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7C2688" w:rsidRDefault="007C2688" w:rsidP="007C2688">
      <w:r w:rsidRPr="00FC5F8D">
        <w:rPr>
          <w:rFonts w:ascii="Times New Roman" w:eastAsia="Calibri" w:hAnsi="Times New Roman" w:cs="Times New Roman"/>
          <w:b/>
          <w:sz w:val="24"/>
          <w:szCs w:val="24"/>
        </w:rPr>
        <w:t xml:space="preserve">Тищик Вадим Борисович, </w:t>
      </w:r>
      <w:r w:rsidRPr="00FC5F8D">
        <w:rPr>
          <w:rFonts w:ascii="Times New Roman" w:eastAsia="Calibri" w:hAnsi="Times New Roman" w:cs="Times New Roman"/>
          <w:sz w:val="24"/>
          <w:szCs w:val="24"/>
        </w:rPr>
        <w:t>старший викладач кафедри музично-інструментальної підготовки вчителя КЗ «Харківська гуманітарно-педагогічна академія» Харківської обласної ради. Назва дисертації: «Програмність в українській баянній музиці (1960-2010 роки)».</w:t>
      </w:r>
      <w:r w:rsidRPr="00FC5F8D">
        <w:rPr>
          <w:rFonts w:ascii="Times New Roman" w:eastAsia="Calibri" w:hAnsi="Times New Roman" w:cs="Times New Roman"/>
          <w:b/>
          <w:sz w:val="24"/>
          <w:szCs w:val="24"/>
        </w:rPr>
        <w:t xml:space="preserve"> </w:t>
      </w:r>
      <w:r w:rsidRPr="00FC5F8D">
        <w:rPr>
          <w:rFonts w:ascii="Times New Roman" w:eastAsia="Calibri" w:hAnsi="Times New Roman" w:cs="Times New Roman"/>
          <w:sz w:val="24"/>
          <w:szCs w:val="24"/>
        </w:rPr>
        <w:t>Шифр та назва спеціальності – 17.00.03 – Музичне мистецтво. Спецрада К 64.871.01 Харківського національного університету мистецтв імені І. П. Котляревського</w:t>
      </w:r>
    </w:p>
    <w:sectPr w:rsidR="00F95DD1" w:rsidRPr="007C26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7C2688" w:rsidRPr="007C26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D1452-D69C-4FFE-86DE-10A04809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2021-03-09T13:27:00Z</dcterms:created>
  <dcterms:modified xsi:type="dcterms:W3CDTF">2021-03-10T12:17:00Z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