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794357" w:rsidRDefault="00794357" w:rsidP="00794357">
      <w:r w:rsidRPr="00B12744">
        <w:rPr>
          <w:rFonts w:ascii="Times New Roman" w:hAnsi="Times New Roman"/>
          <w:b/>
          <w:sz w:val="24"/>
          <w:szCs w:val="24"/>
          <w:lang w:eastAsia="zh-CN"/>
        </w:rPr>
        <w:t xml:space="preserve">Близнюк Роман Васильович, </w:t>
      </w:r>
      <w:r w:rsidRPr="00B12744">
        <w:rPr>
          <w:rFonts w:ascii="Times New Roman" w:hAnsi="Times New Roman"/>
          <w:sz w:val="24"/>
          <w:szCs w:val="24"/>
          <w:lang w:eastAsia="zh-CN"/>
        </w:rPr>
        <w:t>вчитель християнської етики Заболотівського ліцею Заболотівської селищної ради об’єднаної територіальної громади Снятинського району Івано-Франківської області. Назва дисертації: «Моральні засади релігійної антропології Василя Васильовича Зеньковського». Шифр та назва спеціальності – 09.00.07 – етика. Спецрада Д 26.161.01 Інституту філософії імені Г.С. Сковороди</w:t>
      </w:r>
    </w:p>
    <w:sectPr w:rsidR="00F10AB7" w:rsidRPr="00794357"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B703B8" w:rsidRPr="00B703B8">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692842-2738-4E53-B0A5-307264D77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1</Pages>
  <Words>58</Words>
  <Characters>333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264</cp:revision>
  <cp:lastPrinted>2009-02-06T05:36:00Z</cp:lastPrinted>
  <dcterms:created xsi:type="dcterms:W3CDTF">2020-10-08T07:28:00Z</dcterms:created>
  <dcterms:modified xsi:type="dcterms:W3CDTF">2020-10-21T13:40:00Z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