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C483F" w:rsidRDefault="00DC483F" w:rsidP="00DC483F">
      <w:pPr>
        <w:spacing w:line="360" w:lineRule="auto"/>
        <w:rPr>
          <w:b/>
          <w:bCs/>
          <w:sz w:val="28"/>
          <w:szCs w:val="28"/>
          <w:lang w:val="uk-UA"/>
        </w:rPr>
      </w:pPr>
      <w:bookmarkStart w:id="0" w:name="_Hlt159839706"/>
      <w:bookmarkEnd w:id="0"/>
    </w:p>
    <w:p w:rsidR="009759BC" w:rsidRDefault="009759BC" w:rsidP="009759BC">
      <w:pPr>
        <w:pStyle w:val="affffffff"/>
        <w:ind w:firstLine="539"/>
        <w:jc w:val="center"/>
        <w:rPr>
          <w:b/>
          <w:lang w:val="uk-UA"/>
        </w:rPr>
      </w:pPr>
      <w:r>
        <w:rPr>
          <w:b/>
          <w:lang w:val="uk-UA"/>
        </w:rPr>
        <w:t>МІНІСТЕРСТВО ОХОРОНИ ЗДОРОВ</w:t>
      </w:r>
      <w:r>
        <w:rPr>
          <w:b/>
        </w:rPr>
        <w:t>’</w:t>
      </w:r>
      <w:r>
        <w:rPr>
          <w:b/>
          <w:lang w:val="uk-UA"/>
        </w:rPr>
        <w:t>Я УКРАЇНИ</w:t>
      </w:r>
    </w:p>
    <w:p w:rsidR="009759BC" w:rsidRDefault="009759BC" w:rsidP="009759BC">
      <w:pPr>
        <w:pStyle w:val="affffffff"/>
        <w:ind w:firstLine="539"/>
        <w:jc w:val="center"/>
        <w:rPr>
          <w:b/>
          <w:sz w:val="24"/>
          <w:lang w:val="uk-UA"/>
        </w:rPr>
      </w:pPr>
      <w:r>
        <w:rPr>
          <w:b/>
          <w:sz w:val="24"/>
          <w:lang w:val="uk-UA"/>
        </w:rPr>
        <w:t>НАЦІОНАЛЬНИЙ МЕДИЧНИЙ УНІВЕРСИТЕТ</w:t>
      </w:r>
    </w:p>
    <w:p w:rsidR="009759BC" w:rsidRDefault="009759BC" w:rsidP="009759BC">
      <w:pPr>
        <w:pStyle w:val="affffffff"/>
        <w:ind w:firstLine="539"/>
        <w:jc w:val="center"/>
        <w:rPr>
          <w:b/>
          <w:sz w:val="24"/>
          <w:lang w:val="uk-UA"/>
        </w:rPr>
      </w:pPr>
      <w:r>
        <w:rPr>
          <w:b/>
          <w:sz w:val="24"/>
          <w:lang w:val="uk-UA"/>
        </w:rPr>
        <w:t>імені О.О. Богомольця</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right"/>
        <w:rPr>
          <w:lang w:val="uk-UA"/>
        </w:rPr>
      </w:pPr>
      <w:r>
        <w:rPr>
          <w:lang w:val="uk-UA"/>
        </w:rPr>
        <w:t>На правах рукопису</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r>
        <w:rPr>
          <w:b/>
          <w:lang w:val="uk-UA"/>
        </w:rPr>
        <w:t xml:space="preserve">ГОНЗА Роман Володимирович </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jc w:val="right"/>
        <w:rPr>
          <w:sz w:val="26"/>
        </w:rPr>
      </w:pPr>
      <w:r>
        <w:rPr>
          <w:sz w:val="26"/>
        </w:rPr>
        <w:t>УДК 618.19-007.21/.61-089.197.7</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bookmarkStart w:id="1" w:name="_GoBack"/>
      <w:r>
        <w:rPr>
          <w:b/>
          <w:lang w:val="uk-UA"/>
        </w:rPr>
        <w:t>ХІРУРГІЧНЕ ЛІКУВАННЯ КОСМЕТИЧНИХ ДЕФЕКТІВ МОЛОЧНИХ ЗАЛОЗ</w:t>
      </w:r>
    </w:p>
    <w:bookmarkEnd w:id="1"/>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r>
        <w:rPr>
          <w:b/>
          <w:lang w:val="uk-UA"/>
        </w:rPr>
        <w:lastRenderedPageBreak/>
        <w:t>14.01.03 – хірургія</w:t>
      </w:r>
    </w:p>
    <w:p w:rsidR="009759BC" w:rsidRDefault="009759BC" w:rsidP="009759BC">
      <w:pPr>
        <w:pStyle w:val="affffffff"/>
        <w:ind w:firstLine="540"/>
        <w:jc w:val="center"/>
        <w:rPr>
          <w:lang w:val="uk-UA"/>
        </w:rPr>
      </w:pPr>
      <w:r>
        <w:rPr>
          <w:lang w:val="uk-UA"/>
        </w:rPr>
        <w:t>Дисертація на здобуття наукового ступеня кандидата медичних наук</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pStyle w:val="affffffff"/>
        <w:ind w:firstLine="539"/>
        <w:jc w:val="right"/>
        <w:rPr>
          <w:b/>
          <w:lang w:val="uk-UA"/>
        </w:rPr>
      </w:pPr>
    </w:p>
    <w:p w:rsidR="009759BC" w:rsidRDefault="009759BC" w:rsidP="009759BC">
      <w:pPr>
        <w:pStyle w:val="affffffff"/>
        <w:ind w:firstLine="539"/>
        <w:jc w:val="right"/>
        <w:rPr>
          <w:b/>
          <w:sz w:val="32"/>
          <w:lang w:val="uk-UA"/>
        </w:rPr>
      </w:pPr>
      <w:r>
        <w:rPr>
          <w:b/>
          <w:sz w:val="32"/>
          <w:lang w:val="uk-UA"/>
        </w:rPr>
        <w:t xml:space="preserve">Науковий керівник: </w:t>
      </w:r>
    </w:p>
    <w:p w:rsidR="009759BC" w:rsidRDefault="009759BC" w:rsidP="009759BC">
      <w:pPr>
        <w:pStyle w:val="affffffff"/>
        <w:ind w:firstLine="539"/>
        <w:jc w:val="right"/>
        <w:rPr>
          <w:b/>
          <w:lang w:val="uk-UA"/>
        </w:rPr>
      </w:pPr>
      <w:r>
        <w:rPr>
          <w:b/>
          <w:lang w:val="uk-UA"/>
        </w:rPr>
        <w:t xml:space="preserve">доктор медичних наук, </w:t>
      </w:r>
    </w:p>
    <w:p w:rsidR="009759BC" w:rsidRDefault="009759BC" w:rsidP="009759BC">
      <w:pPr>
        <w:pStyle w:val="affffffff"/>
        <w:ind w:firstLine="539"/>
        <w:jc w:val="right"/>
        <w:rPr>
          <w:b/>
          <w:lang w:val="uk-UA"/>
        </w:rPr>
      </w:pPr>
      <w:r>
        <w:rPr>
          <w:b/>
          <w:lang w:val="uk-UA"/>
        </w:rPr>
        <w:t>професор Мішалов Володимир Григорович</w:t>
      </w:r>
    </w:p>
    <w:p w:rsidR="009759BC" w:rsidRDefault="009759BC" w:rsidP="009759BC">
      <w:pPr>
        <w:pStyle w:val="affffffff"/>
        <w:ind w:firstLine="539"/>
        <w:jc w:val="center"/>
        <w:rPr>
          <w:b/>
          <w:lang w:val="uk-UA"/>
        </w:rPr>
      </w:pPr>
    </w:p>
    <w:p w:rsidR="009759BC" w:rsidRDefault="009759BC" w:rsidP="009759BC">
      <w:pPr>
        <w:pStyle w:val="affffffff"/>
        <w:ind w:firstLine="539"/>
        <w:jc w:val="center"/>
        <w:rPr>
          <w:b/>
          <w:lang w:val="uk-UA"/>
        </w:rPr>
      </w:pPr>
    </w:p>
    <w:p w:rsidR="009759BC" w:rsidRDefault="009759BC" w:rsidP="009759BC">
      <w:pPr>
        <w:rPr>
          <w:b/>
        </w:rPr>
      </w:pPr>
    </w:p>
    <w:p w:rsidR="009759BC" w:rsidRDefault="009759BC" w:rsidP="009759BC">
      <w:pPr>
        <w:rPr>
          <w:b/>
        </w:rPr>
      </w:pPr>
    </w:p>
    <w:p w:rsidR="009759BC" w:rsidRDefault="009759BC" w:rsidP="009759BC">
      <w:pPr>
        <w:rPr>
          <w:b/>
        </w:rPr>
      </w:pPr>
    </w:p>
    <w:p w:rsidR="009759BC" w:rsidRDefault="009759BC" w:rsidP="009759BC">
      <w:pPr>
        <w:rPr>
          <w:b/>
        </w:rPr>
      </w:pPr>
    </w:p>
    <w:p w:rsidR="009759BC" w:rsidRDefault="009759BC" w:rsidP="009759BC"/>
    <w:p w:rsidR="009759BC" w:rsidRDefault="009759BC" w:rsidP="009759BC">
      <w:pPr>
        <w:jc w:val="center"/>
      </w:pPr>
      <w:r>
        <w:t xml:space="preserve">Київ – 2008 </w:t>
      </w:r>
    </w:p>
    <w:p w:rsidR="009759BC" w:rsidRDefault="009759BC" w:rsidP="009759BC"/>
    <w:p w:rsidR="009759BC" w:rsidRDefault="009759BC" w:rsidP="009759BC">
      <w:pPr>
        <w:jc w:val="center"/>
        <w:rPr>
          <w:b/>
        </w:rPr>
      </w:pPr>
      <w:r>
        <w:rPr>
          <w:b/>
        </w:rPr>
        <w:t>ЗМІ</w:t>
      </w:r>
      <w:proofErr w:type="gramStart"/>
      <w:r>
        <w:rPr>
          <w:b/>
        </w:rPr>
        <w:t>СТ</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920"/>
        <w:gridCol w:w="1181"/>
      </w:tblGrid>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jc w:val="both"/>
              <w:rPr>
                <w:b/>
              </w:rPr>
            </w:pPr>
            <w:proofErr w:type="gramStart"/>
            <w:r>
              <w:rPr>
                <w:b/>
              </w:rPr>
              <w:t>ВСТУП</w:t>
            </w:r>
            <w:proofErr w:type="gramEnd"/>
          </w:p>
          <w:p w:rsidR="009759BC" w:rsidRDefault="009759BC" w:rsidP="0025650D">
            <w:pPr>
              <w:jc w:val="both"/>
              <w:rPr>
                <w:b/>
                <w:lang w:val="en-US"/>
              </w:rPr>
            </w:pPr>
          </w:p>
        </w:tc>
        <w:tc>
          <w:tcPr>
            <w:tcW w:w="1181" w:type="dxa"/>
            <w:tcBorders>
              <w:top w:val="nil"/>
              <w:left w:val="nil"/>
              <w:bottom w:val="nil"/>
              <w:right w:val="nil"/>
            </w:tcBorders>
          </w:tcPr>
          <w:p w:rsidR="009759BC" w:rsidRDefault="009759BC" w:rsidP="0025650D">
            <w:pPr>
              <w:jc w:val="center"/>
            </w:pPr>
            <w:r>
              <w:t>5</w:t>
            </w:r>
          </w:p>
        </w:tc>
      </w:tr>
      <w:tr w:rsidR="009759BC" w:rsidTr="0025650D">
        <w:tblPrEx>
          <w:tblCellMar>
            <w:top w:w="0" w:type="dxa"/>
            <w:bottom w:w="0" w:type="dxa"/>
          </w:tblCellMar>
        </w:tblPrEx>
        <w:tc>
          <w:tcPr>
            <w:tcW w:w="9101" w:type="dxa"/>
            <w:gridSpan w:val="2"/>
            <w:tcBorders>
              <w:top w:val="nil"/>
              <w:left w:val="nil"/>
              <w:bottom w:val="nil"/>
              <w:right w:val="nil"/>
            </w:tcBorders>
          </w:tcPr>
          <w:p w:rsidR="009759BC" w:rsidRDefault="009759BC" w:rsidP="0025650D">
            <w:pPr>
              <w:tabs>
                <w:tab w:val="left" w:pos="-2628"/>
              </w:tabs>
              <w:spacing w:line="360" w:lineRule="auto"/>
              <w:ind w:right="1073"/>
              <w:jc w:val="both"/>
            </w:pPr>
            <w:r>
              <w:rPr>
                <w:b/>
              </w:rPr>
              <w:t>РОЗДІЛ 1. СУЧАСНИЙ СТАН ПРОБЛЕМИ</w:t>
            </w:r>
            <w:r>
              <w:rPr>
                <w:b/>
                <w:color w:val="000000"/>
                <w:spacing w:val="-1"/>
              </w:rPr>
              <w:t xml:space="preserve"> ХІРУРГІЧНОГО ЛІКУВАННЯ </w:t>
            </w:r>
            <w:r>
              <w:rPr>
                <w:b/>
                <w:color w:val="000000"/>
              </w:rPr>
              <w:t>КОСМЕТИЧНИХ ДЕФЕКТІВ МОЛОЧНИХ ЗАЛОЗ</w:t>
            </w:r>
            <w:r>
              <w:t xml:space="preserve"> </w:t>
            </w:r>
            <w:r>
              <w:rPr>
                <w:b/>
              </w:rPr>
              <w:t>(огляд літер</w:t>
            </w:r>
            <w:r>
              <w:rPr>
                <w:b/>
              </w:rPr>
              <w:t>а</w:t>
            </w:r>
            <w:r>
              <w:rPr>
                <w:b/>
              </w:rPr>
              <w:t>тури)</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1.1. Загальна частина</w:t>
            </w:r>
          </w:p>
        </w:tc>
        <w:tc>
          <w:tcPr>
            <w:tcW w:w="1181" w:type="dxa"/>
            <w:tcBorders>
              <w:top w:val="nil"/>
              <w:left w:val="nil"/>
              <w:bottom w:val="nil"/>
              <w:right w:val="nil"/>
            </w:tcBorders>
          </w:tcPr>
          <w:p w:rsidR="009759BC" w:rsidRDefault="009759BC" w:rsidP="0025650D">
            <w:pPr>
              <w:spacing w:line="360" w:lineRule="auto"/>
              <w:jc w:val="center"/>
            </w:pPr>
            <w:r>
              <w:t>13</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6"/>
              </w:rPr>
              <w:t xml:space="preserve">1.2. </w:t>
            </w:r>
            <w:r>
              <w:t>Операції з вертикальним рубцем</w:t>
            </w:r>
          </w:p>
        </w:tc>
        <w:tc>
          <w:tcPr>
            <w:tcW w:w="1181" w:type="dxa"/>
            <w:tcBorders>
              <w:top w:val="nil"/>
              <w:left w:val="nil"/>
              <w:bottom w:val="nil"/>
              <w:right w:val="nil"/>
            </w:tcBorders>
          </w:tcPr>
          <w:p w:rsidR="009759BC" w:rsidRDefault="009759BC" w:rsidP="0025650D">
            <w:pPr>
              <w:spacing w:line="360" w:lineRule="auto"/>
              <w:jc w:val="center"/>
            </w:pPr>
            <w:r>
              <w:t>18</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5"/>
              </w:rPr>
              <w:t xml:space="preserve">1.3. </w:t>
            </w:r>
            <w:r>
              <w:t>Операції з косим шкірним рубцем</w:t>
            </w:r>
          </w:p>
        </w:tc>
        <w:tc>
          <w:tcPr>
            <w:tcW w:w="1181" w:type="dxa"/>
            <w:tcBorders>
              <w:top w:val="nil"/>
              <w:left w:val="nil"/>
              <w:bottom w:val="nil"/>
              <w:right w:val="nil"/>
            </w:tcBorders>
          </w:tcPr>
          <w:p w:rsidR="009759BC" w:rsidRDefault="009759BC" w:rsidP="0025650D">
            <w:pPr>
              <w:spacing w:line="360" w:lineRule="auto"/>
              <w:jc w:val="center"/>
            </w:pPr>
            <w:r>
              <w:t>20</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1.4. </w:t>
            </w:r>
            <w:r>
              <w:t>Операції з периареолярними розрізами шкіри</w:t>
            </w:r>
          </w:p>
        </w:tc>
        <w:tc>
          <w:tcPr>
            <w:tcW w:w="1181" w:type="dxa"/>
            <w:tcBorders>
              <w:top w:val="nil"/>
              <w:left w:val="nil"/>
              <w:bottom w:val="nil"/>
              <w:right w:val="nil"/>
            </w:tcBorders>
          </w:tcPr>
          <w:p w:rsidR="009759BC" w:rsidRDefault="009759BC" w:rsidP="0025650D">
            <w:pPr>
              <w:spacing w:line="360" w:lineRule="auto"/>
              <w:jc w:val="center"/>
            </w:pPr>
            <w:r>
              <w:t>21</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1.5. </w:t>
            </w:r>
            <w:r>
              <w:t>Операції з Т-подібним (перевернутим) доступом</w:t>
            </w:r>
          </w:p>
        </w:tc>
        <w:tc>
          <w:tcPr>
            <w:tcW w:w="1181" w:type="dxa"/>
            <w:tcBorders>
              <w:top w:val="nil"/>
              <w:left w:val="nil"/>
              <w:bottom w:val="nil"/>
              <w:right w:val="nil"/>
            </w:tcBorders>
          </w:tcPr>
          <w:p w:rsidR="009759BC" w:rsidRDefault="009759BC" w:rsidP="0025650D">
            <w:pPr>
              <w:spacing w:line="360" w:lineRule="auto"/>
              <w:jc w:val="center"/>
            </w:pPr>
            <w:r>
              <w:t>23</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1.6. </w:t>
            </w:r>
            <w:r>
              <w:t>Операції з фігурними доступами</w:t>
            </w:r>
          </w:p>
        </w:tc>
        <w:tc>
          <w:tcPr>
            <w:tcW w:w="1181" w:type="dxa"/>
            <w:tcBorders>
              <w:top w:val="nil"/>
              <w:left w:val="nil"/>
              <w:bottom w:val="nil"/>
              <w:right w:val="nil"/>
            </w:tcBorders>
          </w:tcPr>
          <w:p w:rsidR="009759BC" w:rsidRDefault="009759BC" w:rsidP="0025650D">
            <w:pPr>
              <w:spacing w:line="360" w:lineRule="auto"/>
              <w:jc w:val="center"/>
            </w:pPr>
            <w:r>
              <w:t>26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1.7. </w:t>
            </w:r>
            <w:r>
              <w:t>Аугментаційна мамопластика</w:t>
            </w:r>
          </w:p>
        </w:tc>
        <w:tc>
          <w:tcPr>
            <w:tcW w:w="1181" w:type="dxa"/>
            <w:tcBorders>
              <w:top w:val="nil"/>
              <w:left w:val="nil"/>
              <w:bottom w:val="nil"/>
              <w:right w:val="nil"/>
            </w:tcBorders>
          </w:tcPr>
          <w:p w:rsidR="009759BC" w:rsidRDefault="009759BC" w:rsidP="0025650D">
            <w:pPr>
              <w:spacing w:line="360" w:lineRule="auto"/>
              <w:jc w:val="center"/>
            </w:pPr>
            <w:r>
              <w:t>28</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1.8. </w:t>
            </w:r>
            <w:r>
              <w:t>Алопластичні методи відновлення об’єму молочної залози</w:t>
            </w:r>
          </w:p>
        </w:tc>
        <w:tc>
          <w:tcPr>
            <w:tcW w:w="1181" w:type="dxa"/>
            <w:tcBorders>
              <w:top w:val="nil"/>
              <w:left w:val="nil"/>
              <w:bottom w:val="nil"/>
              <w:right w:val="nil"/>
            </w:tcBorders>
          </w:tcPr>
          <w:p w:rsidR="009759BC" w:rsidRDefault="009759BC" w:rsidP="0025650D">
            <w:pPr>
              <w:spacing w:line="360" w:lineRule="auto"/>
              <w:jc w:val="center"/>
            </w:pPr>
            <w:r>
              <w:t>30</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1.9. </w:t>
            </w:r>
            <w:r>
              <w:t>Методики аугментаційної мамопластики</w:t>
            </w:r>
          </w:p>
        </w:tc>
        <w:tc>
          <w:tcPr>
            <w:tcW w:w="1181" w:type="dxa"/>
            <w:tcBorders>
              <w:top w:val="nil"/>
              <w:left w:val="nil"/>
              <w:bottom w:val="nil"/>
              <w:right w:val="nil"/>
            </w:tcBorders>
          </w:tcPr>
          <w:p w:rsidR="009759BC" w:rsidRDefault="009759BC" w:rsidP="0025650D">
            <w:pPr>
              <w:spacing w:line="360" w:lineRule="auto"/>
              <w:jc w:val="center"/>
            </w:pPr>
            <w:r>
              <w:t>36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color w:val="000000"/>
                <w:spacing w:val="4"/>
              </w:rPr>
              <w:t xml:space="preserve">1.10. </w:t>
            </w:r>
            <w:r>
              <w:t xml:space="preserve">Комбіновані операції </w:t>
            </w:r>
          </w:p>
        </w:tc>
        <w:tc>
          <w:tcPr>
            <w:tcW w:w="1181" w:type="dxa"/>
            <w:tcBorders>
              <w:top w:val="nil"/>
              <w:left w:val="nil"/>
              <w:bottom w:val="nil"/>
              <w:right w:val="nil"/>
            </w:tcBorders>
          </w:tcPr>
          <w:p w:rsidR="009759BC" w:rsidRDefault="009759BC" w:rsidP="0025650D">
            <w:pPr>
              <w:spacing w:line="360" w:lineRule="auto"/>
              <w:jc w:val="center"/>
            </w:pPr>
            <w:r>
              <w:t>38</w:t>
            </w:r>
          </w:p>
        </w:tc>
      </w:tr>
      <w:tr w:rsidR="009759BC" w:rsidTr="0025650D">
        <w:tblPrEx>
          <w:tblCellMar>
            <w:top w:w="0" w:type="dxa"/>
            <w:bottom w:w="0" w:type="dxa"/>
          </w:tblCellMar>
        </w:tblPrEx>
        <w:tc>
          <w:tcPr>
            <w:tcW w:w="9101" w:type="dxa"/>
            <w:gridSpan w:val="2"/>
            <w:tcBorders>
              <w:top w:val="nil"/>
              <w:left w:val="nil"/>
              <w:bottom w:val="nil"/>
              <w:right w:val="nil"/>
            </w:tcBorders>
            <w:vAlign w:val="center"/>
          </w:tcPr>
          <w:p w:rsidR="009759BC" w:rsidRDefault="009759BC" w:rsidP="0025650D">
            <w:pPr>
              <w:spacing w:line="360" w:lineRule="auto"/>
            </w:pPr>
            <w:r>
              <w:rPr>
                <w:b/>
                <w:color w:val="000000"/>
                <w:spacing w:val="-3"/>
              </w:rPr>
              <w:t xml:space="preserve">РОЗДІЛ 2. </w:t>
            </w:r>
            <w:r>
              <w:rPr>
                <w:b/>
              </w:rPr>
              <w:t xml:space="preserve">МАТЕРІАЛИ І МЕТОДИ </w:t>
            </w:r>
            <w:proofErr w:type="gramStart"/>
            <w:r>
              <w:rPr>
                <w:b/>
              </w:rPr>
              <w:t>ДОСЛ</w:t>
            </w:r>
            <w:proofErr w:type="gramEnd"/>
            <w:r>
              <w:rPr>
                <w:b/>
              </w:rPr>
              <w:t>ІДЖЕННЯ</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C35803">
            <w:pPr>
              <w:numPr>
                <w:ilvl w:val="1"/>
                <w:numId w:val="60"/>
              </w:numPr>
              <w:suppressAutoHyphens w:val="0"/>
              <w:spacing w:line="360" w:lineRule="auto"/>
              <w:jc w:val="both"/>
            </w:pPr>
            <w:r>
              <w:t xml:space="preserve">Методичний </w:t>
            </w:r>
            <w:proofErr w:type="gramStart"/>
            <w:r>
              <w:t>п</w:t>
            </w:r>
            <w:proofErr w:type="gramEnd"/>
            <w:r>
              <w:t>ідхід</w:t>
            </w:r>
          </w:p>
        </w:tc>
        <w:tc>
          <w:tcPr>
            <w:tcW w:w="1181" w:type="dxa"/>
            <w:tcBorders>
              <w:top w:val="nil"/>
              <w:left w:val="nil"/>
              <w:bottom w:val="nil"/>
              <w:right w:val="nil"/>
            </w:tcBorders>
          </w:tcPr>
          <w:p w:rsidR="009759BC" w:rsidRDefault="009759BC" w:rsidP="0025650D">
            <w:pPr>
              <w:spacing w:line="360" w:lineRule="auto"/>
              <w:jc w:val="center"/>
            </w:pPr>
            <w:r>
              <w:t>41</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C35803">
            <w:pPr>
              <w:numPr>
                <w:ilvl w:val="1"/>
                <w:numId w:val="60"/>
              </w:numPr>
              <w:suppressAutoHyphens w:val="0"/>
              <w:spacing w:line="360" w:lineRule="auto"/>
              <w:jc w:val="both"/>
            </w:pPr>
            <w:r>
              <w:t>Загальна характеристика пацієнток</w:t>
            </w:r>
          </w:p>
        </w:tc>
        <w:tc>
          <w:tcPr>
            <w:tcW w:w="1181" w:type="dxa"/>
            <w:tcBorders>
              <w:top w:val="nil"/>
              <w:left w:val="nil"/>
              <w:bottom w:val="nil"/>
              <w:right w:val="nil"/>
            </w:tcBorders>
          </w:tcPr>
          <w:p w:rsidR="009759BC" w:rsidRDefault="009759BC" w:rsidP="0025650D">
            <w:pPr>
              <w:spacing w:line="360" w:lineRule="auto"/>
              <w:jc w:val="center"/>
            </w:pPr>
            <w:r>
              <w:t>42</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2.3.</w:t>
            </w:r>
            <w:r>
              <w:rPr>
                <w:b/>
              </w:rPr>
              <w:t xml:space="preserve"> </w:t>
            </w:r>
            <w:r>
              <w:t xml:space="preserve">Методи оцінки найближчих та віддалених результатів хірургічного </w:t>
            </w:r>
            <w:r>
              <w:lastRenderedPageBreak/>
              <w:t>лікування косметичних дефектів молочних залоз</w:t>
            </w:r>
          </w:p>
        </w:tc>
        <w:tc>
          <w:tcPr>
            <w:tcW w:w="1181" w:type="dxa"/>
            <w:tcBorders>
              <w:top w:val="nil"/>
              <w:left w:val="nil"/>
              <w:bottom w:val="nil"/>
              <w:right w:val="nil"/>
            </w:tcBorders>
          </w:tcPr>
          <w:p w:rsidR="009759BC" w:rsidRDefault="009759BC" w:rsidP="0025650D">
            <w:pPr>
              <w:spacing w:line="360" w:lineRule="auto"/>
              <w:jc w:val="center"/>
            </w:pPr>
            <w:r>
              <w:lastRenderedPageBreak/>
              <w:t>49</w:t>
            </w:r>
          </w:p>
        </w:tc>
      </w:tr>
      <w:tr w:rsidR="009759BC" w:rsidTr="0025650D">
        <w:tblPrEx>
          <w:tblCellMar>
            <w:top w:w="0" w:type="dxa"/>
            <w:bottom w:w="0" w:type="dxa"/>
          </w:tblCellMar>
        </w:tblPrEx>
        <w:tc>
          <w:tcPr>
            <w:tcW w:w="9101" w:type="dxa"/>
            <w:gridSpan w:val="2"/>
            <w:tcBorders>
              <w:top w:val="nil"/>
              <w:left w:val="nil"/>
              <w:bottom w:val="nil"/>
              <w:right w:val="nil"/>
            </w:tcBorders>
          </w:tcPr>
          <w:p w:rsidR="009759BC" w:rsidRDefault="009759BC" w:rsidP="0025650D">
            <w:pPr>
              <w:spacing w:line="360" w:lineRule="auto"/>
              <w:jc w:val="both"/>
            </w:pPr>
            <w:r>
              <w:rPr>
                <w:b/>
                <w:color w:val="000000"/>
                <w:spacing w:val="3"/>
              </w:rPr>
              <w:lastRenderedPageBreak/>
              <w:t>РОЗДІЛ 3. МЕТОДИ ХІРУРГІЧНОГО ЛІКУВАННЯ КОСМЕТИЧНИХ ДЕФЕКТІВ МОЛОЧНИХ ЗАЛОЗ</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3.1. Характеристика та обґрунтування методів хірургічного лікування косметичних дефектів молочних залоз у </w:t>
            </w:r>
            <w:proofErr w:type="gramStart"/>
            <w:r>
              <w:t>п</w:t>
            </w:r>
            <w:proofErr w:type="gramEnd"/>
            <w:r>
              <w:t>ідгрупах</w:t>
            </w:r>
          </w:p>
        </w:tc>
        <w:tc>
          <w:tcPr>
            <w:tcW w:w="1181" w:type="dxa"/>
            <w:tcBorders>
              <w:top w:val="nil"/>
              <w:left w:val="nil"/>
              <w:bottom w:val="nil"/>
              <w:right w:val="nil"/>
            </w:tcBorders>
          </w:tcPr>
          <w:p w:rsidR="009759BC" w:rsidRDefault="009759BC" w:rsidP="0025650D">
            <w:pPr>
              <w:spacing w:line="360" w:lineRule="auto"/>
              <w:jc w:val="center"/>
            </w:pPr>
            <w:r>
              <w:t>54</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3.2. Методи хірургічного лікування косметичних дефектів молочних залоз у </w:t>
            </w:r>
            <w:proofErr w:type="gramStart"/>
            <w:r>
              <w:t>п</w:t>
            </w:r>
            <w:proofErr w:type="gramEnd"/>
            <w:r>
              <w:t>ідгрупах контролю</w:t>
            </w:r>
          </w:p>
        </w:tc>
        <w:tc>
          <w:tcPr>
            <w:tcW w:w="1181" w:type="dxa"/>
            <w:tcBorders>
              <w:top w:val="nil"/>
              <w:left w:val="nil"/>
              <w:bottom w:val="nil"/>
              <w:right w:val="nil"/>
            </w:tcBorders>
          </w:tcPr>
          <w:p w:rsidR="009759BC" w:rsidRDefault="009759BC" w:rsidP="0025650D">
            <w:pPr>
              <w:spacing w:line="360" w:lineRule="auto"/>
              <w:jc w:val="center"/>
            </w:pPr>
            <w:r>
              <w:t>56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3.2.1. Аугментаційна мамопластика</w:t>
            </w:r>
          </w:p>
        </w:tc>
        <w:tc>
          <w:tcPr>
            <w:tcW w:w="1181" w:type="dxa"/>
            <w:tcBorders>
              <w:top w:val="nil"/>
              <w:left w:val="nil"/>
              <w:bottom w:val="nil"/>
              <w:right w:val="nil"/>
            </w:tcBorders>
          </w:tcPr>
          <w:p w:rsidR="009759BC" w:rsidRDefault="009759BC" w:rsidP="0025650D">
            <w:pPr>
              <w:spacing w:line="360" w:lineRule="auto"/>
              <w:jc w:val="center"/>
            </w:pPr>
            <w:r>
              <w:t>56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rPr>
                <w:rFonts w:eastAsia="SimSun"/>
              </w:rPr>
              <w:t xml:space="preserve">3.2.2. Ендопротезування молочних залоз субгландулярно (контрольна </w:t>
            </w:r>
            <w:proofErr w:type="gramStart"/>
            <w:r>
              <w:rPr>
                <w:rFonts w:eastAsia="SimSun"/>
              </w:rPr>
              <w:t>п</w:t>
            </w:r>
            <w:proofErr w:type="gramEnd"/>
            <w:r>
              <w:rPr>
                <w:rFonts w:eastAsia="SimSun"/>
              </w:rPr>
              <w:t>ідгрупа)</w:t>
            </w:r>
          </w:p>
        </w:tc>
        <w:tc>
          <w:tcPr>
            <w:tcW w:w="1181" w:type="dxa"/>
            <w:tcBorders>
              <w:top w:val="nil"/>
              <w:left w:val="nil"/>
              <w:bottom w:val="nil"/>
              <w:right w:val="nil"/>
            </w:tcBorders>
          </w:tcPr>
          <w:p w:rsidR="009759BC" w:rsidRDefault="009759BC" w:rsidP="0025650D">
            <w:pPr>
              <w:spacing w:line="360" w:lineRule="auto"/>
              <w:jc w:val="center"/>
            </w:pPr>
            <w:r>
              <w:t>62</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rPr>
                <w:rFonts w:eastAsia="SimSun"/>
              </w:rPr>
            </w:pPr>
          </w:p>
          <w:p w:rsidR="009759BC" w:rsidRDefault="009759BC" w:rsidP="0025650D">
            <w:pPr>
              <w:spacing w:line="360" w:lineRule="auto"/>
              <w:jc w:val="both"/>
            </w:pPr>
            <w:r>
              <w:rPr>
                <w:rFonts w:eastAsia="SimSun"/>
              </w:rPr>
              <w:t xml:space="preserve">3.2.3. Мамопластика класичними способами (контрольна </w:t>
            </w:r>
            <w:proofErr w:type="gramStart"/>
            <w:r>
              <w:rPr>
                <w:rFonts w:eastAsia="SimSun"/>
              </w:rPr>
              <w:t>п</w:t>
            </w:r>
            <w:proofErr w:type="gramEnd"/>
            <w:r>
              <w:rPr>
                <w:rFonts w:eastAsia="SimSun"/>
              </w:rPr>
              <w:t>ідгрупа)</w:t>
            </w:r>
          </w:p>
        </w:tc>
        <w:tc>
          <w:tcPr>
            <w:tcW w:w="1181" w:type="dxa"/>
            <w:tcBorders>
              <w:top w:val="nil"/>
              <w:left w:val="nil"/>
              <w:bottom w:val="nil"/>
              <w:right w:val="nil"/>
            </w:tcBorders>
          </w:tcPr>
          <w:p w:rsidR="009759BC" w:rsidRDefault="009759BC" w:rsidP="0025650D">
            <w:pPr>
              <w:spacing w:line="360" w:lineRule="auto"/>
              <w:jc w:val="center"/>
            </w:pPr>
          </w:p>
          <w:p w:rsidR="009759BC" w:rsidRDefault="009759BC" w:rsidP="0025650D">
            <w:pPr>
              <w:spacing w:line="360" w:lineRule="auto"/>
              <w:jc w:val="center"/>
            </w:pPr>
            <w:r>
              <w:t>64</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3.3. Методи хірургічного лікування косметичних дефектів молочних залоз у </w:t>
            </w:r>
            <w:proofErr w:type="gramStart"/>
            <w:r>
              <w:t>досл</w:t>
            </w:r>
            <w:proofErr w:type="gramEnd"/>
            <w:r>
              <w:t>іджуваних підгрупах</w:t>
            </w:r>
          </w:p>
        </w:tc>
        <w:tc>
          <w:tcPr>
            <w:tcW w:w="1181" w:type="dxa"/>
            <w:tcBorders>
              <w:top w:val="nil"/>
              <w:left w:val="nil"/>
              <w:bottom w:val="nil"/>
              <w:right w:val="nil"/>
            </w:tcBorders>
          </w:tcPr>
          <w:p w:rsidR="009759BC" w:rsidRDefault="009759BC" w:rsidP="0025650D">
            <w:pPr>
              <w:spacing w:line="360" w:lineRule="auto"/>
              <w:jc w:val="center"/>
            </w:pPr>
            <w:r>
              <w:t>67</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3.3.1. Ендопротезування з розташуванням протеза субмускулярно при </w:t>
            </w:r>
            <w:proofErr w:type="gramStart"/>
            <w:r>
              <w:t>г</w:t>
            </w:r>
            <w:proofErr w:type="gramEnd"/>
            <w:r>
              <w:t>іпомастії</w:t>
            </w:r>
          </w:p>
        </w:tc>
        <w:tc>
          <w:tcPr>
            <w:tcW w:w="1181" w:type="dxa"/>
            <w:tcBorders>
              <w:top w:val="nil"/>
              <w:left w:val="nil"/>
              <w:bottom w:val="nil"/>
              <w:right w:val="nil"/>
            </w:tcBorders>
          </w:tcPr>
          <w:p w:rsidR="009759BC" w:rsidRDefault="009759BC" w:rsidP="0025650D">
            <w:pPr>
              <w:spacing w:line="360" w:lineRule="auto"/>
              <w:jc w:val="center"/>
            </w:pPr>
            <w:r>
              <w:t>67</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3.3.2. Запропоновані методи хірургічного лікування птозу молочної залози при нормомастії та гіпермастії</w:t>
            </w:r>
          </w:p>
        </w:tc>
        <w:tc>
          <w:tcPr>
            <w:tcW w:w="1181" w:type="dxa"/>
            <w:tcBorders>
              <w:top w:val="nil"/>
              <w:left w:val="nil"/>
              <w:bottom w:val="nil"/>
              <w:right w:val="nil"/>
            </w:tcBorders>
          </w:tcPr>
          <w:p w:rsidR="009759BC" w:rsidRDefault="009759BC" w:rsidP="0025650D">
            <w:pPr>
              <w:spacing w:line="360" w:lineRule="auto"/>
              <w:jc w:val="center"/>
            </w:pPr>
            <w:r>
              <w:t>69</w:t>
            </w:r>
          </w:p>
        </w:tc>
      </w:tr>
      <w:tr w:rsidR="009759BC" w:rsidTr="0025650D">
        <w:tblPrEx>
          <w:tblCellMar>
            <w:top w:w="0" w:type="dxa"/>
            <w:bottom w:w="0" w:type="dxa"/>
          </w:tblCellMar>
        </w:tblPrEx>
        <w:tc>
          <w:tcPr>
            <w:tcW w:w="9101" w:type="dxa"/>
            <w:gridSpan w:val="2"/>
            <w:tcBorders>
              <w:top w:val="nil"/>
              <w:left w:val="nil"/>
              <w:bottom w:val="nil"/>
              <w:right w:val="nil"/>
            </w:tcBorders>
          </w:tcPr>
          <w:p w:rsidR="009759BC" w:rsidRDefault="009759BC" w:rsidP="0025650D">
            <w:pPr>
              <w:spacing w:line="360" w:lineRule="auto"/>
              <w:ind w:right="1073"/>
              <w:jc w:val="both"/>
              <w:rPr>
                <w:color w:val="000000"/>
                <w:spacing w:val="3"/>
              </w:rPr>
            </w:pPr>
            <w:r>
              <w:rPr>
                <w:b/>
                <w:color w:val="000000"/>
                <w:spacing w:val="3"/>
              </w:rPr>
              <w:t>РОЗДІЛ 4. ПОРІВНЯЛЬНИЙ АНАЛІ</w:t>
            </w:r>
            <w:proofErr w:type="gramStart"/>
            <w:r>
              <w:rPr>
                <w:b/>
                <w:color w:val="000000"/>
                <w:spacing w:val="3"/>
              </w:rPr>
              <w:t>З</w:t>
            </w:r>
            <w:proofErr w:type="gramEnd"/>
            <w:r>
              <w:rPr>
                <w:b/>
                <w:color w:val="000000"/>
                <w:spacing w:val="3"/>
              </w:rPr>
              <w:t xml:space="preserve"> ЕФЕКТИВНОСТІ РІЗНИХ ВИДІВ ОПЕРАТИВНИХ ВТРУЧАНЬ ПРИ ХІРУРГІЧНОМУ ЛІКУВАННІ ПАЦІЄНТОК З ГІПОМАСТІЄЮ</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C35803">
            <w:pPr>
              <w:numPr>
                <w:ilvl w:val="1"/>
                <w:numId w:val="59"/>
              </w:numPr>
              <w:tabs>
                <w:tab w:val="clear" w:pos="1080"/>
              </w:tabs>
              <w:suppressAutoHyphens w:val="0"/>
              <w:spacing w:line="360" w:lineRule="auto"/>
              <w:ind w:left="72" w:firstLine="0"/>
              <w:jc w:val="both"/>
            </w:pPr>
            <w:r>
              <w:t>Результати ендопротезування за об’єктивними критеріями</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76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4.1.1 Особливості перебігу раннього </w:t>
            </w:r>
            <w:proofErr w:type="gramStart"/>
            <w:r>
              <w:t>п</w:t>
            </w:r>
            <w:proofErr w:type="gramEnd"/>
            <w:r>
              <w:t>ісляопераційного періоду</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76</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4.1.2 Порівняльна оцінка результатів ендопротезування в динаміці </w:t>
            </w:r>
            <w:proofErr w:type="gramStart"/>
            <w:r>
              <w:t>п</w:t>
            </w:r>
            <w:proofErr w:type="gramEnd"/>
            <w:r>
              <w:t>ісляопераційного періоду</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80</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C35803">
            <w:pPr>
              <w:numPr>
                <w:ilvl w:val="1"/>
                <w:numId w:val="59"/>
              </w:numPr>
              <w:tabs>
                <w:tab w:val="clear" w:pos="1080"/>
              </w:tabs>
              <w:suppressAutoHyphens w:val="0"/>
              <w:spacing w:line="360" w:lineRule="auto"/>
              <w:ind w:left="0" w:firstLine="0"/>
              <w:jc w:val="both"/>
            </w:pPr>
            <w:r>
              <w:t>Порівняльний аналіз ефективності оперативних втручань за даними анкетування</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88</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C35803">
            <w:pPr>
              <w:numPr>
                <w:ilvl w:val="1"/>
                <w:numId w:val="59"/>
              </w:numPr>
              <w:tabs>
                <w:tab w:val="clear" w:pos="1080"/>
              </w:tabs>
              <w:suppressAutoHyphens w:val="0"/>
              <w:spacing w:line="360" w:lineRule="auto"/>
              <w:ind w:left="0" w:firstLine="72"/>
              <w:jc w:val="both"/>
            </w:pPr>
            <w:r>
              <w:t>Порівняльний аналіз ефективності оперативних втручань за даними інтегративного аналізу</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96</w:t>
            </w:r>
          </w:p>
        </w:tc>
      </w:tr>
      <w:tr w:rsidR="009759BC" w:rsidTr="0025650D">
        <w:tblPrEx>
          <w:tblCellMar>
            <w:top w:w="0" w:type="dxa"/>
            <w:bottom w:w="0" w:type="dxa"/>
          </w:tblCellMar>
        </w:tblPrEx>
        <w:tc>
          <w:tcPr>
            <w:tcW w:w="9101" w:type="dxa"/>
            <w:gridSpan w:val="2"/>
            <w:tcBorders>
              <w:top w:val="nil"/>
              <w:left w:val="nil"/>
              <w:bottom w:val="nil"/>
              <w:right w:val="nil"/>
            </w:tcBorders>
          </w:tcPr>
          <w:p w:rsidR="009759BC" w:rsidRDefault="009759BC" w:rsidP="0025650D">
            <w:pPr>
              <w:spacing w:line="360" w:lineRule="auto"/>
              <w:ind w:right="1073"/>
              <w:jc w:val="both"/>
              <w:rPr>
                <w:color w:val="000000"/>
                <w:spacing w:val="3"/>
              </w:rPr>
            </w:pPr>
            <w:r>
              <w:rPr>
                <w:b/>
                <w:color w:val="000000"/>
                <w:spacing w:val="3"/>
              </w:rPr>
              <w:t>РОЗДІЛ 5. РЕЗУЛЬТАТИ ХІРУРГІЧНОГО ЛІКУВАННЯ ПТОЗУ МОЛОЧНИХ ЗАЛОЗ ПРИ НОРМОМАСТІЇ ТА ГІПЕРМАСТІЇ</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5.1. Результати хірургічного лікування птозу молочних залоз при нормомастії</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103</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5.1.1. Порівняльний аналіз ефективності оперативних втручань за даними об’єктивного </w:t>
            </w:r>
            <w:proofErr w:type="gramStart"/>
            <w:r>
              <w:t>досл</w:t>
            </w:r>
            <w:proofErr w:type="gramEnd"/>
            <w:r>
              <w:t>ідження</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103</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 xml:space="preserve">5.1.2. Порівняльний аналіз ефективності оперативних втручань за даними </w:t>
            </w:r>
            <w:r>
              <w:lastRenderedPageBreak/>
              <w:t>анкетування</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lastRenderedPageBreak/>
              <w:t>111</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lastRenderedPageBreak/>
              <w:t>5.1.3. Порівняльний аналіз ефективності оперативних втручань за даними інтегративного аналізу</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114</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pacing w:line="360" w:lineRule="auto"/>
              <w:jc w:val="both"/>
            </w:pPr>
            <w:r>
              <w:t>5.2 Результати хірургічного лікування птозу при гіпермастії за даними інтегративного аналізу</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117</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hd w:val="clear" w:color="auto" w:fill="FFFFFF"/>
              <w:tabs>
                <w:tab w:val="left" w:leader="dot" w:pos="1260"/>
                <w:tab w:val="left" w:pos="7392"/>
              </w:tabs>
              <w:spacing w:before="5"/>
              <w:jc w:val="both"/>
              <w:rPr>
                <w:b/>
                <w:color w:val="000000"/>
                <w:spacing w:val="-1"/>
                <w:w w:val="96"/>
              </w:rPr>
            </w:pPr>
            <w:r>
              <w:rPr>
                <w:b/>
                <w:color w:val="000000"/>
                <w:spacing w:val="-1"/>
                <w:w w:val="96"/>
              </w:rPr>
              <w:t>АНАЛІ</w:t>
            </w:r>
            <w:proofErr w:type="gramStart"/>
            <w:r>
              <w:rPr>
                <w:b/>
                <w:color w:val="000000"/>
                <w:spacing w:val="-1"/>
                <w:w w:val="96"/>
              </w:rPr>
              <w:t>З</w:t>
            </w:r>
            <w:proofErr w:type="gramEnd"/>
            <w:r>
              <w:rPr>
                <w:b/>
                <w:color w:val="000000"/>
                <w:spacing w:val="-1"/>
                <w:w w:val="96"/>
              </w:rPr>
              <w:t xml:space="preserve"> ТА УЗАГАЛЬНЕННЯ РЕЗУЛЬТАТІВ ДОСЛІДЖЕ</w:t>
            </w:r>
            <w:r>
              <w:rPr>
                <w:b/>
                <w:color w:val="000000"/>
                <w:spacing w:val="-1"/>
                <w:w w:val="96"/>
              </w:rPr>
              <w:t>Н</w:t>
            </w:r>
            <w:r>
              <w:rPr>
                <w:b/>
                <w:color w:val="000000"/>
                <w:spacing w:val="-1"/>
                <w:w w:val="96"/>
              </w:rPr>
              <w:t>НЯ</w:t>
            </w:r>
          </w:p>
          <w:p w:rsidR="009759BC" w:rsidRDefault="009759BC" w:rsidP="0025650D">
            <w:pPr>
              <w:shd w:val="clear" w:color="auto" w:fill="FFFFFF"/>
              <w:tabs>
                <w:tab w:val="left" w:leader="dot" w:pos="1260"/>
                <w:tab w:val="left" w:pos="7392"/>
              </w:tabs>
              <w:spacing w:before="5"/>
              <w:jc w:val="both"/>
              <w:rPr>
                <w:b/>
                <w:color w:val="000000"/>
                <w:spacing w:val="-1"/>
                <w:w w:val="96"/>
              </w:rPr>
            </w:pPr>
          </w:p>
        </w:tc>
        <w:tc>
          <w:tcPr>
            <w:tcW w:w="1181" w:type="dxa"/>
            <w:tcBorders>
              <w:top w:val="nil"/>
              <w:left w:val="nil"/>
              <w:bottom w:val="nil"/>
              <w:right w:val="nil"/>
            </w:tcBorders>
          </w:tcPr>
          <w:p w:rsidR="009759BC" w:rsidRDefault="009759BC" w:rsidP="0025650D">
            <w:pPr>
              <w:jc w:val="center"/>
              <w:rPr>
                <w:color w:val="000000"/>
                <w:spacing w:val="3"/>
              </w:rPr>
            </w:pPr>
            <w:r>
              <w:rPr>
                <w:color w:val="000000"/>
                <w:spacing w:val="3"/>
              </w:rPr>
              <w:t>124</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hd w:val="clear" w:color="auto" w:fill="FFFFFF"/>
              <w:tabs>
                <w:tab w:val="left" w:leader="dot" w:pos="1260"/>
                <w:tab w:val="left" w:pos="7392"/>
              </w:tabs>
              <w:spacing w:before="5"/>
              <w:jc w:val="both"/>
              <w:rPr>
                <w:b/>
                <w:color w:val="000000"/>
                <w:spacing w:val="-5"/>
                <w:w w:val="96"/>
                <w:lang w:val="en-US"/>
              </w:rPr>
            </w:pPr>
            <w:r>
              <w:rPr>
                <w:b/>
                <w:color w:val="000000"/>
                <w:spacing w:val="-5"/>
                <w:w w:val="96"/>
              </w:rPr>
              <w:t>ВИСНОВКИ</w:t>
            </w:r>
          </w:p>
        </w:tc>
        <w:tc>
          <w:tcPr>
            <w:tcW w:w="1181" w:type="dxa"/>
            <w:tcBorders>
              <w:top w:val="nil"/>
              <w:left w:val="nil"/>
              <w:bottom w:val="nil"/>
              <w:right w:val="nil"/>
            </w:tcBorders>
          </w:tcPr>
          <w:p w:rsidR="009759BC" w:rsidRPr="00B444B2" w:rsidRDefault="009759BC" w:rsidP="0025650D">
            <w:pPr>
              <w:spacing w:line="360" w:lineRule="auto"/>
              <w:jc w:val="center"/>
              <w:rPr>
                <w:color w:val="000000"/>
                <w:spacing w:val="3"/>
                <w:lang w:val="en-US"/>
              </w:rPr>
            </w:pPr>
            <w:r>
              <w:rPr>
                <w:color w:val="000000"/>
                <w:spacing w:val="3"/>
              </w:rPr>
              <w:t>14</w:t>
            </w:r>
            <w:r>
              <w:rPr>
                <w:color w:val="000000"/>
                <w:spacing w:val="3"/>
                <w:lang w:val="en-US"/>
              </w:rPr>
              <w:t>1</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hd w:val="clear" w:color="auto" w:fill="FFFFFF"/>
              <w:tabs>
                <w:tab w:val="left" w:leader="dot" w:pos="1260"/>
                <w:tab w:val="left" w:pos="7392"/>
              </w:tabs>
              <w:spacing w:before="5"/>
              <w:jc w:val="both"/>
              <w:rPr>
                <w:b/>
                <w:color w:val="000000"/>
                <w:spacing w:val="-1"/>
                <w:w w:val="96"/>
                <w:lang w:val="en-US"/>
              </w:rPr>
            </w:pPr>
            <w:r>
              <w:rPr>
                <w:b/>
                <w:color w:val="000000"/>
                <w:spacing w:val="-1"/>
                <w:w w:val="96"/>
              </w:rPr>
              <w:t>ПРАКТИЧНІ РЕКОМЕНДАЦІЇ</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143</w:t>
            </w:r>
          </w:p>
        </w:tc>
      </w:tr>
      <w:tr w:rsidR="009759BC" w:rsidTr="0025650D">
        <w:tblPrEx>
          <w:tblCellMar>
            <w:top w:w="0" w:type="dxa"/>
            <w:bottom w:w="0" w:type="dxa"/>
          </w:tblCellMar>
        </w:tblPrEx>
        <w:tc>
          <w:tcPr>
            <w:tcW w:w="7920" w:type="dxa"/>
            <w:tcBorders>
              <w:top w:val="nil"/>
              <w:left w:val="nil"/>
              <w:bottom w:val="nil"/>
              <w:right w:val="nil"/>
            </w:tcBorders>
          </w:tcPr>
          <w:p w:rsidR="009759BC" w:rsidRDefault="009759BC" w:rsidP="0025650D">
            <w:pPr>
              <w:shd w:val="clear" w:color="auto" w:fill="FFFFFF"/>
              <w:tabs>
                <w:tab w:val="left" w:leader="dot" w:pos="1260"/>
                <w:tab w:val="left" w:pos="7392"/>
              </w:tabs>
              <w:spacing w:before="5"/>
              <w:jc w:val="both"/>
              <w:rPr>
                <w:b/>
                <w:color w:val="000000"/>
                <w:spacing w:val="-3"/>
                <w:w w:val="96"/>
                <w:lang w:val="en-US"/>
              </w:rPr>
            </w:pPr>
            <w:r>
              <w:rPr>
                <w:b/>
                <w:color w:val="000000"/>
                <w:spacing w:val="-3"/>
                <w:w w:val="96"/>
              </w:rPr>
              <w:t>СПИСОК ЛІТЕРАТУРИ</w:t>
            </w:r>
          </w:p>
        </w:tc>
        <w:tc>
          <w:tcPr>
            <w:tcW w:w="1181" w:type="dxa"/>
            <w:tcBorders>
              <w:top w:val="nil"/>
              <w:left w:val="nil"/>
              <w:bottom w:val="nil"/>
              <w:right w:val="nil"/>
            </w:tcBorders>
          </w:tcPr>
          <w:p w:rsidR="009759BC" w:rsidRDefault="009759BC" w:rsidP="0025650D">
            <w:pPr>
              <w:spacing w:line="360" w:lineRule="auto"/>
              <w:jc w:val="center"/>
              <w:rPr>
                <w:color w:val="000000"/>
                <w:spacing w:val="3"/>
              </w:rPr>
            </w:pPr>
            <w:r>
              <w:rPr>
                <w:color w:val="000000"/>
                <w:spacing w:val="3"/>
              </w:rPr>
              <w:t>144</w:t>
            </w:r>
          </w:p>
        </w:tc>
      </w:tr>
    </w:tbl>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Default="009759BC" w:rsidP="009759BC">
      <w:pPr>
        <w:spacing w:line="360" w:lineRule="auto"/>
        <w:jc w:val="both"/>
      </w:pPr>
    </w:p>
    <w:p w:rsidR="009759BC" w:rsidRPr="000359B8" w:rsidRDefault="009759BC" w:rsidP="009759BC">
      <w:pPr>
        <w:spacing w:line="360" w:lineRule="auto"/>
        <w:jc w:val="both"/>
        <w:rPr>
          <w:lang w:val="en-US"/>
        </w:rPr>
      </w:pPr>
    </w:p>
    <w:p w:rsidR="009759BC" w:rsidRDefault="009759BC" w:rsidP="009759BC">
      <w:pPr>
        <w:spacing w:line="360" w:lineRule="auto"/>
        <w:jc w:val="center"/>
        <w:rPr>
          <w:b/>
        </w:rPr>
      </w:pPr>
      <w:proofErr w:type="gramStart"/>
      <w:r>
        <w:rPr>
          <w:b/>
        </w:rPr>
        <w:t>ВСТУП</w:t>
      </w:r>
      <w:proofErr w:type="gramEnd"/>
    </w:p>
    <w:p w:rsidR="009759BC" w:rsidRDefault="009759BC" w:rsidP="009759BC">
      <w:pPr>
        <w:spacing w:line="360" w:lineRule="auto"/>
        <w:jc w:val="center"/>
        <w:rPr>
          <w:b/>
        </w:rPr>
      </w:pPr>
    </w:p>
    <w:p w:rsidR="009759BC" w:rsidRDefault="009759BC" w:rsidP="009759BC">
      <w:pPr>
        <w:pStyle w:val="affffffff"/>
        <w:spacing w:line="360" w:lineRule="auto"/>
        <w:ind w:firstLine="539"/>
        <w:jc w:val="both"/>
      </w:pPr>
      <w:r>
        <w:rPr>
          <w:b/>
        </w:rPr>
        <w:t>Актуальність теми.</w:t>
      </w:r>
      <w:r>
        <w:t xml:space="preserve"> В </w:t>
      </w:r>
      <w:proofErr w:type="gramStart"/>
      <w:r>
        <w:t>св</w:t>
      </w:r>
      <w:proofErr w:type="gramEnd"/>
      <w:r>
        <w:t xml:space="preserve">іті виконують велику кількість пластичних операцій на молочних залозах за естетичними показаннями. </w:t>
      </w:r>
      <w:r>
        <w:rPr>
          <w:color w:val="000000"/>
        </w:rPr>
        <w:t xml:space="preserve">В Україні останні 10 років спостерігається збільшення кількості пластичних естетичних операцій, метою яких </w:t>
      </w:r>
      <w:r>
        <w:rPr>
          <w:color w:val="000000"/>
        </w:rPr>
        <w:lastRenderedPageBreak/>
        <w:t>є ліквідація або к</w:t>
      </w:r>
      <w:r>
        <w:rPr>
          <w:color w:val="000000"/>
        </w:rPr>
        <w:t>о</w:t>
      </w:r>
      <w:r>
        <w:rPr>
          <w:color w:val="000000"/>
        </w:rPr>
        <w:t>рекція косметичного дефекту, зокрема</w:t>
      </w:r>
      <w:r>
        <w:t xml:space="preserve"> дефекту молочних залоз [1]. </w:t>
      </w:r>
      <w:proofErr w:type="gramStart"/>
      <w:r>
        <w:rPr>
          <w:color w:val="000000"/>
        </w:rPr>
        <w:t>Це пов</w:t>
      </w:r>
      <w:proofErr w:type="gramEnd"/>
      <w:r>
        <w:rPr>
          <w:color w:val="000000"/>
        </w:rPr>
        <w:t xml:space="preserve">’язано з демократизацією нашого суспільства і зміною вимог населення до своєї зовнішності. </w:t>
      </w:r>
      <w:r>
        <w:t>За статистикою в Україні щорічно виконують близько 1800 операцій з приводу косметичних дефектів молочних залоз, зокрема близько 1200 ендопротезувань та 600 м</w:t>
      </w:r>
      <w:r>
        <w:t>а</w:t>
      </w:r>
      <w:r>
        <w:t>мопластик [1, 2].</w:t>
      </w:r>
    </w:p>
    <w:p w:rsidR="009759BC" w:rsidRDefault="009759BC" w:rsidP="009759BC">
      <w:pPr>
        <w:pStyle w:val="affffffff"/>
        <w:spacing w:line="360" w:lineRule="auto"/>
        <w:ind w:firstLine="539"/>
        <w:jc w:val="both"/>
      </w:pPr>
      <w:r>
        <w:t xml:space="preserve">Доведено, що жінки, які </w:t>
      </w:r>
      <w:proofErr w:type="gramStart"/>
      <w:r>
        <w:t>п</w:t>
      </w:r>
      <w:proofErr w:type="gramEnd"/>
      <w:r>
        <w:t>ісля операції мають правильно сформовані груди, виглядають молодшими, в них змінюються постава та хода, зникає відчуття неповноцінності, підвищується відчуття власної гідності [3–5]</w:t>
      </w:r>
      <w:r>
        <w:rPr>
          <w:color w:val="0000FF"/>
        </w:rPr>
        <w:t xml:space="preserve">. </w:t>
      </w:r>
      <w:proofErr w:type="gramStart"/>
      <w:r>
        <w:t>Ц</w:t>
      </w:r>
      <w:proofErr w:type="gramEnd"/>
      <w:r>
        <w:t>і позитивні зміни благодійно впливають на міжособові відносини та сексуальне життя пацієнтки</w:t>
      </w:r>
      <w:r>
        <w:rPr>
          <w:rFonts w:ascii="Arial" w:hAnsi="Arial"/>
          <w:sz w:val="22"/>
        </w:rPr>
        <w:t xml:space="preserve"> </w:t>
      </w:r>
      <w:r>
        <w:t>[6, 7]</w:t>
      </w:r>
      <w:r>
        <w:rPr>
          <w:color w:val="0000FF"/>
        </w:rPr>
        <w:t>.</w:t>
      </w:r>
    </w:p>
    <w:p w:rsidR="009759BC" w:rsidRDefault="009759BC" w:rsidP="009759BC">
      <w:pPr>
        <w:pStyle w:val="affffffff"/>
        <w:spacing w:line="360" w:lineRule="auto"/>
        <w:ind w:firstLine="539"/>
        <w:jc w:val="both"/>
      </w:pPr>
      <w:r>
        <w:t xml:space="preserve">Однією з актуальних проблем у хірургії молочної залози є пошук оптимального методу хірургічного лікування птозу молочної залози при постлактаційній або віковій інволюційній гіпотрофії. Високий відсоток рецидивів птозу і нетривалість естетичний ефект мамопластики визначають </w:t>
      </w:r>
      <w:proofErr w:type="gramStart"/>
      <w:r>
        <w:t>доц</w:t>
      </w:r>
      <w:proofErr w:type="gramEnd"/>
      <w:r>
        <w:t xml:space="preserve">ільність розробки техніки хірургічного втручання з урахуванням чинників, що спричинили виникнення птозу і </w:t>
      </w:r>
      <w:proofErr w:type="gramStart"/>
      <w:r>
        <w:t>г</w:t>
      </w:r>
      <w:proofErr w:type="gramEnd"/>
      <w:r>
        <w:t xml:space="preserve">іпертрофії або гіпотрофії молочних залоз [8, 9]. Нині найпоширенішим методом корекції птозу молочних залоз, постлактаційної гіпотрофії залозистої тканини є одномоментна мамопластика з ендопротезуванням молочних залоз. Проте досі не розроблено </w:t>
      </w:r>
      <w:proofErr w:type="gramStart"/>
      <w:r>
        <w:t>п</w:t>
      </w:r>
      <w:proofErr w:type="gramEnd"/>
      <w:r>
        <w:t xml:space="preserve">ідходу до вибору способу мамопластики, який би оптимально поєднувався з ендопротезуванням молочних залоз [1, 10–12]. </w:t>
      </w:r>
    </w:p>
    <w:p w:rsidR="009759BC" w:rsidRDefault="009759BC" w:rsidP="009759BC">
      <w:pPr>
        <w:pStyle w:val="affffffff"/>
        <w:spacing w:line="360" w:lineRule="auto"/>
        <w:ind w:firstLine="539"/>
        <w:jc w:val="both"/>
      </w:pPr>
      <w:r>
        <w:t xml:space="preserve">Постлактаційна інволюція молочних залоз розвивається у 60% жінок </w:t>
      </w:r>
      <w:proofErr w:type="gramStart"/>
      <w:r>
        <w:t>п</w:t>
      </w:r>
      <w:proofErr w:type="gramEnd"/>
      <w:r>
        <w:t xml:space="preserve">ісля пологів та вигодовування дитини груддю [13]. Запропоновано багато операцій з корекції форми молочних залоз, однак вони мають значний відсоток ранніх та віддалених ускладнень, а </w:t>
      </w:r>
      <w:proofErr w:type="gramStart"/>
      <w:r>
        <w:t>ст</w:t>
      </w:r>
      <w:proofErr w:type="gramEnd"/>
      <w:r>
        <w:t>ійкість косметичного результату не тривала [13–15].</w:t>
      </w:r>
    </w:p>
    <w:p w:rsidR="009759BC" w:rsidRDefault="009759BC" w:rsidP="009759BC">
      <w:pPr>
        <w:pStyle w:val="affffffff"/>
        <w:spacing w:line="360" w:lineRule="auto"/>
        <w:ind w:firstLine="539"/>
        <w:jc w:val="both"/>
      </w:pPr>
      <w:r>
        <w:t xml:space="preserve">Досі залишаються невирішеними та суперечливими питання щодо вибору методу операційного втручання при </w:t>
      </w:r>
      <w:proofErr w:type="gramStart"/>
      <w:r>
        <w:t>р</w:t>
      </w:r>
      <w:proofErr w:type="gramEnd"/>
      <w:r>
        <w:t>ізних формах постлактаційної інволюції молочної залози [13, 15–17].</w:t>
      </w:r>
    </w:p>
    <w:p w:rsidR="009759BC" w:rsidRDefault="009759BC" w:rsidP="009759BC">
      <w:pPr>
        <w:pStyle w:val="affffffff"/>
        <w:spacing w:line="360" w:lineRule="auto"/>
        <w:ind w:firstLine="539"/>
        <w:jc w:val="both"/>
      </w:pPr>
      <w:r>
        <w:lastRenderedPageBreak/>
        <w:t xml:space="preserve">Однією з головних невирішених проблем в естетичній мамопластиці є гравітаційний птоз молочної залози у </w:t>
      </w:r>
      <w:proofErr w:type="gramStart"/>
      <w:r>
        <w:t>п</w:t>
      </w:r>
      <w:proofErr w:type="gramEnd"/>
      <w:r>
        <w:t xml:space="preserve">ісляопераційний період. Згідно з даними О.М. Боровікова [18–20], «2/3 мастопексій все одно призводять </w:t>
      </w:r>
      <w:proofErr w:type="gramStart"/>
      <w:r>
        <w:t>до прос</w:t>
      </w:r>
      <w:proofErr w:type="gramEnd"/>
      <w:r>
        <w:t>ідання нижнього схилу молочної залози з краніальною міграцією сосково-ареолярного комплексу, що спричиняє незадоволення як пацієнтки, так і хірурга» [21–23].</w:t>
      </w:r>
    </w:p>
    <w:p w:rsidR="009759BC" w:rsidRDefault="009759BC" w:rsidP="009759BC">
      <w:pPr>
        <w:pStyle w:val="affffffff"/>
        <w:spacing w:line="360" w:lineRule="auto"/>
        <w:ind w:firstLine="539"/>
        <w:jc w:val="both"/>
      </w:pPr>
      <w:proofErr w:type="gramStart"/>
      <w:r>
        <w:t>П</w:t>
      </w:r>
      <w:proofErr w:type="gramEnd"/>
      <w:r>
        <w:t>ісля естетичних операцій на молочній залозі, таких як аугментаційна мамопластика з використанням силіконових імплантатів, великим є відсоток віддалених ускладнень. Так, фіброзна контрактура відмічена у 45% пацієнток у віддаленому періоді спостереження [22–24].</w:t>
      </w:r>
    </w:p>
    <w:p w:rsidR="009759BC" w:rsidRDefault="009759BC" w:rsidP="009759BC">
      <w:pPr>
        <w:pStyle w:val="affffffff"/>
        <w:spacing w:line="360" w:lineRule="auto"/>
        <w:ind w:firstLine="539"/>
        <w:jc w:val="both"/>
      </w:pPr>
      <w:r>
        <w:t>Постлактаційну інволюцію зі зменшенням об’єму молочної залози і вираж</w:t>
      </w:r>
      <w:r>
        <w:t>е</w:t>
      </w:r>
      <w:r>
        <w:t>ним птозом неможливо коригувати тільки збільшуючою мамопластикою. Н</w:t>
      </w:r>
      <w:r>
        <w:t>е</w:t>
      </w:r>
      <w:r>
        <w:t xml:space="preserve">обхідно виконувати </w:t>
      </w:r>
      <w:proofErr w:type="gramStart"/>
      <w:r>
        <w:t>ще й</w:t>
      </w:r>
      <w:proofErr w:type="gramEnd"/>
      <w:r>
        <w:t xml:space="preserve"> мастопексію. </w:t>
      </w:r>
      <w:proofErr w:type="gramStart"/>
      <w:r>
        <w:t>Нема</w:t>
      </w:r>
      <w:proofErr w:type="gramEnd"/>
      <w:r>
        <w:t>є єдиної думки щодо одномоментності або етапності проведення цих двох хір</w:t>
      </w:r>
      <w:r>
        <w:t>у</w:t>
      </w:r>
      <w:r>
        <w:t xml:space="preserve">ргічних втручань [1, 8, 18–21, 23]. В літературі практично відсутні відомості щодо методики операцій з </w:t>
      </w:r>
      <w:proofErr w:type="gramStart"/>
      <w:r>
        <w:t>одномоментного</w:t>
      </w:r>
      <w:proofErr w:type="gramEnd"/>
      <w:r>
        <w:t xml:space="preserve"> проведення збільшувальної мамопластики і мастопе</w:t>
      </w:r>
      <w:r>
        <w:t>к</w:t>
      </w:r>
      <w:r>
        <w:t>сії, а наявні не відображують повною мірою дії хірурга в усьому діапазоні мо</w:t>
      </w:r>
      <w:r>
        <w:t>ж</w:t>
      </w:r>
      <w:r>
        <w:t>ливих клінічних ситуацій [6, 24].</w:t>
      </w:r>
    </w:p>
    <w:p w:rsidR="009759BC" w:rsidRDefault="009759BC" w:rsidP="009759BC">
      <w:pPr>
        <w:pStyle w:val="affffffff"/>
        <w:spacing w:line="360" w:lineRule="auto"/>
        <w:ind w:firstLine="539"/>
        <w:jc w:val="both"/>
      </w:pPr>
      <w:proofErr w:type="gramStart"/>
      <w:r>
        <w:t>Кр</w:t>
      </w:r>
      <w:proofErr w:type="gramEnd"/>
      <w:r>
        <w:t>ім цього, немає навіть приблизних статистичних д</w:t>
      </w:r>
      <w:r>
        <w:t>а</w:t>
      </w:r>
      <w:r>
        <w:t>них про те, скільки жінок страждає на косметичні дефекти молочних залоз, які сформувалися внаслідок уродженої або набутої патології, зокрема вади ро</w:t>
      </w:r>
      <w:r>
        <w:t>з</w:t>
      </w:r>
      <w:r>
        <w:t>витку, амастії, втрату форми, розміру, птоз залози після оперативного втр</w:t>
      </w:r>
      <w:r>
        <w:t>у</w:t>
      </w:r>
      <w:r>
        <w:t xml:space="preserve">чання, травми, мастит, інволюційні та постлактаційні зміни. Оперативна корекція косметичних дефектів молочних залоз є однією з найбільш значних і складних сфер діяльності </w:t>
      </w:r>
      <w:proofErr w:type="gramStart"/>
      <w:r>
        <w:t>пластичного</w:t>
      </w:r>
      <w:proofErr w:type="gramEnd"/>
      <w:r>
        <w:t xml:space="preserve"> хірурга [1, 25].</w:t>
      </w:r>
    </w:p>
    <w:p w:rsidR="009759BC" w:rsidRDefault="009759BC" w:rsidP="009759BC">
      <w:pPr>
        <w:pStyle w:val="affffffff"/>
        <w:spacing w:line="360" w:lineRule="auto"/>
        <w:ind w:firstLine="539"/>
        <w:jc w:val="both"/>
      </w:pPr>
      <w:r>
        <w:t xml:space="preserve">Аналіз існуючих способів оперативних втручань </w:t>
      </w:r>
      <w:proofErr w:type="gramStart"/>
      <w:r>
        <w:t>св</w:t>
      </w:r>
      <w:proofErr w:type="gramEnd"/>
      <w:r>
        <w:t>ідчить про  їх недостатню еф</w:t>
      </w:r>
      <w:r>
        <w:t>е</w:t>
      </w:r>
      <w:r>
        <w:t xml:space="preserve">ктивність. Відносно високою є частота ускладнень пластичних операцій  на молочній залозі, які виникають з часом. Щорічно на 12% збільшується кількість повторних операцій </w:t>
      </w:r>
      <w:proofErr w:type="gramStart"/>
      <w:r>
        <w:t>п</w:t>
      </w:r>
      <w:proofErr w:type="gramEnd"/>
      <w:r>
        <w:t>ісля естетичної мамопластики, таких як мастопексія, ендопротезування мол</w:t>
      </w:r>
      <w:r>
        <w:t>о</w:t>
      </w:r>
      <w:r>
        <w:t>чних залоз, одномоментна мастопексія з ендопротезуванням, редукційна мам</w:t>
      </w:r>
      <w:r>
        <w:t>о</w:t>
      </w:r>
      <w:r>
        <w:t xml:space="preserve">пластика </w:t>
      </w:r>
      <w:r w:rsidRPr="00A124B3">
        <w:t>[24–28]</w:t>
      </w:r>
      <w:r>
        <w:t>.</w:t>
      </w:r>
    </w:p>
    <w:p w:rsidR="009759BC" w:rsidRPr="00A124B3" w:rsidRDefault="009759BC" w:rsidP="009759BC">
      <w:pPr>
        <w:pStyle w:val="affffffff"/>
        <w:spacing w:line="360" w:lineRule="auto"/>
        <w:ind w:firstLine="539"/>
        <w:jc w:val="both"/>
      </w:pPr>
      <w:r>
        <w:lastRenderedPageBreak/>
        <w:t xml:space="preserve">При ізольованій мастопексії рецидив гравітаційного птозу виникає у 60–70% прооперованих пацієнток [24, 29–33]. Сучасні види мастопексій залишають помітні </w:t>
      </w:r>
      <w:proofErr w:type="gramStart"/>
      <w:r>
        <w:t>п</w:t>
      </w:r>
      <w:proofErr w:type="gramEnd"/>
      <w:r>
        <w:t xml:space="preserve">ісляопераційні рубці, що зводять нанівець естетичний результат косметичної операції </w:t>
      </w:r>
      <w:r w:rsidRPr="00A124B3">
        <w:t>[22, 24, 34–37]</w:t>
      </w:r>
      <w:r>
        <w:t>.</w:t>
      </w:r>
    </w:p>
    <w:p w:rsidR="009759BC" w:rsidRDefault="009759BC" w:rsidP="009759BC">
      <w:pPr>
        <w:pStyle w:val="38"/>
        <w:ind w:left="0"/>
      </w:pPr>
      <w:r>
        <w:t xml:space="preserve">Отже, тема роботи є </w:t>
      </w:r>
      <w:proofErr w:type="gramStart"/>
      <w:r>
        <w:t>актуальною</w:t>
      </w:r>
      <w:proofErr w:type="gramEnd"/>
      <w:r>
        <w:t xml:space="preserve">. Наявність цілої низки невирішених питань тактичного та </w:t>
      </w:r>
      <w:proofErr w:type="gramStart"/>
      <w:r>
        <w:t>техн</w:t>
      </w:r>
      <w:proofErr w:type="gramEnd"/>
      <w:r>
        <w:t>ічного плану при хірургічному лікуванні косметичних дефектів свідчить про необхідність їх наукової розробки та пошуку нових шляхів ефективного хірургічного лікування косметичних дефе</w:t>
      </w:r>
      <w:r>
        <w:t>к</w:t>
      </w:r>
      <w:r>
        <w:t>тів молочних залоз.</w:t>
      </w:r>
    </w:p>
    <w:p w:rsidR="009759BC" w:rsidRDefault="009759BC" w:rsidP="009759BC">
      <w:pPr>
        <w:spacing w:line="360" w:lineRule="auto"/>
        <w:ind w:firstLine="708"/>
        <w:jc w:val="both"/>
        <w:rPr>
          <w:color w:val="000000"/>
          <w:u w:val="single"/>
        </w:rPr>
      </w:pPr>
    </w:p>
    <w:p w:rsidR="009759BC" w:rsidRDefault="009759BC" w:rsidP="009759BC">
      <w:pPr>
        <w:spacing w:line="360" w:lineRule="auto"/>
        <w:ind w:firstLine="720"/>
        <w:jc w:val="both"/>
      </w:pPr>
      <w:r>
        <w:rPr>
          <w:b/>
        </w:rPr>
        <w:t xml:space="preserve">Зв’язок роботи з науковими програмами, планами, темами. </w:t>
      </w:r>
      <w:proofErr w:type="gramStart"/>
      <w:r>
        <w:t>Дисертація є фрагментом планових науково-дослідних робіт кафедри госпітальної хірургії №2 з курсом грудної та судинної хірургії Національного медичного університету ім. О.О. Богомольця: «Індивідуалізація сучасних технологій у пластичній та реконструктивній хірургії»  № 0197</w:t>
      </w:r>
      <w:r>
        <w:rPr>
          <w:lang w:val="en-US"/>
        </w:rPr>
        <w:t>UO</w:t>
      </w:r>
      <w:r>
        <w:t>12037, «Оптимізація методів хірургічного лікування косметичних дефектів голови</w:t>
      </w:r>
      <w:proofErr w:type="gramEnd"/>
      <w:r>
        <w:t>, тулуба, кінцівок» № 0103</w:t>
      </w:r>
      <w:r>
        <w:rPr>
          <w:lang w:val="en-US"/>
        </w:rPr>
        <w:t>U</w:t>
      </w:r>
      <w:r>
        <w:t>000884. Автор є співвиконавцем зазначених робі</w:t>
      </w:r>
      <w:proofErr w:type="gramStart"/>
      <w:r>
        <w:t>т</w:t>
      </w:r>
      <w:proofErr w:type="gramEnd"/>
      <w:r>
        <w:t>.</w:t>
      </w:r>
    </w:p>
    <w:p w:rsidR="009759BC" w:rsidRDefault="009759BC" w:rsidP="009759BC">
      <w:pPr>
        <w:spacing w:line="360" w:lineRule="auto"/>
        <w:ind w:firstLine="720"/>
        <w:jc w:val="both"/>
      </w:pPr>
      <w:r>
        <w:rPr>
          <w:b/>
        </w:rPr>
        <w:t xml:space="preserve">Метою </w:t>
      </w:r>
      <w:proofErr w:type="gramStart"/>
      <w:r>
        <w:rPr>
          <w:b/>
        </w:rPr>
        <w:t>досл</w:t>
      </w:r>
      <w:proofErr w:type="gramEnd"/>
      <w:r>
        <w:rPr>
          <w:b/>
        </w:rPr>
        <w:t>ідження</w:t>
      </w:r>
      <w:r>
        <w:t xml:space="preserve"> є поліпшення результатів хірургічного лікування косметичних дефектів молочних залоз шляхом розробки диференційованого підходу до вибору методу операції при різних видах дефектів з використанням удосконалених та запропонованих нами методик оперативних втручань.</w:t>
      </w:r>
    </w:p>
    <w:p w:rsidR="009759BC" w:rsidRDefault="009759BC" w:rsidP="009759BC">
      <w:pPr>
        <w:spacing w:line="360" w:lineRule="auto"/>
        <w:ind w:firstLine="720"/>
        <w:jc w:val="both"/>
      </w:pPr>
      <w:proofErr w:type="gramStart"/>
      <w:r>
        <w:t>Для</w:t>
      </w:r>
      <w:proofErr w:type="gramEnd"/>
      <w:r>
        <w:t xml:space="preserve"> </w:t>
      </w:r>
      <w:proofErr w:type="gramStart"/>
      <w:r>
        <w:t>реал</w:t>
      </w:r>
      <w:proofErr w:type="gramEnd"/>
      <w:r>
        <w:t xml:space="preserve">ізації поставленої мети необхідно було вирішити </w:t>
      </w:r>
      <w:r>
        <w:rPr>
          <w:b/>
        </w:rPr>
        <w:t>такі завдання:</w:t>
      </w:r>
    </w:p>
    <w:p w:rsidR="009759BC" w:rsidRDefault="009759BC" w:rsidP="00C35803">
      <w:pPr>
        <w:numPr>
          <w:ilvl w:val="0"/>
          <w:numId w:val="61"/>
        </w:numPr>
        <w:suppressAutoHyphens w:val="0"/>
        <w:spacing w:line="360" w:lineRule="auto"/>
        <w:jc w:val="both"/>
      </w:pPr>
      <w:r>
        <w:t xml:space="preserve">Розробити критерії та методику інтегративної оцінки результатів хірургічного лікування косметичних дефектів молочних залоз </w:t>
      </w:r>
      <w:proofErr w:type="gramStart"/>
      <w:r>
        <w:t>на</w:t>
      </w:r>
      <w:proofErr w:type="gramEnd"/>
      <w:r>
        <w:t xml:space="preserve"> основі аналізу суб’єктивної оцінки пацієнткою ефекту операції та об’єктивного стану молочних залоз. </w:t>
      </w:r>
    </w:p>
    <w:p w:rsidR="009759BC" w:rsidRDefault="009759BC" w:rsidP="00C35803">
      <w:pPr>
        <w:numPr>
          <w:ilvl w:val="0"/>
          <w:numId w:val="61"/>
        </w:numPr>
        <w:suppressAutoHyphens w:val="0"/>
        <w:spacing w:line="360" w:lineRule="auto"/>
        <w:jc w:val="both"/>
      </w:pPr>
      <w:r>
        <w:t xml:space="preserve">Вивчити результати хірургічного лікування </w:t>
      </w:r>
      <w:proofErr w:type="gramStart"/>
      <w:r>
        <w:t>р</w:t>
      </w:r>
      <w:proofErr w:type="gramEnd"/>
      <w:r>
        <w:t xml:space="preserve">ізних видів косметичних дефектів (гіпомастія, нормомастія та гіпермастія з птозом) молочних залоз за традиційними методиками в динаміці післяопераційного періоду. </w:t>
      </w:r>
    </w:p>
    <w:p w:rsidR="009759BC" w:rsidRDefault="009759BC" w:rsidP="00C35803">
      <w:pPr>
        <w:numPr>
          <w:ilvl w:val="0"/>
          <w:numId w:val="61"/>
        </w:numPr>
        <w:suppressAutoHyphens w:val="0"/>
        <w:spacing w:line="360" w:lineRule="auto"/>
        <w:jc w:val="both"/>
      </w:pPr>
      <w:r>
        <w:t xml:space="preserve">Визначити основні причини незадовільних результатів мамопластики та ендопротезування традиційними методами у пацієнток з </w:t>
      </w:r>
      <w:proofErr w:type="gramStart"/>
      <w:r>
        <w:t>р</w:t>
      </w:r>
      <w:proofErr w:type="gramEnd"/>
      <w:r>
        <w:t xml:space="preserve">ізними косметичними дефектами молочних залоз у ранньому (до 6 місяців) та  віддаленому післяопераційному періоді. </w:t>
      </w:r>
    </w:p>
    <w:p w:rsidR="009759BC" w:rsidRDefault="009759BC" w:rsidP="00C35803">
      <w:pPr>
        <w:numPr>
          <w:ilvl w:val="0"/>
          <w:numId w:val="61"/>
        </w:numPr>
        <w:suppressAutoHyphens w:val="0"/>
        <w:spacing w:line="360" w:lineRule="auto"/>
        <w:jc w:val="both"/>
      </w:pPr>
      <w:r>
        <w:t xml:space="preserve">Розробити нові та удосконалити існуючі методи мамопластики, які ґрунтуються на запропонованих нами принципах запобігання виникненню ускладнень  та рецидиву косметичного дефекту у віддаленому </w:t>
      </w:r>
      <w:proofErr w:type="gramStart"/>
      <w:r>
        <w:t>п</w:t>
      </w:r>
      <w:proofErr w:type="gramEnd"/>
      <w:r>
        <w:t xml:space="preserve">ісляопераційному періоді. </w:t>
      </w:r>
    </w:p>
    <w:p w:rsidR="009759BC" w:rsidRDefault="009759BC" w:rsidP="00C35803">
      <w:pPr>
        <w:numPr>
          <w:ilvl w:val="0"/>
          <w:numId w:val="61"/>
        </w:numPr>
        <w:suppressAutoHyphens w:val="0"/>
        <w:spacing w:line="360" w:lineRule="auto"/>
        <w:jc w:val="both"/>
      </w:pPr>
      <w:r>
        <w:lastRenderedPageBreak/>
        <w:t xml:space="preserve">Обґрунтувати диференційований </w:t>
      </w:r>
      <w:proofErr w:type="gramStart"/>
      <w:r>
        <w:t>п</w:t>
      </w:r>
      <w:proofErr w:type="gramEnd"/>
      <w:r>
        <w:t xml:space="preserve">ідхід до вибору методу оперативного лікування косметичних дефектів молочних залоз залежно від виду дефекту, на основі незалежного порівняльного аналізу ефективності традиційних та розроблених нами оперативних втручань при різних видах косметичних дефектів молочних залоз. </w:t>
      </w:r>
    </w:p>
    <w:p w:rsidR="009759BC" w:rsidRDefault="009759BC" w:rsidP="009759BC">
      <w:pPr>
        <w:spacing w:line="360" w:lineRule="auto"/>
        <w:ind w:firstLine="720"/>
        <w:jc w:val="both"/>
      </w:pPr>
      <w:proofErr w:type="gramStart"/>
      <w:r>
        <w:t>Ц</w:t>
      </w:r>
      <w:proofErr w:type="gramEnd"/>
      <w:r>
        <w:t>і завдання були вирішені шляхом аналізу літературних джерел, вивчення проблемних питань на прикладі традиційних операцій у контрольній групі хворих, розробки нових методик операцій, оцінювання їхньої ефективності у досліджуваній підгрупі хворих.</w:t>
      </w:r>
    </w:p>
    <w:p w:rsidR="009759BC" w:rsidRDefault="009759BC" w:rsidP="009759BC">
      <w:pPr>
        <w:spacing w:line="360" w:lineRule="auto"/>
        <w:ind w:firstLine="720"/>
        <w:jc w:val="both"/>
      </w:pPr>
      <w:r>
        <w:rPr>
          <w:b/>
        </w:rPr>
        <w:t xml:space="preserve">Об’єкт </w:t>
      </w:r>
      <w:proofErr w:type="gramStart"/>
      <w:r>
        <w:rPr>
          <w:b/>
        </w:rPr>
        <w:t>досл</w:t>
      </w:r>
      <w:proofErr w:type="gramEnd"/>
      <w:r>
        <w:rPr>
          <w:b/>
        </w:rPr>
        <w:t>ідження –</w:t>
      </w:r>
      <w:r>
        <w:t xml:space="preserve"> 226 пацієнток з косметичними дефектами молочних залоз.</w:t>
      </w:r>
    </w:p>
    <w:p w:rsidR="009759BC" w:rsidRDefault="009759BC" w:rsidP="009759BC">
      <w:pPr>
        <w:spacing w:line="360" w:lineRule="auto"/>
        <w:ind w:firstLine="720"/>
        <w:jc w:val="both"/>
      </w:pPr>
      <w:r>
        <w:rPr>
          <w:b/>
        </w:rPr>
        <w:t xml:space="preserve">Предмет </w:t>
      </w:r>
      <w:proofErr w:type="gramStart"/>
      <w:r>
        <w:rPr>
          <w:b/>
        </w:rPr>
        <w:t>досл</w:t>
      </w:r>
      <w:proofErr w:type="gramEnd"/>
      <w:r>
        <w:rPr>
          <w:b/>
        </w:rPr>
        <w:t>ідження –</w:t>
      </w:r>
      <w:r>
        <w:t xml:space="preserve"> косметичні дефекти молочних залоз людини, оперативні втручання, метою яких є лікування та ліквідація цих дефектів, диференційований підхід до вибору методу оперативного лікування.</w:t>
      </w:r>
    </w:p>
    <w:p w:rsidR="009759BC" w:rsidRDefault="009759BC" w:rsidP="009759BC">
      <w:pPr>
        <w:spacing w:line="360" w:lineRule="auto"/>
        <w:ind w:firstLine="720"/>
        <w:jc w:val="both"/>
      </w:pPr>
      <w:r>
        <w:rPr>
          <w:b/>
        </w:rPr>
        <w:t xml:space="preserve">Методи </w:t>
      </w:r>
      <w:proofErr w:type="gramStart"/>
      <w:r>
        <w:rPr>
          <w:b/>
        </w:rPr>
        <w:t>досл</w:t>
      </w:r>
      <w:proofErr w:type="gramEnd"/>
      <w:r>
        <w:rPr>
          <w:b/>
        </w:rPr>
        <w:t xml:space="preserve">ідження </w:t>
      </w:r>
      <w:r>
        <w:t>– клінічні, клініко-експериментальні, оперативні, статистичні.</w:t>
      </w:r>
    </w:p>
    <w:p w:rsidR="009759BC" w:rsidRDefault="009759BC" w:rsidP="009759BC">
      <w:pPr>
        <w:spacing w:line="360" w:lineRule="auto"/>
        <w:ind w:firstLine="720"/>
        <w:jc w:val="both"/>
      </w:pPr>
      <w:proofErr w:type="gramStart"/>
      <w:r>
        <w:rPr>
          <w:b/>
        </w:rPr>
        <w:t xml:space="preserve">Наукова новизна одержаних результатів. </w:t>
      </w:r>
      <w:r>
        <w:t>Доведено, що адекватна оцінка результатів хірургічного лікування косметичних дефектів молочних залоз повинна враховувати не тільки об’єктивний стан молочних залоз, а і ставлення пацієнтки до досягнутого косметичного ефекту оскільки  коефіцієнт кореляційного зв’язку між об’єктивною і суб’єктивною оцінками варіює у</w:t>
      </w:r>
      <w:proofErr w:type="gramEnd"/>
      <w:r>
        <w:t xml:space="preserve"> межах від 0,37 до 0,89 залежно від виду косметичного дефекту, методики операції та строку, що минув </w:t>
      </w:r>
      <w:proofErr w:type="gramStart"/>
      <w:r>
        <w:t>п</w:t>
      </w:r>
      <w:proofErr w:type="gramEnd"/>
      <w:r>
        <w:t>ісля неї.</w:t>
      </w:r>
    </w:p>
    <w:p w:rsidR="009759BC" w:rsidRDefault="009759BC" w:rsidP="009759BC">
      <w:pPr>
        <w:spacing w:line="360" w:lineRule="auto"/>
        <w:ind w:firstLine="720"/>
        <w:jc w:val="both"/>
      </w:pPr>
      <w:r>
        <w:t xml:space="preserve">У віддаленому </w:t>
      </w:r>
      <w:proofErr w:type="gramStart"/>
      <w:r>
        <w:t>п</w:t>
      </w:r>
      <w:proofErr w:type="gramEnd"/>
      <w:r>
        <w:t>ісляопераційному періоді встановлено негативну динаміку добрих результатів і позитивну – задовільних і незадовільних при використанні «класичних» методик мамопластики і субгландулярного ендопротезування на відміну від стабільно добрих результатів при застосуванні розроблених нами методик.</w:t>
      </w:r>
    </w:p>
    <w:p w:rsidR="009759BC" w:rsidRDefault="009759BC" w:rsidP="009759BC">
      <w:pPr>
        <w:spacing w:line="360" w:lineRule="auto"/>
        <w:ind w:firstLine="720"/>
        <w:jc w:val="both"/>
      </w:pPr>
      <w:r>
        <w:t xml:space="preserve">Доведено необхідність застосування додаткових опорних структур, зокрема великого грудного м’яза, для </w:t>
      </w:r>
      <w:proofErr w:type="gramStart"/>
      <w:r>
        <w:t>проф</w:t>
      </w:r>
      <w:proofErr w:type="gramEnd"/>
      <w:r>
        <w:t>ілактики гравітаційного птозу і поліпшення результатів ендопротезування та мамопластики при хірургічному лікуванні косметичних дефектів молочних залоз.</w:t>
      </w:r>
    </w:p>
    <w:p w:rsidR="009759BC" w:rsidRDefault="009759BC" w:rsidP="009759BC">
      <w:pPr>
        <w:spacing w:line="360" w:lineRule="auto"/>
        <w:ind w:firstLine="720"/>
        <w:jc w:val="both"/>
      </w:pPr>
      <w:r>
        <w:t xml:space="preserve">Вперше шляхом анкетування з’ясовано домінуючу думку жінок </w:t>
      </w:r>
      <w:proofErr w:type="gramStart"/>
      <w:r>
        <w:t>молодого</w:t>
      </w:r>
      <w:proofErr w:type="gramEnd"/>
      <w:r>
        <w:t xml:space="preserve"> віку щодо бажаної форми молочної залози, якою визнано краплеподібну форму.</w:t>
      </w:r>
    </w:p>
    <w:p w:rsidR="009759BC" w:rsidRDefault="009759BC" w:rsidP="009759BC">
      <w:pPr>
        <w:spacing w:line="360" w:lineRule="auto"/>
        <w:ind w:firstLine="720"/>
        <w:jc w:val="both"/>
      </w:pPr>
      <w:r>
        <w:rPr>
          <w:b/>
        </w:rPr>
        <w:t xml:space="preserve">Практичне значення одержаних результатів. </w:t>
      </w:r>
      <w:r>
        <w:t xml:space="preserve">Вперше розроблені критерії та методика інтегративної оцінки результатів хірургічного лікування косметичних дефектів молочних залоз </w:t>
      </w:r>
      <w:proofErr w:type="gramStart"/>
      <w:r>
        <w:t>на</w:t>
      </w:r>
      <w:proofErr w:type="gramEnd"/>
      <w:r>
        <w:t xml:space="preserve"> основі аналізу суб’єктивного ставлення пацієнтки до ефекту операції та об’єктивного стану молочних залоз. </w:t>
      </w:r>
    </w:p>
    <w:p w:rsidR="009759BC" w:rsidRDefault="009759BC" w:rsidP="009759BC">
      <w:pPr>
        <w:spacing w:line="360" w:lineRule="auto"/>
        <w:ind w:firstLine="720"/>
        <w:jc w:val="both"/>
      </w:pPr>
      <w:r>
        <w:t>Розроблено нові та вдосконалено існуючі методики хірургічного лікування косметичних дефектів молочних залоз,  що ґрунтуються на запропонованих нами методах фіксації ал</w:t>
      </w:r>
      <w:proofErr w:type="gramStart"/>
      <w:r>
        <w:t>о-</w:t>
      </w:r>
      <w:proofErr w:type="gramEnd"/>
      <w:r>
        <w:t xml:space="preserve"> та автотрансплантата під великий грудний м’яз.  Вони дають змогу зафіксувати авт</w:t>
      </w:r>
      <w:proofErr w:type="gramStart"/>
      <w:r>
        <w:t>о-</w:t>
      </w:r>
      <w:proofErr w:type="gramEnd"/>
      <w:r>
        <w:t xml:space="preserve"> та </w:t>
      </w:r>
      <w:r>
        <w:lastRenderedPageBreak/>
        <w:t xml:space="preserve">алотрансплантат у запланованому місці, створити бажану форму молочної залози і запобігти зміщенню трансплантатів у віддаленому післяопераційному періоді. </w:t>
      </w:r>
    </w:p>
    <w:p w:rsidR="009759BC" w:rsidRDefault="009759BC" w:rsidP="009759BC">
      <w:pPr>
        <w:spacing w:line="360" w:lineRule="auto"/>
        <w:ind w:firstLine="720"/>
        <w:jc w:val="both"/>
      </w:pPr>
      <w:r>
        <w:t xml:space="preserve">Вперше на основі незалежного порівняльного аналізу ефективності традиційних та розроблених оперативних втручань розроблено диференційований </w:t>
      </w:r>
      <w:proofErr w:type="gramStart"/>
      <w:r>
        <w:t>п</w:t>
      </w:r>
      <w:proofErr w:type="gramEnd"/>
      <w:r>
        <w:t xml:space="preserve">ідхід до вибору методу оперативного лікування косметичних дефектів молочних залоз залежно від виду дефекту. Розроблений </w:t>
      </w:r>
      <w:proofErr w:type="gramStart"/>
      <w:r>
        <w:t>п</w:t>
      </w:r>
      <w:proofErr w:type="gramEnd"/>
      <w:r>
        <w:t>ідхід дав змогу досягти в цілому 76,5% добрих результатів проти 29,2% у підгрупі контролю і зменшити частку незадовільних результатів до 7,2% проти 37,3%.</w:t>
      </w:r>
    </w:p>
    <w:p w:rsidR="009759BC" w:rsidRDefault="009759BC" w:rsidP="009759BC">
      <w:pPr>
        <w:spacing w:line="360" w:lineRule="auto"/>
        <w:ind w:firstLine="720"/>
        <w:jc w:val="both"/>
      </w:pPr>
      <w:r>
        <w:rPr>
          <w:b/>
        </w:rPr>
        <w:t>Можливі сфери застосування.</w:t>
      </w:r>
      <w:r>
        <w:t xml:space="preserve"> Запропоновані у дисертації методи хірургічного лікування косметичних дефектів молочних залоз впроваджені </w:t>
      </w:r>
      <w:proofErr w:type="gramStart"/>
      <w:r>
        <w:t>у</w:t>
      </w:r>
      <w:proofErr w:type="gramEnd"/>
      <w:r>
        <w:t xml:space="preserve"> </w:t>
      </w:r>
      <w:proofErr w:type="gramStart"/>
      <w:r>
        <w:t>практику</w:t>
      </w:r>
      <w:proofErr w:type="gramEnd"/>
      <w:r>
        <w:t xml:space="preserve"> лікувальних установ Києва, Запоріжжя, Хмельницька, Дніпропетровська.</w:t>
      </w:r>
    </w:p>
    <w:p w:rsidR="009759BC" w:rsidRDefault="009759BC" w:rsidP="009759BC">
      <w:pPr>
        <w:spacing w:line="360" w:lineRule="auto"/>
        <w:ind w:firstLine="708"/>
        <w:jc w:val="both"/>
      </w:pPr>
      <w:r>
        <w:rPr>
          <w:b/>
        </w:rPr>
        <w:t>Форми впровадження</w:t>
      </w:r>
      <w:r>
        <w:t xml:space="preserve">. Основні положення дисертації включені до лекційних планів (викладені у двох посібниках – «Госпітальна хірургія» та «Хірургічні хвороби», а також у підручнику «Хірургія», т. 3), планів практичних занять з госпітальної хірургії, хірургічних хвороб для студентів </w:t>
      </w:r>
      <w:proofErr w:type="gramStart"/>
      <w:r>
        <w:t>в</w:t>
      </w:r>
      <w:proofErr w:type="gramEnd"/>
      <w:r>
        <w:t>ідповідно 5-го та 6-го курсів і занять з хірургам</w:t>
      </w:r>
      <w:proofErr w:type="gramStart"/>
      <w:r>
        <w:t>и-</w:t>
      </w:r>
      <w:proofErr w:type="gramEnd"/>
      <w:r>
        <w:t xml:space="preserve">інтернами, клінічними ординаторами та аспірантами. </w:t>
      </w:r>
    </w:p>
    <w:p w:rsidR="009759BC" w:rsidRDefault="009759BC" w:rsidP="009759BC">
      <w:pPr>
        <w:shd w:val="clear" w:color="auto" w:fill="FFFFFF"/>
        <w:spacing w:before="24" w:line="360" w:lineRule="auto"/>
        <w:ind w:right="-5" w:firstLine="567"/>
        <w:jc w:val="both"/>
        <w:rPr>
          <w:b/>
          <w:color w:val="000000"/>
        </w:rPr>
      </w:pPr>
    </w:p>
    <w:p w:rsidR="009759BC" w:rsidRDefault="009759BC" w:rsidP="009759BC">
      <w:pPr>
        <w:shd w:val="clear" w:color="auto" w:fill="FFFFFF"/>
        <w:spacing w:before="24" w:line="360" w:lineRule="auto"/>
        <w:ind w:right="-5" w:firstLine="567"/>
        <w:jc w:val="both"/>
        <w:rPr>
          <w:b/>
          <w:color w:val="000000"/>
        </w:rPr>
      </w:pPr>
    </w:p>
    <w:p w:rsidR="009759BC" w:rsidRDefault="009759BC" w:rsidP="009759BC">
      <w:pPr>
        <w:shd w:val="clear" w:color="auto" w:fill="FFFFFF"/>
        <w:spacing w:before="24" w:line="360" w:lineRule="auto"/>
        <w:ind w:right="-5" w:firstLine="567"/>
        <w:jc w:val="both"/>
        <w:rPr>
          <w:b/>
          <w:color w:val="000000"/>
        </w:rPr>
      </w:pPr>
    </w:p>
    <w:p w:rsidR="009759BC" w:rsidRDefault="009759BC" w:rsidP="009759BC">
      <w:pPr>
        <w:shd w:val="clear" w:color="auto" w:fill="FFFFFF"/>
        <w:spacing w:before="24" w:line="360" w:lineRule="auto"/>
        <w:ind w:right="-5" w:firstLine="567"/>
        <w:jc w:val="both"/>
        <w:rPr>
          <w:b/>
          <w:color w:val="000000"/>
        </w:rPr>
      </w:pPr>
    </w:p>
    <w:p w:rsidR="009759BC" w:rsidRDefault="009759BC" w:rsidP="009759BC">
      <w:pPr>
        <w:shd w:val="clear" w:color="auto" w:fill="FFFFFF"/>
        <w:spacing w:before="24" w:line="360" w:lineRule="auto"/>
        <w:ind w:right="-5" w:firstLine="567"/>
        <w:jc w:val="both"/>
      </w:pPr>
      <w:r>
        <w:rPr>
          <w:b/>
          <w:color w:val="000000"/>
        </w:rPr>
        <w:t xml:space="preserve">Впровадження результатів </w:t>
      </w:r>
      <w:proofErr w:type="gramStart"/>
      <w:r>
        <w:rPr>
          <w:b/>
          <w:color w:val="000000"/>
        </w:rPr>
        <w:t>досл</w:t>
      </w:r>
      <w:proofErr w:type="gramEnd"/>
      <w:r>
        <w:rPr>
          <w:b/>
          <w:color w:val="000000"/>
        </w:rPr>
        <w:t>іджень у практику охорони здор</w:t>
      </w:r>
      <w:r>
        <w:rPr>
          <w:b/>
          <w:color w:val="000000"/>
        </w:rPr>
        <w:t>о</w:t>
      </w:r>
      <w:r>
        <w:rPr>
          <w:b/>
          <w:color w:val="000000"/>
        </w:rPr>
        <w:t>в’я</w:t>
      </w:r>
    </w:p>
    <w:p w:rsidR="009759BC" w:rsidRDefault="009759BC" w:rsidP="009759BC">
      <w:pPr>
        <w:spacing w:line="360" w:lineRule="auto"/>
        <w:ind w:firstLine="708"/>
        <w:jc w:val="both"/>
      </w:pPr>
      <w:r>
        <w:t xml:space="preserve">Отримані результати </w:t>
      </w:r>
      <w:proofErr w:type="gramStart"/>
      <w:r>
        <w:t>св</w:t>
      </w:r>
      <w:proofErr w:type="gramEnd"/>
      <w:r>
        <w:t xml:space="preserve">ідчать про можливість широкого використання розроблених методів хірургічного лікування косметичних дефектів молочних залоз у практичній діяльності загальних та спеціалізованих хірургічних відділень лікареньУкраїни. </w:t>
      </w:r>
    </w:p>
    <w:p w:rsidR="009759BC" w:rsidRDefault="009759BC" w:rsidP="009759BC">
      <w:pPr>
        <w:spacing w:line="360" w:lineRule="auto"/>
        <w:ind w:firstLine="708"/>
        <w:jc w:val="both"/>
      </w:pPr>
      <w:r>
        <w:rPr>
          <w:b/>
          <w:color w:val="000000"/>
          <w:spacing w:val="8"/>
        </w:rPr>
        <w:t xml:space="preserve">Декларація особистого внеску дисертанта у розробку основних </w:t>
      </w:r>
      <w:r>
        <w:rPr>
          <w:b/>
          <w:color w:val="000000"/>
          <w:spacing w:val="2"/>
        </w:rPr>
        <w:t>положень роботи.</w:t>
      </w:r>
      <w:r>
        <w:rPr>
          <w:color w:val="000000"/>
          <w:spacing w:val="2"/>
        </w:rPr>
        <w:t xml:space="preserve"> </w:t>
      </w:r>
      <w:r>
        <w:t xml:space="preserve">Інформаційний пошук, аналіз літературних джерел, планування мети та завдань </w:t>
      </w:r>
      <w:proofErr w:type="gramStart"/>
      <w:r>
        <w:t>досл</w:t>
      </w:r>
      <w:proofErr w:type="gramEnd"/>
      <w:r>
        <w:t xml:space="preserve">ідження, вибір методів дослідження, аналіз та систематизація результатів хірургічного лікування хворих з косметичними дефектами молочних залоз, обґрунтування висновків та практичних рекомендацій виконано здобувачем самостійно. Дисертант брав участь у більшості оперативних втручань, за участю дисертанта </w:t>
      </w:r>
      <w:proofErr w:type="gramStart"/>
      <w:r>
        <w:t>прол</w:t>
      </w:r>
      <w:proofErr w:type="gramEnd"/>
      <w:r>
        <w:t xml:space="preserve">іковано 226 хворих у післяопераційному періоді. </w:t>
      </w:r>
    </w:p>
    <w:p w:rsidR="009759BC" w:rsidRDefault="009759BC" w:rsidP="009759BC">
      <w:pPr>
        <w:spacing w:line="360" w:lineRule="auto"/>
        <w:ind w:firstLine="708"/>
        <w:jc w:val="both"/>
      </w:pPr>
      <w:r>
        <w:t>Участь здобувача у розробці деклараційних патенті</w:t>
      </w:r>
      <w:proofErr w:type="gramStart"/>
      <w:r>
        <w:t>в</w:t>
      </w:r>
      <w:proofErr w:type="gramEnd"/>
      <w:r>
        <w:t xml:space="preserve"> становить 100%. Ідеї всіх винаходів запропоновані дисертантом. Патентний пошук та патентний звіт виконані здобувачем самостійно. Участь дисертанта в опублікованих наукових працях становить 70–90% (формування мети та завдань, </w:t>
      </w:r>
      <w:proofErr w:type="gramStart"/>
      <w:r>
        <w:t>п</w:t>
      </w:r>
      <w:proofErr w:type="gramEnd"/>
      <w:r>
        <w:t>ідбір матеріалу, виконання оперативних втручань, досліджень виконано автором особисто).</w:t>
      </w:r>
    </w:p>
    <w:p w:rsidR="009759BC" w:rsidRDefault="009759BC" w:rsidP="009759BC">
      <w:pPr>
        <w:spacing w:line="360" w:lineRule="auto"/>
        <w:ind w:firstLine="709"/>
        <w:jc w:val="both"/>
      </w:pPr>
      <w:r>
        <w:lastRenderedPageBreak/>
        <w:t>Здобувачем самостійно проведено статистичну обробку даних із застосуванням комп’ютерних програм та узагальненням отриманих р</w:t>
      </w:r>
      <w:r>
        <w:t>е</w:t>
      </w:r>
      <w:r>
        <w:t>зультаті</w:t>
      </w:r>
      <w:proofErr w:type="gramStart"/>
      <w:r>
        <w:t>в</w:t>
      </w:r>
      <w:proofErr w:type="gramEnd"/>
      <w:r>
        <w:t>.</w:t>
      </w:r>
    </w:p>
    <w:p w:rsidR="009759BC" w:rsidRDefault="009759BC" w:rsidP="009759BC">
      <w:pPr>
        <w:spacing w:line="360" w:lineRule="auto"/>
        <w:ind w:firstLine="708"/>
        <w:jc w:val="both"/>
        <w:rPr>
          <w:b/>
        </w:rPr>
      </w:pPr>
      <w:r>
        <w:rPr>
          <w:b/>
        </w:rPr>
        <w:t xml:space="preserve">Апробація результатів дисертації. </w:t>
      </w:r>
    </w:p>
    <w:p w:rsidR="009759BC" w:rsidRPr="00A124B3" w:rsidRDefault="009759BC" w:rsidP="009759BC">
      <w:pPr>
        <w:spacing w:line="360" w:lineRule="auto"/>
        <w:ind w:firstLine="709"/>
        <w:jc w:val="both"/>
      </w:pPr>
      <w:r>
        <w:t xml:space="preserve">Головні положення та результати </w:t>
      </w:r>
      <w:proofErr w:type="gramStart"/>
      <w:r>
        <w:t>досл</w:t>
      </w:r>
      <w:proofErr w:type="gramEnd"/>
      <w:r>
        <w:t xml:space="preserve">іджень доповідалися та обговорювалися на таких конференціях: І всеукраїнській науково-практичній конференції за участю зарубіжних спеціалістів «Актуальні питання естетичної та реконструктивної хірургії молочної залози» (Київ, 5–6 лютого 2004 р.), І міжнародній конференції «Проблемные ситуации в пластической, реконструктивной и эстетической хирургии и дерматокосметологии» (Москва, 11–13 березня </w:t>
      </w:r>
      <w:proofErr w:type="gramStart"/>
      <w:r>
        <w:t>2004 р.), VIII міжнародному конгресі з пластичної, естетичної, реконструктивної хірургії, онкології та дерматології (Одеса, 23–26 червня 2005 р.), ХХІ з’їзді хірургів України (Запоріжжя, 2005), ІІ всеукраїнській науково-практичній конференції «Стандартизація методів лікування в пластичній та реконструктивній хірургії» (Київ, 2–3 лютого 2006 р.)</w:t>
      </w:r>
      <w:r w:rsidRPr="00A124B3">
        <w:t xml:space="preserve">, </w:t>
      </w:r>
      <w:r>
        <w:t>ІІ науково-практичній конференц</w:t>
      </w:r>
      <w:proofErr w:type="gramEnd"/>
      <w:r>
        <w:t>ії Всеукраїнської асоціації пластичних, реконструктивних та естетичних хірургів «Пластична, реконструктивна та естетична хірургія» (7–8 червня 2006 р.), Третій всеукраїнській науково-практичній конференції «</w:t>
      </w:r>
      <w:proofErr w:type="gramStart"/>
      <w:r>
        <w:t>Проф</w:t>
      </w:r>
      <w:proofErr w:type="gramEnd"/>
      <w:r>
        <w:t>ілактика ускладнень в пластичній та реконструктивній хірургії» (1–2 лютого 2008 р.).</w:t>
      </w:r>
    </w:p>
    <w:p w:rsidR="009759BC" w:rsidRDefault="009759BC" w:rsidP="009759BC">
      <w:pPr>
        <w:tabs>
          <w:tab w:val="num" w:pos="720"/>
        </w:tabs>
        <w:jc w:val="both"/>
        <w:rPr>
          <w:sz w:val="10"/>
        </w:rPr>
      </w:pPr>
    </w:p>
    <w:p w:rsidR="009759BC" w:rsidRDefault="009759BC" w:rsidP="009759BC">
      <w:pPr>
        <w:spacing w:line="360" w:lineRule="auto"/>
        <w:ind w:firstLine="708"/>
        <w:jc w:val="both"/>
      </w:pPr>
      <w:r>
        <w:rPr>
          <w:b/>
        </w:rPr>
        <w:t xml:space="preserve">Публікації. </w:t>
      </w:r>
      <w:r>
        <w:t xml:space="preserve">Основні результати дисертаційного </w:t>
      </w:r>
      <w:proofErr w:type="gramStart"/>
      <w:r>
        <w:t>досл</w:t>
      </w:r>
      <w:proofErr w:type="gramEnd"/>
      <w:r>
        <w:t>ідження в повному обсязі висвітлені в опублікованих у співавторстві 24 наукових працях: 7 статей у наукових фахових журналах та періодичних виданнях, рекомендованих ВАК України, 7 – у збірниках праць науково-практичних конференцій, 2 – самостійні, 8 тез – на конференціях. За темою дисертації отримано два патенти на корисну модель України.</w:t>
      </w:r>
    </w:p>
    <w:p w:rsidR="009759BC" w:rsidRDefault="009759BC" w:rsidP="009759BC">
      <w:pPr>
        <w:tabs>
          <w:tab w:val="num" w:pos="720"/>
        </w:tabs>
        <w:spacing w:line="360" w:lineRule="auto"/>
        <w:jc w:val="both"/>
      </w:pPr>
      <w:r>
        <w:rPr>
          <w:b/>
          <w:color w:val="000000"/>
          <w:spacing w:val="2"/>
        </w:rPr>
        <w:tab/>
        <w:t xml:space="preserve">Обсяг та структура дисертації. </w:t>
      </w:r>
      <w:r>
        <w:t xml:space="preserve">Дисертація викладена на 143 сторінках друкованого тексту і складається з таких розділів: вступу, огляду літератури, трьох розділів власних </w:t>
      </w:r>
      <w:proofErr w:type="gramStart"/>
      <w:r>
        <w:t>досл</w:t>
      </w:r>
      <w:proofErr w:type="gramEnd"/>
      <w:r>
        <w:t>іджень, аналізу та узагальнення результатів дослідження, висновків та практичних рекомендацій. Список вик</w:t>
      </w:r>
      <w:r>
        <w:t>о</w:t>
      </w:r>
      <w:r>
        <w:t>ристаних літературних джерел включає 197 джерел</w:t>
      </w:r>
      <w:r>
        <w:rPr>
          <w:color w:val="000000"/>
          <w:spacing w:val="6"/>
        </w:rPr>
        <w:t xml:space="preserve">, з них </w:t>
      </w:r>
      <w:r>
        <w:rPr>
          <w:color w:val="000000"/>
        </w:rPr>
        <w:t xml:space="preserve">кирилицею – </w:t>
      </w:r>
      <w:r>
        <w:t>88,</w:t>
      </w:r>
      <w:r>
        <w:rPr>
          <w:color w:val="000000"/>
        </w:rPr>
        <w:t xml:space="preserve"> латиницею – </w:t>
      </w:r>
      <w:r>
        <w:t>109. Робота ілюстрована 38 таблицями, 20 рисунками.</w:t>
      </w:r>
    </w:p>
    <w:p w:rsidR="009759BC" w:rsidRDefault="009759BC" w:rsidP="009759BC">
      <w:pPr>
        <w:shd w:val="clear" w:color="auto" w:fill="FFFFFF"/>
        <w:spacing w:line="360" w:lineRule="auto"/>
        <w:ind w:left="34" w:right="19" w:firstLine="674"/>
        <w:jc w:val="both"/>
      </w:pPr>
    </w:p>
    <w:p w:rsidR="009759BC" w:rsidRDefault="009759BC" w:rsidP="009759BC">
      <w:pPr>
        <w:jc w:val="center"/>
        <w:rPr>
          <w:b/>
          <w:sz w:val="28"/>
          <w:lang w:val="uk-UA"/>
        </w:rPr>
      </w:pPr>
      <w:r>
        <w:rPr>
          <w:b/>
          <w:sz w:val="28"/>
          <w:lang w:val="uk-UA"/>
        </w:rPr>
        <w:t>ВИСНОВКИ</w:t>
      </w:r>
    </w:p>
    <w:p w:rsidR="009759BC" w:rsidRDefault="009759BC" w:rsidP="009759BC">
      <w:pPr>
        <w:jc w:val="both"/>
        <w:rPr>
          <w:lang w:val="uk-UA"/>
        </w:rPr>
      </w:pPr>
    </w:p>
    <w:p w:rsidR="009759BC" w:rsidRDefault="009759BC" w:rsidP="009759BC">
      <w:pPr>
        <w:jc w:val="both"/>
      </w:pPr>
      <w:r>
        <w:rPr>
          <w:lang w:val="uk-UA"/>
        </w:rPr>
        <w:tab/>
      </w:r>
    </w:p>
    <w:p w:rsidR="009759BC" w:rsidRDefault="009759BC" w:rsidP="009759BC">
      <w:pPr>
        <w:spacing w:line="360" w:lineRule="auto"/>
        <w:ind w:firstLine="708"/>
        <w:jc w:val="both"/>
        <w:rPr>
          <w:sz w:val="28"/>
          <w:lang w:val="uk-UA"/>
        </w:rPr>
      </w:pPr>
      <w:r>
        <w:rPr>
          <w:sz w:val="28"/>
          <w:lang w:val="uk-UA"/>
        </w:rPr>
        <w:t xml:space="preserve">У дисертаційній роботі запропоновано нове рішення актуального хірургічного завдання поліпшення результатів хірургічного лікування хворих з косметичними дефектами молочних залоз шляхом розробки оперативних втручань з використанням великого грудного м’яза і обґрунтування </w:t>
      </w:r>
      <w:r>
        <w:rPr>
          <w:sz w:val="28"/>
          <w:lang w:val="uk-UA"/>
        </w:rPr>
        <w:lastRenderedPageBreak/>
        <w:t>диференційованого підходу до вибору метода операції залежно від виду і тяжкості косметичного дефекту.</w:t>
      </w:r>
    </w:p>
    <w:p w:rsidR="009759BC" w:rsidRDefault="009759BC" w:rsidP="009759BC">
      <w:pPr>
        <w:spacing w:line="360" w:lineRule="auto"/>
        <w:ind w:firstLine="708"/>
        <w:jc w:val="both"/>
        <w:rPr>
          <w:sz w:val="28"/>
          <w:lang w:val="uk-UA"/>
        </w:rPr>
      </w:pPr>
    </w:p>
    <w:p w:rsidR="009759BC" w:rsidRDefault="009759BC" w:rsidP="00C35803">
      <w:pPr>
        <w:numPr>
          <w:ilvl w:val="0"/>
          <w:numId w:val="62"/>
        </w:numPr>
        <w:tabs>
          <w:tab w:val="clear" w:pos="720"/>
          <w:tab w:val="num" w:pos="360"/>
        </w:tabs>
        <w:suppressAutoHyphens w:val="0"/>
        <w:spacing w:line="360" w:lineRule="auto"/>
        <w:ind w:left="360"/>
        <w:jc w:val="both"/>
        <w:rPr>
          <w:sz w:val="28"/>
          <w:lang w:val="uk-UA"/>
        </w:rPr>
      </w:pPr>
      <w:r>
        <w:rPr>
          <w:sz w:val="28"/>
          <w:lang w:val="uk-UA"/>
        </w:rPr>
        <w:t>Розроблено критерії та методику інтегративної оцінки результатів хірургічного лікування косметичних дефектів молочних залоз з урахуванням відношення пацієнтки до ефекту операції та наявного стану молочних залоз, що дало змогу провести</w:t>
      </w:r>
      <w:r>
        <w:rPr>
          <w:i/>
          <w:sz w:val="28"/>
          <w:lang w:val="uk-UA"/>
        </w:rPr>
        <w:t xml:space="preserve"> </w:t>
      </w:r>
      <w:r>
        <w:rPr>
          <w:sz w:val="28"/>
          <w:lang w:val="uk-UA"/>
        </w:rPr>
        <w:t xml:space="preserve">аналіз ефективності оперативних втручань у динаміці післяопераційного періоду і визначити раціональну хірургічну тактику. Це сприяло збільшенню частки виконання оптимальних операцій на 47%. </w:t>
      </w:r>
    </w:p>
    <w:p w:rsidR="009759BC" w:rsidRDefault="009759BC" w:rsidP="00C35803">
      <w:pPr>
        <w:numPr>
          <w:ilvl w:val="0"/>
          <w:numId w:val="62"/>
        </w:numPr>
        <w:tabs>
          <w:tab w:val="clear" w:pos="720"/>
          <w:tab w:val="num" w:pos="360"/>
        </w:tabs>
        <w:suppressAutoHyphens w:val="0"/>
        <w:spacing w:line="360" w:lineRule="auto"/>
        <w:ind w:left="360"/>
        <w:jc w:val="both"/>
        <w:rPr>
          <w:sz w:val="28"/>
          <w:lang w:val="uk-UA"/>
        </w:rPr>
      </w:pPr>
      <w:r>
        <w:rPr>
          <w:sz w:val="28"/>
          <w:lang w:val="uk-UA"/>
        </w:rPr>
        <w:t xml:space="preserve">У ранньому післяопераційному періоді (до 3 місяців) традиційні методи операцій забезпечують високий відсоток добрих результатів, який при гіпомастії становить 88,6 %, при нормомастії з птозом – 82,6 %, при гіпермастії з птозом – 72,7 %. У динаміці післяопераційного періоду спостерігається поступове зменшення частки добрих результатів, яка через 36 місяців становила відповідно 35,7, 41,2 та 30,0 %. Кореляційний аналіз виявив достовірний (p &lt; 0,05) обернений кореляційний зв’язок між часткою добрих результатів і строком, що минув після операції, в усіх групах (відповідно r = –0,43, r = –0,31, r = –0,32). </w:t>
      </w:r>
    </w:p>
    <w:p w:rsidR="009759BC" w:rsidRDefault="009759BC" w:rsidP="00C35803">
      <w:pPr>
        <w:numPr>
          <w:ilvl w:val="0"/>
          <w:numId w:val="62"/>
        </w:numPr>
        <w:tabs>
          <w:tab w:val="clear" w:pos="720"/>
          <w:tab w:val="num" w:pos="360"/>
        </w:tabs>
        <w:suppressAutoHyphens w:val="0"/>
        <w:spacing w:line="360" w:lineRule="auto"/>
        <w:ind w:left="360"/>
        <w:jc w:val="both"/>
        <w:rPr>
          <w:sz w:val="28"/>
          <w:lang w:val="uk-UA"/>
        </w:rPr>
      </w:pPr>
      <w:r>
        <w:rPr>
          <w:sz w:val="28"/>
          <w:lang w:val="uk-UA"/>
        </w:rPr>
        <w:t>У віддаленому післяопераційному періоді зниження ефекту операції у 91,1% обстежених зумовлено об'єктивними змінами стану молочних залоз, у 8,9 % – суб’єктивним чинником. При гіпомастії основні причини погіршення результатів лікування пов’язані з візуалізацією протеза або його зміщенням, при мамопластиці – гравітаційним птозом.</w:t>
      </w:r>
    </w:p>
    <w:p w:rsidR="009759BC" w:rsidRDefault="009759BC" w:rsidP="00C35803">
      <w:pPr>
        <w:numPr>
          <w:ilvl w:val="0"/>
          <w:numId w:val="62"/>
        </w:numPr>
        <w:tabs>
          <w:tab w:val="clear" w:pos="720"/>
          <w:tab w:val="num" w:pos="360"/>
        </w:tabs>
        <w:suppressAutoHyphens w:val="0"/>
        <w:spacing w:line="360" w:lineRule="auto"/>
        <w:ind w:left="360"/>
        <w:jc w:val="both"/>
        <w:rPr>
          <w:sz w:val="28"/>
          <w:lang w:val="uk-UA"/>
        </w:rPr>
      </w:pPr>
      <w:r>
        <w:rPr>
          <w:sz w:val="28"/>
          <w:lang w:val="uk-UA"/>
        </w:rPr>
        <w:t>Розроблено методики хірургічного лікування нормомастії та гіпермастії з птозом, що передбачають фіксацію шкірно-залозистого клаптя та ендопротеза під великий грудний м’яз. Вони дають змогу зафіксувати авто- та алотрансплантат у запланованому місці, створити бажану форму молочної залози і запобігти дислокації трансплантатів у віддаленому післяопераційному періоді.</w:t>
      </w:r>
    </w:p>
    <w:p w:rsidR="009759BC" w:rsidRDefault="009759BC" w:rsidP="00C35803">
      <w:pPr>
        <w:numPr>
          <w:ilvl w:val="0"/>
          <w:numId w:val="62"/>
        </w:numPr>
        <w:tabs>
          <w:tab w:val="clear" w:pos="720"/>
          <w:tab w:val="num" w:pos="360"/>
        </w:tabs>
        <w:suppressAutoHyphens w:val="0"/>
        <w:spacing w:line="360" w:lineRule="auto"/>
        <w:ind w:left="360"/>
        <w:jc w:val="both"/>
        <w:rPr>
          <w:sz w:val="28"/>
          <w:lang w:val="uk-UA"/>
        </w:rPr>
      </w:pPr>
      <w:r>
        <w:rPr>
          <w:sz w:val="28"/>
          <w:lang w:val="uk-UA"/>
        </w:rPr>
        <w:t xml:space="preserve">Порівняльний аналіз віддалених результатів хірургічного лікування косметичних дефектів молочних залоз свідчить, що операцією вибору при </w:t>
      </w:r>
      <w:r>
        <w:rPr>
          <w:sz w:val="28"/>
          <w:lang w:val="uk-UA"/>
        </w:rPr>
        <w:lastRenderedPageBreak/>
        <w:t>гіпомастії слід вважати субмускулярне ендопротезування, при нормомастії з птозом та гіпермастії з птозом – мамопластику з ендопротезуванням і мамопластику за розробленими методиками, які забезпечили відповідно 67, 72 та 75 % добрих результатів.  Розроблений підхід дозволив досягти в цілому 76,5 % добрих результатів проти 29,2 % в групі контролю і зменшити частку незадовільних результатів до 7,2 % проти 37,3 % (р&lt;0,001).</w:t>
      </w: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rPr>
          <w:lang w:val="uk-UA"/>
        </w:rPr>
      </w:pPr>
    </w:p>
    <w:p w:rsidR="009759BC" w:rsidRDefault="009759BC" w:rsidP="009759BC">
      <w:pPr>
        <w:pStyle w:val="1"/>
      </w:pPr>
      <w:r>
        <w:t>ПРАКТИЧНІ РЕКОМЕНДАЦІЇ</w:t>
      </w:r>
    </w:p>
    <w:p w:rsidR="009759BC" w:rsidRDefault="009759BC" w:rsidP="009759BC">
      <w:pPr>
        <w:rPr>
          <w:lang w:val="uk-UA"/>
        </w:rPr>
      </w:pPr>
    </w:p>
    <w:p w:rsidR="009759BC" w:rsidRDefault="009759BC" w:rsidP="009759BC">
      <w:pPr>
        <w:spacing w:line="360" w:lineRule="auto"/>
        <w:ind w:firstLine="720"/>
        <w:jc w:val="both"/>
        <w:rPr>
          <w:sz w:val="28"/>
          <w:lang w:val="uk-UA"/>
        </w:rPr>
      </w:pPr>
      <w:r w:rsidRPr="00E01E46">
        <w:rPr>
          <w:sz w:val="28"/>
          <w:lang w:val="uk-UA"/>
        </w:rPr>
        <w:t xml:space="preserve">1. </w:t>
      </w:r>
      <w:r>
        <w:rPr>
          <w:sz w:val="28"/>
          <w:lang w:val="uk-UA"/>
        </w:rPr>
        <w:t>При виборі ендопротеза для хірургічного лікування пацієнток з гіпомастією необхідно враховувати їх бажання не тільки щодо розмірів молочної залози, а й щодо її форми, оскільки більшість жінок віддають перевагу краплеподібній формі залози.</w:t>
      </w:r>
    </w:p>
    <w:p w:rsidR="009759BC" w:rsidRDefault="009759BC" w:rsidP="009759BC">
      <w:pPr>
        <w:spacing w:line="360" w:lineRule="auto"/>
        <w:ind w:firstLine="720"/>
        <w:jc w:val="both"/>
        <w:rPr>
          <w:sz w:val="28"/>
          <w:lang w:val="uk-UA"/>
        </w:rPr>
      </w:pPr>
      <w:r w:rsidRPr="00E01E46">
        <w:rPr>
          <w:sz w:val="28"/>
          <w:lang w:val="uk-UA"/>
        </w:rPr>
        <w:t xml:space="preserve">2. </w:t>
      </w:r>
      <w:r>
        <w:rPr>
          <w:sz w:val="28"/>
          <w:lang w:val="uk-UA"/>
        </w:rPr>
        <w:t>Серед методів хірургічного лікування пацієнток з гіпомастією слід надавати перевагу ендопротезуванню з розташуванням протеза під великий грудний м’яз.</w:t>
      </w:r>
    </w:p>
    <w:p w:rsidR="009759BC" w:rsidRDefault="009759BC" w:rsidP="009759BC">
      <w:pPr>
        <w:spacing w:line="360" w:lineRule="auto"/>
        <w:ind w:firstLine="708"/>
        <w:jc w:val="both"/>
        <w:rPr>
          <w:sz w:val="28"/>
          <w:lang w:val="uk-UA"/>
        </w:rPr>
      </w:pPr>
      <w:r w:rsidRPr="00E01E46">
        <w:rPr>
          <w:sz w:val="28"/>
          <w:lang w:val="uk-UA"/>
        </w:rPr>
        <w:lastRenderedPageBreak/>
        <w:t xml:space="preserve">3. </w:t>
      </w:r>
      <w:r>
        <w:rPr>
          <w:sz w:val="28"/>
          <w:lang w:val="uk-UA"/>
        </w:rPr>
        <w:t>Операцією вибору при нормомастії з птозом та гіпермастії з птозом слід вважати відповідно мамопластику з ендопротезуванням і мамопластику з фіксацією ендопротеза та шкірно-залозистого клаптя під великий грудний м’яз. Ці оперативні втручання дають змогу зафіксувати авто- та алотрансплантат у запланованому місці, створити бажану форму молочної залози і запобігти зміщенню трансплантатів у віддаленому післяопераційному періоді.</w:t>
      </w:r>
    </w:p>
    <w:p w:rsidR="009759BC" w:rsidRDefault="009759BC" w:rsidP="009759BC">
      <w:pPr>
        <w:spacing w:line="360" w:lineRule="auto"/>
        <w:rPr>
          <w:lang w:val="uk-UA"/>
        </w:rPr>
      </w:pPr>
    </w:p>
    <w:p w:rsidR="009759BC" w:rsidRDefault="009759BC" w:rsidP="009759BC">
      <w:pPr>
        <w:pStyle w:val="affffffff3"/>
        <w:ind w:left="360"/>
        <w:rPr>
          <w:lang w:val="uk-UA"/>
        </w:rPr>
      </w:pPr>
      <w:r>
        <w:t>СПИСОК ЛІТЕРАТУРИ</w:t>
      </w:r>
    </w:p>
    <w:p w:rsidR="009759BC" w:rsidRDefault="009759BC" w:rsidP="009759BC">
      <w:pPr>
        <w:spacing w:before="40" w:line="360" w:lineRule="auto"/>
        <w:ind w:firstLine="709"/>
        <w:jc w:val="both"/>
        <w:rPr>
          <w:rFonts w:eastAsia="SimSun"/>
          <w:sz w:val="28"/>
          <w:lang w:val="uk-UA"/>
        </w:rPr>
      </w:pP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Мішалов В.Г. Актуальність проблеми стандартизації методів лікування в пластичній та реконструктивній хірургії // Стандартизація методів лікування в пластичній та реконструктивній хірургії: Матеріали  Другої всеукр. наук.-практ. конф. – К.: Б.в., 2006. – С. 68–69.</w:t>
      </w:r>
    </w:p>
    <w:p w:rsidR="009759BC" w:rsidRDefault="009759BC" w:rsidP="00C35803">
      <w:pPr>
        <w:pStyle w:val="affffffff6"/>
        <w:numPr>
          <w:ilvl w:val="0"/>
          <w:numId w:val="63"/>
        </w:numPr>
        <w:tabs>
          <w:tab w:val="clear" w:pos="720"/>
          <w:tab w:val="num" w:pos="0"/>
        </w:tabs>
        <w:suppressAutoHyphens w:val="0"/>
        <w:spacing w:after="0" w:line="360" w:lineRule="auto"/>
        <w:ind w:left="0" w:firstLine="709"/>
        <w:jc w:val="both"/>
        <w:rPr>
          <w:rFonts w:eastAsia="MS Mincho"/>
        </w:rPr>
      </w:pPr>
      <w:r>
        <w:t xml:space="preserve">Дрюк Н.Ф., Дрюк Н.Н. Тенденции развития техники операции редукционной маммопластики // </w:t>
      </w:r>
      <w:r>
        <w:rPr>
          <w:lang w:val="uk-UA"/>
        </w:rPr>
        <w:t>Второй</w:t>
      </w:r>
      <w:r>
        <w:t xml:space="preserve"> междунар. конгресс по пластической, реконструктивной и эстетической хирургии (Москва, 13–16 февраля 2001 г.). – М.: Б.и., 2001. – С. 60.</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13"/>
          <w:sz w:val="28"/>
          <w:lang w:val="en-US"/>
        </w:rPr>
      </w:pPr>
      <w:r>
        <w:rPr>
          <w:color w:val="000000"/>
          <w:spacing w:val="-1"/>
          <w:sz w:val="28"/>
          <w:lang w:val="en-US"/>
        </w:rPr>
        <w:t>Regnault P. The Breast. An Atlas of reconstruction. – 1984. – P.</w:t>
      </w:r>
      <w:r>
        <w:rPr>
          <w:color w:val="000000"/>
          <w:spacing w:val="-1"/>
          <w:sz w:val="28"/>
          <w:lang w:val="uk-UA"/>
        </w:rPr>
        <w:t xml:space="preserve"> </w:t>
      </w:r>
      <w:r>
        <w:rPr>
          <w:color w:val="000000"/>
          <w:spacing w:val="-5"/>
          <w:sz w:val="28"/>
          <w:lang w:val="en-US"/>
        </w:rPr>
        <w:t>434.</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rStyle w:val="ti"/>
          <w:spacing w:val="-13"/>
          <w:sz w:val="28"/>
          <w:lang w:val="en-US"/>
        </w:rPr>
      </w:pPr>
      <w:r>
        <w:rPr>
          <w:sz w:val="28"/>
          <w:lang w:val="en-US"/>
        </w:rPr>
        <w:t xml:space="preserve">Psychosexual function in women who have undergone reduction mammaplasty </w:t>
      </w:r>
      <w:r w:rsidRPr="00034D73">
        <w:rPr>
          <w:sz w:val="28"/>
          <w:lang w:val="en-US"/>
        </w:rPr>
        <w:t xml:space="preserve">/ </w:t>
      </w:r>
      <w:r w:rsidRPr="00C91DFE">
        <w:rPr>
          <w:sz w:val="28"/>
          <w:lang w:val="en-US"/>
        </w:rPr>
        <w:t>Cerovac S</w:t>
      </w:r>
      <w:r w:rsidRPr="00034D73">
        <w:rPr>
          <w:sz w:val="28"/>
          <w:lang w:val="en-US"/>
        </w:rPr>
        <w:t>.</w:t>
      </w:r>
      <w:r>
        <w:rPr>
          <w:sz w:val="28"/>
          <w:lang w:val="en-US"/>
        </w:rPr>
        <w:t xml:space="preserve">, </w:t>
      </w:r>
      <w:r w:rsidRPr="00C91DFE">
        <w:rPr>
          <w:sz w:val="28"/>
          <w:lang w:val="en-US"/>
        </w:rPr>
        <w:t>Ali F.S</w:t>
      </w:r>
      <w:r w:rsidRPr="00034D73">
        <w:rPr>
          <w:sz w:val="28"/>
          <w:lang w:val="en-US"/>
        </w:rPr>
        <w:t>.</w:t>
      </w:r>
      <w:r>
        <w:rPr>
          <w:sz w:val="28"/>
          <w:lang w:val="en-US"/>
        </w:rPr>
        <w:t xml:space="preserve">, </w:t>
      </w:r>
      <w:r w:rsidRPr="00C91DFE">
        <w:rPr>
          <w:sz w:val="28"/>
          <w:lang w:val="en-US"/>
        </w:rPr>
        <w:t>Blizard R</w:t>
      </w:r>
      <w:r w:rsidRPr="00034D73">
        <w:rPr>
          <w:sz w:val="28"/>
          <w:lang w:val="en-US"/>
        </w:rPr>
        <w:t>.</w:t>
      </w:r>
      <w:r>
        <w:rPr>
          <w:sz w:val="28"/>
          <w:lang w:val="en-US"/>
        </w:rPr>
        <w:t>, et al.</w:t>
      </w:r>
      <w:r>
        <w:rPr>
          <w:sz w:val="28"/>
          <w:lang w:val="uk-UA"/>
        </w:rPr>
        <w:t xml:space="preserve"> // </w:t>
      </w:r>
      <w:r w:rsidRPr="00C91DFE">
        <w:rPr>
          <w:rStyle w:val="ti"/>
          <w:sz w:val="28"/>
          <w:lang w:val="en-US"/>
        </w:rPr>
        <w:t>Plast. Reconstr. Surg.</w:t>
      </w:r>
      <w:r>
        <w:rPr>
          <w:rStyle w:val="ti"/>
          <w:sz w:val="28"/>
          <w:lang w:val="en-US"/>
        </w:rPr>
        <w:t xml:space="preserve"> – </w:t>
      </w:r>
      <w:r w:rsidRPr="00C91DFE">
        <w:rPr>
          <w:rStyle w:val="ti"/>
          <w:sz w:val="28"/>
          <w:lang w:val="en-US"/>
        </w:rPr>
        <w:t>200</w:t>
      </w:r>
      <w:r>
        <w:rPr>
          <w:rStyle w:val="ti"/>
          <w:sz w:val="28"/>
          <w:lang w:val="uk-UA"/>
        </w:rPr>
        <w:t>7</w:t>
      </w:r>
      <w:r w:rsidRPr="00C91DFE">
        <w:rPr>
          <w:rStyle w:val="ti"/>
          <w:sz w:val="28"/>
          <w:lang w:val="en-US"/>
        </w:rPr>
        <w:t xml:space="preserve">. </w:t>
      </w:r>
      <w:r>
        <w:rPr>
          <w:rStyle w:val="ti"/>
          <w:sz w:val="28"/>
          <w:lang w:val="en-US"/>
        </w:rPr>
        <w:t xml:space="preserve">– Vol. </w:t>
      </w:r>
      <w:r w:rsidRPr="00C91DFE">
        <w:rPr>
          <w:rStyle w:val="ti"/>
          <w:sz w:val="28"/>
          <w:lang w:val="en-US"/>
        </w:rPr>
        <w:t>116(5)</w:t>
      </w:r>
      <w:r>
        <w:rPr>
          <w:rStyle w:val="ti"/>
          <w:sz w:val="28"/>
          <w:lang w:val="en-US"/>
        </w:rPr>
        <w:t xml:space="preserve">. – P. </w:t>
      </w:r>
      <w:r w:rsidRPr="00C91DFE">
        <w:rPr>
          <w:rStyle w:val="ti"/>
          <w:sz w:val="28"/>
          <w:lang w:val="en-US"/>
        </w:rPr>
        <w:t>1306-13.</w:t>
      </w:r>
    </w:p>
    <w:p w:rsidR="009759BC" w:rsidRPr="00C91DFE"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spacing w:val="-13"/>
          <w:sz w:val="28"/>
          <w:lang w:val="en-US"/>
        </w:rPr>
      </w:pPr>
      <w:r>
        <w:rPr>
          <w:sz w:val="28"/>
          <w:lang w:val="en-US"/>
        </w:rPr>
        <w:t>Spear S.L., Pelletiere Ch.V., Menon N</w:t>
      </w:r>
      <w:r>
        <w:rPr>
          <w:spacing w:val="-13"/>
          <w:sz w:val="28"/>
          <w:lang w:val="uk-UA"/>
        </w:rPr>
        <w:t>.</w:t>
      </w:r>
      <w:r>
        <w:rPr>
          <w:sz w:val="28"/>
          <w:lang w:val="en-US"/>
        </w:rPr>
        <w:t xml:space="preserve"> One-stage augmentation combined with mastopexy: Aesthetic results and patient satisfaction</w:t>
      </w:r>
      <w:r>
        <w:rPr>
          <w:sz w:val="28"/>
          <w:lang w:val="uk-UA"/>
        </w:rPr>
        <w:t xml:space="preserve"> // </w:t>
      </w:r>
      <w:r w:rsidRPr="00C91DFE">
        <w:rPr>
          <w:sz w:val="28"/>
          <w:lang w:val="en-US"/>
        </w:rPr>
        <w:t>Aesthetic Plastic Surgery</w:t>
      </w:r>
      <w:r>
        <w:rPr>
          <w:sz w:val="28"/>
          <w:lang w:val="uk-UA"/>
        </w:rPr>
        <w:t xml:space="preserve">. – 2007. – </w:t>
      </w:r>
      <w:r w:rsidRPr="00C91DFE">
        <w:rPr>
          <w:sz w:val="28"/>
          <w:lang w:val="en-US"/>
        </w:rPr>
        <w:t>Vol</w:t>
      </w:r>
      <w:r w:rsidRPr="00C91DFE">
        <w:rPr>
          <w:sz w:val="28"/>
          <w:lang w:val="uk-UA"/>
        </w:rPr>
        <w:t>.</w:t>
      </w:r>
      <w:r w:rsidRPr="00C91DFE">
        <w:rPr>
          <w:sz w:val="28"/>
          <w:lang w:val="en-US"/>
        </w:rPr>
        <w:t xml:space="preserve"> 28, N 5</w:t>
      </w:r>
      <w:r w:rsidRPr="00C91DFE">
        <w:rPr>
          <w:sz w:val="28"/>
          <w:lang w:val="uk-UA"/>
        </w:rPr>
        <w:t xml:space="preserve">. </w:t>
      </w:r>
      <w:r w:rsidRPr="00034D73">
        <w:rPr>
          <w:sz w:val="28"/>
          <w:lang w:val="en-US"/>
        </w:rPr>
        <w:t xml:space="preserve"> </w:t>
      </w:r>
      <w:r>
        <w:rPr>
          <w:sz w:val="28"/>
          <w:lang w:val="uk-UA"/>
        </w:rPr>
        <w:t>–</w:t>
      </w:r>
      <w:r w:rsidRPr="00C91DFE">
        <w:rPr>
          <w:sz w:val="28"/>
          <w:lang w:val="en-US"/>
        </w:rPr>
        <w:t xml:space="preserve"> </w:t>
      </w:r>
      <w:r>
        <w:rPr>
          <w:sz w:val="28"/>
          <w:lang w:val="uk-UA"/>
        </w:rPr>
        <w:t xml:space="preserve">Р. </w:t>
      </w:r>
      <w:r w:rsidRPr="00C91DFE">
        <w:rPr>
          <w:sz w:val="28"/>
          <w:lang w:val="en-US"/>
        </w:rPr>
        <w:t>259–267.</w:t>
      </w:r>
    </w:p>
    <w:p w:rsidR="009759BC" w:rsidRDefault="009759BC" w:rsidP="00C35803">
      <w:pPr>
        <w:pStyle w:val="affffffff6"/>
        <w:numPr>
          <w:ilvl w:val="0"/>
          <w:numId w:val="63"/>
        </w:numPr>
        <w:tabs>
          <w:tab w:val="clear" w:pos="720"/>
        </w:tabs>
        <w:suppressAutoHyphens w:val="0"/>
        <w:spacing w:after="0" w:line="360" w:lineRule="auto"/>
        <w:ind w:left="0" w:firstLine="709"/>
        <w:jc w:val="both"/>
        <w:rPr>
          <w:rFonts w:eastAsia="MS Mincho"/>
          <w:lang w:val="en-US"/>
        </w:rPr>
      </w:pPr>
      <w:r>
        <w:rPr>
          <w:lang w:val="en-US"/>
        </w:rPr>
        <w:t>Spear S.L. One-stage augmentation combined with mastopexy: aesthetic results and patient satisfaction. // Aesthet. Plast. Surg. – 200</w:t>
      </w:r>
      <w:r>
        <w:rPr>
          <w:lang w:val="uk-UA"/>
        </w:rPr>
        <w:t>7</w:t>
      </w:r>
      <w:r>
        <w:rPr>
          <w:lang w:val="en-US"/>
        </w:rPr>
        <w:t xml:space="preserve">. </w:t>
      </w:r>
      <w:r>
        <w:rPr>
          <w:rStyle w:val="ti"/>
          <w:lang w:val="uk-UA"/>
        </w:rPr>
        <w:t xml:space="preserve">– </w:t>
      </w:r>
      <w:r>
        <w:rPr>
          <w:lang w:val="en-US"/>
        </w:rPr>
        <w:t xml:space="preserve">Vol. 9, </w:t>
      </w:r>
      <w:r>
        <w:rPr>
          <w:lang w:val="uk-UA"/>
        </w:rPr>
        <w:t>N</w:t>
      </w:r>
      <w:r>
        <w:rPr>
          <w:lang w:val="en-US"/>
        </w:rPr>
        <w:t xml:space="preserve"> 3-4. – P. 155</w:t>
      </w:r>
      <w:r>
        <w:rPr>
          <w:lang w:val="uk-UA"/>
        </w:rPr>
        <w:t>–</w:t>
      </w:r>
      <w:r>
        <w:rPr>
          <w:lang w:val="en-US"/>
        </w:rPr>
        <w:t>165.</w:t>
      </w:r>
    </w:p>
    <w:p w:rsidR="009759BC" w:rsidRPr="00C91DFE" w:rsidRDefault="009759BC" w:rsidP="00C35803">
      <w:pPr>
        <w:pStyle w:val="affffffff6"/>
        <w:numPr>
          <w:ilvl w:val="0"/>
          <w:numId w:val="63"/>
        </w:numPr>
        <w:tabs>
          <w:tab w:val="clear" w:pos="720"/>
        </w:tabs>
        <w:suppressAutoHyphens w:val="0"/>
        <w:spacing w:after="0" w:line="360" w:lineRule="auto"/>
        <w:ind w:left="0" w:firstLine="709"/>
        <w:jc w:val="both"/>
        <w:rPr>
          <w:rFonts w:eastAsia="MS Mincho"/>
          <w:lang w:val="en-US"/>
        </w:rPr>
      </w:pPr>
      <w:r>
        <w:rPr>
          <w:lang w:val="en-US"/>
        </w:rPr>
        <w:t xml:space="preserve">Prospective study of outcomes after reduction mammaplasty / </w:t>
      </w:r>
      <w:r w:rsidRPr="00C91DFE">
        <w:rPr>
          <w:lang w:val="en-US"/>
        </w:rPr>
        <w:t>Miller B.J</w:t>
      </w:r>
      <w:r w:rsidRPr="00034D73">
        <w:rPr>
          <w:lang w:val="en-US"/>
        </w:rPr>
        <w:t>.</w:t>
      </w:r>
      <w:r>
        <w:rPr>
          <w:lang w:val="en-US"/>
        </w:rPr>
        <w:t xml:space="preserve">, </w:t>
      </w:r>
      <w:r w:rsidRPr="00C91DFE">
        <w:rPr>
          <w:lang w:val="en-US"/>
        </w:rPr>
        <w:t>Morris S.F</w:t>
      </w:r>
      <w:r w:rsidRPr="00034D73">
        <w:rPr>
          <w:lang w:val="en-US"/>
        </w:rPr>
        <w:t>.</w:t>
      </w:r>
      <w:r>
        <w:rPr>
          <w:lang w:val="en-US"/>
        </w:rPr>
        <w:t xml:space="preserve">, </w:t>
      </w:r>
      <w:r w:rsidRPr="00C91DFE">
        <w:rPr>
          <w:lang w:val="en-US"/>
        </w:rPr>
        <w:t>Sigurdson L.L</w:t>
      </w:r>
      <w:r w:rsidRPr="00034D73">
        <w:rPr>
          <w:lang w:val="en-US"/>
        </w:rPr>
        <w:t>.</w:t>
      </w:r>
      <w:proofErr w:type="gramStart"/>
      <w:r>
        <w:rPr>
          <w:lang w:val="en-US"/>
        </w:rPr>
        <w:t>,  et</w:t>
      </w:r>
      <w:proofErr w:type="gramEnd"/>
      <w:r>
        <w:rPr>
          <w:lang w:val="en-US"/>
        </w:rPr>
        <w:t xml:space="preserve"> al.</w:t>
      </w:r>
      <w:r>
        <w:rPr>
          <w:rStyle w:val="aff4"/>
          <w:lang w:val="en-US"/>
        </w:rPr>
        <w:t xml:space="preserve"> </w:t>
      </w:r>
      <w:r>
        <w:rPr>
          <w:rStyle w:val="aff4"/>
          <w:lang w:val="uk-UA"/>
        </w:rPr>
        <w:t xml:space="preserve">// </w:t>
      </w:r>
      <w:r w:rsidRPr="00C91DFE">
        <w:rPr>
          <w:rStyle w:val="ti"/>
          <w:lang w:val="en-US"/>
        </w:rPr>
        <w:t>Plast. Reconstr. Surg.</w:t>
      </w:r>
      <w:r>
        <w:rPr>
          <w:rStyle w:val="ti"/>
          <w:lang w:val="en-US"/>
        </w:rPr>
        <w:t xml:space="preserve"> </w:t>
      </w:r>
      <w:r>
        <w:rPr>
          <w:rStyle w:val="ti"/>
          <w:lang w:val="uk-UA"/>
        </w:rPr>
        <w:t xml:space="preserve">– </w:t>
      </w:r>
      <w:r w:rsidRPr="00C91DFE">
        <w:rPr>
          <w:rStyle w:val="ti"/>
          <w:lang w:val="en-US"/>
        </w:rPr>
        <w:t>2005</w:t>
      </w:r>
      <w:r>
        <w:rPr>
          <w:rStyle w:val="ti"/>
          <w:lang w:val="uk-UA"/>
        </w:rPr>
        <w:t>.</w:t>
      </w:r>
      <w:r w:rsidRPr="00C91DFE">
        <w:rPr>
          <w:rStyle w:val="ti"/>
          <w:lang w:val="en-US"/>
        </w:rPr>
        <w:t xml:space="preserve"> </w:t>
      </w:r>
      <w:r>
        <w:rPr>
          <w:rStyle w:val="ti"/>
          <w:lang w:val="uk-UA"/>
        </w:rPr>
        <w:t xml:space="preserve">– </w:t>
      </w:r>
      <w:r>
        <w:rPr>
          <w:rStyle w:val="ti"/>
          <w:lang w:val="en-US"/>
        </w:rPr>
        <w:t>Vol</w:t>
      </w:r>
      <w:r w:rsidRPr="00C91DFE">
        <w:rPr>
          <w:rStyle w:val="ti"/>
          <w:lang w:val="en-US"/>
        </w:rPr>
        <w:t>. 4</w:t>
      </w:r>
      <w:r>
        <w:rPr>
          <w:rStyle w:val="ti"/>
          <w:lang w:val="en-US"/>
        </w:rPr>
        <w:t xml:space="preserve">. </w:t>
      </w:r>
      <w:r>
        <w:rPr>
          <w:lang w:val="en-US"/>
        </w:rPr>
        <w:t>– P. 55</w:t>
      </w:r>
      <w:r>
        <w:rPr>
          <w:rStyle w:val="ti"/>
          <w:lang w:val="uk-UA"/>
        </w:rPr>
        <w:t>–</w:t>
      </w:r>
      <w:r>
        <w:rPr>
          <w:lang w:val="en-US"/>
        </w:rPr>
        <w:t>65.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en-US"/>
        </w:rPr>
        <w:t xml:space="preserve">Regnault P. Partially submuscular breast augmentation // </w:t>
      </w:r>
      <w:r w:rsidRPr="00C91DFE">
        <w:rPr>
          <w:rStyle w:val="ti"/>
          <w:sz w:val="28"/>
          <w:lang w:val="en-US"/>
        </w:rPr>
        <w:t>Plast. Reconstr. Surg.</w:t>
      </w:r>
      <w:r>
        <w:rPr>
          <w:rStyle w:val="ti"/>
          <w:sz w:val="28"/>
          <w:lang w:val="en-US"/>
        </w:rPr>
        <w:t xml:space="preserve"> </w:t>
      </w:r>
      <w:proofErr w:type="gramStart"/>
      <w:r>
        <w:rPr>
          <w:rStyle w:val="ti"/>
          <w:sz w:val="28"/>
          <w:lang w:val="uk-UA"/>
        </w:rPr>
        <w:t xml:space="preserve">– </w:t>
      </w:r>
      <w:r w:rsidRPr="00C91DFE">
        <w:rPr>
          <w:color w:val="000000"/>
          <w:spacing w:val="-2"/>
          <w:sz w:val="28"/>
          <w:lang w:val="en-US"/>
        </w:rPr>
        <w:t xml:space="preserve"> </w:t>
      </w:r>
      <w:r>
        <w:rPr>
          <w:color w:val="000000"/>
          <w:spacing w:val="-2"/>
          <w:sz w:val="28"/>
          <w:lang w:val="uk-UA"/>
        </w:rPr>
        <w:t>2001</w:t>
      </w:r>
      <w:proofErr w:type="gramEnd"/>
      <w:r w:rsidRPr="00C91DFE">
        <w:rPr>
          <w:color w:val="000000"/>
          <w:spacing w:val="-2"/>
          <w:sz w:val="28"/>
          <w:lang w:val="en-US"/>
        </w:rPr>
        <w:t>.</w:t>
      </w:r>
      <w:r>
        <w:rPr>
          <w:color w:val="000000"/>
          <w:spacing w:val="-2"/>
          <w:sz w:val="28"/>
          <w:lang w:val="en-US"/>
        </w:rPr>
        <w:t xml:space="preserve"> </w:t>
      </w:r>
      <w:r>
        <w:rPr>
          <w:rStyle w:val="ti"/>
          <w:sz w:val="28"/>
          <w:lang w:val="uk-UA"/>
        </w:rPr>
        <w:t>–</w:t>
      </w:r>
      <w:r w:rsidRPr="00C91DFE">
        <w:rPr>
          <w:color w:val="000000"/>
          <w:spacing w:val="-9"/>
          <w:sz w:val="28"/>
          <w:lang w:val="en-US"/>
        </w:rPr>
        <w:t xml:space="preserve"> </w:t>
      </w:r>
      <w:r>
        <w:rPr>
          <w:color w:val="000000"/>
          <w:spacing w:val="-9"/>
          <w:sz w:val="28"/>
          <w:lang w:val="en-US"/>
        </w:rPr>
        <w:t>Vol</w:t>
      </w:r>
      <w:r w:rsidRPr="00C91DFE">
        <w:rPr>
          <w:color w:val="000000"/>
          <w:spacing w:val="-9"/>
          <w:sz w:val="28"/>
          <w:lang w:val="en-US"/>
        </w:rPr>
        <w:t>. 59</w:t>
      </w:r>
      <w:proofErr w:type="gramStart"/>
      <w:r w:rsidRPr="00C91DFE">
        <w:rPr>
          <w:color w:val="000000"/>
          <w:spacing w:val="-9"/>
          <w:sz w:val="28"/>
          <w:lang w:val="en-US"/>
        </w:rPr>
        <w:t xml:space="preserve">,  </w:t>
      </w:r>
      <w:r>
        <w:rPr>
          <w:color w:val="000000"/>
          <w:spacing w:val="-9"/>
          <w:sz w:val="28"/>
          <w:lang w:val="en-US"/>
        </w:rPr>
        <w:t>N</w:t>
      </w:r>
      <w:proofErr w:type="gramEnd"/>
      <w:r w:rsidRPr="00C91DFE">
        <w:rPr>
          <w:color w:val="000000"/>
          <w:spacing w:val="-9"/>
          <w:sz w:val="28"/>
          <w:lang w:val="en-US"/>
        </w:rPr>
        <w:t xml:space="preserve">  </w:t>
      </w:r>
      <w:r w:rsidRPr="00C91DFE">
        <w:rPr>
          <w:color w:val="000000"/>
          <w:spacing w:val="22"/>
          <w:sz w:val="28"/>
          <w:lang w:val="en-US"/>
        </w:rPr>
        <w:t>1.</w:t>
      </w:r>
      <w:r>
        <w:rPr>
          <w:color w:val="000000"/>
          <w:spacing w:val="22"/>
          <w:sz w:val="28"/>
          <w:lang w:val="en-US"/>
        </w:rPr>
        <w:t xml:space="preserve"> </w:t>
      </w:r>
      <w:r>
        <w:rPr>
          <w:rStyle w:val="ti"/>
          <w:sz w:val="28"/>
          <w:lang w:val="uk-UA"/>
        </w:rPr>
        <w:t xml:space="preserve">– </w:t>
      </w:r>
      <w:r>
        <w:rPr>
          <w:color w:val="000000"/>
          <w:spacing w:val="-9"/>
          <w:sz w:val="28"/>
          <w:lang w:val="en-US"/>
        </w:rPr>
        <w:t>P</w:t>
      </w:r>
      <w:r w:rsidRPr="00C91DFE">
        <w:rPr>
          <w:color w:val="000000"/>
          <w:spacing w:val="-9"/>
          <w:sz w:val="28"/>
          <w:lang w:val="en-US"/>
        </w:rPr>
        <w:t>. 72</w:t>
      </w:r>
      <w:r>
        <w:rPr>
          <w:rStyle w:val="ti"/>
          <w:sz w:val="28"/>
          <w:lang w:val="uk-UA"/>
        </w:rPr>
        <w:t>–</w:t>
      </w:r>
      <w:r w:rsidRPr="00C91DFE">
        <w:rPr>
          <w:color w:val="000000"/>
          <w:spacing w:val="-9"/>
          <w:sz w:val="28"/>
          <w:lang w:val="en-US"/>
        </w:rPr>
        <w:t>76.</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lastRenderedPageBreak/>
        <w:t>Daniel M.J. Mammoplastic com retalho de musculo pectoral // Arch. Catarinense Med. – 1994. – Vol. 23 (Suppl). – P. 119.</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lang w:val="uk-UA"/>
        </w:rPr>
        <w:t>Дрюк М.Ф., Дрюк М.М. Вибір методу віддаленої реконструкції грудей при вроджених та набутих дефектах молочних залоз // Стандартизація методів лікування в пластичній та реконструктивній хірургії: Матеріали  Другої Всеукр. наук.-практ. конф. – К.: Б.в., 2006. – С. 32–36.</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lang w:val="uk-UA"/>
        </w:rPr>
        <w:t>Дрюк М.М. Профілактика вторинного птозу грудей при мамопластиці // Пластична хірургія. – 2004. – №2-с. – С. 80.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Миланов Н.О., Старцева О.И. Анализ опыта выполнения мастопексии с эндопротезированием молочных желез // Пластическая хирургия и эстетическая дерматология: Тезисы докладов І</w:t>
      </w:r>
      <w:r>
        <w:rPr>
          <w:sz w:val="28"/>
          <w:lang w:val="en-US"/>
        </w:rPr>
        <w:t>V</w:t>
      </w:r>
      <w:r>
        <w:rPr>
          <w:sz w:val="28"/>
        </w:rPr>
        <w:t xml:space="preserve"> конгресса по пластической, реконструктивной и эстетической хирургии с международным участием </w:t>
      </w:r>
      <w:r>
        <w:rPr>
          <w:sz w:val="28"/>
          <w:lang w:val="uk-UA"/>
        </w:rPr>
        <w:t>(</w:t>
      </w:r>
      <w:r>
        <w:rPr>
          <w:sz w:val="28"/>
        </w:rPr>
        <w:t>Ярославль, 8</w:t>
      </w:r>
      <w:r>
        <w:rPr>
          <w:sz w:val="28"/>
          <w:lang w:val="uk-UA"/>
        </w:rPr>
        <w:t>–</w:t>
      </w:r>
      <w:r>
        <w:rPr>
          <w:sz w:val="28"/>
        </w:rPr>
        <w:t>11 июня 2003 г</w:t>
      </w:r>
      <w:r>
        <w:rPr>
          <w:sz w:val="28"/>
          <w:lang w:val="uk-UA"/>
        </w:rPr>
        <w:t xml:space="preserve">.). – </w:t>
      </w:r>
      <w:r>
        <w:rPr>
          <w:sz w:val="28"/>
        </w:rPr>
        <w:t>Ярославль: Р.А.</w:t>
      </w:r>
      <w:r w:rsidRPr="00034D73">
        <w:rPr>
          <w:sz w:val="28"/>
        </w:rPr>
        <w:t>«</w:t>
      </w:r>
      <w:r>
        <w:rPr>
          <w:sz w:val="28"/>
        </w:rPr>
        <w:t>Параллакс</w:t>
      </w:r>
      <w:r w:rsidRPr="00034D73">
        <w:rPr>
          <w:sz w:val="28"/>
        </w:rPr>
        <w:t>»</w:t>
      </w:r>
      <w:r>
        <w:rPr>
          <w:sz w:val="28"/>
        </w:rPr>
        <w:t>, 2003.</w:t>
      </w:r>
      <w:r>
        <w:rPr>
          <w:sz w:val="28"/>
          <w:lang w:val="uk-UA"/>
        </w:rPr>
        <w:t xml:space="preserve"> –</w:t>
      </w:r>
      <w:r>
        <w:rPr>
          <w:sz w:val="28"/>
        </w:rPr>
        <w:t xml:space="preserve"> С. 99–100.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Фришберг И.А. Теоретическое обоснование хирургической коррекции птоза молочных желез // Международный симпозиум пластических хирургов и онкологов (Одесса, 14–17 сентября 2000</w:t>
      </w:r>
      <w:r>
        <w:rPr>
          <w:sz w:val="28"/>
          <w:lang w:val="uk-UA"/>
        </w:rPr>
        <w:t xml:space="preserve"> г.). –</w:t>
      </w:r>
      <w:r>
        <w:rPr>
          <w:sz w:val="28"/>
        </w:rPr>
        <w:t xml:space="preserve"> Одесса, 2000. – С. 107–109.</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Айвазьян Т.В. Фіброзна капсулярна контрактура при імплантації ендопротезів молочної залози. // Аннали пластичної, реконструктивної естетичної хірургії. – 2002. – №1. – С. 53–61.</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Белоусов А.Е. Очерки пластической хирургии. Т.1: Рубцы и их коррекция. – СПб</w:t>
      </w:r>
      <w:proofErr w:type="gramStart"/>
      <w:r>
        <w:rPr>
          <w:sz w:val="28"/>
        </w:rPr>
        <w:t xml:space="preserve">.: </w:t>
      </w:r>
      <w:proofErr w:type="gramEnd"/>
      <w:r>
        <w:rPr>
          <w:sz w:val="28"/>
        </w:rPr>
        <w:t>Командор-</w:t>
      </w:r>
      <w:r>
        <w:rPr>
          <w:sz w:val="28"/>
          <w:lang w:val="en-US"/>
        </w:rPr>
        <w:t>SPB</w:t>
      </w:r>
      <w:r>
        <w:rPr>
          <w:sz w:val="28"/>
        </w:rPr>
        <w:t>, 2005. – 128 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Копыльцов А.А., Ромашов Ю.В. </w:t>
      </w:r>
      <w:proofErr w:type="gramStart"/>
      <w:r>
        <w:rPr>
          <w:sz w:val="28"/>
        </w:rPr>
        <w:t>Повторная</w:t>
      </w:r>
      <w:proofErr w:type="gramEnd"/>
      <w:r>
        <w:rPr>
          <w:sz w:val="28"/>
        </w:rPr>
        <w:t xml:space="preserve"> маммопластика. Причины и хирургическая тактика // Третий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19</w:t>
      </w:r>
      <w:r>
        <w:rPr>
          <w:sz w:val="28"/>
          <w:lang w:val="uk-UA"/>
        </w:rPr>
        <w:t>–</w:t>
      </w:r>
      <w:r>
        <w:rPr>
          <w:sz w:val="28"/>
        </w:rPr>
        <w:t>21 февраля 2002</w:t>
      </w:r>
      <w:r>
        <w:rPr>
          <w:sz w:val="28"/>
          <w:lang w:val="uk-UA"/>
        </w:rPr>
        <w:t xml:space="preserve"> г.). –</w:t>
      </w:r>
      <w:r>
        <w:rPr>
          <w:sz w:val="28"/>
        </w:rPr>
        <w:t xml:space="preserve"> М.</w:t>
      </w:r>
      <w:r>
        <w:rPr>
          <w:sz w:val="28"/>
          <w:lang w:val="uk-UA"/>
        </w:rPr>
        <w:t>: Б.и.,</w:t>
      </w:r>
      <w:r>
        <w:rPr>
          <w:sz w:val="28"/>
        </w:rPr>
        <w:t xml:space="preserve">  2002.</w:t>
      </w:r>
      <w:r>
        <w:rPr>
          <w:sz w:val="28"/>
          <w:lang w:val="uk-UA"/>
        </w:rPr>
        <w:t xml:space="preserve"> –</w:t>
      </w:r>
      <w:r>
        <w:rPr>
          <w:sz w:val="28"/>
        </w:rPr>
        <w:t xml:space="preserve"> С. 67–68.</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Павлюк-Павлюченко Л.Л., Шахов А.А. Отдаленные результаты липофиллинга (аутотрансплантации жировой ткани) с целью контурной пластики молочных желез // Анналы пластической, реконструктивной и эстетической хирургии. – 2001. – № 2. – С. 21–40.</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lastRenderedPageBreak/>
        <w:t>Боровиков А.М., Тер-Никогосян Г.А. Рецидивный птоз. Предотвращение и ликвидация // Актуальні питання естетичної та реконструктивної хірургії молочної залози: Збірник тез доповідей Першої всеукр. наук</w:t>
      </w:r>
      <w:proofErr w:type="gramStart"/>
      <w:r>
        <w:rPr>
          <w:sz w:val="28"/>
        </w:rPr>
        <w:t>.-</w:t>
      </w:r>
      <w:proofErr w:type="gramEnd"/>
      <w:r>
        <w:rPr>
          <w:sz w:val="28"/>
        </w:rPr>
        <w:t xml:space="preserve">практ. конф. з участю закордонних спеціалістів </w:t>
      </w:r>
      <w:r>
        <w:rPr>
          <w:sz w:val="28"/>
          <w:lang w:val="uk-UA"/>
        </w:rPr>
        <w:t xml:space="preserve">(Київ, </w:t>
      </w:r>
      <w:r>
        <w:rPr>
          <w:sz w:val="28"/>
        </w:rPr>
        <w:t>5–6 лютого 2004 р.</w:t>
      </w:r>
      <w:r>
        <w:rPr>
          <w:sz w:val="28"/>
          <w:lang w:val="uk-UA"/>
        </w:rPr>
        <w:t>). – К.: Б.в., 2004. –</w:t>
      </w:r>
      <w:r>
        <w:rPr>
          <w:sz w:val="28"/>
        </w:rPr>
        <w:t xml:space="preserve"> С.</w:t>
      </w:r>
      <w:r>
        <w:rPr>
          <w:sz w:val="28"/>
          <w:lang w:val="uk-UA"/>
        </w:rPr>
        <w:t xml:space="preserve"> </w:t>
      </w:r>
      <w:r>
        <w:rPr>
          <w:sz w:val="28"/>
        </w:rPr>
        <w:t>18</w:t>
      </w:r>
      <w:r>
        <w:rPr>
          <w:sz w:val="28"/>
          <w:lang w:val="uk-UA"/>
        </w:rPr>
        <w:t>–</w:t>
      </w:r>
      <w:r>
        <w:rPr>
          <w:sz w:val="28"/>
        </w:rPr>
        <w:t xml:space="preserve">19. </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Боровиков А.М., Тер-Никогосян Г.А. </w:t>
      </w:r>
      <w:proofErr w:type="gramStart"/>
      <w:r>
        <w:rPr>
          <w:sz w:val="28"/>
        </w:rPr>
        <w:t>Эстетическая</w:t>
      </w:r>
      <w:proofErr w:type="gramEnd"/>
      <w:r>
        <w:rPr>
          <w:sz w:val="28"/>
        </w:rPr>
        <w:t xml:space="preserve"> маммопластика. О чем мы говорим? </w:t>
      </w:r>
      <w:r>
        <w:rPr>
          <w:sz w:val="28"/>
          <w:lang w:val="uk-UA"/>
        </w:rPr>
        <w:t xml:space="preserve">// </w:t>
      </w:r>
      <w:r>
        <w:rPr>
          <w:sz w:val="28"/>
        </w:rPr>
        <w:t>Пластична хірургія</w:t>
      </w:r>
      <w:r>
        <w:rPr>
          <w:sz w:val="28"/>
          <w:lang w:val="uk-UA"/>
        </w:rPr>
        <w:t xml:space="preserve">. </w:t>
      </w:r>
      <w:r>
        <w:rPr>
          <w:sz w:val="28"/>
        </w:rPr>
        <w:t xml:space="preserve">– </w:t>
      </w:r>
      <w:r>
        <w:rPr>
          <w:sz w:val="28"/>
          <w:lang w:val="uk-UA"/>
        </w:rPr>
        <w:t xml:space="preserve">2004. – №2-с. –  </w:t>
      </w:r>
      <w:r>
        <w:rPr>
          <w:sz w:val="28"/>
        </w:rPr>
        <w:t>С.</w:t>
      </w:r>
      <w:r>
        <w:rPr>
          <w:sz w:val="28"/>
          <w:lang w:val="uk-UA"/>
        </w:rPr>
        <w:t xml:space="preserve"> </w:t>
      </w:r>
      <w:r>
        <w:rPr>
          <w:sz w:val="28"/>
        </w:rPr>
        <w:t>33</w:t>
      </w:r>
      <w:r>
        <w:rPr>
          <w:sz w:val="28"/>
          <w:lang w:val="uk-UA"/>
        </w:rPr>
        <w:t>–</w:t>
      </w:r>
      <w:r>
        <w:rPr>
          <w:sz w:val="28"/>
        </w:rPr>
        <w:t>37.</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Боровиков А.М., Тер-Никогосян Г.А. </w:t>
      </w:r>
      <w:proofErr w:type="gramStart"/>
      <w:r>
        <w:rPr>
          <w:sz w:val="28"/>
        </w:rPr>
        <w:t>Эстетическая</w:t>
      </w:r>
      <w:proofErr w:type="gramEnd"/>
      <w:r>
        <w:rPr>
          <w:sz w:val="28"/>
        </w:rPr>
        <w:t xml:space="preserve"> маммопластика. Заказ пациентки // Пластична хірургія. – 2004. – №2-с. – С. 37.</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rPr>
      </w:pPr>
      <w:r>
        <w:rPr>
          <w:sz w:val="28"/>
        </w:rPr>
        <w:t xml:space="preserve">Боровиков А.М., Тер-Никогосян Г.А. </w:t>
      </w:r>
      <w:proofErr w:type="gramStart"/>
      <w:r>
        <w:rPr>
          <w:sz w:val="28"/>
        </w:rPr>
        <w:t>Эстетическая</w:t>
      </w:r>
      <w:proofErr w:type="gramEnd"/>
      <w:r>
        <w:rPr>
          <w:sz w:val="28"/>
        </w:rPr>
        <w:t xml:space="preserve"> маммопластика. Ишемия ареолы // Пластична хірургія. – 2004. – №2-с. – С. 38.</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Боровиков А.М., Тер-Никогосян Г.А. Репротезирование груди // Пластична хірургія. – 2004. – №2-с. – С. 38–41.</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Боровиков А.М., Тер-Никогосян Г.А. Рецидивный птоз. Предотвращение и ликвидация // Пластична хірургія. – 2004. – №2-с. – С. 41–42.</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caps/>
          <w:sz w:val="28"/>
          <w:lang w:val="uk-UA"/>
        </w:rPr>
        <w:t>М</w:t>
      </w:r>
      <w:r>
        <w:rPr>
          <w:sz w:val="28"/>
          <w:lang w:val="uk-UA"/>
        </w:rPr>
        <w:t>иланов</w:t>
      </w:r>
      <w:r>
        <w:rPr>
          <w:caps/>
          <w:sz w:val="28"/>
          <w:lang w:val="uk-UA"/>
        </w:rPr>
        <w:t xml:space="preserve"> Н.О., </w:t>
      </w:r>
      <w:r>
        <w:rPr>
          <w:sz w:val="28"/>
          <w:lang w:val="uk-UA"/>
        </w:rPr>
        <w:t>Старцева О.И.,</w:t>
      </w:r>
      <w:r>
        <w:rPr>
          <w:caps/>
          <w:sz w:val="28"/>
          <w:lang w:val="uk-UA"/>
        </w:rPr>
        <w:t xml:space="preserve"> </w:t>
      </w:r>
      <w:r>
        <w:rPr>
          <w:sz w:val="28"/>
          <w:lang w:val="uk-UA"/>
        </w:rPr>
        <w:t>Андрющенко О.А. Анализ опыта выполнения корригирующих операций после эстетической маммопластики // Актуальні питання естетичної та реконструктивної хірургії молочної залози: Збірник тез доповідей Першої всеукр. наук.-практ. конф. з участю закордонних спеціалістів (Київ, 5-6 лютого 2004 р.). – К.: Б.в., 2004. – С. 71.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Храпач В.В. П’ятирічний прогрес естетичної мамопластики в Україні // Стандартизація методів лікування в пластичній та реконструктивній хірургії: Матеріали  Другої всеукр. наук.-практ. конф. – К.: Б.в., 2006. – С. 32–36.</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Боровиков А.М. Птоз молочной железы // Избр. вопросы пластической хирургии. – 2005. –  Т. 1, № 12. –  72 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proofErr w:type="gramStart"/>
      <w:r>
        <w:rPr>
          <w:sz w:val="28"/>
        </w:rPr>
        <w:t>Боровиков</w:t>
      </w:r>
      <w:r>
        <w:rPr>
          <w:sz w:val="28"/>
          <w:lang w:val="uk-UA"/>
        </w:rPr>
        <w:t xml:space="preserve"> </w:t>
      </w:r>
      <w:r>
        <w:rPr>
          <w:sz w:val="28"/>
        </w:rPr>
        <w:t>А.М. Исходные позиции обсуждения эстетической маммопластики // Пластическая хирургия и эстетическая дерматология:</w:t>
      </w:r>
      <w:proofErr w:type="gramEnd"/>
      <w:r>
        <w:rPr>
          <w:sz w:val="28"/>
        </w:rPr>
        <w:t xml:space="preserve"> Тезисы докладов І</w:t>
      </w:r>
      <w:r>
        <w:rPr>
          <w:sz w:val="28"/>
          <w:lang w:val="en-US"/>
        </w:rPr>
        <w:t>V</w:t>
      </w:r>
      <w:r>
        <w:rPr>
          <w:sz w:val="28"/>
        </w:rPr>
        <w:t xml:space="preserve"> конгресса по пластической, реконструктивной и эстетической хирургии с международным участием </w:t>
      </w:r>
      <w:r>
        <w:rPr>
          <w:sz w:val="28"/>
          <w:lang w:val="uk-UA"/>
        </w:rPr>
        <w:t>(</w:t>
      </w:r>
      <w:r>
        <w:rPr>
          <w:sz w:val="28"/>
        </w:rPr>
        <w:t>Ярославль, 8</w:t>
      </w:r>
      <w:r>
        <w:rPr>
          <w:sz w:val="28"/>
          <w:lang w:val="uk-UA"/>
        </w:rPr>
        <w:t>–</w:t>
      </w:r>
      <w:r>
        <w:rPr>
          <w:sz w:val="28"/>
        </w:rPr>
        <w:t>11 июня 2003 г</w:t>
      </w:r>
      <w:r>
        <w:rPr>
          <w:sz w:val="28"/>
          <w:lang w:val="uk-UA"/>
        </w:rPr>
        <w:t xml:space="preserve">.). – </w:t>
      </w:r>
      <w:r>
        <w:rPr>
          <w:sz w:val="28"/>
        </w:rPr>
        <w:t>Ярославль: Р.А.«Параллакс», 2003.</w:t>
      </w:r>
      <w:r>
        <w:rPr>
          <w:sz w:val="28"/>
          <w:lang w:val="uk-UA"/>
        </w:rPr>
        <w:t xml:space="preserve"> –</w:t>
      </w:r>
      <w:r>
        <w:rPr>
          <w:sz w:val="28"/>
        </w:rPr>
        <w:t xml:space="preserve"> С. 103</w:t>
      </w:r>
      <w:r>
        <w:rPr>
          <w:sz w:val="28"/>
          <w:lang w:val="uk-UA"/>
        </w:rPr>
        <w:t>–</w:t>
      </w:r>
      <w:r>
        <w:rPr>
          <w:sz w:val="28"/>
        </w:rPr>
        <w:t>104.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lastRenderedPageBreak/>
        <w:t>Боровиков А.</w:t>
      </w:r>
      <w:r>
        <w:rPr>
          <w:sz w:val="28"/>
          <w:lang w:val="uk-UA"/>
        </w:rPr>
        <w:t>М.</w:t>
      </w:r>
      <w:r>
        <w:rPr>
          <w:sz w:val="28"/>
        </w:rPr>
        <w:t xml:space="preserve"> Эстетическая хирургия молочной железы. </w:t>
      </w:r>
      <w:r>
        <w:rPr>
          <w:sz w:val="28"/>
          <w:lang w:val="en-US"/>
        </w:rPr>
        <w:t>I</w:t>
      </w:r>
      <w:r>
        <w:rPr>
          <w:sz w:val="28"/>
        </w:rPr>
        <w:t xml:space="preserve">. Постановка вопроса // Второй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13</w:t>
      </w:r>
      <w:r>
        <w:rPr>
          <w:sz w:val="28"/>
          <w:lang w:val="uk-UA"/>
        </w:rPr>
        <w:t>–</w:t>
      </w:r>
      <w:r>
        <w:rPr>
          <w:sz w:val="28"/>
        </w:rPr>
        <w:t>16 февраля 2001</w:t>
      </w:r>
      <w:r>
        <w:rPr>
          <w:sz w:val="28"/>
          <w:lang w:val="uk-UA"/>
        </w:rPr>
        <w:t xml:space="preserve"> г.). –</w:t>
      </w:r>
      <w:r>
        <w:rPr>
          <w:sz w:val="28"/>
        </w:rPr>
        <w:t xml:space="preserve"> М.</w:t>
      </w:r>
      <w:r>
        <w:rPr>
          <w:sz w:val="28"/>
          <w:lang w:val="uk-UA"/>
        </w:rPr>
        <w:t>: Б.и.,</w:t>
      </w:r>
      <w:r>
        <w:rPr>
          <w:sz w:val="28"/>
        </w:rPr>
        <w:t xml:space="preserve"> 2001.</w:t>
      </w:r>
      <w:r>
        <w:rPr>
          <w:sz w:val="28"/>
          <w:lang w:val="uk-UA"/>
        </w:rPr>
        <w:t xml:space="preserve"> –</w:t>
      </w:r>
      <w:r>
        <w:rPr>
          <w:sz w:val="28"/>
        </w:rPr>
        <w:t xml:space="preserve">  С. 54–55.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Боровиков А.М. Прогноз отдаленного результата мастопексии // Стандартизація методів лікування в пластичній та реконструктивній хірургії: Матеріали  Другої всеукр. наук.-практ. конф. – К.: Б.в., 2006. – С. 12–13.</w:t>
      </w:r>
    </w:p>
    <w:p w:rsidR="009759BC" w:rsidRPr="00034D73" w:rsidRDefault="009759BC" w:rsidP="00C35803">
      <w:pPr>
        <w:numPr>
          <w:ilvl w:val="0"/>
          <w:numId w:val="63"/>
        </w:numPr>
        <w:tabs>
          <w:tab w:val="clear" w:pos="720"/>
          <w:tab w:val="num" w:pos="0"/>
        </w:tabs>
        <w:suppressAutoHyphens w:val="0"/>
        <w:spacing w:line="360" w:lineRule="auto"/>
        <w:ind w:left="0" w:firstLine="709"/>
        <w:jc w:val="both"/>
        <w:rPr>
          <w:color w:val="000000"/>
          <w:sz w:val="28"/>
          <w:lang w:val="uk-UA"/>
        </w:rPr>
      </w:pPr>
      <w:r w:rsidRPr="00034D73">
        <w:rPr>
          <w:sz w:val="28"/>
          <w:lang w:val="uk-UA"/>
        </w:rPr>
        <w:t>Березницкий  Я.С., Спариш Д.Е. Способ мастопексии при птозе молочной железы // Актуальні питання естетичної та реконструктивної хірургії молочної залози: Зб. тез доповідей Першої всеукр. наук.-практ. конф. з участю закордонних спеціалістів (Київ, 5–6 лютого 2004 р.). – К.: Б.в., 2004. –  С. 7–8.</w:t>
      </w:r>
      <w:r w:rsidRPr="00034D73">
        <w:rPr>
          <w:color w:val="000000"/>
          <w:sz w:val="28"/>
          <w:lang w:val="uk-UA"/>
        </w:rPr>
        <w:t xml:space="preserve"> </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Боровиков А.М.  Эстетическая хирургия молочной железы </w:t>
      </w:r>
      <w:r>
        <w:rPr>
          <w:sz w:val="28"/>
          <w:lang w:val="en-US"/>
        </w:rPr>
        <w:t>III</w:t>
      </w:r>
      <w:r>
        <w:rPr>
          <w:sz w:val="28"/>
        </w:rPr>
        <w:t xml:space="preserve">. </w:t>
      </w:r>
      <w:proofErr w:type="gramStart"/>
      <w:r>
        <w:rPr>
          <w:sz w:val="28"/>
        </w:rPr>
        <w:t>O</w:t>
      </w:r>
      <w:proofErr w:type="gramEnd"/>
      <w:r>
        <w:rPr>
          <w:sz w:val="28"/>
        </w:rPr>
        <w:t>перационная концепц</w:t>
      </w:r>
      <w:r>
        <w:rPr>
          <w:sz w:val="28"/>
          <w:lang w:val="uk-UA"/>
        </w:rPr>
        <w:t>и</w:t>
      </w:r>
      <w:r>
        <w:rPr>
          <w:sz w:val="28"/>
        </w:rPr>
        <w:t xml:space="preserve">я // Второй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13</w:t>
      </w:r>
      <w:r>
        <w:rPr>
          <w:sz w:val="28"/>
          <w:lang w:val="uk-UA"/>
        </w:rPr>
        <w:t>–</w:t>
      </w:r>
      <w:r>
        <w:rPr>
          <w:sz w:val="28"/>
        </w:rPr>
        <w:t>16 февраля 2001</w:t>
      </w:r>
      <w:r>
        <w:rPr>
          <w:sz w:val="28"/>
          <w:lang w:val="uk-UA"/>
        </w:rPr>
        <w:t xml:space="preserve"> г.). –</w:t>
      </w:r>
      <w:r>
        <w:rPr>
          <w:sz w:val="28"/>
        </w:rPr>
        <w:t xml:space="preserve"> М.</w:t>
      </w:r>
      <w:r>
        <w:rPr>
          <w:sz w:val="28"/>
          <w:lang w:val="uk-UA"/>
        </w:rPr>
        <w:t>: Б.и.,</w:t>
      </w:r>
      <w:r>
        <w:rPr>
          <w:sz w:val="28"/>
        </w:rPr>
        <w:t xml:space="preserve"> 2001.</w:t>
      </w:r>
      <w:r>
        <w:rPr>
          <w:sz w:val="28"/>
          <w:lang w:val="uk-UA"/>
        </w:rPr>
        <w:t xml:space="preserve"> –</w:t>
      </w:r>
      <w:r>
        <w:rPr>
          <w:sz w:val="28"/>
        </w:rPr>
        <w:t xml:space="preserve">  С. 56–57.</w:t>
      </w:r>
    </w:p>
    <w:p w:rsidR="009759BC" w:rsidRDefault="009759BC" w:rsidP="00C35803">
      <w:pPr>
        <w:numPr>
          <w:ilvl w:val="0"/>
          <w:numId w:val="63"/>
        </w:numPr>
        <w:tabs>
          <w:tab w:val="clear" w:pos="720"/>
          <w:tab w:val="num" w:pos="0"/>
        </w:tabs>
        <w:suppressAutoHyphens w:val="0"/>
        <w:spacing w:line="360" w:lineRule="auto"/>
        <w:ind w:left="0" w:firstLine="709"/>
        <w:jc w:val="both"/>
        <w:rPr>
          <w:color w:val="000000"/>
          <w:sz w:val="28"/>
        </w:rPr>
      </w:pPr>
      <w:r>
        <w:rPr>
          <w:sz w:val="28"/>
        </w:rPr>
        <w:t xml:space="preserve">Боровиков А.М.  Эстетическая хирургия молочной железы </w:t>
      </w:r>
      <w:r>
        <w:rPr>
          <w:sz w:val="28"/>
          <w:lang w:val="en-US"/>
        </w:rPr>
        <w:t>IV</w:t>
      </w:r>
      <w:r>
        <w:rPr>
          <w:sz w:val="28"/>
        </w:rPr>
        <w:t xml:space="preserve">. Оптимизация результата // Второй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13</w:t>
      </w:r>
      <w:r>
        <w:rPr>
          <w:sz w:val="28"/>
          <w:lang w:val="uk-UA"/>
        </w:rPr>
        <w:t>–</w:t>
      </w:r>
      <w:r>
        <w:rPr>
          <w:sz w:val="28"/>
        </w:rPr>
        <w:t>16 февраля 2001</w:t>
      </w:r>
      <w:r>
        <w:rPr>
          <w:sz w:val="28"/>
          <w:lang w:val="uk-UA"/>
        </w:rPr>
        <w:t xml:space="preserve"> г.). –</w:t>
      </w:r>
      <w:r>
        <w:rPr>
          <w:sz w:val="28"/>
        </w:rPr>
        <w:t xml:space="preserve"> М.</w:t>
      </w:r>
      <w:r>
        <w:rPr>
          <w:sz w:val="28"/>
          <w:lang w:val="uk-UA"/>
        </w:rPr>
        <w:t>: Б.и.,</w:t>
      </w:r>
      <w:r>
        <w:rPr>
          <w:sz w:val="28"/>
        </w:rPr>
        <w:t xml:space="preserve"> 2001.</w:t>
      </w:r>
      <w:r>
        <w:rPr>
          <w:sz w:val="28"/>
          <w:lang w:val="uk-UA"/>
        </w:rPr>
        <w:t xml:space="preserve"> –</w:t>
      </w:r>
      <w:r>
        <w:rPr>
          <w:sz w:val="28"/>
        </w:rPr>
        <w:t xml:space="preserve">  С. 57–59</w:t>
      </w:r>
      <w:r>
        <w:rPr>
          <w:rFonts w:eastAsia="SimSun"/>
          <w:sz w:val="28"/>
        </w:rPr>
        <w:t>.</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rPr>
      </w:pPr>
      <w:r>
        <w:rPr>
          <w:sz w:val="28"/>
        </w:rPr>
        <w:t>Боровиков А.М. Репротезирование груди // Пластическая хирургия и эстетическая дерматология: Тезисы докладов І</w:t>
      </w:r>
      <w:r>
        <w:rPr>
          <w:sz w:val="28"/>
          <w:lang w:val="en-US"/>
        </w:rPr>
        <w:t>V</w:t>
      </w:r>
      <w:r>
        <w:rPr>
          <w:sz w:val="28"/>
        </w:rPr>
        <w:t xml:space="preserve"> конгресса по пластической, реконструктивной и эстетической хирургии с международным участием </w:t>
      </w:r>
      <w:r>
        <w:rPr>
          <w:sz w:val="28"/>
          <w:lang w:val="uk-UA"/>
        </w:rPr>
        <w:t>(</w:t>
      </w:r>
      <w:r>
        <w:rPr>
          <w:sz w:val="28"/>
        </w:rPr>
        <w:t>Ярославль, 8</w:t>
      </w:r>
      <w:r>
        <w:rPr>
          <w:sz w:val="28"/>
          <w:lang w:val="uk-UA"/>
        </w:rPr>
        <w:t>–</w:t>
      </w:r>
      <w:r>
        <w:rPr>
          <w:sz w:val="28"/>
        </w:rPr>
        <w:t>11 июня 2003 г</w:t>
      </w:r>
      <w:r>
        <w:rPr>
          <w:sz w:val="28"/>
          <w:lang w:val="uk-UA"/>
        </w:rPr>
        <w:t xml:space="preserve">.). – </w:t>
      </w:r>
      <w:r>
        <w:rPr>
          <w:sz w:val="28"/>
        </w:rPr>
        <w:t>Ярославль: Р.А.«Параллакс», 2003.</w:t>
      </w:r>
      <w:r>
        <w:rPr>
          <w:sz w:val="28"/>
          <w:lang w:val="uk-UA"/>
        </w:rPr>
        <w:t xml:space="preserve"> –</w:t>
      </w:r>
      <w:r>
        <w:rPr>
          <w:sz w:val="28"/>
        </w:rPr>
        <w:t xml:space="preserve"> С. 135–136. </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Боровиков А.М., Тер-Никогосян Г. </w:t>
      </w:r>
      <w:proofErr w:type="gramStart"/>
      <w:r>
        <w:rPr>
          <w:sz w:val="28"/>
        </w:rPr>
        <w:t>Эстетическая</w:t>
      </w:r>
      <w:proofErr w:type="gramEnd"/>
      <w:r>
        <w:rPr>
          <w:sz w:val="28"/>
        </w:rPr>
        <w:t xml:space="preserve"> маммопластика. Ишемия ареолы // Актуальні питання естетичної та реконструктивної хірургії молочної залози: Зб. тез доповідей Першої всеукр. наук</w:t>
      </w:r>
      <w:proofErr w:type="gramStart"/>
      <w:r>
        <w:rPr>
          <w:sz w:val="28"/>
        </w:rPr>
        <w:t>.-</w:t>
      </w:r>
      <w:proofErr w:type="gramEnd"/>
      <w:r>
        <w:rPr>
          <w:sz w:val="28"/>
        </w:rPr>
        <w:t xml:space="preserve">практ. конф. з участю закордонних спеціалістів (Київ, 5–6 лютого 2004 р.). – К.: Б.в., 2004. </w:t>
      </w:r>
      <w:r>
        <w:rPr>
          <w:sz w:val="28"/>
          <w:lang w:val="uk-UA"/>
        </w:rPr>
        <w:t>–</w:t>
      </w:r>
      <w:r>
        <w:rPr>
          <w:sz w:val="28"/>
        </w:rPr>
        <w:t xml:space="preserve"> С. 16</w:t>
      </w:r>
      <w:r>
        <w:rPr>
          <w:sz w:val="28"/>
          <w:lang w:val="uk-UA"/>
        </w:rPr>
        <w:t>–</w:t>
      </w:r>
      <w:r>
        <w:rPr>
          <w:sz w:val="28"/>
        </w:rPr>
        <w:t xml:space="preserve">17. </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uk-UA"/>
        </w:rPr>
      </w:pPr>
      <w:r>
        <w:rPr>
          <w:sz w:val="28"/>
        </w:rPr>
        <w:t>Боровиков А.М.</w:t>
      </w:r>
      <w:r>
        <w:rPr>
          <w:sz w:val="28"/>
          <w:lang w:val="uk-UA"/>
        </w:rPr>
        <w:t xml:space="preserve"> </w:t>
      </w:r>
      <w:r>
        <w:rPr>
          <w:sz w:val="28"/>
        </w:rPr>
        <w:t>Эстетическая хирургия молочной железы</w:t>
      </w:r>
      <w:r>
        <w:rPr>
          <w:sz w:val="28"/>
          <w:lang w:val="uk-UA"/>
        </w:rPr>
        <w:t>.</w:t>
      </w:r>
      <w:r>
        <w:rPr>
          <w:sz w:val="28"/>
        </w:rPr>
        <w:t xml:space="preserve"> </w:t>
      </w:r>
      <w:r>
        <w:rPr>
          <w:sz w:val="28"/>
          <w:lang w:val="en-US"/>
        </w:rPr>
        <w:t>VI</w:t>
      </w:r>
      <w:r>
        <w:rPr>
          <w:sz w:val="28"/>
          <w:lang w:val="uk-UA"/>
        </w:rPr>
        <w:t>.</w:t>
      </w:r>
      <w:r>
        <w:rPr>
          <w:sz w:val="28"/>
        </w:rPr>
        <w:t xml:space="preserve"> Борьба с птозом </w:t>
      </w:r>
      <w:r>
        <w:rPr>
          <w:sz w:val="28"/>
          <w:lang w:val="uk-UA"/>
        </w:rPr>
        <w:t xml:space="preserve">// </w:t>
      </w:r>
      <w:r>
        <w:rPr>
          <w:sz w:val="28"/>
        </w:rPr>
        <w:t xml:space="preserve">Третий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19</w:t>
      </w:r>
      <w:r>
        <w:rPr>
          <w:sz w:val="28"/>
          <w:lang w:val="uk-UA"/>
        </w:rPr>
        <w:t>–</w:t>
      </w:r>
      <w:r>
        <w:rPr>
          <w:sz w:val="28"/>
        </w:rPr>
        <w:t>21 февраля 2002</w:t>
      </w:r>
      <w:r>
        <w:rPr>
          <w:sz w:val="28"/>
          <w:lang w:val="uk-UA"/>
        </w:rPr>
        <w:t xml:space="preserve"> г.). –</w:t>
      </w:r>
      <w:r>
        <w:rPr>
          <w:sz w:val="28"/>
        </w:rPr>
        <w:t xml:space="preserve"> М.</w:t>
      </w:r>
      <w:r>
        <w:rPr>
          <w:sz w:val="28"/>
          <w:lang w:val="uk-UA"/>
        </w:rPr>
        <w:t>: Б.и.,</w:t>
      </w:r>
      <w:r>
        <w:rPr>
          <w:sz w:val="28"/>
        </w:rPr>
        <w:t xml:space="preserve">  2002.</w:t>
      </w:r>
      <w:r>
        <w:rPr>
          <w:sz w:val="28"/>
          <w:lang w:val="uk-UA"/>
        </w:rPr>
        <w:t xml:space="preserve"> –</w:t>
      </w:r>
      <w:r>
        <w:rPr>
          <w:sz w:val="28"/>
        </w:rPr>
        <w:t xml:space="preserve"> </w:t>
      </w:r>
      <w:r>
        <w:rPr>
          <w:sz w:val="28"/>
          <w:lang w:val="en-US"/>
        </w:rPr>
        <w:t>C</w:t>
      </w:r>
      <w:r>
        <w:rPr>
          <w:sz w:val="28"/>
        </w:rPr>
        <w:t>. 31</w:t>
      </w:r>
      <w:r>
        <w:rPr>
          <w:sz w:val="28"/>
          <w:lang w:val="uk-UA"/>
        </w:rPr>
        <w:t>–</w:t>
      </w:r>
      <w:r>
        <w:rPr>
          <w:sz w:val="28"/>
        </w:rPr>
        <w:t xml:space="preserve">33. </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lastRenderedPageBreak/>
        <w:t>Боровиков А.М., Лапутин Е.Б. Отзывы на статью Ди Джузеппе А., Сантоли М. «Уменьшение и подтяжка груди с помощью ультразвука» // Вестн. эстет</w:t>
      </w:r>
      <w:proofErr w:type="gramStart"/>
      <w:r>
        <w:rPr>
          <w:sz w:val="28"/>
        </w:rPr>
        <w:t>.</w:t>
      </w:r>
      <w:proofErr w:type="gramEnd"/>
      <w:r>
        <w:rPr>
          <w:sz w:val="28"/>
        </w:rPr>
        <w:t xml:space="preserve"> </w:t>
      </w:r>
      <w:proofErr w:type="gramStart"/>
      <w:r>
        <w:rPr>
          <w:sz w:val="28"/>
        </w:rPr>
        <w:t>м</w:t>
      </w:r>
      <w:proofErr w:type="gramEnd"/>
      <w:r>
        <w:rPr>
          <w:sz w:val="28"/>
        </w:rPr>
        <w:t>ед. – 2002. – Т. 1, № 2. –  С. 18–24.</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rPr>
      </w:pPr>
      <w:r>
        <w:rPr>
          <w:sz w:val="28"/>
        </w:rPr>
        <w:t xml:space="preserve">Боровиков А.М., Тер-Никогосян Г.А. Репротезирование груди // Анналы пластической, реконструктивной и эстетической хирургии. – 2002. – №4. – С. 32–34.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color w:val="000000"/>
          <w:spacing w:val="5"/>
          <w:sz w:val="28"/>
          <w:lang w:val="en-US"/>
        </w:rPr>
        <w:t>Wagner H. Election and light microscopy examination of capsules around</w:t>
      </w:r>
      <w:r>
        <w:rPr>
          <w:color w:val="000000"/>
          <w:spacing w:val="5"/>
          <w:sz w:val="28"/>
          <w:lang w:val="uk-UA"/>
        </w:rPr>
        <w:t xml:space="preserve"> </w:t>
      </w:r>
      <w:r>
        <w:rPr>
          <w:color w:val="000000"/>
          <w:sz w:val="28"/>
          <w:lang w:val="en-US"/>
        </w:rPr>
        <w:t xml:space="preserve">breast implants // </w:t>
      </w:r>
      <w:r w:rsidRPr="00C91DFE">
        <w:rPr>
          <w:rStyle w:val="ti"/>
          <w:sz w:val="28"/>
          <w:lang w:val="en-US"/>
        </w:rPr>
        <w:t>Plast. Reconstr. Surg.</w:t>
      </w:r>
      <w:r>
        <w:rPr>
          <w:color w:val="000000"/>
          <w:sz w:val="28"/>
          <w:lang w:val="en-US"/>
        </w:rPr>
        <w:t xml:space="preserve"> – 1977. – Vol. 60. – P. 49.</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Фришберг И.А. Хирургическая коррекция косметических деформаций женской груди. – М.: Наука, 1997. – 256 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Фришберг И.А. Хирургическая коррекция косметических деформаций женской груди. – М.: Наука, 1997</w:t>
      </w:r>
      <w:r>
        <w:rPr>
          <w:sz w:val="28"/>
          <w:lang w:val="uk-UA"/>
        </w:rPr>
        <w:t>. – С. 198–203.</w:t>
      </w:r>
    </w:p>
    <w:p w:rsidR="009759BC" w:rsidRPr="00C91DFE"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color w:val="000000"/>
          <w:spacing w:val="-2"/>
          <w:sz w:val="28"/>
          <w:lang w:val="en-US"/>
        </w:rPr>
        <w:t xml:space="preserve">Regnault P. Partially submuscular breast augmentation // </w:t>
      </w:r>
      <w:r w:rsidRPr="00C91DFE">
        <w:rPr>
          <w:rStyle w:val="ti"/>
          <w:sz w:val="28"/>
          <w:lang w:val="en-US"/>
        </w:rPr>
        <w:t xml:space="preserve">Plast. Reconstr. Surg. – </w:t>
      </w:r>
      <w:r w:rsidRPr="00C91DFE">
        <w:rPr>
          <w:color w:val="000000"/>
          <w:spacing w:val="-2"/>
          <w:sz w:val="28"/>
          <w:lang w:val="en-US"/>
        </w:rPr>
        <w:t xml:space="preserve">1977. </w:t>
      </w:r>
      <w:r w:rsidRPr="00C91DFE">
        <w:rPr>
          <w:color w:val="000000"/>
          <w:spacing w:val="-9"/>
          <w:sz w:val="28"/>
          <w:lang w:val="en-US"/>
        </w:rPr>
        <w:t xml:space="preserve">– </w:t>
      </w:r>
      <w:r>
        <w:rPr>
          <w:color w:val="000000"/>
          <w:spacing w:val="-9"/>
          <w:sz w:val="28"/>
          <w:lang w:val="en-US"/>
        </w:rPr>
        <w:t>Vol</w:t>
      </w:r>
      <w:r w:rsidRPr="00C91DFE">
        <w:rPr>
          <w:color w:val="000000"/>
          <w:spacing w:val="-9"/>
          <w:sz w:val="28"/>
          <w:lang w:val="en-US"/>
        </w:rPr>
        <w:t>. 59</w:t>
      </w:r>
      <w:proofErr w:type="gramStart"/>
      <w:r w:rsidRPr="00C91DFE">
        <w:rPr>
          <w:color w:val="000000"/>
          <w:spacing w:val="-9"/>
          <w:sz w:val="28"/>
          <w:lang w:val="en-US"/>
        </w:rPr>
        <w:t xml:space="preserve">,  </w:t>
      </w:r>
      <w:r>
        <w:rPr>
          <w:color w:val="000000"/>
          <w:spacing w:val="-9"/>
          <w:sz w:val="28"/>
          <w:lang w:val="en-US"/>
        </w:rPr>
        <w:t>N</w:t>
      </w:r>
      <w:proofErr w:type="gramEnd"/>
      <w:r w:rsidRPr="00C91DFE">
        <w:rPr>
          <w:color w:val="000000"/>
          <w:spacing w:val="-9"/>
          <w:sz w:val="28"/>
          <w:lang w:val="en-US"/>
        </w:rPr>
        <w:t xml:space="preserve">  </w:t>
      </w:r>
      <w:r w:rsidRPr="00C91DFE">
        <w:rPr>
          <w:color w:val="000000"/>
          <w:spacing w:val="22"/>
          <w:sz w:val="28"/>
          <w:lang w:val="en-US"/>
        </w:rPr>
        <w:t>1.</w:t>
      </w:r>
      <w:r>
        <w:rPr>
          <w:color w:val="000000"/>
          <w:spacing w:val="22"/>
          <w:sz w:val="28"/>
          <w:lang w:val="en-US"/>
        </w:rPr>
        <w:t xml:space="preserve">– </w:t>
      </w:r>
      <w:r>
        <w:rPr>
          <w:color w:val="000000"/>
          <w:spacing w:val="-9"/>
          <w:sz w:val="28"/>
          <w:lang w:val="en-US"/>
        </w:rPr>
        <w:t>P</w:t>
      </w:r>
      <w:r w:rsidRPr="00C91DFE">
        <w:rPr>
          <w:color w:val="000000"/>
          <w:spacing w:val="-9"/>
          <w:sz w:val="28"/>
          <w:lang w:val="en-US"/>
        </w:rPr>
        <w:t>. 72</w:t>
      </w:r>
      <w:r>
        <w:rPr>
          <w:color w:val="000000"/>
          <w:spacing w:val="-9"/>
          <w:sz w:val="28"/>
          <w:lang w:val="en-US"/>
        </w:rPr>
        <w:t>–</w:t>
      </w:r>
      <w:r w:rsidRPr="00C91DFE">
        <w:rPr>
          <w:color w:val="000000"/>
          <w:spacing w:val="-9"/>
          <w:sz w:val="28"/>
          <w:lang w:val="en-US"/>
        </w:rPr>
        <w:t>76.</w:t>
      </w:r>
    </w:p>
    <w:p w:rsidR="009759BC" w:rsidRDefault="009759BC" w:rsidP="00C35803">
      <w:pPr>
        <w:numPr>
          <w:ilvl w:val="0"/>
          <w:numId w:val="63"/>
        </w:numPr>
        <w:tabs>
          <w:tab w:val="clear" w:pos="720"/>
          <w:tab w:val="num" w:pos="0"/>
        </w:tabs>
        <w:suppressAutoHyphens w:val="0"/>
        <w:spacing w:line="360" w:lineRule="auto"/>
        <w:ind w:left="0" w:firstLine="709"/>
        <w:jc w:val="both"/>
        <w:rPr>
          <w:rFonts w:eastAsia="MS Mincho"/>
          <w:sz w:val="28"/>
        </w:rPr>
      </w:pPr>
      <w:r>
        <w:rPr>
          <w:rFonts w:eastAsia="MS Mincho"/>
          <w:sz w:val="28"/>
        </w:rPr>
        <w:t xml:space="preserve">Вишневский А.А., Оленин В.П.,  Туманов В.П. Масляные наполнители в пластической хирургии молочной   железы // Хирургия. – 1983. – </w:t>
      </w:r>
      <w:r>
        <w:rPr>
          <w:rFonts w:eastAsia="MS Mincho"/>
          <w:sz w:val="28"/>
          <w:lang w:val="uk-UA"/>
        </w:rPr>
        <w:t>№</w:t>
      </w:r>
      <w:r>
        <w:rPr>
          <w:rFonts w:eastAsia="MS Mincho"/>
          <w:sz w:val="28"/>
        </w:rPr>
        <w:t>11. –</w:t>
      </w:r>
      <w:r>
        <w:rPr>
          <w:rFonts w:eastAsia="MS Mincho"/>
          <w:sz w:val="28"/>
          <w:lang w:val="uk-UA"/>
        </w:rPr>
        <w:t xml:space="preserve"> </w:t>
      </w:r>
      <w:r>
        <w:rPr>
          <w:rFonts w:eastAsia="MS Mincho"/>
          <w:sz w:val="28"/>
        </w:rPr>
        <w:t>С. 124–127.</w:t>
      </w:r>
    </w:p>
    <w:p w:rsidR="009759BC" w:rsidRDefault="009759BC" w:rsidP="00C35803">
      <w:pPr>
        <w:pStyle w:val="aff1"/>
        <w:numPr>
          <w:ilvl w:val="0"/>
          <w:numId w:val="63"/>
        </w:numPr>
        <w:tabs>
          <w:tab w:val="clear" w:pos="720"/>
          <w:tab w:val="num" w:pos="0"/>
        </w:tabs>
        <w:spacing w:line="360" w:lineRule="auto"/>
        <w:ind w:left="0" w:firstLine="709"/>
        <w:jc w:val="both"/>
        <w:rPr>
          <w:rFonts w:ascii="Times New Roman" w:hAnsi="Times New Roman"/>
          <w:sz w:val="28"/>
        </w:rPr>
      </w:pPr>
      <w:r>
        <w:rPr>
          <w:rFonts w:ascii="Times New Roman" w:hAnsi="Times New Roman"/>
          <w:sz w:val="28"/>
        </w:rPr>
        <w:t>Вишневский А.</w:t>
      </w:r>
      <w:r>
        <w:rPr>
          <w:rFonts w:ascii="Times New Roman" w:hAnsi="Times New Roman"/>
          <w:sz w:val="28"/>
          <w:lang w:val="uk-UA"/>
        </w:rPr>
        <w:t>В</w:t>
      </w:r>
      <w:r>
        <w:rPr>
          <w:rFonts w:ascii="Times New Roman" w:hAnsi="Times New Roman"/>
          <w:sz w:val="28"/>
        </w:rPr>
        <w:t>., Оленин В.П.</w:t>
      </w:r>
      <w:r>
        <w:rPr>
          <w:rFonts w:ascii="Times New Roman" w:hAnsi="Times New Roman"/>
          <w:sz w:val="28"/>
          <w:lang w:val="uk-UA"/>
        </w:rPr>
        <w:t xml:space="preserve">, </w:t>
      </w:r>
      <w:r>
        <w:rPr>
          <w:rFonts w:ascii="Times New Roman" w:hAnsi="Times New Roman"/>
          <w:sz w:val="28"/>
        </w:rPr>
        <w:t>Кузин М.И. Пластическая хирургия молочной железы.</w:t>
      </w:r>
      <w:r>
        <w:rPr>
          <w:rFonts w:ascii="Times New Roman" w:hAnsi="Times New Roman"/>
          <w:sz w:val="28"/>
          <w:lang w:val="uk-UA"/>
        </w:rPr>
        <w:t xml:space="preserve"> – </w:t>
      </w:r>
      <w:r>
        <w:rPr>
          <w:rFonts w:ascii="Times New Roman" w:hAnsi="Times New Roman"/>
          <w:sz w:val="28"/>
        </w:rPr>
        <w:t>М</w:t>
      </w:r>
      <w:r>
        <w:rPr>
          <w:rFonts w:ascii="Times New Roman" w:hAnsi="Times New Roman"/>
          <w:sz w:val="28"/>
          <w:lang w:val="uk-UA"/>
        </w:rPr>
        <w:t>.</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Медицина,</w:t>
      </w:r>
      <w:r>
        <w:rPr>
          <w:rFonts w:ascii="Times New Roman" w:hAnsi="Times New Roman"/>
          <w:sz w:val="28"/>
          <w:lang w:val="uk-UA"/>
        </w:rPr>
        <w:t xml:space="preserve"> </w:t>
      </w:r>
      <w:r>
        <w:rPr>
          <w:rFonts w:ascii="Times New Roman" w:hAnsi="Times New Roman"/>
          <w:sz w:val="28"/>
        </w:rPr>
        <w:t>1987.</w:t>
      </w:r>
      <w:r>
        <w:rPr>
          <w:rFonts w:ascii="Times New Roman" w:hAnsi="Times New Roman"/>
          <w:sz w:val="28"/>
          <w:lang w:val="uk-UA"/>
        </w:rPr>
        <w:t xml:space="preserve"> – </w:t>
      </w:r>
      <w:r>
        <w:rPr>
          <w:rFonts w:ascii="Times New Roman" w:hAnsi="Times New Roman"/>
          <w:sz w:val="28"/>
        </w:rPr>
        <w:t>224</w:t>
      </w:r>
      <w:r>
        <w:rPr>
          <w:rFonts w:ascii="Times New Roman" w:hAnsi="Times New Roman"/>
          <w:sz w:val="28"/>
          <w:lang w:val="uk-UA"/>
        </w:rPr>
        <w:t xml:space="preserve"> </w:t>
      </w:r>
      <w:r>
        <w:rPr>
          <w:rFonts w:ascii="Times New Roman" w:hAnsi="Times New Roman"/>
          <w:sz w:val="28"/>
        </w:rPr>
        <w:t>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rFonts w:eastAsia="SimSun"/>
          <w:sz w:val="28"/>
          <w:lang w:val="en-US"/>
        </w:rPr>
        <w:t>Aries</w:t>
      </w:r>
      <w:r>
        <w:rPr>
          <w:rFonts w:eastAsia="SimSun"/>
          <w:sz w:val="28"/>
          <w:lang w:val="uk-UA"/>
        </w:rPr>
        <w:t xml:space="preserve"> </w:t>
      </w:r>
      <w:r>
        <w:rPr>
          <w:rFonts w:eastAsia="SimSun"/>
          <w:sz w:val="28"/>
          <w:lang w:val="en-US"/>
        </w:rPr>
        <w:t>G</w:t>
      </w:r>
      <w:r>
        <w:rPr>
          <w:rFonts w:eastAsia="SimSun"/>
          <w:sz w:val="28"/>
          <w:lang w:val="uk-UA"/>
        </w:rPr>
        <w:t xml:space="preserve">. </w:t>
      </w:r>
      <w:r>
        <w:rPr>
          <w:rFonts w:eastAsia="SimSun"/>
          <w:sz w:val="28"/>
          <w:lang w:val="en-US"/>
        </w:rPr>
        <w:t>Nova</w:t>
      </w:r>
      <w:r>
        <w:rPr>
          <w:rFonts w:eastAsia="SimSun"/>
          <w:sz w:val="28"/>
          <w:lang w:val="uk-UA"/>
        </w:rPr>
        <w:t xml:space="preserve"> </w:t>
      </w:r>
      <w:r>
        <w:rPr>
          <w:rFonts w:eastAsia="SimSun"/>
          <w:sz w:val="28"/>
          <w:lang w:val="en-US"/>
        </w:rPr>
        <w:t>tecnica</w:t>
      </w:r>
      <w:r>
        <w:rPr>
          <w:rFonts w:eastAsia="SimSun"/>
          <w:sz w:val="28"/>
          <w:lang w:val="uk-UA"/>
        </w:rPr>
        <w:t xml:space="preserve"> </w:t>
      </w:r>
      <w:r>
        <w:rPr>
          <w:rFonts w:eastAsia="SimSun"/>
          <w:sz w:val="28"/>
          <w:lang w:val="en-US"/>
        </w:rPr>
        <w:t>em</w:t>
      </w:r>
      <w:r>
        <w:rPr>
          <w:rFonts w:eastAsia="SimSun"/>
          <w:sz w:val="28"/>
          <w:lang w:val="uk-UA"/>
        </w:rPr>
        <w:t xml:space="preserve"> </w:t>
      </w:r>
      <w:r>
        <w:rPr>
          <w:rFonts w:eastAsia="SimSun"/>
          <w:sz w:val="28"/>
          <w:lang w:val="en-US"/>
        </w:rPr>
        <w:t>mammaplastia</w:t>
      </w:r>
      <w:r>
        <w:rPr>
          <w:rFonts w:eastAsia="SimSun"/>
          <w:sz w:val="28"/>
          <w:lang w:val="uk-UA"/>
        </w:rPr>
        <w:t xml:space="preserve"> // </w:t>
      </w:r>
      <w:r>
        <w:rPr>
          <w:rFonts w:eastAsia="SimSun"/>
          <w:sz w:val="28"/>
          <w:lang w:val="en-US"/>
        </w:rPr>
        <w:t>Rev</w:t>
      </w:r>
      <w:r>
        <w:rPr>
          <w:rFonts w:eastAsia="SimSun"/>
          <w:sz w:val="28"/>
          <w:lang w:val="uk-UA"/>
        </w:rPr>
        <w:t xml:space="preserve">. </w:t>
      </w:r>
      <w:r>
        <w:rPr>
          <w:rFonts w:eastAsia="SimSun"/>
          <w:sz w:val="28"/>
          <w:lang w:val="en-US"/>
        </w:rPr>
        <w:t>Latin</w:t>
      </w:r>
      <w:r>
        <w:rPr>
          <w:rFonts w:eastAsia="SimSun"/>
          <w:sz w:val="28"/>
          <w:lang w:val="uk-UA"/>
        </w:rPr>
        <w:t xml:space="preserve"> </w:t>
      </w:r>
      <w:r>
        <w:rPr>
          <w:rFonts w:eastAsia="SimSun"/>
          <w:sz w:val="28"/>
          <w:lang w:val="en-US"/>
        </w:rPr>
        <w:t>Amer</w:t>
      </w:r>
      <w:r>
        <w:rPr>
          <w:rFonts w:eastAsia="SimSun"/>
          <w:sz w:val="28"/>
          <w:lang w:val="uk-UA"/>
        </w:rPr>
        <w:t xml:space="preserve">. </w:t>
      </w:r>
      <w:r>
        <w:rPr>
          <w:rFonts w:eastAsia="SimSun"/>
          <w:sz w:val="28"/>
          <w:lang w:val="en-US"/>
        </w:rPr>
        <w:t>Cir</w:t>
      </w:r>
      <w:r>
        <w:rPr>
          <w:rFonts w:eastAsia="SimSun"/>
          <w:sz w:val="28"/>
          <w:lang w:val="uk-UA"/>
        </w:rPr>
        <w:t xml:space="preserve">. </w:t>
      </w:r>
      <w:r>
        <w:rPr>
          <w:rFonts w:eastAsia="SimSun"/>
          <w:sz w:val="28"/>
          <w:lang w:val="en-US"/>
        </w:rPr>
        <w:t>Plast</w:t>
      </w:r>
      <w:r>
        <w:rPr>
          <w:rFonts w:eastAsia="SimSun"/>
          <w:sz w:val="28"/>
          <w:lang w:val="uk-UA"/>
        </w:rPr>
        <w:t xml:space="preserve">. – 1957. </w:t>
      </w:r>
      <w:r>
        <w:rPr>
          <w:rFonts w:eastAsia="SimSun"/>
          <w:sz w:val="28"/>
          <w:lang w:val="en-US"/>
        </w:rPr>
        <w:t>– Vol</w:t>
      </w:r>
      <w:r>
        <w:rPr>
          <w:rFonts w:eastAsia="SimSun"/>
          <w:sz w:val="28"/>
          <w:lang w:val="uk-UA"/>
        </w:rPr>
        <w:t xml:space="preserve">. 3. – </w:t>
      </w:r>
      <w:r>
        <w:rPr>
          <w:rFonts w:eastAsia="SimSun"/>
          <w:sz w:val="28"/>
          <w:lang w:val="en-US"/>
        </w:rPr>
        <w:t>P</w:t>
      </w:r>
      <w:r>
        <w:rPr>
          <w:rFonts w:eastAsia="SimSun"/>
          <w:sz w:val="28"/>
          <w:lang w:val="uk-UA"/>
        </w:rPr>
        <w:t>. 28.</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sz w:val="28"/>
          <w:lang w:val="en-US"/>
        </w:rPr>
      </w:pPr>
      <w:r>
        <w:rPr>
          <w:color w:val="000000"/>
          <w:spacing w:val="3"/>
          <w:sz w:val="28"/>
          <w:lang w:val="en-US"/>
        </w:rPr>
        <w:t xml:space="preserve">Goulian D. Dermal mastopexy // </w:t>
      </w:r>
      <w:r w:rsidRPr="00C91DFE">
        <w:rPr>
          <w:rStyle w:val="ti"/>
          <w:sz w:val="28"/>
          <w:lang w:val="en-US"/>
        </w:rPr>
        <w:t>Plast. Reconstr. Surg.</w:t>
      </w:r>
      <w:r>
        <w:rPr>
          <w:color w:val="000000"/>
          <w:spacing w:val="3"/>
          <w:sz w:val="28"/>
          <w:lang w:val="en-US"/>
        </w:rPr>
        <w:t xml:space="preserve"> – 1971. – Vol. 47. – P. </w:t>
      </w:r>
      <w:r>
        <w:rPr>
          <w:color w:val="000000"/>
          <w:spacing w:val="-9"/>
          <w:sz w:val="28"/>
          <w:lang w:val="en-US"/>
        </w:rPr>
        <w:t>105–110.</w:t>
      </w:r>
    </w:p>
    <w:p w:rsidR="009759BC" w:rsidRDefault="009759BC" w:rsidP="00C35803">
      <w:pPr>
        <w:numPr>
          <w:ilvl w:val="0"/>
          <w:numId w:val="63"/>
        </w:numPr>
        <w:tabs>
          <w:tab w:val="clear" w:pos="720"/>
        </w:tabs>
        <w:suppressAutoHyphens w:val="0"/>
        <w:spacing w:line="360" w:lineRule="auto"/>
        <w:ind w:left="0" w:firstLine="709"/>
        <w:jc w:val="both"/>
        <w:rPr>
          <w:sz w:val="28"/>
          <w:lang w:val="en-US"/>
        </w:rPr>
      </w:pPr>
      <w:r>
        <w:rPr>
          <w:color w:val="000000"/>
          <w:spacing w:val="-2"/>
          <w:sz w:val="28"/>
          <w:lang w:val="en-US"/>
        </w:rPr>
        <w:t>Lalardrie J.P. Reduction mammaplasty: the «dermal vault» technique after 425</w:t>
      </w:r>
      <w:r>
        <w:rPr>
          <w:color w:val="000000"/>
          <w:spacing w:val="-2"/>
          <w:sz w:val="28"/>
          <w:lang w:val="uk-UA"/>
        </w:rPr>
        <w:t xml:space="preserve"> </w:t>
      </w:r>
      <w:r>
        <w:rPr>
          <w:color w:val="000000"/>
          <w:spacing w:val="-1"/>
          <w:sz w:val="28"/>
          <w:lang w:val="en-US"/>
        </w:rPr>
        <w:t>causes // Trans. of the 60</w:t>
      </w:r>
      <w:r>
        <w:rPr>
          <w:color w:val="000000"/>
          <w:spacing w:val="-1"/>
          <w:sz w:val="28"/>
          <w:vertAlign w:val="superscript"/>
          <w:lang w:val="en-US"/>
        </w:rPr>
        <w:t>th</w:t>
      </w:r>
      <w:r>
        <w:rPr>
          <w:color w:val="000000"/>
          <w:spacing w:val="-1"/>
          <w:sz w:val="28"/>
          <w:lang w:val="en-US"/>
        </w:rPr>
        <w:t xml:space="preserve"> Intern. Congr. </w:t>
      </w:r>
      <w:proofErr w:type="gramStart"/>
      <w:r>
        <w:rPr>
          <w:color w:val="000000"/>
          <w:spacing w:val="-1"/>
          <w:sz w:val="28"/>
          <w:lang w:val="en-US"/>
        </w:rPr>
        <w:t>of</w:t>
      </w:r>
      <w:proofErr w:type="gramEnd"/>
      <w:r>
        <w:rPr>
          <w:color w:val="000000"/>
          <w:spacing w:val="-1"/>
          <w:sz w:val="28"/>
          <w:lang w:val="en-US"/>
        </w:rPr>
        <w:t xml:space="preserve"> 1RPS. – 1976. – P. 519–523.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sz w:val="28"/>
          <w:lang w:val="en-US"/>
        </w:rPr>
        <w:t>Lalardie J.P., Jouglard J.P., Morel-Fatio D. Reduction mammaplasty, our latest experience // Abstracts of 1</w:t>
      </w:r>
      <w:r>
        <w:rPr>
          <w:sz w:val="28"/>
          <w:vertAlign w:val="superscript"/>
          <w:lang w:val="en-US"/>
        </w:rPr>
        <w:t>st</w:t>
      </w:r>
      <w:r>
        <w:rPr>
          <w:sz w:val="28"/>
          <w:lang w:val="en-US"/>
        </w:rPr>
        <w:t xml:space="preserve"> Cong. Int. Soc. Aesth. Plast. Surg. – Rio de Janeiro, 1972.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color w:val="000000"/>
          <w:spacing w:val="4"/>
          <w:sz w:val="28"/>
          <w:lang w:val="en-US"/>
        </w:rPr>
        <w:t>Robin L.R. The surgical treatment of the massive hypertrophic breast //</w:t>
      </w:r>
      <w:r>
        <w:rPr>
          <w:color w:val="000000"/>
          <w:spacing w:val="3"/>
          <w:sz w:val="28"/>
          <w:lang w:val="en-US"/>
        </w:rPr>
        <w:t xml:space="preserve"> Aesthetic Breast Surgery / L. R. Robin, N.G. Georgiade. – 1983. – P. 322–333.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proofErr w:type="gramStart"/>
      <w:r>
        <w:rPr>
          <w:sz w:val="28"/>
          <w:lang w:val="en-GB"/>
        </w:rPr>
        <w:lastRenderedPageBreak/>
        <w:t>McKissock  P</w:t>
      </w:r>
      <w:proofErr w:type="gramEnd"/>
      <w:r>
        <w:rPr>
          <w:sz w:val="28"/>
          <w:lang w:val="en-GB"/>
        </w:rPr>
        <w:t>. Reduction  mammaplasty with a vertical dermal</w:t>
      </w:r>
      <w:r>
        <w:rPr>
          <w:sz w:val="28"/>
          <w:lang w:val="uk-UA"/>
        </w:rPr>
        <w:t xml:space="preserve"> </w:t>
      </w:r>
      <w:r>
        <w:rPr>
          <w:sz w:val="28"/>
          <w:lang w:val="en-GB"/>
        </w:rPr>
        <w:t>flap // Plast. Reconstr. Surg. – 1972. – Vol. 49. – P. 245–252.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color w:val="000000"/>
          <w:sz w:val="28"/>
          <w:lang w:val="en-US"/>
        </w:rPr>
        <w:t>McKissock P.K., Owsley P.K., Peterson R.A.</w:t>
      </w:r>
      <w:r>
        <w:rPr>
          <w:color w:val="000000"/>
          <w:spacing w:val="5"/>
          <w:sz w:val="28"/>
          <w:lang w:val="en-US"/>
        </w:rPr>
        <w:t xml:space="preserve"> Mastopexy and the vertical dermal flap // Symposium on</w:t>
      </w:r>
      <w:r>
        <w:rPr>
          <w:color w:val="000000"/>
          <w:spacing w:val="5"/>
          <w:sz w:val="28"/>
          <w:lang w:val="uk-UA"/>
        </w:rPr>
        <w:t xml:space="preserve"> </w:t>
      </w:r>
      <w:r>
        <w:rPr>
          <w:color w:val="000000"/>
          <w:sz w:val="28"/>
          <w:lang w:val="en-US"/>
        </w:rPr>
        <w:t>aesthetic surgery of the breast.  –</w:t>
      </w:r>
      <w:r>
        <w:rPr>
          <w:color w:val="000000"/>
          <w:sz w:val="28"/>
          <w:lang w:val="uk-UA"/>
        </w:rPr>
        <w:t xml:space="preserve"> </w:t>
      </w:r>
      <w:r>
        <w:rPr>
          <w:color w:val="000000"/>
          <w:sz w:val="28"/>
          <w:lang w:val="en-US"/>
        </w:rPr>
        <w:t>1978. –</w:t>
      </w:r>
      <w:r>
        <w:rPr>
          <w:color w:val="000000"/>
          <w:sz w:val="28"/>
          <w:lang w:val="uk-UA"/>
        </w:rPr>
        <w:t xml:space="preserve"> </w:t>
      </w:r>
      <w:r>
        <w:rPr>
          <w:color w:val="000000"/>
          <w:spacing w:val="-7"/>
          <w:sz w:val="28"/>
          <w:lang w:val="en-US"/>
        </w:rPr>
        <w:t>P. 42–46.</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 xml:space="preserve">Адамян А.А.,  Насонова В.А., Ромашов Ю.В.  Местные и системные (аутоиммунные) реакции у пациенток с </w:t>
      </w:r>
      <w:proofErr w:type="gramStart"/>
      <w:r>
        <w:rPr>
          <w:sz w:val="28"/>
        </w:rPr>
        <w:t>силиконовыми</w:t>
      </w:r>
      <w:proofErr w:type="gramEnd"/>
      <w:r>
        <w:rPr>
          <w:sz w:val="28"/>
        </w:rPr>
        <w:t xml:space="preserve"> эндопротезами молочных желез // Анналы пластической, реконструктивной и эстетической хирургии. – 2001. – №1. – С. 55–61.</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Адамян А.А. Атлас пластических операций на грудной клетке с использованием эндопротезов. – М</w:t>
      </w:r>
      <w:r>
        <w:rPr>
          <w:sz w:val="28"/>
          <w:lang w:val="uk-UA"/>
        </w:rPr>
        <w:t>.</w:t>
      </w:r>
      <w:r>
        <w:rPr>
          <w:sz w:val="28"/>
        </w:rPr>
        <w:t>, 1994.</w:t>
      </w:r>
      <w:r>
        <w:rPr>
          <w:sz w:val="28"/>
          <w:lang w:val="uk-UA"/>
        </w:rPr>
        <w:t xml:space="preserve"> –</w:t>
      </w:r>
      <w:r>
        <w:rPr>
          <w:sz w:val="28"/>
        </w:rPr>
        <w:t xml:space="preserve"> 159 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lang w:val="uk-UA"/>
        </w:rPr>
        <w:t xml:space="preserve">Адамян А.А. Проблемные ситуации при пластике полиакриламидными гелями, </w:t>
      </w:r>
      <w:r>
        <w:rPr>
          <w:sz w:val="28"/>
        </w:rPr>
        <w:t>пути их преодоления и профилактики // Тезисы докладов</w:t>
      </w:r>
      <w:r>
        <w:rPr>
          <w:sz w:val="28"/>
          <w:lang w:val="uk-UA"/>
        </w:rPr>
        <w:t xml:space="preserve"> Первой</w:t>
      </w:r>
      <w:r>
        <w:rPr>
          <w:sz w:val="28"/>
        </w:rPr>
        <w:t xml:space="preserve"> междунар. конф.</w:t>
      </w:r>
      <w:r>
        <w:rPr>
          <w:sz w:val="28"/>
          <w:lang w:val="uk-UA"/>
        </w:rPr>
        <w:t xml:space="preserve"> «Проблемные </w:t>
      </w:r>
      <w:r>
        <w:rPr>
          <w:sz w:val="28"/>
        </w:rPr>
        <w:t>ситуации в пластической, реконструктивной и эстетической хиругии и дерматокосметологии»  (Москва, 11–13 марта 2004 г.). – М.: Б.и., 2004. – С. 14–15.</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lang w:val="uk-UA"/>
        </w:rPr>
        <w:t>Адамян А.А. Мамопластика при постлактаційній інволюції // Анали пластичної, реконструктивної та естетичної хірургії. – 2004. – №1. – С. 23–31.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Бурдин</w:t>
      </w:r>
      <w:r>
        <w:rPr>
          <w:sz w:val="28"/>
          <w:lang w:val="uk-UA"/>
        </w:rPr>
        <w:t xml:space="preserve"> </w:t>
      </w:r>
      <w:r>
        <w:rPr>
          <w:sz w:val="28"/>
        </w:rPr>
        <w:t>В.В., Беляев</w:t>
      </w:r>
      <w:r>
        <w:rPr>
          <w:sz w:val="28"/>
          <w:lang w:val="uk-UA"/>
        </w:rPr>
        <w:t xml:space="preserve"> </w:t>
      </w:r>
      <w:r>
        <w:rPr>
          <w:sz w:val="28"/>
        </w:rPr>
        <w:t xml:space="preserve">М.В. К вопросу о выборе способа оперативного вмешательства при постлактационной инволюции молочной железы </w:t>
      </w:r>
      <w:r>
        <w:rPr>
          <w:sz w:val="28"/>
          <w:lang w:val="uk-UA"/>
        </w:rPr>
        <w:t xml:space="preserve">// </w:t>
      </w:r>
      <w:r>
        <w:rPr>
          <w:sz w:val="28"/>
        </w:rPr>
        <w:t>Анналы пластической, реконструктивной и эстетической хирургии.</w:t>
      </w:r>
      <w:r>
        <w:rPr>
          <w:sz w:val="28"/>
          <w:lang w:val="uk-UA"/>
        </w:rPr>
        <w:t xml:space="preserve"> – </w:t>
      </w:r>
      <w:r>
        <w:rPr>
          <w:sz w:val="28"/>
        </w:rPr>
        <w:t xml:space="preserve">2001. </w:t>
      </w:r>
      <w:r>
        <w:rPr>
          <w:sz w:val="28"/>
          <w:lang w:val="uk-UA"/>
        </w:rPr>
        <w:t xml:space="preserve">– </w:t>
      </w:r>
      <w:r>
        <w:rPr>
          <w:sz w:val="28"/>
        </w:rPr>
        <w:t xml:space="preserve"> №2.</w:t>
      </w:r>
      <w:r>
        <w:rPr>
          <w:sz w:val="28"/>
          <w:lang w:val="uk-UA"/>
        </w:rPr>
        <w:t xml:space="preserve"> –</w:t>
      </w:r>
      <w:r>
        <w:rPr>
          <w:sz w:val="28"/>
        </w:rPr>
        <w:t xml:space="preserve"> С. 16–20</w:t>
      </w:r>
      <w:r>
        <w:rPr>
          <w:sz w:val="28"/>
          <w:lang w:val="uk-UA"/>
        </w:rPr>
        <w:t>.</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11"/>
          <w:sz w:val="28"/>
          <w:lang w:val="en-US"/>
        </w:rPr>
      </w:pPr>
      <w:r>
        <w:rPr>
          <w:color w:val="000000"/>
          <w:spacing w:val="3"/>
          <w:sz w:val="28"/>
          <w:lang w:val="en-US"/>
        </w:rPr>
        <w:t xml:space="preserve">Pousson M. De la mastopexie // Bull. </w:t>
      </w:r>
      <w:proofErr w:type="gramStart"/>
      <w:r>
        <w:rPr>
          <w:color w:val="000000"/>
          <w:spacing w:val="3"/>
          <w:sz w:val="28"/>
          <w:lang w:val="en-US"/>
        </w:rPr>
        <w:t>et</w:t>
      </w:r>
      <w:proofErr w:type="gramEnd"/>
      <w:r>
        <w:rPr>
          <w:color w:val="000000"/>
          <w:spacing w:val="3"/>
          <w:sz w:val="28"/>
          <w:lang w:val="en-US"/>
        </w:rPr>
        <w:t xml:space="preserve"> memoires de la societe</w:t>
      </w:r>
      <w:r>
        <w:rPr>
          <w:color w:val="000000"/>
          <w:spacing w:val="3"/>
          <w:sz w:val="28"/>
          <w:lang w:val="uk-UA"/>
        </w:rPr>
        <w:t xml:space="preserve"> </w:t>
      </w:r>
      <w:r>
        <w:rPr>
          <w:color w:val="000000"/>
          <w:spacing w:val="3"/>
          <w:sz w:val="28"/>
          <w:lang w:val="en-US"/>
        </w:rPr>
        <w:t>de chirurgie de Paris. – 1897. – Vol. 23. – P. 507–508.</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9"/>
          <w:sz w:val="28"/>
          <w:lang w:val="de-DE"/>
        </w:rPr>
      </w:pPr>
      <w:r>
        <w:rPr>
          <w:color w:val="000000"/>
          <w:spacing w:val="4"/>
          <w:sz w:val="28"/>
          <w:lang w:val="de-DE"/>
        </w:rPr>
        <w:t xml:space="preserve">Dehner J. Mastopexie zur Beseitigung der Hangebrust // Münch. </w:t>
      </w:r>
      <w:r>
        <w:rPr>
          <w:color w:val="000000"/>
          <w:spacing w:val="2"/>
          <w:sz w:val="28"/>
          <w:lang w:val="de-DE"/>
        </w:rPr>
        <w:t>Med. Wochenschr. – 1908. – Vol. 55. – P. 1878–1879.</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color w:val="000000"/>
          <w:spacing w:val="-5"/>
          <w:sz w:val="28"/>
          <w:lang w:val="en-US"/>
        </w:rPr>
        <w:t>Verchere F. Mastopexie laterale contre la mastoptose hyperptrhique /</w:t>
      </w:r>
      <w:r>
        <w:rPr>
          <w:color w:val="000000"/>
          <w:spacing w:val="3"/>
          <w:sz w:val="28"/>
          <w:lang w:val="en-US"/>
        </w:rPr>
        <w:t>/ Med. Mod. (Paris). – 1898. – Vol. 9. – P. 540–541.</w:t>
      </w:r>
      <w:r>
        <w:rPr>
          <w:sz w:val="28"/>
          <w:lang w:val="en-US"/>
        </w:rPr>
        <w:t xml:space="preserve">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z w:val="28"/>
          <w:lang w:val="de-DE"/>
        </w:rPr>
        <w:t>Gobell R. Mamma pendula und heftiger Mastodinie // M</w:t>
      </w:r>
      <w:r>
        <w:rPr>
          <w:color w:val="000000"/>
          <w:spacing w:val="4"/>
          <w:sz w:val="28"/>
          <w:lang w:val="de-DE"/>
        </w:rPr>
        <w:t>ü</w:t>
      </w:r>
      <w:r>
        <w:rPr>
          <w:color w:val="000000"/>
          <w:sz w:val="28"/>
          <w:lang w:val="de-DE"/>
        </w:rPr>
        <w:t>nch. Med. Wochenscr. – 1914. – Vol. 61. –  P. 1760.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de-DE"/>
        </w:rPr>
        <w:t xml:space="preserve">Lotsch F. Über Hangebrustplastik // Zentralbl. </w:t>
      </w:r>
      <w:r>
        <w:rPr>
          <w:color w:val="000000"/>
          <w:spacing w:val="2"/>
          <w:sz w:val="28"/>
          <w:lang w:val="en-US"/>
        </w:rPr>
        <w:t xml:space="preserve">Chir. – 1923. – Vol. </w:t>
      </w:r>
      <w:r>
        <w:rPr>
          <w:color w:val="000000"/>
          <w:spacing w:val="6"/>
          <w:sz w:val="28"/>
          <w:lang w:val="en-US"/>
        </w:rPr>
        <w:t>50. – P. 1241–1244.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z w:val="28"/>
          <w:lang w:val="en-US"/>
        </w:rPr>
        <w:lastRenderedPageBreak/>
        <w:t>Eckstein</w:t>
      </w:r>
      <w:r w:rsidRPr="00034D73">
        <w:rPr>
          <w:color w:val="000000"/>
          <w:sz w:val="28"/>
          <w:lang w:val="en-US"/>
        </w:rPr>
        <w:t xml:space="preserve"> </w:t>
      </w:r>
      <w:r>
        <w:rPr>
          <w:color w:val="000000"/>
          <w:sz w:val="28"/>
          <w:lang w:val="en-US"/>
        </w:rPr>
        <w:t>L</w:t>
      </w:r>
      <w:r w:rsidRPr="00034D73">
        <w:rPr>
          <w:color w:val="000000"/>
          <w:sz w:val="28"/>
          <w:lang w:val="en-US"/>
        </w:rPr>
        <w:t xml:space="preserve">. </w:t>
      </w:r>
      <w:r>
        <w:rPr>
          <w:color w:val="000000"/>
          <w:sz w:val="28"/>
          <w:lang w:val="en-US"/>
        </w:rPr>
        <w:t>Discussion</w:t>
      </w:r>
      <w:r w:rsidRPr="00034D73">
        <w:rPr>
          <w:color w:val="000000"/>
          <w:sz w:val="28"/>
          <w:lang w:val="en-US"/>
        </w:rPr>
        <w:t xml:space="preserve"> </w:t>
      </w:r>
      <w:r>
        <w:rPr>
          <w:color w:val="000000"/>
          <w:sz w:val="28"/>
          <w:lang w:val="en-US"/>
        </w:rPr>
        <w:t>of</w:t>
      </w:r>
      <w:r w:rsidRPr="00034D73">
        <w:rPr>
          <w:color w:val="000000"/>
          <w:sz w:val="28"/>
          <w:lang w:val="en-US"/>
        </w:rPr>
        <w:t xml:space="preserve"> </w:t>
      </w:r>
      <w:r>
        <w:rPr>
          <w:color w:val="000000"/>
          <w:sz w:val="28"/>
          <w:lang w:val="en-US"/>
        </w:rPr>
        <w:t>the</w:t>
      </w:r>
      <w:r w:rsidRPr="00034D73">
        <w:rPr>
          <w:color w:val="000000"/>
          <w:sz w:val="28"/>
          <w:lang w:val="en-US"/>
        </w:rPr>
        <w:t xml:space="preserve"> </w:t>
      </w:r>
      <w:r>
        <w:rPr>
          <w:color w:val="000000"/>
          <w:sz w:val="28"/>
          <w:lang w:val="en-US"/>
        </w:rPr>
        <w:t>F</w:t>
      </w:r>
      <w:r w:rsidRPr="00034D73">
        <w:rPr>
          <w:color w:val="000000"/>
          <w:sz w:val="28"/>
          <w:lang w:val="en-US"/>
        </w:rPr>
        <w:t xml:space="preserve">. </w:t>
      </w:r>
      <w:r>
        <w:rPr>
          <w:color w:val="000000"/>
          <w:sz w:val="28"/>
          <w:lang w:val="en-US"/>
        </w:rPr>
        <w:t>Lotsch</w:t>
      </w:r>
      <w:r w:rsidRPr="00034D73">
        <w:rPr>
          <w:color w:val="000000"/>
          <w:sz w:val="28"/>
          <w:lang w:val="en-US"/>
        </w:rPr>
        <w:t xml:space="preserve"> // </w:t>
      </w:r>
      <w:r>
        <w:rPr>
          <w:color w:val="000000"/>
          <w:sz w:val="28"/>
          <w:lang w:val="en-US"/>
        </w:rPr>
        <w:t>Zentralbl</w:t>
      </w:r>
      <w:r w:rsidRPr="00034D73">
        <w:rPr>
          <w:color w:val="000000"/>
          <w:sz w:val="28"/>
          <w:lang w:val="en-US"/>
        </w:rPr>
        <w:t xml:space="preserve">. </w:t>
      </w:r>
      <w:r>
        <w:rPr>
          <w:color w:val="000000"/>
          <w:sz w:val="28"/>
          <w:lang w:val="en-US"/>
        </w:rPr>
        <w:t>Chir</w:t>
      </w:r>
      <w:r>
        <w:rPr>
          <w:color w:val="000000"/>
          <w:sz w:val="28"/>
        </w:rPr>
        <w:t xml:space="preserve">. </w:t>
      </w:r>
      <w:r>
        <w:rPr>
          <w:color w:val="000000"/>
          <w:sz w:val="28"/>
          <w:lang w:val="en-US"/>
        </w:rPr>
        <w:t>–</w:t>
      </w:r>
      <w:r>
        <w:rPr>
          <w:color w:val="000000"/>
          <w:sz w:val="28"/>
        </w:rPr>
        <w:t xml:space="preserve"> 1923.</w:t>
      </w:r>
      <w:r>
        <w:rPr>
          <w:color w:val="000000"/>
          <w:sz w:val="28"/>
          <w:lang w:val="en-US"/>
        </w:rPr>
        <w:t xml:space="preserve"> </w:t>
      </w:r>
      <w:r>
        <w:rPr>
          <w:color w:val="000000"/>
          <w:spacing w:val="7"/>
          <w:sz w:val="28"/>
          <w:lang w:val="en-US"/>
        </w:rPr>
        <w:t>–Vol</w:t>
      </w:r>
      <w:r>
        <w:rPr>
          <w:color w:val="000000"/>
          <w:spacing w:val="7"/>
          <w:sz w:val="28"/>
        </w:rPr>
        <w:t>. 50.</w:t>
      </w:r>
      <w:r>
        <w:rPr>
          <w:color w:val="000000"/>
          <w:spacing w:val="7"/>
          <w:sz w:val="28"/>
          <w:lang w:val="en-US"/>
        </w:rPr>
        <w:t xml:space="preserve"> – P</w:t>
      </w:r>
      <w:r>
        <w:rPr>
          <w:color w:val="000000"/>
          <w:spacing w:val="7"/>
          <w:sz w:val="28"/>
        </w:rPr>
        <w:t>. 1333</w:t>
      </w:r>
      <w:r>
        <w:rPr>
          <w:color w:val="000000"/>
          <w:spacing w:val="7"/>
          <w:sz w:val="28"/>
          <w:lang w:val="en-US"/>
        </w:rPr>
        <w:t>–</w:t>
      </w:r>
      <w:r>
        <w:rPr>
          <w:color w:val="000000"/>
          <w:spacing w:val="7"/>
          <w:sz w:val="28"/>
        </w:rPr>
        <w:t>1334.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5"/>
          <w:sz w:val="28"/>
          <w:lang w:val="de-DE"/>
        </w:rPr>
        <w:t xml:space="preserve">Glasmer E., </w:t>
      </w:r>
      <w:r>
        <w:rPr>
          <w:color w:val="000000"/>
          <w:spacing w:val="2"/>
          <w:sz w:val="28"/>
          <w:lang w:val="de-DE"/>
        </w:rPr>
        <w:t>Amersbach R.</w:t>
      </w:r>
      <w:r>
        <w:rPr>
          <w:color w:val="000000"/>
          <w:spacing w:val="-5"/>
          <w:sz w:val="28"/>
          <w:lang w:val="de-DE"/>
        </w:rPr>
        <w:t xml:space="preserve"> Die Pathologie der Hangebrust und ihre moderne operative Behandlung </w:t>
      </w:r>
      <w:r>
        <w:rPr>
          <w:color w:val="000000"/>
          <w:spacing w:val="2"/>
          <w:sz w:val="28"/>
          <w:lang w:val="de-DE"/>
        </w:rPr>
        <w:t>// M</w:t>
      </w:r>
      <w:r>
        <w:rPr>
          <w:color w:val="000000"/>
          <w:spacing w:val="4"/>
          <w:sz w:val="28"/>
          <w:lang w:val="de-DE"/>
        </w:rPr>
        <w:t>ü</w:t>
      </w:r>
      <w:r>
        <w:rPr>
          <w:color w:val="000000"/>
          <w:spacing w:val="2"/>
          <w:sz w:val="28"/>
          <w:lang w:val="de-DE"/>
        </w:rPr>
        <w:t>nch. Med. Wochenschr. – 1927. – Vol. 74. – P. 1171.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1"/>
          <w:sz w:val="28"/>
          <w:lang w:val="en-US"/>
        </w:rPr>
        <w:t>Lopez-Martinez C. Nouveaux procedes chirurgicaux de correction du</w:t>
      </w:r>
      <w:r>
        <w:rPr>
          <w:color w:val="000000"/>
          <w:spacing w:val="11"/>
          <w:sz w:val="28"/>
          <w:lang w:val="uk-UA"/>
        </w:rPr>
        <w:t xml:space="preserve"> </w:t>
      </w:r>
      <w:r>
        <w:rPr>
          <w:color w:val="000000"/>
          <w:spacing w:val="3"/>
          <w:sz w:val="28"/>
          <w:lang w:val="en-US"/>
        </w:rPr>
        <w:t xml:space="preserve">prolapsus mammair // Arch. Franco-Belg. Chir. – 1928. – Vol. 31.  – </w:t>
      </w:r>
      <w:r>
        <w:rPr>
          <w:color w:val="000000"/>
          <w:spacing w:val="-3"/>
          <w:sz w:val="28"/>
          <w:lang w:val="en-US"/>
        </w:rPr>
        <w:t>P. 138–153.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 xml:space="preserve">Letterman G., Schurter M. A history of mammaplasty with emphasis on correction of ptosis and macromastia // Plastic and Reconstructive Surgery of the Breast / Ed. R.M.Goldwyn. </w:t>
      </w:r>
      <w:proofErr w:type="gramStart"/>
      <w:r>
        <w:rPr>
          <w:sz w:val="28"/>
          <w:lang w:val="en-US"/>
        </w:rPr>
        <w:t>–  Boston</w:t>
      </w:r>
      <w:proofErr w:type="gramEnd"/>
      <w:r>
        <w:rPr>
          <w:sz w:val="28"/>
          <w:lang w:val="en-US"/>
        </w:rPr>
        <w:t>: Little, Brown and Company, 1976. – P. 3–35.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6"/>
          <w:sz w:val="28"/>
          <w:lang w:val="en-US"/>
        </w:rPr>
        <w:t>Letterman G.</w:t>
      </w:r>
      <w:r>
        <w:rPr>
          <w:sz w:val="28"/>
          <w:lang w:val="en-US"/>
        </w:rPr>
        <w:t xml:space="preserve">, Schurter M. </w:t>
      </w:r>
      <w:r>
        <w:rPr>
          <w:color w:val="000000"/>
          <w:spacing w:val="-6"/>
          <w:sz w:val="28"/>
          <w:lang w:val="en-US"/>
        </w:rPr>
        <w:t xml:space="preserve"> History of augmentation mammaplasty </w:t>
      </w:r>
      <w:r>
        <w:rPr>
          <w:color w:val="000000"/>
          <w:spacing w:val="2"/>
          <w:sz w:val="28"/>
          <w:lang w:val="en-US"/>
        </w:rPr>
        <w:t>// Symposium on aesthetic surgery of the breast. – 1978. – P. 243–249.</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Белоусов А.Е. </w:t>
      </w:r>
      <w:r>
        <w:rPr>
          <w:sz w:val="28"/>
        </w:rPr>
        <w:t>Рубцы как глобальная проблема пластической хирургии // Анналы пластической, реконструктивной и эстетической хирургии. – 2004. –  С. 41–42.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Пластична хірургія молочної залози / Скиба В.В., Лисайчук Ю.С., Яцишин І.В., Тарапон О.Ю. // Пластична хірургія. – 2004. – №2-с. – С. 181.</w:t>
      </w:r>
    </w:p>
    <w:p w:rsidR="009759BC" w:rsidRDefault="009759BC" w:rsidP="00C35803">
      <w:pPr>
        <w:pStyle w:val="affffffff6"/>
        <w:numPr>
          <w:ilvl w:val="0"/>
          <w:numId w:val="63"/>
        </w:numPr>
        <w:tabs>
          <w:tab w:val="clear" w:pos="720"/>
        </w:tabs>
        <w:suppressAutoHyphens w:val="0"/>
        <w:spacing w:after="0" w:line="360" w:lineRule="auto"/>
        <w:ind w:left="0" w:firstLine="709"/>
        <w:jc w:val="both"/>
      </w:pPr>
      <w:r>
        <w:t xml:space="preserve">Повторные пластические операции на </w:t>
      </w:r>
      <w:r>
        <w:rPr>
          <w:lang w:val="uk-UA"/>
        </w:rPr>
        <w:t>м</w:t>
      </w:r>
      <w:r>
        <w:t>олочных железах / Адамян А.А., Ромашов Ю.В., Копыльцов А.А., Султанова Н.О. // Второй междунар</w:t>
      </w:r>
      <w:r w:rsidRPr="00034D73">
        <w:t xml:space="preserve">. </w:t>
      </w:r>
      <w:r>
        <w:t xml:space="preserve">конгресс по пластической, реконструктивной и эстетической хирургии </w:t>
      </w:r>
      <w:r>
        <w:rPr>
          <w:lang w:val="uk-UA"/>
        </w:rPr>
        <w:t>(</w:t>
      </w:r>
      <w:r>
        <w:t>Москва</w:t>
      </w:r>
      <w:r>
        <w:rPr>
          <w:lang w:val="uk-UA"/>
        </w:rPr>
        <w:t>,</w:t>
      </w:r>
      <w:r>
        <w:t xml:space="preserve"> 13</w:t>
      </w:r>
      <w:r>
        <w:rPr>
          <w:lang w:val="uk-UA"/>
        </w:rPr>
        <w:t>–</w:t>
      </w:r>
      <w:r>
        <w:t>16 февраля 2001</w:t>
      </w:r>
      <w:r>
        <w:rPr>
          <w:lang w:val="uk-UA"/>
        </w:rPr>
        <w:t xml:space="preserve"> г.). –</w:t>
      </w:r>
      <w:r>
        <w:t xml:space="preserve"> М</w:t>
      </w:r>
      <w:r w:rsidRPr="00034D73">
        <w:t>.</w:t>
      </w:r>
      <w:r>
        <w:rPr>
          <w:lang w:val="uk-UA"/>
        </w:rPr>
        <w:t>: Б.и.,</w:t>
      </w:r>
      <w:r>
        <w:t xml:space="preserve"> 2001.</w:t>
      </w:r>
      <w:r>
        <w:rPr>
          <w:lang w:val="uk-UA"/>
        </w:rPr>
        <w:t xml:space="preserve"> –</w:t>
      </w:r>
      <w:r>
        <w:t xml:space="preserve"> С. 53–54.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Эволюция увеличивающей пластики груди / Березницкий Я.С., Спариш Д.Е., Серый А.Е., Резник В.А. // Актуальні питання естетичної та реконструктивної хірургії молочної залози: </w:t>
      </w:r>
      <w:r>
        <w:rPr>
          <w:sz w:val="28"/>
        </w:rPr>
        <w:t>Зб. тез доповідей Першої всеукр. наук</w:t>
      </w:r>
      <w:proofErr w:type="gramStart"/>
      <w:r>
        <w:rPr>
          <w:sz w:val="28"/>
        </w:rPr>
        <w:t>.-</w:t>
      </w:r>
      <w:proofErr w:type="gramEnd"/>
      <w:r>
        <w:rPr>
          <w:sz w:val="28"/>
        </w:rPr>
        <w:t xml:space="preserve">практ. конф. з участю закордонних спеціалістів (Київ, 5–6 лютого 2004 р.). – К.: Б.в., 2004. </w:t>
      </w:r>
      <w:r>
        <w:rPr>
          <w:sz w:val="28"/>
          <w:lang w:val="uk-UA"/>
        </w:rPr>
        <w:t>– С. 9–10.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Галандаров В.</w:t>
      </w:r>
      <w:r>
        <w:rPr>
          <w:sz w:val="28"/>
          <w:lang w:val="en-US"/>
        </w:rPr>
        <w:t>C</w:t>
      </w:r>
      <w:r>
        <w:rPr>
          <w:sz w:val="28"/>
        </w:rPr>
        <w:t xml:space="preserve">., Багорова А.Р. </w:t>
      </w:r>
      <w:proofErr w:type="gramStart"/>
      <w:r>
        <w:rPr>
          <w:sz w:val="28"/>
          <w:lang w:val="en-US"/>
        </w:rPr>
        <w:t>C</w:t>
      </w:r>
      <w:proofErr w:type="gramEnd"/>
      <w:r>
        <w:rPr>
          <w:sz w:val="28"/>
        </w:rPr>
        <w:t>равнительная оценка использования перевернутой «Т» и вертикальной методики при пластике молочной железы // Проблемные ситуации в пластической, реконструктивной и эстетической хиругии и дерматокосметологии: Тезисы докладов. – 2004. – С. 26.</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Значення фіксації тканин та їх опори в пластичній та реконструктивній естетичній хірургії / Мішалов В.Г., Храпач В.В., Балабан О.В., </w:t>
      </w:r>
      <w:r>
        <w:rPr>
          <w:sz w:val="28"/>
          <w:lang w:val="uk-UA"/>
        </w:rPr>
        <w:lastRenderedPageBreak/>
        <w:t>Юрченко Д.О. // Пластична та реконструктивна хірургія. – 2004. – №2-с. – С. 140–141.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Некоторые способы предупреждения рецидива птоза тканей в эстетической хирургии молочных желез / Брагилев</w:t>
      </w:r>
      <w:r>
        <w:rPr>
          <w:sz w:val="28"/>
          <w:lang w:val="uk-UA"/>
        </w:rPr>
        <w:t xml:space="preserve"> </w:t>
      </w:r>
      <w:r>
        <w:rPr>
          <w:sz w:val="28"/>
        </w:rPr>
        <w:t>В.А., Швырев</w:t>
      </w:r>
      <w:r>
        <w:rPr>
          <w:sz w:val="28"/>
          <w:lang w:val="uk-UA"/>
        </w:rPr>
        <w:t xml:space="preserve"> </w:t>
      </w:r>
      <w:r>
        <w:rPr>
          <w:sz w:val="28"/>
        </w:rPr>
        <w:t xml:space="preserve">С.П., </w:t>
      </w:r>
      <w:proofErr w:type="gramStart"/>
      <w:r>
        <w:rPr>
          <w:sz w:val="28"/>
        </w:rPr>
        <w:t>Украинский</w:t>
      </w:r>
      <w:proofErr w:type="gramEnd"/>
      <w:r>
        <w:rPr>
          <w:sz w:val="28"/>
          <w:lang w:val="uk-UA"/>
        </w:rPr>
        <w:t xml:space="preserve"> </w:t>
      </w:r>
      <w:r>
        <w:rPr>
          <w:sz w:val="28"/>
        </w:rPr>
        <w:t>А.И., Шумило</w:t>
      </w:r>
      <w:r>
        <w:rPr>
          <w:sz w:val="28"/>
          <w:lang w:val="uk-UA"/>
        </w:rPr>
        <w:t xml:space="preserve"> </w:t>
      </w:r>
      <w:r>
        <w:rPr>
          <w:sz w:val="28"/>
        </w:rPr>
        <w:t xml:space="preserve">А.В. </w:t>
      </w:r>
      <w:r>
        <w:rPr>
          <w:sz w:val="28"/>
          <w:lang w:val="uk-UA"/>
        </w:rPr>
        <w:t xml:space="preserve">// </w:t>
      </w:r>
      <w:r>
        <w:rPr>
          <w:sz w:val="28"/>
        </w:rPr>
        <w:t>Пластическая хирургия и эстетическая дерматология: Тезисы докладов І</w:t>
      </w:r>
      <w:r>
        <w:rPr>
          <w:sz w:val="28"/>
          <w:lang w:val="en-US"/>
        </w:rPr>
        <w:t>V</w:t>
      </w:r>
      <w:r>
        <w:rPr>
          <w:sz w:val="28"/>
        </w:rPr>
        <w:t xml:space="preserve"> конгресса по пластической, реконструктивной и эстетической хирургии с международным участием </w:t>
      </w:r>
      <w:r>
        <w:rPr>
          <w:sz w:val="28"/>
          <w:lang w:val="uk-UA"/>
        </w:rPr>
        <w:t>(</w:t>
      </w:r>
      <w:r>
        <w:rPr>
          <w:sz w:val="28"/>
        </w:rPr>
        <w:t>Ярославль, 8</w:t>
      </w:r>
      <w:r>
        <w:rPr>
          <w:sz w:val="28"/>
          <w:lang w:val="uk-UA"/>
        </w:rPr>
        <w:t>–</w:t>
      </w:r>
      <w:r>
        <w:rPr>
          <w:sz w:val="28"/>
        </w:rPr>
        <w:t>11 июня 2003 г</w:t>
      </w:r>
      <w:r>
        <w:rPr>
          <w:sz w:val="28"/>
          <w:lang w:val="uk-UA"/>
        </w:rPr>
        <w:t xml:space="preserve">.). – </w:t>
      </w:r>
      <w:r>
        <w:rPr>
          <w:sz w:val="28"/>
        </w:rPr>
        <w:t>Ярославль: Р.А.</w:t>
      </w:r>
      <w:r w:rsidRPr="00034D73">
        <w:rPr>
          <w:sz w:val="28"/>
        </w:rPr>
        <w:t>«</w:t>
      </w:r>
      <w:r>
        <w:rPr>
          <w:sz w:val="28"/>
        </w:rPr>
        <w:t>Параллакс</w:t>
      </w:r>
      <w:r w:rsidRPr="00034D73">
        <w:rPr>
          <w:sz w:val="28"/>
        </w:rPr>
        <w:t>»</w:t>
      </w:r>
      <w:r>
        <w:rPr>
          <w:sz w:val="28"/>
        </w:rPr>
        <w:t>, 2003.</w:t>
      </w:r>
      <w:r>
        <w:rPr>
          <w:sz w:val="28"/>
          <w:lang w:val="uk-UA"/>
        </w:rPr>
        <w:t xml:space="preserve"> –</w:t>
      </w:r>
      <w:r>
        <w:rPr>
          <w:sz w:val="28"/>
        </w:rPr>
        <w:t xml:space="preserve"> С. 101.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Печенкина О.В., Древецкий А.П., Спесивцев Ю.А. Многоэтапная коррекция осложнений редукционной маммопластики // Проблемные ситуации </w:t>
      </w:r>
      <w:proofErr w:type="gramStart"/>
      <w:r>
        <w:rPr>
          <w:sz w:val="28"/>
        </w:rPr>
        <w:t>в</w:t>
      </w:r>
      <w:proofErr w:type="gramEnd"/>
      <w:r>
        <w:rPr>
          <w:sz w:val="28"/>
        </w:rPr>
        <w:t xml:space="preserve"> пластической, реконструктивной и эстетической хиругии и дерматокосметологии: Тезисы докладов Первой междунар. конференции. </w:t>
      </w:r>
      <w:r>
        <w:rPr>
          <w:sz w:val="28"/>
          <w:lang w:val="uk-UA"/>
        </w:rPr>
        <w:t xml:space="preserve">2004. </w:t>
      </w:r>
      <w:r>
        <w:rPr>
          <w:sz w:val="28"/>
        </w:rPr>
        <w:t>– С. 74–75.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Стемпен Ю.Л. Опыт применения дерматопексии молочных желез при малых птозах  // Актуальні питання естетичної та реконструктивної хірургії молочної залози: </w:t>
      </w:r>
      <w:r w:rsidRPr="00034D73">
        <w:rPr>
          <w:sz w:val="28"/>
          <w:lang w:val="uk-UA"/>
        </w:rPr>
        <w:t xml:space="preserve">Зб. тез доповідей Першої всеукр. наук.-практ. конф. з участю закордонних спеціалістів (Київ, 5–6 лютого 2004 р.). – К.: Б.в., 2004. </w:t>
      </w:r>
      <w:r>
        <w:rPr>
          <w:sz w:val="28"/>
          <w:lang w:val="uk-UA"/>
        </w:rPr>
        <w:t>– С. 92–93.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Тимербулатов В.М., Попов О.С., Плечев В.В</w:t>
      </w:r>
      <w:r>
        <w:rPr>
          <w:sz w:val="28"/>
          <w:lang w:val="uk-UA"/>
        </w:rPr>
        <w:t xml:space="preserve">. </w:t>
      </w:r>
      <w:r>
        <w:rPr>
          <w:sz w:val="28"/>
        </w:rPr>
        <w:t>Маммопластика при нарушениях объема и формы молочной железы. – М.: Триада-Х, 2002. – С. 28.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Увеличение женской груди при мастоптозе / Пинчук В.Д., Ильчишин В.А., Замковой В.В., Тимофей О.В. // Актуальні питання естетичної та реконструктивної хірургії молочної залози: </w:t>
      </w:r>
      <w:r w:rsidRPr="00034D73">
        <w:rPr>
          <w:sz w:val="28"/>
          <w:lang w:val="uk-UA"/>
        </w:rPr>
        <w:t xml:space="preserve">Зб. тез доповідей Першої всеукр. наук.-практ. конф. з участю закордонних спеціалістів (Київ, 5–6 лютого 2004 р.). – К.: Б.в., 2004. </w:t>
      </w:r>
      <w:r>
        <w:rPr>
          <w:sz w:val="28"/>
          <w:lang w:val="uk-UA"/>
        </w:rPr>
        <w:t>– С. 82–83.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Пинчук В.Д., Макеев А.Г., Ильчишин В.А. Увеличивающая маммопластика при сопутствующем птозе // Анналы пластической, реконструктивной и эстетической хирургии. – 2002. – №4. – С. 93–94.</w:t>
      </w:r>
    </w:p>
    <w:p w:rsidR="009759BC" w:rsidRDefault="009759BC" w:rsidP="00C35803">
      <w:pPr>
        <w:numPr>
          <w:ilvl w:val="0"/>
          <w:numId w:val="63"/>
        </w:numPr>
        <w:tabs>
          <w:tab w:val="clear" w:pos="720"/>
        </w:tabs>
        <w:suppressAutoHyphens w:val="0"/>
        <w:spacing w:line="360" w:lineRule="auto"/>
        <w:ind w:left="0" w:firstLine="709"/>
        <w:jc w:val="both"/>
        <w:rPr>
          <w:sz w:val="28"/>
        </w:rPr>
      </w:pPr>
      <w:r>
        <w:rPr>
          <w:sz w:val="28"/>
        </w:rPr>
        <w:t>β-</w:t>
      </w:r>
      <w:r>
        <w:rPr>
          <w:sz w:val="28"/>
          <w:lang w:val="uk-UA"/>
        </w:rPr>
        <w:t>П</w:t>
      </w:r>
      <w:r>
        <w:rPr>
          <w:sz w:val="28"/>
        </w:rPr>
        <w:t xml:space="preserve">ексия молочных желез: варианты техники, возможности и эффективность / Брагилев В.А., Украинский А.И., Швырев С.П., Шумило А.В. // Третий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19</w:t>
      </w:r>
      <w:r>
        <w:rPr>
          <w:sz w:val="28"/>
          <w:lang w:val="uk-UA"/>
        </w:rPr>
        <w:t>–</w:t>
      </w:r>
      <w:r>
        <w:rPr>
          <w:sz w:val="28"/>
        </w:rPr>
        <w:t>21 февраля 2002</w:t>
      </w:r>
      <w:r>
        <w:rPr>
          <w:sz w:val="28"/>
          <w:lang w:val="uk-UA"/>
        </w:rPr>
        <w:t xml:space="preserve"> г.). –</w:t>
      </w:r>
      <w:r>
        <w:rPr>
          <w:sz w:val="28"/>
        </w:rPr>
        <w:t xml:space="preserve"> М.</w:t>
      </w:r>
      <w:r>
        <w:rPr>
          <w:sz w:val="28"/>
          <w:lang w:val="uk-UA"/>
        </w:rPr>
        <w:t>: Б.и.,</w:t>
      </w:r>
      <w:r>
        <w:rPr>
          <w:sz w:val="28"/>
        </w:rPr>
        <w:t xml:space="preserve">  2002.</w:t>
      </w:r>
      <w:r>
        <w:rPr>
          <w:sz w:val="28"/>
          <w:lang w:val="uk-UA"/>
        </w:rPr>
        <w:t xml:space="preserve"> –</w:t>
      </w:r>
      <w:r>
        <w:rPr>
          <w:sz w:val="28"/>
        </w:rPr>
        <w:t xml:space="preserve"> С. 33–34.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lastRenderedPageBreak/>
        <w:t>Десятерик В.И., Шаповалюк В.В.</w:t>
      </w:r>
      <w:r>
        <w:rPr>
          <w:sz w:val="28"/>
          <w:lang w:val="en-GB"/>
        </w:rPr>
        <w:t> </w:t>
      </w:r>
      <w:r>
        <w:rPr>
          <w:sz w:val="28"/>
        </w:rPr>
        <w:t xml:space="preserve"> Редукционная маммопластика // Актуальні питання естетичної та реконструктивної хірургії молочної залози: Зб. тез доповідей Першої всеукр. наук</w:t>
      </w:r>
      <w:proofErr w:type="gramStart"/>
      <w:r>
        <w:rPr>
          <w:sz w:val="28"/>
        </w:rPr>
        <w:t>.-</w:t>
      </w:r>
      <w:proofErr w:type="gramEnd"/>
      <w:r>
        <w:rPr>
          <w:sz w:val="28"/>
        </w:rPr>
        <w:t xml:space="preserve">практ. конф. з участю закордонних спеціалістів (Київ, 5–6 лютого 2004 р.). – К.: Б.в., 2004. </w:t>
      </w:r>
      <w:r>
        <w:rPr>
          <w:sz w:val="28"/>
          <w:lang w:val="uk-UA"/>
        </w:rPr>
        <w:t>–</w:t>
      </w:r>
      <w:r>
        <w:rPr>
          <w:sz w:val="28"/>
        </w:rPr>
        <w:t xml:space="preserve"> С. 27</w:t>
      </w:r>
      <w:r>
        <w:rPr>
          <w:sz w:val="28"/>
          <w:lang w:val="uk-UA"/>
        </w:rPr>
        <w:t>–</w:t>
      </w:r>
      <w:r>
        <w:rPr>
          <w:sz w:val="28"/>
        </w:rPr>
        <w:t>28</w:t>
      </w:r>
      <w:r>
        <w:rPr>
          <w:sz w:val="28"/>
          <w:lang w:val="uk-UA"/>
        </w:rPr>
        <w:t>.</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Дрюк Н.Н. Наш опыт увеличивающей маммопластики с использованием имплантов фирмы  </w:t>
      </w:r>
      <w:r>
        <w:rPr>
          <w:sz w:val="28"/>
        </w:rPr>
        <w:t>Polytech</w:t>
      </w:r>
      <w:r>
        <w:rPr>
          <w:sz w:val="28"/>
          <w:lang w:val="uk-UA"/>
        </w:rPr>
        <w:t xml:space="preserve"> </w:t>
      </w:r>
      <w:r>
        <w:rPr>
          <w:sz w:val="28"/>
        </w:rPr>
        <w:t>Silimed</w:t>
      </w:r>
      <w:r>
        <w:rPr>
          <w:sz w:val="28"/>
          <w:lang w:val="uk-UA"/>
        </w:rPr>
        <w:t xml:space="preserve"> // Актуальні питання естетичної та реконструктивної хірургії молочної залози: </w:t>
      </w:r>
      <w:r w:rsidRPr="00034D73">
        <w:rPr>
          <w:sz w:val="28"/>
          <w:lang w:val="uk-UA"/>
        </w:rPr>
        <w:t xml:space="preserve">Зб. тез доповідей Першої всеукр. наук.-практ. конф. з участю закордонних спеціалістів (Київ, 5–6 лютого 2004 р.). – К.: Б.в., 2004. </w:t>
      </w:r>
      <w:r>
        <w:rPr>
          <w:sz w:val="28"/>
          <w:lang w:val="uk-UA"/>
        </w:rPr>
        <w:t>–  С. 33–34.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Жуков М.И., Билошапка Е.А. Опыт </w:t>
      </w:r>
      <w:proofErr w:type="gramStart"/>
      <w:r>
        <w:rPr>
          <w:sz w:val="28"/>
        </w:rPr>
        <w:t>осложненной</w:t>
      </w:r>
      <w:proofErr w:type="gramEnd"/>
      <w:r>
        <w:rPr>
          <w:sz w:val="28"/>
        </w:rPr>
        <w:t xml:space="preserve"> аугментационной маммопластики // Пластична хірургія. – 2004. – №2-с. – С. 88.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Ди Джузеппе </w:t>
      </w:r>
      <w:r>
        <w:rPr>
          <w:sz w:val="28"/>
          <w:lang w:val="uk-UA"/>
        </w:rPr>
        <w:t>А</w:t>
      </w:r>
      <w:r>
        <w:rPr>
          <w:sz w:val="28"/>
        </w:rPr>
        <w:t>.,</w:t>
      </w:r>
      <w:r>
        <w:rPr>
          <w:sz w:val="28"/>
          <w:lang w:val="uk-UA"/>
        </w:rPr>
        <w:t xml:space="preserve"> Сантоли М. Уменьшение и подтяжка груди с помощью ультразвука // Вестн</w:t>
      </w:r>
      <w:r>
        <w:rPr>
          <w:sz w:val="28"/>
        </w:rPr>
        <w:t>.</w:t>
      </w:r>
      <w:r>
        <w:rPr>
          <w:sz w:val="28"/>
          <w:lang w:val="uk-UA"/>
        </w:rPr>
        <w:t xml:space="preserve"> эстет</w:t>
      </w:r>
      <w:proofErr w:type="gramStart"/>
      <w:r>
        <w:rPr>
          <w:sz w:val="28"/>
        </w:rPr>
        <w:t>.</w:t>
      </w:r>
      <w:proofErr w:type="gramEnd"/>
      <w:r>
        <w:rPr>
          <w:sz w:val="28"/>
          <w:lang w:val="uk-UA"/>
        </w:rPr>
        <w:t xml:space="preserve"> </w:t>
      </w:r>
      <w:proofErr w:type="gramStart"/>
      <w:r>
        <w:rPr>
          <w:sz w:val="28"/>
          <w:lang w:val="uk-UA"/>
        </w:rPr>
        <w:t>м</w:t>
      </w:r>
      <w:proofErr w:type="gramEnd"/>
      <w:r>
        <w:rPr>
          <w:sz w:val="28"/>
          <w:lang w:val="uk-UA"/>
        </w:rPr>
        <w:t>ед.</w:t>
      </w:r>
      <w:r>
        <w:rPr>
          <w:sz w:val="28"/>
        </w:rPr>
        <w:t xml:space="preserve"> – </w:t>
      </w:r>
      <w:r>
        <w:rPr>
          <w:sz w:val="28"/>
          <w:lang w:val="uk-UA"/>
        </w:rPr>
        <w:t>2002.</w:t>
      </w:r>
      <w:r>
        <w:rPr>
          <w:sz w:val="28"/>
        </w:rPr>
        <w:t xml:space="preserve"> – </w:t>
      </w:r>
      <w:r>
        <w:rPr>
          <w:sz w:val="28"/>
          <w:lang w:val="uk-UA"/>
        </w:rPr>
        <w:t>Т.</w:t>
      </w:r>
      <w:r>
        <w:rPr>
          <w:sz w:val="28"/>
        </w:rPr>
        <w:t xml:space="preserve"> </w:t>
      </w:r>
      <w:r>
        <w:rPr>
          <w:sz w:val="28"/>
          <w:lang w:val="uk-UA"/>
        </w:rPr>
        <w:t>1, № 2.</w:t>
      </w:r>
      <w:r>
        <w:rPr>
          <w:sz w:val="28"/>
        </w:rPr>
        <w:t xml:space="preserve"> –</w:t>
      </w:r>
      <w:r>
        <w:rPr>
          <w:sz w:val="28"/>
          <w:lang w:val="uk-UA"/>
        </w:rPr>
        <w:t xml:space="preserve"> </w:t>
      </w:r>
      <w:r>
        <w:rPr>
          <w:sz w:val="28"/>
        </w:rPr>
        <w:t>С. 99–104.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Копыльцов А.А., Адамян А.А. Дифференцированный подход к коррекции постлактационной инволюции молочных желез // Анналы пластической, реконструктивной и эстетической хирургии. –  1998. – №3. – С. 25–26.</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Лебедев Ю.Г. Рациональные подходы к проведению периареолярной маммопластики // Третий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19</w:t>
      </w:r>
      <w:r>
        <w:rPr>
          <w:sz w:val="28"/>
          <w:lang w:val="uk-UA"/>
        </w:rPr>
        <w:t>–</w:t>
      </w:r>
      <w:r>
        <w:rPr>
          <w:sz w:val="28"/>
        </w:rPr>
        <w:t>21 февраля 2002</w:t>
      </w:r>
      <w:r>
        <w:rPr>
          <w:sz w:val="28"/>
          <w:lang w:val="uk-UA"/>
        </w:rPr>
        <w:t xml:space="preserve"> г.). –</w:t>
      </w:r>
      <w:r>
        <w:rPr>
          <w:sz w:val="28"/>
        </w:rPr>
        <w:t xml:space="preserve"> М.</w:t>
      </w:r>
      <w:r>
        <w:rPr>
          <w:sz w:val="28"/>
          <w:lang w:val="uk-UA"/>
        </w:rPr>
        <w:t>: Б.и.,</w:t>
      </w:r>
      <w:r>
        <w:rPr>
          <w:sz w:val="28"/>
        </w:rPr>
        <w:t xml:space="preserve">  2002.</w:t>
      </w:r>
      <w:r>
        <w:rPr>
          <w:sz w:val="28"/>
          <w:lang w:val="uk-UA"/>
        </w:rPr>
        <w:t xml:space="preserve"> –</w:t>
      </w:r>
      <w:r>
        <w:rPr>
          <w:sz w:val="28"/>
        </w:rPr>
        <w:t xml:space="preserve"> С. 78–79.</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Мастопексия и редукционная маммопластика с точки зрения опыта одного коллектива хирургов / Брагилев В.А., Украинский А.И., Швырев С.П., Шумило А.В. // Второй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13</w:t>
      </w:r>
      <w:r>
        <w:rPr>
          <w:sz w:val="28"/>
          <w:lang w:val="uk-UA"/>
        </w:rPr>
        <w:t>–</w:t>
      </w:r>
      <w:r>
        <w:rPr>
          <w:sz w:val="28"/>
        </w:rPr>
        <w:t>16 февраля 2001</w:t>
      </w:r>
      <w:r>
        <w:rPr>
          <w:sz w:val="28"/>
          <w:lang w:val="uk-UA"/>
        </w:rPr>
        <w:t xml:space="preserve"> г.). –</w:t>
      </w:r>
      <w:r>
        <w:rPr>
          <w:sz w:val="28"/>
        </w:rPr>
        <w:t xml:space="preserve"> М.</w:t>
      </w:r>
      <w:r>
        <w:rPr>
          <w:sz w:val="28"/>
          <w:lang w:val="uk-UA"/>
        </w:rPr>
        <w:t>: Б.и.,</w:t>
      </w:r>
      <w:r>
        <w:rPr>
          <w:sz w:val="28"/>
        </w:rPr>
        <w:t xml:space="preserve"> 2001.</w:t>
      </w:r>
      <w:r>
        <w:rPr>
          <w:sz w:val="28"/>
          <w:lang w:val="uk-UA"/>
        </w:rPr>
        <w:t xml:space="preserve"> –</w:t>
      </w:r>
      <w:r>
        <w:rPr>
          <w:sz w:val="28"/>
        </w:rPr>
        <w:t xml:space="preserve"> С. 59–60.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Павлов В.В., Специвцев А.Ю., Агапов Д.Г. Профилактика специфических осложнений при увеличении молочных желез с пониженным тонусом // Тез</w:t>
      </w:r>
      <w:proofErr w:type="gramStart"/>
      <w:r>
        <w:rPr>
          <w:sz w:val="28"/>
        </w:rPr>
        <w:t>.</w:t>
      </w:r>
      <w:proofErr w:type="gramEnd"/>
      <w:r>
        <w:rPr>
          <w:sz w:val="28"/>
        </w:rPr>
        <w:t xml:space="preserve"> </w:t>
      </w:r>
      <w:proofErr w:type="gramStart"/>
      <w:r>
        <w:rPr>
          <w:sz w:val="28"/>
        </w:rPr>
        <w:t>д</w:t>
      </w:r>
      <w:proofErr w:type="gramEnd"/>
      <w:r>
        <w:rPr>
          <w:sz w:val="28"/>
        </w:rPr>
        <w:t>окл.</w:t>
      </w:r>
      <w:r>
        <w:rPr>
          <w:sz w:val="28"/>
          <w:lang w:val="uk-UA"/>
        </w:rPr>
        <w:t xml:space="preserve"> 1-й</w:t>
      </w:r>
      <w:r>
        <w:rPr>
          <w:sz w:val="28"/>
        </w:rPr>
        <w:t xml:space="preserve"> междунар</w:t>
      </w:r>
      <w:r>
        <w:rPr>
          <w:sz w:val="28"/>
          <w:lang w:val="uk-UA"/>
        </w:rPr>
        <w:t>.</w:t>
      </w:r>
      <w:r>
        <w:rPr>
          <w:sz w:val="28"/>
        </w:rPr>
        <w:t xml:space="preserve"> конф</w:t>
      </w:r>
      <w:r>
        <w:rPr>
          <w:sz w:val="28"/>
          <w:lang w:val="uk-UA"/>
        </w:rPr>
        <w:t xml:space="preserve">. «Проблемные </w:t>
      </w:r>
      <w:r>
        <w:rPr>
          <w:sz w:val="28"/>
        </w:rPr>
        <w:t>ситуации в пластической, реконструктивной и эстетической хиругии и дерматокосметологии»  (Москва, 11–13 марта 2004 г.). – М.: Б.и., 2004. – С. 70–71.</w:t>
      </w:r>
    </w:p>
    <w:p w:rsidR="009759BC" w:rsidRDefault="009759BC" w:rsidP="00C35803">
      <w:pPr>
        <w:numPr>
          <w:ilvl w:val="0"/>
          <w:numId w:val="63"/>
        </w:numPr>
        <w:tabs>
          <w:tab w:val="clear" w:pos="720"/>
        </w:tabs>
        <w:suppressAutoHyphens w:val="0"/>
        <w:spacing w:line="360" w:lineRule="auto"/>
        <w:ind w:left="0" w:firstLine="709"/>
        <w:jc w:val="both"/>
        <w:rPr>
          <w:sz w:val="28"/>
        </w:rPr>
      </w:pPr>
      <w:r>
        <w:rPr>
          <w:sz w:val="28"/>
        </w:rPr>
        <w:lastRenderedPageBreak/>
        <w:t>Редукционная маммопластика. Современный взгляд на проблему // Анналы пластической, реконструктивной и эстетической хирургии. – 1998.  – №3. – С. 29.</w:t>
      </w:r>
    </w:p>
    <w:p w:rsidR="009759BC" w:rsidRDefault="009759BC" w:rsidP="00C35803">
      <w:pPr>
        <w:numPr>
          <w:ilvl w:val="0"/>
          <w:numId w:val="63"/>
        </w:numPr>
        <w:tabs>
          <w:tab w:val="clear" w:pos="720"/>
          <w:tab w:val="num" w:pos="0"/>
        </w:tabs>
        <w:suppressAutoHyphens w:val="0"/>
        <w:spacing w:before="40" w:line="360" w:lineRule="auto"/>
        <w:ind w:left="0" w:firstLine="709"/>
        <w:jc w:val="both"/>
        <w:rPr>
          <w:rStyle w:val="affd"/>
          <w:i w:val="0"/>
          <w:lang w:val="en-GB"/>
        </w:rPr>
      </w:pPr>
      <w:r>
        <w:rPr>
          <w:rStyle w:val="affd"/>
          <w:i w:val="0"/>
          <w:lang w:val="en-GB"/>
        </w:rPr>
        <w:t xml:space="preserve">Lejour M. </w:t>
      </w:r>
      <w:r>
        <w:rPr>
          <w:rStyle w:val="aff4"/>
          <w:b w:val="0"/>
          <w:sz w:val="28"/>
          <w:lang w:val="en-GB"/>
        </w:rPr>
        <w:t>Evaluation of fat in breast tissue removed by vertical mammaplasty</w:t>
      </w:r>
      <w:r>
        <w:rPr>
          <w:sz w:val="28"/>
          <w:lang w:val="en-GB"/>
        </w:rPr>
        <w:t xml:space="preserve"> // Plast. Reconstr. Surg. </w:t>
      </w:r>
      <w:proofErr w:type="gramStart"/>
      <w:r>
        <w:rPr>
          <w:sz w:val="28"/>
          <w:lang w:val="en-GB"/>
        </w:rPr>
        <w:t>–  1997</w:t>
      </w:r>
      <w:proofErr w:type="gramEnd"/>
      <w:r>
        <w:rPr>
          <w:sz w:val="28"/>
          <w:lang w:val="en-GB"/>
        </w:rPr>
        <w:t xml:space="preserve">. – Vol. 99. – P. 386–393. </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en-US"/>
        </w:rPr>
      </w:pPr>
      <w:r>
        <w:rPr>
          <w:sz w:val="28"/>
          <w:lang w:val="en-US"/>
        </w:rPr>
        <w:t>Lejour M. Vertical mammaplasty as secondary surgery after other techniques // Aesth. Plast. Surg. – 1997. – Vol. 21. – P. 403–407.</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en-GB"/>
        </w:rPr>
      </w:pPr>
      <w:r>
        <w:rPr>
          <w:rStyle w:val="affd"/>
          <w:i w:val="0"/>
          <w:lang w:val="en-GB"/>
        </w:rPr>
        <w:t xml:space="preserve">Lejour M. </w:t>
      </w:r>
      <w:r>
        <w:rPr>
          <w:rStyle w:val="aff4"/>
          <w:b w:val="0"/>
          <w:sz w:val="28"/>
          <w:lang w:val="en-GB"/>
        </w:rPr>
        <w:t>Vertical</w:t>
      </w:r>
      <w:r>
        <w:rPr>
          <w:rStyle w:val="aff4"/>
          <w:b w:val="0"/>
          <w:sz w:val="28"/>
          <w:lang w:val="uk-UA"/>
        </w:rPr>
        <w:t xml:space="preserve"> </w:t>
      </w:r>
      <w:r>
        <w:rPr>
          <w:rStyle w:val="aff4"/>
          <w:b w:val="0"/>
          <w:sz w:val="28"/>
          <w:lang w:val="en-GB"/>
        </w:rPr>
        <w:t>mammaplasty</w:t>
      </w:r>
      <w:r>
        <w:rPr>
          <w:rStyle w:val="aff4"/>
          <w:b w:val="0"/>
          <w:sz w:val="28"/>
          <w:lang w:val="uk-UA"/>
        </w:rPr>
        <w:t xml:space="preserve">: </w:t>
      </w:r>
      <w:r>
        <w:rPr>
          <w:rStyle w:val="aff4"/>
          <w:b w:val="0"/>
          <w:sz w:val="28"/>
          <w:lang w:val="en-GB"/>
        </w:rPr>
        <w:t>Early</w:t>
      </w:r>
      <w:r>
        <w:rPr>
          <w:rStyle w:val="aff4"/>
          <w:b w:val="0"/>
          <w:sz w:val="28"/>
          <w:lang w:val="uk-UA"/>
        </w:rPr>
        <w:t xml:space="preserve"> </w:t>
      </w:r>
      <w:r>
        <w:rPr>
          <w:rStyle w:val="aff4"/>
          <w:b w:val="0"/>
          <w:sz w:val="28"/>
          <w:lang w:val="en-GB"/>
        </w:rPr>
        <w:t>complications</w:t>
      </w:r>
      <w:r>
        <w:rPr>
          <w:rStyle w:val="aff4"/>
          <w:b w:val="0"/>
          <w:sz w:val="28"/>
          <w:lang w:val="uk-UA"/>
        </w:rPr>
        <w:t xml:space="preserve"> </w:t>
      </w:r>
      <w:r>
        <w:rPr>
          <w:rStyle w:val="aff4"/>
          <w:b w:val="0"/>
          <w:sz w:val="28"/>
          <w:lang w:val="en-GB"/>
        </w:rPr>
        <w:t>after</w:t>
      </w:r>
      <w:r>
        <w:rPr>
          <w:rStyle w:val="aff4"/>
          <w:b w:val="0"/>
          <w:sz w:val="28"/>
          <w:lang w:val="uk-UA"/>
        </w:rPr>
        <w:t xml:space="preserve"> 250 </w:t>
      </w:r>
      <w:r>
        <w:rPr>
          <w:rStyle w:val="aff4"/>
          <w:b w:val="0"/>
          <w:sz w:val="28"/>
          <w:lang w:val="en-GB"/>
        </w:rPr>
        <w:t>personal</w:t>
      </w:r>
      <w:r>
        <w:rPr>
          <w:rStyle w:val="aff4"/>
          <w:b w:val="0"/>
          <w:sz w:val="28"/>
          <w:lang w:val="uk-UA"/>
        </w:rPr>
        <w:t xml:space="preserve"> </w:t>
      </w:r>
      <w:r>
        <w:rPr>
          <w:rStyle w:val="aff4"/>
          <w:b w:val="0"/>
          <w:sz w:val="28"/>
          <w:lang w:val="en-GB"/>
        </w:rPr>
        <w:t xml:space="preserve">consecutive cases </w:t>
      </w:r>
      <w:r>
        <w:rPr>
          <w:rStyle w:val="aff4"/>
          <w:b w:val="0"/>
          <w:sz w:val="28"/>
          <w:lang w:val="uk-UA"/>
        </w:rPr>
        <w:t>//</w:t>
      </w:r>
      <w:r>
        <w:rPr>
          <w:sz w:val="28"/>
          <w:lang w:val="en-GB"/>
        </w:rPr>
        <w:t xml:space="preserve"> Plast. Reconstr. Surg. </w:t>
      </w:r>
      <w:proofErr w:type="gramStart"/>
      <w:r>
        <w:rPr>
          <w:sz w:val="28"/>
          <w:lang w:val="en-GB"/>
        </w:rPr>
        <w:t>–  1999</w:t>
      </w:r>
      <w:proofErr w:type="gramEnd"/>
      <w:r>
        <w:rPr>
          <w:sz w:val="28"/>
          <w:lang w:val="en-GB"/>
        </w:rPr>
        <w:t xml:space="preserve">. – </w:t>
      </w:r>
      <w:r>
        <w:rPr>
          <w:sz w:val="28"/>
          <w:lang w:val="en-US"/>
        </w:rPr>
        <w:t xml:space="preserve">Vol. </w:t>
      </w:r>
      <w:r>
        <w:rPr>
          <w:sz w:val="28"/>
          <w:lang w:val="en-GB"/>
        </w:rPr>
        <w:t xml:space="preserve">104. – P. 764–770. </w:t>
      </w:r>
    </w:p>
    <w:p w:rsidR="009759BC" w:rsidRDefault="009759BC" w:rsidP="00C35803">
      <w:pPr>
        <w:numPr>
          <w:ilvl w:val="0"/>
          <w:numId w:val="63"/>
        </w:numPr>
        <w:tabs>
          <w:tab w:val="clear" w:pos="720"/>
        </w:tabs>
        <w:suppressAutoHyphens w:val="0"/>
        <w:spacing w:line="360" w:lineRule="auto"/>
        <w:ind w:left="0" w:firstLine="709"/>
        <w:jc w:val="both"/>
        <w:rPr>
          <w:sz w:val="28"/>
        </w:rPr>
      </w:pPr>
      <w:r>
        <w:rPr>
          <w:rStyle w:val="affd"/>
          <w:i w:val="0"/>
          <w:lang w:val="en-GB"/>
        </w:rPr>
        <w:t xml:space="preserve">Lejour M. </w:t>
      </w:r>
      <w:r>
        <w:rPr>
          <w:rStyle w:val="aff4"/>
          <w:b w:val="0"/>
          <w:sz w:val="28"/>
          <w:lang w:val="en-GB"/>
        </w:rPr>
        <w:t>Vertical mammaplasty: update and appraisal of late results</w:t>
      </w:r>
      <w:r>
        <w:rPr>
          <w:sz w:val="28"/>
          <w:lang w:val="en-GB"/>
        </w:rPr>
        <w:t xml:space="preserve"> // Plast. Reconstr. Surg. </w:t>
      </w:r>
      <w:proofErr w:type="gramStart"/>
      <w:r>
        <w:rPr>
          <w:sz w:val="28"/>
          <w:lang w:val="en-GB"/>
        </w:rPr>
        <w:t>–  1999</w:t>
      </w:r>
      <w:proofErr w:type="gramEnd"/>
      <w:r>
        <w:rPr>
          <w:sz w:val="28"/>
          <w:lang w:val="en-GB"/>
        </w:rPr>
        <w:t>. – Vol. 104. – P. 771–781.</w:t>
      </w:r>
    </w:p>
    <w:p w:rsidR="009759BC" w:rsidRDefault="009759BC" w:rsidP="00C35803">
      <w:pPr>
        <w:numPr>
          <w:ilvl w:val="0"/>
          <w:numId w:val="63"/>
        </w:numPr>
        <w:tabs>
          <w:tab w:val="clear" w:pos="720"/>
        </w:tabs>
        <w:suppressAutoHyphens w:val="0"/>
        <w:spacing w:line="360" w:lineRule="auto"/>
        <w:ind w:left="0" w:firstLine="709"/>
        <w:jc w:val="both"/>
        <w:rPr>
          <w:sz w:val="28"/>
          <w:lang w:val="en-US"/>
        </w:rPr>
      </w:pPr>
      <w:r>
        <w:rPr>
          <w:color w:val="000000"/>
          <w:spacing w:val="1"/>
          <w:sz w:val="28"/>
          <w:lang w:val="en-US"/>
        </w:rPr>
        <w:t xml:space="preserve">Piotti F. Causes of failure in esthetic surgery: mammaplasty // Riv. </w:t>
      </w:r>
      <w:r>
        <w:rPr>
          <w:color w:val="000000"/>
          <w:spacing w:val="4"/>
          <w:sz w:val="28"/>
          <w:lang w:val="en-US"/>
        </w:rPr>
        <w:t>Ital. Chir. Plast. – 1975. – Vol. 7. – P. 447.</w:t>
      </w:r>
    </w:p>
    <w:p w:rsidR="009759BC" w:rsidRDefault="009759BC" w:rsidP="00C35803">
      <w:pPr>
        <w:numPr>
          <w:ilvl w:val="0"/>
          <w:numId w:val="63"/>
        </w:numPr>
        <w:tabs>
          <w:tab w:val="clear" w:pos="720"/>
        </w:tabs>
        <w:suppressAutoHyphens w:val="0"/>
        <w:spacing w:line="360" w:lineRule="auto"/>
        <w:ind w:left="0" w:firstLine="709"/>
        <w:jc w:val="both"/>
        <w:rPr>
          <w:sz w:val="28"/>
          <w:lang w:val="en-US"/>
        </w:rPr>
      </w:pPr>
      <w:r>
        <w:rPr>
          <w:sz w:val="28"/>
          <w:lang w:val="en-US"/>
        </w:rPr>
        <w:t>Jury</w:t>
      </w:r>
      <w:r>
        <w:rPr>
          <w:sz w:val="28"/>
          <w:lang w:val="uk-UA"/>
        </w:rPr>
        <w:t xml:space="preserve"> </w:t>
      </w:r>
      <w:r>
        <w:rPr>
          <w:sz w:val="28"/>
          <w:lang w:val="en-US"/>
        </w:rPr>
        <w:t>J</w:t>
      </w:r>
      <w:r>
        <w:rPr>
          <w:sz w:val="28"/>
          <w:lang w:val="uk-UA"/>
        </w:rPr>
        <w:t xml:space="preserve">. </w:t>
      </w:r>
      <w:r>
        <w:rPr>
          <w:sz w:val="28"/>
          <w:lang w:val="en-US"/>
        </w:rPr>
        <w:t>Vertical mammaplasty // Ann. Plast. Surg. – 1982. – Vol. 9, N 4. – P. 298–305.</w:t>
      </w:r>
    </w:p>
    <w:p w:rsidR="009759BC" w:rsidRDefault="009759BC" w:rsidP="00C35803">
      <w:pPr>
        <w:numPr>
          <w:ilvl w:val="0"/>
          <w:numId w:val="63"/>
        </w:numPr>
        <w:tabs>
          <w:tab w:val="clear" w:pos="720"/>
          <w:tab w:val="num" w:pos="0"/>
        </w:tabs>
        <w:suppressAutoHyphens w:val="0"/>
        <w:spacing w:line="360" w:lineRule="auto"/>
        <w:ind w:left="0" w:firstLine="709"/>
        <w:jc w:val="both"/>
        <w:rPr>
          <w:sz w:val="28"/>
        </w:rPr>
      </w:pPr>
      <w:r>
        <w:rPr>
          <w:sz w:val="28"/>
        </w:rPr>
        <w:t>Аганина Е.Н. Опыт маммопластики с вертикальным рубцом // Второй междунар</w:t>
      </w:r>
      <w:r w:rsidRPr="00034D73">
        <w:rPr>
          <w:sz w:val="28"/>
        </w:rPr>
        <w:t>.</w:t>
      </w:r>
      <w:r>
        <w:rPr>
          <w:sz w:val="28"/>
        </w:rPr>
        <w:t xml:space="preserve">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13</w:t>
      </w:r>
      <w:r>
        <w:rPr>
          <w:sz w:val="28"/>
          <w:lang w:val="uk-UA"/>
        </w:rPr>
        <w:t>–</w:t>
      </w:r>
      <w:r>
        <w:rPr>
          <w:sz w:val="28"/>
        </w:rPr>
        <w:t>16 февраля 2001</w:t>
      </w:r>
      <w:r>
        <w:rPr>
          <w:sz w:val="28"/>
          <w:lang w:val="uk-UA"/>
        </w:rPr>
        <w:t xml:space="preserve"> г.). –</w:t>
      </w:r>
      <w:r>
        <w:rPr>
          <w:sz w:val="28"/>
        </w:rPr>
        <w:t xml:space="preserve"> М</w:t>
      </w:r>
      <w:r w:rsidRPr="00034D73">
        <w:rPr>
          <w:sz w:val="28"/>
        </w:rPr>
        <w:t>.</w:t>
      </w:r>
      <w:r>
        <w:rPr>
          <w:sz w:val="28"/>
          <w:lang w:val="uk-UA"/>
        </w:rPr>
        <w:t>: Б.и.,</w:t>
      </w:r>
      <w:r>
        <w:rPr>
          <w:sz w:val="28"/>
        </w:rPr>
        <w:t xml:space="preserve"> 2001.</w:t>
      </w:r>
      <w:r>
        <w:rPr>
          <w:sz w:val="28"/>
          <w:lang w:val="uk-UA"/>
        </w:rPr>
        <w:t xml:space="preserve"> –</w:t>
      </w:r>
      <w:r>
        <w:rPr>
          <w:sz w:val="28"/>
        </w:rPr>
        <w:t xml:space="preserve">  С. 53.</w:t>
      </w:r>
      <w:r>
        <w:rPr>
          <w:rStyle w:val="affd"/>
          <w:i w:val="0"/>
        </w:rPr>
        <w:t xml:space="preserve"> </w:t>
      </w:r>
    </w:p>
    <w:p w:rsidR="009759BC" w:rsidRDefault="009759BC" w:rsidP="00C35803">
      <w:pPr>
        <w:numPr>
          <w:ilvl w:val="0"/>
          <w:numId w:val="63"/>
        </w:numPr>
        <w:tabs>
          <w:tab w:val="clear" w:pos="720"/>
        </w:tabs>
        <w:suppressAutoHyphens w:val="0"/>
        <w:spacing w:line="360" w:lineRule="auto"/>
        <w:ind w:left="0" w:firstLine="709"/>
        <w:jc w:val="both"/>
        <w:rPr>
          <w:sz w:val="28"/>
        </w:rPr>
      </w:pPr>
      <w:r>
        <w:rPr>
          <w:sz w:val="28"/>
        </w:rPr>
        <w:t>Модификация мастопексии</w:t>
      </w:r>
      <w:r>
        <w:rPr>
          <w:sz w:val="28"/>
          <w:lang w:val="uk-UA"/>
        </w:rPr>
        <w:t xml:space="preserve"> / </w:t>
      </w:r>
      <w:r>
        <w:rPr>
          <w:sz w:val="28"/>
        </w:rPr>
        <w:t>Рудаков</w:t>
      </w:r>
      <w:r>
        <w:rPr>
          <w:sz w:val="28"/>
          <w:lang w:val="uk-UA"/>
        </w:rPr>
        <w:t xml:space="preserve"> </w:t>
      </w:r>
      <w:r>
        <w:rPr>
          <w:sz w:val="28"/>
        </w:rPr>
        <w:t>С.Ю., Павилайнен</w:t>
      </w:r>
      <w:r>
        <w:rPr>
          <w:sz w:val="28"/>
          <w:lang w:val="uk-UA"/>
        </w:rPr>
        <w:t xml:space="preserve"> </w:t>
      </w:r>
      <w:r>
        <w:rPr>
          <w:sz w:val="28"/>
        </w:rPr>
        <w:t>П.П., Новожилов</w:t>
      </w:r>
      <w:r>
        <w:rPr>
          <w:sz w:val="28"/>
          <w:lang w:val="uk-UA"/>
        </w:rPr>
        <w:t xml:space="preserve"> </w:t>
      </w:r>
      <w:r>
        <w:rPr>
          <w:sz w:val="28"/>
        </w:rPr>
        <w:t xml:space="preserve">В.Г. </w:t>
      </w:r>
      <w:r>
        <w:rPr>
          <w:sz w:val="28"/>
          <w:lang w:val="uk-UA"/>
        </w:rPr>
        <w:t>и др.</w:t>
      </w:r>
      <w:r>
        <w:rPr>
          <w:sz w:val="28"/>
        </w:rPr>
        <w:t xml:space="preserve"> // Анналы пластической, реконструктивной и эстетической хирургии.</w:t>
      </w:r>
      <w:r>
        <w:rPr>
          <w:sz w:val="28"/>
          <w:lang w:val="uk-UA"/>
        </w:rPr>
        <w:t xml:space="preserve"> – </w:t>
      </w:r>
      <w:r>
        <w:rPr>
          <w:sz w:val="28"/>
        </w:rPr>
        <w:t xml:space="preserve">1998. </w:t>
      </w:r>
      <w:r>
        <w:rPr>
          <w:sz w:val="28"/>
          <w:lang w:val="uk-UA"/>
        </w:rPr>
        <w:t>–</w:t>
      </w:r>
      <w:r>
        <w:rPr>
          <w:sz w:val="28"/>
        </w:rPr>
        <w:t xml:space="preserve"> №3.</w:t>
      </w:r>
      <w:r>
        <w:rPr>
          <w:sz w:val="28"/>
          <w:lang w:val="uk-UA"/>
        </w:rPr>
        <w:t xml:space="preserve"> –</w:t>
      </w:r>
      <w:r>
        <w:rPr>
          <w:sz w:val="28"/>
        </w:rPr>
        <w:t xml:space="preserve"> С.</w:t>
      </w:r>
      <w:r>
        <w:rPr>
          <w:sz w:val="28"/>
          <w:lang w:val="uk-UA"/>
        </w:rPr>
        <w:t xml:space="preserve"> </w:t>
      </w:r>
      <w:r>
        <w:rPr>
          <w:sz w:val="28"/>
        </w:rPr>
        <w:t>30</w:t>
      </w:r>
      <w:r>
        <w:rPr>
          <w:sz w:val="28"/>
          <w:lang w:val="uk-UA"/>
        </w:rPr>
        <w:t>.</w:t>
      </w:r>
    </w:p>
    <w:p w:rsidR="009759BC" w:rsidRDefault="009759BC" w:rsidP="00C35803">
      <w:pPr>
        <w:numPr>
          <w:ilvl w:val="0"/>
          <w:numId w:val="63"/>
        </w:numPr>
        <w:tabs>
          <w:tab w:val="clear" w:pos="720"/>
        </w:tabs>
        <w:suppressAutoHyphens w:val="0"/>
        <w:spacing w:line="360" w:lineRule="auto"/>
        <w:ind w:left="0" w:firstLine="709"/>
        <w:jc w:val="both"/>
        <w:rPr>
          <w:sz w:val="28"/>
        </w:rPr>
      </w:pPr>
      <w:r>
        <w:rPr>
          <w:rStyle w:val="aff4"/>
          <w:b w:val="0"/>
          <w:sz w:val="28"/>
          <w:lang w:val="en-GB"/>
        </w:rPr>
        <w:t xml:space="preserve">The vertical mammaplasty: a reappraisal of the technique and its complications / </w:t>
      </w:r>
      <w:r>
        <w:rPr>
          <w:rStyle w:val="affd"/>
          <w:i w:val="0"/>
          <w:lang w:val="en-GB"/>
        </w:rPr>
        <w:t xml:space="preserve">Berthe J.-V., Massaut J., Greuse M., et al.  </w:t>
      </w:r>
      <w:r>
        <w:rPr>
          <w:rStyle w:val="aff4"/>
          <w:b w:val="0"/>
          <w:sz w:val="28"/>
          <w:lang w:val="en-GB"/>
        </w:rPr>
        <w:t xml:space="preserve"> </w:t>
      </w:r>
      <w:r>
        <w:rPr>
          <w:sz w:val="28"/>
          <w:lang w:val="en-GB"/>
        </w:rPr>
        <w:t xml:space="preserve">// Plast. Reconstr. Surg. </w:t>
      </w:r>
      <w:proofErr w:type="gramStart"/>
      <w:r>
        <w:rPr>
          <w:sz w:val="28"/>
          <w:lang w:val="en-GB"/>
        </w:rPr>
        <w:t xml:space="preserve">– </w:t>
      </w:r>
      <w:r>
        <w:rPr>
          <w:b/>
          <w:sz w:val="28"/>
          <w:lang w:val="en-GB"/>
        </w:rPr>
        <w:t xml:space="preserve"> </w:t>
      </w:r>
      <w:r>
        <w:rPr>
          <w:sz w:val="28"/>
          <w:lang w:val="en-GB"/>
        </w:rPr>
        <w:t>2003</w:t>
      </w:r>
      <w:proofErr w:type="gramEnd"/>
      <w:r>
        <w:rPr>
          <w:sz w:val="28"/>
          <w:lang w:val="en-GB"/>
        </w:rPr>
        <w:t>.</w:t>
      </w:r>
      <w:r>
        <w:rPr>
          <w:b/>
          <w:sz w:val="28"/>
          <w:lang w:val="en-GB"/>
        </w:rPr>
        <w:t xml:space="preserve"> – </w:t>
      </w:r>
      <w:r>
        <w:rPr>
          <w:sz w:val="28"/>
          <w:lang w:val="en-GB"/>
        </w:rPr>
        <w:t>Vol. 111. – P. 2192–2199.</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US"/>
        </w:rPr>
        <w:t>«Vertical scarless» reduction mammaplasty / Yuksel E., Marin V., Weinfeld A.B. et al.  // Abstracts 17</w:t>
      </w:r>
      <w:r>
        <w:rPr>
          <w:sz w:val="28"/>
          <w:vertAlign w:val="superscript"/>
          <w:lang w:val="en-US"/>
        </w:rPr>
        <w:t>th</w:t>
      </w:r>
      <w:r>
        <w:rPr>
          <w:sz w:val="28"/>
          <w:lang w:val="en-US"/>
        </w:rPr>
        <w:t xml:space="preserve"> ISAPS Congress (Houston, Texas, August 28-31, 2004). </w:t>
      </w:r>
      <w:proofErr w:type="gramStart"/>
      <w:r>
        <w:rPr>
          <w:sz w:val="28"/>
          <w:lang w:val="en-US"/>
        </w:rPr>
        <w:t>–  Houston</w:t>
      </w:r>
      <w:proofErr w:type="gramEnd"/>
      <w:r>
        <w:rPr>
          <w:sz w:val="28"/>
          <w:lang w:val="en-US"/>
        </w:rPr>
        <w:t>, Texas, 2004. – P. 91.</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rStyle w:val="aff4"/>
          <w:b w:val="0"/>
          <w:sz w:val="28"/>
          <w:lang w:val="en-GB"/>
        </w:rPr>
        <w:t xml:space="preserve">Simplifying the vertical reduction mammaplasty / </w:t>
      </w:r>
      <w:r>
        <w:rPr>
          <w:rStyle w:val="affd"/>
          <w:i w:val="0"/>
          <w:lang w:val="en-GB"/>
        </w:rPr>
        <w:t xml:space="preserve">Chen C.M., White Ch., Warren S.M., et al. </w:t>
      </w:r>
      <w:r>
        <w:rPr>
          <w:rStyle w:val="aff4"/>
          <w:b w:val="0"/>
          <w:sz w:val="28"/>
          <w:lang w:val="en-GB"/>
        </w:rPr>
        <w:t xml:space="preserve"> </w:t>
      </w:r>
      <w:r>
        <w:rPr>
          <w:sz w:val="28"/>
          <w:lang w:val="en-GB"/>
        </w:rPr>
        <w:t>// Plast. Reconstr. Surg. – 2004. – Vol. 113. – P. 162–172.</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US"/>
        </w:rPr>
        <w:lastRenderedPageBreak/>
        <w:t>Palumbo S.K. The Lejour vertical mammaplasty: «User-friendly» tips // Aesth. Surg. J. – 1999. – Vol. 19. – P. 65–66.</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GB"/>
        </w:rPr>
        <w:t>Hall-Finday E.</w:t>
      </w:r>
      <w:r>
        <w:rPr>
          <w:rStyle w:val="affd"/>
          <w:i w:val="0"/>
          <w:lang w:val="en-GB"/>
        </w:rPr>
        <w:t xml:space="preserve">J. </w:t>
      </w:r>
      <w:r>
        <w:rPr>
          <w:sz w:val="28"/>
          <w:lang w:val="en-GB"/>
        </w:rPr>
        <w:t xml:space="preserve"> Simplifying the vertical reduction </w:t>
      </w:r>
      <w:proofErr w:type="gramStart"/>
      <w:r>
        <w:rPr>
          <w:sz w:val="28"/>
          <w:lang w:val="en-GB"/>
        </w:rPr>
        <w:t>mammaplasty  /</w:t>
      </w:r>
      <w:proofErr w:type="gramEnd"/>
      <w:r>
        <w:rPr>
          <w:sz w:val="28"/>
          <w:lang w:val="en-GB"/>
        </w:rPr>
        <w:t>/ Plast. Reconstr. Surg. – 2004. – Vol. 113. – P. 173–174.</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US"/>
        </w:rPr>
        <w:t xml:space="preserve">Hall-Findlay E.J. Principles in vertical breast reduction and mastopexy // Clin. Plast. Surg. – 2002. </w:t>
      </w:r>
      <w:proofErr w:type="gramStart"/>
      <w:r>
        <w:rPr>
          <w:sz w:val="28"/>
          <w:lang w:val="en-US"/>
        </w:rPr>
        <w:t>–  Vol</w:t>
      </w:r>
      <w:proofErr w:type="gramEnd"/>
      <w:r>
        <w:rPr>
          <w:sz w:val="28"/>
          <w:lang w:val="en-US"/>
        </w:rPr>
        <w:t>. 29. – P. 379–391.</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rStyle w:val="affd"/>
          <w:i w:val="0"/>
          <w:lang w:val="en-GB"/>
        </w:rPr>
        <w:t xml:space="preserve">Greuse M., Hamdi M., DeMey A. </w:t>
      </w:r>
      <w:r>
        <w:rPr>
          <w:rStyle w:val="aff4"/>
          <w:b w:val="0"/>
          <w:sz w:val="28"/>
          <w:lang w:val="en-GB"/>
        </w:rPr>
        <w:t xml:space="preserve">Breast sensitivity after vertical mammaplasty </w:t>
      </w:r>
      <w:r>
        <w:rPr>
          <w:sz w:val="28"/>
          <w:lang w:val="en-GB"/>
        </w:rPr>
        <w:t>// Plast. Reconstr. Surg. – 2001. – Vol. 107. – P. 970–976.</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US"/>
        </w:rPr>
        <w:t>Botti G. Vertical scar mammoplasty: stable padding of the superior pole by means of a posteriorly based pedicle autoprosthesis // Aesth. Surg. J. – 1999. – Vol. 19. – P. 116–123.</w:t>
      </w:r>
    </w:p>
    <w:p w:rsidR="009759BC" w:rsidRDefault="009759BC" w:rsidP="00C35803">
      <w:pPr>
        <w:numPr>
          <w:ilvl w:val="0"/>
          <w:numId w:val="63"/>
        </w:numPr>
        <w:tabs>
          <w:tab w:val="clear" w:pos="720"/>
        </w:tabs>
        <w:suppressAutoHyphens w:val="0"/>
        <w:spacing w:line="360" w:lineRule="auto"/>
        <w:ind w:left="0" w:firstLine="709"/>
        <w:jc w:val="both"/>
        <w:rPr>
          <w:sz w:val="28"/>
          <w:lang w:val="en-US"/>
        </w:rPr>
      </w:pPr>
      <w:r>
        <w:rPr>
          <w:color w:val="000000"/>
          <w:spacing w:val="-1"/>
          <w:sz w:val="28"/>
          <w:lang w:val="en-US"/>
        </w:rPr>
        <w:t>Elbaz J.S., Verheecke</w:t>
      </w:r>
      <w:r>
        <w:rPr>
          <w:color w:val="000000"/>
          <w:spacing w:val="-1"/>
          <w:sz w:val="28"/>
          <w:lang w:val="uk-UA"/>
        </w:rPr>
        <w:t xml:space="preserve"> </w:t>
      </w:r>
      <w:r>
        <w:rPr>
          <w:color w:val="000000"/>
          <w:spacing w:val="-1"/>
          <w:sz w:val="28"/>
          <w:lang w:val="en-US"/>
        </w:rPr>
        <w:t xml:space="preserve">G.  La cicatrice en L dans plasties mammaires </w:t>
      </w:r>
      <w:r>
        <w:rPr>
          <w:color w:val="000000"/>
          <w:spacing w:val="7"/>
          <w:sz w:val="28"/>
          <w:lang w:val="en-US"/>
        </w:rPr>
        <w:t>// Ann. Chir. Plast. – 1962. – Vol.7, N 4. — P. 283–288.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z w:val="28"/>
          <w:lang w:val="en-US"/>
        </w:rPr>
        <w:t xml:space="preserve">Mouly R., </w:t>
      </w:r>
      <w:r>
        <w:rPr>
          <w:color w:val="000000"/>
          <w:spacing w:val="2"/>
          <w:sz w:val="28"/>
          <w:lang w:val="en-US"/>
        </w:rPr>
        <w:t xml:space="preserve">Dufourmentel C. </w:t>
      </w:r>
      <w:r>
        <w:rPr>
          <w:color w:val="000000"/>
          <w:sz w:val="28"/>
          <w:lang w:val="en-US"/>
        </w:rPr>
        <w:t xml:space="preserve"> Les paraffinomes des membes // Ann.</w:t>
      </w:r>
      <w:r>
        <w:rPr>
          <w:color w:val="000000"/>
          <w:spacing w:val="4"/>
          <w:sz w:val="28"/>
          <w:lang w:val="en-US"/>
        </w:rPr>
        <w:t>Chir. Plast. – 1964. – Vol. 9, N 3. – P. 210–215.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en-US"/>
        </w:rPr>
        <w:t xml:space="preserve">Dufourmentel C., </w:t>
      </w:r>
      <w:r>
        <w:rPr>
          <w:color w:val="000000"/>
          <w:sz w:val="28"/>
          <w:lang w:val="en-US"/>
        </w:rPr>
        <w:t>Mouly R.</w:t>
      </w:r>
      <w:r>
        <w:rPr>
          <w:color w:val="000000"/>
          <w:spacing w:val="2"/>
          <w:sz w:val="28"/>
          <w:lang w:val="en-US"/>
        </w:rPr>
        <w:t xml:space="preserve"> Modification of «periwikle'shall operation» for of the small</w:t>
      </w:r>
      <w:r>
        <w:rPr>
          <w:color w:val="000000"/>
          <w:spacing w:val="2"/>
          <w:sz w:val="28"/>
          <w:lang w:val="uk-UA"/>
        </w:rPr>
        <w:t xml:space="preserve"> </w:t>
      </w:r>
      <w:r>
        <w:rPr>
          <w:color w:val="000000"/>
          <w:spacing w:val="3"/>
          <w:sz w:val="28"/>
          <w:lang w:val="en-US"/>
        </w:rPr>
        <w:t xml:space="preserve">ptotic breast </w:t>
      </w:r>
      <w:r>
        <w:rPr>
          <w:sz w:val="28"/>
          <w:lang w:val="uk-UA"/>
        </w:rPr>
        <w:t xml:space="preserve">// </w:t>
      </w:r>
      <w:r w:rsidRPr="00C91DFE">
        <w:rPr>
          <w:rStyle w:val="ti"/>
          <w:sz w:val="28"/>
          <w:lang w:val="en-US"/>
        </w:rPr>
        <w:t>Plast. Reconstr. Surg.</w:t>
      </w:r>
      <w:r>
        <w:rPr>
          <w:rStyle w:val="ti"/>
          <w:sz w:val="28"/>
          <w:lang w:val="en-US"/>
        </w:rPr>
        <w:t xml:space="preserve"> </w:t>
      </w:r>
      <w:r>
        <w:rPr>
          <w:color w:val="000000"/>
          <w:spacing w:val="3"/>
          <w:sz w:val="28"/>
          <w:lang w:val="en-US"/>
        </w:rPr>
        <w:t>– 1968. – Vol. 41. – P. 523.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2"/>
          <w:sz w:val="28"/>
          <w:lang w:val="en-US"/>
        </w:rPr>
        <w:t>Faivre J. La voie operiareolaire et la correction chirurgicale des pelites</w:t>
      </w:r>
      <w:r>
        <w:rPr>
          <w:color w:val="000000"/>
          <w:spacing w:val="12"/>
          <w:sz w:val="28"/>
          <w:lang w:val="uk-UA"/>
        </w:rPr>
        <w:t xml:space="preserve"> </w:t>
      </w:r>
      <w:proofErr w:type="gramStart"/>
      <w:r>
        <w:rPr>
          <w:color w:val="000000"/>
          <w:spacing w:val="2"/>
          <w:sz w:val="28"/>
          <w:lang w:val="en-US"/>
        </w:rPr>
        <w:t>ptosesmammaires  /</w:t>
      </w:r>
      <w:proofErr w:type="gramEnd"/>
      <w:r>
        <w:rPr>
          <w:color w:val="000000"/>
          <w:spacing w:val="2"/>
          <w:sz w:val="28"/>
          <w:lang w:val="en-US"/>
        </w:rPr>
        <w:t>/ Chirurgie esthetique 1983-1984. – 1984. – P. 187–190.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
          <w:sz w:val="28"/>
          <w:lang w:val="en-US"/>
        </w:rPr>
        <w:t xml:space="preserve">Fogli A. Indications </w:t>
      </w:r>
      <w:proofErr w:type="gramStart"/>
      <w:r>
        <w:rPr>
          <w:color w:val="000000"/>
          <w:spacing w:val="1"/>
          <w:sz w:val="28"/>
          <w:lang w:val="en-US"/>
        </w:rPr>
        <w:t>et</w:t>
      </w:r>
      <w:proofErr w:type="gramEnd"/>
      <w:r>
        <w:rPr>
          <w:color w:val="000000"/>
          <w:spacing w:val="1"/>
          <w:sz w:val="28"/>
          <w:lang w:val="en-US"/>
        </w:rPr>
        <w:t xml:space="preserve"> limites du sein par voie periareolaire (round block) // Ann. Chir. Plast Esthet. – 1990. – Vol. 35. – P. 459–469.</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sz w:val="28"/>
          <w:lang w:val="en-US"/>
        </w:rPr>
      </w:pPr>
      <w:r>
        <w:rPr>
          <w:color w:val="000000"/>
          <w:spacing w:val="1"/>
          <w:sz w:val="28"/>
          <w:lang w:val="en-US"/>
        </w:rPr>
        <w:t xml:space="preserve">Bartels R.G. A new mastopexy operations for mild or moderate breast ptosis </w:t>
      </w:r>
      <w:r>
        <w:rPr>
          <w:sz w:val="28"/>
          <w:lang w:val="uk-UA"/>
        </w:rPr>
        <w:t xml:space="preserve">// </w:t>
      </w:r>
      <w:r w:rsidRPr="00691C2F">
        <w:rPr>
          <w:rStyle w:val="ti"/>
          <w:sz w:val="28"/>
          <w:lang w:val="en-US"/>
        </w:rPr>
        <w:t>Plast. Reconstr. Surg.</w:t>
      </w:r>
      <w:r>
        <w:rPr>
          <w:rStyle w:val="ti"/>
          <w:sz w:val="28"/>
          <w:lang w:val="en-US"/>
        </w:rPr>
        <w:t xml:space="preserve"> </w:t>
      </w:r>
      <w:r>
        <w:rPr>
          <w:color w:val="000000"/>
          <w:spacing w:val="4"/>
          <w:sz w:val="28"/>
          <w:lang w:val="en-US"/>
        </w:rPr>
        <w:t>– 1976. – Vol. 57, N 6. – P. 687–691.</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color w:val="000000"/>
          <w:spacing w:val="19"/>
          <w:sz w:val="28"/>
          <w:lang w:val="en-US"/>
        </w:rPr>
        <w:t xml:space="preserve">Georgiade N.G. Correction of the ptosis breast // </w:t>
      </w:r>
      <w:r>
        <w:rPr>
          <w:color w:val="000000"/>
          <w:spacing w:val="2"/>
          <w:sz w:val="28"/>
          <w:lang w:val="en-US"/>
        </w:rPr>
        <w:t>Reconstr. Breast Surg. – 1976. – P. 113–132.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Bustos R.A. Periareolar mammoplasty with silicon supporting lamina // Plast. Reconstr.  Surg. – 1992. – Vol. 89. – P. 646.</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6"/>
          <w:sz w:val="28"/>
          <w:lang w:val="en-US"/>
        </w:rPr>
      </w:pPr>
      <w:r>
        <w:rPr>
          <w:color w:val="000000"/>
          <w:spacing w:val="1"/>
          <w:sz w:val="28"/>
          <w:lang w:val="en-US"/>
        </w:rPr>
        <w:t>Auclair E.</w:t>
      </w:r>
      <w:r>
        <w:rPr>
          <w:color w:val="000000"/>
          <w:spacing w:val="2"/>
          <w:sz w:val="28"/>
          <w:lang w:val="en-US"/>
        </w:rPr>
        <w:t>, Mitz V.</w:t>
      </w:r>
      <w:r>
        <w:rPr>
          <w:color w:val="000000"/>
          <w:spacing w:val="1"/>
          <w:sz w:val="28"/>
          <w:lang w:val="en-US"/>
        </w:rPr>
        <w:t xml:space="preserve"> Cure de la place d'un soution - gorqe interne ressorbable et cicatrice</w:t>
      </w:r>
      <w:r>
        <w:rPr>
          <w:color w:val="000000"/>
          <w:spacing w:val="1"/>
          <w:sz w:val="28"/>
          <w:lang w:val="uk-UA"/>
        </w:rPr>
        <w:t xml:space="preserve"> </w:t>
      </w:r>
      <w:r>
        <w:rPr>
          <w:color w:val="000000"/>
          <w:spacing w:val="2"/>
          <w:sz w:val="28"/>
          <w:lang w:val="en-US"/>
        </w:rPr>
        <w:t>periareolaire // Ann. Chir. Plast. Esthet. – 1993. – Vol. 38. – P. 107–</w:t>
      </w:r>
      <w:r>
        <w:rPr>
          <w:color w:val="000000"/>
          <w:spacing w:val="-18"/>
          <w:sz w:val="28"/>
          <w:lang w:val="en-US"/>
        </w:rPr>
        <w:t>113.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
          <w:sz w:val="28"/>
          <w:lang w:val="en-US"/>
        </w:rPr>
        <w:lastRenderedPageBreak/>
        <w:t xml:space="preserve">Dessapt B. Les grilles internes de soutien dans la chirurgie de l'hypertrophie </w:t>
      </w:r>
      <w:proofErr w:type="gramStart"/>
      <w:r>
        <w:rPr>
          <w:color w:val="000000"/>
          <w:spacing w:val="1"/>
          <w:sz w:val="28"/>
          <w:lang w:val="en-US"/>
        </w:rPr>
        <w:t>et</w:t>
      </w:r>
      <w:proofErr w:type="gramEnd"/>
      <w:r>
        <w:rPr>
          <w:color w:val="000000"/>
          <w:spacing w:val="1"/>
          <w:sz w:val="28"/>
          <w:lang w:val="uk-UA"/>
        </w:rPr>
        <w:t xml:space="preserve"> </w:t>
      </w:r>
      <w:r>
        <w:rPr>
          <w:color w:val="000000"/>
          <w:spacing w:val="-1"/>
          <w:sz w:val="28"/>
          <w:lang w:val="en-US"/>
        </w:rPr>
        <w:t>de la ptose mammai-re: techniques et indications // Ann. Chir. Plast. Esthet.</w:t>
      </w:r>
      <w:r>
        <w:rPr>
          <w:color w:val="000000"/>
          <w:spacing w:val="-1"/>
          <w:sz w:val="28"/>
          <w:lang w:val="uk-UA"/>
        </w:rPr>
        <w:t xml:space="preserve"> </w:t>
      </w:r>
      <w:r>
        <w:rPr>
          <w:color w:val="000000"/>
          <w:spacing w:val="6"/>
          <w:sz w:val="28"/>
          <w:lang w:val="en-US"/>
        </w:rPr>
        <w:t>– 1993. – Vol. 38. – P. 313–322.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Mottura A. Circumvertical reduction mastoplasty // Aesth. Surg. J. – 2000. – Vol. 20. – P. 199–204.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en-US"/>
        </w:rPr>
        <w:t>Malbec E.F. Plasticas mammairias, techniqua operatoria // Dia</w:t>
      </w:r>
      <w:r>
        <w:rPr>
          <w:color w:val="000000"/>
          <w:sz w:val="28"/>
          <w:lang w:val="en-US"/>
        </w:rPr>
        <w:t>Med. – 1948. – Vol. 20. – P. 390.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3"/>
          <w:sz w:val="28"/>
          <w:lang w:val="en-US"/>
        </w:rPr>
        <w:t xml:space="preserve">Goulian D. Dermal mastopexy </w:t>
      </w:r>
      <w:r>
        <w:rPr>
          <w:sz w:val="28"/>
          <w:lang w:val="uk-UA"/>
        </w:rPr>
        <w:t xml:space="preserve">// </w:t>
      </w:r>
      <w:r w:rsidRPr="00C91DFE">
        <w:rPr>
          <w:rStyle w:val="ti"/>
          <w:sz w:val="28"/>
          <w:lang w:val="en-US"/>
        </w:rPr>
        <w:t>Plast. Reconstr. Surg.</w:t>
      </w:r>
      <w:r>
        <w:rPr>
          <w:rStyle w:val="ti"/>
          <w:sz w:val="28"/>
          <w:lang w:val="en-US"/>
        </w:rPr>
        <w:t xml:space="preserve"> </w:t>
      </w:r>
      <w:r>
        <w:rPr>
          <w:color w:val="000000"/>
          <w:spacing w:val="3"/>
          <w:sz w:val="28"/>
          <w:lang w:val="en-US"/>
        </w:rPr>
        <w:t xml:space="preserve">– 1971. – Vol. 47. – P. </w:t>
      </w:r>
      <w:r>
        <w:rPr>
          <w:color w:val="000000"/>
          <w:spacing w:val="-9"/>
          <w:sz w:val="28"/>
          <w:lang w:val="en-US"/>
        </w:rPr>
        <w:t>105–110.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
          <w:sz w:val="28"/>
          <w:lang w:val="en-US"/>
        </w:rPr>
        <w:t xml:space="preserve">Bostwick J. III. Aesthetic and reconstructive breast surgery. – </w:t>
      </w:r>
      <w:r>
        <w:rPr>
          <w:color w:val="000000"/>
          <w:spacing w:val="3"/>
          <w:sz w:val="28"/>
          <w:lang w:val="en-US"/>
        </w:rPr>
        <w:t>St. Louis: Mosby, 1983. – 742 p.</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3"/>
          <w:sz w:val="28"/>
          <w:lang w:val="en-US"/>
        </w:rPr>
        <w:t>Lafarge-Claoue B. Chirurgie de la ptose mammaire des petits seins. Technique</w:t>
      </w:r>
      <w:r>
        <w:rPr>
          <w:color w:val="000000"/>
          <w:spacing w:val="-3"/>
          <w:sz w:val="28"/>
          <w:lang w:val="uk-UA"/>
        </w:rPr>
        <w:t xml:space="preserve"> </w:t>
      </w:r>
      <w:r>
        <w:rPr>
          <w:color w:val="000000"/>
          <w:spacing w:val="8"/>
          <w:sz w:val="28"/>
          <w:lang w:val="en-US"/>
        </w:rPr>
        <w:t>de desepidermisation par voie sous-mammaire // Chir.</w:t>
      </w:r>
      <w:r>
        <w:rPr>
          <w:color w:val="000000"/>
          <w:spacing w:val="8"/>
          <w:sz w:val="28"/>
          <w:lang w:val="uk-UA"/>
        </w:rPr>
        <w:t xml:space="preserve"> </w:t>
      </w:r>
      <w:r>
        <w:rPr>
          <w:color w:val="000000"/>
          <w:spacing w:val="7"/>
          <w:sz w:val="28"/>
          <w:lang w:val="en-US"/>
        </w:rPr>
        <w:t>Esthet. 1983-1984. – 1984. – P. 197–200.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z w:val="28"/>
          <w:lang w:val="en-US"/>
        </w:rPr>
        <w:t>Bames H.O. Augmentation mammaplasty by lipo-</w:t>
      </w:r>
      <w:proofErr w:type="gramStart"/>
      <w:r>
        <w:rPr>
          <w:color w:val="000000"/>
          <w:sz w:val="28"/>
          <w:lang w:val="en-US"/>
        </w:rPr>
        <w:t xml:space="preserve">transplanl </w:t>
      </w:r>
      <w:r>
        <w:rPr>
          <w:color w:val="000000"/>
          <w:spacing w:val="3"/>
          <w:sz w:val="28"/>
          <w:lang w:val="en-US"/>
        </w:rPr>
        <w:t xml:space="preserve"> </w:t>
      </w:r>
      <w:r>
        <w:rPr>
          <w:sz w:val="28"/>
          <w:lang w:val="uk-UA"/>
        </w:rPr>
        <w:t>/</w:t>
      </w:r>
      <w:proofErr w:type="gramEnd"/>
      <w:r>
        <w:rPr>
          <w:sz w:val="28"/>
          <w:lang w:val="uk-UA"/>
        </w:rPr>
        <w:t xml:space="preserve">/ </w:t>
      </w:r>
      <w:r w:rsidRPr="00C91DFE">
        <w:rPr>
          <w:rStyle w:val="ti"/>
          <w:sz w:val="28"/>
          <w:lang w:val="en-US"/>
        </w:rPr>
        <w:t>Plast. Reconstr. Surg.</w:t>
      </w:r>
      <w:r>
        <w:rPr>
          <w:rStyle w:val="ti"/>
          <w:sz w:val="28"/>
          <w:lang w:val="en-US"/>
        </w:rPr>
        <w:t xml:space="preserve"> </w:t>
      </w:r>
      <w:r>
        <w:rPr>
          <w:color w:val="000000"/>
          <w:spacing w:val="2"/>
          <w:sz w:val="28"/>
          <w:lang w:val="en-US"/>
        </w:rPr>
        <w:t>– 1953. – Vol. 1, N 5. – P. 404–412.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en-US"/>
        </w:rPr>
        <w:t>Gillies H.</w:t>
      </w:r>
      <w:r>
        <w:rPr>
          <w:color w:val="000000"/>
          <w:spacing w:val="5"/>
          <w:sz w:val="28"/>
          <w:lang w:val="en-US"/>
        </w:rPr>
        <w:t>, Marino H.</w:t>
      </w:r>
      <w:r>
        <w:rPr>
          <w:color w:val="000000"/>
          <w:spacing w:val="-2"/>
          <w:sz w:val="28"/>
          <w:lang w:val="en-US"/>
        </w:rPr>
        <w:t xml:space="preserve"> The «perywinkleshall» principle in treatment of the small ptosis breast </w:t>
      </w:r>
      <w:r>
        <w:rPr>
          <w:sz w:val="28"/>
          <w:lang w:val="uk-UA"/>
        </w:rPr>
        <w:t xml:space="preserve">// </w:t>
      </w:r>
      <w:r w:rsidRPr="00C91DFE">
        <w:rPr>
          <w:rStyle w:val="ti"/>
          <w:sz w:val="28"/>
          <w:lang w:val="en-US"/>
        </w:rPr>
        <w:t>Plast. Reconstr. Surg.</w:t>
      </w:r>
      <w:r>
        <w:rPr>
          <w:rStyle w:val="ti"/>
          <w:sz w:val="28"/>
          <w:lang w:val="en-US"/>
        </w:rPr>
        <w:t xml:space="preserve"> </w:t>
      </w:r>
      <w:r>
        <w:rPr>
          <w:color w:val="000000"/>
          <w:spacing w:val="5"/>
          <w:sz w:val="28"/>
          <w:lang w:val="en-US"/>
        </w:rPr>
        <w:t xml:space="preserve"> – 1958. – Vol. 21. – P. 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3"/>
          <w:sz w:val="28"/>
          <w:lang w:val="en-US"/>
        </w:rPr>
        <w:t>Stark R.B</w:t>
      </w:r>
      <w:r>
        <w:rPr>
          <w:color w:val="000000"/>
          <w:sz w:val="28"/>
          <w:lang w:val="en-US"/>
        </w:rPr>
        <w:t>., Owsley P.K., Peterson R.A.</w:t>
      </w:r>
      <w:r>
        <w:rPr>
          <w:color w:val="000000"/>
          <w:spacing w:val="5"/>
          <w:sz w:val="28"/>
          <w:lang w:val="en-US"/>
        </w:rPr>
        <w:t xml:space="preserve"> </w:t>
      </w:r>
      <w:r>
        <w:rPr>
          <w:color w:val="000000"/>
          <w:spacing w:val="-3"/>
          <w:sz w:val="28"/>
          <w:lang w:val="en-US"/>
        </w:rPr>
        <w:t xml:space="preserve"> Modified Ragnell mammaplasty for the hypertrophic of ptosis breast</w:t>
      </w:r>
      <w:r>
        <w:rPr>
          <w:color w:val="000000"/>
          <w:spacing w:val="-3"/>
          <w:sz w:val="28"/>
          <w:lang w:val="uk-UA"/>
        </w:rPr>
        <w:t xml:space="preserve"> </w:t>
      </w:r>
      <w:r>
        <w:rPr>
          <w:color w:val="000000"/>
          <w:spacing w:val="-2"/>
          <w:sz w:val="28"/>
          <w:lang w:val="en-US"/>
        </w:rPr>
        <w:t xml:space="preserve">// Symposium on aesthetic surgery of the breast. </w:t>
      </w:r>
      <w:r>
        <w:rPr>
          <w:color w:val="000000"/>
          <w:spacing w:val="11"/>
          <w:sz w:val="28"/>
          <w:lang w:val="en-US"/>
        </w:rPr>
        <w:t>– 1978. – P.47–52.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6"/>
          <w:sz w:val="28"/>
          <w:lang w:val="en-US"/>
        </w:rPr>
        <w:t>Marchac D.</w:t>
      </w:r>
      <w:r>
        <w:rPr>
          <w:color w:val="000000"/>
          <w:spacing w:val="1"/>
          <w:sz w:val="28"/>
          <w:lang w:val="en-US"/>
        </w:rPr>
        <w:t xml:space="preserve">, De Olarte G. </w:t>
      </w:r>
      <w:r>
        <w:rPr>
          <w:color w:val="000000"/>
          <w:spacing w:val="6"/>
          <w:sz w:val="28"/>
          <w:lang w:val="en-US"/>
        </w:rPr>
        <w:t xml:space="preserve"> Redaction mammaplasty and correction of ptosis with a short</w:t>
      </w:r>
      <w:r>
        <w:rPr>
          <w:color w:val="000000"/>
          <w:spacing w:val="6"/>
          <w:sz w:val="28"/>
          <w:lang w:val="uk-UA"/>
        </w:rPr>
        <w:t xml:space="preserve"> </w:t>
      </w:r>
      <w:r>
        <w:rPr>
          <w:color w:val="000000"/>
          <w:spacing w:val="1"/>
          <w:sz w:val="28"/>
          <w:lang w:val="en-US"/>
        </w:rPr>
        <w:t xml:space="preserve">inframammary scar // </w:t>
      </w:r>
      <w:r w:rsidRPr="00C91DFE">
        <w:rPr>
          <w:rStyle w:val="ti"/>
          <w:sz w:val="28"/>
          <w:lang w:val="en-US"/>
        </w:rPr>
        <w:t>Plast. Reconstr. Surg.</w:t>
      </w:r>
      <w:r>
        <w:rPr>
          <w:rStyle w:val="ti"/>
          <w:sz w:val="28"/>
          <w:lang w:val="en-US"/>
        </w:rPr>
        <w:t xml:space="preserve"> </w:t>
      </w:r>
      <w:r>
        <w:rPr>
          <w:color w:val="000000"/>
          <w:spacing w:val="5"/>
          <w:sz w:val="28"/>
          <w:lang w:val="en-US"/>
        </w:rPr>
        <w:t xml:space="preserve"> </w:t>
      </w:r>
      <w:r>
        <w:rPr>
          <w:color w:val="000000"/>
          <w:spacing w:val="1"/>
          <w:sz w:val="28"/>
          <w:lang w:val="en-US"/>
        </w:rPr>
        <w:t>– 1982. – Vol. 69. – P.</w:t>
      </w:r>
      <w:r>
        <w:rPr>
          <w:color w:val="000000"/>
          <w:spacing w:val="1"/>
          <w:sz w:val="28"/>
          <w:lang w:val="uk-UA"/>
        </w:rPr>
        <w:t xml:space="preserve"> </w:t>
      </w:r>
      <w:r>
        <w:rPr>
          <w:color w:val="000000"/>
          <w:spacing w:val="-6"/>
          <w:sz w:val="28"/>
          <w:lang w:val="en-US"/>
        </w:rPr>
        <w:t>45.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3"/>
          <w:sz w:val="28"/>
          <w:lang w:val="en-US"/>
        </w:rPr>
        <w:t xml:space="preserve">Biggs T.M., Brauer R.O., Wolf L.F. Mastopexy in conjunction with subcutaneous </w:t>
      </w:r>
      <w:proofErr w:type="gramStart"/>
      <w:r>
        <w:rPr>
          <w:color w:val="000000"/>
          <w:spacing w:val="3"/>
          <w:sz w:val="28"/>
          <w:lang w:val="en-US"/>
        </w:rPr>
        <w:t>mastectomy  /</w:t>
      </w:r>
      <w:proofErr w:type="gramEnd"/>
      <w:r>
        <w:rPr>
          <w:color w:val="000000"/>
          <w:spacing w:val="3"/>
          <w:sz w:val="28"/>
          <w:lang w:val="en-US"/>
        </w:rPr>
        <w:t xml:space="preserve">/ </w:t>
      </w:r>
      <w:r w:rsidRPr="00C91DFE">
        <w:rPr>
          <w:rStyle w:val="ti"/>
          <w:sz w:val="28"/>
          <w:lang w:val="en-US"/>
        </w:rPr>
        <w:t>Plast. Reconstr. Surg.</w:t>
      </w:r>
      <w:r>
        <w:rPr>
          <w:rStyle w:val="ti"/>
          <w:sz w:val="28"/>
          <w:lang w:val="en-US"/>
        </w:rPr>
        <w:t xml:space="preserve"> </w:t>
      </w:r>
      <w:proofErr w:type="gramStart"/>
      <w:r>
        <w:rPr>
          <w:rStyle w:val="ti"/>
          <w:sz w:val="28"/>
          <w:lang w:val="en-US"/>
        </w:rPr>
        <w:t xml:space="preserve">– </w:t>
      </w:r>
      <w:r>
        <w:rPr>
          <w:color w:val="000000"/>
          <w:spacing w:val="5"/>
          <w:sz w:val="28"/>
          <w:lang w:val="en-US"/>
        </w:rPr>
        <w:t xml:space="preserve"> </w:t>
      </w:r>
      <w:r>
        <w:rPr>
          <w:color w:val="000000"/>
          <w:spacing w:val="3"/>
          <w:sz w:val="28"/>
          <w:lang w:val="en-US"/>
        </w:rPr>
        <w:t>1977</w:t>
      </w:r>
      <w:proofErr w:type="gramEnd"/>
      <w:r>
        <w:rPr>
          <w:color w:val="000000"/>
          <w:spacing w:val="3"/>
          <w:sz w:val="28"/>
          <w:lang w:val="en-US"/>
        </w:rPr>
        <w:t>. – Vol. 60, N 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Гривнакова Я. Новая модификация операции Biggs для исправления отвислых грудей // Acta Chir. </w:t>
      </w:r>
      <w:r>
        <w:rPr>
          <w:sz w:val="28"/>
          <w:lang w:val="en-US"/>
        </w:rPr>
        <w:t>Plast. – 1980. – Vol. 22. – P. 92–97.</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 xml:space="preserve">Pitanguy I. Une nouvelle technique de plastic mammaire. Etude de 245 case consecutifs </w:t>
      </w:r>
      <w:proofErr w:type="gramStart"/>
      <w:r>
        <w:rPr>
          <w:sz w:val="28"/>
          <w:lang w:val="en-US"/>
        </w:rPr>
        <w:t>et</w:t>
      </w:r>
      <w:proofErr w:type="gramEnd"/>
      <w:r>
        <w:rPr>
          <w:sz w:val="28"/>
          <w:lang w:val="en-US"/>
        </w:rPr>
        <w:t xml:space="preserve"> presentation d’une technique personelle // Ann. Chir. Plast. – 1962. – Vol. 7, N 3. – P. 1999.</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Style w:val="affd"/>
          <w:i w:val="0"/>
          <w:lang w:val="en-GB"/>
        </w:rPr>
        <w:lastRenderedPageBreak/>
        <w:t xml:space="preserve">Pitanguy I. </w:t>
      </w:r>
      <w:r>
        <w:rPr>
          <w:rStyle w:val="aff4"/>
          <w:b w:val="0"/>
          <w:sz w:val="28"/>
          <w:lang w:val="en-GB"/>
        </w:rPr>
        <w:t>Facial</w:t>
      </w:r>
      <w:r>
        <w:rPr>
          <w:rStyle w:val="aff4"/>
          <w:b w:val="0"/>
          <w:sz w:val="28"/>
          <w:lang w:val="uk-UA"/>
        </w:rPr>
        <w:t xml:space="preserve"> </w:t>
      </w:r>
      <w:r>
        <w:rPr>
          <w:rStyle w:val="aff4"/>
          <w:b w:val="0"/>
          <w:sz w:val="28"/>
          <w:lang w:val="en-GB"/>
        </w:rPr>
        <w:t>cosmetic</w:t>
      </w:r>
      <w:r>
        <w:rPr>
          <w:rStyle w:val="aff4"/>
          <w:b w:val="0"/>
          <w:sz w:val="28"/>
          <w:lang w:val="uk-UA"/>
        </w:rPr>
        <w:t xml:space="preserve"> </w:t>
      </w:r>
      <w:r>
        <w:rPr>
          <w:rStyle w:val="aff4"/>
          <w:b w:val="0"/>
          <w:sz w:val="28"/>
          <w:lang w:val="en-GB"/>
        </w:rPr>
        <w:t>surgery</w:t>
      </w:r>
      <w:r>
        <w:rPr>
          <w:rStyle w:val="aff4"/>
          <w:b w:val="0"/>
          <w:sz w:val="28"/>
          <w:lang w:val="uk-UA"/>
        </w:rPr>
        <w:t xml:space="preserve">: </w:t>
      </w:r>
      <w:r>
        <w:rPr>
          <w:rStyle w:val="aff4"/>
          <w:b w:val="0"/>
          <w:sz w:val="28"/>
          <w:lang w:val="en-GB"/>
        </w:rPr>
        <w:t>a</w:t>
      </w:r>
      <w:r>
        <w:rPr>
          <w:rStyle w:val="aff4"/>
          <w:b w:val="0"/>
          <w:sz w:val="28"/>
          <w:lang w:val="uk-UA"/>
        </w:rPr>
        <w:t xml:space="preserve"> 30-</w:t>
      </w:r>
      <w:r>
        <w:rPr>
          <w:rStyle w:val="aff4"/>
          <w:b w:val="0"/>
          <w:sz w:val="28"/>
          <w:lang w:val="en-GB"/>
        </w:rPr>
        <w:t>year</w:t>
      </w:r>
      <w:r>
        <w:rPr>
          <w:rStyle w:val="aff4"/>
          <w:b w:val="0"/>
          <w:sz w:val="28"/>
          <w:lang w:val="uk-UA"/>
        </w:rPr>
        <w:t xml:space="preserve"> </w:t>
      </w:r>
      <w:r>
        <w:rPr>
          <w:rStyle w:val="aff4"/>
          <w:b w:val="0"/>
          <w:sz w:val="28"/>
          <w:lang w:val="en-GB"/>
        </w:rPr>
        <w:t>perspective</w:t>
      </w:r>
      <w:r>
        <w:rPr>
          <w:rStyle w:val="aff4"/>
          <w:b w:val="0"/>
          <w:sz w:val="28"/>
          <w:lang w:val="uk-UA"/>
        </w:rPr>
        <w:t xml:space="preserve"> //</w:t>
      </w:r>
      <w:r>
        <w:rPr>
          <w:sz w:val="28"/>
          <w:lang w:val="uk-UA"/>
        </w:rPr>
        <w:t xml:space="preserve"> </w:t>
      </w:r>
      <w:r>
        <w:rPr>
          <w:sz w:val="28"/>
          <w:lang w:val="en-GB"/>
        </w:rPr>
        <w:t>Plast</w:t>
      </w:r>
      <w:r>
        <w:rPr>
          <w:sz w:val="28"/>
          <w:lang w:val="uk-UA"/>
        </w:rPr>
        <w:t>.</w:t>
      </w:r>
      <w:r>
        <w:rPr>
          <w:sz w:val="28"/>
          <w:lang w:val="en-GB"/>
        </w:rPr>
        <w:t xml:space="preserve"> Reconstr</w:t>
      </w:r>
      <w:r>
        <w:rPr>
          <w:sz w:val="28"/>
          <w:lang w:val="uk-UA"/>
        </w:rPr>
        <w:t>.</w:t>
      </w:r>
      <w:r>
        <w:rPr>
          <w:sz w:val="28"/>
          <w:lang w:val="en-GB"/>
        </w:rPr>
        <w:t xml:space="preserve"> Surg.</w:t>
      </w:r>
      <w:r>
        <w:rPr>
          <w:sz w:val="28"/>
          <w:lang w:val="uk-UA"/>
        </w:rPr>
        <w:t xml:space="preserve"> – 2000. –  </w:t>
      </w:r>
      <w:r>
        <w:rPr>
          <w:sz w:val="28"/>
          <w:lang w:val="en-US"/>
        </w:rPr>
        <w:t xml:space="preserve">Vol. </w:t>
      </w:r>
      <w:r>
        <w:rPr>
          <w:sz w:val="28"/>
          <w:lang w:val="en-GB"/>
        </w:rPr>
        <w:t xml:space="preserve">105. </w:t>
      </w:r>
      <w:proofErr w:type="gramStart"/>
      <w:r>
        <w:rPr>
          <w:sz w:val="28"/>
          <w:lang w:val="en-GB"/>
        </w:rPr>
        <w:t>–  P</w:t>
      </w:r>
      <w:proofErr w:type="gramEnd"/>
      <w:r>
        <w:rPr>
          <w:sz w:val="28"/>
          <w:lang w:val="en-GB"/>
        </w:rPr>
        <w:t>. 1517–1526.</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Fonts w:eastAsia="SimSun"/>
          <w:sz w:val="28"/>
          <w:lang w:val="en-US"/>
        </w:rPr>
        <w:t>Ribeiro</w:t>
      </w:r>
      <w:r>
        <w:rPr>
          <w:rFonts w:eastAsia="SimSun"/>
          <w:sz w:val="28"/>
          <w:lang w:val="uk-UA"/>
        </w:rPr>
        <w:t xml:space="preserve"> </w:t>
      </w:r>
      <w:r>
        <w:rPr>
          <w:rFonts w:eastAsia="SimSun"/>
          <w:sz w:val="28"/>
          <w:lang w:val="en-US"/>
        </w:rPr>
        <w:t>L</w:t>
      </w:r>
      <w:r>
        <w:rPr>
          <w:rFonts w:eastAsia="SimSun"/>
          <w:sz w:val="28"/>
          <w:lang w:val="uk-UA"/>
        </w:rPr>
        <w:t xml:space="preserve">. </w:t>
      </w:r>
      <w:r>
        <w:rPr>
          <w:rFonts w:eastAsia="SimSun"/>
          <w:sz w:val="28"/>
          <w:lang w:val="en-US"/>
        </w:rPr>
        <w:t>A</w:t>
      </w:r>
      <w:r>
        <w:rPr>
          <w:rFonts w:eastAsia="SimSun"/>
          <w:sz w:val="28"/>
          <w:lang w:val="uk-UA"/>
        </w:rPr>
        <w:t xml:space="preserve"> </w:t>
      </w:r>
      <w:r>
        <w:rPr>
          <w:rFonts w:eastAsia="SimSun"/>
          <w:sz w:val="28"/>
          <w:lang w:val="en-US"/>
        </w:rPr>
        <w:t>new</w:t>
      </w:r>
      <w:r>
        <w:rPr>
          <w:rFonts w:eastAsia="SimSun"/>
          <w:sz w:val="28"/>
          <w:lang w:val="uk-UA"/>
        </w:rPr>
        <w:t xml:space="preserve"> </w:t>
      </w:r>
      <w:r>
        <w:rPr>
          <w:rFonts w:eastAsia="SimSun"/>
          <w:sz w:val="28"/>
          <w:lang w:val="en-US"/>
        </w:rPr>
        <w:t>technique</w:t>
      </w:r>
      <w:r>
        <w:rPr>
          <w:rFonts w:eastAsia="SimSun"/>
          <w:sz w:val="28"/>
          <w:lang w:val="uk-UA"/>
        </w:rPr>
        <w:t xml:space="preserve"> </w:t>
      </w:r>
      <w:r>
        <w:rPr>
          <w:rFonts w:eastAsia="SimSun"/>
          <w:sz w:val="28"/>
          <w:lang w:val="en-US"/>
        </w:rPr>
        <w:t>for</w:t>
      </w:r>
      <w:r>
        <w:rPr>
          <w:rFonts w:eastAsia="SimSun"/>
          <w:sz w:val="28"/>
          <w:lang w:val="uk-UA"/>
        </w:rPr>
        <w:t xml:space="preserve"> </w:t>
      </w:r>
      <w:r>
        <w:rPr>
          <w:rFonts w:eastAsia="SimSun"/>
          <w:sz w:val="28"/>
          <w:lang w:val="en-US"/>
        </w:rPr>
        <w:t>reduction</w:t>
      </w:r>
      <w:r>
        <w:rPr>
          <w:rFonts w:eastAsia="SimSun"/>
          <w:sz w:val="28"/>
          <w:lang w:val="uk-UA"/>
        </w:rPr>
        <w:t xml:space="preserve"> </w:t>
      </w:r>
      <w:r>
        <w:rPr>
          <w:rFonts w:eastAsia="SimSun"/>
          <w:sz w:val="28"/>
          <w:lang w:val="en-US"/>
        </w:rPr>
        <w:t>mammaplasty // Plast</w:t>
      </w:r>
      <w:r>
        <w:rPr>
          <w:rFonts w:eastAsia="SimSun"/>
          <w:sz w:val="28"/>
          <w:lang w:val="uk-UA"/>
        </w:rPr>
        <w:t xml:space="preserve">. </w:t>
      </w:r>
      <w:r>
        <w:rPr>
          <w:rFonts w:eastAsia="SimSun"/>
          <w:sz w:val="28"/>
          <w:lang w:val="en-US"/>
        </w:rPr>
        <w:t>Reconstr</w:t>
      </w:r>
      <w:r>
        <w:rPr>
          <w:rFonts w:eastAsia="SimSun"/>
          <w:sz w:val="28"/>
          <w:lang w:val="uk-UA"/>
        </w:rPr>
        <w:t xml:space="preserve">. </w:t>
      </w:r>
      <w:r>
        <w:rPr>
          <w:rFonts w:eastAsia="SimSun"/>
          <w:sz w:val="28"/>
          <w:lang w:val="en-US"/>
        </w:rPr>
        <w:t>Surg</w:t>
      </w:r>
      <w:r>
        <w:rPr>
          <w:rFonts w:eastAsia="SimSun"/>
          <w:sz w:val="28"/>
          <w:lang w:val="uk-UA"/>
        </w:rPr>
        <w:t xml:space="preserve">. – 1975. – Vol. 55. – </w:t>
      </w:r>
      <w:r>
        <w:rPr>
          <w:rFonts w:eastAsia="SimSun"/>
          <w:sz w:val="28"/>
          <w:lang w:val="en-US"/>
        </w:rPr>
        <w:t>P</w:t>
      </w:r>
      <w:r>
        <w:rPr>
          <w:rFonts w:eastAsia="SimSun"/>
          <w:sz w:val="28"/>
          <w:lang w:val="uk-UA"/>
        </w:rPr>
        <w:t>. 330–334.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US"/>
        </w:rPr>
      </w:pPr>
      <w:r>
        <w:rPr>
          <w:sz w:val="28"/>
          <w:lang w:val="en-US"/>
        </w:rPr>
        <w:t>Creation and evolution of 30 years of the inferior pedicle in reduction mammaplasties / Ribeiro L., Accorsi A., Buss A., Marcal-Pessoa M. // Plast. Reconstr. Surg. – 2002. – Vol. 110. – P</w:t>
      </w:r>
      <w:r>
        <w:rPr>
          <w:sz w:val="28"/>
          <w:lang w:val="uk-UA"/>
        </w:rPr>
        <w:t>.</w:t>
      </w:r>
      <w:r>
        <w:rPr>
          <w:sz w:val="28"/>
          <w:lang w:val="en-US"/>
        </w:rPr>
        <w:t xml:space="preserve"> </w:t>
      </w:r>
      <w:r>
        <w:rPr>
          <w:sz w:val="28"/>
          <w:lang w:val="uk-UA"/>
        </w:rPr>
        <w:t>960</w:t>
      </w:r>
      <w:r>
        <w:rPr>
          <w:sz w:val="28"/>
          <w:lang w:val="en-US"/>
        </w:rPr>
        <w:t>–</w:t>
      </w:r>
      <w:r>
        <w:rPr>
          <w:sz w:val="28"/>
          <w:lang w:val="uk-UA"/>
        </w:rPr>
        <w:t>970</w:t>
      </w:r>
      <w:r>
        <w:rPr>
          <w:sz w:val="28"/>
          <w:lang w:val="en-US"/>
        </w:rPr>
        <w:t xml:space="preserve">.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 xml:space="preserve">Creation and evolution of 30 years of the inferior pedicle in reduction mammaplasties / Ribeiro L., Accorsi A., Buss A., Marcal-Pessoa M. // </w:t>
      </w:r>
      <w:r>
        <w:rPr>
          <w:sz w:val="28"/>
        </w:rPr>
        <w:t>Пластична</w:t>
      </w:r>
      <w:r>
        <w:rPr>
          <w:sz w:val="28"/>
          <w:lang w:val="en-US"/>
        </w:rPr>
        <w:t xml:space="preserve"> </w:t>
      </w:r>
      <w:r>
        <w:rPr>
          <w:sz w:val="28"/>
        </w:rPr>
        <w:t>хірургія</w:t>
      </w:r>
      <w:r>
        <w:rPr>
          <w:sz w:val="28"/>
          <w:lang w:val="en-US"/>
        </w:rPr>
        <w:t>. – 2004. – №2-</w:t>
      </w:r>
      <w:r>
        <w:rPr>
          <w:sz w:val="28"/>
        </w:rPr>
        <w:t>с</w:t>
      </w:r>
      <w:r>
        <w:rPr>
          <w:sz w:val="28"/>
          <w:lang w:val="en-US"/>
        </w:rPr>
        <w:t xml:space="preserve">. – </w:t>
      </w:r>
      <w:r>
        <w:rPr>
          <w:sz w:val="28"/>
        </w:rPr>
        <w:t>С</w:t>
      </w:r>
      <w:r>
        <w:rPr>
          <w:sz w:val="28"/>
          <w:lang w:val="en-US"/>
        </w:rPr>
        <w:t>. 8.</w:t>
      </w:r>
    </w:p>
    <w:p w:rsidR="009759BC" w:rsidRDefault="009759BC" w:rsidP="00C35803">
      <w:pPr>
        <w:numPr>
          <w:ilvl w:val="0"/>
          <w:numId w:val="63"/>
        </w:numPr>
        <w:tabs>
          <w:tab w:val="clear" w:pos="720"/>
        </w:tabs>
        <w:suppressAutoHyphens w:val="0"/>
        <w:spacing w:before="40" w:line="360" w:lineRule="auto"/>
        <w:ind w:left="0" w:firstLine="709"/>
        <w:jc w:val="both"/>
        <w:rPr>
          <w:rFonts w:eastAsia="SimSun"/>
          <w:sz w:val="28"/>
          <w:lang w:val="en-GB"/>
        </w:rPr>
      </w:pPr>
      <w:r>
        <w:rPr>
          <w:rFonts w:eastAsia="SimSun"/>
          <w:sz w:val="28"/>
          <w:lang w:val="en-US"/>
        </w:rPr>
        <w:t>Strombeck</w:t>
      </w:r>
      <w:r>
        <w:rPr>
          <w:rFonts w:eastAsia="SimSun"/>
          <w:sz w:val="28"/>
          <w:lang w:val="en-GB"/>
        </w:rPr>
        <w:t xml:space="preserve"> </w:t>
      </w:r>
      <w:r>
        <w:rPr>
          <w:rFonts w:eastAsia="SimSun"/>
          <w:sz w:val="28"/>
          <w:lang w:val="en-US"/>
        </w:rPr>
        <w:t>J</w:t>
      </w:r>
      <w:r>
        <w:rPr>
          <w:rFonts w:eastAsia="SimSun"/>
          <w:sz w:val="28"/>
          <w:lang w:val="en-GB"/>
        </w:rPr>
        <w:t>.</w:t>
      </w:r>
      <w:r>
        <w:rPr>
          <w:rFonts w:eastAsia="SimSun"/>
          <w:sz w:val="28"/>
          <w:lang w:val="en-US"/>
        </w:rPr>
        <w:t>O</w:t>
      </w:r>
      <w:r>
        <w:rPr>
          <w:rFonts w:eastAsia="SimSun"/>
          <w:sz w:val="28"/>
          <w:lang w:val="en-GB"/>
        </w:rPr>
        <w:t xml:space="preserve">. </w:t>
      </w:r>
      <w:r>
        <w:rPr>
          <w:rFonts w:eastAsia="SimSun"/>
          <w:sz w:val="28"/>
          <w:lang w:val="en-US"/>
        </w:rPr>
        <w:t>Mammaplasty</w:t>
      </w:r>
      <w:r>
        <w:rPr>
          <w:rFonts w:eastAsia="SimSun"/>
          <w:sz w:val="28"/>
          <w:lang w:val="en-GB"/>
        </w:rPr>
        <w:t xml:space="preserve">: </w:t>
      </w:r>
      <w:r>
        <w:rPr>
          <w:rFonts w:eastAsia="SimSun"/>
          <w:sz w:val="28"/>
          <w:lang w:val="en-US"/>
        </w:rPr>
        <w:t>report</w:t>
      </w:r>
      <w:r>
        <w:rPr>
          <w:rFonts w:eastAsia="SimSun"/>
          <w:sz w:val="28"/>
          <w:lang w:val="en-GB"/>
        </w:rPr>
        <w:t xml:space="preserve"> </w:t>
      </w:r>
      <w:r>
        <w:rPr>
          <w:rFonts w:eastAsia="SimSun"/>
          <w:sz w:val="28"/>
          <w:lang w:val="en-US"/>
        </w:rPr>
        <w:t>of</w:t>
      </w:r>
      <w:r>
        <w:rPr>
          <w:rFonts w:eastAsia="SimSun"/>
          <w:sz w:val="28"/>
          <w:lang w:val="en-GB"/>
        </w:rPr>
        <w:t xml:space="preserve"> </w:t>
      </w:r>
      <w:r>
        <w:rPr>
          <w:rFonts w:eastAsia="SimSun"/>
          <w:sz w:val="28"/>
          <w:lang w:val="en-US"/>
        </w:rPr>
        <w:t>a</w:t>
      </w:r>
      <w:r>
        <w:rPr>
          <w:rFonts w:eastAsia="SimSun"/>
          <w:sz w:val="28"/>
          <w:lang w:val="en-GB"/>
        </w:rPr>
        <w:t xml:space="preserve"> </w:t>
      </w:r>
      <w:r>
        <w:rPr>
          <w:rFonts w:eastAsia="SimSun"/>
          <w:sz w:val="28"/>
          <w:lang w:val="en-US"/>
        </w:rPr>
        <w:t>new</w:t>
      </w:r>
      <w:r>
        <w:rPr>
          <w:rFonts w:eastAsia="SimSun"/>
          <w:sz w:val="28"/>
          <w:lang w:val="en-GB"/>
        </w:rPr>
        <w:t xml:space="preserve"> </w:t>
      </w:r>
      <w:r>
        <w:rPr>
          <w:rFonts w:eastAsia="SimSun"/>
          <w:sz w:val="28"/>
          <w:lang w:val="en-US"/>
        </w:rPr>
        <w:t>technique</w:t>
      </w:r>
      <w:r>
        <w:rPr>
          <w:rFonts w:eastAsia="SimSun"/>
          <w:sz w:val="28"/>
          <w:lang w:val="en-GB"/>
        </w:rPr>
        <w:t xml:space="preserve"> </w:t>
      </w:r>
      <w:r>
        <w:rPr>
          <w:rFonts w:eastAsia="SimSun"/>
          <w:sz w:val="28"/>
          <w:lang w:val="en-US"/>
        </w:rPr>
        <w:t>bases</w:t>
      </w:r>
      <w:r>
        <w:rPr>
          <w:rFonts w:eastAsia="SimSun"/>
          <w:sz w:val="28"/>
          <w:lang w:val="en-GB"/>
        </w:rPr>
        <w:t xml:space="preserve"> </w:t>
      </w:r>
      <w:r>
        <w:rPr>
          <w:rFonts w:eastAsia="SimSun"/>
          <w:sz w:val="28"/>
          <w:lang w:val="en-US"/>
        </w:rPr>
        <w:t>on</w:t>
      </w:r>
      <w:r>
        <w:rPr>
          <w:rFonts w:eastAsia="SimSun"/>
          <w:sz w:val="28"/>
          <w:lang w:val="en-GB"/>
        </w:rPr>
        <w:t xml:space="preserve"> </w:t>
      </w:r>
      <w:r>
        <w:rPr>
          <w:rFonts w:eastAsia="SimSun"/>
          <w:sz w:val="28"/>
          <w:lang w:val="en-US"/>
        </w:rPr>
        <w:t>the</w:t>
      </w:r>
      <w:r>
        <w:rPr>
          <w:rFonts w:eastAsia="SimSun"/>
          <w:sz w:val="28"/>
          <w:lang w:val="en-GB"/>
        </w:rPr>
        <w:t xml:space="preserve"> </w:t>
      </w:r>
      <w:r>
        <w:rPr>
          <w:rFonts w:eastAsia="SimSun"/>
          <w:sz w:val="28"/>
          <w:lang w:val="en-US"/>
        </w:rPr>
        <w:t>two</w:t>
      </w:r>
      <w:r>
        <w:rPr>
          <w:rFonts w:eastAsia="SimSun"/>
          <w:sz w:val="28"/>
          <w:lang w:val="en-GB"/>
        </w:rPr>
        <w:t>-</w:t>
      </w:r>
      <w:r>
        <w:rPr>
          <w:rFonts w:eastAsia="SimSun"/>
          <w:sz w:val="28"/>
          <w:lang w:val="en-US"/>
        </w:rPr>
        <w:t>pedicle</w:t>
      </w:r>
      <w:r>
        <w:rPr>
          <w:rFonts w:eastAsia="SimSun"/>
          <w:sz w:val="28"/>
          <w:lang w:val="en-GB"/>
        </w:rPr>
        <w:t xml:space="preserve"> </w:t>
      </w:r>
      <w:r>
        <w:rPr>
          <w:rFonts w:eastAsia="SimSun"/>
          <w:sz w:val="28"/>
          <w:lang w:val="en-US"/>
        </w:rPr>
        <w:t>procedure</w:t>
      </w:r>
      <w:r>
        <w:rPr>
          <w:rFonts w:eastAsia="SimSun"/>
          <w:sz w:val="28"/>
          <w:lang w:val="en-GB"/>
        </w:rPr>
        <w:t xml:space="preserve"> // </w:t>
      </w:r>
      <w:r>
        <w:rPr>
          <w:rFonts w:eastAsia="SimSun"/>
          <w:sz w:val="28"/>
          <w:lang w:val="en-US"/>
        </w:rPr>
        <w:t>Brit</w:t>
      </w:r>
      <w:r>
        <w:rPr>
          <w:rFonts w:eastAsia="SimSun"/>
          <w:sz w:val="28"/>
          <w:lang w:val="en-GB"/>
        </w:rPr>
        <w:t xml:space="preserve">. </w:t>
      </w:r>
      <w:r>
        <w:rPr>
          <w:rFonts w:eastAsia="SimSun"/>
          <w:sz w:val="28"/>
          <w:lang w:val="en-US"/>
        </w:rPr>
        <w:t>J</w:t>
      </w:r>
      <w:r>
        <w:rPr>
          <w:rFonts w:eastAsia="SimSun"/>
          <w:sz w:val="28"/>
          <w:lang w:val="en-GB"/>
        </w:rPr>
        <w:t xml:space="preserve">. </w:t>
      </w:r>
      <w:r>
        <w:rPr>
          <w:rFonts w:eastAsia="SimSun"/>
          <w:sz w:val="28"/>
          <w:lang w:val="en-US"/>
        </w:rPr>
        <w:t>Plast</w:t>
      </w:r>
      <w:r>
        <w:rPr>
          <w:rFonts w:eastAsia="SimSun"/>
          <w:sz w:val="28"/>
          <w:lang w:val="en-GB"/>
        </w:rPr>
        <w:t xml:space="preserve">. </w:t>
      </w:r>
      <w:r>
        <w:rPr>
          <w:rFonts w:eastAsia="SimSun"/>
          <w:sz w:val="28"/>
          <w:lang w:val="en-US"/>
        </w:rPr>
        <w:t>Surg</w:t>
      </w:r>
      <w:r>
        <w:rPr>
          <w:rFonts w:eastAsia="SimSun"/>
          <w:sz w:val="28"/>
          <w:lang w:val="en-GB"/>
        </w:rPr>
        <w:t xml:space="preserve">. – 1960. – Vol. 13, N 1. </w:t>
      </w:r>
      <w:proofErr w:type="gramStart"/>
      <w:r>
        <w:rPr>
          <w:rFonts w:eastAsia="SimSun"/>
          <w:sz w:val="28"/>
          <w:lang w:val="en-GB"/>
        </w:rPr>
        <w:t xml:space="preserve">–  </w:t>
      </w:r>
      <w:r>
        <w:rPr>
          <w:rFonts w:eastAsia="SimSun"/>
          <w:sz w:val="28"/>
          <w:lang w:val="en-US"/>
        </w:rPr>
        <w:t>P</w:t>
      </w:r>
      <w:proofErr w:type="gramEnd"/>
      <w:r>
        <w:rPr>
          <w:rFonts w:eastAsia="SimSun"/>
          <w:sz w:val="28"/>
          <w:lang w:val="en-GB"/>
        </w:rPr>
        <w:t xml:space="preserve">. 79–90. </w:t>
      </w:r>
    </w:p>
    <w:p w:rsidR="009759BC" w:rsidRDefault="009759BC" w:rsidP="00C35803">
      <w:pPr>
        <w:numPr>
          <w:ilvl w:val="0"/>
          <w:numId w:val="63"/>
        </w:numPr>
        <w:suppressAutoHyphens w:val="0"/>
        <w:spacing w:before="40" w:line="360" w:lineRule="auto"/>
        <w:ind w:left="0" w:firstLine="709"/>
        <w:jc w:val="both"/>
        <w:rPr>
          <w:sz w:val="28"/>
          <w:lang w:val="uk-UA"/>
        </w:rPr>
      </w:pPr>
      <w:r>
        <w:rPr>
          <w:sz w:val="28"/>
          <w:lang w:val="en-US"/>
        </w:rPr>
        <w:t xml:space="preserve">Strombeck J.O. Reduction mammaplasty // Modern trends in plastic surgery / Ed. T.Gibson. </w:t>
      </w:r>
      <w:proofErr w:type="gramStart"/>
      <w:r>
        <w:rPr>
          <w:sz w:val="28"/>
          <w:lang w:val="en-US"/>
        </w:rPr>
        <w:t>–  London</w:t>
      </w:r>
      <w:proofErr w:type="gramEnd"/>
      <w:r>
        <w:rPr>
          <w:sz w:val="28"/>
          <w:lang w:val="en-US"/>
        </w:rPr>
        <w:t xml:space="preserve">: Butterworths, 1964. – P. 237. </w:t>
      </w:r>
    </w:p>
    <w:p w:rsidR="009759BC" w:rsidRDefault="009759BC" w:rsidP="00C35803">
      <w:pPr>
        <w:numPr>
          <w:ilvl w:val="0"/>
          <w:numId w:val="63"/>
        </w:numPr>
        <w:suppressAutoHyphens w:val="0"/>
        <w:spacing w:before="40" w:line="360" w:lineRule="auto"/>
        <w:ind w:left="0" w:firstLine="709"/>
        <w:jc w:val="both"/>
        <w:rPr>
          <w:rFonts w:eastAsia="SimSun"/>
          <w:sz w:val="28"/>
          <w:lang w:val="uk-UA"/>
        </w:rPr>
      </w:pPr>
      <w:r>
        <w:rPr>
          <w:rFonts w:eastAsia="SimSun"/>
          <w:sz w:val="28"/>
          <w:lang w:val="en-US"/>
        </w:rPr>
        <w:t>Strombeck</w:t>
      </w:r>
      <w:r>
        <w:rPr>
          <w:rFonts w:eastAsia="SimSun"/>
          <w:sz w:val="28"/>
          <w:lang w:val="uk-UA"/>
        </w:rPr>
        <w:t xml:space="preserve"> </w:t>
      </w:r>
      <w:r>
        <w:rPr>
          <w:rFonts w:eastAsia="SimSun"/>
          <w:sz w:val="28"/>
          <w:lang w:val="en-US"/>
        </w:rPr>
        <w:t>J</w:t>
      </w:r>
      <w:r>
        <w:rPr>
          <w:rFonts w:eastAsia="SimSun"/>
          <w:sz w:val="28"/>
          <w:lang w:val="uk-UA"/>
        </w:rPr>
        <w:t>.</w:t>
      </w:r>
      <w:r>
        <w:rPr>
          <w:rFonts w:eastAsia="SimSun"/>
          <w:sz w:val="28"/>
          <w:lang w:val="en-US"/>
        </w:rPr>
        <w:t>O</w:t>
      </w:r>
      <w:r>
        <w:rPr>
          <w:rFonts w:eastAsia="SimSun"/>
          <w:sz w:val="28"/>
          <w:lang w:val="uk-UA"/>
        </w:rPr>
        <w:t xml:space="preserve">. </w:t>
      </w:r>
      <w:r>
        <w:rPr>
          <w:rFonts w:eastAsia="SimSun"/>
          <w:sz w:val="28"/>
          <w:lang w:val="en-US"/>
        </w:rPr>
        <w:t>The</w:t>
      </w:r>
      <w:r>
        <w:rPr>
          <w:rFonts w:eastAsia="SimSun"/>
          <w:sz w:val="28"/>
          <w:lang w:val="uk-UA"/>
        </w:rPr>
        <w:t xml:space="preserve"> </w:t>
      </w:r>
      <w:r>
        <w:rPr>
          <w:rFonts w:eastAsia="SimSun"/>
          <w:sz w:val="28"/>
          <w:lang w:val="en-US"/>
        </w:rPr>
        <w:t>Strombeck</w:t>
      </w:r>
      <w:r>
        <w:rPr>
          <w:rFonts w:eastAsia="SimSun"/>
          <w:sz w:val="28"/>
          <w:lang w:val="uk-UA"/>
        </w:rPr>
        <w:t xml:space="preserve"> </w:t>
      </w:r>
      <w:r>
        <w:rPr>
          <w:rFonts w:eastAsia="SimSun"/>
          <w:sz w:val="28"/>
          <w:lang w:val="en-US"/>
        </w:rPr>
        <w:t>procedure</w:t>
      </w:r>
      <w:r>
        <w:rPr>
          <w:rFonts w:eastAsia="SimSun"/>
          <w:sz w:val="28"/>
          <w:lang w:val="uk-UA"/>
        </w:rPr>
        <w:t xml:space="preserve"> </w:t>
      </w:r>
      <w:r>
        <w:rPr>
          <w:rFonts w:eastAsia="SimSun"/>
          <w:sz w:val="28"/>
          <w:lang w:val="en-US"/>
        </w:rPr>
        <w:t>for</w:t>
      </w:r>
      <w:r>
        <w:rPr>
          <w:rFonts w:eastAsia="SimSun"/>
          <w:sz w:val="28"/>
          <w:lang w:val="uk-UA"/>
        </w:rPr>
        <w:t xml:space="preserve"> </w:t>
      </w:r>
      <w:r>
        <w:rPr>
          <w:rFonts w:eastAsia="SimSun"/>
          <w:sz w:val="28"/>
          <w:lang w:val="en-US"/>
        </w:rPr>
        <w:t>reduction</w:t>
      </w:r>
      <w:r>
        <w:rPr>
          <w:rFonts w:eastAsia="SimSun"/>
          <w:sz w:val="28"/>
          <w:lang w:val="uk-UA"/>
        </w:rPr>
        <w:t xml:space="preserve"> </w:t>
      </w:r>
      <w:r>
        <w:rPr>
          <w:rFonts w:eastAsia="SimSun"/>
          <w:sz w:val="28"/>
          <w:lang w:val="en-US"/>
        </w:rPr>
        <w:t>mammaplasty //</w:t>
      </w:r>
      <w:r>
        <w:rPr>
          <w:rFonts w:eastAsia="SimSun"/>
          <w:sz w:val="28"/>
          <w:lang w:val="uk-UA"/>
        </w:rPr>
        <w:t xml:space="preserve"> </w:t>
      </w:r>
      <w:r>
        <w:rPr>
          <w:rFonts w:eastAsia="SimSun"/>
          <w:sz w:val="28"/>
          <w:lang w:val="en-US"/>
        </w:rPr>
        <w:t>Reduction</w:t>
      </w:r>
      <w:r>
        <w:rPr>
          <w:rFonts w:eastAsia="SimSun"/>
          <w:sz w:val="28"/>
          <w:lang w:val="uk-UA"/>
        </w:rPr>
        <w:t xml:space="preserve"> </w:t>
      </w:r>
      <w:r>
        <w:rPr>
          <w:rFonts w:eastAsia="SimSun"/>
          <w:sz w:val="28"/>
          <w:lang w:val="en-US"/>
        </w:rPr>
        <w:t xml:space="preserve">Mammaplasty </w:t>
      </w:r>
      <w:r>
        <w:rPr>
          <w:sz w:val="28"/>
          <w:lang w:val="uk-UA"/>
        </w:rPr>
        <w:t xml:space="preserve">/ Ed. </w:t>
      </w:r>
      <w:r>
        <w:rPr>
          <w:sz w:val="28"/>
          <w:lang w:val="en-US"/>
        </w:rPr>
        <w:t>R.M.Goldwyn. –</w:t>
      </w:r>
      <w:r>
        <w:rPr>
          <w:sz w:val="28"/>
          <w:lang w:val="uk-UA"/>
        </w:rPr>
        <w:t xml:space="preserve"> </w:t>
      </w:r>
      <w:r>
        <w:rPr>
          <w:sz w:val="28"/>
          <w:lang w:val="en-US"/>
        </w:rPr>
        <w:t xml:space="preserve">Little, Brown and Company, 1990. – </w:t>
      </w:r>
      <w:r>
        <w:rPr>
          <w:rFonts w:eastAsia="SimSun"/>
          <w:sz w:val="28"/>
          <w:lang w:val="en-US"/>
        </w:rPr>
        <w:t>P</w:t>
      </w:r>
      <w:r>
        <w:rPr>
          <w:rFonts w:eastAsia="SimSun"/>
          <w:sz w:val="28"/>
          <w:lang w:val="uk-UA"/>
        </w:rPr>
        <w:t>.</w:t>
      </w:r>
      <w:r>
        <w:rPr>
          <w:rFonts w:eastAsia="SimSun"/>
          <w:sz w:val="28"/>
          <w:lang w:val="en-US"/>
        </w:rPr>
        <w:t xml:space="preserve"> </w:t>
      </w:r>
      <w:r>
        <w:rPr>
          <w:rFonts w:eastAsia="SimSun"/>
          <w:sz w:val="28"/>
          <w:lang w:val="uk-UA"/>
        </w:rPr>
        <w:t>131</w:t>
      </w:r>
      <w:r>
        <w:rPr>
          <w:rFonts w:eastAsia="SimSun"/>
          <w:sz w:val="28"/>
          <w:lang w:val="en-US"/>
        </w:rPr>
        <w:t>–</w:t>
      </w:r>
      <w:r>
        <w:rPr>
          <w:rFonts w:eastAsia="SimSun"/>
          <w:sz w:val="28"/>
          <w:lang w:val="uk-UA"/>
        </w:rPr>
        <w:t>148.</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lang w:val="uk-UA"/>
        </w:rPr>
        <w:t xml:space="preserve">Горизонтальная мамопластика / Суламанидзе М.А., Савченко С.В., Воздвиженский И.С., Суламанидзе Г.М. // Актуальні питання естетичної та реконструктивної хірургії молочної залози: </w:t>
      </w:r>
      <w:r w:rsidRPr="00034D73">
        <w:rPr>
          <w:sz w:val="28"/>
          <w:lang w:val="uk-UA"/>
        </w:rPr>
        <w:t xml:space="preserve">Зб. тез доповідей Першої всеукр. наук.-практ. конф. з участю закордонних спеціалістів (Київ, 5–6 лютого 2004 р.). – К.: Б.в., 2004. – </w:t>
      </w:r>
      <w:r>
        <w:rPr>
          <w:sz w:val="28"/>
          <w:lang w:val="uk-UA"/>
        </w:rPr>
        <w:t xml:space="preserve"> С. 96–98. </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rPr>
        <w:t>Новые методы эстетической хирургии молочной железы:  Метод. практикум</w:t>
      </w:r>
      <w:proofErr w:type="gramStart"/>
      <w:r>
        <w:rPr>
          <w:sz w:val="28"/>
        </w:rPr>
        <w:t xml:space="preserve"> / П</w:t>
      </w:r>
      <w:proofErr w:type="gramEnd"/>
      <w:r>
        <w:rPr>
          <w:sz w:val="28"/>
        </w:rPr>
        <w:t>од ред. проф. В.И.</w:t>
      </w:r>
      <w:r>
        <w:rPr>
          <w:sz w:val="28"/>
          <w:lang w:val="en-US"/>
        </w:rPr>
        <w:t xml:space="preserve"> </w:t>
      </w:r>
      <w:r>
        <w:rPr>
          <w:sz w:val="28"/>
        </w:rPr>
        <w:t>Корепанова. – Москва, 1996. – 90 с.</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rPr>
        <w:t>Шилов Б.Л. Редукционная ма</w:t>
      </w:r>
      <w:r>
        <w:rPr>
          <w:sz w:val="28"/>
          <w:lang w:val="uk-UA"/>
        </w:rPr>
        <w:t>м</w:t>
      </w:r>
      <w:r>
        <w:rPr>
          <w:sz w:val="28"/>
        </w:rPr>
        <w:t>мопластика (прикладная анатомия, обзор методов). – М., 1997. – 22 с.</w:t>
      </w:r>
    </w:p>
    <w:p w:rsidR="009759BC" w:rsidRDefault="009759BC" w:rsidP="00C35803">
      <w:pPr>
        <w:numPr>
          <w:ilvl w:val="0"/>
          <w:numId w:val="63"/>
        </w:numPr>
        <w:tabs>
          <w:tab w:val="clear" w:pos="720"/>
        </w:tabs>
        <w:suppressAutoHyphens w:val="0"/>
        <w:spacing w:before="40" w:line="360" w:lineRule="auto"/>
        <w:ind w:left="0" w:firstLine="709"/>
        <w:jc w:val="both"/>
        <w:rPr>
          <w:sz w:val="28"/>
          <w:lang w:val="uk-UA"/>
        </w:rPr>
      </w:pPr>
      <w:r>
        <w:rPr>
          <w:rStyle w:val="affd"/>
          <w:i w:val="0"/>
          <w:lang w:val="en-GB"/>
        </w:rPr>
        <w:t xml:space="preserve">Abramo A.C., Teixeira J.C. Jr., Galindo A. </w:t>
      </w:r>
      <w:r>
        <w:rPr>
          <w:rStyle w:val="aff4"/>
          <w:b w:val="0"/>
          <w:sz w:val="28"/>
          <w:lang w:val="en-GB"/>
        </w:rPr>
        <w:t>Mammaplasty combining vertical and transverse approaches through a vertical incision</w:t>
      </w:r>
      <w:r>
        <w:rPr>
          <w:b/>
          <w:sz w:val="28"/>
          <w:lang w:val="en-GB"/>
        </w:rPr>
        <w:t xml:space="preserve"> </w:t>
      </w:r>
      <w:r>
        <w:rPr>
          <w:sz w:val="28"/>
          <w:lang w:val="en-GB"/>
        </w:rPr>
        <w:t xml:space="preserve">// Plast. Reconstr. Surg. – 2004. – Vol. 113. – P. 508–516. </w:t>
      </w:r>
    </w:p>
    <w:p w:rsidR="009759BC" w:rsidRDefault="009759BC" w:rsidP="00C35803">
      <w:pPr>
        <w:numPr>
          <w:ilvl w:val="0"/>
          <w:numId w:val="63"/>
        </w:numPr>
        <w:tabs>
          <w:tab w:val="clear" w:pos="720"/>
        </w:tabs>
        <w:suppressAutoHyphens w:val="0"/>
        <w:spacing w:before="40" w:line="360" w:lineRule="auto"/>
        <w:ind w:left="0" w:firstLine="709"/>
        <w:jc w:val="both"/>
        <w:rPr>
          <w:rStyle w:val="affd"/>
          <w:i w:val="0"/>
          <w:lang w:val="en-GB"/>
        </w:rPr>
      </w:pPr>
      <w:r>
        <w:rPr>
          <w:rStyle w:val="affd"/>
          <w:i w:val="0"/>
          <w:lang w:val="en-GB"/>
        </w:rPr>
        <w:lastRenderedPageBreak/>
        <w:t xml:space="preserve">Aiache A.E. </w:t>
      </w:r>
      <w:r>
        <w:rPr>
          <w:rStyle w:val="aff4"/>
          <w:b w:val="0"/>
          <w:sz w:val="28"/>
          <w:lang w:val="en-GB"/>
        </w:rPr>
        <w:t>Arch reduction mammaplasty</w:t>
      </w:r>
      <w:r>
        <w:rPr>
          <w:sz w:val="28"/>
          <w:lang w:val="en-GB"/>
        </w:rPr>
        <w:t xml:space="preserve"> // Plast. Reconstr. Surg. – 1999. – Vol. 103. – P. 862–868.  </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lang w:val="en-US"/>
        </w:rPr>
        <w:t xml:space="preserve">Aufricht G. Mammaplasty for pendulous breasts. Empiric and geometric </w:t>
      </w:r>
      <w:proofErr w:type="gramStart"/>
      <w:r>
        <w:rPr>
          <w:sz w:val="28"/>
          <w:lang w:val="en-US"/>
        </w:rPr>
        <w:t>planning  /</w:t>
      </w:r>
      <w:proofErr w:type="gramEnd"/>
      <w:r>
        <w:rPr>
          <w:sz w:val="28"/>
          <w:lang w:val="en-US"/>
        </w:rPr>
        <w:t>/ Plast. Reconstr. Surg. – 1949. – Vol. 4. – P. 13</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color w:val="000000"/>
          <w:spacing w:val="13"/>
          <w:sz w:val="28"/>
          <w:lang w:val="en-US"/>
        </w:rPr>
        <w:t>Meyer L.</w:t>
      </w:r>
      <w:r>
        <w:rPr>
          <w:color w:val="000000"/>
          <w:spacing w:val="5"/>
          <w:sz w:val="28"/>
          <w:lang w:val="en-US"/>
        </w:rPr>
        <w:t xml:space="preserve">, Ringber A. </w:t>
      </w:r>
      <w:r>
        <w:rPr>
          <w:color w:val="000000"/>
          <w:spacing w:val="13"/>
          <w:sz w:val="28"/>
          <w:lang w:val="en-US"/>
        </w:rPr>
        <w:t xml:space="preserve"> Augmentation mammaplasty - Psychiatric and psychosocial</w:t>
      </w:r>
      <w:r>
        <w:rPr>
          <w:color w:val="000000"/>
          <w:spacing w:val="13"/>
          <w:sz w:val="28"/>
          <w:lang w:val="uk-UA"/>
        </w:rPr>
        <w:t xml:space="preserve"> </w:t>
      </w:r>
      <w:r>
        <w:rPr>
          <w:color w:val="000000"/>
          <w:spacing w:val="5"/>
          <w:sz w:val="28"/>
          <w:lang w:val="en-US"/>
        </w:rPr>
        <w:t>characteristics and autcome in a group of Swedish women //</w:t>
      </w:r>
      <w:r>
        <w:rPr>
          <w:color w:val="000000"/>
          <w:spacing w:val="5"/>
          <w:sz w:val="28"/>
          <w:lang w:val="uk-UA"/>
        </w:rPr>
        <w:t xml:space="preserve"> </w:t>
      </w:r>
      <w:r>
        <w:rPr>
          <w:color w:val="000000"/>
          <w:spacing w:val="1"/>
          <w:sz w:val="28"/>
          <w:lang w:val="en-US"/>
        </w:rPr>
        <w:t>Scand. J. Plast. Reconstr. Surg. – 1987. – Vol. 21, N 2. – P. 199–208.</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16"/>
          <w:sz w:val="28"/>
          <w:lang w:val="en-US"/>
        </w:rPr>
      </w:pPr>
      <w:r>
        <w:rPr>
          <w:color w:val="000000"/>
          <w:spacing w:val="6"/>
          <w:sz w:val="28"/>
          <w:lang w:val="en-US"/>
        </w:rPr>
        <w:t>Longacre J.J. The use of local podicle flap for reconstruction of the breast</w:t>
      </w:r>
      <w:r>
        <w:rPr>
          <w:color w:val="000000"/>
          <w:spacing w:val="6"/>
          <w:sz w:val="28"/>
          <w:lang w:val="uk-UA"/>
        </w:rPr>
        <w:t xml:space="preserve"> </w:t>
      </w:r>
      <w:r>
        <w:rPr>
          <w:color w:val="000000"/>
          <w:spacing w:val="-1"/>
          <w:sz w:val="28"/>
          <w:lang w:val="en-US"/>
        </w:rPr>
        <w:t>after subtotal or total exstirpation of the mammary gland and for correction of distorsion</w:t>
      </w:r>
      <w:r>
        <w:rPr>
          <w:color w:val="000000"/>
          <w:spacing w:val="-1"/>
          <w:sz w:val="28"/>
          <w:lang w:val="uk-UA"/>
        </w:rPr>
        <w:t xml:space="preserve"> </w:t>
      </w:r>
      <w:r>
        <w:rPr>
          <w:color w:val="000000"/>
          <w:spacing w:val="1"/>
          <w:sz w:val="28"/>
          <w:lang w:val="en-US"/>
        </w:rPr>
        <w:t xml:space="preserve">and atrophy of the breastdue the excessive scar // </w:t>
      </w:r>
      <w:r>
        <w:rPr>
          <w:sz w:val="28"/>
          <w:lang w:val="en-GB"/>
        </w:rPr>
        <w:t xml:space="preserve">Plast. Reconstr. Surg. </w:t>
      </w:r>
      <w:r>
        <w:rPr>
          <w:color w:val="000000"/>
          <w:spacing w:val="1"/>
          <w:sz w:val="28"/>
          <w:lang w:val="en-US"/>
        </w:rPr>
        <w:t xml:space="preserve"> – 1954. </w:t>
      </w:r>
      <w:r>
        <w:rPr>
          <w:color w:val="000000"/>
          <w:spacing w:val="11"/>
          <w:sz w:val="28"/>
          <w:lang w:val="en-US"/>
        </w:rPr>
        <w:t>– Vol. 14. – P. 431.</w:t>
      </w:r>
    </w:p>
    <w:p w:rsidR="009759BC" w:rsidRDefault="009759BC" w:rsidP="00C35803">
      <w:pPr>
        <w:numPr>
          <w:ilvl w:val="0"/>
          <w:numId w:val="63"/>
        </w:numPr>
        <w:tabs>
          <w:tab w:val="clear" w:pos="720"/>
        </w:tabs>
        <w:suppressAutoHyphens w:val="0"/>
        <w:spacing w:line="360" w:lineRule="auto"/>
        <w:ind w:left="0" w:firstLine="709"/>
        <w:jc w:val="both"/>
        <w:rPr>
          <w:sz w:val="28"/>
          <w:lang w:val="en-GB"/>
        </w:rPr>
      </w:pPr>
      <w:r>
        <w:rPr>
          <w:sz w:val="28"/>
          <w:lang w:val="en-GB"/>
        </w:rPr>
        <w:t>Warren S.M., Cole J., Isik F.F. Simplifying the vertical reduction mammaplasty // Plast. Reconstr. Surg. – 2004. – Vol. 113. – P. 162–172.</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d"/>
          <w:i w:val="0"/>
          <w:lang w:val="en-GB"/>
        </w:rPr>
        <w:t xml:space="preserve">Temple C.L., Hurst L.N. </w:t>
      </w:r>
      <w:r>
        <w:rPr>
          <w:rStyle w:val="aff4"/>
          <w:b w:val="0"/>
          <w:sz w:val="28"/>
          <w:lang w:val="en-GB"/>
        </w:rPr>
        <w:t>Reduction mammaplasty improves breast sensibility</w:t>
      </w:r>
      <w:r>
        <w:rPr>
          <w:sz w:val="28"/>
          <w:lang w:val="en-GB"/>
        </w:rPr>
        <w:t xml:space="preserve"> // Plast. Reconstr. Surg. – 1999. – Vol. 104. – P. 72–76.</w:t>
      </w:r>
    </w:p>
    <w:p w:rsidR="009759BC" w:rsidRDefault="009759BC" w:rsidP="00C35803">
      <w:pPr>
        <w:numPr>
          <w:ilvl w:val="0"/>
          <w:numId w:val="63"/>
        </w:numPr>
        <w:tabs>
          <w:tab w:val="clear" w:pos="720"/>
        </w:tabs>
        <w:suppressAutoHyphens w:val="0"/>
        <w:spacing w:before="40" w:line="360" w:lineRule="auto"/>
        <w:ind w:left="0" w:firstLine="709"/>
        <w:jc w:val="both"/>
        <w:rPr>
          <w:sz w:val="28"/>
          <w:lang w:val="uk-UA"/>
        </w:rPr>
      </w:pPr>
      <w:r>
        <w:rPr>
          <w:sz w:val="28"/>
          <w:lang w:val="en-US"/>
        </w:rPr>
        <w:t xml:space="preserve">Goldwyn R.M., Schatten W.E. Reduction mammaplasty by the lateral approach // Reduction Mammaplasty </w:t>
      </w:r>
      <w:r>
        <w:rPr>
          <w:sz w:val="28"/>
          <w:lang w:val="uk-UA"/>
        </w:rPr>
        <w:t xml:space="preserve">/ Ed. </w:t>
      </w:r>
      <w:r>
        <w:rPr>
          <w:sz w:val="28"/>
          <w:lang w:val="en-US"/>
        </w:rPr>
        <w:t>R.M.Goldwyn. –</w:t>
      </w:r>
      <w:r>
        <w:rPr>
          <w:sz w:val="28"/>
          <w:lang w:val="uk-UA"/>
        </w:rPr>
        <w:t xml:space="preserve"> </w:t>
      </w:r>
      <w:r>
        <w:rPr>
          <w:sz w:val="28"/>
          <w:lang w:val="en-US"/>
        </w:rPr>
        <w:t>Little, Brown and Company, 1990. – P. 179–191</w:t>
      </w:r>
      <w:r>
        <w:rPr>
          <w:sz w:val="28"/>
          <w:lang w:val="uk-UA"/>
        </w:rPr>
        <w:t>.</w:t>
      </w:r>
    </w:p>
    <w:p w:rsidR="009759BC" w:rsidRDefault="009759BC" w:rsidP="00C35803">
      <w:pPr>
        <w:numPr>
          <w:ilvl w:val="0"/>
          <w:numId w:val="63"/>
        </w:numPr>
        <w:tabs>
          <w:tab w:val="clear" w:pos="720"/>
        </w:tabs>
        <w:suppressAutoHyphens w:val="0"/>
        <w:spacing w:before="40" w:line="360" w:lineRule="auto"/>
        <w:ind w:left="0" w:firstLine="709"/>
        <w:jc w:val="both"/>
        <w:rPr>
          <w:sz w:val="28"/>
          <w:lang w:val="uk-UA"/>
        </w:rPr>
      </w:pPr>
      <w:r>
        <w:rPr>
          <w:sz w:val="28"/>
          <w:lang w:val="en-US"/>
        </w:rPr>
        <w:t>Reduction mammaplasty and mastopexy with shorter scar and better shape / Graf R.M., Ayersvald A., Afranio B., Biggs T.M. // Aesth. Surg. J. – 2000. – Vol. 2. – P. 99–106.</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4"/>
          <w:b w:val="0"/>
          <w:sz w:val="28"/>
          <w:lang w:val="en-GB"/>
        </w:rPr>
        <w:t xml:space="preserve">Reduction mammaplasty is a functional operation, improving quality of life in symptomatic women: a prospective, single-center breast reduction outcome study </w:t>
      </w:r>
      <w:r>
        <w:rPr>
          <w:rStyle w:val="affd"/>
          <w:i w:val="0"/>
          <w:lang w:val="en-GB"/>
        </w:rPr>
        <w:t xml:space="preserve">/ Chao J.D., Memmel H.C., Redding J.F., et al. </w:t>
      </w:r>
      <w:r>
        <w:rPr>
          <w:sz w:val="28"/>
          <w:lang w:val="en-GB"/>
        </w:rPr>
        <w:t>// Plast. Reconstr. Surg. – 2002. – Vol. 110. – P. 1644–1652.</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4"/>
          <w:b w:val="0"/>
          <w:sz w:val="28"/>
          <w:lang w:val="en-GB"/>
        </w:rPr>
        <w:t>Reduction mammaplasty and correction of ptosis: dermal bra technique</w:t>
      </w:r>
      <w:r>
        <w:rPr>
          <w:sz w:val="28"/>
          <w:lang w:val="en-GB"/>
        </w:rPr>
        <w:t xml:space="preserve"> / </w:t>
      </w:r>
      <w:r>
        <w:rPr>
          <w:rStyle w:val="affd"/>
          <w:i w:val="0"/>
          <w:lang w:val="en-GB"/>
        </w:rPr>
        <w:t xml:space="preserve">Qiao Q., Sun J., Liu Ch., et al. </w:t>
      </w:r>
      <w:r>
        <w:rPr>
          <w:sz w:val="28"/>
          <w:lang w:val="en-GB"/>
        </w:rPr>
        <w:t>// Plast. Reconstr. Surg. – 2003. – Vol. 111. – P. 1122–1130.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Style w:val="affd"/>
          <w:i w:val="0"/>
          <w:lang w:val="en-GB"/>
        </w:rPr>
        <w:t xml:space="preserve">Ramirez O.M. </w:t>
      </w:r>
      <w:r>
        <w:rPr>
          <w:rStyle w:val="aff4"/>
          <w:b w:val="0"/>
          <w:sz w:val="28"/>
          <w:lang w:val="en-GB"/>
        </w:rPr>
        <w:t xml:space="preserve">Reduction mammaplasty with the «owl» incision and no undermining </w:t>
      </w:r>
      <w:r>
        <w:rPr>
          <w:sz w:val="28"/>
          <w:lang w:val="en-GB"/>
        </w:rPr>
        <w:t>// Plast. Reconstr. Surg. – 2002. – Vol. 109. – P. 512–522.</w:t>
      </w:r>
    </w:p>
    <w:p w:rsidR="009759BC" w:rsidRDefault="009759BC" w:rsidP="00C35803">
      <w:pPr>
        <w:numPr>
          <w:ilvl w:val="0"/>
          <w:numId w:val="63"/>
        </w:numPr>
        <w:tabs>
          <w:tab w:val="clear" w:pos="720"/>
        </w:tabs>
        <w:suppressAutoHyphens w:val="0"/>
        <w:spacing w:line="360" w:lineRule="auto"/>
        <w:ind w:left="0" w:firstLine="709"/>
        <w:jc w:val="both"/>
        <w:rPr>
          <w:sz w:val="28"/>
          <w:lang w:val="en-GB"/>
        </w:rPr>
      </w:pPr>
      <w:r>
        <w:rPr>
          <w:rStyle w:val="aff4"/>
          <w:b w:val="0"/>
          <w:sz w:val="28"/>
          <w:lang w:val="en-GB"/>
        </w:rPr>
        <w:lastRenderedPageBreak/>
        <w:t xml:space="preserve">Quantitation of breast sensibility following reduction mammaplasty: a comparison of inferior and medial pedicle techniques </w:t>
      </w:r>
      <w:r>
        <w:rPr>
          <w:rStyle w:val="affd"/>
          <w:i w:val="0"/>
          <w:lang w:val="en-GB"/>
        </w:rPr>
        <w:t xml:space="preserve">/ Mofid M.M., Dellon A.L., Elias J.J., Nahabedian M.Y. </w:t>
      </w:r>
      <w:r>
        <w:rPr>
          <w:rStyle w:val="aff4"/>
          <w:b w:val="0"/>
          <w:sz w:val="28"/>
          <w:lang w:val="en-GB"/>
        </w:rPr>
        <w:t xml:space="preserve"> </w:t>
      </w:r>
      <w:r>
        <w:rPr>
          <w:sz w:val="28"/>
          <w:lang w:val="en-GB"/>
        </w:rPr>
        <w:t>// Plast. Reconstr. Surg. – 2002. – Vol. 109. – P. 2283–2288.</w:t>
      </w:r>
    </w:p>
    <w:p w:rsidR="009759BC" w:rsidRDefault="009759BC" w:rsidP="00C35803">
      <w:pPr>
        <w:pStyle w:val="affffffff6"/>
        <w:numPr>
          <w:ilvl w:val="0"/>
          <w:numId w:val="63"/>
        </w:numPr>
        <w:tabs>
          <w:tab w:val="clear" w:pos="720"/>
        </w:tabs>
        <w:suppressAutoHyphens w:val="0"/>
        <w:spacing w:before="40" w:after="0" w:line="360" w:lineRule="auto"/>
        <w:ind w:left="0" w:firstLine="709"/>
        <w:jc w:val="both"/>
        <w:rPr>
          <w:lang w:val="en-US"/>
        </w:rPr>
      </w:pPr>
      <w:r>
        <w:rPr>
          <w:lang w:val="en-US"/>
        </w:rPr>
        <w:t>Peixoto G. Reduction mammaplasty: A personal view // Reduction Mammaplasty / Ed. R.M.Goldwyn. – Little, Brown and Company, 1990. – P. 337–361.</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d"/>
          <w:i w:val="0"/>
          <w:lang w:val="en-GB"/>
        </w:rPr>
        <w:t xml:space="preserve">Pallua N., Ermisch Ch. </w:t>
      </w:r>
      <w:r>
        <w:rPr>
          <w:rStyle w:val="aff4"/>
          <w:b w:val="0"/>
          <w:sz w:val="28"/>
          <w:lang w:val="en-GB"/>
        </w:rPr>
        <w:t>"I" becomes "T": modification of vertical mammaplasty</w:t>
      </w:r>
      <w:r>
        <w:rPr>
          <w:b/>
          <w:sz w:val="28"/>
          <w:lang w:val="en-GB"/>
        </w:rPr>
        <w:t xml:space="preserve"> </w:t>
      </w:r>
      <w:r>
        <w:rPr>
          <w:sz w:val="28"/>
          <w:lang w:val="en-GB"/>
        </w:rPr>
        <w:t>// Plast. Reconstr. Surg. – 2003. – Vol. 111. – P. 1860–1870.</w:t>
      </w:r>
    </w:p>
    <w:p w:rsidR="009759BC" w:rsidRDefault="009759BC" w:rsidP="00C35803">
      <w:pPr>
        <w:numPr>
          <w:ilvl w:val="0"/>
          <w:numId w:val="63"/>
        </w:numPr>
        <w:tabs>
          <w:tab w:val="clear" w:pos="720"/>
        </w:tabs>
        <w:suppressAutoHyphens w:val="0"/>
        <w:spacing w:before="40" w:line="360" w:lineRule="auto"/>
        <w:ind w:left="0" w:firstLine="709"/>
        <w:jc w:val="both"/>
        <w:rPr>
          <w:sz w:val="28"/>
          <w:lang w:val="uk-UA"/>
        </w:rPr>
      </w:pPr>
      <w:r>
        <w:rPr>
          <w:sz w:val="28"/>
          <w:lang w:val="en-US"/>
        </w:rPr>
        <w:t>Cerqueira A. Mammoplasty: breast fixation with dermoglandular mono upper pedicle flap under the pectoralis muscle // Aesth. Plast. Surg. – 1998. – Vol. 22. – P. 276– 283.</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d"/>
          <w:i w:val="0"/>
          <w:lang w:val="en-GB"/>
        </w:rPr>
        <w:t xml:space="preserve">Casas L.A., Byun M.Y., Depoli P.A. </w:t>
      </w:r>
      <w:r>
        <w:rPr>
          <w:rStyle w:val="aff4"/>
          <w:b w:val="0"/>
          <w:sz w:val="28"/>
          <w:lang w:val="en-GB"/>
        </w:rPr>
        <w:t xml:space="preserve">Maximizing breast projection after free-nipple-graft reduction mammaplasty </w:t>
      </w:r>
      <w:r>
        <w:rPr>
          <w:sz w:val="28"/>
          <w:lang w:val="en-GB"/>
        </w:rPr>
        <w:t>// Plast. Reconstr. Surg. – 2001. – Vol. 107. – P. 955–960.</w:t>
      </w:r>
    </w:p>
    <w:p w:rsidR="009759BC" w:rsidRDefault="009759BC" w:rsidP="00C35803">
      <w:pPr>
        <w:numPr>
          <w:ilvl w:val="0"/>
          <w:numId w:val="63"/>
        </w:numPr>
        <w:tabs>
          <w:tab w:val="clear" w:pos="720"/>
        </w:tabs>
        <w:suppressAutoHyphens w:val="0"/>
        <w:spacing w:before="40" w:line="360" w:lineRule="auto"/>
        <w:ind w:left="0" w:firstLine="709"/>
        <w:jc w:val="both"/>
        <w:rPr>
          <w:sz w:val="28"/>
          <w:lang w:val="uk-UA"/>
        </w:rPr>
      </w:pPr>
      <w:r>
        <w:rPr>
          <w:sz w:val="28"/>
          <w:lang w:val="en-US"/>
        </w:rPr>
        <w:t>Bozola A.R. Reduction mammaplasty: preferred techniques // Reduction Mammaplasty / Ed. R.M.Goldwyn. – Little, Brown and Company, 1990. – P. 407–437.</w:t>
      </w:r>
    </w:p>
    <w:p w:rsidR="009759BC" w:rsidRDefault="009759BC" w:rsidP="00C35803">
      <w:pPr>
        <w:numPr>
          <w:ilvl w:val="0"/>
          <w:numId w:val="63"/>
        </w:numPr>
        <w:tabs>
          <w:tab w:val="clear" w:pos="720"/>
        </w:tabs>
        <w:suppressAutoHyphens w:val="0"/>
        <w:spacing w:before="40" w:line="360" w:lineRule="auto"/>
        <w:ind w:left="0" w:firstLine="709"/>
        <w:jc w:val="both"/>
        <w:rPr>
          <w:sz w:val="28"/>
          <w:lang w:val="en-US"/>
        </w:rPr>
      </w:pPr>
      <w:r>
        <w:rPr>
          <w:sz w:val="28"/>
          <w:lang w:val="en-US"/>
        </w:rPr>
        <w:t xml:space="preserve">Bolivar E. Dermadipose and adenadipose flaps in mammoplasty // Aesth. Plast. Surg. – 1983. – Vol. 7. – P. 101. </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rStyle w:val="affd"/>
          <w:i w:val="0"/>
          <w:lang w:val="en-GB"/>
        </w:rPr>
        <w:t xml:space="preserve">Blomqvist L., Brandberg Y. </w:t>
      </w:r>
      <w:r>
        <w:rPr>
          <w:rStyle w:val="aff4"/>
          <w:b w:val="0"/>
          <w:sz w:val="28"/>
          <w:lang w:val="en-GB"/>
        </w:rPr>
        <w:t>Three-year follow-up on clinical symptoms and health-related quality of life after reduction mammaplasty</w:t>
      </w:r>
      <w:r>
        <w:rPr>
          <w:b/>
          <w:sz w:val="28"/>
          <w:lang w:val="en-GB"/>
        </w:rPr>
        <w:t xml:space="preserve"> </w:t>
      </w:r>
      <w:r>
        <w:rPr>
          <w:sz w:val="28"/>
          <w:lang w:val="en-GB"/>
        </w:rPr>
        <w:t>// Plast. Reconstr. Surg. – 2004. – Vol. 114. – P. 49–54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3"/>
          <w:sz w:val="28"/>
          <w:lang w:val="en-US"/>
        </w:rPr>
        <w:t xml:space="preserve">Bartlett W. An anatomic substitute for the female breast // Ann. </w:t>
      </w:r>
      <w:r>
        <w:rPr>
          <w:color w:val="000000"/>
          <w:spacing w:val="4"/>
          <w:sz w:val="28"/>
          <w:lang w:val="en-US"/>
        </w:rPr>
        <w:t>Surg. – 1917. – Vol. 66</w:t>
      </w:r>
      <w:r>
        <w:rPr>
          <w:i/>
          <w:color w:val="000000"/>
          <w:spacing w:val="4"/>
          <w:sz w:val="28"/>
          <w:lang w:val="en-US"/>
        </w:rPr>
        <w:t xml:space="preserve">. </w:t>
      </w:r>
      <w:r>
        <w:rPr>
          <w:color w:val="000000"/>
          <w:spacing w:val="4"/>
          <w:sz w:val="28"/>
          <w:lang w:val="en-US"/>
        </w:rPr>
        <w:t>– P. 208.</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15"/>
          <w:sz w:val="28"/>
          <w:lang w:val="en-US"/>
        </w:rPr>
      </w:pPr>
      <w:r>
        <w:rPr>
          <w:color w:val="000000"/>
          <w:spacing w:val="4"/>
          <w:sz w:val="28"/>
          <w:lang w:val="en-US"/>
        </w:rPr>
        <w:t xml:space="preserve">Lexer E. Die freien Transplantation. </w:t>
      </w:r>
      <w:r>
        <w:rPr>
          <w:i/>
          <w:color w:val="000000"/>
          <w:spacing w:val="4"/>
          <w:sz w:val="28"/>
          <w:lang w:val="en-US"/>
        </w:rPr>
        <w:t xml:space="preserve">– </w:t>
      </w:r>
      <w:r>
        <w:rPr>
          <w:color w:val="000000"/>
          <w:spacing w:val="4"/>
          <w:sz w:val="28"/>
          <w:lang w:val="en-US"/>
        </w:rPr>
        <w:t>Stuttgart: Ferdinand Enke</w:t>
      </w:r>
      <w:r>
        <w:rPr>
          <w:color w:val="000000"/>
          <w:spacing w:val="4"/>
          <w:sz w:val="28"/>
          <w:lang w:val="uk-UA"/>
        </w:rPr>
        <w:t xml:space="preserve"> </w:t>
      </w:r>
      <w:r>
        <w:rPr>
          <w:color w:val="000000"/>
          <w:spacing w:val="-5"/>
          <w:sz w:val="28"/>
          <w:lang w:val="en-US"/>
        </w:rPr>
        <w:t>Verlag, 1924.</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color w:val="000000"/>
          <w:spacing w:val="1"/>
          <w:sz w:val="28"/>
          <w:lang w:val="en-US"/>
        </w:rPr>
        <w:t>Burian F. The Plastic Surgery Atlas. – Bulterworths, London and</w:t>
      </w:r>
      <w:r>
        <w:rPr>
          <w:color w:val="000000"/>
          <w:spacing w:val="1"/>
          <w:sz w:val="28"/>
          <w:lang w:val="uk-UA"/>
        </w:rPr>
        <w:t xml:space="preserve"> </w:t>
      </w:r>
      <w:r>
        <w:rPr>
          <w:color w:val="000000"/>
          <w:spacing w:val="2"/>
          <w:sz w:val="28"/>
          <w:lang w:val="en-US"/>
        </w:rPr>
        <w:t>Czechoslovak Medical Press, Prague, 1967</w:t>
      </w:r>
      <w:r>
        <w:rPr>
          <w:color w:val="000000"/>
          <w:spacing w:val="2"/>
          <w:sz w:val="26"/>
          <w:lang w:val="en-US"/>
        </w:rPr>
        <w:t>.</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2"/>
          <w:sz w:val="28"/>
          <w:lang w:val="en-US"/>
        </w:rPr>
        <w:t xml:space="preserve">Bircoll M. Cosmetic breast augmentation utilizing autologous fat and liposuction </w:t>
      </w:r>
      <w:r>
        <w:rPr>
          <w:color w:val="000000"/>
          <w:spacing w:val="1"/>
          <w:sz w:val="28"/>
          <w:lang w:val="en-US"/>
        </w:rPr>
        <w:t xml:space="preserve">techniques // </w:t>
      </w:r>
      <w:r>
        <w:rPr>
          <w:sz w:val="28"/>
          <w:lang w:val="en-GB"/>
        </w:rPr>
        <w:t xml:space="preserve">Plast. Reconstr. Surg. </w:t>
      </w:r>
      <w:r>
        <w:rPr>
          <w:color w:val="000000"/>
          <w:spacing w:val="1"/>
          <w:sz w:val="28"/>
          <w:lang w:val="en-US"/>
        </w:rPr>
        <w:t>– 1987. – Vol. 79. – P. 267–271.</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1"/>
          <w:sz w:val="28"/>
          <w:lang w:val="en-US"/>
        </w:rPr>
        <w:t xml:space="preserve">Pohl P., </w:t>
      </w:r>
      <w:r>
        <w:rPr>
          <w:color w:val="000000"/>
          <w:spacing w:val="5"/>
          <w:sz w:val="28"/>
          <w:lang w:val="en-US"/>
        </w:rPr>
        <w:t>Uebel</w:t>
      </w:r>
      <w:r>
        <w:rPr>
          <w:color w:val="000000"/>
          <w:spacing w:val="-1"/>
          <w:sz w:val="28"/>
          <w:lang w:val="en-US"/>
        </w:rPr>
        <w:t xml:space="preserve"> C.O.  Complications with homologous fat grafts breast augmentation surgery </w:t>
      </w:r>
      <w:r>
        <w:rPr>
          <w:color w:val="000000"/>
          <w:spacing w:val="5"/>
          <w:sz w:val="28"/>
          <w:lang w:val="en-US"/>
        </w:rPr>
        <w:t>// Aesthet. Plast. Surg. – 1985. – Vol. 9. – P. 87.</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7"/>
          <w:sz w:val="28"/>
          <w:lang w:val="en-US"/>
        </w:rPr>
        <w:lastRenderedPageBreak/>
        <w:t>Lagarde M. Les injections de paraffine. – Paris: Jules russet,</w:t>
      </w:r>
      <w:r>
        <w:rPr>
          <w:color w:val="000000"/>
          <w:spacing w:val="7"/>
          <w:sz w:val="28"/>
          <w:lang w:val="uk-UA"/>
        </w:rPr>
        <w:t xml:space="preserve"> </w:t>
      </w:r>
      <w:r>
        <w:rPr>
          <w:color w:val="000000"/>
          <w:spacing w:val="-8"/>
          <w:sz w:val="28"/>
          <w:lang w:val="en-US"/>
        </w:rPr>
        <w:t>1903.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5"/>
          <w:sz w:val="28"/>
          <w:lang w:val="en-US"/>
        </w:rPr>
        <w:t>Tinckler L.F., Stock F.E. Paraffinoma of the breast // Aust.</w:t>
      </w:r>
      <w:r>
        <w:rPr>
          <w:color w:val="000000"/>
          <w:spacing w:val="5"/>
          <w:sz w:val="28"/>
          <w:lang w:val="uk-UA"/>
        </w:rPr>
        <w:t xml:space="preserve"> </w:t>
      </w:r>
      <w:r>
        <w:rPr>
          <w:color w:val="000000"/>
          <w:spacing w:val="5"/>
          <w:sz w:val="28"/>
          <w:lang w:val="en-US"/>
        </w:rPr>
        <w:t>J. Surg. – 1955. – Vol. 25, N 2. – P. 142.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7"/>
          <w:sz w:val="28"/>
          <w:lang w:val="en-US"/>
        </w:rPr>
        <w:t>Boo-Chai K. The complications of augmentation mammaplasty by silicone</w:t>
      </w:r>
      <w:r>
        <w:rPr>
          <w:color w:val="000000"/>
          <w:spacing w:val="7"/>
          <w:sz w:val="28"/>
          <w:lang w:val="uk-UA"/>
        </w:rPr>
        <w:t xml:space="preserve"> </w:t>
      </w:r>
      <w:r>
        <w:rPr>
          <w:color w:val="000000"/>
          <w:spacing w:val="2"/>
          <w:sz w:val="28"/>
          <w:lang w:val="en-US"/>
        </w:rPr>
        <w:t>injection // Brit. J. Plast Surg. – 1969. – Vol. 22, N 2. – P. 281–285.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color w:val="000000"/>
          <w:spacing w:val="-4"/>
          <w:sz w:val="28"/>
          <w:lang w:val="en-US"/>
        </w:rPr>
        <w:t>Uchida J. Clinical application of cross-linked dimethylpolysiloxane: restoration</w:t>
      </w:r>
      <w:r>
        <w:rPr>
          <w:color w:val="000000"/>
          <w:spacing w:val="-4"/>
          <w:sz w:val="28"/>
          <w:lang w:val="uk-UA"/>
        </w:rPr>
        <w:t xml:space="preserve"> </w:t>
      </w:r>
      <w:r>
        <w:rPr>
          <w:color w:val="000000"/>
          <w:spacing w:val="1"/>
          <w:sz w:val="28"/>
          <w:lang w:val="en-US"/>
        </w:rPr>
        <w:t>of breast, cheeks, athrophy of infantile paralysis, funnel shaped chest // Jap.</w:t>
      </w:r>
      <w:r>
        <w:rPr>
          <w:color w:val="000000"/>
          <w:spacing w:val="1"/>
          <w:sz w:val="28"/>
          <w:lang w:val="uk-UA"/>
        </w:rPr>
        <w:t xml:space="preserve"> </w:t>
      </w:r>
      <w:r>
        <w:rPr>
          <w:color w:val="000000"/>
          <w:spacing w:val="3"/>
          <w:sz w:val="28"/>
          <w:lang w:val="en-US"/>
        </w:rPr>
        <w:t>J. Plast. Reconstr. Surg. – 1961. – Vol. 4, N 3. – P. 303–308.</w:t>
      </w:r>
    </w:p>
    <w:p w:rsidR="009759BC" w:rsidRDefault="009759BC" w:rsidP="00C35803">
      <w:pPr>
        <w:widowControl w:val="0"/>
        <w:numPr>
          <w:ilvl w:val="0"/>
          <w:numId w:val="63"/>
        </w:numPr>
        <w:shd w:val="clear" w:color="auto" w:fill="FFFFFF"/>
        <w:tabs>
          <w:tab w:val="clear" w:pos="720"/>
        </w:tabs>
        <w:suppressAutoHyphens w:val="0"/>
        <w:autoSpaceDE w:val="0"/>
        <w:autoSpaceDN w:val="0"/>
        <w:adjustRightInd w:val="0"/>
        <w:spacing w:line="360" w:lineRule="auto"/>
        <w:ind w:left="0" w:firstLine="709"/>
        <w:jc w:val="both"/>
        <w:rPr>
          <w:color w:val="000000"/>
          <w:spacing w:val="-9"/>
          <w:sz w:val="28"/>
          <w:lang w:val="en-US"/>
        </w:rPr>
      </w:pPr>
      <w:r>
        <w:rPr>
          <w:color w:val="000000"/>
          <w:spacing w:val="-2"/>
          <w:sz w:val="28"/>
          <w:lang w:val="en-US"/>
        </w:rPr>
        <w:t>Baker J.L., Peek G.G. Augmentation mammaplasty // Complications</w:t>
      </w:r>
      <w:r>
        <w:rPr>
          <w:color w:val="000000"/>
          <w:spacing w:val="-2"/>
          <w:sz w:val="28"/>
          <w:lang w:val="uk-UA"/>
        </w:rPr>
        <w:t xml:space="preserve"> </w:t>
      </w:r>
      <w:r>
        <w:rPr>
          <w:color w:val="000000"/>
          <w:sz w:val="28"/>
          <w:lang w:val="en-US"/>
        </w:rPr>
        <w:t>and Problems in Aesthetic Plastic Surgery. – Gower Medical Publishing, 1992. – P. 9.1–</w:t>
      </w:r>
      <w:r>
        <w:rPr>
          <w:color w:val="000000"/>
          <w:spacing w:val="-5"/>
          <w:sz w:val="28"/>
          <w:lang w:val="en-US"/>
        </w:rPr>
        <w:t>9.23.</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Миланов Н.О., Донченко Е.В., Фисенко Е.П. Контурная пластика полиакриламидными гелями. Мифы и реальность // Анналы пластической, реконструктивной и эстетической хирургии. – 2000. – № </w:t>
      </w:r>
      <w:r>
        <w:rPr>
          <w:sz w:val="28"/>
          <w:lang w:val="uk-UA"/>
        </w:rPr>
        <w:t>4.</w:t>
      </w:r>
      <w:r>
        <w:rPr>
          <w:sz w:val="28"/>
        </w:rPr>
        <w:t xml:space="preserve"> – С. </w:t>
      </w:r>
      <w:r>
        <w:rPr>
          <w:sz w:val="28"/>
          <w:lang w:val="uk-UA"/>
        </w:rPr>
        <w:t>63</w:t>
      </w:r>
      <w:r>
        <w:rPr>
          <w:sz w:val="28"/>
        </w:rPr>
        <w:t>–69</w:t>
      </w:r>
      <w:r>
        <w:rPr>
          <w:sz w:val="28"/>
          <w:lang w:val="uk-UA"/>
        </w:rPr>
        <w:t>.</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Успенский Д.А., Середенко И.Л., Гульков Ю.К. Отдаленные результаты контурной пластики мягких тканей с применением </w:t>
      </w:r>
      <w:proofErr w:type="gramStart"/>
      <w:r>
        <w:rPr>
          <w:sz w:val="28"/>
        </w:rPr>
        <w:t>полиакриламидного</w:t>
      </w:r>
      <w:proofErr w:type="gramEnd"/>
      <w:r>
        <w:rPr>
          <w:sz w:val="28"/>
        </w:rPr>
        <w:t xml:space="preserve"> биогеля // Актуальні питання естетичної та реконструктивної хірургії молочної залози: Зб. тез доповідей Першої всеукр. наук</w:t>
      </w:r>
      <w:proofErr w:type="gramStart"/>
      <w:r>
        <w:rPr>
          <w:sz w:val="28"/>
        </w:rPr>
        <w:t>.-</w:t>
      </w:r>
      <w:proofErr w:type="gramEnd"/>
      <w:r>
        <w:rPr>
          <w:sz w:val="28"/>
        </w:rPr>
        <w:t>практ. конф. з участю закордонних спеціалістів (Київ, 5–6 лютого 2004 р.). – К.: Б.в., 2004. –  С. 103–105.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Пшениснов К.П., Макин И.Л.  Пластика и реконструкция молочной железы после инъекций полиакриламидного геля // Актуальні питання естетичної та реконструктивної хірургії молочної залози: Зб. тез доповідей Першої всеукр. наук</w:t>
      </w:r>
      <w:proofErr w:type="gramStart"/>
      <w:r>
        <w:rPr>
          <w:sz w:val="28"/>
        </w:rPr>
        <w:t>.-</w:t>
      </w:r>
      <w:proofErr w:type="gramEnd"/>
      <w:r>
        <w:rPr>
          <w:sz w:val="28"/>
        </w:rPr>
        <w:t>практ. конф. з участю закордонних спеціалістів (Київ, 5–6 лютого 2004 р.). – К.: Б.в., 2004. –   С. 86–88.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Адамян А.А., Светухин А.М., Скуба Н.Д. Полиакриламидный маммарный синдром: клиника, диагностика и лечение // Анналы пластической, реконструктивной и эстетической хирургии. – 2001. – №4. – С. 20–32.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Плаксин С.А. Осложнения контурной маммопластики полиакриламидными гелями // Проблемные ситуации </w:t>
      </w:r>
      <w:proofErr w:type="gramStart"/>
      <w:r>
        <w:rPr>
          <w:sz w:val="28"/>
        </w:rPr>
        <w:t>в</w:t>
      </w:r>
      <w:proofErr w:type="gramEnd"/>
      <w:r>
        <w:rPr>
          <w:sz w:val="28"/>
        </w:rPr>
        <w:t xml:space="preserve"> пластической, реконструктивной и эстетической хиругии и дерматокосметологии: Тез</w:t>
      </w:r>
      <w:proofErr w:type="gramStart"/>
      <w:r w:rsidRPr="00034D73">
        <w:rPr>
          <w:sz w:val="28"/>
        </w:rPr>
        <w:t>.</w:t>
      </w:r>
      <w:proofErr w:type="gramEnd"/>
      <w:r>
        <w:rPr>
          <w:sz w:val="28"/>
        </w:rPr>
        <w:t xml:space="preserve"> </w:t>
      </w:r>
      <w:proofErr w:type="gramStart"/>
      <w:r>
        <w:rPr>
          <w:sz w:val="28"/>
        </w:rPr>
        <w:t>д</w:t>
      </w:r>
      <w:proofErr w:type="gramEnd"/>
      <w:r>
        <w:rPr>
          <w:sz w:val="28"/>
        </w:rPr>
        <w:t>окл</w:t>
      </w:r>
      <w:r w:rsidRPr="00034D73">
        <w:rPr>
          <w:sz w:val="28"/>
        </w:rPr>
        <w:t>.</w:t>
      </w:r>
      <w:r>
        <w:rPr>
          <w:sz w:val="28"/>
        </w:rPr>
        <w:t xml:space="preserve"> Первой междунар</w:t>
      </w:r>
      <w:r>
        <w:rPr>
          <w:sz w:val="28"/>
          <w:lang w:val="en-US"/>
        </w:rPr>
        <w:t xml:space="preserve">. </w:t>
      </w:r>
      <w:r>
        <w:rPr>
          <w:sz w:val="28"/>
        </w:rPr>
        <w:t>конф. –  2004. – С. 76–77.</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lastRenderedPageBreak/>
        <w:t>Островский Н.В., Архангельская Е.Э. Инъекционный метод увеличения объема молочной железы. Сомнения клинического анатома // Анналы пластической, реконструктивной и эстетической хирургии. – 1998. – №3. – С. 28.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Казинникова О.Г. Опыт коррекции дефектов мягких тканей полиакриламидным водосодержащим гелем </w:t>
      </w:r>
      <w:r w:rsidRPr="00034D73">
        <w:rPr>
          <w:sz w:val="28"/>
        </w:rPr>
        <w:t>«</w:t>
      </w:r>
      <w:r>
        <w:rPr>
          <w:sz w:val="28"/>
        </w:rPr>
        <w:t>Формакрил</w:t>
      </w:r>
      <w:r w:rsidRPr="00034D73">
        <w:rPr>
          <w:sz w:val="28"/>
        </w:rPr>
        <w:t>»</w:t>
      </w:r>
      <w:r>
        <w:rPr>
          <w:sz w:val="28"/>
        </w:rPr>
        <w:t xml:space="preserve"> //</w:t>
      </w:r>
      <w:r>
        <w:rPr>
          <w:sz w:val="28"/>
          <w:lang w:val="uk-UA"/>
        </w:rPr>
        <w:t xml:space="preserve"> </w:t>
      </w:r>
      <w:r>
        <w:rPr>
          <w:sz w:val="28"/>
        </w:rPr>
        <w:t xml:space="preserve">Анналы пластической, реконструктивной и эстетической хирургии. – 1999. – № </w:t>
      </w:r>
      <w:r>
        <w:rPr>
          <w:sz w:val="28"/>
          <w:lang w:val="uk-UA"/>
        </w:rPr>
        <w:t>2. –</w:t>
      </w:r>
      <w:r>
        <w:rPr>
          <w:sz w:val="28"/>
        </w:rPr>
        <w:t xml:space="preserve"> С. </w:t>
      </w:r>
      <w:r>
        <w:rPr>
          <w:sz w:val="28"/>
          <w:lang w:val="uk-UA"/>
        </w:rPr>
        <w:t>60</w:t>
      </w:r>
      <w:r>
        <w:rPr>
          <w:sz w:val="28"/>
        </w:rPr>
        <w:t>–</w:t>
      </w:r>
      <w:r>
        <w:rPr>
          <w:sz w:val="28"/>
          <w:lang w:val="uk-UA"/>
        </w:rPr>
        <w:t>62.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Белоусов А.Е., Брагилев В.А., Кичемасов С.Х. О перспективах инъекционного введения синтетических гелей с целью увеличения молочных желез с позиций анализа осложнений, характерных для этого метода // Анналы пластической, реконструктивной и эстетической хирургии. – 1998. – №4. – С. 27–34.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Казинникова О.Г. Реакція організму на введення поліакриламідних гелів з метою збільшення об’єму молочної залози // Ан</w:t>
      </w:r>
      <w:r w:rsidRPr="00034D73">
        <w:rPr>
          <w:sz w:val="28"/>
          <w:lang w:val="uk-UA"/>
        </w:rPr>
        <w:t>н</w:t>
      </w:r>
      <w:r>
        <w:rPr>
          <w:sz w:val="28"/>
          <w:lang w:val="uk-UA"/>
        </w:rPr>
        <w:t>али пластичної, реконструктивної естетичної хірургії. – 2000. – №3. – С. 71–74.</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Лукомский Г.И., Чочия С.Л., Махмутова Г.Ш. Лечение капсулярных фиброзов молочных желез после пластики силиконовыми протезами с помощью полиактиламидного геля </w:t>
      </w:r>
      <w:r w:rsidRPr="00034D73">
        <w:rPr>
          <w:sz w:val="28"/>
        </w:rPr>
        <w:t>«</w:t>
      </w:r>
      <w:r>
        <w:rPr>
          <w:sz w:val="28"/>
        </w:rPr>
        <w:t>Формакрил-М</w:t>
      </w:r>
      <w:r w:rsidRPr="00034D73">
        <w:rPr>
          <w:sz w:val="28"/>
        </w:rPr>
        <w:t>»</w:t>
      </w:r>
      <w:r>
        <w:rPr>
          <w:sz w:val="28"/>
        </w:rPr>
        <w:t xml:space="preserve"> // Анналы пластической, реконструктивной и эстетической хирургии. – 1999. – №3-4. – С. 78–81.</w:t>
      </w:r>
    </w:p>
    <w:p w:rsidR="009759BC" w:rsidRDefault="009759BC" w:rsidP="00C35803">
      <w:pPr>
        <w:numPr>
          <w:ilvl w:val="0"/>
          <w:numId w:val="63"/>
        </w:numPr>
        <w:tabs>
          <w:tab w:val="clear" w:pos="720"/>
        </w:tabs>
        <w:suppressAutoHyphens w:val="0"/>
        <w:spacing w:line="360" w:lineRule="auto"/>
        <w:ind w:left="0" w:firstLine="709"/>
        <w:jc w:val="both"/>
        <w:rPr>
          <w:sz w:val="28"/>
          <w:lang w:val="uk-UA"/>
        </w:rPr>
      </w:pPr>
      <w:r>
        <w:rPr>
          <w:sz w:val="28"/>
          <w:lang w:val="uk-UA"/>
        </w:rPr>
        <w:t>Добрякова О.Б. Аугментационная маммопластика силиконовыми эндопротезами. – М., 2000. – С. 60–68.</w:t>
      </w:r>
    </w:p>
    <w:p w:rsidR="009759BC" w:rsidRDefault="009759BC" w:rsidP="00C35803">
      <w:pPr>
        <w:numPr>
          <w:ilvl w:val="0"/>
          <w:numId w:val="63"/>
        </w:numPr>
        <w:tabs>
          <w:tab w:val="clear" w:pos="720"/>
        </w:tabs>
        <w:suppressAutoHyphens w:val="0"/>
        <w:spacing w:line="360" w:lineRule="auto"/>
        <w:ind w:left="0" w:firstLine="709"/>
        <w:jc w:val="both"/>
        <w:rPr>
          <w:sz w:val="28"/>
        </w:rPr>
      </w:pPr>
      <w:r>
        <w:rPr>
          <w:sz w:val="28"/>
        </w:rPr>
        <w:t xml:space="preserve">Субфасциальное эндопротезирование женской груди через подмышечный доступ / Пинчук В.Д., Ильчишин В.А., Замковой В.В., Тимофей О.В.  //  Пластична хірургія. – 2004. – №2-с. – С. 164–165.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proofErr w:type="gramStart"/>
      <w:r>
        <w:rPr>
          <w:sz w:val="28"/>
        </w:rPr>
        <w:t>Плаксин С.А., Осоргина И.В. Сравнительные аспекты контурной маммопластики различными видами имплантов // Проблемные ситуации в пластической, реконструктивной и эстетической хирургии и дерматокосметологии:</w:t>
      </w:r>
      <w:proofErr w:type="gramEnd"/>
      <w:r>
        <w:rPr>
          <w:sz w:val="28"/>
        </w:rPr>
        <w:t xml:space="preserve"> Тез</w:t>
      </w:r>
      <w:proofErr w:type="gramStart"/>
      <w:r>
        <w:rPr>
          <w:sz w:val="28"/>
        </w:rPr>
        <w:t>.</w:t>
      </w:r>
      <w:proofErr w:type="gramEnd"/>
      <w:r>
        <w:rPr>
          <w:sz w:val="28"/>
        </w:rPr>
        <w:t xml:space="preserve"> </w:t>
      </w:r>
      <w:proofErr w:type="gramStart"/>
      <w:r>
        <w:rPr>
          <w:sz w:val="28"/>
        </w:rPr>
        <w:t>д</w:t>
      </w:r>
      <w:proofErr w:type="gramEnd"/>
      <w:r>
        <w:rPr>
          <w:sz w:val="28"/>
        </w:rPr>
        <w:t>окл. Первой междунар</w:t>
      </w:r>
      <w:r>
        <w:rPr>
          <w:sz w:val="28"/>
          <w:lang w:val="uk-UA"/>
        </w:rPr>
        <w:t>.</w:t>
      </w:r>
      <w:r>
        <w:rPr>
          <w:sz w:val="28"/>
        </w:rPr>
        <w:t xml:space="preserve"> </w:t>
      </w:r>
      <w:r>
        <w:rPr>
          <w:sz w:val="28"/>
          <w:lang w:val="uk-UA"/>
        </w:rPr>
        <w:t>к</w:t>
      </w:r>
      <w:r>
        <w:rPr>
          <w:sz w:val="28"/>
        </w:rPr>
        <w:t>онф</w:t>
      </w:r>
      <w:r>
        <w:rPr>
          <w:sz w:val="28"/>
          <w:lang w:val="uk-UA"/>
        </w:rPr>
        <w:t>.</w:t>
      </w:r>
      <w:r>
        <w:rPr>
          <w:sz w:val="28"/>
        </w:rPr>
        <w:t xml:space="preserve"> (Москва, 11–13 марта 2004 г.). – М., 2004. – 2004. – С. 77–78.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lastRenderedPageBreak/>
        <w:t>Плаксин С.А. Отдаленные результаты и осложнения контурной маммопластики различными видами имплантатов //  Анналы пластической, реконструктивной и эстетической хирургии. – 2002. – №4. – С. 94–95.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Опыт эндопротезирования молочних желез имплантами фирмы «</w:t>
      </w:r>
      <w:r>
        <w:rPr>
          <w:sz w:val="28"/>
          <w:lang w:val="en-US"/>
        </w:rPr>
        <w:t>Mentor</w:t>
      </w:r>
      <w:r w:rsidRPr="00034D73">
        <w:rPr>
          <w:sz w:val="28"/>
          <w:lang w:val="uk-UA"/>
        </w:rPr>
        <w:t>»</w:t>
      </w:r>
      <w:r>
        <w:rPr>
          <w:sz w:val="28"/>
          <w:lang w:val="uk-UA"/>
        </w:rPr>
        <w:t xml:space="preserve"> / Галич С.П., Петах А.В., Пахольчук Н.М., Дабижа А.Ю. //  Пластична хірургія. – 2004. – №2-с. – С. 54–55.</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 xml:space="preserve">Новое направление протезирования женской груди / Кебуладзе И.М., Мясоедов Д.В., Павлык Б.И. и др. // Актуальні питання естетичної та реконструктивної хірургії молочної залози: </w:t>
      </w:r>
      <w:r w:rsidRPr="00034D73">
        <w:rPr>
          <w:sz w:val="28"/>
          <w:lang w:val="uk-UA"/>
        </w:rPr>
        <w:t xml:space="preserve">Зб. тез доповідей Першої всеукр. наук.-практ. конф. з участю закордонних спеціалістів (Київ, 5–6 лютого 2004 р.). – К.: Б.в., 2004. –  </w:t>
      </w:r>
      <w:r>
        <w:rPr>
          <w:sz w:val="28"/>
          <w:lang w:val="uk-UA"/>
        </w:rPr>
        <w:t>С. 51–52.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Fonts w:eastAsia="MS Mincho"/>
          <w:sz w:val="28"/>
          <w:lang w:val="uk-UA"/>
        </w:rPr>
        <w:t xml:space="preserve">Калнберз В.К.,  Яунземе И.В.  </w:t>
      </w:r>
      <w:r>
        <w:rPr>
          <w:rFonts w:eastAsia="MS Mincho"/>
          <w:sz w:val="28"/>
        </w:rPr>
        <w:t xml:space="preserve">Маммопластика  замороженной  жировой  тканью //  Методы лечения врожденных и приобретенных косметических недостатков. </w:t>
      </w:r>
      <w:r>
        <w:rPr>
          <w:rFonts w:eastAsia="MS Mincho"/>
          <w:sz w:val="28"/>
          <w:lang w:val="uk-UA"/>
        </w:rPr>
        <w:t xml:space="preserve">– </w:t>
      </w:r>
      <w:r>
        <w:rPr>
          <w:rFonts w:eastAsia="MS Mincho"/>
          <w:sz w:val="28"/>
        </w:rPr>
        <w:t>М.,</w:t>
      </w:r>
      <w:r>
        <w:rPr>
          <w:rFonts w:eastAsia="MS Mincho"/>
          <w:sz w:val="28"/>
          <w:lang w:val="uk-UA"/>
        </w:rPr>
        <w:t xml:space="preserve"> </w:t>
      </w:r>
      <w:r>
        <w:rPr>
          <w:rFonts w:eastAsia="MS Mincho"/>
          <w:sz w:val="28"/>
        </w:rPr>
        <w:t>1979.</w:t>
      </w:r>
      <w:r>
        <w:rPr>
          <w:rFonts w:eastAsia="MS Mincho"/>
          <w:sz w:val="28"/>
          <w:lang w:val="uk-UA"/>
        </w:rPr>
        <w:t xml:space="preserve"> – </w:t>
      </w:r>
      <w:r>
        <w:rPr>
          <w:rFonts w:eastAsia="MS Mincho"/>
          <w:sz w:val="28"/>
        </w:rPr>
        <w:t>С.</w:t>
      </w:r>
      <w:r>
        <w:rPr>
          <w:rFonts w:eastAsia="MS Mincho"/>
          <w:sz w:val="28"/>
          <w:lang w:val="uk-UA"/>
        </w:rPr>
        <w:t xml:space="preserve"> </w:t>
      </w:r>
      <w:r>
        <w:rPr>
          <w:rFonts w:eastAsia="MS Mincho"/>
          <w:sz w:val="28"/>
        </w:rPr>
        <w:t>100</w:t>
      </w:r>
      <w:r>
        <w:rPr>
          <w:rFonts w:eastAsia="MS Mincho"/>
          <w:sz w:val="28"/>
          <w:lang w:val="uk-UA"/>
        </w:rPr>
        <w:t>–</w:t>
      </w:r>
      <w:r>
        <w:rPr>
          <w:rFonts w:eastAsia="MS Mincho"/>
          <w:sz w:val="28"/>
        </w:rPr>
        <w:t>102.</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rPr>
        <w:t xml:space="preserve">Дрюк Н.Н., Дрюк Н.Ф. Хирургическое лечение больных с поздними осложнениями инъекционного введения полиакриламидного геля в область молочных желез // Третий междунар. конгресс по пластической, реконструктивной и эстетической хирургии </w:t>
      </w:r>
      <w:r>
        <w:rPr>
          <w:sz w:val="28"/>
          <w:lang w:val="uk-UA"/>
        </w:rPr>
        <w:t>(</w:t>
      </w:r>
      <w:r>
        <w:rPr>
          <w:sz w:val="28"/>
        </w:rPr>
        <w:t>Москва</w:t>
      </w:r>
      <w:r>
        <w:rPr>
          <w:sz w:val="28"/>
          <w:lang w:val="uk-UA"/>
        </w:rPr>
        <w:t>,</w:t>
      </w:r>
      <w:r>
        <w:rPr>
          <w:sz w:val="28"/>
        </w:rPr>
        <w:t xml:space="preserve"> 19</w:t>
      </w:r>
      <w:r>
        <w:rPr>
          <w:sz w:val="28"/>
          <w:lang w:val="uk-UA"/>
        </w:rPr>
        <w:t>–</w:t>
      </w:r>
      <w:r>
        <w:rPr>
          <w:sz w:val="28"/>
        </w:rPr>
        <w:t>21 февраля 2002</w:t>
      </w:r>
      <w:r>
        <w:rPr>
          <w:sz w:val="28"/>
          <w:lang w:val="uk-UA"/>
        </w:rPr>
        <w:t xml:space="preserve"> г.). –</w:t>
      </w:r>
      <w:r>
        <w:rPr>
          <w:sz w:val="28"/>
        </w:rPr>
        <w:t xml:space="preserve"> М.</w:t>
      </w:r>
      <w:r>
        <w:rPr>
          <w:sz w:val="28"/>
          <w:lang w:val="uk-UA"/>
        </w:rPr>
        <w:t>: Б.и.,</w:t>
      </w:r>
      <w:r>
        <w:rPr>
          <w:sz w:val="28"/>
        </w:rPr>
        <w:t xml:space="preserve">  2002.</w:t>
      </w:r>
      <w:r>
        <w:rPr>
          <w:sz w:val="28"/>
          <w:lang w:val="uk-UA"/>
        </w:rPr>
        <w:t xml:space="preserve"> –</w:t>
      </w:r>
      <w:r>
        <w:rPr>
          <w:sz w:val="28"/>
        </w:rPr>
        <w:t xml:space="preserve"> С. 58–59.</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Style w:val="aff4"/>
          <w:b w:val="0"/>
          <w:sz w:val="28"/>
          <w:lang w:val="en-GB"/>
        </w:rPr>
        <w:t>Macromastia: how much of it is fat?</w:t>
      </w:r>
      <w:r>
        <w:rPr>
          <w:b/>
          <w:sz w:val="28"/>
          <w:lang w:val="en-GB"/>
        </w:rPr>
        <w:t xml:space="preserve"> / </w:t>
      </w:r>
      <w:r>
        <w:rPr>
          <w:rStyle w:val="affd"/>
          <w:i w:val="0"/>
          <w:lang w:val="en-GB"/>
        </w:rPr>
        <w:t xml:space="preserve">Cruz-Korchin N., Korchin L., Gonzalez-Keelan C., et al. </w:t>
      </w:r>
      <w:r>
        <w:rPr>
          <w:sz w:val="28"/>
          <w:lang w:val="en-US"/>
        </w:rPr>
        <w:t xml:space="preserve">// Plast. Reconstr. Surg. – 2002. – Vol. </w:t>
      </w:r>
      <w:r>
        <w:rPr>
          <w:sz w:val="28"/>
          <w:lang w:val="en-GB"/>
        </w:rPr>
        <w:t>109. – P. 64–68.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Style w:val="affd"/>
          <w:i w:val="0"/>
          <w:lang w:val="en-GB"/>
        </w:rPr>
        <w:t>Brzozowski D., Niessen M., Evans H.B.</w:t>
      </w:r>
      <w:r>
        <w:rPr>
          <w:rStyle w:val="affd"/>
          <w:i w:val="0"/>
          <w:lang w:val="uk-UA"/>
        </w:rPr>
        <w:t xml:space="preserve"> </w:t>
      </w:r>
      <w:r>
        <w:rPr>
          <w:rStyle w:val="aff4"/>
          <w:b w:val="0"/>
          <w:sz w:val="28"/>
          <w:lang w:val="en-GB"/>
        </w:rPr>
        <w:t xml:space="preserve">Breast-feeding after inferior pedicle reduction mammaplasty </w:t>
      </w:r>
      <w:r>
        <w:rPr>
          <w:sz w:val="28"/>
          <w:lang w:val="en-GB"/>
        </w:rPr>
        <w:t>// Plast. Reconstr. Surg. – 2000. – Vol. 105. – P. 530–534.</w:t>
      </w:r>
    </w:p>
    <w:p w:rsidR="009759BC" w:rsidRDefault="009759BC" w:rsidP="00C35803">
      <w:pPr>
        <w:numPr>
          <w:ilvl w:val="0"/>
          <w:numId w:val="63"/>
        </w:numPr>
        <w:tabs>
          <w:tab w:val="clear" w:pos="720"/>
          <w:tab w:val="num" w:pos="0"/>
        </w:tabs>
        <w:suppressAutoHyphens w:val="0"/>
        <w:spacing w:before="40" w:line="360" w:lineRule="auto"/>
        <w:ind w:left="0" w:firstLine="709"/>
        <w:jc w:val="both"/>
        <w:rPr>
          <w:rStyle w:val="affd"/>
          <w:i w:val="0"/>
          <w:lang w:val="en-GB"/>
        </w:rPr>
      </w:pPr>
      <w:r>
        <w:rPr>
          <w:sz w:val="28"/>
          <w:lang w:val="en-US"/>
        </w:rPr>
        <w:t>Exner K., Scheufler O. Dermal suspencion flap in vertical-scar reduction mammaplasty // Plast. Reconstr. Surg. – 2002. – Vol. 109. – P. 2289–2298.</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GB"/>
        </w:rPr>
      </w:pPr>
      <w:r>
        <w:rPr>
          <w:rStyle w:val="aff4"/>
          <w:b w:val="0"/>
          <w:sz w:val="28"/>
          <w:lang w:val="en-GB"/>
        </w:rPr>
        <w:t xml:space="preserve">Graf R., Biggs T.M. In search of better shape in mastopexy and reduction </w:t>
      </w:r>
      <w:proofErr w:type="gramStart"/>
      <w:r>
        <w:rPr>
          <w:rStyle w:val="aff4"/>
          <w:b w:val="0"/>
          <w:sz w:val="28"/>
          <w:lang w:val="en-GB"/>
        </w:rPr>
        <w:t xml:space="preserve">mammoplasty  </w:t>
      </w:r>
      <w:r>
        <w:rPr>
          <w:sz w:val="28"/>
          <w:lang w:val="en-GB"/>
        </w:rPr>
        <w:t>/</w:t>
      </w:r>
      <w:proofErr w:type="gramEnd"/>
      <w:r>
        <w:rPr>
          <w:sz w:val="28"/>
          <w:lang w:val="en-GB"/>
        </w:rPr>
        <w:t xml:space="preserve">/ Plast. Reconstr. Surg. </w:t>
      </w:r>
      <w:proofErr w:type="gramStart"/>
      <w:r>
        <w:rPr>
          <w:sz w:val="28"/>
          <w:lang w:val="en-GB"/>
        </w:rPr>
        <w:t>–  2002</w:t>
      </w:r>
      <w:proofErr w:type="gramEnd"/>
      <w:r>
        <w:rPr>
          <w:sz w:val="28"/>
          <w:lang w:val="en-GB"/>
        </w:rPr>
        <w:t xml:space="preserve">. – Vol. 110. – P. 309–317.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GB"/>
        </w:rPr>
      </w:pPr>
      <w:r>
        <w:rPr>
          <w:sz w:val="28"/>
          <w:lang w:val="en-US"/>
        </w:rPr>
        <w:t>Hammond D.C. In discussion: Dermal suspencion flap in vertical-scar reduction mammaplasty / Ed. K. Exner, O. Scheufler // Plast. Reconstr. Surg. –2002. – Vol. 109. – P. 2299–2300.</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rStyle w:val="affd"/>
          <w:i w:val="0"/>
          <w:lang w:val="en-GB"/>
        </w:rPr>
        <w:lastRenderedPageBreak/>
        <w:t xml:space="preserve">Harbo S.O., Jorum E., Roald H.E. </w:t>
      </w:r>
      <w:r>
        <w:rPr>
          <w:rStyle w:val="aff4"/>
          <w:b w:val="0"/>
          <w:sz w:val="28"/>
          <w:lang w:val="en-GB"/>
        </w:rPr>
        <w:t>Reduction mammaplasty: a prospective study of symptom relief and alterations of skin sensibility</w:t>
      </w:r>
      <w:r>
        <w:rPr>
          <w:b/>
          <w:sz w:val="28"/>
          <w:lang w:val="en-GB"/>
        </w:rPr>
        <w:t xml:space="preserve"> </w:t>
      </w:r>
      <w:r>
        <w:rPr>
          <w:sz w:val="28"/>
          <w:lang w:val="en-GB"/>
        </w:rPr>
        <w:t>// Plast. Reconstr. Surg. – 2003. – Vol. 111. – P. 103–110.</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en-US"/>
        </w:rPr>
      </w:pPr>
      <w:r>
        <w:rPr>
          <w:sz w:val="28"/>
          <w:lang w:val="en-US"/>
        </w:rPr>
        <w:t>Hinderer</w:t>
      </w:r>
      <w:r>
        <w:rPr>
          <w:sz w:val="28"/>
          <w:lang w:val="uk-UA"/>
        </w:rPr>
        <w:t xml:space="preserve"> </w:t>
      </w:r>
      <w:r>
        <w:rPr>
          <w:sz w:val="28"/>
          <w:lang w:val="en-US"/>
        </w:rPr>
        <w:t>U</w:t>
      </w:r>
      <w:r>
        <w:rPr>
          <w:sz w:val="28"/>
          <w:lang w:val="uk-UA"/>
        </w:rPr>
        <w:t>.</w:t>
      </w:r>
      <w:r>
        <w:rPr>
          <w:sz w:val="28"/>
          <w:lang w:val="en-US"/>
        </w:rPr>
        <w:t>T</w:t>
      </w:r>
      <w:r>
        <w:rPr>
          <w:sz w:val="28"/>
          <w:lang w:val="uk-UA"/>
        </w:rPr>
        <w:t xml:space="preserve">. </w:t>
      </w:r>
      <w:r>
        <w:rPr>
          <w:sz w:val="28"/>
          <w:lang w:val="en-US"/>
        </w:rPr>
        <w:t>La</w:t>
      </w:r>
      <w:r>
        <w:rPr>
          <w:sz w:val="28"/>
          <w:lang w:val="uk-UA"/>
        </w:rPr>
        <w:t xml:space="preserve"> </w:t>
      </w:r>
      <w:r>
        <w:rPr>
          <w:sz w:val="28"/>
          <w:lang w:val="en-US"/>
        </w:rPr>
        <w:t>evolucion</w:t>
      </w:r>
      <w:r>
        <w:rPr>
          <w:sz w:val="28"/>
          <w:lang w:val="uk-UA"/>
        </w:rPr>
        <w:t xml:space="preserve"> </w:t>
      </w:r>
      <w:r>
        <w:rPr>
          <w:sz w:val="28"/>
          <w:lang w:val="en-US"/>
        </w:rPr>
        <w:t>de</w:t>
      </w:r>
      <w:r>
        <w:rPr>
          <w:sz w:val="28"/>
          <w:lang w:val="uk-UA"/>
        </w:rPr>
        <w:t xml:space="preserve"> </w:t>
      </w:r>
      <w:r>
        <w:rPr>
          <w:sz w:val="28"/>
          <w:lang w:val="en-US"/>
        </w:rPr>
        <w:t>la</w:t>
      </w:r>
      <w:r>
        <w:rPr>
          <w:sz w:val="28"/>
          <w:lang w:val="uk-UA"/>
        </w:rPr>
        <w:t xml:space="preserve"> </w:t>
      </w:r>
      <w:r>
        <w:rPr>
          <w:sz w:val="28"/>
          <w:lang w:val="en-US"/>
        </w:rPr>
        <w:t>cirurgia</w:t>
      </w:r>
      <w:r>
        <w:rPr>
          <w:sz w:val="28"/>
          <w:lang w:val="uk-UA"/>
        </w:rPr>
        <w:t xml:space="preserve"> </w:t>
      </w:r>
      <w:r>
        <w:rPr>
          <w:sz w:val="28"/>
          <w:lang w:val="en-US"/>
        </w:rPr>
        <w:t>plastica</w:t>
      </w:r>
      <w:r>
        <w:rPr>
          <w:sz w:val="28"/>
          <w:lang w:val="uk-UA"/>
        </w:rPr>
        <w:t xml:space="preserve"> </w:t>
      </w:r>
      <w:r>
        <w:rPr>
          <w:sz w:val="28"/>
          <w:lang w:val="en-US"/>
        </w:rPr>
        <w:t>mamaria</w:t>
      </w:r>
      <w:r>
        <w:rPr>
          <w:sz w:val="28"/>
          <w:lang w:val="uk-UA"/>
        </w:rPr>
        <w:t xml:space="preserve"> </w:t>
      </w:r>
      <w:r>
        <w:rPr>
          <w:sz w:val="28"/>
          <w:lang w:val="en-US"/>
        </w:rPr>
        <w:t>en</w:t>
      </w:r>
      <w:r>
        <w:rPr>
          <w:sz w:val="28"/>
          <w:lang w:val="uk-UA"/>
        </w:rPr>
        <w:t xml:space="preserve"> </w:t>
      </w:r>
      <w:r>
        <w:rPr>
          <w:sz w:val="28"/>
          <w:lang w:val="en-US"/>
        </w:rPr>
        <w:t>la</w:t>
      </w:r>
      <w:r>
        <w:rPr>
          <w:sz w:val="28"/>
          <w:lang w:val="uk-UA"/>
        </w:rPr>
        <w:t xml:space="preserve"> </w:t>
      </w:r>
      <w:r>
        <w:rPr>
          <w:sz w:val="28"/>
          <w:lang w:val="en-US"/>
        </w:rPr>
        <w:t>hipoplasia</w:t>
      </w:r>
      <w:r>
        <w:rPr>
          <w:sz w:val="28"/>
          <w:lang w:val="uk-UA"/>
        </w:rPr>
        <w:t xml:space="preserve">: </w:t>
      </w:r>
      <w:r>
        <w:rPr>
          <w:sz w:val="28"/>
          <w:lang w:val="en-US"/>
        </w:rPr>
        <w:t>ptisis</w:t>
      </w:r>
      <w:r>
        <w:rPr>
          <w:sz w:val="28"/>
          <w:lang w:val="uk-UA"/>
        </w:rPr>
        <w:t xml:space="preserve"> </w:t>
      </w:r>
      <w:r>
        <w:rPr>
          <w:sz w:val="28"/>
          <w:lang w:val="en-US"/>
        </w:rPr>
        <w:t>e</w:t>
      </w:r>
      <w:r>
        <w:rPr>
          <w:sz w:val="28"/>
          <w:lang w:val="uk-UA"/>
        </w:rPr>
        <w:t xml:space="preserve"> </w:t>
      </w:r>
      <w:r>
        <w:rPr>
          <w:sz w:val="28"/>
          <w:lang w:val="en-US"/>
        </w:rPr>
        <w:t>hipertrofia</w:t>
      </w:r>
      <w:r>
        <w:rPr>
          <w:sz w:val="28"/>
          <w:lang w:val="uk-UA"/>
        </w:rPr>
        <w:t xml:space="preserve"> //</w:t>
      </w:r>
      <w:r>
        <w:rPr>
          <w:sz w:val="28"/>
          <w:lang w:val="en-US"/>
        </w:rPr>
        <w:t xml:space="preserve"> Cirurgia</w:t>
      </w:r>
      <w:r>
        <w:rPr>
          <w:sz w:val="28"/>
          <w:lang w:val="uk-UA"/>
        </w:rPr>
        <w:t xml:space="preserve"> </w:t>
      </w:r>
      <w:r>
        <w:rPr>
          <w:sz w:val="28"/>
          <w:lang w:val="en-US"/>
        </w:rPr>
        <w:t>Plastica</w:t>
      </w:r>
      <w:r>
        <w:rPr>
          <w:sz w:val="28"/>
          <w:lang w:val="uk-UA"/>
        </w:rPr>
        <w:t xml:space="preserve"> </w:t>
      </w:r>
      <w:r>
        <w:rPr>
          <w:sz w:val="28"/>
          <w:lang w:val="en-US"/>
        </w:rPr>
        <w:t>Mamaria</w:t>
      </w:r>
      <w:r>
        <w:rPr>
          <w:sz w:val="28"/>
          <w:lang w:val="uk-UA"/>
        </w:rPr>
        <w:t xml:space="preserve"> /</w:t>
      </w:r>
      <w:r>
        <w:rPr>
          <w:sz w:val="28"/>
          <w:lang w:val="en-US"/>
        </w:rPr>
        <w:t xml:space="preserve"> Ed</w:t>
      </w:r>
      <w:r>
        <w:rPr>
          <w:sz w:val="28"/>
          <w:lang w:val="uk-UA"/>
        </w:rPr>
        <w:t>.</w:t>
      </w:r>
      <w:r>
        <w:rPr>
          <w:sz w:val="28"/>
          <w:lang w:val="en-US"/>
        </w:rPr>
        <w:t xml:space="preserve"> J</w:t>
      </w:r>
      <w:r>
        <w:rPr>
          <w:sz w:val="28"/>
          <w:lang w:val="uk-UA"/>
        </w:rPr>
        <w:t>.</w:t>
      </w:r>
      <w:r>
        <w:rPr>
          <w:sz w:val="28"/>
          <w:lang w:val="en-US"/>
        </w:rPr>
        <w:t>B</w:t>
      </w:r>
      <w:r>
        <w:rPr>
          <w:sz w:val="28"/>
          <w:lang w:val="uk-UA"/>
        </w:rPr>
        <w:t xml:space="preserve">. </w:t>
      </w:r>
      <w:r>
        <w:rPr>
          <w:sz w:val="28"/>
          <w:lang w:val="en-US"/>
        </w:rPr>
        <w:t>Piazuelo. –</w:t>
      </w:r>
      <w:r>
        <w:rPr>
          <w:sz w:val="28"/>
          <w:lang w:val="uk-UA"/>
        </w:rPr>
        <w:t xml:space="preserve"> </w:t>
      </w:r>
      <w:r>
        <w:rPr>
          <w:sz w:val="28"/>
          <w:lang w:val="en-US"/>
        </w:rPr>
        <w:t>Barselona</w:t>
      </w:r>
      <w:r>
        <w:rPr>
          <w:sz w:val="28"/>
          <w:lang w:val="uk-UA"/>
        </w:rPr>
        <w:t>, 2003.</w:t>
      </w:r>
      <w:r>
        <w:rPr>
          <w:sz w:val="28"/>
          <w:lang w:val="en-US"/>
        </w:rPr>
        <w:t xml:space="preserve"> – P</w:t>
      </w:r>
      <w:r>
        <w:rPr>
          <w:sz w:val="28"/>
          <w:lang w:val="uk-UA"/>
        </w:rPr>
        <w:t>.</w:t>
      </w:r>
      <w:r>
        <w:rPr>
          <w:sz w:val="28"/>
          <w:lang w:val="en-US"/>
        </w:rPr>
        <w:t xml:space="preserve"> </w:t>
      </w:r>
      <w:r>
        <w:rPr>
          <w:sz w:val="28"/>
          <w:lang w:val="uk-UA"/>
        </w:rPr>
        <w:t>15</w:t>
      </w:r>
      <w:r>
        <w:rPr>
          <w:sz w:val="28"/>
          <w:lang w:val="en-US"/>
        </w:rPr>
        <w:t>–</w:t>
      </w:r>
      <w:r>
        <w:rPr>
          <w:sz w:val="28"/>
          <w:lang w:val="uk-UA"/>
        </w:rPr>
        <w:t xml:space="preserve">45. </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en-US"/>
        </w:rPr>
      </w:pPr>
      <w:r>
        <w:rPr>
          <w:sz w:val="28"/>
          <w:lang w:val="en-US"/>
        </w:rPr>
        <w:t>Dermal suspension: An adjunct in reduction mammaplasty and mastopexy / Yuksel E., Marin V., Bienstock A.</w:t>
      </w:r>
      <w:r>
        <w:rPr>
          <w:sz w:val="28"/>
          <w:lang w:val="uk-UA"/>
        </w:rPr>
        <w:t>,</w:t>
      </w:r>
      <w:r>
        <w:rPr>
          <w:sz w:val="28"/>
          <w:lang w:val="en-US"/>
        </w:rPr>
        <w:t xml:space="preserve"> et al. // Abstracts 17</w:t>
      </w:r>
      <w:r>
        <w:rPr>
          <w:sz w:val="28"/>
          <w:vertAlign w:val="superscript"/>
          <w:lang w:val="en-US"/>
        </w:rPr>
        <w:t>th</w:t>
      </w:r>
      <w:r>
        <w:rPr>
          <w:sz w:val="28"/>
          <w:lang w:val="en-US"/>
        </w:rPr>
        <w:t xml:space="preserve"> ISAPS Congress (Houston, Texas, August 28-31, 2004). </w:t>
      </w:r>
      <w:proofErr w:type="gramStart"/>
      <w:r>
        <w:rPr>
          <w:sz w:val="28"/>
          <w:lang w:val="en-US"/>
        </w:rPr>
        <w:t>–  Houston</w:t>
      </w:r>
      <w:proofErr w:type="gramEnd"/>
      <w:r>
        <w:rPr>
          <w:sz w:val="28"/>
          <w:lang w:val="en-US"/>
        </w:rPr>
        <w:t xml:space="preserve">, Texas, 2004. – P. 139.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en-GB"/>
        </w:rPr>
      </w:pPr>
      <w:r>
        <w:rPr>
          <w:sz w:val="28"/>
          <w:lang w:val="en-GB"/>
        </w:rPr>
        <w:t xml:space="preserve">Gulyas G. Marking the position of the nipple-areola complex for mastopexy and breast reduction surgery // Plast. Reconstr. Surg. – 2004. – Vol. 113. – P. 2085–2090. </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uk-UA"/>
        </w:rPr>
        <w:t>Золтан Я. Реконструкція молочної залози. – Будапешт, 1989. – 237 с.</w:t>
      </w:r>
    </w:p>
    <w:p w:rsidR="009759BC" w:rsidRDefault="009759BC" w:rsidP="00C35803">
      <w:pPr>
        <w:numPr>
          <w:ilvl w:val="0"/>
          <w:numId w:val="63"/>
        </w:numPr>
        <w:tabs>
          <w:tab w:val="clear" w:pos="720"/>
          <w:tab w:val="num" w:pos="0"/>
        </w:tabs>
        <w:suppressAutoHyphens w:val="0"/>
        <w:spacing w:line="360" w:lineRule="auto"/>
        <w:ind w:left="0" w:firstLine="709"/>
        <w:jc w:val="both"/>
        <w:rPr>
          <w:sz w:val="28"/>
          <w:lang w:val="uk-UA"/>
        </w:rPr>
      </w:pPr>
      <w:r>
        <w:rPr>
          <w:sz w:val="28"/>
          <w:lang w:val="en-US"/>
        </w:rPr>
        <w:t>Benelli</w:t>
      </w:r>
      <w:r>
        <w:rPr>
          <w:sz w:val="28"/>
          <w:lang w:val="uk-UA"/>
        </w:rPr>
        <w:t xml:space="preserve"> </w:t>
      </w:r>
      <w:r>
        <w:rPr>
          <w:sz w:val="28"/>
          <w:lang w:val="en-US"/>
        </w:rPr>
        <w:t>L</w:t>
      </w:r>
      <w:r w:rsidRPr="00034D73">
        <w:rPr>
          <w:sz w:val="28"/>
        </w:rPr>
        <w:t xml:space="preserve">. </w:t>
      </w:r>
      <w:r>
        <w:rPr>
          <w:sz w:val="28"/>
        </w:rPr>
        <w:t>Ассиметричный имплантат: новый протез, указание и техника /</w:t>
      </w:r>
      <w:r>
        <w:rPr>
          <w:sz w:val="28"/>
          <w:lang w:val="uk-UA"/>
        </w:rPr>
        <w:t xml:space="preserve">/ Стандартизація методів лікування в пластичній та реконструктивній хірургії: </w:t>
      </w:r>
      <w:proofErr w:type="gramStart"/>
      <w:r>
        <w:rPr>
          <w:sz w:val="28"/>
          <w:lang w:val="uk-UA"/>
        </w:rPr>
        <w:t>Матеріали  Другої</w:t>
      </w:r>
      <w:proofErr w:type="gramEnd"/>
      <w:r>
        <w:rPr>
          <w:sz w:val="28"/>
          <w:lang w:val="uk-UA"/>
        </w:rPr>
        <w:t xml:space="preserve"> всеукр. наук.-практ. конф. – К.: Б.в., 2006. –  С. 5.</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uk-UA"/>
        </w:rPr>
      </w:pPr>
      <w:r>
        <w:rPr>
          <w:sz w:val="28"/>
          <w:lang w:val="uk-UA"/>
        </w:rPr>
        <w:t>Боровиков А.М. Стандарты в пластической хирургии // Стандартизація методів лікування в пластичній та реконструктивній хірургії : Матеріали  Другої всеукр. наук.-практ. конф. – К.: Б.в., 2006. – С. 13-14.</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uk-UA"/>
        </w:rPr>
      </w:pPr>
      <w:r>
        <w:rPr>
          <w:sz w:val="28"/>
          <w:lang w:val="uk-UA"/>
        </w:rPr>
        <w:t>Патлажан Г.И. Основные критерии для создания «красивой груди» // Стандартизація методів лікування в пластичній та реконструктивній хірургії: Матеріали  Другої всеукр. наук.-практ. конф. – К.: Б.в., 2006. –  С. 75.</w:t>
      </w:r>
    </w:p>
    <w:p w:rsidR="009759BC" w:rsidRDefault="009759BC" w:rsidP="00C35803">
      <w:pPr>
        <w:numPr>
          <w:ilvl w:val="0"/>
          <w:numId w:val="63"/>
        </w:numPr>
        <w:tabs>
          <w:tab w:val="clear" w:pos="720"/>
          <w:tab w:val="num" w:pos="0"/>
        </w:tabs>
        <w:suppressAutoHyphens w:val="0"/>
        <w:spacing w:before="40" w:line="360" w:lineRule="auto"/>
        <w:ind w:left="0" w:firstLine="709"/>
        <w:jc w:val="both"/>
        <w:rPr>
          <w:sz w:val="28"/>
          <w:lang w:val="uk-UA"/>
        </w:rPr>
      </w:pPr>
      <w:r>
        <w:rPr>
          <w:sz w:val="28"/>
          <w:lang w:val="en-US"/>
        </w:rPr>
        <w:t>Tebbetts</w:t>
      </w:r>
      <w:r>
        <w:rPr>
          <w:sz w:val="28"/>
          <w:lang w:val="uk-UA"/>
        </w:rPr>
        <w:t xml:space="preserve"> </w:t>
      </w:r>
      <w:r>
        <w:rPr>
          <w:sz w:val="28"/>
          <w:lang w:val="en-US"/>
        </w:rPr>
        <w:t>J</w:t>
      </w:r>
      <w:r>
        <w:rPr>
          <w:sz w:val="28"/>
          <w:lang w:val="uk-UA"/>
        </w:rPr>
        <w:t>.</w:t>
      </w:r>
      <w:r>
        <w:rPr>
          <w:sz w:val="28"/>
          <w:lang w:val="en-US"/>
        </w:rPr>
        <w:t>B</w:t>
      </w:r>
      <w:r>
        <w:rPr>
          <w:sz w:val="28"/>
          <w:lang w:val="uk-UA"/>
        </w:rPr>
        <w:t xml:space="preserve">. </w:t>
      </w:r>
      <w:r>
        <w:rPr>
          <w:sz w:val="28"/>
          <w:lang w:val="en-US"/>
        </w:rPr>
        <w:t>Alternatives</w:t>
      </w:r>
      <w:r>
        <w:rPr>
          <w:sz w:val="28"/>
          <w:lang w:val="uk-UA"/>
        </w:rPr>
        <w:t xml:space="preserve"> </w:t>
      </w:r>
      <w:r>
        <w:rPr>
          <w:sz w:val="28"/>
          <w:lang w:val="en-US"/>
        </w:rPr>
        <w:t>and</w:t>
      </w:r>
      <w:r>
        <w:rPr>
          <w:sz w:val="28"/>
          <w:lang w:val="uk-UA"/>
        </w:rPr>
        <w:t xml:space="preserve"> </w:t>
      </w:r>
      <w:r>
        <w:rPr>
          <w:sz w:val="28"/>
          <w:lang w:val="en-US"/>
        </w:rPr>
        <w:t>trade</w:t>
      </w:r>
      <w:r>
        <w:rPr>
          <w:sz w:val="28"/>
          <w:lang w:val="uk-UA"/>
        </w:rPr>
        <w:t>-</w:t>
      </w:r>
      <w:r>
        <w:rPr>
          <w:sz w:val="28"/>
          <w:lang w:val="en-US"/>
        </w:rPr>
        <w:t>offs</w:t>
      </w:r>
      <w:r>
        <w:rPr>
          <w:sz w:val="28"/>
          <w:lang w:val="uk-UA"/>
        </w:rPr>
        <w:t xml:space="preserve"> </w:t>
      </w:r>
      <w:r>
        <w:rPr>
          <w:sz w:val="28"/>
          <w:lang w:val="en-US"/>
        </w:rPr>
        <w:t>in</w:t>
      </w:r>
      <w:r>
        <w:rPr>
          <w:sz w:val="28"/>
          <w:lang w:val="uk-UA"/>
        </w:rPr>
        <w:t xml:space="preserve"> </w:t>
      </w:r>
      <w:r>
        <w:rPr>
          <w:sz w:val="28"/>
          <w:lang w:val="en-US"/>
        </w:rPr>
        <w:t>Breast</w:t>
      </w:r>
      <w:r>
        <w:rPr>
          <w:sz w:val="28"/>
          <w:lang w:val="uk-UA"/>
        </w:rPr>
        <w:t xml:space="preserve"> </w:t>
      </w:r>
      <w:r>
        <w:rPr>
          <w:sz w:val="28"/>
          <w:lang w:val="en-US"/>
        </w:rPr>
        <w:t>augmentation //</w:t>
      </w:r>
      <w:r>
        <w:rPr>
          <w:sz w:val="28"/>
          <w:lang w:val="uk-UA"/>
        </w:rPr>
        <w:t xml:space="preserve"> </w:t>
      </w:r>
      <w:r>
        <w:rPr>
          <w:sz w:val="28"/>
          <w:lang w:val="en-US"/>
        </w:rPr>
        <w:t>Clinics</w:t>
      </w:r>
      <w:r>
        <w:rPr>
          <w:sz w:val="28"/>
          <w:lang w:val="uk-UA"/>
        </w:rPr>
        <w:t xml:space="preserve"> </w:t>
      </w:r>
      <w:r>
        <w:rPr>
          <w:sz w:val="28"/>
          <w:lang w:val="en-US"/>
        </w:rPr>
        <w:t>Plastic.</w:t>
      </w:r>
      <w:r>
        <w:rPr>
          <w:sz w:val="28"/>
          <w:lang w:val="uk-UA"/>
        </w:rPr>
        <w:t xml:space="preserve"> </w:t>
      </w:r>
      <w:r>
        <w:rPr>
          <w:sz w:val="28"/>
          <w:lang w:val="en-US"/>
        </w:rPr>
        <w:t>Surg. –</w:t>
      </w:r>
      <w:r>
        <w:rPr>
          <w:sz w:val="28"/>
          <w:lang w:val="uk-UA"/>
        </w:rPr>
        <w:t xml:space="preserve"> 2001. – Vol. 28 (3). – P. 485.</w:t>
      </w: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03" w:rsidRDefault="00C35803">
      <w:r>
        <w:separator/>
      </w:r>
    </w:p>
  </w:endnote>
  <w:endnote w:type="continuationSeparator" w:id="0">
    <w:p w:rsidR="00C35803" w:rsidRDefault="00C3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03" w:rsidRDefault="00C35803">
      <w:r>
        <w:separator/>
      </w:r>
    </w:p>
  </w:footnote>
  <w:footnote w:type="continuationSeparator" w:id="0">
    <w:p w:rsidR="00C35803" w:rsidRDefault="00C3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0D4CC8"/>
    <w:multiLevelType w:val="hybridMultilevel"/>
    <w:tmpl w:val="A26EF2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107EEA"/>
    <w:multiLevelType w:val="multilevel"/>
    <w:tmpl w:val="424CC4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12648F2"/>
    <w:multiLevelType w:val="hybridMultilevel"/>
    <w:tmpl w:val="8A240F06"/>
    <w:lvl w:ilvl="0" w:tplc="FFFFFFFF">
      <w:start w:val="1"/>
      <w:numFmt w:val="decimal"/>
      <w:lvlText w:val="%1."/>
      <w:lvlJc w:val="left"/>
      <w:pPr>
        <w:tabs>
          <w:tab w:val="num" w:pos="720"/>
        </w:tabs>
        <w:ind w:left="720" w:hanging="360"/>
      </w:pPr>
      <w:rPr>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9AB1C42"/>
    <w:multiLevelType w:val="hybridMultilevel"/>
    <w:tmpl w:val="9E96611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2">
    <w:nsid w:val="797C63EA"/>
    <w:multiLevelType w:val="multilevel"/>
    <w:tmpl w:val="CE4CD4E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0"/>
  </w:num>
  <w:num w:numId="50">
    <w:abstractNumId w:val="46"/>
  </w:num>
  <w:num w:numId="51">
    <w:abstractNumId w:val="57"/>
  </w:num>
  <w:num w:numId="52">
    <w:abstractNumId w:val="51"/>
  </w:num>
  <w:num w:numId="53">
    <w:abstractNumId w:val="47"/>
  </w:num>
  <w:num w:numId="54">
    <w:abstractNumId w:val="52"/>
  </w:num>
  <w:num w:numId="55">
    <w:abstractNumId w:val="45"/>
  </w:num>
  <w:num w:numId="56">
    <w:abstractNumId w:val="44"/>
  </w:num>
  <w:num w:numId="57">
    <w:abstractNumId w:val="58"/>
  </w:num>
  <w:num w:numId="58">
    <w:abstractNumId w:val="56"/>
  </w:num>
  <w:num w:numId="59">
    <w:abstractNumId w:val="62"/>
  </w:num>
  <w:num w:numId="60">
    <w:abstractNumId w:val="50"/>
  </w:num>
  <w:num w:numId="61">
    <w:abstractNumId w:val="61"/>
  </w:num>
  <w:num w:numId="62">
    <w:abstractNumId w:val="43"/>
  </w:num>
  <w:num w:numId="63">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803"/>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8D5E-41A7-4365-A304-CFE327DC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31</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483</cp:revision>
  <cp:lastPrinted>2009-02-06T08:36:00Z</cp:lastPrinted>
  <dcterms:created xsi:type="dcterms:W3CDTF">2015-03-22T11:10:00Z</dcterms:created>
  <dcterms:modified xsi:type="dcterms:W3CDTF">2015-09-02T08:28:00Z</dcterms:modified>
</cp:coreProperties>
</file>