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2C3FF9" w:rsidRDefault="002C3FF9" w:rsidP="002C3FF9">
      <w:r w:rsidRPr="00312381">
        <w:rPr>
          <w:rFonts w:ascii="Times New Roman" w:eastAsia="Times New Roman" w:hAnsi="Times New Roman" w:cs="Times New Roman"/>
          <w:b/>
          <w:sz w:val="24"/>
          <w:szCs w:val="24"/>
        </w:rPr>
        <w:t>Зайцев Євген Олександрович</w:t>
      </w:r>
      <w:r w:rsidRPr="00312381">
        <w:rPr>
          <w:rFonts w:ascii="Times New Roman" w:eastAsia="Times New Roman" w:hAnsi="Times New Roman" w:cs="Times New Roman"/>
          <w:sz w:val="24"/>
          <w:szCs w:val="24"/>
        </w:rPr>
        <w:t>,</w:t>
      </w:r>
      <w:r w:rsidRPr="00312381">
        <w:rPr>
          <w:rFonts w:ascii="Times New Roman" w:hAnsi="Times New Roman" w:cs="Times New Roman"/>
          <w:sz w:val="24"/>
          <w:szCs w:val="24"/>
        </w:rPr>
        <w:t xml:space="preserve"> </w:t>
      </w:r>
      <w:r w:rsidRPr="00312381">
        <w:rPr>
          <w:rFonts w:ascii="Times New Roman" w:eastAsia="Times New Roman" w:hAnsi="Times New Roman" w:cs="Times New Roman"/>
          <w:sz w:val="24"/>
          <w:szCs w:val="24"/>
        </w:rPr>
        <w:t xml:space="preserve">старший науковий співробітник відділу електричних і магнітних вимірювань Інституту електродинаміки НАН України. Назва дисертації:  «Розвиток теорії і практична реалізація </w:t>
      </w:r>
      <w:bookmarkStart w:id="0" w:name="OLE_LINK1"/>
      <w:r w:rsidRPr="00312381">
        <w:rPr>
          <w:rFonts w:ascii="Times New Roman" w:eastAsia="Times New Roman" w:hAnsi="Times New Roman" w:cs="Times New Roman"/>
          <w:sz w:val="24"/>
          <w:szCs w:val="24"/>
        </w:rPr>
        <w:t>оптоелектронних систем діагностування механічних параметрів потужних турбо- та гідрогенераторів</w:t>
      </w:r>
      <w:bookmarkEnd w:id="0"/>
      <w:r w:rsidRPr="00312381">
        <w:rPr>
          <w:rFonts w:ascii="Times New Roman" w:eastAsia="Times New Roman" w:hAnsi="Times New Roman" w:cs="Times New Roman"/>
          <w:sz w:val="24"/>
          <w:szCs w:val="24"/>
        </w:rPr>
        <w:t>». Шифр та назва спеціальності – 05.13.05 – комп’ютерні системи та компоненти. Спецрада Д 26.187.02 Інституту електродинаміки</w:t>
      </w:r>
    </w:p>
    <w:sectPr w:rsidR="00FC36B5" w:rsidRPr="002C3FF9"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Pr>
      <w:rPr>
        <w:sz w:val="2"/>
        <w:szCs w:val="2"/>
      </w:rPr>
    </w:pPr>
    <w:r w:rsidRPr="00055EC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977765">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977765">
      <w:pPr>
        <w:rPr>
          <w:sz w:val="2"/>
          <w:szCs w:val="2"/>
        </w:rPr>
      </w:pPr>
      <w:r w:rsidRPr="00055EC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977765">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977765">
      <w:pPr>
        <w:rPr>
          <w:sz w:val="2"/>
          <w:szCs w:val="2"/>
        </w:rPr>
      </w:pPr>
      <w:r w:rsidRPr="00055EC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6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A81BB-58A1-4456-9DCB-3F4A0E5F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237</cp:revision>
  <cp:lastPrinted>2009-02-06T05:36:00Z</cp:lastPrinted>
  <dcterms:created xsi:type="dcterms:W3CDTF">2020-06-01T08:43:00Z</dcterms:created>
  <dcterms:modified xsi:type="dcterms:W3CDTF">2020-06-09T20:45:00Z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