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F09A2" w:rsidRDefault="005F09A2" w:rsidP="005F09A2">
      <w:pPr>
        <w:spacing w:line="270" w:lineRule="atLeast"/>
        <w:rPr>
          <w:rFonts w:ascii="Verdana" w:hAnsi="Verdana"/>
          <w:b/>
          <w:bCs/>
          <w:color w:val="000000"/>
          <w:sz w:val="18"/>
          <w:szCs w:val="18"/>
        </w:rPr>
      </w:pPr>
      <w:r>
        <w:rPr>
          <w:rFonts w:ascii="Verdana" w:hAnsi="Verdana"/>
          <w:color w:val="000000"/>
          <w:sz w:val="18"/>
          <w:szCs w:val="18"/>
          <w:shd w:val="clear" w:color="auto" w:fill="FFFFFF"/>
        </w:rPr>
        <w:t>Уголовно-правовые нормы Корана и Хадиса и их классификация по институтам уголовного права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5F09A2" w:rsidRDefault="005F09A2" w:rsidP="005F09A2">
      <w:pPr>
        <w:spacing w:line="270" w:lineRule="atLeast"/>
        <w:rPr>
          <w:rFonts w:ascii="Verdana" w:hAnsi="Verdana"/>
          <w:color w:val="000000"/>
          <w:sz w:val="18"/>
          <w:szCs w:val="18"/>
        </w:rPr>
      </w:pPr>
      <w:r>
        <w:rPr>
          <w:rFonts w:ascii="Verdana" w:hAnsi="Verdana"/>
          <w:color w:val="000000"/>
          <w:sz w:val="18"/>
          <w:szCs w:val="18"/>
        </w:rPr>
        <w:t>2012</w:t>
      </w:r>
    </w:p>
    <w:p w:rsidR="005F09A2" w:rsidRDefault="005F09A2" w:rsidP="005F09A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F09A2" w:rsidRDefault="005F09A2" w:rsidP="005F09A2">
      <w:pPr>
        <w:spacing w:line="270" w:lineRule="atLeast"/>
        <w:rPr>
          <w:rFonts w:ascii="Verdana" w:hAnsi="Verdana"/>
          <w:color w:val="000000"/>
          <w:sz w:val="18"/>
          <w:szCs w:val="18"/>
        </w:rPr>
      </w:pPr>
      <w:r>
        <w:rPr>
          <w:rFonts w:ascii="Verdana" w:hAnsi="Verdana"/>
          <w:color w:val="000000"/>
          <w:sz w:val="18"/>
          <w:szCs w:val="18"/>
        </w:rPr>
        <w:t>Назаров, Аваз Кувватович</w:t>
      </w:r>
    </w:p>
    <w:p w:rsidR="005F09A2" w:rsidRDefault="005F09A2" w:rsidP="005F09A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F09A2" w:rsidRDefault="005F09A2" w:rsidP="005F09A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F09A2" w:rsidRDefault="005F09A2" w:rsidP="005F09A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F09A2" w:rsidRDefault="005F09A2" w:rsidP="005F09A2">
      <w:pPr>
        <w:spacing w:line="270" w:lineRule="atLeast"/>
        <w:rPr>
          <w:rFonts w:ascii="Verdana" w:hAnsi="Verdana"/>
          <w:color w:val="000000"/>
          <w:sz w:val="18"/>
          <w:szCs w:val="18"/>
        </w:rPr>
      </w:pPr>
      <w:r>
        <w:rPr>
          <w:rFonts w:ascii="Verdana" w:hAnsi="Verdana"/>
          <w:color w:val="000000"/>
          <w:sz w:val="18"/>
          <w:szCs w:val="18"/>
        </w:rPr>
        <w:t>Москва</w:t>
      </w:r>
    </w:p>
    <w:p w:rsidR="005F09A2" w:rsidRDefault="005F09A2" w:rsidP="005F09A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F09A2" w:rsidRDefault="005F09A2" w:rsidP="005F09A2">
      <w:pPr>
        <w:spacing w:line="270" w:lineRule="atLeast"/>
        <w:rPr>
          <w:rFonts w:ascii="Verdana" w:hAnsi="Verdana"/>
          <w:color w:val="000000"/>
          <w:sz w:val="18"/>
          <w:szCs w:val="18"/>
        </w:rPr>
      </w:pPr>
      <w:r>
        <w:rPr>
          <w:rFonts w:ascii="Verdana" w:hAnsi="Verdana"/>
          <w:color w:val="000000"/>
          <w:sz w:val="18"/>
          <w:szCs w:val="18"/>
        </w:rPr>
        <w:t>12.00.08</w:t>
      </w:r>
    </w:p>
    <w:p w:rsidR="005F09A2" w:rsidRDefault="005F09A2" w:rsidP="005F09A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F09A2" w:rsidRDefault="005F09A2" w:rsidP="005F09A2">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5F09A2" w:rsidRDefault="005F09A2" w:rsidP="005F09A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F09A2" w:rsidRDefault="005F09A2" w:rsidP="005F09A2">
      <w:pPr>
        <w:spacing w:line="270" w:lineRule="atLeast"/>
        <w:rPr>
          <w:rFonts w:ascii="Verdana" w:hAnsi="Verdana"/>
          <w:color w:val="000000"/>
          <w:sz w:val="18"/>
          <w:szCs w:val="18"/>
        </w:rPr>
      </w:pPr>
      <w:r>
        <w:rPr>
          <w:rFonts w:ascii="Verdana" w:hAnsi="Verdana"/>
          <w:color w:val="000000"/>
          <w:sz w:val="18"/>
          <w:szCs w:val="18"/>
        </w:rPr>
        <w:t>240</w:t>
      </w:r>
    </w:p>
    <w:p w:rsidR="005F09A2" w:rsidRDefault="005F09A2" w:rsidP="005F09A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Назаров, Аваз Кувватович</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СОДЕРЖАНИЕ</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Причины</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общественно опасных деяний в Коране и</w:t>
      </w:r>
      <w:r>
        <w:rPr>
          <w:rStyle w:val="WW8Num3z0"/>
          <w:rFonts w:ascii="Verdana" w:hAnsi="Verdana"/>
          <w:color w:val="000000"/>
          <w:sz w:val="18"/>
          <w:szCs w:val="18"/>
        </w:rPr>
        <w:t> </w:t>
      </w:r>
      <w:r>
        <w:rPr>
          <w:rStyle w:val="WW8Num4z0"/>
          <w:rFonts w:ascii="Verdana" w:hAnsi="Verdana"/>
          <w:color w:val="4682B4"/>
          <w:sz w:val="18"/>
          <w:szCs w:val="18"/>
        </w:rPr>
        <w:t>хадиса</w:t>
      </w:r>
      <w:r>
        <w:rPr>
          <w:rFonts w:ascii="Verdana" w:hAnsi="Verdana"/>
          <w:color w:val="000000"/>
          <w:sz w:val="18"/>
          <w:szCs w:val="18"/>
        </w:rPr>
        <w:t>: применение уголовно-правовых норм Корана и хадиса в государствах мусульманской правовой семьи.</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Причины криминализации общественно опасных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в Коране и хадиса.</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Применение уголовно-правовых норм</w:t>
      </w:r>
      <w:r>
        <w:rPr>
          <w:rStyle w:val="WW8Num3z0"/>
          <w:rFonts w:ascii="Verdana" w:hAnsi="Verdana"/>
          <w:color w:val="000000"/>
          <w:sz w:val="18"/>
          <w:szCs w:val="18"/>
        </w:rPr>
        <w:t> </w:t>
      </w:r>
      <w:r>
        <w:rPr>
          <w:rStyle w:val="WW8Num4z0"/>
          <w:rFonts w:ascii="Verdana" w:hAnsi="Verdana"/>
          <w:color w:val="4682B4"/>
          <w:sz w:val="18"/>
          <w:szCs w:val="18"/>
        </w:rPr>
        <w:t>Корана</w:t>
      </w:r>
      <w:r>
        <w:rPr>
          <w:rStyle w:val="WW8Num3z0"/>
          <w:rFonts w:ascii="Verdana" w:hAnsi="Verdana"/>
          <w:color w:val="000000"/>
          <w:sz w:val="18"/>
          <w:szCs w:val="18"/>
        </w:rPr>
        <w:t> </w:t>
      </w:r>
      <w:r>
        <w:rPr>
          <w:rFonts w:ascii="Verdana" w:hAnsi="Verdana"/>
          <w:color w:val="000000"/>
          <w:sz w:val="18"/>
          <w:szCs w:val="18"/>
        </w:rPr>
        <w:t>и хадиса в государствах мусульманской правовой семьи.</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Уголовно-правовые</w:t>
      </w:r>
      <w:r>
        <w:rPr>
          <w:rStyle w:val="WW8Num3z0"/>
          <w:rFonts w:ascii="Verdana" w:hAnsi="Verdana"/>
          <w:color w:val="000000"/>
          <w:sz w:val="18"/>
          <w:szCs w:val="18"/>
        </w:rPr>
        <w:t> </w:t>
      </w:r>
      <w:r>
        <w:rPr>
          <w:rFonts w:ascii="Verdana" w:hAnsi="Verdana"/>
          <w:color w:val="000000"/>
          <w:sz w:val="18"/>
          <w:szCs w:val="18"/>
        </w:rPr>
        <w:t>нормы Корана.</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Классификация</w:t>
      </w:r>
      <w:r>
        <w:rPr>
          <w:rStyle w:val="WW8Num3z0"/>
          <w:rFonts w:ascii="Verdana" w:hAnsi="Verdana"/>
          <w:color w:val="000000"/>
          <w:sz w:val="18"/>
          <w:szCs w:val="18"/>
        </w:rPr>
        <w:t> </w:t>
      </w:r>
      <w:r>
        <w:rPr>
          <w:rFonts w:ascii="Verdana" w:hAnsi="Verdana"/>
          <w:color w:val="000000"/>
          <w:sz w:val="18"/>
          <w:szCs w:val="18"/>
        </w:rPr>
        <w:t>уголовно-правовых норм Корана по</w:t>
      </w:r>
      <w:r>
        <w:rPr>
          <w:rStyle w:val="WW8Num3z0"/>
          <w:rFonts w:ascii="Verdana" w:hAnsi="Verdana"/>
          <w:color w:val="000000"/>
          <w:sz w:val="18"/>
          <w:szCs w:val="18"/>
        </w:rPr>
        <w:t> </w:t>
      </w:r>
      <w:r>
        <w:rPr>
          <w:rStyle w:val="WW8Num4z0"/>
          <w:rFonts w:ascii="Verdana" w:hAnsi="Verdana"/>
          <w:color w:val="4682B4"/>
          <w:sz w:val="18"/>
          <w:szCs w:val="18"/>
        </w:rPr>
        <w:t>институтам</w:t>
      </w:r>
      <w:r>
        <w:rPr>
          <w:rStyle w:val="WW8Num3z0"/>
          <w:rFonts w:ascii="Verdana" w:hAnsi="Verdana"/>
          <w:color w:val="000000"/>
          <w:sz w:val="18"/>
          <w:szCs w:val="18"/>
        </w:rPr>
        <w:t> </w:t>
      </w:r>
      <w:r>
        <w:rPr>
          <w:rFonts w:ascii="Verdana" w:hAnsi="Verdana"/>
          <w:color w:val="000000"/>
          <w:sz w:val="18"/>
          <w:szCs w:val="18"/>
        </w:rPr>
        <w:t>уголовного права.</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Определение состава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исходя из уголовно-правовых норм Корана.</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2.3.Классификация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соответствие с нормами Корана.</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Уголовно-правовые</w:t>
      </w:r>
      <w:r>
        <w:rPr>
          <w:rStyle w:val="WW8Num3z0"/>
          <w:rFonts w:ascii="Verdana" w:hAnsi="Verdana"/>
          <w:color w:val="000000"/>
          <w:sz w:val="18"/>
          <w:szCs w:val="18"/>
        </w:rPr>
        <w:t> </w:t>
      </w:r>
      <w:r>
        <w:rPr>
          <w:rStyle w:val="WW8Num4z0"/>
          <w:rFonts w:ascii="Verdana" w:hAnsi="Verdana"/>
          <w:color w:val="4682B4"/>
          <w:sz w:val="18"/>
          <w:szCs w:val="18"/>
        </w:rPr>
        <w:t>нормы</w:t>
      </w:r>
      <w:r>
        <w:rPr>
          <w:rStyle w:val="WW8Num3z0"/>
          <w:rFonts w:ascii="Verdana" w:hAnsi="Verdana"/>
          <w:color w:val="000000"/>
          <w:sz w:val="18"/>
          <w:szCs w:val="18"/>
        </w:rPr>
        <w:t> </w:t>
      </w:r>
      <w:r>
        <w:rPr>
          <w:rFonts w:ascii="Verdana" w:hAnsi="Verdana"/>
          <w:color w:val="000000"/>
          <w:sz w:val="18"/>
          <w:szCs w:val="18"/>
        </w:rPr>
        <w:t>хадисов.</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Классификация уголовно-правовых норм хадисов по институтам</w:t>
      </w:r>
      <w:r>
        <w:rPr>
          <w:rStyle w:val="WW8Num3z0"/>
          <w:rFonts w:ascii="Verdana" w:hAnsi="Verdana"/>
          <w:color w:val="000000"/>
          <w:sz w:val="18"/>
          <w:szCs w:val="18"/>
        </w:rPr>
        <w:t> </w:t>
      </w:r>
      <w:r>
        <w:rPr>
          <w:rStyle w:val="WW8Num4z0"/>
          <w:rFonts w:ascii="Verdana" w:hAnsi="Verdana"/>
          <w:color w:val="4682B4"/>
          <w:sz w:val="18"/>
          <w:szCs w:val="18"/>
        </w:rPr>
        <w:t>уголовного</w:t>
      </w:r>
      <w:r>
        <w:rPr>
          <w:rStyle w:val="WW8Num3z0"/>
          <w:rFonts w:ascii="Verdana" w:hAnsi="Verdana"/>
          <w:color w:val="000000"/>
          <w:sz w:val="18"/>
          <w:szCs w:val="18"/>
        </w:rPr>
        <w:t> </w:t>
      </w:r>
      <w:r>
        <w:rPr>
          <w:rFonts w:ascii="Verdana" w:hAnsi="Verdana"/>
          <w:color w:val="000000"/>
          <w:sz w:val="18"/>
          <w:szCs w:val="18"/>
        </w:rPr>
        <w:t>права.</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Определение состава преступления, исходя из уголовно-правовых норм хадисов.</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Система</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в хадисах Пророка (с).</w:t>
      </w:r>
    </w:p>
    <w:p w:rsidR="005F09A2" w:rsidRDefault="005F09A2" w:rsidP="005F09A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"Уголовно-правовые нормы Корана и Хадиса и их классификация по институтам уголовного права"</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Раннеклассовая природа мусульманского права проявляется, прежде всего, в том, что оно возникает как право личное, а не территориальное. Юридическое положение личности в рамках мусульманского права определяется ее вероисповеданием. Возникнув как элемент религиозной системы ислама, мусульманское право, так же как и религия ислама, основывается на божественной воле. Поэтому священная книга мусульман Коран является одновременно и основным источником мусульманского права. Она определяется ролью мусульманского уголовного права на международной арене, природой и спецификой мусульманского права и уголовного права как его важнейшей составляющей, особенностями становления и развития мусульманского уголовного права в истории.</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необходимым и естественным стремлением таджикского общества и государства к возрождению своих древних исторических традиций, к осознанию тех истоков, которые во многом определили всю культуру, весь духовный потенциал таджикского народа. Ключевыми объектами повышенного научного интереса к изучению уголовно-правовые нормы Корана, при этом является его влияние на все стороны общественной жизни мусульманских государств, а также особенности его природы, становления и содержания. Это, прежде всего роль шариата как источника и основы этой правовой отрасли.</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Это свидетельствует о том, что отправление</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в частности, применение уголовного закона действительно весьма специфично. Изучение уголовно-правовых норм Корана и Хадиса дает возможность понять, какие процессы происходили и происходят внутри исламских государств, какими принципами руководствуются для принятия тех или иных решений,</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Таджикистан, как и другие страны постсоветского пространства, ориентирован на усовершенствование правовой системы. С этой точки зрения, перед</w:t>
      </w:r>
      <w:r>
        <w:rPr>
          <w:rStyle w:val="WW8Num3z0"/>
          <w:rFonts w:ascii="Verdana" w:hAnsi="Verdana"/>
          <w:color w:val="000000"/>
          <w:sz w:val="18"/>
          <w:szCs w:val="18"/>
        </w:rPr>
        <w:t> </w:t>
      </w:r>
      <w:r>
        <w:rPr>
          <w:rStyle w:val="WW8Num4z0"/>
          <w:rFonts w:ascii="Verdana" w:hAnsi="Verdana"/>
          <w:color w:val="4682B4"/>
          <w:sz w:val="18"/>
          <w:szCs w:val="18"/>
        </w:rPr>
        <w:t>юристами</w:t>
      </w:r>
      <w:r>
        <w:rPr>
          <w:rStyle w:val="WW8Num3z0"/>
          <w:rFonts w:ascii="Verdana" w:hAnsi="Verdana"/>
          <w:color w:val="000000"/>
          <w:sz w:val="18"/>
          <w:szCs w:val="18"/>
        </w:rPr>
        <w:t> </w:t>
      </w:r>
      <w:r>
        <w:rPr>
          <w:rFonts w:ascii="Verdana" w:hAnsi="Verdana"/>
          <w:color w:val="000000"/>
          <w:sz w:val="18"/>
          <w:szCs w:val="18"/>
        </w:rPr>
        <w:t>встает вопрос о возможности 3 использования опыта развитых, в правовом отношении стран, а также преемственности опыта исторического. При этом национальная, религиозная, обычно традиционная ментальность народа, наряду с другими факторами, играет в этом процессе немаловажную роль. Правовые традиции зороастризма, ислама и советского государства, как и исторические правовые памятники таджикского народа, несомненно, имеют непреходящее значение для развития современного права Таджикистана. В этом ракурсе собственно большого внимания заслуживает исламское право, имеющее своими основными источниками Коран и Сунну.</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Правовые механизмы регулирования уголовно-правовых отношений, различные правовые теории наших предков, касающиеся именно этой сферы права, были разработаны величайшими учеными в рамках и границах этих двух основных универсальных источников права.</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Имам АбуханифаНуъман ибн</w:t>
      </w:r>
      <w:r>
        <w:rPr>
          <w:rStyle w:val="WW8Num3z0"/>
          <w:rFonts w:ascii="Verdana" w:hAnsi="Verdana"/>
          <w:color w:val="000000"/>
          <w:sz w:val="18"/>
          <w:szCs w:val="18"/>
        </w:rPr>
        <w:t> </w:t>
      </w:r>
      <w:r>
        <w:rPr>
          <w:rStyle w:val="WW8Num4z0"/>
          <w:rFonts w:ascii="Verdana" w:hAnsi="Verdana"/>
          <w:color w:val="4682B4"/>
          <w:sz w:val="18"/>
          <w:szCs w:val="18"/>
        </w:rPr>
        <w:t>Сабит</w:t>
      </w:r>
      <w:r>
        <w:rPr>
          <w:rFonts w:ascii="Verdana" w:hAnsi="Verdana"/>
          <w:color w:val="000000"/>
          <w:sz w:val="18"/>
          <w:szCs w:val="18"/>
        </w:rPr>
        <w:t>, Имом аль-Бухари, Мотуриди, Газали, Маргелони, Абубакри Самарканди и десятки других известных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таджикского народа создали на основе правовых норм Корана и хадисов немало научно-практических пособий и трактатов по урегулированию уголовно-правовых отношений. Исследование этих трудов в свете построения нового гражданского общества и правового государства является весьма актуальным, и эта актуальность приобретает двойное значение для современного</w:t>
      </w:r>
      <w:r>
        <w:rPr>
          <w:rStyle w:val="WW8Num3z0"/>
          <w:rFonts w:ascii="Verdana" w:hAnsi="Verdana"/>
          <w:color w:val="000000"/>
          <w:sz w:val="18"/>
          <w:szCs w:val="18"/>
        </w:rPr>
        <w:t> </w:t>
      </w:r>
      <w:r>
        <w:rPr>
          <w:rStyle w:val="WW8Num4z0"/>
          <w:rFonts w:ascii="Verdana" w:hAnsi="Verdana"/>
          <w:color w:val="4682B4"/>
          <w:sz w:val="18"/>
          <w:szCs w:val="18"/>
        </w:rPr>
        <w:t>юриста</w:t>
      </w:r>
      <w:r>
        <w:rPr>
          <w:rStyle w:val="WW8Num3z0"/>
          <w:rFonts w:ascii="Verdana" w:hAnsi="Verdana"/>
          <w:color w:val="000000"/>
          <w:sz w:val="18"/>
          <w:szCs w:val="18"/>
        </w:rPr>
        <w:t> </w:t>
      </w:r>
      <w:r>
        <w:rPr>
          <w:rFonts w:ascii="Verdana" w:hAnsi="Verdana"/>
          <w:color w:val="000000"/>
          <w:sz w:val="18"/>
          <w:szCs w:val="18"/>
        </w:rPr>
        <w:t>с учетом необходимости трансформации и усовершенствования многих уголовно-правовых норм ислама, перекликающихся с современными проблемами этой области права. Изучение исламского фактора важно для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Довольно часто многие этнические и полиэтнические группировки, прикрываясь исламом, подают протесты о нарушении их религиозных чувств. С такими проблемами, в первую очередь, сталкиваются сотрудники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Таджикистана.</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сказанного, можно сделать вывод о необходимости тщательного изучения ислама, его особенностей. Для этого необходимо всесторонне, на 4 основе различных подходов и методов изучить ислам и его роль в государственно-правовой политике мусульманских стран и, в первую очередь, в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с целью дальнейшего полезного использования этого исторического опыта. Это позволит выявить объем и характер</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угрозы, гражданам со стороны исламских экстремистов и</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акций и деяний, на которые они решаются.</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Таджикистан</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ориентирован на построение демократического, правового и светского государства. Построение гражданского общества, демократического государства, где</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совести и вероисповедания обеспечивается и</w:t>
      </w:r>
      <w:r>
        <w:rPr>
          <w:rStyle w:val="WW8Num3z0"/>
          <w:rFonts w:ascii="Verdana" w:hAnsi="Verdana"/>
          <w:color w:val="000000"/>
          <w:sz w:val="18"/>
          <w:szCs w:val="18"/>
        </w:rPr>
        <w:t> </w:t>
      </w:r>
      <w:r>
        <w:rPr>
          <w:rStyle w:val="WW8Num4z0"/>
          <w:rFonts w:ascii="Verdana" w:hAnsi="Verdana"/>
          <w:color w:val="4682B4"/>
          <w:sz w:val="18"/>
          <w:szCs w:val="18"/>
        </w:rPr>
        <w:t>гарантируется</w:t>
      </w:r>
      <w:r>
        <w:rPr>
          <w:rStyle w:val="WW8Num3z0"/>
          <w:rFonts w:ascii="Verdana" w:hAnsi="Verdana"/>
          <w:color w:val="000000"/>
          <w:sz w:val="18"/>
          <w:szCs w:val="18"/>
        </w:rPr>
        <w:t> </w:t>
      </w:r>
      <w:r>
        <w:rPr>
          <w:rFonts w:ascii="Verdana" w:hAnsi="Verdana"/>
          <w:color w:val="000000"/>
          <w:sz w:val="18"/>
          <w:szCs w:val="18"/>
        </w:rPr>
        <w:t>государством, всесторонне нуждается в позитивных, ценностных идеях и взглядах как сохранившихся в истории, так и разработанных в наши дни. В этом аспекте исследование и классификация уголовно-правовых норм Корана и Сунны во многом проясняют и современные проблемы уголовного права.</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Само исследование, унификация уголовно-правовых норм Корана и хадисов, 'классификация их по институтам уголовного права с учетом научной методологии современного права имеют особую актуальность и для исследования историко-правовых памятников как таковых. Уголовно-правовые нормы Корана разбросаны по всем его сурам. Для характеристики уголовного права в рамках установлений Корана, прежде всего, необходимо выявить уголовно-правовые нормы и институты этого источника и классифицировать их по группам. Помимо теоретического, исследовательского интереса, который данная тема, бесспорно, представляет, ее изучение в настоящее время становится особо актуальным вследствие возрождения и восстановления классического средневекового мусульманского уголовного права со 2-й половины XX века в ряде исламских государств.</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Степень разработанности проблемы. Исследование уголовно-правовых норм Корана и хадиса не является новым направлением в отечественной и зарубежной юридической литературе. </w:t>
      </w:r>
      <w:r>
        <w:rPr>
          <w:rFonts w:ascii="Verdana" w:hAnsi="Verdana"/>
          <w:color w:val="000000"/>
          <w:sz w:val="18"/>
          <w:szCs w:val="18"/>
        </w:rPr>
        <w:lastRenderedPageBreak/>
        <w:t>Исследование по систематизации 5 мусульманского права впервые провел Р. Шарль. В общем контексте он затрагивал и аспекты уголовного права, разделив уголовно-правовые нормы Корана на три категории. Такой подход был поддержан и другими исследователями. В свою очередь, профессор А.Г. Холиков отмечает, что «расположение уголовно-правовых норм шариата не имеет определенной системы, в нем нет деления на институты».</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Уголовно-правовые нормы Корана и хадисов, и их классификация были объектом внимания многих ученых: М. Бухори, аль-Маварди, Абдулхака Дехлави, Иброгима Дасуниаш-Шахави, аль-Мустафа Машрафа, М.М.</w:t>
      </w:r>
      <w:r>
        <w:rPr>
          <w:rStyle w:val="WW8Num3z0"/>
          <w:rFonts w:ascii="Verdana" w:hAnsi="Verdana"/>
          <w:color w:val="000000"/>
          <w:sz w:val="18"/>
          <w:szCs w:val="18"/>
        </w:rPr>
        <w:t> </w:t>
      </w:r>
      <w:r>
        <w:rPr>
          <w:rStyle w:val="WW8Num4z0"/>
          <w:rFonts w:ascii="Verdana" w:hAnsi="Verdana"/>
          <w:color w:val="4682B4"/>
          <w:sz w:val="18"/>
          <w:szCs w:val="18"/>
        </w:rPr>
        <w:t>Муллоева</w:t>
      </w:r>
      <w:r>
        <w:rPr>
          <w:rFonts w:ascii="Verdana" w:hAnsi="Verdana"/>
          <w:color w:val="000000"/>
          <w:sz w:val="18"/>
          <w:szCs w:val="18"/>
        </w:rPr>
        <w:t>, М.В. Вахобова, Д.Е. Еремеева, М.С.</w:t>
      </w:r>
      <w:r>
        <w:rPr>
          <w:rStyle w:val="WW8Num3z0"/>
          <w:rFonts w:ascii="Verdana" w:hAnsi="Verdana"/>
          <w:color w:val="000000"/>
          <w:sz w:val="18"/>
          <w:szCs w:val="18"/>
        </w:rPr>
        <w:t> </w:t>
      </w:r>
      <w:r>
        <w:rPr>
          <w:rStyle w:val="WW8Num4z0"/>
          <w:rFonts w:ascii="Verdana" w:hAnsi="Verdana"/>
          <w:color w:val="4682B4"/>
          <w:sz w:val="18"/>
          <w:szCs w:val="18"/>
        </w:rPr>
        <w:t>Хайдаровой</w:t>
      </w:r>
      <w:r>
        <w:rPr>
          <w:rFonts w:ascii="Verdana" w:hAnsi="Verdana"/>
          <w:color w:val="000000"/>
          <w:sz w:val="18"/>
          <w:szCs w:val="18"/>
        </w:rPr>
        <w:t>, Р. Шарля, Садагдара и др. Развитие мусульманского права в рамках правовых школ показывает, что ученые -</w:t>
      </w:r>
      <w:r>
        <w:rPr>
          <w:rStyle w:val="WW8Num3z0"/>
          <w:rFonts w:ascii="Verdana" w:hAnsi="Verdana"/>
          <w:color w:val="000000"/>
          <w:sz w:val="18"/>
          <w:szCs w:val="18"/>
        </w:rPr>
        <w:t> </w:t>
      </w:r>
      <w:r>
        <w:rPr>
          <w:rStyle w:val="WW8Num4z0"/>
          <w:rFonts w:ascii="Verdana" w:hAnsi="Verdana"/>
          <w:color w:val="4682B4"/>
          <w:sz w:val="18"/>
          <w:szCs w:val="18"/>
        </w:rPr>
        <w:t>юристы</w:t>
      </w:r>
      <w:r>
        <w:rPr>
          <w:rStyle w:val="WW8Num3z0"/>
          <w:rFonts w:ascii="Verdana" w:hAnsi="Verdana"/>
          <w:color w:val="000000"/>
          <w:sz w:val="18"/>
          <w:szCs w:val="18"/>
        </w:rPr>
        <w:t> </w:t>
      </w:r>
      <w:r>
        <w:rPr>
          <w:rFonts w:ascii="Verdana" w:hAnsi="Verdana"/>
          <w:color w:val="000000"/>
          <w:sz w:val="18"/>
          <w:szCs w:val="18"/>
        </w:rPr>
        <w:t>Бурхониддин Маргелони, Убайдулло ибн Масъуд, Шайх Мухаммади Самарканди и другие при дефиниции правовых отношений добились определенных успехов в этом направлении. Однако данные классификации не имели четкого научного разделения правовых норм по институтам и отраслям права. Большой вклад в разработку правовых норм Корана и Хадиса внесли отечественные ученые Т.Ш Шарипов., Ф. Тохиров., Г.С.</w:t>
      </w:r>
      <w:r>
        <w:rPr>
          <w:rStyle w:val="WW8Num3z0"/>
          <w:rFonts w:ascii="Verdana" w:hAnsi="Verdana"/>
          <w:color w:val="000000"/>
          <w:sz w:val="18"/>
          <w:szCs w:val="18"/>
        </w:rPr>
        <w:t> </w:t>
      </w:r>
      <w:r>
        <w:rPr>
          <w:rStyle w:val="WW8Num4z0"/>
          <w:rFonts w:ascii="Verdana" w:hAnsi="Verdana"/>
          <w:color w:val="4682B4"/>
          <w:sz w:val="18"/>
          <w:szCs w:val="18"/>
        </w:rPr>
        <w:t>Азизкулова</w:t>
      </w:r>
      <w:r>
        <w:rPr>
          <w:rFonts w:ascii="Verdana" w:hAnsi="Verdana"/>
          <w:color w:val="000000"/>
          <w:sz w:val="18"/>
          <w:szCs w:val="18"/>
        </w:rPr>
        <w:t>., И.Д. Сафаров и др. И все же многие уголовно-правовые нормы Корана и хадиса остались малоизученными, отдельные проблемы нерешенными. С юридической точки зрения,</w:t>
      </w:r>
      <w:r>
        <w:rPr>
          <w:rStyle w:val="WW8Num3z0"/>
          <w:rFonts w:ascii="Verdana" w:hAnsi="Verdana"/>
          <w:color w:val="000000"/>
          <w:sz w:val="18"/>
          <w:szCs w:val="18"/>
        </w:rPr>
        <w:t> </w:t>
      </w:r>
      <w:r>
        <w:rPr>
          <w:rStyle w:val="WW8Num4z0"/>
          <w:rFonts w:ascii="Verdana" w:hAnsi="Verdana"/>
          <w:color w:val="4682B4"/>
          <w:sz w:val="18"/>
          <w:szCs w:val="18"/>
        </w:rPr>
        <w:t>нераскрытыми</w:t>
      </w:r>
      <w:r>
        <w:rPr>
          <w:rStyle w:val="WW8Num3z0"/>
          <w:rFonts w:ascii="Verdana" w:hAnsi="Verdana"/>
          <w:color w:val="000000"/>
          <w:sz w:val="18"/>
          <w:szCs w:val="18"/>
        </w:rPr>
        <w:t> </w:t>
      </w:r>
      <w:r>
        <w:rPr>
          <w:rFonts w:ascii="Verdana" w:hAnsi="Verdana"/>
          <w:color w:val="000000"/>
          <w:sz w:val="18"/>
          <w:szCs w:val="18"/>
        </w:rPr>
        <w:t>оказались причины происхождения и формирования уголовно-правовых норм Корана и хадиса и их классификация по институтам уголовного права.</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современном этапе большую роль для понимания мусульманского уголовного права играют работы по уголовному праву (</w:t>
      </w:r>
      <w:r>
        <w:rPr>
          <w:rStyle w:val="WW8Num4z0"/>
          <w:rFonts w:ascii="Verdana" w:hAnsi="Verdana"/>
          <w:color w:val="4682B4"/>
          <w:sz w:val="18"/>
          <w:szCs w:val="18"/>
        </w:rPr>
        <w:t>Графский</w:t>
      </w:r>
      <w:r>
        <w:rPr>
          <w:rStyle w:val="WW8Num3z0"/>
          <w:rFonts w:ascii="Verdana" w:hAnsi="Verdana"/>
          <w:color w:val="000000"/>
          <w:sz w:val="18"/>
          <w:szCs w:val="18"/>
        </w:rPr>
        <w:t> </w:t>
      </w:r>
      <w:r>
        <w:rPr>
          <w:rFonts w:ascii="Verdana" w:hAnsi="Verdana"/>
          <w:color w:val="000000"/>
          <w:sz w:val="18"/>
          <w:szCs w:val="18"/>
        </w:rPr>
        <w:t>В.Г.,Сюкияйнена JI.P.,Жидкова O.A., Крашенинниковой H.A.,</w:t>
      </w:r>
      <w:r>
        <w:rPr>
          <w:rStyle w:val="WW8Num3z0"/>
          <w:rFonts w:ascii="Verdana" w:hAnsi="Verdana"/>
          <w:color w:val="000000"/>
          <w:sz w:val="18"/>
          <w:szCs w:val="18"/>
        </w:rPr>
        <w:t> </w:t>
      </w:r>
      <w:r>
        <w:rPr>
          <w:rStyle w:val="WW8Num4z0"/>
          <w:rFonts w:ascii="Verdana" w:hAnsi="Verdana"/>
          <w:color w:val="4682B4"/>
          <w:sz w:val="18"/>
          <w:szCs w:val="18"/>
        </w:rPr>
        <w:t>Старостина</w:t>
      </w:r>
      <w:r>
        <w:rPr>
          <w:rStyle w:val="WW8Num3z0"/>
          <w:rFonts w:ascii="Verdana" w:hAnsi="Verdana"/>
          <w:color w:val="000000"/>
          <w:sz w:val="18"/>
          <w:szCs w:val="18"/>
        </w:rPr>
        <w:t> </w:t>
      </w:r>
      <w:r>
        <w:rPr>
          <w:rFonts w:ascii="Verdana" w:hAnsi="Verdana"/>
          <w:color w:val="000000"/>
          <w:sz w:val="18"/>
          <w:szCs w:val="18"/>
        </w:rPr>
        <w:t>С.А., Барковская Е.Ю., Елаян Г.Ф.),</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рассматриваемая проблема с учетом новых достижений в области уголовного права освещалась, в основном, в соответствии с классическим уголовным правом ислама .</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особенности происхождения и формирования уголовно-правовых норм Корана и хадиса как нормативных регуляторов общественных отношений, их правовой статус среди других источников исламского права,</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и разъяснения их со стороны великих факихов, знатоков Корана и мухаддисов.</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уголовно-правовые нормы Корана, хдисов, комментарии Корана - тафсир ал-Куръон, сборники достоверных хадисов - «Джомеъ ус-сахех», научные работы ученых, исторические факты.</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состоит в том, чтобы на основе сравнительно-правового анализа действующего законодательства арабских стран, соответствующих положений шариата, на основе первоисточников - хадисов и соответствующих коранических айатов, а также трудов зарубежных и отечественных исламоведов, получить новые научно обоснованные выводы о происхождении и формировании уголовно-правовых норм шариата, классифицировать их по институтам уголовного права, выявить</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механизмы уголовно-правового регулирования деликтных отношений.</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в процессе исследования решались следующие задачи:</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-определение места Хадисов в догматической системе ислама и ее роли в современном мусульманском мышлении и практике;</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-выявление и анализ формирования уголовно-правовых норм Корана и хадисов;</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-изучение состояния уголовно-правовой науки мусульманских стран по рассматриваемым вопросам;</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-раскрытие и исследование основных понятий уголовного права мусульманских государств.</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-классификация уголовно-правовых норм Корана и хадисов по институтам уголовного права;</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-выявление и исследование принципов уголовного права, вытекающие из правовых норм Корана;</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-выявление и исследование обстоятельств, исключающих</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соответственно правовым нормам Корана;</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понятия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мусульманском уголовном праве; -исследование системы</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предусмотренных в Коране, в хадисах Пророка (с);</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-выявление и исследование норм Корана, определяющих</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от наказания;</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-определение состава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исходя из уголовно-правовых норм Корана и хадисов;</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практики применения данных источников уголовного права, выявление их основных тенденций;</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-рассмотрение иных мер уголовно-правового воздействия, предусмотренные законодательством арабских стран.</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общенаучные методы диалектики и историзма, позволяющие познавать социальные явления в их постоянном развитии, взаимосвязи и взаимовлиянии.</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также использовались частно-научные методы сравнительно-правового, исторического, формально-юридического, логико-системного и статистического анализа. Также широко использовался историко-правовой метод, позволяющий раскрыть и исследовать уголовно-правовые нормы Корана и Хадиса.</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Теоретической базой исследования стали Коран и его комментарии, сборники достоверных хадисов, произведения великих факихов, труды европейских, отечественных ученых в области мусульманского права, а также работы по общей теории права и государства, научные изыскания историков права, философов, социологов и других ученых, уголовного права ряда арабских стран.</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составляют статистические данные Национального агентства Исламской республики Ирана, а также, уголовное законодательство страны мусульманской правовой семьи и доктрина как источник мусульманского уголовного права, охватывающие период, начиная с зарождения ислама в VII в.</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ознакомлении с текстом уголовных законодательствах страны мусульманской правовой семьи использовались издания уголовных</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на русском и иностранном языке, научная литература на иностранных языках кроме того использовались данные международных организаций о состоянии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этих странах.</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работа представляет собой первую попытку комплексного исследования уголовно-правовых норм Корана и хадисов, на основе которого были: установлены виды уголовных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уголовно-правовых норм, наказаний, содержащихся в номах Корана и Хадиса; определена классификация норм Корана и Хадиса по институтам уголовного права, уголовного законодательства ряда арабских стран и положений шариата; сформулированы характеристики важнейших понятий уголовно-правовых норм Корана и Хадиса, опубликованных на персидских и арабских языках принадлежащих арабским специалистам; установлены связи содержательной части уголовно-правовых норм Хадисов с соответствующими по смыслу и идеологическому наполнению кораническими айатами; определены обстоятельств хадисотворчества при жизни Мухаммада и в период после его кончины. выявлены наиболее совершенные механизмы уголовно-правового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деликтных</w:t>
      </w:r>
      <w:r>
        <w:rPr>
          <w:rStyle w:val="WW8Num3z0"/>
          <w:rFonts w:ascii="Verdana" w:hAnsi="Verdana"/>
          <w:color w:val="000000"/>
          <w:sz w:val="18"/>
          <w:szCs w:val="18"/>
        </w:rPr>
        <w:t> </w:t>
      </w:r>
      <w:r>
        <w:rPr>
          <w:rFonts w:ascii="Verdana" w:hAnsi="Verdana"/>
          <w:color w:val="000000"/>
          <w:sz w:val="18"/>
          <w:szCs w:val="18"/>
        </w:rPr>
        <w:t>отношений.</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научные положения, выводы и рекомендации, выносимые на защиту:</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1.Коран и Хадис как универсальные источники мусульманского права содержат комплекс норм, регулирующих общественные отношения по поводу</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преступлений, в которых установлены виды</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формы и виды наказания, определена степень тяжести деяний, условия</w:t>
      </w:r>
      <w:r>
        <w:rPr>
          <w:rStyle w:val="WW8Num3z0"/>
          <w:rFonts w:ascii="Verdana" w:hAnsi="Verdana"/>
          <w:color w:val="000000"/>
          <w:sz w:val="18"/>
          <w:szCs w:val="18"/>
        </w:rPr>
        <w:t> </w:t>
      </w:r>
      <w:r>
        <w:rPr>
          <w:rStyle w:val="WW8Num4z0"/>
          <w:rFonts w:ascii="Verdana" w:hAnsi="Verdana"/>
          <w:color w:val="4682B4"/>
          <w:sz w:val="18"/>
          <w:szCs w:val="18"/>
        </w:rPr>
        <w:t>амнистирования</w:t>
      </w:r>
      <w:r>
        <w:rPr>
          <w:rStyle w:val="WW8Num3z0"/>
          <w:rFonts w:ascii="Verdana" w:hAnsi="Verdana"/>
          <w:color w:val="000000"/>
          <w:sz w:val="18"/>
          <w:szCs w:val="18"/>
        </w:rPr>
        <w:t> </w:t>
      </w:r>
      <w:r>
        <w:rPr>
          <w:rFonts w:ascii="Verdana" w:hAnsi="Verdana"/>
          <w:color w:val="000000"/>
          <w:sz w:val="18"/>
          <w:szCs w:val="18"/>
        </w:rPr>
        <w:t>преступных деяний и др. Содержание и сущность уголовно-правовых норм Корана и Сунны, их юридическая сила, отличающая их от других источников исламского права, позволяют выделить их основополагающее значение в уголовном законодательстве ислама -дальнейшее развитие теории уголовного права ислама, принципы определения признаков преступления, разработка основ назначения наказания и</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него также будут определяться этими источниками. Классические источники мусульманского права, в частности,</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Священного Корана и Хадисы в трансформированном виде образуют важнейшие элементы содержания уголовного законодательства ряд мусульманских государств наряду с юридическими конструкциями, характерными для уголовных законов западных стран.</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2.Уголовно-правовые нормы Корана и хадиса по происхождению в ряде случаев имеют</w:t>
      </w:r>
      <w:r>
        <w:rPr>
          <w:rStyle w:val="WW8Num3z0"/>
          <w:rFonts w:ascii="Verdana" w:hAnsi="Verdana"/>
          <w:color w:val="000000"/>
          <w:sz w:val="18"/>
          <w:szCs w:val="18"/>
        </w:rPr>
        <w:t> </w:t>
      </w:r>
      <w:r>
        <w:rPr>
          <w:rStyle w:val="WW8Num4z0"/>
          <w:rFonts w:ascii="Verdana" w:hAnsi="Verdana"/>
          <w:color w:val="4682B4"/>
          <w:sz w:val="18"/>
          <w:szCs w:val="18"/>
        </w:rPr>
        <w:t>казуальную</w:t>
      </w:r>
      <w:r>
        <w:rPr>
          <w:rStyle w:val="WW8Num3z0"/>
          <w:rFonts w:ascii="Verdana" w:hAnsi="Verdana"/>
          <w:color w:val="000000"/>
          <w:sz w:val="18"/>
          <w:szCs w:val="18"/>
        </w:rPr>
        <w:t> </w:t>
      </w:r>
      <w:r>
        <w:rPr>
          <w:rFonts w:ascii="Verdana" w:hAnsi="Verdana"/>
          <w:color w:val="000000"/>
          <w:sz w:val="18"/>
          <w:szCs w:val="18"/>
        </w:rPr>
        <w:t>форму и по отношению другу к другу являются взаимодополняющими элементами. Нередко хадисы выполняют роль дополняющего элемента для завершения описания состава</w:t>
      </w:r>
      <w:r>
        <w:rPr>
          <w:rStyle w:val="WW8Num3z0"/>
          <w:rFonts w:ascii="Verdana" w:hAnsi="Verdana"/>
          <w:color w:val="000000"/>
          <w:sz w:val="18"/>
          <w:szCs w:val="18"/>
        </w:rPr>
        <w:t> </w:t>
      </w:r>
      <w:r>
        <w:rPr>
          <w:rStyle w:val="WW8Num4z0"/>
          <w:rFonts w:ascii="Verdana" w:hAnsi="Verdana"/>
          <w:color w:val="4682B4"/>
          <w:sz w:val="18"/>
          <w:szCs w:val="18"/>
        </w:rPr>
        <w:t>неоконченного</w:t>
      </w:r>
      <w:r>
        <w:rPr>
          <w:rStyle w:val="WW8Num3z0"/>
          <w:rFonts w:ascii="Verdana" w:hAnsi="Verdana"/>
          <w:color w:val="000000"/>
          <w:sz w:val="18"/>
          <w:szCs w:val="18"/>
        </w:rPr>
        <w:t> </w:t>
      </w:r>
      <w:r>
        <w:rPr>
          <w:rFonts w:ascii="Verdana" w:hAnsi="Verdana"/>
          <w:color w:val="000000"/>
          <w:sz w:val="18"/>
          <w:szCs w:val="18"/>
        </w:rPr>
        <w:t>преступления.</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3.Изложение уголовно-правовых норм Корана и хадиса в большинстве случаев не достаточно четко и сливается с социальными нормами. Для правильного понимания смысла и сущности уголовно-правовых норм Корана следует учитывать причины их формирования, время их произнесения, субъектов и объекты, которым адресованы данные нормы, форму изложения (</w:t>
      </w:r>
      <w:r>
        <w:rPr>
          <w:rStyle w:val="WW8Num4z0"/>
          <w:rFonts w:ascii="Verdana" w:hAnsi="Verdana"/>
          <w:color w:val="4682B4"/>
          <w:sz w:val="18"/>
          <w:szCs w:val="18"/>
        </w:rPr>
        <w:t>публичная</w:t>
      </w:r>
      <w:r>
        <w:rPr>
          <w:rStyle w:val="WW8Num3z0"/>
          <w:rFonts w:ascii="Verdana" w:hAnsi="Verdana"/>
          <w:color w:val="000000"/>
          <w:sz w:val="18"/>
          <w:szCs w:val="18"/>
        </w:rPr>
        <w:t> </w:t>
      </w:r>
      <w:r>
        <w:rPr>
          <w:rFonts w:ascii="Verdana" w:hAnsi="Verdana"/>
          <w:color w:val="000000"/>
          <w:sz w:val="18"/>
          <w:szCs w:val="18"/>
        </w:rPr>
        <w:t>или частная) и главное условие их реализации со стороны самого пророка. В совокупности эти условия определяют юридическую силу видов уголовно-правовых норм.</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4.Основным источником мусульманского уголовного права являются хадисы. Несмотря на то, что хадисы по юридической силе уступают Корану, по сферам действия и по регулированию общественных отношений, в том числе уголовно-правовых, они во многом превосходят Коран и в системе источников мусульманского права занимают основное место.</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5.Классификация уголовно-правовых норм Корана и хадисов возможна по следующим институтам уголовного права: принципы уголовного права; виды наказаний; виды преступлений; условия,</w:t>
      </w:r>
      <w:r>
        <w:rPr>
          <w:rStyle w:val="WW8Num3z0"/>
          <w:rFonts w:ascii="Verdana" w:hAnsi="Verdana"/>
          <w:color w:val="000000"/>
          <w:sz w:val="18"/>
          <w:szCs w:val="18"/>
        </w:rPr>
        <w:t> </w:t>
      </w:r>
      <w:r>
        <w:rPr>
          <w:rStyle w:val="WW8Num4z0"/>
          <w:rFonts w:ascii="Verdana" w:hAnsi="Verdana"/>
          <w:color w:val="4682B4"/>
          <w:sz w:val="18"/>
          <w:szCs w:val="18"/>
        </w:rPr>
        <w:t>отягчающие</w:t>
      </w:r>
      <w:r>
        <w:rPr>
          <w:rStyle w:val="WW8Num3z0"/>
          <w:rFonts w:ascii="Verdana" w:hAnsi="Verdana"/>
          <w:color w:val="000000"/>
          <w:sz w:val="18"/>
          <w:szCs w:val="18"/>
        </w:rPr>
        <w:t> </w:t>
      </w:r>
      <w:r>
        <w:rPr>
          <w:rFonts w:ascii="Verdana" w:hAnsi="Verdana"/>
          <w:color w:val="000000"/>
          <w:sz w:val="18"/>
          <w:szCs w:val="18"/>
        </w:rPr>
        <w:t>ответственность; смягчающие условия; освобождение от ответственности и другие.</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Уголовно-правовые нормы Корана и хадиса целесообразно разделить на две части: Общую и</w:t>
      </w:r>
      <w:r>
        <w:rPr>
          <w:rStyle w:val="WW8Num3z0"/>
          <w:rFonts w:ascii="Verdana" w:hAnsi="Verdana"/>
          <w:color w:val="000000"/>
          <w:sz w:val="18"/>
          <w:szCs w:val="18"/>
        </w:rPr>
        <w:t> </w:t>
      </w:r>
      <w:r>
        <w:rPr>
          <w:rStyle w:val="WW8Num4z0"/>
          <w:rFonts w:ascii="Verdana" w:hAnsi="Verdana"/>
          <w:color w:val="4682B4"/>
          <w:sz w:val="18"/>
          <w:szCs w:val="18"/>
        </w:rPr>
        <w:t>Особенную</w:t>
      </w:r>
      <w:r>
        <w:rPr>
          <w:rFonts w:ascii="Verdana" w:hAnsi="Verdana"/>
          <w:color w:val="000000"/>
          <w:sz w:val="18"/>
          <w:szCs w:val="18"/>
        </w:rPr>
        <w:t>.</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Общая часть:</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A.Принципы уголовного права, вытекающие из правовых норм Корана.</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 Обстоятельства, исключающие преступления.</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 Система наказаний, предусмотренных в нормах Корана и хадисов.</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 Освобождение от наказания.</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В Коране и хадисах указываются следующие виды преступлений:</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A. Измена Богу.</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 Преступления против жизни и здоровья.</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Преступления против половой</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и половой свободы.</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 Преступления против</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 Преступления против общественного порядка.</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 Преступления против собственности.</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Ж. Преступления против мусульманской общины.</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6.Исходя из содержания норм Корана и хадиса выделяется следующее авторское понятие наказания - это предписанное возмездие,</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и воздаяние за содеянное зло, назначаемое от имени Бога (например: «Это в назидание от Аллаха. Аллах Могущественный, мудрый» (сура 5, аят 38-39) или</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выбираемое по желанию</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(например, в нормах Корана об</w:t>
      </w:r>
      <w:r>
        <w:rPr>
          <w:rStyle w:val="WW8Num3z0"/>
          <w:rFonts w:ascii="Verdana" w:hAnsi="Verdana"/>
          <w:color w:val="000000"/>
          <w:sz w:val="18"/>
          <w:szCs w:val="18"/>
        </w:rPr>
        <w:t> </w:t>
      </w:r>
      <w:r>
        <w:rPr>
          <w:rStyle w:val="WW8Num4z0"/>
          <w:rFonts w:ascii="Verdana" w:hAnsi="Verdana"/>
          <w:color w:val="4682B4"/>
          <w:sz w:val="18"/>
          <w:szCs w:val="18"/>
        </w:rPr>
        <w:t>убийстве</w:t>
      </w:r>
      <w:r>
        <w:rPr>
          <w:rStyle w:val="WW8Num3z0"/>
          <w:rFonts w:ascii="Verdana" w:hAnsi="Verdana"/>
          <w:color w:val="000000"/>
          <w:sz w:val="18"/>
          <w:szCs w:val="18"/>
        </w:rPr>
        <w:t> </w:t>
      </w:r>
      <w:r>
        <w:rPr>
          <w:rFonts w:ascii="Verdana" w:hAnsi="Verdana"/>
          <w:color w:val="000000"/>
          <w:sz w:val="18"/>
          <w:szCs w:val="18"/>
        </w:rPr>
        <w:t>существует несколько альтернативных наказаний, одно из которых может выбрать</w:t>
      </w:r>
      <w:r>
        <w:rPr>
          <w:rStyle w:val="WW8Num3z0"/>
          <w:rFonts w:ascii="Verdana" w:hAnsi="Verdana"/>
          <w:color w:val="000000"/>
          <w:sz w:val="18"/>
          <w:szCs w:val="18"/>
        </w:rPr>
        <w:t> </w:t>
      </w:r>
      <w:r>
        <w:rPr>
          <w:rStyle w:val="WW8Num4z0"/>
          <w:rFonts w:ascii="Verdana" w:hAnsi="Verdana"/>
          <w:color w:val="4682B4"/>
          <w:sz w:val="18"/>
          <w:szCs w:val="18"/>
        </w:rPr>
        <w:t>потерпевший</w:t>
      </w:r>
      <w:r>
        <w:rPr>
          <w:rFonts w:ascii="Verdana" w:hAnsi="Verdana"/>
          <w:color w:val="000000"/>
          <w:sz w:val="18"/>
          <w:szCs w:val="18"/>
        </w:rPr>
        <w:t>), в целях предупреждения совершения преступления и</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убытка.</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7.В трудах мусульманских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посвященных проблемам наказания по праву ислама, не дается точного определения системы наказаний. Коран предусматривает нормы, в которых предусмотрены различные уголовно-правовые</w:t>
      </w:r>
      <w:r>
        <w:rPr>
          <w:rStyle w:val="WW8Num3z0"/>
          <w:rFonts w:ascii="Verdana" w:hAnsi="Verdana"/>
          <w:color w:val="000000"/>
          <w:sz w:val="18"/>
          <w:szCs w:val="18"/>
        </w:rPr>
        <w:t> </w:t>
      </w:r>
      <w:r>
        <w:rPr>
          <w:rStyle w:val="WW8Num4z0"/>
          <w:rFonts w:ascii="Verdana" w:hAnsi="Verdana"/>
          <w:color w:val="4682B4"/>
          <w:sz w:val="18"/>
          <w:szCs w:val="18"/>
        </w:rPr>
        <w:t>санкции</w:t>
      </w:r>
      <w:r>
        <w:rPr>
          <w:rFonts w:ascii="Verdana" w:hAnsi="Verdana"/>
          <w:color w:val="000000"/>
          <w:sz w:val="18"/>
          <w:szCs w:val="18"/>
        </w:rPr>
        <w:t>, носящие несистематизированный характер, и в большинстве случаев эта система восполнялась</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практикой. По степени тяжести наказания по Корану предлагается систематизировать следующим образом:</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A. Соблюдение поста.</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 Домашний</w:t>
      </w:r>
      <w:r>
        <w:rPr>
          <w:rStyle w:val="WW8Num3z0"/>
          <w:rFonts w:ascii="Verdana" w:hAnsi="Verdana"/>
          <w:color w:val="000000"/>
          <w:sz w:val="18"/>
          <w:szCs w:val="18"/>
        </w:rPr>
        <w:t> </w:t>
      </w:r>
      <w:r>
        <w:rPr>
          <w:rStyle w:val="WW8Num4z0"/>
          <w:rFonts w:ascii="Verdana" w:hAnsi="Verdana"/>
          <w:color w:val="4682B4"/>
          <w:sz w:val="18"/>
          <w:szCs w:val="18"/>
        </w:rPr>
        <w:t>арест</w:t>
      </w:r>
      <w:r>
        <w:rPr>
          <w:rFonts w:ascii="Verdana" w:hAnsi="Verdana"/>
          <w:color w:val="000000"/>
          <w:sz w:val="18"/>
          <w:szCs w:val="18"/>
        </w:rPr>
        <w:t>.</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освобождения раба.</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 Выкуп за кровь (</w:t>
      </w:r>
      <w:r>
        <w:rPr>
          <w:rStyle w:val="WW8Num4z0"/>
          <w:rFonts w:ascii="Verdana" w:hAnsi="Verdana"/>
          <w:color w:val="4682B4"/>
          <w:sz w:val="18"/>
          <w:szCs w:val="18"/>
        </w:rPr>
        <w:t>дият</w:t>
      </w:r>
      <w:r>
        <w:rPr>
          <w:rFonts w:ascii="Verdana" w:hAnsi="Verdana"/>
          <w:color w:val="000000"/>
          <w:sz w:val="18"/>
          <w:szCs w:val="18"/>
        </w:rPr>
        <w:t>).</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 Ссылка.</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 Бичевание.</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Ж. Нанесение ранений соразмерно.</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Отсечение конечности.</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И.</w:t>
      </w:r>
      <w:r>
        <w:rPr>
          <w:rStyle w:val="WW8Num3z0"/>
          <w:rFonts w:ascii="Verdana" w:hAnsi="Verdana"/>
          <w:color w:val="000000"/>
          <w:sz w:val="18"/>
          <w:szCs w:val="18"/>
        </w:rPr>
        <w:t> </w:t>
      </w:r>
      <w:r>
        <w:rPr>
          <w:rStyle w:val="WW8Num4z0"/>
          <w:rFonts w:ascii="Verdana" w:hAnsi="Verdana"/>
          <w:color w:val="4682B4"/>
          <w:sz w:val="18"/>
          <w:szCs w:val="18"/>
        </w:rPr>
        <w:t>Смертная</w:t>
      </w:r>
      <w:r>
        <w:rPr>
          <w:rStyle w:val="WW8Num3z0"/>
          <w:rFonts w:ascii="Verdana" w:hAnsi="Verdana"/>
          <w:color w:val="000000"/>
          <w:sz w:val="18"/>
          <w:szCs w:val="18"/>
        </w:rPr>
        <w:t> </w:t>
      </w:r>
      <w:r>
        <w:rPr>
          <w:rFonts w:ascii="Verdana" w:hAnsi="Verdana"/>
          <w:color w:val="000000"/>
          <w:sz w:val="18"/>
          <w:szCs w:val="18"/>
        </w:rPr>
        <w:t>казнь.</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определяется тем, что материалы диссертации могут быть использованы для последующих научных исследований в области мусульманского уголовного права, а также в учебном процессе по уголовному праву, истории ислама, мусульманскому праву, а также истории государства и права Таджикистана и истории государства и права зарубежных стран.</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Содержащиеся в диссертации обобщения, выводы и предложения вносят определенный вклад в теорию уголовного права ислама, способствуют устранению несогласованности в истории государства и права.</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что материалы проведенного исследования могут быть использованы в учебном процессе высших и средних профессиональных юридических учебных заведений.</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Полученные в процессе исследования результаты и основанные на них выводы и предложения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при установлении новых и совершенствовании действующих</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уголовно-правовых норм.</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происходила посредством докладов и обсуждения основных положений диссертации на заседании кафедр уголовного права и теории и истории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ТНУ</w:t>
      </w:r>
      <w:r>
        <w:rPr>
          <w:rFonts w:ascii="Verdana" w:hAnsi="Verdana"/>
          <w:color w:val="000000"/>
          <w:sz w:val="18"/>
          <w:szCs w:val="18"/>
        </w:rPr>
        <w:t>. По теме диссертации автором опубликованы 14 научных статей в юридических журналах и тезисы докладов.</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состоит из введения, трех глав, включающих в себя восьми параграфов, заключения, библиографического списка использованной литературы.</w:t>
      </w:r>
    </w:p>
    <w:p w:rsidR="005F09A2" w:rsidRDefault="005F09A2" w:rsidP="005F09A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Назаров, Аваз Кувватович</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исследованных актуальных вопросов по проблемам, связанным с уголовно-правовыми нормами Корана и хадисов, позволяет сделать ряд выводов и предложений, которые могут, на наш взгляд, иметь определенное теоретическое и практическое значение для совершенствования изучения многих аспектов мусульманского уголовного права, а также для практики применения данных видов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будущем.</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Исследование истории изучения мусульманского права показывает, что причины</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уголовно-правовых норм Корана учеными -</w:t>
      </w:r>
      <w:r>
        <w:rPr>
          <w:rStyle w:val="WW8Num3z0"/>
          <w:rFonts w:ascii="Verdana" w:hAnsi="Verdana"/>
          <w:color w:val="000000"/>
          <w:sz w:val="18"/>
          <w:szCs w:val="18"/>
        </w:rPr>
        <w:t> </w:t>
      </w:r>
      <w:r>
        <w:rPr>
          <w:rStyle w:val="WW8Num4z0"/>
          <w:rFonts w:ascii="Verdana" w:hAnsi="Verdana"/>
          <w:color w:val="4682B4"/>
          <w:sz w:val="18"/>
          <w:szCs w:val="18"/>
        </w:rPr>
        <w:t>юристами</w:t>
      </w:r>
      <w:r>
        <w:rPr>
          <w:rStyle w:val="WW8Num3z0"/>
          <w:rFonts w:ascii="Verdana" w:hAnsi="Verdana"/>
          <w:color w:val="000000"/>
          <w:sz w:val="18"/>
          <w:szCs w:val="18"/>
        </w:rPr>
        <w:t> </w:t>
      </w:r>
      <w:r>
        <w:rPr>
          <w:rFonts w:ascii="Verdana" w:hAnsi="Verdana"/>
          <w:color w:val="000000"/>
          <w:sz w:val="18"/>
          <w:szCs w:val="18"/>
        </w:rPr>
        <w:t>практически оказались малоисследованными. Между тем нормы во многом соотносятся с современным уголовным правом и остаются актуальными по сей день.</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Выявив и проанализировав все нормы Корана и хадисов, имеющих уголовно-правовое назначение, мы пришли к выводу, что все эти нормы имеют свои причины формирования. Именно с учетом этих причин и можно определить состав</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Изначально перед формированием какой-либо уголовно-правовой нормы Корана и хадиса в обществе давали знать о себе общественно-опасные</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которые требовали соответствующего правового отклика.</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Для характеристики уголовного права, в рамках установленных Кораном, прежде всего, необходимо было выявить все уголовно-правовые нормы и институты, представленные в этом источнике и затем классифицировать их по группам.</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Авторитетные мусульманские</w:t>
      </w:r>
      <w:r>
        <w:rPr>
          <w:rStyle w:val="WW8Num3z0"/>
          <w:rFonts w:ascii="Verdana" w:hAnsi="Verdana"/>
          <w:color w:val="000000"/>
          <w:sz w:val="18"/>
          <w:szCs w:val="18"/>
        </w:rPr>
        <w:t> </w:t>
      </w:r>
      <w:r>
        <w:rPr>
          <w:rStyle w:val="WW8Num4z0"/>
          <w:rFonts w:ascii="Verdana" w:hAnsi="Verdana"/>
          <w:color w:val="4682B4"/>
          <w:sz w:val="18"/>
          <w:szCs w:val="18"/>
        </w:rPr>
        <w:t>правоведы</w:t>
      </w:r>
      <w:r>
        <w:rPr>
          <w:rStyle w:val="WW8Num3z0"/>
          <w:rFonts w:ascii="Verdana" w:hAnsi="Verdana"/>
          <w:color w:val="000000"/>
          <w:sz w:val="18"/>
          <w:szCs w:val="18"/>
        </w:rPr>
        <w:t> </w:t>
      </w:r>
      <w:r>
        <w:rPr>
          <w:rFonts w:ascii="Verdana" w:hAnsi="Verdana"/>
          <w:color w:val="000000"/>
          <w:sz w:val="18"/>
          <w:szCs w:val="18"/>
        </w:rPr>
        <w:t>средневековья и современные исследователи разработали немало классификаций</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анализ которых помогает лучше понять специфику мусульманского уголовного права. В основу большинства из этих классификаций положены два основных критерия: степень определенности наказания за тот или иной</w:t>
      </w:r>
      <w:r>
        <w:rPr>
          <w:rStyle w:val="WW8Num4z0"/>
          <w:rFonts w:ascii="Verdana" w:hAnsi="Verdana"/>
          <w:color w:val="4682B4"/>
          <w:sz w:val="18"/>
          <w:szCs w:val="18"/>
        </w:rPr>
        <w:t>проступок</w:t>
      </w:r>
      <w:r>
        <w:rPr>
          <w:rStyle w:val="WW8Num3z0"/>
          <w:rFonts w:ascii="Verdana" w:hAnsi="Verdana"/>
          <w:color w:val="000000"/>
          <w:sz w:val="18"/>
          <w:szCs w:val="18"/>
        </w:rPr>
        <w:t> </w:t>
      </w:r>
      <w:r>
        <w:rPr>
          <w:rFonts w:ascii="Verdana" w:hAnsi="Verdana"/>
          <w:color w:val="000000"/>
          <w:sz w:val="18"/>
          <w:szCs w:val="18"/>
        </w:rPr>
        <w:t>и характер нарушенных интересов и прав.</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Нами предлагается классификация, которая является стандартом уголовного закона.</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Уголовно-правовые нормы Корана и хадисов мы разделили на две части: Общую и</w:t>
      </w:r>
      <w:r>
        <w:rPr>
          <w:rStyle w:val="WW8Num3z0"/>
          <w:rFonts w:ascii="Verdana" w:hAnsi="Verdana"/>
          <w:color w:val="000000"/>
          <w:sz w:val="18"/>
          <w:szCs w:val="18"/>
        </w:rPr>
        <w:t> </w:t>
      </w:r>
      <w:r>
        <w:rPr>
          <w:rStyle w:val="WW8Num4z0"/>
          <w:rFonts w:ascii="Verdana" w:hAnsi="Verdana"/>
          <w:color w:val="4682B4"/>
          <w:sz w:val="18"/>
          <w:szCs w:val="18"/>
        </w:rPr>
        <w:t>Особенную</w:t>
      </w:r>
      <w:r>
        <w:rPr>
          <w:rFonts w:ascii="Verdana" w:hAnsi="Verdana"/>
          <w:color w:val="000000"/>
          <w:sz w:val="18"/>
          <w:szCs w:val="18"/>
        </w:rPr>
        <w:t>.</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Общую часть уголовно-правовых норм Корана и хадисов можно включить четыре главы:</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Принципы уголовного права, вытекающие из правовых норм Корана.</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Обстоятельства, исключающие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Система</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предусмотренных нормами Корана.</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от наказания.</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свою очередь, систематизация норм Корана и хадисов в</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способствует более глубокому их изучению, помогает лучше понять характер общественной опасности как однородных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так и отдельных видов</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деяний, способствуя раскрытию содержания отдельных признаков и составов.</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На основании исследования системы наказаний, имеющейся в Коране и хадисах, сделан вывод, что в этих источниках представлены нормы, определяющие следующие виды преступления:</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измена Богу;</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против жизни и здоровья;</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преступление против половой</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и половой свободы;</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преступление против</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преступление против общественного порядка;</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преступление против собственности;</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преступление против мусульманской общины.</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анализа уголовно-правовых норм Корана и хадисов, можно дать следующее понятие наказания:</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 это предписанное возмездие и</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 воздаяние за содеянное зло, установленные в Коране и</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222 хадисах, с целью</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совершения преступления и возмещения убытка, назначаемого от имени Бога и в некоторых случаях с согласия</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 целях более последовательного изложения норм наказаний в Коране их следует систематизировать в следующем порядке:</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соблюдение поста.</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домашний</w:t>
      </w:r>
      <w:r>
        <w:rPr>
          <w:rStyle w:val="WW8Num3z0"/>
          <w:rFonts w:ascii="Verdana" w:hAnsi="Verdana"/>
          <w:color w:val="000000"/>
          <w:sz w:val="18"/>
          <w:szCs w:val="18"/>
        </w:rPr>
        <w:t> </w:t>
      </w:r>
      <w:r>
        <w:rPr>
          <w:rStyle w:val="WW8Num4z0"/>
          <w:rFonts w:ascii="Verdana" w:hAnsi="Verdana"/>
          <w:color w:val="4682B4"/>
          <w:sz w:val="18"/>
          <w:szCs w:val="18"/>
        </w:rPr>
        <w:t>арест</w:t>
      </w:r>
      <w:r>
        <w:rPr>
          <w:rFonts w:ascii="Verdana" w:hAnsi="Verdana"/>
          <w:color w:val="000000"/>
          <w:sz w:val="18"/>
          <w:szCs w:val="18"/>
        </w:rPr>
        <w:t>.</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освобождения раба.</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выкуп за кровь (</w:t>
      </w:r>
      <w:r>
        <w:rPr>
          <w:rStyle w:val="WW8Num4z0"/>
          <w:rFonts w:ascii="Verdana" w:hAnsi="Verdana"/>
          <w:color w:val="4682B4"/>
          <w:sz w:val="18"/>
          <w:szCs w:val="18"/>
        </w:rPr>
        <w:t>дият</w:t>
      </w:r>
      <w:r>
        <w:rPr>
          <w:rFonts w:ascii="Verdana" w:hAnsi="Verdana"/>
          <w:color w:val="000000"/>
          <w:sz w:val="18"/>
          <w:szCs w:val="18"/>
        </w:rPr>
        <w:t>).</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ссылка.</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6)бичевание.</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нанесение ранений соразмерной;.</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отсечение конечности.</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смертная</w:t>
      </w:r>
      <w:r>
        <w:rPr>
          <w:rStyle w:val="WW8Num3z0"/>
          <w:rFonts w:ascii="Verdana" w:hAnsi="Verdana"/>
          <w:color w:val="000000"/>
          <w:sz w:val="18"/>
          <w:szCs w:val="18"/>
        </w:rPr>
        <w:t> </w:t>
      </w:r>
      <w:r>
        <w:rPr>
          <w:rFonts w:ascii="Verdana" w:hAnsi="Verdana"/>
          <w:color w:val="000000"/>
          <w:sz w:val="18"/>
          <w:szCs w:val="18"/>
        </w:rPr>
        <w:t>казнь.</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подбивание камнями.</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Основываясь на вышеизложенном, мы попытались систематизировать наказания, предусмотренные в хадисах. Пророк (с) изложил много хадисов о земных</w:t>
      </w:r>
      <w:r>
        <w:rPr>
          <w:rStyle w:val="WW8Num3z0"/>
          <w:rFonts w:ascii="Verdana" w:hAnsi="Verdana"/>
          <w:color w:val="000000"/>
          <w:sz w:val="18"/>
          <w:szCs w:val="18"/>
        </w:rPr>
        <w:t> </w:t>
      </w:r>
      <w:r>
        <w:rPr>
          <w:rStyle w:val="WW8Num4z0"/>
          <w:rFonts w:ascii="Verdana" w:hAnsi="Verdana"/>
          <w:color w:val="4682B4"/>
          <w:sz w:val="18"/>
          <w:szCs w:val="18"/>
        </w:rPr>
        <w:t>наказаниях</w:t>
      </w:r>
      <w:r>
        <w:rPr>
          <w:rFonts w:ascii="Verdana" w:hAnsi="Verdana"/>
          <w:color w:val="000000"/>
          <w:sz w:val="18"/>
          <w:szCs w:val="18"/>
        </w:rPr>
        <w:t>, однако в его хадисах имеются и четкие предупреждения о потустороннем</w:t>
      </w:r>
      <w:r>
        <w:rPr>
          <w:rStyle w:val="WW8Num3z0"/>
          <w:rFonts w:ascii="Verdana" w:hAnsi="Verdana"/>
          <w:color w:val="000000"/>
          <w:sz w:val="18"/>
          <w:szCs w:val="18"/>
        </w:rPr>
        <w:t> </w:t>
      </w:r>
      <w:r>
        <w:rPr>
          <w:rStyle w:val="WW8Num4z0"/>
          <w:rFonts w:ascii="Verdana" w:hAnsi="Verdana"/>
          <w:color w:val="4682B4"/>
          <w:sz w:val="18"/>
          <w:szCs w:val="18"/>
        </w:rPr>
        <w:t>наказании</w:t>
      </w:r>
      <w:r>
        <w:rPr>
          <w:rFonts w:ascii="Verdana" w:hAnsi="Verdana"/>
          <w:color w:val="000000"/>
          <w:sz w:val="18"/>
          <w:szCs w:val="18"/>
        </w:rPr>
        <w:t>. Поэтому наказания в хадисах мы разделили на две группы:</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Наказания, назначаемые в потустороннем мире, - эти наказания по своей сущности имеют</w:t>
      </w:r>
      <w:r>
        <w:rPr>
          <w:rStyle w:val="WW8Num3z0"/>
          <w:rFonts w:ascii="Verdana" w:hAnsi="Verdana"/>
          <w:color w:val="000000"/>
          <w:sz w:val="18"/>
          <w:szCs w:val="18"/>
        </w:rPr>
        <w:t> </w:t>
      </w:r>
      <w:r>
        <w:rPr>
          <w:rStyle w:val="WW8Num4z0"/>
          <w:rFonts w:ascii="Verdana" w:hAnsi="Verdana"/>
          <w:color w:val="4682B4"/>
          <w:sz w:val="18"/>
          <w:szCs w:val="18"/>
        </w:rPr>
        <w:t>предупредительный</w:t>
      </w:r>
      <w:r>
        <w:rPr>
          <w:rStyle w:val="WW8Num3z0"/>
          <w:rFonts w:ascii="Verdana" w:hAnsi="Verdana"/>
          <w:color w:val="000000"/>
          <w:sz w:val="18"/>
          <w:szCs w:val="18"/>
        </w:rPr>
        <w:t> </w:t>
      </w:r>
      <w:r>
        <w:rPr>
          <w:rFonts w:ascii="Verdana" w:hAnsi="Verdana"/>
          <w:color w:val="000000"/>
          <w:sz w:val="18"/>
          <w:szCs w:val="18"/>
        </w:rPr>
        <w:t>характер.</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Земные наказания, т.е. наказания, применяемые к</w:t>
      </w:r>
      <w:r>
        <w:rPr>
          <w:rStyle w:val="WW8Num3z0"/>
          <w:rFonts w:ascii="Verdana" w:hAnsi="Verdana"/>
          <w:color w:val="000000"/>
          <w:sz w:val="18"/>
          <w:szCs w:val="18"/>
        </w:rPr>
        <w:t> </w:t>
      </w:r>
      <w:r>
        <w:rPr>
          <w:rStyle w:val="WW8Num4z0"/>
          <w:rFonts w:ascii="Verdana" w:hAnsi="Verdana"/>
          <w:color w:val="4682B4"/>
          <w:sz w:val="18"/>
          <w:szCs w:val="18"/>
        </w:rPr>
        <w:t>преступнику</w:t>
      </w:r>
      <w:r>
        <w:rPr>
          <w:rStyle w:val="WW8Num3z0"/>
          <w:rFonts w:ascii="Verdana" w:hAnsi="Verdana"/>
          <w:color w:val="000000"/>
          <w:sz w:val="18"/>
          <w:szCs w:val="18"/>
        </w:rPr>
        <w:t> </w:t>
      </w:r>
      <w:r>
        <w:rPr>
          <w:rFonts w:ascii="Verdana" w:hAnsi="Verdana"/>
          <w:color w:val="000000"/>
          <w:sz w:val="18"/>
          <w:szCs w:val="18"/>
        </w:rPr>
        <w:t>в этом мире. Следует отметить, что большинство наказаний, предусмотренных в хадисах, аналогично</w:t>
      </w:r>
      <w:r>
        <w:rPr>
          <w:rStyle w:val="WW8Num3z0"/>
          <w:rFonts w:ascii="Verdana" w:hAnsi="Verdana"/>
          <w:color w:val="000000"/>
          <w:sz w:val="18"/>
          <w:szCs w:val="18"/>
        </w:rPr>
        <w:t> </w:t>
      </w:r>
      <w:r>
        <w:rPr>
          <w:rStyle w:val="WW8Num4z0"/>
          <w:rFonts w:ascii="Verdana" w:hAnsi="Verdana"/>
          <w:color w:val="4682B4"/>
          <w:sz w:val="18"/>
          <w:szCs w:val="18"/>
        </w:rPr>
        <w:t>наказаниям</w:t>
      </w:r>
      <w:r>
        <w:rPr>
          <w:rFonts w:ascii="Verdana" w:hAnsi="Verdana"/>
          <w:color w:val="000000"/>
          <w:sz w:val="18"/>
          <w:szCs w:val="18"/>
        </w:rPr>
        <w:t>, имеющимся в Коране. Сходство этих наказаний говорит о том, что источником определения наказаний в хадисах является непосредственно Коран.</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Наказания в хадисах можно разделить на шесть видов:</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выкуп за кровь;</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бичевание;</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ссылка;</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нанесение ранений соразмерно;</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отсечение конечностей;</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w:t>
      </w:r>
      <w:r>
        <w:rPr>
          <w:rStyle w:val="WW8Num3z0"/>
          <w:rFonts w:ascii="Verdana" w:hAnsi="Verdana"/>
          <w:color w:val="000000"/>
          <w:sz w:val="18"/>
          <w:szCs w:val="18"/>
        </w:rPr>
        <w:t> </w:t>
      </w:r>
      <w:r>
        <w:rPr>
          <w:rStyle w:val="WW8Num4z0"/>
          <w:rFonts w:ascii="Verdana" w:hAnsi="Verdana"/>
          <w:color w:val="4682B4"/>
          <w:sz w:val="18"/>
          <w:szCs w:val="18"/>
        </w:rPr>
        <w:t>казнь</w:t>
      </w:r>
      <w:r>
        <w:rPr>
          <w:rStyle w:val="WW8Num3z0"/>
          <w:rFonts w:ascii="Verdana" w:hAnsi="Verdana"/>
          <w:color w:val="000000"/>
          <w:sz w:val="18"/>
          <w:szCs w:val="18"/>
        </w:rPr>
        <w:t> </w:t>
      </w:r>
      <w:r>
        <w:rPr>
          <w:rFonts w:ascii="Verdana" w:hAnsi="Verdana"/>
          <w:color w:val="000000"/>
          <w:sz w:val="18"/>
          <w:szCs w:val="18"/>
        </w:rPr>
        <w:t>и избиение камнями.</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последнее время в ареале распространения ислама происходят сложные идейно-политические процессы, в том числе и обусловленные особенностями мусульманского вероучения о единобожии. Документы, принимаемые государствами-участниками Организация Исламская Конференция (</w:t>
      </w:r>
      <w:r>
        <w:rPr>
          <w:rStyle w:val="WW8Num4z0"/>
          <w:rFonts w:ascii="Verdana" w:hAnsi="Verdana"/>
          <w:color w:val="4682B4"/>
          <w:sz w:val="18"/>
          <w:szCs w:val="18"/>
        </w:rPr>
        <w:t>ОИК</w:t>
      </w:r>
      <w:r>
        <w:rPr>
          <w:rFonts w:ascii="Verdana" w:hAnsi="Verdana"/>
          <w:color w:val="000000"/>
          <w:sz w:val="18"/>
          <w:szCs w:val="18"/>
        </w:rPr>
        <w:t>), не разделяют политику и религию, обосновывают выдвигаемые цели и задачи божественными установлениями, зафиксированными в Коране, а также религиозной практики Мухаммада,</w:t>
      </w:r>
      <w:r>
        <w:rPr>
          <w:rStyle w:val="WW8Num3z0"/>
          <w:rFonts w:ascii="Verdana" w:hAnsi="Verdana"/>
          <w:color w:val="000000"/>
          <w:sz w:val="18"/>
          <w:szCs w:val="18"/>
        </w:rPr>
        <w:t> </w:t>
      </w:r>
      <w:r>
        <w:rPr>
          <w:rStyle w:val="WW8Num4z0"/>
          <w:rFonts w:ascii="Verdana" w:hAnsi="Verdana"/>
          <w:color w:val="4682B4"/>
          <w:sz w:val="18"/>
          <w:szCs w:val="18"/>
        </w:rPr>
        <w:t>закрепленной</w:t>
      </w:r>
      <w:r>
        <w:rPr>
          <w:rStyle w:val="WW8Num3z0"/>
          <w:rFonts w:ascii="Verdana" w:hAnsi="Verdana"/>
          <w:color w:val="000000"/>
          <w:sz w:val="18"/>
          <w:szCs w:val="18"/>
        </w:rPr>
        <w:t> </w:t>
      </w:r>
      <w:r>
        <w:rPr>
          <w:rFonts w:ascii="Verdana" w:hAnsi="Verdana"/>
          <w:color w:val="000000"/>
          <w:sz w:val="18"/>
          <w:szCs w:val="18"/>
        </w:rPr>
        <w:t>в его сунне, которая представляется совокупным руководством по многочисленным вопросам религиозного, политического, правового и этического характера.</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7.Как указано выше, религиозно-историческое предание мусульман отчасти формировалось еще при жизни Мухаммада, но свою окончательную письменную фиксацию получило значительно позже, пройдя при этом сложные стадии полемик о хадисах между традиционалистами и и сторонниками религиозных нововведений.</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8.Хадисы активно используются в проповеднической деятельности, продолжается практика составления новых тематических сборников, в которых излагаются</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современным социально-политическим явлениям и приводится хадисная аргументация. В то же время, как указывает М.В.Вагабов, «хотя сунна способствовала религиозному, правовому, этическому урегулированию множества проблем, она не смогла превратить ислам в стабильную, непротиворечивую идеологическую систему, удовлетворяющую все социальные потребности народа»</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9.Диссертант полагает что, уголовно правовые нормы Корана в трансформированном виде включены в уголовных законах государствах мусульманской правовой семьи.</w:t>
      </w:r>
    </w:p>
    <w:p w:rsidR="005F09A2" w:rsidRDefault="005F09A2" w:rsidP="005F09A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10.В качестве рекомендаций, хотелось бы сказать, что для справедливого применения уголовно правовых норм Корана и Хадиса в уголовном законодательстве Республики Таджикистан следовало бы</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некоторые нормы Корана и хадисов, определяющие наказания</w:t>
      </w:r>
      <w:r>
        <w:rPr>
          <w:rStyle w:val="WW8Num3z0"/>
          <w:rFonts w:ascii="Verdana" w:hAnsi="Verdana"/>
          <w:color w:val="000000"/>
          <w:sz w:val="18"/>
          <w:szCs w:val="18"/>
        </w:rPr>
        <w:t> </w:t>
      </w:r>
      <w:r>
        <w:rPr>
          <w:rStyle w:val="WW8Num4z0"/>
          <w:rFonts w:ascii="Verdana" w:hAnsi="Verdana"/>
          <w:color w:val="4682B4"/>
          <w:sz w:val="18"/>
          <w:szCs w:val="18"/>
        </w:rPr>
        <w:t>дийя</w:t>
      </w:r>
      <w:r>
        <w:rPr>
          <w:rStyle w:val="WW8Num3z0"/>
          <w:rFonts w:ascii="Verdana" w:hAnsi="Verdana"/>
          <w:color w:val="000000"/>
          <w:sz w:val="18"/>
          <w:szCs w:val="18"/>
        </w:rPr>
        <w:t> </w:t>
      </w:r>
      <w:r>
        <w:rPr>
          <w:rFonts w:ascii="Verdana" w:hAnsi="Verdana"/>
          <w:color w:val="000000"/>
          <w:sz w:val="18"/>
          <w:szCs w:val="18"/>
        </w:rPr>
        <w:t>(выкуп за кровь). Анализ уголовного законодательства зарубежных государств показывает многообразие и плодотворность подходов к данному виду наказания. Таджикскому законодательству следовало бы учесть положительный опыт ряда зарубежных стран, в которых применяется данный вид наказания.</w:t>
      </w:r>
    </w:p>
    <w:p w:rsidR="005F09A2" w:rsidRDefault="005F09A2" w:rsidP="005F09A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СПИСОК ИСПОЛЗОВАИНЫХ ИСТОЧНИКОВ И НАУЧНОЙ</w:t>
      </w:r>
    </w:p>
    <w:p w:rsidR="005F09A2" w:rsidRDefault="005F09A2" w:rsidP="005F09A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Назаров, Аваз Кувватович, 2012 год</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Республики Таджикистан от 6-ноября 1994г, -Душанбе 2011.-35ст.</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РТ от 1 сентября 1998г. Душанбе, 2011. - 300 ст.</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УК Судана // Laws of the New Sudan. The Penal Code Электронный ресурс. // http://www.sudanarchive.net/cgi-bin/sudan?a=pdf&amp;d=Dnl d21 &amp;dl=l</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Шариатский уголовный кодекс для штата</w:t>
      </w:r>
      <w:r>
        <w:rPr>
          <w:rStyle w:val="WW8Num3z0"/>
          <w:rFonts w:ascii="Verdana" w:hAnsi="Verdana"/>
          <w:color w:val="000000"/>
          <w:sz w:val="18"/>
          <w:szCs w:val="18"/>
        </w:rPr>
        <w:t> </w:t>
      </w:r>
      <w:r>
        <w:rPr>
          <w:rStyle w:val="WW8Num4z0"/>
          <w:rFonts w:ascii="Verdana" w:hAnsi="Verdana"/>
          <w:color w:val="4682B4"/>
          <w:sz w:val="18"/>
          <w:szCs w:val="18"/>
        </w:rPr>
        <w:t>Замфара</w:t>
      </w:r>
      <w:r>
        <w:rPr>
          <w:rStyle w:val="WW8Num3z0"/>
          <w:rFonts w:ascii="Verdana" w:hAnsi="Verdana"/>
          <w:color w:val="000000"/>
          <w:sz w:val="18"/>
          <w:szCs w:val="18"/>
        </w:rPr>
        <w:t> </w:t>
      </w:r>
      <w:r>
        <w:rPr>
          <w:rFonts w:ascii="Verdana" w:hAnsi="Verdana"/>
          <w:color w:val="000000"/>
          <w:sz w:val="18"/>
          <w:szCs w:val="18"/>
        </w:rPr>
        <w:t>// Shari'ah Penal Code Law, 2000 Электронный ресурс. // http://www.zamfaraonline.com/ sharia/introduction.html;</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УК Нигерии // Penal Code of 1960 Электронный ресурс. //</w:t>
      </w:r>
      <w:r>
        <w:rPr>
          <w:rStyle w:val="WW8Num3z0"/>
          <w:rFonts w:ascii="Verdana" w:hAnsi="Verdana"/>
          <w:color w:val="000000"/>
          <w:sz w:val="18"/>
          <w:szCs w:val="18"/>
        </w:rPr>
        <w:t> </w:t>
      </w:r>
      <w:r>
        <w:rPr>
          <w:rFonts w:ascii="Verdana" w:hAnsi="Verdana"/>
          <w:color w:val="000000"/>
          <w:sz w:val="18"/>
          <w:szCs w:val="18"/>
        </w:rPr>
        <w:t>II. Книги, монографии, учебники, учебные пособия.</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Абдел Салам аль-Манси,</w:t>
      </w:r>
      <w:r>
        <w:rPr>
          <w:rStyle w:val="WW8Num3z0"/>
          <w:rFonts w:ascii="Verdana" w:hAnsi="Verdana"/>
          <w:color w:val="000000"/>
          <w:sz w:val="18"/>
          <w:szCs w:val="18"/>
        </w:rPr>
        <w:t> </w:t>
      </w:r>
      <w:r>
        <w:rPr>
          <w:rStyle w:val="WW8Num4z0"/>
          <w:rFonts w:ascii="Verdana" w:hAnsi="Verdana"/>
          <w:color w:val="4682B4"/>
          <w:sz w:val="18"/>
          <w:szCs w:val="18"/>
        </w:rPr>
        <w:t>Сумайл</w:t>
      </w:r>
      <w:r>
        <w:rPr>
          <w:rStyle w:val="WW8Num3z0"/>
          <w:rFonts w:ascii="Verdana" w:hAnsi="Verdana"/>
          <w:color w:val="000000"/>
          <w:sz w:val="18"/>
          <w:szCs w:val="18"/>
        </w:rPr>
        <w:t> </w:t>
      </w:r>
      <w:r>
        <w:rPr>
          <w:rFonts w:ascii="Verdana" w:hAnsi="Verdana"/>
          <w:color w:val="000000"/>
          <w:sz w:val="18"/>
          <w:szCs w:val="18"/>
        </w:rPr>
        <w:t>Афофи. Значение и смысл Корана. -М.: Изд-во «</w:t>
      </w:r>
      <w:r>
        <w:rPr>
          <w:rStyle w:val="WW8Num4z0"/>
          <w:rFonts w:ascii="Verdana" w:hAnsi="Verdana"/>
          <w:color w:val="4682B4"/>
          <w:sz w:val="18"/>
          <w:szCs w:val="18"/>
        </w:rPr>
        <w:t>Сауремо</w:t>
      </w:r>
      <w:r>
        <w:rPr>
          <w:rFonts w:ascii="Verdana" w:hAnsi="Verdana"/>
          <w:color w:val="000000"/>
          <w:sz w:val="18"/>
          <w:szCs w:val="18"/>
        </w:rPr>
        <w:t>», 2000. в 4 т. -300с.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Абдел Кадер Ауди. Мусульманское уголовное право. -Бейрут, 1986. -Т. 1.-255С.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Абдель Рахмон Шазари. Справочник мусульманина. Египет, 1994. -156с.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Аль-Газали. Воскрешение науки о вере. Пер. В.В. Наумкина. -М., 1980.</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Абдуллозода.Ш Асосхои диншиноси. Душанбе, 2001. -144с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Абу-аль-Алия аль Маудуди.</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Корана. Пакистан, 1950. 1952. -360с.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Абасова</w:t>
      </w:r>
      <w:r>
        <w:rPr>
          <w:rStyle w:val="WW8Num3z0"/>
          <w:rFonts w:ascii="Verdana" w:hAnsi="Verdana"/>
          <w:color w:val="000000"/>
          <w:sz w:val="18"/>
          <w:szCs w:val="18"/>
        </w:rPr>
        <w:t> </w:t>
      </w:r>
      <w:r>
        <w:rPr>
          <w:rFonts w:ascii="Verdana" w:hAnsi="Verdana"/>
          <w:color w:val="000000"/>
          <w:sz w:val="18"/>
          <w:szCs w:val="18"/>
        </w:rPr>
        <w:t>A.A. Раннесредневековая шиитская экзегеза об Али и имамате.// Ислам в Дагестане. Махачкала, 1994.</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Абу Хамид ал-Газали. Воскрешение наук о вере. Пер. с араб., исслед и коммент. В.В.Наумкина. М., 1980.</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Абу Хамид ал-Газали. Наставления правителям и другие сочинения. Пер. с араб. А.Минияновой, А.Хисматуллина, Х.Мадраимова, И.Насырова. М., 2004.</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 Абу-л-Фарадж ал-Исфагани. Книга песен. М., 19805. Абу-л-Хасан ал-Аш'ари. О чем говорили люди ислама и в чем разошлись творившие молитву.//</w:t>
      </w:r>
      <w:r>
        <w:rPr>
          <w:rStyle w:val="WW8Num3z0"/>
          <w:rFonts w:ascii="Verdana" w:hAnsi="Verdana"/>
          <w:color w:val="000000"/>
          <w:sz w:val="18"/>
          <w:szCs w:val="18"/>
        </w:rPr>
        <w:t> </w:t>
      </w:r>
      <w:r>
        <w:rPr>
          <w:rStyle w:val="WW8Num4z0"/>
          <w:rFonts w:ascii="Verdana" w:hAnsi="Verdana"/>
          <w:color w:val="4682B4"/>
          <w:sz w:val="18"/>
          <w:szCs w:val="18"/>
        </w:rPr>
        <w:t>Степанянц</w:t>
      </w:r>
      <w:r>
        <w:rPr>
          <w:rStyle w:val="WW8Num3z0"/>
          <w:rFonts w:ascii="Verdana" w:hAnsi="Verdana"/>
          <w:color w:val="000000"/>
          <w:sz w:val="18"/>
          <w:szCs w:val="18"/>
        </w:rPr>
        <w:t> </w:t>
      </w:r>
      <w:r>
        <w:rPr>
          <w:rFonts w:ascii="Verdana" w:hAnsi="Verdana"/>
          <w:color w:val="000000"/>
          <w:sz w:val="18"/>
          <w:szCs w:val="18"/>
        </w:rPr>
        <w:t>М.Т. Восточная философия. Вводный курс. Избранные тексты. М., 1997.</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Азизкулова</w:t>
      </w:r>
      <w:r>
        <w:rPr>
          <w:rStyle w:val="WW8Num3z0"/>
          <w:rFonts w:ascii="Verdana" w:hAnsi="Verdana"/>
          <w:color w:val="000000"/>
          <w:sz w:val="18"/>
          <w:szCs w:val="18"/>
        </w:rPr>
        <w:t> </w:t>
      </w:r>
      <w:r>
        <w:rPr>
          <w:rFonts w:ascii="Verdana" w:hAnsi="Verdana"/>
          <w:color w:val="000000"/>
          <w:sz w:val="18"/>
          <w:szCs w:val="18"/>
        </w:rPr>
        <w:t>Г.С. Цикл лекций по истории государства и права Республики Таджикистан. Душанбе: Изд-во Тадж. ун-та, 1995. - 212с.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Айша Лему В., Фатима Хирен. Женщина и Ислам. Пакистан: Изд-во Академия ДАУА, 1996. - 97с.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Алексеева. С.С. Теория государства и права. М.Изд-во Норма. 1998. -311с.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Аль-Зефири. Х.М.Д. Источники мусульманского права. -М., 1976. -309с.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Аль абу Бакр аль-Андалуси аль Куртуби. Асхобул ан-нузул. Бейрут, 1989.</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Али Абдель Кадер аль-Кахоуджи.</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и уголовное право. -Бейрут, 1986.</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Алоудин Али ибн Мухамад ибн Иброгим Багдоди. Тафсир Хозин. -Египет, 1900.</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Ан-нимра ас-сайд Мухаммад Али. Идад ал-нара-ал-муслима фи-л-китоб ва Сунна. Коир, 1980.л г</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Аскарзода М. Киссаіьо аз Куръони Малъид. Душанбе: Ориёно, 1991. -80с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Атаи Мустафа Машрафа. Ал-коида фи-л-ислам. Бейрут, 1966.-350.</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Ахмед Фатхи Бахнаси.</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по мусульманскому праву. Коир, 1989.-210с.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Ахмад аш-Шарбаси. Аль-кисас фи-л-ислам. Коир, 1954.</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Аль-Хафиз ибн Хаджар ал-Ас-Калани. Булуг ал-марям мин джам одилат ал-ахком. Коир, 1532 х.</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Ахмад С. Мухтасари тафсири Куръони Карим: Аз руи «</w:t>
      </w:r>
      <w:r>
        <w:rPr>
          <w:rStyle w:val="WW8Num4z0"/>
          <w:rFonts w:ascii="Verdana" w:hAnsi="Verdana"/>
          <w:color w:val="4682B4"/>
          <w:sz w:val="18"/>
          <w:szCs w:val="18"/>
        </w:rPr>
        <w:t>Тафсири Хусайни</w:t>
      </w:r>
      <w:r>
        <w:rPr>
          <w:rFonts w:ascii="Verdana" w:hAnsi="Verdana"/>
          <w:color w:val="000000"/>
          <w:sz w:val="18"/>
          <w:szCs w:val="18"/>
        </w:rPr>
        <w:t>» ва «Тафсир ал-Имомайн-ал-Чалолайн» -Душанбе: АТИЖ, 1992.- 128с.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Ахмедов А. Социальная доктрина ислама. -М.: Полиздат, 1982. 270.</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Авшалумова</w:t>
      </w:r>
      <w:r>
        <w:rPr>
          <w:rStyle w:val="WW8Num3z0"/>
          <w:rFonts w:ascii="Verdana" w:hAnsi="Verdana"/>
          <w:color w:val="000000"/>
          <w:sz w:val="18"/>
          <w:szCs w:val="18"/>
        </w:rPr>
        <w:t> </w:t>
      </w:r>
      <w:r>
        <w:rPr>
          <w:rFonts w:ascii="Verdana" w:hAnsi="Verdana"/>
          <w:color w:val="000000"/>
          <w:sz w:val="18"/>
          <w:szCs w:val="18"/>
        </w:rPr>
        <w:t>Л.Х., Вагабов М.В. Курс лекций по истории религий. Махачкала, 1995.</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Агрономов А.И. Джихад. «</w:t>
      </w:r>
      <w:r>
        <w:rPr>
          <w:rStyle w:val="WW8Num4z0"/>
          <w:rFonts w:ascii="Verdana" w:hAnsi="Verdana"/>
          <w:color w:val="4682B4"/>
          <w:sz w:val="18"/>
          <w:szCs w:val="18"/>
        </w:rPr>
        <w:t>Священная война</w:t>
      </w:r>
      <w:r>
        <w:rPr>
          <w:rFonts w:ascii="Verdana" w:hAnsi="Verdana"/>
          <w:color w:val="000000"/>
          <w:sz w:val="18"/>
          <w:szCs w:val="18"/>
        </w:rPr>
        <w:t>» мухаммедан. М.,2002.</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Арухов</w:t>
      </w:r>
      <w:r>
        <w:rPr>
          <w:rStyle w:val="WW8Num3z0"/>
          <w:rFonts w:ascii="Verdana" w:hAnsi="Verdana"/>
          <w:color w:val="000000"/>
          <w:sz w:val="18"/>
          <w:szCs w:val="18"/>
        </w:rPr>
        <w:t> </w:t>
      </w:r>
      <w:r>
        <w:rPr>
          <w:rFonts w:ascii="Verdana" w:hAnsi="Verdana"/>
          <w:color w:val="000000"/>
          <w:sz w:val="18"/>
          <w:szCs w:val="18"/>
        </w:rPr>
        <w:t>З.С. Ваххабизм и духовенство в политической структуре саудовского общества. Махачкала, 2002.</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Ацамба</w:t>
      </w:r>
      <w:r>
        <w:rPr>
          <w:rStyle w:val="WW8Num3z0"/>
          <w:rFonts w:ascii="Verdana" w:hAnsi="Verdana"/>
          <w:color w:val="000000"/>
          <w:sz w:val="18"/>
          <w:szCs w:val="18"/>
        </w:rPr>
        <w:t> </w:t>
      </w:r>
      <w:r>
        <w:rPr>
          <w:rFonts w:ascii="Verdana" w:hAnsi="Verdana"/>
          <w:color w:val="000000"/>
          <w:sz w:val="18"/>
          <w:szCs w:val="18"/>
        </w:rPr>
        <w:t>Ф.М., Надирадзе Л.И. Развитие феодализма в Арабском халифате.// Историография стран Востока. М., 1977.</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Багдади Абд ал-Кахир ибн Тахир. Усул ад-дин фи-л-калам.// Хрестоматия по исламу. М., 1994.</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Бараева</w:t>
      </w:r>
      <w:r>
        <w:rPr>
          <w:rStyle w:val="WW8Num3z0"/>
          <w:rFonts w:ascii="Verdana" w:hAnsi="Verdana"/>
          <w:color w:val="000000"/>
          <w:sz w:val="18"/>
          <w:szCs w:val="18"/>
        </w:rPr>
        <w:t> </w:t>
      </w:r>
      <w:r>
        <w:rPr>
          <w:rFonts w:ascii="Verdana" w:hAnsi="Verdana"/>
          <w:color w:val="000000"/>
          <w:sz w:val="18"/>
          <w:szCs w:val="18"/>
        </w:rPr>
        <w:t>З.М. Женщина в мусульманском обществе. Проблемы трансформации социального и правового статуса. Автореф. канд. дис. Махачкала, 2003.</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Х.К. Арабско-русский словарь. М.-Л., 1946.</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Бартольд</w:t>
      </w:r>
      <w:r>
        <w:rPr>
          <w:rStyle w:val="WW8Num3z0"/>
          <w:rFonts w:ascii="Verdana" w:hAnsi="Verdana"/>
          <w:color w:val="000000"/>
          <w:sz w:val="18"/>
          <w:szCs w:val="18"/>
        </w:rPr>
        <w:t> </w:t>
      </w:r>
      <w:r>
        <w:rPr>
          <w:rFonts w:ascii="Verdana" w:hAnsi="Verdana"/>
          <w:color w:val="000000"/>
          <w:sz w:val="18"/>
          <w:szCs w:val="18"/>
        </w:rPr>
        <w:t>В.В. Работы по истории ислама и Арабского халифата. Соч. Т. VI. М., 1966.</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Барковская</w:t>
      </w:r>
      <w:r>
        <w:rPr>
          <w:rStyle w:val="WW8Num3z0"/>
          <w:rFonts w:ascii="Verdana" w:hAnsi="Verdana"/>
          <w:color w:val="000000"/>
          <w:sz w:val="18"/>
          <w:szCs w:val="18"/>
        </w:rPr>
        <w:t> </w:t>
      </w:r>
      <w:r>
        <w:rPr>
          <w:rFonts w:ascii="Verdana" w:hAnsi="Verdana"/>
          <w:color w:val="000000"/>
          <w:sz w:val="18"/>
          <w:szCs w:val="18"/>
        </w:rPr>
        <w:t>Е.Ю. Мусульманское право и правовая культура. М., 2001.</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Батыра</w:t>
      </w:r>
      <w:r>
        <w:rPr>
          <w:rStyle w:val="WW8Num3z0"/>
          <w:rFonts w:ascii="Verdana" w:hAnsi="Verdana"/>
          <w:color w:val="000000"/>
          <w:sz w:val="18"/>
          <w:szCs w:val="18"/>
        </w:rPr>
        <w:t> </w:t>
      </w:r>
      <w:r>
        <w:rPr>
          <w:rFonts w:ascii="Verdana" w:hAnsi="Verdana"/>
          <w:color w:val="000000"/>
          <w:sz w:val="18"/>
          <w:szCs w:val="18"/>
        </w:rPr>
        <w:t>К.И. Всеобщая история государства и права: Учебник . М., 2008</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Баша</w:t>
      </w:r>
      <w:r>
        <w:rPr>
          <w:rStyle w:val="WW8Num3z0"/>
          <w:rFonts w:ascii="Verdana" w:hAnsi="Verdana"/>
          <w:color w:val="000000"/>
          <w:sz w:val="18"/>
          <w:szCs w:val="18"/>
        </w:rPr>
        <w:t> </w:t>
      </w:r>
      <w:r>
        <w:rPr>
          <w:rFonts w:ascii="Verdana" w:hAnsi="Verdana"/>
          <w:color w:val="000000"/>
          <w:sz w:val="18"/>
          <w:szCs w:val="18"/>
        </w:rPr>
        <w:t>А.Р. Истории о сподвижниках пророка. М., 2002.</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Е.А. Лекции по истории арабов. М., 1937.</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Е.А. Арабы, ислам и Арабский халифат в раннее средневековье. М., 1966.</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Библия. Книги Священного Писания и Нового Завета. М., 1995.</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Большаков</w:t>
      </w:r>
      <w:r>
        <w:rPr>
          <w:rStyle w:val="WW8Num3z0"/>
          <w:rFonts w:ascii="Verdana" w:hAnsi="Verdana"/>
          <w:color w:val="000000"/>
          <w:sz w:val="18"/>
          <w:szCs w:val="18"/>
        </w:rPr>
        <w:t> </w:t>
      </w:r>
      <w:r>
        <w:rPr>
          <w:rFonts w:ascii="Verdana" w:hAnsi="Verdana"/>
          <w:color w:val="000000"/>
          <w:sz w:val="18"/>
          <w:szCs w:val="18"/>
        </w:rPr>
        <w:t>О.Г. История Халифата. Т. I. Ислам в Аравии (570633). М., 1989.</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Бойко</w:t>
      </w:r>
      <w:r>
        <w:rPr>
          <w:rStyle w:val="WW8Num3z0"/>
          <w:rFonts w:ascii="Verdana" w:hAnsi="Verdana"/>
          <w:color w:val="000000"/>
          <w:sz w:val="18"/>
          <w:szCs w:val="18"/>
        </w:rPr>
        <w:t> </w:t>
      </w:r>
      <w:r>
        <w:rPr>
          <w:rFonts w:ascii="Verdana" w:hAnsi="Verdana"/>
          <w:color w:val="000000"/>
          <w:sz w:val="18"/>
          <w:szCs w:val="18"/>
        </w:rPr>
        <w:t>К.А. Арабская историческая литература в Египте (УП-1Х вв.) М., 1989.</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Босворт К. Мусульманские династии. Справочник по хронологии и генеалогии. Пер. с анг. и примеч. П.А.Грязневича. М., 1971.</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Е.А. Арабы, ислам и арабский халифат в ранее средневековье. -М.: Наука, 1965, 1966. 280с.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Е.А. Мусульманское сектанство. -М.: Изд-во вост. лит., 1957.-100с.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Беккин. Р.И. Мусульманское право: библиографический указатель по мусульманскому праву и обычному праву народов, исповедующих ислам, на русском языке М.: Изд. дом Марджани, 2010.</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Большаков</w:t>
      </w:r>
      <w:r>
        <w:rPr>
          <w:rStyle w:val="WW8Num3z0"/>
          <w:rFonts w:ascii="Verdana" w:hAnsi="Verdana"/>
          <w:color w:val="000000"/>
          <w:sz w:val="18"/>
          <w:szCs w:val="18"/>
        </w:rPr>
        <w:t> </w:t>
      </w:r>
      <w:r>
        <w:rPr>
          <w:rFonts w:ascii="Verdana" w:hAnsi="Verdana"/>
          <w:color w:val="000000"/>
          <w:sz w:val="18"/>
          <w:szCs w:val="18"/>
        </w:rPr>
        <w:t>О.Г. История Халифата. Ислам в Аравии. -М.: Наука, 1989.-Т. 1. 312с.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Берндт, P.M., Берндт, К.Х. Мир первых австралийцев / Пер. с англ. М.,1981</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Бухари М. Джомеъ-ус-сахих. Ташкент, 1991. - Т. 4. - 398с.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Вахабов</w:t>
      </w:r>
      <w:r>
        <w:rPr>
          <w:rStyle w:val="WW8Num3z0"/>
          <w:rFonts w:ascii="Verdana" w:hAnsi="Verdana"/>
          <w:color w:val="000000"/>
          <w:sz w:val="18"/>
          <w:szCs w:val="18"/>
        </w:rPr>
        <w:t> </w:t>
      </w:r>
      <w:r>
        <w:rPr>
          <w:rFonts w:ascii="Verdana" w:hAnsi="Verdana"/>
          <w:color w:val="000000"/>
          <w:sz w:val="18"/>
          <w:szCs w:val="18"/>
        </w:rPr>
        <w:t>М.В. Ислам и женщина. -М.: Мысль, 1968. 230с.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Вахобов</w:t>
      </w:r>
      <w:r>
        <w:rPr>
          <w:rStyle w:val="WW8Num3z0"/>
          <w:rFonts w:ascii="Verdana" w:hAnsi="Verdana"/>
          <w:color w:val="000000"/>
          <w:sz w:val="18"/>
          <w:szCs w:val="18"/>
        </w:rPr>
        <w:t> </w:t>
      </w:r>
      <w:r>
        <w:rPr>
          <w:rFonts w:ascii="Verdana" w:hAnsi="Verdana"/>
          <w:color w:val="000000"/>
          <w:sz w:val="18"/>
          <w:szCs w:val="18"/>
        </w:rPr>
        <w:t>М.В. Ислам и семья. -М.: Изд-во Наука, 1980- 174с.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Ваххоб. Р. Панчсад хадис: Пандхои паёмбари ислом Мухаммад алайхисаллом. / Душанбе, 1991. -60с.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57. Вахба Аль Зухайли. Аль Феэх Аль Ислами. - Бейрут, 1989. - Т. 8. (на араб, яз.)</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Дехлави А. Ламаот.-Лакнав, 1901. Т. 3. - 226с.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Дехлави Абулхак. Шархи</w:t>
      </w:r>
      <w:r>
        <w:rPr>
          <w:rStyle w:val="WW8Num3z0"/>
          <w:rFonts w:ascii="Verdana" w:hAnsi="Verdana"/>
          <w:color w:val="000000"/>
          <w:sz w:val="18"/>
          <w:szCs w:val="18"/>
        </w:rPr>
        <w:t> </w:t>
      </w:r>
      <w:r>
        <w:rPr>
          <w:rStyle w:val="WW8Num4z0"/>
          <w:rFonts w:ascii="Verdana" w:hAnsi="Verdana"/>
          <w:color w:val="4682B4"/>
          <w:sz w:val="18"/>
          <w:szCs w:val="18"/>
        </w:rPr>
        <w:t>Мушкоти</w:t>
      </w:r>
      <w:r>
        <w:rPr>
          <w:rStyle w:val="WW8Num3z0"/>
          <w:rFonts w:ascii="Verdana" w:hAnsi="Verdana"/>
          <w:color w:val="000000"/>
          <w:sz w:val="18"/>
          <w:szCs w:val="18"/>
        </w:rPr>
        <w:t> </w:t>
      </w:r>
      <w:r>
        <w:rPr>
          <w:rFonts w:ascii="Verdana" w:hAnsi="Verdana"/>
          <w:color w:val="000000"/>
          <w:sz w:val="18"/>
          <w:szCs w:val="18"/>
        </w:rPr>
        <w:t>Шариф- Лакнав, 1907. Т- 1/2. -767с; 1264с. (на.араб)</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Джамал-аль-Утайфи. Аль-Ахром. Коир, 1972.</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Джамолитдин Мухаммад ибни Абубакри Самарканди. Шархи мухтасари вакоя. Лакнав, 1895.</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Диноршоев</w:t>
      </w:r>
      <w:r>
        <w:rPr>
          <w:rStyle w:val="WW8Num3z0"/>
          <w:rFonts w:ascii="Verdana" w:hAnsi="Verdana"/>
          <w:color w:val="000000"/>
          <w:sz w:val="18"/>
          <w:szCs w:val="18"/>
        </w:rPr>
        <w:t> </w:t>
      </w:r>
      <w:r>
        <w:rPr>
          <w:rFonts w:ascii="Verdana" w:hAnsi="Verdana"/>
          <w:color w:val="000000"/>
          <w:sz w:val="18"/>
          <w:szCs w:val="18"/>
        </w:rPr>
        <w:t>З.М. Курс лекций по истории религий. Душанбе: Матбуот, 2004. - 176с.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Достоверные предания Абу-ль-Аббос Ахмад бин Абд аль-Латиф аз-Зубайд. Перевод Абдулла Нирша. М.: Изд-во ACT, 2004- 960с.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Гольдциер И. Лекции об исламе. Пер. с нем. А.Н.Черновой. СПб.,1912.</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Гольдциер И. Культ святых в исламе. М., 1938.</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Графский</w:t>
      </w:r>
      <w:r>
        <w:rPr>
          <w:rStyle w:val="WW8Num3z0"/>
          <w:rFonts w:ascii="Verdana" w:hAnsi="Verdana"/>
          <w:color w:val="000000"/>
          <w:sz w:val="18"/>
          <w:szCs w:val="18"/>
        </w:rPr>
        <w:t> </w:t>
      </w:r>
      <w:r>
        <w:rPr>
          <w:rFonts w:ascii="Verdana" w:hAnsi="Verdana"/>
          <w:color w:val="000000"/>
          <w:sz w:val="18"/>
          <w:szCs w:val="18"/>
        </w:rPr>
        <w:t>В.Г. Всеобщая история права и государства: Учебник. М., 2006</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Грюнебаум</w:t>
      </w:r>
      <w:r>
        <w:rPr>
          <w:rStyle w:val="WW8Num3z0"/>
          <w:rFonts w:ascii="Verdana" w:hAnsi="Verdana"/>
          <w:color w:val="000000"/>
          <w:sz w:val="18"/>
          <w:szCs w:val="18"/>
        </w:rPr>
        <w:t> </w:t>
      </w:r>
      <w:r>
        <w:rPr>
          <w:rFonts w:ascii="Verdana" w:hAnsi="Verdana"/>
          <w:color w:val="000000"/>
          <w:sz w:val="18"/>
          <w:szCs w:val="18"/>
        </w:rPr>
        <w:t>Г.Э. Классический ислам. 600-1258. М., 1988.</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Грязневич</w:t>
      </w:r>
      <w:r>
        <w:rPr>
          <w:rStyle w:val="WW8Num3z0"/>
          <w:rFonts w:ascii="Verdana" w:hAnsi="Verdana"/>
          <w:color w:val="000000"/>
          <w:sz w:val="18"/>
          <w:szCs w:val="18"/>
        </w:rPr>
        <w:t> </w:t>
      </w:r>
      <w:r>
        <w:rPr>
          <w:rFonts w:ascii="Verdana" w:hAnsi="Verdana"/>
          <w:color w:val="000000"/>
          <w:sz w:val="18"/>
          <w:szCs w:val="18"/>
        </w:rPr>
        <w:t>П.А. Новые материалы по истории и культуре древней Южной Аравии.// Палестинский сборник. Т. 26. M.-JL, 1978.</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Грюнебаум</w:t>
      </w:r>
      <w:r>
        <w:rPr>
          <w:rStyle w:val="WW8Num3z0"/>
          <w:rFonts w:ascii="Verdana" w:hAnsi="Verdana"/>
          <w:color w:val="000000"/>
          <w:sz w:val="18"/>
          <w:szCs w:val="18"/>
        </w:rPr>
        <w:t> </w:t>
      </w:r>
      <w:r>
        <w:rPr>
          <w:rFonts w:ascii="Verdana" w:hAnsi="Verdana"/>
          <w:color w:val="000000"/>
          <w:sz w:val="18"/>
          <w:szCs w:val="18"/>
        </w:rPr>
        <w:t>Г.Э. Классический ислам. Пер. с англ. И.Дижура. М.,1988.</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Джалал ад-Дин ас-Суйути. Совершенство в коранических науках. Пер. с араб. Д.В.Фролова. М., 2000.</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Елаян</w:t>
      </w:r>
      <w:r>
        <w:rPr>
          <w:rStyle w:val="WW8Num3z0"/>
          <w:rFonts w:ascii="Verdana" w:hAnsi="Verdana"/>
          <w:color w:val="000000"/>
          <w:sz w:val="18"/>
          <w:szCs w:val="18"/>
        </w:rPr>
        <w:t> </w:t>
      </w:r>
      <w:r>
        <w:rPr>
          <w:rFonts w:ascii="Verdana" w:hAnsi="Verdana"/>
          <w:color w:val="000000"/>
          <w:sz w:val="18"/>
          <w:szCs w:val="18"/>
        </w:rPr>
        <w:t>Г.Ф. Основы мусульманского уголовного права. Учебное пособие. Махачкала, 2002.</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Д.В. Хадисы и хадисная литература.// Ислам. Историографические очерки. М., 1991.</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Ибн Бата ал-Укбари. Аш-шарх ва-л-ибана ала усул ас-сунна ва-д-дийана.// Хрестоматия по исламу. М., 1994.</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Еремеев</w:t>
      </w:r>
      <w:r>
        <w:rPr>
          <w:rStyle w:val="WW8Num3z0"/>
          <w:rFonts w:ascii="Verdana" w:hAnsi="Verdana"/>
          <w:color w:val="000000"/>
          <w:sz w:val="18"/>
          <w:szCs w:val="18"/>
        </w:rPr>
        <w:t> </w:t>
      </w:r>
      <w:r>
        <w:rPr>
          <w:rFonts w:ascii="Verdana" w:hAnsi="Verdana"/>
          <w:color w:val="000000"/>
          <w:sz w:val="18"/>
          <w:szCs w:val="18"/>
        </w:rPr>
        <w:t>Д.Е. Ислам: Образ жизни и стиль мышления. М.: Полииздат. 1990.-286с.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Журавлева</w:t>
      </w:r>
      <w:r>
        <w:rPr>
          <w:rStyle w:val="WW8Num3z0"/>
          <w:rFonts w:ascii="Verdana" w:hAnsi="Verdana"/>
          <w:color w:val="000000"/>
          <w:sz w:val="18"/>
          <w:szCs w:val="18"/>
        </w:rPr>
        <w:t> </w:t>
      </w:r>
      <w:r>
        <w:rPr>
          <w:rFonts w:ascii="Verdana" w:hAnsi="Verdana"/>
          <w:color w:val="000000"/>
          <w:sz w:val="18"/>
          <w:szCs w:val="18"/>
        </w:rPr>
        <w:t>М.П.; Никулина. С.И. Уголовное право -М., 2004. 782с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Жидкова</w:t>
      </w:r>
      <w:r>
        <w:rPr>
          <w:rStyle w:val="WW8Num3z0"/>
          <w:rFonts w:ascii="Verdana" w:hAnsi="Verdana"/>
          <w:color w:val="000000"/>
          <w:sz w:val="18"/>
          <w:szCs w:val="18"/>
        </w:rPr>
        <w:t> </w:t>
      </w:r>
      <w:r>
        <w:rPr>
          <w:rFonts w:ascii="Verdana" w:hAnsi="Verdana"/>
          <w:color w:val="000000"/>
          <w:sz w:val="18"/>
          <w:szCs w:val="18"/>
        </w:rPr>
        <w:t>O.A., Крашенинниковой H.A. История государства и права зарубежных стран: Учебник. М., 2008</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Ибн Хасан Али ибн Мухаммад ибн Хабиб ал-Басри аль-Маварди. Ал-ахкам ас-султонийа ва-л-вилайт ад-динийа. Коир, 1973.</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Ибрагим Дасуни аш Шахави. Ал-Хисба фи-л-ислам. -Коир, 1962.</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Имам Мухий-д-дин Абу Закарийа Бин Шариди Аль-Навави. Сады правоверных. М.: Изд-во БАДР, 2001. 380с.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Иман Валерия Порохова. Коран. Перевод смыслов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М., 2000.</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Иман Валерии Пороховой Коран. Перевод смыслов и комментарии. 6 изд. М., 2002.</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Ислам: религия, общество, государство. Сб. ст. М.: Наука, 1984. -232с.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Islamic Criminal Law and Procedure. New York, 1988.</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Исуф Али. Тафсифи Курон. Лондон, 1860. - 347.</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Исхак Ибрагим Мансур. Краткий очерк по</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и уголовному праву. Альжир, 1982.</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Карабаев</w:t>
      </w:r>
      <w:r>
        <w:rPr>
          <w:rStyle w:val="WW8Num3z0"/>
          <w:rFonts w:ascii="Verdana" w:hAnsi="Verdana"/>
          <w:color w:val="000000"/>
          <w:sz w:val="18"/>
          <w:szCs w:val="18"/>
        </w:rPr>
        <w:t> </w:t>
      </w:r>
      <w:r>
        <w:rPr>
          <w:rFonts w:ascii="Verdana" w:hAnsi="Verdana"/>
          <w:color w:val="000000"/>
          <w:sz w:val="18"/>
          <w:szCs w:val="18"/>
        </w:rPr>
        <w:t>И.С. Социальная философия мусульманского востока. -М.: Университет Дружбы народов, 1998.- 102с.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Джамолидини Суюти. Асхобулнузул. Бейрут, 1900.</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Каримов</w:t>
      </w:r>
      <w:r>
        <w:rPr>
          <w:rStyle w:val="WW8Num3z0"/>
          <w:rFonts w:ascii="Verdana" w:hAnsi="Verdana"/>
          <w:color w:val="000000"/>
          <w:sz w:val="18"/>
          <w:szCs w:val="18"/>
        </w:rPr>
        <w:t> </w:t>
      </w:r>
      <w:r>
        <w:rPr>
          <w:rFonts w:ascii="Verdana" w:hAnsi="Verdana"/>
          <w:color w:val="000000"/>
          <w:sz w:val="18"/>
          <w:szCs w:val="18"/>
        </w:rPr>
        <w:t>Г.М. Шариат и его социальная сущность. М.: Наука, 1978-223с.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Г.М. Учение ислама о государстве и политике. -М.: Знание, 1986.</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Г.М. Шариат. Закон жизни мусульман. М„1999.</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Коран / перев. с араб, и комментарии Н.О. Османова. М., 1999, 564 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Критгера Г.А. Уголовное право. -М., 1982. 309с.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Крачковский</w:t>
      </w:r>
      <w:r>
        <w:rPr>
          <w:rStyle w:val="WW8Num3z0"/>
          <w:rFonts w:ascii="Verdana" w:hAnsi="Verdana"/>
          <w:color w:val="000000"/>
          <w:sz w:val="18"/>
          <w:szCs w:val="18"/>
        </w:rPr>
        <w:t> </w:t>
      </w:r>
      <w:r>
        <w:rPr>
          <w:rFonts w:ascii="Verdana" w:hAnsi="Verdana"/>
          <w:color w:val="000000"/>
          <w:sz w:val="18"/>
          <w:szCs w:val="18"/>
        </w:rPr>
        <w:t>И.Ю. Коран М.: Изд-во вост. лит., 1963- 714с.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Крымский А. История мусульманства. -М., 1904. 349с.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Климович</w:t>
      </w:r>
      <w:r>
        <w:rPr>
          <w:rStyle w:val="WW8Num3z0"/>
          <w:rFonts w:ascii="Verdana" w:hAnsi="Verdana"/>
          <w:color w:val="000000"/>
          <w:sz w:val="18"/>
          <w:szCs w:val="18"/>
        </w:rPr>
        <w:t> </w:t>
      </w:r>
      <w:r>
        <w:rPr>
          <w:rFonts w:ascii="Verdana" w:hAnsi="Verdana"/>
          <w:color w:val="000000"/>
          <w:sz w:val="18"/>
          <w:szCs w:val="18"/>
        </w:rPr>
        <w:t>Л.И. Ислам. -М.: Наука, 1962.- 287с.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Климович</w:t>
      </w:r>
      <w:r>
        <w:rPr>
          <w:rStyle w:val="WW8Num3z0"/>
          <w:rFonts w:ascii="Verdana" w:hAnsi="Verdana"/>
          <w:color w:val="000000"/>
          <w:sz w:val="18"/>
          <w:szCs w:val="18"/>
        </w:rPr>
        <w:t> </w:t>
      </w:r>
      <w:r>
        <w:rPr>
          <w:rFonts w:ascii="Verdana" w:hAnsi="Verdana"/>
          <w:color w:val="000000"/>
          <w:sz w:val="18"/>
          <w:szCs w:val="18"/>
        </w:rPr>
        <w:t>Л.И. Ислам, его происхождение и социальная сущность. М: Знание, 1956.</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Климович</w:t>
      </w:r>
      <w:r>
        <w:rPr>
          <w:rStyle w:val="WW8Num3z0"/>
          <w:rFonts w:ascii="Verdana" w:hAnsi="Verdana"/>
          <w:color w:val="000000"/>
          <w:sz w:val="18"/>
          <w:szCs w:val="18"/>
        </w:rPr>
        <w:t> </w:t>
      </w:r>
      <w:r>
        <w:rPr>
          <w:rFonts w:ascii="Verdana" w:hAnsi="Verdana"/>
          <w:color w:val="000000"/>
          <w:sz w:val="18"/>
          <w:szCs w:val="18"/>
        </w:rPr>
        <w:t>Л.И. Книга о Коране, его происхождении и мифологии. -М.: Политиздат, 1986-270с .</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Курбани З.О. Ислам ва хукуки башар. Техрон, 1367 х.-510с . (на персодском</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Общая теория государства и права: Учебник.М. :</w:t>
      </w:r>
      <w:r>
        <w:rPr>
          <w:rStyle w:val="WW8Num4z0"/>
          <w:rFonts w:ascii="Verdana" w:hAnsi="Verdana"/>
          <w:color w:val="4682B4"/>
          <w:sz w:val="18"/>
          <w:szCs w:val="18"/>
        </w:rPr>
        <w:t>Юрист</w:t>
      </w:r>
      <w:r>
        <w:rPr>
          <w:rFonts w:ascii="Verdana" w:hAnsi="Verdana"/>
          <w:color w:val="000000"/>
          <w:sz w:val="18"/>
          <w:szCs w:val="18"/>
        </w:rPr>
        <w:t>, 1996.</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Лихачев</w:t>
      </w:r>
      <w:r>
        <w:rPr>
          <w:rStyle w:val="WW8Num3z0"/>
          <w:rFonts w:ascii="Verdana" w:hAnsi="Verdana"/>
          <w:color w:val="000000"/>
          <w:sz w:val="18"/>
          <w:szCs w:val="18"/>
        </w:rPr>
        <w:t> </w:t>
      </w:r>
      <w:r>
        <w:rPr>
          <w:rFonts w:ascii="Verdana" w:hAnsi="Verdana"/>
          <w:color w:val="000000"/>
          <w:sz w:val="18"/>
          <w:szCs w:val="18"/>
        </w:rPr>
        <w:t>В.А. Уголовное право в независимых странах Африки. -М: Наука, 1974. 240с.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Лихачев</w:t>
      </w:r>
      <w:r>
        <w:rPr>
          <w:rStyle w:val="WW8Num3z0"/>
          <w:rFonts w:ascii="Verdana" w:hAnsi="Verdana"/>
          <w:color w:val="000000"/>
          <w:sz w:val="18"/>
          <w:szCs w:val="18"/>
        </w:rPr>
        <w:t> </w:t>
      </w:r>
      <w:r>
        <w:rPr>
          <w:rFonts w:ascii="Verdana" w:hAnsi="Verdana"/>
          <w:color w:val="000000"/>
          <w:sz w:val="18"/>
          <w:szCs w:val="18"/>
        </w:rPr>
        <w:t>В.А. Уголовное право в освободившихся странах. -М.: Наука, 1988.- 205с.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102.</w:t>
      </w:r>
      <w:r>
        <w:rPr>
          <w:rStyle w:val="WW8Num3z0"/>
          <w:rFonts w:ascii="Verdana" w:hAnsi="Verdana"/>
          <w:color w:val="000000"/>
          <w:sz w:val="18"/>
          <w:szCs w:val="18"/>
        </w:rPr>
        <w:t> </w:t>
      </w:r>
      <w:r>
        <w:rPr>
          <w:rStyle w:val="WW8Num4z0"/>
          <w:rFonts w:ascii="Verdana" w:hAnsi="Verdana"/>
          <w:color w:val="4682B4"/>
          <w:sz w:val="18"/>
          <w:szCs w:val="18"/>
        </w:rPr>
        <w:t>Малашенко</w:t>
      </w:r>
      <w:r>
        <w:rPr>
          <w:rStyle w:val="WW8Num3z0"/>
          <w:rFonts w:ascii="Verdana" w:hAnsi="Verdana"/>
          <w:color w:val="000000"/>
          <w:sz w:val="18"/>
          <w:szCs w:val="18"/>
        </w:rPr>
        <w:t> </w:t>
      </w:r>
      <w:r>
        <w:rPr>
          <w:rFonts w:ascii="Verdana" w:hAnsi="Verdana"/>
          <w:color w:val="000000"/>
          <w:sz w:val="18"/>
          <w:szCs w:val="18"/>
        </w:rPr>
        <w:t>A.B. Исламская альтернатива и исламский проект. М.: «</w:t>
      </w:r>
      <w:r>
        <w:rPr>
          <w:rStyle w:val="WW8Num4z0"/>
          <w:rFonts w:ascii="Verdana" w:hAnsi="Verdana"/>
          <w:color w:val="4682B4"/>
          <w:sz w:val="18"/>
          <w:szCs w:val="18"/>
        </w:rPr>
        <w:t>Весь мир</w:t>
      </w:r>
      <w:r>
        <w:rPr>
          <w:rFonts w:ascii="Verdana" w:hAnsi="Verdana"/>
          <w:color w:val="000000"/>
          <w:sz w:val="18"/>
          <w:szCs w:val="18"/>
        </w:rPr>
        <w:t>», 2006.103 .Манна Аммар Абдуль Карим.</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наказание по мусульманскому праву.</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М., 2007.</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Маргелони Б. Хидоя. Комментарии мусульманского права. В четырех томах. Ташкент, 1893. - Т. 1.</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Маргинани</w:t>
      </w:r>
      <w:r>
        <w:rPr>
          <w:rStyle w:val="WW8Num3z0"/>
          <w:rFonts w:ascii="Verdana" w:hAnsi="Verdana"/>
          <w:color w:val="000000"/>
          <w:sz w:val="18"/>
          <w:szCs w:val="18"/>
        </w:rPr>
        <w:t> </w:t>
      </w:r>
      <w:r>
        <w:rPr>
          <w:rFonts w:ascii="Verdana" w:hAnsi="Verdana"/>
          <w:color w:val="000000"/>
          <w:sz w:val="18"/>
          <w:szCs w:val="18"/>
        </w:rPr>
        <w:t>Б. Хидоя: комментарии мусульманского права. В 2-х частях. Издательство:</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-2010</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Юб.Массэ А. Ислам. Очерк истории. -М.: Наука. 1963- 228 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Махмасани</w:t>
      </w:r>
      <w:r>
        <w:rPr>
          <w:rStyle w:val="WW8Num3z0"/>
          <w:rFonts w:ascii="Verdana" w:hAnsi="Verdana"/>
          <w:color w:val="000000"/>
          <w:sz w:val="18"/>
          <w:szCs w:val="18"/>
        </w:rPr>
        <w:t> </w:t>
      </w:r>
      <w:r>
        <w:rPr>
          <w:rFonts w:ascii="Verdana" w:hAnsi="Verdana"/>
          <w:color w:val="000000"/>
          <w:sz w:val="18"/>
          <w:szCs w:val="18"/>
        </w:rPr>
        <w:t>С. Фалсафат-ат-ташри фил-ислами. Бейрут, 1952. -376с.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Махалоти Сайд Хашим. Чихил хадис:. Тевьрон, Т. 1. - 1987 - 504с .; Т 2.- 1994.-542с.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Ю9.Муллоев М. Происхождение и реакционная сущность шариата. -Душанбе: Ирфон, 1967.- 188с.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Ю.Мухамад Али Собуни. Сафвату тафосир. Бейрут, 1995.</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Ш.Мухамад Али Собуни. Тибиен-фил улумил. Куръон. -Бейрут, «Мактаб-ул-асрия». 1995.</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Мухаммед аль-Фадель. Общие принципы уголовного права.- Домаск, 1978.</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ПЗ.Мухаммад аз-Захари аль-Гамрави. Ас-Сарадж ал-Вахадж. Коир, 1933.</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Мухаммад Асад. Ислам на распутье. Пакистан: Изд-во Академия Дауа, 1996.-121с.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Мухтор А. Даниик-ал-ахбор ва макоиб аль-аброр. Бомбай, 1304 х-252с.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Пб.Массарани М., Сегаль В. Арабско-русский словарь сирийского диалекта. М., 1978.67. Массэ А. Ислам. М., 1963.</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Мец А. Мусульманский ренессанс. М., 1973.</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Мубаракфури С.Р. Жизнь Пророка. СПб., 2003.</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Мухаммад аль-Бухари. Сахих. Пер. с араб.А.Нирша. М., 2007.</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Мухаммад Мулана Али.Священный Коран.Пер. с араб. A.A. Полосин. М., 1995.</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Мухйи-д-Дин ан-Навави. Сады праведных. Пер. с араб., примеч. и</w:t>
      </w:r>
      <w:r>
        <w:rPr>
          <w:rStyle w:val="WW8Num3z0"/>
          <w:rFonts w:ascii="Verdana" w:hAnsi="Verdana"/>
          <w:color w:val="000000"/>
          <w:sz w:val="18"/>
          <w:szCs w:val="18"/>
        </w:rPr>
        <w:t> </w:t>
      </w:r>
      <w:r>
        <w:rPr>
          <w:rStyle w:val="WW8Num4z0"/>
          <w:rFonts w:ascii="Verdana" w:hAnsi="Verdana"/>
          <w:color w:val="4682B4"/>
          <w:sz w:val="18"/>
          <w:szCs w:val="18"/>
        </w:rPr>
        <w:t>указ</w:t>
      </w:r>
      <w:r>
        <w:rPr>
          <w:rFonts w:ascii="Verdana" w:hAnsi="Verdana"/>
          <w:color w:val="000000"/>
          <w:sz w:val="18"/>
          <w:szCs w:val="18"/>
        </w:rPr>
        <w:t>. В.М.Нирша. М., 2002.</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Мюллер</w:t>
      </w:r>
      <w:r>
        <w:rPr>
          <w:rStyle w:val="WW8Num3z0"/>
          <w:rFonts w:ascii="Verdana" w:hAnsi="Verdana"/>
          <w:color w:val="000000"/>
          <w:sz w:val="18"/>
          <w:szCs w:val="18"/>
        </w:rPr>
        <w:t> </w:t>
      </w:r>
      <w:r>
        <w:rPr>
          <w:rFonts w:ascii="Verdana" w:hAnsi="Verdana"/>
          <w:color w:val="000000"/>
          <w:sz w:val="18"/>
          <w:szCs w:val="18"/>
        </w:rPr>
        <w:t>Ф.М. Введение в науку о религии. М., 2002.</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Надирадзе</w:t>
      </w:r>
      <w:r>
        <w:rPr>
          <w:rStyle w:val="WW8Num3z0"/>
          <w:rFonts w:ascii="Verdana" w:hAnsi="Verdana"/>
          <w:color w:val="000000"/>
          <w:sz w:val="18"/>
          <w:szCs w:val="18"/>
        </w:rPr>
        <w:t> </w:t>
      </w:r>
      <w:r>
        <w:rPr>
          <w:rFonts w:ascii="Verdana" w:hAnsi="Verdana"/>
          <w:color w:val="000000"/>
          <w:sz w:val="18"/>
          <w:szCs w:val="18"/>
        </w:rPr>
        <w:t>Л.И. К вопросу о рабстве в Аравии в VII в.// Вопросы истории и литературы стран зарубежного Востока. М., 1960.</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Надирадзе</w:t>
      </w:r>
      <w:r>
        <w:rPr>
          <w:rStyle w:val="WW8Num3z0"/>
          <w:rFonts w:ascii="Verdana" w:hAnsi="Verdana"/>
          <w:color w:val="000000"/>
          <w:sz w:val="18"/>
          <w:szCs w:val="18"/>
        </w:rPr>
        <w:t> </w:t>
      </w:r>
      <w:r>
        <w:rPr>
          <w:rFonts w:ascii="Verdana" w:hAnsi="Verdana"/>
          <w:color w:val="000000"/>
          <w:sz w:val="18"/>
          <w:szCs w:val="18"/>
        </w:rPr>
        <w:t>Л.И. Вопросы общественно-экономического строя государства арабов и халифата VII-VIII вв. в советской историографии.// Историография стран Востока. М., 1969.</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Настольная книга атеиста. Под общ. ред. С.Д.Сказкина. М., 1985.</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Наубахти Хасан ибн Муса. Шиитские секты. Пер. с араб., исслед. и коммент. С.М.Прозорова. М., 1973.</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Негря</w:t>
      </w:r>
      <w:r>
        <w:rPr>
          <w:rStyle w:val="WW8Num3z0"/>
          <w:rFonts w:ascii="Verdana" w:hAnsi="Verdana"/>
          <w:color w:val="000000"/>
          <w:sz w:val="18"/>
          <w:szCs w:val="18"/>
        </w:rPr>
        <w:t> </w:t>
      </w:r>
      <w:r>
        <w:rPr>
          <w:rFonts w:ascii="Verdana" w:hAnsi="Verdana"/>
          <w:color w:val="000000"/>
          <w:sz w:val="18"/>
          <w:szCs w:val="18"/>
        </w:rPr>
        <w:t>Л.В. Общественный строй Северной и Центральной Аравии в V-VII вв. М., 1981.</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Нурилова</w:t>
      </w:r>
      <w:r>
        <w:rPr>
          <w:rStyle w:val="WW8Num3z0"/>
          <w:rFonts w:ascii="Verdana" w:hAnsi="Verdana"/>
          <w:color w:val="000000"/>
          <w:sz w:val="18"/>
          <w:szCs w:val="18"/>
        </w:rPr>
        <w:t> </w:t>
      </w:r>
      <w:r>
        <w:rPr>
          <w:rFonts w:ascii="Verdana" w:hAnsi="Verdana"/>
          <w:color w:val="000000"/>
          <w:sz w:val="18"/>
          <w:szCs w:val="18"/>
        </w:rPr>
        <w:t>А.З. Философские проблемы аврааматического монотеизма. Автореф. канд. дис. Махачкала, 2001.129.0черки истории арабской культуры У-ХУ вв. М., 1982.</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Оятулла Сайида Камиля Факиха Имаии. Свет священного Корана. -Иран, 1422. Т. 1, 19, 20.- 332с.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Петрушевский</w:t>
      </w:r>
      <w:r>
        <w:rPr>
          <w:rStyle w:val="WW8Num3z0"/>
          <w:rFonts w:ascii="Verdana" w:hAnsi="Verdana"/>
          <w:color w:val="000000"/>
          <w:sz w:val="18"/>
          <w:szCs w:val="18"/>
        </w:rPr>
        <w:t> </w:t>
      </w:r>
      <w:r>
        <w:rPr>
          <w:rFonts w:ascii="Verdana" w:hAnsi="Verdana"/>
          <w:color w:val="000000"/>
          <w:sz w:val="18"/>
          <w:szCs w:val="18"/>
        </w:rPr>
        <w:t>И.П. Ислам в Иране в УП-ХУ вв. Л., 1966.</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Петрушевский</w:t>
      </w:r>
      <w:r>
        <w:rPr>
          <w:rStyle w:val="WW8Num3z0"/>
          <w:rFonts w:ascii="Verdana" w:hAnsi="Verdana"/>
          <w:color w:val="000000"/>
          <w:sz w:val="18"/>
          <w:szCs w:val="18"/>
        </w:rPr>
        <w:t> </w:t>
      </w:r>
      <w:r>
        <w:rPr>
          <w:rFonts w:ascii="Verdana" w:hAnsi="Verdana"/>
          <w:color w:val="000000"/>
          <w:sz w:val="18"/>
          <w:szCs w:val="18"/>
        </w:rPr>
        <w:t>И.П. К истории рабства в халифате в УИ-Х веках.// Народы Азии и Африки. 1971, № 3.</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Пиотровский</w:t>
      </w:r>
      <w:r>
        <w:rPr>
          <w:rStyle w:val="WW8Num3z0"/>
          <w:rFonts w:ascii="Verdana" w:hAnsi="Verdana"/>
          <w:color w:val="000000"/>
          <w:sz w:val="18"/>
          <w:szCs w:val="18"/>
        </w:rPr>
        <w:t> </w:t>
      </w:r>
      <w:r>
        <w:rPr>
          <w:rFonts w:ascii="Verdana" w:hAnsi="Verdana"/>
          <w:color w:val="000000"/>
          <w:sz w:val="18"/>
          <w:szCs w:val="18"/>
        </w:rPr>
        <w:t>М.Б. Мухаммад, пророки, лжепророки, кахины.// Ислам в истории народов Востока. М., 1981.</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Пиотровский</w:t>
      </w:r>
      <w:r>
        <w:rPr>
          <w:rStyle w:val="WW8Num3z0"/>
          <w:rFonts w:ascii="Verdana" w:hAnsi="Verdana"/>
          <w:color w:val="000000"/>
          <w:sz w:val="18"/>
          <w:szCs w:val="18"/>
        </w:rPr>
        <w:t> </w:t>
      </w:r>
      <w:r>
        <w:rPr>
          <w:rFonts w:ascii="Verdana" w:hAnsi="Verdana"/>
          <w:color w:val="000000"/>
          <w:sz w:val="18"/>
          <w:szCs w:val="18"/>
        </w:rPr>
        <w:t>М.Б. О природе власти Мухаммада.// Государственная власть и общественно-политические структуры в арабских странах: история и современность. М., 1984.</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Пиотровский</w:t>
      </w:r>
      <w:r>
        <w:rPr>
          <w:rStyle w:val="WW8Num3z0"/>
          <w:rFonts w:ascii="Verdana" w:hAnsi="Verdana"/>
          <w:color w:val="000000"/>
          <w:sz w:val="18"/>
          <w:szCs w:val="18"/>
        </w:rPr>
        <w:t> </w:t>
      </w:r>
      <w:r>
        <w:rPr>
          <w:rFonts w:ascii="Verdana" w:hAnsi="Verdana"/>
          <w:color w:val="000000"/>
          <w:sz w:val="18"/>
          <w:szCs w:val="18"/>
        </w:rPr>
        <w:t>М.Б. Южная Аравия в раннее средневековье. М.,1985.</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Панова</w:t>
      </w:r>
      <w:r>
        <w:rPr>
          <w:rStyle w:val="WW8Num3z0"/>
          <w:rFonts w:ascii="Verdana" w:hAnsi="Verdana"/>
          <w:color w:val="000000"/>
          <w:sz w:val="18"/>
          <w:szCs w:val="18"/>
        </w:rPr>
        <w:t> </w:t>
      </w:r>
      <w:r>
        <w:rPr>
          <w:rFonts w:ascii="Verdana" w:hAnsi="Verdana"/>
          <w:color w:val="000000"/>
          <w:sz w:val="18"/>
          <w:szCs w:val="18"/>
        </w:rPr>
        <w:t>В.Ф., Бахтин Ю.Б. Жизнь Мухаммеда. -М.: Политиздат, 1990.- 495с.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Пантелеев</w:t>
      </w:r>
      <w:r>
        <w:rPr>
          <w:rStyle w:val="WW8Num3z0"/>
          <w:rFonts w:ascii="Verdana" w:hAnsi="Verdana"/>
          <w:color w:val="000000"/>
          <w:sz w:val="18"/>
          <w:szCs w:val="18"/>
        </w:rPr>
        <w:t> </w:t>
      </w:r>
      <w:r>
        <w:rPr>
          <w:rFonts w:ascii="Verdana" w:hAnsi="Verdana"/>
          <w:color w:val="000000"/>
          <w:sz w:val="18"/>
          <w:szCs w:val="18"/>
        </w:rPr>
        <w:t>В.А., Козочнин И.Д., Лихачев В.Л. Уголовное право развивающихся стран: Общая часть. -М.: Университет дружбы народов, 1988.- 148с.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Порохова В. Коран. Перевод смысловой комментарии М., 2000. -640.</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Порохова В. Хадисы Пророка (с). М.,2003. 300с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Рукайа Максуд. Ислам / Пер. с англ. В. Новикова. М.: ФАИР-ПРЕСС, 2001.</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Сад хадис. Худжанд, 1991. - 64с.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140. Садруддин Ислахи. Взгляд на Ислам. Международный Исламский Университет. Пакистан, Изд-во Академия Дауа, 1998. - 370с.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Сайд Кутб. Физилоил аль-Куръон. Коира, 1960.</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Самарканди Шейх Масъуд ибн Махмуд бини Юсуф., Салохи Масъуди. Бомбай, 1312 х. - 724с.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Сафаров И. Правовая система государства Саманидов. Д.: Изд-во Ирфон. 1999. - 198с.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Сахих Аль-Бухари. Достоверные предания из жизни пророка Мухаммада да благословит его Аллах и да приветствует. М. 2005.</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Свет священного Корана. Под ред. Оятулла Сайида Камиля Факиха Имани Иран. 1422</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Сидцики М.М. Ислам религия всего человечества. Пакистан: Изд-во Академия Дауа, 1996. - 94с.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СоловьевВ.С. Магомед. С.-Петербург, 1900. 160с.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Сорок Хадисов. -Пакистан: Академия Дауа, 1995.- 65с.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Сюкияйнен</w:t>
      </w:r>
      <w:r>
        <w:rPr>
          <w:rStyle w:val="WW8Num3z0"/>
          <w:rFonts w:ascii="Verdana" w:hAnsi="Verdana"/>
          <w:color w:val="000000"/>
          <w:sz w:val="18"/>
          <w:szCs w:val="18"/>
        </w:rPr>
        <w:t> </w:t>
      </w:r>
      <w:r>
        <w:rPr>
          <w:rFonts w:ascii="Verdana" w:hAnsi="Verdana"/>
          <w:color w:val="000000"/>
          <w:sz w:val="18"/>
          <w:szCs w:val="18"/>
        </w:rPr>
        <w:t>Л.Р. Мусульманское право: Вопросы теории и практики. М.: Наука. 1986.- 254с.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Сюкияйнен</w:t>
      </w:r>
      <w:r>
        <w:rPr>
          <w:rStyle w:val="WW8Num3z0"/>
          <w:rFonts w:ascii="Verdana" w:hAnsi="Verdana"/>
          <w:color w:val="000000"/>
          <w:sz w:val="18"/>
          <w:szCs w:val="18"/>
        </w:rPr>
        <w:t> </w:t>
      </w:r>
      <w:r>
        <w:rPr>
          <w:rFonts w:ascii="Verdana" w:hAnsi="Verdana"/>
          <w:color w:val="000000"/>
          <w:sz w:val="18"/>
          <w:szCs w:val="18"/>
        </w:rPr>
        <w:t>Л.Р. Шариат религия или право? // Шариат: теория и практика. Уфа, 2000.</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Старостина</w:t>
      </w:r>
      <w:r>
        <w:rPr>
          <w:rStyle w:val="WW8Num3z0"/>
          <w:rFonts w:ascii="Verdana" w:hAnsi="Verdana"/>
          <w:color w:val="000000"/>
          <w:sz w:val="18"/>
          <w:szCs w:val="18"/>
        </w:rPr>
        <w:t> </w:t>
      </w:r>
      <w:r>
        <w:rPr>
          <w:rFonts w:ascii="Verdana" w:hAnsi="Verdana"/>
          <w:color w:val="000000"/>
          <w:sz w:val="18"/>
          <w:szCs w:val="18"/>
        </w:rPr>
        <w:t>С. А. Шариат в истории Российского государства: объективная закономерность или парадокс. Калининград:</w:t>
      </w:r>
      <w:r>
        <w:rPr>
          <w:rStyle w:val="WW8Num3z0"/>
          <w:rFonts w:ascii="Verdana" w:hAnsi="Verdana"/>
          <w:color w:val="000000"/>
          <w:sz w:val="18"/>
          <w:szCs w:val="18"/>
        </w:rPr>
        <w:t> </w:t>
      </w:r>
      <w:r>
        <w:rPr>
          <w:rStyle w:val="WW8Num4z0"/>
          <w:rFonts w:ascii="Verdana" w:hAnsi="Verdana"/>
          <w:color w:val="4682B4"/>
          <w:sz w:val="18"/>
          <w:szCs w:val="18"/>
        </w:rPr>
        <w:t>КЮИ</w:t>
      </w:r>
      <w:r>
        <w:rPr>
          <w:rStyle w:val="WW8Num3z0"/>
          <w:rFonts w:ascii="Verdana" w:hAnsi="Verdana"/>
          <w:color w:val="000000"/>
          <w:sz w:val="18"/>
          <w:szCs w:val="18"/>
        </w:rPr>
        <w:t> </w:t>
      </w:r>
      <w:r>
        <w:rPr>
          <w:rFonts w:ascii="Verdana" w:hAnsi="Verdana"/>
          <w:color w:val="000000"/>
          <w:sz w:val="18"/>
          <w:szCs w:val="18"/>
        </w:rPr>
        <w:t>МВД России, 2002.</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Степанянц</w:t>
      </w:r>
      <w:r>
        <w:rPr>
          <w:rStyle w:val="WW8Num3z0"/>
          <w:rFonts w:ascii="Verdana" w:hAnsi="Verdana"/>
          <w:color w:val="000000"/>
          <w:sz w:val="18"/>
          <w:szCs w:val="18"/>
        </w:rPr>
        <w:t> </w:t>
      </w:r>
      <w:r>
        <w:rPr>
          <w:rFonts w:ascii="Verdana" w:hAnsi="Verdana"/>
          <w:color w:val="000000"/>
          <w:sz w:val="18"/>
          <w:szCs w:val="18"/>
        </w:rPr>
        <w:t>М.Т. Мусульманские концепции в философии и политике. XIX XX вв. М.: Наука, 1982.- 248с.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Тани ад Дин ибн Таймийа. Ас - вийаса аш-Шарийя фи ислах ар-раи ва-раййа. - Каир, 1969.</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Тибризи А. Мушкоти шариф. Ташкент, 1900.</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Тураджонзода X. Шариат ва чомеъа. Душанбе.: Изд. Нодир, 2007-190с.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Тахиров</w:t>
      </w:r>
      <w:r>
        <w:rPr>
          <w:rStyle w:val="WW8Num3z0"/>
          <w:rFonts w:ascii="Verdana" w:hAnsi="Verdana"/>
          <w:color w:val="000000"/>
          <w:sz w:val="18"/>
          <w:szCs w:val="18"/>
        </w:rPr>
        <w:t> </w:t>
      </w:r>
      <w:r>
        <w:rPr>
          <w:rFonts w:ascii="Verdana" w:hAnsi="Verdana"/>
          <w:color w:val="000000"/>
          <w:sz w:val="18"/>
          <w:szCs w:val="18"/>
        </w:rPr>
        <w:t>Ф.Т. Инкишофи хукук дар Точикистон. Душанбе: Ирфон, 1994.-256с.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Тахиров</w:t>
      </w:r>
      <w:r>
        <w:rPr>
          <w:rStyle w:val="WW8Num3z0"/>
          <w:rFonts w:ascii="Verdana" w:hAnsi="Verdana"/>
          <w:color w:val="000000"/>
          <w:sz w:val="18"/>
          <w:szCs w:val="18"/>
        </w:rPr>
        <w:t> </w:t>
      </w:r>
      <w:r>
        <w:rPr>
          <w:rFonts w:ascii="Verdana" w:hAnsi="Verdana"/>
          <w:color w:val="000000"/>
          <w:sz w:val="18"/>
          <w:szCs w:val="18"/>
        </w:rPr>
        <w:t>Ф.Т. Становление советского права в Таджикистане. -Душанбе, 1987. 192с.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Торнау</w:t>
      </w:r>
      <w:r>
        <w:rPr>
          <w:rStyle w:val="WW8Num3z0"/>
          <w:rFonts w:ascii="Verdana" w:hAnsi="Verdana"/>
          <w:color w:val="000000"/>
          <w:sz w:val="18"/>
          <w:szCs w:val="18"/>
        </w:rPr>
        <w:t> </w:t>
      </w:r>
      <w:r>
        <w:rPr>
          <w:rFonts w:ascii="Verdana" w:hAnsi="Verdana"/>
          <w:color w:val="000000"/>
          <w:sz w:val="18"/>
          <w:szCs w:val="18"/>
        </w:rPr>
        <w:t>Н.Е. Мусульманское право. СПб., 1866. - 258с.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Торнау</w:t>
      </w:r>
      <w:r>
        <w:rPr>
          <w:rStyle w:val="WW8Num3z0"/>
          <w:rFonts w:ascii="Verdana" w:hAnsi="Verdana"/>
          <w:color w:val="000000"/>
          <w:sz w:val="18"/>
          <w:szCs w:val="18"/>
        </w:rPr>
        <w:t> </w:t>
      </w:r>
      <w:r>
        <w:rPr>
          <w:rFonts w:ascii="Verdana" w:hAnsi="Verdana"/>
          <w:color w:val="000000"/>
          <w:sz w:val="18"/>
          <w:szCs w:val="18"/>
        </w:rPr>
        <w:t>Н.Е. Изложение начал мусульманского законоведения. М., 1991.-652с.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Убайдулло ибн Масъуд Тоджи</w:t>
      </w:r>
      <w:r>
        <w:rPr>
          <w:rStyle w:val="WW8Num3z0"/>
          <w:rFonts w:ascii="Verdana" w:hAnsi="Verdana"/>
          <w:color w:val="000000"/>
          <w:sz w:val="18"/>
          <w:szCs w:val="18"/>
        </w:rPr>
        <w:t> </w:t>
      </w:r>
      <w:r>
        <w:rPr>
          <w:rStyle w:val="WW8Num4z0"/>
          <w:rFonts w:ascii="Verdana" w:hAnsi="Verdana"/>
          <w:color w:val="4682B4"/>
          <w:sz w:val="18"/>
          <w:szCs w:val="18"/>
        </w:rPr>
        <w:t>Шариа</w:t>
      </w:r>
      <w:r>
        <w:rPr>
          <w:rFonts w:ascii="Verdana" w:hAnsi="Verdana"/>
          <w:color w:val="000000"/>
          <w:sz w:val="18"/>
          <w:szCs w:val="18"/>
        </w:rPr>
        <w:t>. Мухтасар ал-викоя ф-ил масоил ал-хидоя. Ташкент, 1990.</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Цветков П. Исламизм. Ашхабад, 1912. - Т. 1.</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Фитрат А. Мухтасари таърихи ислом. Душанбе: Ирфон, 1991. - 40 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Хазору як Хадис. Пандхои паёмбари ислом Мухаммад алайхисаллом. Душанбе: Ориёно, 1991. - 96с.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Хазрат Мирзо. Введение в священный Коран. М., 1999. - 220с.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Хазрати М. Саидиён И. Ислом: Равия, мазхаб ва фиркатхои он. -Душанбе: Ориёно, 1992. 224 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Хайкал Мухаммад Хусайн. Зиндагонии Мухаммад (с). Душанбе: Нашриёт, 1991.-Л&gt;илди 1.-331 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Хайдарова</w:t>
      </w:r>
      <w:r>
        <w:rPr>
          <w:rStyle w:val="WW8Num3z0"/>
          <w:rFonts w:ascii="Verdana" w:hAnsi="Verdana"/>
          <w:color w:val="000000"/>
          <w:sz w:val="18"/>
          <w:szCs w:val="18"/>
        </w:rPr>
        <w:t> </w:t>
      </w:r>
      <w:r>
        <w:rPr>
          <w:rFonts w:ascii="Verdana" w:hAnsi="Verdana"/>
          <w:color w:val="000000"/>
          <w:sz w:val="18"/>
          <w:szCs w:val="18"/>
        </w:rPr>
        <w:t>М.С. Основные направления и школы мусульманского права // Мусульманское право (структура и основные институты). М., 2004</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Халиков</w:t>
      </w:r>
      <w:r>
        <w:rPr>
          <w:rStyle w:val="WW8Num3z0"/>
          <w:rFonts w:ascii="Verdana" w:hAnsi="Verdana"/>
          <w:color w:val="000000"/>
          <w:sz w:val="18"/>
          <w:szCs w:val="18"/>
        </w:rPr>
        <w:t> </w:t>
      </w:r>
      <w:r>
        <w:rPr>
          <w:rFonts w:ascii="Verdana" w:hAnsi="Verdana"/>
          <w:color w:val="000000"/>
          <w:sz w:val="18"/>
          <w:szCs w:val="18"/>
        </w:rPr>
        <w:t>А.Г. Хадис как источник мусульманского права. Душанбе,1998.- 151с.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Хидоя: Комментарии мусульманского права: в 4 т. / Пер. с англ. под. ред. Н.И. Граднева. Ташкент: Типо-литограф. Лахтина, 1893. - Т.1. -513 е.; Т. -2-462 е.: Т. 3-423 е.; Т. 4. - 319с.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Ходжиддини Икром. Дуратулвоъизин. Душанбе, 2001. - 300с.173 .Хусайн Хамид Хасан. Основа власти в Исламском государстве. Международный Исламский Университет. Изд-во Академия Дауа.1999.-87с.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Шарифов. Т. Конуни мучозоти ислами. Худуд-кисас-диет ва таъзироти мусавваби 2.3.1345. -Душанбе, 1999. 304с.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Шамсулло Девонаев. Хазору як Хадис. Душанбе, 2002. - 250с.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Шарль Р. Мусульманское право. М., 1959. - 150с.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Шахоби М. Адвори фикх. Техрон, 1998. - 1366с.178.І1ІЄЙХ Мухаммад Алии Тохо Дурро. Толкование Корана. -Т. 1. -Бейрут, 2002.</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Шейх Мухаммад Ибн Абдуллахи Тибризи. Мушкоти Шариф. -Лакнав, 1898. Т. 1/2. - 784 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Шейх Юсуф Кардави.</w:t>
      </w:r>
      <w:r>
        <w:rPr>
          <w:rStyle w:val="WW8Num3z0"/>
          <w:rFonts w:ascii="Verdana" w:hAnsi="Verdana"/>
          <w:color w:val="000000"/>
          <w:sz w:val="18"/>
          <w:szCs w:val="18"/>
        </w:rPr>
        <w:t> </w:t>
      </w:r>
      <w:r>
        <w:rPr>
          <w:rStyle w:val="WW8Num4z0"/>
          <w:rFonts w:ascii="Verdana" w:hAnsi="Verdana"/>
          <w:color w:val="4682B4"/>
          <w:sz w:val="18"/>
          <w:szCs w:val="18"/>
        </w:rPr>
        <w:t>Дозволенное</w:t>
      </w:r>
      <w:r>
        <w:rPr>
          <w:rStyle w:val="WW8Num3z0"/>
          <w:rFonts w:ascii="Verdana" w:hAnsi="Verdana"/>
          <w:color w:val="000000"/>
          <w:sz w:val="18"/>
          <w:szCs w:val="18"/>
        </w:rPr>
        <w:t> </w:t>
      </w:r>
      <w:r>
        <w:rPr>
          <w:rFonts w:ascii="Verdana" w:hAnsi="Verdana"/>
          <w:color w:val="000000"/>
          <w:sz w:val="18"/>
          <w:szCs w:val="18"/>
        </w:rPr>
        <w:t>и запретное в Исламе. М., 2005. -352с.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Шоначики К.М. Илм-ал-хадис. Техрон. 1966. - 444с.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Яблокова</w:t>
      </w:r>
      <w:r>
        <w:rPr>
          <w:rStyle w:val="WW8Num3z0"/>
          <w:rFonts w:ascii="Verdana" w:hAnsi="Verdana"/>
          <w:color w:val="000000"/>
          <w:sz w:val="18"/>
          <w:szCs w:val="18"/>
        </w:rPr>
        <w:t> </w:t>
      </w:r>
      <w:r>
        <w:rPr>
          <w:rFonts w:ascii="Verdana" w:hAnsi="Verdana"/>
          <w:color w:val="000000"/>
          <w:sz w:val="18"/>
          <w:szCs w:val="18"/>
        </w:rPr>
        <w:t>И.Н. История религии. В 2 т. Т. 2. Учебник. М., 20101. Ш.Научные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.183 .Амин Омар. Наказание по уголовному законодательству Судана. Реферат РУДН. 1997.</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179. Амин Омар. Преступление категории Худуд по УК Республики Судан. Реферат РУДН, 1997.</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Азизкулова</w:t>
      </w:r>
      <w:r>
        <w:rPr>
          <w:rStyle w:val="WW8Num3z0"/>
          <w:rFonts w:ascii="Verdana" w:hAnsi="Verdana"/>
          <w:color w:val="000000"/>
          <w:sz w:val="18"/>
          <w:szCs w:val="18"/>
        </w:rPr>
        <w:t> </w:t>
      </w:r>
      <w:r>
        <w:rPr>
          <w:rFonts w:ascii="Verdana" w:hAnsi="Verdana"/>
          <w:color w:val="000000"/>
          <w:sz w:val="18"/>
          <w:szCs w:val="18"/>
        </w:rPr>
        <w:t>Г.С. Понятие и виды</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по уголовному законодательству Афганистана. //Государство и право. 1996. №1. -С. 12</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Артемов</w:t>
      </w:r>
      <w:r>
        <w:rPr>
          <w:rStyle w:val="WW8Num3z0"/>
          <w:rFonts w:ascii="Verdana" w:hAnsi="Verdana"/>
          <w:color w:val="000000"/>
          <w:sz w:val="18"/>
          <w:szCs w:val="18"/>
        </w:rPr>
        <w:t> </w:t>
      </w:r>
      <w:r>
        <w:rPr>
          <w:rFonts w:ascii="Verdana" w:hAnsi="Verdana"/>
          <w:color w:val="000000"/>
          <w:sz w:val="18"/>
          <w:szCs w:val="18"/>
        </w:rPr>
        <w:t>В.Ю. Мусульманское уголовное право пережиток 5. средневековья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1997, № 11.</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Берг</w:t>
      </w:r>
      <w:r>
        <w:rPr>
          <w:rStyle w:val="WW8Num3z0"/>
          <w:rFonts w:ascii="Verdana" w:hAnsi="Verdana"/>
          <w:color w:val="000000"/>
          <w:sz w:val="18"/>
          <w:szCs w:val="18"/>
        </w:rPr>
        <w:t> </w:t>
      </w:r>
      <w:r>
        <w:rPr>
          <w:rFonts w:ascii="Verdana" w:hAnsi="Verdana"/>
          <w:color w:val="000000"/>
          <w:sz w:val="18"/>
          <w:szCs w:val="18"/>
        </w:rPr>
        <w:t>Л.В.Х. Основные начала мусульманского права согласно учению имамов Абу Ханифы и</w:t>
      </w:r>
      <w:r>
        <w:rPr>
          <w:rStyle w:val="WW8Num3z0"/>
          <w:rFonts w:ascii="Verdana" w:hAnsi="Verdana"/>
          <w:color w:val="000000"/>
          <w:sz w:val="18"/>
          <w:szCs w:val="18"/>
        </w:rPr>
        <w:t> </w:t>
      </w:r>
      <w:r>
        <w:rPr>
          <w:rStyle w:val="WW8Num4z0"/>
          <w:rFonts w:ascii="Verdana" w:hAnsi="Verdana"/>
          <w:color w:val="4682B4"/>
          <w:sz w:val="18"/>
          <w:szCs w:val="18"/>
        </w:rPr>
        <w:t>Шафии</w:t>
      </w:r>
      <w:r>
        <w:rPr>
          <w:rFonts w:ascii="Verdana" w:hAnsi="Verdana"/>
          <w:color w:val="000000"/>
          <w:sz w:val="18"/>
          <w:szCs w:val="18"/>
        </w:rPr>
        <w:t>. СПб., 1882. С- 184.</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Грязневич</w:t>
      </w:r>
      <w:r>
        <w:rPr>
          <w:rStyle w:val="WW8Num3z0"/>
          <w:rFonts w:ascii="Verdana" w:hAnsi="Verdana"/>
          <w:color w:val="000000"/>
          <w:sz w:val="18"/>
          <w:szCs w:val="18"/>
        </w:rPr>
        <w:t> </w:t>
      </w:r>
      <w:r>
        <w:rPr>
          <w:rFonts w:ascii="Verdana" w:hAnsi="Verdana"/>
          <w:color w:val="000000"/>
          <w:sz w:val="18"/>
          <w:szCs w:val="18"/>
        </w:rPr>
        <w:t>П.А., Прозоров С.М. Ислам: Религия, общество, государство. -М.: Сб. 1984.С -232.</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Еремеев</w:t>
      </w:r>
      <w:r>
        <w:rPr>
          <w:rStyle w:val="WW8Num3z0"/>
          <w:rFonts w:ascii="Verdana" w:hAnsi="Verdana"/>
          <w:color w:val="000000"/>
          <w:sz w:val="18"/>
          <w:szCs w:val="18"/>
        </w:rPr>
        <w:t> </w:t>
      </w:r>
      <w:r>
        <w:rPr>
          <w:rFonts w:ascii="Verdana" w:hAnsi="Verdana"/>
          <w:color w:val="000000"/>
          <w:sz w:val="18"/>
          <w:szCs w:val="18"/>
        </w:rPr>
        <w:t>Д.Е. Из опыта социологического анализа Корана.// Вестник Московского университета. Серия 13. Востоковедение. М., 1988, №2.</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Назаров</w:t>
      </w:r>
      <w:r>
        <w:rPr>
          <w:rStyle w:val="WW8Num3z0"/>
          <w:rFonts w:ascii="Verdana" w:hAnsi="Verdana"/>
          <w:color w:val="000000"/>
          <w:sz w:val="18"/>
          <w:szCs w:val="18"/>
        </w:rPr>
        <w:t> </w:t>
      </w:r>
      <w:r>
        <w:rPr>
          <w:rFonts w:ascii="Verdana" w:hAnsi="Verdana"/>
          <w:color w:val="000000"/>
          <w:sz w:val="18"/>
          <w:szCs w:val="18"/>
        </w:rPr>
        <w:t>А.К. К вопросу о классификации преступлений категории Худуд в Коране //Государство и право. № 4. Д., 2004. -С. 43-48</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Прозоров</w:t>
      </w:r>
      <w:r>
        <w:rPr>
          <w:rStyle w:val="WW8Num3z0"/>
          <w:rFonts w:ascii="Verdana" w:hAnsi="Verdana"/>
          <w:color w:val="000000"/>
          <w:sz w:val="18"/>
          <w:szCs w:val="18"/>
        </w:rPr>
        <w:t> </w:t>
      </w:r>
      <w:r>
        <w:rPr>
          <w:rFonts w:ascii="Verdana" w:hAnsi="Verdana"/>
          <w:color w:val="000000"/>
          <w:sz w:val="18"/>
          <w:szCs w:val="18"/>
        </w:rPr>
        <w:t>С.М. Шиитская (имамитская) доктрина верховой власти //Ислам: Религия, общество, государство». Сб. ст. -М., 1984. -С. 204211.</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Сюкияйнен</w:t>
      </w:r>
      <w:r>
        <w:rPr>
          <w:rStyle w:val="WW8Num3z0"/>
          <w:rFonts w:ascii="Verdana" w:hAnsi="Verdana"/>
          <w:color w:val="000000"/>
          <w:sz w:val="18"/>
          <w:szCs w:val="18"/>
        </w:rPr>
        <w:t> </w:t>
      </w:r>
      <w:r>
        <w:rPr>
          <w:rFonts w:ascii="Verdana" w:hAnsi="Verdana"/>
          <w:color w:val="000000"/>
          <w:sz w:val="18"/>
          <w:szCs w:val="18"/>
        </w:rPr>
        <w:t>Л.Р. Теория мусульманского государства и современность. //Сов. государство и право. 1983. №9. -С. 106-114.</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Сюкияйнен</w:t>
      </w:r>
      <w:r>
        <w:rPr>
          <w:rStyle w:val="WW8Num3z0"/>
          <w:rFonts w:ascii="Verdana" w:hAnsi="Verdana"/>
          <w:color w:val="000000"/>
          <w:sz w:val="18"/>
          <w:szCs w:val="18"/>
        </w:rPr>
        <w:t> </w:t>
      </w:r>
      <w:r>
        <w:rPr>
          <w:rFonts w:ascii="Verdana" w:hAnsi="Verdana"/>
          <w:color w:val="000000"/>
          <w:sz w:val="18"/>
          <w:szCs w:val="18"/>
        </w:rPr>
        <w:t>Л.Р. Шариатское правосудие: теоретические основы и практика // Отечественные записки. 2003, № 2.</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Скжияйнен</w:t>
      </w:r>
      <w:r>
        <w:rPr>
          <w:rStyle w:val="WW8Num3z0"/>
          <w:rFonts w:ascii="Verdana" w:hAnsi="Verdana"/>
          <w:color w:val="000000"/>
          <w:sz w:val="18"/>
          <w:szCs w:val="18"/>
        </w:rPr>
        <w:t> </w:t>
      </w:r>
      <w:r>
        <w:rPr>
          <w:rFonts w:ascii="Verdana" w:hAnsi="Verdana"/>
          <w:color w:val="000000"/>
          <w:sz w:val="18"/>
          <w:szCs w:val="18"/>
        </w:rPr>
        <w:t>JI.P. Исламское уголовное право: от традиционного к современному // Российский ежегодник уголовного права, 2007. № 2. С. 571—596</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Сюкияйнен</w:t>
      </w:r>
      <w:r>
        <w:rPr>
          <w:rStyle w:val="WW8Num3z0"/>
          <w:rFonts w:ascii="Verdana" w:hAnsi="Verdana"/>
          <w:color w:val="000000"/>
          <w:sz w:val="18"/>
          <w:szCs w:val="18"/>
        </w:rPr>
        <w:t> </w:t>
      </w:r>
      <w:r>
        <w:rPr>
          <w:rFonts w:ascii="Verdana" w:hAnsi="Verdana"/>
          <w:color w:val="000000"/>
          <w:sz w:val="18"/>
          <w:szCs w:val="18"/>
        </w:rPr>
        <w:t>Л.Р.Исламское право в правовых системах мусульманских стран: от доктрины к законодательству // Право. Журнал Высшей Школы Экономики, 2008. № 2. С. 97—109</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Сюкияйнен</w:t>
      </w:r>
      <w:r>
        <w:rPr>
          <w:rStyle w:val="WW8Num3z0"/>
          <w:rFonts w:ascii="Verdana" w:hAnsi="Verdana"/>
          <w:color w:val="000000"/>
          <w:sz w:val="18"/>
          <w:szCs w:val="18"/>
        </w:rPr>
        <w:t> </w:t>
      </w:r>
      <w:r>
        <w:rPr>
          <w:rFonts w:ascii="Verdana" w:hAnsi="Verdana"/>
          <w:color w:val="000000"/>
          <w:sz w:val="18"/>
          <w:szCs w:val="18"/>
        </w:rPr>
        <w:t>Л.Р.Взаимодействие исламской и европейской правовых культур: современный опыт // Ежегодник либертарно-юридической теории, 2009. № 2. С. 171—188</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Сюкияйнен</w:t>
      </w:r>
      <w:r>
        <w:rPr>
          <w:rStyle w:val="WW8Num3z0"/>
          <w:rFonts w:ascii="Verdana" w:hAnsi="Verdana"/>
          <w:color w:val="000000"/>
          <w:sz w:val="18"/>
          <w:szCs w:val="18"/>
        </w:rPr>
        <w:t> </w:t>
      </w:r>
      <w:r>
        <w:rPr>
          <w:rFonts w:ascii="Verdana" w:hAnsi="Verdana"/>
          <w:color w:val="000000"/>
          <w:sz w:val="18"/>
          <w:szCs w:val="18"/>
        </w:rPr>
        <w:t>Л.Р. Право, религия, традиции, политика: конфликт или взаимодействие? (на примере ислама и мусульманских меньшинств в Европе) // Право. Журнал Высшей Школы Экономики, 2010. № 4. С. 23—46</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Сафаров</w:t>
      </w:r>
      <w:r>
        <w:rPr>
          <w:rStyle w:val="WW8Num3z0"/>
          <w:rFonts w:ascii="Verdana" w:hAnsi="Verdana"/>
          <w:color w:val="000000"/>
          <w:sz w:val="18"/>
          <w:szCs w:val="18"/>
        </w:rPr>
        <w:t> </w:t>
      </w:r>
      <w:r>
        <w:rPr>
          <w:rFonts w:ascii="Verdana" w:hAnsi="Verdana"/>
          <w:color w:val="000000"/>
          <w:sz w:val="18"/>
          <w:szCs w:val="18"/>
        </w:rPr>
        <w:t>И. Д. Правовая система государства Саманидов. //Государство и право. № 1. 1997. -С. 19-23</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Тахиров</w:t>
      </w:r>
      <w:r>
        <w:rPr>
          <w:rStyle w:val="WW8Num3z0"/>
          <w:rFonts w:ascii="Verdana" w:hAnsi="Verdana"/>
          <w:color w:val="000000"/>
          <w:sz w:val="18"/>
          <w:szCs w:val="18"/>
        </w:rPr>
        <w:t> </w:t>
      </w:r>
      <w:r>
        <w:rPr>
          <w:rFonts w:ascii="Verdana" w:hAnsi="Verdana"/>
          <w:color w:val="000000"/>
          <w:sz w:val="18"/>
          <w:szCs w:val="18"/>
        </w:rPr>
        <w:t>Ф.Т. Источники мусульманского права. // Укрепление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совершенствование законодательства: Сб. научн. тр. Тадж. гос. ун-т. Душанбе, 1984. -С. 140 - 153.</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Хайдарова</w:t>
      </w:r>
      <w:r>
        <w:rPr>
          <w:rStyle w:val="WW8Num3z0"/>
          <w:rFonts w:ascii="Verdana" w:hAnsi="Verdana"/>
          <w:color w:val="000000"/>
          <w:sz w:val="18"/>
          <w:szCs w:val="18"/>
        </w:rPr>
        <w:t> </w:t>
      </w:r>
      <w:r>
        <w:rPr>
          <w:rFonts w:ascii="Verdana" w:hAnsi="Verdana"/>
          <w:color w:val="000000"/>
          <w:sz w:val="18"/>
          <w:szCs w:val="18"/>
        </w:rPr>
        <w:t>М.С. Правовые нормы Корана и Шариата. //Известия АН РТ. / Серия: философия и</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 4. 1986. -С.55-62.</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Шарипов</w:t>
      </w:r>
      <w:r>
        <w:rPr>
          <w:rStyle w:val="WW8Num3z0"/>
          <w:rFonts w:ascii="Verdana" w:hAnsi="Verdana"/>
          <w:color w:val="000000"/>
          <w:sz w:val="18"/>
          <w:szCs w:val="18"/>
        </w:rPr>
        <w:t> </w:t>
      </w:r>
      <w:r>
        <w:rPr>
          <w:rFonts w:ascii="Verdana" w:hAnsi="Verdana"/>
          <w:color w:val="000000"/>
          <w:sz w:val="18"/>
          <w:szCs w:val="18"/>
        </w:rPr>
        <w:t>Т.Ш. Государство и право. Манобеъи хукукии чазои чиноятии исломи Эрон Душанбе., 1998. №4 -С.32- 41.</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Шахрур М. Проект манифеста мусульманского Дела. Дамаск, 1999 (на араб, языке).</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Шейх Сайд Афанди Чиркейский. Кто такие ваххабиты // Sufizm.ru</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Шюон Ф. Понять ислам // Вопросы философии. — 1994. № 7.</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Фукс, И. Б. Гомосексуализм как преступление. Юридический и уголовно-политический очерк — С.-Пб.: Тип. т-ва «</w:t>
      </w:r>
      <w:r>
        <w:rPr>
          <w:rStyle w:val="WW8Num4z0"/>
          <w:rFonts w:ascii="Verdana" w:hAnsi="Verdana"/>
          <w:color w:val="4682B4"/>
          <w:sz w:val="18"/>
          <w:szCs w:val="18"/>
        </w:rPr>
        <w:t>Обществ, польза</w:t>
      </w:r>
      <w:r>
        <w:rPr>
          <w:rFonts w:ascii="Verdana" w:hAnsi="Verdana"/>
          <w:color w:val="000000"/>
          <w:sz w:val="18"/>
          <w:szCs w:val="18"/>
        </w:rPr>
        <w:t>», 1914. —94 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Хили, Дан. Гомосексуальное влечение в революционной России. Регулирование сексуально-гендерного диссидентства / Homosexual Desire in Revolutionary Russia: The Regulation of Sexual and Gender Dissent. Ладомир, 2008 г. ISBN 978-5-86218-470-9</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Яковлев, Я. M.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мужеложство</w:t>
      </w:r>
      <w:r>
        <w:rPr>
          <w:rStyle w:val="WW8Num3z0"/>
          <w:rFonts w:ascii="Verdana" w:hAnsi="Verdana"/>
          <w:color w:val="000000"/>
          <w:sz w:val="18"/>
          <w:szCs w:val="18"/>
        </w:rPr>
        <w:t> </w:t>
      </w:r>
      <w:r>
        <w:rPr>
          <w:rFonts w:ascii="Verdana" w:hAnsi="Verdana"/>
          <w:color w:val="000000"/>
          <w:sz w:val="18"/>
          <w:szCs w:val="18"/>
        </w:rPr>
        <w:t>по советскому уголовному праву // Вопросы</w:t>
      </w:r>
      <w:r>
        <w:rPr>
          <w:rStyle w:val="WW8Num3z0"/>
          <w:rFonts w:ascii="Verdana" w:hAnsi="Verdana"/>
          <w:color w:val="000000"/>
          <w:sz w:val="18"/>
          <w:szCs w:val="18"/>
        </w:rPr>
        <w:t> </w:t>
      </w:r>
      <w:r>
        <w:rPr>
          <w:rStyle w:val="WW8Num4z0"/>
          <w:rFonts w:ascii="Verdana" w:hAnsi="Verdana"/>
          <w:color w:val="4682B4"/>
          <w:sz w:val="18"/>
          <w:szCs w:val="18"/>
        </w:rPr>
        <w:t>криминалистики</w:t>
      </w:r>
      <w:r>
        <w:rPr>
          <w:rStyle w:val="WW8Num3z0"/>
          <w:rFonts w:ascii="Verdana" w:hAnsi="Verdana"/>
          <w:color w:val="000000"/>
          <w:sz w:val="18"/>
          <w:szCs w:val="18"/>
        </w:rPr>
        <w:t> </w:t>
      </w:r>
      <w:r>
        <w:rPr>
          <w:rFonts w:ascii="Verdana" w:hAnsi="Verdana"/>
          <w:color w:val="000000"/>
          <w:sz w:val="18"/>
          <w:szCs w:val="18"/>
        </w:rPr>
        <w:t>и криминологии. — Душанбе, 1968. — С. 38-60</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Ягудин</w:t>
      </w:r>
      <w:r>
        <w:rPr>
          <w:rStyle w:val="WW8Num3z0"/>
          <w:rFonts w:ascii="Verdana" w:hAnsi="Verdana"/>
          <w:color w:val="000000"/>
          <w:sz w:val="18"/>
          <w:szCs w:val="18"/>
        </w:rPr>
        <w:t> </w:t>
      </w:r>
      <w:r>
        <w:rPr>
          <w:rFonts w:ascii="Verdana" w:hAnsi="Verdana"/>
          <w:color w:val="000000"/>
          <w:sz w:val="18"/>
          <w:szCs w:val="18"/>
        </w:rPr>
        <w:t>Б.В. Религия и политика (на примере Исламской Республики Иран) // Ислам на современном Востоке. — М., 2004.</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Ю.Яндарбиев 3. Чечения битва за</w:t>
      </w:r>
      <w:r>
        <w:rPr>
          <w:rStyle w:val="WW8Num3z0"/>
          <w:rFonts w:ascii="Verdana" w:hAnsi="Verdana"/>
          <w:color w:val="000000"/>
          <w:sz w:val="18"/>
          <w:szCs w:val="18"/>
        </w:rPr>
        <w:t> </w:t>
      </w:r>
      <w:r>
        <w:rPr>
          <w:rStyle w:val="WW8Num4z0"/>
          <w:rFonts w:ascii="Verdana" w:hAnsi="Verdana"/>
          <w:color w:val="4682B4"/>
          <w:sz w:val="18"/>
          <w:szCs w:val="18"/>
        </w:rPr>
        <w:t>свободу</w:t>
      </w:r>
      <w:r>
        <w:rPr>
          <w:rFonts w:ascii="Verdana" w:hAnsi="Verdana"/>
          <w:color w:val="000000"/>
          <w:sz w:val="18"/>
          <w:szCs w:val="18"/>
        </w:rPr>
        <w:t>. Львов, 1996. ГУ.Диссертации и авторефераты диссертаций</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Абдулла Али Ахмед Мукбель.</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жизни и здоровья по уголовному праву Йеменской Республики. М.,2000.</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Аль-Сакаф Хусейн Али Алави. Обстоятельства, исключающие</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деяния по уголовному праву Республики Йемен. Автореф. дисс. канд.юр.наук. М. 2007.</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207. Ахмедов, Садедин Ахмедович. «Сунна-уникальный источник исламского вероучения». Махачкала-2009.-С.142</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Акилов</w:t>
      </w:r>
      <w:r>
        <w:rPr>
          <w:rStyle w:val="WW8Num3z0"/>
          <w:rFonts w:ascii="Verdana" w:hAnsi="Verdana"/>
          <w:color w:val="000000"/>
          <w:sz w:val="18"/>
          <w:szCs w:val="18"/>
        </w:rPr>
        <w:t> </w:t>
      </w:r>
      <w:r>
        <w:rPr>
          <w:rFonts w:ascii="Verdana" w:hAnsi="Verdana"/>
          <w:color w:val="000000"/>
          <w:sz w:val="18"/>
          <w:szCs w:val="18"/>
        </w:rPr>
        <w:t>Ф.И.Уголовное право исламский Республики Иран.М.,2010.-С.22</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Аль-Зефири Х.М.Д. Источники мусульманского права и критика их</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современными мусульманскими юристами. Дисс. канд. юр.наук. -М., 1976. -С. 177.</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Амин Омар Ахмед. Развитие уголовного законодательства Судана: основные институты общей части. Авторефер. дисс. канд. юр. наук. М., 1998.239</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Анвар Гуль Ака. Право и религия (на примере Афганистана). Дисс. канд. юр. наук. -М., 1994. -С. 204.</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Артем В.Ю. Основные черты мусульманского уголовного права. Дисс. канд. юр. наук. -М., 1998. -С.193.</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Елаян, Г. Ф.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на собственность по мусульманскому уголовному праву :Автореферат -Краснодар,2000.</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Ифрейх Насер Юсеф. Ответственность за преступление против собственности по уголовному законодательству арабских стран. Дисс. канд. юр. наук. М., 1989.</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Кангезов Марат Русланович.Институт преступление и наказание в мусулманском праве.автореферат. Краснодар-2010.</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Каримов</w:t>
      </w:r>
      <w:r>
        <w:rPr>
          <w:rStyle w:val="WW8Num3z0"/>
          <w:rFonts w:ascii="Verdana" w:hAnsi="Verdana"/>
          <w:color w:val="000000"/>
          <w:sz w:val="18"/>
          <w:szCs w:val="18"/>
        </w:rPr>
        <w:t> </w:t>
      </w:r>
      <w:r>
        <w:rPr>
          <w:rFonts w:ascii="Verdana" w:hAnsi="Verdana"/>
          <w:color w:val="000000"/>
          <w:sz w:val="18"/>
          <w:szCs w:val="18"/>
        </w:rPr>
        <w:t>Д.А. Становление и развитие основных институтов мусульманского права в Мовароунахре (VIII XIII вв.) Автореф. канд. юр. наук. - Ташкент, 1997. - 21с.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Нуртазин, Арман Багитжанулы. «Преступность в государствахмусульманской правовой семьи».Омск.-2005.-С.216</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Садагдар</w:t>
      </w:r>
      <w:r>
        <w:rPr>
          <w:rStyle w:val="WW8Num3z0"/>
          <w:rFonts w:ascii="Verdana" w:hAnsi="Verdana"/>
          <w:color w:val="000000"/>
          <w:sz w:val="18"/>
          <w:szCs w:val="18"/>
        </w:rPr>
        <w:t> </w:t>
      </w:r>
      <w:r>
        <w:rPr>
          <w:rFonts w:ascii="Verdana" w:hAnsi="Verdana"/>
          <w:color w:val="000000"/>
          <w:sz w:val="18"/>
          <w:szCs w:val="18"/>
        </w:rPr>
        <w:t>М.И. Основные черты мусульманского права и его развитие в Иране по шиитскому направлению. Дисс. канд. юр. наук. -М., 1963. -190с.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Рамез Ахмед Элайди. Наказание по уголовному праву арабских стран : Автореферат М.,2002</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Сюкияйнен JI.P. Мусульманское право. Вопросы теории и практики. Автореф. дисс. доктора юр. наук. -М., 1987. 47с.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Хайдарова</w:t>
      </w:r>
      <w:r>
        <w:rPr>
          <w:rStyle w:val="WW8Num3z0"/>
          <w:rFonts w:ascii="Verdana" w:hAnsi="Verdana"/>
          <w:color w:val="000000"/>
          <w:sz w:val="18"/>
          <w:szCs w:val="18"/>
        </w:rPr>
        <w:t> </w:t>
      </w:r>
      <w:r>
        <w:rPr>
          <w:rFonts w:ascii="Verdana" w:hAnsi="Verdana"/>
          <w:color w:val="000000"/>
          <w:sz w:val="18"/>
          <w:szCs w:val="18"/>
        </w:rPr>
        <w:t>М.С. Формирование и развитие мусульманского права в Арабском халифате (VII XIII вв.). Автореф. дисс. канд. юр. наук. -М., 1985.-24с.</w:t>
      </w:r>
    </w:p>
    <w:p w:rsidR="005F09A2" w:rsidRDefault="005F09A2" w:rsidP="005F09A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Халдун, Фаузи Ибрагим Гандах. Ответственность за преступления против жизни по уголовному праву арабских стран. М.,2008.-С177.</w:t>
      </w:r>
    </w:p>
    <w:p w:rsidR="005F09A2" w:rsidRDefault="005F09A2" w:rsidP="005F09A2">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2A211D">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657" w:rsidRDefault="00F85657">
      <w:r>
        <w:separator/>
      </w:r>
    </w:p>
  </w:endnote>
  <w:endnote w:type="continuationSeparator" w:id="0">
    <w:p w:rsidR="00F85657" w:rsidRDefault="00F8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657" w:rsidRDefault="00F85657">
      <w:r>
        <w:separator/>
      </w:r>
    </w:p>
  </w:footnote>
  <w:footnote w:type="continuationSeparator" w:id="0">
    <w:p w:rsidR="00F85657" w:rsidRDefault="00F85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5657"/>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2BE93-5296-4181-B0BD-3B49CE349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9041</TotalTime>
  <Pages>14</Pages>
  <Words>7189</Words>
  <Characters>40981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48074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2315</cp:revision>
  <cp:lastPrinted>2009-02-06T08:36:00Z</cp:lastPrinted>
  <dcterms:created xsi:type="dcterms:W3CDTF">2015-03-22T11:10:00Z</dcterms:created>
  <dcterms:modified xsi:type="dcterms:W3CDTF">2015-09-23T08:35:00Z</dcterms:modified>
</cp:coreProperties>
</file>