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672FD8" w:rsidRDefault="00672FD8" w:rsidP="00672FD8">
      <w:r w:rsidRPr="0085668A">
        <w:rPr>
          <w:rFonts w:ascii="Times New Roman" w:hAnsi="Times New Roman" w:cs="Times New Roman"/>
          <w:b/>
          <w:bCs/>
          <w:color w:val="000000"/>
          <w:sz w:val="24"/>
          <w:szCs w:val="24"/>
        </w:rPr>
        <w:t xml:space="preserve">Риженко Катерина Василівна, </w:t>
      </w:r>
      <w:r w:rsidRPr="0085668A">
        <w:rPr>
          <w:rFonts w:ascii="Times New Roman" w:hAnsi="Times New Roman" w:cs="Times New Roman"/>
          <w:bCs/>
          <w:color w:val="000000"/>
          <w:sz w:val="24"/>
          <w:szCs w:val="24"/>
        </w:rPr>
        <w:t xml:space="preserve">учитель української мови та літератури СШ № 95 м. Києва. </w:t>
      </w:r>
      <w:r w:rsidRPr="0085668A">
        <w:rPr>
          <w:rFonts w:ascii="Times New Roman" w:hAnsi="Times New Roman" w:cs="Times New Roman"/>
          <w:sz w:val="24"/>
          <w:szCs w:val="24"/>
        </w:rPr>
        <w:t xml:space="preserve">Назва дисертації </w:t>
      </w:r>
      <w:r w:rsidRPr="0085668A">
        <w:rPr>
          <w:rFonts w:ascii="Times New Roman" w:hAnsi="Times New Roman" w:cs="Times New Roman"/>
          <w:sz w:val="24"/>
          <w:szCs w:val="24"/>
          <w:lang w:eastAsia="uk-UA"/>
        </w:rPr>
        <w:t xml:space="preserve">«Автобіографічних дискурс художньої прози Пантелеймона Куліша». </w:t>
      </w:r>
      <w:r w:rsidRPr="0085668A">
        <w:rPr>
          <w:rFonts w:ascii="Times New Roman" w:hAnsi="Times New Roman" w:cs="Times New Roman"/>
          <w:sz w:val="24"/>
          <w:szCs w:val="24"/>
        </w:rPr>
        <w:t>Шифр та назва спеціальності – 10.01.01 – українська література.</w:t>
      </w:r>
      <w:r w:rsidRPr="0085668A">
        <w:rPr>
          <w:rFonts w:ascii="Times New Roman" w:hAnsi="Times New Roman" w:cs="Times New Roman"/>
          <w:color w:val="000000"/>
          <w:sz w:val="24"/>
          <w:szCs w:val="24"/>
        </w:rPr>
        <w:t xml:space="preserve"> Спецрада</w:t>
      </w:r>
      <w:r w:rsidRPr="0085668A">
        <w:rPr>
          <w:rFonts w:ascii="Times New Roman" w:hAnsi="Times New Roman" w:cs="Times New Roman"/>
          <w:sz w:val="24"/>
          <w:szCs w:val="24"/>
        </w:rPr>
        <w:t xml:space="preserve"> К 26.053.22 Національного педагогічного університету імені М. П. Драгоманова</w:t>
      </w:r>
    </w:p>
    <w:sectPr w:rsidR="00FC36B5" w:rsidRPr="00672FD8"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65" w:rsidRDefault="00977765">
      <w:pPr>
        <w:spacing w:after="0" w:line="240" w:lineRule="auto"/>
      </w:pPr>
      <w:r>
        <w:separator/>
      </w:r>
    </w:p>
  </w:endnote>
  <w:endnote w:type="continuationSeparator" w:id="0">
    <w:p w:rsidR="00977765" w:rsidRDefault="00977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5139AF">
    <w:pPr>
      <w:rPr>
        <w:sz w:val="2"/>
        <w:szCs w:val="2"/>
      </w:rPr>
    </w:pPr>
    <w:r w:rsidRPr="005139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77765" w:rsidRDefault="005139AF">
                <w:pPr>
                  <w:spacing w:line="240" w:lineRule="auto"/>
                </w:pPr>
                <w:fldSimple w:instr=" PAGE \* MERGEFORMAT ">
                  <w:r w:rsidR="00977765">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65" w:rsidRDefault="00977765"/>
    <w:p w:rsidR="00977765" w:rsidRDefault="00977765"/>
    <w:p w:rsidR="00977765" w:rsidRDefault="00977765"/>
    <w:p w:rsidR="00977765" w:rsidRDefault="00977765"/>
    <w:p w:rsidR="00977765" w:rsidRDefault="00977765"/>
    <w:p w:rsidR="00977765" w:rsidRDefault="00977765"/>
    <w:p w:rsidR="00977765" w:rsidRDefault="005139AF">
      <w:pPr>
        <w:rPr>
          <w:sz w:val="2"/>
          <w:szCs w:val="2"/>
        </w:rPr>
      </w:pPr>
      <w:r w:rsidRPr="005139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77765" w:rsidRDefault="005139AF">
                  <w:pPr>
                    <w:spacing w:line="240" w:lineRule="auto"/>
                  </w:pPr>
                  <w:fldSimple w:instr=" PAGE \* MERGEFORMAT ">
                    <w:r w:rsidR="009A15E0" w:rsidRPr="009A15E0">
                      <w:rPr>
                        <w:rStyle w:val="afffff9"/>
                        <w:b w:val="0"/>
                        <w:bCs w:val="0"/>
                        <w:noProof/>
                      </w:rPr>
                      <w:t>8</w:t>
                    </w:r>
                  </w:fldSimple>
                </w:p>
              </w:txbxContent>
            </v:textbox>
            <w10:wrap anchorx="page" anchory="page"/>
          </v:shape>
        </w:pict>
      </w:r>
    </w:p>
    <w:p w:rsidR="00977765" w:rsidRDefault="00977765"/>
    <w:p w:rsidR="00977765" w:rsidRDefault="00977765"/>
    <w:p w:rsidR="00977765" w:rsidRDefault="005139AF">
      <w:pPr>
        <w:rPr>
          <w:sz w:val="2"/>
          <w:szCs w:val="2"/>
        </w:rPr>
      </w:pPr>
      <w:r w:rsidRPr="005139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77765" w:rsidRDefault="00977765"/>
              </w:txbxContent>
            </v:textbox>
            <w10:wrap anchorx="page" anchory="page"/>
          </v:shape>
        </w:pict>
      </w:r>
    </w:p>
    <w:p w:rsidR="00977765" w:rsidRDefault="00977765"/>
    <w:p w:rsidR="00977765" w:rsidRDefault="00977765">
      <w:pPr>
        <w:rPr>
          <w:sz w:val="2"/>
          <w:szCs w:val="2"/>
        </w:rPr>
      </w:pPr>
    </w:p>
    <w:p w:rsidR="00977765" w:rsidRDefault="00977765"/>
    <w:p w:rsidR="00977765" w:rsidRDefault="00977765">
      <w:pPr>
        <w:spacing w:after="0" w:line="240" w:lineRule="auto"/>
      </w:pPr>
    </w:p>
  </w:footnote>
  <w:footnote w:type="continuationSeparator" w:id="0">
    <w:p w:rsidR="00977765" w:rsidRDefault="00977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 w:rsidR="00977765" w:rsidRDefault="0097776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Pr="005856C0" w:rsidRDefault="00977765"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C0989-7439-44BE-9A4B-95F327E8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1</Pages>
  <Words>47</Words>
  <Characters>269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321</cp:revision>
  <cp:lastPrinted>2009-02-06T05:36:00Z</cp:lastPrinted>
  <dcterms:created xsi:type="dcterms:W3CDTF">2020-06-01T08:43:00Z</dcterms:created>
  <dcterms:modified xsi:type="dcterms:W3CDTF">2020-06-12T21:22:00Z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