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40CBD" w:rsidRDefault="00340CBD" w:rsidP="00F57D3F">
      <w:pPr>
        <w:jc w:val="both"/>
        <w:rPr>
          <w:rFonts w:ascii="Verdana" w:hAnsi="Verdana"/>
          <w:color w:val="000000"/>
          <w:sz w:val="18"/>
          <w:szCs w:val="18"/>
        </w:rPr>
      </w:pPr>
      <w:r>
        <w:rPr>
          <w:rFonts w:ascii="Verdana" w:hAnsi="Verdana"/>
          <w:color w:val="000000"/>
          <w:sz w:val="18"/>
          <w:szCs w:val="18"/>
          <w:shd w:val="clear" w:color="auto" w:fill="FFFFFF"/>
        </w:rPr>
        <w:t>Проблемы правового положения органов принудительного исполнения в исполнительном производстве</w:t>
      </w:r>
      <w:r>
        <w:rPr>
          <w:rFonts w:ascii="Verdana" w:hAnsi="Verdana"/>
          <w:color w:val="000000"/>
          <w:sz w:val="18"/>
          <w:szCs w:val="18"/>
        </w:rPr>
        <w:br/>
      </w:r>
      <w:r>
        <w:rPr>
          <w:rFonts w:ascii="Verdana" w:hAnsi="Verdana"/>
          <w:color w:val="000000"/>
          <w:sz w:val="18"/>
          <w:szCs w:val="18"/>
        </w:rPr>
        <w:br/>
      </w:r>
    </w:p>
    <w:p w:rsidR="00340CBD" w:rsidRDefault="00340CBD" w:rsidP="00F57D3F">
      <w:pPr>
        <w:jc w:val="both"/>
        <w:rPr>
          <w:rFonts w:ascii="Verdana" w:hAnsi="Verdana"/>
          <w:color w:val="000000"/>
          <w:sz w:val="18"/>
          <w:szCs w:val="18"/>
        </w:rPr>
      </w:pPr>
    </w:p>
    <w:p w:rsidR="00340CBD" w:rsidRDefault="00340CBD" w:rsidP="00340CBD">
      <w:pPr>
        <w:spacing w:line="270" w:lineRule="atLeast"/>
        <w:rPr>
          <w:rFonts w:ascii="Verdana" w:hAnsi="Verdana"/>
          <w:b/>
          <w:bCs/>
          <w:color w:val="000000"/>
          <w:sz w:val="18"/>
          <w:szCs w:val="18"/>
        </w:rPr>
      </w:pPr>
      <w:r>
        <w:rPr>
          <w:rFonts w:ascii="Verdana" w:hAnsi="Verdana"/>
          <w:b/>
          <w:bCs/>
          <w:color w:val="000000"/>
          <w:sz w:val="18"/>
          <w:szCs w:val="18"/>
        </w:rPr>
        <w:t>Год: </w:t>
      </w:r>
    </w:p>
    <w:p w:rsidR="00340CBD" w:rsidRDefault="00340CBD" w:rsidP="00340CBD">
      <w:pPr>
        <w:spacing w:line="270" w:lineRule="atLeast"/>
        <w:rPr>
          <w:rFonts w:ascii="Verdana" w:hAnsi="Verdana"/>
          <w:color w:val="000000"/>
          <w:sz w:val="18"/>
          <w:szCs w:val="18"/>
        </w:rPr>
      </w:pPr>
      <w:r>
        <w:rPr>
          <w:rFonts w:ascii="Verdana" w:hAnsi="Verdana"/>
          <w:color w:val="000000"/>
          <w:sz w:val="18"/>
          <w:szCs w:val="18"/>
        </w:rPr>
        <w:t>2001</w:t>
      </w:r>
    </w:p>
    <w:p w:rsidR="00340CBD" w:rsidRDefault="00340CBD" w:rsidP="00340CB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40CBD" w:rsidRDefault="00340CBD" w:rsidP="00340CBD">
      <w:pPr>
        <w:spacing w:line="270" w:lineRule="atLeast"/>
        <w:rPr>
          <w:rFonts w:ascii="Verdana" w:hAnsi="Verdana"/>
          <w:color w:val="000000"/>
          <w:sz w:val="18"/>
          <w:szCs w:val="18"/>
        </w:rPr>
      </w:pPr>
      <w:r>
        <w:rPr>
          <w:rFonts w:ascii="Verdana" w:hAnsi="Verdana"/>
          <w:color w:val="000000"/>
          <w:sz w:val="18"/>
          <w:szCs w:val="18"/>
        </w:rPr>
        <w:t>Клепикова, Марина Анатольевна</w:t>
      </w:r>
    </w:p>
    <w:p w:rsidR="00340CBD" w:rsidRDefault="00340CBD" w:rsidP="00340CB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40CBD" w:rsidRDefault="00340CBD" w:rsidP="00340CB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40CBD" w:rsidRDefault="00340CBD" w:rsidP="00340CB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40CBD" w:rsidRDefault="00340CBD" w:rsidP="00340CBD">
      <w:pPr>
        <w:spacing w:line="270" w:lineRule="atLeast"/>
        <w:rPr>
          <w:rFonts w:ascii="Verdana" w:hAnsi="Verdana"/>
          <w:color w:val="000000"/>
          <w:sz w:val="18"/>
          <w:szCs w:val="18"/>
        </w:rPr>
      </w:pPr>
      <w:r>
        <w:rPr>
          <w:rFonts w:ascii="Verdana" w:hAnsi="Verdana"/>
          <w:color w:val="000000"/>
          <w:sz w:val="18"/>
          <w:szCs w:val="18"/>
        </w:rPr>
        <w:t>Екатеринбург</w:t>
      </w:r>
    </w:p>
    <w:p w:rsidR="00340CBD" w:rsidRDefault="00340CBD" w:rsidP="00340CB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40CBD" w:rsidRDefault="00340CBD" w:rsidP="00340CBD">
      <w:pPr>
        <w:spacing w:line="270" w:lineRule="atLeast"/>
        <w:rPr>
          <w:rFonts w:ascii="Verdana" w:hAnsi="Verdana"/>
          <w:color w:val="000000"/>
          <w:sz w:val="18"/>
          <w:szCs w:val="18"/>
        </w:rPr>
      </w:pPr>
      <w:r>
        <w:rPr>
          <w:rFonts w:ascii="Verdana" w:hAnsi="Verdana"/>
          <w:color w:val="000000"/>
          <w:sz w:val="18"/>
          <w:szCs w:val="18"/>
        </w:rPr>
        <w:t>12.00.15</w:t>
      </w:r>
    </w:p>
    <w:p w:rsidR="00340CBD" w:rsidRDefault="00340CBD" w:rsidP="00340CB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40CBD" w:rsidRDefault="00340CBD" w:rsidP="00340CBD">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340CBD" w:rsidRDefault="00340CBD" w:rsidP="00340CB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40CBD" w:rsidRDefault="00340CBD" w:rsidP="00340CBD">
      <w:pPr>
        <w:spacing w:line="270" w:lineRule="atLeast"/>
        <w:rPr>
          <w:rFonts w:ascii="Verdana" w:hAnsi="Verdana"/>
          <w:color w:val="000000"/>
          <w:sz w:val="18"/>
          <w:szCs w:val="18"/>
        </w:rPr>
      </w:pPr>
      <w:r>
        <w:rPr>
          <w:rFonts w:ascii="Verdana" w:hAnsi="Verdana"/>
          <w:color w:val="000000"/>
          <w:sz w:val="18"/>
          <w:szCs w:val="18"/>
        </w:rPr>
        <w:t>197</w:t>
      </w:r>
    </w:p>
    <w:p w:rsidR="00340CBD" w:rsidRDefault="00340CBD" w:rsidP="00340CB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Клепикова, Марина Анатольевна</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С.</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Историко-правовая характеристика развития законодательства о правовом положении</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принудительного исполнения в России и за рубежом.</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развития органов</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в России. 1. 1. 1. Основные способы регулирования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(историко-правовой аспект). С.</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1. 2. История развития соотношения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принудительного исполнения и судов. С.</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1. 3. История развития соотношения полномочий органов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 иных органов'Исполнительной власти С.</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зарубежные модели органов принудительного исполнения. С.</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Основы</w:t>
      </w:r>
      <w:r>
        <w:rPr>
          <w:rStyle w:val="WW8Num3z0"/>
          <w:rFonts w:ascii="Verdana" w:hAnsi="Verdana"/>
          <w:color w:val="000000"/>
          <w:sz w:val="18"/>
          <w:szCs w:val="18"/>
        </w:rPr>
        <w:t> </w:t>
      </w:r>
      <w:r>
        <w:rPr>
          <w:rStyle w:val="WW8Num4z0"/>
          <w:rFonts w:ascii="Verdana" w:hAnsi="Verdana"/>
          <w:color w:val="4682B4"/>
          <w:sz w:val="18"/>
          <w:szCs w:val="18"/>
        </w:rPr>
        <w:t>правового</w:t>
      </w:r>
      <w:r>
        <w:rPr>
          <w:rStyle w:val="WW8Num3z0"/>
          <w:rFonts w:ascii="Verdana" w:hAnsi="Verdana"/>
          <w:color w:val="000000"/>
          <w:sz w:val="18"/>
          <w:szCs w:val="18"/>
        </w:rPr>
        <w:t> </w:t>
      </w:r>
      <w:r>
        <w:rPr>
          <w:rFonts w:ascii="Verdana" w:hAnsi="Verdana"/>
          <w:color w:val="000000"/>
          <w:sz w:val="18"/>
          <w:szCs w:val="18"/>
        </w:rPr>
        <w:t>статуса органов принудительного исполнения.</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определения пределов полномочий органов принудительного исполнения. С.</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принудительного исполнения.</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2.1. Проблемы организации службы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приставов. С. 63 2. 2. 2. Проблемы определения правового статуса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пристава-исполнителя как государственного служащего. С. 70 2. 2. 3. Классификация полномочий судебного пристава-исполнителя. С. 74 2. 2. 4. Применение органами принудительного исполнения</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за нарушение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С. 82 2. 2. 5. Особенности правового статуса старшего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Fonts w:ascii="Verdana" w:hAnsi="Verdana"/>
          <w:color w:val="000000"/>
          <w:sz w:val="18"/>
          <w:szCs w:val="18"/>
        </w:rPr>
        <w:t>. Главного судебного пристава субъекта Российской Федерации и Главного судебного пристава Российской Федерации. С.</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Взаимодействие органов принудительного исполнения с иными субъектами исполнительного производства.</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Проблемы взаимодействия органов принудительного исполнения и судов в исполнительном</w:t>
      </w:r>
      <w:r>
        <w:rPr>
          <w:rStyle w:val="WW8Num3z0"/>
          <w:rFonts w:ascii="Verdana" w:hAnsi="Verdana"/>
          <w:color w:val="000000"/>
          <w:sz w:val="18"/>
          <w:szCs w:val="18"/>
        </w:rPr>
        <w:t> </w:t>
      </w:r>
      <w:r>
        <w:rPr>
          <w:rStyle w:val="WW8Num4z0"/>
          <w:rFonts w:ascii="Verdana" w:hAnsi="Verdana"/>
          <w:color w:val="4682B4"/>
          <w:sz w:val="18"/>
          <w:szCs w:val="18"/>
        </w:rPr>
        <w:t>производстве</w:t>
      </w:r>
      <w:r>
        <w:rPr>
          <w:rFonts w:ascii="Verdana" w:hAnsi="Verdana"/>
          <w:color w:val="000000"/>
          <w:sz w:val="18"/>
          <w:szCs w:val="18"/>
        </w:rPr>
        <w:t>.</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1. 1. Соотношение предварительного и последующего судебного контроля за деятельностью органов принудительного исполнения. С.</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1. 2. Проблемы осуществления последующего судебного контроля за деятельностью органов принудительного исполнения. С.</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1. 3. Проблемы осуществления единоличной компетенции суда и предварительного судебного контроля в исполнительном производстве. С.</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2. Проблемы разграничения полномочий органов принудительного исполнения и иных органов, исполняющих в предусмотренных законом случаях требования судебных актов и актов иных органов. 3. 2. 1. Общие принципы разграничения полномочий органов принудительного исполнения и иных органов, исполняющих в предусмотренных законом случаях требования судебных актов и актов иных органов. С.</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2. 2. Основания участия и полномочия органов, исполняющих в предусмотренных законом случаях требования судебных актов и актов иных органов. С.</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2. 3. Проблемы взаимодействия органов принудительного исполнения и субъектов, содействующих производству принудительного исполнения. С.</w:t>
      </w:r>
    </w:p>
    <w:p w:rsidR="00340CBD" w:rsidRDefault="00340CBD" w:rsidP="00340CB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"Проблемы правового положения органов принудительного исполнения в исполнительном производстве"</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принятия Федеральных законов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и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касающихся вопросов организации исполнительного производства, не вызывает сомнений, поскольку субъективное право, даже если оно подтверждено и установлено актом</w:t>
      </w:r>
      <w:r>
        <w:rPr>
          <w:rStyle w:val="WW8Num3z0"/>
          <w:rFonts w:ascii="Verdana" w:hAnsi="Verdana"/>
          <w:color w:val="000000"/>
          <w:sz w:val="18"/>
          <w:szCs w:val="18"/>
        </w:rPr>
        <w:t> </w:t>
      </w:r>
      <w:r>
        <w:rPr>
          <w:rStyle w:val="WW8Num4z0"/>
          <w:rFonts w:ascii="Verdana" w:hAnsi="Verdana"/>
          <w:color w:val="4682B4"/>
          <w:sz w:val="18"/>
          <w:szCs w:val="18"/>
        </w:rPr>
        <w:t>полномочного</w:t>
      </w:r>
      <w:r>
        <w:rPr>
          <w:rStyle w:val="WW8Num3z0"/>
          <w:rFonts w:ascii="Verdana" w:hAnsi="Verdana"/>
          <w:color w:val="000000"/>
          <w:sz w:val="18"/>
          <w:szCs w:val="18"/>
        </w:rPr>
        <w:t> </w:t>
      </w:r>
      <w:r>
        <w:rPr>
          <w:rFonts w:ascii="Verdana" w:hAnsi="Verdana"/>
          <w:color w:val="000000"/>
          <w:sz w:val="18"/>
          <w:szCs w:val="18"/>
        </w:rPr>
        <w:t>юрисдикционного органа, но не реализовано на практике, фактически не существует.</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судебных решений, актов других государственных органов приводит к незащищенности участников гражданского оборота, вынуждает</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обращаться к неправовым способам обеспечения защиты своих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прав и интересов, к</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общества, нарастанию правового нигилизма, а в конечном итоге к потере авторитета и ослаблению государственной власти. Однако, наряду с несомненными достоинствами новых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следует отметить, что до конца не удалось решить целый комплекс проблем, возникающих в процессе</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одной из наиболее значимых является проблема правового положения главного субъекта</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 органа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 лице Службы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 Ст. 3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 качестве органа принудительного исполнения называет всю Службу</w:t>
      </w:r>
      <w:r>
        <w:rPr>
          <w:rStyle w:val="WW8Num3z0"/>
          <w:rFonts w:ascii="Verdana" w:hAnsi="Verdana"/>
          <w:color w:val="000000"/>
          <w:sz w:val="18"/>
          <w:szCs w:val="18"/>
        </w:rPr>
        <w:t> </w:t>
      </w:r>
      <w:r>
        <w:rPr>
          <w:rStyle w:val="WW8Num4z0"/>
          <w:rFonts w:ascii="Verdana" w:hAnsi="Verdana"/>
          <w:color w:val="4682B4"/>
          <w:sz w:val="18"/>
          <w:szCs w:val="18"/>
        </w:rPr>
        <w:t>судебных</w:t>
      </w:r>
      <w:r>
        <w:rPr>
          <w:rFonts w:ascii="Verdana" w:hAnsi="Verdana"/>
          <w:color w:val="000000"/>
          <w:sz w:val="18"/>
          <w:szCs w:val="18"/>
        </w:rPr>
        <w:t>приставов, однако, внутри нее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существенно разграничиваются в зависимости от компетенции, предоставленной соответствующим подразделениям Службы судебных приставов и отдельным</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Осуществлять предусмотренные законом меры принудительного исполнения</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только судебные приставы-исполнители, судебные</w:t>
      </w:r>
      <w:r>
        <w:rPr>
          <w:rStyle w:val="WW8Num4z0"/>
          <w:rFonts w:ascii="Verdana" w:hAnsi="Verdana"/>
          <w:color w:val="4682B4"/>
          <w:sz w:val="18"/>
          <w:szCs w:val="18"/>
        </w:rPr>
        <w:t>приставы</w:t>
      </w:r>
      <w:r>
        <w:rPr>
          <w:rStyle w:val="WW8Num3z0"/>
          <w:rFonts w:ascii="Verdana" w:hAnsi="Verdana"/>
          <w:color w:val="000000"/>
          <w:sz w:val="18"/>
          <w:szCs w:val="18"/>
        </w:rPr>
        <w:t> </w:t>
      </w:r>
      <w:r>
        <w:rPr>
          <w:rFonts w:ascii="Verdana" w:hAnsi="Verdana"/>
          <w:color w:val="000000"/>
          <w:sz w:val="18"/>
          <w:szCs w:val="18"/>
        </w:rPr>
        <w:t>по обеспечению установленного порядка деятельности судов таких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не имеют.</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с одной стороны, органы принудительного исполнения официально отнесены к федеральным органам</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но с другой, суд по-прежнему не только контролирует их деятельность в рамках системы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но и непосредственно разрешает многие процедурные вопросы принудительного исполнения. Взгляды на роль суда в исполнительном производстве разделились. Ряд ученых полагает, что влияние органов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должно происходить в тех пределах, которые присущи взаимоотношениям органов судебной и исполнительной власти, а именно в рамках осуществления функций предварительного и последующего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за действиями и решениями участников исполнительного производства1. Другие</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Ярков В. В. Гражданское право и гражданский процесс в современной России. М.: Изд-во НОРМА. 1999. С. 206;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РФ «Об высказываются о необходимости усилить полномочия судебных органов в процессе принудительного исполнения, поскольку только суды как органы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никакие иные органы) могут</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обеспечить контроль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как своих собственных актов, так и актов других органов. Авторы полагают, что выведение принудительного исполнения из-под контроля суда не прибавляет эффективности</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производству2.</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Стремление все вопросы решить посредством судебного вмешательства может привести к нарушению</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принципа разделения властей. Исследование взглядов на роль суда в процессе принудительного исполнения позволяет установить</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соотношение полномочий судов и органов принудительного исполнения.</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исследуя полномочия судебных приставов-исполнителей, нельзя не затронуть вопрос о пределах их полномочий, т. е. о характере и круге актов, которые они вправе исполнить. В частности, могут и должны ли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 xml:space="preserve">приставы-исполнители принудительно реализовывать </w:t>
      </w:r>
      <w:r>
        <w:rPr>
          <w:rFonts w:ascii="Verdana" w:hAnsi="Verdana"/>
          <w:color w:val="000000"/>
          <w:sz w:val="18"/>
          <w:szCs w:val="18"/>
        </w:rPr>
        <w:lastRenderedPageBreak/>
        <w:t>судебные решения о признании и преобразовании либо только решения о присуждении'. Подавляющее большинство авторов полагают, что применение мер принудительного исполнения возможно только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решений, обязывающих должника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определенных действий, что свойством</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Style w:val="WW8Num3z0"/>
          <w:rFonts w:ascii="Verdana" w:hAnsi="Verdana"/>
          <w:color w:val="000000"/>
          <w:sz w:val="18"/>
          <w:szCs w:val="18"/>
        </w:rPr>
        <w:t> </w:t>
      </w:r>
      <w:r>
        <w:rPr>
          <w:rFonts w:ascii="Verdana" w:hAnsi="Verdana"/>
          <w:color w:val="000000"/>
          <w:sz w:val="18"/>
          <w:szCs w:val="18"/>
        </w:rPr>
        <w:t>обладают решения о присуждении, поскольку именно они содержат в себе</w:t>
      </w:r>
      <w:r>
        <w:rPr>
          <w:rStyle w:val="WW8Num3z0"/>
          <w:rFonts w:ascii="Verdana" w:hAnsi="Verdana"/>
          <w:color w:val="000000"/>
          <w:sz w:val="18"/>
          <w:szCs w:val="18"/>
        </w:rPr>
        <w:t> </w:t>
      </w:r>
      <w:r>
        <w:rPr>
          <w:rStyle w:val="WW8Num4z0"/>
          <w:rFonts w:ascii="Verdana" w:hAnsi="Verdana"/>
          <w:color w:val="4682B4"/>
          <w:sz w:val="18"/>
          <w:szCs w:val="18"/>
        </w:rPr>
        <w:t>предписание</w:t>
      </w:r>
      <w:r>
        <w:rPr>
          <w:rFonts w:ascii="Verdana" w:hAnsi="Verdana"/>
          <w:color w:val="000000"/>
          <w:sz w:val="18"/>
          <w:szCs w:val="18"/>
        </w:rPr>
        <w:t>, обязывающее должника совершить какое-либо действие в пользу</w:t>
      </w:r>
      <w:r>
        <w:rPr>
          <w:rStyle w:val="WW8Num3z0"/>
          <w:rFonts w:ascii="Verdana" w:hAnsi="Verdana"/>
          <w:color w:val="000000"/>
          <w:sz w:val="18"/>
          <w:szCs w:val="18"/>
        </w:rPr>
        <w:t> </w:t>
      </w:r>
      <w:r>
        <w:rPr>
          <w:rStyle w:val="WW8Num4z0"/>
          <w:rFonts w:ascii="Verdana" w:hAnsi="Verdana"/>
          <w:color w:val="4682B4"/>
          <w:sz w:val="18"/>
          <w:szCs w:val="18"/>
        </w:rPr>
        <w:t>управомоченного</w:t>
      </w:r>
      <w:r>
        <w:rPr>
          <w:rStyle w:val="WW8Num3z0"/>
          <w:rFonts w:ascii="Verdana" w:hAnsi="Verdana"/>
          <w:color w:val="000000"/>
          <w:sz w:val="18"/>
          <w:szCs w:val="18"/>
        </w:rPr>
        <w:t> </w:t>
      </w:r>
      <w:r>
        <w:rPr>
          <w:rFonts w:ascii="Verdana" w:hAnsi="Verdana"/>
          <w:color w:val="000000"/>
          <w:sz w:val="18"/>
          <w:szCs w:val="18"/>
        </w:rPr>
        <w:t>лица4.</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 в таком случае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других судебных решений — о признании и преобразовании - остается за пределами деятельности органов принудительного исполнения. Необходимо найти ответ на вопрос - все ли судебные решения обладают одинаковыми исполнительном производстве»/Под ред.</w:t>
      </w:r>
      <w:r>
        <w:rPr>
          <w:rStyle w:val="WW8Num3z0"/>
          <w:rFonts w:ascii="Verdana" w:hAnsi="Verdana"/>
          <w:color w:val="000000"/>
          <w:sz w:val="18"/>
          <w:szCs w:val="18"/>
        </w:rPr>
        <w:t> </w:t>
      </w:r>
      <w:r>
        <w:rPr>
          <w:rStyle w:val="WW8Num4z0"/>
          <w:rFonts w:ascii="Verdana" w:hAnsi="Verdana"/>
          <w:color w:val="4682B4"/>
          <w:sz w:val="18"/>
          <w:szCs w:val="18"/>
        </w:rPr>
        <w:t>Юкова</w:t>
      </w:r>
      <w:r>
        <w:rPr>
          <w:rStyle w:val="WW8Num3z0"/>
          <w:rFonts w:ascii="Verdana" w:hAnsi="Verdana"/>
          <w:color w:val="000000"/>
          <w:sz w:val="18"/>
          <w:szCs w:val="18"/>
        </w:rPr>
        <w:t> </w:t>
      </w:r>
      <w:r>
        <w:rPr>
          <w:rFonts w:ascii="Verdana" w:hAnsi="Verdana"/>
          <w:color w:val="000000"/>
          <w:sz w:val="18"/>
          <w:szCs w:val="18"/>
        </w:rPr>
        <w:t>М. К. Шерстюка В. М. М.: Изд-во «</w:t>
      </w:r>
      <w:r>
        <w:rPr>
          <w:rStyle w:val="WW8Num4z0"/>
          <w:rFonts w:ascii="Verdana" w:hAnsi="Verdana"/>
          <w:color w:val="4682B4"/>
          <w:sz w:val="18"/>
          <w:szCs w:val="18"/>
        </w:rPr>
        <w:t>Статут</w:t>
      </w:r>
      <w:r>
        <w:rPr>
          <w:rFonts w:ascii="Verdana" w:hAnsi="Verdana"/>
          <w:color w:val="000000"/>
          <w:sz w:val="18"/>
          <w:szCs w:val="18"/>
        </w:rPr>
        <w:t>», «Юридическое бюро «</w:t>
      </w:r>
      <w:r>
        <w:rPr>
          <w:rStyle w:val="WW8Num4z0"/>
          <w:rFonts w:ascii="Verdana" w:hAnsi="Verdana"/>
          <w:color w:val="4682B4"/>
          <w:sz w:val="18"/>
          <w:szCs w:val="18"/>
        </w:rPr>
        <w:t>Городец</w:t>
      </w:r>
      <w:r>
        <w:rPr>
          <w:rFonts w:ascii="Verdana" w:hAnsi="Verdana"/>
          <w:color w:val="000000"/>
          <w:sz w:val="18"/>
          <w:szCs w:val="18"/>
        </w:rPr>
        <w:t>», 1998. С.212-214.</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 Б., Треушников А. М.</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М.: Изд-во «</w:t>
      </w:r>
      <w:r>
        <w:rPr>
          <w:rStyle w:val="WW8Num4z0"/>
          <w:rFonts w:ascii="Verdana" w:hAnsi="Verdana"/>
          <w:color w:val="4682B4"/>
          <w:sz w:val="18"/>
          <w:szCs w:val="18"/>
        </w:rPr>
        <w:t>Городец</w:t>
      </w:r>
      <w:r>
        <w:rPr>
          <w:rFonts w:ascii="Verdana" w:hAnsi="Verdana"/>
          <w:color w:val="000000"/>
          <w:sz w:val="18"/>
          <w:szCs w:val="18"/>
        </w:rPr>
        <w:t>», 1999. С. 76-77.</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 К. Принудительное исполнение судебных решений//Советское государство и право. 1980. № 3;</w:t>
      </w:r>
      <w:r>
        <w:rPr>
          <w:rStyle w:val="WW8Num3z0"/>
          <w:rFonts w:ascii="Verdana" w:hAnsi="Verdana"/>
          <w:color w:val="000000"/>
          <w:sz w:val="18"/>
          <w:szCs w:val="18"/>
        </w:rPr>
        <w:t> </w:t>
      </w:r>
      <w:r>
        <w:rPr>
          <w:rStyle w:val="WW8Num4z0"/>
          <w:rFonts w:ascii="Verdana" w:hAnsi="Verdana"/>
          <w:color w:val="4682B4"/>
          <w:sz w:val="18"/>
          <w:szCs w:val="18"/>
        </w:rPr>
        <w:t>Кайгородов</w:t>
      </w:r>
      <w:r>
        <w:rPr>
          <w:rStyle w:val="WW8Num3z0"/>
          <w:rFonts w:ascii="Verdana" w:hAnsi="Verdana"/>
          <w:color w:val="000000"/>
          <w:sz w:val="18"/>
          <w:szCs w:val="18"/>
        </w:rPr>
        <w:t> </w:t>
      </w:r>
      <w:r>
        <w:rPr>
          <w:rFonts w:ascii="Verdana" w:hAnsi="Verdana"/>
          <w:color w:val="000000"/>
          <w:sz w:val="18"/>
          <w:szCs w:val="18"/>
        </w:rPr>
        <w:t>В. Д. Реализация судебных решений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особого производства//Совершенствование правового регулирования и порядка рассмотрения гражданских дел: Межвуз. сб. науч. трудов. Свердловск, 1989;</w:t>
      </w:r>
      <w:r>
        <w:rPr>
          <w:rStyle w:val="WW8Num3z0"/>
          <w:rFonts w:ascii="Verdana" w:hAnsi="Verdana"/>
          <w:color w:val="000000"/>
          <w:sz w:val="18"/>
          <w:szCs w:val="18"/>
        </w:rPr>
        <w:t> </w:t>
      </w:r>
      <w:r>
        <w:rPr>
          <w:rStyle w:val="WW8Num4z0"/>
          <w:rFonts w:ascii="Verdana" w:hAnsi="Verdana"/>
          <w:color w:val="4682B4"/>
          <w:sz w:val="18"/>
          <w:szCs w:val="18"/>
        </w:rPr>
        <w:t>Завадская</w:t>
      </w:r>
      <w:r>
        <w:rPr>
          <w:rStyle w:val="WW8Num3z0"/>
          <w:rFonts w:ascii="Verdana" w:hAnsi="Verdana"/>
          <w:color w:val="000000"/>
          <w:sz w:val="18"/>
          <w:szCs w:val="18"/>
        </w:rPr>
        <w:t> </w:t>
      </w:r>
      <w:r>
        <w:rPr>
          <w:rFonts w:ascii="Verdana" w:hAnsi="Verdana"/>
          <w:color w:val="000000"/>
          <w:sz w:val="18"/>
          <w:szCs w:val="18"/>
        </w:rPr>
        <w:t>Л. Н. Реализация судебных решений, вынесенных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1979.</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Исковая форма защиты права: (основные вопросы учения об</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М.: Изд-во МГУ. 1965. С. 160;</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Юрид. лит., 1966. С. 170-171;</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Иск о судебной защите гражданских прав. Томск:! Изд-во Томского ун-та, 1987. С. 146;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Процессуальные функции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Саратов: Изд-во Саратовского ун-та, 1990. С. 108;</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 И. Законная сила судебного решения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Автореф. дис. канд. юрид. наук. Свердловск, 1975. С. 67-71; Гражданский процесс/Под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 К. М.: Изд-во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С. 377. свойствами, в т. ч. свойством исполнимости, и применим ли действующий механизм принудительного исполнения с участием судебных приставов-исполнителей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судебных решений о признании и преобразовании.</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Федеральный закон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устанавливает, что исполнение судебных актов и актов иных органов может быть</w:t>
      </w:r>
      <w:r>
        <w:rPr>
          <w:rStyle w:val="WW8Num3z0"/>
          <w:rFonts w:ascii="Verdana" w:hAnsi="Verdana"/>
          <w:color w:val="000000"/>
          <w:sz w:val="18"/>
          <w:szCs w:val="18"/>
        </w:rPr>
        <w:t> </w:t>
      </w:r>
      <w:r>
        <w:rPr>
          <w:rStyle w:val="WW8Num4z0"/>
          <w:rFonts w:ascii="Verdana" w:hAnsi="Verdana"/>
          <w:color w:val="4682B4"/>
          <w:sz w:val="18"/>
          <w:szCs w:val="18"/>
        </w:rPr>
        <w:t>возложено</w:t>
      </w:r>
      <w:r>
        <w:rPr>
          <w:rStyle w:val="WW8Num3z0"/>
          <w:rFonts w:ascii="Verdana" w:hAnsi="Verdana"/>
          <w:color w:val="000000"/>
          <w:sz w:val="18"/>
          <w:szCs w:val="18"/>
        </w:rPr>
        <w:t> </w:t>
      </w:r>
      <w:r>
        <w:rPr>
          <w:rFonts w:ascii="Verdana" w:hAnsi="Verdana"/>
          <w:color w:val="000000"/>
          <w:sz w:val="18"/>
          <w:szCs w:val="18"/>
        </w:rPr>
        <w:t>и на другие органы, организации,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граждан, которые, однако, не являются органами принудительного исполнения. Между тем,</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дает понятие органов принудительного исполнения, а также конкретный перечень функций, которые вправе осуществлять только они и никакие иные органы.</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Прежде в науке высказывалось мнение, что помимо судебных исполнителей к органам принудительного исполнения относятся также все другие органы, осуществляющие исполнение судебных и иных актов\ Обращалось внимание, что не раскрыты понятие «</w:t>
      </w:r>
      <w:r>
        <w:rPr>
          <w:rStyle w:val="WW8Num4z0"/>
          <w:rFonts w:ascii="Verdana" w:hAnsi="Verdana"/>
          <w:color w:val="4682B4"/>
          <w:sz w:val="18"/>
          <w:szCs w:val="18"/>
        </w:rPr>
        <w:t>органа исполнения</w:t>
      </w:r>
      <w:r>
        <w:rPr>
          <w:rFonts w:ascii="Verdana" w:hAnsi="Verdana"/>
          <w:color w:val="000000"/>
          <w:sz w:val="18"/>
          <w:szCs w:val="18"/>
        </w:rPr>
        <w:t>» и критерии отнесения к данной категории, в связи с чем органами исполнения предлагалось считать юридические лица; органы государственного управления, должностных лиц. поскольку как судебные исполнители, так и иные органы исполнения использовали те или иные</w:t>
      </w:r>
      <w:r>
        <w:rPr>
          <w:rStyle w:val="WW8Num3z0"/>
          <w:rFonts w:ascii="Verdana" w:hAnsi="Verdana"/>
          <w:color w:val="000000"/>
          <w:sz w:val="18"/>
          <w:szCs w:val="18"/>
        </w:rPr>
        <w:t> </w:t>
      </w:r>
      <w:r>
        <w:rPr>
          <w:rStyle w:val="WW8Num4z0"/>
          <w:rFonts w:ascii="Verdana" w:hAnsi="Verdana"/>
          <w:color w:val="4682B4"/>
          <w:sz w:val="18"/>
          <w:szCs w:val="18"/>
        </w:rPr>
        <w:t>принудительные</w:t>
      </w:r>
      <w:r>
        <w:rPr>
          <w:rStyle w:val="WW8Num3z0"/>
          <w:rFonts w:ascii="Verdana" w:hAnsi="Verdana"/>
          <w:color w:val="000000"/>
          <w:sz w:val="18"/>
          <w:szCs w:val="18"/>
        </w:rPr>
        <w:t> </w:t>
      </w:r>
      <w:r>
        <w:rPr>
          <w:rFonts w:ascii="Verdana" w:hAnsi="Verdana"/>
          <w:color w:val="000000"/>
          <w:sz w:val="18"/>
          <w:szCs w:val="18"/>
        </w:rPr>
        <w:t>меры, самостоятельно рассматривали различные вопросы исполнительного производства6.</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необходимо создание новой классификации субъектов исполнительного производства, отражающей различия между органами принудительного исполнения и иными органами, исполняющими в предусмотренных законом случаях требования судебных актов и актов иных органов. Требования судебных актов и актов иных органов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Fonts w:ascii="Verdana" w:hAnsi="Verdana"/>
          <w:color w:val="000000"/>
          <w:sz w:val="18"/>
          <w:szCs w:val="18"/>
        </w:rPr>
        <w:t>денежных средств могут исполняться налоговыми органами, банками и иными кредитными организациями. Требования иных актов, помимо</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денежных средств, могут исполняться и другими органами, организациями,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 xml:space="preserve">лицами. Каждая из групп, в свою очередь, состоит из субъектов, существенно различающихся по функциям, выполняемым в процессе принудительного исполнения, и объему полномочий. Кроме того, объединение в одну группу таких разноплановых участников исполнительного производства как банки, кредитные организации, налоговые органы и т. д. </w:t>
      </w:r>
      <w:r>
        <w:rPr>
          <w:rFonts w:ascii="Verdana" w:hAnsi="Verdana"/>
          <w:color w:val="000000"/>
          <w:sz w:val="18"/>
          <w:szCs w:val="18"/>
        </w:rPr>
        <w:lastRenderedPageBreak/>
        <w:t>приводит к смешению их функций, неоправданному дублированию полномочий, а в конечном итоге к ущемлению прав участников исполнительного производства.</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является: 1) исходя из сложной правовой природы исполнительного производства, проведение комплексного анализа общего и Исполнительное производство/Под ред.</w:t>
      </w:r>
      <w:r>
        <w:rPr>
          <w:rStyle w:val="WW8Num3z0"/>
          <w:rFonts w:ascii="Verdana" w:hAnsi="Verdana"/>
          <w:color w:val="000000"/>
          <w:sz w:val="18"/>
          <w:szCs w:val="18"/>
        </w:rPr>
        <w:t> </w:t>
      </w:r>
      <w:r>
        <w:rPr>
          <w:rStyle w:val="WW8Num4z0"/>
          <w:rFonts w:ascii="Verdana" w:hAnsi="Verdana"/>
          <w:color w:val="4682B4"/>
          <w:sz w:val="18"/>
          <w:szCs w:val="18"/>
        </w:rPr>
        <w:t>Лесницкой</w:t>
      </w:r>
      <w:r>
        <w:rPr>
          <w:rStyle w:val="WW8Num3z0"/>
          <w:rFonts w:ascii="Verdana" w:hAnsi="Verdana"/>
          <w:color w:val="000000"/>
          <w:sz w:val="18"/>
          <w:szCs w:val="18"/>
        </w:rPr>
        <w:t> </w:t>
      </w:r>
      <w:r>
        <w:rPr>
          <w:rFonts w:ascii="Verdana" w:hAnsi="Verdana"/>
          <w:color w:val="000000"/>
          <w:sz w:val="18"/>
          <w:szCs w:val="18"/>
        </w:rPr>
        <w:t>Л. Ф. М.: Юрид. лит. 1983. С. 5-6. специального правового статуса Службы судебных приставов Российской Федерации, Служб судебных приставов субъектов Российской Федерации и их должностных лиц в качестве федеральных органов исполнительной власти и органов принудительного исполнения; определение особенностей их правового положения, в том числе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2) исследование соотношения полномочий, с одной стороны, органов принудительного исполнения, а с другой стороны, судов и других органов исполнительной власти, организаций и должностных лиц, занимающихся в предусмотренных законом случаях исполнением судебных решений и актов иных органов.</w:t>
      </w:r>
    </w:p>
    <w:p w:rsidR="00340CBD" w:rsidRDefault="00340CBD" w:rsidP="00340C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Общая цель работы достигается посредством решения следующих отдельных задач:</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рассмотрение вопроса о соотношении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начал в исполнительном производстве;</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изучение правового положения органов принудительного исполнения в соответствии с принципом всесторонности: в организационно-правовом плане (структура, порядок управления в службе судебных приставов); в процессуально-правовом плане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правил производства отдельных процессуальных действий);</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исследование правового статуса органов принудительного исполнения не только непосредственно с позиций исполнительного производства, но и с точки зрения конституционного,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 арбитражного процессуального, административного, иных отраслей права;</w:t>
      </w:r>
    </w:p>
    <w:p w:rsidR="00340CBD" w:rsidRDefault="00340CBD" w:rsidP="00340C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определение пределов полномочий органов принудительного исполнения;</w:t>
      </w:r>
    </w:p>
    <w:p w:rsidR="00340CBD" w:rsidRDefault="00340CBD" w:rsidP="00340C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выявление положений, на основе которых должны разграничиваться полномочия органов принудительного исполнения и судов в исполнительном производстве;</w:t>
      </w:r>
    </w:p>
    <w:p w:rsidR="00340CBD" w:rsidRDefault="00340CBD" w:rsidP="00340C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разработка классификации и определение пределов участия других органов и должностных лиц, исполняющих требования судебных актов и актов других органов в исполнительном производстве.</w:t>
      </w:r>
    </w:p>
    <w:p w:rsidR="00340CBD" w:rsidRDefault="00340CBD" w:rsidP="00340C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являются отношения, складывающиеся в процессе принудительного исполнения судебных актов и актов других органов между органами принудительного исполнения и иными субъектами. Предметом выступают проблемы правового положения органов принудительного исполнения; взаимодействие органов принудительного исполнения с</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 Ф. Субъекты исполнительного производства и дальнейшее совершенствование их правового положения//Совершенствование правового регулирования и порядка рассмотрения гражданских дел: Межвуз. сб. науч. тр. Свердловск, 1989. С. 67-69. судами, а также с другими субъектами, исполняющими в случаях, предусмотренных федеральным законом, требования судебных актов и актов других органов.</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Методологическую основу исследования составил диалектический метод познания общественных явлений и процессов, позволяющий рассматривать их в постоянном развитии и взаимосвязи. Для достижения поставленных целей использовались как общие методы - наблюдение и сравнение, абстрагирование, анализ и синтез, индукция и дедукция, восхождение от конкретного к абстрактному, от абстрактного к конкретному, так и специальные - конкретно-социологический, а также частные методы правовой науки - сравнительно-правовой метод, методы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права.</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включает в себя статистические данные о состоянии, структуре, динамике исполнительного производства. В процессе работы использовались региональные обзоры работы Службы судебных приставов Российской Федерации и Служб судебных приставов субъектов Российской Федерации, аналитические справки по результатам обобщения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действия (бездействие) судебных приставов-исполнителей и другие материалы, содержащие сведения о тенденциях исполнительного производства.</w:t>
      </w:r>
    </w:p>
    <w:p w:rsidR="00340CBD" w:rsidRDefault="00340CBD" w:rsidP="00340C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исследования состоит в том. что:</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Диссертация является первым исследованием, посвященным проблемам правового положения органов принудительного исполнения в исполнительном производстве после проведения первого этапа их реформирования. Исследованы пределы компетенции органов принудительного исполнения, обоснованы правила разграничения полномочий органов принудительного исполнения и судов в исполнительном производстве. Определены основы взаимодействия органов принудительного исполнения и других органов, организаций и должностных лиц, исполняющих в случаях, предусмотренных федеральным законом, требования судебных актов и актов иных органов, исходя из сложной правовой природы исполнительного производства, которое является как стадией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так и сферой деятельности органов исполнительной власти.</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Действие принципов судебного процесса в исполнительном производстве носит ограниченный характер, поскольку</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исполнительном производстве уже подтверждены</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актом и носят бесспорный характер. Предлагается использование следующих положений для определения оптимального соотношения частных и публичных начал в исполнительном производстве: 1)</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пристав-исполнитель обязан проявлять инициативу и действовать самостоятельно при отсутствии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со стороны взыскателя; 2) при наличии возражений судебный пристав-исполнитель действует в соответствии с указаниями</w:t>
      </w:r>
      <w:r>
        <w:rPr>
          <w:rStyle w:val="WW8Num3z0"/>
          <w:rFonts w:ascii="Verdana" w:hAnsi="Verdana"/>
          <w:color w:val="000000"/>
          <w:sz w:val="18"/>
          <w:szCs w:val="18"/>
        </w:rPr>
        <w:t> </w:t>
      </w:r>
      <w:r>
        <w:rPr>
          <w:rStyle w:val="WW8Num4z0"/>
          <w:rFonts w:ascii="Verdana" w:hAnsi="Verdana"/>
          <w:color w:val="4682B4"/>
          <w:sz w:val="18"/>
          <w:szCs w:val="18"/>
        </w:rPr>
        <w:t>взыскателя</w:t>
      </w:r>
      <w:r>
        <w:rPr>
          <w:rFonts w:ascii="Verdana" w:hAnsi="Verdana"/>
          <w:color w:val="000000"/>
          <w:sz w:val="18"/>
          <w:szCs w:val="18"/>
        </w:rPr>
        <w:t>.</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Пределы полномочий органов принудительного исполнения ограничиваются реализацией актов о присуждении. Все виды судебных решений обладают свойством исполнимости, но меры принудительного исполнения могут применяться только при исполнении решений о присуждении. Судебные решения о признании и преобразовании могут быть принудительно исполнены с помощью иных мер (</w:t>
      </w:r>
      <w:r>
        <w:rPr>
          <w:rStyle w:val="WW8Num4z0"/>
          <w:rFonts w:ascii="Verdana" w:hAnsi="Verdana"/>
          <w:color w:val="4682B4"/>
          <w:sz w:val="18"/>
          <w:szCs w:val="18"/>
        </w:rPr>
        <w:t>дисциплинарных</w:t>
      </w:r>
      <w:r>
        <w:rPr>
          <w:rFonts w:ascii="Verdana" w:hAnsi="Verdana"/>
          <w:color w:val="000000"/>
          <w:sz w:val="18"/>
          <w:szCs w:val="18"/>
        </w:rPr>
        <w:t>, организационных и других) вне рамок исполнительного производства.</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опровергается мнение об обеспечении принудительного исполнения решений Конституционного Суда Российской Федерации с помощью судебных приставов-исполнителей, поскольку данные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являются, как правило, актами о признании. В случае признания</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нормативных актов, суд не может</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на должника обязанность по принятию каких-либо актов, входящих в компетенцию законодательных или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власти, поскольку это приведет к нарушению равновесия системы разделения властей.</w:t>
      </w:r>
    </w:p>
    <w:p w:rsidR="00340CBD" w:rsidRDefault="00340CBD" w:rsidP="00340C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Предложена дефиниция и определены признаки:</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мер принудительного исполнения, которые характеризуются как специальный вид деятельности, осуществляемый органами принудительного исполнения посредством обращения взыскания на денежные средства и иное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должника, а также совершения помимо воли</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действий по исполнению требований</w:t>
      </w:r>
      <w:r>
        <w:rPr>
          <w:rStyle w:val="WW8Num3z0"/>
          <w:rFonts w:ascii="Verdana" w:hAnsi="Verdana"/>
          <w:color w:val="000000"/>
          <w:sz w:val="18"/>
          <w:szCs w:val="18"/>
        </w:rPr>
        <w:t> </w:t>
      </w:r>
      <w:r>
        <w:rPr>
          <w:rStyle w:val="WW8Num4z0"/>
          <w:rFonts w:ascii="Verdana" w:hAnsi="Verdana"/>
          <w:color w:val="4682B4"/>
          <w:sz w:val="18"/>
          <w:szCs w:val="18"/>
        </w:rPr>
        <w:t>неимущественного</w:t>
      </w:r>
      <w:r>
        <w:rPr>
          <w:rStyle w:val="WW8Num3z0"/>
          <w:rFonts w:ascii="Verdana" w:hAnsi="Verdana"/>
          <w:color w:val="000000"/>
          <w:sz w:val="18"/>
          <w:szCs w:val="18"/>
        </w:rPr>
        <w:t> </w:t>
      </w:r>
      <w:r>
        <w:rPr>
          <w:rFonts w:ascii="Verdana" w:hAnsi="Verdana"/>
          <w:color w:val="000000"/>
          <w:sz w:val="18"/>
          <w:szCs w:val="18"/>
        </w:rPr>
        <w:t>характера в порядке и пределах, установленных федеральным законом;</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предварительного судебного контроля, под которым понимаются действия суда по обязательному</w:t>
      </w:r>
      <w:r>
        <w:rPr>
          <w:rStyle w:val="WW8Num3z0"/>
          <w:rFonts w:ascii="Verdana" w:hAnsi="Verdana"/>
          <w:color w:val="000000"/>
          <w:sz w:val="18"/>
          <w:szCs w:val="18"/>
        </w:rPr>
        <w:t> </w:t>
      </w:r>
      <w:r>
        <w:rPr>
          <w:rStyle w:val="WW8Num4z0"/>
          <w:rFonts w:ascii="Verdana" w:hAnsi="Verdana"/>
          <w:color w:val="4682B4"/>
          <w:sz w:val="18"/>
          <w:szCs w:val="18"/>
        </w:rPr>
        <w:t>санкционированию</w:t>
      </w:r>
      <w:r>
        <w:rPr>
          <w:rStyle w:val="WW8Num3z0"/>
          <w:rFonts w:ascii="Verdana" w:hAnsi="Verdana"/>
          <w:color w:val="000000"/>
          <w:sz w:val="18"/>
          <w:szCs w:val="18"/>
        </w:rPr>
        <w:t> </w:t>
      </w:r>
      <w:r>
        <w:rPr>
          <w:rFonts w:ascii="Verdana" w:hAnsi="Verdana"/>
          <w:color w:val="000000"/>
          <w:sz w:val="18"/>
          <w:szCs w:val="18"/>
        </w:rPr>
        <w:t>деятельности органов принудительного исполнения путем</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по просьбе заинтересованных лиц судебных определений, на основе которых органы принудительного исполнения возбуждают, изменяют или прекращают действия по производству принудительного исполнения;</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последующего судебного контроля, выражающегося в пересмотре судом действий (</w:t>
      </w:r>
      <w:r>
        <w:rPr>
          <w:rStyle w:val="WW8Num4z0"/>
          <w:rFonts w:ascii="Verdana" w:hAnsi="Verdana"/>
          <w:color w:val="4682B4"/>
          <w:sz w:val="18"/>
          <w:szCs w:val="18"/>
        </w:rPr>
        <w:t>бездействия</w:t>
      </w:r>
      <w:r>
        <w:rPr>
          <w:rFonts w:ascii="Verdana" w:hAnsi="Verdana"/>
          <w:color w:val="000000"/>
          <w:sz w:val="18"/>
          <w:szCs w:val="18"/>
        </w:rPr>
        <w:t>), которые орган принудительного исполнения уже</w:t>
      </w:r>
      <w:r>
        <w:rPr>
          <w:rStyle w:val="WW8Num3z0"/>
          <w:rFonts w:ascii="Verdana" w:hAnsi="Verdana"/>
          <w:color w:val="000000"/>
          <w:sz w:val="18"/>
          <w:szCs w:val="18"/>
        </w:rPr>
        <w:t> </w:t>
      </w:r>
      <w:r>
        <w:rPr>
          <w:rStyle w:val="WW8Num4z0"/>
          <w:rFonts w:ascii="Verdana" w:hAnsi="Verdana"/>
          <w:color w:val="4682B4"/>
          <w:sz w:val="18"/>
          <w:szCs w:val="18"/>
        </w:rPr>
        <w:t>совершил</w:t>
      </w:r>
      <w:r>
        <w:rPr>
          <w:rStyle w:val="WW8Num3z0"/>
          <w:rFonts w:ascii="Verdana" w:hAnsi="Verdana"/>
          <w:color w:val="000000"/>
          <w:sz w:val="18"/>
          <w:szCs w:val="18"/>
        </w:rPr>
        <w:t> </w:t>
      </w:r>
      <w:r>
        <w:rPr>
          <w:rFonts w:ascii="Verdana" w:hAnsi="Verdana"/>
          <w:color w:val="000000"/>
          <w:sz w:val="18"/>
          <w:szCs w:val="18"/>
        </w:rPr>
        <w:t>либо должен был совершить посредством рассмотрения жалоб на деятельность данных органов.</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разграничения полномочий судов и органов принудительного исполнения предлагается использовать обоснованный в доктрине критерий спорности либо</w:t>
      </w:r>
      <w:r>
        <w:rPr>
          <w:rStyle w:val="WW8Num3z0"/>
          <w:rFonts w:ascii="Verdana" w:hAnsi="Verdana"/>
          <w:color w:val="000000"/>
          <w:sz w:val="18"/>
          <w:szCs w:val="18"/>
        </w:rPr>
        <w:t> </w:t>
      </w:r>
      <w:r>
        <w:rPr>
          <w:rStyle w:val="WW8Num4z0"/>
          <w:rFonts w:ascii="Verdana" w:hAnsi="Verdana"/>
          <w:color w:val="4682B4"/>
          <w:sz w:val="18"/>
          <w:szCs w:val="18"/>
        </w:rPr>
        <w:t>бесспорности</w:t>
      </w:r>
      <w:r>
        <w:rPr>
          <w:rStyle w:val="WW8Num3z0"/>
          <w:rFonts w:ascii="Verdana" w:hAnsi="Verdana"/>
          <w:color w:val="000000"/>
          <w:sz w:val="18"/>
          <w:szCs w:val="18"/>
        </w:rPr>
        <w:t> </w:t>
      </w:r>
      <w:r>
        <w:rPr>
          <w:rFonts w:ascii="Verdana" w:hAnsi="Verdana"/>
          <w:color w:val="000000"/>
          <w:sz w:val="18"/>
          <w:szCs w:val="18"/>
        </w:rPr>
        <w:t>права. Судебные приставы-исполнители должны иметь право самостоятельно разрешать бесспорные вопросы, спорная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остается прерогативой суда как органа правосудия. Вместе с тем. при возникновении спорной ситуации судебные приставы-исполнители должны иметь право принять самостоятельное решение, если</w:t>
      </w:r>
      <w:r>
        <w:rPr>
          <w:rStyle w:val="WW8Num3z0"/>
          <w:rFonts w:ascii="Verdana" w:hAnsi="Verdana"/>
          <w:color w:val="000000"/>
          <w:sz w:val="18"/>
          <w:szCs w:val="18"/>
        </w:rPr>
        <w:t> </w:t>
      </w:r>
      <w:r>
        <w:rPr>
          <w:rStyle w:val="WW8Num4z0"/>
          <w:rFonts w:ascii="Verdana" w:hAnsi="Verdana"/>
          <w:color w:val="4682B4"/>
          <w:sz w:val="18"/>
          <w:szCs w:val="18"/>
        </w:rPr>
        <w:t>взыскатель</w:t>
      </w:r>
      <w:r>
        <w:rPr>
          <w:rStyle w:val="WW8Num3z0"/>
          <w:rFonts w:ascii="Verdana" w:hAnsi="Verdana"/>
          <w:color w:val="000000"/>
          <w:sz w:val="18"/>
          <w:szCs w:val="18"/>
        </w:rPr>
        <w:t> </w:t>
      </w:r>
      <w:r>
        <w:rPr>
          <w:rFonts w:ascii="Verdana" w:hAnsi="Verdana"/>
          <w:color w:val="000000"/>
          <w:sz w:val="18"/>
          <w:szCs w:val="18"/>
        </w:rPr>
        <w:t>против него не возражает.</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Обосновывается разделение полномочий органов принудительного исполнения по правовым последствиям на: 1) препятствующие и 2) не препятствующие дальнейшему движению исполнительного производства. Согласно данному критерию, в первом случае судебный контроль </w:t>
      </w:r>
      <w:r>
        <w:rPr>
          <w:rFonts w:ascii="Verdana" w:hAnsi="Verdana"/>
          <w:color w:val="000000"/>
          <w:sz w:val="18"/>
          <w:szCs w:val="18"/>
        </w:rPr>
        <w:lastRenderedPageBreak/>
        <w:t>должен быть предварительным, во втором - последующим. В диссертации дополнительно аргументируется, что последующий судебный контроль за деятельностью органов принудительного исполнения в гражданском процессе должен осуществляться не по правилам ст. 428</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а по правилам гл. 24. 241 ГПК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как в отношении других органов исполнительной власти. В качестве</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по делам о признании недействительными действий (бездействия) органов принудительного исполнения следует привлекать соответствующую службу судебных приставов, поскольку стороны исполнительного производства вступают в правоотношения со службой в целом, а не с отдельно взятым судебным приставом-исполнителем.</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Опровергается тезис об особой правовой природе ответственности за нарушение законодательства об исполнительном производстве. Данные меры являются</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Fonts w:ascii="Verdana" w:hAnsi="Verdana"/>
          <w:color w:val="000000"/>
          <w:sz w:val="18"/>
          <w:szCs w:val="18"/>
        </w:rPr>
        <w:t>, при их применении судебным приставам-исполнителям необходимо соблюдать требования</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до тех пор, пока специальные требования не будут установлены иным федеральным законом.</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Дополнительно аргументируется, что реальное исполнение, даже если оно будет</w:t>
      </w:r>
      <w:r>
        <w:rPr>
          <w:rStyle w:val="WW8Num3z0"/>
          <w:rFonts w:ascii="Verdana" w:hAnsi="Verdana"/>
          <w:color w:val="000000"/>
          <w:sz w:val="18"/>
          <w:szCs w:val="18"/>
        </w:rPr>
        <w:t> </w:t>
      </w:r>
      <w:r>
        <w:rPr>
          <w:rStyle w:val="WW8Num4z0"/>
          <w:rFonts w:ascii="Verdana" w:hAnsi="Verdana"/>
          <w:color w:val="4682B4"/>
          <w:sz w:val="18"/>
          <w:szCs w:val="18"/>
        </w:rPr>
        <w:t>принудительным</w:t>
      </w:r>
      <w:r>
        <w:rPr>
          <w:rFonts w:ascii="Verdana" w:hAnsi="Verdana"/>
          <w:color w:val="000000"/>
          <w:sz w:val="18"/>
          <w:szCs w:val="18"/>
        </w:rPr>
        <w:t>, нельзя считать мерой ответственности, поскольку ответственность всегда носит дополнительный штрафной характер. Следовательно, осуществление судебным приставом-исполнителем принудительного исполнения нельзя считать мерой ответственности.</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неоправданным наличие в Федеральном законе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одновременно двух статей - ст. 23 «Основания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исполнительного производства» и ст. 27 «</w:t>
      </w:r>
      <w:r>
        <w:rPr>
          <w:rStyle w:val="WW8Num4z0"/>
          <w:rFonts w:ascii="Verdana" w:hAnsi="Verdana"/>
          <w:color w:val="4682B4"/>
          <w:sz w:val="18"/>
          <w:szCs w:val="18"/>
        </w:rPr>
        <w:t>Окончание исполнительного производства</w:t>
      </w:r>
      <w:r>
        <w:rPr>
          <w:rFonts w:ascii="Verdana" w:hAnsi="Verdana"/>
          <w:color w:val="000000"/>
          <w:sz w:val="18"/>
          <w:szCs w:val="18"/>
        </w:rPr>
        <w:t>». Понимание «</w:t>
      </w:r>
      <w:r>
        <w:rPr>
          <w:rStyle w:val="WW8Num4z0"/>
          <w:rFonts w:ascii="Verdana" w:hAnsi="Verdana"/>
          <w:color w:val="4682B4"/>
          <w:sz w:val="18"/>
          <w:szCs w:val="18"/>
        </w:rPr>
        <w:t>окончания</w:t>
      </w:r>
      <w:r>
        <w:rPr>
          <w:rFonts w:ascii="Verdana" w:hAnsi="Verdana"/>
          <w:color w:val="000000"/>
          <w:sz w:val="18"/>
          <w:szCs w:val="18"/>
        </w:rPr>
        <w:t>» по объему больше, чем «</w:t>
      </w:r>
      <w:r>
        <w:rPr>
          <w:rStyle w:val="WW8Num4z0"/>
          <w:rFonts w:ascii="Verdana" w:hAnsi="Verdana"/>
          <w:color w:val="4682B4"/>
          <w:sz w:val="18"/>
          <w:szCs w:val="18"/>
        </w:rPr>
        <w:t>прекращение</w:t>
      </w:r>
      <w:r>
        <w:rPr>
          <w:rFonts w:ascii="Verdana" w:hAnsi="Verdana"/>
          <w:color w:val="000000"/>
          <w:sz w:val="18"/>
          <w:szCs w:val="18"/>
        </w:rPr>
        <w:t>», поскольку исполнительное производство подлежит окончанию как в связи с его</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Fonts w:ascii="Verdana" w:hAnsi="Verdana"/>
          <w:color w:val="000000"/>
          <w:sz w:val="18"/>
          <w:szCs w:val="18"/>
        </w:rPr>
        <w:t>, так и в случае возвращения исполнительного документа. Основания прекращения и окончания исполнительного производства следует изложить в одной</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 объединив в ней обстоятельства, после наступления которых возобновить производство исполнительных действий невозможно. и</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диссертации проведена классификация органов, исполняющих в предусмотренных законом случаях требования судебных актов и актов иных органов, на: 1) субъектов, исполняющих акты по денежным</w:t>
      </w:r>
      <w:r>
        <w:rPr>
          <w:rStyle w:val="WW8Num3z0"/>
          <w:rFonts w:ascii="Verdana" w:hAnsi="Verdana"/>
          <w:color w:val="000000"/>
          <w:sz w:val="18"/>
          <w:szCs w:val="18"/>
        </w:rPr>
        <w:t> </w:t>
      </w:r>
      <w:r>
        <w:rPr>
          <w:rStyle w:val="WW8Num4z0"/>
          <w:rFonts w:ascii="Verdana" w:hAnsi="Verdana"/>
          <w:color w:val="4682B4"/>
          <w:sz w:val="18"/>
          <w:szCs w:val="18"/>
        </w:rPr>
        <w:t>взысканиям</w:t>
      </w:r>
      <w:r>
        <w:rPr>
          <w:rStyle w:val="WW8Num3z0"/>
          <w:rFonts w:ascii="Verdana" w:hAnsi="Verdana"/>
          <w:color w:val="000000"/>
          <w:sz w:val="18"/>
          <w:szCs w:val="18"/>
        </w:rPr>
        <w:t> </w:t>
      </w:r>
      <w:r>
        <w:rPr>
          <w:rFonts w:ascii="Verdana" w:hAnsi="Verdana"/>
          <w:color w:val="000000"/>
          <w:sz w:val="18"/>
          <w:szCs w:val="18"/>
        </w:rPr>
        <w:t>(например, налоговые органы); 2) субъектов, исполняющих иные неденежные виды</w:t>
      </w:r>
      <w:r>
        <w:rPr>
          <w:rStyle w:val="WW8Num3z0"/>
          <w:rFonts w:ascii="Verdana" w:hAnsi="Verdana"/>
          <w:color w:val="000000"/>
          <w:sz w:val="18"/>
          <w:szCs w:val="18"/>
        </w:rPr>
        <w:t> </w:t>
      </w:r>
      <w:r>
        <w:rPr>
          <w:rStyle w:val="WW8Num4z0"/>
          <w:rFonts w:ascii="Verdana" w:hAnsi="Verdana"/>
          <w:color w:val="4682B4"/>
          <w:sz w:val="18"/>
          <w:szCs w:val="18"/>
        </w:rPr>
        <w:t>взысканий</w:t>
      </w:r>
      <w:r>
        <w:rPr>
          <w:rStyle w:val="WW8Num3z0"/>
          <w:rFonts w:ascii="Verdana" w:hAnsi="Verdana"/>
          <w:color w:val="000000"/>
          <w:sz w:val="18"/>
          <w:szCs w:val="18"/>
        </w:rPr>
        <w:t> </w:t>
      </w:r>
      <w:r>
        <w:rPr>
          <w:rFonts w:ascii="Verdana" w:hAnsi="Verdana"/>
          <w:color w:val="000000"/>
          <w:sz w:val="18"/>
          <w:szCs w:val="18"/>
        </w:rPr>
        <w:t>(ЗАГС, органы опеки и попечительства,</w:t>
      </w:r>
      <w:r>
        <w:rPr>
          <w:rStyle w:val="WW8Num3z0"/>
          <w:rFonts w:ascii="Verdana" w:hAnsi="Verdana"/>
          <w:color w:val="000000"/>
          <w:sz w:val="18"/>
          <w:szCs w:val="18"/>
        </w:rPr>
        <w:t> </w:t>
      </w:r>
      <w:r>
        <w:rPr>
          <w:rStyle w:val="WW8Num4z0"/>
          <w:rFonts w:ascii="Verdana" w:hAnsi="Verdana"/>
          <w:color w:val="4682B4"/>
          <w:sz w:val="18"/>
          <w:szCs w:val="18"/>
        </w:rPr>
        <w:t>МВД</w:t>
      </w:r>
      <w:r>
        <w:rPr>
          <w:rFonts w:ascii="Verdana" w:hAnsi="Verdana"/>
          <w:color w:val="000000"/>
          <w:sz w:val="18"/>
          <w:szCs w:val="18"/>
        </w:rPr>
        <w:t>и т.д.). Это позволило исследовать особенности их правового положения и сделать вывод, что акты, не требующие применения мер принудительного исполнения, данные органы, как правило, исполняют сами.</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Исполняя акты по денежным взысканиям путем списания в бесспорном порядке денежных средств по</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недоимки по наюгам (сборам) и пени за их</w:t>
      </w:r>
      <w:r>
        <w:rPr>
          <w:rStyle w:val="WW8Num3z0"/>
          <w:rFonts w:ascii="Verdana" w:hAnsi="Verdana"/>
          <w:color w:val="000000"/>
          <w:sz w:val="18"/>
          <w:szCs w:val="18"/>
        </w:rPr>
        <w:t> </w:t>
      </w:r>
      <w:r>
        <w:rPr>
          <w:rStyle w:val="WW8Num4z0"/>
          <w:rFonts w:ascii="Verdana" w:hAnsi="Verdana"/>
          <w:color w:val="4682B4"/>
          <w:sz w:val="18"/>
          <w:szCs w:val="18"/>
        </w:rPr>
        <w:t>просрочку</w:t>
      </w:r>
      <w:r>
        <w:rPr>
          <w:rStyle w:val="WW8Num3z0"/>
          <w:rFonts w:ascii="Verdana" w:hAnsi="Verdana"/>
          <w:color w:val="000000"/>
          <w:sz w:val="18"/>
          <w:szCs w:val="18"/>
        </w:rPr>
        <w:t> </w:t>
      </w:r>
      <w:r>
        <w:rPr>
          <w:rFonts w:ascii="Verdana" w:hAnsi="Verdana"/>
          <w:color w:val="000000"/>
          <w:sz w:val="18"/>
          <w:szCs w:val="18"/>
        </w:rPr>
        <w:t>с юридических лиц, налоговые органы применяют меры принудительного характера. Данные полномочия налоговых органов следует рассматривать в качестве исключения из общего правила, в соответствии с которым реализация мер принудительного характера -прерогатива органов принудительного исполнения.</w:t>
      </w:r>
    </w:p>
    <w:p w:rsidR="00340CBD" w:rsidRDefault="00340CBD" w:rsidP="00340C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дать полноценную характеристику правового положения, которое занимают органы принудительного исполнения в процессе принудительного исполнения судебных решений и актов иных органов.</w:t>
      </w:r>
    </w:p>
    <w:p w:rsidR="00340CBD" w:rsidRDefault="00340CBD" w:rsidP="00340CB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Клепикова, Марина Анатольевна</w:t>
      </w:r>
    </w:p>
    <w:p w:rsidR="00340CBD" w:rsidRDefault="00340CBD" w:rsidP="00340C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наглядно демонстрирует, что Федеральные законы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и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до конца не решили некоторые проблемы</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судебных актов и актов иных органов. Среди них главной является проблема правового положения органов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 процессе исполнительного производства, выступающая в качестве предмета диссертационного исследования. Решение данной проблемы непосредственно связано с определением места</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в общей системе права и законодательства, соотношения исполнительного производства с другими отраслями, определением предмета и метода, принципов исполнительного производства.</w:t>
      </w:r>
    </w:p>
    <w:p w:rsidR="00340CBD" w:rsidRDefault="00340CBD" w:rsidP="00340C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позволяют сделать: Общетеоретические выводы:</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действие</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принципов в исполнительном производстве ограничено по сравнению с гражданским 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процессом, поскольку правоотношения в исполнительном производстве уже подтверждены</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актом и носят бесспорный характер. Частная система принудительного исполнения требует больших затрат со стороны</w:t>
      </w:r>
      <w:r>
        <w:rPr>
          <w:rStyle w:val="WW8Num3z0"/>
          <w:rFonts w:ascii="Verdana" w:hAnsi="Verdana"/>
          <w:color w:val="000000"/>
          <w:sz w:val="18"/>
          <w:szCs w:val="18"/>
        </w:rPr>
        <w:t> </w:t>
      </w:r>
      <w:r>
        <w:rPr>
          <w:rStyle w:val="WW8Num4z0"/>
          <w:rFonts w:ascii="Verdana" w:hAnsi="Verdana"/>
          <w:color w:val="4682B4"/>
          <w:sz w:val="18"/>
          <w:szCs w:val="18"/>
        </w:rPr>
        <w:t>взыскателя</w:t>
      </w:r>
      <w:r>
        <w:rPr>
          <w:rFonts w:ascii="Verdana" w:hAnsi="Verdana"/>
          <w:color w:val="000000"/>
          <w:sz w:val="18"/>
          <w:szCs w:val="18"/>
        </w:rPr>
        <w:t>, который нередко не располагает такими возможностями, в связи с чем в России сейчас она представляется неприемлемой;</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существуют две основные модели организации службы принудительного исполнения: 1) с преобладанием частноправовых начал - Англия.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Франция и др.; 2) с преобладанием публично-правовых начал - Австрия, Германия, Израиль. Россия и др. Без определенной частной инициативы</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исполнение невозможно ни в одной из моделей;</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будущем предлагается использование следующих положений для определения оптимального соотношения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начал в исполнительном производстве: 1)</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пристав-исполнитель обязан проявлять инициативу и действовать самостоятельно при отсутствии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со стороны взыскателя; 2) при наличии возражений судебный пристав-исполнитель действует в соответствии с указаниями взыскателя;</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гражданское</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обладает только собственным предметом, но не методом правового регулирования. Доминирует</w:t>
      </w:r>
      <w:r>
        <w:rPr>
          <w:rStyle w:val="WW8Num3z0"/>
          <w:rFonts w:ascii="Verdana" w:hAnsi="Verdana"/>
          <w:color w:val="000000"/>
          <w:sz w:val="18"/>
          <w:szCs w:val="18"/>
        </w:rPr>
        <w:t> </w:t>
      </w:r>
      <w:r>
        <w:rPr>
          <w:rStyle w:val="WW8Num4z0"/>
          <w:rFonts w:ascii="Verdana" w:hAnsi="Verdana"/>
          <w:color w:val="4682B4"/>
          <w:sz w:val="18"/>
          <w:szCs w:val="18"/>
        </w:rPr>
        <w:t>императивный</w:t>
      </w:r>
      <w:r>
        <w:rPr>
          <w:rStyle w:val="WW8Num3z0"/>
          <w:rFonts w:ascii="Verdana" w:hAnsi="Verdana"/>
          <w:color w:val="000000"/>
          <w:sz w:val="18"/>
          <w:szCs w:val="18"/>
        </w:rPr>
        <w:t> </w:t>
      </w:r>
      <w:r>
        <w:rPr>
          <w:rFonts w:ascii="Verdana" w:hAnsi="Verdana"/>
          <w:color w:val="000000"/>
          <w:sz w:val="18"/>
          <w:szCs w:val="18"/>
        </w:rPr>
        <w:t>метод, в качестве способа правового регулирования преобладает</w:t>
      </w:r>
      <w:r>
        <w:rPr>
          <w:rStyle w:val="WW8Num3z0"/>
          <w:rFonts w:ascii="Verdana" w:hAnsi="Verdana"/>
          <w:color w:val="000000"/>
          <w:sz w:val="18"/>
          <w:szCs w:val="18"/>
        </w:rPr>
        <w:t> </w:t>
      </w:r>
      <w:r>
        <w:rPr>
          <w:rStyle w:val="WW8Num4z0"/>
          <w:rFonts w:ascii="Verdana" w:hAnsi="Verdana"/>
          <w:color w:val="4682B4"/>
          <w:sz w:val="18"/>
          <w:szCs w:val="18"/>
        </w:rPr>
        <w:t>обязывание</w:t>
      </w:r>
      <w:r>
        <w:rPr>
          <w:rFonts w:ascii="Verdana" w:hAnsi="Verdana"/>
          <w:color w:val="000000"/>
          <w:sz w:val="18"/>
          <w:szCs w:val="18"/>
        </w:rPr>
        <w:t>. Предметом выступают гражданские исполнительные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урегулированные нормами различных отраслей права отношения между органами принудительного исполнения и другими органами, организациями, физическими лицами, складывающиеся по поводу принудительного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и актов иных органов;</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общее в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правоотношениях и в правоотношениях по</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исполнению судебных актов и актов иных органов то, что: 1) субъекты в этих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как правило, неравны; 2) цель данных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одинакова -защита нарушенных или</w:t>
      </w:r>
      <w:r>
        <w:rPr>
          <w:rStyle w:val="WW8Num3z0"/>
          <w:rFonts w:ascii="Verdana" w:hAnsi="Verdana"/>
          <w:color w:val="000000"/>
          <w:sz w:val="18"/>
          <w:szCs w:val="18"/>
        </w:rPr>
        <w:t> </w:t>
      </w:r>
      <w:r>
        <w:rPr>
          <w:rStyle w:val="WW8Num4z0"/>
          <w:rFonts w:ascii="Verdana" w:hAnsi="Verdana"/>
          <w:color w:val="4682B4"/>
          <w:sz w:val="18"/>
          <w:szCs w:val="18"/>
        </w:rPr>
        <w:t>оспоренных</w:t>
      </w:r>
      <w:r>
        <w:rPr>
          <w:rStyle w:val="WW8Num3z0"/>
          <w:rFonts w:ascii="Verdana" w:hAnsi="Verdana"/>
          <w:color w:val="000000"/>
          <w:sz w:val="18"/>
          <w:szCs w:val="18"/>
        </w:rPr>
        <w:t> </w:t>
      </w:r>
      <w:r>
        <w:rPr>
          <w:rFonts w:ascii="Verdana" w:hAnsi="Verdana"/>
          <w:color w:val="000000"/>
          <w:sz w:val="18"/>
          <w:szCs w:val="18"/>
        </w:rPr>
        <w:t>прав. Обе группы правоотношений возникают, как правило, вопреки желанию противоположной стороны. Отличия состоят в том, что: 1)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складываются в связи с осуществлением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2) правоотношения по принудительному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судебных актов и актов иных органов - в связи с исполнительно-распорядительной деятельностью. Специальные выводы:</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органом принудительного исполнения является Служба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Российской Федерации и Службы судебных приставов органов</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должностные лица которых, реализуя предоставленные федеральным законом</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осуществляют комплекс мер принудительного исполнения, а также привлекают к ответственности за нарушение законодательства об исполнительном производстве, в целях выполнения задач и функций в сфере принудительного исполнения судебных актов и актов иных органов,</w:t>
      </w:r>
      <w:r>
        <w:rPr>
          <w:rStyle w:val="WW8Num3z0"/>
          <w:rFonts w:ascii="Verdana" w:hAnsi="Verdana"/>
          <w:color w:val="000000"/>
          <w:sz w:val="18"/>
          <w:szCs w:val="18"/>
        </w:rPr>
        <w:t> </w:t>
      </w:r>
      <w:r>
        <w:rPr>
          <w:rStyle w:val="WW8Num4z0"/>
          <w:rFonts w:ascii="Verdana" w:hAnsi="Verdana"/>
          <w:color w:val="4682B4"/>
          <w:sz w:val="18"/>
          <w:szCs w:val="18"/>
        </w:rPr>
        <w:t>возлагающих</w:t>
      </w:r>
      <w:r>
        <w:rPr>
          <w:rStyle w:val="WW8Num3z0"/>
          <w:rFonts w:ascii="Verdana" w:hAnsi="Verdana"/>
          <w:color w:val="000000"/>
          <w:sz w:val="18"/>
          <w:szCs w:val="18"/>
        </w:rPr>
        <w:t> </w:t>
      </w:r>
      <w:r>
        <w:rPr>
          <w:rFonts w:ascii="Verdana" w:hAnsi="Verdana"/>
          <w:color w:val="000000"/>
          <w:sz w:val="18"/>
          <w:szCs w:val="18"/>
        </w:rPr>
        <w:t>на должников обязанность по передаче</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организациям или в соответствующие бюджеты денежных средств и иного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либо совершению в их пользу определенных действий или воздержанию от этих действий;</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полномочия старших судебных приставов. Главных судебных приставов субъектов Российской Федерации и Главного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 Российской Федерации подразделяются на функциональные - реализация которых затрагивает производство конкретных</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действий, и организационные, обеспечивающие порядок и организацию соответствующей службы судебных приставов;</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обосновывается необходимость непосредственного участия в исполнительном производстве главных судебных приставов, путем расширения функциональных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или создания в Службах судебных приставов субъектов Российской Федерации и Службе судебных приставов Российской Федерации собственных подразделений по непосредственному осуществлению функций принудительного исполнения. К их ведению следует отнести принудительное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в отношении естественных монополий, иных организаций, имеющих особое значение для экономики государства. В случае создания многоступенчатой системы органов принудительного исполнения наряду с территориальной</w:t>
      </w:r>
      <w:r>
        <w:rPr>
          <w:rStyle w:val="WW8Num3z0"/>
          <w:rFonts w:ascii="Verdana" w:hAnsi="Verdana"/>
          <w:color w:val="000000"/>
          <w:sz w:val="18"/>
          <w:szCs w:val="18"/>
        </w:rPr>
        <w:t> </w:t>
      </w:r>
      <w:r>
        <w:rPr>
          <w:rStyle w:val="WW8Num4z0"/>
          <w:rFonts w:ascii="Verdana" w:hAnsi="Verdana"/>
          <w:color w:val="4682B4"/>
          <w:sz w:val="18"/>
          <w:szCs w:val="18"/>
        </w:rPr>
        <w:t>подведомственностью</w:t>
      </w:r>
      <w:r>
        <w:rPr>
          <w:rFonts w:ascii="Verdana" w:hAnsi="Verdana"/>
          <w:color w:val="000000"/>
          <w:sz w:val="18"/>
          <w:szCs w:val="18"/>
        </w:rPr>
        <w:t>потребуют тщательной разработки правила предметной</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но общему правовому статусу судебный пристав-исполнитель является государственным служащим, должность которого требует наличия высшего образования. Возможно предусмотреть правило о необходимости сдачи квалификационного экзамена и наличия определенного опыта работы по специальности. В случае отсутствия стажа</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может восполнить прохождение стажировки в службе судебных приставов по примеру стажировки</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как государственный служащий, судебный пристав-исполнитель имеет право на получение в установленном порядке информации и материалов, которые необходимы ему для исполнения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обязанностей. Представляется целесообразным возложить на</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обязанность предоставить информацию о наличии у него денежных средств и иного имущества. В случае</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или представления неверных сведений следует предусмотреть меры ответственности для должника;</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специальный статус судебного пристава-исполнителя определяется компетенцией, т.е. совокупностью</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установленных полномочий, имеющих, в основном, территориальную направленность. Главная особенность компетенции судебного пристава-исполнителя состоит в применении мер принудительного исполнения. Представляется, что меры принудительного исполнения можно охарактеризовать как специальный вид деятельности, осуществляемый органами принудительного исполнения посредством обращения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денежные средства и иное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должника, а также совершения помимо воли должника необходимых действий по исполнению требований</w:t>
      </w:r>
      <w:r>
        <w:rPr>
          <w:rStyle w:val="WW8Num3z0"/>
          <w:rFonts w:ascii="Verdana" w:hAnsi="Verdana"/>
          <w:color w:val="000000"/>
          <w:sz w:val="18"/>
          <w:szCs w:val="18"/>
        </w:rPr>
        <w:t> </w:t>
      </w:r>
      <w:r>
        <w:rPr>
          <w:rStyle w:val="WW8Num4z0"/>
          <w:rFonts w:ascii="Verdana" w:hAnsi="Verdana"/>
          <w:color w:val="4682B4"/>
          <w:sz w:val="18"/>
          <w:szCs w:val="18"/>
        </w:rPr>
        <w:t>неимущественного</w:t>
      </w:r>
      <w:r>
        <w:rPr>
          <w:rStyle w:val="WW8Num3z0"/>
          <w:rFonts w:ascii="Verdana" w:hAnsi="Verdana"/>
          <w:color w:val="000000"/>
          <w:sz w:val="18"/>
          <w:szCs w:val="18"/>
        </w:rPr>
        <w:t> </w:t>
      </w:r>
      <w:r>
        <w:rPr>
          <w:rFonts w:ascii="Verdana" w:hAnsi="Verdana"/>
          <w:color w:val="000000"/>
          <w:sz w:val="18"/>
          <w:szCs w:val="18"/>
        </w:rPr>
        <w:t>характера в порядке и пределах, установленных федеральным законом. Возможно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законодательстве не только</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Fonts w:ascii="Verdana" w:hAnsi="Verdana"/>
          <w:color w:val="000000"/>
          <w:sz w:val="18"/>
          <w:szCs w:val="18"/>
        </w:rPr>
        <w:t>, но и личные меры принудительного характера, например, подписку о</w:t>
      </w:r>
      <w:r>
        <w:rPr>
          <w:rStyle w:val="WW8Num3z0"/>
          <w:rFonts w:ascii="Verdana" w:hAnsi="Verdana"/>
          <w:color w:val="000000"/>
          <w:sz w:val="18"/>
          <w:szCs w:val="18"/>
        </w:rPr>
        <w:t> </w:t>
      </w:r>
      <w:r>
        <w:rPr>
          <w:rStyle w:val="WW8Num4z0"/>
          <w:rFonts w:ascii="Verdana" w:hAnsi="Verdana"/>
          <w:color w:val="4682B4"/>
          <w:sz w:val="18"/>
          <w:szCs w:val="18"/>
        </w:rPr>
        <w:t>невыезде</w:t>
      </w:r>
      <w:r>
        <w:rPr>
          <w:rStyle w:val="WW8Num3z0"/>
          <w:rFonts w:ascii="Verdana" w:hAnsi="Verdana"/>
          <w:color w:val="000000"/>
          <w:sz w:val="18"/>
          <w:szCs w:val="18"/>
        </w:rPr>
        <w:t> </w:t>
      </w:r>
      <w:r>
        <w:rPr>
          <w:rFonts w:ascii="Verdana" w:hAnsi="Verdana"/>
          <w:color w:val="000000"/>
          <w:sz w:val="18"/>
          <w:szCs w:val="18"/>
        </w:rPr>
        <w:t>должника;</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исполнительский сбор является по сути разновидностью дополнительной</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ответственности должника, призванной стимулировать добровольное исполнение.</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исполнительского сбора вперед суммы основного долга снижает и даже сводит на нет</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получения взыскателем того, на что он имеет право в соответствии с</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документом. Поэтому поддерживается мнение, что исполнительский сбор должен</w:t>
      </w:r>
      <w:r>
        <w:rPr>
          <w:rStyle w:val="WW8Num3z0"/>
          <w:rFonts w:ascii="Verdana" w:hAnsi="Verdana"/>
          <w:color w:val="000000"/>
          <w:sz w:val="18"/>
          <w:szCs w:val="18"/>
        </w:rPr>
        <w:t> </w:t>
      </w:r>
      <w:r>
        <w:rPr>
          <w:rStyle w:val="WW8Num4z0"/>
          <w:rFonts w:ascii="Verdana" w:hAnsi="Verdana"/>
          <w:color w:val="4682B4"/>
          <w:sz w:val="18"/>
          <w:szCs w:val="18"/>
        </w:rPr>
        <w:t>взыскиваться</w:t>
      </w:r>
      <w:r>
        <w:rPr>
          <w:rStyle w:val="WW8Num3z0"/>
          <w:rFonts w:ascii="Verdana" w:hAnsi="Verdana"/>
          <w:color w:val="000000"/>
          <w:sz w:val="18"/>
          <w:szCs w:val="18"/>
        </w:rPr>
        <w:t> </w:t>
      </w:r>
      <w:r>
        <w:rPr>
          <w:rFonts w:ascii="Verdana" w:hAnsi="Verdana"/>
          <w:color w:val="000000"/>
          <w:sz w:val="18"/>
          <w:szCs w:val="18"/>
        </w:rPr>
        <w:t>либо только после фактического исполнения самого исполнительного документа либо пропорционально</w:t>
      </w:r>
      <w:r>
        <w:rPr>
          <w:rStyle w:val="WW8Num3z0"/>
          <w:rFonts w:ascii="Verdana" w:hAnsi="Verdana"/>
          <w:color w:val="000000"/>
          <w:sz w:val="18"/>
          <w:szCs w:val="18"/>
        </w:rPr>
        <w:t> </w:t>
      </w:r>
      <w:r>
        <w:rPr>
          <w:rStyle w:val="WW8Num4z0"/>
          <w:rFonts w:ascii="Verdana" w:hAnsi="Verdana"/>
          <w:color w:val="4682B4"/>
          <w:sz w:val="18"/>
          <w:szCs w:val="18"/>
        </w:rPr>
        <w:t>взысканной</w:t>
      </w:r>
      <w:r>
        <w:rPr>
          <w:rStyle w:val="WW8Num3z0"/>
          <w:rFonts w:ascii="Verdana" w:hAnsi="Verdana"/>
          <w:color w:val="000000"/>
          <w:sz w:val="18"/>
          <w:szCs w:val="18"/>
        </w:rPr>
        <w:t> </w:t>
      </w:r>
      <w:r>
        <w:rPr>
          <w:rFonts w:ascii="Verdana" w:hAnsi="Verdana"/>
          <w:color w:val="000000"/>
          <w:sz w:val="18"/>
          <w:szCs w:val="18"/>
        </w:rPr>
        <w:t>сумме;</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опровергается тезис об особой правовой природе ответственности за нарушение законодательства об исполнительном производстве. Данные меры являются</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Fonts w:ascii="Verdana" w:hAnsi="Verdana"/>
          <w:color w:val="000000"/>
          <w:sz w:val="18"/>
          <w:szCs w:val="18"/>
        </w:rPr>
        <w:t>, при их применении судебным приставам-исполнителям необходимо соблюдать требования</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до тех пор, пока специальные требования о привлечении к ответственности за нарушение законодательства об исполнительном производстве не установлены иным федеральным законом. Гражданская</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ответственность — это комплексное образование, в котором выделяются самостоятельные, но не изолированные друг от друга виды ответственности, предусмотренные различными отраслями права: гражданским,</w:t>
      </w:r>
      <w:r>
        <w:rPr>
          <w:rStyle w:val="WW8Num4z0"/>
          <w:rFonts w:ascii="Verdana" w:hAnsi="Verdana"/>
          <w:color w:val="4682B4"/>
          <w:sz w:val="18"/>
          <w:szCs w:val="18"/>
        </w:rPr>
        <w:t>административным</w:t>
      </w:r>
      <w:r>
        <w:rPr>
          <w:rFonts w:ascii="Verdana" w:hAnsi="Verdana"/>
          <w:color w:val="000000"/>
          <w:sz w:val="18"/>
          <w:szCs w:val="18"/>
        </w:rPr>
        <w:t>, уголовным;</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поддерживается мнение, что реальное исполнение, даже если оно будет</w:t>
      </w:r>
      <w:r>
        <w:rPr>
          <w:rStyle w:val="WW8Num3z0"/>
          <w:rFonts w:ascii="Verdana" w:hAnsi="Verdana"/>
          <w:color w:val="000000"/>
          <w:sz w:val="18"/>
          <w:szCs w:val="18"/>
        </w:rPr>
        <w:t> </w:t>
      </w:r>
      <w:r>
        <w:rPr>
          <w:rStyle w:val="WW8Num4z0"/>
          <w:rFonts w:ascii="Verdana" w:hAnsi="Verdana"/>
          <w:color w:val="4682B4"/>
          <w:sz w:val="18"/>
          <w:szCs w:val="18"/>
        </w:rPr>
        <w:t>принудительным</w:t>
      </w:r>
      <w:r>
        <w:rPr>
          <w:rFonts w:ascii="Verdana" w:hAnsi="Verdana"/>
          <w:color w:val="000000"/>
          <w:sz w:val="18"/>
          <w:szCs w:val="18"/>
        </w:rPr>
        <w:t>, нельзя считать мерой ответственности, поскольку последняя всегда носит дополнительный штрафной характер. Следовательно, осуществление судебным приставом-исполнителем принудительного исполнения исполнительных документов нельзя считать мерой ответственности;</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задача судебных приставов-исполнителей состоит в том. чтобы с помощью мер принудительного исполнения реатизовывать акты о присуждении. Все виды судебных решений обладают свойством</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Fonts w:ascii="Verdana" w:hAnsi="Verdana"/>
          <w:color w:val="000000"/>
          <w:sz w:val="18"/>
          <w:szCs w:val="18"/>
        </w:rPr>
        <w:t>, но меры принудительного характера могут применяться только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решений о присуждении. Судебные решения о признании и преобразовании могут быть принудительно исполнены с помощью иных мер вне рамок исполнительного производства;</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для того, чтобы обеспечить принудительное исполнение решений о признании и преобразовании с помощью судебных приставов-исполнителей, суды одновременно с признанием</w:t>
      </w:r>
      <w:r>
        <w:rPr>
          <w:rStyle w:val="WW8Num3z0"/>
          <w:rFonts w:ascii="Verdana" w:hAnsi="Verdana"/>
          <w:color w:val="000000"/>
          <w:sz w:val="18"/>
          <w:szCs w:val="18"/>
        </w:rPr>
        <w:t> </w:t>
      </w:r>
      <w:r>
        <w:rPr>
          <w:rStyle w:val="WW8Num4z0"/>
          <w:rFonts w:ascii="Verdana" w:hAnsi="Verdana"/>
          <w:color w:val="4682B4"/>
          <w:sz w:val="18"/>
          <w:szCs w:val="18"/>
        </w:rPr>
        <w:t>возлагают</w:t>
      </w:r>
      <w:r>
        <w:rPr>
          <w:rStyle w:val="WW8Num3z0"/>
          <w:rFonts w:ascii="Verdana" w:hAnsi="Verdana"/>
          <w:color w:val="000000"/>
          <w:sz w:val="18"/>
          <w:szCs w:val="18"/>
        </w:rPr>
        <w:t> </w:t>
      </w:r>
      <w:r>
        <w:rPr>
          <w:rFonts w:ascii="Verdana" w:hAnsi="Verdana"/>
          <w:color w:val="000000"/>
          <w:sz w:val="18"/>
          <w:szCs w:val="18"/>
        </w:rPr>
        <w:t>на должника определенные обязанности. В случаях признания</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нормативных актов, возложение судами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принятию каких-либо актов, входящих в компетенцию</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или исполнительных органов власти, недопустимо, поскольку может привести к нарушению равновесия системы разделения властей. В связи с этим опровергается мнение о прямом действии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 xml:space="preserve">Конституционного Суда Российской Федерации и обеспечении их принудительного исполнения с помощью судебных </w:t>
      </w:r>
      <w:r>
        <w:rPr>
          <w:rFonts w:ascii="Verdana" w:hAnsi="Verdana"/>
          <w:color w:val="000000"/>
          <w:sz w:val="18"/>
          <w:szCs w:val="18"/>
        </w:rPr>
        <w:lastRenderedPageBreak/>
        <w:t>приставов-исполнителей, поскольку данные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являются, как правило, актами о признании;</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под предварительным судебным контролем следует понимать действия суда по обязательному</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санкционированию деятельности органов принудительного исполнения путем</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по просьбе заинтересованных лиц судебных определений, на основе которых органы принудительного исполнения возбуждают, изменяют или прекращают действия по производству принудительного исполнения. Последующий судебный контроль состоит в пересмотре действий (</w:t>
      </w:r>
      <w:r>
        <w:rPr>
          <w:rStyle w:val="WW8Num4z0"/>
          <w:rFonts w:ascii="Verdana" w:hAnsi="Verdana"/>
          <w:color w:val="4682B4"/>
          <w:sz w:val="18"/>
          <w:szCs w:val="18"/>
        </w:rPr>
        <w:t>бездействия</w:t>
      </w:r>
      <w:r>
        <w:rPr>
          <w:rFonts w:ascii="Verdana" w:hAnsi="Verdana"/>
          <w:color w:val="000000"/>
          <w:sz w:val="18"/>
          <w:szCs w:val="18"/>
        </w:rPr>
        <w:t>), которые орган принудительного исполнения уже</w:t>
      </w:r>
      <w:r>
        <w:rPr>
          <w:rStyle w:val="WW8Num3z0"/>
          <w:rFonts w:ascii="Verdana" w:hAnsi="Verdana"/>
          <w:color w:val="000000"/>
          <w:sz w:val="18"/>
          <w:szCs w:val="18"/>
        </w:rPr>
        <w:t> </w:t>
      </w:r>
      <w:r>
        <w:rPr>
          <w:rStyle w:val="WW8Num4z0"/>
          <w:rFonts w:ascii="Verdana" w:hAnsi="Verdana"/>
          <w:color w:val="4682B4"/>
          <w:sz w:val="18"/>
          <w:szCs w:val="18"/>
        </w:rPr>
        <w:t>совершил</w:t>
      </w:r>
      <w:r>
        <w:rPr>
          <w:rStyle w:val="WW8Num3z0"/>
          <w:rFonts w:ascii="Verdana" w:hAnsi="Verdana"/>
          <w:color w:val="000000"/>
          <w:sz w:val="18"/>
          <w:szCs w:val="18"/>
        </w:rPr>
        <w:t> </w:t>
      </w:r>
      <w:r>
        <w:rPr>
          <w:rFonts w:ascii="Verdana" w:hAnsi="Verdana"/>
          <w:color w:val="000000"/>
          <w:sz w:val="18"/>
          <w:szCs w:val="18"/>
        </w:rPr>
        <w:t>либо должен был совершить посредством рассмотрения</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действия (бездействие) данных органов;</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исторически сложились две основные формы организации службы принудительного исполнения: во-первых, органы принудительного исполнения являются частью</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и действуют в рамках судебного процесса, поэтому судебный контроль за деятельностью органов принудительного исполнения, в основном, предварительный; во-вторых, органы принудительного исполнения являются самостоятельными административными органами, поэтому усиливается последующий судебный контроль. Несмотря на то, что современное российское законодательство об исполнительном производстве изначально было сориентировано на отделение органов принудительного исполнения от судов, последовательно данная концепция не выдержана;</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для разграничения полномочий судов и органов принудительного исполнения предлагается использовать обоснованный в доктрине критерий спорности либо</w:t>
      </w:r>
      <w:r>
        <w:rPr>
          <w:rStyle w:val="WW8Num3z0"/>
          <w:rFonts w:ascii="Verdana" w:hAnsi="Verdana"/>
          <w:color w:val="000000"/>
          <w:sz w:val="18"/>
          <w:szCs w:val="18"/>
        </w:rPr>
        <w:t> </w:t>
      </w:r>
      <w:r>
        <w:rPr>
          <w:rStyle w:val="WW8Num4z0"/>
          <w:rFonts w:ascii="Verdana" w:hAnsi="Verdana"/>
          <w:color w:val="4682B4"/>
          <w:sz w:val="18"/>
          <w:szCs w:val="18"/>
        </w:rPr>
        <w:t>бесспорности</w:t>
      </w:r>
      <w:r>
        <w:rPr>
          <w:rStyle w:val="WW8Num3z0"/>
          <w:rFonts w:ascii="Verdana" w:hAnsi="Verdana"/>
          <w:color w:val="000000"/>
          <w:sz w:val="18"/>
          <w:szCs w:val="18"/>
        </w:rPr>
        <w:t> </w:t>
      </w:r>
      <w:r>
        <w:rPr>
          <w:rFonts w:ascii="Verdana" w:hAnsi="Verdana"/>
          <w:color w:val="000000"/>
          <w:sz w:val="18"/>
          <w:szCs w:val="18"/>
        </w:rPr>
        <w:t>права. Судебные приставы-исполнители должны иметь право самостоятельно разрешать все бесспорные вопросы, спорная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остается прерогативой суда как органа правосудия. Вместе с тем, при возникновении</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судебные приставы-исполнители должны иметь право принять самостоятельное решение, если</w:t>
      </w:r>
      <w:r>
        <w:rPr>
          <w:rStyle w:val="WW8Num3z0"/>
          <w:rFonts w:ascii="Verdana" w:hAnsi="Verdana"/>
          <w:color w:val="000000"/>
          <w:sz w:val="18"/>
          <w:szCs w:val="18"/>
        </w:rPr>
        <w:t> </w:t>
      </w:r>
      <w:r>
        <w:rPr>
          <w:rStyle w:val="WW8Num4z0"/>
          <w:rFonts w:ascii="Verdana" w:hAnsi="Verdana"/>
          <w:color w:val="4682B4"/>
          <w:sz w:val="18"/>
          <w:szCs w:val="18"/>
        </w:rPr>
        <w:t>взыскатель</w:t>
      </w:r>
      <w:r>
        <w:rPr>
          <w:rStyle w:val="WW8Num3z0"/>
          <w:rFonts w:ascii="Verdana" w:hAnsi="Verdana"/>
          <w:color w:val="000000"/>
          <w:sz w:val="18"/>
          <w:szCs w:val="18"/>
        </w:rPr>
        <w:t> </w:t>
      </w:r>
      <w:r>
        <w:rPr>
          <w:rFonts w:ascii="Verdana" w:hAnsi="Verdana"/>
          <w:color w:val="000000"/>
          <w:sz w:val="18"/>
          <w:szCs w:val="18"/>
        </w:rPr>
        <w:t>против него не возражает;</w:t>
      </w:r>
    </w:p>
    <w:p w:rsidR="00340CBD" w:rsidRDefault="00340CBD" w:rsidP="00340C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полномочия органов принудительного исполнения возможно разделить на те. которые препятствуют дальнейшему движению исполнительного производства, и те, которые не препятствуют. В первом случае судебный контроль должен быть предварительным, во втором — последующим;</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в качестве исключения из этого правила следует отнести разрешение ряда вопросов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исполнительного производства к компетенции судебных приставов-исполнителей, например:</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отказе взыскателя от взыскания. поскольку в соответствии с принципом</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подобный отказ не может быть не принят;</w:t>
      </w:r>
    </w:p>
    <w:p w:rsidR="00340CBD" w:rsidRDefault="00340CBD" w:rsidP="00340C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истечении установленного законом срока для указанного вида взыскания по всем исполнительным документам, кроме исполнительных листов и судебных приказов, т. к. такие сроки вообще восстановлению не подлежат;</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отказе взыскателя от получения предметов,</w:t>
      </w:r>
      <w:r>
        <w:rPr>
          <w:rStyle w:val="WW8Num3z0"/>
          <w:rFonts w:ascii="Verdana" w:hAnsi="Verdana"/>
          <w:color w:val="000000"/>
          <w:sz w:val="18"/>
          <w:szCs w:val="18"/>
        </w:rPr>
        <w:t> </w:t>
      </w:r>
      <w:r>
        <w:rPr>
          <w:rStyle w:val="WW8Num4z0"/>
          <w:rFonts w:ascii="Verdana" w:hAnsi="Verdana"/>
          <w:color w:val="4682B4"/>
          <w:sz w:val="18"/>
          <w:szCs w:val="18"/>
        </w:rPr>
        <w:t>изъятых</w:t>
      </w:r>
      <w:r>
        <w:rPr>
          <w:rStyle w:val="WW8Num3z0"/>
          <w:rFonts w:ascii="Verdana" w:hAnsi="Verdana"/>
          <w:color w:val="000000"/>
          <w:sz w:val="18"/>
          <w:szCs w:val="18"/>
        </w:rPr>
        <w:t> </w:t>
      </w:r>
      <w:r>
        <w:rPr>
          <w:rFonts w:ascii="Verdana" w:hAnsi="Verdana"/>
          <w:color w:val="000000"/>
          <w:sz w:val="18"/>
          <w:szCs w:val="18"/>
        </w:rPr>
        <w:t>у должника при исполнении исполнительного документа о передаче предметов</w:t>
      </w:r>
      <w:r>
        <w:rPr>
          <w:rStyle w:val="WW8Num3z0"/>
          <w:rFonts w:ascii="Verdana" w:hAnsi="Verdana"/>
          <w:color w:val="000000"/>
          <w:sz w:val="18"/>
          <w:szCs w:val="18"/>
        </w:rPr>
        <w:t> </w:t>
      </w:r>
      <w:r>
        <w:rPr>
          <w:rStyle w:val="WW8Num4z0"/>
          <w:rFonts w:ascii="Verdana" w:hAnsi="Verdana"/>
          <w:color w:val="4682B4"/>
          <w:sz w:val="18"/>
          <w:szCs w:val="18"/>
        </w:rPr>
        <w:t>взыскателю</w:t>
      </w:r>
      <w:r>
        <w:rPr>
          <w:rFonts w:ascii="Verdana" w:hAnsi="Verdana"/>
          <w:color w:val="000000"/>
          <w:sz w:val="18"/>
          <w:szCs w:val="18"/>
        </w:rPr>
        <w:t>, т.к. это равносильно отказу от взыскания;</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отмене судебного акта или акта другого органа, на основании которого выдан</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документ, либо самого исполнительного документа, т.к. прекращаются основания для производства мер принудительного исполнения;</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предлагается при наличии обстоятельств, препятствующих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исполнительных действий, наделить судебного пристава-исполнителя</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с согласия взыскателя отсрочить или рассрочить производство исполнения; с согласия сторон самостоятельно решать вопрос об изменении способа и порядка исполнения решения. Если согласие не получено, то. как судебный пристав-исполнитель, так и стороны могут обратиться в суд. В бесспорных случаях, таких, как выдача</w:t>
      </w:r>
      <w:r>
        <w:rPr>
          <w:rStyle w:val="WW8Num3z0"/>
          <w:rFonts w:ascii="Verdana" w:hAnsi="Verdana"/>
          <w:color w:val="000000"/>
          <w:sz w:val="18"/>
          <w:szCs w:val="18"/>
        </w:rPr>
        <w:t> </w:t>
      </w:r>
      <w:r>
        <w:rPr>
          <w:rStyle w:val="WW8Num4z0"/>
          <w:rFonts w:ascii="Verdana" w:hAnsi="Verdana"/>
          <w:color w:val="4682B4"/>
          <w:sz w:val="18"/>
          <w:szCs w:val="18"/>
        </w:rPr>
        <w:t>нотариусом</w:t>
      </w:r>
      <w:r>
        <w:rPr>
          <w:rStyle w:val="WW8Num3z0"/>
          <w:rFonts w:ascii="Verdana" w:hAnsi="Verdana"/>
          <w:color w:val="000000"/>
          <w:sz w:val="18"/>
          <w:szCs w:val="18"/>
        </w:rPr>
        <w:t> </w:t>
      </w:r>
      <w:r>
        <w:rPr>
          <w:rFonts w:ascii="Verdana" w:hAnsi="Verdana"/>
          <w:color w:val="000000"/>
          <w:sz w:val="18"/>
          <w:szCs w:val="18"/>
        </w:rPr>
        <w:t>свидетельства о праве на</w:t>
      </w:r>
      <w:r>
        <w:rPr>
          <w:rStyle w:val="WW8Num3z0"/>
          <w:rFonts w:ascii="Verdana" w:hAnsi="Verdana"/>
          <w:color w:val="000000"/>
          <w:sz w:val="18"/>
          <w:szCs w:val="18"/>
        </w:rPr>
        <w:t> </w:t>
      </w:r>
      <w:r>
        <w:rPr>
          <w:rStyle w:val="WW8Num4z0"/>
          <w:rFonts w:ascii="Verdana" w:hAnsi="Verdana"/>
          <w:color w:val="4682B4"/>
          <w:sz w:val="18"/>
          <w:szCs w:val="18"/>
        </w:rPr>
        <w:t>наследство</w:t>
      </w:r>
      <w:r>
        <w:rPr>
          <w:rFonts w:ascii="Verdana" w:hAnsi="Verdana"/>
          <w:color w:val="000000"/>
          <w:sz w:val="18"/>
          <w:szCs w:val="18"/>
        </w:rPr>
        <w:t>, разрешение вопроса о допущении в исполнительное производство</w:t>
      </w:r>
      <w:r>
        <w:rPr>
          <w:rStyle w:val="WW8Num3z0"/>
          <w:rFonts w:ascii="Verdana" w:hAnsi="Verdana"/>
          <w:color w:val="000000"/>
          <w:sz w:val="18"/>
          <w:szCs w:val="18"/>
        </w:rPr>
        <w:t> </w:t>
      </w:r>
      <w:r>
        <w:rPr>
          <w:rStyle w:val="WW8Num4z0"/>
          <w:rFonts w:ascii="Verdana" w:hAnsi="Verdana"/>
          <w:color w:val="4682B4"/>
          <w:sz w:val="18"/>
          <w:szCs w:val="18"/>
        </w:rPr>
        <w:t>правопреемника</w:t>
      </w:r>
      <w:r>
        <w:rPr>
          <w:rStyle w:val="WW8Num3z0"/>
          <w:rFonts w:ascii="Verdana" w:hAnsi="Verdana"/>
          <w:color w:val="000000"/>
          <w:sz w:val="18"/>
          <w:szCs w:val="18"/>
        </w:rPr>
        <w:t> </w:t>
      </w:r>
      <w:r>
        <w:rPr>
          <w:rFonts w:ascii="Verdana" w:hAnsi="Verdana"/>
          <w:color w:val="000000"/>
          <w:sz w:val="18"/>
          <w:szCs w:val="18"/>
        </w:rPr>
        <w:t>следует также предоставить судебному приставу-исполнителю. Судебный пристав-исполнитель должен без</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суда приостанавливать исполнительное производство в обязательных ситуациях;</w:t>
      </w:r>
    </w:p>
    <w:p w:rsidR="00340CBD" w:rsidRDefault="00340CBD" w:rsidP="00340C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18. судебный пристав-исполнитель должен самостоятельно решать вопрос об определении размера процентов за пользование чужими денежными средствами, если все необходимые для этого сведения содержатся в исполнительном документе, т.к. это требование носит бесспорный характер. </w:t>
      </w:r>
      <w:r>
        <w:rPr>
          <w:rFonts w:ascii="Verdana" w:hAnsi="Verdana"/>
          <w:color w:val="000000"/>
          <w:sz w:val="18"/>
          <w:szCs w:val="18"/>
        </w:rPr>
        <w:lastRenderedPageBreak/>
        <w:t>Проценты за пользование чужими денежными средствами носят компенсационный характер, в связи с чем суд имеет право их уменьшить по требованию должника. Наделять судебного пристава-исполнителя правами по самостоятельному уменьшению размера процентов не следует;</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вопросы об определении размера</w:t>
      </w:r>
      <w:r>
        <w:rPr>
          <w:rStyle w:val="WW8Num3z0"/>
          <w:rFonts w:ascii="Verdana" w:hAnsi="Verdana"/>
          <w:color w:val="000000"/>
          <w:sz w:val="18"/>
          <w:szCs w:val="18"/>
        </w:rPr>
        <w:t> </w:t>
      </w:r>
      <w:r>
        <w:rPr>
          <w:rStyle w:val="WW8Num4z0"/>
          <w:rFonts w:ascii="Verdana" w:hAnsi="Verdana"/>
          <w:color w:val="4682B4"/>
          <w:sz w:val="18"/>
          <w:szCs w:val="18"/>
        </w:rPr>
        <w:t>неустойки</w:t>
      </w:r>
      <w:r>
        <w:rPr>
          <w:rStyle w:val="WW8Num3z0"/>
          <w:rFonts w:ascii="Verdana" w:hAnsi="Verdana"/>
          <w:color w:val="000000"/>
          <w:sz w:val="18"/>
          <w:szCs w:val="18"/>
        </w:rPr>
        <w:t> </w:t>
      </w:r>
      <w:r>
        <w:rPr>
          <w:rFonts w:ascii="Verdana" w:hAnsi="Verdana"/>
          <w:color w:val="000000"/>
          <w:sz w:val="18"/>
          <w:szCs w:val="18"/>
        </w:rPr>
        <w:t>за просрочку уплаты алиментов и индексации денежных средств, напротив, решаются судом, поскольку эти вопросы могут быть далеко не бесспорны. Например, при</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неустойки за просрочку уплаты</w:t>
      </w:r>
      <w:r>
        <w:rPr>
          <w:rStyle w:val="WW8Num3z0"/>
          <w:rFonts w:ascii="Verdana" w:hAnsi="Verdana"/>
          <w:color w:val="000000"/>
          <w:sz w:val="18"/>
          <w:szCs w:val="18"/>
        </w:rPr>
        <w:t> </w:t>
      </w:r>
      <w:r>
        <w:rPr>
          <w:rStyle w:val="WW8Num4z0"/>
          <w:rFonts w:ascii="Verdana" w:hAnsi="Verdana"/>
          <w:color w:val="4682B4"/>
          <w:sz w:val="18"/>
          <w:szCs w:val="18"/>
        </w:rPr>
        <w:t>алиментов</w:t>
      </w:r>
      <w:r>
        <w:rPr>
          <w:rStyle w:val="WW8Num3z0"/>
          <w:rFonts w:ascii="Verdana" w:hAnsi="Verdana"/>
          <w:color w:val="000000"/>
          <w:sz w:val="18"/>
          <w:szCs w:val="18"/>
        </w:rPr>
        <w:t> </w:t>
      </w:r>
      <w:r>
        <w:rPr>
          <w:rFonts w:ascii="Verdana" w:hAnsi="Verdana"/>
          <w:color w:val="000000"/>
          <w:sz w:val="18"/>
          <w:szCs w:val="18"/>
        </w:rPr>
        <w:t>необходимо выяснять не только сумму задолженности, но и</w:t>
      </w:r>
      <w:r>
        <w:rPr>
          <w:rStyle w:val="WW8Num3z0"/>
          <w:rFonts w:ascii="Verdana" w:hAnsi="Verdana"/>
          <w:color w:val="000000"/>
          <w:sz w:val="18"/>
          <w:szCs w:val="18"/>
        </w:rPr>
        <w:t> </w:t>
      </w:r>
      <w:r>
        <w:rPr>
          <w:rStyle w:val="WW8Num4z0"/>
          <w:rFonts w:ascii="Verdana" w:hAnsi="Verdana"/>
          <w:color w:val="4682B4"/>
          <w:sz w:val="18"/>
          <w:szCs w:val="18"/>
        </w:rPr>
        <w:t>вину</w:t>
      </w:r>
      <w:r>
        <w:rPr>
          <w:rStyle w:val="WW8Num3z0"/>
          <w:rFonts w:ascii="Verdana" w:hAnsi="Verdana"/>
          <w:color w:val="000000"/>
          <w:sz w:val="18"/>
          <w:szCs w:val="18"/>
        </w:rPr>
        <w:t> </w:t>
      </w:r>
      <w:r>
        <w:rPr>
          <w:rFonts w:ascii="Verdana" w:hAnsi="Verdana"/>
          <w:color w:val="000000"/>
          <w:sz w:val="18"/>
          <w:szCs w:val="18"/>
        </w:rPr>
        <w:t>обязанного лица;</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процедура последующего судебного контроля за деятельностью органов принудительного исполнения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должна осуществляться не по правилам ст. 428</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а по правилам гл. 24, 241 ГПК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как и за другими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поддерживается мнение, что</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действий (бездействия) должностных лиц. государственных органов, в том числе органов принудительного исполнения, должно осуществляться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порядке, поскольку сущность искового производства состоит не просто в разрешении спора о праве гражданском, но в разрешении любого спора.</w:t>
      </w:r>
      <w:r>
        <w:rPr>
          <w:rStyle w:val="WW8Num3z0"/>
          <w:rFonts w:ascii="Verdana" w:hAnsi="Verdana"/>
          <w:color w:val="000000"/>
          <w:sz w:val="18"/>
          <w:szCs w:val="18"/>
        </w:rPr>
        <w:t> </w:t>
      </w:r>
      <w:r>
        <w:rPr>
          <w:rStyle w:val="WW8Num4z0"/>
          <w:rFonts w:ascii="Verdana" w:hAnsi="Verdana"/>
          <w:color w:val="4682B4"/>
          <w:sz w:val="18"/>
          <w:szCs w:val="18"/>
        </w:rPr>
        <w:t>Жалоба</w:t>
      </w:r>
      <w:r>
        <w:rPr>
          <w:rFonts w:ascii="Verdana" w:hAnsi="Verdana"/>
          <w:color w:val="000000"/>
          <w:sz w:val="18"/>
          <w:szCs w:val="18"/>
        </w:rPr>
        <w:t>является ничем иным как особым</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иском, поэтому при обжаловании действий (бездействия) органов принудительного исполнения стороны должны быть такие же как и в исковом производстве -</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и ответчик, в процессе могут принимать участие и третьи лица. В настоящее время в гражданском судопроизводстве, в отличие от</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Fonts w:ascii="Verdana" w:hAnsi="Verdana"/>
          <w:color w:val="000000"/>
          <w:sz w:val="18"/>
          <w:szCs w:val="18"/>
        </w:rPr>
        <w:t>, при обжаловании действий (бездействия) органов принудительного исполнения могут принимать самостоятельное участие как отдельные</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так и организации, в том числе не являющиеся юридическими лицами, главное, чтобы они обладали властными полномочиями по принятию решений,</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юридические последствия;</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в качестве</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по делам о признании недействительными действий (бездействия) органов принудительного исполнения следует привлекать соответствующую службу судебных приставов, поскольку стороны исполнительного производства вступают в правоотношения не с конкретным судебным приставом-исполнителем, но со службой судебных приставов в целом;</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предлагается внести в перечень мер по обеспечению</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предусмотренных ст. 134 ГПК РСФСР,</w:t>
      </w:r>
      <w:r>
        <w:rPr>
          <w:rStyle w:val="WW8Num3z0"/>
          <w:rFonts w:ascii="Verdana" w:hAnsi="Verdana"/>
          <w:color w:val="000000"/>
          <w:sz w:val="18"/>
          <w:szCs w:val="18"/>
        </w:rPr>
        <w:t> </w:t>
      </w:r>
      <w:r>
        <w:rPr>
          <w:rStyle w:val="WW8Num4z0"/>
          <w:rFonts w:ascii="Verdana" w:hAnsi="Verdana"/>
          <w:color w:val="4682B4"/>
          <w:sz w:val="18"/>
          <w:szCs w:val="18"/>
        </w:rPr>
        <w:t>поручительство</w:t>
      </w:r>
      <w:r>
        <w:rPr>
          <w:rStyle w:val="WW8Num3z0"/>
          <w:rFonts w:ascii="Verdana" w:hAnsi="Verdana"/>
          <w:color w:val="000000"/>
          <w:sz w:val="18"/>
          <w:szCs w:val="18"/>
        </w:rPr>
        <w:t> </w:t>
      </w:r>
      <w:r>
        <w:rPr>
          <w:rFonts w:ascii="Verdana" w:hAnsi="Verdana"/>
          <w:color w:val="000000"/>
          <w:sz w:val="18"/>
          <w:szCs w:val="18"/>
        </w:rPr>
        <w:t>с указанием, в какой именно сумме поручается каждый из</w:t>
      </w:r>
      <w:r>
        <w:rPr>
          <w:rStyle w:val="WW8Num3z0"/>
          <w:rFonts w:ascii="Verdana" w:hAnsi="Verdana"/>
          <w:color w:val="000000"/>
          <w:sz w:val="18"/>
          <w:szCs w:val="18"/>
        </w:rPr>
        <w:t> </w:t>
      </w:r>
      <w:r>
        <w:rPr>
          <w:rStyle w:val="WW8Num4z0"/>
          <w:rFonts w:ascii="Verdana" w:hAnsi="Verdana"/>
          <w:color w:val="4682B4"/>
          <w:sz w:val="18"/>
          <w:szCs w:val="18"/>
        </w:rPr>
        <w:t>поручителей</w:t>
      </w:r>
      <w:r>
        <w:rPr>
          <w:rFonts w:ascii="Verdana" w:hAnsi="Verdana"/>
          <w:color w:val="000000"/>
          <w:sz w:val="18"/>
          <w:szCs w:val="18"/>
        </w:rPr>
        <w:t>. Полагаю возможным в нерабочее время, выходные и праздничные дни устанавливать дежурство для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судебных приставов-исполнителей, чтобы иметь возможность принимать оперативные меры по обеспечению</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в случае направления исполнительного документа</w:t>
      </w:r>
      <w:r>
        <w:rPr>
          <w:rStyle w:val="WW8Num3z0"/>
          <w:rFonts w:ascii="Verdana" w:hAnsi="Verdana"/>
          <w:color w:val="000000"/>
          <w:sz w:val="18"/>
          <w:szCs w:val="18"/>
        </w:rPr>
        <w:t> </w:t>
      </w:r>
      <w:r>
        <w:rPr>
          <w:rStyle w:val="WW8Num4z0"/>
          <w:rFonts w:ascii="Verdana" w:hAnsi="Verdana"/>
          <w:color w:val="4682B4"/>
          <w:sz w:val="18"/>
          <w:szCs w:val="18"/>
        </w:rPr>
        <w:t>взыскателем</w:t>
      </w:r>
      <w:r>
        <w:rPr>
          <w:rStyle w:val="WW8Num3z0"/>
          <w:rFonts w:ascii="Verdana" w:hAnsi="Verdana"/>
          <w:color w:val="000000"/>
          <w:sz w:val="18"/>
          <w:szCs w:val="18"/>
        </w:rPr>
        <w:t> </w:t>
      </w:r>
      <w:r>
        <w:rPr>
          <w:rFonts w:ascii="Verdana" w:hAnsi="Verdana"/>
          <w:color w:val="000000"/>
          <w:sz w:val="18"/>
          <w:szCs w:val="18"/>
        </w:rPr>
        <w:t>не по месту жительства или нахождения должника, не по месту его работы или нахождения имущества, а также не по месту</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должником определенных действий, указанных в исполнительном документе, судебный пристав-исполнитель должен не возвращать его взыскателю с</w:t>
      </w:r>
      <w:r>
        <w:rPr>
          <w:rStyle w:val="WW8Num4z0"/>
          <w:rFonts w:ascii="Verdana" w:hAnsi="Verdana"/>
          <w:color w:val="4682B4"/>
          <w:sz w:val="18"/>
          <w:szCs w:val="18"/>
        </w:rPr>
        <w:t>разъяснением</w:t>
      </w:r>
      <w:r>
        <w:rPr>
          <w:rFonts w:ascii="Verdana" w:hAnsi="Verdana"/>
          <w:color w:val="000000"/>
          <w:sz w:val="18"/>
          <w:szCs w:val="18"/>
        </w:rPr>
        <w:t>, куда необходимо обратиться, а поступить, как указано в п. 3 ст. 11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т.е. составить акт и. не позднее следующего дня после его составления, направить в</w:t>
      </w:r>
      <w:r>
        <w:rPr>
          <w:rStyle w:val="WW8Num3z0"/>
          <w:rFonts w:ascii="Verdana" w:hAnsi="Verdana"/>
          <w:color w:val="000000"/>
          <w:sz w:val="18"/>
          <w:szCs w:val="18"/>
        </w:rPr>
        <w:t> </w:t>
      </w:r>
      <w:r>
        <w:rPr>
          <w:rStyle w:val="WW8Num4z0"/>
          <w:rFonts w:ascii="Verdana" w:hAnsi="Verdana"/>
          <w:color w:val="4682B4"/>
          <w:sz w:val="18"/>
          <w:szCs w:val="18"/>
        </w:rPr>
        <w:t>надлежащую</w:t>
      </w:r>
      <w:r>
        <w:rPr>
          <w:rStyle w:val="WW8Num3z0"/>
          <w:rFonts w:ascii="Verdana" w:hAnsi="Verdana"/>
          <w:color w:val="000000"/>
          <w:sz w:val="18"/>
          <w:szCs w:val="18"/>
        </w:rPr>
        <w:t> </w:t>
      </w:r>
      <w:r>
        <w:rPr>
          <w:rFonts w:ascii="Verdana" w:hAnsi="Verdana"/>
          <w:color w:val="000000"/>
          <w:sz w:val="18"/>
          <w:szCs w:val="18"/>
        </w:rPr>
        <w:t>службу судебных приставов с</w:t>
      </w:r>
      <w:r>
        <w:rPr>
          <w:rStyle w:val="WW8Num3z0"/>
          <w:rFonts w:ascii="Verdana" w:hAnsi="Verdana"/>
          <w:color w:val="000000"/>
          <w:sz w:val="18"/>
          <w:szCs w:val="18"/>
        </w:rPr>
        <w:t> </w:t>
      </w:r>
      <w:r>
        <w:rPr>
          <w:rStyle w:val="WW8Num4z0"/>
          <w:rFonts w:ascii="Verdana" w:hAnsi="Verdana"/>
          <w:color w:val="4682B4"/>
          <w:sz w:val="18"/>
          <w:szCs w:val="18"/>
        </w:rPr>
        <w:t>извещением</w:t>
      </w:r>
      <w:r>
        <w:rPr>
          <w:rStyle w:val="WW8Num3z0"/>
          <w:rFonts w:ascii="Verdana" w:hAnsi="Verdana"/>
          <w:color w:val="000000"/>
          <w:sz w:val="18"/>
          <w:szCs w:val="18"/>
        </w:rPr>
        <w:t> </w:t>
      </w:r>
      <w:r>
        <w:rPr>
          <w:rFonts w:ascii="Verdana" w:hAnsi="Verdana"/>
          <w:color w:val="000000"/>
          <w:sz w:val="18"/>
          <w:szCs w:val="18"/>
        </w:rPr>
        <w:t>взыскателя и органа, выдавшего исполнительный документ;</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представляется неоправданным наличие в Федеральном законе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двух статей - ст. 23 «Основания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исполнительного производства» и ст. 27 «</w:t>
      </w:r>
      <w:r>
        <w:rPr>
          <w:rStyle w:val="WW8Num4z0"/>
          <w:rFonts w:ascii="Verdana" w:hAnsi="Verdana"/>
          <w:color w:val="4682B4"/>
          <w:sz w:val="18"/>
          <w:szCs w:val="18"/>
        </w:rPr>
        <w:t>Окончание исполнительного производства</w:t>
      </w:r>
      <w:r>
        <w:rPr>
          <w:rFonts w:ascii="Verdana" w:hAnsi="Verdana"/>
          <w:color w:val="000000"/>
          <w:sz w:val="18"/>
          <w:szCs w:val="18"/>
        </w:rPr>
        <w:t>», регламентирующих по сути дела одно и тоже - завершение производства действий по принудительному исполнению. Основания прекращения и окончания исполнительного производства следует изложить в одной</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 объединив в ней обстоятельства, после наступления которых возобновить производство исполнительных действий невозможно;</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 при направлении исполнительного документа в организацию для единовременного или периодического удержания из заработной платы (дохода) должника либо из одной службы судебных приставов или одного подразделения в другие, обращается внимание, что эти обстоятельства на самом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 xml:space="preserve">не оканчивают исполнительное производство, как указано в законе, поскольку оно продолжается дальше при участии тех же самых сторон. Судебный пристав-исполнитель при поступлении к нему исполнительного документа из другой службы </w:t>
      </w:r>
      <w:r>
        <w:rPr>
          <w:rFonts w:ascii="Verdana" w:hAnsi="Verdana"/>
          <w:color w:val="000000"/>
          <w:sz w:val="18"/>
          <w:szCs w:val="18"/>
        </w:rPr>
        <w:lastRenderedPageBreak/>
        <w:t>(подразделения) не должен вновь возбуждать исполнительное производство, поскольку оно уже было возбуждено по прежнему месту совершения исполнительных действий, не должен опять давать</w:t>
      </w:r>
      <w:r>
        <w:rPr>
          <w:rStyle w:val="WW8Num3z0"/>
          <w:rFonts w:ascii="Verdana" w:hAnsi="Verdana"/>
          <w:color w:val="000000"/>
          <w:sz w:val="18"/>
          <w:szCs w:val="18"/>
        </w:rPr>
        <w:t> </w:t>
      </w:r>
      <w:r>
        <w:rPr>
          <w:rStyle w:val="WW8Num4z0"/>
          <w:rFonts w:ascii="Verdana" w:hAnsi="Verdana"/>
          <w:color w:val="4682B4"/>
          <w:sz w:val="18"/>
          <w:szCs w:val="18"/>
        </w:rPr>
        <w:t>должнику</w:t>
      </w:r>
      <w:r>
        <w:rPr>
          <w:rStyle w:val="WW8Num3z0"/>
          <w:rFonts w:ascii="Verdana" w:hAnsi="Verdana"/>
          <w:color w:val="000000"/>
          <w:sz w:val="18"/>
          <w:szCs w:val="18"/>
        </w:rPr>
        <w:t> </w:t>
      </w:r>
      <w:r>
        <w:rPr>
          <w:rFonts w:ascii="Verdana" w:hAnsi="Verdana"/>
          <w:color w:val="000000"/>
          <w:sz w:val="18"/>
          <w:szCs w:val="18"/>
        </w:rPr>
        <w:t>время для добровольного исполнения и т.д.;</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 хотя служба судебных приставов признана в качестве единственного органа принудительного исполнения, до конца не ясно, чем отличаются органы принудительного исполнения от иных органов, исполняющих требования судебных актов и актов иных органов. Представляется, что никто, кроме судебных приставов-исполнителей,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осуществлять реализацию мер принудительного исполнения, поэтому акты иных органов, не требующих применения мер принудительного исполнения, органы государственной власти исполняют сами;</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 исполняя акты по денежным</w:t>
      </w:r>
      <w:r>
        <w:rPr>
          <w:rStyle w:val="WW8Num3z0"/>
          <w:rFonts w:ascii="Verdana" w:hAnsi="Verdana"/>
          <w:color w:val="000000"/>
          <w:sz w:val="18"/>
          <w:szCs w:val="18"/>
        </w:rPr>
        <w:t> </w:t>
      </w:r>
      <w:r>
        <w:rPr>
          <w:rStyle w:val="WW8Num4z0"/>
          <w:rFonts w:ascii="Verdana" w:hAnsi="Verdana"/>
          <w:color w:val="4682B4"/>
          <w:sz w:val="18"/>
          <w:szCs w:val="18"/>
        </w:rPr>
        <w:t>взысканиям</w:t>
      </w:r>
      <w:r>
        <w:rPr>
          <w:rStyle w:val="WW8Num3z0"/>
          <w:rFonts w:ascii="Verdana" w:hAnsi="Verdana"/>
          <w:color w:val="000000"/>
          <w:sz w:val="18"/>
          <w:szCs w:val="18"/>
        </w:rPr>
        <w:t> </w:t>
      </w:r>
      <w:r>
        <w:rPr>
          <w:rFonts w:ascii="Verdana" w:hAnsi="Verdana"/>
          <w:color w:val="000000"/>
          <w:sz w:val="18"/>
          <w:szCs w:val="18"/>
        </w:rPr>
        <w:t>путем списания в бесспорном порядке денежных средств по</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недоимки по налогам (сборам) и пени за их</w:t>
      </w:r>
      <w:r>
        <w:rPr>
          <w:rStyle w:val="WW8Num3z0"/>
          <w:rFonts w:ascii="Verdana" w:hAnsi="Verdana"/>
          <w:color w:val="000000"/>
          <w:sz w:val="18"/>
          <w:szCs w:val="18"/>
        </w:rPr>
        <w:t> </w:t>
      </w:r>
      <w:r>
        <w:rPr>
          <w:rStyle w:val="WW8Num4z0"/>
          <w:rFonts w:ascii="Verdana" w:hAnsi="Verdana"/>
          <w:color w:val="4682B4"/>
          <w:sz w:val="18"/>
          <w:szCs w:val="18"/>
        </w:rPr>
        <w:t>просрочку</w:t>
      </w:r>
      <w:r>
        <w:rPr>
          <w:rStyle w:val="WW8Num3z0"/>
          <w:rFonts w:ascii="Verdana" w:hAnsi="Verdana"/>
          <w:color w:val="000000"/>
          <w:sz w:val="18"/>
          <w:szCs w:val="18"/>
        </w:rPr>
        <w:t> </w:t>
      </w:r>
      <w:r>
        <w:rPr>
          <w:rFonts w:ascii="Verdana" w:hAnsi="Verdana"/>
          <w:color w:val="000000"/>
          <w:sz w:val="18"/>
          <w:szCs w:val="18"/>
        </w:rPr>
        <w:t>с юридических лиц, налоговые органы фактически осуществляют меры принудительного характера. Данные полномочия налоговых органов следует рассматривать в качестве исключения из общего правила, в соответствии с которым реализация мер принудительного исполнения ~ прерогатива органов принудительного исполнения;</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 среди органов, исполняющих в предусмотренных законом случаях требования судебных актов и актов иных органов, выделяются: 1) субъекты, исполняющие акты по денежным взысканиям (налоговые и</w:t>
      </w:r>
      <w:r>
        <w:rPr>
          <w:rStyle w:val="WW8Num3z0"/>
          <w:rFonts w:ascii="Verdana" w:hAnsi="Verdana"/>
          <w:color w:val="000000"/>
          <w:sz w:val="18"/>
          <w:szCs w:val="18"/>
        </w:rPr>
        <w:t> </w:t>
      </w:r>
      <w:r>
        <w:rPr>
          <w:rStyle w:val="WW8Num4z0"/>
          <w:rFonts w:ascii="Verdana" w:hAnsi="Verdana"/>
          <w:color w:val="4682B4"/>
          <w:sz w:val="18"/>
          <w:szCs w:val="18"/>
        </w:rPr>
        <w:t>таможенные</w:t>
      </w:r>
      <w:r>
        <w:rPr>
          <w:rStyle w:val="WW8Num3z0"/>
          <w:rFonts w:ascii="Verdana" w:hAnsi="Verdana"/>
          <w:color w:val="000000"/>
          <w:sz w:val="18"/>
          <w:szCs w:val="18"/>
        </w:rPr>
        <w:t> </w:t>
      </w:r>
      <w:r>
        <w:rPr>
          <w:rFonts w:ascii="Verdana" w:hAnsi="Verdana"/>
          <w:color w:val="000000"/>
          <w:sz w:val="18"/>
          <w:szCs w:val="18"/>
        </w:rPr>
        <w:t>органы); 2) субъекты, исполняющие иные неденежные виды</w:t>
      </w:r>
      <w:r>
        <w:rPr>
          <w:rStyle w:val="WW8Num3z0"/>
          <w:rFonts w:ascii="Verdana" w:hAnsi="Verdana"/>
          <w:color w:val="000000"/>
          <w:sz w:val="18"/>
          <w:szCs w:val="18"/>
        </w:rPr>
        <w:t> </w:t>
      </w:r>
      <w:r>
        <w:rPr>
          <w:rStyle w:val="WW8Num4z0"/>
          <w:rFonts w:ascii="Verdana" w:hAnsi="Verdana"/>
          <w:color w:val="4682B4"/>
          <w:sz w:val="18"/>
          <w:szCs w:val="18"/>
        </w:rPr>
        <w:t>взысканий</w:t>
      </w:r>
      <w:r>
        <w:rPr>
          <w:rStyle w:val="WW8Num3z0"/>
          <w:rFonts w:ascii="Verdana" w:hAnsi="Verdana"/>
          <w:color w:val="000000"/>
          <w:sz w:val="18"/>
          <w:szCs w:val="18"/>
        </w:rPr>
        <w:t> </w:t>
      </w:r>
      <w:r>
        <w:rPr>
          <w:rFonts w:ascii="Verdana" w:hAnsi="Verdana"/>
          <w:color w:val="000000"/>
          <w:sz w:val="18"/>
          <w:szCs w:val="18"/>
        </w:rPr>
        <w:t>(ЗАГС, органы опеки и попечительства.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и т.д.). Среди субъектов, содействующих принудительному исполнению, различаются: 1) органы, реализующие властные</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полномочия (например, налоговые органы отвечают на запросы судебных приставов-исполнителей); 2) иные субъекты, не имеющие властных полномочий (банки, кредитные организации, оценщики и т.д.). Для большей эффективности исполнительного производства возможно объединять кадровые и материальные ресурсы различных федеральных ведомств для</w:t>
      </w:r>
      <w:r>
        <w:rPr>
          <w:rStyle w:val="WW8Num3z0"/>
          <w:rFonts w:ascii="Verdana" w:hAnsi="Verdana"/>
          <w:color w:val="000000"/>
          <w:sz w:val="18"/>
          <w:szCs w:val="18"/>
        </w:rPr>
        <w:t> </w:t>
      </w:r>
      <w:r>
        <w:rPr>
          <w:rStyle w:val="WW8Num4z0"/>
          <w:rFonts w:ascii="Verdana" w:hAnsi="Verdana"/>
          <w:color w:val="4682B4"/>
          <w:sz w:val="18"/>
          <w:szCs w:val="18"/>
        </w:rPr>
        <w:t>розыска</w:t>
      </w:r>
      <w:r>
        <w:rPr>
          <w:rStyle w:val="WW8Num3z0"/>
          <w:rFonts w:ascii="Verdana" w:hAnsi="Verdana"/>
          <w:color w:val="000000"/>
          <w:sz w:val="18"/>
          <w:szCs w:val="18"/>
        </w:rPr>
        <w:t> </w:t>
      </w:r>
      <w:r>
        <w:rPr>
          <w:rFonts w:ascii="Verdana" w:hAnsi="Verdana"/>
          <w:color w:val="000000"/>
          <w:sz w:val="18"/>
          <w:szCs w:val="18"/>
        </w:rPr>
        <w:t>должников и их имущества с использованием средств исполнительского сбора;</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 следует предусмотреть порядок</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несудебных исполнительных документов и актов, на основе которых они выносятся по примеру разъяснения решений суда. Заинтересованные лица</w:t>
      </w:r>
      <w:r>
        <w:rPr>
          <w:rStyle w:val="WW8Num3z0"/>
          <w:rFonts w:ascii="Verdana" w:hAnsi="Verdana"/>
          <w:color w:val="000000"/>
          <w:sz w:val="18"/>
          <w:szCs w:val="18"/>
        </w:rPr>
        <w:t> </w:t>
      </w:r>
      <w:r>
        <w:rPr>
          <w:rStyle w:val="WW8Num4z0"/>
          <w:rFonts w:ascii="Verdana" w:hAnsi="Verdana"/>
          <w:color w:val="4682B4"/>
          <w:sz w:val="18"/>
          <w:szCs w:val="18"/>
        </w:rPr>
        <w:t>извещаются</w:t>
      </w:r>
      <w:r>
        <w:rPr>
          <w:rStyle w:val="WW8Num3z0"/>
          <w:rFonts w:ascii="Verdana" w:hAnsi="Verdana"/>
          <w:color w:val="000000"/>
          <w:sz w:val="18"/>
          <w:szCs w:val="18"/>
        </w:rPr>
        <w:t> </w:t>
      </w:r>
      <w:r>
        <w:rPr>
          <w:rFonts w:ascii="Verdana" w:hAnsi="Verdana"/>
          <w:color w:val="000000"/>
          <w:sz w:val="18"/>
          <w:szCs w:val="18"/>
        </w:rPr>
        <w:t>о времени и месте</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но их неявка не препятствует</w:t>
      </w:r>
      <w:r>
        <w:rPr>
          <w:rStyle w:val="WW8Num3z0"/>
          <w:rFonts w:ascii="Verdana" w:hAnsi="Verdana"/>
          <w:color w:val="000000"/>
          <w:sz w:val="18"/>
          <w:szCs w:val="18"/>
        </w:rPr>
        <w:t> </w:t>
      </w:r>
      <w:r>
        <w:rPr>
          <w:rStyle w:val="WW8Num4z0"/>
          <w:rFonts w:ascii="Verdana" w:hAnsi="Verdana"/>
          <w:color w:val="4682B4"/>
          <w:sz w:val="18"/>
          <w:szCs w:val="18"/>
        </w:rPr>
        <w:t>разъяснению</w:t>
      </w:r>
      <w:r>
        <w:rPr>
          <w:rStyle w:val="WW8Num3z0"/>
          <w:rFonts w:ascii="Verdana" w:hAnsi="Verdana"/>
          <w:color w:val="000000"/>
          <w:sz w:val="18"/>
          <w:szCs w:val="18"/>
        </w:rPr>
        <w:t> </w:t>
      </w:r>
      <w:r>
        <w:rPr>
          <w:rFonts w:ascii="Verdana" w:hAnsi="Verdana"/>
          <w:color w:val="000000"/>
          <w:sz w:val="18"/>
          <w:szCs w:val="18"/>
        </w:rPr>
        <w:t>решения.</w:t>
      </w:r>
    </w:p>
    <w:p w:rsidR="00340CBD" w:rsidRDefault="00340CBD" w:rsidP="00340C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диссертационного исследования я пришла к необходимости высказать мнение по вопросу, непосредственно не относящемуся к предмету диссертационного исследования. Существует настоятельная необходимость тщательного теоретического исследования и обоснования тезиса о том, что же все-таки следует понимать под</w:t>
      </w:r>
      <w:r>
        <w:rPr>
          <w:rStyle w:val="WW8Num3z0"/>
          <w:rFonts w:ascii="Verdana" w:hAnsi="Verdana"/>
          <w:color w:val="000000"/>
          <w:sz w:val="18"/>
          <w:szCs w:val="18"/>
        </w:rPr>
        <w:t> </w:t>
      </w:r>
      <w:r>
        <w:rPr>
          <w:rStyle w:val="WW8Num4z0"/>
          <w:rFonts w:ascii="Verdana" w:hAnsi="Verdana"/>
          <w:color w:val="4682B4"/>
          <w:sz w:val="18"/>
          <w:szCs w:val="18"/>
        </w:rPr>
        <w:t>несудебным</w:t>
      </w:r>
      <w:r>
        <w:rPr>
          <w:rStyle w:val="WW8Num3z0"/>
          <w:rFonts w:ascii="Verdana" w:hAnsi="Verdana"/>
          <w:color w:val="000000"/>
          <w:sz w:val="18"/>
          <w:szCs w:val="18"/>
        </w:rPr>
        <w:t> </w:t>
      </w:r>
      <w:r>
        <w:rPr>
          <w:rFonts w:ascii="Verdana" w:hAnsi="Verdana"/>
          <w:color w:val="000000"/>
          <w:sz w:val="18"/>
          <w:szCs w:val="18"/>
        </w:rPr>
        <w:t>лишением имущества - только</w:t>
      </w:r>
      <w:r>
        <w:rPr>
          <w:rStyle w:val="WW8Num3z0"/>
          <w:rFonts w:ascii="Verdana" w:hAnsi="Verdana"/>
          <w:color w:val="000000"/>
          <w:sz w:val="18"/>
          <w:szCs w:val="18"/>
        </w:rPr>
        <w:t> </w:t>
      </w:r>
      <w:r>
        <w:rPr>
          <w:rStyle w:val="WW8Num4z0"/>
          <w:rFonts w:ascii="Verdana" w:hAnsi="Verdana"/>
          <w:color w:val="4682B4"/>
          <w:sz w:val="18"/>
          <w:szCs w:val="18"/>
        </w:rPr>
        <w:t>конфискацию</w:t>
      </w:r>
      <w:r>
        <w:rPr>
          <w:rStyle w:val="WW8Num3z0"/>
          <w:rFonts w:ascii="Verdana" w:hAnsi="Verdana"/>
          <w:color w:val="000000"/>
          <w:sz w:val="18"/>
          <w:szCs w:val="18"/>
        </w:rPr>
        <w:t> </w:t>
      </w:r>
      <w:r>
        <w:rPr>
          <w:rFonts w:ascii="Verdana" w:hAnsi="Verdana"/>
          <w:color w:val="000000"/>
          <w:sz w:val="18"/>
          <w:szCs w:val="18"/>
        </w:rPr>
        <w:t>и реквизицию, либо все случаи обращения взыскания на имущество по актам</w:t>
      </w:r>
      <w:r>
        <w:rPr>
          <w:rStyle w:val="WW8Num3z0"/>
          <w:rFonts w:ascii="Verdana" w:hAnsi="Verdana"/>
          <w:color w:val="000000"/>
          <w:sz w:val="18"/>
          <w:szCs w:val="18"/>
        </w:rPr>
        <w:t> </w:t>
      </w:r>
      <w:r>
        <w:rPr>
          <w:rStyle w:val="WW8Num4z0"/>
          <w:rFonts w:ascii="Verdana" w:hAnsi="Verdana"/>
          <w:color w:val="4682B4"/>
          <w:sz w:val="18"/>
          <w:szCs w:val="18"/>
        </w:rPr>
        <w:t>несудебных</w:t>
      </w:r>
      <w:r>
        <w:rPr>
          <w:rStyle w:val="WW8Num3z0"/>
          <w:rFonts w:ascii="Verdana" w:hAnsi="Verdana"/>
          <w:color w:val="000000"/>
          <w:sz w:val="18"/>
          <w:szCs w:val="18"/>
        </w:rPr>
        <w:t> </w:t>
      </w:r>
      <w:r>
        <w:rPr>
          <w:rFonts w:ascii="Verdana" w:hAnsi="Verdana"/>
          <w:color w:val="000000"/>
          <w:sz w:val="18"/>
          <w:szCs w:val="18"/>
        </w:rPr>
        <w:t>органов, в том числе в установленном законом порядке. От этого зависит ответ на вопрос.</w:t>
      </w:r>
      <w:r>
        <w:rPr>
          <w:rStyle w:val="WW8Num3z0"/>
          <w:rFonts w:ascii="Verdana" w:hAnsi="Verdana"/>
          <w:color w:val="000000"/>
          <w:sz w:val="18"/>
          <w:szCs w:val="18"/>
        </w:rPr>
        <w:t> </w:t>
      </w:r>
      <w:r>
        <w:rPr>
          <w:rStyle w:val="WW8Num4z0"/>
          <w:rFonts w:ascii="Verdana" w:hAnsi="Verdana"/>
          <w:color w:val="4682B4"/>
          <w:sz w:val="18"/>
          <w:szCs w:val="18"/>
        </w:rPr>
        <w:t>правомерно</w:t>
      </w:r>
      <w:r>
        <w:rPr>
          <w:rStyle w:val="WW8Num3z0"/>
          <w:rFonts w:ascii="Verdana" w:hAnsi="Verdana"/>
          <w:color w:val="000000"/>
          <w:sz w:val="18"/>
          <w:szCs w:val="18"/>
        </w:rPr>
        <w:t> </w:t>
      </w:r>
      <w:r>
        <w:rPr>
          <w:rFonts w:ascii="Verdana" w:hAnsi="Verdana"/>
          <w:color w:val="000000"/>
          <w:sz w:val="18"/>
          <w:szCs w:val="18"/>
        </w:rPr>
        <w:t>ли включение в число исполнительных документов актов иных несудебных органов, либо необходимо регламентировать процедуру обращения несудебных органов за</w:t>
      </w:r>
      <w:r>
        <w:rPr>
          <w:rStyle w:val="WW8Num3z0"/>
          <w:rFonts w:ascii="Verdana" w:hAnsi="Verdana"/>
          <w:color w:val="000000"/>
          <w:sz w:val="18"/>
          <w:szCs w:val="18"/>
        </w:rPr>
        <w:t> </w:t>
      </w:r>
      <w:r>
        <w:rPr>
          <w:rStyle w:val="WW8Num4z0"/>
          <w:rFonts w:ascii="Verdana" w:hAnsi="Verdana"/>
          <w:color w:val="4682B4"/>
          <w:sz w:val="18"/>
          <w:szCs w:val="18"/>
        </w:rPr>
        <w:t>санкцией</w:t>
      </w:r>
      <w:r>
        <w:rPr>
          <w:rStyle w:val="WW8Num3z0"/>
          <w:rFonts w:ascii="Verdana" w:hAnsi="Verdana"/>
          <w:color w:val="000000"/>
          <w:sz w:val="18"/>
          <w:szCs w:val="18"/>
        </w:rPr>
        <w:t> </w:t>
      </w:r>
      <w:r>
        <w:rPr>
          <w:rFonts w:ascii="Verdana" w:hAnsi="Verdana"/>
          <w:color w:val="000000"/>
          <w:sz w:val="18"/>
          <w:szCs w:val="18"/>
        </w:rPr>
        <w:t>суда для принудительного исполнения своих решений. Наличие открытого перечня исполнительных документов свидетельствует,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придерживается следующей позиции: коль скоро взыскание по исполнительным документам несудебных органов происходит по точно таким же правилам, как и взыскание по исполнительным документам судов, следовательно, ч. 3 ст. 35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не нарушается.</w:t>
      </w:r>
    </w:p>
    <w:p w:rsidR="00340CBD" w:rsidRDefault="00340CBD" w:rsidP="00340CB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Клепикова, Марина Анатольевна, 2001 год</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 Н. Гражданский процесс. М., 1948.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 Г. Судебное решение. М., 1959.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Механизм правового регулирования в социалистическом государстве. -М., 1966.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права. Т. 1. - М., 1981.</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Государство и право. Начальный курс. М., 1993.</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Теория права. М., 1993.</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Анохин В., Щербатых И. Проблемы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арбитражных судов//Хозяйство и право. 1999. -№11.</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 А. Публично- и</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начала в гражданском процессуальном праве//Теоретические и прикладные проблемы реформы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Межвузовский сборник научных трудов. Екатеринбург: Изд-во Гуманитарного университета. 1998.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Баталова JI. А.</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 П. Защита прав</w:t>
      </w:r>
      <w:r>
        <w:rPr>
          <w:rStyle w:val="WW8Num3z0"/>
          <w:rFonts w:ascii="Verdana" w:hAnsi="Verdana"/>
          <w:color w:val="000000"/>
          <w:sz w:val="18"/>
          <w:szCs w:val="18"/>
        </w:rPr>
        <w:t> </w:t>
      </w:r>
      <w:r>
        <w:rPr>
          <w:rStyle w:val="WW8Num4z0"/>
          <w:rFonts w:ascii="Verdana" w:hAnsi="Verdana"/>
          <w:color w:val="4682B4"/>
          <w:sz w:val="18"/>
          <w:szCs w:val="18"/>
        </w:rPr>
        <w:t>налогоплательщика</w:t>
      </w:r>
      <w:r>
        <w:rPr>
          <w:rStyle w:val="WW8Num3z0"/>
          <w:rFonts w:ascii="Verdana" w:hAnsi="Verdana"/>
          <w:color w:val="000000"/>
          <w:sz w:val="18"/>
          <w:szCs w:val="18"/>
        </w:rPr>
        <w:t> </w:t>
      </w:r>
      <w:r>
        <w:rPr>
          <w:rFonts w:ascii="Verdana" w:hAnsi="Verdana"/>
          <w:color w:val="000000"/>
          <w:sz w:val="18"/>
          <w:szCs w:val="18"/>
        </w:rPr>
        <w:t>в арбитражном суде. — С.-Петербург: Изд-во С.-Петербургского ун-та. 1997.</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Барри Д.</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России глазами американского юристаУ/Государство и право. 1993. - № 12.</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 Н. Административное право. М.: Изд-во БЕК, 1996.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Белиловский</w:t>
      </w:r>
      <w:r>
        <w:rPr>
          <w:rStyle w:val="WW8Num3z0"/>
          <w:rFonts w:ascii="Verdana" w:hAnsi="Verdana"/>
          <w:color w:val="000000"/>
          <w:sz w:val="18"/>
          <w:szCs w:val="18"/>
        </w:rPr>
        <w:t> </w:t>
      </w:r>
      <w:r>
        <w:rPr>
          <w:rFonts w:ascii="Verdana" w:hAnsi="Verdana"/>
          <w:color w:val="000000"/>
          <w:sz w:val="18"/>
          <w:szCs w:val="18"/>
        </w:rPr>
        <w:t>Д. И. Иски о признании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1971.</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Белоусов J1. В. Проблемы исполнения решений суда по налоговым спорам//3аконодательство. 1999. - К? 5.</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Л. В. Мартынова В. В.</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Федеральному закону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М.: Изд-во Статут, 1999.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Л. В., Мартынова В. В.</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 статус и организация деятельности. М.: Изд-во</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Министерства юстиции Российской Федерации, 2000.</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 Е. Подвальный И. О. О практике применения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90 закона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в арбитражном процессе//Вестник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1999. - № 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Березина</w:t>
      </w:r>
      <w:r>
        <w:rPr>
          <w:rStyle w:val="WW8Num3z0"/>
          <w:rFonts w:ascii="Verdana" w:hAnsi="Verdana"/>
          <w:color w:val="000000"/>
          <w:sz w:val="18"/>
          <w:szCs w:val="18"/>
        </w:rPr>
        <w:t> </w:t>
      </w:r>
      <w:r>
        <w:rPr>
          <w:rFonts w:ascii="Verdana" w:hAnsi="Verdana"/>
          <w:color w:val="000000"/>
          <w:sz w:val="18"/>
          <w:szCs w:val="18"/>
        </w:rPr>
        <w:t>Н. В. Судебная защита прав в сфере «</w:t>
      </w:r>
      <w:r>
        <w:rPr>
          <w:rStyle w:val="WW8Num4z0"/>
          <w:rFonts w:ascii="Verdana" w:hAnsi="Verdana"/>
          <w:color w:val="4682B4"/>
          <w:sz w:val="18"/>
          <w:szCs w:val="18"/>
        </w:rPr>
        <w:t>собственно</w:t>
      </w:r>
      <w:r>
        <w:rPr>
          <w:rFonts w:ascii="Verdana" w:hAnsi="Verdana"/>
          <w:color w:val="000000"/>
          <w:sz w:val="18"/>
          <w:szCs w:val="18"/>
        </w:rPr>
        <w:t>» административно-правовых отношений: Автореф. канд. юрид. наук. М,, 1984.</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Бернэм</w:t>
      </w:r>
      <w:r>
        <w:rPr>
          <w:rStyle w:val="WW8Num3z0"/>
          <w:rFonts w:ascii="Verdana" w:hAnsi="Verdana"/>
          <w:color w:val="000000"/>
          <w:sz w:val="18"/>
          <w:szCs w:val="18"/>
        </w:rPr>
        <w:t> </w:t>
      </w:r>
      <w:r>
        <w:rPr>
          <w:rFonts w:ascii="Verdana" w:hAnsi="Verdana"/>
          <w:color w:val="000000"/>
          <w:sz w:val="18"/>
          <w:szCs w:val="18"/>
        </w:rPr>
        <w:t>У., Решетникова И. 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Судебная реформа: проблемы гражданской юрисдикции. Екатеринбург: Изд-во Гуманитарного университета, 1996.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Принцип диспозитивности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1977.</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Судебная практика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вытекающим из административно-правовых отношений//Государство и право. 1992. - № 2.</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Боровиковский А.</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 объяснениями. С.Петербург, 1899.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Браун Д.</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исполнение судебных решений в Соединенных Штатах Америки//Обращение</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имущество. Розыск имущества</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Материалы семинара. Самара-Москва: Изд-во Информ-Знание. 1999.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Брызгалин</w:t>
      </w:r>
      <w:r>
        <w:rPr>
          <w:rStyle w:val="WW8Num3z0"/>
          <w:rFonts w:ascii="Verdana" w:hAnsi="Verdana"/>
          <w:color w:val="000000"/>
          <w:sz w:val="18"/>
          <w:szCs w:val="18"/>
        </w:rPr>
        <w:t> </w:t>
      </w:r>
      <w:r>
        <w:rPr>
          <w:rFonts w:ascii="Verdana" w:hAnsi="Verdana"/>
          <w:color w:val="000000"/>
          <w:sz w:val="18"/>
          <w:szCs w:val="18"/>
        </w:rPr>
        <w:t>А., Гринемаер Е., Зарипов В.</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основных положений Налогового КодексаУ/Хозяйство и право. 1999. - № 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Валеева</w:t>
      </w:r>
      <w:r>
        <w:rPr>
          <w:rStyle w:val="WW8Num3z0"/>
          <w:rFonts w:ascii="Verdana" w:hAnsi="Verdana"/>
          <w:color w:val="000000"/>
          <w:sz w:val="18"/>
          <w:szCs w:val="18"/>
        </w:rPr>
        <w:t> </w:t>
      </w:r>
      <w:r>
        <w:rPr>
          <w:rFonts w:ascii="Verdana" w:hAnsi="Verdana"/>
          <w:color w:val="000000"/>
          <w:sz w:val="18"/>
          <w:szCs w:val="18"/>
        </w:rPr>
        <w:t>P. X. Взыскание алиментов через учреждения Госбанка^Советская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1959. -№ 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Учебник гражданского процесса. 2-е изд-е. — М.1917.</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Вольфсон Ф.</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действий судебных исполнителей//Сб. статей и материалов по гражданскому процессу за 1922-24 г.г. М.: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РСФСР, 1925.</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 А. Защита основных экономических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предпринимателей за рубежом и в Российской Федерации. М., 1995.</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 С. Задачи современного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С.-Петербург, 1907.</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 X. Юридическая квалификация гражданского процесса. Казань, 1916.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 М. Понятие процесса в науке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Ярославль, 1901.</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Гражданский процесс/Отв. ред.</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 К. М.: БЕК, 1995.</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Гражданский процесс/Под ред.</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М., 1996.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Гражданский процесс/Под ред. В. 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 А. Чечиной, Д. 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 Проспект, 1998.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Гражданский процесс/Под ред.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Новый юрист, 1998.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Гражданский процесс/Отв. ред. В. В. Ярков. М.: БЕК, 1999.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Гринько</w:t>
      </w:r>
      <w:r>
        <w:rPr>
          <w:rStyle w:val="WW8Num3z0"/>
          <w:rFonts w:ascii="Verdana" w:hAnsi="Verdana"/>
          <w:color w:val="000000"/>
          <w:sz w:val="18"/>
          <w:szCs w:val="18"/>
        </w:rPr>
        <w:t> </w:t>
      </w:r>
      <w:r>
        <w:rPr>
          <w:rFonts w:ascii="Verdana" w:hAnsi="Verdana"/>
          <w:color w:val="000000"/>
          <w:sz w:val="18"/>
          <w:szCs w:val="18"/>
        </w:rPr>
        <w:t>Ю. И. Исполнение судебных решений в советском гражданском процессе: Автореф. дис. канд. юрид. наук. — М., 1960.</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Е.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Саратов, 1970.</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Е. Место интересов в регулировании гражданских</w:t>
      </w:r>
      <w:r>
        <w:rPr>
          <w:rStyle w:val="WW8Num3z0"/>
          <w:rFonts w:ascii="Verdana" w:hAnsi="Verdana"/>
          <w:color w:val="000000"/>
          <w:sz w:val="18"/>
          <w:szCs w:val="18"/>
        </w:rPr>
        <w:t> </w:t>
      </w:r>
      <w:r>
        <w:rPr>
          <w:rStyle w:val="WW8Num4z0"/>
          <w:rFonts w:ascii="Verdana" w:hAnsi="Verdana"/>
          <w:color w:val="4682B4"/>
          <w:sz w:val="18"/>
          <w:szCs w:val="18"/>
        </w:rPr>
        <w:t>судопроизводственных</w:t>
      </w:r>
      <w:r>
        <w:rPr>
          <w:rStyle w:val="WW8Num3z0"/>
          <w:rFonts w:ascii="Verdana" w:hAnsi="Verdana"/>
          <w:color w:val="000000"/>
          <w:sz w:val="18"/>
          <w:szCs w:val="18"/>
        </w:rPr>
        <w:t> </w:t>
      </w:r>
      <w:r>
        <w:rPr>
          <w:rFonts w:ascii="Verdana" w:hAnsi="Verdana"/>
          <w:color w:val="000000"/>
          <w:sz w:val="18"/>
          <w:szCs w:val="18"/>
        </w:rPr>
        <w:t>отношений/ТМеханизм защиты субъективных гражданских прав. Ярославль, 1990.</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Судебное решение: теоретические проблемы. М., 1976.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Учение об</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(состав, виды). М., 1981.</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А. А. Понятие административного процесса и административно-процессуальный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Федерации//Вестник Московского университета. 1998. - Серия 11. Право. - № 4.</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Исковая форма защиты права (основные вопросы учения об иске).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.1965.</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Иванова С. 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Н. А., Ивакин В. И. Понятие и виды юридической ответственности//Государство и право. 2000. - № 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Предмет судебной деятельности в советском гражданском процессе (его понятие, место и значение): Автореф. дис. док. юрид. наук. JL. 1974.</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Еникеев</w:t>
      </w:r>
      <w:r>
        <w:rPr>
          <w:rStyle w:val="WW8Num3z0"/>
          <w:rFonts w:ascii="Verdana" w:hAnsi="Verdana"/>
          <w:color w:val="000000"/>
          <w:sz w:val="18"/>
          <w:szCs w:val="18"/>
        </w:rPr>
        <w:t> </w:t>
      </w:r>
      <w:r>
        <w:rPr>
          <w:rFonts w:ascii="Verdana" w:hAnsi="Verdana"/>
          <w:color w:val="000000"/>
          <w:sz w:val="18"/>
          <w:szCs w:val="18"/>
        </w:rPr>
        <w:t>3. Д. Конституционные основы</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в России//Российский юридический журнал. 1998. - № 3.</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 В. Экологическое право. -М., 1992.</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Права человека и власть закона. М., 1995.</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Журавлева О. Обжалование в суд</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действий и решений: как повысить его эффективность//Российская юстиция. 1998. - № 1.</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Завадская</w:t>
      </w:r>
      <w:r>
        <w:rPr>
          <w:rStyle w:val="WW8Num3z0"/>
          <w:rFonts w:ascii="Verdana" w:hAnsi="Verdana"/>
          <w:color w:val="000000"/>
          <w:sz w:val="18"/>
          <w:szCs w:val="18"/>
        </w:rPr>
        <w:t> </w:t>
      </w:r>
      <w:r>
        <w:rPr>
          <w:rFonts w:ascii="Verdana" w:hAnsi="Verdana"/>
          <w:color w:val="000000"/>
          <w:sz w:val="18"/>
          <w:szCs w:val="18"/>
        </w:rPr>
        <w:t>Л. Н. Реализация судебных решений, вынесенных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Автореф. дис. канд. юрид. наук. М„ 1979.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Завадская</w:t>
      </w:r>
      <w:r>
        <w:rPr>
          <w:rStyle w:val="WW8Num3z0"/>
          <w:rFonts w:ascii="Verdana" w:hAnsi="Verdana"/>
          <w:color w:val="000000"/>
          <w:sz w:val="18"/>
          <w:szCs w:val="18"/>
        </w:rPr>
        <w:t> </w:t>
      </w:r>
      <w:r>
        <w:rPr>
          <w:rFonts w:ascii="Verdana" w:hAnsi="Verdana"/>
          <w:color w:val="000000"/>
          <w:sz w:val="18"/>
          <w:szCs w:val="18"/>
        </w:rPr>
        <w:t>Л. Н. Реализация судебных решений. М., 1982.</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Процессуальные функции гражданского судопроизводства. Саратов: Изд-во Саратовского ун-та, 1990.</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Зайцев И., Худенко В. Стадии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в гражданском процессе//Российская юстиция. 1994. - № 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Соотношение публично-правового и</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в гражданском процессуальном праве//Теоретические и прикладные проблемы реформы гражданской юрисдикции: Межвуз. сб. научн. тр. Екатеринбург: Изд-во Гуманитарного университета, 1998.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Закарлюка</w:t>
      </w:r>
      <w:r>
        <w:rPr>
          <w:rStyle w:val="WW8Num3z0"/>
          <w:rFonts w:ascii="Verdana" w:hAnsi="Verdana"/>
          <w:color w:val="000000"/>
          <w:sz w:val="18"/>
          <w:szCs w:val="18"/>
        </w:rPr>
        <w:t> </w:t>
      </w:r>
      <w:r>
        <w:rPr>
          <w:rFonts w:ascii="Verdana" w:hAnsi="Verdana"/>
          <w:color w:val="000000"/>
          <w:sz w:val="18"/>
          <w:szCs w:val="18"/>
        </w:rPr>
        <w:t>А. В. Устьянцев С. Е. Рассмотрение судами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стадии исполнительного производства//Арбитражный и гражданский процесс. 2000. - № 4.</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Гражданские процессуальные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Саратов: Изд-во Саратовского университета. 1965.</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Юрид. лит. 1966.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Золотухин</w:t>
      </w:r>
      <w:r>
        <w:rPr>
          <w:rStyle w:val="WW8Num3z0"/>
          <w:rFonts w:ascii="Verdana" w:hAnsi="Verdana"/>
          <w:color w:val="000000"/>
          <w:sz w:val="18"/>
          <w:szCs w:val="18"/>
        </w:rPr>
        <w:t> </w:t>
      </w:r>
      <w:r>
        <w:rPr>
          <w:rFonts w:ascii="Verdana" w:hAnsi="Verdana"/>
          <w:color w:val="000000"/>
          <w:sz w:val="18"/>
          <w:szCs w:val="18"/>
        </w:rPr>
        <w:t>О. В. Коллизии и недостатки в исполнительном производстве//Законодательство. 2000. - № 4.</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Борьба за право. М., 1991.</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С. Обязательственное право. М. 1975.</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В. К вопросу о принципах исполнительного права//Система гражданской юрисдикции в канун XXI века: современное состояние и перспективы развития: Межвуз. сб. научн. тр. Екатеринбург: Изд-во Гуманитарного университета, 2000.</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производство/Под. ред. Л. 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М.: Юрид. лит. 1989.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в Российской Федерации. Проблемы развития/Под. ред. И. Л.</w:t>
      </w:r>
      <w:r>
        <w:rPr>
          <w:rStyle w:val="WW8Num3z0"/>
          <w:rFonts w:ascii="Verdana" w:hAnsi="Verdana"/>
          <w:color w:val="000000"/>
          <w:sz w:val="18"/>
          <w:szCs w:val="18"/>
        </w:rPr>
        <w:t> </w:t>
      </w:r>
      <w:r>
        <w:rPr>
          <w:rStyle w:val="WW8Num4z0"/>
          <w:rFonts w:ascii="Verdana" w:hAnsi="Verdana"/>
          <w:color w:val="4682B4"/>
          <w:sz w:val="18"/>
          <w:szCs w:val="18"/>
        </w:rPr>
        <w:t>Бачило</w:t>
      </w:r>
      <w:r>
        <w:rPr>
          <w:rFonts w:ascii="Verdana" w:hAnsi="Verdana"/>
          <w:color w:val="000000"/>
          <w:sz w:val="18"/>
          <w:szCs w:val="18"/>
        </w:rPr>
        <w:t>. -М.: Юристь, 1998.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Кайгородов</w:t>
      </w:r>
      <w:r>
        <w:rPr>
          <w:rStyle w:val="WW8Num3z0"/>
          <w:rFonts w:ascii="Verdana" w:hAnsi="Verdana"/>
          <w:color w:val="000000"/>
          <w:sz w:val="18"/>
          <w:szCs w:val="18"/>
        </w:rPr>
        <w:t> </w:t>
      </w:r>
      <w:r>
        <w:rPr>
          <w:rFonts w:ascii="Verdana" w:hAnsi="Verdana"/>
          <w:color w:val="000000"/>
          <w:sz w:val="18"/>
          <w:szCs w:val="18"/>
        </w:rPr>
        <w:t>В. Д. Реализация судебных решений по делам особого производства//Совершенствование правового регулирования и порядка рассмотрения гражданских дел. Свердловск, 1989.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 И. Диффузия исполнительной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при рассмотрении дел о банкротстве//Российский юридический журнал. 1993. - № 3.</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Новейшие течения в советской науке гражданского процессуального права.-М., 1967.</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Некоторые теоретические вопросы учения об иске в советском гражданском процессе//Ученые труды Саратовского юрид. ин-та. Саратов, 1969.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 Г. Частные 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начала в принципах судебного доказывания//Теоретические и прикладные проблемы реформы гражданскойюрисдикции: Межвуз. сб. науч. тр. Екатеринбург: Изд-во Гуманитарного университета, 1998.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Ф. Суд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как субъект советского гражданского процессуального права: Автореф. дис. док. юр. наук. Свердловск, 1970.</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М.: Изд-во БЕК, 1996.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РСФСР. М.: Изд-во Спарк, 1997.</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и прекращение производства по гражданскому делу//Сб. уч. тр. Свердловского юрид. ин-та. Свердловск, 1969.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Последовательно прогрессивное развитие советского гражданского процессуального права. Свердловск, 1982.</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Кондратов</w:t>
      </w:r>
      <w:r>
        <w:rPr>
          <w:rStyle w:val="WW8Num3z0"/>
          <w:rFonts w:ascii="Verdana" w:hAnsi="Verdana"/>
          <w:color w:val="000000"/>
          <w:sz w:val="18"/>
          <w:szCs w:val="18"/>
        </w:rPr>
        <w:t> </w:t>
      </w:r>
      <w:r>
        <w:rPr>
          <w:rFonts w:ascii="Verdana" w:hAnsi="Verdana"/>
          <w:color w:val="000000"/>
          <w:sz w:val="18"/>
          <w:szCs w:val="18"/>
        </w:rPr>
        <w:t>В. П. Служба судебных приставов//Журнал российского права. 1999. -№ 3/4.</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Кононов</w:t>
      </w:r>
      <w:r>
        <w:rPr>
          <w:rStyle w:val="WW8Num3z0"/>
          <w:rFonts w:ascii="Verdana" w:hAnsi="Verdana"/>
          <w:color w:val="000000"/>
          <w:sz w:val="18"/>
          <w:szCs w:val="18"/>
        </w:rPr>
        <w:t> </w:t>
      </w:r>
      <w:r>
        <w:rPr>
          <w:rFonts w:ascii="Verdana" w:hAnsi="Verdana"/>
          <w:color w:val="000000"/>
          <w:sz w:val="18"/>
          <w:szCs w:val="18"/>
        </w:rPr>
        <w:t>О. В. Кокарев Ю. Г.</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приставы: вчера, сегодня. завтра//Государство и право. 1999. - № 1.</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Кораблева</w:t>
      </w:r>
      <w:r>
        <w:rPr>
          <w:rStyle w:val="WW8Num3z0"/>
          <w:rFonts w:ascii="Verdana" w:hAnsi="Verdana"/>
          <w:color w:val="000000"/>
          <w:sz w:val="18"/>
          <w:szCs w:val="18"/>
        </w:rPr>
        <w:t> </w:t>
      </w:r>
      <w:r>
        <w:rPr>
          <w:rFonts w:ascii="Verdana" w:hAnsi="Verdana"/>
          <w:color w:val="000000"/>
          <w:sz w:val="18"/>
          <w:szCs w:val="18"/>
        </w:rPr>
        <w:t>М. С. Защита гражданских прав: новые аспекты//Актуальные проблемы гражданского права.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 А. Лазарев Л. В.</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юстиция в Российской Федерации. -М.: Изд-во БЕК. 1998.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 В. Обсуждение проекта нового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Федерации//Законодательство. 1997. - № 3.</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 В. Судебное решение в английском гражданском процессе. М.: Изд-во «</w:t>
      </w:r>
      <w:r>
        <w:rPr>
          <w:rStyle w:val="WW8Num4z0"/>
          <w:rFonts w:ascii="Verdana" w:hAnsi="Verdana"/>
          <w:color w:val="4682B4"/>
          <w:sz w:val="18"/>
          <w:szCs w:val="18"/>
        </w:rPr>
        <w:t>Городец</w:t>
      </w:r>
      <w:r>
        <w:rPr>
          <w:rFonts w:ascii="Verdana" w:hAnsi="Verdana"/>
          <w:color w:val="000000"/>
          <w:sz w:val="18"/>
          <w:szCs w:val="18"/>
        </w:rPr>
        <w:t>», 1998.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 Ф. Реализация судебных решений, не связанных с передачей</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или денежных сумм: Автореф. дис. канд. юрид. наук. Свердловск, 1986.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 Ф. Субъекты исполнительного производства и дальнейшее совершенствование их правового положения//Совершенствование правового регулирования и порядка рассмотрения гражданских дел. — Свердловск. 1989.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 Ф. Конкретизирующая деятельность суда в исполнительном производстве//Проблемы реформы гражданского процессуального права и практики его применения. Свердловск, 1990.</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 Ф. Ярков В. В. Проблемы реализации судебных решений о признании//Правоведение. 1988. - № 3.</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Кулешова</w:t>
      </w:r>
      <w:r>
        <w:rPr>
          <w:rStyle w:val="WW8Num3z0"/>
          <w:rFonts w:ascii="Verdana" w:hAnsi="Verdana"/>
          <w:color w:val="000000"/>
          <w:sz w:val="18"/>
          <w:szCs w:val="18"/>
        </w:rPr>
        <w:t> </w:t>
      </w:r>
      <w:r>
        <w:rPr>
          <w:rFonts w:ascii="Verdana" w:hAnsi="Verdana"/>
          <w:color w:val="000000"/>
          <w:sz w:val="18"/>
          <w:szCs w:val="18"/>
        </w:rPr>
        <w:t>Т. В. Некоторые вопросы исполнительного производства по</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актам арбитражных судов//Вестник Высшего Арбитражного Суда Российского Федерации. 1999. - № 5.</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 Э. Санкции в советском праве. М., 1962.</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 Ф. Комментарий к Федеральному закону «Об исполнительном производстве»//Право и экономика. 1998. -№ 1.</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 Ф.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М.: Изд-во Юридический Дом «</w:t>
      </w:r>
      <w:r>
        <w:rPr>
          <w:rStyle w:val="WW8Num4z0"/>
          <w:rFonts w:ascii="Verdana" w:hAnsi="Verdana"/>
          <w:color w:val="4682B4"/>
          <w:sz w:val="18"/>
          <w:szCs w:val="18"/>
        </w:rPr>
        <w:t>Юстицинформ</w:t>
      </w:r>
      <w:r>
        <w:rPr>
          <w:rFonts w:ascii="Verdana" w:hAnsi="Verdana"/>
          <w:color w:val="000000"/>
          <w:sz w:val="18"/>
          <w:szCs w:val="18"/>
        </w:rPr>
        <w:t>», 1999.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 Ф. Концепция развития гражданского процессуального законодательства//Журнал российского права. 1999. - № 5 / 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 И. Курс гражданского судопроизводства. Т. 2. - С.-Петербург. 1875.</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 И. Законная сила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в советском гражданском процессуальном праве: Автореф. дис. канд. юрид. наук. Свердловск. 1975.</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 И. Гражданский процесс как форма социального управления. — Свердловск: Изд-во Уральского ун-та. 1989.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Правовая система и личность. Саратов. 1987.</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 Е. Право социального обеспечения. М.: Изд-во Книжный мир, 1999.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Мельников А. Судебные</w:t>
      </w:r>
      <w:r>
        <w:rPr>
          <w:rStyle w:val="WW8Num3z0"/>
          <w:rFonts w:ascii="Verdana" w:hAnsi="Verdana"/>
          <w:color w:val="000000"/>
          <w:sz w:val="18"/>
          <w:szCs w:val="18"/>
        </w:rPr>
        <w:t> </w:t>
      </w:r>
      <w:r>
        <w:rPr>
          <w:rStyle w:val="WW8Num4z0"/>
          <w:rFonts w:ascii="Verdana" w:hAnsi="Verdana"/>
          <w:color w:val="4682B4"/>
          <w:sz w:val="18"/>
          <w:szCs w:val="18"/>
        </w:rPr>
        <w:t>приставы</w:t>
      </w:r>
      <w:r>
        <w:rPr>
          <w:rStyle w:val="WW8Num3z0"/>
          <w:rFonts w:ascii="Verdana" w:hAnsi="Verdana"/>
          <w:color w:val="000000"/>
          <w:sz w:val="18"/>
          <w:szCs w:val="18"/>
        </w:rPr>
        <w:t> </w:t>
      </w:r>
      <w:r>
        <w:rPr>
          <w:rFonts w:ascii="Verdana" w:hAnsi="Verdana"/>
          <w:color w:val="000000"/>
          <w:sz w:val="18"/>
          <w:szCs w:val="18"/>
        </w:rPr>
        <w:t>это исполнительная власть//Российская юстиция. - 2000. - № 4.</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Митин В. Забота о кадрах судебных исполнителей//Советская юстиция. 1980. - № 4.</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 Б., Треушников А. М. Исполнительное производство. М.: Изд-во «</w:t>
      </w:r>
      <w:r>
        <w:rPr>
          <w:rStyle w:val="WW8Num4z0"/>
          <w:rFonts w:ascii="Verdana" w:hAnsi="Verdana"/>
          <w:color w:val="4682B4"/>
          <w:sz w:val="18"/>
          <w:szCs w:val="18"/>
        </w:rPr>
        <w:t>Городец</w:t>
      </w:r>
      <w:r>
        <w:rPr>
          <w:rFonts w:ascii="Verdana" w:hAnsi="Verdana"/>
          <w:color w:val="000000"/>
          <w:sz w:val="18"/>
          <w:szCs w:val="18"/>
        </w:rPr>
        <w:t>», 1999.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Налоговый кодекс РФ. Часть первая. Постатейный комментарий/Под ред. В. И. Слома. — М.: Изд-во «</w:t>
      </w:r>
      <w:r>
        <w:rPr>
          <w:rStyle w:val="WW8Num4z0"/>
          <w:rFonts w:ascii="Verdana" w:hAnsi="Verdana"/>
          <w:color w:val="4682B4"/>
          <w:sz w:val="18"/>
          <w:szCs w:val="18"/>
        </w:rPr>
        <w:t>Статут</w:t>
      </w:r>
      <w:r>
        <w:rPr>
          <w:rFonts w:ascii="Verdana" w:hAnsi="Verdana"/>
          <w:color w:val="000000"/>
          <w:sz w:val="18"/>
          <w:szCs w:val="18"/>
        </w:rPr>
        <w:t>», 1999.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Нам</w:t>
      </w:r>
      <w:r>
        <w:rPr>
          <w:rStyle w:val="WW8Num3z0"/>
          <w:rFonts w:ascii="Verdana" w:hAnsi="Verdana"/>
          <w:color w:val="000000"/>
          <w:sz w:val="18"/>
          <w:szCs w:val="18"/>
        </w:rPr>
        <w:t> </w:t>
      </w:r>
      <w:r>
        <w:rPr>
          <w:rFonts w:ascii="Verdana" w:hAnsi="Verdana"/>
          <w:color w:val="000000"/>
          <w:sz w:val="18"/>
          <w:szCs w:val="18"/>
        </w:rPr>
        <w:t>К. В. Ответственность за нарушение обязательств: теория и законодательство//Хозяйство и право. — 1997. — № 4.</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Нам</w:t>
      </w:r>
      <w:r>
        <w:rPr>
          <w:rStyle w:val="WW8Num3z0"/>
          <w:rFonts w:ascii="Verdana" w:hAnsi="Verdana"/>
          <w:color w:val="000000"/>
          <w:sz w:val="18"/>
          <w:szCs w:val="18"/>
        </w:rPr>
        <w:t> </w:t>
      </w:r>
      <w:r>
        <w:rPr>
          <w:rFonts w:ascii="Verdana" w:hAnsi="Verdana"/>
          <w:color w:val="000000"/>
          <w:sz w:val="18"/>
          <w:szCs w:val="18"/>
        </w:rPr>
        <w:t>К. В. Убытки и</w:t>
      </w:r>
      <w:r>
        <w:rPr>
          <w:rStyle w:val="WW8Num3z0"/>
          <w:rFonts w:ascii="Verdana" w:hAnsi="Verdana"/>
          <w:color w:val="000000"/>
          <w:sz w:val="18"/>
          <w:szCs w:val="18"/>
        </w:rPr>
        <w:t> </w:t>
      </w:r>
      <w:r>
        <w:rPr>
          <w:rStyle w:val="WW8Num4z0"/>
          <w:rFonts w:ascii="Verdana" w:hAnsi="Verdana"/>
          <w:color w:val="4682B4"/>
          <w:sz w:val="18"/>
          <w:szCs w:val="18"/>
        </w:rPr>
        <w:t>неустойка</w:t>
      </w:r>
      <w:r>
        <w:rPr>
          <w:rStyle w:val="WW8Num3z0"/>
          <w:rFonts w:ascii="Verdana" w:hAnsi="Verdana"/>
          <w:color w:val="000000"/>
          <w:sz w:val="18"/>
          <w:szCs w:val="18"/>
        </w:rPr>
        <w:t> </w:t>
      </w:r>
      <w:r>
        <w:rPr>
          <w:rFonts w:ascii="Verdana" w:hAnsi="Verdana"/>
          <w:color w:val="000000"/>
          <w:sz w:val="18"/>
          <w:szCs w:val="18"/>
        </w:rPr>
        <w:t>как формы договорной ответственности//Актуальные проблемы гражданского права. М.: Изд-во «</w:t>
      </w:r>
      <w:r>
        <w:rPr>
          <w:rStyle w:val="WW8Num4z0"/>
          <w:rFonts w:ascii="Verdana" w:hAnsi="Verdana"/>
          <w:color w:val="4682B4"/>
          <w:sz w:val="18"/>
          <w:szCs w:val="18"/>
        </w:rPr>
        <w:t>Статут</w:t>
      </w:r>
      <w:r>
        <w:rPr>
          <w:rFonts w:ascii="Verdana" w:hAnsi="Verdana"/>
          <w:color w:val="000000"/>
          <w:sz w:val="18"/>
          <w:szCs w:val="18"/>
        </w:rPr>
        <w:t>», 1999.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Настольная книга судебного пристава-исполнителя: Справочно-методическое пособие/Под. ред. В. 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М.: Изд-во БЕК, 2000.</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Небесов М. Я. Общие правила исполнения судебных решений. Одесса, 1914.</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 А. Гражданский процесс. Лекции, читанные в Московском университете. М.: Типография В. Рихтера, 1900.</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Новичкова 3. Т. Обеспечение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советском судопроизводстве: Автореф. дис. канд. юрид.наук. М., 1973.</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Общая теория государства и права. Академический курс/Под ред. М. Н. Марченко. М.: Зерцало, 1998.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 Л. Проблемы иска и права на иск. Томск: Изд-во Томского ун-та, 1989.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 Л. Иск (теория и практика). М.: Изд-во «</w:t>
      </w:r>
      <w:r>
        <w:rPr>
          <w:rStyle w:val="WW8Num4z0"/>
          <w:rFonts w:ascii="Verdana" w:hAnsi="Verdana"/>
          <w:color w:val="4682B4"/>
          <w:sz w:val="18"/>
          <w:szCs w:val="18"/>
        </w:rPr>
        <w:t>Городец</w:t>
      </w:r>
      <w:r>
        <w:rPr>
          <w:rFonts w:ascii="Verdana" w:hAnsi="Verdana"/>
          <w:color w:val="000000"/>
          <w:sz w:val="18"/>
          <w:szCs w:val="18"/>
        </w:rPr>
        <w:t>». 2000.</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Панкратова</w:t>
      </w:r>
      <w:r>
        <w:rPr>
          <w:rStyle w:val="WW8Num3z0"/>
          <w:rFonts w:ascii="Verdana" w:hAnsi="Verdana"/>
          <w:color w:val="000000"/>
          <w:sz w:val="18"/>
          <w:szCs w:val="18"/>
        </w:rPr>
        <w:t> </w:t>
      </w:r>
      <w:r>
        <w:rPr>
          <w:rFonts w:ascii="Verdana" w:hAnsi="Verdana"/>
          <w:color w:val="000000"/>
          <w:sz w:val="18"/>
          <w:szCs w:val="18"/>
        </w:rPr>
        <w:t>Н. А. К вопросу об исполнительном праве//Теоретические и прикладные проблемы реформы гражданской юрисдикции: Межвуз. сб. науч. тр. -Екатеринбург: Изд-во Гуманитарного ун-та. 1998.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 В. Взаимодействие системы права и системы законодательства в современной России//Государство и право. 1999. — № 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Положение о</w:t>
      </w:r>
      <w:r>
        <w:rPr>
          <w:rStyle w:val="WW8Num3z0"/>
          <w:rFonts w:ascii="Verdana" w:hAnsi="Verdana"/>
          <w:color w:val="000000"/>
          <w:sz w:val="18"/>
          <w:szCs w:val="18"/>
        </w:rPr>
        <w:t> </w:t>
      </w:r>
      <w:r>
        <w:rPr>
          <w:rStyle w:val="WW8Num4z0"/>
          <w:rFonts w:ascii="Verdana" w:hAnsi="Verdana"/>
          <w:color w:val="4682B4"/>
          <w:sz w:val="18"/>
          <w:szCs w:val="18"/>
        </w:rPr>
        <w:t>взысканиях</w:t>
      </w:r>
      <w:r>
        <w:rPr>
          <w:rStyle w:val="WW8Num3z0"/>
          <w:rFonts w:ascii="Verdana" w:hAnsi="Verdana"/>
          <w:color w:val="000000"/>
          <w:sz w:val="18"/>
          <w:szCs w:val="18"/>
        </w:rPr>
        <w:t> </w:t>
      </w:r>
      <w:r>
        <w:rPr>
          <w:rFonts w:ascii="Verdana" w:hAnsi="Verdana"/>
          <w:color w:val="000000"/>
          <w:sz w:val="18"/>
          <w:szCs w:val="18"/>
        </w:rPr>
        <w:t>по бесспорным делам казны/Сост. М. П.</w:t>
      </w:r>
      <w:r>
        <w:rPr>
          <w:rStyle w:val="WW8Num3z0"/>
          <w:rFonts w:ascii="Verdana" w:hAnsi="Verdana"/>
          <w:color w:val="000000"/>
          <w:sz w:val="18"/>
          <w:szCs w:val="18"/>
        </w:rPr>
        <w:t> </w:t>
      </w:r>
      <w:r>
        <w:rPr>
          <w:rStyle w:val="WW8Num4z0"/>
          <w:rFonts w:ascii="Verdana" w:hAnsi="Verdana"/>
          <w:color w:val="4682B4"/>
          <w:sz w:val="18"/>
          <w:szCs w:val="18"/>
        </w:rPr>
        <w:t>Шафир</w:t>
      </w:r>
      <w:r>
        <w:rPr>
          <w:rFonts w:ascii="Verdana" w:hAnsi="Verdana"/>
          <w:color w:val="000000"/>
          <w:sz w:val="18"/>
          <w:szCs w:val="18"/>
        </w:rPr>
        <w:t>. С.Петербург. 1911.</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 И. Законная сила судебного решения. Тбилиси. 1964.</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Н. Н. Строгович М. С.,</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 М., Мельников А. А. Проблемы судебного права. М.: Наука. 1983.</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Поляков М. Судебные приставы или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полиция?//Российская юстиция. 2000. - № 3.</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 А. Административный иск и</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его разрешения//Система гражданской юрисдикции в канун XXI века: современное состояние и перспективы развития. Екатеринбург: Изд-во Гуманитарного университета, 2000.</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Пособие по</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 для судебных приставов-исполнителей/Под. ред. И. 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 Изд-во «</w:t>
      </w:r>
      <w:r>
        <w:rPr>
          <w:rStyle w:val="WW8Num4z0"/>
          <w:rFonts w:ascii="Verdana" w:hAnsi="Verdana"/>
          <w:color w:val="4682B4"/>
          <w:sz w:val="18"/>
          <w:szCs w:val="18"/>
        </w:rPr>
        <w:t>Статут</w:t>
      </w:r>
      <w:r>
        <w:rPr>
          <w:rFonts w:ascii="Verdana" w:hAnsi="Verdana"/>
          <w:color w:val="000000"/>
          <w:sz w:val="18"/>
          <w:szCs w:val="18"/>
        </w:rPr>
        <w:t>», 2000.</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в РФ/Под ред. Ю. 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 М. Семенова. -М.: Юрид. лит., 1998.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Преображенский М. Руководство для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 членов полиции и взыскателей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судебных решений. Изд-е 2-е. - С.-Петербург, 1911.</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 М. Функциональные принципы гражданского процесса (правовые и психологические аспекты): Автореф. дис. док. юрид. наук. -М., 1989.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Ярков В. В. Гражданское право и гражданский процесс в современной России. М.: Изд-во НОРМА, 1999.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Хинкин П. 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Защита прав инвесторов. М.: Финансовый издательский дом «</w:t>
      </w:r>
      <w:r>
        <w:rPr>
          <w:rStyle w:val="WW8Num4z0"/>
          <w:rFonts w:ascii="Verdana" w:hAnsi="Verdana"/>
          <w:color w:val="4682B4"/>
          <w:sz w:val="18"/>
          <w:szCs w:val="18"/>
        </w:rPr>
        <w:t>Деловой экспресс</w:t>
      </w:r>
      <w:r>
        <w:rPr>
          <w:rFonts w:ascii="Verdana" w:hAnsi="Verdana"/>
          <w:color w:val="000000"/>
          <w:sz w:val="18"/>
          <w:szCs w:val="18"/>
        </w:rPr>
        <w:t>». 1998.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Российское</w:t>
      </w:r>
      <w:r>
        <w:rPr>
          <w:rStyle w:val="WW8Num3z0"/>
          <w:rFonts w:ascii="Verdana" w:hAnsi="Verdana"/>
          <w:color w:val="000000"/>
          <w:sz w:val="18"/>
          <w:szCs w:val="18"/>
        </w:rPr>
        <w:t>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право/Под ред. Б. Н.</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М.: Изд-во ИНФРА М-НОРМА, 1997.</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Рындзюнский Г.</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судебных решений. Изд.2-е. - М.: Изд-во НКЮ</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1927.</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 А. Единство процесса. М., 1996.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 А. Судебная власть в гражданском процессе: соотношение публично-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начал//Теоретические и прикладные проблемы реформы гражданской юрисдикции: Межвуз. сб. науч. тр. Екатеринбург: Изд-во Гуманитарного университета, 1998.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 М. Организация судебной власти в Российской Федерации. М., 1996.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 В. Римский гражданский процесс. М.: Изд-во Юридическое бюро «</w:t>
      </w:r>
      <w:r>
        <w:rPr>
          <w:rStyle w:val="WW8Num4z0"/>
          <w:rFonts w:ascii="Verdana" w:hAnsi="Verdana"/>
          <w:color w:val="4682B4"/>
          <w:sz w:val="18"/>
          <w:szCs w:val="18"/>
        </w:rPr>
        <w:t>Городец</w:t>
      </w:r>
      <w:r>
        <w:rPr>
          <w:rFonts w:ascii="Verdana" w:hAnsi="Verdana"/>
          <w:color w:val="000000"/>
          <w:sz w:val="18"/>
          <w:szCs w:val="18"/>
        </w:rPr>
        <w:t>». 1997.</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126.</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 М. Специфические отраслевые принципы советского гражданского процессуального права//Сб. уч. тр. Свердловск, 1964.</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 М. К вопросу о ценности гражданского процессуального права 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формы//Проблемы совершенствования Гражданского процессуального кодекса РСФСР. Свердловск. 1975.</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 М. Правоохранительные органы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1990.</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 К. Надо ли выделять исполнительное производство из гражданского процесса?//Юридические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применения права и режим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Ярославль. 1976.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 К. Принудительное исполнение судебных решений в общем процессе//Тр.</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1978. - Т. 61.</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 К. Принудительное исполнение судебных решений/УСоветское государство и право. 1980. — № 3.</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Советский гражданский процесс/Под ред.</w:t>
      </w:r>
      <w:r>
        <w:rPr>
          <w:rStyle w:val="WW8Num3z0"/>
          <w:rFonts w:ascii="Verdana" w:hAnsi="Verdana"/>
          <w:color w:val="000000"/>
          <w:sz w:val="18"/>
          <w:szCs w:val="18"/>
        </w:rPr>
        <w:t> </w:t>
      </w:r>
      <w:r>
        <w:rPr>
          <w:rStyle w:val="WW8Num4z0"/>
          <w:rFonts w:ascii="Verdana" w:hAnsi="Verdana"/>
          <w:color w:val="4682B4"/>
          <w:sz w:val="18"/>
          <w:szCs w:val="18"/>
        </w:rPr>
        <w:t>Гурвича</w:t>
      </w:r>
      <w:r>
        <w:rPr>
          <w:rStyle w:val="WW8Num3z0"/>
          <w:rFonts w:ascii="Verdana" w:hAnsi="Verdana"/>
          <w:color w:val="000000"/>
          <w:sz w:val="18"/>
          <w:szCs w:val="18"/>
        </w:rPr>
        <w:t> </w:t>
      </w:r>
      <w:r>
        <w:rPr>
          <w:rFonts w:ascii="Verdana" w:hAnsi="Verdana"/>
          <w:color w:val="000000"/>
          <w:sz w:val="18"/>
          <w:szCs w:val="18"/>
        </w:rPr>
        <w:t>М. А. — М.: Высшая школа, 1975.</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Советский гражданский процесс/Под ред. К. 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В. М. Семенова. -М., 1988.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Стоякин</w:t>
      </w:r>
      <w:r>
        <w:rPr>
          <w:rStyle w:val="WW8Num3z0"/>
          <w:rFonts w:ascii="Verdana" w:hAnsi="Verdana"/>
          <w:color w:val="000000"/>
          <w:sz w:val="18"/>
          <w:szCs w:val="18"/>
        </w:rPr>
        <w:t> </w:t>
      </w:r>
      <w:r>
        <w:rPr>
          <w:rFonts w:ascii="Verdana" w:hAnsi="Verdana"/>
          <w:color w:val="000000"/>
          <w:sz w:val="18"/>
          <w:szCs w:val="18"/>
        </w:rPr>
        <w:t>Г. Я. Организация работы по обобщению судебной практики в Федеральном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Уральского округа//Вестник Высшего Арбитражного Суда Российской Федерации. 2000. - № 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Судебная защита прав и свобод граждан/Под ред. В. П.</w:t>
      </w:r>
      <w:r>
        <w:rPr>
          <w:rStyle w:val="WW8Num3z0"/>
          <w:rFonts w:ascii="Verdana" w:hAnsi="Verdana"/>
          <w:color w:val="000000"/>
          <w:sz w:val="18"/>
          <w:szCs w:val="18"/>
        </w:rPr>
        <w:t> </w:t>
      </w:r>
      <w:r>
        <w:rPr>
          <w:rStyle w:val="WW8Num4z0"/>
          <w:rFonts w:ascii="Verdana" w:hAnsi="Verdana"/>
          <w:color w:val="4682B4"/>
          <w:sz w:val="18"/>
          <w:szCs w:val="18"/>
        </w:rPr>
        <w:t>Кашепова</w:t>
      </w:r>
      <w:r>
        <w:rPr>
          <w:rFonts w:ascii="Verdana" w:hAnsi="Verdana"/>
          <w:color w:val="000000"/>
          <w:sz w:val="18"/>
          <w:szCs w:val="18"/>
        </w:rPr>
        <w:t>. М.: Изд-во НОРМА, 1999.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Style w:val="WW8Num3z0"/>
          <w:rFonts w:ascii="Verdana" w:hAnsi="Verdana"/>
          <w:color w:val="000000"/>
          <w:sz w:val="18"/>
          <w:szCs w:val="18"/>
        </w:rPr>
        <w:t> </w:t>
      </w:r>
      <w:r>
        <w:rPr>
          <w:rFonts w:ascii="Verdana" w:hAnsi="Verdana"/>
          <w:color w:val="000000"/>
          <w:sz w:val="18"/>
          <w:szCs w:val="18"/>
        </w:rPr>
        <w:t>и судопроизводство Финляндии. Очерк действующих в Великом Княжестве Финляндском местных законов. С.-Петербург, 1901.</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 М. Теория государства и права. М.: Изд-во Былина, 1998.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 Ф. Принципы диспозитивности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1990.</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Теория государства и права/Под. ред. Г. Н.</w:t>
      </w:r>
      <w:r>
        <w:rPr>
          <w:rStyle w:val="WW8Num3z0"/>
          <w:rFonts w:ascii="Verdana" w:hAnsi="Verdana"/>
          <w:color w:val="000000"/>
          <w:sz w:val="18"/>
          <w:szCs w:val="18"/>
        </w:rPr>
        <w:t> </w:t>
      </w:r>
      <w:r>
        <w:rPr>
          <w:rStyle w:val="WW8Num4z0"/>
          <w:rFonts w:ascii="Verdana" w:hAnsi="Verdana"/>
          <w:color w:val="4682B4"/>
          <w:sz w:val="18"/>
          <w:szCs w:val="18"/>
        </w:rPr>
        <w:t>Манова</w:t>
      </w:r>
      <w:r>
        <w:rPr>
          <w:rFonts w:ascii="Verdana" w:hAnsi="Verdana"/>
          <w:color w:val="000000"/>
          <w:sz w:val="18"/>
          <w:szCs w:val="18"/>
        </w:rPr>
        <w:t>. М.: Изд-во БЕК, 1995.</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Теория государства и права. Курс лекций/Под ред. М. Н. Марченко. М.: Изд-во Зерцало. 1996.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Публичное право. М. 1995.</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 И. Некоторые аспекты гражданской процессуальной ответственности//Проблемы реформы гражданского процессуального права и практики его применения: Межвуз. сб. науч. тр. — Свердловск. 1990.</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Устав гражданского судопроизводства: с</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мотивами, разъяснениями правительствующего Сената и комментариями/Сост. И. М.</w:t>
      </w:r>
      <w:r>
        <w:rPr>
          <w:rStyle w:val="WW8Num3z0"/>
          <w:rFonts w:ascii="Verdana" w:hAnsi="Verdana"/>
          <w:color w:val="000000"/>
          <w:sz w:val="18"/>
          <w:szCs w:val="18"/>
        </w:rPr>
        <w:t> </w:t>
      </w:r>
      <w:r>
        <w:rPr>
          <w:rStyle w:val="WW8Num4z0"/>
          <w:rFonts w:ascii="Verdana" w:hAnsi="Verdana"/>
          <w:color w:val="4682B4"/>
          <w:sz w:val="18"/>
          <w:szCs w:val="18"/>
        </w:rPr>
        <w:t>Тютрюмов</w:t>
      </w:r>
      <w:r>
        <w:rPr>
          <w:rFonts w:ascii="Verdana" w:hAnsi="Verdana"/>
          <w:color w:val="000000"/>
          <w:sz w:val="18"/>
          <w:szCs w:val="18"/>
        </w:rPr>
        <w:t>. -С.-Петербург. 1908.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 Ю.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сфере исполнительной власти. М.: Изд-во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1997.</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 В. Теоретические проблемы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Новосибирск: Наука. 1997.</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JL. 1961.</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Гражданские процессуальные правоотношения. JI.: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1962.</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Участники гражданского процесса.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Неисковые производства. М.: Юридическая литература, 1973.</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Система советского гражданского процессуального права (вопросы истории). М.: Изд-во МГУ, 1989.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Общая теория права. М., 1912.</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Шредер В. Обнаружение скрытых активов//Обращение взыскания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Розыск имущества должника: Материалы семинара. Самара-Москва: Изд-во Информ-Знание, 1999.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М.: Юрид.лит., 1966.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Субъекты судебного гражданского процесса: Лекции для студентов. Томск. 1979.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Иск о судебной защите гражданских прав. Томск: Изд-во Томского ун-та, 1987.</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 Е. Курс русского гражданского судопроизводства. — Изд-е 3-е. -М.,1912.</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Советский гражданский процесс. М., 1956.</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К. Самостоятельность норм, регулирующих исполнительное производство/УПроблемы совершенствования гражданского процессуального кодекса РСФСР. Свердловск. 1975.</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К. Вторичные правовые образования в системе гражданского процессуального права//Материальное право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его защиты. Калинин. 1981.</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К. Теоретические проблемы системы гражданского процессуального права: Автореф. дис. док. юрид. наук. Свердловск, 1982.</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К., Шерстюк В. М. Комментарий к Федеральному закону Российской Федерации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М.: Изд-во Статут. Юридическое бюро «</w:t>
      </w:r>
      <w:r>
        <w:rPr>
          <w:rStyle w:val="WW8Num4z0"/>
          <w:rFonts w:ascii="Verdana" w:hAnsi="Verdana"/>
          <w:color w:val="4682B4"/>
          <w:sz w:val="18"/>
          <w:szCs w:val="18"/>
        </w:rPr>
        <w:t>Городец</w:t>
      </w:r>
      <w:r>
        <w:rPr>
          <w:rFonts w:ascii="Verdana" w:hAnsi="Verdana"/>
          <w:color w:val="000000"/>
          <w:sz w:val="18"/>
          <w:szCs w:val="18"/>
        </w:rPr>
        <w:t>», 1998.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 М. Учебник русского гражданского судопроизводства. -Ярославль, 1910.</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Ягузинский</w:t>
      </w:r>
      <w:r>
        <w:rPr>
          <w:rStyle w:val="WW8Num3z0"/>
          <w:rFonts w:ascii="Verdana" w:hAnsi="Verdana"/>
          <w:color w:val="000000"/>
          <w:sz w:val="18"/>
          <w:szCs w:val="18"/>
        </w:rPr>
        <w:t> </w:t>
      </w:r>
      <w:r>
        <w:rPr>
          <w:rFonts w:ascii="Verdana" w:hAnsi="Verdana"/>
          <w:color w:val="000000"/>
          <w:sz w:val="18"/>
          <w:szCs w:val="18"/>
        </w:rPr>
        <w:t>А. Правовое регулирование судебных актов и актов иных органов//Законодательство. 2000. - № 4.</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Ягузинский А. Взаимодействие между органами, осуществляющими</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по исполнительным документам/УРоссийская юстиция. 2000. -№ 5.</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Ядов В. А. Социологическое исследование. Методология, программа, методы. -М.: Изд-во Мысль, 1987.</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 А. Субъекты советского гражданского процессуального права. -Ташкент, 1973.</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Вопросы совершенствования нормативного закрепления юридических фактов в гражданском процессуальном праве//Совершенствованиеправового регулирования и порядка рассмотрения гражданских дел: Межвуз. сб. науч. тр. Свердловск, 1989.</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Юридические факты в механизме реализации норм гражданского процессуального права. Екатеринбург, 1992.</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Концепция реформы</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с сфере гражданской юрисдикции//Российский юридический журнал. 1996. - № 2.</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Влияние реформы частного права на развитие системы и форм гражданской юрисдикции/ЛГеоретические и прикладные проблемы реформы гражданской юрисдикции: Межвуз. сб. науч. тр. Екатеринбург: Изд-во Гуманитарного университета, 1998.</w:t>
      </w:r>
    </w:p>
    <w:p w:rsidR="00340CBD" w:rsidRDefault="00340CBD" w:rsidP="00340C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к Федеральному закону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М.: Изд-во Юристъ, 1999.</w:t>
      </w:r>
    </w:p>
    <w:p w:rsidR="00340CBD" w:rsidRDefault="00340CBD" w:rsidP="00340CBD">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F57D3F" w:rsidRDefault="00F57D3F" w:rsidP="00F57D3F">
      <w:pPr>
        <w:jc w:val="both"/>
        <w:rPr>
          <w:rFonts w:ascii="Verdana" w:hAnsi="Verdana"/>
          <w:color w:val="000000"/>
          <w:sz w:val="18"/>
          <w:szCs w:val="18"/>
        </w:rPr>
      </w:pPr>
      <w:r>
        <w:rPr>
          <w:rFonts w:ascii="Verdana" w:hAnsi="Verdana"/>
          <w:color w:val="000000"/>
          <w:sz w:val="18"/>
          <w:szCs w:val="18"/>
        </w:rPr>
        <w:br/>
      </w:r>
    </w:p>
    <w:p w:rsidR="0068362D" w:rsidRPr="00031E5A" w:rsidRDefault="00ED1762" w:rsidP="00F57D3F">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0F3" w:rsidRDefault="00A260F3">
      <w:r>
        <w:separator/>
      </w:r>
    </w:p>
  </w:endnote>
  <w:endnote w:type="continuationSeparator" w:id="0">
    <w:p w:rsidR="00A260F3" w:rsidRDefault="00A2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0F3" w:rsidRDefault="00A260F3">
      <w:r>
        <w:separator/>
      </w:r>
    </w:p>
  </w:footnote>
  <w:footnote w:type="continuationSeparator" w:id="0">
    <w:p w:rsidR="00A260F3" w:rsidRDefault="00A26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60F3"/>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28227649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 w:id="393740408">
          <w:marLeft w:val="0"/>
          <w:marRight w:val="0"/>
          <w:marTop w:val="0"/>
          <w:marBottom w:val="0"/>
          <w:divBdr>
            <w:top w:val="none" w:sz="0" w:space="0" w:color="auto"/>
            <w:left w:val="none" w:sz="0" w:space="0" w:color="auto"/>
            <w:bottom w:val="none" w:sz="0" w:space="0" w:color="auto"/>
            <w:right w:val="none" w:sz="0" w:space="0" w:color="auto"/>
          </w:divBdr>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641375633">
          <w:marLeft w:val="0"/>
          <w:marRight w:val="0"/>
          <w:marTop w:val="0"/>
          <w:marBottom w:val="0"/>
          <w:divBdr>
            <w:top w:val="none" w:sz="0" w:space="0" w:color="auto"/>
            <w:left w:val="none" w:sz="0" w:space="0" w:color="auto"/>
            <w:bottom w:val="none" w:sz="0" w:space="0" w:color="auto"/>
            <w:right w:val="none" w:sz="0" w:space="0" w:color="auto"/>
          </w:divBdr>
        </w:div>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sChild>
                <w:div w:id="1905601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179462">
          <w:marLeft w:val="0"/>
          <w:marRight w:val="0"/>
          <w:marTop w:val="300"/>
          <w:marBottom w:val="0"/>
          <w:divBdr>
            <w:top w:val="none" w:sz="0" w:space="0" w:color="auto"/>
            <w:left w:val="none" w:sz="0" w:space="0" w:color="auto"/>
            <w:bottom w:val="none" w:sz="0" w:space="0" w:color="auto"/>
            <w:right w:val="none" w:sz="0" w:space="0" w:color="auto"/>
          </w:divBdr>
          <w:divsChild>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531718509">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 w:id="286470205">
          <w:marLeft w:val="0"/>
          <w:marRight w:val="0"/>
          <w:marTop w:val="0"/>
          <w:marBottom w:val="0"/>
          <w:divBdr>
            <w:top w:val="none" w:sz="0" w:space="0" w:color="auto"/>
            <w:left w:val="none" w:sz="0" w:space="0" w:color="auto"/>
            <w:bottom w:val="none" w:sz="0" w:space="0" w:color="auto"/>
            <w:right w:val="none" w:sz="0" w:space="0" w:color="auto"/>
          </w:divBdr>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908681671">
          <w:marLeft w:val="0"/>
          <w:marRight w:val="0"/>
          <w:marTop w:val="0"/>
          <w:marBottom w:val="0"/>
          <w:divBdr>
            <w:top w:val="none" w:sz="0" w:space="0" w:color="auto"/>
            <w:left w:val="none" w:sz="0" w:space="0" w:color="auto"/>
            <w:bottom w:val="none" w:sz="0" w:space="0" w:color="auto"/>
            <w:right w:val="none" w:sz="0" w:space="0" w:color="auto"/>
          </w:divBdr>
          <w:divsChild>
            <w:div w:id="968898987">
              <w:marLeft w:val="0"/>
              <w:marRight w:val="0"/>
              <w:marTop w:val="0"/>
              <w:marBottom w:val="0"/>
              <w:divBdr>
                <w:top w:val="none" w:sz="0" w:space="0" w:color="auto"/>
                <w:left w:val="none" w:sz="0" w:space="0" w:color="auto"/>
                <w:bottom w:val="none" w:sz="0" w:space="0" w:color="auto"/>
                <w:right w:val="none" w:sz="0" w:space="0" w:color="auto"/>
              </w:divBdr>
            </w:div>
          </w:divsChild>
        </w:div>
        <w:div w:id="135345552">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sChild>
            <w:div w:id="1908149358">
              <w:marLeft w:val="0"/>
              <w:marRight w:val="0"/>
              <w:marTop w:val="0"/>
              <w:marBottom w:val="0"/>
              <w:divBdr>
                <w:top w:val="none" w:sz="0" w:space="0" w:color="auto"/>
                <w:left w:val="none" w:sz="0" w:space="0" w:color="auto"/>
                <w:bottom w:val="none" w:sz="0" w:space="0" w:color="auto"/>
                <w:right w:val="none" w:sz="0" w:space="0" w:color="auto"/>
              </w:divBdr>
            </w:div>
          </w:divsChild>
        </w:div>
        <w:div w:id="939221536">
          <w:marLeft w:val="0"/>
          <w:marRight w:val="0"/>
          <w:marTop w:val="0"/>
          <w:marBottom w:val="0"/>
          <w:divBdr>
            <w:top w:val="none" w:sz="0" w:space="0" w:color="auto"/>
            <w:left w:val="none" w:sz="0" w:space="0" w:color="auto"/>
            <w:bottom w:val="none" w:sz="0" w:space="0" w:color="auto"/>
            <w:right w:val="none" w:sz="0" w:space="0" w:color="auto"/>
          </w:divBdr>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32061516">
          <w:marLeft w:val="0"/>
          <w:marRight w:val="0"/>
          <w:marTop w:val="0"/>
          <w:marBottom w:val="0"/>
          <w:divBdr>
            <w:top w:val="none" w:sz="0" w:space="0" w:color="auto"/>
            <w:left w:val="none" w:sz="0" w:space="0" w:color="auto"/>
            <w:bottom w:val="none" w:sz="0" w:space="0" w:color="auto"/>
            <w:right w:val="none" w:sz="0" w:space="0" w:color="auto"/>
          </w:divBdr>
        </w:div>
        <w:div w:id="2085830519">
          <w:marLeft w:val="0"/>
          <w:marRight w:val="0"/>
          <w:marTop w:val="0"/>
          <w:marBottom w:val="0"/>
          <w:divBdr>
            <w:top w:val="none" w:sz="0" w:space="0" w:color="auto"/>
            <w:left w:val="none" w:sz="0" w:space="0" w:color="auto"/>
            <w:bottom w:val="none" w:sz="0" w:space="0" w:color="auto"/>
            <w:right w:val="none" w:sz="0" w:space="0" w:color="auto"/>
          </w:divBdr>
          <w:divsChild>
            <w:div w:id="424227400">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021668850">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 w:id="1367215727">
          <w:marLeft w:val="0"/>
          <w:marRight w:val="0"/>
          <w:marTop w:val="0"/>
          <w:marBottom w:val="0"/>
          <w:divBdr>
            <w:top w:val="none" w:sz="0" w:space="0" w:color="auto"/>
            <w:left w:val="none" w:sz="0" w:space="0" w:color="auto"/>
            <w:bottom w:val="none" w:sz="0" w:space="0" w:color="auto"/>
            <w:right w:val="none" w:sz="0" w:space="0" w:color="auto"/>
          </w:divBdr>
        </w:div>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1510756954">
          <w:marLeft w:val="0"/>
          <w:marRight w:val="0"/>
          <w:marTop w:val="0"/>
          <w:marBottom w:val="0"/>
          <w:divBdr>
            <w:top w:val="none" w:sz="0" w:space="0" w:color="auto"/>
            <w:left w:val="none" w:sz="0" w:space="0" w:color="auto"/>
            <w:bottom w:val="none" w:sz="0" w:space="0" w:color="auto"/>
            <w:right w:val="none" w:sz="0" w:space="0" w:color="auto"/>
          </w:divBdr>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62674042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sChild>
            <w:div w:id="2109881610">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sChild>
            <w:div w:id="1955554683">
              <w:marLeft w:val="0"/>
              <w:marRight w:val="0"/>
              <w:marTop w:val="0"/>
              <w:marBottom w:val="0"/>
              <w:divBdr>
                <w:top w:val="none" w:sz="0" w:space="0" w:color="auto"/>
                <w:left w:val="none" w:sz="0" w:space="0" w:color="auto"/>
                <w:bottom w:val="none" w:sz="0" w:space="0" w:color="auto"/>
                <w:right w:val="none" w:sz="0" w:space="0" w:color="auto"/>
              </w:divBdr>
            </w:div>
          </w:divsChild>
        </w:div>
        <w:div w:id="1965768092">
          <w:marLeft w:val="0"/>
          <w:marRight w:val="0"/>
          <w:marTop w:val="300"/>
          <w:marBottom w:val="0"/>
          <w:divBdr>
            <w:top w:val="none" w:sz="0" w:space="0" w:color="auto"/>
            <w:left w:val="none" w:sz="0" w:space="0" w:color="auto"/>
            <w:bottom w:val="none" w:sz="0" w:space="0" w:color="auto"/>
            <w:right w:val="none" w:sz="0" w:space="0" w:color="auto"/>
          </w:divBdr>
          <w:divsChild>
            <w:div w:id="437682114">
              <w:marLeft w:val="0"/>
              <w:marRight w:val="0"/>
              <w:marTop w:val="0"/>
              <w:marBottom w:val="0"/>
              <w:divBdr>
                <w:top w:val="none" w:sz="0" w:space="0" w:color="auto"/>
                <w:left w:val="none" w:sz="0" w:space="0" w:color="auto"/>
                <w:bottom w:val="none" w:sz="0" w:space="0" w:color="auto"/>
                <w:right w:val="none" w:sz="0" w:space="0" w:color="auto"/>
              </w:divBdr>
              <w:divsChild>
                <w:div w:id="20087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134374">
          <w:marLeft w:val="0"/>
          <w:marRight w:val="0"/>
          <w:marTop w:val="300"/>
          <w:marBottom w:val="0"/>
          <w:divBdr>
            <w:top w:val="none" w:sz="0" w:space="0" w:color="auto"/>
            <w:left w:val="none" w:sz="0" w:space="0" w:color="auto"/>
            <w:bottom w:val="none" w:sz="0" w:space="0" w:color="auto"/>
            <w:right w:val="none" w:sz="0" w:space="0" w:color="auto"/>
          </w:divBdr>
          <w:divsChild>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1422212676">
          <w:marLeft w:val="0"/>
          <w:marRight w:val="0"/>
          <w:marTop w:val="0"/>
          <w:marBottom w:val="0"/>
          <w:divBdr>
            <w:top w:val="none" w:sz="0" w:space="0" w:color="auto"/>
            <w:left w:val="none" w:sz="0" w:space="0" w:color="auto"/>
            <w:bottom w:val="none" w:sz="0" w:space="0" w:color="auto"/>
            <w:right w:val="none" w:sz="0" w:space="0" w:color="auto"/>
          </w:divBdr>
        </w:div>
        <w:div w:id="1965890179">
          <w:marLeft w:val="0"/>
          <w:marRight w:val="0"/>
          <w:marTop w:val="0"/>
          <w:marBottom w:val="0"/>
          <w:divBdr>
            <w:top w:val="none" w:sz="0" w:space="0" w:color="auto"/>
            <w:left w:val="none" w:sz="0" w:space="0" w:color="auto"/>
            <w:bottom w:val="none" w:sz="0" w:space="0" w:color="auto"/>
            <w:right w:val="none" w:sz="0" w:space="0" w:color="auto"/>
          </w:divBdr>
          <w:divsChild>
            <w:div w:id="1129979575">
              <w:marLeft w:val="0"/>
              <w:marRight w:val="0"/>
              <w:marTop w:val="0"/>
              <w:marBottom w:val="0"/>
              <w:divBdr>
                <w:top w:val="none" w:sz="0" w:space="0" w:color="auto"/>
                <w:left w:val="none" w:sz="0" w:space="0" w:color="auto"/>
                <w:bottom w:val="none" w:sz="0" w:space="0" w:color="auto"/>
                <w:right w:val="none" w:sz="0" w:space="0" w:color="auto"/>
              </w:divBdr>
            </w:div>
          </w:divsChild>
        </w:div>
        <w:div w:id="592977463">
          <w:marLeft w:val="0"/>
          <w:marRight w:val="0"/>
          <w:marTop w:val="0"/>
          <w:marBottom w:val="0"/>
          <w:divBdr>
            <w:top w:val="none" w:sz="0" w:space="0" w:color="auto"/>
            <w:left w:val="none" w:sz="0" w:space="0" w:color="auto"/>
            <w:bottom w:val="none" w:sz="0" w:space="0" w:color="auto"/>
            <w:right w:val="none" w:sz="0" w:space="0" w:color="auto"/>
          </w:divBdr>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 w:id="1384523786">
          <w:marLeft w:val="0"/>
          <w:marRight w:val="0"/>
          <w:marTop w:val="0"/>
          <w:marBottom w:val="0"/>
          <w:divBdr>
            <w:top w:val="none" w:sz="0" w:space="0" w:color="auto"/>
            <w:left w:val="none" w:sz="0" w:space="0" w:color="auto"/>
            <w:bottom w:val="none" w:sz="0" w:space="0" w:color="auto"/>
            <w:right w:val="none" w:sz="0" w:space="0" w:color="auto"/>
          </w:divBdr>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24807650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2045014668">
          <w:marLeft w:val="0"/>
          <w:marRight w:val="0"/>
          <w:marTop w:val="0"/>
          <w:marBottom w:val="0"/>
          <w:divBdr>
            <w:top w:val="none" w:sz="0" w:space="0" w:color="auto"/>
            <w:left w:val="none" w:sz="0" w:space="0" w:color="auto"/>
            <w:bottom w:val="none" w:sz="0" w:space="0" w:color="auto"/>
            <w:right w:val="none" w:sz="0" w:space="0" w:color="auto"/>
          </w:divBdr>
          <w:divsChild>
            <w:div w:id="442193609">
              <w:marLeft w:val="0"/>
              <w:marRight w:val="0"/>
              <w:marTop w:val="0"/>
              <w:marBottom w:val="0"/>
              <w:divBdr>
                <w:top w:val="none" w:sz="0" w:space="0" w:color="auto"/>
                <w:left w:val="none" w:sz="0" w:space="0" w:color="auto"/>
                <w:bottom w:val="none" w:sz="0" w:space="0" w:color="auto"/>
                <w:right w:val="none" w:sz="0" w:space="0" w:color="auto"/>
              </w:divBdr>
            </w:div>
          </w:divsChild>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2731">
          <w:marLeft w:val="0"/>
          <w:marRight w:val="0"/>
          <w:marTop w:val="300"/>
          <w:marBottom w:val="0"/>
          <w:divBdr>
            <w:top w:val="none" w:sz="0" w:space="0" w:color="auto"/>
            <w:left w:val="none" w:sz="0" w:space="0" w:color="auto"/>
            <w:bottom w:val="none" w:sz="0" w:space="0" w:color="auto"/>
            <w:right w:val="none" w:sz="0" w:space="0" w:color="auto"/>
          </w:divBdr>
          <w:divsChild>
            <w:div w:id="1925138831">
              <w:marLeft w:val="0"/>
              <w:marRight w:val="0"/>
              <w:marTop w:val="0"/>
              <w:marBottom w:val="0"/>
              <w:divBdr>
                <w:top w:val="none" w:sz="0" w:space="0" w:color="auto"/>
                <w:left w:val="none" w:sz="0" w:space="0" w:color="auto"/>
                <w:bottom w:val="none" w:sz="0" w:space="0" w:color="auto"/>
                <w:right w:val="none" w:sz="0" w:space="0" w:color="auto"/>
              </w:divBdr>
              <w:divsChild>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2121533726">
          <w:marLeft w:val="0"/>
          <w:marRight w:val="0"/>
          <w:marTop w:val="0"/>
          <w:marBottom w:val="0"/>
          <w:divBdr>
            <w:top w:val="none" w:sz="0" w:space="0" w:color="auto"/>
            <w:left w:val="none" w:sz="0" w:space="0" w:color="auto"/>
            <w:bottom w:val="none" w:sz="0" w:space="0" w:color="auto"/>
            <w:right w:val="none" w:sz="0" w:space="0" w:color="auto"/>
          </w:divBdr>
        </w:div>
        <w:div w:id="1923181033">
          <w:marLeft w:val="0"/>
          <w:marRight w:val="0"/>
          <w:marTop w:val="0"/>
          <w:marBottom w:val="0"/>
          <w:divBdr>
            <w:top w:val="none" w:sz="0" w:space="0" w:color="auto"/>
            <w:left w:val="none" w:sz="0" w:space="0" w:color="auto"/>
            <w:bottom w:val="none" w:sz="0" w:space="0" w:color="auto"/>
            <w:right w:val="none" w:sz="0" w:space="0" w:color="auto"/>
          </w:divBdr>
          <w:divsChild>
            <w:div w:id="1568765866">
              <w:marLeft w:val="0"/>
              <w:marRight w:val="0"/>
              <w:marTop w:val="0"/>
              <w:marBottom w:val="0"/>
              <w:divBdr>
                <w:top w:val="none" w:sz="0" w:space="0" w:color="auto"/>
                <w:left w:val="none" w:sz="0" w:space="0" w:color="auto"/>
                <w:bottom w:val="none" w:sz="0" w:space="0" w:color="auto"/>
                <w:right w:val="none" w:sz="0" w:space="0" w:color="auto"/>
              </w:divBdr>
            </w:div>
          </w:divsChild>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1885216928">
          <w:marLeft w:val="0"/>
          <w:marRight w:val="0"/>
          <w:marTop w:val="0"/>
          <w:marBottom w:val="0"/>
          <w:divBdr>
            <w:top w:val="none" w:sz="0" w:space="0" w:color="auto"/>
            <w:left w:val="none" w:sz="0" w:space="0" w:color="auto"/>
            <w:bottom w:val="none" w:sz="0" w:space="0" w:color="auto"/>
            <w:right w:val="none" w:sz="0" w:space="0" w:color="auto"/>
          </w:divBdr>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981077432">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1033072507">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1738476294">
          <w:marLeft w:val="0"/>
          <w:marRight w:val="0"/>
          <w:marTop w:val="0"/>
          <w:marBottom w:val="0"/>
          <w:divBdr>
            <w:top w:val="none" w:sz="0" w:space="0" w:color="auto"/>
            <w:left w:val="none" w:sz="0" w:space="0" w:color="auto"/>
            <w:bottom w:val="none" w:sz="0" w:space="0" w:color="auto"/>
            <w:right w:val="none" w:sz="0" w:space="0" w:color="auto"/>
          </w:divBdr>
        </w:div>
        <w:div w:id="1955403815">
          <w:marLeft w:val="0"/>
          <w:marRight w:val="0"/>
          <w:marTop w:val="0"/>
          <w:marBottom w:val="0"/>
          <w:divBdr>
            <w:top w:val="none" w:sz="0" w:space="0" w:color="auto"/>
            <w:left w:val="none" w:sz="0" w:space="0" w:color="auto"/>
            <w:bottom w:val="none" w:sz="0" w:space="0" w:color="auto"/>
            <w:right w:val="none" w:sz="0" w:space="0" w:color="auto"/>
          </w:divBdr>
          <w:divsChild>
            <w:div w:id="1755010414">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sChild>
            <w:div w:id="2131632841">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717044742">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sChild>
                <w:div w:id="18832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178248">
          <w:marLeft w:val="0"/>
          <w:marRight w:val="0"/>
          <w:marTop w:val="300"/>
          <w:marBottom w:val="0"/>
          <w:divBdr>
            <w:top w:val="none" w:sz="0" w:space="0" w:color="auto"/>
            <w:left w:val="none" w:sz="0" w:space="0" w:color="auto"/>
            <w:bottom w:val="none" w:sz="0" w:space="0" w:color="auto"/>
            <w:right w:val="none" w:sz="0" w:space="0" w:color="auto"/>
          </w:divBdr>
          <w:divsChild>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sChild>
                <w:div w:id="1931085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549223154">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2076465622">
          <w:marLeft w:val="0"/>
          <w:marRight w:val="0"/>
          <w:marTop w:val="0"/>
          <w:marBottom w:val="0"/>
          <w:divBdr>
            <w:top w:val="none" w:sz="0" w:space="0" w:color="auto"/>
            <w:left w:val="none" w:sz="0" w:space="0" w:color="auto"/>
            <w:bottom w:val="none" w:sz="0" w:space="0" w:color="auto"/>
            <w:right w:val="none" w:sz="0" w:space="0" w:color="auto"/>
          </w:divBdr>
          <w:divsChild>
            <w:div w:id="150682214">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sChild>
                <w:div w:id="2107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sChild>
                <w:div w:id="1926525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1171677238">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2056855475">
          <w:marLeft w:val="0"/>
          <w:marRight w:val="0"/>
          <w:marTop w:val="0"/>
          <w:marBottom w:val="0"/>
          <w:divBdr>
            <w:top w:val="none" w:sz="0" w:space="0" w:color="auto"/>
            <w:left w:val="none" w:sz="0" w:space="0" w:color="auto"/>
            <w:bottom w:val="none" w:sz="0" w:space="0" w:color="auto"/>
            <w:right w:val="none" w:sz="0" w:space="0" w:color="auto"/>
          </w:divBdr>
          <w:divsChild>
            <w:div w:id="579021767">
              <w:marLeft w:val="0"/>
              <w:marRight w:val="0"/>
              <w:marTop w:val="0"/>
              <w:marBottom w:val="0"/>
              <w:divBdr>
                <w:top w:val="none" w:sz="0" w:space="0" w:color="auto"/>
                <w:left w:val="none" w:sz="0" w:space="0" w:color="auto"/>
                <w:bottom w:val="none" w:sz="0" w:space="0" w:color="auto"/>
                <w:right w:val="none" w:sz="0" w:space="0" w:color="auto"/>
              </w:divBdr>
            </w:div>
          </w:divsChild>
        </w:div>
        <w:div w:id="87307670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2143452762">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sChild>
            <w:div w:id="2135053570">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260">
          <w:marLeft w:val="0"/>
          <w:marRight w:val="0"/>
          <w:marTop w:val="300"/>
          <w:marBottom w:val="0"/>
          <w:divBdr>
            <w:top w:val="none" w:sz="0" w:space="0" w:color="auto"/>
            <w:left w:val="none" w:sz="0" w:space="0" w:color="auto"/>
            <w:bottom w:val="none" w:sz="0" w:space="0" w:color="auto"/>
            <w:right w:val="none" w:sz="0" w:space="0" w:color="auto"/>
          </w:divBdr>
          <w:divsChild>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649211718">
          <w:marLeft w:val="0"/>
          <w:marRight w:val="0"/>
          <w:marTop w:val="0"/>
          <w:marBottom w:val="0"/>
          <w:divBdr>
            <w:top w:val="none" w:sz="0" w:space="0" w:color="auto"/>
            <w:left w:val="none" w:sz="0" w:space="0" w:color="auto"/>
            <w:bottom w:val="none" w:sz="0" w:space="0" w:color="auto"/>
            <w:right w:val="none" w:sz="0" w:space="0" w:color="auto"/>
          </w:divBdr>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1621766666">
          <w:marLeft w:val="0"/>
          <w:marRight w:val="0"/>
          <w:marTop w:val="0"/>
          <w:marBottom w:val="0"/>
          <w:divBdr>
            <w:top w:val="none" w:sz="0" w:space="0" w:color="auto"/>
            <w:left w:val="none" w:sz="0" w:space="0" w:color="auto"/>
            <w:bottom w:val="none" w:sz="0" w:space="0" w:color="auto"/>
            <w:right w:val="none" w:sz="0" w:space="0" w:color="auto"/>
          </w:divBdr>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1861313205">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1716272075">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65012418">
          <w:marLeft w:val="0"/>
          <w:marRight w:val="0"/>
          <w:marTop w:val="0"/>
          <w:marBottom w:val="0"/>
          <w:divBdr>
            <w:top w:val="none" w:sz="0" w:space="0" w:color="auto"/>
            <w:left w:val="none" w:sz="0" w:space="0" w:color="auto"/>
            <w:bottom w:val="none" w:sz="0" w:space="0" w:color="auto"/>
            <w:right w:val="none" w:sz="0" w:space="0" w:color="auto"/>
          </w:divBdr>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1962760634">
          <w:marLeft w:val="0"/>
          <w:marRight w:val="0"/>
          <w:marTop w:val="300"/>
          <w:marBottom w:val="0"/>
          <w:divBdr>
            <w:top w:val="none" w:sz="0" w:space="0" w:color="auto"/>
            <w:left w:val="none" w:sz="0" w:space="0" w:color="auto"/>
            <w:bottom w:val="none" w:sz="0" w:space="0" w:color="auto"/>
            <w:right w:val="none" w:sz="0" w:space="0" w:color="auto"/>
          </w:divBdr>
          <w:divsChild>
            <w:div w:id="2097096166">
              <w:marLeft w:val="0"/>
              <w:marRight w:val="0"/>
              <w:marTop w:val="0"/>
              <w:marBottom w:val="0"/>
              <w:divBdr>
                <w:top w:val="none" w:sz="0" w:space="0" w:color="auto"/>
                <w:left w:val="none" w:sz="0" w:space="0" w:color="auto"/>
                <w:bottom w:val="none" w:sz="0" w:space="0" w:color="auto"/>
                <w:right w:val="none" w:sz="0" w:space="0" w:color="auto"/>
              </w:divBdr>
              <w:divsChild>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45293">
          <w:marLeft w:val="0"/>
          <w:marRight w:val="0"/>
          <w:marTop w:val="300"/>
          <w:marBottom w:val="0"/>
          <w:divBdr>
            <w:top w:val="none" w:sz="0" w:space="0" w:color="auto"/>
            <w:left w:val="none" w:sz="0" w:space="0" w:color="auto"/>
            <w:bottom w:val="none" w:sz="0" w:space="0" w:color="auto"/>
            <w:right w:val="none" w:sz="0" w:space="0" w:color="auto"/>
          </w:divBdr>
          <w:divsChild>
            <w:div w:id="2110075383">
              <w:marLeft w:val="0"/>
              <w:marRight w:val="0"/>
              <w:marTop w:val="0"/>
              <w:marBottom w:val="0"/>
              <w:divBdr>
                <w:top w:val="none" w:sz="0" w:space="0" w:color="auto"/>
                <w:left w:val="none" w:sz="0" w:space="0" w:color="auto"/>
                <w:bottom w:val="none" w:sz="0" w:space="0" w:color="auto"/>
                <w:right w:val="none" w:sz="0" w:space="0" w:color="auto"/>
              </w:divBdr>
              <w:divsChild>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754982259">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676661892">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sChild>
            <w:div w:id="2144107797">
              <w:marLeft w:val="0"/>
              <w:marRight w:val="0"/>
              <w:marTop w:val="0"/>
              <w:marBottom w:val="0"/>
              <w:divBdr>
                <w:top w:val="none" w:sz="0" w:space="0" w:color="auto"/>
                <w:left w:val="none" w:sz="0" w:space="0" w:color="auto"/>
                <w:bottom w:val="none" w:sz="0" w:space="0" w:color="auto"/>
                <w:right w:val="none" w:sz="0" w:space="0" w:color="auto"/>
              </w:divBdr>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841432164">
          <w:marLeft w:val="0"/>
          <w:marRight w:val="0"/>
          <w:marTop w:val="0"/>
          <w:marBottom w:val="0"/>
          <w:divBdr>
            <w:top w:val="none" w:sz="0" w:space="0" w:color="auto"/>
            <w:left w:val="none" w:sz="0" w:space="0" w:color="auto"/>
            <w:bottom w:val="none" w:sz="0" w:space="0" w:color="auto"/>
            <w:right w:val="none" w:sz="0" w:space="0" w:color="auto"/>
          </w:divBdr>
        </w:div>
        <w:div w:id="1890142817">
          <w:marLeft w:val="0"/>
          <w:marRight w:val="0"/>
          <w:marTop w:val="0"/>
          <w:marBottom w:val="0"/>
          <w:divBdr>
            <w:top w:val="none" w:sz="0" w:space="0" w:color="auto"/>
            <w:left w:val="none" w:sz="0" w:space="0" w:color="auto"/>
            <w:bottom w:val="none" w:sz="0" w:space="0" w:color="auto"/>
            <w:right w:val="none" w:sz="0" w:space="0" w:color="auto"/>
          </w:divBdr>
          <w:divsChild>
            <w:div w:id="733621157">
              <w:marLeft w:val="0"/>
              <w:marRight w:val="0"/>
              <w:marTop w:val="0"/>
              <w:marBottom w:val="0"/>
              <w:divBdr>
                <w:top w:val="none" w:sz="0" w:space="0" w:color="auto"/>
                <w:left w:val="none" w:sz="0" w:space="0" w:color="auto"/>
                <w:bottom w:val="none" w:sz="0" w:space="0" w:color="auto"/>
                <w:right w:val="none" w:sz="0" w:space="0" w:color="auto"/>
              </w:divBdr>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801383807">
          <w:marLeft w:val="0"/>
          <w:marRight w:val="0"/>
          <w:marTop w:val="0"/>
          <w:marBottom w:val="0"/>
          <w:divBdr>
            <w:top w:val="none" w:sz="0" w:space="0" w:color="auto"/>
            <w:left w:val="none" w:sz="0" w:space="0" w:color="auto"/>
            <w:bottom w:val="none" w:sz="0" w:space="0" w:color="auto"/>
            <w:right w:val="none" w:sz="0" w:space="0" w:color="auto"/>
          </w:divBdr>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2266744">
          <w:marLeft w:val="0"/>
          <w:marRight w:val="0"/>
          <w:marTop w:val="0"/>
          <w:marBottom w:val="0"/>
          <w:divBdr>
            <w:top w:val="none" w:sz="0" w:space="0" w:color="auto"/>
            <w:left w:val="none" w:sz="0" w:space="0" w:color="auto"/>
            <w:bottom w:val="none" w:sz="0" w:space="0" w:color="auto"/>
            <w:right w:val="none" w:sz="0" w:space="0" w:color="auto"/>
          </w:divBdr>
        </w:div>
        <w:div w:id="2125615882">
          <w:marLeft w:val="0"/>
          <w:marRight w:val="0"/>
          <w:marTop w:val="0"/>
          <w:marBottom w:val="0"/>
          <w:divBdr>
            <w:top w:val="none" w:sz="0" w:space="0" w:color="auto"/>
            <w:left w:val="none" w:sz="0" w:space="0" w:color="auto"/>
            <w:bottom w:val="none" w:sz="0" w:space="0" w:color="auto"/>
            <w:right w:val="none" w:sz="0" w:space="0" w:color="auto"/>
          </w:divBdr>
          <w:divsChild>
            <w:div w:id="629628104">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899432252">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963972301">
          <w:marLeft w:val="0"/>
          <w:marRight w:val="0"/>
          <w:marTop w:val="0"/>
          <w:marBottom w:val="0"/>
          <w:divBdr>
            <w:top w:val="none" w:sz="0" w:space="0" w:color="auto"/>
            <w:left w:val="none" w:sz="0" w:space="0" w:color="auto"/>
            <w:bottom w:val="none" w:sz="0" w:space="0" w:color="auto"/>
            <w:right w:val="none" w:sz="0" w:space="0" w:color="auto"/>
          </w:divBdr>
        </w:div>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 w:id="1907566525">
          <w:marLeft w:val="0"/>
          <w:marRight w:val="0"/>
          <w:marTop w:val="0"/>
          <w:marBottom w:val="0"/>
          <w:divBdr>
            <w:top w:val="none" w:sz="0" w:space="0" w:color="auto"/>
            <w:left w:val="none" w:sz="0" w:space="0" w:color="auto"/>
            <w:bottom w:val="none" w:sz="0" w:space="0" w:color="auto"/>
            <w:right w:val="none" w:sz="0" w:space="0" w:color="auto"/>
          </w:divBdr>
          <w:divsChild>
            <w:div w:id="1308436529">
              <w:marLeft w:val="0"/>
              <w:marRight w:val="0"/>
              <w:marTop w:val="0"/>
              <w:marBottom w:val="0"/>
              <w:divBdr>
                <w:top w:val="none" w:sz="0" w:space="0" w:color="auto"/>
                <w:left w:val="none" w:sz="0" w:space="0" w:color="auto"/>
                <w:bottom w:val="none" w:sz="0" w:space="0" w:color="auto"/>
                <w:right w:val="none" w:sz="0" w:space="0" w:color="auto"/>
              </w:divBdr>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0146">
          <w:marLeft w:val="0"/>
          <w:marRight w:val="0"/>
          <w:marTop w:val="300"/>
          <w:marBottom w:val="0"/>
          <w:divBdr>
            <w:top w:val="none" w:sz="0" w:space="0" w:color="auto"/>
            <w:left w:val="none" w:sz="0" w:space="0" w:color="auto"/>
            <w:bottom w:val="none" w:sz="0" w:space="0" w:color="auto"/>
            <w:right w:val="none" w:sz="0" w:space="0" w:color="auto"/>
          </w:divBdr>
          <w:divsChild>
            <w:div w:id="325207325">
              <w:marLeft w:val="0"/>
              <w:marRight w:val="0"/>
              <w:marTop w:val="0"/>
              <w:marBottom w:val="0"/>
              <w:divBdr>
                <w:top w:val="none" w:sz="0" w:space="0" w:color="auto"/>
                <w:left w:val="none" w:sz="0" w:space="0" w:color="auto"/>
                <w:bottom w:val="none" w:sz="0" w:space="0" w:color="auto"/>
                <w:right w:val="none" w:sz="0" w:space="0" w:color="auto"/>
              </w:divBdr>
              <w:divsChild>
                <w:div w:id="2051106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797573163">
          <w:marLeft w:val="0"/>
          <w:marRight w:val="0"/>
          <w:marTop w:val="0"/>
          <w:marBottom w:val="0"/>
          <w:divBdr>
            <w:top w:val="none" w:sz="0" w:space="0" w:color="auto"/>
            <w:left w:val="none" w:sz="0" w:space="0" w:color="auto"/>
            <w:bottom w:val="none" w:sz="0" w:space="0" w:color="auto"/>
            <w:right w:val="none" w:sz="0" w:space="0" w:color="auto"/>
          </w:divBdr>
        </w:div>
        <w:div w:id="1024675912">
          <w:marLeft w:val="0"/>
          <w:marRight w:val="0"/>
          <w:marTop w:val="0"/>
          <w:marBottom w:val="0"/>
          <w:divBdr>
            <w:top w:val="none" w:sz="0" w:space="0" w:color="auto"/>
            <w:left w:val="none" w:sz="0" w:space="0" w:color="auto"/>
            <w:bottom w:val="none" w:sz="0" w:space="0" w:color="auto"/>
            <w:right w:val="none" w:sz="0" w:space="0" w:color="auto"/>
          </w:divBdr>
          <w:divsChild>
            <w:div w:id="2112893236">
              <w:marLeft w:val="0"/>
              <w:marRight w:val="0"/>
              <w:marTop w:val="0"/>
              <w:marBottom w:val="0"/>
              <w:divBdr>
                <w:top w:val="none" w:sz="0" w:space="0" w:color="auto"/>
                <w:left w:val="none" w:sz="0" w:space="0" w:color="auto"/>
                <w:bottom w:val="none" w:sz="0" w:space="0" w:color="auto"/>
                <w:right w:val="none" w:sz="0" w:space="0" w:color="auto"/>
              </w:divBdr>
            </w:div>
          </w:divsChild>
        </w:div>
        <w:div w:id="25952384">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167328784">
          <w:marLeft w:val="0"/>
          <w:marRight w:val="0"/>
          <w:marTop w:val="0"/>
          <w:marBottom w:val="0"/>
          <w:divBdr>
            <w:top w:val="none" w:sz="0" w:space="0" w:color="auto"/>
            <w:left w:val="none" w:sz="0" w:space="0" w:color="auto"/>
            <w:bottom w:val="none" w:sz="0" w:space="0" w:color="auto"/>
            <w:right w:val="none" w:sz="0" w:space="0" w:color="auto"/>
          </w:divBdr>
        </w:div>
        <w:div w:id="2072579951">
          <w:marLeft w:val="0"/>
          <w:marRight w:val="0"/>
          <w:marTop w:val="0"/>
          <w:marBottom w:val="0"/>
          <w:divBdr>
            <w:top w:val="none" w:sz="0" w:space="0" w:color="auto"/>
            <w:left w:val="none" w:sz="0" w:space="0" w:color="auto"/>
            <w:bottom w:val="none" w:sz="0" w:space="0" w:color="auto"/>
            <w:right w:val="none" w:sz="0" w:space="0" w:color="auto"/>
          </w:divBdr>
          <w:divsChild>
            <w:div w:id="1553350980">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05722707">
          <w:marLeft w:val="0"/>
          <w:marRight w:val="0"/>
          <w:marTop w:val="0"/>
          <w:marBottom w:val="0"/>
          <w:divBdr>
            <w:top w:val="none" w:sz="0" w:space="0" w:color="auto"/>
            <w:left w:val="none" w:sz="0" w:space="0" w:color="auto"/>
            <w:bottom w:val="none" w:sz="0" w:space="0" w:color="auto"/>
            <w:right w:val="none" w:sz="0" w:space="0" w:color="auto"/>
          </w:divBdr>
        </w:div>
        <w:div w:id="1970165320">
          <w:marLeft w:val="0"/>
          <w:marRight w:val="0"/>
          <w:marTop w:val="0"/>
          <w:marBottom w:val="0"/>
          <w:divBdr>
            <w:top w:val="none" w:sz="0" w:space="0" w:color="auto"/>
            <w:left w:val="none" w:sz="0" w:space="0" w:color="auto"/>
            <w:bottom w:val="none" w:sz="0" w:space="0" w:color="auto"/>
            <w:right w:val="none" w:sz="0" w:space="0" w:color="auto"/>
          </w:divBdr>
          <w:divsChild>
            <w:div w:id="1519000461">
              <w:marLeft w:val="0"/>
              <w:marRight w:val="0"/>
              <w:marTop w:val="0"/>
              <w:marBottom w:val="0"/>
              <w:divBdr>
                <w:top w:val="none" w:sz="0" w:space="0" w:color="auto"/>
                <w:left w:val="none" w:sz="0" w:space="0" w:color="auto"/>
                <w:bottom w:val="none" w:sz="0" w:space="0" w:color="auto"/>
                <w:right w:val="none" w:sz="0" w:space="0" w:color="auto"/>
              </w:divBdr>
            </w:div>
          </w:divsChild>
        </w:div>
        <w:div w:id="801122023">
          <w:marLeft w:val="0"/>
          <w:marRight w:val="0"/>
          <w:marTop w:val="0"/>
          <w:marBottom w:val="0"/>
          <w:divBdr>
            <w:top w:val="none" w:sz="0" w:space="0" w:color="auto"/>
            <w:left w:val="none" w:sz="0" w:space="0" w:color="auto"/>
            <w:bottom w:val="none" w:sz="0" w:space="0" w:color="auto"/>
            <w:right w:val="none" w:sz="0" w:space="0" w:color="auto"/>
          </w:divBdr>
        </w:div>
        <w:div w:id="441611685">
          <w:marLeft w:val="0"/>
          <w:marRight w:val="0"/>
          <w:marTop w:val="0"/>
          <w:marBottom w:val="0"/>
          <w:divBdr>
            <w:top w:val="none" w:sz="0" w:space="0" w:color="auto"/>
            <w:left w:val="none" w:sz="0" w:space="0" w:color="auto"/>
            <w:bottom w:val="none" w:sz="0" w:space="0" w:color="auto"/>
            <w:right w:val="none" w:sz="0" w:space="0" w:color="auto"/>
          </w:divBdr>
          <w:divsChild>
            <w:div w:id="2034459302">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sChild>
                <w:div w:id="191014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43177">
          <w:marLeft w:val="0"/>
          <w:marRight w:val="0"/>
          <w:marTop w:val="300"/>
          <w:marBottom w:val="0"/>
          <w:divBdr>
            <w:top w:val="none" w:sz="0" w:space="0" w:color="auto"/>
            <w:left w:val="none" w:sz="0" w:space="0" w:color="auto"/>
            <w:bottom w:val="none" w:sz="0" w:space="0" w:color="auto"/>
            <w:right w:val="none" w:sz="0" w:space="0" w:color="auto"/>
          </w:divBdr>
          <w:divsChild>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911500115">
          <w:marLeft w:val="0"/>
          <w:marRight w:val="0"/>
          <w:marTop w:val="0"/>
          <w:marBottom w:val="0"/>
          <w:divBdr>
            <w:top w:val="none" w:sz="0" w:space="0" w:color="auto"/>
            <w:left w:val="none" w:sz="0" w:space="0" w:color="auto"/>
            <w:bottom w:val="none" w:sz="0" w:space="0" w:color="auto"/>
            <w:right w:val="none" w:sz="0" w:space="0" w:color="auto"/>
          </w:divBdr>
        </w:div>
        <w:div w:id="1929387771">
          <w:marLeft w:val="0"/>
          <w:marRight w:val="0"/>
          <w:marTop w:val="0"/>
          <w:marBottom w:val="0"/>
          <w:divBdr>
            <w:top w:val="none" w:sz="0" w:space="0" w:color="auto"/>
            <w:left w:val="none" w:sz="0" w:space="0" w:color="auto"/>
            <w:bottom w:val="none" w:sz="0" w:space="0" w:color="auto"/>
            <w:right w:val="none" w:sz="0" w:space="0" w:color="auto"/>
          </w:divBdr>
          <w:divsChild>
            <w:div w:id="366416306">
              <w:marLeft w:val="0"/>
              <w:marRight w:val="0"/>
              <w:marTop w:val="0"/>
              <w:marBottom w:val="0"/>
              <w:divBdr>
                <w:top w:val="none" w:sz="0" w:space="0" w:color="auto"/>
                <w:left w:val="none" w:sz="0" w:space="0" w:color="auto"/>
                <w:bottom w:val="none" w:sz="0" w:space="0" w:color="auto"/>
                <w:right w:val="none" w:sz="0" w:space="0" w:color="auto"/>
              </w:divBdr>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774444344">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939071656">
          <w:marLeft w:val="0"/>
          <w:marRight w:val="0"/>
          <w:marTop w:val="0"/>
          <w:marBottom w:val="0"/>
          <w:divBdr>
            <w:top w:val="none" w:sz="0" w:space="0" w:color="auto"/>
            <w:left w:val="none" w:sz="0" w:space="0" w:color="auto"/>
            <w:bottom w:val="none" w:sz="0" w:space="0" w:color="auto"/>
            <w:right w:val="none" w:sz="0" w:space="0" w:color="auto"/>
          </w:divBdr>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937297347">
          <w:marLeft w:val="0"/>
          <w:marRight w:val="0"/>
          <w:marTop w:val="0"/>
          <w:marBottom w:val="0"/>
          <w:divBdr>
            <w:top w:val="none" w:sz="0" w:space="0" w:color="auto"/>
            <w:left w:val="none" w:sz="0" w:space="0" w:color="auto"/>
            <w:bottom w:val="none" w:sz="0" w:space="0" w:color="auto"/>
            <w:right w:val="none" w:sz="0" w:space="0" w:color="auto"/>
          </w:divBdr>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1075126392">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2040353032">
          <w:marLeft w:val="0"/>
          <w:marRight w:val="0"/>
          <w:marTop w:val="0"/>
          <w:marBottom w:val="0"/>
          <w:divBdr>
            <w:top w:val="none" w:sz="0" w:space="0" w:color="auto"/>
            <w:left w:val="none" w:sz="0" w:space="0" w:color="auto"/>
            <w:bottom w:val="none" w:sz="0" w:space="0" w:color="auto"/>
            <w:right w:val="none" w:sz="0" w:space="0" w:color="auto"/>
          </w:divBdr>
        </w:div>
        <w:div w:id="2061593732">
          <w:marLeft w:val="0"/>
          <w:marRight w:val="0"/>
          <w:marTop w:val="0"/>
          <w:marBottom w:val="0"/>
          <w:divBdr>
            <w:top w:val="none" w:sz="0" w:space="0" w:color="auto"/>
            <w:left w:val="none" w:sz="0" w:space="0" w:color="auto"/>
            <w:bottom w:val="none" w:sz="0" w:space="0" w:color="auto"/>
            <w:right w:val="none" w:sz="0" w:space="0" w:color="auto"/>
          </w:divBdr>
          <w:divsChild>
            <w:div w:id="1005354012">
              <w:marLeft w:val="0"/>
              <w:marRight w:val="0"/>
              <w:marTop w:val="0"/>
              <w:marBottom w:val="0"/>
              <w:divBdr>
                <w:top w:val="none" w:sz="0" w:space="0" w:color="auto"/>
                <w:left w:val="none" w:sz="0" w:space="0" w:color="auto"/>
                <w:bottom w:val="none" w:sz="0" w:space="0" w:color="auto"/>
                <w:right w:val="none" w:sz="0" w:space="0" w:color="auto"/>
              </w:divBdr>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698234934">
          <w:marLeft w:val="0"/>
          <w:marRight w:val="0"/>
          <w:marTop w:val="0"/>
          <w:marBottom w:val="0"/>
          <w:divBdr>
            <w:top w:val="none" w:sz="0" w:space="0" w:color="auto"/>
            <w:left w:val="none" w:sz="0" w:space="0" w:color="auto"/>
            <w:bottom w:val="none" w:sz="0" w:space="0" w:color="auto"/>
            <w:right w:val="none" w:sz="0" w:space="0" w:color="auto"/>
          </w:divBdr>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 w:id="1368796580">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sChild>
            <w:div w:id="1996910145">
              <w:marLeft w:val="0"/>
              <w:marRight w:val="0"/>
              <w:marTop w:val="0"/>
              <w:marBottom w:val="0"/>
              <w:divBdr>
                <w:top w:val="none" w:sz="0" w:space="0" w:color="auto"/>
                <w:left w:val="none" w:sz="0" w:space="0" w:color="auto"/>
                <w:bottom w:val="none" w:sz="0" w:space="0" w:color="auto"/>
                <w:right w:val="none" w:sz="0" w:space="0" w:color="auto"/>
              </w:divBdr>
              <w:divsChild>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sChild>
                <w:div w:id="190729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1030304131">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1535116964">
          <w:marLeft w:val="0"/>
          <w:marRight w:val="0"/>
          <w:marTop w:val="0"/>
          <w:marBottom w:val="0"/>
          <w:divBdr>
            <w:top w:val="none" w:sz="0" w:space="0" w:color="auto"/>
            <w:left w:val="none" w:sz="0" w:space="0" w:color="auto"/>
            <w:bottom w:val="none" w:sz="0" w:space="0" w:color="auto"/>
            <w:right w:val="none" w:sz="0" w:space="0" w:color="auto"/>
          </w:divBdr>
        </w:div>
        <w:div w:id="2046640730">
          <w:marLeft w:val="0"/>
          <w:marRight w:val="0"/>
          <w:marTop w:val="0"/>
          <w:marBottom w:val="0"/>
          <w:divBdr>
            <w:top w:val="none" w:sz="0" w:space="0" w:color="auto"/>
            <w:left w:val="none" w:sz="0" w:space="0" w:color="auto"/>
            <w:bottom w:val="none" w:sz="0" w:space="0" w:color="auto"/>
            <w:right w:val="none" w:sz="0" w:space="0" w:color="auto"/>
          </w:divBdr>
          <w:divsChild>
            <w:div w:id="1234703698">
              <w:marLeft w:val="0"/>
              <w:marRight w:val="0"/>
              <w:marTop w:val="0"/>
              <w:marBottom w:val="0"/>
              <w:divBdr>
                <w:top w:val="none" w:sz="0" w:space="0" w:color="auto"/>
                <w:left w:val="none" w:sz="0" w:space="0" w:color="auto"/>
                <w:bottom w:val="none" w:sz="0" w:space="0" w:color="auto"/>
                <w:right w:val="none" w:sz="0" w:space="0" w:color="auto"/>
              </w:divBdr>
            </w:div>
          </w:divsChild>
        </w:div>
        <w:div w:id="394740392">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364448984">
          <w:marLeft w:val="0"/>
          <w:marRight w:val="0"/>
          <w:marTop w:val="0"/>
          <w:marBottom w:val="0"/>
          <w:divBdr>
            <w:top w:val="none" w:sz="0" w:space="0" w:color="auto"/>
            <w:left w:val="none" w:sz="0" w:space="0" w:color="auto"/>
            <w:bottom w:val="none" w:sz="0" w:space="0" w:color="auto"/>
            <w:right w:val="none" w:sz="0" w:space="0" w:color="auto"/>
          </w:divBdr>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2094084373">
          <w:marLeft w:val="0"/>
          <w:marRight w:val="0"/>
          <w:marTop w:val="0"/>
          <w:marBottom w:val="0"/>
          <w:divBdr>
            <w:top w:val="none" w:sz="0" w:space="0" w:color="auto"/>
            <w:left w:val="none" w:sz="0" w:space="0" w:color="auto"/>
            <w:bottom w:val="none" w:sz="0" w:space="0" w:color="auto"/>
            <w:right w:val="none" w:sz="0" w:space="0" w:color="auto"/>
          </w:divBdr>
        </w:div>
        <w:div w:id="2019885190">
          <w:marLeft w:val="0"/>
          <w:marRight w:val="0"/>
          <w:marTop w:val="0"/>
          <w:marBottom w:val="0"/>
          <w:divBdr>
            <w:top w:val="none" w:sz="0" w:space="0" w:color="auto"/>
            <w:left w:val="none" w:sz="0" w:space="0" w:color="auto"/>
            <w:bottom w:val="none" w:sz="0" w:space="0" w:color="auto"/>
            <w:right w:val="none" w:sz="0" w:space="0" w:color="auto"/>
          </w:divBdr>
          <w:divsChild>
            <w:div w:id="361325078">
              <w:marLeft w:val="0"/>
              <w:marRight w:val="0"/>
              <w:marTop w:val="0"/>
              <w:marBottom w:val="0"/>
              <w:divBdr>
                <w:top w:val="none" w:sz="0" w:space="0" w:color="auto"/>
                <w:left w:val="none" w:sz="0" w:space="0" w:color="auto"/>
                <w:bottom w:val="none" w:sz="0" w:space="0" w:color="auto"/>
                <w:right w:val="none" w:sz="0" w:space="0" w:color="auto"/>
              </w:divBdr>
            </w:div>
          </w:divsChild>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30877">
          <w:marLeft w:val="0"/>
          <w:marRight w:val="0"/>
          <w:marTop w:val="300"/>
          <w:marBottom w:val="0"/>
          <w:divBdr>
            <w:top w:val="none" w:sz="0" w:space="0" w:color="auto"/>
            <w:left w:val="none" w:sz="0" w:space="0" w:color="auto"/>
            <w:bottom w:val="none" w:sz="0" w:space="0" w:color="auto"/>
            <w:right w:val="none" w:sz="0" w:space="0" w:color="auto"/>
          </w:divBdr>
          <w:divsChild>
            <w:div w:id="1880823385">
              <w:marLeft w:val="0"/>
              <w:marRight w:val="0"/>
              <w:marTop w:val="0"/>
              <w:marBottom w:val="0"/>
              <w:divBdr>
                <w:top w:val="none" w:sz="0" w:space="0" w:color="auto"/>
                <w:left w:val="none" w:sz="0" w:space="0" w:color="auto"/>
                <w:bottom w:val="none" w:sz="0" w:space="0" w:color="auto"/>
                <w:right w:val="none" w:sz="0" w:space="0" w:color="auto"/>
              </w:divBdr>
              <w:divsChild>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1196894360">
          <w:marLeft w:val="0"/>
          <w:marRight w:val="0"/>
          <w:marTop w:val="0"/>
          <w:marBottom w:val="0"/>
          <w:divBdr>
            <w:top w:val="none" w:sz="0" w:space="0" w:color="auto"/>
            <w:left w:val="none" w:sz="0" w:space="0" w:color="auto"/>
            <w:bottom w:val="none" w:sz="0" w:space="0" w:color="auto"/>
            <w:right w:val="none" w:sz="0" w:space="0" w:color="auto"/>
          </w:divBdr>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035620291">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28865945">
          <w:marLeft w:val="0"/>
          <w:marRight w:val="0"/>
          <w:marTop w:val="0"/>
          <w:marBottom w:val="0"/>
          <w:divBdr>
            <w:top w:val="none" w:sz="0" w:space="0" w:color="auto"/>
            <w:left w:val="none" w:sz="0" w:space="0" w:color="auto"/>
            <w:bottom w:val="none" w:sz="0" w:space="0" w:color="auto"/>
            <w:right w:val="none" w:sz="0" w:space="0" w:color="auto"/>
          </w:divBdr>
        </w:div>
        <w:div w:id="2134981700">
          <w:marLeft w:val="0"/>
          <w:marRight w:val="0"/>
          <w:marTop w:val="0"/>
          <w:marBottom w:val="0"/>
          <w:divBdr>
            <w:top w:val="none" w:sz="0" w:space="0" w:color="auto"/>
            <w:left w:val="none" w:sz="0" w:space="0" w:color="auto"/>
            <w:bottom w:val="none" w:sz="0" w:space="0" w:color="auto"/>
            <w:right w:val="none" w:sz="0" w:space="0" w:color="auto"/>
          </w:divBdr>
          <w:divsChild>
            <w:div w:id="1176306828">
              <w:marLeft w:val="0"/>
              <w:marRight w:val="0"/>
              <w:marTop w:val="0"/>
              <w:marBottom w:val="0"/>
              <w:divBdr>
                <w:top w:val="none" w:sz="0" w:space="0" w:color="auto"/>
                <w:left w:val="none" w:sz="0" w:space="0" w:color="auto"/>
                <w:bottom w:val="none" w:sz="0" w:space="0" w:color="auto"/>
                <w:right w:val="none" w:sz="0" w:space="0" w:color="auto"/>
              </w:divBdr>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41754928">
          <w:marLeft w:val="0"/>
          <w:marRight w:val="0"/>
          <w:marTop w:val="0"/>
          <w:marBottom w:val="0"/>
          <w:divBdr>
            <w:top w:val="none" w:sz="0" w:space="0" w:color="auto"/>
            <w:left w:val="none" w:sz="0" w:space="0" w:color="auto"/>
            <w:bottom w:val="none" w:sz="0" w:space="0" w:color="auto"/>
            <w:right w:val="none" w:sz="0" w:space="0" w:color="auto"/>
          </w:divBdr>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757143364">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1625427005">
          <w:marLeft w:val="0"/>
          <w:marRight w:val="0"/>
          <w:marTop w:val="0"/>
          <w:marBottom w:val="0"/>
          <w:divBdr>
            <w:top w:val="none" w:sz="0" w:space="0" w:color="auto"/>
            <w:left w:val="none" w:sz="0" w:space="0" w:color="auto"/>
            <w:bottom w:val="none" w:sz="0" w:space="0" w:color="auto"/>
            <w:right w:val="none" w:sz="0" w:space="0" w:color="auto"/>
          </w:divBdr>
          <w:divsChild>
            <w:div w:id="2100175333">
              <w:marLeft w:val="0"/>
              <w:marRight w:val="0"/>
              <w:marTop w:val="0"/>
              <w:marBottom w:val="0"/>
              <w:divBdr>
                <w:top w:val="none" w:sz="0" w:space="0" w:color="auto"/>
                <w:left w:val="none" w:sz="0" w:space="0" w:color="auto"/>
                <w:bottom w:val="none" w:sz="0" w:space="0" w:color="auto"/>
                <w:right w:val="none" w:sz="0" w:space="0" w:color="auto"/>
              </w:divBdr>
            </w:div>
          </w:divsChild>
        </w:div>
        <w:div w:id="2085564430">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061250584">
          <w:marLeft w:val="0"/>
          <w:marRight w:val="0"/>
          <w:marTop w:val="0"/>
          <w:marBottom w:val="0"/>
          <w:divBdr>
            <w:top w:val="none" w:sz="0" w:space="0" w:color="auto"/>
            <w:left w:val="none" w:sz="0" w:space="0" w:color="auto"/>
            <w:bottom w:val="none" w:sz="0" w:space="0" w:color="auto"/>
            <w:right w:val="none" w:sz="0" w:space="0" w:color="auto"/>
          </w:divBdr>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2051175970">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1935506976">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98276992">
          <w:marLeft w:val="0"/>
          <w:marRight w:val="0"/>
          <w:marTop w:val="0"/>
          <w:marBottom w:val="0"/>
          <w:divBdr>
            <w:top w:val="none" w:sz="0" w:space="0" w:color="auto"/>
            <w:left w:val="none" w:sz="0" w:space="0" w:color="auto"/>
            <w:bottom w:val="none" w:sz="0" w:space="0" w:color="auto"/>
            <w:right w:val="none" w:sz="0" w:space="0" w:color="auto"/>
          </w:divBdr>
        </w:div>
        <w:div w:id="1866676787">
          <w:marLeft w:val="0"/>
          <w:marRight w:val="0"/>
          <w:marTop w:val="0"/>
          <w:marBottom w:val="0"/>
          <w:divBdr>
            <w:top w:val="none" w:sz="0" w:space="0" w:color="auto"/>
            <w:left w:val="none" w:sz="0" w:space="0" w:color="auto"/>
            <w:bottom w:val="none" w:sz="0" w:space="0" w:color="auto"/>
            <w:right w:val="none" w:sz="0" w:space="0" w:color="auto"/>
          </w:divBdr>
          <w:divsChild>
            <w:div w:id="1422138089">
              <w:marLeft w:val="0"/>
              <w:marRight w:val="0"/>
              <w:marTop w:val="0"/>
              <w:marBottom w:val="0"/>
              <w:divBdr>
                <w:top w:val="none" w:sz="0" w:space="0" w:color="auto"/>
                <w:left w:val="none" w:sz="0" w:space="0" w:color="auto"/>
                <w:bottom w:val="none" w:sz="0" w:space="0" w:color="auto"/>
                <w:right w:val="none" w:sz="0" w:space="0" w:color="auto"/>
              </w:divBdr>
            </w:div>
          </w:divsChild>
        </w:div>
        <w:div w:id="1256598539">
          <w:marLeft w:val="0"/>
          <w:marRight w:val="0"/>
          <w:marTop w:val="0"/>
          <w:marBottom w:val="0"/>
          <w:divBdr>
            <w:top w:val="none" w:sz="0" w:space="0" w:color="auto"/>
            <w:left w:val="none" w:sz="0" w:space="0" w:color="auto"/>
            <w:bottom w:val="none" w:sz="0" w:space="0" w:color="auto"/>
            <w:right w:val="none" w:sz="0" w:space="0" w:color="auto"/>
          </w:divBdr>
        </w:div>
        <w:div w:id="2009751441">
          <w:marLeft w:val="0"/>
          <w:marRight w:val="0"/>
          <w:marTop w:val="0"/>
          <w:marBottom w:val="0"/>
          <w:divBdr>
            <w:top w:val="none" w:sz="0" w:space="0" w:color="auto"/>
            <w:left w:val="none" w:sz="0" w:space="0" w:color="auto"/>
            <w:bottom w:val="none" w:sz="0" w:space="0" w:color="auto"/>
            <w:right w:val="none" w:sz="0" w:space="0" w:color="auto"/>
          </w:divBdr>
          <w:divsChild>
            <w:div w:id="1069620139">
              <w:marLeft w:val="0"/>
              <w:marRight w:val="0"/>
              <w:marTop w:val="0"/>
              <w:marBottom w:val="0"/>
              <w:divBdr>
                <w:top w:val="none" w:sz="0" w:space="0" w:color="auto"/>
                <w:left w:val="none" w:sz="0" w:space="0" w:color="auto"/>
                <w:bottom w:val="none" w:sz="0" w:space="0" w:color="auto"/>
                <w:right w:val="none" w:sz="0" w:space="0" w:color="auto"/>
              </w:divBdr>
            </w:div>
          </w:divsChild>
        </w:div>
        <w:div w:id="1540972615">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1009988644">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2087720922">
          <w:marLeft w:val="0"/>
          <w:marRight w:val="0"/>
          <w:marTop w:val="0"/>
          <w:marBottom w:val="0"/>
          <w:divBdr>
            <w:top w:val="none" w:sz="0" w:space="0" w:color="auto"/>
            <w:left w:val="none" w:sz="0" w:space="0" w:color="auto"/>
            <w:bottom w:val="none" w:sz="0" w:space="0" w:color="auto"/>
            <w:right w:val="none" w:sz="0" w:space="0" w:color="auto"/>
          </w:divBdr>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 w:id="1105729796">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606039548">
          <w:marLeft w:val="0"/>
          <w:marRight w:val="0"/>
          <w:marTop w:val="0"/>
          <w:marBottom w:val="0"/>
          <w:divBdr>
            <w:top w:val="none" w:sz="0" w:space="0" w:color="auto"/>
            <w:left w:val="none" w:sz="0" w:space="0" w:color="auto"/>
            <w:bottom w:val="none" w:sz="0" w:space="0" w:color="auto"/>
            <w:right w:val="none" w:sz="0" w:space="0" w:color="auto"/>
          </w:divBdr>
          <w:divsChild>
            <w:div w:id="2035304998">
              <w:marLeft w:val="0"/>
              <w:marRight w:val="0"/>
              <w:marTop w:val="0"/>
              <w:marBottom w:val="0"/>
              <w:divBdr>
                <w:top w:val="none" w:sz="0" w:space="0" w:color="auto"/>
                <w:left w:val="none" w:sz="0" w:space="0" w:color="auto"/>
                <w:bottom w:val="none" w:sz="0" w:space="0" w:color="auto"/>
                <w:right w:val="none" w:sz="0" w:space="0" w:color="auto"/>
              </w:divBdr>
            </w:div>
          </w:divsChild>
        </w:div>
        <w:div w:id="1890802219">
          <w:marLeft w:val="0"/>
          <w:marRight w:val="0"/>
          <w:marTop w:val="300"/>
          <w:marBottom w:val="0"/>
          <w:divBdr>
            <w:top w:val="none" w:sz="0" w:space="0" w:color="auto"/>
            <w:left w:val="none" w:sz="0" w:space="0" w:color="auto"/>
            <w:bottom w:val="none" w:sz="0" w:space="0" w:color="auto"/>
            <w:right w:val="none" w:sz="0" w:space="0" w:color="auto"/>
          </w:divBdr>
          <w:divsChild>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1804759">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136664">
      <w:bodyDiv w:val="1"/>
      <w:marLeft w:val="0"/>
      <w:marRight w:val="0"/>
      <w:marTop w:val="0"/>
      <w:marBottom w:val="0"/>
      <w:divBdr>
        <w:top w:val="none" w:sz="0" w:space="0" w:color="auto"/>
        <w:left w:val="none" w:sz="0" w:space="0" w:color="auto"/>
        <w:bottom w:val="none" w:sz="0" w:space="0" w:color="auto"/>
        <w:right w:val="none" w:sz="0" w:space="0" w:color="auto"/>
      </w:divBdr>
      <w:divsChild>
        <w:div w:id="396897930">
          <w:marLeft w:val="0"/>
          <w:marRight w:val="0"/>
          <w:marTop w:val="0"/>
          <w:marBottom w:val="0"/>
          <w:divBdr>
            <w:top w:val="none" w:sz="0" w:space="0" w:color="auto"/>
            <w:left w:val="none" w:sz="0" w:space="0" w:color="auto"/>
            <w:bottom w:val="none" w:sz="0" w:space="0" w:color="auto"/>
            <w:right w:val="none" w:sz="0" w:space="0" w:color="auto"/>
          </w:divBdr>
        </w:div>
        <w:div w:id="2073768961">
          <w:marLeft w:val="0"/>
          <w:marRight w:val="0"/>
          <w:marTop w:val="0"/>
          <w:marBottom w:val="0"/>
          <w:divBdr>
            <w:top w:val="none" w:sz="0" w:space="0" w:color="auto"/>
            <w:left w:val="none" w:sz="0" w:space="0" w:color="auto"/>
            <w:bottom w:val="none" w:sz="0" w:space="0" w:color="auto"/>
            <w:right w:val="none" w:sz="0" w:space="0" w:color="auto"/>
          </w:divBdr>
          <w:divsChild>
            <w:div w:id="2139300586">
              <w:marLeft w:val="0"/>
              <w:marRight w:val="0"/>
              <w:marTop w:val="0"/>
              <w:marBottom w:val="0"/>
              <w:divBdr>
                <w:top w:val="none" w:sz="0" w:space="0" w:color="auto"/>
                <w:left w:val="none" w:sz="0" w:space="0" w:color="auto"/>
                <w:bottom w:val="none" w:sz="0" w:space="0" w:color="auto"/>
                <w:right w:val="none" w:sz="0" w:space="0" w:color="auto"/>
              </w:divBdr>
            </w:div>
          </w:divsChild>
        </w:div>
        <w:div w:id="616570160">
          <w:marLeft w:val="0"/>
          <w:marRight w:val="0"/>
          <w:marTop w:val="0"/>
          <w:marBottom w:val="0"/>
          <w:divBdr>
            <w:top w:val="none" w:sz="0" w:space="0" w:color="auto"/>
            <w:left w:val="none" w:sz="0" w:space="0" w:color="auto"/>
            <w:bottom w:val="none" w:sz="0" w:space="0" w:color="auto"/>
            <w:right w:val="none" w:sz="0" w:space="0" w:color="auto"/>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1956131055">
          <w:marLeft w:val="0"/>
          <w:marRight w:val="0"/>
          <w:marTop w:val="0"/>
          <w:marBottom w:val="0"/>
          <w:divBdr>
            <w:top w:val="none" w:sz="0" w:space="0" w:color="auto"/>
            <w:left w:val="none" w:sz="0" w:space="0" w:color="auto"/>
            <w:bottom w:val="none" w:sz="0" w:space="0" w:color="auto"/>
            <w:right w:val="none" w:sz="0" w:space="0" w:color="auto"/>
          </w:divBdr>
          <w:divsChild>
            <w:div w:id="1173228424">
              <w:marLeft w:val="0"/>
              <w:marRight w:val="0"/>
              <w:marTop w:val="0"/>
              <w:marBottom w:val="0"/>
              <w:divBdr>
                <w:top w:val="none" w:sz="0" w:space="0" w:color="auto"/>
                <w:left w:val="none" w:sz="0" w:space="0" w:color="auto"/>
                <w:bottom w:val="none" w:sz="0" w:space="0" w:color="auto"/>
                <w:right w:val="none" w:sz="0" w:space="0" w:color="auto"/>
              </w:divBdr>
            </w:div>
          </w:divsChild>
        </w:div>
        <w:div w:id="1230652191">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93961587">
          <w:marLeft w:val="0"/>
          <w:marRight w:val="0"/>
          <w:marTop w:val="0"/>
          <w:marBottom w:val="0"/>
          <w:divBdr>
            <w:top w:val="none" w:sz="0" w:space="0" w:color="auto"/>
            <w:left w:val="none" w:sz="0" w:space="0" w:color="auto"/>
            <w:bottom w:val="none" w:sz="0" w:space="0" w:color="auto"/>
            <w:right w:val="none" w:sz="0" w:space="0" w:color="auto"/>
          </w:divBdr>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989938819">
          <w:marLeft w:val="0"/>
          <w:marRight w:val="0"/>
          <w:marTop w:val="300"/>
          <w:marBottom w:val="0"/>
          <w:divBdr>
            <w:top w:val="none" w:sz="0" w:space="0" w:color="auto"/>
            <w:left w:val="none" w:sz="0" w:space="0" w:color="auto"/>
            <w:bottom w:val="none" w:sz="0" w:space="0" w:color="auto"/>
            <w:right w:val="none" w:sz="0" w:space="0" w:color="auto"/>
          </w:divBdr>
          <w:divsChild>
            <w:div w:id="1277907566">
              <w:marLeft w:val="0"/>
              <w:marRight w:val="0"/>
              <w:marTop w:val="0"/>
              <w:marBottom w:val="0"/>
              <w:divBdr>
                <w:top w:val="none" w:sz="0" w:space="0" w:color="auto"/>
                <w:left w:val="none" w:sz="0" w:space="0" w:color="auto"/>
                <w:bottom w:val="none" w:sz="0" w:space="0" w:color="auto"/>
                <w:right w:val="none" w:sz="0" w:space="0" w:color="auto"/>
              </w:divBdr>
              <w:divsChild>
                <w:div w:id="201156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0E873-B85A-40C7-81BA-4E24505A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11434</TotalTime>
  <Pages>17</Pages>
  <Words>9574</Words>
  <Characters>54573</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64019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2995</cp:revision>
  <cp:lastPrinted>2009-02-06T08:36:00Z</cp:lastPrinted>
  <dcterms:created xsi:type="dcterms:W3CDTF">2015-03-22T11:10:00Z</dcterms:created>
  <dcterms:modified xsi:type="dcterms:W3CDTF">2015-10-06T09:28:00Z</dcterms:modified>
</cp:coreProperties>
</file>