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CF57F1" w:rsidRDefault="00CF57F1" w:rsidP="00CF57F1">
      <w:r w:rsidRPr="008A2B07">
        <w:rPr>
          <w:rFonts w:ascii="Times New Roman" w:eastAsia="Times New Roman" w:hAnsi="Times New Roman" w:cs="Times New Roman"/>
          <w:b/>
          <w:color w:val="454545"/>
          <w:sz w:val="24"/>
          <w:szCs w:val="24"/>
          <w:lang w:eastAsia="ru-RU"/>
        </w:rPr>
        <w:t>Гудименко Олена Олександрівна</w:t>
      </w:r>
      <w:r w:rsidRPr="008A2B07">
        <w:rPr>
          <w:rFonts w:ascii="Times New Roman" w:eastAsia="Times New Roman" w:hAnsi="Times New Roman" w:cs="Times New Roman"/>
          <w:sz w:val="24"/>
          <w:szCs w:val="24"/>
          <w:lang w:eastAsia="ru-RU"/>
        </w:rPr>
        <w:t xml:space="preserve">  молодший науковий співробітник науково-дослідної частини кафедри патологічної анатомії медичного інституту Сумського Державного університету МОН України.</w:t>
      </w:r>
      <w:r w:rsidRPr="008A2B07">
        <w:rPr>
          <w:rFonts w:ascii="Times New Roman" w:eastAsia="Times New Roman" w:hAnsi="Times New Roman" w:cs="Times New Roman"/>
          <w:b/>
          <w:bCs/>
          <w:iCs/>
          <w:sz w:val="24"/>
          <w:szCs w:val="24"/>
          <w:lang w:eastAsia="ru-RU"/>
        </w:rPr>
        <w:t xml:space="preserve"> </w:t>
      </w:r>
      <w:r w:rsidRPr="008A2B07">
        <w:rPr>
          <w:rFonts w:ascii="Times New Roman" w:eastAsia="Times New Roman" w:hAnsi="Times New Roman" w:cs="Times New Roman"/>
          <w:bCs/>
          <w:iCs/>
          <w:sz w:val="24"/>
          <w:szCs w:val="24"/>
          <w:lang w:eastAsia="ru-RU"/>
        </w:rPr>
        <w:t>Назва дисертації</w:t>
      </w:r>
      <w:r w:rsidRPr="008A2B07">
        <w:rPr>
          <w:rFonts w:ascii="Times New Roman" w:eastAsia="Times New Roman" w:hAnsi="Times New Roman" w:cs="Times New Roman"/>
          <w:bCs/>
          <w:i/>
          <w:iCs/>
          <w:sz w:val="24"/>
          <w:szCs w:val="24"/>
          <w:lang w:eastAsia="ru-RU"/>
        </w:rPr>
        <w:t xml:space="preserve">: </w:t>
      </w:r>
      <w:r w:rsidRPr="008A2B07">
        <w:rPr>
          <w:rFonts w:ascii="Times New Roman" w:eastAsia="Times New Roman" w:hAnsi="Times New Roman" w:cs="Times New Roman"/>
          <w:color w:val="454545"/>
          <w:sz w:val="24"/>
          <w:szCs w:val="24"/>
          <w:lang w:eastAsia="ru-RU"/>
        </w:rPr>
        <w:t>«</w:t>
      </w:r>
      <w:r w:rsidRPr="008A2B07">
        <w:rPr>
          <w:rFonts w:ascii="Times New Roman" w:eastAsia="Times New Roman" w:hAnsi="Times New Roman" w:cs="Times New Roman"/>
          <w:iCs/>
          <w:sz w:val="24"/>
          <w:szCs w:val="24"/>
          <w:lang w:eastAsia="ru-RU"/>
        </w:rPr>
        <w:t>Морфофункціональне обґрунтування малоінвазивного металоостеосинтезу переломів нижньої щелепи</w:t>
      </w:r>
      <w:r w:rsidRPr="008A2B07">
        <w:rPr>
          <w:rFonts w:ascii="Times New Roman" w:eastAsia="Times New Roman" w:hAnsi="Times New Roman" w:cs="Times New Roman"/>
          <w:sz w:val="24"/>
          <w:szCs w:val="24"/>
          <w:lang w:eastAsia="ru-RU"/>
        </w:rPr>
        <w:t xml:space="preserve">». </w:t>
      </w:r>
      <w:r w:rsidRPr="008A2B07">
        <w:rPr>
          <w:rFonts w:ascii="Times New Roman" w:eastAsia="Times New Roman" w:hAnsi="Times New Roman" w:cs="Times New Roman"/>
          <w:bCs/>
          <w:iCs/>
          <w:sz w:val="24"/>
          <w:szCs w:val="24"/>
          <w:lang w:eastAsia="ru-RU"/>
        </w:rPr>
        <w:t>Шифр та назва спеціальності</w:t>
      </w:r>
      <w:r w:rsidRPr="008A2B07">
        <w:rPr>
          <w:rFonts w:ascii="Times New Roman" w:eastAsia="Times New Roman" w:hAnsi="Times New Roman" w:cs="Times New Roman"/>
          <w:sz w:val="24"/>
          <w:szCs w:val="24"/>
          <w:lang w:eastAsia="ru-RU"/>
        </w:rPr>
        <w:t xml:space="preserve"> – </w:t>
      </w:r>
      <w:r w:rsidRPr="008A2B07">
        <w:rPr>
          <w:rFonts w:ascii="Times New Roman" w:eastAsia="Times New Roman" w:hAnsi="Times New Roman" w:cs="Times New Roman"/>
          <w:bCs/>
          <w:sz w:val="24"/>
          <w:szCs w:val="24"/>
          <w:lang w:eastAsia="ru-RU"/>
        </w:rPr>
        <w:t>14.01.22</w:t>
      </w:r>
      <w:r w:rsidRPr="008A2B07">
        <w:rPr>
          <w:rFonts w:ascii="Times New Roman" w:eastAsia="Times New Roman" w:hAnsi="Times New Roman" w:cs="Times New Roman"/>
          <w:sz w:val="24"/>
          <w:szCs w:val="24"/>
          <w:lang w:eastAsia="ru-RU"/>
        </w:rPr>
        <w:t xml:space="preserve"> – стоматологія. </w:t>
      </w:r>
      <w:r w:rsidRPr="008A2B07">
        <w:rPr>
          <w:rFonts w:ascii="Times New Roman" w:eastAsia="Times New Roman" w:hAnsi="Times New Roman" w:cs="Times New Roman"/>
          <w:bCs/>
          <w:iCs/>
          <w:sz w:val="24"/>
          <w:szCs w:val="24"/>
          <w:lang w:eastAsia="ru-RU"/>
        </w:rPr>
        <w:t xml:space="preserve">Спецрада </w:t>
      </w:r>
      <w:r w:rsidRPr="008A2B07">
        <w:rPr>
          <w:rFonts w:ascii="Times New Roman" w:eastAsia="Times New Roman" w:hAnsi="Times New Roman" w:cs="Times New Roman"/>
          <w:sz w:val="24"/>
          <w:szCs w:val="24"/>
          <w:lang w:eastAsia="ru-RU"/>
        </w:rPr>
        <w:t>– Д 26.613.09</w:t>
      </w:r>
      <w:r w:rsidRPr="008A2B07">
        <w:rPr>
          <w:rFonts w:ascii="Times New Roman" w:eastAsia="Times New Roman" w:hAnsi="Times New Roman" w:cs="Times New Roman"/>
          <w:bCs/>
          <w:iCs/>
          <w:sz w:val="24"/>
          <w:szCs w:val="24"/>
          <w:lang w:eastAsia="ru-RU"/>
        </w:rPr>
        <w:t xml:space="preserve"> </w:t>
      </w:r>
      <w:r w:rsidRPr="008A2B07">
        <w:rPr>
          <w:rFonts w:ascii="Times New Roman" w:eastAsia="Times New Roman" w:hAnsi="Times New Roman" w:cs="Times New Roman"/>
          <w:sz w:val="24"/>
          <w:szCs w:val="24"/>
          <w:lang w:eastAsia="ru-RU"/>
        </w:rPr>
        <w:t>Національної медичної академії післядипломної освіти імені П. Л. Шупика</w:t>
      </w:r>
    </w:p>
    <w:sectPr w:rsidR="000D5E82" w:rsidRPr="00CF57F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847D1A">
                <w:pPr>
                  <w:spacing w:line="240" w:lineRule="auto"/>
                </w:pPr>
                <w:fldSimple w:instr=" PAGE \* MERGEFORMAT ">
                  <w:r w:rsidR="00E4300E">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847D1A">
                <w:pPr>
                  <w:spacing w:line="240" w:lineRule="auto"/>
                </w:pPr>
                <w:fldSimple w:instr=" PAGE \* MERGEFORMAT ">
                  <w:r w:rsidR="00CF57F1" w:rsidRPr="00CF57F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847D1A">
      <w:pPr>
        <w:rPr>
          <w:sz w:val="2"/>
          <w:szCs w:val="2"/>
        </w:rPr>
      </w:pPr>
      <w:r w:rsidRPr="00847D1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847D1A">
                  <w:pPr>
                    <w:spacing w:line="240" w:lineRule="auto"/>
                  </w:pPr>
                  <w:fldSimple w:instr=" PAGE \* MERGEFORMAT ">
                    <w:r w:rsidR="00E4300E"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847D1A">
      <w:pPr>
        <w:rPr>
          <w:sz w:val="2"/>
          <w:szCs w:val="2"/>
        </w:rPr>
      </w:pPr>
      <w:r w:rsidRPr="00847D1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A1A25-60D7-4D86-AD23-F1310F17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67</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55</cp:revision>
  <cp:lastPrinted>2009-02-06T05:36:00Z</cp:lastPrinted>
  <dcterms:created xsi:type="dcterms:W3CDTF">2021-02-09T09:24:00Z</dcterms:created>
  <dcterms:modified xsi:type="dcterms:W3CDTF">2021-02-10T12:03:00Z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