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58190A" w:rsidRDefault="0058190A" w:rsidP="0058190A">
      <w:pPr>
        <w:pStyle w:val="15"/>
        <w:shd w:val="clear" w:color="auto" w:fill="F3F3F3"/>
        <w:spacing w:after="75" w:line="288" w:lineRule="atLeast"/>
        <w:rPr>
          <w:rFonts w:ascii="Tahoma" w:hAnsi="Tahoma" w:cs="Tahoma"/>
          <w:color w:val="535353"/>
          <w:sz w:val="29"/>
          <w:szCs w:val="29"/>
        </w:rPr>
      </w:pPr>
      <w:bookmarkStart w:id="0" w:name="_Hlt522973996"/>
      <w:bookmarkEnd w:id="0"/>
      <w:r>
        <w:rPr>
          <w:rFonts w:ascii="Tahoma" w:hAnsi="Tahoma" w:cs="Tahoma"/>
          <w:b/>
          <w:bCs/>
          <w:color w:val="535353"/>
          <w:sz w:val="29"/>
          <w:szCs w:val="29"/>
        </w:rPr>
        <w:t>Гражданско-правовое регулирование рынка ритуальных услуг</w:t>
      </w:r>
    </w:p>
    <w:p w:rsidR="00771FAC" w:rsidRDefault="00771FAC" w:rsidP="00E57BE5">
      <w:pPr>
        <w:pStyle w:val="af4"/>
        <w:rPr>
          <w:rStyle w:val="af3"/>
          <w:color w:val="FF0000"/>
          <w:lang w:val="uk-UA"/>
        </w:rPr>
      </w:pPr>
    </w:p>
    <w:p w:rsidR="005D2C10" w:rsidRDefault="005D2C10" w:rsidP="005D2C10">
      <w:pPr>
        <w:spacing w:line="270" w:lineRule="atLeast"/>
        <w:rPr>
          <w:rFonts w:ascii="Verdana" w:hAnsi="Verdana"/>
          <w:b/>
          <w:bCs/>
          <w:color w:val="000000"/>
          <w:sz w:val="18"/>
          <w:szCs w:val="18"/>
        </w:rPr>
      </w:pPr>
      <w:r>
        <w:rPr>
          <w:rFonts w:ascii="Verdana" w:hAnsi="Verdana"/>
          <w:b/>
          <w:bCs/>
          <w:color w:val="000000"/>
          <w:sz w:val="18"/>
          <w:szCs w:val="18"/>
        </w:rPr>
        <w:t>Год: </w:t>
      </w:r>
    </w:p>
    <w:p w:rsidR="005D2C10" w:rsidRDefault="005D2C10" w:rsidP="005D2C10">
      <w:pPr>
        <w:spacing w:line="270" w:lineRule="atLeast"/>
        <w:rPr>
          <w:rFonts w:ascii="Verdana" w:hAnsi="Verdana"/>
          <w:color w:val="000000"/>
          <w:sz w:val="18"/>
          <w:szCs w:val="18"/>
        </w:rPr>
      </w:pPr>
      <w:r>
        <w:rPr>
          <w:rFonts w:ascii="Verdana" w:hAnsi="Verdana"/>
          <w:color w:val="000000"/>
          <w:sz w:val="18"/>
          <w:szCs w:val="18"/>
        </w:rPr>
        <w:t>2012</w:t>
      </w:r>
    </w:p>
    <w:p w:rsidR="005D2C10" w:rsidRDefault="005D2C10" w:rsidP="005D2C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D2C10" w:rsidRDefault="005D2C10" w:rsidP="005D2C10">
      <w:pPr>
        <w:spacing w:line="270" w:lineRule="atLeast"/>
        <w:rPr>
          <w:rFonts w:ascii="Verdana" w:hAnsi="Verdana"/>
          <w:color w:val="000000"/>
          <w:sz w:val="18"/>
          <w:szCs w:val="18"/>
        </w:rPr>
      </w:pPr>
      <w:r>
        <w:rPr>
          <w:rFonts w:ascii="Verdana" w:hAnsi="Verdana"/>
          <w:color w:val="000000"/>
          <w:sz w:val="18"/>
          <w:szCs w:val="18"/>
        </w:rPr>
        <w:t>Грачев, Роман Юрьевич</w:t>
      </w:r>
    </w:p>
    <w:p w:rsidR="005D2C10" w:rsidRDefault="005D2C10" w:rsidP="005D2C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D2C10" w:rsidRDefault="005D2C10" w:rsidP="005D2C1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D2C10" w:rsidRDefault="005D2C10" w:rsidP="005D2C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D2C10" w:rsidRDefault="005D2C10" w:rsidP="005D2C10">
      <w:pPr>
        <w:spacing w:line="270" w:lineRule="atLeast"/>
        <w:rPr>
          <w:rFonts w:ascii="Verdana" w:hAnsi="Verdana"/>
          <w:color w:val="000000"/>
          <w:sz w:val="18"/>
          <w:szCs w:val="18"/>
        </w:rPr>
      </w:pPr>
      <w:r>
        <w:rPr>
          <w:rFonts w:ascii="Verdana" w:hAnsi="Verdana"/>
          <w:color w:val="000000"/>
          <w:sz w:val="18"/>
          <w:szCs w:val="18"/>
        </w:rPr>
        <w:t>Москва</w:t>
      </w:r>
    </w:p>
    <w:p w:rsidR="005D2C10" w:rsidRDefault="005D2C10" w:rsidP="005D2C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D2C10" w:rsidRDefault="005D2C10" w:rsidP="005D2C10">
      <w:pPr>
        <w:spacing w:line="270" w:lineRule="atLeast"/>
        <w:rPr>
          <w:rFonts w:ascii="Verdana" w:hAnsi="Verdana"/>
          <w:color w:val="000000"/>
          <w:sz w:val="18"/>
          <w:szCs w:val="18"/>
        </w:rPr>
      </w:pPr>
      <w:r>
        <w:rPr>
          <w:rFonts w:ascii="Verdana" w:hAnsi="Verdana"/>
          <w:color w:val="000000"/>
          <w:sz w:val="18"/>
          <w:szCs w:val="18"/>
        </w:rPr>
        <w:t>12.00.03</w:t>
      </w:r>
    </w:p>
    <w:p w:rsidR="005D2C10" w:rsidRDefault="005D2C10" w:rsidP="005D2C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D2C10" w:rsidRDefault="005D2C10" w:rsidP="005D2C10">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5D2C10" w:rsidRDefault="005D2C10" w:rsidP="005D2C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D2C10" w:rsidRDefault="005D2C10" w:rsidP="005D2C10">
      <w:pPr>
        <w:spacing w:line="270" w:lineRule="atLeast"/>
        <w:rPr>
          <w:rFonts w:ascii="Verdana" w:hAnsi="Verdana"/>
          <w:color w:val="000000"/>
          <w:sz w:val="18"/>
          <w:szCs w:val="18"/>
        </w:rPr>
      </w:pPr>
      <w:r>
        <w:rPr>
          <w:rFonts w:ascii="Verdana" w:hAnsi="Verdana"/>
          <w:color w:val="000000"/>
          <w:sz w:val="18"/>
          <w:szCs w:val="18"/>
        </w:rPr>
        <w:t>221</w:t>
      </w:r>
    </w:p>
    <w:p w:rsidR="005D2C10" w:rsidRDefault="005D2C10" w:rsidP="005D2C10">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Грачев, Роман Юрьевич</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I. Рынок</w:t>
      </w:r>
      <w:r>
        <w:rPr>
          <w:rStyle w:val="af6"/>
          <w:rFonts w:ascii="Verdana" w:hAnsi="Verdana"/>
          <w:color w:val="000000"/>
          <w:sz w:val="18"/>
          <w:szCs w:val="18"/>
        </w:rPr>
        <w:t> </w:t>
      </w:r>
      <w:r>
        <w:rPr>
          <w:rStyle w:val="af7"/>
          <w:rFonts w:ascii="Verdana" w:hAnsi="Verdana"/>
          <w:color w:val="4682B4"/>
          <w:sz w:val="18"/>
          <w:szCs w:val="18"/>
        </w:rPr>
        <w:t>ритуальных</w:t>
      </w:r>
      <w:r>
        <w:rPr>
          <w:rStyle w:val="af6"/>
          <w:rFonts w:ascii="Verdana" w:hAnsi="Verdana"/>
          <w:color w:val="000000"/>
          <w:sz w:val="18"/>
          <w:szCs w:val="18"/>
        </w:rPr>
        <w:t> </w:t>
      </w:r>
      <w:r>
        <w:rPr>
          <w:rFonts w:ascii="Verdana" w:hAnsi="Verdana"/>
          <w:color w:val="000000"/>
          <w:sz w:val="18"/>
          <w:szCs w:val="18"/>
        </w:rPr>
        <w:t>услуг как объект гражданскоправового регулирования.</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Понятие, специфика и элементы</w:t>
      </w:r>
      <w:r>
        <w:rPr>
          <w:rStyle w:val="af6"/>
          <w:rFonts w:ascii="Verdana" w:hAnsi="Verdana"/>
          <w:color w:val="000000"/>
          <w:sz w:val="18"/>
          <w:szCs w:val="18"/>
        </w:rPr>
        <w:t> </w:t>
      </w:r>
      <w:r>
        <w:rPr>
          <w:rStyle w:val="af7"/>
          <w:rFonts w:ascii="Verdana" w:hAnsi="Verdana"/>
          <w:color w:val="4682B4"/>
          <w:sz w:val="18"/>
          <w:szCs w:val="18"/>
        </w:rPr>
        <w:t>рынка</w:t>
      </w:r>
      <w:r>
        <w:rPr>
          <w:rStyle w:val="af6"/>
          <w:rFonts w:ascii="Verdana" w:hAnsi="Verdana"/>
          <w:color w:val="000000"/>
          <w:sz w:val="18"/>
          <w:szCs w:val="18"/>
        </w:rPr>
        <w:t> </w:t>
      </w:r>
      <w:r>
        <w:rPr>
          <w:rFonts w:ascii="Verdana" w:hAnsi="Verdana"/>
          <w:color w:val="000000"/>
          <w:sz w:val="18"/>
          <w:szCs w:val="18"/>
        </w:rPr>
        <w:t>ритуальных услуг как объекта гражданско-правового регулирования</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Источники правового регулирования рынка ритуальных</w:t>
      </w:r>
      <w:r>
        <w:rPr>
          <w:rStyle w:val="af6"/>
          <w:rFonts w:ascii="Verdana" w:hAnsi="Verdana"/>
          <w:color w:val="000000"/>
          <w:sz w:val="18"/>
          <w:szCs w:val="18"/>
        </w:rPr>
        <w:t> </w:t>
      </w:r>
      <w:r>
        <w:rPr>
          <w:rStyle w:val="af7"/>
          <w:rFonts w:ascii="Verdana" w:hAnsi="Verdana"/>
          <w:color w:val="4682B4"/>
          <w:sz w:val="18"/>
          <w:szCs w:val="18"/>
        </w:rPr>
        <w:t>услуг</w:t>
      </w:r>
      <w:r>
        <w:rPr>
          <w:rFonts w:ascii="Verdana" w:hAnsi="Verdana"/>
          <w:color w:val="000000"/>
          <w:sz w:val="18"/>
          <w:szCs w:val="18"/>
        </w:rPr>
        <w:t>: эволюция, тенденции и перспективы развития законодательства.</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Субъекты и объекты рынка ритуальных услуг.</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Особенности антимонопольного регулирования рынка ритуальных услуг. □</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И. Механизм гражданско-правового регулирования рынка ритуальных услуг.</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Гражданско-правовые средства как основа механизма гражданско-правового регулирования рынка ритуальных услуг: общая характеристика и особенности</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Специфика наследственно-правовых инструментов регулирования отношений по оказанию ритуальных услуг.</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III. Договор как средство правового регулирования рынка ритуальных услуг.</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Правовая природа договоров оказания ритуальных услуг, их виды и место среди гражданско-правовых договоров.</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Понятие и существенные условия договора</w:t>
      </w:r>
      <w:r>
        <w:rPr>
          <w:rStyle w:val="af6"/>
          <w:rFonts w:ascii="Verdana" w:hAnsi="Verdana"/>
          <w:color w:val="000000"/>
          <w:sz w:val="18"/>
          <w:szCs w:val="18"/>
        </w:rPr>
        <w:t> </w:t>
      </w:r>
      <w:r>
        <w:rPr>
          <w:rStyle w:val="af7"/>
          <w:rFonts w:ascii="Verdana" w:hAnsi="Verdana"/>
          <w:color w:val="4682B4"/>
          <w:sz w:val="18"/>
          <w:szCs w:val="18"/>
        </w:rPr>
        <w:t>возмездного</w:t>
      </w:r>
      <w:r>
        <w:rPr>
          <w:rStyle w:val="af6"/>
          <w:rFonts w:ascii="Verdana" w:hAnsi="Verdana"/>
          <w:color w:val="000000"/>
          <w:sz w:val="18"/>
          <w:szCs w:val="18"/>
        </w:rPr>
        <w:t> </w:t>
      </w:r>
      <w:r>
        <w:rPr>
          <w:rFonts w:ascii="Verdana" w:hAnsi="Verdana"/>
          <w:color w:val="000000"/>
          <w:sz w:val="18"/>
          <w:szCs w:val="18"/>
        </w:rPr>
        <w:t>оказания ритуальных услуг как средство гражданско-правового регулирования рынка ритуальных услуг.</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Видовое многообразие посреднических договоров, связанных с оказанием ритуальных услуг.</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3.4 Защита прав потребителей и ответственность в</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отношениях по оказанию ритуальных услуг</w:t>
      </w:r>
    </w:p>
    <w:p w:rsidR="005D2C10" w:rsidRDefault="005D2C10" w:rsidP="005D2C10">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"Гражданско-правовое регулирование рынка ритуальных услуг"</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обусловливается важной ролью ритуального обслуживания как одной из социально значимых и многоплановых отраслей в сфере оказания услуг, затрагивающей интересы всего российского общества. Рано или поздно каждый человек сталкивается с таким большим горем, как потеря близкого, вынуждающим его приобрести статус потребителя ритуальных услуг, позволяющий на достойном уровне организовать похороны, почтить память об ушедшем в соответствии с его прижизненными пожеланиями и культурно-национальными традициями. Трудная жизненная ситуация, в которой поневоле оказывается потребитель ритуальных услуг, делает возможным и нормативно определяет оказание данных услуг как сегмент социального обслуживания населения, развитие механизма правового регулирования которого ориентируется сегодня на рыночный инструментарий1. Однако наиболее ярко и динамично либерально-демократические преобразования, ликвидация государственной монополии в сфере оказания социальных услуг проявляются при формировании рынка ритуальных услуг, обладающего существенной спецификой режима правового регулирования, требующей внимательного теоретического осмысления и анализа.</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Особенности ритуального обслуживания проявляются в том, что в настоящее время оно является одной из немногих прибыльных областей «</w:t>
      </w:r>
      <w:r>
        <w:rPr>
          <w:rStyle w:val="af7"/>
          <w:rFonts w:ascii="Verdana" w:hAnsi="Verdana"/>
          <w:color w:val="4682B4"/>
          <w:sz w:val="18"/>
          <w:szCs w:val="18"/>
        </w:rPr>
        <w:t>третьего сектора экономики</w:t>
      </w:r>
      <w:r>
        <w:rPr>
          <w:rFonts w:ascii="Verdana" w:hAnsi="Verdana"/>
          <w:color w:val="000000"/>
          <w:sz w:val="18"/>
          <w:szCs w:val="18"/>
        </w:rPr>
        <w:t>», масштабы коммерциализации которой поражают обывательское воображение. Отмечается, что в России ежегодно умирает порядка двух с половиной млн чел., 50-60 млн</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участвуют в их похоронах2. Предприятия ритуального обслуживания различных организационно-правовых форм имеются в каждом субъекте РФ и муниципальном образовании, заказы принимаются 2300 пунктами обслуживания, в которых тру</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См.:</w:t>
      </w:r>
      <w:r>
        <w:rPr>
          <w:rStyle w:val="af6"/>
          <w:rFonts w:ascii="Verdana" w:hAnsi="Verdana"/>
          <w:color w:val="000000"/>
          <w:sz w:val="18"/>
          <w:szCs w:val="18"/>
        </w:rPr>
        <w:t> </w:t>
      </w:r>
      <w:r>
        <w:rPr>
          <w:rStyle w:val="af7"/>
          <w:rFonts w:ascii="Verdana" w:hAnsi="Verdana"/>
          <w:color w:val="4682B4"/>
          <w:sz w:val="18"/>
          <w:szCs w:val="18"/>
        </w:rPr>
        <w:t>Барков</w:t>
      </w:r>
      <w:r>
        <w:rPr>
          <w:rStyle w:val="af6"/>
          <w:rFonts w:ascii="Verdana" w:hAnsi="Verdana"/>
          <w:color w:val="000000"/>
          <w:sz w:val="18"/>
          <w:szCs w:val="18"/>
        </w:rPr>
        <w:t> </w:t>
      </w:r>
      <w:r>
        <w:rPr>
          <w:rFonts w:ascii="Verdana" w:hAnsi="Verdana"/>
          <w:color w:val="000000"/>
          <w:sz w:val="18"/>
          <w:szCs w:val="18"/>
        </w:rPr>
        <w:t>A.B. Рынок социальных услуг: проблемы правого регулирования : авто. дис. . докт.</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М., 2008. С. 4.</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См.: Донец А. Ритуально-похоронное дело не отодвинуть в сторону // Конкуренция и рынок. 2009. № 44. С. 66. дится более 100 тыс. чел. В стране около 60 тыс. кладбищ площадью более 370 тыс. га. Объем оказываемых населению платных услуг ежегодно составляет более 9 млрд руб. Это 6,8% всего оборота сферы бытового обслуживания, что среди других ее направлений позволяет ритуальному обслуживанию занимать третье место. Только в одной Москве этот вид деятельности приносит более 5 млрд руб. дохода3.</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Эти обстоятельства обусловливают острейшую конкурентную борьбу на рынке ритуальных услуг государственных предприятий, частного бизнеса, некоммерческого сектора, приводящую к серьезным нарушениям антимонопольного законодательства. Некоторые участники рынка порой не брезгуют откровенно</w:t>
      </w:r>
      <w:r>
        <w:rPr>
          <w:rStyle w:val="af6"/>
          <w:rFonts w:ascii="Verdana" w:hAnsi="Verdana"/>
          <w:color w:val="000000"/>
          <w:sz w:val="18"/>
          <w:szCs w:val="18"/>
        </w:rPr>
        <w:t> </w:t>
      </w:r>
      <w:r>
        <w:rPr>
          <w:rStyle w:val="af7"/>
          <w:rFonts w:ascii="Verdana" w:hAnsi="Verdana"/>
          <w:color w:val="4682B4"/>
          <w:sz w:val="18"/>
          <w:szCs w:val="18"/>
        </w:rPr>
        <w:t>криминальными</w:t>
      </w:r>
      <w:r>
        <w:rPr>
          <w:rStyle w:val="af6"/>
          <w:rFonts w:ascii="Verdana" w:hAnsi="Verdana"/>
          <w:color w:val="000000"/>
          <w:sz w:val="18"/>
          <w:szCs w:val="18"/>
        </w:rPr>
        <w:t> </w:t>
      </w:r>
      <w:r>
        <w:rPr>
          <w:rFonts w:ascii="Verdana" w:hAnsi="Verdana"/>
          <w:color w:val="000000"/>
          <w:sz w:val="18"/>
          <w:szCs w:val="18"/>
        </w:rPr>
        <w:t>средствами конкуренции. В связи с этим рынок ритуальных услуг нуждается в более четком правовом поле, прозрачном и конкретном законодательстве, которое в настоящее время далеко от совершенства.</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Сегодня ритуальное обслуживание регламентируется более чем 750 актами федерального значения и 3500 региональными актами и актами местного</w:t>
      </w:r>
      <w:r>
        <w:rPr>
          <w:rStyle w:val="af6"/>
          <w:rFonts w:ascii="Verdana" w:hAnsi="Verdana"/>
          <w:color w:val="000000"/>
          <w:sz w:val="18"/>
          <w:szCs w:val="18"/>
        </w:rPr>
        <w:t> </w:t>
      </w:r>
      <w:r>
        <w:rPr>
          <w:rStyle w:val="af7"/>
          <w:rFonts w:ascii="Verdana" w:hAnsi="Verdana"/>
          <w:color w:val="4682B4"/>
          <w:sz w:val="18"/>
          <w:szCs w:val="18"/>
        </w:rPr>
        <w:t>самоуправления</w:t>
      </w:r>
      <w:r>
        <w:rPr>
          <w:rFonts w:ascii="Verdana" w:hAnsi="Verdana"/>
          <w:color w:val="000000"/>
          <w:sz w:val="18"/>
          <w:szCs w:val="18"/>
        </w:rPr>
        <w:t>4, не согласованными на федеральном, региональном и муниципальном уровнях, содержащими множество</w:t>
      </w:r>
      <w:r>
        <w:rPr>
          <w:rStyle w:val="af6"/>
          <w:rFonts w:ascii="Verdana" w:hAnsi="Verdana"/>
          <w:color w:val="000000"/>
          <w:sz w:val="18"/>
          <w:szCs w:val="18"/>
        </w:rPr>
        <w:t> </w:t>
      </w:r>
      <w:r>
        <w:rPr>
          <w:rStyle w:val="af7"/>
          <w:rFonts w:ascii="Verdana" w:hAnsi="Verdana"/>
          <w:color w:val="4682B4"/>
          <w:sz w:val="18"/>
          <w:szCs w:val="18"/>
        </w:rPr>
        <w:t>пробелов</w:t>
      </w:r>
      <w:r>
        <w:rPr>
          <w:rStyle w:val="af6"/>
          <w:rFonts w:ascii="Verdana" w:hAnsi="Verdana"/>
          <w:color w:val="000000"/>
          <w:sz w:val="18"/>
          <w:szCs w:val="18"/>
        </w:rPr>
        <w:t> </w:t>
      </w:r>
      <w:r>
        <w:rPr>
          <w:rFonts w:ascii="Verdana" w:hAnsi="Verdana"/>
          <w:color w:val="000000"/>
          <w:sz w:val="18"/>
          <w:szCs w:val="18"/>
        </w:rPr>
        <w:t>и противоречий. Следует признать, что в действующем законодательстве, регулирующем отношения по оказанию ритуальных услуг, отсутствует системное правовое регулирование данных отношений, что существенно затрудняет формирование правовых основ рынка ритуальных услуг. В нормативно-правовых актах, непосредственно затрагивающих этот вид деятельности, отсутствуют четкие нормативные показатели содержания и объема, качества и безопасности ритуальных услуг,</w:t>
      </w:r>
      <w:r>
        <w:rPr>
          <w:rStyle w:val="af6"/>
          <w:rFonts w:ascii="Verdana" w:hAnsi="Verdana"/>
          <w:color w:val="000000"/>
          <w:sz w:val="18"/>
          <w:szCs w:val="18"/>
        </w:rPr>
        <w:t> </w:t>
      </w:r>
      <w:r>
        <w:rPr>
          <w:rStyle w:val="af7"/>
          <w:rFonts w:ascii="Verdana" w:hAnsi="Verdana"/>
          <w:color w:val="4682B4"/>
          <w:sz w:val="18"/>
          <w:szCs w:val="18"/>
        </w:rPr>
        <w:t>гарантий</w:t>
      </w:r>
      <w:r>
        <w:rPr>
          <w:rStyle w:val="af6"/>
          <w:rFonts w:ascii="Verdana" w:hAnsi="Verdana"/>
          <w:color w:val="000000"/>
          <w:sz w:val="18"/>
          <w:szCs w:val="18"/>
        </w:rPr>
        <w:t> </w:t>
      </w:r>
      <w:r>
        <w:rPr>
          <w:rFonts w:ascii="Verdana" w:hAnsi="Verdana"/>
          <w:color w:val="000000"/>
          <w:sz w:val="18"/>
          <w:szCs w:val="18"/>
        </w:rPr>
        <w:t>и способов их предоставления, ответственности за их несоблюдение. Они не отвечают в полной мере потребностям граждан и нуждаются в пересмотре и обновлении с учетом сложившейся</w:t>
      </w:r>
      <w:r>
        <w:rPr>
          <w:rStyle w:val="af6"/>
          <w:rFonts w:ascii="Verdana" w:hAnsi="Verdana"/>
          <w:color w:val="000000"/>
          <w:sz w:val="18"/>
          <w:szCs w:val="18"/>
        </w:rPr>
        <w:t> </w:t>
      </w:r>
      <w:r>
        <w:rPr>
          <w:rStyle w:val="af7"/>
          <w:rFonts w:ascii="Verdana" w:hAnsi="Verdana"/>
          <w:color w:val="4682B4"/>
          <w:sz w:val="18"/>
          <w:szCs w:val="18"/>
        </w:rPr>
        <w:t>правоприме</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J См.:</w:t>
      </w:r>
      <w:r>
        <w:rPr>
          <w:rStyle w:val="af6"/>
          <w:rFonts w:ascii="Verdana" w:hAnsi="Verdana"/>
          <w:color w:val="000000"/>
          <w:sz w:val="18"/>
          <w:szCs w:val="18"/>
        </w:rPr>
        <w:t> </w:t>
      </w:r>
      <w:r>
        <w:rPr>
          <w:rStyle w:val="af7"/>
          <w:rFonts w:ascii="Verdana" w:hAnsi="Verdana"/>
          <w:color w:val="4682B4"/>
          <w:sz w:val="18"/>
          <w:szCs w:val="18"/>
        </w:rPr>
        <w:t>Елютина</w:t>
      </w:r>
      <w:r>
        <w:rPr>
          <w:rStyle w:val="af6"/>
          <w:rFonts w:ascii="Verdana" w:hAnsi="Verdana"/>
          <w:color w:val="000000"/>
          <w:sz w:val="18"/>
          <w:szCs w:val="18"/>
        </w:rPr>
        <w:t> </w:t>
      </w:r>
      <w:r>
        <w:rPr>
          <w:rFonts w:ascii="Verdana" w:hAnsi="Verdana"/>
          <w:color w:val="000000"/>
          <w:sz w:val="18"/>
          <w:szCs w:val="18"/>
        </w:rPr>
        <w:t>М.Э. Филиппова C.B. Ритуальные похоронные практики: содержательные изменения // Социологические исследования. 2010. № 9. С. 89.</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4 См.:</w:t>
      </w:r>
      <w:r>
        <w:rPr>
          <w:rStyle w:val="af6"/>
          <w:rFonts w:ascii="Verdana" w:hAnsi="Verdana"/>
          <w:color w:val="000000"/>
          <w:sz w:val="18"/>
          <w:szCs w:val="18"/>
        </w:rPr>
        <w:t> </w:t>
      </w:r>
      <w:r>
        <w:rPr>
          <w:rStyle w:val="af7"/>
          <w:rFonts w:ascii="Verdana" w:hAnsi="Verdana"/>
          <w:color w:val="4682B4"/>
          <w:sz w:val="18"/>
          <w:szCs w:val="18"/>
        </w:rPr>
        <w:t>Зульфугарзаде</w:t>
      </w:r>
      <w:r>
        <w:rPr>
          <w:rStyle w:val="af6"/>
          <w:rFonts w:ascii="Verdana" w:hAnsi="Verdana"/>
          <w:color w:val="000000"/>
          <w:sz w:val="18"/>
          <w:szCs w:val="18"/>
        </w:rPr>
        <w:t> </w:t>
      </w:r>
      <w:r>
        <w:rPr>
          <w:rFonts w:ascii="Verdana" w:hAnsi="Verdana"/>
          <w:color w:val="000000"/>
          <w:sz w:val="18"/>
          <w:szCs w:val="18"/>
        </w:rPr>
        <w:t>Т.Э. Основы правового регулирования похоронного дела в России: учебно-практическое пособие. М. 2008. С. 106. 4 нительной практики предоставления ритуальных услуг.</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Решение этого вопроса затруднено тем, что потенциал гражданско-правовых средств в механизме правого регулирования рынка ритуальных услуг в полной мере не изучен. Среди ученых и практиков отсутствует единство в теоретическом осмыслении научных дефиниций рынка ритуальных услуг как объекта гражданско-правового регулирования, особенностей его субъектного и объектного состава, тенденций и перспектив развития законодательства, регламентирующего правила обращения ритуальных услуг. До конца не решенным остается острейший дискуссионный вопрос о том, кому принадлежит тело умершего человека, и кто</w:t>
      </w:r>
      <w:r>
        <w:rPr>
          <w:rStyle w:val="af6"/>
          <w:rFonts w:ascii="Verdana" w:hAnsi="Verdana"/>
          <w:color w:val="000000"/>
          <w:sz w:val="18"/>
          <w:szCs w:val="18"/>
        </w:rPr>
        <w:t> </w:t>
      </w:r>
      <w:r>
        <w:rPr>
          <w:rStyle w:val="af7"/>
          <w:rFonts w:ascii="Verdana" w:hAnsi="Verdana"/>
          <w:color w:val="4682B4"/>
          <w:sz w:val="18"/>
          <w:szCs w:val="18"/>
        </w:rPr>
        <w:t>вправе</w:t>
      </w:r>
      <w:r>
        <w:rPr>
          <w:rStyle w:val="af6"/>
          <w:rFonts w:ascii="Verdana" w:hAnsi="Verdana"/>
          <w:color w:val="000000"/>
          <w:sz w:val="18"/>
          <w:szCs w:val="18"/>
        </w:rPr>
        <w:t> </w:t>
      </w:r>
      <w:r>
        <w:rPr>
          <w:rFonts w:ascii="Verdana" w:hAnsi="Verdana"/>
          <w:color w:val="000000"/>
          <w:sz w:val="18"/>
          <w:szCs w:val="18"/>
        </w:rPr>
        <w:t>принимать решение о месте и способе его захоронения. Возникает множество других вопросов теоретического и практического характера: что представляет собой ритуальная услуга как объект</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обязательства; могут ли считаться существенными условиями исследуемых договоров условия об их сроке, качестве ритуальных услуг, их цене; как оценить качество и определить необходимый объем ритуальных услуг, оказываемых клиенту; как</w:t>
      </w:r>
      <w:r>
        <w:rPr>
          <w:rStyle w:val="af6"/>
          <w:rFonts w:ascii="Verdana" w:hAnsi="Verdana"/>
          <w:color w:val="000000"/>
          <w:sz w:val="18"/>
          <w:szCs w:val="18"/>
        </w:rPr>
        <w:t> </w:t>
      </w:r>
      <w:r>
        <w:rPr>
          <w:rStyle w:val="af7"/>
          <w:rFonts w:ascii="Verdana" w:hAnsi="Verdana"/>
          <w:color w:val="4682B4"/>
          <w:sz w:val="18"/>
          <w:szCs w:val="18"/>
        </w:rPr>
        <w:t>квалифицировать</w:t>
      </w:r>
      <w:r>
        <w:rPr>
          <w:rStyle w:val="af6"/>
          <w:rFonts w:ascii="Verdana" w:hAnsi="Verdana"/>
          <w:color w:val="000000"/>
          <w:sz w:val="18"/>
          <w:szCs w:val="18"/>
        </w:rPr>
        <w:t> </w:t>
      </w:r>
      <w:r>
        <w:rPr>
          <w:rFonts w:ascii="Verdana" w:hAnsi="Verdana"/>
          <w:color w:val="000000"/>
          <w:sz w:val="18"/>
          <w:szCs w:val="18"/>
        </w:rPr>
        <w:t>прижизненный договор оказания ритуальных услуг и какова специфика его правового регулирования. Неразрешенность этих и других дискуссионных вопросов приводит к серьезным осложнениям, возникающим в</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деятельности органов государственной власти при обеспечении защиты прав и</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сторон договора, и, в первую очередь, потребителей ритуальных услуг как лиц, находящихся в трудной жизненной ситуации.</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нельзя признать удовлетворительной. Несмотря на то, что в</w:t>
      </w:r>
      <w:r>
        <w:rPr>
          <w:rStyle w:val="af6"/>
          <w:rFonts w:ascii="Verdana" w:hAnsi="Verdana"/>
          <w:color w:val="000000"/>
          <w:sz w:val="18"/>
          <w:szCs w:val="18"/>
        </w:rPr>
        <w:t> </w:t>
      </w:r>
      <w:r>
        <w:rPr>
          <w:rStyle w:val="af7"/>
          <w:rFonts w:ascii="Verdana" w:hAnsi="Verdana"/>
          <w:color w:val="4682B4"/>
          <w:sz w:val="18"/>
          <w:szCs w:val="18"/>
        </w:rPr>
        <w:t>цивилистической</w:t>
      </w:r>
      <w:r>
        <w:rPr>
          <w:rStyle w:val="af6"/>
          <w:rFonts w:ascii="Verdana" w:hAnsi="Verdana"/>
          <w:color w:val="000000"/>
          <w:sz w:val="18"/>
          <w:szCs w:val="18"/>
        </w:rPr>
        <w:t> </w:t>
      </w:r>
      <w:r>
        <w:rPr>
          <w:rFonts w:ascii="Verdana" w:hAnsi="Verdana"/>
          <w:color w:val="000000"/>
          <w:sz w:val="18"/>
          <w:szCs w:val="18"/>
        </w:rPr>
        <w:t>доктрине услуга как объект гражданских прав неоднократно становилась предметом научных исследований таких ученых, как H.A.</w:t>
      </w:r>
      <w:r>
        <w:rPr>
          <w:rStyle w:val="af6"/>
          <w:rFonts w:ascii="Verdana" w:hAnsi="Verdana"/>
          <w:color w:val="000000"/>
          <w:sz w:val="18"/>
          <w:szCs w:val="18"/>
        </w:rPr>
        <w:t> </w:t>
      </w:r>
      <w:r>
        <w:rPr>
          <w:rStyle w:val="af7"/>
          <w:rFonts w:ascii="Verdana" w:hAnsi="Verdana"/>
          <w:color w:val="4682B4"/>
          <w:sz w:val="18"/>
          <w:szCs w:val="18"/>
        </w:rPr>
        <w:t>Баринов</w:t>
      </w:r>
      <w:r>
        <w:rPr>
          <w:rFonts w:ascii="Verdana" w:hAnsi="Verdana"/>
          <w:color w:val="000000"/>
          <w:sz w:val="18"/>
          <w:szCs w:val="18"/>
        </w:rPr>
        <w:t>, М.И. Брагинский, В.В. Витрянский, А.Ю.</w:t>
      </w:r>
      <w:r>
        <w:rPr>
          <w:rStyle w:val="af6"/>
          <w:rFonts w:ascii="Verdana" w:hAnsi="Verdana"/>
          <w:color w:val="000000"/>
          <w:sz w:val="18"/>
          <w:szCs w:val="18"/>
        </w:rPr>
        <w:t> </w:t>
      </w:r>
      <w:r>
        <w:rPr>
          <w:rStyle w:val="af7"/>
          <w:rFonts w:ascii="Verdana" w:hAnsi="Verdana"/>
          <w:color w:val="4682B4"/>
          <w:sz w:val="18"/>
          <w:szCs w:val="18"/>
        </w:rPr>
        <w:t>Кабалкин</w:t>
      </w:r>
      <w:r>
        <w:rPr>
          <w:rFonts w:ascii="Verdana" w:hAnsi="Verdana"/>
          <w:color w:val="000000"/>
          <w:sz w:val="18"/>
          <w:szCs w:val="18"/>
        </w:rPr>
        <w:t>, Ю.Х. Калмыков, М.В. Кротов, В.А.</w:t>
      </w:r>
      <w:r>
        <w:rPr>
          <w:rStyle w:val="af6"/>
          <w:rFonts w:ascii="Verdana" w:hAnsi="Verdana"/>
          <w:color w:val="000000"/>
          <w:sz w:val="18"/>
          <w:szCs w:val="18"/>
        </w:rPr>
        <w:t> </w:t>
      </w:r>
      <w:r>
        <w:rPr>
          <w:rStyle w:val="af7"/>
          <w:rFonts w:ascii="Verdana" w:hAnsi="Verdana"/>
          <w:color w:val="4682B4"/>
          <w:sz w:val="18"/>
          <w:szCs w:val="18"/>
        </w:rPr>
        <w:t>Лапач</w:t>
      </w:r>
      <w:r>
        <w:rPr>
          <w:rFonts w:ascii="Verdana" w:hAnsi="Verdana"/>
          <w:color w:val="000000"/>
          <w:sz w:val="18"/>
          <w:szCs w:val="18"/>
        </w:rPr>
        <w:t>, В.А. Ойгензихт, JI.B. Санникова, Л.Б.</w:t>
      </w:r>
      <w:r>
        <w:rPr>
          <w:rStyle w:val="af6"/>
          <w:rFonts w:ascii="Verdana" w:hAnsi="Verdana"/>
          <w:color w:val="000000"/>
          <w:sz w:val="18"/>
          <w:szCs w:val="18"/>
        </w:rPr>
        <w:t> </w:t>
      </w:r>
      <w:r>
        <w:rPr>
          <w:rStyle w:val="af7"/>
          <w:rFonts w:ascii="Verdana" w:hAnsi="Verdana"/>
          <w:color w:val="4682B4"/>
          <w:sz w:val="18"/>
          <w:szCs w:val="18"/>
        </w:rPr>
        <w:t>Ситдикова</w:t>
      </w:r>
      <w:r>
        <w:rPr>
          <w:rFonts w:ascii="Verdana" w:hAnsi="Verdana"/>
          <w:color w:val="000000"/>
          <w:sz w:val="18"/>
          <w:szCs w:val="18"/>
        </w:rPr>
        <w:t>, Д.И. Степанов, Е.Г. Шаблова, А.Е.</w:t>
      </w:r>
      <w:r>
        <w:rPr>
          <w:rStyle w:val="af6"/>
          <w:rFonts w:ascii="Verdana" w:hAnsi="Verdana"/>
          <w:color w:val="000000"/>
          <w:sz w:val="18"/>
          <w:szCs w:val="18"/>
        </w:rPr>
        <w:t> </w:t>
      </w:r>
      <w:r>
        <w:rPr>
          <w:rStyle w:val="af7"/>
          <w:rFonts w:ascii="Verdana" w:hAnsi="Verdana"/>
          <w:color w:val="4682B4"/>
          <w:sz w:val="18"/>
          <w:szCs w:val="18"/>
        </w:rPr>
        <w:t>Шерстобитов</w:t>
      </w:r>
      <w:r>
        <w:rPr>
          <w:rStyle w:val="af6"/>
          <w:rFonts w:ascii="Verdana" w:hAnsi="Verdana"/>
          <w:color w:val="000000"/>
          <w:sz w:val="18"/>
          <w:szCs w:val="18"/>
        </w:rPr>
        <w:t> </w:t>
      </w:r>
      <w:r>
        <w:rPr>
          <w:rFonts w:ascii="Verdana" w:hAnsi="Verdana"/>
          <w:color w:val="000000"/>
          <w:sz w:val="18"/>
          <w:szCs w:val="18"/>
        </w:rPr>
        <w:t>и многих других цивилистов, правовое регулирование рыночных от5 ношений по оказанию ритуальных услуг изучено недостаточно.</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Правовому регулированию отношений по оказанию отдельных видов услуг посвящены диссертационные исследования A.B.</w:t>
      </w:r>
      <w:r>
        <w:rPr>
          <w:rStyle w:val="af6"/>
          <w:rFonts w:ascii="Verdana" w:hAnsi="Verdana"/>
          <w:color w:val="000000"/>
          <w:sz w:val="18"/>
          <w:szCs w:val="18"/>
        </w:rPr>
        <w:t> </w:t>
      </w:r>
      <w:r>
        <w:rPr>
          <w:rStyle w:val="af7"/>
          <w:rFonts w:ascii="Verdana" w:hAnsi="Verdana"/>
          <w:color w:val="4682B4"/>
          <w:sz w:val="18"/>
          <w:szCs w:val="18"/>
        </w:rPr>
        <w:t>Белозерова</w:t>
      </w:r>
      <w:r>
        <w:rPr>
          <w:rFonts w:ascii="Verdana" w:hAnsi="Verdana"/>
          <w:color w:val="000000"/>
          <w:sz w:val="18"/>
          <w:szCs w:val="18"/>
        </w:rPr>
        <w:t>, C.B. Ку-рова, Т.В. Лариной, Н.В.</w:t>
      </w:r>
      <w:r>
        <w:rPr>
          <w:rStyle w:val="af6"/>
          <w:rFonts w:ascii="Verdana" w:hAnsi="Verdana"/>
          <w:color w:val="000000"/>
          <w:sz w:val="18"/>
          <w:szCs w:val="18"/>
        </w:rPr>
        <w:t> </w:t>
      </w:r>
      <w:r>
        <w:rPr>
          <w:rStyle w:val="af7"/>
          <w:rFonts w:ascii="Verdana" w:hAnsi="Verdana"/>
          <w:color w:val="4682B4"/>
          <w:sz w:val="18"/>
          <w:szCs w:val="18"/>
        </w:rPr>
        <w:t>Сирик</w:t>
      </w:r>
      <w:r>
        <w:rPr>
          <w:rFonts w:ascii="Verdana" w:hAnsi="Verdana"/>
          <w:color w:val="000000"/>
          <w:sz w:val="18"/>
          <w:szCs w:val="18"/>
        </w:rPr>
        <w:t>, В.Н. Соловьева, А.Е. Толстовой, О.М. Щу-ковской. Однако правовая природа ритуальной услуги как объекта рыночного оборота</w:t>
      </w:r>
      <w:r>
        <w:rPr>
          <w:rStyle w:val="af6"/>
          <w:rFonts w:ascii="Verdana" w:hAnsi="Verdana"/>
          <w:color w:val="000000"/>
          <w:sz w:val="18"/>
          <w:szCs w:val="18"/>
        </w:rPr>
        <w:t> </w:t>
      </w:r>
      <w:r>
        <w:rPr>
          <w:rStyle w:val="af7"/>
          <w:rFonts w:ascii="Verdana" w:hAnsi="Verdana"/>
          <w:color w:val="4682B4"/>
          <w:sz w:val="18"/>
          <w:szCs w:val="18"/>
        </w:rPr>
        <w:t>цивилистами</w:t>
      </w:r>
      <w:r>
        <w:rPr>
          <w:rStyle w:val="af6"/>
          <w:rFonts w:ascii="Verdana" w:hAnsi="Verdana"/>
          <w:color w:val="000000"/>
          <w:sz w:val="18"/>
          <w:szCs w:val="18"/>
        </w:rPr>
        <w:t> </w:t>
      </w:r>
      <w:r>
        <w:rPr>
          <w:rFonts w:ascii="Verdana" w:hAnsi="Verdana"/>
          <w:color w:val="000000"/>
          <w:sz w:val="18"/>
          <w:szCs w:val="18"/>
        </w:rPr>
        <w:t>глубоко не исследовалась.</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Несомненный научный интерес представляет диссертация Р.Г. Набиева о</w:t>
      </w:r>
      <w:r>
        <w:rPr>
          <w:rStyle w:val="af6"/>
          <w:rFonts w:ascii="Verdana" w:hAnsi="Verdana"/>
          <w:color w:val="000000"/>
          <w:sz w:val="18"/>
          <w:szCs w:val="18"/>
        </w:rPr>
        <w:t> </w:t>
      </w:r>
      <w:r>
        <w:rPr>
          <w:rStyle w:val="af7"/>
          <w:rFonts w:ascii="Verdana" w:hAnsi="Verdana"/>
          <w:color w:val="4682B4"/>
          <w:sz w:val="18"/>
          <w:szCs w:val="18"/>
        </w:rPr>
        <w:t>возмездном</w:t>
      </w:r>
      <w:r>
        <w:rPr>
          <w:rStyle w:val="af6"/>
          <w:rFonts w:ascii="Verdana" w:hAnsi="Verdana"/>
          <w:color w:val="000000"/>
          <w:sz w:val="18"/>
          <w:szCs w:val="18"/>
        </w:rPr>
        <w:t> </w:t>
      </w:r>
      <w:r>
        <w:rPr>
          <w:rFonts w:ascii="Verdana" w:hAnsi="Verdana"/>
          <w:color w:val="000000"/>
          <w:sz w:val="18"/>
          <w:szCs w:val="18"/>
        </w:rPr>
        <w:t>оказании ритуальных услуг3. Однако написанная в 2007 г. работа объективно не может ответить на многие обозначенные выше научные и практические вопросы, связанные с динамичным развитием рынка ритуальных услуг, не учитывает последних тенденций правоприменительной практики, антимонопольного законодательства в данной сфере. Узость предмета исследования Р.Г. Набиева проявляется в том, что договор</w:t>
      </w:r>
      <w:r>
        <w:rPr>
          <w:rStyle w:val="af6"/>
          <w:rFonts w:ascii="Verdana" w:hAnsi="Verdana"/>
          <w:color w:val="000000"/>
          <w:sz w:val="18"/>
          <w:szCs w:val="18"/>
        </w:rPr>
        <w:t> </w:t>
      </w:r>
      <w:r>
        <w:rPr>
          <w:rStyle w:val="af7"/>
          <w:rFonts w:ascii="Verdana" w:hAnsi="Verdana"/>
          <w:color w:val="4682B4"/>
          <w:sz w:val="18"/>
          <w:szCs w:val="18"/>
        </w:rPr>
        <w:t>возмездного</w:t>
      </w:r>
      <w:r>
        <w:rPr>
          <w:rStyle w:val="af6"/>
          <w:rFonts w:ascii="Verdana" w:hAnsi="Verdana"/>
          <w:color w:val="000000"/>
          <w:sz w:val="18"/>
          <w:szCs w:val="18"/>
        </w:rPr>
        <w:t> </w:t>
      </w:r>
      <w:r>
        <w:rPr>
          <w:rFonts w:ascii="Verdana" w:hAnsi="Verdana"/>
          <w:color w:val="000000"/>
          <w:sz w:val="18"/>
          <w:szCs w:val="18"/>
        </w:rPr>
        <w:t>оказания ритуальных услуг в настоящее время уже не является единственным правовым средством</w:t>
      </w:r>
      <w:r>
        <w:rPr>
          <w:rStyle w:val="af6"/>
          <w:rFonts w:ascii="Verdana" w:hAnsi="Verdana"/>
          <w:color w:val="000000"/>
          <w:sz w:val="18"/>
          <w:szCs w:val="18"/>
        </w:rPr>
        <w:t> </w:t>
      </w:r>
      <w:r>
        <w:rPr>
          <w:rStyle w:val="af7"/>
          <w:rFonts w:ascii="Verdana" w:hAnsi="Verdana"/>
          <w:color w:val="4682B4"/>
          <w:sz w:val="18"/>
          <w:szCs w:val="18"/>
        </w:rPr>
        <w:t>регламентации</w:t>
      </w:r>
      <w:r>
        <w:rPr>
          <w:rStyle w:val="af6"/>
          <w:rFonts w:ascii="Verdana" w:hAnsi="Verdana"/>
          <w:color w:val="000000"/>
          <w:sz w:val="18"/>
          <w:szCs w:val="18"/>
        </w:rPr>
        <w:t> </w:t>
      </w:r>
      <w:r>
        <w:rPr>
          <w:rFonts w:ascii="Verdana" w:hAnsi="Verdana"/>
          <w:color w:val="000000"/>
          <w:sz w:val="18"/>
          <w:szCs w:val="18"/>
        </w:rPr>
        <w:t>данных отношений, что требует более глубокого и широкого анализа складывающейся системы отношений по оказанию ритуальных услуг, опосредуемой различными</w:t>
      </w:r>
      <w:r>
        <w:rPr>
          <w:rStyle w:val="af6"/>
          <w:rFonts w:ascii="Verdana" w:hAnsi="Verdana"/>
          <w:color w:val="000000"/>
          <w:sz w:val="18"/>
          <w:szCs w:val="18"/>
        </w:rPr>
        <w:t> </w:t>
      </w:r>
      <w:r>
        <w:rPr>
          <w:rStyle w:val="af7"/>
          <w:rFonts w:ascii="Verdana" w:hAnsi="Verdana"/>
          <w:color w:val="4682B4"/>
          <w:sz w:val="18"/>
          <w:szCs w:val="18"/>
        </w:rPr>
        <w:t>договорными</w:t>
      </w:r>
      <w:r>
        <w:rPr>
          <w:rStyle w:val="af6"/>
          <w:rFonts w:ascii="Verdana" w:hAnsi="Verdana"/>
          <w:color w:val="000000"/>
          <w:sz w:val="18"/>
          <w:szCs w:val="18"/>
        </w:rPr>
        <w:t> </w:t>
      </w:r>
      <w:r>
        <w:rPr>
          <w:rFonts w:ascii="Verdana" w:hAnsi="Verdana"/>
          <w:color w:val="000000"/>
          <w:sz w:val="18"/>
          <w:szCs w:val="18"/>
        </w:rPr>
        <w:t>конструкциями.</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связи с этим в контексте изучения особенностей правового регулирования ритуальных услуг как сегмента рынка социальных услуг большое значение приобретает диссертационное исследование A.B. Баркова6. Однако в нем специфика гражданско-правового регулирования ритуального обслуживания в должной мере также не изучена, что негативно сказывается на развитии теоретических основ похоронного дела в целом.</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Таким образом, в рассматриваемом аспекте и объеме в настоящее время монографические работы отсутствуют. За рамками ныне существующих научных изысканий остается множество вышеобозначенных проблем, неразраэ См.:</w:t>
      </w:r>
      <w:r>
        <w:rPr>
          <w:rStyle w:val="af6"/>
          <w:rFonts w:ascii="Verdana" w:hAnsi="Verdana"/>
          <w:color w:val="000000"/>
          <w:sz w:val="18"/>
          <w:szCs w:val="18"/>
        </w:rPr>
        <w:t> </w:t>
      </w:r>
      <w:r>
        <w:rPr>
          <w:rStyle w:val="af7"/>
          <w:rFonts w:ascii="Verdana" w:hAnsi="Verdana"/>
          <w:color w:val="4682B4"/>
          <w:sz w:val="18"/>
          <w:szCs w:val="18"/>
        </w:rPr>
        <w:t>Набиев</w:t>
      </w:r>
      <w:r>
        <w:rPr>
          <w:rStyle w:val="af6"/>
          <w:rFonts w:ascii="Verdana" w:hAnsi="Verdana"/>
          <w:color w:val="000000"/>
          <w:sz w:val="18"/>
          <w:szCs w:val="18"/>
        </w:rPr>
        <w:t> </w:t>
      </w:r>
      <w:r>
        <w:rPr>
          <w:rFonts w:ascii="Verdana" w:hAnsi="Verdana"/>
          <w:color w:val="000000"/>
          <w:sz w:val="18"/>
          <w:szCs w:val="18"/>
        </w:rPr>
        <w:t>Р.Г. Возмездное оказания ритуальных услуг в Российской Федерации : дис. . канд. юрид. наук. Волгоград. 2007.</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См.:</w:t>
      </w:r>
      <w:r>
        <w:rPr>
          <w:rStyle w:val="af6"/>
          <w:rFonts w:ascii="Verdana" w:hAnsi="Verdana"/>
          <w:color w:val="000000"/>
          <w:sz w:val="18"/>
          <w:szCs w:val="18"/>
        </w:rPr>
        <w:t> </w:t>
      </w:r>
      <w:r>
        <w:rPr>
          <w:rStyle w:val="af7"/>
          <w:rFonts w:ascii="Verdana" w:hAnsi="Verdana"/>
          <w:color w:val="4682B4"/>
          <w:sz w:val="18"/>
          <w:szCs w:val="18"/>
        </w:rPr>
        <w:t>Барков</w:t>
      </w:r>
      <w:r>
        <w:rPr>
          <w:rStyle w:val="af6"/>
          <w:rFonts w:ascii="Verdana" w:hAnsi="Verdana"/>
          <w:color w:val="000000"/>
          <w:sz w:val="18"/>
          <w:szCs w:val="18"/>
        </w:rPr>
        <w:t> </w:t>
      </w:r>
      <w:r>
        <w:rPr>
          <w:rFonts w:ascii="Verdana" w:hAnsi="Verdana"/>
          <w:color w:val="000000"/>
          <w:sz w:val="18"/>
          <w:szCs w:val="18"/>
        </w:rPr>
        <w:t xml:space="preserve">A.B. Рынок социальных услуг: проблемы правого регулирования : дис. . докт. юрид. наук. N4., 2008. ботанность которых негативно отражается на правоприменительной </w:t>
      </w:r>
      <w:r>
        <w:rPr>
          <w:rFonts w:ascii="Verdana" w:hAnsi="Verdana"/>
          <w:color w:val="000000"/>
          <w:sz w:val="18"/>
          <w:szCs w:val="18"/>
        </w:rPr>
        <w:lastRenderedPageBreak/>
        <w:t>практике, защите прав и законных интересов участников исследуемых рыночных отношений. Все это предопределило выбор темы исследования и его актуальность.</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анализе гражданско-правового регулирования рынка социальных услуг и в разработке научно-практических рекомендаций по совершенствованию законодательства в данной сфере.</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обеспечивалось решением следующих задач:</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исследовать рынок ритуальных услуг как объект гражданско-правового регулирования;</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источники правового регулирования рынка ритуальных услуг, выявить тенденции и перспективы развития законодательства в этой сфере;</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правового положения субъектов и правового режима объектов рынка ритуальных услуг;</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выявить специфику антимонопольного регулирования рынка ритуальных услуг;</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дать общую характеристику и проанализировать особенности элементов механизма гражданско-правового регулирования рынка ритуальных услуг, выявить их связь с наследственно-правовым инструментарием;</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оценить роль и место договора об оказании ритуальных услуг в системе гражданско-правовых договоров;</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раскрыть содержание, дать правовую квалификацию, выявить существенные условия договора возмездного оказания ритуальных услуг;</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исследовать специфику и особенности гражданско-правового регулирования прижизненного договора на оказании ритуальных услуг;</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видовое многообразие посреднических договоров, связанных с оказанием ритуальных услуг;</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ответственности за</w:t>
      </w:r>
      <w:r>
        <w:rPr>
          <w:rStyle w:val="af6"/>
          <w:rFonts w:ascii="Verdana" w:hAnsi="Verdana"/>
          <w:color w:val="000000"/>
          <w:sz w:val="18"/>
          <w:szCs w:val="18"/>
        </w:rPr>
        <w:t> </w:t>
      </w:r>
      <w:r>
        <w:rPr>
          <w:rStyle w:val="af7"/>
          <w:rFonts w:ascii="Verdana" w:hAnsi="Verdana"/>
          <w:color w:val="4682B4"/>
          <w:sz w:val="18"/>
          <w:szCs w:val="18"/>
        </w:rPr>
        <w:t>ненадлежащее</w:t>
      </w:r>
      <w:r>
        <w:rPr>
          <w:rStyle w:val="af6"/>
          <w:rFonts w:ascii="Verdana" w:hAnsi="Verdana"/>
          <w:color w:val="000000"/>
          <w:sz w:val="18"/>
          <w:szCs w:val="18"/>
        </w:rPr>
        <w:t> </w:t>
      </w:r>
      <w:r>
        <w:rPr>
          <w:rFonts w:ascii="Verdana" w:hAnsi="Verdana"/>
          <w:color w:val="000000"/>
          <w:sz w:val="18"/>
          <w:szCs w:val="18"/>
        </w:rPr>
        <w:t>оказание риту альных услуг;</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разработать научно-практические рекомендации по совершенствованию законодательства и</w:t>
      </w:r>
      <w:r>
        <w:rPr>
          <w:rStyle w:val="af6"/>
          <w:rFonts w:ascii="Verdana" w:hAnsi="Verdana"/>
          <w:color w:val="000000"/>
          <w:sz w:val="18"/>
          <w:szCs w:val="18"/>
        </w:rPr>
        <w:t> </w:t>
      </w:r>
      <w:r>
        <w:rPr>
          <w:rStyle w:val="af7"/>
          <w:rFonts w:ascii="Verdana" w:hAnsi="Verdana"/>
          <w:color w:val="4682B4"/>
          <w:sz w:val="18"/>
          <w:szCs w:val="18"/>
        </w:rPr>
        <w:t>правоприменения</w:t>
      </w:r>
      <w:r>
        <w:rPr>
          <w:rStyle w:val="af6"/>
          <w:rFonts w:ascii="Verdana" w:hAnsi="Verdana"/>
          <w:color w:val="000000"/>
          <w:sz w:val="18"/>
          <w:szCs w:val="18"/>
        </w:rPr>
        <w:t> </w:t>
      </w:r>
      <w:r>
        <w:rPr>
          <w:rFonts w:ascii="Verdana" w:hAnsi="Verdana"/>
          <w:color w:val="000000"/>
          <w:sz w:val="18"/>
          <w:szCs w:val="18"/>
        </w:rPr>
        <w:t>в сфере правового регулирования рынка ритуальных услуг.</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 совокупность рыночных общественных отношений в сфере оказания ритуальных услуг в Российской Федерации.</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w:t>
      </w:r>
      <w:r>
        <w:rPr>
          <w:rStyle w:val="af6"/>
          <w:rFonts w:ascii="Verdana" w:hAnsi="Verdana"/>
          <w:color w:val="000000"/>
          <w:sz w:val="18"/>
          <w:szCs w:val="18"/>
        </w:rPr>
        <w:t> </w:t>
      </w:r>
      <w:r>
        <w:rPr>
          <w:rStyle w:val="af7"/>
          <w:rFonts w:ascii="Verdana" w:hAnsi="Verdana"/>
          <w:color w:val="4682B4"/>
          <w:sz w:val="18"/>
          <w:szCs w:val="18"/>
        </w:rPr>
        <w:t>доктринальные</w:t>
      </w:r>
      <w:r>
        <w:rPr>
          <w:rStyle w:val="af6"/>
          <w:rFonts w:ascii="Verdana" w:hAnsi="Verdana"/>
          <w:color w:val="000000"/>
          <w:sz w:val="18"/>
          <w:szCs w:val="18"/>
        </w:rPr>
        <w:t> </w:t>
      </w:r>
      <w:r>
        <w:rPr>
          <w:rFonts w:ascii="Verdana" w:hAnsi="Verdana"/>
          <w:color w:val="000000"/>
          <w:sz w:val="18"/>
          <w:szCs w:val="18"/>
        </w:rPr>
        <w:t>взгляды на средства гражданско-правового регулирования отношений по удовлетворению потребностей граждан в ритуальных услугах, законодательство и</w:t>
      </w:r>
      <w:r>
        <w:rPr>
          <w:rStyle w:val="af6"/>
          <w:rFonts w:ascii="Verdana" w:hAnsi="Verdana"/>
          <w:color w:val="000000"/>
          <w:sz w:val="18"/>
          <w:szCs w:val="18"/>
        </w:rPr>
        <w:t> </w:t>
      </w:r>
      <w:r>
        <w:rPr>
          <w:rStyle w:val="af7"/>
          <w:rFonts w:ascii="Verdana" w:hAnsi="Verdana"/>
          <w:color w:val="4682B4"/>
          <w:sz w:val="18"/>
          <w:szCs w:val="18"/>
        </w:rPr>
        <w:t>правоприменительная</w:t>
      </w:r>
      <w:r>
        <w:rPr>
          <w:rStyle w:val="af6"/>
          <w:rFonts w:ascii="Verdana" w:hAnsi="Verdana"/>
          <w:color w:val="000000"/>
          <w:sz w:val="18"/>
          <w:szCs w:val="18"/>
        </w:rPr>
        <w:t> </w:t>
      </w:r>
      <w:r>
        <w:rPr>
          <w:rFonts w:ascii="Verdana" w:hAnsi="Verdana"/>
          <w:color w:val="000000"/>
          <w:sz w:val="18"/>
          <w:szCs w:val="18"/>
        </w:rPr>
        <w:t>практика в сфере ритуального обслуживания.</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Методологическую базу исследования составили исторический, системный, сравнительно-правовой, эмпирический, правового моделирования методы. Исторический метод позволяет проследить развитие института ритуального обслуживания с момента его возникновения до наших дней в российской и зарубежной доктрине и практике. Системный метод предполагает изучение данного института в комплексе, а не только отдельных его частей, а также изучение института в контексте всего российского, зарубежного и международного гражданского права. Сравнительно-правовой метод основан на сравнении норм российского законодательства, регулирующих</w:t>
      </w:r>
      <w:r>
        <w:rPr>
          <w:rStyle w:val="af6"/>
          <w:rFonts w:ascii="Verdana" w:hAnsi="Verdana"/>
          <w:color w:val="000000"/>
          <w:sz w:val="18"/>
          <w:szCs w:val="18"/>
        </w:rPr>
        <w:t> </w:t>
      </w:r>
      <w:r>
        <w:rPr>
          <w:rStyle w:val="af7"/>
          <w:rFonts w:ascii="Verdana" w:hAnsi="Verdana"/>
          <w:color w:val="4682B4"/>
          <w:sz w:val="18"/>
          <w:szCs w:val="18"/>
        </w:rPr>
        <w:t>договорные</w:t>
      </w:r>
      <w:r>
        <w:rPr>
          <w:rStyle w:val="af6"/>
          <w:rFonts w:ascii="Verdana" w:hAnsi="Verdana"/>
          <w:color w:val="000000"/>
          <w:sz w:val="18"/>
          <w:szCs w:val="18"/>
        </w:rPr>
        <w:t> </w:t>
      </w:r>
      <w:r>
        <w:rPr>
          <w:rFonts w:ascii="Verdana" w:hAnsi="Verdana"/>
          <w:color w:val="000000"/>
          <w:sz w:val="18"/>
          <w:szCs w:val="18"/>
        </w:rPr>
        <w:t>отношения по оказанию ритуальных услуг между собой, с нормами, регулирующими подобные отношения в законодательстве других государств. Эмпирический метод важен для того, чтобы анализ правового института не ограничивался лишь теорией, но и основывался на практическом применении правовых норм. Метод правового моделирования позволяет спрогнозировать последствия внесения предлагаемых автором изменений законодательства.</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послужили решения</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суда РФ, материалы судебной практики в форме руководящих</w:t>
      </w:r>
      <w:r>
        <w:rPr>
          <w:rStyle w:val="af6"/>
          <w:rFonts w:ascii="Verdana" w:hAnsi="Verdana"/>
          <w:color w:val="000000"/>
          <w:sz w:val="18"/>
          <w:szCs w:val="18"/>
        </w:rPr>
        <w:t> </w:t>
      </w:r>
      <w:r>
        <w:rPr>
          <w:rStyle w:val="af7"/>
          <w:rFonts w:ascii="Verdana" w:hAnsi="Verdana"/>
          <w:color w:val="4682B4"/>
          <w:sz w:val="18"/>
          <w:szCs w:val="18"/>
        </w:rPr>
        <w:t>разъяснений</w:t>
      </w:r>
      <w:r>
        <w:rPr>
          <w:rStyle w:val="af6"/>
          <w:rFonts w:ascii="Verdana" w:hAnsi="Verdana"/>
          <w:color w:val="000000"/>
          <w:sz w:val="18"/>
          <w:szCs w:val="18"/>
        </w:rPr>
        <w:t> </w:t>
      </w:r>
      <w:r>
        <w:rPr>
          <w:rFonts w:ascii="Verdana" w:hAnsi="Verdana"/>
          <w:color w:val="000000"/>
          <w:sz w:val="18"/>
          <w:szCs w:val="18"/>
        </w:rPr>
        <w:t>Верховного суда РФ,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РФ, обзоров судебной практики, опубликованных конкретных</w:t>
      </w:r>
      <w:r>
        <w:rPr>
          <w:rStyle w:val="af6"/>
          <w:rFonts w:ascii="Verdana" w:hAnsi="Verdana"/>
          <w:color w:val="000000"/>
          <w:sz w:val="18"/>
          <w:szCs w:val="18"/>
        </w:rPr>
        <w:t> </w:t>
      </w:r>
      <w:r>
        <w:rPr>
          <w:rStyle w:val="af7"/>
          <w:rFonts w:ascii="Verdana" w:hAnsi="Verdana"/>
          <w:color w:val="4682B4"/>
          <w:sz w:val="18"/>
          <w:szCs w:val="18"/>
        </w:rPr>
        <w:t>судебных</w:t>
      </w:r>
      <w:r>
        <w:rPr>
          <w:rStyle w:val="af6"/>
          <w:rFonts w:ascii="Verdana" w:hAnsi="Verdana"/>
          <w:color w:val="000000"/>
          <w:sz w:val="18"/>
          <w:szCs w:val="18"/>
        </w:rPr>
        <w:t> </w:t>
      </w:r>
      <w:r>
        <w:rPr>
          <w:rFonts w:ascii="Verdana" w:hAnsi="Verdana"/>
          <w:color w:val="000000"/>
          <w:sz w:val="18"/>
          <w:szCs w:val="18"/>
        </w:rPr>
        <w:t>дел, а также стати8 стические данные, базы данных, материалы парламентских слушаний комитетов Государственной Думы Федерального Собрания РФ, Комитета по антимонопольному законодательству.</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Нормативную базу исследования составили</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РФ, международные договоры и правовые акты,</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и нормативные акты Российской Федерации,</w:t>
      </w:r>
      <w:r>
        <w:rPr>
          <w:rStyle w:val="af6"/>
          <w:rFonts w:ascii="Verdana" w:hAnsi="Verdana"/>
          <w:color w:val="000000"/>
          <w:sz w:val="18"/>
          <w:szCs w:val="18"/>
        </w:rPr>
        <w:t> </w:t>
      </w:r>
      <w:r>
        <w:rPr>
          <w:rStyle w:val="af7"/>
          <w:rFonts w:ascii="Verdana" w:hAnsi="Verdana"/>
          <w:color w:val="4682B4"/>
          <w:sz w:val="18"/>
          <w:szCs w:val="18"/>
        </w:rPr>
        <w:t>СССР</w:t>
      </w:r>
      <w:r>
        <w:rPr>
          <w:rStyle w:val="af6"/>
          <w:rFonts w:ascii="Verdana" w:hAnsi="Verdana"/>
          <w:color w:val="000000"/>
          <w:sz w:val="18"/>
          <w:szCs w:val="18"/>
        </w:rPr>
        <w:t> </w:t>
      </w:r>
      <w:r>
        <w:rPr>
          <w:rFonts w:ascii="Verdana" w:hAnsi="Verdana"/>
          <w:color w:val="000000"/>
          <w:sz w:val="18"/>
          <w:szCs w:val="18"/>
        </w:rPr>
        <w:t>и дореволюционной России, ряда зарубежных стран. Особое внимание было уделено анализу нормативных актов федерального и региональных органов</w:t>
      </w:r>
      <w:r>
        <w:rPr>
          <w:rStyle w:val="af6"/>
          <w:rFonts w:ascii="Verdana" w:hAnsi="Verdana"/>
          <w:color w:val="000000"/>
          <w:sz w:val="18"/>
          <w:szCs w:val="18"/>
        </w:rPr>
        <w:t> </w:t>
      </w:r>
      <w:r>
        <w:rPr>
          <w:rStyle w:val="af7"/>
          <w:rFonts w:ascii="Verdana" w:hAnsi="Verdana"/>
          <w:color w:val="4682B4"/>
          <w:sz w:val="18"/>
          <w:szCs w:val="18"/>
        </w:rPr>
        <w:t>исполнительной</w:t>
      </w:r>
      <w:r>
        <w:rPr>
          <w:rStyle w:val="af6"/>
          <w:rFonts w:ascii="Verdana" w:hAnsi="Verdana"/>
          <w:color w:val="000000"/>
          <w:sz w:val="18"/>
          <w:szCs w:val="18"/>
        </w:rPr>
        <w:t> </w:t>
      </w:r>
      <w:r>
        <w:rPr>
          <w:rFonts w:ascii="Verdana" w:hAnsi="Verdana"/>
          <w:color w:val="000000"/>
          <w:sz w:val="18"/>
          <w:szCs w:val="18"/>
        </w:rPr>
        <w:t>власти, органов местного самоуправления, посвященных регулированию отношений в сфере оказания ритуальных услуг. Кроме того, использовались национально-правовые акты Германии, Франции, Испании, Японии, Великобритании, Украины, Белоруссии, Казахстана, Эстонии и других иностранных государств, представляющие интерес для обоснования концепции правового регулирования рынка ритуальных услуг.</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являются труды таких отечественных ученых-правоведов, как М.М.</w:t>
      </w:r>
      <w:r>
        <w:rPr>
          <w:rStyle w:val="af6"/>
          <w:rFonts w:ascii="Verdana" w:hAnsi="Verdana"/>
          <w:color w:val="000000"/>
          <w:sz w:val="18"/>
          <w:szCs w:val="18"/>
        </w:rPr>
        <w:t> </w:t>
      </w:r>
      <w:r>
        <w:rPr>
          <w:rStyle w:val="af7"/>
          <w:rFonts w:ascii="Verdana" w:hAnsi="Verdana"/>
          <w:color w:val="4682B4"/>
          <w:sz w:val="18"/>
          <w:szCs w:val="18"/>
        </w:rPr>
        <w:t>Агарков</w:t>
      </w:r>
      <w:r>
        <w:rPr>
          <w:rFonts w:ascii="Verdana" w:hAnsi="Verdana"/>
          <w:color w:val="000000"/>
          <w:sz w:val="18"/>
          <w:szCs w:val="18"/>
        </w:rPr>
        <w:t>, С.С. Алексеев, B.C. Андреев,</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A.B.</w:t>
      </w:r>
      <w:r>
        <w:rPr>
          <w:rStyle w:val="af6"/>
          <w:rFonts w:ascii="Verdana" w:hAnsi="Verdana"/>
          <w:color w:val="000000"/>
          <w:sz w:val="18"/>
          <w:szCs w:val="18"/>
        </w:rPr>
        <w:t> </w:t>
      </w:r>
      <w:r>
        <w:rPr>
          <w:rStyle w:val="af7"/>
          <w:rFonts w:ascii="Verdana" w:hAnsi="Verdana"/>
          <w:color w:val="4682B4"/>
          <w:sz w:val="18"/>
          <w:szCs w:val="18"/>
        </w:rPr>
        <w:t>Барков</w:t>
      </w:r>
      <w:r>
        <w:rPr>
          <w:rFonts w:ascii="Verdana" w:hAnsi="Verdana"/>
          <w:color w:val="000000"/>
          <w:sz w:val="18"/>
          <w:szCs w:val="18"/>
        </w:rPr>
        <w:t>, H.A. Баринов, М.И. Брагинский, С.Н.</w:t>
      </w:r>
      <w:r>
        <w:rPr>
          <w:rStyle w:val="af6"/>
          <w:rFonts w:ascii="Verdana" w:hAnsi="Verdana"/>
          <w:color w:val="000000"/>
          <w:sz w:val="18"/>
          <w:szCs w:val="18"/>
        </w:rPr>
        <w:t> </w:t>
      </w:r>
      <w:r>
        <w:rPr>
          <w:rStyle w:val="af7"/>
          <w:rFonts w:ascii="Verdana" w:hAnsi="Verdana"/>
          <w:color w:val="4682B4"/>
          <w:sz w:val="18"/>
          <w:szCs w:val="18"/>
        </w:rPr>
        <w:t>Братусь</w:t>
      </w:r>
      <w:r>
        <w:rPr>
          <w:rFonts w:ascii="Verdana" w:hAnsi="Verdana"/>
          <w:color w:val="000000"/>
          <w:sz w:val="18"/>
          <w:szCs w:val="18"/>
        </w:rPr>
        <w:t>, А.В.Венедиктов,</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B.В.</w:t>
      </w:r>
      <w:r>
        <w:rPr>
          <w:rStyle w:val="af6"/>
          <w:rFonts w:ascii="Verdana" w:hAnsi="Verdana"/>
          <w:color w:val="000000"/>
          <w:sz w:val="18"/>
          <w:szCs w:val="18"/>
        </w:rPr>
        <w:t> </w:t>
      </w:r>
      <w:r>
        <w:rPr>
          <w:rStyle w:val="af7"/>
          <w:rFonts w:ascii="Verdana" w:hAnsi="Verdana"/>
          <w:color w:val="4682B4"/>
          <w:sz w:val="18"/>
          <w:szCs w:val="18"/>
        </w:rPr>
        <w:t>Витрянский</w:t>
      </w:r>
      <w:r>
        <w:rPr>
          <w:rFonts w:ascii="Verdana" w:hAnsi="Verdana"/>
          <w:color w:val="000000"/>
          <w:sz w:val="18"/>
          <w:szCs w:val="18"/>
        </w:rPr>
        <w:t>, JI.M. Волчанская, Б.Д. Завидов, M.JI. Захаров, О.С.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А.Ю. Кабалкин, В.А. Кабатов, Г.А.</w:t>
      </w:r>
      <w:r>
        <w:rPr>
          <w:rStyle w:val="af6"/>
          <w:rFonts w:ascii="Verdana" w:hAnsi="Verdana"/>
          <w:color w:val="000000"/>
          <w:sz w:val="18"/>
          <w:szCs w:val="18"/>
        </w:rPr>
        <w:t> </w:t>
      </w:r>
      <w:r>
        <w:rPr>
          <w:rStyle w:val="af7"/>
          <w:rFonts w:ascii="Verdana" w:hAnsi="Verdana"/>
          <w:color w:val="4682B4"/>
          <w:sz w:val="18"/>
          <w:szCs w:val="18"/>
        </w:rPr>
        <w:t>Калашникова</w:t>
      </w:r>
      <w:r>
        <w:rPr>
          <w:rFonts w:ascii="Verdana" w:hAnsi="Verdana"/>
          <w:color w:val="000000"/>
          <w:sz w:val="18"/>
          <w:szCs w:val="18"/>
        </w:rPr>
        <w:t>, O.A. Красавчиков, JI.O. Красавчикова, М.В.</w:t>
      </w:r>
      <w:r>
        <w:rPr>
          <w:rStyle w:val="af6"/>
          <w:rFonts w:ascii="Verdana" w:hAnsi="Verdana"/>
          <w:color w:val="000000"/>
          <w:sz w:val="18"/>
          <w:szCs w:val="18"/>
        </w:rPr>
        <w:t> </w:t>
      </w:r>
      <w:r>
        <w:rPr>
          <w:rStyle w:val="af7"/>
          <w:rFonts w:ascii="Verdana" w:hAnsi="Verdana"/>
          <w:color w:val="4682B4"/>
          <w:sz w:val="18"/>
          <w:szCs w:val="18"/>
        </w:rPr>
        <w:t>Кротов</w:t>
      </w:r>
      <w:r>
        <w:rPr>
          <w:rFonts w:ascii="Verdana" w:hAnsi="Verdana"/>
          <w:color w:val="000000"/>
          <w:sz w:val="18"/>
          <w:szCs w:val="18"/>
        </w:rPr>
        <w:t>, H.A. Маргацкая, Д.И. Мейер, A.A.</w:t>
      </w:r>
      <w:r>
        <w:rPr>
          <w:rStyle w:val="af6"/>
          <w:rFonts w:ascii="Verdana" w:hAnsi="Verdana"/>
          <w:color w:val="000000"/>
          <w:sz w:val="18"/>
          <w:szCs w:val="18"/>
        </w:rPr>
        <w:t> </w:t>
      </w:r>
      <w:r>
        <w:rPr>
          <w:rStyle w:val="af7"/>
          <w:rFonts w:ascii="Verdana" w:hAnsi="Verdana"/>
          <w:color w:val="4682B4"/>
          <w:sz w:val="18"/>
          <w:szCs w:val="18"/>
        </w:rPr>
        <w:t>Мохов</w:t>
      </w:r>
      <w:r>
        <w:rPr>
          <w:rFonts w:ascii="Verdana" w:hAnsi="Verdana"/>
          <w:color w:val="000000"/>
          <w:sz w:val="18"/>
          <w:szCs w:val="18"/>
        </w:rPr>
        <w:t>, Ю.В. Романец, О.Н. Садиков, А.Н.</w:t>
      </w:r>
      <w:r>
        <w:rPr>
          <w:rStyle w:val="af6"/>
          <w:rFonts w:ascii="Verdana" w:hAnsi="Verdana"/>
          <w:color w:val="000000"/>
          <w:sz w:val="18"/>
          <w:szCs w:val="18"/>
        </w:rPr>
        <w:t> </w:t>
      </w:r>
      <w:r>
        <w:rPr>
          <w:rStyle w:val="af7"/>
          <w:rFonts w:ascii="Verdana" w:hAnsi="Verdana"/>
          <w:color w:val="4682B4"/>
          <w:sz w:val="18"/>
          <w:szCs w:val="18"/>
        </w:rPr>
        <w:t>Савицкая</w:t>
      </w:r>
      <w:r>
        <w:rPr>
          <w:rFonts w:ascii="Verdana" w:hAnsi="Verdana"/>
          <w:color w:val="000000"/>
          <w:sz w:val="18"/>
          <w:szCs w:val="18"/>
        </w:rPr>
        <w:t>, А.П. Сергеев, Ю.Д. Сергеев, Л.Б.</w:t>
      </w:r>
      <w:r>
        <w:rPr>
          <w:rStyle w:val="af6"/>
          <w:rFonts w:ascii="Verdana" w:hAnsi="Verdana"/>
          <w:color w:val="000000"/>
          <w:sz w:val="18"/>
          <w:szCs w:val="18"/>
        </w:rPr>
        <w:t> </w:t>
      </w:r>
      <w:r>
        <w:rPr>
          <w:rStyle w:val="af7"/>
          <w:rFonts w:ascii="Verdana" w:hAnsi="Verdana"/>
          <w:color w:val="4682B4"/>
          <w:sz w:val="18"/>
          <w:szCs w:val="18"/>
        </w:rPr>
        <w:t>Ситдикова</w:t>
      </w:r>
      <w:r>
        <w:rPr>
          <w:rFonts w:ascii="Verdana" w:hAnsi="Verdana"/>
          <w:color w:val="000000"/>
          <w:sz w:val="18"/>
          <w:szCs w:val="18"/>
        </w:rPr>
        <w:t>, В.Н. Соловьев, Д.И. Степанов, Е.А.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В.Л. Суховерхий, Ю.К. Толстой, Э.Г.</w:t>
      </w:r>
      <w:r>
        <w:rPr>
          <w:rStyle w:val="af6"/>
          <w:rFonts w:ascii="Verdana" w:hAnsi="Verdana"/>
          <w:color w:val="000000"/>
          <w:sz w:val="18"/>
          <w:szCs w:val="18"/>
        </w:rPr>
        <w:t> </w:t>
      </w:r>
      <w:r>
        <w:rPr>
          <w:rStyle w:val="af7"/>
          <w:rFonts w:ascii="Verdana" w:hAnsi="Verdana"/>
          <w:color w:val="4682B4"/>
          <w:sz w:val="18"/>
          <w:szCs w:val="18"/>
        </w:rPr>
        <w:t>Тучкова</w:t>
      </w:r>
      <w:r>
        <w:rPr>
          <w:rFonts w:ascii="Verdana" w:hAnsi="Verdana"/>
          <w:color w:val="000000"/>
          <w:sz w:val="18"/>
          <w:szCs w:val="18"/>
        </w:rPr>
        <w:t>, Е.Г. Шаблова, С.С.Шевчук, Е.Д.</w:t>
      </w:r>
      <w:r>
        <w:rPr>
          <w:rStyle w:val="af6"/>
          <w:rFonts w:ascii="Verdana" w:hAnsi="Verdana"/>
          <w:color w:val="000000"/>
          <w:sz w:val="18"/>
          <w:szCs w:val="18"/>
        </w:rPr>
        <w:t> </w:t>
      </w:r>
      <w:r>
        <w:rPr>
          <w:rStyle w:val="af7"/>
          <w:rFonts w:ascii="Verdana" w:hAnsi="Verdana"/>
          <w:color w:val="4682B4"/>
          <w:sz w:val="18"/>
          <w:szCs w:val="18"/>
        </w:rPr>
        <w:t>Шешенин</w:t>
      </w:r>
      <w:r>
        <w:rPr>
          <w:rFonts w:ascii="Verdana" w:hAnsi="Verdana"/>
          <w:color w:val="000000"/>
          <w:sz w:val="18"/>
          <w:szCs w:val="18"/>
        </w:rPr>
        <w:t>, Л.В. Щенникова, О.М. Щуковская, К.Б.</w:t>
      </w:r>
      <w:r>
        <w:rPr>
          <w:rStyle w:val="af6"/>
          <w:rFonts w:ascii="Verdana" w:hAnsi="Verdana"/>
          <w:color w:val="000000"/>
          <w:sz w:val="18"/>
          <w:szCs w:val="18"/>
        </w:rPr>
        <w:t> </w:t>
      </w:r>
      <w:r>
        <w:rPr>
          <w:rStyle w:val="af7"/>
          <w:rFonts w:ascii="Verdana" w:hAnsi="Verdana"/>
          <w:color w:val="4682B4"/>
          <w:sz w:val="18"/>
          <w:szCs w:val="18"/>
        </w:rPr>
        <w:t>Ярошенко</w:t>
      </w:r>
      <w:r>
        <w:rPr>
          <w:rStyle w:val="af6"/>
          <w:rFonts w:ascii="Verdana" w:hAnsi="Verdana"/>
          <w:color w:val="000000"/>
          <w:sz w:val="18"/>
          <w:szCs w:val="18"/>
        </w:rPr>
        <w:t> </w:t>
      </w:r>
      <w:r>
        <w:rPr>
          <w:rFonts w:ascii="Verdana" w:hAnsi="Verdana"/>
          <w:color w:val="000000"/>
          <w:sz w:val="18"/>
          <w:szCs w:val="18"/>
        </w:rPr>
        <w:t>и др.</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она представляет собой одно из первых диссертационных исследований, посвященных проблемам выбора оптимальных средств гражданско-правового регулирования рынка ритуальных услуг. Оригинальность исследования проявляется в выявлении специфики механизма гражданско-правового регулирования рынка ритуальных услуг и его элементов как объекта гражданско-правового регулиУ рования; особенностей правил обращения ритуальных услуг; субъектного и объектного состава рынка.</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Новеллами являются научно обоснованные авторские понятия договоров, связанных с</w:t>
      </w:r>
      <w:r>
        <w:rPr>
          <w:rStyle w:val="af6"/>
          <w:rFonts w:ascii="Verdana" w:hAnsi="Verdana"/>
          <w:color w:val="000000"/>
          <w:sz w:val="18"/>
          <w:szCs w:val="18"/>
        </w:rPr>
        <w:t> </w:t>
      </w:r>
      <w:r>
        <w:rPr>
          <w:rStyle w:val="af7"/>
          <w:rFonts w:ascii="Verdana" w:hAnsi="Verdana"/>
          <w:color w:val="4682B4"/>
          <w:sz w:val="18"/>
          <w:szCs w:val="18"/>
        </w:rPr>
        <w:t>возмездным</w:t>
      </w:r>
      <w:r>
        <w:rPr>
          <w:rStyle w:val="af6"/>
          <w:rFonts w:ascii="Verdana" w:hAnsi="Verdana"/>
          <w:color w:val="000000"/>
          <w:sz w:val="18"/>
          <w:szCs w:val="18"/>
        </w:rPr>
        <w:t> </w:t>
      </w:r>
      <w:r>
        <w:rPr>
          <w:rFonts w:ascii="Verdana" w:hAnsi="Verdana"/>
          <w:color w:val="000000"/>
          <w:sz w:val="18"/>
          <w:szCs w:val="18"/>
        </w:rPr>
        <w:t>оказанием ритуальных услуг, ритуальной услуги, выявление юридической природы данных договоров; перечень существенных условий изучаемых договоров, права и</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их сторон; определение пределов и оснований ответственности контрагентов при</w:t>
      </w:r>
      <w:r>
        <w:rPr>
          <w:rStyle w:val="af6"/>
          <w:rFonts w:ascii="Verdana" w:hAnsi="Verdana"/>
          <w:color w:val="000000"/>
          <w:sz w:val="18"/>
          <w:szCs w:val="18"/>
        </w:rPr>
        <w:t> </w:t>
      </w:r>
      <w:r>
        <w:rPr>
          <w:rStyle w:val="af7"/>
          <w:rFonts w:ascii="Verdana" w:hAnsi="Verdana"/>
          <w:color w:val="4682B4"/>
          <w:sz w:val="18"/>
          <w:szCs w:val="18"/>
        </w:rPr>
        <w:t>ненадлежащем</w:t>
      </w:r>
      <w:r>
        <w:rPr>
          <w:rStyle w:val="af6"/>
          <w:rFonts w:ascii="Verdana" w:hAnsi="Verdana"/>
          <w:color w:val="000000"/>
          <w:sz w:val="18"/>
          <w:szCs w:val="18"/>
        </w:rPr>
        <w:t> </w:t>
      </w:r>
      <w:r>
        <w:rPr>
          <w:rFonts w:ascii="Verdana" w:hAnsi="Verdana"/>
          <w:color w:val="000000"/>
          <w:sz w:val="18"/>
          <w:szCs w:val="18"/>
        </w:rPr>
        <w:t>исполнении ими исследуемых договорных обязательств. Также впервые дана научно-правовая квалификация прижизненного договора возмездного оказания ритуальных услуг, исследован специфический режим его правового регулирования. На основе анализа правоприменительной практики антимонопольного законодательства при регламентации рыночных отношений в сфере ритуального обслуживания выработаны научно-практические рекомендации по усовершенствованию действующего законодательства в рассматриваемой сфере.</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исследования, выносимые на защиту:</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Особенности механизма гражданско-правового регулирования рынка ритуальных услуг, основу которого составляет</w:t>
      </w:r>
      <w:r>
        <w:rPr>
          <w:rStyle w:val="af6"/>
          <w:rFonts w:ascii="Verdana" w:hAnsi="Verdana"/>
          <w:color w:val="000000"/>
          <w:sz w:val="18"/>
          <w:szCs w:val="18"/>
        </w:rPr>
        <w:t> </w:t>
      </w:r>
      <w:r>
        <w:rPr>
          <w:rStyle w:val="af7"/>
          <w:rFonts w:ascii="Verdana" w:hAnsi="Verdana"/>
          <w:color w:val="4682B4"/>
          <w:sz w:val="18"/>
          <w:szCs w:val="18"/>
        </w:rPr>
        <w:t>цивилистический</w:t>
      </w:r>
      <w:r>
        <w:rPr>
          <w:rStyle w:val="af6"/>
          <w:rFonts w:ascii="Verdana" w:hAnsi="Verdana"/>
          <w:color w:val="000000"/>
          <w:sz w:val="18"/>
          <w:szCs w:val="18"/>
        </w:rPr>
        <w:t> </w:t>
      </w:r>
      <w:r>
        <w:rPr>
          <w:rFonts w:ascii="Verdana" w:hAnsi="Verdana"/>
          <w:color w:val="000000"/>
          <w:sz w:val="18"/>
          <w:szCs w:val="18"/>
        </w:rPr>
        <w:t>инструментарий (правосубъектные, вещно-правовые, обязательственно-правовые средства и ответственность), проявляются в том, что на специфику этих правовых средств оказывает влияние наследственно-правовой инструментарий -</w:t>
      </w:r>
      <w:r>
        <w:rPr>
          <w:rStyle w:val="af6"/>
          <w:rFonts w:ascii="Verdana" w:hAnsi="Verdana"/>
          <w:color w:val="000000"/>
          <w:sz w:val="18"/>
          <w:szCs w:val="18"/>
        </w:rPr>
        <w:t> </w:t>
      </w:r>
      <w:r>
        <w:rPr>
          <w:rStyle w:val="af7"/>
          <w:rFonts w:ascii="Verdana" w:hAnsi="Verdana"/>
          <w:color w:val="4682B4"/>
          <w:sz w:val="18"/>
          <w:szCs w:val="18"/>
        </w:rPr>
        <w:t>завещательное</w:t>
      </w:r>
      <w:r>
        <w:rPr>
          <w:rStyle w:val="af6"/>
          <w:rFonts w:ascii="Verdana" w:hAnsi="Verdana"/>
          <w:color w:val="000000"/>
          <w:sz w:val="18"/>
          <w:szCs w:val="18"/>
        </w:rPr>
        <w:t> </w:t>
      </w:r>
      <w:r>
        <w:rPr>
          <w:rFonts w:ascii="Verdana" w:hAnsi="Verdana"/>
          <w:color w:val="000000"/>
          <w:sz w:val="18"/>
          <w:szCs w:val="18"/>
        </w:rPr>
        <w:t>распоряжение на случай смерти о порядке ритуального обслуживания.</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Рынок ритуальных услуг, являющийся сегментом рынка социальных услуг, как объект гражданско-правового регулирования представляет собой совокупность</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и личных неимущественных отношений в сфере погребения и похоронного дела, элементами которого являются: правила обращения ритуальных услуг; субъекты, юридические лица всех организационно-правовых форм и индивидуальные предприниматели, оказывающие ритуальные услуги, и потребители услуг — лица, находящиеся в Ш трудной жизненной ситуации; ритуальные услуги как объекты рыночного товарооборота.</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Особенность правового регулирования предпринимательской деятельности по оказанию ритуальных услуг состоит в том, что источником правил их гражданско-правового обращения является обычай.</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Ритуальной услугой являются деятельность или действия, направленные на удовлетворение потребности потребителя в проведении похоронного обряда, в соответствии с</w:t>
      </w:r>
      <w:r>
        <w:rPr>
          <w:rStyle w:val="af6"/>
          <w:rFonts w:ascii="Verdana" w:hAnsi="Verdana"/>
          <w:color w:val="000000"/>
          <w:sz w:val="18"/>
          <w:szCs w:val="18"/>
        </w:rPr>
        <w:t> </w:t>
      </w:r>
      <w:r>
        <w:rPr>
          <w:rStyle w:val="af7"/>
          <w:rFonts w:ascii="Verdana" w:hAnsi="Verdana"/>
          <w:color w:val="4682B4"/>
          <w:sz w:val="18"/>
          <w:szCs w:val="18"/>
        </w:rPr>
        <w:t>волеизъявлением</w:t>
      </w:r>
      <w:r>
        <w:rPr>
          <w:rFonts w:ascii="Verdana" w:hAnsi="Verdana"/>
          <w:color w:val="000000"/>
          <w:sz w:val="18"/>
          <w:szCs w:val="18"/>
        </w:rPr>
        <w:t xml:space="preserve">, религиозными, национальными традициями и обычаями, а также связанные с </w:t>
      </w:r>
      <w:r>
        <w:rPr>
          <w:rFonts w:ascii="Verdana" w:hAnsi="Verdana"/>
          <w:color w:val="000000"/>
          <w:sz w:val="18"/>
          <w:szCs w:val="18"/>
        </w:rPr>
        <w:lastRenderedPageBreak/>
        <w:t>осуществлением представительства и (или) содействия при заключении им</w:t>
      </w:r>
      <w:r>
        <w:rPr>
          <w:rStyle w:val="af6"/>
          <w:rFonts w:ascii="Verdana" w:hAnsi="Verdana"/>
          <w:color w:val="000000"/>
          <w:sz w:val="18"/>
          <w:szCs w:val="18"/>
        </w:rPr>
        <w:t> </w:t>
      </w:r>
      <w:r>
        <w:rPr>
          <w:rStyle w:val="af7"/>
          <w:rFonts w:ascii="Verdana" w:hAnsi="Verdana"/>
          <w:color w:val="4682B4"/>
          <w:sz w:val="18"/>
          <w:szCs w:val="18"/>
        </w:rPr>
        <w:t>сделок</w:t>
      </w:r>
      <w:r>
        <w:rPr>
          <w:rFonts w:ascii="Verdana" w:hAnsi="Verdana"/>
          <w:color w:val="000000"/>
          <w:sz w:val="18"/>
          <w:szCs w:val="18"/>
        </w:rPr>
        <w:t>, защите его прав и интересов перед третьими лицами.</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5. Ритуальная услуга носит комплексный характер, поскольку включает в себя совокупность действий, необходимых для проведения всего процесса погребения тела или останков тела после его смерти - от оформления документов до захоронения, в связи с чем необходима обязательная сертификация и стандартизация ритуальных услуг.</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В целях обеспечения</w:t>
      </w:r>
      <w:r>
        <w:rPr>
          <w:rStyle w:val="af6"/>
          <w:rFonts w:ascii="Verdana" w:hAnsi="Verdana"/>
          <w:color w:val="000000"/>
          <w:sz w:val="18"/>
          <w:szCs w:val="18"/>
        </w:rPr>
        <w:t> </w:t>
      </w:r>
      <w:r>
        <w:rPr>
          <w:rStyle w:val="af7"/>
          <w:rFonts w:ascii="Verdana" w:hAnsi="Verdana"/>
          <w:color w:val="4682B4"/>
          <w:sz w:val="18"/>
          <w:szCs w:val="18"/>
        </w:rPr>
        <w:t>добросовестной</w:t>
      </w:r>
      <w:r>
        <w:rPr>
          <w:rStyle w:val="af6"/>
          <w:rFonts w:ascii="Verdana" w:hAnsi="Verdana"/>
          <w:color w:val="000000"/>
          <w:sz w:val="18"/>
          <w:szCs w:val="18"/>
        </w:rPr>
        <w:t> </w:t>
      </w:r>
      <w:r>
        <w:rPr>
          <w:rFonts w:ascii="Verdana" w:hAnsi="Verdana"/>
          <w:color w:val="000000"/>
          <w:sz w:val="18"/>
          <w:szCs w:val="18"/>
        </w:rPr>
        <w:t>конкуренции на рынке ритуальных услуг следует</w:t>
      </w:r>
      <w:r>
        <w:rPr>
          <w:rStyle w:val="af6"/>
          <w:rFonts w:ascii="Verdana" w:hAnsi="Verdana"/>
          <w:color w:val="000000"/>
          <w:sz w:val="18"/>
          <w:szCs w:val="18"/>
        </w:rPr>
        <w:t> </w:t>
      </w:r>
      <w:r>
        <w:rPr>
          <w:rStyle w:val="af7"/>
          <w:rFonts w:ascii="Verdana" w:hAnsi="Verdana"/>
          <w:color w:val="4682B4"/>
          <w:sz w:val="18"/>
          <w:szCs w:val="18"/>
        </w:rPr>
        <w:t>легализовать</w:t>
      </w:r>
      <w:r>
        <w:rPr>
          <w:rStyle w:val="af6"/>
          <w:rFonts w:ascii="Verdana" w:hAnsi="Verdana"/>
          <w:color w:val="000000"/>
          <w:sz w:val="18"/>
          <w:szCs w:val="18"/>
        </w:rPr>
        <w:t> </w:t>
      </w:r>
      <w:r>
        <w:rPr>
          <w:rFonts w:ascii="Verdana" w:hAnsi="Verdana"/>
          <w:color w:val="000000"/>
          <w:sz w:val="18"/>
          <w:szCs w:val="18"/>
        </w:rPr>
        <w:t>возможность выделения земельных участков под организацию кладбищ на праве частной собственности для субъектов малого и среднего бизнеса, а для семейных захоронений - режима суперфи-ция, ограниченного</w:t>
      </w:r>
      <w:r>
        <w:rPr>
          <w:rStyle w:val="af6"/>
          <w:rFonts w:ascii="Verdana" w:hAnsi="Verdana"/>
          <w:color w:val="000000"/>
          <w:sz w:val="18"/>
          <w:szCs w:val="18"/>
        </w:rPr>
        <w:t> </w:t>
      </w:r>
      <w:r>
        <w:rPr>
          <w:rStyle w:val="af7"/>
          <w:rFonts w:ascii="Verdana" w:hAnsi="Verdana"/>
          <w:color w:val="4682B4"/>
          <w:sz w:val="18"/>
          <w:szCs w:val="18"/>
        </w:rPr>
        <w:t>вещного</w:t>
      </w:r>
      <w:r>
        <w:rPr>
          <w:rStyle w:val="af6"/>
          <w:rFonts w:ascii="Verdana" w:hAnsi="Verdana"/>
          <w:color w:val="000000"/>
          <w:sz w:val="18"/>
          <w:szCs w:val="18"/>
        </w:rPr>
        <w:t> </w:t>
      </w:r>
      <w:r>
        <w:rPr>
          <w:rFonts w:ascii="Verdana" w:hAnsi="Verdana"/>
          <w:color w:val="000000"/>
          <w:sz w:val="18"/>
          <w:szCs w:val="18"/>
        </w:rPr>
        <w:t>права пользования строением на</w:t>
      </w:r>
      <w:r>
        <w:rPr>
          <w:rStyle w:val="af6"/>
          <w:rFonts w:ascii="Verdana" w:hAnsi="Verdana"/>
          <w:color w:val="000000"/>
          <w:sz w:val="18"/>
          <w:szCs w:val="18"/>
        </w:rPr>
        <w:t> </w:t>
      </w:r>
      <w:r>
        <w:rPr>
          <w:rStyle w:val="af7"/>
          <w:rFonts w:ascii="Verdana" w:hAnsi="Verdana"/>
          <w:color w:val="4682B4"/>
          <w:sz w:val="18"/>
          <w:szCs w:val="18"/>
        </w:rPr>
        <w:t>чужом</w:t>
      </w:r>
      <w:r>
        <w:rPr>
          <w:rStyle w:val="af6"/>
          <w:rFonts w:ascii="Verdana" w:hAnsi="Verdana"/>
          <w:color w:val="000000"/>
          <w:sz w:val="18"/>
          <w:szCs w:val="18"/>
        </w:rPr>
        <w:t> </w:t>
      </w:r>
      <w:r>
        <w:rPr>
          <w:rFonts w:ascii="Verdana" w:hAnsi="Verdana"/>
          <w:color w:val="000000"/>
          <w:sz w:val="18"/>
          <w:szCs w:val="18"/>
        </w:rPr>
        <w:t>земельном участке.</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Необходимо подразделять следующие виды договоров как средств гражданско-правового регулирования рынка ритуальных услуг: 1) в зависимости от направленности договорного обязательства на достижение</w:t>
      </w:r>
      <w:r>
        <w:rPr>
          <w:rStyle w:val="af6"/>
          <w:rFonts w:ascii="Verdana" w:hAnsi="Verdana"/>
          <w:color w:val="000000"/>
          <w:sz w:val="18"/>
          <w:szCs w:val="18"/>
        </w:rPr>
        <w:t> </w:t>
      </w:r>
      <w:r>
        <w:rPr>
          <w:rStyle w:val="af7"/>
          <w:rFonts w:ascii="Verdana" w:hAnsi="Verdana"/>
          <w:color w:val="4682B4"/>
          <w:sz w:val="18"/>
          <w:szCs w:val="18"/>
        </w:rPr>
        <w:t>юридически</w:t>
      </w:r>
      <w:r>
        <w:rPr>
          <w:rStyle w:val="af6"/>
          <w:rFonts w:ascii="Verdana" w:hAnsi="Verdana"/>
          <w:color w:val="000000"/>
          <w:sz w:val="18"/>
          <w:szCs w:val="18"/>
        </w:rPr>
        <w:t> </w:t>
      </w:r>
      <w:r>
        <w:rPr>
          <w:rFonts w:ascii="Verdana" w:hAnsi="Verdana"/>
          <w:color w:val="000000"/>
          <w:sz w:val="18"/>
          <w:szCs w:val="18"/>
        </w:rPr>
        <w:t>значимого результата - на договоры, направленные на удовлетворение потребности клиента в проведении различного рода похоронных обрядов непосредственно (договоры об оказании услуг в чистом виде), и договоры, связанные с осуществлением представительства и (или) содействия при заключении им сделок, защите его прав и интересов перед третьими лицами</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11 при организации ритуального обслуживания; 2) по объему</w:t>
      </w:r>
      <w:r>
        <w:rPr>
          <w:rStyle w:val="af6"/>
          <w:rFonts w:ascii="Verdana" w:hAnsi="Verdana"/>
          <w:color w:val="000000"/>
          <w:sz w:val="18"/>
          <w:szCs w:val="18"/>
        </w:rPr>
        <w:t> </w:t>
      </w:r>
      <w:r>
        <w:rPr>
          <w:rStyle w:val="af7"/>
          <w:rFonts w:ascii="Verdana" w:hAnsi="Verdana"/>
          <w:color w:val="4682B4"/>
          <w:sz w:val="18"/>
          <w:szCs w:val="18"/>
        </w:rPr>
        <w:t>полномочий</w:t>
      </w:r>
      <w:r>
        <w:rPr>
          <w:rStyle w:val="af6"/>
          <w:rFonts w:ascii="Verdana" w:hAnsi="Verdana"/>
          <w:color w:val="000000"/>
          <w:sz w:val="18"/>
          <w:szCs w:val="18"/>
        </w:rPr>
        <w:t> </w:t>
      </w:r>
      <w:r>
        <w:rPr>
          <w:rFonts w:ascii="Verdana" w:hAnsi="Verdana"/>
          <w:color w:val="000000"/>
          <w:sz w:val="18"/>
          <w:szCs w:val="18"/>
        </w:rPr>
        <w:t>исполнителя - на договоры, связанные с осуществлением юридических и фактических действий, и договоры связанные с осуществлением только фактических действий; 3) в зависимости от момента заключения договора — на прижизненные договоры возмездного оказания ритуальных услуг и обычные договоры.</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Под «</w:t>
      </w:r>
      <w:r>
        <w:rPr>
          <w:rStyle w:val="af7"/>
          <w:rFonts w:ascii="Verdana" w:hAnsi="Verdana"/>
          <w:color w:val="4682B4"/>
          <w:sz w:val="18"/>
          <w:szCs w:val="18"/>
        </w:rPr>
        <w:t>договором возмездного оказания ритуальных услуг</w:t>
      </w:r>
      <w:r>
        <w:rPr>
          <w:rFonts w:ascii="Verdana" w:hAnsi="Verdana"/>
          <w:color w:val="000000"/>
          <w:sz w:val="18"/>
          <w:szCs w:val="18"/>
        </w:rPr>
        <w:t>» следует понимать</w:t>
      </w:r>
      <w:r>
        <w:rPr>
          <w:rStyle w:val="af6"/>
          <w:rFonts w:ascii="Verdana" w:hAnsi="Verdana"/>
          <w:color w:val="000000"/>
          <w:sz w:val="18"/>
          <w:szCs w:val="18"/>
        </w:rPr>
        <w:t> </w:t>
      </w:r>
      <w:r>
        <w:rPr>
          <w:rStyle w:val="af7"/>
          <w:rFonts w:ascii="Verdana" w:hAnsi="Verdana"/>
          <w:color w:val="4682B4"/>
          <w:sz w:val="18"/>
          <w:szCs w:val="18"/>
        </w:rPr>
        <w:t>соглашение</w:t>
      </w:r>
      <w:r>
        <w:rPr>
          <w:rFonts w:ascii="Verdana" w:hAnsi="Verdana"/>
          <w:color w:val="000000"/>
          <w:sz w:val="18"/>
          <w:szCs w:val="18"/>
        </w:rPr>
        <w:t>, по которому исполнитель обязуется оказать (оказывать) другой стороне - заказчику или</w:t>
      </w:r>
      <w:r>
        <w:rPr>
          <w:rStyle w:val="af6"/>
          <w:rFonts w:ascii="Verdana" w:hAnsi="Verdana"/>
          <w:color w:val="000000"/>
          <w:sz w:val="18"/>
          <w:szCs w:val="18"/>
        </w:rPr>
        <w:t> </w:t>
      </w:r>
      <w:r>
        <w:rPr>
          <w:rStyle w:val="af7"/>
          <w:rFonts w:ascii="Verdana" w:hAnsi="Verdana"/>
          <w:color w:val="4682B4"/>
          <w:sz w:val="18"/>
          <w:szCs w:val="18"/>
        </w:rPr>
        <w:t>услугополучателю</w:t>
      </w:r>
      <w:r>
        <w:rPr>
          <w:rStyle w:val="af6"/>
          <w:rFonts w:ascii="Verdana" w:hAnsi="Verdana"/>
          <w:color w:val="000000"/>
          <w:sz w:val="18"/>
          <w:szCs w:val="18"/>
        </w:rPr>
        <w:t> </w:t>
      </w:r>
      <w:r>
        <w:rPr>
          <w:rFonts w:ascii="Verdana" w:hAnsi="Verdana"/>
          <w:color w:val="000000"/>
          <w:sz w:val="18"/>
          <w:szCs w:val="18"/>
        </w:rPr>
        <w:t>гражданские ритуальные услуги по заданию заказчика в течение определенного срока за вознаграждение, а заказчик и (или)</w:t>
      </w:r>
      <w:r>
        <w:rPr>
          <w:rStyle w:val="af6"/>
          <w:rFonts w:ascii="Verdana" w:hAnsi="Verdana"/>
          <w:color w:val="000000"/>
          <w:sz w:val="18"/>
          <w:szCs w:val="18"/>
        </w:rPr>
        <w:t> </w:t>
      </w:r>
      <w:r>
        <w:rPr>
          <w:rStyle w:val="af7"/>
          <w:rFonts w:ascii="Verdana" w:hAnsi="Verdana"/>
          <w:color w:val="4682B4"/>
          <w:sz w:val="18"/>
          <w:szCs w:val="18"/>
        </w:rPr>
        <w:t>услугополучатель</w:t>
      </w:r>
      <w:r>
        <w:rPr>
          <w:rStyle w:val="af6"/>
          <w:rFonts w:ascii="Verdana" w:hAnsi="Verdana"/>
          <w:color w:val="000000"/>
          <w:sz w:val="18"/>
          <w:szCs w:val="18"/>
        </w:rPr>
        <w:t> </w:t>
      </w:r>
      <w:r>
        <w:rPr>
          <w:rFonts w:ascii="Verdana" w:hAnsi="Verdana"/>
          <w:color w:val="000000"/>
          <w:sz w:val="18"/>
          <w:szCs w:val="18"/>
        </w:rPr>
        <w:t>обязуется совершить действия, необходимые для оказания услуг, и оплатить услуги. Существенными условиями договора возмездного оказания ритуальных услуг помимо условий о предмете, цене и сроке</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договорных обязательств по оказанию гражданских ритуальных услуг следует считать условия о качестве услуг.</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Правовая специфика конструкции прижизненного договора возмездного оказания ритуальных услуг заключается в том, что это - договор с участием третьего лица с</w:t>
      </w:r>
      <w:r>
        <w:rPr>
          <w:rStyle w:val="af6"/>
          <w:rFonts w:ascii="Verdana" w:hAnsi="Verdana"/>
          <w:color w:val="000000"/>
          <w:sz w:val="18"/>
          <w:szCs w:val="18"/>
        </w:rPr>
        <w:t> </w:t>
      </w:r>
      <w:r>
        <w:rPr>
          <w:rStyle w:val="af7"/>
          <w:rFonts w:ascii="Verdana" w:hAnsi="Verdana"/>
          <w:color w:val="4682B4"/>
          <w:sz w:val="18"/>
          <w:szCs w:val="18"/>
        </w:rPr>
        <w:t>отлагательным</w:t>
      </w:r>
      <w:r>
        <w:rPr>
          <w:rStyle w:val="af6"/>
          <w:rFonts w:ascii="Verdana" w:hAnsi="Verdana"/>
          <w:color w:val="000000"/>
          <w:sz w:val="18"/>
          <w:szCs w:val="18"/>
        </w:rPr>
        <w:t> </w:t>
      </w:r>
      <w:r>
        <w:rPr>
          <w:rFonts w:ascii="Verdana" w:hAnsi="Verdana"/>
          <w:color w:val="000000"/>
          <w:sz w:val="18"/>
          <w:szCs w:val="18"/>
        </w:rPr>
        <w:t>условием. Прижизненный договор возмездного оказания услуг может быть включен в группу договоров с элементами социального содействия на основании того, что его юридическому режиму присущи такие черты, как специфическая направленность договора на достижение экономического и социального результата (социальное содействие в преодолении лицом трудной жизненной ситуации), их особый субъектный состав,</w:t>
      </w:r>
      <w:r>
        <w:rPr>
          <w:rStyle w:val="af6"/>
          <w:rFonts w:ascii="Verdana" w:hAnsi="Verdana"/>
          <w:color w:val="000000"/>
          <w:sz w:val="18"/>
          <w:szCs w:val="18"/>
        </w:rPr>
        <w:t> </w:t>
      </w:r>
      <w:r>
        <w:rPr>
          <w:rStyle w:val="af7"/>
          <w:rFonts w:ascii="Verdana" w:hAnsi="Verdana"/>
          <w:color w:val="4682B4"/>
          <w:sz w:val="18"/>
          <w:szCs w:val="18"/>
        </w:rPr>
        <w:t>фидуциарный</w:t>
      </w:r>
      <w:r>
        <w:rPr>
          <w:rStyle w:val="af6"/>
          <w:rFonts w:ascii="Verdana" w:hAnsi="Verdana"/>
          <w:color w:val="000000"/>
          <w:sz w:val="18"/>
          <w:szCs w:val="18"/>
        </w:rPr>
        <w:t> </w:t>
      </w:r>
      <w:r>
        <w:rPr>
          <w:rFonts w:ascii="Verdana" w:hAnsi="Verdana"/>
          <w:color w:val="000000"/>
          <w:sz w:val="18"/>
          <w:szCs w:val="18"/>
        </w:rPr>
        <w:t>характер. К правовому режиму данного вида договора предъявляются особые требования. Это договор</w:t>
      </w:r>
      <w:r>
        <w:rPr>
          <w:rStyle w:val="af6"/>
          <w:rFonts w:ascii="Verdana" w:hAnsi="Verdana"/>
          <w:color w:val="000000"/>
          <w:sz w:val="18"/>
          <w:szCs w:val="18"/>
        </w:rPr>
        <w:t> </w:t>
      </w:r>
      <w:r>
        <w:rPr>
          <w:rStyle w:val="af7"/>
          <w:rFonts w:ascii="Verdana" w:hAnsi="Verdana"/>
          <w:color w:val="4682B4"/>
          <w:sz w:val="18"/>
          <w:szCs w:val="18"/>
        </w:rPr>
        <w:t>публичный</w:t>
      </w:r>
      <w:r>
        <w:rPr>
          <w:rFonts w:ascii="Verdana" w:hAnsi="Verdana"/>
          <w:color w:val="000000"/>
          <w:sz w:val="18"/>
          <w:szCs w:val="18"/>
        </w:rPr>
        <w:t>; присоединения; возможна нотариальная форма или письменная в присутствии</w:t>
      </w:r>
      <w:r>
        <w:rPr>
          <w:rStyle w:val="af6"/>
          <w:rFonts w:ascii="Verdana" w:hAnsi="Verdana"/>
          <w:color w:val="000000"/>
          <w:sz w:val="18"/>
          <w:szCs w:val="18"/>
        </w:rPr>
        <w:t> </w:t>
      </w:r>
      <w:r>
        <w:rPr>
          <w:rStyle w:val="af7"/>
          <w:rFonts w:ascii="Verdana" w:hAnsi="Verdana"/>
          <w:color w:val="4682B4"/>
          <w:sz w:val="18"/>
          <w:szCs w:val="18"/>
        </w:rPr>
        <w:t>свидетелей</w:t>
      </w:r>
      <w:r>
        <w:rPr>
          <w:rFonts w:ascii="Verdana" w:hAnsi="Verdana"/>
          <w:color w:val="000000"/>
          <w:sz w:val="18"/>
          <w:szCs w:val="18"/>
        </w:rPr>
        <w:t>. Источником правового регулирования этих отношений может быть обычай. В целях повышения гарантий</w:t>
      </w:r>
      <w:r>
        <w:rPr>
          <w:rStyle w:val="af6"/>
          <w:rFonts w:ascii="Verdana" w:hAnsi="Verdana"/>
          <w:color w:val="000000"/>
          <w:sz w:val="18"/>
          <w:szCs w:val="18"/>
        </w:rPr>
        <w:t> </w:t>
      </w:r>
      <w:r>
        <w:rPr>
          <w:rStyle w:val="af7"/>
          <w:rFonts w:ascii="Verdana" w:hAnsi="Verdana"/>
          <w:color w:val="4682B4"/>
          <w:sz w:val="18"/>
          <w:szCs w:val="18"/>
        </w:rPr>
        <w:t>надлежащего</w:t>
      </w:r>
      <w:r>
        <w:rPr>
          <w:rStyle w:val="af6"/>
          <w:rFonts w:ascii="Verdana" w:hAnsi="Verdana"/>
          <w:color w:val="000000"/>
          <w:sz w:val="18"/>
          <w:szCs w:val="18"/>
        </w:rPr>
        <w:t> </w:t>
      </w:r>
      <w:r>
        <w:rPr>
          <w:rFonts w:ascii="Verdana" w:hAnsi="Verdana"/>
          <w:color w:val="000000"/>
          <w:sz w:val="18"/>
          <w:szCs w:val="18"/>
        </w:rPr>
        <w:t>исполнения данного договора представляется целесообразным легализовать конструкцию трехстороннего договора (с одной стороны - заказчик и</w:t>
      </w:r>
      <w:r>
        <w:rPr>
          <w:rStyle w:val="af6"/>
          <w:rFonts w:ascii="Verdana" w:hAnsi="Verdana"/>
          <w:color w:val="000000"/>
          <w:sz w:val="18"/>
          <w:szCs w:val="18"/>
        </w:rPr>
        <w:t> </w:t>
      </w:r>
      <w:r>
        <w:rPr>
          <w:rStyle w:val="af7"/>
          <w:rFonts w:ascii="Verdana" w:hAnsi="Verdana"/>
          <w:color w:val="4682B4"/>
          <w:sz w:val="18"/>
          <w:szCs w:val="18"/>
        </w:rPr>
        <w:t>плательщик</w:t>
      </w:r>
      <w:r>
        <w:rPr>
          <w:rStyle w:val="af6"/>
          <w:rFonts w:ascii="Verdana" w:hAnsi="Verdana"/>
          <w:color w:val="000000"/>
          <w:sz w:val="18"/>
          <w:szCs w:val="18"/>
        </w:rPr>
        <w:t> </w:t>
      </w:r>
      <w:r>
        <w:rPr>
          <w:rFonts w:ascii="Verdana" w:hAnsi="Verdana"/>
          <w:color w:val="000000"/>
          <w:sz w:val="18"/>
          <w:szCs w:val="18"/>
        </w:rPr>
        <w:t>ритуального оби служивания, выразивший</w:t>
      </w:r>
      <w:r>
        <w:rPr>
          <w:rStyle w:val="af6"/>
          <w:rFonts w:ascii="Verdana" w:hAnsi="Verdana"/>
          <w:color w:val="000000"/>
          <w:sz w:val="18"/>
          <w:szCs w:val="18"/>
        </w:rPr>
        <w:t> </w:t>
      </w:r>
      <w:r>
        <w:rPr>
          <w:rStyle w:val="af7"/>
          <w:rFonts w:ascii="Verdana" w:hAnsi="Verdana"/>
          <w:color w:val="4682B4"/>
          <w:sz w:val="18"/>
          <w:szCs w:val="18"/>
        </w:rPr>
        <w:t>волеизъявление</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быть погребенным на том или ином месте, по тем или иным обычаям или традициям</w:t>
      </w:r>
      <w:r>
        <w:rPr>
          <w:rFonts w:ascii="Verdana" w:hAnsi="Verdana"/>
          <w:color w:val="000000"/>
          <w:sz w:val="18"/>
          <w:szCs w:val="18"/>
        </w:rPr>
        <w:t>», с другой стороны -исполнитель - служба ритуальных услуг, и третья сторона - доверенное лицо, давшее согласие взять на себя</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исполнить волеизъявление заказчика в случае его смерти). В этом случае третье лицо - исполнитель</w:t>
      </w:r>
      <w:r>
        <w:rPr>
          <w:rStyle w:val="af6"/>
          <w:rFonts w:ascii="Verdana" w:hAnsi="Verdana"/>
          <w:color w:val="000000"/>
          <w:sz w:val="18"/>
          <w:szCs w:val="18"/>
        </w:rPr>
        <w:t> </w:t>
      </w:r>
      <w:r>
        <w:rPr>
          <w:rStyle w:val="af7"/>
          <w:rFonts w:ascii="Verdana" w:hAnsi="Verdana"/>
          <w:color w:val="4682B4"/>
          <w:sz w:val="18"/>
          <w:szCs w:val="18"/>
        </w:rPr>
        <w:t>волеизъявления</w:t>
      </w:r>
      <w:r>
        <w:rPr>
          <w:rStyle w:val="af6"/>
          <w:rFonts w:ascii="Verdana" w:hAnsi="Verdana"/>
          <w:color w:val="000000"/>
          <w:sz w:val="18"/>
          <w:szCs w:val="18"/>
        </w:rPr>
        <w:t> </w:t>
      </w:r>
      <w:r>
        <w:rPr>
          <w:rFonts w:ascii="Verdana" w:hAnsi="Verdana"/>
          <w:color w:val="000000"/>
          <w:sz w:val="18"/>
          <w:szCs w:val="18"/>
        </w:rPr>
        <w:t>- обязан приобрести статус потребителя ритуальных услуг.</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 Посредническим договором, связанным с оказанием ритуальных услуг, является соглашение, по которому одна сторона (исполнитель) обязуется за вознаграждение</w:t>
      </w:r>
      <w:r>
        <w:rPr>
          <w:rStyle w:val="af6"/>
          <w:rFonts w:ascii="Verdana" w:hAnsi="Verdana"/>
          <w:color w:val="000000"/>
          <w:sz w:val="18"/>
          <w:szCs w:val="18"/>
        </w:rPr>
        <w:t> </w:t>
      </w:r>
      <w:r>
        <w:rPr>
          <w:rStyle w:val="af7"/>
          <w:rFonts w:ascii="Verdana" w:hAnsi="Verdana"/>
          <w:color w:val="4682B4"/>
          <w:sz w:val="18"/>
          <w:szCs w:val="18"/>
        </w:rPr>
        <w:t>совершать</w:t>
      </w:r>
      <w:r>
        <w:rPr>
          <w:rStyle w:val="af6"/>
          <w:rFonts w:ascii="Verdana" w:hAnsi="Verdana"/>
          <w:color w:val="000000"/>
          <w:sz w:val="18"/>
          <w:szCs w:val="18"/>
        </w:rPr>
        <w:t> </w:t>
      </w:r>
      <w:r>
        <w:rPr>
          <w:rFonts w:ascii="Verdana" w:hAnsi="Verdana"/>
          <w:color w:val="000000"/>
          <w:sz w:val="18"/>
          <w:szCs w:val="18"/>
        </w:rPr>
        <w:t>(совершить) по поручению другой стороны (заказчика) юридические и иные действия, либо только иные действия посреднического характера для организации ритуальных услуг от имени и за счет</w:t>
      </w:r>
      <w:r>
        <w:rPr>
          <w:rStyle w:val="af6"/>
          <w:rFonts w:ascii="Verdana" w:hAnsi="Verdana"/>
          <w:color w:val="000000"/>
          <w:sz w:val="18"/>
          <w:szCs w:val="18"/>
        </w:rPr>
        <w:t> </w:t>
      </w:r>
      <w:r>
        <w:rPr>
          <w:rStyle w:val="af7"/>
          <w:rFonts w:ascii="Verdana" w:hAnsi="Verdana"/>
          <w:color w:val="4682B4"/>
          <w:sz w:val="18"/>
          <w:szCs w:val="18"/>
        </w:rPr>
        <w:t>услугополучателя</w:t>
      </w:r>
      <w:r>
        <w:rPr>
          <w:rStyle w:val="af6"/>
          <w:rFonts w:ascii="Verdana" w:hAnsi="Verdana"/>
          <w:color w:val="000000"/>
          <w:sz w:val="18"/>
          <w:szCs w:val="18"/>
        </w:rPr>
        <w:t> </w:t>
      </w:r>
      <w:r>
        <w:rPr>
          <w:rFonts w:ascii="Verdana" w:hAnsi="Verdana"/>
          <w:color w:val="000000"/>
          <w:sz w:val="18"/>
          <w:szCs w:val="18"/>
        </w:rPr>
        <w:t>и (или) иного лица.</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11. Научно-практические авторские рекомендации по совершенствованию действующего законодательства в сфере ритуального обслуживания.</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обусловлена его научной новизной и состоит в том, что некоторые положения, сформулированные на основе анализа действующего законодательства, а также</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и иной правоприменительной практики, могут быть использованы в</w:t>
      </w:r>
      <w:r>
        <w:rPr>
          <w:rStyle w:val="af6"/>
          <w:rFonts w:ascii="Verdana" w:hAnsi="Verdana"/>
          <w:color w:val="000000"/>
          <w:sz w:val="18"/>
          <w:szCs w:val="18"/>
        </w:rPr>
        <w:t> </w:t>
      </w:r>
      <w:r>
        <w:rPr>
          <w:rStyle w:val="af7"/>
          <w:rFonts w:ascii="Verdana" w:hAnsi="Verdana"/>
          <w:color w:val="4682B4"/>
          <w:sz w:val="18"/>
          <w:szCs w:val="18"/>
        </w:rPr>
        <w:t>законотворческой</w:t>
      </w:r>
      <w:r>
        <w:rPr>
          <w:rStyle w:val="af6"/>
          <w:rFonts w:ascii="Verdana" w:hAnsi="Verdana"/>
          <w:color w:val="000000"/>
          <w:sz w:val="18"/>
          <w:szCs w:val="18"/>
        </w:rPr>
        <w:t> </w:t>
      </w:r>
      <w:r>
        <w:rPr>
          <w:rFonts w:ascii="Verdana" w:hAnsi="Verdana"/>
          <w:color w:val="000000"/>
          <w:sz w:val="18"/>
          <w:szCs w:val="18"/>
        </w:rPr>
        <w:t>деятельности при разработке новых законов и внесении изменений в действующие нормативные правовые акты, регулирующие</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в области гражданско-правового регулирования оказания ритуальных услуг. Практические выводы, сделанные в процессе исследования, могут использоваться судами в правоприменительной практике разрешения</w:t>
      </w:r>
      <w:r>
        <w:rPr>
          <w:rStyle w:val="af6"/>
          <w:rFonts w:ascii="Verdana" w:hAnsi="Verdana"/>
          <w:color w:val="000000"/>
          <w:sz w:val="18"/>
          <w:szCs w:val="18"/>
        </w:rPr>
        <w:t> </w:t>
      </w:r>
      <w:r>
        <w:rPr>
          <w:rStyle w:val="af7"/>
          <w:rFonts w:ascii="Verdana" w:hAnsi="Verdana"/>
          <w:color w:val="4682B4"/>
          <w:sz w:val="18"/>
          <w:szCs w:val="18"/>
        </w:rPr>
        <w:t>споров</w:t>
      </w:r>
      <w:r>
        <w:rPr>
          <w:rStyle w:val="af6"/>
          <w:rFonts w:ascii="Verdana" w:hAnsi="Verdana"/>
          <w:color w:val="000000"/>
          <w:sz w:val="18"/>
          <w:szCs w:val="18"/>
        </w:rPr>
        <w:t> </w:t>
      </w:r>
      <w:r>
        <w:rPr>
          <w:rFonts w:ascii="Verdana" w:hAnsi="Verdana"/>
          <w:color w:val="000000"/>
          <w:sz w:val="18"/>
          <w:szCs w:val="18"/>
        </w:rPr>
        <w:t>о нарушениях договорных обязательств по оказанию ритуальных услуг.</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Кроме того, возможно применение ряда теоретических положений и тезисов в преподавательской деятельности при чтении лекций, проведении семинарских занятий по курсу гражданского права, а также при подготовке методических рекомендаций и учебных пособий по теме диссертационного исследования.</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Апробация работы. Результаты диссертационного исследования обсуждены и одобрены на заседании кафедры гражданско-правовых дисциплин Московской Академии экономики и права. Основные его теоретические положения, выводы и рекомендации отражены в докладах, сделанных на следующих научно-практических конференциях: II Международная научно-практическая конференция «</w:t>
      </w:r>
      <w:r>
        <w:rPr>
          <w:rStyle w:val="af7"/>
          <w:rFonts w:ascii="Verdana" w:hAnsi="Verdana"/>
          <w:color w:val="4682B4"/>
          <w:sz w:val="18"/>
          <w:szCs w:val="18"/>
        </w:rPr>
        <w:t>Частноправовые</w:t>
      </w:r>
      <w:r>
        <w:rPr>
          <w:rStyle w:val="af6"/>
          <w:rFonts w:ascii="Verdana" w:hAnsi="Verdana"/>
          <w:color w:val="000000"/>
          <w:sz w:val="18"/>
          <w:szCs w:val="18"/>
        </w:rPr>
        <w:t> </w:t>
      </w:r>
      <w:r>
        <w:rPr>
          <w:rFonts w:ascii="Verdana" w:hAnsi="Verdana"/>
          <w:color w:val="000000"/>
          <w:sz w:val="18"/>
          <w:szCs w:val="18"/>
        </w:rPr>
        <w:t>проблемы взаимодействия материального и</w:t>
      </w:r>
      <w:r>
        <w:rPr>
          <w:rStyle w:val="af6"/>
          <w:rFonts w:ascii="Verdana" w:hAnsi="Verdana"/>
          <w:color w:val="000000"/>
          <w:sz w:val="18"/>
          <w:szCs w:val="18"/>
        </w:rPr>
        <w:t> </w:t>
      </w:r>
      <w:r>
        <w:rPr>
          <w:rStyle w:val="af7"/>
          <w:rFonts w:ascii="Verdana" w:hAnsi="Verdana"/>
          <w:color w:val="4682B4"/>
          <w:sz w:val="18"/>
          <w:szCs w:val="18"/>
        </w:rPr>
        <w:t>процессуального</w:t>
      </w:r>
      <w:r>
        <w:rPr>
          <w:rStyle w:val="af6"/>
          <w:rFonts w:ascii="Verdana" w:hAnsi="Verdana"/>
          <w:color w:val="000000"/>
          <w:sz w:val="18"/>
          <w:szCs w:val="18"/>
        </w:rPr>
        <w:t> </w:t>
      </w:r>
      <w:r>
        <w:rPr>
          <w:rFonts w:ascii="Verdana" w:hAnsi="Verdana"/>
          <w:color w:val="000000"/>
          <w:sz w:val="18"/>
          <w:szCs w:val="18"/>
        </w:rPr>
        <w:t>права» (г. Ульяновск, 7-8 октября, 2011 г.); Пермский конгресс ученых-юристов (Пермский государственный национальный исследовательский университет, 22 октября 2010 г.); Всероссийская научно-практическая конференция, посвященная памяти проф. Н.М. Коршунова (г. Москва, 12 февраля 2012 г.); Всероссийская научно-практическая конференция «</w:t>
      </w:r>
      <w:r>
        <w:rPr>
          <w:rStyle w:val="af7"/>
          <w:rFonts w:ascii="Verdana" w:hAnsi="Verdana"/>
          <w:color w:val="4682B4"/>
          <w:sz w:val="18"/>
          <w:szCs w:val="18"/>
        </w:rPr>
        <w:t>Место и роль судебной практики в правовом регулировании экономических отношений</w:t>
      </w:r>
      <w:r>
        <w:rPr>
          <w:rFonts w:ascii="Verdana" w:hAnsi="Verdana"/>
          <w:color w:val="000000"/>
          <w:sz w:val="18"/>
          <w:szCs w:val="18"/>
        </w:rPr>
        <w:t>», посвященная 20-летию деятельности</w:t>
      </w:r>
      <w:r>
        <w:rPr>
          <w:rStyle w:val="af6"/>
          <w:rFonts w:ascii="Verdana" w:hAnsi="Verdana"/>
          <w:color w:val="000000"/>
          <w:sz w:val="18"/>
          <w:szCs w:val="18"/>
        </w:rPr>
        <w:t> </w:t>
      </w:r>
      <w:r>
        <w:rPr>
          <w:rStyle w:val="af7"/>
          <w:rFonts w:ascii="Verdana" w:hAnsi="Verdana"/>
          <w:color w:val="4682B4"/>
          <w:sz w:val="18"/>
          <w:szCs w:val="18"/>
        </w:rPr>
        <w:t>арбитражных</w:t>
      </w:r>
      <w:r>
        <w:rPr>
          <w:rStyle w:val="af6"/>
          <w:rFonts w:ascii="Verdana" w:hAnsi="Verdana"/>
          <w:color w:val="000000"/>
          <w:sz w:val="18"/>
          <w:szCs w:val="18"/>
        </w:rPr>
        <w:t> </w:t>
      </w:r>
      <w:r>
        <w:rPr>
          <w:rFonts w:ascii="Verdana" w:hAnsi="Verdana"/>
          <w:color w:val="000000"/>
          <w:sz w:val="18"/>
          <w:szCs w:val="18"/>
        </w:rPr>
        <w:t>судов Российской Федерации (18-19 мая 2012 г., Нижний Новгород); опубликованы автором в девяти научных</w:t>
      </w:r>
      <w:r>
        <w:rPr>
          <w:rStyle w:val="af6"/>
          <w:rFonts w:ascii="Verdana" w:hAnsi="Verdana"/>
          <w:color w:val="000000"/>
          <w:sz w:val="18"/>
          <w:szCs w:val="18"/>
        </w:rPr>
        <w:t> </w:t>
      </w:r>
      <w:r>
        <w:rPr>
          <w:rStyle w:val="af7"/>
          <w:rFonts w:ascii="Verdana" w:hAnsi="Verdana"/>
          <w:color w:val="4682B4"/>
          <w:sz w:val="18"/>
          <w:szCs w:val="18"/>
        </w:rPr>
        <w:t>статьях</w:t>
      </w:r>
      <w:r>
        <w:rPr>
          <w:rStyle w:val="af6"/>
          <w:rFonts w:ascii="Verdana" w:hAnsi="Verdana"/>
          <w:color w:val="000000"/>
          <w:sz w:val="18"/>
          <w:szCs w:val="18"/>
        </w:rPr>
        <w:t> </w:t>
      </w:r>
      <w:r>
        <w:rPr>
          <w:rFonts w:ascii="Verdana" w:hAnsi="Verdana"/>
          <w:color w:val="000000"/>
          <w:sz w:val="18"/>
          <w:szCs w:val="18"/>
        </w:rPr>
        <w:t>общим объемом 3,5 п. л. Результаты данного исследования внедрены в деятельность ряда ветеранских организаций инвалидов локальных войн и военных конфликтов Московской области.</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включающих десять параграфов, заключения, списка литературы.</w:t>
      </w:r>
    </w:p>
    <w:p w:rsidR="005D2C10" w:rsidRDefault="005D2C10" w:rsidP="005D2C10">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Грачев, Роман Юрьевич</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различных проблем правового регулирования рынка ритуальных услуг позволяет сделать следующие выводы.</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Рынок ритуальных услуг, являющийся сегментом рынка социальных услуг, как объект гражданско-правового регулирования представляет собой совокупность</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и личных неимущественных отношений в сфере погребения и похоронного дела, элементами которого являются: правила обращения ритуальных услуг; субъекты, юридические лица всех организационно-правовых форм и индивидуальные предприниматели, оказывающие ритуальные услуги, и потребители услуг - лица, находящиеся в трудной жизненной ситуации; ритуальные услуги как объекты рыночного товарооборота.</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Сравнительное исследование норм античного, дореволюционного, советского и современного российского гражданского права позволяет признать, что издревле ритуальное обслуживание рассматривалось вместе с порядком наследования. В связи с этим особенности механизма гражданско-правового регулирования рынка ритуальных услуг, основу которого составляет</w:t>
      </w:r>
      <w:r>
        <w:rPr>
          <w:rStyle w:val="af6"/>
          <w:rFonts w:ascii="Verdana" w:hAnsi="Verdana"/>
          <w:color w:val="000000"/>
          <w:sz w:val="18"/>
          <w:szCs w:val="18"/>
        </w:rPr>
        <w:t> </w:t>
      </w:r>
      <w:r>
        <w:rPr>
          <w:rStyle w:val="af7"/>
          <w:rFonts w:ascii="Verdana" w:hAnsi="Verdana"/>
          <w:color w:val="4682B4"/>
          <w:sz w:val="18"/>
          <w:szCs w:val="18"/>
        </w:rPr>
        <w:t>цивилистический</w:t>
      </w:r>
      <w:r>
        <w:rPr>
          <w:rStyle w:val="af6"/>
          <w:rFonts w:ascii="Verdana" w:hAnsi="Verdana"/>
          <w:color w:val="000000"/>
          <w:sz w:val="18"/>
          <w:szCs w:val="18"/>
        </w:rPr>
        <w:t> </w:t>
      </w:r>
      <w:r>
        <w:rPr>
          <w:rFonts w:ascii="Verdana" w:hAnsi="Verdana"/>
          <w:color w:val="000000"/>
          <w:sz w:val="18"/>
          <w:szCs w:val="18"/>
        </w:rPr>
        <w:t>инструментарий (правосубъектные, вещно-правовые, обязательственно-правовые средства и ответственность), проявляются в том, что на специфику этих правовых средств оказывает влияние наследственно-правовой инструментарий -</w:t>
      </w:r>
      <w:r>
        <w:rPr>
          <w:rStyle w:val="af6"/>
          <w:rFonts w:ascii="Verdana" w:hAnsi="Verdana"/>
          <w:color w:val="000000"/>
          <w:sz w:val="18"/>
          <w:szCs w:val="18"/>
        </w:rPr>
        <w:t> </w:t>
      </w:r>
      <w:r>
        <w:rPr>
          <w:rStyle w:val="af7"/>
          <w:rFonts w:ascii="Verdana" w:hAnsi="Verdana"/>
          <w:color w:val="4682B4"/>
          <w:sz w:val="18"/>
          <w:szCs w:val="18"/>
        </w:rPr>
        <w:t>завещательное</w:t>
      </w:r>
      <w:r>
        <w:rPr>
          <w:rStyle w:val="af6"/>
          <w:rFonts w:ascii="Verdana" w:hAnsi="Verdana"/>
          <w:color w:val="000000"/>
          <w:sz w:val="18"/>
          <w:szCs w:val="18"/>
        </w:rPr>
        <w:t> </w:t>
      </w:r>
      <w:r>
        <w:rPr>
          <w:rFonts w:ascii="Verdana" w:hAnsi="Verdana"/>
          <w:color w:val="000000"/>
          <w:sz w:val="18"/>
          <w:szCs w:val="18"/>
        </w:rPr>
        <w:t>распоряжение на случай смерти о порядке ритуального обслуживания.</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3. Особенность правового регулирования предпринимательской деятельности по оказанию ритуальных услуг состоит в том, что источником правил их гражданско-правового обращения является обычай.</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Ритуальной услугой являются деятельность или действия, направленные на удовлетворение потребности потребителя в проведении похоронного обряда, в соответствии с</w:t>
      </w:r>
      <w:r>
        <w:rPr>
          <w:rStyle w:val="af6"/>
          <w:rFonts w:ascii="Verdana" w:hAnsi="Verdana"/>
          <w:color w:val="000000"/>
          <w:sz w:val="18"/>
          <w:szCs w:val="18"/>
        </w:rPr>
        <w:t> </w:t>
      </w:r>
      <w:r>
        <w:rPr>
          <w:rStyle w:val="af7"/>
          <w:rFonts w:ascii="Verdana" w:hAnsi="Verdana"/>
          <w:color w:val="4682B4"/>
          <w:sz w:val="18"/>
          <w:szCs w:val="18"/>
        </w:rPr>
        <w:t>волеизъявлением</w:t>
      </w:r>
      <w:r>
        <w:rPr>
          <w:rFonts w:ascii="Verdana" w:hAnsi="Verdana"/>
          <w:color w:val="000000"/>
          <w:sz w:val="18"/>
          <w:szCs w:val="18"/>
        </w:rPr>
        <w:t>, с религиозными, национальными традициями и обычаями, а также связанные с осуществлением представи</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1УЗ тельства и (или) содействия при заключении им</w:t>
      </w:r>
      <w:r>
        <w:rPr>
          <w:rStyle w:val="af6"/>
          <w:rFonts w:ascii="Verdana" w:hAnsi="Verdana"/>
          <w:color w:val="000000"/>
          <w:sz w:val="18"/>
          <w:szCs w:val="18"/>
        </w:rPr>
        <w:t> </w:t>
      </w:r>
      <w:r>
        <w:rPr>
          <w:rStyle w:val="af7"/>
          <w:rFonts w:ascii="Verdana" w:hAnsi="Verdana"/>
          <w:color w:val="4682B4"/>
          <w:sz w:val="18"/>
          <w:szCs w:val="18"/>
        </w:rPr>
        <w:t>сделок</w:t>
      </w:r>
      <w:r>
        <w:rPr>
          <w:rFonts w:ascii="Verdana" w:hAnsi="Verdana"/>
          <w:color w:val="000000"/>
          <w:sz w:val="18"/>
          <w:szCs w:val="18"/>
        </w:rPr>
        <w:t>, защите его прав и интересов перед третьими лицами. Ритуальная услуга носит комплексный характер, поскольку включает в себя совокупность действий, необходимых для проведения всего процесса погребения тела или останков тела после его смерти - от оформления документов до захоронения. Обосновывается необходимость обязательной сертификации и стандартизации ритуальных услуг.</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Классификацию ритуальных услуг как объектов рыночного товарообмена можно провести по следующим основаниям: по степени участия государства в предоставлении ритуальных услуг: на гарантированные и негарантированные (дополнительные); по характеру предоставления: со встречным</w:t>
      </w:r>
      <w:r>
        <w:rPr>
          <w:rStyle w:val="af6"/>
          <w:rFonts w:ascii="Verdana" w:hAnsi="Verdana"/>
          <w:color w:val="000000"/>
          <w:sz w:val="18"/>
          <w:szCs w:val="18"/>
        </w:rPr>
        <w:t> </w:t>
      </w:r>
      <w:r>
        <w:rPr>
          <w:rStyle w:val="af7"/>
          <w:rFonts w:ascii="Verdana" w:hAnsi="Verdana"/>
          <w:color w:val="4682B4"/>
          <w:sz w:val="18"/>
          <w:szCs w:val="18"/>
        </w:rPr>
        <w:t>имущественным</w:t>
      </w:r>
      <w:r>
        <w:rPr>
          <w:rStyle w:val="af6"/>
          <w:rFonts w:ascii="Verdana" w:hAnsi="Verdana"/>
          <w:color w:val="000000"/>
          <w:sz w:val="18"/>
          <w:szCs w:val="18"/>
        </w:rPr>
        <w:t> </w:t>
      </w:r>
      <w:r>
        <w:rPr>
          <w:rFonts w:ascii="Verdana" w:hAnsi="Verdana"/>
          <w:color w:val="000000"/>
          <w:sz w:val="18"/>
          <w:szCs w:val="18"/>
        </w:rPr>
        <w:t>предоставлением и без такового; по виду договора, опосредующего оказание ритуальных услуг: на договоры</w:t>
      </w:r>
      <w:r>
        <w:rPr>
          <w:rStyle w:val="af6"/>
          <w:rFonts w:ascii="Verdana" w:hAnsi="Verdana"/>
          <w:color w:val="000000"/>
          <w:sz w:val="18"/>
          <w:szCs w:val="18"/>
        </w:rPr>
        <w:t> </w:t>
      </w:r>
      <w:r>
        <w:rPr>
          <w:rStyle w:val="af7"/>
          <w:rFonts w:ascii="Verdana" w:hAnsi="Verdana"/>
          <w:color w:val="4682B4"/>
          <w:sz w:val="18"/>
          <w:szCs w:val="18"/>
        </w:rPr>
        <w:t>возмездного</w:t>
      </w:r>
      <w:r>
        <w:rPr>
          <w:rStyle w:val="af6"/>
          <w:rFonts w:ascii="Verdana" w:hAnsi="Verdana"/>
          <w:color w:val="000000"/>
          <w:sz w:val="18"/>
          <w:szCs w:val="18"/>
        </w:rPr>
        <w:t> </w:t>
      </w:r>
      <w:r>
        <w:rPr>
          <w:rFonts w:ascii="Verdana" w:hAnsi="Verdana"/>
          <w:color w:val="000000"/>
          <w:sz w:val="18"/>
          <w:szCs w:val="18"/>
        </w:rPr>
        <w:t>оказания ритуальных услуг и посреднические договоры (</w:t>
      </w:r>
      <w:r>
        <w:rPr>
          <w:rStyle w:val="af7"/>
          <w:rFonts w:ascii="Verdana" w:hAnsi="Verdana"/>
          <w:color w:val="4682B4"/>
          <w:sz w:val="18"/>
          <w:szCs w:val="18"/>
        </w:rPr>
        <w:t>поручения</w:t>
      </w:r>
      <w:r>
        <w:rPr>
          <w:rFonts w:ascii="Verdana" w:hAnsi="Verdana"/>
          <w:color w:val="000000"/>
          <w:sz w:val="18"/>
          <w:szCs w:val="18"/>
        </w:rPr>
        <w:t>, комиссии, агентирования).</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В результате исследования действующего законодательства, трудов современных</w:t>
      </w:r>
      <w:r>
        <w:rPr>
          <w:rStyle w:val="af6"/>
          <w:rFonts w:ascii="Verdana" w:hAnsi="Verdana"/>
          <w:color w:val="000000"/>
          <w:sz w:val="18"/>
          <w:szCs w:val="18"/>
        </w:rPr>
        <w:t> </w:t>
      </w:r>
      <w:r>
        <w:rPr>
          <w:rStyle w:val="af7"/>
          <w:rFonts w:ascii="Verdana" w:hAnsi="Verdana"/>
          <w:color w:val="4682B4"/>
          <w:sz w:val="18"/>
          <w:szCs w:val="18"/>
        </w:rPr>
        <w:t>цивилистов</w:t>
      </w:r>
      <w:r>
        <w:rPr>
          <w:rFonts w:ascii="Verdana" w:hAnsi="Verdana"/>
          <w:color w:val="000000"/>
          <w:sz w:val="18"/>
          <w:szCs w:val="18"/>
        </w:rPr>
        <w:t>, а также сложившейся практики, можно выделить следующие виды договоров как средств гражданско-правового регулирования рынка ритуальных услуг: в зависимости от направленности</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обязательства на достижение юридически значимого результата — договоры, направленные на удовлетворение потребности клиента в проведении различного рода похоронных обрядов непосредственно (договоры об оказании услуг в чистом виде), и договоры, связанные с осуществлением представительства и (или) содействия при заключении им сделок, защите его прав и интересов перед третьими лицами при организации ритуального обслуживания; по объему</w:t>
      </w:r>
      <w:r>
        <w:rPr>
          <w:rStyle w:val="af6"/>
          <w:rFonts w:ascii="Verdana" w:hAnsi="Verdana"/>
          <w:color w:val="000000"/>
          <w:sz w:val="18"/>
          <w:szCs w:val="18"/>
        </w:rPr>
        <w:t> </w:t>
      </w:r>
      <w:r>
        <w:rPr>
          <w:rStyle w:val="af7"/>
          <w:rFonts w:ascii="Verdana" w:hAnsi="Verdana"/>
          <w:color w:val="4682B4"/>
          <w:sz w:val="18"/>
          <w:szCs w:val="18"/>
        </w:rPr>
        <w:t>полномочий</w:t>
      </w:r>
      <w:r>
        <w:rPr>
          <w:rStyle w:val="af6"/>
          <w:rFonts w:ascii="Verdana" w:hAnsi="Verdana"/>
          <w:color w:val="000000"/>
          <w:sz w:val="18"/>
          <w:szCs w:val="18"/>
        </w:rPr>
        <w:t> </w:t>
      </w:r>
      <w:r>
        <w:rPr>
          <w:rFonts w:ascii="Verdana" w:hAnsi="Verdana"/>
          <w:color w:val="000000"/>
          <w:sz w:val="18"/>
          <w:szCs w:val="18"/>
        </w:rPr>
        <w:t>исполнителя — договоры, связанные с осуществлением юридических и фактических действий, и связанные с осуществлением только фактических действий; в зависимости от момента заключения договора - прижизненные договоры возмездного оказания ритуальных услуг и обычные.</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Под «</w:t>
      </w:r>
      <w:r>
        <w:rPr>
          <w:rStyle w:val="af7"/>
          <w:rFonts w:ascii="Verdana" w:hAnsi="Verdana"/>
          <w:color w:val="4682B4"/>
          <w:sz w:val="18"/>
          <w:szCs w:val="18"/>
        </w:rPr>
        <w:t>договором возмездного оказания ритуальных услуг</w:t>
      </w:r>
      <w:r>
        <w:rPr>
          <w:rFonts w:ascii="Verdana" w:hAnsi="Verdana"/>
          <w:color w:val="000000"/>
          <w:sz w:val="18"/>
          <w:szCs w:val="18"/>
        </w:rPr>
        <w:t>» следует по</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1У4 нимать</w:t>
      </w:r>
      <w:r>
        <w:rPr>
          <w:rStyle w:val="af6"/>
          <w:rFonts w:ascii="Verdana" w:hAnsi="Verdana"/>
          <w:color w:val="000000"/>
          <w:sz w:val="18"/>
          <w:szCs w:val="18"/>
        </w:rPr>
        <w:t> </w:t>
      </w:r>
      <w:r>
        <w:rPr>
          <w:rStyle w:val="af7"/>
          <w:rFonts w:ascii="Verdana" w:hAnsi="Verdana"/>
          <w:color w:val="4682B4"/>
          <w:sz w:val="18"/>
          <w:szCs w:val="18"/>
        </w:rPr>
        <w:t>соглашение</w:t>
      </w:r>
      <w:r>
        <w:rPr>
          <w:rFonts w:ascii="Verdana" w:hAnsi="Verdana"/>
          <w:color w:val="000000"/>
          <w:sz w:val="18"/>
          <w:szCs w:val="18"/>
        </w:rPr>
        <w:t>, по которому исполнитель обязуется оказать (оказывать) другой стороне - заказчику или</w:t>
      </w:r>
      <w:r>
        <w:rPr>
          <w:rStyle w:val="af6"/>
          <w:rFonts w:ascii="Verdana" w:hAnsi="Verdana"/>
          <w:color w:val="000000"/>
          <w:sz w:val="18"/>
          <w:szCs w:val="18"/>
        </w:rPr>
        <w:t> </w:t>
      </w:r>
      <w:r>
        <w:rPr>
          <w:rStyle w:val="af7"/>
          <w:rFonts w:ascii="Verdana" w:hAnsi="Verdana"/>
          <w:color w:val="4682B4"/>
          <w:sz w:val="18"/>
          <w:szCs w:val="18"/>
        </w:rPr>
        <w:t>услугополучателю</w:t>
      </w:r>
      <w:r>
        <w:rPr>
          <w:rStyle w:val="af6"/>
          <w:rFonts w:ascii="Verdana" w:hAnsi="Verdana"/>
          <w:color w:val="000000"/>
          <w:sz w:val="18"/>
          <w:szCs w:val="18"/>
        </w:rPr>
        <w:t> </w:t>
      </w:r>
      <w:r>
        <w:rPr>
          <w:rFonts w:ascii="Verdana" w:hAnsi="Verdana"/>
          <w:color w:val="000000"/>
          <w:sz w:val="18"/>
          <w:szCs w:val="18"/>
        </w:rPr>
        <w:t>гражданские ритуальные услуги по заданию заказчика в течение определенного срока за вознаграждение, а заказчик и (или)</w:t>
      </w:r>
      <w:r>
        <w:rPr>
          <w:rStyle w:val="af6"/>
          <w:rFonts w:ascii="Verdana" w:hAnsi="Verdana"/>
          <w:color w:val="000000"/>
          <w:sz w:val="18"/>
          <w:szCs w:val="18"/>
        </w:rPr>
        <w:t> </w:t>
      </w:r>
      <w:r>
        <w:rPr>
          <w:rStyle w:val="af7"/>
          <w:rFonts w:ascii="Verdana" w:hAnsi="Verdana"/>
          <w:color w:val="4682B4"/>
          <w:sz w:val="18"/>
          <w:szCs w:val="18"/>
        </w:rPr>
        <w:t>услугополучатель</w:t>
      </w:r>
      <w:r>
        <w:rPr>
          <w:rStyle w:val="af6"/>
          <w:rFonts w:ascii="Verdana" w:hAnsi="Verdana"/>
          <w:color w:val="000000"/>
          <w:sz w:val="18"/>
          <w:szCs w:val="18"/>
        </w:rPr>
        <w:t> </w:t>
      </w:r>
      <w:r>
        <w:rPr>
          <w:rFonts w:ascii="Verdana" w:hAnsi="Verdana"/>
          <w:color w:val="000000"/>
          <w:sz w:val="18"/>
          <w:szCs w:val="18"/>
        </w:rPr>
        <w:t>обязуется совершить действия, необходимые для оказания услуг, и оплатить услуги.</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Данный договор является</w:t>
      </w:r>
      <w:r>
        <w:rPr>
          <w:rStyle w:val="af6"/>
          <w:rFonts w:ascii="Verdana" w:hAnsi="Verdana"/>
          <w:color w:val="000000"/>
          <w:sz w:val="18"/>
          <w:szCs w:val="18"/>
        </w:rPr>
        <w:t> </w:t>
      </w:r>
      <w:r>
        <w:rPr>
          <w:rStyle w:val="af7"/>
          <w:rFonts w:ascii="Verdana" w:hAnsi="Verdana"/>
          <w:color w:val="4682B4"/>
          <w:sz w:val="18"/>
          <w:szCs w:val="18"/>
        </w:rPr>
        <w:t>консенсуальным</w:t>
      </w:r>
      <w:r>
        <w:rPr>
          <w:rStyle w:val="af6"/>
          <w:rFonts w:ascii="Verdana" w:hAnsi="Verdana"/>
          <w:color w:val="000000"/>
          <w:sz w:val="18"/>
          <w:szCs w:val="18"/>
        </w:rPr>
        <w:t> </w:t>
      </w:r>
      <w:r>
        <w:rPr>
          <w:rFonts w:ascii="Verdana" w:hAnsi="Verdana"/>
          <w:color w:val="000000"/>
          <w:sz w:val="18"/>
          <w:szCs w:val="18"/>
        </w:rPr>
        <w:t>в силу того, что оказанию услуг предшествует согласование между сторонами условий о виде услуг, цене, их качестве, о порядке, месте и сроках предоставления и других условиях договора. Наличие взаимообусловленных субъективных прав и</w:t>
      </w:r>
      <w:r>
        <w:rPr>
          <w:rStyle w:val="af6"/>
          <w:rFonts w:ascii="Verdana" w:hAnsi="Verdana"/>
          <w:color w:val="000000"/>
          <w:sz w:val="18"/>
          <w:szCs w:val="18"/>
        </w:rPr>
        <w:t> </w:t>
      </w:r>
      <w:r>
        <w:rPr>
          <w:rStyle w:val="af7"/>
          <w:rFonts w:ascii="Verdana" w:hAnsi="Verdana"/>
          <w:color w:val="4682B4"/>
          <w:sz w:val="18"/>
          <w:szCs w:val="18"/>
        </w:rPr>
        <w:t>обязанностей</w:t>
      </w:r>
      <w:r>
        <w:rPr>
          <w:rStyle w:val="af6"/>
          <w:rFonts w:ascii="Verdana" w:hAnsi="Verdana"/>
          <w:color w:val="000000"/>
          <w:sz w:val="18"/>
          <w:szCs w:val="18"/>
        </w:rPr>
        <w:t> </w:t>
      </w:r>
      <w:r>
        <w:rPr>
          <w:rFonts w:ascii="Verdana" w:hAnsi="Verdana"/>
          <w:color w:val="000000"/>
          <w:sz w:val="18"/>
          <w:szCs w:val="18"/>
        </w:rPr>
        <w:t>у обеих сторон договора оказания ритуальных услуг позволяет характеризовать его как двусторонний. Исследуемый договор является</w:t>
      </w:r>
      <w:r>
        <w:rPr>
          <w:rStyle w:val="af6"/>
          <w:rFonts w:ascii="Verdana" w:hAnsi="Verdana"/>
          <w:color w:val="000000"/>
          <w:sz w:val="18"/>
          <w:szCs w:val="18"/>
        </w:rPr>
        <w:t> </w:t>
      </w:r>
      <w:r>
        <w:rPr>
          <w:rStyle w:val="af7"/>
          <w:rFonts w:ascii="Verdana" w:hAnsi="Verdana"/>
          <w:color w:val="4682B4"/>
          <w:sz w:val="18"/>
          <w:szCs w:val="18"/>
        </w:rPr>
        <w:t>возмездным</w:t>
      </w:r>
      <w:r>
        <w:rPr>
          <w:rFonts w:ascii="Verdana" w:hAnsi="Verdana"/>
          <w:color w:val="000000"/>
          <w:sz w:val="18"/>
          <w:szCs w:val="18"/>
        </w:rPr>
        <w:t>поскольку исполнитель получает плату или иное встречное предоставление за</w:t>
      </w:r>
      <w:r>
        <w:rPr>
          <w:rStyle w:val="af6"/>
          <w:rFonts w:ascii="Verdana" w:hAnsi="Verdana"/>
          <w:color w:val="000000"/>
          <w:sz w:val="18"/>
          <w:szCs w:val="18"/>
        </w:rPr>
        <w:t> </w:t>
      </w:r>
      <w:r>
        <w:rPr>
          <w:rStyle w:val="af7"/>
          <w:rFonts w:ascii="Verdana" w:hAnsi="Verdana"/>
          <w:color w:val="4682B4"/>
          <w:sz w:val="18"/>
          <w:szCs w:val="18"/>
        </w:rPr>
        <w:t>исполнение</w:t>
      </w:r>
      <w:r>
        <w:rPr>
          <w:rStyle w:val="af6"/>
          <w:rFonts w:ascii="Verdana" w:hAnsi="Verdana"/>
          <w:color w:val="000000"/>
          <w:sz w:val="18"/>
          <w:szCs w:val="18"/>
        </w:rPr>
        <w:t> </w:t>
      </w:r>
      <w:r>
        <w:rPr>
          <w:rFonts w:ascii="Verdana" w:hAnsi="Verdana"/>
          <w:color w:val="000000"/>
          <w:sz w:val="18"/>
          <w:szCs w:val="18"/>
        </w:rPr>
        <w:t>своих обязанностей.</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Важная особенность договора оказания ритуальных услуг заключается в том, что он имеет двойственную юридическую природу и может, как являться</w:t>
      </w:r>
      <w:r>
        <w:rPr>
          <w:rStyle w:val="af6"/>
          <w:rFonts w:ascii="Verdana" w:hAnsi="Verdana"/>
          <w:color w:val="000000"/>
          <w:sz w:val="18"/>
          <w:szCs w:val="18"/>
        </w:rPr>
        <w:t> </w:t>
      </w:r>
      <w:r>
        <w:rPr>
          <w:rStyle w:val="af7"/>
          <w:rFonts w:ascii="Verdana" w:hAnsi="Verdana"/>
          <w:color w:val="4682B4"/>
          <w:sz w:val="18"/>
          <w:szCs w:val="18"/>
        </w:rPr>
        <w:t>публичным</w:t>
      </w:r>
      <w:r>
        <w:rPr>
          <w:rStyle w:val="af6"/>
          <w:rFonts w:ascii="Verdana" w:hAnsi="Verdana"/>
          <w:color w:val="000000"/>
          <w:sz w:val="18"/>
          <w:szCs w:val="18"/>
        </w:rPr>
        <w:t> </w:t>
      </w:r>
      <w:r>
        <w:rPr>
          <w:rFonts w:ascii="Verdana" w:hAnsi="Verdana"/>
          <w:color w:val="000000"/>
          <w:sz w:val="18"/>
          <w:szCs w:val="18"/>
        </w:rPr>
        <w:t>договором, так и не быть таковым. Если соответствующая</w:t>
      </w:r>
      <w:r>
        <w:rPr>
          <w:rStyle w:val="af6"/>
          <w:rFonts w:ascii="Verdana" w:hAnsi="Verdana"/>
          <w:color w:val="000000"/>
          <w:sz w:val="18"/>
          <w:szCs w:val="18"/>
        </w:rPr>
        <w:t> </w:t>
      </w:r>
      <w:r>
        <w:rPr>
          <w:rStyle w:val="af7"/>
          <w:rFonts w:ascii="Verdana" w:hAnsi="Verdana"/>
          <w:color w:val="4682B4"/>
          <w:sz w:val="18"/>
          <w:szCs w:val="18"/>
        </w:rPr>
        <w:t>сделка</w:t>
      </w:r>
      <w:r>
        <w:rPr>
          <w:rStyle w:val="af6"/>
          <w:rFonts w:ascii="Verdana" w:hAnsi="Verdana"/>
          <w:color w:val="000000"/>
          <w:sz w:val="18"/>
          <w:szCs w:val="18"/>
        </w:rPr>
        <w:t> </w:t>
      </w:r>
      <w:r>
        <w:rPr>
          <w:rFonts w:ascii="Verdana" w:hAnsi="Verdana"/>
          <w:color w:val="000000"/>
          <w:sz w:val="18"/>
          <w:szCs w:val="18"/>
        </w:rPr>
        <w:t>заключается между непосредственным исполнителем (организацией ритуального обслуживания) и субъектом (агентом), который, не собирается лично потреблять услугу, то есть, по сути, является посредником между исполнителем и потребителем и извлекает отсюда коммерческий или иной интерес, то такой договор не будет публичным. Каждое такое соглашение сугубо индивидуально и требует тщательного обсуждения многих моментов. В ином случае, когда контрагентом по договору выступает непосредственный потребитель ритуальной услуги, договор будет являться публичным.</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Чаще всего условия договора возмездного оказания ритуальных услуг с гражданами-потребителями, являются стандартными и заранее определяются исполнителем. Таким образом, </w:t>
      </w:r>
      <w:r>
        <w:rPr>
          <w:rFonts w:ascii="Verdana" w:hAnsi="Verdana"/>
          <w:color w:val="000000"/>
          <w:sz w:val="18"/>
          <w:szCs w:val="18"/>
        </w:rPr>
        <w:lastRenderedPageBreak/>
        <w:t>сделка между потребителем и исполнителем ритуальной услуги является договором присоединения.</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Договор возмездного оказания ритуальных услуг является основным окончательным). Он порождает соответствующие права и</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сто</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1УЭ рон, направленные на получение платы исполнителем и удовлетворение потребности заказчика, а не на заключение какого-либо</w:t>
      </w:r>
      <w:r>
        <w:rPr>
          <w:rStyle w:val="af6"/>
          <w:rFonts w:ascii="Verdana" w:hAnsi="Verdana"/>
          <w:color w:val="000000"/>
          <w:sz w:val="18"/>
          <w:szCs w:val="18"/>
        </w:rPr>
        <w:t> </w:t>
      </w:r>
      <w:r>
        <w:rPr>
          <w:rStyle w:val="af7"/>
          <w:rFonts w:ascii="Verdana" w:hAnsi="Verdana"/>
          <w:color w:val="4682B4"/>
          <w:sz w:val="18"/>
          <w:szCs w:val="18"/>
        </w:rPr>
        <w:t>соглашения</w:t>
      </w:r>
      <w:r>
        <w:rPr>
          <w:rStyle w:val="af6"/>
          <w:rFonts w:ascii="Verdana" w:hAnsi="Verdana"/>
          <w:color w:val="000000"/>
          <w:sz w:val="18"/>
          <w:szCs w:val="18"/>
        </w:rPr>
        <w:t> </w:t>
      </w:r>
      <w:r>
        <w:rPr>
          <w:rFonts w:ascii="Verdana" w:hAnsi="Verdana"/>
          <w:color w:val="000000"/>
          <w:sz w:val="18"/>
          <w:szCs w:val="18"/>
        </w:rPr>
        <w:t>в будущем. Данный договор является каузальным договором, поскольку его стороны имеют четко определенные ясные цели.</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Чаще всего он заключается на одно мероприятие (похороны), в отношении которого, как правило, известно время его начала и продолжительность, а также сроки</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отдельных этапов единой ритуальной услуги. Следовательно, исследуемый договор является срочным.</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Существенными условиями договора возмездного оказания ритуальных услуг помимо условий о предмете, цене и сроке исполнения</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обязательств по оказанию гражданских ритуальных услуг следует считать условия о качестве услуг.</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Правовая специфика конструкции прижизненного договора возмездного оказания ритуальных услуг заключается в том, что это - договор с участием третьего лица с</w:t>
      </w:r>
      <w:r>
        <w:rPr>
          <w:rStyle w:val="af6"/>
          <w:rFonts w:ascii="Verdana" w:hAnsi="Verdana"/>
          <w:color w:val="000000"/>
          <w:sz w:val="18"/>
          <w:szCs w:val="18"/>
        </w:rPr>
        <w:t> </w:t>
      </w:r>
      <w:r>
        <w:rPr>
          <w:rStyle w:val="af7"/>
          <w:rFonts w:ascii="Verdana" w:hAnsi="Verdana"/>
          <w:color w:val="4682B4"/>
          <w:sz w:val="18"/>
          <w:szCs w:val="18"/>
        </w:rPr>
        <w:t>отлагательным</w:t>
      </w:r>
      <w:r>
        <w:rPr>
          <w:rStyle w:val="af6"/>
          <w:rFonts w:ascii="Verdana" w:hAnsi="Verdana"/>
          <w:color w:val="000000"/>
          <w:sz w:val="18"/>
          <w:szCs w:val="18"/>
        </w:rPr>
        <w:t> </w:t>
      </w:r>
      <w:r>
        <w:rPr>
          <w:rFonts w:ascii="Verdana" w:hAnsi="Verdana"/>
          <w:color w:val="000000"/>
          <w:sz w:val="18"/>
          <w:szCs w:val="18"/>
        </w:rPr>
        <w:t>условием. Прижизненный договор возмездного оказания услуг может быть включен в группу договоров с элементами социального содействия на основании того, что его юридическому режиму присущи такие черты, как специфическая направленность договора на достижение экономического и социального результата (социальное содействие в преодолении лицом трудной жизненной ситуации), их особый субъектный состав,</w:t>
      </w:r>
      <w:r>
        <w:rPr>
          <w:rStyle w:val="af6"/>
          <w:rFonts w:ascii="Verdana" w:hAnsi="Verdana"/>
          <w:color w:val="000000"/>
          <w:sz w:val="18"/>
          <w:szCs w:val="18"/>
        </w:rPr>
        <w:t> </w:t>
      </w:r>
      <w:r>
        <w:rPr>
          <w:rStyle w:val="af7"/>
          <w:rFonts w:ascii="Verdana" w:hAnsi="Verdana"/>
          <w:color w:val="4682B4"/>
          <w:sz w:val="18"/>
          <w:szCs w:val="18"/>
        </w:rPr>
        <w:t>фидуциарный</w:t>
      </w:r>
      <w:r>
        <w:rPr>
          <w:rStyle w:val="af6"/>
          <w:rFonts w:ascii="Verdana" w:hAnsi="Verdana"/>
          <w:color w:val="000000"/>
          <w:sz w:val="18"/>
          <w:szCs w:val="18"/>
        </w:rPr>
        <w:t> </w:t>
      </w:r>
      <w:r>
        <w:rPr>
          <w:rFonts w:ascii="Verdana" w:hAnsi="Verdana"/>
          <w:color w:val="000000"/>
          <w:sz w:val="18"/>
          <w:szCs w:val="18"/>
        </w:rPr>
        <w:t>характер. К правовому режиму данного вида договора предъявляются особые требования. Это договор</w:t>
      </w:r>
      <w:r>
        <w:rPr>
          <w:rStyle w:val="af6"/>
          <w:rFonts w:ascii="Verdana" w:hAnsi="Verdana"/>
          <w:color w:val="000000"/>
          <w:sz w:val="18"/>
          <w:szCs w:val="18"/>
        </w:rPr>
        <w:t> </w:t>
      </w:r>
      <w:r>
        <w:rPr>
          <w:rStyle w:val="af7"/>
          <w:rFonts w:ascii="Verdana" w:hAnsi="Verdana"/>
          <w:color w:val="4682B4"/>
          <w:sz w:val="18"/>
          <w:szCs w:val="18"/>
        </w:rPr>
        <w:t>публичный</w:t>
      </w:r>
      <w:r>
        <w:rPr>
          <w:rFonts w:ascii="Verdana" w:hAnsi="Verdana"/>
          <w:color w:val="000000"/>
          <w:sz w:val="18"/>
          <w:szCs w:val="18"/>
        </w:rPr>
        <w:t>; присоединения; возможна нотариальная форма или письменная в присутствии</w:t>
      </w:r>
      <w:r>
        <w:rPr>
          <w:rStyle w:val="af6"/>
          <w:rFonts w:ascii="Verdana" w:hAnsi="Verdana"/>
          <w:color w:val="000000"/>
          <w:sz w:val="18"/>
          <w:szCs w:val="18"/>
        </w:rPr>
        <w:t> </w:t>
      </w:r>
      <w:r>
        <w:rPr>
          <w:rStyle w:val="af7"/>
          <w:rFonts w:ascii="Verdana" w:hAnsi="Verdana"/>
          <w:color w:val="4682B4"/>
          <w:sz w:val="18"/>
          <w:szCs w:val="18"/>
        </w:rPr>
        <w:t>свидетелей</w:t>
      </w:r>
      <w:r>
        <w:rPr>
          <w:rFonts w:ascii="Verdana" w:hAnsi="Verdana"/>
          <w:color w:val="000000"/>
          <w:sz w:val="18"/>
          <w:szCs w:val="18"/>
        </w:rPr>
        <w:t>. Источником правового регулирования этих отношений может быть обычай.</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целях повышения</w:t>
      </w:r>
      <w:r>
        <w:rPr>
          <w:rStyle w:val="af6"/>
          <w:rFonts w:ascii="Verdana" w:hAnsi="Verdana"/>
          <w:color w:val="000000"/>
          <w:sz w:val="18"/>
          <w:szCs w:val="18"/>
        </w:rPr>
        <w:t> </w:t>
      </w:r>
      <w:r>
        <w:rPr>
          <w:rStyle w:val="af7"/>
          <w:rFonts w:ascii="Verdana" w:hAnsi="Verdana"/>
          <w:color w:val="4682B4"/>
          <w:sz w:val="18"/>
          <w:szCs w:val="18"/>
        </w:rPr>
        <w:t>гарантий</w:t>
      </w:r>
      <w:r>
        <w:rPr>
          <w:rStyle w:val="af6"/>
          <w:rFonts w:ascii="Verdana" w:hAnsi="Verdana"/>
          <w:color w:val="000000"/>
          <w:sz w:val="18"/>
          <w:szCs w:val="18"/>
        </w:rPr>
        <w:t> </w:t>
      </w:r>
      <w:r>
        <w:rPr>
          <w:rFonts w:ascii="Verdana" w:hAnsi="Verdana"/>
          <w:color w:val="000000"/>
          <w:sz w:val="18"/>
          <w:szCs w:val="18"/>
        </w:rPr>
        <w:t>надлежащего исполнения данного договора представляется целесообразным</w:t>
      </w:r>
      <w:r>
        <w:rPr>
          <w:rStyle w:val="af6"/>
          <w:rFonts w:ascii="Verdana" w:hAnsi="Verdana"/>
          <w:color w:val="000000"/>
          <w:sz w:val="18"/>
          <w:szCs w:val="18"/>
        </w:rPr>
        <w:t> </w:t>
      </w:r>
      <w:r>
        <w:rPr>
          <w:rStyle w:val="af7"/>
          <w:rFonts w:ascii="Verdana" w:hAnsi="Verdana"/>
          <w:color w:val="4682B4"/>
          <w:sz w:val="18"/>
          <w:szCs w:val="18"/>
        </w:rPr>
        <w:t>легализовать</w:t>
      </w:r>
      <w:r>
        <w:rPr>
          <w:rStyle w:val="af6"/>
          <w:rFonts w:ascii="Verdana" w:hAnsi="Verdana"/>
          <w:color w:val="000000"/>
          <w:sz w:val="18"/>
          <w:szCs w:val="18"/>
        </w:rPr>
        <w:t> </w:t>
      </w:r>
      <w:r>
        <w:rPr>
          <w:rFonts w:ascii="Verdana" w:hAnsi="Verdana"/>
          <w:color w:val="000000"/>
          <w:sz w:val="18"/>
          <w:szCs w:val="18"/>
        </w:rPr>
        <w:t>конструкцию трехстороннего договора (с одной стороны - заказчик и</w:t>
      </w:r>
      <w:r>
        <w:rPr>
          <w:rStyle w:val="af6"/>
          <w:rFonts w:ascii="Verdana" w:hAnsi="Verdana"/>
          <w:color w:val="000000"/>
          <w:sz w:val="18"/>
          <w:szCs w:val="18"/>
        </w:rPr>
        <w:t> </w:t>
      </w:r>
      <w:r>
        <w:rPr>
          <w:rStyle w:val="af7"/>
          <w:rFonts w:ascii="Verdana" w:hAnsi="Verdana"/>
          <w:color w:val="4682B4"/>
          <w:sz w:val="18"/>
          <w:szCs w:val="18"/>
        </w:rPr>
        <w:t>плательщик</w:t>
      </w:r>
      <w:r>
        <w:rPr>
          <w:rStyle w:val="af6"/>
          <w:rFonts w:ascii="Verdana" w:hAnsi="Verdana"/>
          <w:color w:val="000000"/>
          <w:sz w:val="18"/>
          <w:szCs w:val="18"/>
        </w:rPr>
        <w:t> </w:t>
      </w:r>
      <w:r>
        <w:rPr>
          <w:rFonts w:ascii="Verdana" w:hAnsi="Verdana"/>
          <w:color w:val="000000"/>
          <w:sz w:val="18"/>
          <w:szCs w:val="18"/>
        </w:rPr>
        <w:t>ритуального обслуживания, выразивший волеизъявление «</w:t>
      </w:r>
      <w:r>
        <w:rPr>
          <w:rStyle w:val="af7"/>
          <w:rFonts w:ascii="Verdana" w:hAnsi="Verdana"/>
          <w:color w:val="4682B4"/>
          <w:sz w:val="18"/>
          <w:szCs w:val="18"/>
        </w:rPr>
        <w:t>быть погребенным на том или ином месте, по тем или иным обычаям или традициям</w:t>
      </w:r>
      <w:r>
        <w:rPr>
          <w:rFonts w:ascii="Verdana" w:hAnsi="Verdana"/>
          <w:color w:val="000000"/>
          <w:sz w:val="18"/>
          <w:szCs w:val="18"/>
        </w:rPr>
        <w:t>», с другой стороны — испол</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196 нитель - служба ритуальных услуг, и третья сторона - доверенное лицо, давшее согласие взять на себя</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исполнить волеизъявление заказчика в случае его смерти). В этом случае третье лицо - исполнитель</w:t>
      </w:r>
      <w:r>
        <w:rPr>
          <w:rStyle w:val="af6"/>
          <w:rFonts w:ascii="Verdana" w:hAnsi="Verdana"/>
          <w:color w:val="000000"/>
          <w:sz w:val="18"/>
          <w:szCs w:val="18"/>
        </w:rPr>
        <w:t> </w:t>
      </w:r>
      <w:r>
        <w:rPr>
          <w:rStyle w:val="af7"/>
          <w:rFonts w:ascii="Verdana" w:hAnsi="Verdana"/>
          <w:color w:val="4682B4"/>
          <w:sz w:val="18"/>
          <w:szCs w:val="18"/>
        </w:rPr>
        <w:t>волеизъявления</w:t>
      </w:r>
      <w:r>
        <w:rPr>
          <w:rStyle w:val="af6"/>
          <w:rFonts w:ascii="Verdana" w:hAnsi="Verdana"/>
          <w:color w:val="000000"/>
          <w:sz w:val="18"/>
          <w:szCs w:val="18"/>
        </w:rPr>
        <w:t> </w:t>
      </w:r>
      <w:r>
        <w:rPr>
          <w:rFonts w:ascii="Verdana" w:hAnsi="Verdana"/>
          <w:color w:val="000000"/>
          <w:sz w:val="18"/>
          <w:szCs w:val="18"/>
        </w:rPr>
        <w:t>- обязан приобрести статус потребителя ритуальных услуг.</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Посредническим договором, связанным с оказанием ритуальных услуг, является соглашение, по которому одна сторона (исполнитель) обязуется за вознаграждение</w:t>
      </w:r>
      <w:r>
        <w:rPr>
          <w:rStyle w:val="af6"/>
          <w:rFonts w:ascii="Verdana" w:hAnsi="Verdana"/>
          <w:color w:val="000000"/>
          <w:sz w:val="18"/>
          <w:szCs w:val="18"/>
        </w:rPr>
        <w:t> </w:t>
      </w:r>
      <w:r>
        <w:rPr>
          <w:rStyle w:val="af7"/>
          <w:rFonts w:ascii="Verdana" w:hAnsi="Verdana"/>
          <w:color w:val="4682B4"/>
          <w:sz w:val="18"/>
          <w:szCs w:val="18"/>
        </w:rPr>
        <w:t>совершать</w:t>
      </w:r>
      <w:r>
        <w:rPr>
          <w:rStyle w:val="af6"/>
          <w:rFonts w:ascii="Verdana" w:hAnsi="Verdana"/>
          <w:color w:val="000000"/>
          <w:sz w:val="18"/>
          <w:szCs w:val="18"/>
        </w:rPr>
        <w:t> </w:t>
      </w:r>
      <w:r>
        <w:rPr>
          <w:rFonts w:ascii="Verdana" w:hAnsi="Verdana"/>
          <w:color w:val="000000"/>
          <w:sz w:val="18"/>
          <w:szCs w:val="18"/>
        </w:rPr>
        <w:t>(совершить) по поручению другой стороны (заказчика) юридические и иные действия, либо только иные действия посреднического характера для организации ритуальных услуг от имени и за счет</w:t>
      </w:r>
      <w:r>
        <w:rPr>
          <w:rStyle w:val="af6"/>
          <w:rFonts w:ascii="Verdana" w:hAnsi="Verdana"/>
          <w:color w:val="000000"/>
          <w:sz w:val="18"/>
          <w:szCs w:val="18"/>
        </w:rPr>
        <w:t> </w:t>
      </w:r>
      <w:r>
        <w:rPr>
          <w:rStyle w:val="af7"/>
          <w:rFonts w:ascii="Verdana" w:hAnsi="Verdana"/>
          <w:color w:val="4682B4"/>
          <w:sz w:val="18"/>
          <w:szCs w:val="18"/>
        </w:rPr>
        <w:t>услугополучателя</w:t>
      </w:r>
      <w:r>
        <w:rPr>
          <w:rStyle w:val="af6"/>
          <w:rFonts w:ascii="Verdana" w:hAnsi="Verdana"/>
          <w:color w:val="000000"/>
          <w:sz w:val="18"/>
          <w:szCs w:val="18"/>
        </w:rPr>
        <w:t> </w:t>
      </w:r>
      <w:r>
        <w:rPr>
          <w:rFonts w:ascii="Verdana" w:hAnsi="Verdana"/>
          <w:color w:val="000000"/>
          <w:sz w:val="18"/>
          <w:szCs w:val="18"/>
        </w:rPr>
        <w:t>и (или) иного лица.</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10. Проведенное исследование выявило, что несоответствие действующей нормативно-правовой базы требованиям рыночной экономики тормозит развитие сферы ритуального обслуживания. В связи с этим выработаны следующие научно-практические рекомендации по совершенствованию действующего законодательства в сфере ритуального обслуживания.</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10.1. Следует предусмотреть на региональном уровне легальное разделение функций по содержанию, эксплуатации и благоустройству кладбищ за счет средств бюджетов (выбор исполнителя - по процедуре размещения государственных и муниципальных заказов) и полномочий специализированной службы, реализующей государственные</w:t>
      </w:r>
      <w:r>
        <w:rPr>
          <w:rStyle w:val="af6"/>
          <w:rFonts w:ascii="Verdana" w:hAnsi="Verdana"/>
          <w:color w:val="000000"/>
          <w:sz w:val="18"/>
          <w:szCs w:val="18"/>
        </w:rPr>
        <w:t> </w:t>
      </w:r>
      <w:r>
        <w:rPr>
          <w:rStyle w:val="af7"/>
          <w:rFonts w:ascii="Verdana" w:hAnsi="Verdana"/>
          <w:color w:val="4682B4"/>
          <w:sz w:val="18"/>
          <w:szCs w:val="18"/>
        </w:rPr>
        <w:t>гарантии</w:t>
      </w:r>
      <w:r>
        <w:rPr>
          <w:rStyle w:val="af6"/>
          <w:rFonts w:ascii="Verdana" w:hAnsi="Verdana"/>
          <w:color w:val="000000"/>
          <w:sz w:val="18"/>
          <w:szCs w:val="18"/>
        </w:rPr>
        <w:t> </w:t>
      </w:r>
      <w:r>
        <w:rPr>
          <w:rFonts w:ascii="Verdana" w:hAnsi="Verdana"/>
          <w:color w:val="000000"/>
          <w:sz w:val="18"/>
          <w:szCs w:val="18"/>
        </w:rPr>
        <w:t>в сфере похоронных услуг за счет бюджетных средств. При этом выполнение работ и услуг по содержанию и благоустройству кладбищ следует отделять от оказания услуг, связанных с погребением на территории соответствующего кладбища. Выполнение работ по содержанию муниципальных кладбищ на территориях мест захоронений должны осуществляться в соответствии с Федеральным законом от 21 июля 2005 г. № 94 «О размещении заказов на поставки товаров, выполнение работ, оказание услуг для государственных и муниципальных нужд», так как содержание кладбища в</w:t>
      </w:r>
      <w:r>
        <w:rPr>
          <w:rStyle w:val="af6"/>
          <w:rFonts w:ascii="Verdana" w:hAnsi="Verdana"/>
          <w:color w:val="000000"/>
          <w:sz w:val="18"/>
          <w:szCs w:val="18"/>
        </w:rPr>
        <w:t> </w:t>
      </w:r>
      <w:r>
        <w:rPr>
          <w:rStyle w:val="af7"/>
          <w:rFonts w:ascii="Verdana" w:hAnsi="Verdana"/>
          <w:color w:val="4682B4"/>
          <w:sz w:val="18"/>
          <w:szCs w:val="18"/>
        </w:rPr>
        <w:t>надлежащем</w:t>
      </w:r>
      <w:r>
        <w:rPr>
          <w:rStyle w:val="af6"/>
          <w:rFonts w:ascii="Verdana" w:hAnsi="Verdana"/>
          <w:color w:val="000000"/>
          <w:sz w:val="18"/>
          <w:szCs w:val="18"/>
        </w:rPr>
        <w:t> </w:t>
      </w:r>
      <w:r>
        <w:rPr>
          <w:rFonts w:ascii="Verdana" w:hAnsi="Verdana"/>
          <w:color w:val="000000"/>
          <w:sz w:val="18"/>
          <w:szCs w:val="18"/>
        </w:rPr>
        <w:t>санитарном состоянии входит в компетенцию органов местного</w:t>
      </w:r>
      <w:r>
        <w:rPr>
          <w:rStyle w:val="af6"/>
          <w:rFonts w:ascii="Verdana" w:hAnsi="Verdana"/>
          <w:color w:val="000000"/>
          <w:sz w:val="18"/>
          <w:szCs w:val="18"/>
        </w:rPr>
        <w:t> </w:t>
      </w:r>
      <w:r>
        <w:rPr>
          <w:rStyle w:val="af7"/>
          <w:rFonts w:ascii="Verdana" w:hAnsi="Verdana"/>
          <w:color w:val="4682B4"/>
          <w:sz w:val="18"/>
          <w:szCs w:val="18"/>
        </w:rPr>
        <w:t>самоуправления</w:t>
      </w:r>
      <w:r>
        <w:rPr>
          <w:rStyle w:val="af6"/>
          <w:rFonts w:ascii="Verdana" w:hAnsi="Verdana"/>
          <w:color w:val="000000"/>
          <w:sz w:val="18"/>
          <w:szCs w:val="18"/>
        </w:rPr>
        <w:t> </w:t>
      </w:r>
      <w:r>
        <w:rPr>
          <w:rFonts w:ascii="Verdana" w:hAnsi="Verdana"/>
          <w:color w:val="000000"/>
          <w:sz w:val="18"/>
          <w:szCs w:val="18"/>
        </w:rPr>
        <w:t>и является муниципальной нуждой. В связи с вышеизложенным, органы местного само</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197 управления</w:t>
      </w:r>
      <w:r>
        <w:rPr>
          <w:rStyle w:val="af6"/>
          <w:rFonts w:ascii="Verdana" w:hAnsi="Verdana"/>
          <w:color w:val="000000"/>
          <w:sz w:val="18"/>
          <w:szCs w:val="18"/>
        </w:rPr>
        <w:t> </w:t>
      </w:r>
      <w:r>
        <w:rPr>
          <w:rStyle w:val="af7"/>
          <w:rFonts w:ascii="Verdana" w:hAnsi="Verdana"/>
          <w:color w:val="4682B4"/>
          <w:sz w:val="18"/>
          <w:szCs w:val="18"/>
        </w:rPr>
        <w:t>обязаны</w:t>
      </w:r>
      <w:r>
        <w:rPr>
          <w:rStyle w:val="af6"/>
          <w:rFonts w:ascii="Verdana" w:hAnsi="Verdana"/>
          <w:color w:val="000000"/>
          <w:sz w:val="18"/>
          <w:szCs w:val="18"/>
        </w:rPr>
        <w:t> </w:t>
      </w:r>
      <w:r>
        <w:rPr>
          <w:rFonts w:ascii="Verdana" w:hAnsi="Verdana"/>
          <w:color w:val="000000"/>
          <w:sz w:val="18"/>
          <w:szCs w:val="18"/>
        </w:rPr>
        <w:t>размещать заказы на предоставление услуг по содержанию мест захоронений на конкурсной основе, обеспечивая при этом соблюдение требований антимонопольного законодательства. Услуги по погребению невостребованных и безродных должны также осуществляться на конкурсной основе, так как являются предметом отдельно взятого бизнеса, осуществляемого за бюджетные средства.</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10.2. Необходимо легально определить, что органы местного самоуправления в соответствии с Законом о погребении</w:t>
      </w:r>
      <w:r>
        <w:rPr>
          <w:rStyle w:val="af6"/>
          <w:rFonts w:ascii="Verdana" w:hAnsi="Verdana"/>
          <w:color w:val="000000"/>
          <w:sz w:val="18"/>
          <w:szCs w:val="18"/>
        </w:rPr>
        <w:t> </w:t>
      </w:r>
      <w:r>
        <w:rPr>
          <w:rStyle w:val="af7"/>
          <w:rFonts w:ascii="Verdana" w:hAnsi="Verdana"/>
          <w:color w:val="4682B4"/>
          <w:sz w:val="18"/>
          <w:szCs w:val="18"/>
        </w:rPr>
        <w:t>вправе</w:t>
      </w:r>
      <w:r>
        <w:rPr>
          <w:rStyle w:val="af6"/>
          <w:rFonts w:ascii="Verdana" w:hAnsi="Verdana"/>
          <w:color w:val="000000"/>
          <w:sz w:val="18"/>
          <w:szCs w:val="18"/>
        </w:rPr>
        <w:t> </w:t>
      </w:r>
      <w:r>
        <w:rPr>
          <w:rFonts w:ascii="Verdana" w:hAnsi="Verdana"/>
          <w:color w:val="000000"/>
          <w:sz w:val="18"/>
          <w:szCs w:val="18"/>
        </w:rPr>
        <w:t>принять нормативно-правовой акт о порядке деятельности общественных кладбищ, в котором должен быть определен режим работы кладбища и порядок выделения земельного участка под захоронение. Порядок предоставления</w:t>
      </w:r>
      <w:r>
        <w:rPr>
          <w:rStyle w:val="af6"/>
          <w:rFonts w:ascii="Verdana" w:hAnsi="Verdana"/>
          <w:color w:val="000000"/>
          <w:sz w:val="18"/>
          <w:szCs w:val="18"/>
        </w:rPr>
        <w:t> </w:t>
      </w:r>
      <w:r>
        <w:rPr>
          <w:rStyle w:val="af7"/>
          <w:rFonts w:ascii="Verdana" w:hAnsi="Verdana"/>
          <w:color w:val="4682B4"/>
          <w:sz w:val="18"/>
          <w:szCs w:val="18"/>
        </w:rPr>
        <w:t>гражданам</w:t>
      </w:r>
      <w:r>
        <w:rPr>
          <w:rStyle w:val="af6"/>
          <w:rFonts w:ascii="Verdana" w:hAnsi="Verdana"/>
          <w:color w:val="000000"/>
          <w:sz w:val="18"/>
          <w:szCs w:val="18"/>
        </w:rPr>
        <w:t> </w:t>
      </w:r>
      <w:r>
        <w:rPr>
          <w:rFonts w:ascii="Verdana" w:hAnsi="Verdana"/>
          <w:color w:val="000000"/>
          <w:sz w:val="18"/>
          <w:szCs w:val="18"/>
        </w:rPr>
        <w:t>гарантированных бесплатных мест на кладбище, а также порядок распределения дефицитных «</w:t>
      </w:r>
      <w:r>
        <w:rPr>
          <w:rStyle w:val="af7"/>
          <w:rFonts w:ascii="Verdana" w:hAnsi="Verdana"/>
          <w:color w:val="4682B4"/>
          <w:sz w:val="18"/>
          <w:szCs w:val="18"/>
        </w:rPr>
        <w:t>хороших</w:t>
      </w:r>
      <w:r>
        <w:rPr>
          <w:rFonts w:ascii="Verdana" w:hAnsi="Verdana"/>
          <w:color w:val="000000"/>
          <w:sz w:val="18"/>
          <w:szCs w:val="18"/>
        </w:rPr>
        <w:t>» мест, в том числе на полузакрытых кладбищах, должен быть регламентирован ясными правилами и основан на федеральном законе. По вопросу обеспечения гарантированного перечня услуг по погребению органы местного самоуправления вправе создавать специализированные службы по вопросам похоронного дела. При отсутствии возможностей по созданию соответствующих служб органы местного самоуправления могут наделять хозяйствующие субъекты статусом специализированных служб, что в целях обеспечения конкуренции должно производиться на конкурсной основе. Однако это не означает, что иные организации не могут предоставлять комплекс услуг в рамках гарантированного перечня с соответствующим</w:t>
      </w:r>
      <w:r>
        <w:rPr>
          <w:rStyle w:val="af6"/>
          <w:rFonts w:ascii="Verdana" w:hAnsi="Verdana"/>
          <w:color w:val="000000"/>
          <w:sz w:val="18"/>
          <w:szCs w:val="18"/>
        </w:rPr>
        <w:t> </w:t>
      </w:r>
      <w:r>
        <w:rPr>
          <w:rStyle w:val="af7"/>
          <w:rFonts w:ascii="Verdana" w:hAnsi="Verdana"/>
          <w:color w:val="4682B4"/>
          <w:sz w:val="18"/>
          <w:szCs w:val="18"/>
        </w:rPr>
        <w:t>возмещением</w:t>
      </w:r>
      <w:r>
        <w:rPr>
          <w:rStyle w:val="af6"/>
          <w:rFonts w:ascii="Verdana" w:hAnsi="Verdana"/>
          <w:color w:val="000000"/>
          <w:sz w:val="18"/>
          <w:szCs w:val="18"/>
        </w:rPr>
        <w:t> </w:t>
      </w:r>
      <w:r>
        <w:rPr>
          <w:rFonts w:ascii="Verdana" w:hAnsi="Verdana"/>
          <w:color w:val="000000"/>
          <w:sz w:val="18"/>
          <w:szCs w:val="18"/>
        </w:rPr>
        <w:t>из бюджета.</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10.3. Целесообразно признать, что специализированные службы по вопросам похоронного дела осуществляют деятельность по гарантированному перечню услуг по погребению. Деятельность, связанная с погребением на коммерческой основе (за плату), что составляет более 90% общего объема услуг по погребению, должна осуществляться в условиях равной конкуренции с иными хозяйствующими субъектами, участниками данного рынка. Организации, заключившие муниципальный контракт на предоставление услуг</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198 по содержанию кладбищ, не могут наделяться контрольными функциями в отношении иных хозяйствующих субъектов и должны осуществлять деятельность исключительно в рамках исполнения контракта.</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10.4. Минимальный уровень обслуживания должен быть установлен и утвержден органами местного самоуправления при расчете цен на осуществление «</w:t>
      </w:r>
      <w:r>
        <w:rPr>
          <w:rStyle w:val="af7"/>
          <w:rFonts w:ascii="Verdana" w:hAnsi="Verdana"/>
          <w:color w:val="4682B4"/>
          <w:sz w:val="18"/>
          <w:szCs w:val="18"/>
        </w:rPr>
        <w:t>бесплатных</w:t>
      </w:r>
      <w:r>
        <w:rPr>
          <w:rFonts w:ascii="Verdana" w:hAnsi="Verdana"/>
          <w:color w:val="000000"/>
          <w:sz w:val="18"/>
          <w:szCs w:val="18"/>
        </w:rPr>
        <w:t>» захоронений за счет средств бюджета. Информация об этих стандартах должна быть доступна потребителям. Необходимо разработать рекомендации по вопросам взаимодействия патолого-анатомических подразделений, принадлежащих государственным и муниципальным учреждениям здравоохранения, с коммерческими организациями, работающими на рынке похоронных услуг, а также рекомендации о функциях,</w:t>
      </w:r>
      <w:r>
        <w:rPr>
          <w:rStyle w:val="af6"/>
          <w:rFonts w:ascii="Verdana" w:hAnsi="Verdana"/>
          <w:color w:val="000000"/>
          <w:sz w:val="18"/>
          <w:szCs w:val="18"/>
        </w:rPr>
        <w:t> </w:t>
      </w:r>
      <w:r>
        <w:rPr>
          <w:rStyle w:val="af7"/>
          <w:rFonts w:ascii="Verdana" w:hAnsi="Verdana"/>
          <w:color w:val="4682B4"/>
          <w:sz w:val="18"/>
          <w:szCs w:val="18"/>
        </w:rPr>
        <w:t>полномочиях</w:t>
      </w:r>
      <w:r>
        <w:rPr>
          <w:rStyle w:val="af6"/>
          <w:rFonts w:ascii="Verdana" w:hAnsi="Verdana"/>
          <w:color w:val="000000"/>
          <w:sz w:val="18"/>
          <w:szCs w:val="18"/>
        </w:rPr>
        <w:t> </w:t>
      </w:r>
      <w:r>
        <w:rPr>
          <w:rFonts w:ascii="Verdana" w:hAnsi="Verdana"/>
          <w:color w:val="000000"/>
          <w:sz w:val="18"/>
          <w:szCs w:val="18"/>
        </w:rPr>
        <w:t>и системе финансирования управляющих организаций на общественных кладбищах.</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10.5. Исходя из тезиса о том, что ритуальное обслуживание имеет существенные особенности, конкуренция ритуальных фирм, занимающихся организацией ритуального обслуживания, должна быть ограничена следующими рекомендациями: реклама должна быть сдержанной, уважительной, нельзя допускать агрессивности рекламы. Следует запретить размещение рекламных материалов в органах государственного управления, в</w:t>
      </w:r>
      <w:r>
        <w:rPr>
          <w:rStyle w:val="af6"/>
          <w:rFonts w:ascii="Verdana" w:hAnsi="Verdana"/>
          <w:color w:val="000000"/>
          <w:sz w:val="18"/>
          <w:szCs w:val="18"/>
        </w:rPr>
        <w:t> </w:t>
      </w:r>
      <w:r>
        <w:rPr>
          <w:rStyle w:val="af7"/>
          <w:rFonts w:ascii="Verdana" w:hAnsi="Verdana"/>
          <w:color w:val="4682B4"/>
          <w:sz w:val="18"/>
          <w:szCs w:val="18"/>
        </w:rPr>
        <w:t>ЛПУ</w:t>
      </w:r>
      <w:r>
        <w:rPr>
          <w:rStyle w:val="af6"/>
          <w:rFonts w:ascii="Verdana" w:hAnsi="Verdana"/>
          <w:color w:val="000000"/>
          <w:sz w:val="18"/>
          <w:szCs w:val="18"/>
        </w:rPr>
        <w:t> </w:t>
      </w:r>
      <w:r>
        <w:rPr>
          <w:rFonts w:ascii="Verdana" w:hAnsi="Verdana"/>
          <w:color w:val="000000"/>
          <w:sz w:val="18"/>
          <w:szCs w:val="18"/>
        </w:rPr>
        <w:t>и тех местах, где идет оформление каких-либо документов, связанных с похоронами (отделы</w:t>
      </w:r>
      <w:r>
        <w:rPr>
          <w:rStyle w:val="af6"/>
          <w:rFonts w:ascii="Verdana" w:hAnsi="Verdana"/>
          <w:color w:val="000000"/>
          <w:sz w:val="18"/>
          <w:szCs w:val="18"/>
        </w:rPr>
        <w:t> </w:t>
      </w:r>
      <w:r>
        <w:rPr>
          <w:rStyle w:val="af7"/>
          <w:rFonts w:ascii="Verdana" w:hAnsi="Verdana"/>
          <w:color w:val="4682B4"/>
          <w:sz w:val="18"/>
          <w:szCs w:val="18"/>
        </w:rPr>
        <w:t>ЗАГС</w:t>
      </w:r>
      <w:r>
        <w:rPr>
          <w:rFonts w:ascii="Verdana" w:hAnsi="Verdana"/>
          <w:color w:val="000000"/>
          <w:sz w:val="18"/>
          <w:szCs w:val="18"/>
        </w:rPr>
        <w:t>, больницы, военкоматы, поликлиники). В этих местах должна быть размещена полная и достоверная информация обо всех (в равной степени) ритуальных организациях данного региона, которые имеют статус специализированной службы; необходимо четко разделить информацию о ритуально-похоронных услугах и рекламу о них. Информация должна быть бесплатной, максимально доступной и понятной гражданам, реклама не может быть навязчивой и повсеместной.</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Реализация данных научно-практических рекомендаций позволит ограничить монополизацию рынка ритуальных услуг и обеспечить</w:t>
      </w:r>
      <w:r>
        <w:rPr>
          <w:rStyle w:val="af6"/>
          <w:rFonts w:ascii="Verdana" w:hAnsi="Verdana"/>
          <w:color w:val="000000"/>
          <w:sz w:val="18"/>
          <w:szCs w:val="18"/>
        </w:rPr>
        <w:t> </w:t>
      </w:r>
      <w:r>
        <w:rPr>
          <w:rStyle w:val="af7"/>
          <w:rFonts w:ascii="Verdana" w:hAnsi="Verdana"/>
          <w:color w:val="4682B4"/>
          <w:sz w:val="18"/>
          <w:szCs w:val="18"/>
        </w:rPr>
        <w:t>добросовестную</w:t>
      </w:r>
      <w:r>
        <w:rPr>
          <w:rStyle w:val="af6"/>
          <w:rFonts w:ascii="Verdana" w:hAnsi="Verdana"/>
          <w:color w:val="000000"/>
          <w:sz w:val="18"/>
          <w:szCs w:val="18"/>
        </w:rPr>
        <w:t> </w:t>
      </w:r>
      <w:r>
        <w:rPr>
          <w:rFonts w:ascii="Verdana" w:hAnsi="Verdana"/>
          <w:color w:val="000000"/>
          <w:sz w:val="18"/>
          <w:szCs w:val="18"/>
        </w:rPr>
        <w:t>конкуренцию, что, несомненно, благотворно скажется на качестве риту</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199 ального обслуживания.</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11. В целях защиты прав потребителей ритуальных услуг необходимо легализовать следующие дополнительные средства правовой защиты.</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11.1. Поддерживая тенденцию к постепенной отмене</w:t>
      </w:r>
      <w:r>
        <w:rPr>
          <w:rStyle w:val="af6"/>
          <w:rFonts w:ascii="Verdana" w:hAnsi="Verdana"/>
          <w:color w:val="000000"/>
          <w:sz w:val="18"/>
          <w:szCs w:val="18"/>
        </w:rPr>
        <w:t> </w:t>
      </w:r>
      <w:r>
        <w:rPr>
          <w:rStyle w:val="af7"/>
          <w:rFonts w:ascii="Verdana" w:hAnsi="Verdana"/>
          <w:color w:val="4682B4"/>
          <w:sz w:val="18"/>
          <w:szCs w:val="18"/>
        </w:rPr>
        <w:t>лицензирования</w:t>
      </w:r>
      <w:r>
        <w:rPr>
          <w:rStyle w:val="af6"/>
          <w:rFonts w:ascii="Verdana" w:hAnsi="Verdana"/>
          <w:color w:val="000000"/>
          <w:sz w:val="18"/>
          <w:szCs w:val="18"/>
        </w:rPr>
        <w:t> </w:t>
      </w:r>
      <w:r>
        <w:rPr>
          <w:rFonts w:ascii="Verdana" w:hAnsi="Verdana"/>
          <w:color w:val="000000"/>
          <w:sz w:val="18"/>
          <w:szCs w:val="18"/>
        </w:rPr>
        <w:t>в отношении многих видов деятельности как процесс либерализации экономической деятельности, в то же время считаем, что регулятивное воздействие и контроль через механизмы лицензирования не только не является изжившим себя способом защиты государством</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интересов, но, напротив, может и должно продолжать применяться в отдельных отраслях экономики. В связи с этим считаем целесообразным обязательным</w:t>
      </w:r>
      <w:r>
        <w:rPr>
          <w:rStyle w:val="af6"/>
          <w:rFonts w:ascii="Verdana" w:hAnsi="Verdana"/>
          <w:color w:val="000000"/>
          <w:sz w:val="18"/>
          <w:szCs w:val="18"/>
        </w:rPr>
        <w:t> </w:t>
      </w:r>
      <w:r>
        <w:rPr>
          <w:rStyle w:val="af7"/>
          <w:rFonts w:ascii="Verdana" w:hAnsi="Verdana"/>
          <w:color w:val="4682B4"/>
          <w:sz w:val="18"/>
          <w:szCs w:val="18"/>
        </w:rPr>
        <w:t>лицензирование</w:t>
      </w:r>
      <w:r>
        <w:rPr>
          <w:rStyle w:val="af6"/>
          <w:rFonts w:ascii="Verdana" w:hAnsi="Verdana"/>
          <w:color w:val="000000"/>
          <w:sz w:val="18"/>
          <w:szCs w:val="18"/>
        </w:rPr>
        <w:t> </w:t>
      </w:r>
      <w:r>
        <w:rPr>
          <w:rFonts w:ascii="Verdana" w:hAnsi="Verdana"/>
          <w:color w:val="000000"/>
          <w:sz w:val="18"/>
          <w:szCs w:val="18"/>
        </w:rPr>
        <w:t>всех видов деятельности, связанных с осуществлением ритуального обслуживания.</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11.2. Следует нормативно</w:t>
      </w:r>
      <w:r>
        <w:rPr>
          <w:rStyle w:val="af6"/>
          <w:rFonts w:ascii="Verdana" w:hAnsi="Verdana"/>
          <w:color w:val="000000"/>
          <w:sz w:val="18"/>
          <w:szCs w:val="18"/>
        </w:rPr>
        <w:t> </w:t>
      </w:r>
      <w:r>
        <w:rPr>
          <w:rStyle w:val="af7"/>
          <w:rFonts w:ascii="Verdana" w:hAnsi="Verdana"/>
          <w:color w:val="4682B4"/>
          <w:sz w:val="18"/>
          <w:szCs w:val="18"/>
        </w:rPr>
        <w:t>закрепить</w:t>
      </w:r>
      <w:r>
        <w:rPr>
          <w:rStyle w:val="af6"/>
          <w:rFonts w:ascii="Verdana" w:hAnsi="Verdana"/>
          <w:color w:val="000000"/>
          <w:sz w:val="18"/>
          <w:szCs w:val="18"/>
        </w:rPr>
        <w:t> </w:t>
      </w:r>
      <w:r>
        <w:rPr>
          <w:rFonts w:ascii="Verdana" w:hAnsi="Verdana"/>
          <w:color w:val="000000"/>
          <w:sz w:val="18"/>
          <w:szCs w:val="18"/>
        </w:rPr>
        <w:t>необходимость создания соответствующих саморегулируемых некоммерческих организаций в данной области как правового средства организации и контроля за социально и экономически значимыми видами деятельности, в силу чего, наделив их определенными</w:t>
      </w:r>
      <w:r>
        <w:rPr>
          <w:rStyle w:val="af6"/>
          <w:rFonts w:ascii="Verdana" w:hAnsi="Verdana"/>
          <w:color w:val="000000"/>
          <w:sz w:val="18"/>
          <w:szCs w:val="18"/>
        </w:rPr>
        <w:t> </w:t>
      </w:r>
      <w:r>
        <w:rPr>
          <w:rStyle w:val="af7"/>
          <w:rFonts w:ascii="Verdana" w:hAnsi="Verdana"/>
          <w:color w:val="4682B4"/>
          <w:sz w:val="18"/>
          <w:szCs w:val="18"/>
        </w:rPr>
        <w:t>распорядительными</w:t>
      </w:r>
      <w:r>
        <w:rPr>
          <w:rFonts w:ascii="Verdana" w:hAnsi="Verdana"/>
          <w:color w:val="000000"/>
          <w:sz w:val="18"/>
          <w:szCs w:val="18"/>
        </w:rPr>
        <w:t>, а также нормотворческими полномочиями, и возможностью поощрения вступления в них лицензированных субъектов. Данные меры позволят соблюсти баланс интересов публичных и частных (профессиональных). С одной стороны это исключит чрезмерное вмешательство государства в предпринимательскую деятельность, а с другой - воспрепятствует концентрации полномочий в руках объединений производителей ритуальных услуг. К их компетенции могут быть отнесены защита интересов услуиздателей, содействие повышению уровня их профессиональной подготовки, помощь в создании и разработке образовательных программ по профессиональному обучению специалистов в рассматриваемой области, принятие и контроль за</w:t>
      </w:r>
      <w:r>
        <w:rPr>
          <w:rStyle w:val="af6"/>
          <w:rFonts w:ascii="Verdana" w:hAnsi="Verdana"/>
          <w:color w:val="000000"/>
          <w:sz w:val="18"/>
          <w:szCs w:val="18"/>
        </w:rPr>
        <w:t> </w:t>
      </w:r>
      <w:r>
        <w:rPr>
          <w:rStyle w:val="af7"/>
          <w:rFonts w:ascii="Verdana" w:hAnsi="Verdana"/>
          <w:color w:val="4682B4"/>
          <w:sz w:val="18"/>
          <w:szCs w:val="18"/>
        </w:rPr>
        <w:t>исполнением</w:t>
      </w:r>
      <w:r>
        <w:rPr>
          <w:rStyle w:val="af6"/>
          <w:rFonts w:ascii="Verdana" w:hAnsi="Verdana"/>
          <w:color w:val="000000"/>
          <w:sz w:val="18"/>
          <w:szCs w:val="18"/>
        </w:rPr>
        <w:t> </w:t>
      </w:r>
      <w:r>
        <w:rPr>
          <w:rFonts w:ascii="Verdana" w:hAnsi="Verdana"/>
          <w:color w:val="000000"/>
          <w:sz w:val="18"/>
          <w:szCs w:val="18"/>
        </w:rPr>
        <w:t>стандартов в области оказания ритуальных услуг, создание свода этических норм, принятие участия в разработке типовых договоров по оказанию ритуальных услуг.</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11.3. Повышение качества социальных услуг обусловливает необходи</w:t>
      </w:r>
    </w:p>
    <w:p w:rsidR="005D2C10" w:rsidRDefault="005D2C10" w:rsidP="005D2C1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200 мость проведения конкурсов на размещение социальных заказов, обеспечивающего равные условия доступа негосударственных и государственных некоммерческих организаций на рынок ритуальных услуг, что сделает более прозрачными государственные финансовые потоки по их оплате.</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11.4. На наш взгляд, уместно легально предусмотреть правило о том, что убытки,</w:t>
      </w:r>
      <w:r>
        <w:rPr>
          <w:rStyle w:val="af6"/>
          <w:rFonts w:ascii="Verdana" w:hAnsi="Verdana"/>
          <w:color w:val="000000"/>
          <w:sz w:val="18"/>
          <w:szCs w:val="18"/>
        </w:rPr>
        <w:t> </w:t>
      </w:r>
      <w:r>
        <w:rPr>
          <w:rStyle w:val="af7"/>
          <w:rFonts w:ascii="Verdana" w:hAnsi="Verdana"/>
          <w:color w:val="4682B4"/>
          <w:sz w:val="18"/>
          <w:szCs w:val="18"/>
        </w:rPr>
        <w:t>причиненные</w:t>
      </w:r>
      <w:r>
        <w:rPr>
          <w:rStyle w:val="af6"/>
          <w:rFonts w:ascii="Verdana" w:hAnsi="Verdana"/>
          <w:color w:val="000000"/>
          <w:sz w:val="18"/>
          <w:szCs w:val="18"/>
        </w:rPr>
        <w:t> </w:t>
      </w:r>
      <w:r>
        <w:rPr>
          <w:rFonts w:ascii="Verdana" w:hAnsi="Verdana"/>
          <w:color w:val="000000"/>
          <w:sz w:val="18"/>
          <w:szCs w:val="18"/>
        </w:rPr>
        <w:t>заказчику, заключившему договор на оказание ритуальных услуг, подлежат</w:t>
      </w:r>
      <w:r>
        <w:rPr>
          <w:rStyle w:val="af6"/>
          <w:rFonts w:ascii="Verdana" w:hAnsi="Verdana"/>
          <w:color w:val="000000"/>
          <w:sz w:val="18"/>
          <w:szCs w:val="18"/>
        </w:rPr>
        <w:t> </w:t>
      </w:r>
      <w:r>
        <w:rPr>
          <w:rStyle w:val="af7"/>
          <w:rFonts w:ascii="Verdana" w:hAnsi="Verdana"/>
          <w:color w:val="4682B4"/>
          <w:sz w:val="18"/>
          <w:szCs w:val="18"/>
        </w:rPr>
        <w:t>возмещению</w:t>
      </w:r>
      <w:r>
        <w:rPr>
          <w:rStyle w:val="af6"/>
          <w:rFonts w:ascii="Verdana" w:hAnsi="Verdana"/>
          <w:color w:val="000000"/>
          <w:sz w:val="18"/>
          <w:szCs w:val="18"/>
        </w:rPr>
        <w:t> </w:t>
      </w:r>
      <w:r>
        <w:rPr>
          <w:rFonts w:ascii="Verdana" w:hAnsi="Verdana"/>
          <w:color w:val="000000"/>
          <w:sz w:val="18"/>
          <w:szCs w:val="18"/>
        </w:rPr>
        <w:t>в полном объеме за счет</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лица, оказавшего ритуальные услуг и,</w:t>
      </w:r>
      <w:r>
        <w:rPr>
          <w:rStyle w:val="af6"/>
          <w:rFonts w:ascii="Verdana" w:hAnsi="Verdana"/>
          <w:color w:val="000000"/>
          <w:sz w:val="18"/>
          <w:szCs w:val="18"/>
        </w:rPr>
        <w:t> </w:t>
      </w:r>
      <w:r>
        <w:rPr>
          <w:rStyle w:val="af7"/>
          <w:rFonts w:ascii="Verdana" w:hAnsi="Verdana"/>
          <w:color w:val="4682B4"/>
          <w:sz w:val="18"/>
          <w:szCs w:val="18"/>
        </w:rPr>
        <w:t>причинившего</w:t>
      </w:r>
      <w:r>
        <w:rPr>
          <w:rStyle w:val="af6"/>
          <w:rFonts w:ascii="Verdana" w:hAnsi="Verdana"/>
          <w:color w:val="000000"/>
          <w:sz w:val="18"/>
          <w:szCs w:val="18"/>
        </w:rPr>
        <w:t> </w:t>
      </w:r>
      <w:r>
        <w:rPr>
          <w:rFonts w:ascii="Verdana" w:hAnsi="Verdana"/>
          <w:color w:val="000000"/>
          <w:sz w:val="18"/>
          <w:szCs w:val="18"/>
        </w:rPr>
        <w:t>своими действиями (бездействием) убытки,</w:t>
      </w:r>
      <w:r>
        <w:rPr>
          <w:rStyle w:val="af6"/>
          <w:rFonts w:ascii="Verdana" w:hAnsi="Verdana"/>
          <w:color w:val="000000"/>
          <w:sz w:val="18"/>
          <w:szCs w:val="18"/>
        </w:rPr>
        <w:t> </w:t>
      </w:r>
      <w:r>
        <w:rPr>
          <w:rStyle w:val="af7"/>
          <w:rFonts w:ascii="Verdana" w:hAnsi="Verdana"/>
          <w:color w:val="4682B4"/>
          <w:sz w:val="18"/>
          <w:szCs w:val="18"/>
        </w:rPr>
        <w:t>имущественный</w:t>
      </w:r>
      <w:r>
        <w:rPr>
          <w:rStyle w:val="af6"/>
          <w:rFonts w:ascii="Verdana" w:hAnsi="Verdana"/>
          <w:color w:val="000000"/>
          <w:sz w:val="18"/>
          <w:szCs w:val="18"/>
        </w:rPr>
        <w:t> </w:t>
      </w:r>
      <w:r>
        <w:rPr>
          <w:rFonts w:ascii="Verdana" w:hAnsi="Verdana"/>
          <w:color w:val="000000"/>
          <w:sz w:val="18"/>
          <w:szCs w:val="18"/>
        </w:rPr>
        <w:t>или моральный вред при оказании ритуальных услуг. В целях обеспечения</w:t>
      </w:r>
      <w:r>
        <w:rPr>
          <w:rStyle w:val="af6"/>
          <w:rFonts w:ascii="Verdana" w:hAnsi="Verdana"/>
          <w:color w:val="000000"/>
          <w:sz w:val="18"/>
          <w:szCs w:val="18"/>
        </w:rPr>
        <w:t> </w:t>
      </w:r>
      <w:r>
        <w:rPr>
          <w:rStyle w:val="af7"/>
          <w:rFonts w:ascii="Verdana" w:hAnsi="Verdana"/>
          <w:color w:val="4682B4"/>
          <w:sz w:val="18"/>
          <w:szCs w:val="18"/>
        </w:rPr>
        <w:t>имущественной</w:t>
      </w:r>
      <w:r>
        <w:rPr>
          <w:rStyle w:val="af6"/>
          <w:rFonts w:ascii="Verdana" w:hAnsi="Verdana"/>
          <w:color w:val="000000"/>
          <w:sz w:val="18"/>
          <w:szCs w:val="18"/>
        </w:rPr>
        <w:t> </w:t>
      </w:r>
      <w:r>
        <w:rPr>
          <w:rFonts w:ascii="Verdana" w:hAnsi="Verdana"/>
          <w:color w:val="000000"/>
          <w:sz w:val="18"/>
          <w:szCs w:val="18"/>
        </w:rPr>
        <w:t>ответственности членов саморегулируемой организации в сфере ритуального обслуживания перед заключившими договор на оказание ритуальных услуг саморегулируемая организация</w:t>
      </w:r>
      <w:r>
        <w:rPr>
          <w:rStyle w:val="af6"/>
          <w:rFonts w:ascii="Verdana" w:hAnsi="Verdana"/>
          <w:color w:val="000000"/>
          <w:sz w:val="18"/>
          <w:szCs w:val="18"/>
        </w:rPr>
        <w:t> </w:t>
      </w:r>
      <w:r>
        <w:rPr>
          <w:rStyle w:val="af7"/>
          <w:rFonts w:ascii="Verdana" w:hAnsi="Verdana"/>
          <w:color w:val="4682B4"/>
          <w:sz w:val="18"/>
          <w:szCs w:val="18"/>
        </w:rPr>
        <w:t>обязана</w:t>
      </w:r>
      <w:r>
        <w:rPr>
          <w:rStyle w:val="af6"/>
          <w:rFonts w:ascii="Verdana" w:hAnsi="Verdana"/>
          <w:color w:val="000000"/>
          <w:sz w:val="18"/>
          <w:szCs w:val="18"/>
        </w:rPr>
        <w:t> </w:t>
      </w:r>
      <w:r>
        <w:rPr>
          <w:rFonts w:ascii="Verdana" w:hAnsi="Verdana"/>
          <w:color w:val="000000"/>
          <w:sz w:val="18"/>
          <w:szCs w:val="18"/>
        </w:rPr>
        <w:t>предъявлять к своим членам в качестве обеспечения такой ответственности требования о формировании компенсационного фонда. Компенсационным фондом должно являться обособленное</w:t>
      </w:r>
      <w:r>
        <w:rPr>
          <w:rStyle w:val="af6"/>
          <w:rFonts w:ascii="Verdana" w:hAnsi="Verdana"/>
          <w:color w:val="000000"/>
          <w:sz w:val="18"/>
          <w:szCs w:val="18"/>
        </w:rPr>
        <w:t> </w:t>
      </w:r>
      <w:r>
        <w:rPr>
          <w:rStyle w:val="af7"/>
          <w:rFonts w:ascii="Verdana" w:hAnsi="Verdana"/>
          <w:color w:val="4682B4"/>
          <w:sz w:val="18"/>
          <w:szCs w:val="18"/>
        </w:rPr>
        <w:t>имущество</w:t>
      </w:r>
      <w:r>
        <w:rPr>
          <w:rFonts w:ascii="Verdana" w:hAnsi="Verdana"/>
          <w:color w:val="000000"/>
          <w:sz w:val="18"/>
          <w:szCs w:val="18"/>
        </w:rPr>
        <w:t>, принадлежащее саморегулируемой организации на праве собственности и первоначально формируемое исключительно в денежной форме за счет обязательных взносов его членов. Основанием для обращения</w:t>
      </w:r>
      <w:r>
        <w:rPr>
          <w:rStyle w:val="af6"/>
          <w:rFonts w:ascii="Verdana" w:hAnsi="Verdana"/>
          <w:color w:val="000000"/>
          <w:sz w:val="18"/>
          <w:szCs w:val="18"/>
        </w:rPr>
        <w:t> </w:t>
      </w:r>
      <w:r>
        <w:rPr>
          <w:rStyle w:val="af7"/>
          <w:rFonts w:ascii="Verdana" w:hAnsi="Verdana"/>
          <w:color w:val="4682B4"/>
          <w:sz w:val="18"/>
          <w:szCs w:val="18"/>
        </w:rPr>
        <w:t>взыскания</w:t>
      </w:r>
      <w:r>
        <w:rPr>
          <w:rStyle w:val="af6"/>
          <w:rFonts w:ascii="Verdana" w:hAnsi="Verdana"/>
          <w:color w:val="000000"/>
          <w:sz w:val="18"/>
          <w:szCs w:val="18"/>
        </w:rPr>
        <w:t> </w:t>
      </w:r>
      <w:r>
        <w:rPr>
          <w:rFonts w:ascii="Verdana" w:hAnsi="Verdana"/>
          <w:color w:val="000000"/>
          <w:sz w:val="18"/>
          <w:szCs w:val="18"/>
        </w:rPr>
        <w:t>на компенсационный фонд является установленный на основании решения суда факт</w:t>
      </w:r>
      <w:r>
        <w:rPr>
          <w:rStyle w:val="af6"/>
          <w:rFonts w:ascii="Verdana" w:hAnsi="Verdana"/>
          <w:color w:val="000000"/>
          <w:sz w:val="18"/>
          <w:szCs w:val="18"/>
        </w:rPr>
        <w:t> </w:t>
      </w:r>
      <w:r>
        <w:rPr>
          <w:rStyle w:val="af7"/>
          <w:rFonts w:ascii="Verdana" w:hAnsi="Verdana"/>
          <w:color w:val="4682B4"/>
          <w:sz w:val="18"/>
          <w:szCs w:val="18"/>
        </w:rPr>
        <w:t>неисполнения</w:t>
      </w:r>
      <w:r>
        <w:rPr>
          <w:rStyle w:val="af6"/>
          <w:rFonts w:ascii="Verdana" w:hAnsi="Verdana"/>
          <w:color w:val="000000"/>
          <w:sz w:val="18"/>
          <w:szCs w:val="18"/>
        </w:rPr>
        <w:t> </w:t>
      </w:r>
      <w:r>
        <w:rPr>
          <w:rFonts w:ascii="Verdana" w:hAnsi="Verdana"/>
          <w:color w:val="000000"/>
          <w:sz w:val="18"/>
          <w:szCs w:val="18"/>
        </w:rPr>
        <w:t>или ненадлежащего исполнения условий договора членов саморегулируемой организации. Требование о получении компенсационной выплаты за счет компенсационного фонда может быть предъявлено к саморегулируемой организации в сфере ритуального обслуживания только в случае совпадения следующих условий: для</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ущерба, причиненного лицом, оказывающим ритуальные услуги, недостаточно средств лица, их оказывающего; лицо, оказывающее похоронные услуги, отказалось удовлетворить требования заказчика или третьего лица о</w:t>
      </w:r>
      <w:r>
        <w:rPr>
          <w:rStyle w:val="af6"/>
          <w:rFonts w:ascii="Verdana" w:hAnsi="Verdana"/>
          <w:color w:val="000000"/>
          <w:sz w:val="18"/>
          <w:szCs w:val="18"/>
        </w:rPr>
        <w:t> </w:t>
      </w:r>
      <w:r>
        <w:rPr>
          <w:rStyle w:val="af7"/>
          <w:rFonts w:ascii="Verdana" w:hAnsi="Verdana"/>
          <w:color w:val="4682B4"/>
          <w:sz w:val="18"/>
          <w:szCs w:val="18"/>
        </w:rPr>
        <w:t>возмещении</w:t>
      </w:r>
      <w:r>
        <w:rPr>
          <w:rStyle w:val="af6"/>
          <w:rFonts w:ascii="Verdana" w:hAnsi="Verdana"/>
          <w:color w:val="000000"/>
          <w:sz w:val="18"/>
          <w:szCs w:val="18"/>
        </w:rPr>
        <w:t> </w:t>
      </w:r>
      <w:r>
        <w:rPr>
          <w:rFonts w:ascii="Verdana" w:hAnsi="Verdana"/>
          <w:color w:val="000000"/>
          <w:sz w:val="18"/>
          <w:szCs w:val="18"/>
        </w:rPr>
        <w:t>ущерба, либо данные лица не получили от заказчика в разумный срок ответ на предъявленные требования.</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11.5. Следующей</w:t>
      </w:r>
      <w:r>
        <w:rPr>
          <w:rStyle w:val="af6"/>
          <w:rFonts w:ascii="Verdana" w:hAnsi="Verdana"/>
          <w:color w:val="000000"/>
          <w:sz w:val="18"/>
          <w:szCs w:val="18"/>
        </w:rPr>
        <w:t> </w:t>
      </w:r>
      <w:r>
        <w:rPr>
          <w:rStyle w:val="af7"/>
          <w:rFonts w:ascii="Verdana" w:hAnsi="Verdana"/>
          <w:color w:val="4682B4"/>
          <w:sz w:val="18"/>
          <w:szCs w:val="18"/>
        </w:rPr>
        <w:t>гарантией</w:t>
      </w:r>
      <w:r>
        <w:rPr>
          <w:rStyle w:val="af6"/>
          <w:rFonts w:ascii="Verdana" w:hAnsi="Verdana"/>
          <w:color w:val="000000"/>
          <w:sz w:val="18"/>
          <w:szCs w:val="18"/>
        </w:rPr>
        <w:t> </w:t>
      </w:r>
      <w:r>
        <w:rPr>
          <w:rFonts w:ascii="Verdana" w:hAnsi="Verdana"/>
          <w:color w:val="000000"/>
          <w:sz w:val="18"/>
          <w:szCs w:val="18"/>
        </w:rPr>
        <w:t>защиты имущественных прав потребителей</w:t>
      </w:r>
    </w:p>
    <w:p w:rsidR="005D2C10" w:rsidRDefault="005D2C10" w:rsidP="005D2C1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201 ритуальных услуг должны быть обеспечены посредством обязательного страхования гражданской ответственности субъектов, осуществляющих данный вид деятельности, которое должно получить</w:t>
      </w:r>
      <w:r>
        <w:rPr>
          <w:rStyle w:val="af6"/>
          <w:rFonts w:ascii="Verdana" w:hAnsi="Verdana"/>
          <w:color w:val="000000"/>
          <w:sz w:val="18"/>
          <w:szCs w:val="18"/>
        </w:rPr>
        <w:t> </w:t>
      </w:r>
      <w:r>
        <w:rPr>
          <w:rStyle w:val="af7"/>
          <w:rFonts w:ascii="Verdana" w:hAnsi="Verdana"/>
          <w:color w:val="4682B4"/>
          <w:sz w:val="18"/>
          <w:szCs w:val="18"/>
        </w:rPr>
        <w:t>законодательное</w:t>
      </w:r>
      <w:r>
        <w:rPr>
          <w:rStyle w:val="af6"/>
          <w:rFonts w:ascii="Verdana" w:hAnsi="Verdana"/>
          <w:color w:val="000000"/>
          <w:sz w:val="18"/>
          <w:szCs w:val="18"/>
        </w:rPr>
        <w:t> </w:t>
      </w:r>
      <w:r>
        <w:rPr>
          <w:rFonts w:ascii="Verdana" w:hAnsi="Verdana"/>
          <w:color w:val="000000"/>
          <w:sz w:val="18"/>
          <w:szCs w:val="18"/>
        </w:rPr>
        <w:t xml:space="preserve">закрепление. Страхование гражданской ответственности субъектов оказания ритуальных услуг должно являться неотъемлемым элементом их правового </w:t>
      </w:r>
      <w:r>
        <w:rPr>
          <w:rFonts w:ascii="Verdana" w:hAnsi="Verdana"/>
          <w:color w:val="000000"/>
          <w:sz w:val="18"/>
          <w:szCs w:val="18"/>
        </w:rPr>
        <w:lastRenderedPageBreak/>
        <w:t>статуса. Необходимость эта исходит из уже неоднократно подчеркивавшейся выше специфики ритуальных услуг, связанной с риском нанесения</w:t>
      </w:r>
      <w:r>
        <w:rPr>
          <w:rStyle w:val="af6"/>
          <w:rFonts w:ascii="Verdana" w:hAnsi="Verdana"/>
          <w:color w:val="000000"/>
          <w:sz w:val="18"/>
          <w:szCs w:val="18"/>
        </w:rPr>
        <w:t> </w:t>
      </w:r>
      <w:r>
        <w:rPr>
          <w:rStyle w:val="af7"/>
          <w:rFonts w:ascii="Verdana" w:hAnsi="Verdana"/>
          <w:color w:val="4682B4"/>
          <w:sz w:val="18"/>
          <w:szCs w:val="18"/>
        </w:rPr>
        <w:t>вреда</w:t>
      </w:r>
      <w:r>
        <w:rPr>
          <w:rStyle w:val="af6"/>
          <w:rFonts w:ascii="Verdana" w:hAnsi="Verdana"/>
          <w:color w:val="000000"/>
          <w:sz w:val="18"/>
          <w:szCs w:val="18"/>
        </w:rPr>
        <w:t> </w:t>
      </w:r>
      <w:r>
        <w:rPr>
          <w:rFonts w:ascii="Verdana" w:hAnsi="Verdana"/>
          <w:color w:val="000000"/>
          <w:sz w:val="18"/>
          <w:szCs w:val="18"/>
        </w:rPr>
        <w:t>здоровью граждан. Видится целесообразным предоставление клиенту до подписания им договора об оказании ритуальных услуг</w:t>
      </w:r>
      <w:r>
        <w:rPr>
          <w:rStyle w:val="af6"/>
          <w:rFonts w:ascii="Verdana" w:hAnsi="Verdana"/>
          <w:color w:val="000000"/>
          <w:sz w:val="18"/>
          <w:szCs w:val="18"/>
        </w:rPr>
        <w:t> </w:t>
      </w:r>
      <w:r>
        <w:rPr>
          <w:rStyle w:val="af7"/>
          <w:rFonts w:ascii="Verdana" w:hAnsi="Verdana"/>
          <w:color w:val="4682B4"/>
          <w:sz w:val="18"/>
          <w:szCs w:val="18"/>
        </w:rPr>
        <w:t>предъявление</w:t>
      </w:r>
      <w:r>
        <w:rPr>
          <w:rStyle w:val="af6"/>
          <w:rFonts w:ascii="Verdana" w:hAnsi="Verdana"/>
          <w:color w:val="000000"/>
          <w:sz w:val="18"/>
          <w:szCs w:val="18"/>
        </w:rPr>
        <w:t> </w:t>
      </w:r>
      <w:r>
        <w:rPr>
          <w:rFonts w:ascii="Verdana" w:hAnsi="Verdana"/>
          <w:color w:val="000000"/>
          <w:sz w:val="18"/>
          <w:szCs w:val="18"/>
        </w:rPr>
        <w:t>страхового полиса, подтверждающего страхование гражданской ответственности</w:t>
      </w:r>
      <w:r>
        <w:rPr>
          <w:rStyle w:val="af6"/>
          <w:rFonts w:ascii="Verdana" w:hAnsi="Verdana"/>
          <w:color w:val="000000"/>
          <w:sz w:val="18"/>
          <w:szCs w:val="18"/>
        </w:rPr>
        <w:t> </w:t>
      </w:r>
      <w:r>
        <w:rPr>
          <w:rStyle w:val="af7"/>
          <w:rFonts w:ascii="Verdana" w:hAnsi="Verdana"/>
          <w:color w:val="4682B4"/>
          <w:sz w:val="18"/>
          <w:szCs w:val="18"/>
        </w:rPr>
        <w:t>услугодателя</w:t>
      </w:r>
      <w:r>
        <w:rPr>
          <w:rFonts w:ascii="Verdana" w:hAnsi="Verdana"/>
          <w:color w:val="000000"/>
          <w:sz w:val="18"/>
          <w:szCs w:val="18"/>
        </w:rPr>
        <w:t>, при этом объектом страхования гражданской ответственности субъекта оказания ритуальных услуг является его имущественный интерес, связанный с</w:t>
      </w:r>
      <w:r>
        <w:rPr>
          <w:rStyle w:val="af6"/>
          <w:rFonts w:ascii="Verdana" w:hAnsi="Verdana"/>
          <w:color w:val="000000"/>
          <w:sz w:val="18"/>
          <w:szCs w:val="18"/>
        </w:rPr>
        <w:t> </w:t>
      </w:r>
      <w:r>
        <w:rPr>
          <w:rStyle w:val="af7"/>
          <w:rFonts w:ascii="Verdana" w:hAnsi="Verdana"/>
          <w:color w:val="4682B4"/>
          <w:sz w:val="18"/>
          <w:szCs w:val="18"/>
        </w:rPr>
        <w:t>возлагаемой</w:t>
      </w:r>
      <w:r>
        <w:rPr>
          <w:rStyle w:val="af6"/>
          <w:rFonts w:ascii="Verdana" w:hAnsi="Verdana"/>
          <w:color w:val="000000"/>
          <w:sz w:val="18"/>
          <w:szCs w:val="18"/>
        </w:rPr>
        <w:t> </w:t>
      </w:r>
      <w:r>
        <w:rPr>
          <w:rFonts w:ascii="Verdana" w:hAnsi="Verdana"/>
          <w:color w:val="000000"/>
          <w:sz w:val="18"/>
          <w:szCs w:val="18"/>
        </w:rPr>
        <w:t>на него обязанностью возместить</w:t>
      </w:r>
      <w:r>
        <w:rPr>
          <w:rStyle w:val="af6"/>
          <w:rFonts w:ascii="Verdana" w:hAnsi="Verdana"/>
          <w:color w:val="000000"/>
          <w:sz w:val="18"/>
          <w:szCs w:val="18"/>
        </w:rPr>
        <w:t> </w:t>
      </w:r>
      <w:r>
        <w:rPr>
          <w:rStyle w:val="af7"/>
          <w:rFonts w:ascii="Verdana" w:hAnsi="Verdana"/>
          <w:color w:val="4682B4"/>
          <w:sz w:val="18"/>
          <w:szCs w:val="18"/>
        </w:rPr>
        <w:t>причиненный</w:t>
      </w:r>
      <w:r>
        <w:rPr>
          <w:rStyle w:val="af6"/>
          <w:rFonts w:ascii="Verdana" w:hAnsi="Verdana"/>
          <w:color w:val="000000"/>
          <w:sz w:val="18"/>
          <w:szCs w:val="18"/>
        </w:rPr>
        <w:t> </w:t>
      </w:r>
      <w:r>
        <w:rPr>
          <w:rFonts w:ascii="Verdana" w:hAnsi="Verdana"/>
          <w:color w:val="000000"/>
          <w:sz w:val="18"/>
          <w:szCs w:val="18"/>
        </w:rPr>
        <w:t>потребителю ритуальных услуг вред.</w:t>
      </w:r>
    </w:p>
    <w:p w:rsidR="005D2C10" w:rsidRDefault="005D2C10" w:rsidP="005D2C10">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Грачев, Роман Юрьевич, 2012 год</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Официальные документы Российской Федерации 1.1. Нормативные правовые акты Российской Федерации</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Российской Федерации : принята на всенародном</w:t>
      </w:r>
      <w:r>
        <w:rPr>
          <w:rStyle w:val="af6"/>
          <w:rFonts w:ascii="Verdana" w:hAnsi="Verdana"/>
          <w:color w:val="000000"/>
          <w:sz w:val="18"/>
          <w:szCs w:val="18"/>
        </w:rPr>
        <w:t> </w:t>
      </w:r>
      <w:r>
        <w:rPr>
          <w:rStyle w:val="af7"/>
          <w:rFonts w:ascii="Verdana" w:hAnsi="Verdana"/>
          <w:color w:val="4682B4"/>
          <w:sz w:val="18"/>
          <w:szCs w:val="18"/>
        </w:rPr>
        <w:t>голосовании</w:t>
      </w:r>
      <w:r>
        <w:rPr>
          <w:rStyle w:val="af6"/>
          <w:rFonts w:ascii="Verdana" w:hAnsi="Verdana"/>
          <w:color w:val="000000"/>
          <w:sz w:val="18"/>
          <w:szCs w:val="18"/>
        </w:rPr>
        <w:t> </w:t>
      </w:r>
      <w:r>
        <w:rPr>
          <w:rFonts w:ascii="Verdana" w:hAnsi="Verdana"/>
          <w:color w:val="000000"/>
          <w:sz w:val="18"/>
          <w:szCs w:val="18"/>
        </w:rPr>
        <w:t>12 декабря 1993 г. // Российская газета. -1993. 25 декабря.</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от 26 января 1996 г. № 14 // Собрание законодательства РФ. 1996. - № 5. - Ст. 410.</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Налоговый кодекс Российской Федерации от 5 августа 2000 г. № 117 // Собрание законодательства РФ. 2000. - № 32. - Ст. 3340.</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О конкуренции и ограничении монополистической деятельности на товарных рынках : закон</w:t>
      </w:r>
      <w:r>
        <w:rPr>
          <w:rStyle w:val="af6"/>
          <w:rFonts w:ascii="Verdana" w:hAnsi="Verdana"/>
          <w:color w:val="000000"/>
          <w:sz w:val="18"/>
          <w:szCs w:val="18"/>
        </w:rPr>
        <w:t> </w:t>
      </w:r>
      <w:r>
        <w:rPr>
          <w:rStyle w:val="af7"/>
          <w:rFonts w:ascii="Verdana" w:hAnsi="Verdana"/>
          <w:color w:val="4682B4"/>
          <w:sz w:val="18"/>
          <w:szCs w:val="18"/>
        </w:rPr>
        <w:t>РСФСР</w:t>
      </w:r>
      <w:r>
        <w:rPr>
          <w:rStyle w:val="af6"/>
          <w:rFonts w:ascii="Verdana" w:hAnsi="Verdana"/>
          <w:color w:val="000000"/>
          <w:sz w:val="18"/>
          <w:szCs w:val="18"/>
        </w:rPr>
        <w:t> </w:t>
      </w:r>
      <w:r>
        <w:rPr>
          <w:rFonts w:ascii="Verdana" w:hAnsi="Verdana"/>
          <w:color w:val="000000"/>
          <w:sz w:val="18"/>
          <w:szCs w:val="18"/>
        </w:rPr>
        <w:t>от 22 марта 1991 г. № 948-1 //</w:t>
      </w:r>
      <w:r>
        <w:rPr>
          <w:rStyle w:val="af6"/>
          <w:rFonts w:ascii="Verdana" w:hAnsi="Verdana"/>
          <w:color w:val="000000"/>
          <w:sz w:val="18"/>
          <w:szCs w:val="18"/>
        </w:rPr>
        <w:t> </w:t>
      </w:r>
      <w:r>
        <w:rPr>
          <w:rStyle w:val="af7"/>
          <w:rFonts w:ascii="Verdana" w:hAnsi="Verdana"/>
          <w:color w:val="4682B4"/>
          <w:sz w:val="18"/>
          <w:szCs w:val="18"/>
        </w:rPr>
        <w:t>Ведомости</w:t>
      </w:r>
      <w:r>
        <w:rPr>
          <w:rStyle w:val="af6"/>
          <w:rFonts w:ascii="Verdana" w:hAnsi="Verdana"/>
          <w:color w:val="000000"/>
          <w:sz w:val="18"/>
          <w:szCs w:val="18"/>
        </w:rPr>
        <w:t> </w:t>
      </w:r>
      <w:r>
        <w:rPr>
          <w:rFonts w:ascii="Verdana" w:hAnsi="Verdana"/>
          <w:color w:val="000000"/>
          <w:sz w:val="18"/>
          <w:szCs w:val="18"/>
        </w:rPr>
        <w:t>Съезда народных депутатов и</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Совета РСФСР. -1991. -№ 16.-Ст. 499.</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Общероссийский классификатор видов экономической деятельности ОК 029-2001 (ОКВЭД) (КДЕС Ред. 1). М. :</w:t>
      </w:r>
      <w:r>
        <w:rPr>
          <w:rStyle w:val="af6"/>
          <w:rFonts w:ascii="Verdana" w:hAnsi="Verdana"/>
          <w:color w:val="000000"/>
          <w:sz w:val="18"/>
          <w:szCs w:val="18"/>
        </w:rPr>
        <w:t> </w:t>
      </w:r>
      <w:r>
        <w:rPr>
          <w:rStyle w:val="af7"/>
          <w:rFonts w:ascii="Verdana" w:hAnsi="Verdana"/>
          <w:color w:val="4682B4"/>
          <w:sz w:val="18"/>
          <w:szCs w:val="18"/>
        </w:rPr>
        <w:t>ИПК</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Издательство стандартов</w:t>
      </w:r>
      <w:r>
        <w:rPr>
          <w:rFonts w:ascii="Verdana" w:hAnsi="Verdana"/>
          <w:color w:val="000000"/>
          <w:sz w:val="18"/>
          <w:szCs w:val="18"/>
        </w:rPr>
        <w:t>», 2002.</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Общероссийский классификатор видов экономической деятельности, продукции и услуг ОК 004-93 (ОКДП) : утв.</w:t>
      </w:r>
      <w:r>
        <w:rPr>
          <w:rStyle w:val="af6"/>
          <w:rFonts w:ascii="Verdana" w:hAnsi="Verdana"/>
          <w:color w:val="000000"/>
          <w:sz w:val="18"/>
          <w:szCs w:val="18"/>
        </w:rPr>
        <w:t> </w:t>
      </w:r>
      <w:r>
        <w:rPr>
          <w:rStyle w:val="af7"/>
          <w:rFonts w:ascii="Verdana" w:hAnsi="Verdana"/>
          <w:color w:val="4682B4"/>
          <w:sz w:val="18"/>
          <w:szCs w:val="18"/>
        </w:rPr>
        <w:t>постановлением</w:t>
      </w:r>
      <w:r>
        <w:rPr>
          <w:rStyle w:val="af6"/>
          <w:rFonts w:ascii="Verdana" w:hAnsi="Verdana"/>
          <w:color w:val="000000"/>
          <w:sz w:val="18"/>
          <w:szCs w:val="18"/>
        </w:rPr>
        <w:t> </w:t>
      </w:r>
      <w:r>
        <w:rPr>
          <w:rFonts w:ascii="Verdana" w:hAnsi="Verdana"/>
          <w:color w:val="000000"/>
          <w:sz w:val="18"/>
          <w:szCs w:val="18"/>
        </w:rPr>
        <w:t>Госстандарта России от 6 августа 1993 г. № 17 // Экономика и Жизнь. 2000. -№24.</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Положение о порядке</w:t>
      </w:r>
      <w:r>
        <w:rPr>
          <w:rStyle w:val="af6"/>
          <w:rFonts w:ascii="Verdana" w:hAnsi="Verdana"/>
          <w:color w:val="000000"/>
          <w:sz w:val="18"/>
          <w:szCs w:val="18"/>
        </w:rPr>
        <w:t> </w:t>
      </w:r>
      <w:r>
        <w:rPr>
          <w:rStyle w:val="af7"/>
          <w:rFonts w:ascii="Verdana" w:hAnsi="Verdana"/>
          <w:color w:val="4682B4"/>
          <w:sz w:val="18"/>
          <w:szCs w:val="18"/>
        </w:rPr>
        <w:t>лицензирования</w:t>
      </w:r>
      <w:r>
        <w:rPr>
          <w:rStyle w:val="af6"/>
          <w:rFonts w:ascii="Verdana" w:hAnsi="Verdana"/>
          <w:color w:val="000000"/>
          <w:sz w:val="18"/>
          <w:szCs w:val="18"/>
        </w:rPr>
        <w:t> </w:t>
      </w:r>
      <w:r>
        <w:rPr>
          <w:rFonts w:ascii="Verdana" w:hAnsi="Verdana"/>
          <w:color w:val="000000"/>
          <w:sz w:val="18"/>
          <w:szCs w:val="18"/>
        </w:rPr>
        <w:t>деятельности по оказанию ритуальных услуг:</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Правительства РФ от 26 декабря 1995г. № 127 // Справочная правовая система «</w:t>
      </w:r>
      <w:r>
        <w:rPr>
          <w:rStyle w:val="af7"/>
          <w:rFonts w:ascii="Verdana" w:hAnsi="Verdana"/>
          <w:color w:val="4682B4"/>
          <w:sz w:val="18"/>
          <w:szCs w:val="18"/>
        </w:rPr>
        <w:t>Консультант Плюс</w:t>
      </w:r>
      <w:r>
        <w:rPr>
          <w:rFonts w:ascii="Verdana" w:hAnsi="Verdana"/>
          <w:color w:val="000000"/>
          <w:sz w:val="18"/>
          <w:szCs w:val="18"/>
        </w:rPr>
        <w:t>».203</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О минимальном размере оплаты труда : федеральный закон от 19 июня 2000 года № 82 // Собрание законодательства РФ. 2000. - № 26. -Ст. 2729.</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О внесении изменения в статью 1174 части третьей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 : федеральный закон от 30 июня 2008 г. № 105 // Собрание законодательства РФ. 2008. - № 27. - Ст. 3123.</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О Государственном флаге Российской Федерации : федеральный</w:t>
      </w:r>
      <w:r>
        <w:rPr>
          <w:rStyle w:val="af6"/>
          <w:rFonts w:ascii="Verdana" w:hAnsi="Verdana"/>
          <w:color w:val="000000"/>
          <w:sz w:val="18"/>
          <w:szCs w:val="18"/>
        </w:rPr>
        <w:t> </w:t>
      </w:r>
      <w:r>
        <w:rPr>
          <w:rStyle w:val="af7"/>
          <w:rFonts w:ascii="Verdana" w:hAnsi="Verdana"/>
          <w:color w:val="4682B4"/>
          <w:sz w:val="18"/>
          <w:szCs w:val="18"/>
        </w:rPr>
        <w:t>конституционный</w:t>
      </w:r>
      <w:r>
        <w:rPr>
          <w:rStyle w:val="af6"/>
          <w:rFonts w:ascii="Verdana" w:hAnsi="Verdana"/>
          <w:color w:val="000000"/>
          <w:sz w:val="18"/>
          <w:szCs w:val="18"/>
        </w:rPr>
        <w:t> </w:t>
      </w:r>
      <w:r>
        <w:rPr>
          <w:rFonts w:ascii="Verdana" w:hAnsi="Verdana"/>
          <w:color w:val="000000"/>
          <w:sz w:val="18"/>
          <w:szCs w:val="18"/>
        </w:rPr>
        <w:t>закон от 25 декабря 2000 г. № 1 // Собрание законодательства РФ. 2000. - № 52 (часть I). - Ст. 5020.</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О Государственном гимне Российской Федерации : федеральный конституционный закон от 25 декабря 2000 г. № 3 // Собрание законодательства РФ. 2000. - № 52 (часть I). - Ст. 5022.</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О системе и структуре федеральных органов</w:t>
      </w:r>
      <w:r>
        <w:rPr>
          <w:rStyle w:val="af6"/>
          <w:rFonts w:ascii="Verdana" w:hAnsi="Verdana"/>
          <w:color w:val="000000"/>
          <w:sz w:val="18"/>
          <w:szCs w:val="18"/>
        </w:rPr>
        <w:t> </w:t>
      </w:r>
      <w:r>
        <w:rPr>
          <w:rStyle w:val="af7"/>
          <w:rFonts w:ascii="Verdana" w:hAnsi="Verdana"/>
          <w:color w:val="4682B4"/>
          <w:sz w:val="18"/>
          <w:szCs w:val="18"/>
        </w:rPr>
        <w:t>исполнительной</w:t>
      </w:r>
      <w:r>
        <w:rPr>
          <w:rStyle w:val="af6"/>
          <w:rFonts w:ascii="Verdana" w:hAnsi="Verdana"/>
          <w:color w:val="000000"/>
          <w:sz w:val="18"/>
          <w:szCs w:val="18"/>
        </w:rPr>
        <w:t> </w:t>
      </w:r>
      <w:r>
        <w:rPr>
          <w:rFonts w:ascii="Verdana" w:hAnsi="Verdana"/>
          <w:color w:val="000000"/>
          <w:sz w:val="18"/>
          <w:szCs w:val="18"/>
        </w:rPr>
        <w:t>власти: указ Президента РФ № 314 от 9 марта 2004 г. // Справочная правовая система «</w:t>
      </w:r>
      <w:r>
        <w:rPr>
          <w:rStyle w:val="af7"/>
          <w:rFonts w:ascii="Verdana" w:hAnsi="Verdana"/>
          <w:color w:val="4682B4"/>
          <w:sz w:val="18"/>
          <w:szCs w:val="18"/>
        </w:rPr>
        <w:t>Консультант Плюс</w:t>
      </w:r>
      <w:r>
        <w:rPr>
          <w:rFonts w:ascii="Verdana" w:hAnsi="Verdana"/>
          <w:color w:val="000000"/>
          <w:sz w:val="18"/>
          <w:szCs w:val="18"/>
        </w:rPr>
        <w:t>».</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О</w:t>
      </w:r>
      <w:r>
        <w:rPr>
          <w:rStyle w:val="af6"/>
          <w:rFonts w:ascii="Verdana" w:hAnsi="Verdana"/>
          <w:color w:val="000000"/>
          <w:sz w:val="18"/>
          <w:szCs w:val="18"/>
        </w:rPr>
        <w:t> </w:t>
      </w:r>
      <w:r>
        <w:rPr>
          <w:rStyle w:val="af7"/>
          <w:rFonts w:ascii="Verdana" w:hAnsi="Verdana"/>
          <w:color w:val="4682B4"/>
          <w:sz w:val="18"/>
          <w:szCs w:val="18"/>
        </w:rPr>
        <w:t>гарантиях</w:t>
      </w:r>
      <w:r>
        <w:rPr>
          <w:rStyle w:val="af6"/>
          <w:rFonts w:ascii="Verdana" w:hAnsi="Verdana"/>
          <w:color w:val="000000"/>
          <w:sz w:val="18"/>
          <w:szCs w:val="18"/>
        </w:rPr>
        <w:t> </w:t>
      </w:r>
      <w:r>
        <w:rPr>
          <w:rFonts w:ascii="Verdana" w:hAnsi="Verdana"/>
          <w:color w:val="000000"/>
          <w:sz w:val="18"/>
          <w:szCs w:val="18"/>
        </w:rPr>
        <w:t>прав граждан на предоставление услуг по погребению умерших :</w:t>
      </w:r>
      <w:r>
        <w:rPr>
          <w:rStyle w:val="af6"/>
          <w:rFonts w:ascii="Verdana" w:hAnsi="Verdana"/>
          <w:color w:val="000000"/>
          <w:sz w:val="18"/>
          <w:szCs w:val="18"/>
        </w:rPr>
        <w:t> </w:t>
      </w:r>
      <w:r>
        <w:rPr>
          <w:rStyle w:val="af7"/>
          <w:rFonts w:ascii="Verdana" w:hAnsi="Verdana"/>
          <w:color w:val="4682B4"/>
          <w:sz w:val="18"/>
          <w:szCs w:val="18"/>
        </w:rPr>
        <w:t>указ</w:t>
      </w:r>
      <w:r>
        <w:rPr>
          <w:rStyle w:val="af6"/>
          <w:rFonts w:ascii="Verdana" w:hAnsi="Verdana"/>
          <w:color w:val="000000"/>
          <w:sz w:val="18"/>
          <w:szCs w:val="18"/>
        </w:rPr>
        <w:t> </w:t>
      </w:r>
      <w:r>
        <w:rPr>
          <w:rFonts w:ascii="Verdana" w:hAnsi="Verdana"/>
          <w:color w:val="000000"/>
          <w:sz w:val="18"/>
          <w:szCs w:val="18"/>
        </w:rPr>
        <w:t>Президента РФ от 29 июня 1996 г. № 1001 // Собрание законодательства РФ. 1996. - № 27. - Ст. 3235.</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Нормативные правовые акты субъектов Российской Федерации</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О погребении и похоронном</w:t>
      </w:r>
      <w:r>
        <w:rPr>
          <w:rStyle w:val="af6"/>
          <w:rFonts w:ascii="Verdana" w:hAnsi="Verdana"/>
          <w:color w:val="000000"/>
          <w:sz w:val="18"/>
          <w:szCs w:val="18"/>
        </w:rPr>
        <w:t> </w:t>
      </w:r>
      <w:r>
        <w:rPr>
          <w:rStyle w:val="af7"/>
          <w:rFonts w:ascii="Verdana" w:hAnsi="Verdana"/>
          <w:color w:val="4682B4"/>
          <w:sz w:val="18"/>
          <w:szCs w:val="18"/>
        </w:rPr>
        <w:t>деле</w:t>
      </w:r>
      <w:r>
        <w:rPr>
          <w:rStyle w:val="af6"/>
          <w:rFonts w:ascii="Verdana" w:hAnsi="Verdana"/>
          <w:color w:val="000000"/>
          <w:sz w:val="18"/>
          <w:szCs w:val="18"/>
        </w:rPr>
        <w:t> </w:t>
      </w:r>
      <w:r>
        <w:rPr>
          <w:rFonts w:ascii="Verdana" w:hAnsi="Verdana"/>
          <w:color w:val="000000"/>
          <w:sz w:val="18"/>
          <w:szCs w:val="18"/>
        </w:rPr>
        <w:t>в г. Москве : закон г. Москвы от 4 июня 1997 г. // Тверская, 13. 2005. - 13 июня.1. 3. Официальные документы Российской Империи и СССРутратили силу)</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О кладбищах и похоронах: Декрет Совета народных комиссаров РСФСР от 7 декабря 1918 г. // Известия</w:t>
      </w:r>
      <w:r>
        <w:rPr>
          <w:rStyle w:val="af6"/>
          <w:rFonts w:ascii="Verdana" w:hAnsi="Verdana"/>
          <w:color w:val="000000"/>
          <w:sz w:val="18"/>
          <w:szCs w:val="18"/>
        </w:rPr>
        <w:t> </w:t>
      </w:r>
      <w:r>
        <w:rPr>
          <w:rStyle w:val="af7"/>
          <w:rFonts w:ascii="Verdana" w:hAnsi="Verdana"/>
          <w:color w:val="4682B4"/>
          <w:sz w:val="18"/>
          <w:szCs w:val="18"/>
        </w:rPr>
        <w:t>ВЦИК</w:t>
      </w:r>
      <w:r>
        <w:rPr>
          <w:rFonts w:ascii="Verdana" w:hAnsi="Verdana"/>
          <w:color w:val="000000"/>
          <w:sz w:val="18"/>
          <w:szCs w:val="18"/>
        </w:rPr>
        <w:t>. 1918. - 11 декабря.</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w:t>
      </w:r>
      <w:r>
        <w:rPr>
          <w:rStyle w:val="af6"/>
          <w:rFonts w:ascii="Verdana" w:hAnsi="Verdana"/>
          <w:color w:val="000000"/>
          <w:sz w:val="18"/>
          <w:szCs w:val="18"/>
        </w:rPr>
        <w:t> </w:t>
      </w:r>
      <w:r>
        <w:rPr>
          <w:rStyle w:val="af7"/>
          <w:rFonts w:ascii="Verdana" w:hAnsi="Verdana"/>
          <w:color w:val="4682B4"/>
          <w:sz w:val="18"/>
          <w:szCs w:val="18"/>
        </w:rPr>
        <w:t>Постановления</w:t>
      </w:r>
      <w:r>
        <w:rPr>
          <w:rStyle w:val="af6"/>
          <w:rFonts w:ascii="Verdana" w:hAnsi="Verdana"/>
          <w:color w:val="000000"/>
          <w:sz w:val="18"/>
          <w:szCs w:val="18"/>
        </w:rPr>
        <w:t> </w:t>
      </w:r>
      <w:r>
        <w:rPr>
          <w:rFonts w:ascii="Verdana" w:hAnsi="Verdana"/>
          <w:color w:val="000000"/>
          <w:sz w:val="18"/>
          <w:szCs w:val="18"/>
        </w:rPr>
        <w:t>Конституционного суда, руководящие разъяснения</w:t>
      </w:r>
      <w:r>
        <w:rPr>
          <w:rStyle w:val="af6"/>
          <w:rFonts w:ascii="Verdana" w:hAnsi="Verdana"/>
          <w:color w:val="000000"/>
          <w:sz w:val="18"/>
          <w:szCs w:val="18"/>
        </w:rPr>
        <w:t> </w:t>
      </w:r>
      <w:r>
        <w:rPr>
          <w:rStyle w:val="af7"/>
          <w:rFonts w:ascii="Verdana" w:hAnsi="Verdana"/>
          <w:color w:val="4682B4"/>
          <w:sz w:val="18"/>
          <w:szCs w:val="18"/>
        </w:rPr>
        <w:t>Пленумов</w:t>
      </w:r>
      <w:r>
        <w:rPr>
          <w:rStyle w:val="af6"/>
          <w:rFonts w:ascii="Verdana" w:hAnsi="Verdana"/>
          <w:color w:val="000000"/>
          <w:sz w:val="18"/>
          <w:szCs w:val="18"/>
        </w:rPr>
        <w:t> </w:t>
      </w:r>
      <w:r>
        <w:rPr>
          <w:rFonts w:ascii="Verdana" w:hAnsi="Verdana"/>
          <w:color w:val="000000"/>
          <w:sz w:val="18"/>
          <w:szCs w:val="18"/>
        </w:rPr>
        <w:t>Верховного суда РФ,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РФ и другие материалы</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Обзор практики разрешения</w:t>
      </w:r>
      <w:r>
        <w:rPr>
          <w:rStyle w:val="af6"/>
          <w:rFonts w:ascii="Verdana" w:hAnsi="Verdana"/>
          <w:color w:val="000000"/>
          <w:sz w:val="18"/>
          <w:szCs w:val="18"/>
        </w:rPr>
        <w:t> </w:t>
      </w:r>
      <w:r>
        <w:rPr>
          <w:rStyle w:val="af7"/>
          <w:rFonts w:ascii="Verdana" w:hAnsi="Verdana"/>
          <w:color w:val="4682B4"/>
          <w:sz w:val="18"/>
          <w:szCs w:val="18"/>
        </w:rPr>
        <w:t>споров</w:t>
      </w:r>
      <w:r>
        <w:rPr>
          <w:rStyle w:val="af6"/>
          <w:rFonts w:ascii="Verdana" w:hAnsi="Verdana"/>
          <w:color w:val="000000"/>
          <w:sz w:val="18"/>
          <w:szCs w:val="18"/>
        </w:rPr>
        <w:t> </w:t>
      </w:r>
      <w:r>
        <w:rPr>
          <w:rFonts w:ascii="Verdana" w:hAnsi="Verdana"/>
          <w:color w:val="000000"/>
          <w:sz w:val="18"/>
          <w:szCs w:val="18"/>
        </w:rPr>
        <w:t>по договору комиссии : информационное письмо</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Высшего Арбитражного суда РФ от 17 ноября 2004 г. № 85 // Вестник Высшего Арбитражного суда РФ. -2005.-№ 1.</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Обзор практики разрешения споров, связанных с заключением, изменением и</w:t>
      </w:r>
      <w:r>
        <w:rPr>
          <w:rStyle w:val="af6"/>
          <w:rFonts w:ascii="Verdana" w:hAnsi="Verdana"/>
          <w:color w:val="000000"/>
          <w:sz w:val="18"/>
          <w:szCs w:val="18"/>
        </w:rPr>
        <w:t> </w:t>
      </w:r>
      <w:r>
        <w:rPr>
          <w:rStyle w:val="af7"/>
          <w:rFonts w:ascii="Verdana" w:hAnsi="Verdana"/>
          <w:color w:val="4682B4"/>
          <w:sz w:val="18"/>
          <w:szCs w:val="18"/>
        </w:rPr>
        <w:t>расторжением</w:t>
      </w:r>
      <w:r>
        <w:rPr>
          <w:rStyle w:val="af6"/>
          <w:rFonts w:ascii="Verdana" w:hAnsi="Verdana"/>
          <w:color w:val="000000"/>
          <w:sz w:val="18"/>
          <w:szCs w:val="18"/>
        </w:rPr>
        <w:t> </w:t>
      </w:r>
      <w:r>
        <w:rPr>
          <w:rFonts w:ascii="Verdana" w:hAnsi="Verdana"/>
          <w:color w:val="000000"/>
          <w:sz w:val="18"/>
          <w:szCs w:val="18"/>
        </w:rPr>
        <w:t>договоров : информационное письмо Президиума Высшего Арбитражного суда РФ от 5 мая 1997 г. № 14 // Вестник Высшего Арбитражного суда РФ. 1997. - № 7.</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21. Определение Московского городского суда от 29 июня 2010 г.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33- 9346.</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Постановление</w:t>
      </w:r>
      <w:r>
        <w:rPr>
          <w:rStyle w:val="af6"/>
          <w:rFonts w:ascii="Verdana" w:hAnsi="Verdana"/>
          <w:color w:val="000000"/>
          <w:sz w:val="18"/>
          <w:szCs w:val="18"/>
        </w:rPr>
        <w:t> </w:t>
      </w:r>
      <w:r>
        <w:rPr>
          <w:rStyle w:val="af7"/>
          <w:rFonts w:ascii="Verdana" w:hAnsi="Verdana"/>
          <w:color w:val="4682B4"/>
          <w:sz w:val="18"/>
          <w:szCs w:val="18"/>
        </w:rPr>
        <w:t>Пленума</w:t>
      </w:r>
      <w:r>
        <w:rPr>
          <w:rStyle w:val="af6"/>
          <w:rFonts w:ascii="Verdana" w:hAnsi="Verdana"/>
          <w:color w:val="000000"/>
          <w:sz w:val="18"/>
          <w:szCs w:val="18"/>
        </w:rPr>
        <w:t> </w:t>
      </w:r>
      <w:r>
        <w:rPr>
          <w:rFonts w:ascii="Verdana" w:hAnsi="Verdana"/>
          <w:color w:val="000000"/>
          <w:sz w:val="18"/>
          <w:szCs w:val="18"/>
        </w:rPr>
        <w:t>Верховного суда РФ от 20 декабря 1994 г. № 10 // Российская газета. 1995. - № 29;</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Верховного суда РФ. - 1997. -№ 1; Российская газета. - 1998. -№ 17.</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Постановление Президиума Высшего Арбитражного суда РФ от 3 декабря 2002 г. № 5498/02 // Справочная правовая система «</w:t>
      </w:r>
      <w:r>
        <w:rPr>
          <w:rStyle w:val="af7"/>
          <w:rFonts w:ascii="Verdana" w:hAnsi="Verdana"/>
          <w:color w:val="4682B4"/>
          <w:sz w:val="18"/>
          <w:szCs w:val="18"/>
        </w:rPr>
        <w:t>Консультант Плюс</w:t>
      </w:r>
      <w:r>
        <w:rPr>
          <w:rFonts w:ascii="Verdana" w:hAnsi="Verdana"/>
          <w:color w:val="000000"/>
          <w:sz w:val="18"/>
          <w:szCs w:val="18"/>
        </w:rPr>
        <w:t>».</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Постановление Президиума Высшего арбитражного суда РФ от 23 сентября 2008 г. № 12027/07 по делу № АЗЗ-9227/2006 // Справочная правовая система «</w:t>
      </w:r>
      <w:r>
        <w:rPr>
          <w:rStyle w:val="af7"/>
          <w:rFonts w:ascii="Verdana" w:hAnsi="Verdana"/>
          <w:color w:val="4682B4"/>
          <w:sz w:val="18"/>
          <w:szCs w:val="18"/>
        </w:rPr>
        <w:t>Консультант Плюс</w:t>
      </w:r>
      <w:r>
        <w:rPr>
          <w:rFonts w:ascii="Verdana" w:hAnsi="Verdana"/>
          <w:color w:val="000000"/>
          <w:sz w:val="18"/>
          <w:szCs w:val="18"/>
        </w:rPr>
        <w:t>».</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Постановление Федерального арбитражного суда ВосточноСибирского округа от 8 февраля 2011 г. № АЗЗ- 8281/ 2009 // Справочная правовая система «</w:t>
      </w:r>
      <w:r>
        <w:rPr>
          <w:rStyle w:val="af7"/>
          <w:rFonts w:ascii="Verdana" w:hAnsi="Verdana"/>
          <w:color w:val="4682B4"/>
          <w:sz w:val="18"/>
          <w:szCs w:val="18"/>
        </w:rPr>
        <w:t>Консультант Плюс</w:t>
      </w:r>
      <w:r>
        <w:rPr>
          <w:rFonts w:ascii="Verdana" w:hAnsi="Verdana"/>
          <w:color w:val="000000"/>
          <w:sz w:val="18"/>
          <w:szCs w:val="18"/>
        </w:rPr>
        <w:t>».</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Постановление Федерального арбитражного суда Московского округа по делу № КГ-А40/1516-02 от 27 марта 2002 г. // Справочная правовая система «</w:t>
      </w:r>
      <w:r>
        <w:rPr>
          <w:rStyle w:val="af7"/>
          <w:rFonts w:ascii="Verdana" w:hAnsi="Verdana"/>
          <w:color w:val="4682B4"/>
          <w:sz w:val="18"/>
          <w:szCs w:val="18"/>
        </w:rPr>
        <w:t>Консультант Плюс</w:t>
      </w:r>
      <w:r>
        <w:rPr>
          <w:rFonts w:ascii="Verdana" w:hAnsi="Verdana"/>
          <w:color w:val="000000"/>
          <w:sz w:val="18"/>
          <w:szCs w:val="18"/>
        </w:rPr>
        <w:t>».</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Постановление Федерального арбитражного суда Московского округа по делу № КГ-А40/6177-01 от 30 октября 2001 г. // Справочная правовая система «</w:t>
      </w:r>
      <w:r>
        <w:rPr>
          <w:rStyle w:val="af7"/>
          <w:rFonts w:ascii="Verdana" w:hAnsi="Verdana"/>
          <w:color w:val="4682B4"/>
          <w:sz w:val="18"/>
          <w:szCs w:val="18"/>
        </w:rPr>
        <w:t>Консультант Плюс</w:t>
      </w:r>
      <w:r>
        <w:rPr>
          <w:rFonts w:ascii="Verdana" w:hAnsi="Verdana"/>
          <w:color w:val="000000"/>
          <w:sz w:val="18"/>
          <w:szCs w:val="18"/>
        </w:rPr>
        <w:t>».</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Постановление Федерального арбитражного суда Уральского округа по делу № Ф09-2697/04-ГК от 23 августа 2004 г. // Справочная правовая система «</w:t>
      </w:r>
      <w:r>
        <w:rPr>
          <w:rStyle w:val="af7"/>
          <w:rFonts w:ascii="Verdana" w:hAnsi="Verdana"/>
          <w:color w:val="4682B4"/>
          <w:sz w:val="18"/>
          <w:szCs w:val="18"/>
        </w:rPr>
        <w:t>Консультант Плюс</w:t>
      </w:r>
      <w:r>
        <w:rPr>
          <w:rFonts w:ascii="Verdana" w:hAnsi="Verdana"/>
          <w:color w:val="000000"/>
          <w:sz w:val="18"/>
          <w:szCs w:val="18"/>
        </w:rPr>
        <w:t>».</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Постановление Федерального арбитражного суда Северо-Западного округа по делу № А56-12682/01 от 28 ноября 2001 г. // Справочная правовая система «</w:t>
      </w:r>
      <w:r>
        <w:rPr>
          <w:rStyle w:val="af7"/>
          <w:rFonts w:ascii="Verdana" w:hAnsi="Verdana"/>
          <w:color w:val="4682B4"/>
          <w:sz w:val="18"/>
          <w:szCs w:val="18"/>
        </w:rPr>
        <w:t>Консультант Плюс</w:t>
      </w:r>
      <w:r>
        <w:rPr>
          <w:rFonts w:ascii="Verdana" w:hAnsi="Verdana"/>
          <w:color w:val="000000"/>
          <w:sz w:val="18"/>
          <w:szCs w:val="18"/>
        </w:rPr>
        <w:t>».</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Постановление Федерального арбитражного суда Уральского округа206по делу № Ф09-4101/03-ГК от 27 января 2004 г. // Справочная правовая система «</w:t>
      </w:r>
      <w:r>
        <w:rPr>
          <w:rStyle w:val="af7"/>
          <w:rFonts w:ascii="Verdana" w:hAnsi="Verdana"/>
          <w:color w:val="4682B4"/>
          <w:sz w:val="18"/>
          <w:szCs w:val="18"/>
        </w:rPr>
        <w:t>Консультант Плюс</w:t>
      </w:r>
      <w:r>
        <w:rPr>
          <w:rFonts w:ascii="Verdana" w:hAnsi="Verdana"/>
          <w:color w:val="000000"/>
          <w:sz w:val="18"/>
          <w:szCs w:val="18"/>
        </w:rPr>
        <w:t>».</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Постановление Федерального арбитражного суда Уральского округа по делу № Ф09-1704/03-ГК от 2 июля 2003 г. // Справочная правовая система «</w:t>
      </w:r>
      <w:r>
        <w:rPr>
          <w:rStyle w:val="af7"/>
          <w:rFonts w:ascii="Verdana" w:hAnsi="Verdana"/>
          <w:color w:val="4682B4"/>
          <w:sz w:val="18"/>
          <w:szCs w:val="18"/>
        </w:rPr>
        <w:t>Консультант Плюс</w:t>
      </w:r>
      <w:r>
        <w:rPr>
          <w:rFonts w:ascii="Verdana" w:hAnsi="Verdana"/>
          <w:color w:val="000000"/>
          <w:sz w:val="18"/>
          <w:szCs w:val="18"/>
        </w:rPr>
        <w:t>».</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Распоряжение Администрации</w:t>
      </w:r>
      <w:r>
        <w:rPr>
          <w:rStyle w:val="af6"/>
          <w:rFonts w:ascii="Verdana" w:hAnsi="Verdana"/>
          <w:color w:val="000000"/>
          <w:sz w:val="18"/>
          <w:szCs w:val="18"/>
        </w:rPr>
        <w:t> </w:t>
      </w:r>
      <w:r>
        <w:rPr>
          <w:rStyle w:val="af7"/>
          <w:rFonts w:ascii="Verdana" w:hAnsi="Verdana"/>
          <w:color w:val="4682B4"/>
          <w:sz w:val="18"/>
          <w:szCs w:val="18"/>
        </w:rPr>
        <w:t>Президента</w:t>
      </w:r>
      <w:r>
        <w:rPr>
          <w:rStyle w:val="af6"/>
          <w:rFonts w:ascii="Verdana" w:hAnsi="Verdana"/>
          <w:color w:val="000000"/>
          <w:sz w:val="18"/>
          <w:szCs w:val="18"/>
        </w:rPr>
        <w:t> </w:t>
      </w:r>
      <w:r>
        <w:rPr>
          <w:rFonts w:ascii="Verdana" w:hAnsi="Verdana"/>
          <w:color w:val="000000"/>
          <w:sz w:val="18"/>
          <w:szCs w:val="18"/>
        </w:rPr>
        <w:t>РФ № 1363, Аппарата Правительства РФ № 1001 от 6 августа 2004 г. // Российская газета. -2004. 11 августа; Российская газета. - 2004. - 21 декабря.</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Диссертации, авторефераты диссертаций</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w:t>
      </w:r>
      <w:r>
        <w:rPr>
          <w:rStyle w:val="af6"/>
          <w:rFonts w:ascii="Verdana" w:hAnsi="Verdana"/>
          <w:color w:val="000000"/>
          <w:sz w:val="18"/>
          <w:szCs w:val="18"/>
        </w:rPr>
        <w:t> </w:t>
      </w:r>
      <w:r>
        <w:rPr>
          <w:rStyle w:val="af7"/>
          <w:rFonts w:ascii="Verdana" w:hAnsi="Verdana"/>
          <w:color w:val="4682B4"/>
          <w:sz w:val="18"/>
          <w:szCs w:val="18"/>
        </w:rPr>
        <w:t>Баринов</w:t>
      </w:r>
      <w:r>
        <w:rPr>
          <w:rStyle w:val="af6"/>
          <w:rFonts w:ascii="Verdana" w:hAnsi="Verdana"/>
          <w:color w:val="000000"/>
          <w:sz w:val="18"/>
          <w:szCs w:val="18"/>
        </w:rPr>
        <w:t> </w:t>
      </w:r>
      <w:r>
        <w:rPr>
          <w:rFonts w:ascii="Verdana" w:hAnsi="Verdana"/>
          <w:color w:val="000000"/>
          <w:sz w:val="18"/>
          <w:szCs w:val="18"/>
        </w:rPr>
        <w:t>H.A. Гражданско-правовые проблемы удовлетворения</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потребностей советских граждан : дис. . докт.</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 H.A. Баринов. Саратов, 1987. - 312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w:t>
      </w:r>
      <w:r>
        <w:rPr>
          <w:rStyle w:val="af6"/>
          <w:rFonts w:ascii="Verdana" w:hAnsi="Verdana"/>
          <w:color w:val="000000"/>
          <w:sz w:val="18"/>
          <w:szCs w:val="18"/>
        </w:rPr>
        <w:t> </w:t>
      </w:r>
      <w:r>
        <w:rPr>
          <w:rStyle w:val="af7"/>
          <w:rFonts w:ascii="Verdana" w:hAnsi="Verdana"/>
          <w:color w:val="4682B4"/>
          <w:sz w:val="18"/>
          <w:szCs w:val="18"/>
        </w:rPr>
        <w:t>Барков</w:t>
      </w:r>
      <w:r>
        <w:rPr>
          <w:rStyle w:val="af6"/>
          <w:rFonts w:ascii="Verdana" w:hAnsi="Verdana"/>
          <w:color w:val="000000"/>
          <w:sz w:val="18"/>
          <w:szCs w:val="18"/>
        </w:rPr>
        <w:t> </w:t>
      </w:r>
      <w:r>
        <w:rPr>
          <w:rFonts w:ascii="Verdana" w:hAnsi="Verdana"/>
          <w:color w:val="000000"/>
          <w:sz w:val="18"/>
          <w:szCs w:val="18"/>
        </w:rPr>
        <w:t>A.B. Рынок социальных услуг: проблемы правового регулирования : автореф. дис. . докт. юрид. наук / A.B. Барков. М., 2008. - 60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w:t>
      </w:r>
      <w:r>
        <w:rPr>
          <w:rStyle w:val="af6"/>
          <w:rFonts w:ascii="Verdana" w:hAnsi="Verdana"/>
          <w:color w:val="000000"/>
          <w:sz w:val="18"/>
          <w:szCs w:val="18"/>
        </w:rPr>
        <w:t> </w:t>
      </w:r>
      <w:r>
        <w:rPr>
          <w:rStyle w:val="af7"/>
          <w:rFonts w:ascii="Verdana" w:hAnsi="Verdana"/>
          <w:color w:val="4682B4"/>
          <w:sz w:val="18"/>
          <w:szCs w:val="18"/>
        </w:rPr>
        <w:t>Барков</w:t>
      </w:r>
      <w:r>
        <w:rPr>
          <w:rStyle w:val="af6"/>
          <w:rFonts w:ascii="Verdana" w:hAnsi="Verdana"/>
          <w:color w:val="000000"/>
          <w:sz w:val="18"/>
          <w:szCs w:val="18"/>
        </w:rPr>
        <w:t> </w:t>
      </w:r>
      <w:r>
        <w:rPr>
          <w:rFonts w:ascii="Verdana" w:hAnsi="Verdana"/>
          <w:color w:val="000000"/>
          <w:sz w:val="18"/>
          <w:szCs w:val="18"/>
        </w:rPr>
        <w:t>A.B. Рынок социальных услуг: проблемы правого регулирования : дис. . докт. юрид. наук / A.B. Барков. М., 2008. - 535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w:t>
      </w:r>
      <w:r>
        <w:rPr>
          <w:rStyle w:val="af6"/>
          <w:rFonts w:ascii="Verdana" w:hAnsi="Verdana"/>
          <w:color w:val="000000"/>
          <w:sz w:val="18"/>
          <w:szCs w:val="18"/>
        </w:rPr>
        <w:t> </w:t>
      </w:r>
      <w:r>
        <w:rPr>
          <w:rStyle w:val="af7"/>
          <w:rFonts w:ascii="Verdana" w:hAnsi="Verdana"/>
          <w:color w:val="4682B4"/>
          <w:sz w:val="18"/>
          <w:szCs w:val="18"/>
        </w:rPr>
        <w:t>Батурина</w:t>
      </w:r>
      <w:r>
        <w:rPr>
          <w:rStyle w:val="af6"/>
          <w:rFonts w:ascii="Verdana" w:hAnsi="Verdana"/>
          <w:color w:val="000000"/>
          <w:sz w:val="18"/>
          <w:szCs w:val="18"/>
        </w:rPr>
        <w:t> </w:t>
      </w:r>
      <w:r>
        <w:rPr>
          <w:rFonts w:ascii="Verdana" w:hAnsi="Verdana"/>
          <w:color w:val="000000"/>
          <w:sz w:val="18"/>
          <w:szCs w:val="18"/>
        </w:rPr>
        <w:t>Ю.Б. Правовая форма и правовое средство в системе понятий теории права : автореф. дис. . канд. юрид. наук / Ю.Б. Батурина. -М., 2001.-26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w:t>
      </w:r>
      <w:r>
        <w:rPr>
          <w:rStyle w:val="af6"/>
          <w:rFonts w:ascii="Verdana" w:hAnsi="Verdana"/>
          <w:color w:val="000000"/>
          <w:sz w:val="18"/>
          <w:szCs w:val="18"/>
        </w:rPr>
        <w:t> </w:t>
      </w:r>
      <w:r>
        <w:rPr>
          <w:rStyle w:val="af7"/>
          <w:rFonts w:ascii="Verdana" w:hAnsi="Verdana"/>
          <w:color w:val="4682B4"/>
          <w:sz w:val="18"/>
          <w:szCs w:val="18"/>
        </w:rPr>
        <w:t>Белых</w:t>
      </w:r>
      <w:r>
        <w:rPr>
          <w:rStyle w:val="af6"/>
          <w:rFonts w:ascii="Verdana" w:hAnsi="Verdana"/>
          <w:color w:val="000000"/>
          <w:sz w:val="18"/>
          <w:szCs w:val="18"/>
        </w:rPr>
        <w:t> </w:t>
      </w:r>
      <w:r>
        <w:rPr>
          <w:rFonts w:ascii="Verdana" w:hAnsi="Verdana"/>
          <w:color w:val="000000"/>
          <w:sz w:val="18"/>
          <w:szCs w:val="18"/>
        </w:rPr>
        <w:t>B.C. Гражданско-правовое обеспечение качества продукции, работ и услуг : автореф. дис. . . . докт. юрид. наук / B.C. Белых. Екатеринбург, 1994. - 48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w:t>
      </w:r>
      <w:r>
        <w:rPr>
          <w:rStyle w:val="af6"/>
          <w:rFonts w:ascii="Verdana" w:hAnsi="Verdana"/>
          <w:color w:val="000000"/>
          <w:sz w:val="18"/>
          <w:szCs w:val="18"/>
        </w:rPr>
        <w:t> </w:t>
      </w:r>
      <w:r>
        <w:rPr>
          <w:rStyle w:val="af7"/>
          <w:rFonts w:ascii="Verdana" w:hAnsi="Verdana"/>
          <w:color w:val="4682B4"/>
          <w:sz w:val="18"/>
          <w:szCs w:val="18"/>
        </w:rPr>
        <w:t>Бондаренко</w:t>
      </w:r>
      <w:r>
        <w:rPr>
          <w:rStyle w:val="af6"/>
          <w:rFonts w:ascii="Verdana" w:hAnsi="Verdana"/>
          <w:color w:val="000000"/>
          <w:sz w:val="18"/>
          <w:szCs w:val="18"/>
        </w:rPr>
        <w:t> </w:t>
      </w:r>
      <w:r>
        <w:rPr>
          <w:rFonts w:ascii="Verdana" w:hAnsi="Verdana"/>
          <w:color w:val="000000"/>
          <w:sz w:val="18"/>
          <w:szCs w:val="18"/>
        </w:rPr>
        <w:t>C.B. Формирование комплекса ритуального обслуживания населения в условиях крупного города : автореф. дис. . канд. экономических наук / C.B. Бондаренко. М., 2008. - 182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w:t>
      </w:r>
      <w:r>
        <w:rPr>
          <w:rStyle w:val="af6"/>
          <w:rFonts w:ascii="Verdana" w:hAnsi="Verdana"/>
          <w:color w:val="000000"/>
          <w:sz w:val="18"/>
          <w:szCs w:val="18"/>
        </w:rPr>
        <w:t> </w:t>
      </w:r>
      <w:r>
        <w:rPr>
          <w:rStyle w:val="af7"/>
          <w:rFonts w:ascii="Verdana" w:hAnsi="Verdana"/>
          <w:color w:val="4682B4"/>
          <w:sz w:val="18"/>
          <w:szCs w:val="18"/>
        </w:rPr>
        <w:t>Васильева</w:t>
      </w:r>
      <w:r>
        <w:rPr>
          <w:rStyle w:val="af6"/>
          <w:rFonts w:ascii="Verdana" w:hAnsi="Verdana"/>
          <w:color w:val="000000"/>
          <w:sz w:val="18"/>
          <w:szCs w:val="18"/>
        </w:rPr>
        <w:t> </w:t>
      </w:r>
      <w:r>
        <w:rPr>
          <w:rFonts w:ascii="Verdana" w:hAnsi="Verdana"/>
          <w:color w:val="000000"/>
          <w:sz w:val="18"/>
          <w:szCs w:val="18"/>
        </w:rPr>
        <w:t>Е. Е. Договор возмездного оказания медицинских услуг позаконодательству РФ : дис. канд. юрид. наук / Е.Е. Васильева. Томск,2072004,- 190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Волчанская JI.M. Договор</w:t>
      </w:r>
      <w:r>
        <w:rPr>
          <w:rStyle w:val="af6"/>
          <w:rFonts w:ascii="Verdana" w:hAnsi="Verdana"/>
          <w:color w:val="000000"/>
          <w:sz w:val="18"/>
          <w:szCs w:val="18"/>
        </w:rPr>
        <w:t> </w:t>
      </w:r>
      <w:r>
        <w:rPr>
          <w:rStyle w:val="af7"/>
          <w:rFonts w:ascii="Verdana" w:hAnsi="Verdana"/>
          <w:color w:val="4682B4"/>
          <w:sz w:val="18"/>
          <w:szCs w:val="18"/>
        </w:rPr>
        <w:t>возмездного</w:t>
      </w:r>
      <w:r>
        <w:rPr>
          <w:rStyle w:val="af6"/>
          <w:rFonts w:ascii="Verdana" w:hAnsi="Verdana"/>
          <w:color w:val="000000"/>
          <w:sz w:val="18"/>
          <w:szCs w:val="18"/>
        </w:rPr>
        <w:t> </w:t>
      </w:r>
      <w:r>
        <w:rPr>
          <w:rFonts w:ascii="Verdana" w:hAnsi="Verdana"/>
          <w:color w:val="000000"/>
          <w:sz w:val="18"/>
          <w:szCs w:val="18"/>
        </w:rPr>
        <w:t>оказания образовательных услуг в системе высшего профессионального образования : дис. канд. юрид. наук / JI.M. Волчанская. Волгоград, 2002. - 179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w:t>
      </w:r>
      <w:r>
        <w:rPr>
          <w:rStyle w:val="af6"/>
          <w:rFonts w:ascii="Verdana" w:hAnsi="Verdana"/>
          <w:color w:val="000000"/>
          <w:sz w:val="18"/>
          <w:szCs w:val="18"/>
        </w:rPr>
        <w:t> </w:t>
      </w:r>
      <w:r>
        <w:rPr>
          <w:rStyle w:val="af7"/>
          <w:rFonts w:ascii="Verdana" w:hAnsi="Verdana"/>
          <w:color w:val="4682B4"/>
          <w:sz w:val="18"/>
          <w:szCs w:val="18"/>
        </w:rPr>
        <w:t>Горшенев</w:t>
      </w:r>
      <w:r>
        <w:rPr>
          <w:rStyle w:val="af6"/>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современный период коммунистического строительства : автореф. дис. . докт. юрид. наук / В.М.</w:t>
      </w:r>
      <w:r>
        <w:rPr>
          <w:rStyle w:val="af6"/>
          <w:rFonts w:ascii="Verdana" w:hAnsi="Verdana"/>
          <w:color w:val="000000"/>
          <w:sz w:val="18"/>
          <w:szCs w:val="18"/>
        </w:rPr>
        <w:t> </w:t>
      </w:r>
      <w:r>
        <w:rPr>
          <w:rStyle w:val="af7"/>
          <w:rFonts w:ascii="Verdana" w:hAnsi="Verdana"/>
          <w:color w:val="4682B4"/>
          <w:sz w:val="18"/>
          <w:szCs w:val="18"/>
        </w:rPr>
        <w:t>Горшенев</w:t>
      </w:r>
      <w:r>
        <w:rPr>
          <w:rFonts w:ascii="Verdana" w:hAnsi="Verdana"/>
          <w:color w:val="000000"/>
          <w:sz w:val="18"/>
          <w:szCs w:val="18"/>
        </w:rPr>
        <w:t>. Свердловск, 1969. -310с.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w:t>
      </w:r>
      <w:r>
        <w:rPr>
          <w:rStyle w:val="af6"/>
          <w:rFonts w:ascii="Verdana" w:hAnsi="Verdana"/>
          <w:color w:val="000000"/>
          <w:sz w:val="18"/>
          <w:szCs w:val="18"/>
        </w:rPr>
        <w:t> </w:t>
      </w:r>
      <w:r>
        <w:rPr>
          <w:rStyle w:val="af7"/>
          <w:rFonts w:ascii="Verdana" w:hAnsi="Verdana"/>
          <w:color w:val="4682B4"/>
          <w:sz w:val="18"/>
          <w:szCs w:val="18"/>
        </w:rPr>
        <w:t>Ершов</w:t>
      </w:r>
      <w:r>
        <w:rPr>
          <w:rStyle w:val="af6"/>
          <w:rFonts w:ascii="Verdana" w:hAnsi="Verdana"/>
          <w:color w:val="000000"/>
          <w:sz w:val="18"/>
          <w:szCs w:val="18"/>
        </w:rPr>
        <w:t> </w:t>
      </w:r>
      <w:r>
        <w:rPr>
          <w:rFonts w:ascii="Verdana" w:hAnsi="Verdana"/>
          <w:color w:val="000000"/>
          <w:sz w:val="18"/>
          <w:szCs w:val="18"/>
        </w:rPr>
        <w:t>Ю.Л. Принцип свободы договора и его реализация в гражданском праве Российской Федерации : автореф. дис. . канд. юрид. наук / Ю.Л. Ершов. Екатеринбург, 2001. - 24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w:t>
      </w:r>
      <w:r>
        <w:rPr>
          <w:rStyle w:val="af6"/>
          <w:rFonts w:ascii="Verdana" w:hAnsi="Verdana"/>
          <w:color w:val="000000"/>
          <w:sz w:val="18"/>
          <w:szCs w:val="18"/>
        </w:rPr>
        <w:t> </w:t>
      </w:r>
      <w:r>
        <w:rPr>
          <w:rStyle w:val="af7"/>
          <w:rFonts w:ascii="Verdana" w:hAnsi="Verdana"/>
          <w:color w:val="4682B4"/>
          <w:sz w:val="18"/>
          <w:szCs w:val="18"/>
        </w:rPr>
        <w:t>Зарапина</w:t>
      </w:r>
      <w:r>
        <w:rPr>
          <w:rStyle w:val="af6"/>
          <w:rFonts w:ascii="Verdana" w:hAnsi="Verdana"/>
          <w:color w:val="000000"/>
          <w:sz w:val="18"/>
          <w:szCs w:val="18"/>
        </w:rPr>
        <w:t> </w:t>
      </w:r>
      <w:r>
        <w:rPr>
          <w:rFonts w:ascii="Verdana" w:hAnsi="Verdana"/>
          <w:color w:val="000000"/>
          <w:sz w:val="18"/>
          <w:szCs w:val="18"/>
        </w:rPr>
        <w:t>Л.В. Правовое регулирование перевозки пассажиров и багажа автомобильным транспортом : дис. канд. юрид. наук / Л.В. Зарапина. Волгоград, 2004. - 210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w:t>
      </w:r>
      <w:r>
        <w:rPr>
          <w:rStyle w:val="af6"/>
          <w:rFonts w:ascii="Verdana" w:hAnsi="Verdana"/>
          <w:color w:val="000000"/>
          <w:sz w:val="18"/>
          <w:szCs w:val="18"/>
        </w:rPr>
        <w:t> </w:t>
      </w:r>
      <w:r>
        <w:rPr>
          <w:rStyle w:val="af7"/>
          <w:rFonts w:ascii="Verdana" w:hAnsi="Verdana"/>
          <w:color w:val="4682B4"/>
          <w:sz w:val="18"/>
          <w:szCs w:val="18"/>
        </w:rPr>
        <w:t>Измайлова</w:t>
      </w:r>
      <w:r>
        <w:rPr>
          <w:rStyle w:val="af6"/>
          <w:rFonts w:ascii="Verdana" w:hAnsi="Verdana"/>
          <w:color w:val="000000"/>
          <w:sz w:val="18"/>
          <w:szCs w:val="18"/>
        </w:rPr>
        <w:t> </w:t>
      </w:r>
      <w:r>
        <w:rPr>
          <w:rFonts w:ascii="Verdana" w:hAnsi="Verdana"/>
          <w:color w:val="000000"/>
          <w:sz w:val="18"/>
          <w:szCs w:val="18"/>
        </w:rPr>
        <w:t>Е.В. Договор на выполнение маркетинговых исследований: автореф. дис. . канд. юрид. наук / Е.В. Измайлова. М., 2000. -26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w:t>
      </w:r>
      <w:r>
        <w:rPr>
          <w:rStyle w:val="af6"/>
          <w:rFonts w:ascii="Verdana" w:hAnsi="Verdana"/>
          <w:color w:val="000000"/>
          <w:sz w:val="18"/>
          <w:szCs w:val="18"/>
        </w:rPr>
        <w:t> </w:t>
      </w:r>
      <w:r>
        <w:rPr>
          <w:rStyle w:val="af7"/>
          <w:rFonts w:ascii="Verdana" w:hAnsi="Verdana"/>
          <w:color w:val="4682B4"/>
          <w:sz w:val="18"/>
          <w:szCs w:val="18"/>
        </w:rPr>
        <w:t>Клочков</w:t>
      </w:r>
      <w:r>
        <w:rPr>
          <w:rStyle w:val="af6"/>
          <w:rFonts w:ascii="Verdana" w:hAnsi="Verdana"/>
          <w:color w:val="000000"/>
          <w:sz w:val="18"/>
          <w:szCs w:val="18"/>
        </w:rPr>
        <w:t> </w:t>
      </w:r>
      <w:r>
        <w:rPr>
          <w:rFonts w:ascii="Verdana" w:hAnsi="Verdana"/>
          <w:color w:val="000000"/>
          <w:sz w:val="18"/>
          <w:szCs w:val="18"/>
        </w:rPr>
        <w:t>A.A. Стандартные (общие) условия договоров в коммерческом обороте: правовое регулирование в России и зарубежных странах: автореф. дис. . канд. юрид. наук / A.A. Клочков. М., 2000. - 24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47.</w:t>
      </w:r>
      <w:r>
        <w:rPr>
          <w:rStyle w:val="af6"/>
          <w:rFonts w:ascii="Verdana" w:hAnsi="Verdana"/>
          <w:color w:val="000000"/>
          <w:sz w:val="18"/>
          <w:szCs w:val="18"/>
        </w:rPr>
        <w:t> </w:t>
      </w:r>
      <w:r>
        <w:rPr>
          <w:rStyle w:val="af7"/>
          <w:rFonts w:ascii="Verdana" w:hAnsi="Verdana"/>
          <w:color w:val="4682B4"/>
          <w:sz w:val="18"/>
          <w:szCs w:val="18"/>
        </w:rPr>
        <w:t>Малеина</w:t>
      </w:r>
      <w:r>
        <w:rPr>
          <w:rStyle w:val="af6"/>
          <w:rFonts w:ascii="Verdana" w:hAnsi="Verdana"/>
          <w:color w:val="000000"/>
          <w:sz w:val="18"/>
          <w:szCs w:val="18"/>
        </w:rPr>
        <w:t> </w:t>
      </w:r>
      <w:r>
        <w:rPr>
          <w:rFonts w:ascii="Verdana" w:hAnsi="Verdana"/>
          <w:color w:val="000000"/>
          <w:sz w:val="18"/>
          <w:szCs w:val="18"/>
        </w:rPr>
        <w:t>М.Н. Личные неимущественные права</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(понятие, осуществление и защита) : дис. . . . докт. юрид. наук / М.Н.</w:t>
      </w:r>
      <w:r>
        <w:rPr>
          <w:rStyle w:val="af6"/>
          <w:rFonts w:ascii="Verdana" w:hAnsi="Verdana"/>
          <w:color w:val="000000"/>
          <w:sz w:val="18"/>
          <w:szCs w:val="18"/>
        </w:rPr>
        <w:t> </w:t>
      </w:r>
      <w:r>
        <w:rPr>
          <w:rStyle w:val="af7"/>
          <w:rFonts w:ascii="Verdana" w:hAnsi="Verdana"/>
          <w:color w:val="4682B4"/>
          <w:sz w:val="18"/>
          <w:szCs w:val="18"/>
        </w:rPr>
        <w:t>Малеина</w:t>
      </w:r>
      <w:r>
        <w:rPr>
          <w:rFonts w:ascii="Verdana" w:hAnsi="Verdana"/>
          <w:color w:val="000000"/>
          <w:sz w:val="18"/>
          <w:szCs w:val="18"/>
        </w:rPr>
        <w:t>. -М., 1997.-302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w:t>
      </w:r>
      <w:r>
        <w:rPr>
          <w:rStyle w:val="af6"/>
          <w:rFonts w:ascii="Verdana" w:hAnsi="Verdana"/>
          <w:color w:val="000000"/>
          <w:sz w:val="18"/>
          <w:szCs w:val="18"/>
        </w:rPr>
        <w:t> </w:t>
      </w:r>
      <w:r>
        <w:rPr>
          <w:rStyle w:val="af7"/>
          <w:rFonts w:ascii="Verdana" w:hAnsi="Verdana"/>
          <w:color w:val="4682B4"/>
          <w:sz w:val="18"/>
          <w:szCs w:val="18"/>
        </w:rPr>
        <w:t>Меркулов</w:t>
      </w:r>
      <w:r>
        <w:rPr>
          <w:rStyle w:val="af6"/>
          <w:rFonts w:ascii="Verdana" w:hAnsi="Verdana"/>
          <w:color w:val="000000"/>
          <w:sz w:val="18"/>
          <w:szCs w:val="18"/>
        </w:rPr>
        <w:t> </w:t>
      </w:r>
      <w:r>
        <w:rPr>
          <w:rFonts w:ascii="Verdana" w:hAnsi="Verdana"/>
          <w:color w:val="000000"/>
          <w:sz w:val="18"/>
          <w:szCs w:val="18"/>
        </w:rPr>
        <w:t>В.В. Гражданско-правовой договор в механизме регулирования товарно-денежных отношений : автореф. дис. . докт. юрид. наук / В.В. Меркулов. Саратов, 1994. - 48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w:t>
      </w:r>
      <w:r>
        <w:rPr>
          <w:rStyle w:val="af6"/>
          <w:rFonts w:ascii="Verdana" w:hAnsi="Verdana"/>
          <w:color w:val="000000"/>
          <w:sz w:val="18"/>
          <w:szCs w:val="18"/>
        </w:rPr>
        <w:t> </w:t>
      </w:r>
      <w:r>
        <w:rPr>
          <w:rStyle w:val="af7"/>
          <w:rFonts w:ascii="Verdana" w:hAnsi="Verdana"/>
          <w:color w:val="4682B4"/>
          <w:sz w:val="18"/>
          <w:szCs w:val="18"/>
        </w:rPr>
        <w:t>Набиев</w:t>
      </w:r>
      <w:r>
        <w:rPr>
          <w:rStyle w:val="af6"/>
          <w:rFonts w:ascii="Verdana" w:hAnsi="Verdana"/>
          <w:color w:val="000000"/>
          <w:sz w:val="18"/>
          <w:szCs w:val="18"/>
        </w:rPr>
        <w:t> </w:t>
      </w:r>
      <w:r>
        <w:rPr>
          <w:rFonts w:ascii="Verdana" w:hAnsi="Verdana"/>
          <w:color w:val="000000"/>
          <w:sz w:val="18"/>
          <w:szCs w:val="18"/>
        </w:rPr>
        <w:t>Р.Г. Возмездное оказания ритуальных услуг в Российской Федерации : дис. . канд. юрид. наук / Р.Г. Набиев. Волгоград, 2007. -195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w:t>
      </w:r>
      <w:r>
        <w:rPr>
          <w:rStyle w:val="af6"/>
          <w:rFonts w:ascii="Verdana" w:hAnsi="Verdana"/>
          <w:color w:val="000000"/>
          <w:sz w:val="18"/>
          <w:szCs w:val="18"/>
        </w:rPr>
        <w:t> </w:t>
      </w:r>
      <w:r>
        <w:rPr>
          <w:rStyle w:val="af7"/>
          <w:rFonts w:ascii="Verdana" w:hAnsi="Verdana"/>
          <w:color w:val="4682B4"/>
          <w:sz w:val="18"/>
          <w:szCs w:val="18"/>
        </w:rPr>
        <w:t>Палшкова</w:t>
      </w:r>
      <w:r>
        <w:rPr>
          <w:rStyle w:val="af6"/>
          <w:rFonts w:ascii="Verdana" w:hAnsi="Verdana"/>
          <w:color w:val="000000"/>
          <w:sz w:val="18"/>
          <w:szCs w:val="18"/>
        </w:rPr>
        <w:t> </w:t>
      </w:r>
      <w:r>
        <w:rPr>
          <w:rFonts w:ascii="Verdana" w:hAnsi="Verdana"/>
          <w:color w:val="000000"/>
          <w:sz w:val="18"/>
          <w:szCs w:val="18"/>
        </w:rPr>
        <w:t>A.M. Регулирование отношений по поводу особых завеща208тельных распоряжений по законодательству Российской Федерации: дис. . канд. юрид. наук / A.M. Палшкова. М., 2009. - 192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w:t>
      </w:r>
      <w:r>
        <w:rPr>
          <w:rStyle w:val="af6"/>
          <w:rFonts w:ascii="Verdana" w:hAnsi="Verdana"/>
          <w:color w:val="000000"/>
          <w:sz w:val="18"/>
          <w:szCs w:val="18"/>
        </w:rPr>
        <w:t> </w:t>
      </w:r>
      <w:r>
        <w:rPr>
          <w:rStyle w:val="af7"/>
          <w:rFonts w:ascii="Verdana" w:hAnsi="Verdana"/>
          <w:color w:val="4682B4"/>
          <w:sz w:val="18"/>
          <w:szCs w:val="18"/>
        </w:rPr>
        <w:t>Поздняков</w:t>
      </w:r>
      <w:r>
        <w:rPr>
          <w:rStyle w:val="af6"/>
          <w:rFonts w:ascii="Verdana" w:hAnsi="Verdana"/>
          <w:color w:val="000000"/>
          <w:sz w:val="18"/>
          <w:szCs w:val="18"/>
        </w:rPr>
        <w:t> </w:t>
      </w:r>
      <w:r>
        <w:rPr>
          <w:rFonts w:ascii="Verdana" w:hAnsi="Verdana"/>
          <w:color w:val="000000"/>
          <w:sz w:val="18"/>
          <w:szCs w:val="18"/>
        </w:rPr>
        <w:t>А.Б. Институт патронажа в Российской Федерации : авто-реф. дис. . канд. юрид. наук / А.Б. Поздняков. М., 2010. - 24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w:t>
      </w:r>
      <w:r>
        <w:rPr>
          <w:rStyle w:val="af6"/>
          <w:rFonts w:ascii="Verdana" w:hAnsi="Verdana"/>
          <w:color w:val="000000"/>
          <w:sz w:val="18"/>
          <w:szCs w:val="18"/>
        </w:rPr>
        <w:t> </w:t>
      </w:r>
      <w:r>
        <w:rPr>
          <w:rStyle w:val="af7"/>
          <w:rFonts w:ascii="Verdana" w:hAnsi="Verdana"/>
          <w:color w:val="4682B4"/>
          <w:sz w:val="18"/>
          <w:szCs w:val="18"/>
        </w:rPr>
        <w:t>Рогов</w:t>
      </w:r>
      <w:r>
        <w:rPr>
          <w:rStyle w:val="af6"/>
          <w:rFonts w:ascii="Verdana" w:hAnsi="Verdana"/>
          <w:color w:val="000000"/>
          <w:sz w:val="18"/>
          <w:szCs w:val="18"/>
        </w:rPr>
        <w:t> </w:t>
      </w:r>
      <w:r>
        <w:rPr>
          <w:rFonts w:ascii="Verdana" w:hAnsi="Verdana"/>
          <w:color w:val="000000"/>
          <w:sz w:val="18"/>
          <w:szCs w:val="18"/>
        </w:rPr>
        <w:t>Д.И. Механизм гражданско-правового регулирования отношений, возникающих по поводу</w:t>
      </w:r>
      <w:r>
        <w:rPr>
          <w:rStyle w:val="af6"/>
          <w:rFonts w:ascii="Verdana" w:hAnsi="Verdana"/>
          <w:color w:val="000000"/>
          <w:sz w:val="18"/>
          <w:szCs w:val="18"/>
        </w:rPr>
        <w:t> </w:t>
      </w:r>
      <w:r>
        <w:rPr>
          <w:rStyle w:val="af7"/>
          <w:rFonts w:ascii="Verdana" w:hAnsi="Verdana"/>
          <w:color w:val="4682B4"/>
          <w:sz w:val="18"/>
          <w:szCs w:val="18"/>
        </w:rPr>
        <w:t>чести</w:t>
      </w:r>
      <w:r>
        <w:rPr>
          <w:rFonts w:ascii="Verdana" w:hAnsi="Verdana"/>
          <w:color w:val="000000"/>
          <w:sz w:val="18"/>
          <w:szCs w:val="18"/>
        </w:rPr>
        <w:t>, деловой репутации и доброго имени граждан : дис. . канд. юрид. наук / Д.И. Рогов. Екатеринбург, 2003.- 186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w:t>
      </w:r>
      <w:r>
        <w:rPr>
          <w:rStyle w:val="af6"/>
          <w:rFonts w:ascii="Verdana" w:hAnsi="Verdana"/>
          <w:color w:val="000000"/>
          <w:sz w:val="18"/>
          <w:szCs w:val="18"/>
        </w:rPr>
        <w:t> </w:t>
      </w:r>
      <w:r>
        <w:rPr>
          <w:rStyle w:val="af7"/>
          <w:rFonts w:ascii="Verdana" w:hAnsi="Verdana"/>
          <w:color w:val="4682B4"/>
          <w:sz w:val="18"/>
          <w:szCs w:val="18"/>
        </w:rPr>
        <w:t>Сапун</w:t>
      </w:r>
      <w:r>
        <w:rPr>
          <w:rStyle w:val="af6"/>
          <w:rFonts w:ascii="Verdana" w:hAnsi="Verdana"/>
          <w:color w:val="000000"/>
          <w:sz w:val="18"/>
          <w:szCs w:val="18"/>
        </w:rPr>
        <w:t> </w:t>
      </w:r>
      <w:r>
        <w:rPr>
          <w:rFonts w:ascii="Verdana" w:hAnsi="Verdana"/>
          <w:color w:val="000000"/>
          <w:sz w:val="18"/>
          <w:szCs w:val="18"/>
        </w:rPr>
        <w:t>В.А. Теория правовых средств и механизм реализации права: дис. . докт. юрид. наук / В. А. Сапун. Н. Новгород, 2002. - 360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w:t>
      </w:r>
      <w:r>
        <w:rPr>
          <w:rStyle w:val="af6"/>
          <w:rFonts w:ascii="Verdana" w:hAnsi="Verdana"/>
          <w:color w:val="000000"/>
          <w:sz w:val="18"/>
          <w:szCs w:val="18"/>
        </w:rPr>
        <w:t> </w:t>
      </w:r>
      <w:r>
        <w:rPr>
          <w:rStyle w:val="af7"/>
          <w:rFonts w:ascii="Verdana" w:hAnsi="Verdana"/>
          <w:color w:val="4682B4"/>
          <w:sz w:val="18"/>
          <w:szCs w:val="18"/>
        </w:rPr>
        <w:t>Славецкий</w:t>
      </w:r>
      <w:r>
        <w:rPr>
          <w:rStyle w:val="af6"/>
          <w:rFonts w:ascii="Verdana" w:hAnsi="Verdana"/>
          <w:color w:val="000000"/>
          <w:sz w:val="18"/>
          <w:szCs w:val="18"/>
        </w:rPr>
        <w:t> </w:t>
      </w:r>
      <w:r>
        <w:rPr>
          <w:rFonts w:ascii="Verdana" w:hAnsi="Verdana"/>
          <w:color w:val="000000"/>
          <w:sz w:val="18"/>
          <w:szCs w:val="18"/>
        </w:rPr>
        <w:t>Д.В. Принцип защиты слабой стороны гражданско-правового договора : автореф. дис. . канд. юрид. наук / Д.В. Славецкий. Самара, 2004. - 24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w:t>
      </w:r>
      <w:r>
        <w:rPr>
          <w:rStyle w:val="af6"/>
          <w:rFonts w:ascii="Verdana" w:hAnsi="Verdana"/>
          <w:color w:val="000000"/>
          <w:sz w:val="18"/>
          <w:szCs w:val="18"/>
        </w:rPr>
        <w:t> </w:t>
      </w:r>
      <w:r>
        <w:rPr>
          <w:rStyle w:val="af7"/>
          <w:rFonts w:ascii="Verdana" w:hAnsi="Verdana"/>
          <w:color w:val="4682B4"/>
          <w:sz w:val="18"/>
          <w:szCs w:val="18"/>
        </w:rPr>
        <w:t>Тихомирова</w:t>
      </w:r>
      <w:r>
        <w:rPr>
          <w:rStyle w:val="af6"/>
          <w:rFonts w:ascii="Verdana" w:hAnsi="Verdana"/>
          <w:color w:val="000000"/>
          <w:sz w:val="18"/>
          <w:szCs w:val="18"/>
        </w:rPr>
        <w:t> </w:t>
      </w:r>
      <w:r>
        <w:rPr>
          <w:rFonts w:ascii="Verdana" w:hAnsi="Verdana"/>
          <w:color w:val="000000"/>
          <w:sz w:val="18"/>
          <w:szCs w:val="18"/>
        </w:rPr>
        <w:t>A.B. Оказание гостиничных услуг по российскому гражданскому праву : дис. . канд. юрид. наук / A.B. Тихомирова. Челябинск, 2008. - 160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w:t>
      </w:r>
      <w:r>
        <w:rPr>
          <w:rStyle w:val="af6"/>
          <w:rFonts w:ascii="Verdana" w:hAnsi="Verdana"/>
          <w:color w:val="000000"/>
          <w:sz w:val="18"/>
          <w:szCs w:val="18"/>
        </w:rPr>
        <w:t> </w:t>
      </w:r>
      <w:r>
        <w:rPr>
          <w:rStyle w:val="af7"/>
          <w:rFonts w:ascii="Verdana" w:hAnsi="Verdana"/>
          <w:color w:val="4682B4"/>
          <w:sz w:val="18"/>
          <w:szCs w:val="18"/>
        </w:rPr>
        <w:t>Хохлов</w:t>
      </w:r>
      <w:r>
        <w:rPr>
          <w:rStyle w:val="af6"/>
          <w:rFonts w:ascii="Verdana" w:hAnsi="Verdana"/>
          <w:color w:val="000000"/>
          <w:sz w:val="18"/>
          <w:szCs w:val="18"/>
        </w:rPr>
        <w:t> </w:t>
      </w:r>
      <w:r>
        <w:rPr>
          <w:rFonts w:ascii="Verdana" w:hAnsi="Verdana"/>
          <w:color w:val="000000"/>
          <w:sz w:val="18"/>
          <w:szCs w:val="18"/>
        </w:rPr>
        <w:t>В.А. Гражданско-правовая ответственность за нарушение договора : автореф. . докт. юрид. наук / В.А. Хохлов. Саратов, 1998. -48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w:t>
      </w:r>
      <w:r>
        <w:rPr>
          <w:rStyle w:val="af6"/>
          <w:rFonts w:ascii="Verdana" w:hAnsi="Verdana"/>
          <w:color w:val="000000"/>
          <w:sz w:val="18"/>
          <w:szCs w:val="18"/>
        </w:rPr>
        <w:t> </w:t>
      </w:r>
      <w:r>
        <w:rPr>
          <w:rStyle w:val="af7"/>
          <w:rFonts w:ascii="Verdana" w:hAnsi="Verdana"/>
          <w:color w:val="4682B4"/>
          <w:sz w:val="18"/>
          <w:szCs w:val="18"/>
        </w:rPr>
        <w:t>Шаблова</w:t>
      </w:r>
      <w:r>
        <w:rPr>
          <w:rStyle w:val="af6"/>
          <w:rFonts w:ascii="Verdana" w:hAnsi="Verdana"/>
          <w:color w:val="000000"/>
          <w:sz w:val="18"/>
          <w:szCs w:val="18"/>
        </w:rPr>
        <w:t> </w:t>
      </w:r>
      <w:r>
        <w:rPr>
          <w:rFonts w:ascii="Verdana" w:hAnsi="Verdana"/>
          <w:color w:val="000000"/>
          <w:sz w:val="18"/>
          <w:szCs w:val="18"/>
        </w:rPr>
        <w:t>Е.Г. Гражданско-правовое регулирование отношений возмездного оказания услуг : автореф. дис. . докт. юрид. наук / Е.Г.</w:t>
      </w:r>
      <w:r>
        <w:rPr>
          <w:rStyle w:val="af6"/>
          <w:rFonts w:ascii="Verdana" w:hAnsi="Verdana"/>
          <w:color w:val="000000"/>
          <w:sz w:val="18"/>
          <w:szCs w:val="18"/>
        </w:rPr>
        <w:t> </w:t>
      </w:r>
      <w:r>
        <w:rPr>
          <w:rStyle w:val="af7"/>
          <w:rFonts w:ascii="Verdana" w:hAnsi="Verdana"/>
          <w:color w:val="4682B4"/>
          <w:sz w:val="18"/>
          <w:szCs w:val="18"/>
        </w:rPr>
        <w:t>Шаблова</w:t>
      </w:r>
      <w:r>
        <w:rPr>
          <w:rFonts w:ascii="Verdana" w:hAnsi="Verdana"/>
          <w:color w:val="000000"/>
          <w:sz w:val="18"/>
          <w:szCs w:val="18"/>
        </w:rPr>
        <w:t>. Екатеринбург, 2002. - 48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w:t>
      </w:r>
      <w:r>
        <w:rPr>
          <w:rStyle w:val="af6"/>
          <w:rFonts w:ascii="Verdana" w:hAnsi="Verdana"/>
          <w:color w:val="000000"/>
          <w:sz w:val="18"/>
          <w:szCs w:val="18"/>
        </w:rPr>
        <w:t> </w:t>
      </w:r>
      <w:r>
        <w:rPr>
          <w:rStyle w:val="af7"/>
          <w:rFonts w:ascii="Verdana" w:hAnsi="Verdana"/>
          <w:color w:val="4682B4"/>
          <w:sz w:val="18"/>
          <w:szCs w:val="18"/>
        </w:rPr>
        <w:t>Щуковская</w:t>
      </w:r>
      <w:r>
        <w:rPr>
          <w:rStyle w:val="af6"/>
          <w:rFonts w:ascii="Verdana" w:hAnsi="Verdana"/>
          <w:color w:val="000000"/>
          <w:sz w:val="18"/>
          <w:szCs w:val="18"/>
        </w:rPr>
        <w:t> </w:t>
      </w:r>
      <w:r>
        <w:rPr>
          <w:rFonts w:ascii="Verdana" w:hAnsi="Verdana"/>
          <w:color w:val="000000"/>
          <w:sz w:val="18"/>
          <w:szCs w:val="18"/>
        </w:rPr>
        <w:t>О.М. Правовое регулирование деятельности по оказанию правовых услуг : автореф. дис. . канд. юрид. наук / О.М.</w:t>
      </w:r>
      <w:r>
        <w:rPr>
          <w:rStyle w:val="af6"/>
          <w:rFonts w:ascii="Verdana" w:hAnsi="Verdana"/>
          <w:color w:val="000000"/>
          <w:sz w:val="18"/>
          <w:szCs w:val="18"/>
        </w:rPr>
        <w:t> </w:t>
      </w:r>
      <w:r>
        <w:rPr>
          <w:rStyle w:val="af7"/>
          <w:rFonts w:ascii="Verdana" w:hAnsi="Verdana"/>
          <w:color w:val="4682B4"/>
          <w:sz w:val="18"/>
          <w:szCs w:val="18"/>
        </w:rPr>
        <w:t>Щуковская</w:t>
      </w:r>
      <w:r>
        <w:rPr>
          <w:rFonts w:ascii="Verdana" w:hAnsi="Verdana"/>
          <w:color w:val="000000"/>
          <w:sz w:val="18"/>
          <w:szCs w:val="18"/>
        </w:rPr>
        <w:t>. -СПб., 2001.-26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Моногрфии, книги, учебники, учебные пособия, научные</w:t>
      </w:r>
      <w:r>
        <w:rPr>
          <w:rStyle w:val="af6"/>
          <w:rFonts w:ascii="Verdana" w:hAnsi="Verdana"/>
          <w:color w:val="000000"/>
          <w:sz w:val="18"/>
          <w:szCs w:val="18"/>
        </w:rPr>
        <w:t> </w:t>
      </w:r>
      <w:r>
        <w:rPr>
          <w:rStyle w:val="af7"/>
          <w:rFonts w:ascii="Verdana" w:hAnsi="Verdana"/>
          <w:color w:val="4682B4"/>
          <w:sz w:val="18"/>
          <w:szCs w:val="18"/>
        </w:rPr>
        <w:t>комментарии</w:t>
      </w:r>
      <w:r>
        <w:rPr>
          <w:rFonts w:ascii="Verdana" w:hAnsi="Verdana"/>
          <w:color w:val="000000"/>
          <w:sz w:val="18"/>
          <w:szCs w:val="18"/>
        </w:rPr>
        <w:t>, словари</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w:t>
      </w:r>
      <w:r>
        <w:rPr>
          <w:rStyle w:val="af6"/>
          <w:rFonts w:ascii="Verdana" w:hAnsi="Verdana"/>
          <w:color w:val="000000"/>
          <w:sz w:val="18"/>
          <w:szCs w:val="18"/>
        </w:rPr>
        <w:t> </w:t>
      </w:r>
      <w:r>
        <w:rPr>
          <w:rStyle w:val="af7"/>
          <w:rFonts w:ascii="Verdana" w:hAnsi="Verdana"/>
          <w:color w:val="4682B4"/>
          <w:sz w:val="18"/>
          <w:szCs w:val="18"/>
        </w:rPr>
        <w:t>Абдулаев</w:t>
      </w:r>
      <w:r>
        <w:rPr>
          <w:rStyle w:val="af6"/>
          <w:rFonts w:ascii="Verdana" w:hAnsi="Verdana"/>
          <w:color w:val="000000"/>
          <w:sz w:val="18"/>
          <w:szCs w:val="18"/>
        </w:rPr>
        <w:t> </w:t>
      </w:r>
      <w:r>
        <w:rPr>
          <w:rFonts w:ascii="Verdana" w:hAnsi="Verdana"/>
          <w:color w:val="000000"/>
          <w:sz w:val="18"/>
          <w:szCs w:val="18"/>
        </w:rPr>
        <w:t>М.И. Проблемы теории государства и права : учебник /209</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М.И.</w:t>
      </w:r>
      <w:r>
        <w:rPr>
          <w:rStyle w:val="af6"/>
          <w:rFonts w:ascii="Verdana" w:hAnsi="Verdana"/>
          <w:color w:val="000000"/>
          <w:sz w:val="18"/>
          <w:szCs w:val="18"/>
        </w:rPr>
        <w:t> </w:t>
      </w:r>
      <w:r>
        <w:rPr>
          <w:rStyle w:val="af7"/>
          <w:rFonts w:ascii="Verdana" w:hAnsi="Verdana"/>
          <w:color w:val="4682B4"/>
          <w:sz w:val="18"/>
          <w:szCs w:val="18"/>
        </w:rPr>
        <w:t>Абдулаев</w:t>
      </w:r>
      <w:r>
        <w:rPr>
          <w:rFonts w:ascii="Verdana" w:hAnsi="Verdana"/>
          <w:color w:val="000000"/>
          <w:sz w:val="18"/>
          <w:szCs w:val="18"/>
        </w:rPr>
        <w:t>, С.А. Комаров / под ред. С.А. Комарова. СПб. : Питер, 2003.-576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М.М. Обязательства по советскому гражданскому праву / М.М.</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 Избранные труды по гражданскому праву. Т. 1. М., 2002.-421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w:t>
      </w:r>
      <w:r>
        <w:rPr>
          <w:rStyle w:val="af6"/>
          <w:rFonts w:ascii="Verdana" w:hAnsi="Verdana"/>
          <w:color w:val="000000"/>
          <w:sz w:val="18"/>
          <w:szCs w:val="18"/>
        </w:rPr>
        <w:t> </w:t>
      </w:r>
      <w:r>
        <w:rPr>
          <w:rStyle w:val="af7"/>
          <w:rFonts w:ascii="Verdana" w:hAnsi="Verdana"/>
          <w:color w:val="4682B4"/>
          <w:sz w:val="18"/>
          <w:szCs w:val="18"/>
        </w:rPr>
        <w:t>Александров</w:t>
      </w:r>
      <w:r>
        <w:rPr>
          <w:rStyle w:val="af6"/>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 Н.Г. Александров. М., 1961. - 162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 С.С. Алексеев. М., 1966. - 140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Восхождение к праву. Поиски и решения / С.С. Алексеев. М., 2004. - 324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Общая теория права: в 2 т. / С.С. Алексеев. М., 1982. -Т. 2.-296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С.С. Алексеев. - М., 1999. - 456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Частное право : научно-публицистический очерк / С.С. Алексеев. -М., 1999. 158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 Андреева JI.B. Коммерческое право России: проблемы правового регулирования / JI.B. Андреева. М.: Право и закон XXI, 2004. - 366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w:t>
      </w:r>
      <w:r>
        <w:rPr>
          <w:rStyle w:val="af6"/>
          <w:rFonts w:ascii="Verdana" w:hAnsi="Verdana"/>
          <w:color w:val="000000"/>
          <w:sz w:val="18"/>
          <w:szCs w:val="18"/>
        </w:rPr>
        <w:t> </w:t>
      </w:r>
      <w:r>
        <w:rPr>
          <w:rStyle w:val="af7"/>
          <w:rFonts w:ascii="Verdana" w:hAnsi="Verdana"/>
          <w:color w:val="4682B4"/>
          <w:sz w:val="18"/>
          <w:szCs w:val="18"/>
        </w:rPr>
        <w:t>Баринов</w:t>
      </w:r>
      <w:r>
        <w:rPr>
          <w:rStyle w:val="af6"/>
          <w:rFonts w:ascii="Verdana" w:hAnsi="Verdana"/>
          <w:color w:val="000000"/>
          <w:sz w:val="18"/>
          <w:szCs w:val="18"/>
        </w:rPr>
        <w:t> </w:t>
      </w:r>
      <w:r>
        <w:rPr>
          <w:rFonts w:ascii="Verdana" w:hAnsi="Verdana"/>
          <w:color w:val="000000"/>
          <w:sz w:val="18"/>
          <w:szCs w:val="18"/>
        </w:rPr>
        <w:t>H.A. Имущественные потребности: гражданское право / H.A. Баринов. Саратов : Изд-во Саратовского университета, 1987. - 212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w:t>
      </w:r>
      <w:r>
        <w:rPr>
          <w:rStyle w:val="af6"/>
          <w:rFonts w:ascii="Verdana" w:hAnsi="Verdana"/>
          <w:color w:val="000000"/>
          <w:sz w:val="18"/>
          <w:szCs w:val="18"/>
        </w:rPr>
        <w:t> </w:t>
      </w:r>
      <w:r>
        <w:rPr>
          <w:rStyle w:val="af7"/>
          <w:rFonts w:ascii="Verdana" w:hAnsi="Verdana"/>
          <w:color w:val="4682B4"/>
          <w:sz w:val="18"/>
          <w:szCs w:val="18"/>
        </w:rPr>
        <w:t>Баринов</w:t>
      </w:r>
      <w:r>
        <w:rPr>
          <w:rStyle w:val="af6"/>
          <w:rFonts w:ascii="Verdana" w:hAnsi="Verdana"/>
          <w:color w:val="000000"/>
          <w:sz w:val="18"/>
          <w:szCs w:val="18"/>
        </w:rPr>
        <w:t> </w:t>
      </w:r>
      <w:r>
        <w:rPr>
          <w:rFonts w:ascii="Verdana" w:hAnsi="Verdana"/>
          <w:color w:val="000000"/>
          <w:sz w:val="18"/>
          <w:szCs w:val="18"/>
        </w:rPr>
        <w:t>H.A. Услуги (социально-правовой аспект) : монография / H.A. Баринов. Саратов, 2001. - 186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w:t>
      </w:r>
      <w:r>
        <w:rPr>
          <w:rStyle w:val="af6"/>
          <w:rFonts w:ascii="Verdana" w:hAnsi="Verdana"/>
          <w:color w:val="000000"/>
          <w:sz w:val="18"/>
          <w:szCs w:val="18"/>
        </w:rPr>
        <w:t> </w:t>
      </w:r>
      <w:r>
        <w:rPr>
          <w:rStyle w:val="af7"/>
          <w:rFonts w:ascii="Verdana" w:hAnsi="Verdana"/>
          <w:color w:val="4682B4"/>
          <w:sz w:val="18"/>
          <w:szCs w:val="18"/>
        </w:rPr>
        <w:t>Барков</w:t>
      </w:r>
      <w:r>
        <w:rPr>
          <w:rStyle w:val="af6"/>
          <w:rFonts w:ascii="Verdana" w:hAnsi="Verdana"/>
          <w:color w:val="000000"/>
          <w:sz w:val="18"/>
          <w:szCs w:val="18"/>
        </w:rPr>
        <w:t> </w:t>
      </w:r>
      <w:r>
        <w:rPr>
          <w:rFonts w:ascii="Verdana" w:hAnsi="Verdana"/>
          <w:color w:val="000000"/>
          <w:sz w:val="18"/>
          <w:szCs w:val="18"/>
        </w:rPr>
        <w:t>A.B. Цивилистическая концепция правового регулирования рынка социальных услуг : монография / A.B. Барков. М., 2008. - 412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Гражданское право. Общая и</w:t>
      </w:r>
      <w:r>
        <w:rPr>
          <w:rStyle w:val="af6"/>
          <w:rFonts w:ascii="Verdana" w:hAnsi="Verdana"/>
          <w:color w:val="000000"/>
          <w:sz w:val="18"/>
          <w:szCs w:val="18"/>
        </w:rPr>
        <w:t> </w:t>
      </w:r>
      <w:r>
        <w:rPr>
          <w:rStyle w:val="af7"/>
          <w:rFonts w:ascii="Verdana" w:hAnsi="Verdana"/>
          <w:color w:val="4682B4"/>
          <w:sz w:val="18"/>
          <w:szCs w:val="18"/>
        </w:rPr>
        <w:t>особенная</w:t>
      </w:r>
      <w:r>
        <w:rPr>
          <w:rStyle w:val="af6"/>
          <w:rFonts w:ascii="Verdana" w:hAnsi="Verdana"/>
          <w:color w:val="000000"/>
          <w:sz w:val="18"/>
          <w:szCs w:val="18"/>
        </w:rPr>
        <w:t> </w:t>
      </w:r>
      <w:r>
        <w:rPr>
          <w:rFonts w:ascii="Verdana" w:hAnsi="Verdana"/>
          <w:color w:val="000000"/>
          <w:sz w:val="18"/>
          <w:szCs w:val="18"/>
        </w:rPr>
        <w:t>части / В.А. Белов. -М., 2003.-516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w:t>
      </w:r>
      <w:r>
        <w:rPr>
          <w:rStyle w:val="af6"/>
          <w:rFonts w:ascii="Verdana" w:hAnsi="Verdana"/>
          <w:color w:val="000000"/>
          <w:sz w:val="18"/>
          <w:szCs w:val="18"/>
        </w:rPr>
        <w:t> </w:t>
      </w:r>
      <w:r>
        <w:rPr>
          <w:rStyle w:val="af7"/>
          <w:rFonts w:ascii="Verdana" w:hAnsi="Verdana"/>
          <w:color w:val="4682B4"/>
          <w:sz w:val="18"/>
          <w:szCs w:val="18"/>
        </w:rPr>
        <w:t>Борисов</w:t>
      </w:r>
      <w:r>
        <w:rPr>
          <w:rStyle w:val="af6"/>
          <w:rFonts w:ascii="Verdana" w:hAnsi="Verdana"/>
          <w:color w:val="000000"/>
          <w:sz w:val="18"/>
          <w:szCs w:val="18"/>
        </w:rPr>
        <w:t> </w:t>
      </w:r>
      <w:r>
        <w:rPr>
          <w:rFonts w:ascii="Verdana" w:hAnsi="Verdana"/>
          <w:color w:val="000000"/>
          <w:sz w:val="18"/>
          <w:szCs w:val="18"/>
        </w:rPr>
        <w:t>Б. А. Услуги. Правовой режим реализации / Б.А. Борисов. -М., 1997,- 142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Договорное право. Книга первая: Общие положения / М.И.</w:t>
      </w:r>
      <w:r>
        <w:rPr>
          <w:rStyle w:val="af6"/>
          <w:rFonts w:ascii="Verdana" w:hAnsi="Verdana"/>
          <w:color w:val="000000"/>
          <w:sz w:val="18"/>
          <w:szCs w:val="18"/>
        </w:rPr>
        <w:t> </w:t>
      </w:r>
      <w:r>
        <w:rPr>
          <w:rStyle w:val="af7"/>
          <w:rFonts w:ascii="Verdana" w:hAnsi="Verdana"/>
          <w:color w:val="4682B4"/>
          <w:sz w:val="18"/>
          <w:szCs w:val="18"/>
        </w:rPr>
        <w:t>Брагинский</w:t>
      </w:r>
      <w:r>
        <w:rPr>
          <w:rFonts w:ascii="Verdana" w:hAnsi="Verdana"/>
          <w:color w:val="000000"/>
          <w:sz w:val="18"/>
          <w:szCs w:val="18"/>
        </w:rPr>
        <w:t>, В.В. Витрянский // Договорное право. М. :</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2002. - 848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76.</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Договорное право. Книга третья: Договоры о выполнении работ и оказании услуг / М.И. Брагинский, В.В.</w:t>
      </w:r>
      <w:r>
        <w:rPr>
          <w:rStyle w:val="af6"/>
          <w:rFonts w:ascii="Verdana" w:hAnsi="Verdana"/>
          <w:color w:val="000000"/>
          <w:sz w:val="18"/>
          <w:szCs w:val="18"/>
        </w:rPr>
        <w:t> </w:t>
      </w:r>
      <w:r>
        <w:rPr>
          <w:rStyle w:val="af7"/>
          <w:rFonts w:ascii="Verdana" w:hAnsi="Verdana"/>
          <w:color w:val="4682B4"/>
          <w:sz w:val="18"/>
          <w:szCs w:val="18"/>
        </w:rPr>
        <w:t>Витрянский</w:t>
      </w:r>
      <w:r>
        <w:rPr>
          <w:rStyle w:val="af6"/>
          <w:rFonts w:ascii="Verdana" w:hAnsi="Verdana"/>
          <w:color w:val="000000"/>
          <w:sz w:val="18"/>
          <w:szCs w:val="18"/>
        </w:rPr>
        <w:t> </w:t>
      </w:r>
      <w:r>
        <w:rPr>
          <w:rFonts w:ascii="Verdana" w:hAnsi="Verdana"/>
          <w:color w:val="000000"/>
          <w:sz w:val="18"/>
          <w:szCs w:val="18"/>
        </w:rPr>
        <w:t>// Договорное право. М., 2002. - 1055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С.Н. Вопросы хозяйственного договора / С.Н.</w:t>
      </w:r>
      <w:r>
        <w:rPr>
          <w:rStyle w:val="af6"/>
          <w:rFonts w:ascii="Verdana" w:hAnsi="Verdana"/>
          <w:color w:val="000000"/>
          <w:sz w:val="18"/>
          <w:szCs w:val="18"/>
        </w:rPr>
        <w:t> </w:t>
      </w:r>
      <w:r>
        <w:rPr>
          <w:rStyle w:val="af7"/>
          <w:rFonts w:ascii="Verdana" w:hAnsi="Verdana"/>
          <w:color w:val="4682B4"/>
          <w:sz w:val="18"/>
          <w:szCs w:val="18"/>
        </w:rPr>
        <w:t>Братусь</w:t>
      </w:r>
      <w:r>
        <w:rPr>
          <w:rFonts w:ascii="Verdana" w:hAnsi="Verdana"/>
          <w:color w:val="000000"/>
          <w:sz w:val="18"/>
          <w:szCs w:val="18"/>
        </w:rPr>
        <w:t>, Л.А. Лунц.-М., 1954.- 168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w:t>
      </w:r>
      <w:r>
        <w:rPr>
          <w:rStyle w:val="af6"/>
          <w:rFonts w:ascii="Verdana" w:hAnsi="Verdana"/>
          <w:color w:val="000000"/>
          <w:sz w:val="18"/>
          <w:szCs w:val="18"/>
        </w:rPr>
        <w:t> </w:t>
      </w:r>
      <w:r>
        <w:rPr>
          <w:rStyle w:val="af7"/>
          <w:rFonts w:ascii="Verdana" w:hAnsi="Verdana"/>
          <w:color w:val="4682B4"/>
          <w:sz w:val="18"/>
          <w:szCs w:val="18"/>
        </w:rPr>
        <w:t>Бурменко</w:t>
      </w:r>
      <w:r>
        <w:rPr>
          <w:rStyle w:val="af6"/>
          <w:rFonts w:ascii="Verdana" w:hAnsi="Verdana"/>
          <w:color w:val="000000"/>
          <w:sz w:val="18"/>
          <w:szCs w:val="18"/>
        </w:rPr>
        <w:t> </w:t>
      </w:r>
      <w:r>
        <w:rPr>
          <w:rFonts w:ascii="Verdana" w:hAnsi="Verdana"/>
          <w:color w:val="000000"/>
          <w:sz w:val="18"/>
          <w:szCs w:val="18"/>
        </w:rPr>
        <w:t>Т.Д. Сфера услуг: экономика : учебное пособие / Т.Д. Бур-менко.-М., 2007.-218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w:t>
      </w:r>
      <w:r>
        <w:rPr>
          <w:rStyle w:val="af6"/>
          <w:rFonts w:ascii="Verdana" w:hAnsi="Verdana"/>
          <w:color w:val="000000"/>
          <w:sz w:val="18"/>
          <w:szCs w:val="18"/>
        </w:rPr>
        <w:t> </w:t>
      </w:r>
      <w:r>
        <w:rPr>
          <w:rStyle w:val="af7"/>
          <w:rFonts w:ascii="Verdana" w:hAnsi="Verdana"/>
          <w:color w:val="4682B4"/>
          <w:sz w:val="18"/>
          <w:szCs w:val="18"/>
        </w:rPr>
        <w:t>Гавзе</w:t>
      </w:r>
      <w:r>
        <w:rPr>
          <w:rStyle w:val="af6"/>
          <w:rFonts w:ascii="Verdana" w:hAnsi="Verdana"/>
          <w:color w:val="000000"/>
          <w:sz w:val="18"/>
          <w:szCs w:val="18"/>
        </w:rPr>
        <w:t> </w:t>
      </w:r>
      <w:r>
        <w:rPr>
          <w:rFonts w:ascii="Verdana" w:hAnsi="Verdana"/>
          <w:color w:val="000000"/>
          <w:sz w:val="18"/>
          <w:szCs w:val="18"/>
        </w:rPr>
        <w:t>Ф.И. Социалистический гражданско-правовой договор / Ф.И. Гавзе.-М., 1972,- 134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 Гражданский кодекс РФ. Часть первая. Научно-практический</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 отв. ред. Т.Е.</w:t>
      </w:r>
      <w:r>
        <w:rPr>
          <w:rStyle w:val="af6"/>
          <w:rFonts w:ascii="Verdana" w:hAnsi="Verdana"/>
          <w:color w:val="000000"/>
          <w:sz w:val="18"/>
          <w:szCs w:val="18"/>
        </w:rPr>
        <w:t> </w:t>
      </w:r>
      <w:r>
        <w:rPr>
          <w:rStyle w:val="af7"/>
          <w:rFonts w:ascii="Verdana" w:hAnsi="Verdana"/>
          <w:color w:val="4682B4"/>
          <w:sz w:val="18"/>
          <w:szCs w:val="18"/>
        </w:rPr>
        <w:t>Абова</w:t>
      </w:r>
      <w:r>
        <w:rPr>
          <w:rFonts w:ascii="Verdana" w:hAnsi="Verdana"/>
          <w:color w:val="000000"/>
          <w:sz w:val="18"/>
          <w:szCs w:val="18"/>
        </w:rPr>
        <w:t>, А.Ю. Кабалкин, В.П. Мозолин. М., 1996. -714с.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 Гражданское право : учебник: в 3 т. 2-е изд., перераб. и доп. / под ред. Ю.К. Толстого, А.П.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М. : Проспект, 2000. - Т. 1. - 760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 Гражданское право России: общая часть / под ред. О.Н.</w:t>
      </w:r>
      <w:r>
        <w:rPr>
          <w:rStyle w:val="af6"/>
          <w:rFonts w:ascii="Verdana" w:hAnsi="Verdana"/>
          <w:color w:val="000000"/>
          <w:sz w:val="18"/>
          <w:szCs w:val="18"/>
        </w:rPr>
        <w:t> </w:t>
      </w:r>
      <w:r>
        <w:rPr>
          <w:rStyle w:val="af7"/>
          <w:rFonts w:ascii="Verdana" w:hAnsi="Verdana"/>
          <w:color w:val="4682B4"/>
          <w:sz w:val="18"/>
          <w:szCs w:val="18"/>
        </w:rPr>
        <w:t>Садикова</w:t>
      </w:r>
      <w:r>
        <w:rPr>
          <w:rFonts w:ascii="Verdana" w:hAnsi="Verdana"/>
          <w:color w:val="000000"/>
          <w:sz w:val="18"/>
          <w:szCs w:val="18"/>
        </w:rPr>
        <w:t>. -М., 2001.-481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 Гражданское право : учебник: в 3 т. / под ред. А.П.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Ю.К. Толстого. М., 2001. - Т. 2. - 780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 Гражданское право : учебник: в 2 т. / отв. ред. проф. Е.А.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-М., 2002.-Том 1.-640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 Гражданское право : учебник: в 2 т. / отв. ред. проф. Е.А. Суханов. М.,1999.-Том II.-</w:t>
      </w:r>
      <w:r>
        <w:rPr>
          <w:rStyle w:val="af7"/>
          <w:rFonts w:ascii="Verdana" w:hAnsi="Verdana"/>
          <w:color w:val="4682B4"/>
          <w:sz w:val="18"/>
          <w:szCs w:val="18"/>
        </w:rPr>
        <w:t>Полутом</w:t>
      </w:r>
      <w:r>
        <w:rPr>
          <w:rStyle w:val="af6"/>
          <w:rFonts w:ascii="Verdana" w:hAnsi="Verdana"/>
          <w:color w:val="000000"/>
          <w:sz w:val="18"/>
          <w:szCs w:val="18"/>
        </w:rPr>
        <w:t> </w:t>
      </w:r>
      <w:r>
        <w:rPr>
          <w:rFonts w:ascii="Verdana" w:hAnsi="Verdana"/>
          <w:color w:val="000000"/>
          <w:sz w:val="18"/>
          <w:szCs w:val="18"/>
        </w:rPr>
        <w:t>I. -681с.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 Гражданское право : учебник: в 2 т. / Отв. ред. Е А. Суханов. М.,2000. Том II. - Полутом II. - 518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w:t>
      </w:r>
      <w:r>
        <w:rPr>
          <w:rStyle w:val="af6"/>
          <w:rFonts w:ascii="Verdana" w:hAnsi="Verdana"/>
          <w:color w:val="000000"/>
          <w:sz w:val="18"/>
          <w:szCs w:val="18"/>
        </w:rPr>
        <w:t> </w:t>
      </w:r>
      <w:r>
        <w:rPr>
          <w:rStyle w:val="af7"/>
          <w:rFonts w:ascii="Verdana" w:hAnsi="Verdana"/>
          <w:color w:val="4682B4"/>
          <w:sz w:val="18"/>
          <w:szCs w:val="18"/>
        </w:rPr>
        <w:t>Гримм</w:t>
      </w:r>
      <w:r>
        <w:rPr>
          <w:rStyle w:val="af6"/>
          <w:rFonts w:ascii="Verdana" w:hAnsi="Verdana"/>
          <w:color w:val="000000"/>
          <w:sz w:val="18"/>
          <w:szCs w:val="18"/>
        </w:rPr>
        <w:t> </w:t>
      </w:r>
      <w:r>
        <w:rPr>
          <w:rFonts w:ascii="Verdana" w:hAnsi="Verdana"/>
          <w:color w:val="000000"/>
          <w:sz w:val="18"/>
          <w:szCs w:val="18"/>
        </w:rPr>
        <w:t>Д.Д. Лекции по догме</w:t>
      </w:r>
      <w:r>
        <w:rPr>
          <w:rStyle w:val="af6"/>
          <w:rFonts w:ascii="Verdana" w:hAnsi="Verdana"/>
          <w:color w:val="000000"/>
          <w:sz w:val="18"/>
          <w:szCs w:val="18"/>
        </w:rPr>
        <w:t> </w:t>
      </w:r>
      <w:r>
        <w:rPr>
          <w:rStyle w:val="af7"/>
          <w:rFonts w:ascii="Verdana" w:hAnsi="Verdana"/>
          <w:color w:val="4682B4"/>
          <w:sz w:val="18"/>
          <w:szCs w:val="18"/>
        </w:rPr>
        <w:t>римского</w:t>
      </w:r>
      <w:r>
        <w:rPr>
          <w:rStyle w:val="af6"/>
          <w:rFonts w:ascii="Verdana" w:hAnsi="Verdana"/>
          <w:color w:val="000000"/>
          <w:sz w:val="18"/>
          <w:szCs w:val="18"/>
        </w:rPr>
        <w:t> </w:t>
      </w:r>
      <w:r>
        <w:rPr>
          <w:rFonts w:ascii="Verdana" w:hAnsi="Verdana"/>
          <w:color w:val="000000"/>
          <w:sz w:val="18"/>
          <w:szCs w:val="18"/>
        </w:rPr>
        <w:t>права / Д.Д. Гримм; воспр. по 5 изд. (СПб, 1916). М., 2003. - 470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w:t>
      </w:r>
      <w:r>
        <w:rPr>
          <w:rStyle w:val="af6"/>
          <w:rFonts w:ascii="Verdana" w:hAnsi="Verdana"/>
          <w:color w:val="000000"/>
          <w:sz w:val="18"/>
          <w:szCs w:val="18"/>
        </w:rPr>
        <w:t> </w:t>
      </w:r>
      <w:r>
        <w:rPr>
          <w:rStyle w:val="af7"/>
          <w:rFonts w:ascii="Verdana" w:hAnsi="Verdana"/>
          <w:color w:val="4682B4"/>
          <w:sz w:val="18"/>
          <w:szCs w:val="18"/>
        </w:rPr>
        <w:t>Губин</w:t>
      </w:r>
      <w:r>
        <w:rPr>
          <w:rStyle w:val="af6"/>
          <w:rFonts w:ascii="Verdana" w:hAnsi="Verdana"/>
          <w:color w:val="000000"/>
          <w:sz w:val="18"/>
          <w:szCs w:val="18"/>
        </w:rPr>
        <w:t> </w:t>
      </w:r>
      <w:r>
        <w:rPr>
          <w:rFonts w:ascii="Verdana" w:hAnsi="Verdana"/>
          <w:color w:val="000000"/>
          <w:sz w:val="18"/>
          <w:szCs w:val="18"/>
        </w:rPr>
        <w:t>Е.П. Государственное регулирование рыночной экономики и211предпринимательства: правовые проблемы / Е.П. Губин. М. :</w:t>
      </w:r>
      <w:r>
        <w:rPr>
          <w:rStyle w:val="af6"/>
          <w:rFonts w:ascii="Verdana" w:hAnsi="Verdana"/>
          <w:color w:val="000000"/>
          <w:sz w:val="18"/>
          <w:szCs w:val="18"/>
        </w:rPr>
        <w:t> </w:t>
      </w:r>
      <w:r>
        <w:rPr>
          <w:rStyle w:val="af7"/>
          <w:rFonts w:ascii="Verdana" w:hAnsi="Verdana"/>
          <w:color w:val="4682B4"/>
          <w:sz w:val="18"/>
          <w:szCs w:val="18"/>
        </w:rPr>
        <w:t>Юристъ</w:t>
      </w:r>
      <w:r>
        <w:rPr>
          <w:rFonts w:ascii="Verdana" w:hAnsi="Verdana"/>
          <w:color w:val="000000"/>
          <w:sz w:val="18"/>
          <w:szCs w:val="18"/>
        </w:rPr>
        <w:t>, 2006.-316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w:t>
      </w:r>
      <w:r>
        <w:rPr>
          <w:rStyle w:val="af6"/>
          <w:rFonts w:ascii="Verdana" w:hAnsi="Verdana"/>
          <w:color w:val="000000"/>
          <w:sz w:val="18"/>
          <w:szCs w:val="18"/>
        </w:rPr>
        <w:t> </w:t>
      </w:r>
      <w:r>
        <w:rPr>
          <w:rStyle w:val="af7"/>
          <w:rFonts w:ascii="Verdana" w:hAnsi="Verdana"/>
          <w:color w:val="4682B4"/>
          <w:sz w:val="18"/>
          <w:szCs w:val="18"/>
        </w:rPr>
        <w:t>Гуев</w:t>
      </w:r>
      <w:r>
        <w:rPr>
          <w:rStyle w:val="af6"/>
          <w:rFonts w:ascii="Verdana" w:hAnsi="Verdana"/>
          <w:color w:val="000000"/>
          <w:sz w:val="18"/>
          <w:szCs w:val="18"/>
        </w:rPr>
        <w:t> </w:t>
      </w:r>
      <w:r>
        <w:rPr>
          <w:rFonts w:ascii="Verdana" w:hAnsi="Verdana"/>
          <w:color w:val="000000"/>
          <w:sz w:val="18"/>
          <w:szCs w:val="18"/>
        </w:rPr>
        <w:t>А.Н. Постатейный комментарий к части первой Гражданского кодекса Российской Федерации / А.Н.</w:t>
      </w:r>
      <w:r>
        <w:rPr>
          <w:rStyle w:val="af6"/>
          <w:rFonts w:ascii="Verdana" w:hAnsi="Verdana"/>
          <w:color w:val="000000"/>
          <w:sz w:val="18"/>
          <w:szCs w:val="18"/>
        </w:rPr>
        <w:t> </w:t>
      </w:r>
      <w:r>
        <w:rPr>
          <w:rStyle w:val="af7"/>
          <w:rFonts w:ascii="Verdana" w:hAnsi="Verdana"/>
          <w:color w:val="4682B4"/>
          <w:sz w:val="18"/>
          <w:szCs w:val="18"/>
        </w:rPr>
        <w:t>Гуев</w:t>
      </w:r>
      <w:r>
        <w:rPr>
          <w:rFonts w:ascii="Verdana" w:hAnsi="Verdana"/>
          <w:color w:val="000000"/>
          <w:sz w:val="18"/>
          <w:szCs w:val="18"/>
        </w:rPr>
        <w:t>. М. : ИНФРА*М, 2000. -612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w:t>
      </w:r>
      <w:r>
        <w:rPr>
          <w:rStyle w:val="af6"/>
          <w:rFonts w:ascii="Verdana" w:hAnsi="Verdana"/>
          <w:color w:val="000000"/>
          <w:sz w:val="18"/>
          <w:szCs w:val="18"/>
        </w:rPr>
        <w:t> </w:t>
      </w:r>
      <w:r>
        <w:rPr>
          <w:rStyle w:val="af7"/>
          <w:rFonts w:ascii="Verdana" w:hAnsi="Verdana"/>
          <w:color w:val="4682B4"/>
          <w:sz w:val="18"/>
          <w:szCs w:val="18"/>
        </w:rPr>
        <w:t>Дегтярев</w:t>
      </w:r>
      <w:r>
        <w:rPr>
          <w:rStyle w:val="af6"/>
          <w:rFonts w:ascii="Verdana" w:hAnsi="Verdana"/>
          <w:color w:val="000000"/>
          <w:sz w:val="18"/>
          <w:szCs w:val="18"/>
        </w:rPr>
        <w:t> </w:t>
      </w:r>
      <w:r>
        <w:rPr>
          <w:rFonts w:ascii="Verdana" w:hAnsi="Verdana"/>
          <w:color w:val="000000"/>
          <w:sz w:val="18"/>
          <w:szCs w:val="18"/>
        </w:rPr>
        <w:t>С.Л. Возмещение убытков в гражданском и</w:t>
      </w:r>
      <w:r>
        <w:rPr>
          <w:rStyle w:val="af6"/>
          <w:rFonts w:ascii="Verdana" w:hAnsi="Verdana"/>
          <w:color w:val="000000"/>
          <w:sz w:val="18"/>
          <w:szCs w:val="18"/>
        </w:rPr>
        <w:t> </w:t>
      </w:r>
      <w:r>
        <w:rPr>
          <w:rStyle w:val="af7"/>
          <w:rFonts w:ascii="Verdana" w:hAnsi="Verdana"/>
          <w:color w:val="4682B4"/>
          <w:sz w:val="18"/>
          <w:szCs w:val="18"/>
        </w:rPr>
        <w:t>арбитражном</w:t>
      </w:r>
      <w:r>
        <w:rPr>
          <w:rStyle w:val="af6"/>
          <w:rFonts w:ascii="Verdana" w:hAnsi="Verdana"/>
          <w:color w:val="000000"/>
          <w:sz w:val="18"/>
          <w:szCs w:val="18"/>
        </w:rPr>
        <w:t> </w:t>
      </w:r>
      <w:r>
        <w:rPr>
          <w:rFonts w:ascii="Verdana" w:hAnsi="Verdana"/>
          <w:color w:val="000000"/>
          <w:sz w:val="18"/>
          <w:szCs w:val="18"/>
        </w:rPr>
        <w:t>процессе / С.Л. Дегтярев. М., 2003. - 341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w:t>
      </w:r>
      <w:r>
        <w:rPr>
          <w:rStyle w:val="af6"/>
          <w:rFonts w:ascii="Verdana" w:hAnsi="Verdana"/>
          <w:color w:val="000000"/>
          <w:sz w:val="18"/>
          <w:szCs w:val="18"/>
        </w:rPr>
        <w:t> </w:t>
      </w:r>
      <w:r>
        <w:rPr>
          <w:rStyle w:val="af7"/>
          <w:rFonts w:ascii="Verdana" w:hAnsi="Verdana"/>
          <w:color w:val="4682B4"/>
          <w:sz w:val="18"/>
          <w:szCs w:val="18"/>
        </w:rPr>
        <w:t>Долинская</w:t>
      </w:r>
      <w:r>
        <w:rPr>
          <w:rStyle w:val="af6"/>
          <w:rFonts w:ascii="Verdana" w:hAnsi="Verdana"/>
          <w:color w:val="000000"/>
          <w:sz w:val="18"/>
          <w:szCs w:val="18"/>
        </w:rPr>
        <w:t> </w:t>
      </w:r>
      <w:r>
        <w:rPr>
          <w:rFonts w:ascii="Verdana" w:hAnsi="Verdana"/>
          <w:color w:val="000000"/>
          <w:sz w:val="18"/>
          <w:szCs w:val="18"/>
        </w:rPr>
        <w:t>В.В. Источники гражданского права : учебное пособие / В.В.</w:t>
      </w:r>
      <w:r>
        <w:rPr>
          <w:rStyle w:val="af6"/>
          <w:rFonts w:ascii="Verdana" w:hAnsi="Verdana"/>
          <w:color w:val="000000"/>
          <w:sz w:val="18"/>
          <w:szCs w:val="18"/>
        </w:rPr>
        <w:t> </w:t>
      </w:r>
      <w:r>
        <w:rPr>
          <w:rStyle w:val="af7"/>
          <w:rFonts w:ascii="Verdana" w:hAnsi="Verdana"/>
          <w:color w:val="4682B4"/>
          <w:sz w:val="18"/>
          <w:szCs w:val="18"/>
        </w:rPr>
        <w:t>Долинская</w:t>
      </w:r>
      <w:r>
        <w:rPr>
          <w:rFonts w:ascii="Verdana" w:hAnsi="Verdana"/>
          <w:color w:val="000000"/>
          <w:sz w:val="18"/>
          <w:szCs w:val="18"/>
        </w:rPr>
        <w:t>. М., 2005. - 118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w:t>
      </w:r>
      <w:r>
        <w:rPr>
          <w:rStyle w:val="af6"/>
          <w:rFonts w:ascii="Verdana" w:hAnsi="Verdana"/>
          <w:color w:val="000000"/>
          <w:sz w:val="18"/>
          <w:szCs w:val="18"/>
        </w:rPr>
        <w:t> </w:t>
      </w:r>
      <w:r>
        <w:rPr>
          <w:rStyle w:val="af7"/>
          <w:rFonts w:ascii="Verdana" w:hAnsi="Verdana"/>
          <w:color w:val="4682B4"/>
          <w:sz w:val="18"/>
          <w:szCs w:val="18"/>
        </w:rPr>
        <w:t>Егоров</w:t>
      </w:r>
      <w:r>
        <w:rPr>
          <w:rStyle w:val="af6"/>
          <w:rFonts w:ascii="Verdana" w:hAnsi="Verdana"/>
          <w:color w:val="000000"/>
          <w:sz w:val="18"/>
          <w:szCs w:val="18"/>
        </w:rPr>
        <w:t> </w:t>
      </w:r>
      <w:r>
        <w:rPr>
          <w:rFonts w:ascii="Verdana" w:hAnsi="Verdana"/>
          <w:color w:val="000000"/>
          <w:sz w:val="18"/>
          <w:szCs w:val="18"/>
        </w:rPr>
        <w:t>Н.Д. Гражданское право : учебник / Н.Д. Егоров. Изд. 3-е, перераб. и доп. / под ред. Л.П.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Ю.К. Толстого. - М. : Проспект, 1998.-Ч. 1.-671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w:t>
      </w:r>
      <w:r>
        <w:rPr>
          <w:rStyle w:val="af6"/>
          <w:rFonts w:ascii="Verdana" w:hAnsi="Verdana"/>
          <w:color w:val="000000"/>
          <w:sz w:val="18"/>
          <w:szCs w:val="18"/>
        </w:rPr>
        <w:t> </w:t>
      </w:r>
      <w:r>
        <w:rPr>
          <w:rStyle w:val="af7"/>
          <w:rFonts w:ascii="Verdana" w:hAnsi="Verdana"/>
          <w:color w:val="4682B4"/>
          <w:sz w:val="18"/>
          <w:szCs w:val="18"/>
        </w:rPr>
        <w:t>Жилинский</w:t>
      </w:r>
      <w:r>
        <w:rPr>
          <w:rStyle w:val="af6"/>
          <w:rFonts w:ascii="Verdana" w:hAnsi="Verdana"/>
          <w:color w:val="000000"/>
          <w:sz w:val="18"/>
          <w:szCs w:val="18"/>
        </w:rPr>
        <w:t> </w:t>
      </w:r>
      <w:r>
        <w:rPr>
          <w:rFonts w:ascii="Verdana" w:hAnsi="Verdana"/>
          <w:color w:val="000000"/>
          <w:sz w:val="18"/>
          <w:szCs w:val="18"/>
        </w:rPr>
        <w:t>С.Э. Предпринимательское право (правовая основа предпринимательской деятельности) : учебник для вузов / С.Э.</w:t>
      </w:r>
      <w:r>
        <w:rPr>
          <w:rStyle w:val="af6"/>
          <w:rFonts w:ascii="Verdana" w:hAnsi="Verdana"/>
          <w:color w:val="000000"/>
          <w:sz w:val="18"/>
          <w:szCs w:val="18"/>
        </w:rPr>
        <w:t> </w:t>
      </w:r>
      <w:r>
        <w:rPr>
          <w:rStyle w:val="af7"/>
          <w:rFonts w:ascii="Verdana" w:hAnsi="Verdana"/>
          <w:color w:val="4682B4"/>
          <w:sz w:val="18"/>
          <w:szCs w:val="18"/>
        </w:rPr>
        <w:t>Жилинский</w:t>
      </w:r>
      <w:r>
        <w:rPr>
          <w:rFonts w:ascii="Verdana" w:hAnsi="Verdana"/>
          <w:color w:val="000000"/>
          <w:sz w:val="18"/>
          <w:szCs w:val="18"/>
        </w:rPr>
        <w:t>. -М. ,2000.-661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w:t>
      </w:r>
      <w:r>
        <w:rPr>
          <w:rStyle w:val="af6"/>
          <w:rFonts w:ascii="Verdana" w:hAnsi="Verdana"/>
          <w:color w:val="000000"/>
          <w:sz w:val="18"/>
          <w:szCs w:val="18"/>
        </w:rPr>
        <w:t> </w:t>
      </w:r>
      <w:r>
        <w:rPr>
          <w:rStyle w:val="af7"/>
          <w:rFonts w:ascii="Verdana" w:hAnsi="Verdana"/>
          <w:color w:val="4682B4"/>
          <w:sz w:val="18"/>
          <w:szCs w:val="18"/>
        </w:rPr>
        <w:t>Завидов</w:t>
      </w:r>
      <w:r>
        <w:rPr>
          <w:rStyle w:val="af6"/>
          <w:rFonts w:ascii="Verdana" w:hAnsi="Verdana"/>
          <w:color w:val="000000"/>
          <w:sz w:val="18"/>
          <w:szCs w:val="18"/>
        </w:rPr>
        <w:t> </w:t>
      </w:r>
      <w:r>
        <w:rPr>
          <w:rFonts w:ascii="Verdana" w:hAnsi="Verdana"/>
          <w:color w:val="000000"/>
          <w:sz w:val="18"/>
          <w:szCs w:val="18"/>
        </w:rPr>
        <w:t>Б.Д. Договорное право России / Б.Д.</w:t>
      </w:r>
      <w:r>
        <w:rPr>
          <w:rStyle w:val="af6"/>
          <w:rFonts w:ascii="Verdana" w:hAnsi="Verdana"/>
          <w:color w:val="000000"/>
          <w:sz w:val="18"/>
          <w:szCs w:val="18"/>
        </w:rPr>
        <w:t> </w:t>
      </w:r>
      <w:r>
        <w:rPr>
          <w:rStyle w:val="af7"/>
          <w:rFonts w:ascii="Verdana" w:hAnsi="Verdana"/>
          <w:color w:val="4682B4"/>
          <w:sz w:val="18"/>
          <w:szCs w:val="18"/>
        </w:rPr>
        <w:t>Завидов</w:t>
      </w:r>
      <w:r>
        <w:rPr>
          <w:rFonts w:ascii="Verdana" w:hAnsi="Verdana"/>
          <w:color w:val="000000"/>
          <w:sz w:val="18"/>
          <w:szCs w:val="18"/>
        </w:rPr>
        <w:t>. М. : Издательство «Лига-Разум», 1998.-461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w:t>
      </w:r>
      <w:r>
        <w:rPr>
          <w:rStyle w:val="af6"/>
          <w:rFonts w:ascii="Verdana" w:hAnsi="Verdana"/>
          <w:color w:val="000000"/>
          <w:sz w:val="18"/>
          <w:szCs w:val="18"/>
        </w:rPr>
        <w:t> </w:t>
      </w:r>
      <w:r>
        <w:rPr>
          <w:rStyle w:val="af7"/>
          <w:rFonts w:ascii="Verdana" w:hAnsi="Verdana"/>
          <w:color w:val="4682B4"/>
          <w:sz w:val="18"/>
          <w:szCs w:val="18"/>
        </w:rPr>
        <w:t>Завидов</w:t>
      </w:r>
      <w:r>
        <w:rPr>
          <w:rStyle w:val="af6"/>
          <w:rFonts w:ascii="Verdana" w:hAnsi="Verdana"/>
          <w:color w:val="000000"/>
          <w:sz w:val="18"/>
          <w:szCs w:val="18"/>
        </w:rPr>
        <w:t> </w:t>
      </w:r>
      <w:r>
        <w:rPr>
          <w:rFonts w:ascii="Verdana" w:hAnsi="Verdana"/>
          <w:color w:val="000000"/>
          <w:sz w:val="18"/>
          <w:szCs w:val="18"/>
        </w:rPr>
        <w:t>Б.Д. Особенности возмездных договоров : практическое пособие / Б.Д. Завидов, О.Б.</w:t>
      </w:r>
      <w:r>
        <w:rPr>
          <w:rStyle w:val="af6"/>
          <w:rFonts w:ascii="Verdana" w:hAnsi="Verdana"/>
          <w:color w:val="000000"/>
          <w:sz w:val="18"/>
          <w:szCs w:val="18"/>
        </w:rPr>
        <w:t> </w:t>
      </w:r>
      <w:r>
        <w:rPr>
          <w:rStyle w:val="af7"/>
          <w:rFonts w:ascii="Verdana" w:hAnsi="Verdana"/>
          <w:color w:val="4682B4"/>
          <w:sz w:val="18"/>
          <w:szCs w:val="18"/>
        </w:rPr>
        <w:t>Гусев</w:t>
      </w:r>
      <w:r>
        <w:rPr>
          <w:rFonts w:ascii="Verdana" w:hAnsi="Verdana"/>
          <w:color w:val="000000"/>
          <w:sz w:val="18"/>
          <w:szCs w:val="18"/>
        </w:rPr>
        <w:t>. М. : Юридический дом Юстицин-форм, 2000.-378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w:t>
      </w:r>
      <w:r>
        <w:rPr>
          <w:rStyle w:val="af6"/>
          <w:rFonts w:ascii="Verdana" w:hAnsi="Verdana"/>
          <w:color w:val="000000"/>
          <w:sz w:val="18"/>
          <w:szCs w:val="18"/>
        </w:rPr>
        <w:t> </w:t>
      </w:r>
      <w:r>
        <w:rPr>
          <w:rStyle w:val="af7"/>
          <w:rFonts w:ascii="Verdana" w:hAnsi="Verdana"/>
          <w:color w:val="4682B4"/>
          <w:sz w:val="18"/>
          <w:szCs w:val="18"/>
        </w:rPr>
        <w:t>Зайцева</w:t>
      </w:r>
      <w:r>
        <w:rPr>
          <w:rStyle w:val="af6"/>
          <w:rFonts w:ascii="Verdana" w:hAnsi="Verdana"/>
          <w:color w:val="000000"/>
          <w:sz w:val="18"/>
          <w:szCs w:val="18"/>
        </w:rPr>
        <w:t> </w:t>
      </w:r>
      <w:r>
        <w:rPr>
          <w:rFonts w:ascii="Verdana" w:hAnsi="Verdana"/>
          <w:color w:val="000000"/>
          <w:sz w:val="18"/>
          <w:szCs w:val="18"/>
        </w:rPr>
        <w:t>Т.И. Судебная практика по наследственным</w:t>
      </w:r>
      <w:r>
        <w:rPr>
          <w:rStyle w:val="af6"/>
          <w:rFonts w:ascii="Verdana" w:hAnsi="Verdana"/>
          <w:color w:val="000000"/>
          <w:sz w:val="18"/>
          <w:szCs w:val="18"/>
        </w:rPr>
        <w:t> </w:t>
      </w:r>
      <w:r>
        <w:rPr>
          <w:rStyle w:val="af7"/>
          <w:rFonts w:ascii="Verdana" w:hAnsi="Verdana"/>
          <w:color w:val="4682B4"/>
          <w:sz w:val="18"/>
          <w:szCs w:val="18"/>
        </w:rPr>
        <w:t>делам</w:t>
      </w:r>
      <w:r>
        <w:rPr>
          <w:rStyle w:val="af6"/>
          <w:rFonts w:ascii="Verdana" w:hAnsi="Verdana"/>
          <w:color w:val="000000"/>
          <w:sz w:val="18"/>
          <w:szCs w:val="18"/>
        </w:rPr>
        <w:t> </w:t>
      </w:r>
      <w:r>
        <w:rPr>
          <w:rFonts w:ascii="Verdana" w:hAnsi="Verdana"/>
          <w:color w:val="000000"/>
          <w:sz w:val="18"/>
          <w:szCs w:val="18"/>
        </w:rPr>
        <w:t>/ Т.П. Зайцева.-М. , 2007.-481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 Замнегоф З.М. Изменение и</w:t>
      </w:r>
      <w:r>
        <w:rPr>
          <w:rStyle w:val="af6"/>
          <w:rFonts w:ascii="Verdana" w:hAnsi="Verdana"/>
          <w:color w:val="000000"/>
          <w:sz w:val="18"/>
          <w:szCs w:val="18"/>
        </w:rPr>
        <w:t> </w:t>
      </w:r>
      <w:r>
        <w:rPr>
          <w:rStyle w:val="af7"/>
          <w:rFonts w:ascii="Verdana" w:hAnsi="Verdana"/>
          <w:color w:val="4682B4"/>
          <w:sz w:val="18"/>
          <w:szCs w:val="18"/>
        </w:rPr>
        <w:t>расторжение</w:t>
      </w:r>
      <w:r>
        <w:rPr>
          <w:rStyle w:val="af6"/>
          <w:rFonts w:ascii="Verdana" w:hAnsi="Verdana"/>
          <w:color w:val="000000"/>
          <w:sz w:val="18"/>
          <w:szCs w:val="18"/>
        </w:rPr>
        <w:t> </w:t>
      </w:r>
      <w:r>
        <w:rPr>
          <w:rFonts w:ascii="Verdana" w:hAnsi="Verdana"/>
          <w:color w:val="000000"/>
          <w:sz w:val="18"/>
          <w:szCs w:val="18"/>
        </w:rPr>
        <w:t>хозяйственных договоров / З.М. Замнегоф. М., 1967. - 180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w:t>
      </w:r>
      <w:r>
        <w:rPr>
          <w:rStyle w:val="af6"/>
          <w:rFonts w:ascii="Verdana" w:hAnsi="Verdana"/>
          <w:color w:val="000000"/>
          <w:sz w:val="18"/>
          <w:szCs w:val="18"/>
        </w:rPr>
        <w:t> </w:t>
      </w:r>
      <w:r>
        <w:rPr>
          <w:rStyle w:val="af7"/>
          <w:rFonts w:ascii="Verdana" w:hAnsi="Verdana"/>
          <w:color w:val="4682B4"/>
          <w:sz w:val="18"/>
          <w:szCs w:val="18"/>
        </w:rPr>
        <w:t>Захаров</w:t>
      </w:r>
      <w:r>
        <w:rPr>
          <w:rStyle w:val="af6"/>
          <w:rFonts w:ascii="Verdana" w:hAnsi="Verdana"/>
          <w:color w:val="000000"/>
          <w:sz w:val="18"/>
          <w:szCs w:val="18"/>
        </w:rPr>
        <w:t> </w:t>
      </w:r>
      <w:r>
        <w:rPr>
          <w:rFonts w:ascii="Verdana" w:hAnsi="Verdana"/>
          <w:color w:val="000000"/>
          <w:sz w:val="18"/>
          <w:szCs w:val="18"/>
        </w:rPr>
        <w:t>М.Л. Право социального обеспечения в России / М.Л. Захаров, Э.Г.</w:t>
      </w:r>
      <w:r>
        <w:rPr>
          <w:rStyle w:val="af6"/>
          <w:rFonts w:ascii="Verdana" w:hAnsi="Verdana"/>
          <w:color w:val="000000"/>
          <w:sz w:val="18"/>
          <w:szCs w:val="18"/>
        </w:rPr>
        <w:t> </w:t>
      </w:r>
      <w:r>
        <w:rPr>
          <w:rStyle w:val="af7"/>
          <w:rFonts w:ascii="Verdana" w:hAnsi="Verdana"/>
          <w:color w:val="4682B4"/>
          <w:sz w:val="18"/>
          <w:szCs w:val="18"/>
        </w:rPr>
        <w:t>Тучкова</w:t>
      </w:r>
      <w:r>
        <w:rPr>
          <w:rFonts w:ascii="Verdana" w:hAnsi="Verdana"/>
          <w:color w:val="000000"/>
          <w:sz w:val="18"/>
          <w:szCs w:val="18"/>
        </w:rPr>
        <w:t>. М., 2002. - 492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w:t>
      </w:r>
      <w:r>
        <w:rPr>
          <w:rStyle w:val="af6"/>
          <w:rFonts w:ascii="Verdana" w:hAnsi="Verdana"/>
          <w:color w:val="000000"/>
          <w:sz w:val="18"/>
          <w:szCs w:val="18"/>
        </w:rPr>
        <w:t> </w:t>
      </w:r>
      <w:r>
        <w:rPr>
          <w:rStyle w:val="af7"/>
          <w:rFonts w:ascii="Verdana" w:hAnsi="Verdana"/>
          <w:color w:val="4682B4"/>
          <w:sz w:val="18"/>
          <w:szCs w:val="18"/>
        </w:rPr>
        <w:t>Зульфугарзаде</w:t>
      </w:r>
      <w:r>
        <w:rPr>
          <w:rStyle w:val="af6"/>
          <w:rFonts w:ascii="Verdana" w:hAnsi="Verdana"/>
          <w:color w:val="000000"/>
          <w:sz w:val="18"/>
          <w:szCs w:val="18"/>
        </w:rPr>
        <w:t> </w:t>
      </w:r>
      <w:r>
        <w:rPr>
          <w:rFonts w:ascii="Verdana" w:hAnsi="Verdana"/>
          <w:color w:val="000000"/>
          <w:sz w:val="18"/>
          <w:szCs w:val="18"/>
        </w:rPr>
        <w:t>Т.Э. Основы правового регулирования похоронного дела в России : учебно-практическое пособие / Т.Э. Зульфугарзаде. -М., 2008.-418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Правоотношения по советскому гражданскому праву.212</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 Спорные вопросы учения о</w:t>
      </w:r>
      <w:r>
        <w:rPr>
          <w:rStyle w:val="af6"/>
          <w:rFonts w:ascii="Verdana" w:hAnsi="Verdana"/>
          <w:color w:val="000000"/>
          <w:sz w:val="18"/>
          <w:szCs w:val="18"/>
        </w:rPr>
        <w:t> </w:t>
      </w:r>
      <w:r>
        <w:rPr>
          <w:rStyle w:val="af7"/>
          <w:rFonts w:ascii="Verdana" w:hAnsi="Verdana"/>
          <w:color w:val="4682B4"/>
          <w:sz w:val="18"/>
          <w:szCs w:val="18"/>
        </w:rPr>
        <w:t>правоотношении</w:t>
      </w:r>
      <w:r>
        <w:rPr>
          <w:rStyle w:val="af6"/>
          <w:rFonts w:ascii="Verdana" w:hAnsi="Verdana"/>
          <w:color w:val="000000"/>
          <w:sz w:val="18"/>
          <w:szCs w:val="18"/>
        </w:rPr>
        <w:t> </w:t>
      </w:r>
      <w:r>
        <w:rPr>
          <w:rFonts w:ascii="Verdana" w:hAnsi="Verdana"/>
          <w:color w:val="000000"/>
          <w:sz w:val="18"/>
          <w:szCs w:val="18"/>
        </w:rPr>
        <w:t>/ О.С. Иоффе // Избранные труды по гражданскому праву. М., 2000. - 777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Обязательственное право / О.С. Иоффе. М., 1975. -514с.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w:t>
      </w:r>
      <w:r>
        <w:rPr>
          <w:rStyle w:val="af6"/>
          <w:rFonts w:ascii="Verdana" w:hAnsi="Verdana"/>
          <w:color w:val="000000"/>
          <w:sz w:val="18"/>
          <w:szCs w:val="18"/>
        </w:rPr>
        <w:t> </w:t>
      </w:r>
      <w:r>
        <w:rPr>
          <w:rStyle w:val="af7"/>
          <w:rFonts w:ascii="Verdana" w:hAnsi="Verdana"/>
          <w:color w:val="4682B4"/>
          <w:sz w:val="18"/>
          <w:szCs w:val="18"/>
        </w:rPr>
        <w:t>Исполнительное</w:t>
      </w:r>
      <w:r>
        <w:rPr>
          <w:rStyle w:val="af6"/>
          <w:rFonts w:ascii="Verdana" w:hAnsi="Verdana"/>
          <w:color w:val="000000"/>
          <w:sz w:val="18"/>
          <w:szCs w:val="18"/>
        </w:rPr>
        <w:t> </w:t>
      </w:r>
      <w:r>
        <w:rPr>
          <w:rFonts w:ascii="Verdana" w:hAnsi="Verdana"/>
          <w:color w:val="000000"/>
          <w:sz w:val="18"/>
          <w:szCs w:val="18"/>
        </w:rPr>
        <w:t>производство: процессуальная природа и цивили-стические основы / под ред. Д.Х. Валеева и М.Ю. Челышева. М. : Статут, 2007.- 140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w:t>
      </w:r>
      <w:r>
        <w:rPr>
          <w:rStyle w:val="af6"/>
          <w:rFonts w:ascii="Verdana" w:hAnsi="Verdana"/>
          <w:color w:val="000000"/>
          <w:sz w:val="18"/>
          <w:szCs w:val="18"/>
        </w:rPr>
        <w:t> </w:t>
      </w:r>
      <w:r>
        <w:rPr>
          <w:rStyle w:val="af7"/>
          <w:rFonts w:ascii="Verdana" w:hAnsi="Verdana"/>
          <w:color w:val="4682B4"/>
          <w:sz w:val="18"/>
          <w:szCs w:val="18"/>
        </w:rPr>
        <w:t>Калмыков</w:t>
      </w:r>
      <w:r>
        <w:rPr>
          <w:rStyle w:val="af6"/>
          <w:rFonts w:ascii="Verdana" w:hAnsi="Verdana"/>
          <w:color w:val="000000"/>
          <w:sz w:val="18"/>
          <w:szCs w:val="18"/>
        </w:rPr>
        <w:t> </w:t>
      </w:r>
      <w:r>
        <w:rPr>
          <w:rFonts w:ascii="Verdana" w:hAnsi="Verdana"/>
          <w:color w:val="000000"/>
          <w:sz w:val="18"/>
          <w:szCs w:val="18"/>
        </w:rPr>
        <w:t>Ю.Х. Избранное: Труды. Статьи. Выступления / Ю.Х. Калмыков. М., 1998. - 410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w:t>
      </w:r>
      <w:r>
        <w:rPr>
          <w:rStyle w:val="af6"/>
          <w:rFonts w:ascii="Verdana" w:hAnsi="Verdana"/>
          <w:color w:val="000000"/>
          <w:sz w:val="18"/>
          <w:szCs w:val="18"/>
        </w:rPr>
        <w:t> </w:t>
      </w:r>
      <w:r>
        <w:rPr>
          <w:rStyle w:val="af7"/>
          <w:rFonts w:ascii="Verdana" w:hAnsi="Verdana"/>
          <w:color w:val="4682B4"/>
          <w:sz w:val="18"/>
          <w:szCs w:val="18"/>
        </w:rPr>
        <w:t>Калпин</w:t>
      </w:r>
      <w:r>
        <w:rPr>
          <w:rStyle w:val="af6"/>
          <w:rFonts w:ascii="Verdana" w:hAnsi="Verdana"/>
          <w:color w:val="000000"/>
          <w:sz w:val="18"/>
          <w:szCs w:val="18"/>
        </w:rPr>
        <w:t> </w:t>
      </w:r>
      <w:r>
        <w:rPr>
          <w:rFonts w:ascii="Verdana" w:hAnsi="Verdana"/>
          <w:color w:val="000000"/>
          <w:sz w:val="18"/>
          <w:szCs w:val="18"/>
        </w:rPr>
        <w:t>А.Г. Гражданское право / А.Г. Кал пин, А.И.</w:t>
      </w:r>
      <w:r>
        <w:rPr>
          <w:rStyle w:val="af6"/>
          <w:rFonts w:ascii="Verdana" w:hAnsi="Verdana"/>
          <w:color w:val="000000"/>
          <w:sz w:val="18"/>
          <w:szCs w:val="18"/>
        </w:rPr>
        <w:t> </w:t>
      </w:r>
      <w:r>
        <w:rPr>
          <w:rStyle w:val="af7"/>
          <w:rFonts w:ascii="Verdana" w:hAnsi="Verdana"/>
          <w:color w:val="4682B4"/>
          <w:sz w:val="18"/>
          <w:szCs w:val="18"/>
        </w:rPr>
        <w:t>Масляев</w:t>
      </w:r>
      <w:r>
        <w:rPr>
          <w:rFonts w:ascii="Verdana" w:hAnsi="Verdana"/>
          <w:color w:val="000000"/>
          <w:sz w:val="18"/>
          <w:szCs w:val="18"/>
        </w:rPr>
        <w:t>. М.,2001.-670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части первой / под ред. проф. Т.Е.</w:t>
      </w:r>
      <w:r>
        <w:rPr>
          <w:rStyle w:val="af6"/>
          <w:rFonts w:ascii="Verdana" w:hAnsi="Verdana"/>
          <w:color w:val="000000"/>
          <w:sz w:val="18"/>
          <w:szCs w:val="18"/>
        </w:rPr>
        <w:t> </w:t>
      </w:r>
      <w:r>
        <w:rPr>
          <w:rStyle w:val="af7"/>
          <w:rFonts w:ascii="Verdana" w:hAnsi="Verdana"/>
          <w:color w:val="4682B4"/>
          <w:sz w:val="18"/>
          <w:szCs w:val="18"/>
        </w:rPr>
        <w:t>Абовой</w:t>
      </w:r>
      <w:r>
        <w:rPr>
          <w:rStyle w:val="af6"/>
          <w:rFonts w:ascii="Verdana" w:hAnsi="Verdana"/>
          <w:color w:val="000000"/>
          <w:sz w:val="18"/>
          <w:szCs w:val="18"/>
        </w:rPr>
        <w:t> </w:t>
      </w:r>
      <w:r>
        <w:rPr>
          <w:rFonts w:ascii="Verdana" w:hAnsi="Verdana"/>
          <w:color w:val="000000"/>
          <w:sz w:val="18"/>
          <w:szCs w:val="18"/>
        </w:rPr>
        <w:t>и А.Ю. Кабалкина. М. : Юрайт-Издат, Право и закон, 2005. - 410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107. Комментарий к Гражданскому Кодексу РФ, части второй (</w:t>
      </w:r>
      <w:r>
        <w:rPr>
          <w:rStyle w:val="af7"/>
          <w:rFonts w:ascii="Verdana" w:hAnsi="Verdana"/>
          <w:color w:val="4682B4"/>
          <w:sz w:val="18"/>
          <w:szCs w:val="18"/>
        </w:rPr>
        <w:t>постатейный</w:t>
      </w:r>
      <w:r>
        <w:rPr>
          <w:rFonts w:ascii="Verdana" w:hAnsi="Verdana"/>
          <w:color w:val="000000"/>
          <w:sz w:val="18"/>
          <w:szCs w:val="18"/>
        </w:rPr>
        <w:t>) / Под ред. О.Н. Садикова. М. : Юридическая фирма «</w:t>
      </w:r>
      <w:r>
        <w:rPr>
          <w:rStyle w:val="af7"/>
          <w:rFonts w:ascii="Verdana" w:hAnsi="Verdana"/>
          <w:color w:val="4682B4"/>
          <w:sz w:val="18"/>
          <w:szCs w:val="18"/>
        </w:rPr>
        <w:t>Контакт</w:t>
      </w:r>
      <w:r>
        <w:rPr>
          <w:rFonts w:ascii="Verdana" w:hAnsi="Verdana"/>
          <w:color w:val="000000"/>
          <w:sz w:val="18"/>
          <w:szCs w:val="18"/>
        </w:rPr>
        <w:t>», ИНФРА, 1998.-438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w:t>
      </w:r>
      <w:r>
        <w:rPr>
          <w:rStyle w:val="af6"/>
          <w:rFonts w:ascii="Verdana" w:hAnsi="Verdana"/>
          <w:color w:val="000000"/>
          <w:sz w:val="18"/>
          <w:szCs w:val="18"/>
        </w:rPr>
        <w:t> </w:t>
      </w:r>
      <w:r>
        <w:rPr>
          <w:rStyle w:val="af7"/>
          <w:rFonts w:ascii="Verdana" w:hAnsi="Verdana"/>
          <w:color w:val="4682B4"/>
          <w:sz w:val="18"/>
          <w:szCs w:val="18"/>
        </w:rPr>
        <w:t>Корецкий</w:t>
      </w:r>
      <w:r>
        <w:rPr>
          <w:rStyle w:val="af6"/>
          <w:rFonts w:ascii="Verdana" w:hAnsi="Verdana"/>
          <w:color w:val="000000"/>
          <w:sz w:val="18"/>
          <w:szCs w:val="18"/>
        </w:rPr>
        <w:t> </w:t>
      </w:r>
      <w:r>
        <w:rPr>
          <w:rFonts w:ascii="Verdana" w:hAnsi="Verdana"/>
          <w:color w:val="000000"/>
          <w:sz w:val="18"/>
          <w:szCs w:val="18"/>
        </w:rPr>
        <w:t>А.Д. Теоретико-правовые основы учения о договоре / А.Д.</w:t>
      </w:r>
      <w:r>
        <w:rPr>
          <w:rStyle w:val="af6"/>
          <w:rFonts w:ascii="Verdana" w:hAnsi="Verdana"/>
          <w:color w:val="000000"/>
          <w:sz w:val="18"/>
          <w:szCs w:val="18"/>
        </w:rPr>
        <w:t> </w:t>
      </w:r>
      <w:r>
        <w:rPr>
          <w:rStyle w:val="af7"/>
          <w:rFonts w:ascii="Verdana" w:hAnsi="Verdana"/>
          <w:color w:val="4682B4"/>
          <w:sz w:val="18"/>
          <w:szCs w:val="18"/>
        </w:rPr>
        <w:t>Корецкий</w:t>
      </w:r>
      <w:r>
        <w:rPr>
          <w:rFonts w:ascii="Verdana" w:hAnsi="Verdana"/>
          <w:color w:val="000000"/>
          <w:sz w:val="18"/>
          <w:szCs w:val="18"/>
        </w:rPr>
        <w:t>. СПб., 2001. - 220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w:t>
      </w:r>
      <w:r>
        <w:rPr>
          <w:rStyle w:val="af6"/>
          <w:rFonts w:ascii="Verdana" w:hAnsi="Verdana"/>
          <w:color w:val="000000"/>
          <w:sz w:val="18"/>
          <w:szCs w:val="18"/>
        </w:rPr>
        <w:t> </w:t>
      </w:r>
      <w:r>
        <w:rPr>
          <w:rStyle w:val="af7"/>
          <w:rFonts w:ascii="Verdana" w:hAnsi="Verdana"/>
          <w:color w:val="4682B4"/>
          <w:sz w:val="18"/>
          <w:szCs w:val="18"/>
        </w:rPr>
        <w:t>Коршунов</w:t>
      </w:r>
      <w:r>
        <w:rPr>
          <w:rStyle w:val="af6"/>
          <w:rFonts w:ascii="Verdana" w:hAnsi="Verdana"/>
          <w:color w:val="000000"/>
          <w:sz w:val="18"/>
          <w:szCs w:val="18"/>
        </w:rPr>
        <w:t> </w:t>
      </w:r>
      <w:r>
        <w:rPr>
          <w:rFonts w:ascii="Verdana" w:hAnsi="Verdana"/>
          <w:color w:val="000000"/>
          <w:sz w:val="18"/>
          <w:szCs w:val="18"/>
        </w:rPr>
        <w:t>Н.М. Предпринимательское право / Н.М. Коршунов, Н.Д.</w:t>
      </w:r>
      <w:r>
        <w:rPr>
          <w:rStyle w:val="af6"/>
          <w:rFonts w:ascii="Verdana" w:hAnsi="Verdana"/>
          <w:color w:val="000000"/>
          <w:sz w:val="18"/>
          <w:szCs w:val="18"/>
        </w:rPr>
        <w:t> </w:t>
      </w:r>
      <w:r>
        <w:rPr>
          <w:rStyle w:val="af7"/>
          <w:rFonts w:ascii="Verdana" w:hAnsi="Verdana"/>
          <w:color w:val="4682B4"/>
          <w:sz w:val="18"/>
          <w:szCs w:val="18"/>
        </w:rPr>
        <w:t>Эриашвили</w:t>
      </w:r>
      <w:r>
        <w:rPr>
          <w:rFonts w:ascii="Verdana" w:hAnsi="Verdana"/>
          <w:color w:val="000000"/>
          <w:sz w:val="18"/>
          <w:szCs w:val="18"/>
        </w:rPr>
        <w:t>. М., 2008. - 702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w:t>
      </w:r>
      <w:r>
        <w:rPr>
          <w:rStyle w:val="af6"/>
          <w:rFonts w:ascii="Verdana" w:hAnsi="Verdana"/>
          <w:color w:val="000000"/>
          <w:sz w:val="18"/>
          <w:szCs w:val="18"/>
        </w:rPr>
        <w:t> </w:t>
      </w:r>
      <w:r>
        <w:rPr>
          <w:rStyle w:val="af7"/>
          <w:rFonts w:ascii="Verdana" w:hAnsi="Verdana"/>
          <w:color w:val="4682B4"/>
          <w:sz w:val="18"/>
          <w:szCs w:val="18"/>
        </w:rPr>
        <w:t>Кротов</w:t>
      </w:r>
      <w:r>
        <w:rPr>
          <w:rStyle w:val="af6"/>
          <w:rFonts w:ascii="Verdana" w:hAnsi="Verdana"/>
          <w:color w:val="000000"/>
          <w:sz w:val="18"/>
          <w:szCs w:val="18"/>
        </w:rPr>
        <w:t> </w:t>
      </w:r>
      <w:r>
        <w:rPr>
          <w:rFonts w:ascii="Verdana" w:hAnsi="Verdana"/>
          <w:color w:val="000000"/>
          <w:sz w:val="18"/>
          <w:szCs w:val="18"/>
        </w:rPr>
        <w:t>М.В. Обязательство по оказанию услуг в</w:t>
      </w:r>
      <w:r>
        <w:rPr>
          <w:rStyle w:val="af6"/>
          <w:rFonts w:ascii="Verdana" w:hAnsi="Verdana"/>
          <w:color w:val="000000"/>
          <w:sz w:val="18"/>
          <w:szCs w:val="18"/>
        </w:rPr>
        <w:t> </w:t>
      </w:r>
      <w:r>
        <w:rPr>
          <w:rStyle w:val="af7"/>
          <w:rFonts w:ascii="Verdana" w:hAnsi="Verdana"/>
          <w:color w:val="4682B4"/>
          <w:sz w:val="18"/>
          <w:szCs w:val="18"/>
        </w:rPr>
        <w:t>советском</w:t>
      </w:r>
      <w:r>
        <w:rPr>
          <w:rStyle w:val="af6"/>
          <w:rFonts w:ascii="Verdana" w:hAnsi="Verdana"/>
          <w:color w:val="000000"/>
          <w:sz w:val="18"/>
          <w:szCs w:val="18"/>
        </w:rPr>
        <w:t> </w:t>
      </w:r>
      <w:r>
        <w:rPr>
          <w:rFonts w:ascii="Verdana" w:hAnsi="Verdana"/>
          <w:color w:val="000000"/>
          <w:sz w:val="18"/>
          <w:szCs w:val="18"/>
        </w:rPr>
        <w:t>гражданском праве : учебное пособие / М.В. Кротов. J1., 1990. - 510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 Курбатов А .Я. Сочетание частных и</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интересов при правовом регулировании предпринимательской деятельности / А.Я. Курбатов. М. : АО «Центр</w:t>
      </w:r>
      <w:r>
        <w:rPr>
          <w:rStyle w:val="af6"/>
          <w:rFonts w:ascii="Verdana" w:hAnsi="Verdana"/>
          <w:color w:val="000000"/>
          <w:sz w:val="18"/>
          <w:szCs w:val="18"/>
        </w:rPr>
        <w:t> </w:t>
      </w:r>
      <w:r>
        <w:rPr>
          <w:rStyle w:val="af7"/>
          <w:rFonts w:ascii="Verdana" w:hAnsi="Verdana"/>
          <w:color w:val="4682B4"/>
          <w:sz w:val="18"/>
          <w:szCs w:val="18"/>
        </w:rPr>
        <w:t>ЮрИнфоР</w:t>
      </w:r>
      <w:r>
        <w:rPr>
          <w:rFonts w:ascii="Verdana" w:hAnsi="Verdana"/>
          <w:color w:val="000000"/>
          <w:sz w:val="18"/>
          <w:szCs w:val="18"/>
        </w:rPr>
        <w:t>», 2001. - 164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w:t>
      </w:r>
      <w:r>
        <w:rPr>
          <w:rStyle w:val="af6"/>
          <w:rFonts w:ascii="Verdana" w:hAnsi="Verdana"/>
          <w:color w:val="000000"/>
          <w:sz w:val="18"/>
          <w:szCs w:val="18"/>
        </w:rPr>
        <w:t> </w:t>
      </w:r>
      <w:r>
        <w:rPr>
          <w:rStyle w:val="af7"/>
          <w:rFonts w:ascii="Verdana" w:hAnsi="Verdana"/>
          <w:color w:val="4682B4"/>
          <w:sz w:val="18"/>
          <w:szCs w:val="18"/>
        </w:rPr>
        <w:t>Лапач</w:t>
      </w:r>
      <w:r>
        <w:rPr>
          <w:rStyle w:val="af6"/>
          <w:rFonts w:ascii="Verdana" w:hAnsi="Verdana"/>
          <w:color w:val="000000"/>
          <w:sz w:val="18"/>
          <w:szCs w:val="18"/>
        </w:rPr>
        <w:t> </w:t>
      </w:r>
      <w:r>
        <w:rPr>
          <w:rFonts w:ascii="Verdana" w:hAnsi="Verdana"/>
          <w:color w:val="000000"/>
          <w:sz w:val="18"/>
          <w:szCs w:val="18"/>
        </w:rPr>
        <w:t>В.А. Система объектов гражданских прав: Теория и</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 / В.А. Лапач. СПб. : Изд-во «</w:t>
      </w:r>
      <w:r>
        <w:rPr>
          <w:rStyle w:val="af7"/>
          <w:rFonts w:ascii="Verdana" w:hAnsi="Verdana"/>
          <w:color w:val="4682B4"/>
          <w:sz w:val="18"/>
          <w:szCs w:val="18"/>
        </w:rPr>
        <w:t>Юридический центр Пресс</w:t>
      </w:r>
      <w:r>
        <w:rPr>
          <w:rFonts w:ascii="Verdana" w:hAnsi="Verdana"/>
          <w:color w:val="000000"/>
          <w:sz w:val="18"/>
          <w:szCs w:val="18"/>
        </w:rPr>
        <w:t>»,2002.-289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w:t>
      </w:r>
      <w:r>
        <w:rPr>
          <w:rStyle w:val="af6"/>
          <w:rFonts w:ascii="Verdana" w:hAnsi="Verdana"/>
          <w:color w:val="000000"/>
          <w:sz w:val="18"/>
          <w:szCs w:val="18"/>
        </w:rPr>
        <w:t> </w:t>
      </w:r>
      <w:r>
        <w:rPr>
          <w:rStyle w:val="af7"/>
          <w:rFonts w:ascii="Verdana" w:hAnsi="Verdana"/>
          <w:color w:val="4682B4"/>
          <w:sz w:val="18"/>
          <w:szCs w:val="18"/>
        </w:rPr>
        <w:t>Лунц</w:t>
      </w:r>
      <w:r>
        <w:rPr>
          <w:rStyle w:val="af6"/>
          <w:rFonts w:ascii="Verdana" w:hAnsi="Verdana"/>
          <w:color w:val="000000"/>
          <w:sz w:val="18"/>
          <w:szCs w:val="18"/>
        </w:rPr>
        <w:t> </w:t>
      </w:r>
      <w:r>
        <w:rPr>
          <w:rFonts w:ascii="Verdana" w:hAnsi="Verdana"/>
          <w:color w:val="000000"/>
          <w:sz w:val="18"/>
          <w:szCs w:val="18"/>
        </w:rPr>
        <w:t>Л.А. Денежное обязательство в гражданском и коллизионном213праве капиталистических стран / Л.А.</w:t>
      </w:r>
      <w:r>
        <w:rPr>
          <w:rStyle w:val="af6"/>
          <w:rFonts w:ascii="Verdana" w:hAnsi="Verdana"/>
          <w:color w:val="000000"/>
          <w:sz w:val="18"/>
          <w:szCs w:val="18"/>
        </w:rPr>
        <w:t> </w:t>
      </w:r>
      <w:r>
        <w:rPr>
          <w:rStyle w:val="af7"/>
          <w:rFonts w:ascii="Verdana" w:hAnsi="Verdana"/>
          <w:color w:val="4682B4"/>
          <w:sz w:val="18"/>
          <w:szCs w:val="18"/>
        </w:rPr>
        <w:t>Лунц</w:t>
      </w:r>
      <w:r>
        <w:rPr>
          <w:rFonts w:ascii="Verdana" w:hAnsi="Verdana"/>
          <w:color w:val="000000"/>
          <w:sz w:val="18"/>
          <w:szCs w:val="18"/>
        </w:rPr>
        <w:t>. М. : Юриздат, 1948. -416с.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w:t>
      </w:r>
      <w:r>
        <w:rPr>
          <w:rStyle w:val="af6"/>
          <w:rFonts w:ascii="Verdana" w:hAnsi="Verdana"/>
          <w:color w:val="000000"/>
          <w:sz w:val="18"/>
          <w:szCs w:val="18"/>
        </w:rPr>
        <w:t> </w:t>
      </w:r>
      <w:r>
        <w:rPr>
          <w:rStyle w:val="af7"/>
          <w:rFonts w:ascii="Verdana" w:hAnsi="Verdana"/>
          <w:color w:val="4682B4"/>
          <w:sz w:val="18"/>
          <w:szCs w:val="18"/>
        </w:rPr>
        <w:t>Малеин</w:t>
      </w:r>
      <w:r>
        <w:rPr>
          <w:rStyle w:val="af6"/>
          <w:rFonts w:ascii="Verdana" w:hAnsi="Verdana"/>
          <w:color w:val="000000"/>
          <w:sz w:val="18"/>
          <w:szCs w:val="18"/>
        </w:rPr>
        <w:t> </w:t>
      </w:r>
      <w:r>
        <w:rPr>
          <w:rFonts w:ascii="Verdana" w:hAnsi="Verdana"/>
          <w:color w:val="000000"/>
          <w:sz w:val="18"/>
          <w:szCs w:val="18"/>
        </w:rPr>
        <w:t>Н.С. Имущественная ответственность в хозяйственных отношениях / Н.С.</w:t>
      </w:r>
      <w:r>
        <w:rPr>
          <w:rStyle w:val="af6"/>
          <w:rFonts w:ascii="Verdana" w:hAnsi="Verdana"/>
          <w:color w:val="000000"/>
          <w:sz w:val="18"/>
          <w:szCs w:val="18"/>
        </w:rPr>
        <w:t> </w:t>
      </w:r>
      <w:r>
        <w:rPr>
          <w:rStyle w:val="af7"/>
          <w:rFonts w:ascii="Verdana" w:hAnsi="Verdana"/>
          <w:color w:val="4682B4"/>
          <w:sz w:val="18"/>
          <w:szCs w:val="18"/>
        </w:rPr>
        <w:t>Малеин</w:t>
      </w:r>
      <w:r>
        <w:rPr>
          <w:rFonts w:ascii="Verdana" w:hAnsi="Verdana"/>
          <w:color w:val="000000"/>
          <w:sz w:val="18"/>
          <w:szCs w:val="18"/>
        </w:rPr>
        <w:t>. М., 1968. - 402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w:t>
      </w:r>
      <w:r>
        <w:rPr>
          <w:rStyle w:val="af6"/>
          <w:rFonts w:ascii="Verdana" w:hAnsi="Verdana"/>
          <w:color w:val="000000"/>
          <w:sz w:val="18"/>
          <w:szCs w:val="18"/>
        </w:rPr>
        <w:t> </w:t>
      </w:r>
      <w:r>
        <w:rPr>
          <w:rStyle w:val="af7"/>
          <w:rFonts w:ascii="Verdana" w:hAnsi="Verdana"/>
          <w:color w:val="4682B4"/>
          <w:sz w:val="18"/>
          <w:szCs w:val="18"/>
        </w:rPr>
        <w:t>Малько</w:t>
      </w:r>
      <w:r>
        <w:rPr>
          <w:rStyle w:val="af6"/>
          <w:rFonts w:ascii="Verdana" w:hAnsi="Verdana"/>
          <w:color w:val="000000"/>
          <w:sz w:val="18"/>
          <w:szCs w:val="18"/>
        </w:rPr>
        <w:t> </w:t>
      </w:r>
      <w:r>
        <w:rPr>
          <w:rFonts w:ascii="Verdana" w:hAnsi="Verdana"/>
          <w:color w:val="000000"/>
          <w:sz w:val="18"/>
          <w:szCs w:val="18"/>
        </w:rPr>
        <w:t>A.B. Цели и средства в праве и правовой политике: монография / A.B.</w:t>
      </w:r>
      <w:r>
        <w:rPr>
          <w:rStyle w:val="af6"/>
          <w:rFonts w:ascii="Verdana" w:hAnsi="Verdana"/>
          <w:color w:val="000000"/>
          <w:sz w:val="18"/>
          <w:szCs w:val="18"/>
        </w:rPr>
        <w:t> </w:t>
      </w:r>
      <w:r>
        <w:rPr>
          <w:rStyle w:val="af7"/>
          <w:rFonts w:ascii="Verdana" w:hAnsi="Verdana"/>
          <w:color w:val="4682B4"/>
          <w:sz w:val="18"/>
          <w:szCs w:val="18"/>
        </w:rPr>
        <w:t>Малько</w:t>
      </w:r>
      <w:r>
        <w:rPr>
          <w:rFonts w:ascii="Verdana" w:hAnsi="Verdana"/>
          <w:color w:val="000000"/>
          <w:sz w:val="18"/>
          <w:szCs w:val="18"/>
        </w:rPr>
        <w:t>, К.В. Шундиков. Саратов : Изд-во</w:t>
      </w:r>
      <w:r>
        <w:rPr>
          <w:rStyle w:val="af6"/>
          <w:rFonts w:ascii="Verdana" w:hAnsi="Verdana"/>
          <w:color w:val="000000"/>
          <w:sz w:val="18"/>
          <w:szCs w:val="18"/>
        </w:rPr>
        <w:t> </w:t>
      </w:r>
      <w:r>
        <w:rPr>
          <w:rStyle w:val="af7"/>
          <w:rFonts w:ascii="Verdana" w:hAnsi="Verdana"/>
          <w:color w:val="4682B4"/>
          <w:sz w:val="18"/>
          <w:szCs w:val="18"/>
        </w:rPr>
        <w:t>СГАП</w:t>
      </w:r>
      <w:r>
        <w:rPr>
          <w:rFonts w:ascii="Verdana" w:hAnsi="Verdana"/>
          <w:color w:val="000000"/>
          <w:sz w:val="18"/>
          <w:szCs w:val="18"/>
        </w:rPr>
        <w:t>, 2003. - 154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w:t>
      </w:r>
      <w:r>
        <w:rPr>
          <w:rStyle w:val="af6"/>
          <w:rFonts w:ascii="Verdana" w:hAnsi="Verdana"/>
          <w:color w:val="000000"/>
          <w:sz w:val="18"/>
          <w:szCs w:val="18"/>
        </w:rPr>
        <w:t> </w:t>
      </w:r>
      <w:r>
        <w:rPr>
          <w:rStyle w:val="af7"/>
          <w:rFonts w:ascii="Verdana" w:hAnsi="Verdana"/>
          <w:color w:val="4682B4"/>
          <w:sz w:val="18"/>
          <w:szCs w:val="18"/>
        </w:rPr>
        <w:t>Мартемьянова</w:t>
      </w:r>
      <w:r>
        <w:rPr>
          <w:rStyle w:val="af6"/>
          <w:rFonts w:ascii="Verdana" w:hAnsi="Verdana"/>
          <w:color w:val="000000"/>
          <w:sz w:val="18"/>
          <w:szCs w:val="18"/>
        </w:rPr>
        <w:t> </w:t>
      </w:r>
      <w:r>
        <w:rPr>
          <w:rFonts w:ascii="Verdana" w:hAnsi="Verdana"/>
          <w:color w:val="000000"/>
          <w:sz w:val="18"/>
          <w:szCs w:val="18"/>
        </w:rPr>
        <w:t>A.M. Гражданское право : учебник для вузов / A.M. Мартемьянова / под общ. ред. проф. Т.И.</w:t>
      </w:r>
      <w:r>
        <w:rPr>
          <w:rStyle w:val="af6"/>
          <w:rFonts w:ascii="Verdana" w:hAnsi="Verdana"/>
          <w:color w:val="000000"/>
          <w:sz w:val="18"/>
          <w:szCs w:val="18"/>
        </w:rPr>
        <w:t> </w:t>
      </w:r>
      <w:r>
        <w:rPr>
          <w:rStyle w:val="af7"/>
          <w:rFonts w:ascii="Verdana" w:hAnsi="Verdana"/>
          <w:color w:val="4682B4"/>
          <w:sz w:val="18"/>
          <w:szCs w:val="18"/>
        </w:rPr>
        <w:t>Илларионовой</w:t>
      </w:r>
      <w:r>
        <w:rPr>
          <w:rFonts w:ascii="Verdana" w:hAnsi="Verdana"/>
          <w:color w:val="000000"/>
          <w:sz w:val="18"/>
          <w:szCs w:val="18"/>
        </w:rPr>
        <w:t>, доц. Б.М. Гон-гало и В.А. Плетнева. М., 1998. - 361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w:t>
      </w:r>
      <w:r>
        <w:rPr>
          <w:rStyle w:val="af6"/>
          <w:rFonts w:ascii="Verdana" w:hAnsi="Verdana"/>
          <w:color w:val="000000"/>
          <w:sz w:val="18"/>
          <w:szCs w:val="18"/>
        </w:rPr>
        <w:t> </w:t>
      </w:r>
      <w:r>
        <w:rPr>
          <w:rStyle w:val="af7"/>
          <w:rFonts w:ascii="Verdana" w:hAnsi="Verdana"/>
          <w:color w:val="4682B4"/>
          <w:sz w:val="18"/>
          <w:szCs w:val="18"/>
        </w:rPr>
        <w:t>Матвеев</w:t>
      </w:r>
      <w:r>
        <w:rPr>
          <w:rStyle w:val="af6"/>
          <w:rFonts w:ascii="Verdana" w:hAnsi="Verdana"/>
          <w:color w:val="000000"/>
          <w:sz w:val="18"/>
          <w:szCs w:val="18"/>
        </w:rPr>
        <w:t> </w:t>
      </w:r>
      <w:r>
        <w:rPr>
          <w:rFonts w:ascii="Verdana" w:hAnsi="Verdana"/>
          <w:color w:val="000000"/>
          <w:sz w:val="18"/>
          <w:szCs w:val="18"/>
        </w:rPr>
        <w:t>Г.К. Основания гражданско-правовой ответственности / Г.К. Матвеев. М., 1970. - 154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w:t>
      </w:r>
      <w:r>
        <w:rPr>
          <w:rStyle w:val="af6"/>
          <w:rFonts w:ascii="Verdana" w:hAnsi="Verdana"/>
          <w:color w:val="000000"/>
          <w:sz w:val="18"/>
          <w:szCs w:val="18"/>
        </w:rPr>
        <w:t> </w:t>
      </w:r>
      <w:r>
        <w:rPr>
          <w:rStyle w:val="af7"/>
          <w:rFonts w:ascii="Verdana" w:hAnsi="Verdana"/>
          <w:color w:val="4682B4"/>
          <w:sz w:val="18"/>
          <w:szCs w:val="18"/>
        </w:rPr>
        <w:t>Меркулов</w:t>
      </w:r>
      <w:r>
        <w:rPr>
          <w:rStyle w:val="af6"/>
          <w:rFonts w:ascii="Verdana" w:hAnsi="Verdana"/>
          <w:color w:val="000000"/>
          <w:sz w:val="18"/>
          <w:szCs w:val="18"/>
        </w:rPr>
        <w:t> </w:t>
      </w:r>
      <w:r>
        <w:rPr>
          <w:rFonts w:ascii="Verdana" w:hAnsi="Verdana"/>
          <w:color w:val="000000"/>
          <w:sz w:val="18"/>
          <w:szCs w:val="18"/>
        </w:rPr>
        <w:t>В.В. Гражданско-правовой договор / В.В. Меркулов. Рязань, 1994.-262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w:t>
      </w:r>
      <w:r>
        <w:rPr>
          <w:rStyle w:val="af6"/>
          <w:rFonts w:ascii="Verdana" w:hAnsi="Verdana"/>
          <w:color w:val="000000"/>
          <w:sz w:val="18"/>
          <w:szCs w:val="18"/>
        </w:rPr>
        <w:t> </w:t>
      </w:r>
      <w:r>
        <w:rPr>
          <w:rStyle w:val="af7"/>
          <w:rFonts w:ascii="Verdana" w:hAnsi="Verdana"/>
          <w:color w:val="4682B4"/>
          <w:sz w:val="18"/>
          <w:szCs w:val="18"/>
        </w:rPr>
        <w:t>Митюков</w:t>
      </w:r>
      <w:r>
        <w:rPr>
          <w:rStyle w:val="af6"/>
          <w:rFonts w:ascii="Verdana" w:hAnsi="Verdana"/>
          <w:color w:val="000000"/>
          <w:sz w:val="18"/>
          <w:szCs w:val="18"/>
        </w:rPr>
        <w:t> </w:t>
      </w:r>
      <w:r>
        <w:rPr>
          <w:rFonts w:ascii="Verdana" w:hAnsi="Verdana"/>
          <w:color w:val="000000"/>
          <w:sz w:val="18"/>
          <w:szCs w:val="18"/>
        </w:rPr>
        <w:t>К.А. Система римского гражданского права / К.А. Митю-ков.-М., 1989.- 187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w:t>
      </w:r>
      <w:r>
        <w:rPr>
          <w:rStyle w:val="af6"/>
          <w:rFonts w:ascii="Verdana" w:hAnsi="Verdana"/>
          <w:color w:val="000000"/>
          <w:sz w:val="18"/>
          <w:szCs w:val="18"/>
        </w:rPr>
        <w:t> </w:t>
      </w:r>
      <w:r>
        <w:rPr>
          <w:rStyle w:val="af7"/>
          <w:rFonts w:ascii="Verdana" w:hAnsi="Verdana"/>
          <w:color w:val="4682B4"/>
          <w:sz w:val="18"/>
          <w:szCs w:val="18"/>
        </w:rPr>
        <w:t>Мозолин</w:t>
      </w:r>
      <w:r>
        <w:rPr>
          <w:rStyle w:val="af6"/>
          <w:rFonts w:ascii="Verdana" w:hAnsi="Verdana"/>
          <w:color w:val="000000"/>
          <w:sz w:val="18"/>
          <w:szCs w:val="18"/>
        </w:rPr>
        <w:t> </w:t>
      </w:r>
      <w:r>
        <w:rPr>
          <w:rFonts w:ascii="Verdana" w:hAnsi="Verdana"/>
          <w:color w:val="000000"/>
          <w:sz w:val="18"/>
          <w:szCs w:val="18"/>
        </w:rPr>
        <w:t>В.П. Договорное право в</w:t>
      </w:r>
      <w:r>
        <w:rPr>
          <w:rStyle w:val="af6"/>
          <w:rFonts w:ascii="Verdana" w:hAnsi="Verdana"/>
          <w:color w:val="000000"/>
          <w:sz w:val="18"/>
          <w:szCs w:val="18"/>
        </w:rPr>
        <w:t> </w:t>
      </w:r>
      <w:r>
        <w:rPr>
          <w:rStyle w:val="af7"/>
          <w:rFonts w:ascii="Verdana" w:hAnsi="Verdana"/>
          <w:color w:val="4682B4"/>
          <w:sz w:val="18"/>
          <w:szCs w:val="18"/>
        </w:rPr>
        <w:t>США</w:t>
      </w:r>
      <w:r>
        <w:rPr>
          <w:rStyle w:val="af6"/>
          <w:rFonts w:ascii="Verdana" w:hAnsi="Verdana"/>
          <w:color w:val="000000"/>
          <w:sz w:val="18"/>
          <w:szCs w:val="18"/>
        </w:rPr>
        <w:t> </w:t>
      </w:r>
      <w:r>
        <w:rPr>
          <w:rFonts w:ascii="Verdana" w:hAnsi="Verdana"/>
          <w:color w:val="000000"/>
          <w:sz w:val="18"/>
          <w:szCs w:val="18"/>
        </w:rPr>
        <w:t>и СССР / В.П.</w:t>
      </w:r>
      <w:r>
        <w:rPr>
          <w:rStyle w:val="af6"/>
          <w:rFonts w:ascii="Verdana" w:hAnsi="Verdana"/>
          <w:color w:val="000000"/>
          <w:sz w:val="18"/>
          <w:szCs w:val="18"/>
        </w:rPr>
        <w:t> </w:t>
      </w:r>
      <w:r>
        <w:rPr>
          <w:rStyle w:val="af7"/>
          <w:rFonts w:ascii="Verdana" w:hAnsi="Verdana"/>
          <w:color w:val="4682B4"/>
          <w:sz w:val="18"/>
          <w:szCs w:val="18"/>
        </w:rPr>
        <w:t>Мозолин</w:t>
      </w:r>
      <w:r>
        <w:rPr>
          <w:rFonts w:ascii="Verdana" w:hAnsi="Verdana"/>
          <w:color w:val="000000"/>
          <w:sz w:val="18"/>
          <w:szCs w:val="18"/>
        </w:rPr>
        <w:t>, Е.А. Фарнсворт. M., 1988. - 164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 Муромцев С. . Гражданское право Древнего Рима / С.А. Муромцев. -М., 2003.-684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w:t>
      </w:r>
      <w:r>
        <w:rPr>
          <w:rStyle w:val="af6"/>
          <w:rFonts w:ascii="Verdana" w:hAnsi="Verdana"/>
          <w:color w:val="000000"/>
          <w:sz w:val="18"/>
          <w:szCs w:val="18"/>
        </w:rPr>
        <w:t> </w:t>
      </w:r>
      <w:r>
        <w:rPr>
          <w:rStyle w:val="af7"/>
          <w:rFonts w:ascii="Verdana" w:hAnsi="Verdana"/>
          <w:color w:val="4682B4"/>
          <w:sz w:val="18"/>
          <w:szCs w:val="18"/>
        </w:rPr>
        <w:t>Овечкин</w:t>
      </w:r>
      <w:r>
        <w:rPr>
          <w:rStyle w:val="af6"/>
          <w:rFonts w:ascii="Verdana" w:hAnsi="Verdana"/>
          <w:color w:val="000000"/>
          <w:sz w:val="18"/>
          <w:szCs w:val="18"/>
        </w:rPr>
        <w:t> </w:t>
      </w:r>
      <w:r>
        <w:rPr>
          <w:rFonts w:ascii="Verdana" w:hAnsi="Verdana"/>
          <w:color w:val="000000"/>
          <w:sz w:val="18"/>
          <w:szCs w:val="18"/>
        </w:rPr>
        <w:t>А.П. Правовое регулирование товарного рынка / А.П. Овечкин. М., 2002. - 151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w:t>
      </w:r>
      <w:r>
        <w:rPr>
          <w:rStyle w:val="af6"/>
          <w:rFonts w:ascii="Verdana" w:hAnsi="Verdana"/>
          <w:color w:val="000000"/>
          <w:sz w:val="18"/>
          <w:szCs w:val="18"/>
        </w:rPr>
        <w:t> </w:t>
      </w:r>
      <w:r>
        <w:rPr>
          <w:rStyle w:val="af7"/>
          <w:rFonts w:ascii="Verdana" w:hAnsi="Verdana"/>
          <w:color w:val="4682B4"/>
          <w:sz w:val="18"/>
          <w:szCs w:val="18"/>
        </w:rPr>
        <w:t>Ойгензихт</w:t>
      </w:r>
      <w:r>
        <w:rPr>
          <w:rStyle w:val="af6"/>
          <w:rFonts w:ascii="Verdana" w:hAnsi="Verdana"/>
          <w:color w:val="000000"/>
          <w:sz w:val="18"/>
          <w:szCs w:val="18"/>
        </w:rPr>
        <w:t> </w:t>
      </w:r>
      <w:r>
        <w:rPr>
          <w:rFonts w:ascii="Verdana" w:hAnsi="Verdana"/>
          <w:color w:val="000000"/>
          <w:sz w:val="18"/>
          <w:szCs w:val="18"/>
        </w:rPr>
        <w:t>В.А. Нетипичные договорные отношения в гражданском праве / В.А.</w:t>
      </w:r>
      <w:r>
        <w:rPr>
          <w:rStyle w:val="af6"/>
          <w:rFonts w:ascii="Verdana" w:hAnsi="Verdana"/>
          <w:color w:val="000000"/>
          <w:sz w:val="18"/>
          <w:szCs w:val="18"/>
        </w:rPr>
        <w:t> </w:t>
      </w:r>
      <w:r>
        <w:rPr>
          <w:rStyle w:val="af7"/>
          <w:rFonts w:ascii="Verdana" w:hAnsi="Verdana"/>
          <w:color w:val="4682B4"/>
          <w:sz w:val="18"/>
          <w:szCs w:val="18"/>
        </w:rPr>
        <w:t>Ойгензихт</w:t>
      </w:r>
      <w:r>
        <w:rPr>
          <w:rFonts w:ascii="Verdana" w:hAnsi="Verdana"/>
          <w:color w:val="000000"/>
          <w:sz w:val="18"/>
          <w:szCs w:val="18"/>
        </w:rPr>
        <w:t>. Душанбе, 1984. - 164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w:t>
      </w:r>
      <w:r>
        <w:rPr>
          <w:rStyle w:val="af6"/>
          <w:rFonts w:ascii="Verdana" w:hAnsi="Verdana"/>
          <w:color w:val="000000"/>
          <w:sz w:val="18"/>
          <w:szCs w:val="18"/>
        </w:rPr>
        <w:t> </w:t>
      </w:r>
      <w:r>
        <w:rPr>
          <w:rStyle w:val="af7"/>
          <w:rFonts w:ascii="Verdana" w:hAnsi="Verdana"/>
          <w:color w:val="4682B4"/>
          <w:sz w:val="18"/>
          <w:szCs w:val="18"/>
        </w:rPr>
        <w:t>Олейник</w:t>
      </w:r>
      <w:r>
        <w:rPr>
          <w:rStyle w:val="af6"/>
          <w:rFonts w:ascii="Verdana" w:hAnsi="Verdana"/>
          <w:color w:val="000000"/>
          <w:sz w:val="18"/>
          <w:szCs w:val="18"/>
        </w:rPr>
        <w:t> </w:t>
      </w:r>
      <w:r>
        <w:rPr>
          <w:rFonts w:ascii="Verdana" w:hAnsi="Verdana"/>
          <w:color w:val="000000"/>
          <w:sz w:val="18"/>
          <w:szCs w:val="18"/>
        </w:rPr>
        <w:t>О.М. Правовые средства формирования рынка / отв. ред. О.М. Олейник // Предпринимательское (хозяйственное) право : учебник: в 2-х т. М., 2000. - Т. 1. - 714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w:t>
      </w:r>
      <w:r>
        <w:rPr>
          <w:rStyle w:val="af6"/>
          <w:rFonts w:ascii="Verdana" w:hAnsi="Verdana"/>
          <w:color w:val="000000"/>
          <w:sz w:val="18"/>
          <w:szCs w:val="18"/>
        </w:rPr>
        <w:t> </w:t>
      </w:r>
      <w:r>
        <w:rPr>
          <w:rStyle w:val="af7"/>
          <w:rFonts w:ascii="Verdana" w:hAnsi="Verdana"/>
          <w:color w:val="4682B4"/>
          <w:sz w:val="18"/>
          <w:szCs w:val="18"/>
        </w:rPr>
        <w:t>Омельченко</w:t>
      </w:r>
      <w:r>
        <w:rPr>
          <w:rStyle w:val="af6"/>
          <w:rFonts w:ascii="Verdana" w:hAnsi="Verdana"/>
          <w:color w:val="000000"/>
          <w:sz w:val="18"/>
          <w:szCs w:val="18"/>
        </w:rPr>
        <w:t> </w:t>
      </w:r>
      <w:r>
        <w:rPr>
          <w:rFonts w:ascii="Verdana" w:hAnsi="Verdana"/>
          <w:color w:val="000000"/>
          <w:sz w:val="18"/>
          <w:szCs w:val="18"/>
        </w:rPr>
        <w:t>O.A. Римское право : учебник / O.A. Омельченко. Изд. 2-е, испр. и доп. - М. : ТОН - Остожье, 2002. - 216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w:t>
      </w:r>
      <w:r>
        <w:rPr>
          <w:rStyle w:val="af6"/>
          <w:rFonts w:ascii="Verdana" w:hAnsi="Verdana"/>
          <w:color w:val="000000"/>
          <w:sz w:val="18"/>
          <w:szCs w:val="18"/>
        </w:rPr>
        <w:t> </w:t>
      </w:r>
      <w:r>
        <w:rPr>
          <w:rStyle w:val="af7"/>
          <w:rFonts w:ascii="Verdana" w:hAnsi="Verdana"/>
          <w:color w:val="4682B4"/>
          <w:sz w:val="18"/>
          <w:szCs w:val="18"/>
        </w:rPr>
        <w:t>Пахман</w:t>
      </w:r>
      <w:r>
        <w:rPr>
          <w:rStyle w:val="af6"/>
          <w:rFonts w:ascii="Verdana" w:hAnsi="Verdana"/>
          <w:color w:val="000000"/>
          <w:sz w:val="18"/>
          <w:szCs w:val="18"/>
        </w:rPr>
        <w:t> </w:t>
      </w:r>
      <w:r>
        <w:rPr>
          <w:rFonts w:ascii="Verdana" w:hAnsi="Verdana"/>
          <w:color w:val="000000"/>
          <w:sz w:val="18"/>
          <w:szCs w:val="18"/>
        </w:rPr>
        <w:t>C.B. Обычное гражданское право в России. Юридические214очерки. T. II. Семейные права,</w:t>
      </w:r>
      <w:r>
        <w:rPr>
          <w:rStyle w:val="af6"/>
          <w:rFonts w:ascii="Verdana" w:hAnsi="Verdana"/>
          <w:color w:val="000000"/>
          <w:sz w:val="18"/>
          <w:szCs w:val="18"/>
        </w:rPr>
        <w:t> </w:t>
      </w:r>
      <w:r>
        <w:rPr>
          <w:rStyle w:val="af7"/>
          <w:rFonts w:ascii="Verdana" w:hAnsi="Verdana"/>
          <w:color w:val="4682B4"/>
          <w:sz w:val="18"/>
          <w:szCs w:val="18"/>
        </w:rPr>
        <w:t>наследство</w:t>
      </w:r>
      <w:r>
        <w:rPr>
          <w:rStyle w:val="af6"/>
          <w:rFonts w:ascii="Verdana" w:hAnsi="Verdana"/>
          <w:color w:val="000000"/>
          <w:sz w:val="18"/>
          <w:szCs w:val="18"/>
        </w:rPr>
        <w:t> </w:t>
      </w:r>
      <w:r>
        <w:rPr>
          <w:rFonts w:ascii="Verdana" w:hAnsi="Verdana"/>
          <w:color w:val="000000"/>
          <w:sz w:val="18"/>
          <w:szCs w:val="18"/>
        </w:rPr>
        <w:t>и опека / C.B.</w:t>
      </w:r>
      <w:r>
        <w:rPr>
          <w:rStyle w:val="af6"/>
          <w:rFonts w:ascii="Verdana" w:hAnsi="Verdana"/>
          <w:color w:val="000000"/>
          <w:sz w:val="18"/>
          <w:szCs w:val="18"/>
        </w:rPr>
        <w:t> </w:t>
      </w:r>
      <w:r>
        <w:rPr>
          <w:rStyle w:val="af7"/>
          <w:rFonts w:ascii="Verdana" w:hAnsi="Verdana"/>
          <w:color w:val="4682B4"/>
          <w:sz w:val="18"/>
          <w:szCs w:val="18"/>
        </w:rPr>
        <w:t>Пахман</w:t>
      </w:r>
      <w:r>
        <w:rPr>
          <w:rFonts w:ascii="Verdana" w:hAnsi="Verdana"/>
          <w:color w:val="000000"/>
          <w:sz w:val="18"/>
          <w:szCs w:val="18"/>
        </w:rPr>
        <w:t>. -СПб., 1879.-714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w:t>
      </w:r>
      <w:r>
        <w:rPr>
          <w:rStyle w:val="af6"/>
          <w:rFonts w:ascii="Verdana" w:hAnsi="Verdana"/>
          <w:color w:val="000000"/>
          <w:sz w:val="18"/>
          <w:szCs w:val="18"/>
        </w:rPr>
        <w:t> </w:t>
      </w:r>
      <w:r>
        <w:rPr>
          <w:rStyle w:val="af7"/>
          <w:rFonts w:ascii="Verdana" w:hAnsi="Verdana"/>
          <w:color w:val="4682B4"/>
          <w:sz w:val="18"/>
          <w:szCs w:val="18"/>
        </w:rPr>
        <w:t>Петрова</w:t>
      </w:r>
      <w:r>
        <w:rPr>
          <w:rStyle w:val="af6"/>
          <w:rFonts w:ascii="Verdana" w:hAnsi="Verdana"/>
          <w:color w:val="000000"/>
          <w:sz w:val="18"/>
          <w:szCs w:val="18"/>
        </w:rPr>
        <w:t> </w:t>
      </w:r>
      <w:r>
        <w:rPr>
          <w:rFonts w:ascii="Verdana" w:hAnsi="Verdana"/>
          <w:color w:val="000000"/>
          <w:sz w:val="18"/>
          <w:szCs w:val="18"/>
        </w:rPr>
        <w:t>Г.О. Норма и правоотношения средства уголовно-правового регулирования : монография / Г.О. Петрова. - Н. Новгород : Изд-во Нижегородского ун-та, 1999. - 212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 Право социального обеспечения России : учебник / М.О.</w:t>
      </w:r>
      <w:r>
        <w:rPr>
          <w:rStyle w:val="af6"/>
          <w:rFonts w:ascii="Verdana" w:hAnsi="Verdana"/>
          <w:color w:val="000000"/>
          <w:sz w:val="18"/>
          <w:szCs w:val="18"/>
        </w:rPr>
        <w:t> </w:t>
      </w:r>
      <w:r>
        <w:rPr>
          <w:rStyle w:val="af7"/>
          <w:rFonts w:ascii="Verdana" w:hAnsi="Verdana"/>
          <w:color w:val="4682B4"/>
          <w:sz w:val="18"/>
          <w:szCs w:val="18"/>
        </w:rPr>
        <w:t>Буянова</w:t>
      </w:r>
      <w:r>
        <w:rPr>
          <w:rFonts w:ascii="Verdana" w:hAnsi="Verdana"/>
          <w:color w:val="000000"/>
          <w:sz w:val="18"/>
          <w:szCs w:val="18"/>
        </w:rPr>
        <w:t>, К.Н. Гусов и др. / под ред. К.Н.</w:t>
      </w:r>
      <w:r>
        <w:rPr>
          <w:rStyle w:val="af6"/>
          <w:rFonts w:ascii="Verdana" w:hAnsi="Verdana"/>
          <w:color w:val="000000"/>
          <w:sz w:val="18"/>
          <w:szCs w:val="18"/>
        </w:rPr>
        <w:t> </w:t>
      </w:r>
      <w:r>
        <w:rPr>
          <w:rStyle w:val="af7"/>
          <w:rFonts w:ascii="Verdana" w:hAnsi="Verdana"/>
          <w:color w:val="4682B4"/>
          <w:sz w:val="18"/>
          <w:szCs w:val="18"/>
        </w:rPr>
        <w:t>Гусова</w:t>
      </w:r>
      <w:r>
        <w:rPr>
          <w:rFonts w:ascii="Verdana" w:hAnsi="Verdana"/>
          <w:color w:val="000000"/>
          <w:sz w:val="18"/>
          <w:szCs w:val="18"/>
        </w:rPr>
        <w:t>. М., 2004. - 480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w:t>
      </w:r>
      <w:r>
        <w:rPr>
          <w:rStyle w:val="af6"/>
          <w:rFonts w:ascii="Verdana" w:hAnsi="Verdana"/>
          <w:color w:val="000000"/>
          <w:sz w:val="18"/>
          <w:szCs w:val="18"/>
        </w:rPr>
        <w:t> </w:t>
      </w:r>
      <w:r>
        <w:rPr>
          <w:rStyle w:val="af7"/>
          <w:rFonts w:ascii="Verdana" w:hAnsi="Verdana"/>
          <w:color w:val="4682B4"/>
          <w:sz w:val="18"/>
          <w:szCs w:val="18"/>
        </w:rPr>
        <w:t>Путинский</w:t>
      </w:r>
      <w:r>
        <w:rPr>
          <w:rStyle w:val="af6"/>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 Б.И. Путинский. М. : Юрид. лит., 1984. - 181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w:t>
      </w:r>
      <w:r>
        <w:rPr>
          <w:rStyle w:val="af6"/>
          <w:rFonts w:ascii="Verdana" w:hAnsi="Verdana"/>
          <w:color w:val="000000"/>
          <w:sz w:val="18"/>
          <w:szCs w:val="18"/>
        </w:rPr>
        <w:t> </w:t>
      </w:r>
      <w:r>
        <w:rPr>
          <w:rStyle w:val="af7"/>
          <w:rFonts w:ascii="Verdana" w:hAnsi="Verdana"/>
          <w:color w:val="4682B4"/>
          <w:sz w:val="18"/>
          <w:szCs w:val="18"/>
        </w:rPr>
        <w:t>Родионова</w:t>
      </w:r>
      <w:r>
        <w:rPr>
          <w:rStyle w:val="af6"/>
          <w:rFonts w:ascii="Verdana" w:hAnsi="Verdana"/>
          <w:color w:val="000000"/>
          <w:sz w:val="18"/>
          <w:szCs w:val="18"/>
        </w:rPr>
        <w:t> </w:t>
      </w:r>
      <w:r>
        <w:rPr>
          <w:rFonts w:ascii="Verdana" w:hAnsi="Verdana"/>
          <w:color w:val="000000"/>
          <w:sz w:val="18"/>
          <w:szCs w:val="18"/>
        </w:rPr>
        <w:t>О.М. Источники гражданского права: история и современность : монография / О.М. Родионова. Саранск, 2008. - 144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w:t>
      </w:r>
      <w:r>
        <w:rPr>
          <w:rStyle w:val="af6"/>
          <w:rFonts w:ascii="Verdana" w:hAnsi="Verdana"/>
          <w:color w:val="000000"/>
          <w:sz w:val="18"/>
          <w:szCs w:val="18"/>
        </w:rPr>
        <w:t> </w:t>
      </w:r>
      <w:r>
        <w:rPr>
          <w:rStyle w:val="af7"/>
          <w:rFonts w:ascii="Verdana" w:hAnsi="Verdana"/>
          <w:color w:val="4682B4"/>
          <w:sz w:val="18"/>
          <w:szCs w:val="18"/>
        </w:rPr>
        <w:t>Романец</w:t>
      </w:r>
      <w:r>
        <w:rPr>
          <w:rStyle w:val="af6"/>
          <w:rFonts w:ascii="Verdana" w:hAnsi="Verdana"/>
          <w:color w:val="000000"/>
          <w:sz w:val="18"/>
          <w:szCs w:val="18"/>
        </w:rPr>
        <w:t> </w:t>
      </w:r>
      <w:r>
        <w:rPr>
          <w:rFonts w:ascii="Verdana" w:hAnsi="Verdana"/>
          <w:color w:val="000000"/>
          <w:sz w:val="18"/>
          <w:szCs w:val="18"/>
        </w:rPr>
        <w:t>Ю. В. Система договоров в гражданском праве России / Ю.В. Романец. М., 2001. - 166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 Самуэльсон П. Экономикс / П. Самуэльсон. М., 1999. - 890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w:t>
      </w:r>
      <w:r>
        <w:rPr>
          <w:rStyle w:val="af6"/>
          <w:rFonts w:ascii="Verdana" w:hAnsi="Verdana"/>
          <w:color w:val="000000"/>
          <w:sz w:val="18"/>
          <w:szCs w:val="18"/>
        </w:rPr>
        <w:t> </w:t>
      </w:r>
      <w:r>
        <w:rPr>
          <w:rStyle w:val="af7"/>
          <w:rFonts w:ascii="Verdana" w:hAnsi="Verdana"/>
          <w:color w:val="4682B4"/>
          <w:sz w:val="18"/>
          <w:szCs w:val="18"/>
        </w:rPr>
        <w:t>Свеженцева</w:t>
      </w:r>
      <w:r>
        <w:rPr>
          <w:rStyle w:val="af6"/>
          <w:rFonts w:ascii="Verdana" w:hAnsi="Verdana"/>
          <w:color w:val="000000"/>
          <w:sz w:val="18"/>
          <w:szCs w:val="18"/>
        </w:rPr>
        <w:t> </w:t>
      </w:r>
      <w:r>
        <w:rPr>
          <w:rFonts w:ascii="Verdana" w:hAnsi="Verdana"/>
          <w:color w:val="000000"/>
          <w:sz w:val="18"/>
          <w:szCs w:val="18"/>
        </w:rPr>
        <w:t>Е.И. Законодательство России о защите прав потребителей : учебное пособие / Е.И. Свеженцева. Курск, 1996. - 136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w:t>
      </w:r>
      <w:r>
        <w:rPr>
          <w:rStyle w:val="af6"/>
          <w:rFonts w:ascii="Verdana" w:hAnsi="Verdana"/>
          <w:color w:val="000000"/>
          <w:sz w:val="18"/>
          <w:szCs w:val="18"/>
        </w:rPr>
        <w:t> </w:t>
      </w:r>
      <w:r>
        <w:rPr>
          <w:rStyle w:val="af7"/>
          <w:rFonts w:ascii="Verdana" w:hAnsi="Verdana"/>
          <w:color w:val="4682B4"/>
          <w:sz w:val="18"/>
          <w:szCs w:val="18"/>
        </w:rPr>
        <w:t>Свердлык</w:t>
      </w:r>
      <w:r>
        <w:rPr>
          <w:rStyle w:val="af6"/>
          <w:rFonts w:ascii="Verdana" w:hAnsi="Verdana"/>
          <w:color w:val="000000"/>
          <w:sz w:val="18"/>
          <w:szCs w:val="18"/>
        </w:rPr>
        <w:t> </w:t>
      </w:r>
      <w:r>
        <w:rPr>
          <w:rFonts w:ascii="Verdana" w:hAnsi="Verdana"/>
          <w:color w:val="000000"/>
          <w:sz w:val="18"/>
          <w:szCs w:val="18"/>
        </w:rPr>
        <w:t>Г.А. Защита и самозащита гражданских прав : учебное пособие / Г.А.</w:t>
      </w:r>
      <w:r>
        <w:rPr>
          <w:rStyle w:val="af6"/>
          <w:rFonts w:ascii="Verdana" w:hAnsi="Verdana"/>
          <w:color w:val="000000"/>
          <w:sz w:val="18"/>
          <w:szCs w:val="18"/>
        </w:rPr>
        <w:t> </w:t>
      </w:r>
      <w:r>
        <w:rPr>
          <w:rStyle w:val="af7"/>
          <w:rFonts w:ascii="Verdana" w:hAnsi="Verdana"/>
          <w:color w:val="4682B4"/>
          <w:sz w:val="18"/>
          <w:szCs w:val="18"/>
        </w:rPr>
        <w:t>Свердлык</w:t>
      </w:r>
      <w:r>
        <w:rPr>
          <w:rFonts w:ascii="Verdana" w:hAnsi="Verdana"/>
          <w:color w:val="000000"/>
          <w:sz w:val="18"/>
          <w:szCs w:val="18"/>
        </w:rPr>
        <w:t>, Э.JI. Страунинг. М., 2002. - 215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w:t>
      </w:r>
      <w:r>
        <w:rPr>
          <w:rStyle w:val="af6"/>
          <w:rFonts w:ascii="Verdana" w:hAnsi="Verdana"/>
          <w:color w:val="000000"/>
          <w:sz w:val="18"/>
          <w:szCs w:val="18"/>
        </w:rPr>
        <w:t> </w:t>
      </w:r>
      <w:r>
        <w:rPr>
          <w:rStyle w:val="af7"/>
          <w:rFonts w:ascii="Verdana" w:hAnsi="Verdana"/>
          <w:color w:val="4682B4"/>
          <w:sz w:val="18"/>
          <w:szCs w:val="18"/>
        </w:rPr>
        <w:t>Ситдикова</w:t>
      </w:r>
      <w:r>
        <w:rPr>
          <w:rStyle w:val="af6"/>
          <w:rFonts w:ascii="Verdana" w:hAnsi="Verdana"/>
          <w:color w:val="000000"/>
          <w:sz w:val="18"/>
          <w:szCs w:val="18"/>
        </w:rPr>
        <w:t> </w:t>
      </w:r>
      <w:r>
        <w:rPr>
          <w:rFonts w:ascii="Verdana" w:hAnsi="Verdana"/>
          <w:color w:val="000000"/>
          <w:sz w:val="18"/>
          <w:szCs w:val="18"/>
        </w:rPr>
        <w:t>Л.Б. Правовое регулирование отношений по</w:t>
      </w:r>
      <w:r>
        <w:rPr>
          <w:rStyle w:val="af6"/>
          <w:rFonts w:ascii="Verdana" w:hAnsi="Verdana"/>
          <w:color w:val="000000"/>
          <w:sz w:val="18"/>
          <w:szCs w:val="18"/>
        </w:rPr>
        <w:t> </w:t>
      </w:r>
      <w:r>
        <w:rPr>
          <w:rStyle w:val="af7"/>
          <w:rFonts w:ascii="Verdana" w:hAnsi="Verdana"/>
          <w:color w:val="4682B4"/>
          <w:sz w:val="18"/>
          <w:szCs w:val="18"/>
        </w:rPr>
        <w:t>возмездному</w:t>
      </w:r>
      <w:r>
        <w:rPr>
          <w:rStyle w:val="af6"/>
          <w:rFonts w:ascii="Verdana" w:hAnsi="Verdana"/>
          <w:color w:val="000000"/>
          <w:sz w:val="18"/>
          <w:szCs w:val="18"/>
        </w:rPr>
        <w:t> </w:t>
      </w:r>
      <w:r>
        <w:rPr>
          <w:rFonts w:ascii="Verdana" w:hAnsi="Verdana"/>
          <w:color w:val="000000"/>
          <w:sz w:val="18"/>
          <w:szCs w:val="18"/>
        </w:rPr>
        <w:t>оказанию услуг / Л.Б. Ситдикова. Наб. Челны : Изд-во</w:t>
      </w:r>
      <w:r>
        <w:rPr>
          <w:rStyle w:val="af6"/>
          <w:rFonts w:ascii="Verdana" w:hAnsi="Verdana"/>
          <w:color w:val="000000"/>
          <w:sz w:val="18"/>
          <w:szCs w:val="18"/>
        </w:rPr>
        <w:t> </w:t>
      </w:r>
      <w:r>
        <w:rPr>
          <w:rStyle w:val="af7"/>
          <w:rFonts w:ascii="Verdana" w:hAnsi="Verdana"/>
          <w:color w:val="4682B4"/>
          <w:sz w:val="18"/>
          <w:szCs w:val="18"/>
        </w:rPr>
        <w:t>КГПИ</w:t>
      </w:r>
      <w:r>
        <w:rPr>
          <w:rFonts w:ascii="Verdana" w:hAnsi="Verdana"/>
          <w:color w:val="000000"/>
          <w:sz w:val="18"/>
          <w:szCs w:val="18"/>
        </w:rPr>
        <w:t>, 2003. -281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136. Советское гражданское право / под ред. O.A.</w:t>
      </w:r>
      <w:r>
        <w:rPr>
          <w:rStyle w:val="af6"/>
          <w:rFonts w:ascii="Verdana" w:hAnsi="Verdana"/>
          <w:color w:val="000000"/>
          <w:sz w:val="18"/>
          <w:szCs w:val="18"/>
        </w:rPr>
        <w:t> </w:t>
      </w:r>
      <w:r>
        <w:rPr>
          <w:rStyle w:val="af7"/>
          <w:rFonts w:ascii="Verdana" w:hAnsi="Verdana"/>
          <w:color w:val="4682B4"/>
          <w:sz w:val="18"/>
          <w:szCs w:val="18"/>
        </w:rPr>
        <w:t>Красавчикова</w:t>
      </w:r>
      <w:r>
        <w:rPr>
          <w:rFonts w:ascii="Verdana" w:hAnsi="Verdana"/>
          <w:color w:val="000000"/>
          <w:sz w:val="18"/>
          <w:szCs w:val="18"/>
        </w:rPr>
        <w:t>. М., 1972.-Т. 1.-420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w:t>
      </w:r>
      <w:r>
        <w:rPr>
          <w:rStyle w:val="af6"/>
          <w:rFonts w:ascii="Verdana" w:hAnsi="Verdana"/>
          <w:color w:val="000000"/>
          <w:sz w:val="18"/>
          <w:szCs w:val="18"/>
        </w:rPr>
        <w:t> </w:t>
      </w:r>
      <w:r>
        <w:rPr>
          <w:rStyle w:val="af7"/>
          <w:rFonts w:ascii="Verdana" w:hAnsi="Verdana"/>
          <w:color w:val="4682B4"/>
          <w:sz w:val="18"/>
          <w:szCs w:val="18"/>
        </w:rPr>
        <w:t>Тархов</w:t>
      </w:r>
      <w:r>
        <w:rPr>
          <w:rStyle w:val="af6"/>
          <w:rFonts w:ascii="Verdana" w:hAnsi="Verdana"/>
          <w:color w:val="000000"/>
          <w:sz w:val="18"/>
          <w:szCs w:val="18"/>
        </w:rPr>
        <w:t> </w:t>
      </w:r>
      <w:r>
        <w:rPr>
          <w:rFonts w:ascii="Verdana" w:hAnsi="Verdana"/>
          <w:color w:val="000000"/>
          <w:sz w:val="18"/>
          <w:szCs w:val="18"/>
        </w:rPr>
        <w:t>В. А. Гражданское право. Общая часть : курс лекций / В.А.</w:t>
      </w:r>
      <w:r>
        <w:rPr>
          <w:rStyle w:val="af6"/>
          <w:rFonts w:ascii="Verdana" w:hAnsi="Verdana"/>
          <w:color w:val="000000"/>
          <w:sz w:val="18"/>
          <w:szCs w:val="18"/>
        </w:rPr>
        <w:t> </w:t>
      </w:r>
      <w:r>
        <w:rPr>
          <w:rStyle w:val="af7"/>
          <w:rFonts w:ascii="Verdana" w:hAnsi="Verdana"/>
          <w:color w:val="4682B4"/>
          <w:sz w:val="18"/>
          <w:szCs w:val="18"/>
        </w:rPr>
        <w:t>Тархов</w:t>
      </w:r>
      <w:r>
        <w:rPr>
          <w:rFonts w:ascii="Verdana" w:hAnsi="Verdana"/>
          <w:color w:val="000000"/>
          <w:sz w:val="18"/>
          <w:szCs w:val="18"/>
        </w:rPr>
        <w:t>. Чебоксары, 1997. - 212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Ю.А. Публичное право / Ю.А. Тихомиров. М., 1995. -412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w:t>
      </w:r>
      <w:r>
        <w:rPr>
          <w:rStyle w:val="af6"/>
          <w:rFonts w:ascii="Verdana" w:hAnsi="Verdana"/>
          <w:color w:val="000000"/>
          <w:sz w:val="18"/>
          <w:szCs w:val="18"/>
        </w:rPr>
        <w:t> </w:t>
      </w:r>
      <w:r>
        <w:rPr>
          <w:rStyle w:val="af7"/>
          <w:rFonts w:ascii="Verdana" w:hAnsi="Verdana"/>
          <w:color w:val="4682B4"/>
          <w:sz w:val="18"/>
          <w:szCs w:val="18"/>
        </w:rPr>
        <w:t>Фартхтдинов</w:t>
      </w:r>
      <w:r>
        <w:rPr>
          <w:rStyle w:val="af6"/>
          <w:rFonts w:ascii="Verdana" w:hAnsi="Verdana"/>
          <w:color w:val="000000"/>
          <w:sz w:val="18"/>
          <w:szCs w:val="18"/>
        </w:rPr>
        <w:t> </w:t>
      </w:r>
      <w:r>
        <w:rPr>
          <w:rFonts w:ascii="Verdana" w:hAnsi="Verdana"/>
          <w:color w:val="000000"/>
          <w:sz w:val="18"/>
          <w:szCs w:val="18"/>
        </w:rPr>
        <w:t>Я.Ф. Законодательство и судебная практика по некоторым видам бытового обслуживания / Я.Ф. Фартхтдинов. Казань: Издво Казанского университета, 1983. 211 с.215</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w:t>
      </w:r>
      <w:r>
        <w:rPr>
          <w:rStyle w:val="af6"/>
          <w:rFonts w:ascii="Verdana" w:hAnsi="Verdana"/>
          <w:color w:val="000000"/>
          <w:sz w:val="18"/>
          <w:szCs w:val="18"/>
        </w:rPr>
        <w:t> </w:t>
      </w:r>
      <w:r>
        <w:rPr>
          <w:rStyle w:val="af7"/>
          <w:rFonts w:ascii="Verdana" w:hAnsi="Verdana"/>
          <w:color w:val="4682B4"/>
          <w:sz w:val="18"/>
          <w:szCs w:val="18"/>
        </w:rPr>
        <w:t>Флейшиц</w:t>
      </w:r>
      <w:r>
        <w:rPr>
          <w:rStyle w:val="af6"/>
          <w:rFonts w:ascii="Verdana" w:hAnsi="Verdana"/>
          <w:color w:val="000000"/>
          <w:sz w:val="18"/>
          <w:szCs w:val="18"/>
        </w:rPr>
        <w:t> </w:t>
      </w:r>
      <w:r>
        <w:rPr>
          <w:rFonts w:ascii="Verdana" w:hAnsi="Verdana"/>
          <w:color w:val="000000"/>
          <w:sz w:val="18"/>
          <w:szCs w:val="18"/>
        </w:rPr>
        <w:t>Е.А. Буржуазное гражданское право на службе монополистического капитала / Е.А.</w:t>
      </w:r>
      <w:r>
        <w:rPr>
          <w:rStyle w:val="af6"/>
          <w:rFonts w:ascii="Verdana" w:hAnsi="Verdana"/>
          <w:color w:val="000000"/>
          <w:sz w:val="18"/>
          <w:szCs w:val="18"/>
        </w:rPr>
        <w:t> </w:t>
      </w:r>
      <w:r>
        <w:rPr>
          <w:rStyle w:val="af7"/>
          <w:rFonts w:ascii="Verdana" w:hAnsi="Verdana"/>
          <w:color w:val="4682B4"/>
          <w:sz w:val="18"/>
          <w:szCs w:val="18"/>
        </w:rPr>
        <w:t>Флейшиц</w:t>
      </w:r>
      <w:r>
        <w:rPr>
          <w:rFonts w:ascii="Verdana" w:hAnsi="Verdana"/>
          <w:color w:val="000000"/>
          <w:sz w:val="18"/>
          <w:szCs w:val="18"/>
        </w:rPr>
        <w:t>. М. : Юриздат, 1948. - 161 е.</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w:t>
      </w:r>
      <w:r>
        <w:rPr>
          <w:rStyle w:val="af6"/>
          <w:rFonts w:ascii="Verdana" w:hAnsi="Verdana"/>
          <w:color w:val="000000"/>
          <w:sz w:val="18"/>
          <w:szCs w:val="18"/>
        </w:rPr>
        <w:t> </w:t>
      </w:r>
      <w:r>
        <w:rPr>
          <w:rStyle w:val="af7"/>
          <w:rFonts w:ascii="Verdana" w:hAnsi="Verdana"/>
          <w:color w:val="4682B4"/>
          <w:sz w:val="18"/>
          <w:szCs w:val="18"/>
        </w:rPr>
        <w:t>Халфина</w:t>
      </w:r>
      <w:r>
        <w:rPr>
          <w:rStyle w:val="af6"/>
          <w:rFonts w:ascii="Verdana" w:hAnsi="Verdana"/>
          <w:color w:val="000000"/>
          <w:sz w:val="18"/>
          <w:szCs w:val="18"/>
        </w:rPr>
        <w:t> </w:t>
      </w:r>
      <w:r>
        <w:rPr>
          <w:rFonts w:ascii="Verdana" w:hAnsi="Verdana"/>
          <w:color w:val="000000"/>
          <w:sz w:val="18"/>
          <w:szCs w:val="18"/>
        </w:rPr>
        <w:t>P.O. Правовое регулирование поставки продукции в народном хозяйстве / P.O.</w:t>
      </w:r>
      <w:r>
        <w:rPr>
          <w:rStyle w:val="af6"/>
          <w:rFonts w:ascii="Verdana" w:hAnsi="Verdana"/>
          <w:color w:val="000000"/>
          <w:sz w:val="18"/>
          <w:szCs w:val="18"/>
        </w:rPr>
        <w:t> </w:t>
      </w:r>
      <w:r>
        <w:rPr>
          <w:rStyle w:val="af7"/>
          <w:rFonts w:ascii="Verdana" w:hAnsi="Verdana"/>
          <w:color w:val="4682B4"/>
          <w:sz w:val="18"/>
          <w:szCs w:val="18"/>
        </w:rPr>
        <w:t>Халфина</w:t>
      </w:r>
      <w:r>
        <w:rPr>
          <w:rFonts w:ascii="Verdana" w:hAnsi="Verdana"/>
          <w:color w:val="000000"/>
          <w:sz w:val="18"/>
          <w:szCs w:val="18"/>
        </w:rPr>
        <w:t>. М. : Изд-во АН</w:t>
      </w:r>
      <w:r>
        <w:rPr>
          <w:rStyle w:val="af6"/>
          <w:rFonts w:ascii="Verdana" w:hAnsi="Verdana"/>
          <w:color w:val="000000"/>
          <w:sz w:val="18"/>
          <w:szCs w:val="18"/>
        </w:rPr>
        <w:t> </w:t>
      </w:r>
      <w:r>
        <w:rPr>
          <w:rStyle w:val="af7"/>
          <w:rFonts w:ascii="Verdana" w:hAnsi="Verdana"/>
          <w:color w:val="4682B4"/>
          <w:sz w:val="18"/>
          <w:szCs w:val="18"/>
        </w:rPr>
        <w:t>СССР</w:t>
      </w:r>
      <w:r>
        <w:rPr>
          <w:rFonts w:ascii="Verdana" w:hAnsi="Verdana"/>
          <w:color w:val="000000"/>
          <w:sz w:val="18"/>
          <w:szCs w:val="18"/>
        </w:rPr>
        <w:t>, 1963.- 188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w:t>
      </w:r>
      <w:r>
        <w:rPr>
          <w:rStyle w:val="af6"/>
          <w:rFonts w:ascii="Verdana" w:hAnsi="Verdana"/>
          <w:color w:val="000000"/>
          <w:sz w:val="18"/>
          <w:szCs w:val="18"/>
        </w:rPr>
        <w:t> </w:t>
      </w:r>
      <w:r>
        <w:rPr>
          <w:rStyle w:val="af7"/>
          <w:rFonts w:ascii="Verdana" w:hAnsi="Verdana"/>
          <w:color w:val="4682B4"/>
          <w:sz w:val="18"/>
          <w:szCs w:val="18"/>
        </w:rPr>
        <w:t>Халфина</w:t>
      </w:r>
      <w:r>
        <w:rPr>
          <w:rStyle w:val="af6"/>
          <w:rFonts w:ascii="Verdana" w:hAnsi="Verdana"/>
          <w:color w:val="000000"/>
          <w:sz w:val="18"/>
          <w:szCs w:val="18"/>
        </w:rPr>
        <w:t> </w:t>
      </w:r>
      <w:r>
        <w:rPr>
          <w:rFonts w:ascii="Verdana" w:hAnsi="Verdana"/>
          <w:color w:val="000000"/>
          <w:sz w:val="18"/>
          <w:szCs w:val="18"/>
        </w:rPr>
        <w:t>P.O. Значение и сущность договора в советском социалистическом гражданском праве / P.O. Халфина. М. , 1954. - 412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w:t>
      </w:r>
      <w:r>
        <w:rPr>
          <w:rStyle w:val="af6"/>
          <w:rFonts w:ascii="Verdana" w:hAnsi="Verdana"/>
          <w:color w:val="000000"/>
          <w:sz w:val="18"/>
          <w:szCs w:val="18"/>
        </w:rPr>
        <w:t> </w:t>
      </w:r>
      <w:r>
        <w:rPr>
          <w:rStyle w:val="af7"/>
          <w:rFonts w:ascii="Verdana" w:hAnsi="Verdana"/>
          <w:color w:val="4682B4"/>
          <w:sz w:val="18"/>
          <w:szCs w:val="18"/>
        </w:rPr>
        <w:t>Харитонова</w:t>
      </w:r>
      <w:r>
        <w:rPr>
          <w:rStyle w:val="af6"/>
          <w:rFonts w:ascii="Verdana" w:hAnsi="Verdana"/>
          <w:color w:val="000000"/>
          <w:sz w:val="18"/>
          <w:szCs w:val="18"/>
        </w:rPr>
        <w:t> </w:t>
      </w:r>
      <w:r>
        <w:rPr>
          <w:rFonts w:ascii="Verdana" w:hAnsi="Verdana"/>
          <w:color w:val="000000"/>
          <w:sz w:val="18"/>
          <w:szCs w:val="18"/>
        </w:rPr>
        <w:t>Ю.С. Общие положения о договорах в гражданском праве: учебно-методическое пособие / Ю.С. Харитонова. М. : Московский городской университет управления Правительства Москвы, 2006.- 116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 Хозяйственное право : курс лекций: в 2-х т. / под ред. B.C. Мартемь-янова. М. : Изд-во БЕК, 1997. - Том 2. - 670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w:t>
      </w:r>
      <w:r>
        <w:rPr>
          <w:rStyle w:val="af6"/>
          <w:rFonts w:ascii="Verdana" w:hAnsi="Verdana"/>
          <w:color w:val="000000"/>
          <w:sz w:val="18"/>
          <w:szCs w:val="18"/>
        </w:rPr>
        <w:t> </w:t>
      </w:r>
      <w:r>
        <w:rPr>
          <w:rStyle w:val="af7"/>
          <w:rFonts w:ascii="Verdana" w:hAnsi="Verdana"/>
          <w:color w:val="4682B4"/>
          <w:sz w:val="18"/>
          <w:szCs w:val="18"/>
        </w:rPr>
        <w:t>Хохлов</w:t>
      </w:r>
      <w:r>
        <w:rPr>
          <w:rStyle w:val="af6"/>
          <w:rFonts w:ascii="Verdana" w:hAnsi="Verdana"/>
          <w:color w:val="000000"/>
          <w:sz w:val="18"/>
          <w:szCs w:val="18"/>
        </w:rPr>
        <w:t> </w:t>
      </w:r>
      <w:r>
        <w:rPr>
          <w:rFonts w:ascii="Verdana" w:hAnsi="Verdana"/>
          <w:color w:val="000000"/>
          <w:sz w:val="18"/>
          <w:szCs w:val="18"/>
        </w:rPr>
        <w:t>С. А. Концептуальная основа части второй ГК РФ / С.А. Хохлов // Гражданский кодекс России: Проблемы. Теория. Практика : сборник памяти С.А. Хохлова / отв. ред. A. JI. Маковский. М. , 1998. -154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w:t>
      </w:r>
      <w:r>
        <w:rPr>
          <w:rStyle w:val="af6"/>
          <w:rFonts w:ascii="Verdana" w:hAnsi="Verdana"/>
          <w:color w:val="000000"/>
          <w:sz w:val="18"/>
          <w:szCs w:val="18"/>
        </w:rPr>
        <w:t> </w:t>
      </w:r>
      <w:r>
        <w:rPr>
          <w:rStyle w:val="af7"/>
          <w:rFonts w:ascii="Verdana" w:hAnsi="Verdana"/>
          <w:color w:val="4682B4"/>
          <w:sz w:val="18"/>
          <w:szCs w:val="18"/>
        </w:rPr>
        <w:t>Челышев</w:t>
      </w:r>
      <w:r>
        <w:rPr>
          <w:rStyle w:val="af6"/>
          <w:rFonts w:ascii="Verdana" w:hAnsi="Verdana"/>
          <w:color w:val="000000"/>
          <w:sz w:val="18"/>
          <w:szCs w:val="18"/>
        </w:rPr>
        <w:t> </w:t>
      </w:r>
      <w:r>
        <w:rPr>
          <w:rFonts w:ascii="Verdana" w:hAnsi="Verdana"/>
          <w:color w:val="000000"/>
          <w:sz w:val="18"/>
          <w:szCs w:val="18"/>
        </w:rPr>
        <w:t>М.Ю. Концепция оптимизации межотраслевых связей гражданского права: постановка проблемы / М.Ю. Челышев. Казань :</w:t>
      </w:r>
      <w:r>
        <w:rPr>
          <w:rStyle w:val="af6"/>
          <w:rFonts w:ascii="Verdana" w:hAnsi="Verdana"/>
          <w:color w:val="000000"/>
          <w:sz w:val="18"/>
          <w:szCs w:val="18"/>
        </w:rPr>
        <w:t> </w:t>
      </w:r>
      <w:r>
        <w:rPr>
          <w:rStyle w:val="af7"/>
          <w:rFonts w:ascii="Verdana" w:hAnsi="Verdana"/>
          <w:color w:val="4682B4"/>
          <w:sz w:val="18"/>
          <w:szCs w:val="18"/>
        </w:rPr>
        <w:t>КГУ</w:t>
      </w:r>
      <w:r>
        <w:rPr>
          <w:rFonts w:ascii="Verdana" w:hAnsi="Verdana"/>
          <w:color w:val="000000"/>
          <w:sz w:val="18"/>
          <w:szCs w:val="18"/>
        </w:rPr>
        <w:t>, 2006,- 166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w:t>
      </w:r>
      <w:r>
        <w:rPr>
          <w:rStyle w:val="af6"/>
          <w:rFonts w:ascii="Verdana" w:hAnsi="Verdana"/>
          <w:color w:val="000000"/>
          <w:sz w:val="18"/>
          <w:szCs w:val="18"/>
        </w:rPr>
        <w:t> </w:t>
      </w:r>
      <w:r>
        <w:rPr>
          <w:rStyle w:val="af7"/>
          <w:rFonts w:ascii="Verdana" w:hAnsi="Verdana"/>
          <w:color w:val="4682B4"/>
          <w:sz w:val="18"/>
          <w:szCs w:val="18"/>
        </w:rPr>
        <w:t>Черепахин</w:t>
      </w:r>
      <w:r>
        <w:rPr>
          <w:rStyle w:val="af6"/>
          <w:rFonts w:ascii="Verdana" w:hAnsi="Verdana"/>
          <w:color w:val="000000"/>
          <w:sz w:val="18"/>
          <w:szCs w:val="18"/>
        </w:rPr>
        <w:t> </w:t>
      </w:r>
      <w:r>
        <w:rPr>
          <w:rFonts w:ascii="Verdana" w:hAnsi="Verdana"/>
          <w:color w:val="000000"/>
          <w:sz w:val="18"/>
          <w:szCs w:val="18"/>
        </w:rPr>
        <w:t>Б.Б. Правопреемство по советскому гражданскому праву / Б.Б.</w:t>
      </w:r>
      <w:r>
        <w:rPr>
          <w:rStyle w:val="af6"/>
          <w:rFonts w:ascii="Verdana" w:hAnsi="Verdana"/>
          <w:color w:val="000000"/>
          <w:sz w:val="18"/>
          <w:szCs w:val="18"/>
        </w:rPr>
        <w:t> </w:t>
      </w:r>
      <w:r>
        <w:rPr>
          <w:rStyle w:val="af7"/>
          <w:rFonts w:ascii="Verdana" w:hAnsi="Verdana"/>
          <w:color w:val="4682B4"/>
          <w:sz w:val="18"/>
          <w:szCs w:val="18"/>
        </w:rPr>
        <w:t>Черепахин</w:t>
      </w:r>
      <w:r>
        <w:rPr>
          <w:rFonts w:ascii="Verdana" w:hAnsi="Verdana"/>
          <w:color w:val="000000"/>
          <w:sz w:val="18"/>
          <w:szCs w:val="18"/>
        </w:rPr>
        <w:t>. M., 1962. - 518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Учебник гражданского права (по изд. 1907 г. ) /</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М. : Фирма «</w:t>
      </w:r>
      <w:r>
        <w:rPr>
          <w:rStyle w:val="af7"/>
          <w:rFonts w:ascii="Verdana" w:hAnsi="Verdana"/>
          <w:color w:val="4682B4"/>
          <w:sz w:val="18"/>
          <w:szCs w:val="18"/>
        </w:rPr>
        <w:t>СПАРК</w:t>
      </w:r>
      <w:r>
        <w:rPr>
          <w:rFonts w:ascii="Verdana" w:hAnsi="Verdana"/>
          <w:color w:val="000000"/>
          <w:sz w:val="18"/>
          <w:szCs w:val="18"/>
        </w:rPr>
        <w:t>», 1995. - 690 с.</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в правовой периодике, сборники научных работ</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 С. Об объекте права и</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 С. С. Алексеев // Вопросы общей теории советского права: сборник статей. М. , 1960. -С. 284-308.</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 С. Правовые средства: постановка проблемы, понятия, классификация / С. С. Алексеев // Сов. гос-во и право. 1987. - № 6. — С. 12-19.</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w:t>
      </w:r>
      <w:r>
        <w:rPr>
          <w:rStyle w:val="af6"/>
          <w:rFonts w:ascii="Verdana" w:hAnsi="Verdana"/>
          <w:color w:val="000000"/>
          <w:sz w:val="18"/>
          <w:szCs w:val="18"/>
        </w:rPr>
        <w:t> </w:t>
      </w:r>
      <w:r>
        <w:rPr>
          <w:rStyle w:val="af7"/>
          <w:rFonts w:ascii="Verdana" w:hAnsi="Verdana"/>
          <w:color w:val="4682B4"/>
          <w:sz w:val="18"/>
          <w:szCs w:val="18"/>
        </w:rPr>
        <w:t>Баринов</w:t>
      </w:r>
      <w:r>
        <w:rPr>
          <w:rStyle w:val="af6"/>
          <w:rFonts w:ascii="Verdana" w:hAnsi="Verdana"/>
          <w:color w:val="000000"/>
          <w:sz w:val="18"/>
          <w:szCs w:val="18"/>
        </w:rPr>
        <w:t> </w:t>
      </w:r>
      <w:r>
        <w:rPr>
          <w:rFonts w:ascii="Verdana" w:hAnsi="Verdana"/>
          <w:color w:val="000000"/>
          <w:sz w:val="18"/>
          <w:szCs w:val="18"/>
        </w:rPr>
        <w:t>H. А. Проблема имущественных потребностей (социально-правовой аспект) / Н. А. Баринов // Вестник СГАП. 2003. № 2. - С. 46.</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w:t>
      </w:r>
      <w:r>
        <w:rPr>
          <w:rStyle w:val="af6"/>
          <w:rFonts w:ascii="Verdana" w:hAnsi="Verdana"/>
          <w:color w:val="000000"/>
          <w:sz w:val="18"/>
          <w:szCs w:val="18"/>
        </w:rPr>
        <w:t> </w:t>
      </w:r>
      <w:r>
        <w:rPr>
          <w:rStyle w:val="af7"/>
          <w:rFonts w:ascii="Verdana" w:hAnsi="Verdana"/>
          <w:color w:val="4682B4"/>
          <w:sz w:val="18"/>
          <w:szCs w:val="18"/>
        </w:rPr>
        <w:t>Баринов</w:t>
      </w:r>
      <w:r>
        <w:rPr>
          <w:rStyle w:val="af6"/>
          <w:rFonts w:ascii="Verdana" w:hAnsi="Verdana"/>
          <w:color w:val="000000"/>
          <w:sz w:val="18"/>
          <w:szCs w:val="18"/>
        </w:rPr>
        <w:t> </w:t>
      </w:r>
      <w:r>
        <w:rPr>
          <w:rFonts w:ascii="Verdana" w:hAnsi="Verdana"/>
          <w:color w:val="000000"/>
          <w:sz w:val="18"/>
          <w:szCs w:val="18"/>
        </w:rPr>
        <w:t>Н. А. Правовые средства обеспечения имущественных потребностей граждан / Н. А. Баринов, Ю. X Калмыков// Гражданское право и сфера обслуживания : межвузовский сборник научных трудов. Свердловск: Изд-во Свердл. юрид. ин-та, 1984. - С. 47-55.</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w:t>
      </w:r>
      <w:r>
        <w:rPr>
          <w:rStyle w:val="af6"/>
          <w:rFonts w:ascii="Verdana" w:hAnsi="Verdana"/>
          <w:color w:val="000000"/>
          <w:sz w:val="18"/>
          <w:szCs w:val="18"/>
        </w:rPr>
        <w:t> </w:t>
      </w:r>
      <w:r>
        <w:rPr>
          <w:rStyle w:val="af7"/>
          <w:rFonts w:ascii="Verdana" w:hAnsi="Verdana"/>
          <w:color w:val="4682B4"/>
          <w:sz w:val="18"/>
          <w:szCs w:val="18"/>
        </w:rPr>
        <w:t>Грушевая</w:t>
      </w:r>
      <w:r>
        <w:rPr>
          <w:rStyle w:val="af6"/>
          <w:rFonts w:ascii="Verdana" w:hAnsi="Verdana"/>
          <w:color w:val="000000"/>
          <w:sz w:val="18"/>
          <w:szCs w:val="18"/>
        </w:rPr>
        <w:t> </w:t>
      </w:r>
      <w:r>
        <w:rPr>
          <w:rFonts w:ascii="Verdana" w:hAnsi="Verdana"/>
          <w:color w:val="000000"/>
          <w:sz w:val="18"/>
          <w:szCs w:val="18"/>
        </w:rPr>
        <w:t>Е. П. Обязательство по предоставлению услуг в хозяйственных отношениях / Е. П. Грушевая //</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1982. - № 1. — С. 82-87.</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 Донец А. Ритуально-похоронное дело не отодвинуть в сторону / А.</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 Донец // Конкуренция и рынок. 2009. - № 44. - С. 66-70.217</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w:t>
      </w:r>
      <w:r>
        <w:rPr>
          <w:rStyle w:val="af6"/>
          <w:rFonts w:ascii="Verdana" w:hAnsi="Verdana"/>
          <w:color w:val="000000"/>
          <w:sz w:val="18"/>
          <w:szCs w:val="18"/>
        </w:rPr>
        <w:t> </w:t>
      </w:r>
      <w:r>
        <w:rPr>
          <w:rStyle w:val="af7"/>
          <w:rFonts w:ascii="Verdana" w:hAnsi="Verdana"/>
          <w:color w:val="4682B4"/>
          <w:sz w:val="18"/>
          <w:szCs w:val="18"/>
        </w:rPr>
        <w:t>Елютина</w:t>
      </w:r>
      <w:r>
        <w:rPr>
          <w:rStyle w:val="af6"/>
          <w:rFonts w:ascii="Verdana" w:hAnsi="Verdana"/>
          <w:color w:val="000000"/>
          <w:sz w:val="18"/>
          <w:szCs w:val="18"/>
        </w:rPr>
        <w:t> </w:t>
      </w:r>
      <w:r>
        <w:rPr>
          <w:rFonts w:ascii="Verdana" w:hAnsi="Verdana"/>
          <w:color w:val="000000"/>
          <w:sz w:val="18"/>
          <w:szCs w:val="18"/>
        </w:rPr>
        <w:t>M. Э. Ритуальные похоронные практики: содержательные изменения / М. Э. Елютина, С. В.</w:t>
      </w:r>
      <w:r>
        <w:rPr>
          <w:rStyle w:val="af6"/>
          <w:rFonts w:ascii="Verdana" w:hAnsi="Verdana"/>
          <w:color w:val="000000"/>
          <w:sz w:val="18"/>
          <w:szCs w:val="18"/>
        </w:rPr>
        <w:t> </w:t>
      </w:r>
      <w:r>
        <w:rPr>
          <w:rStyle w:val="af7"/>
          <w:rFonts w:ascii="Verdana" w:hAnsi="Verdana"/>
          <w:color w:val="4682B4"/>
          <w:sz w:val="18"/>
          <w:szCs w:val="18"/>
        </w:rPr>
        <w:t>Филиппова</w:t>
      </w:r>
      <w:r>
        <w:rPr>
          <w:rStyle w:val="af6"/>
          <w:rFonts w:ascii="Verdana" w:hAnsi="Verdana"/>
          <w:color w:val="000000"/>
          <w:sz w:val="18"/>
          <w:szCs w:val="18"/>
        </w:rPr>
        <w:t> </w:t>
      </w:r>
      <w:r>
        <w:rPr>
          <w:rFonts w:ascii="Verdana" w:hAnsi="Verdana"/>
          <w:color w:val="000000"/>
          <w:sz w:val="18"/>
          <w:szCs w:val="18"/>
        </w:rPr>
        <w:t>// Социологические исследования. 2010. - № 9. С. 86-94.</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w:t>
      </w:r>
      <w:r>
        <w:rPr>
          <w:rStyle w:val="af6"/>
          <w:rFonts w:ascii="Verdana" w:hAnsi="Verdana"/>
          <w:color w:val="000000"/>
          <w:sz w:val="18"/>
          <w:szCs w:val="18"/>
        </w:rPr>
        <w:t> </w:t>
      </w:r>
      <w:r>
        <w:rPr>
          <w:rStyle w:val="af7"/>
          <w:rFonts w:ascii="Verdana" w:hAnsi="Verdana"/>
          <w:color w:val="4682B4"/>
          <w:sz w:val="18"/>
          <w:szCs w:val="18"/>
        </w:rPr>
        <w:t>Ермолова</w:t>
      </w:r>
      <w:r>
        <w:rPr>
          <w:rStyle w:val="af6"/>
          <w:rFonts w:ascii="Verdana" w:hAnsi="Verdana"/>
          <w:color w:val="000000"/>
          <w:sz w:val="18"/>
          <w:szCs w:val="18"/>
        </w:rPr>
        <w:t> </w:t>
      </w:r>
      <w:r>
        <w:rPr>
          <w:rFonts w:ascii="Verdana" w:hAnsi="Verdana"/>
          <w:color w:val="000000"/>
          <w:sz w:val="18"/>
          <w:szCs w:val="18"/>
        </w:rPr>
        <w:t>О. Н. Ответственность в гражданском праве / О. Н. Ермолова // Гражданское право. 2008. - № 3. - С. 20-24.</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 Ильина И. Требуется рынок социальных услуг / И. Ильина // Родная газета. -2004. 6 февраля.</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w:t>
      </w:r>
      <w:r>
        <w:rPr>
          <w:rStyle w:val="af6"/>
          <w:rFonts w:ascii="Verdana" w:hAnsi="Verdana"/>
          <w:color w:val="000000"/>
          <w:sz w:val="18"/>
          <w:szCs w:val="18"/>
        </w:rPr>
        <w:t> </w:t>
      </w:r>
      <w:r>
        <w:rPr>
          <w:rStyle w:val="af7"/>
          <w:rFonts w:ascii="Verdana" w:hAnsi="Verdana"/>
          <w:color w:val="4682B4"/>
          <w:sz w:val="18"/>
          <w:szCs w:val="18"/>
        </w:rPr>
        <w:t>Индюков</w:t>
      </w:r>
      <w:r>
        <w:rPr>
          <w:rStyle w:val="af6"/>
          <w:rFonts w:ascii="Verdana" w:hAnsi="Verdana"/>
          <w:color w:val="000000"/>
          <w:sz w:val="18"/>
          <w:szCs w:val="18"/>
        </w:rPr>
        <w:t> </w:t>
      </w:r>
      <w:r>
        <w:rPr>
          <w:rFonts w:ascii="Verdana" w:hAnsi="Verdana"/>
          <w:color w:val="000000"/>
          <w:sz w:val="18"/>
          <w:szCs w:val="18"/>
        </w:rPr>
        <w:t>И. П. Услуга как объект гражданского правоотношения / Н. П. Индюков // Проблемы права социалистической государственности и его социального управления. Свердловск : Изд-во</w:t>
      </w:r>
      <w:r>
        <w:rPr>
          <w:rStyle w:val="af6"/>
          <w:rFonts w:ascii="Verdana" w:hAnsi="Verdana"/>
          <w:color w:val="000000"/>
          <w:sz w:val="18"/>
          <w:szCs w:val="18"/>
        </w:rPr>
        <w:t> </w:t>
      </w:r>
      <w:r>
        <w:rPr>
          <w:rStyle w:val="af7"/>
          <w:rFonts w:ascii="Verdana" w:hAnsi="Verdana"/>
          <w:color w:val="4682B4"/>
          <w:sz w:val="18"/>
          <w:szCs w:val="18"/>
        </w:rPr>
        <w:t>СЮИ</w:t>
      </w:r>
      <w:r>
        <w:rPr>
          <w:rFonts w:ascii="Verdana" w:hAnsi="Verdana"/>
          <w:color w:val="000000"/>
          <w:sz w:val="18"/>
          <w:szCs w:val="18"/>
        </w:rPr>
        <w:t>, 1978. -С. 32-33.</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w:t>
      </w:r>
      <w:r>
        <w:rPr>
          <w:rStyle w:val="af6"/>
          <w:rFonts w:ascii="Verdana" w:hAnsi="Verdana"/>
          <w:color w:val="000000"/>
          <w:sz w:val="18"/>
          <w:szCs w:val="18"/>
        </w:rPr>
        <w:t> </w:t>
      </w:r>
      <w:r>
        <w:rPr>
          <w:rStyle w:val="af7"/>
          <w:rFonts w:ascii="Verdana" w:hAnsi="Verdana"/>
          <w:color w:val="4682B4"/>
          <w:sz w:val="18"/>
          <w:szCs w:val="18"/>
        </w:rPr>
        <w:t>Калмыков</w:t>
      </w:r>
      <w:r>
        <w:rPr>
          <w:rStyle w:val="af6"/>
          <w:rFonts w:ascii="Verdana" w:hAnsi="Verdana"/>
          <w:color w:val="000000"/>
          <w:sz w:val="18"/>
          <w:szCs w:val="18"/>
        </w:rPr>
        <w:t> </w:t>
      </w:r>
      <w:r>
        <w:rPr>
          <w:rFonts w:ascii="Verdana" w:hAnsi="Verdana"/>
          <w:color w:val="000000"/>
          <w:sz w:val="18"/>
          <w:szCs w:val="18"/>
        </w:rPr>
        <w:t>Ю. X. К понятию обязательств по оказанию услуг в гражданском праве / Ю. X. Калмыков // Сов. гос-во и право. -1966. — № 5. — С. 116-119.</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 Киселева О. Саморегулируемый бизнес Электронный ресурс. / О. Киселева // Политический журнал. 2004. - 7 сентября. - Режим доступа: URL: http://www. valuer, ru/files/ds/i№ f070904. htm.</w:t>
      </w:r>
    </w:p>
    <w:p w:rsidR="005D2C10" w:rsidRPr="005D2C10" w:rsidRDefault="005D2C10" w:rsidP="005D2C10">
      <w:pPr>
        <w:pStyle w:val="af5"/>
        <w:shd w:val="clear" w:color="auto" w:fill="F7F7F7"/>
        <w:spacing w:after="0" w:line="270" w:lineRule="atLeast"/>
        <w:jc w:val="both"/>
        <w:rPr>
          <w:rFonts w:ascii="Verdana" w:hAnsi="Verdana"/>
          <w:color w:val="000000"/>
          <w:sz w:val="18"/>
          <w:szCs w:val="18"/>
          <w:lang w:val="en-US"/>
        </w:rPr>
      </w:pPr>
      <w:r>
        <w:rPr>
          <w:rFonts w:ascii="Verdana" w:hAnsi="Verdana"/>
          <w:color w:val="000000"/>
          <w:sz w:val="18"/>
          <w:szCs w:val="18"/>
        </w:rPr>
        <w:lastRenderedPageBreak/>
        <w:t>163. Крючкова П. Экспертный комментарий к</w:t>
      </w:r>
      <w:r>
        <w:rPr>
          <w:rStyle w:val="af6"/>
          <w:rFonts w:ascii="Verdana" w:hAnsi="Verdana"/>
          <w:color w:val="000000"/>
          <w:sz w:val="18"/>
          <w:szCs w:val="18"/>
        </w:rPr>
        <w:t> </w:t>
      </w:r>
      <w:r>
        <w:rPr>
          <w:rStyle w:val="af7"/>
          <w:rFonts w:ascii="Verdana" w:hAnsi="Verdana"/>
          <w:color w:val="4682B4"/>
          <w:sz w:val="18"/>
          <w:szCs w:val="18"/>
        </w:rPr>
        <w:t>законопроекту</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О саморегулируемых организациях</w:t>
      </w:r>
      <w:r>
        <w:rPr>
          <w:rFonts w:ascii="Verdana" w:hAnsi="Verdana"/>
          <w:color w:val="000000"/>
          <w:sz w:val="18"/>
          <w:szCs w:val="18"/>
        </w:rPr>
        <w:t>» Электронный ресурс. / П. Крючкова // На полпути к саморегулированию. Режим</w:t>
      </w:r>
      <w:r w:rsidRPr="005D2C10">
        <w:rPr>
          <w:rFonts w:ascii="Verdana" w:hAnsi="Verdana"/>
          <w:color w:val="000000"/>
          <w:sz w:val="18"/>
          <w:szCs w:val="18"/>
          <w:lang w:val="en-US"/>
        </w:rPr>
        <w:t xml:space="preserve"> </w:t>
      </w:r>
      <w:r>
        <w:rPr>
          <w:rFonts w:ascii="Verdana" w:hAnsi="Verdana"/>
          <w:color w:val="000000"/>
          <w:sz w:val="18"/>
          <w:szCs w:val="18"/>
        </w:rPr>
        <w:t>доступа</w:t>
      </w:r>
      <w:r w:rsidRPr="005D2C10">
        <w:rPr>
          <w:rFonts w:ascii="Verdana" w:hAnsi="Verdana"/>
          <w:color w:val="000000"/>
          <w:sz w:val="18"/>
          <w:szCs w:val="18"/>
          <w:lang w:val="en-US"/>
        </w:rPr>
        <w:t>: URL: http://www. valuer. ru/files/ds/i№ f290604. htm.</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w:t>
      </w:r>
      <w:r>
        <w:rPr>
          <w:rStyle w:val="af6"/>
          <w:rFonts w:ascii="Verdana" w:hAnsi="Verdana"/>
          <w:color w:val="000000"/>
          <w:sz w:val="18"/>
          <w:szCs w:val="18"/>
        </w:rPr>
        <w:t> </w:t>
      </w:r>
      <w:r>
        <w:rPr>
          <w:rStyle w:val="af7"/>
          <w:rFonts w:ascii="Verdana" w:hAnsi="Verdana"/>
          <w:color w:val="4682B4"/>
          <w:sz w:val="18"/>
          <w:szCs w:val="18"/>
        </w:rPr>
        <w:t>Лексин</w:t>
      </w:r>
      <w:r>
        <w:rPr>
          <w:rStyle w:val="af6"/>
          <w:rFonts w:ascii="Verdana" w:hAnsi="Verdana"/>
          <w:color w:val="000000"/>
          <w:sz w:val="18"/>
          <w:szCs w:val="18"/>
        </w:rPr>
        <w:t> </w:t>
      </w:r>
      <w:r>
        <w:rPr>
          <w:rFonts w:ascii="Verdana" w:hAnsi="Verdana"/>
          <w:color w:val="000000"/>
          <w:sz w:val="18"/>
          <w:szCs w:val="18"/>
        </w:rPr>
        <w:t>В. H. Умереть в России / В. Н. Лексин // Мир в России. -2010.-№4.-С. 124-161.</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 Лимонад М. Этика и этикет похоронного дела в России Электронный ресурс. / М. Лимонад // Интернет-портал «</w:t>
      </w:r>
      <w:r>
        <w:rPr>
          <w:rStyle w:val="af7"/>
          <w:rFonts w:ascii="Verdana" w:hAnsi="Verdana"/>
          <w:color w:val="4682B4"/>
          <w:sz w:val="18"/>
          <w:szCs w:val="18"/>
        </w:rPr>
        <w:t>Похоронный дом</w:t>
      </w:r>
      <w:r>
        <w:rPr>
          <w:rFonts w:ascii="Verdana" w:hAnsi="Verdana"/>
          <w:color w:val="000000"/>
          <w:sz w:val="18"/>
          <w:szCs w:val="18"/>
        </w:rPr>
        <w:t>». -2009. № 10-11-12 (38). - Режим доступа: URL: http://www. funeralportal. ru/magazine/1020/5402. html?sphraseid=30826.</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w:t>
      </w:r>
      <w:r>
        <w:rPr>
          <w:rStyle w:val="af6"/>
          <w:rFonts w:ascii="Verdana" w:hAnsi="Verdana"/>
          <w:color w:val="000000"/>
          <w:sz w:val="18"/>
          <w:szCs w:val="18"/>
        </w:rPr>
        <w:t> </w:t>
      </w:r>
      <w:r>
        <w:rPr>
          <w:rStyle w:val="af7"/>
          <w:rFonts w:ascii="Verdana" w:hAnsi="Verdana"/>
          <w:color w:val="4682B4"/>
          <w:sz w:val="18"/>
          <w:szCs w:val="18"/>
        </w:rPr>
        <w:t>Лойко</w:t>
      </w:r>
      <w:r>
        <w:rPr>
          <w:rStyle w:val="af6"/>
          <w:rFonts w:ascii="Verdana" w:hAnsi="Verdana"/>
          <w:color w:val="000000"/>
          <w:sz w:val="18"/>
          <w:szCs w:val="18"/>
        </w:rPr>
        <w:t> </w:t>
      </w:r>
      <w:r>
        <w:rPr>
          <w:rFonts w:ascii="Verdana" w:hAnsi="Verdana"/>
          <w:color w:val="000000"/>
          <w:sz w:val="18"/>
          <w:szCs w:val="18"/>
        </w:rPr>
        <w:t>О. Т. Способ постижения содержания социальной памяти: ритуал / О. Т. Лойко // Философская правовая мысль. 2003. - Вып. 6. -С. 187-198.</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w:t>
      </w:r>
      <w:r>
        <w:rPr>
          <w:rStyle w:val="af6"/>
          <w:rFonts w:ascii="Verdana" w:hAnsi="Verdana"/>
          <w:color w:val="000000"/>
          <w:sz w:val="18"/>
          <w:szCs w:val="18"/>
        </w:rPr>
        <w:t> </w:t>
      </w:r>
      <w:r>
        <w:rPr>
          <w:rStyle w:val="af7"/>
          <w:rFonts w:ascii="Verdana" w:hAnsi="Verdana"/>
          <w:color w:val="4682B4"/>
          <w:sz w:val="18"/>
          <w:szCs w:val="18"/>
        </w:rPr>
        <w:t>Магазинер</w:t>
      </w:r>
      <w:r>
        <w:rPr>
          <w:rStyle w:val="af6"/>
          <w:rFonts w:ascii="Verdana" w:hAnsi="Verdana"/>
          <w:color w:val="000000"/>
          <w:sz w:val="18"/>
          <w:szCs w:val="18"/>
        </w:rPr>
        <w:t> </w:t>
      </w:r>
      <w:r>
        <w:rPr>
          <w:rFonts w:ascii="Verdana" w:hAnsi="Verdana"/>
          <w:color w:val="000000"/>
          <w:sz w:val="18"/>
          <w:szCs w:val="18"/>
        </w:rPr>
        <w:t>Я. М. Объект права / Я. М.</w:t>
      </w:r>
      <w:r>
        <w:rPr>
          <w:rStyle w:val="af6"/>
          <w:rFonts w:ascii="Verdana" w:hAnsi="Verdana"/>
          <w:color w:val="000000"/>
          <w:sz w:val="18"/>
          <w:szCs w:val="18"/>
        </w:rPr>
        <w:t> </w:t>
      </w:r>
      <w:r>
        <w:rPr>
          <w:rStyle w:val="af7"/>
          <w:rFonts w:ascii="Verdana" w:hAnsi="Verdana"/>
          <w:color w:val="4682B4"/>
          <w:sz w:val="18"/>
          <w:szCs w:val="18"/>
        </w:rPr>
        <w:t>Магазинер</w:t>
      </w:r>
      <w:r>
        <w:rPr>
          <w:rStyle w:val="af6"/>
          <w:rFonts w:ascii="Verdana" w:hAnsi="Verdana"/>
          <w:color w:val="000000"/>
          <w:sz w:val="18"/>
          <w:szCs w:val="18"/>
        </w:rPr>
        <w:t> </w:t>
      </w:r>
      <w:r>
        <w:rPr>
          <w:rFonts w:ascii="Verdana" w:hAnsi="Verdana"/>
          <w:color w:val="000000"/>
          <w:sz w:val="18"/>
          <w:szCs w:val="18"/>
        </w:rPr>
        <w:t>// Очерки по гражданскому праву: сборник статей. Л. , 1957. - С. 65-78.</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w:t>
      </w:r>
      <w:r>
        <w:rPr>
          <w:rStyle w:val="af6"/>
          <w:rFonts w:ascii="Verdana" w:hAnsi="Verdana"/>
          <w:color w:val="000000"/>
          <w:sz w:val="18"/>
          <w:szCs w:val="18"/>
        </w:rPr>
        <w:t> </w:t>
      </w:r>
      <w:r>
        <w:rPr>
          <w:rStyle w:val="af7"/>
          <w:rFonts w:ascii="Verdana" w:hAnsi="Verdana"/>
          <w:color w:val="4682B4"/>
          <w:sz w:val="18"/>
          <w:szCs w:val="18"/>
        </w:rPr>
        <w:t>Малеина</w:t>
      </w:r>
      <w:r>
        <w:rPr>
          <w:rStyle w:val="af6"/>
          <w:rFonts w:ascii="Verdana" w:hAnsi="Verdana"/>
          <w:color w:val="000000"/>
          <w:sz w:val="18"/>
          <w:szCs w:val="18"/>
        </w:rPr>
        <w:t> </w:t>
      </w:r>
      <w:r>
        <w:rPr>
          <w:rFonts w:ascii="Verdana" w:hAnsi="Verdana"/>
          <w:color w:val="000000"/>
          <w:sz w:val="18"/>
          <w:szCs w:val="18"/>
        </w:rPr>
        <w:t>М. Н. Статус органов, тканей, тела человека как объекта права собственности и прав на физическую</w:t>
      </w:r>
      <w:r>
        <w:rPr>
          <w:rStyle w:val="af6"/>
          <w:rFonts w:ascii="Verdana" w:hAnsi="Verdana"/>
          <w:color w:val="000000"/>
          <w:sz w:val="18"/>
          <w:szCs w:val="18"/>
        </w:rPr>
        <w:t> </w:t>
      </w:r>
      <w:r>
        <w:rPr>
          <w:rStyle w:val="af7"/>
          <w:rFonts w:ascii="Verdana" w:hAnsi="Verdana"/>
          <w:color w:val="4682B4"/>
          <w:sz w:val="18"/>
          <w:szCs w:val="18"/>
        </w:rPr>
        <w:t>неприкосновенность</w:t>
      </w:r>
      <w:r>
        <w:rPr>
          <w:rStyle w:val="af6"/>
          <w:rFonts w:ascii="Verdana" w:hAnsi="Verdana"/>
          <w:color w:val="000000"/>
          <w:sz w:val="18"/>
          <w:szCs w:val="18"/>
        </w:rPr>
        <w:t> </w:t>
      </w:r>
      <w:r>
        <w:rPr>
          <w:rFonts w:ascii="Verdana" w:hAnsi="Verdana"/>
          <w:color w:val="000000"/>
          <w:sz w:val="18"/>
          <w:szCs w:val="18"/>
        </w:rPr>
        <w:t>/ М. Н. Малеина // Законодательство. 2003. -№ 11.-С. 13-20.</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w:t>
      </w:r>
      <w:r>
        <w:rPr>
          <w:rStyle w:val="af6"/>
          <w:rFonts w:ascii="Verdana" w:hAnsi="Verdana"/>
          <w:color w:val="000000"/>
          <w:sz w:val="18"/>
          <w:szCs w:val="18"/>
        </w:rPr>
        <w:t> </w:t>
      </w:r>
      <w:r>
        <w:rPr>
          <w:rStyle w:val="af7"/>
          <w:rFonts w:ascii="Verdana" w:hAnsi="Verdana"/>
          <w:color w:val="4682B4"/>
          <w:sz w:val="18"/>
          <w:szCs w:val="18"/>
        </w:rPr>
        <w:t>Малько</w:t>
      </w:r>
      <w:r>
        <w:rPr>
          <w:rStyle w:val="af6"/>
          <w:rFonts w:ascii="Verdana" w:hAnsi="Verdana"/>
          <w:color w:val="000000"/>
          <w:sz w:val="18"/>
          <w:szCs w:val="18"/>
        </w:rPr>
        <w:t> </w:t>
      </w:r>
      <w:r>
        <w:rPr>
          <w:rFonts w:ascii="Verdana" w:hAnsi="Verdana"/>
          <w:color w:val="000000"/>
          <w:sz w:val="18"/>
          <w:szCs w:val="18"/>
        </w:rPr>
        <w:t>А. В. Механизм правового регулирования / А. В. Малько // Правоведение. 1996. - № 3. - С. 14-16.</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w:t>
      </w:r>
      <w:r>
        <w:rPr>
          <w:rStyle w:val="af6"/>
          <w:rFonts w:ascii="Verdana" w:hAnsi="Verdana"/>
          <w:color w:val="000000"/>
          <w:sz w:val="18"/>
          <w:szCs w:val="18"/>
        </w:rPr>
        <w:t> </w:t>
      </w:r>
      <w:r>
        <w:rPr>
          <w:rStyle w:val="af7"/>
          <w:rFonts w:ascii="Verdana" w:hAnsi="Verdana"/>
          <w:color w:val="4682B4"/>
          <w:sz w:val="18"/>
          <w:szCs w:val="18"/>
        </w:rPr>
        <w:t>Матвеев</w:t>
      </w:r>
      <w:r>
        <w:rPr>
          <w:rStyle w:val="af6"/>
          <w:rFonts w:ascii="Verdana" w:hAnsi="Verdana"/>
          <w:color w:val="000000"/>
          <w:sz w:val="18"/>
          <w:szCs w:val="18"/>
        </w:rPr>
        <w:t> </w:t>
      </w:r>
      <w:r>
        <w:rPr>
          <w:rFonts w:ascii="Verdana" w:hAnsi="Verdana"/>
          <w:color w:val="000000"/>
          <w:sz w:val="18"/>
          <w:szCs w:val="18"/>
        </w:rPr>
        <w:t>Г. Б. К земельному вопросу в похоронном деле / Г. Б. Матвеев // Вестник Московского университета</w:t>
      </w:r>
      <w:r>
        <w:rPr>
          <w:rStyle w:val="af6"/>
          <w:rFonts w:ascii="Verdana" w:hAnsi="Verdana"/>
          <w:color w:val="000000"/>
          <w:sz w:val="18"/>
          <w:szCs w:val="18"/>
        </w:rPr>
        <w:t> </w:t>
      </w:r>
      <w:r>
        <w:rPr>
          <w:rStyle w:val="af7"/>
          <w:rFonts w:ascii="Verdana" w:hAnsi="Verdana"/>
          <w:color w:val="4682B4"/>
          <w:sz w:val="18"/>
          <w:szCs w:val="18"/>
        </w:rPr>
        <w:t>МВД</w:t>
      </w:r>
      <w:r>
        <w:rPr>
          <w:rStyle w:val="af6"/>
          <w:rFonts w:ascii="Verdana" w:hAnsi="Verdana"/>
          <w:color w:val="000000"/>
          <w:sz w:val="18"/>
          <w:szCs w:val="18"/>
        </w:rPr>
        <w:t> </w:t>
      </w:r>
      <w:r>
        <w:rPr>
          <w:rFonts w:ascii="Verdana" w:hAnsi="Verdana"/>
          <w:color w:val="000000"/>
          <w:sz w:val="18"/>
          <w:szCs w:val="18"/>
        </w:rPr>
        <w:t>России. 2008. - № 12.-С. 83-84.</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w:t>
      </w:r>
      <w:r>
        <w:rPr>
          <w:rStyle w:val="af6"/>
          <w:rFonts w:ascii="Verdana" w:hAnsi="Verdana"/>
          <w:color w:val="000000"/>
          <w:sz w:val="18"/>
          <w:szCs w:val="18"/>
        </w:rPr>
        <w:t> </w:t>
      </w:r>
      <w:r>
        <w:rPr>
          <w:rStyle w:val="af7"/>
          <w:rFonts w:ascii="Verdana" w:hAnsi="Verdana"/>
          <w:color w:val="4682B4"/>
          <w:sz w:val="18"/>
          <w:szCs w:val="18"/>
        </w:rPr>
        <w:t>Мезрин</w:t>
      </w:r>
      <w:r>
        <w:rPr>
          <w:rStyle w:val="af6"/>
          <w:rFonts w:ascii="Verdana" w:hAnsi="Verdana"/>
          <w:color w:val="000000"/>
          <w:sz w:val="18"/>
          <w:szCs w:val="18"/>
        </w:rPr>
        <w:t> </w:t>
      </w:r>
      <w:r>
        <w:rPr>
          <w:rFonts w:ascii="Verdana" w:hAnsi="Verdana"/>
          <w:color w:val="000000"/>
          <w:sz w:val="18"/>
          <w:szCs w:val="18"/>
        </w:rPr>
        <w:t>Б. Н. Место гражданской</w:t>
      </w:r>
      <w:r>
        <w:rPr>
          <w:rStyle w:val="af6"/>
          <w:rFonts w:ascii="Verdana" w:hAnsi="Verdana"/>
          <w:color w:val="000000"/>
          <w:sz w:val="18"/>
          <w:szCs w:val="18"/>
        </w:rPr>
        <w:t> </w:t>
      </w:r>
      <w:r>
        <w:rPr>
          <w:rStyle w:val="af7"/>
          <w:rFonts w:ascii="Verdana" w:hAnsi="Verdana"/>
          <w:color w:val="4682B4"/>
          <w:sz w:val="18"/>
          <w:szCs w:val="18"/>
        </w:rPr>
        <w:t>правосубъектности</w:t>
      </w:r>
      <w:r>
        <w:rPr>
          <w:rStyle w:val="af6"/>
          <w:rFonts w:ascii="Verdana" w:hAnsi="Verdana"/>
          <w:color w:val="000000"/>
          <w:sz w:val="18"/>
          <w:szCs w:val="18"/>
        </w:rPr>
        <w:t> </w:t>
      </w:r>
      <w:r>
        <w:rPr>
          <w:rFonts w:ascii="Verdana" w:hAnsi="Verdana"/>
          <w:color w:val="000000"/>
          <w:sz w:val="18"/>
          <w:szCs w:val="18"/>
        </w:rPr>
        <w:t>в механизме правового регулирования / Б. Н.</w:t>
      </w:r>
      <w:r>
        <w:rPr>
          <w:rStyle w:val="af6"/>
          <w:rFonts w:ascii="Verdana" w:hAnsi="Verdana"/>
          <w:color w:val="000000"/>
          <w:sz w:val="18"/>
          <w:szCs w:val="18"/>
        </w:rPr>
        <w:t> </w:t>
      </w:r>
      <w:r>
        <w:rPr>
          <w:rStyle w:val="af7"/>
          <w:rFonts w:ascii="Verdana" w:hAnsi="Verdana"/>
          <w:color w:val="4682B4"/>
          <w:sz w:val="18"/>
          <w:szCs w:val="18"/>
        </w:rPr>
        <w:t>Мезрин</w:t>
      </w:r>
      <w:r>
        <w:rPr>
          <w:rStyle w:val="af6"/>
          <w:rFonts w:ascii="Verdana" w:hAnsi="Verdana"/>
          <w:color w:val="000000"/>
          <w:sz w:val="18"/>
          <w:szCs w:val="18"/>
        </w:rPr>
        <w:t> </w:t>
      </w:r>
      <w:r>
        <w:rPr>
          <w:rFonts w:ascii="Verdana" w:hAnsi="Verdana"/>
          <w:color w:val="000000"/>
          <w:sz w:val="18"/>
          <w:szCs w:val="18"/>
        </w:rPr>
        <w:t>// Антология уральской цивилистики. 1925-1989 : сборник статей. М., 2001. - С. 183-190.</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 Норматов Н. Теоретические аспекты совершенствования системы защиты прав потребителей при оказании услуг / Н. Норматов // Журнал зарубежного законодательства и сравнительного</w:t>
      </w:r>
      <w:r>
        <w:rPr>
          <w:rStyle w:val="af6"/>
          <w:rFonts w:ascii="Verdana" w:hAnsi="Verdana"/>
          <w:color w:val="000000"/>
          <w:sz w:val="18"/>
          <w:szCs w:val="18"/>
        </w:rPr>
        <w:t> </w:t>
      </w:r>
      <w:r>
        <w:rPr>
          <w:rStyle w:val="af7"/>
          <w:rFonts w:ascii="Verdana" w:hAnsi="Verdana"/>
          <w:color w:val="4682B4"/>
          <w:sz w:val="18"/>
          <w:szCs w:val="18"/>
        </w:rPr>
        <w:t>правоведения</w:t>
      </w:r>
      <w:r>
        <w:rPr>
          <w:rFonts w:ascii="Verdana" w:hAnsi="Verdana"/>
          <w:color w:val="000000"/>
          <w:sz w:val="18"/>
          <w:szCs w:val="18"/>
        </w:rPr>
        <w:t>. 2008. -Вып. 3 (№ 14).-С. С. 19-23.</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 Пешков С. Регулирование агентских отношений / С. Пешков // ЭЖ-«Юрист». 2003. - № 38. - С. 4.</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w:t>
      </w:r>
      <w:r>
        <w:rPr>
          <w:rStyle w:val="af6"/>
          <w:rFonts w:ascii="Verdana" w:hAnsi="Verdana"/>
          <w:color w:val="000000"/>
          <w:sz w:val="18"/>
          <w:szCs w:val="18"/>
        </w:rPr>
        <w:t> </w:t>
      </w:r>
      <w:r>
        <w:rPr>
          <w:rStyle w:val="af7"/>
          <w:rFonts w:ascii="Verdana" w:hAnsi="Verdana"/>
          <w:color w:val="4682B4"/>
          <w:sz w:val="18"/>
          <w:szCs w:val="18"/>
        </w:rPr>
        <w:t>Плескачевский</w:t>
      </w:r>
      <w:r>
        <w:rPr>
          <w:rStyle w:val="af6"/>
          <w:rFonts w:ascii="Verdana" w:hAnsi="Verdana"/>
          <w:color w:val="000000"/>
          <w:sz w:val="18"/>
          <w:szCs w:val="18"/>
        </w:rPr>
        <w:t> </w:t>
      </w:r>
      <w:r>
        <w:rPr>
          <w:rFonts w:ascii="Verdana" w:hAnsi="Verdana"/>
          <w:color w:val="000000"/>
          <w:sz w:val="18"/>
          <w:szCs w:val="18"/>
        </w:rPr>
        <w:t>В. Саморегулируемые организации. Проблемы развития, законодательства и</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 Электронный ресурс. / В. Плескачевский // На принципах саморегулирования.</w:t>
      </w:r>
    </w:p>
    <w:p w:rsidR="005D2C10" w:rsidRPr="005D2C10" w:rsidRDefault="005D2C10" w:rsidP="005D2C10">
      <w:pPr>
        <w:pStyle w:val="af5"/>
        <w:shd w:val="clear" w:color="auto" w:fill="F7F7F7"/>
        <w:spacing w:after="0" w:line="270" w:lineRule="atLeast"/>
        <w:jc w:val="both"/>
        <w:rPr>
          <w:rFonts w:ascii="Verdana" w:hAnsi="Verdana"/>
          <w:color w:val="000000"/>
          <w:sz w:val="18"/>
          <w:szCs w:val="18"/>
          <w:lang w:val="en-US"/>
        </w:rPr>
      </w:pPr>
      <w:r w:rsidRPr="005D2C10">
        <w:rPr>
          <w:rFonts w:ascii="Verdana" w:hAnsi="Verdana"/>
          <w:color w:val="000000"/>
          <w:sz w:val="18"/>
          <w:szCs w:val="18"/>
          <w:lang w:val="en-US"/>
        </w:rPr>
        <w:t xml:space="preserve">175. </w:t>
      </w:r>
      <w:r>
        <w:rPr>
          <w:rFonts w:ascii="Verdana" w:hAnsi="Verdana"/>
          <w:color w:val="000000"/>
          <w:sz w:val="18"/>
          <w:szCs w:val="18"/>
        </w:rPr>
        <w:t>Режим</w:t>
      </w:r>
      <w:r w:rsidRPr="005D2C10">
        <w:rPr>
          <w:rFonts w:ascii="Verdana" w:hAnsi="Verdana"/>
          <w:color w:val="000000"/>
          <w:sz w:val="18"/>
          <w:szCs w:val="18"/>
          <w:lang w:val="en-US"/>
        </w:rPr>
        <w:t xml:space="preserve"> </w:t>
      </w:r>
      <w:r>
        <w:rPr>
          <w:rFonts w:ascii="Verdana" w:hAnsi="Verdana"/>
          <w:color w:val="000000"/>
          <w:sz w:val="18"/>
          <w:szCs w:val="18"/>
        </w:rPr>
        <w:t>доступа</w:t>
      </w:r>
      <w:r w:rsidRPr="005D2C10">
        <w:rPr>
          <w:rFonts w:ascii="Verdana" w:hAnsi="Verdana"/>
          <w:color w:val="000000"/>
          <w:sz w:val="18"/>
          <w:szCs w:val="18"/>
          <w:lang w:val="en-US"/>
        </w:rPr>
        <w:t>: URL: http://www. valuer. ru/files/ds/inf160604. htm.219</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 Пуля И. Могила занята. Можно ли остановить</w:t>
      </w:r>
      <w:r>
        <w:rPr>
          <w:rStyle w:val="af6"/>
          <w:rFonts w:ascii="Verdana" w:hAnsi="Verdana"/>
          <w:color w:val="000000"/>
          <w:sz w:val="18"/>
          <w:szCs w:val="18"/>
        </w:rPr>
        <w:t> </w:t>
      </w:r>
      <w:r>
        <w:rPr>
          <w:rStyle w:val="af7"/>
          <w:rFonts w:ascii="Verdana" w:hAnsi="Verdana"/>
          <w:color w:val="4682B4"/>
          <w:sz w:val="18"/>
          <w:szCs w:val="18"/>
        </w:rPr>
        <w:t>самовольные</w:t>
      </w:r>
      <w:r>
        <w:rPr>
          <w:rStyle w:val="af6"/>
          <w:rFonts w:ascii="Verdana" w:hAnsi="Verdana"/>
          <w:color w:val="000000"/>
          <w:sz w:val="18"/>
          <w:szCs w:val="18"/>
        </w:rPr>
        <w:t> </w:t>
      </w:r>
      <w:r>
        <w:rPr>
          <w:rFonts w:ascii="Verdana" w:hAnsi="Verdana"/>
          <w:color w:val="000000"/>
          <w:sz w:val="18"/>
          <w:szCs w:val="18"/>
        </w:rPr>
        <w:t>захоронения? / И. Пуля // Российская газета. 2011. - 28 июня.</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w:t>
      </w:r>
      <w:r>
        <w:rPr>
          <w:rStyle w:val="af6"/>
          <w:rFonts w:ascii="Verdana" w:hAnsi="Verdana"/>
          <w:color w:val="000000"/>
          <w:sz w:val="18"/>
          <w:szCs w:val="18"/>
        </w:rPr>
        <w:t> </w:t>
      </w:r>
      <w:r>
        <w:rPr>
          <w:rStyle w:val="af7"/>
          <w:rFonts w:ascii="Verdana" w:hAnsi="Verdana"/>
          <w:color w:val="4682B4"/>
          <w:sz w:val="18"/>
          <w:szCs w:val="18"/>
        </w:rPr>
        <w:t>Райхер</w:t>
      </w:r>
      <w:r>
        <w:rPr>
          <w:rStyle w:val="af6"/>
          <w:rFonts w:ascii="Verdana" w:hAnsi="Verdana"/>
          <w:color w:val="000000"/>
          <w:sz w:val="18"/>
          <w:szCs w:val="18"/>
        </w:rPr>
        <w:t> </w:t>
      </w:r>
      <w:r>
        <w:rPr>
          <w:rFonts w:ascii="Verdana" w:hAnsi="Verdana"/>
          <w:color w:val="000000"/>
          <w:sz w:val="18"/>
          <w:szCs w:val="18"/>
        </w:rPr>
        <w:t>В. К. Возложение исполнения обязательства на третье лицо /</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 B. К. Райхер // Правоведение. 1972. - № 4. - С. 36-44.</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w:t>
      </w:r>
      <w:r>
        <w:rPr>
          <w:rStyle w:val="af6"/>
          <w:rFonts w:ascii="Verdana" w:hAnsi="Verdana"/>
          <w:color w:val="000000"/>
          <w:sz w:val="18"/>
          <w:szCs w:val="18"/>
        </w:rPr>
        <w:t> </w:t>
      </w:r>
      <w:r>
        <w:rPr>
          <w:rStyle w:val="af7"/>
          <w:rFonts w:ascii="Verdana" w:hAnsi="Verdana"/>
          <w:color w:val="4682B4"/>
          <w:sz w:val="18"/>
          <w:szCs w:val="18"/>
        </w:rPr>
        <w:t>Рожков</w:t>
      </w:r>
      <w:r>
        <w:rPr>
          <w:rStyle w:val="af6"/>
          <w:rFonts w:ascii="Verdana" w:hAnsi="Verdana"/>
          <w:color w:val="000000"/>
          <w:sz w:val="18"/>
          <w:szCs w:val="18"/>
        </w:rPr>
        <w:t> </w:t>
      </w:r>
      <w:r>
        <w:rPr>
          <w:rFonts w:ascii="Verdana" w:hAnsi="Verdana"/>
          <w:color w:val="000000"/>
          <w:sz w:val="18"/>
          <w:szCs w:val="18"/>
        </w:rPr>
        <w:t>С. В. Совершенствование правового регулирования деятельности субъектов похоронного дела в Российской Федерации / С. В. Рожков, Т. Э. Зульфугарзаде // Объединенный научный журнал. 2005. - № 13.-С. 9-12.</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w:t>
      </w:r>
      <w:r>
        <w:rPr>
          <w:rStyle w:val="af6"/>
          <w:rFonts w:ascii="Verdana" w:hAnsi="Verdana"/>
          <w:color w:val="000000"/>
          <w:sz w:val="18"/>
          <w:szCs w:val="18"/>
        </w:rPr>
        <w:t> </w:t>
      </w:r>
      <w:r>
        <w:rPr>
          <w:rStyle w:val="af7"/>
          <w:rFonts w:ascii="Verdana" w:hAnsi="Verdana"/>
          <w:color w:val="4682B4"/>
          <w:sz w:val="18"/>
          <w:szCs w:val="18"/>
        </w:rPr>
        <w:t>Рясенцев</w:t>
      </w:r>
      <w:r>
        <w:rPr>
          <w:rStyle w:val="af6"/>
          <w:rFonts w:ascii="Verdana" w:hAnsi="Verdana"/>
          <w:color w:val="000000"/>
          <w:sz w:val="18"/>
          <w:szCs w:val="18"/>
        </w:rPr>
        <w:t> </w:t>
      </w:r>
      <w:r>
        <w:rPr>
          <w:rFonts w:ascii="Verdana" w:hAnsi="Verdana"/>
          <w:color w:val="000000"/>
          <w:sz w:val="18"/>
          <w:szCs w:val="18"/>
        </w:rPr>
        <w:t>В. А. Происхождение представительства и его сущность в буржуазном гражданском праве / В. А.</w:t>
      </w:r>
      <w:r>
        <w:rPr>
          <w:rStyle w:val="af6"/>
          <w:rFonts w:ascii="Verdana" w:hAnsi="Verdana"/>
          <w:color w:val="000000"/>
          <w:sz w:val="18"/>
          <w:szCs w:val="18"/>
        </w:rPr>
        <w:t> </w:t>
      </w:r>
      <w:r>
        <w:rPr>
          <w:rStyle w:val="af7"/>
          <w:rFonts w:ascii="Verdana" w:hAnsi="Verdana"/>
          <w:color w:val="4682B4"/>
          <w:sz w:val="18"/>
          <w:szCs w:val="18"/>
        </w:rPr>
        <w:t>Рясенцев</w:t>
      </w:r>
      <w:r>
        <w:rPr>
          <w:rStyle w:val="af6"/>
          <w:rFonts w:ascii="Verdana" w:hAnsi="Verdana"/>
          <w:color w:val="000000"/>
          <w:sz w:val="18"/>
          <w:szCs w:val="18"/>
        </w:rPr>
        <w:t> </w:t>
      </w:r>
      <w:r>
        <w:rPr>
          <w:rFonts w:ascii="Verdana" w:hAnsi="Verdana"/>
          <w:color w:val="000000"/>
          <w:sz w:val="18"/>
          <w:szCs w:val="18"/>
        </w:rPr>
        <w:t>// Вопросы гражданского права. Ученые записки</w:t>
      </w:r>
      <w:r>
        <w:rPr>
          <w:rStyle w:val="af6"/>
          <w:rFonts w:ascii="Verdana" w:hAnsi="Verdana"/>
          <w:color w:val="000000"/>
          <w:sz w:val="18"/>
          <w:szCs w:val="18"/>
        </w:rPr>
        <w:t> </w:t>
      </w:r>
      <w:r>
        <w:rPr>
          <w:rStyle w:val="af7"/>
          <w:rFonts w:ascii="Verdana" w:hAnsi="Verdana"/>
          <w:color w:val="4682B4"/>
          <w:sz w:val="18"/>
          <w:szCs w:val="18"/>
        </w:rPr>
        <w:t>ВЮЗИ</w:t>
      </w:r>
      <w:r>
        <w:rPr>
          <w:rFonts w:ascii="Verdana" w:hAnsi="Verdana"/>
          <w:color w:val="000000"/>
          <w:sz w:val="18"/>
          <w:szCs w:val="18"/>
        </w:rPr>
        <w:t>. Вып. 10. - М. , 1960. - С. 75-89.</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w:t>
      </w:r>
      <w:r>
        <w:rPr>
          <w:rStyle w:val="af6"/>
          <w:rFonts w:ascii="Verdana" w:hAnsi="Verdana"/>
          <w:color w:val="000000"/>
          <w:sz w:val="18"/>
          <w:szCs w:val="18"/>
        </w:rPr>
        <w:t> </w:t>
      </w:r>
      <w:r>
        <w:rPr>
          <w:rStyle w:val="af7"/>
          <w:rFonts w:ascii="Verdana" w:hAnsi="Verdana"/>
          <w:color w:val="4682B4"/>
          <w:sz w:val="18"/>
          <w:szCs w:val="18"/>
        </w:rPr>
        <w:t>Сарбаш</w:t>
      </w:r>
      <w:r>
        <w:rPr>
          <w:rStyle w:val="af6"/>
          <w:rFonts w:ascii="Verdana" w:hAnsi="Verdana"/>
          <w:color w:val="000000"/>
          <w:sz w:val="18"/>
          <w:szCs w:val="18"/>
        </w:rPr>
        <w:t> </w:t>
      </w:r>
      <w:r>
        <w:rPr>
          <w:rFonts w:ascii="Verdana" w:hAnsi="Verdana"/>
          <w:color w:val="000000"/>
          <w:sz w:val="18"/>
          <w:szCs w:val="18"/>
        </w:rPr>
        <w:t>С. Исполнение договорного обязательства третьим лицом /</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 C. Сарбаш // Хозяйство и право. 2003. - № 3. - С. 69-92; № 4. - С. 7299.</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w:t>
      </w:r>
      <w:r>
        <w:rPr>
          <w:rStyle w:val="af6"/>
          <w:rFonts w:ascii="Verdana" w:hAnsi="Verdana"/>
          <w:color w:val="000000"/>
          <w:sz w:val="18"/>
          <w:szCs w:val="18"/>
        </w:rPr>
        <w:t> </w:t>
      </w:r>
      <w:r>
        <w:rPr>
          <w:rStyle w:val="af7"/>
          <w:rFonts w:ascii="Verdana" w:hAnsi="Verdana"/>
          <w:color w:val="4682B4"/>
          <w:sz w:val="18"/>
          <w:szCs w:val="18"/>
        </w:rPr>
        <w:t>Севастьянова</w:t>
      </w:r>
      <w:r>
        <w:rPr>
          <w:rStyle w:val="af6"/>
          <w:rFonts w:ascii="Verdana" w:hAnsi="Verdana"/>
          <w:color w:val="000000"/>
          <w:sz w:val="18"/>
          <w:szCs w:val="18"/>
        </w:rPr>
        <w:t> </w:t>
      </w:r>
      <w:r>
        <w:rPr>
          <w:rFonts w:ascii="Verdana" w:hAnsi="Verdana"/>
          <w:color w:val="000000"/>
          <w:sz w:val="18"/>
          <w:szCs w:val="18"/>
        </w:rPr>
        <w:t>Ю. В. Бесправное погребение / Ю. В. Севастьянова // Законодательство и экономика. 2011. - № 4 (324). - С. 79-84.</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184.</w:t>
      </w:r>
      <w:r>
        <w:rPr>
          <w:rStyle w:val="af6"/>
          <w:rFonts w:ascii="Verdana" w:hAnsi="Verdana"/>
          <w:color w:val="000000"/>
          <w:sz w:val="18"/>
          <w:szCs w:val="18"/>
        </w:rPr>
        <w:t> </w:t>
      </w:r>
      <w:r>
        <w:rPr>
          <w:rStyle w:val="af7"/>
          <w:rFonts w:ascii="Verdana" w:hAnsi="Verdana"/>
          <w:color w:val="4682B4"/>
          <w:sz w:val="18"/>
          <w:szCs w:val="18"/>
        </w:rPr>
        <w:t>Сенчищев</w:t>
      </w:r>
      <w:r>
        <w:rPr>
          <w:rStyle w:val="af6"/>
          <w:rFonts w:ascii="Verdana" w:hAnsi="Verdana"/>
          <w:color w:val="000000"/>
          <w:sz w:val="18"/>
          <w:szCs w:val="18"/>
        </w:rPr>
        <w:t> </w:t>
      </w:r>
      <w:r>
        <w:rPr>
          <w:rFonts w:ascii="Verdana" w:hAnsi="Verdana"/>
          <w:color w:val="000000"/>
          <w:sz w:val="18"/>
          <w:szCs w:val="18"/>
        </w:rPr>
        <w:t>В. И. Объект гражданского правоотношения / В. И. Сен-чищев // Актуальные проблемы гражданского права: сборник статей. -М. , 1998.-С. 109-160.</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w:t>
      </w:r>
      <w:r>
        <w:rPr>
          <w:rStyle w:val="af6"/>
          <w:rFonts w:ascii="Verdana" w:hAnsi="Verdana"/>
          <w:color w:val="000000"/>
          <w:sz w:val="18"/>
          <w:szCs w:val="18"/>
        </w:rPr>
        <w:t> </w:t>
      </w:r>
      <w:r>
        <w:rPr>
          <w:rStyle w:val="af7"/>
          <w:rFonts w:ascii="Verdana" w:hAnsi="Verdana"/>
          <w:color w:val="4682B4"/>
          <w:sz w:val="18"/>
          <w:szCs w:val="18"/>
        </w:rPr>
        <w:t>Солодова</w:t>
      </w:r>
      <w:r>
        <w:rPr>
          <w:rStyle w:val="af6"/>
          <w:rFonts w:ascii="Verdana" w:hAnsi="Verdana"/>
          <w:color w:val="000000"/>
          <w:sz w:val="18"/>
          <w:szCs w:val="18"/>
        </w:rPr>
        <w:t> </w:t>
      </w:r>
      <w:r>
        <w:rPr>
          <w:rFonts w:ascii="Verdana" w:hAnsi="Verdana"/>
          <w:color w:val="000000"/>
          <w:sz w:val="18"/>
          <w:szCs w:val="18"/>
        </w:rPr>
        <w:t>А. А. О предмете</w:t>
      </w:r>
      <w:r>
        <w:rPr>
          <w:rStyle w:val="af6"/>
          <w:rFonts w:ascii="Verdana" w:hAnsi="Verdana"/>
          <w:color w:val="000000"/>
          <w:sz w:val="18"/>
          <w:szCs w:val="18"/>
        </w:rPr>
        <w:t> </w:t>
      </w:r>
      <w:r>
        <w:rPr>
          <w:rStyle w:val="af7"/>
          <w:rFonts w:ascii="Verdana" w:hAnsi="Verdana"/>
          <w:color w:val="4682B4"/>
          <w:sz w:val="18"/>
          <w:szCs w:val="18"/>
        </w:rPr>
        <w:t>завещательных</w:t>
      </w:r>
      <w:r>
        <w:rPr>
          <w:rStyle w:val="af6"/>
          <w:rFonts w:ascii="Verdana" w:hAnsi="Verdana"/>
          <w:color w:val="000000"/>
          <w:sz w:val="18"/>
          <w:szCs w:val="18"/>
        </w:rPr>
        <w:t> </w:t>
      </w:r>
      <w:r>
        <w:rPr>
          <w:rFonts w:ascii="Verdana" w:hAnsi="Verdana"/>
          <w:color w:val="000000"/>
          <w:sz w:val="18"/>
          <w:szCs w:val="18"/>
        </w:rPr>
        <w:t>возложений / А. А. Солодова //</w:t>
      </w:r>
      <w:r>
        <w:rPr>
          <w:rStyle w:val="af6"/>
          <w:rFonts w:ascii="Verdana" w:hAnsi="Verdana"/>
          <w:color w:val="000000"/>
          <w:sz w:val="18"/>
          <w:szCs w:val="18"/>
        </w:rPr>
        <w:t> </w:t>
      </w:r>
      <w:r>
        <w:rPr>
          <w:rStyle w:val="af7"/>
          <w:rFonts w:ascii="Verdana" w:hAnsi="Verdana"/>
          <w:color w:val="4682B4"/>
          <w:sz w:val="18"/>
          <w:szCs w:val="18"/>
        </w:rPr>
        <w:t>Нотариус</w:t>
      </w:r>
      <w:r>
        <w:rPr>
          <w:rFonts w:ascii="Verdana" w:hAnsi="Verdana"/>
          <w:color w:val="000000"/>
          <w:sz w:val="18"/>
          <w:szCs w:val="18"/>
        </w:rPr>
        <w:t>. 2006. - № 4. - С. 14-15.</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186.</w:t>
      </w:r>
      <w:r>
        <w:rPr>
          <w:rStyle w:val="af6"/>
          <w:rFonts w:ascii="Verdana" w:hAnsi="Verdana"/>
          <w:color w:val="000000"/>
          <w:sz w:val="18"/>
          <w:szCs w:val="18"/>
        </w:rPr>
        <w:t> </w:t>
      </w:r>
      <w:r>
        <w:rPr>
          <w:rStyle w:val="af7"/>
          <w:rFonts w:ascii="Verdana" w:hAnsi="Verdana"/>
          <w:color w:val="4682B4"/>
          <w:sz w:val="18"/>
          <w:szCs w:val="18"/>
        </w:rPr>
        <w:t>Станкевич</w:t>
      </w:r>
      <w:r>
        <w:rPr>
          <w:rStyle w:val="af6"/>
          <w:rFonts w:ascii="Verdana" w:hAnsi="Verdana"/>
          <w:color w:val="000000"/>
          <w:sz w:val="18"/>
          <w:szCs w:val="18"/>
        </w:rPr>
        <w:t> </w:t>
      </w:r>
      <w:r>
        <w:rPr>
          <w:rFonts w:ascii="Verdana" w:hAnsi="Verdana"/>
          <w:color w:val="000000"/>
          <w:sz w:val="18"/>
          <w:szCs w:val="18"/>
        </w:rPr>
        <w:t>А. В. Односторонние сделки как предмет договора комиссии / А. В. Станкевич //</w:t>
      </w:r>
      <w:r>
        <w:rPr>
          <w:rStyle w:val="af7"/>
          <w:rFonts w:ascii="Verdana" w:hAnsi="Verdana"/>
          <w:color w:val="4682B4"/>
          <w:sz w:val="18"/>
          <w:szCs w:val="18"/>
        </w:rPr>
        <w:t>Арбитражная</w:t>
      </w:r>
      <w:r>
        <w:rPr>
          <w:rStyle w:val="af6"/>
          <w:rFonts w:ascii="Verdana" w:hAnsi="Verdana"/>
          <w:color w:val="000000"/>
          <w:sz w:val="18"/>
          <w:szCs w:val="18"/>
        </w:rPr>
        <w:t> </w:t>
      </w:r>
      <w:r>
        <w:rPr>
          <w:rFonts w:ascii="Verdana" w:hAnsi="Verdana"/>
          <w:color w:val="000000"/>
          <w:sz w:val="18"/>
          <w:szCs w:val="18"/>
        </w:rPr>
        <w:t>практика. 2005. - № 10. - С. 21-24.</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187.</w:t>
      </w:r>
      <w:r>
        <w:rPr>
          <w:rStyle w:val="af6"/>
          <w:rFonts w:ascii="Verdana" w:hAnsi="Verdana"/>
          <w:color w:val="000000"/>
          <w:sz w:val="18"/>
          <w:szCs w:val="18"/>
        </w:rPr>
        <w:t> </w:t>
      </w:r>
      <w:r>
        <w:rPr>
          <w:rStyle w:val="af7"/>
          <w:rFonts w:ascii="Verdana" w:hAnsi="Verdana"/>
          <w:color w:val="4682B4"/>
          <w:sz w:val="18"/>
          <w:szCs w:val="18"/>
        </w:rPr>
        <w:t>Суриков</w:t>
      </w:r>
      <w:r>
        <w:rPr>
          <w:rStyle w:val="af6"/>
          <w:rFonts w:ascii="Verdana" w:hAnsi="Verdana"/>
          <w:color w:val="000000"/>
          <w:sz w:val="18"/>
          <w:szCs w:val="18"/>
        </w:rPr>
        <w:t> </w:t>
      </w:r>
      <w:r>
        <w:rPr>
          <w:rFonts w:ascii="Verdana" w:hAnsi="Verdana"/>
          <w:color w:val="000000"/>
          <w:sz w:val="18"/>
          <w:szCs w:val="18"/>
        </w:rPr>
        <w:t>И. Е. Законодательство Солона об упорядочении погребальной обрядности / И. Е. Суриков // Древнее право. 2002. - № 1. -С. 8-21.</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188. Тахмезов В. С. Особенности прав и</w:t>
      </w:r>
      <w:r>
        <w:rPr>
          <w:rStyle w:val="af6"/>
          <w:rFonts w:ascii="Verdana" w:hAnsi="Verdana"/>
          <w:color w:val="000000"/>
          <w:sz w:val="18"/>
          <w:szCs w:val="18"/>
        </w:rPr>
        <w:t> </w:t>
      </w:r>
      <w:r>
        <w:rPr>
          <w:rStyle w:val="af7"/>
          <w:rFonts w:ascii="Verdana" w:hAnsi="Verdana"/>
          <w:color w:val="4682B4"/>
          <w:sz w:val="18"/>
          <w:szCs w:val="18"/>
        </w:rPr>
        <w:t>обязанностей</w:t>
      </w:r>
      <w:r>
        <w:rPr>
          <w:rStyle w:val="af6"/>
          <w:rFonts w:ascii="Verdana" w:hAnsi="Verdana"/>
          <w:color w:val="000000"/>
          <w:sz w:val="18"/>
          <w:szCs w:val="18"/>
        </w:rPr>
        <w:t> </w:t>
      </w:r>
      <w:r>
        <w:rPr>
          <w:rFonts w:ascii="Verdana" w:hAnsi="Verdana"/>
          <w:color w:val="000000"/>
          <w:sz w:val="18"/>
          <w:szCs w:val="18"/>
        </w:rPr>
        <w:t>заказчика как стороны договора оказания обрядовых услуг в гражданском праве Российской Федерации / В. С. Тахмезов // Сборник научных статей ВГНА.2202007.-Вып. 2.-С. 112-113.</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 Терещенко J1. К. Услуги: государственные,</w:t>
      </w:r>
      <w:r>
        <w:rPr>
          <w:rStyle w:val="af6"/>
          <w:rFonts w:ascii="Verdana" w:hAnsi="Verdana"/>
          <w:color w:val="000000"/>
          <w:sz w:val="18"/>
          <w:szCs w:val="18"/>
        </w:rPr>
        <w:t> </w:t>
      </w:r>
      <w:r>
        <w:rPr>
          <w:rStyle w:val="af7"/>
          <w:rFonts w:ascii="Verdana" w:hAnsi="Verdana"/>
          <w:color w:val="4682B4"/>
          <w:sz w:val="18"/>
          <w:szCs w:val="18"/>
        </w:rPr>
        <w:t>публичные</w:t>
      </w:r>
      <w:r>
        <w:rPr>
          <w:rFonts w:ascii="Verdana" w:hAnsi="Verdana"/>
          <w:color w:val="000000"/>
          <w:sz w:val="18"/>
          <w:szCs w:val="18"/>
        </w:rPr>
        <w:t>, социальные / J1. К. Терещенко // Журнал российского права. 2004. - № 10. - С. 1523.</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Ю. А. Публично-правовое регулирование: динамика сфер и методов / Ю. А. Тихомиров // Журнал российского права. -2001,-№5.-С. 36-43.</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w:t>
      </w:r>
      <w:r>
        <w:rPr>
          <w:rStyle w:val="af6"/>
          <w:rFonts w:ascii="Verdana" w:hAnsi="Verdana"/>
          <w:color w:val="000000"/>
          <w:sz w:val="18"/>
          <w:szCs w:val="18"/>
        </w:rPr>
        <w:t> </w:t>
      </w:r>
      <w:r>
        <w:rPr>
          <w:rStyle w:val="af7"/>
          <w:rFonts w:ascii="Verdana" w:hAnsi="Verdana"/>
          <w:color w:val="4682B4"/>
          <w:sz w:val="18"/>
          <w:szCs w:val="18"/>
        </w:rPr>
        <w:t>Тотьев</w:t>
      </w:r>
      <w:r>
        <w:rPr>
          <w:rStyle w:val="af6"/>
          <w:rFonts w:ascii="Verdana" w:hAnsi="Verdana"/>
          <w:color w:val="000000"/>
          <w:sz w:val="18"/>
          <w:szCs w:val="18"/>
        </w:rPr>
        <w:t> </w:t>
      </w:r>
      <w:r>
        <w:rPr>
          <w:rFonts w:ascii="Verdana" w:hAnsi="Verdana"/>
          <w:color w:val="000000"/>
          <w:sz w:val="18"/>
          <w:szCs w:val="18"/>
        </w:rPr>
        <w:t>К. Публичный договор / К. Тотьев // Хозяйство и право. -1995.-№ 6.-С. 76-83.</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w:t>
      </w:r>
      <w:r>
        <w:rPr>
          <w:rStyle w:val="af6"/>
          <w:rFonts w:ascii="Verdana" w:hAnsi="Verdana"/>
          <w:color w:val="000000"/>
          <w:sz w:val="18"/>
          <w:szCs w:val="18"/>
        </w:rPr>
        <w:t> </w:t>
      </w:r>
      <w:r>
        <w:rPr>
          <w:rStyle w:val="af7"/>
          <w:rFonts w:ascii="Verdana" w:hAnsi="Verdana"/>
          <w:color w:val="4682B4"/>
          <w:sz w:val="18"/>
          <w:szCs w:val="18"/>
        </w:rPr>
        <w:t>Цыпленкова</w:t>
      </w:r>
      <w:r>
        <w:rPr>
          <w:rStyle w:val="af6"/>
          <w:rFonts w:ascii="Verdana" w:hAnsi="Verdana"/>
          <w:color w:val="000000"/>
          <w:sz w:val="18"/>
          <w:szCs w:val="18"/>
        </w:rPr>
        <w:t> </w:t>
      </w:r>
      <w:r>
        <w:rPr>
          <w:rFonts w:ascii="Verdana" w:hAnsi="Verdana"/>
          <w:color w:val="000000"/>
          <w:sz w:val="18"/>
          <w:szCs w:val="18"/>
        </w:rPr>
        <w:t>А. В. Некоторые особенности договоров присоединения / А. В. Цыпленкова // Юридический мир. 2001. - № 3. - С. 28-38.</w:t>
      </w:r>
    </w:p>
    <w:p w:rsidR="005D2C10" w:rsidRDefault="005D2C10" w:rsidP="005D2C1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193.</w:t>
      </w:r>
      <w:r>
        <w:rPr>
          <w:rStyle w:val="af6"/>
          <w:rFonts w:ascii="Verdana" w:hAnsi="Verdana"/>
          <w:color w:val="000000"/>
          <w:sz w:val="18"/>
          <w:szCs w:val="18"/>
        </w:rPr>
        <w:t> </w:t>
      </w:r>
      <w:r>
        <w:rPr>
          <w:rStyle w:val="af7"/>
          <w:rFonts w:ascii="Verdana" w:hAnsi="Verdana"/>
          <w:color w:val="4682B4"/>
          <w:sz w:val="18"/>
          <w:szCs w:val="18"/>
        </w:rPr>
        <w:t>Щуковская</w:t>
      </w:r>
      <w:r>
        <w:rPr>
          <w:rStyle w:val="af6"/>
          <w:rFonts w:ascii="Verdana" w:hAnsi="Verdana"/>
          <w:color w:val="000000"/>
          <w:sz w:val="18"/>
          <w:szCs w:val="18"/>
        </w:rPr>
        <w:t> </w:t>
      </w:r>
      <w:r>
        <w:rPr>
          <w:rFonts w:ascii="Verdana" w:hAnsi="Verdana"/>
          <w:color w:val="000000"/>
          <w:sz w:val="18"/>
          <w:szCs w:val="18"/>
        </w:rPr>
        <w:t>О. М. О соотношении обязательств по оказанию услуг и обязательств по выполнению работ (подряда) / О. М. Щуковская // Правоведение. 2002. - № 2. - С. 204-208.</w:t>
      </w:r>
    </w:p>
    <w:p w:rsidR="0058190A" w:rsidRPr="0058190A" w:rsidRDefault="005D2C10" w:rsidP="005D2C10">
      <w:pPr>
        <w:pStyle w:val="af4"/>
        <w:rPr>
          <w:rStyle w:val="af3"/>
          <w:color w:val="FF0000"/>
          <w:lang w:val="uk-UA"/>
        </w:rPr>
      </w:pPr>
      <w:r>
        <w:rPr>
          <w:rFonts w:ascii="Verdana" w:hAnsi="Verdana"/>
          <w:color w:val="000000"/>
          <w:sz w:val="18"/>
          <w:szCs w:val="18"/>
        </w:rPr>
        <w:br/>
      </w:r>
      <w:r>
        <w:rPr>
          <w:rFonts w:ascii="Verdana" w:hAnsi="Verdana"/>
          <w:color w:val="000000"/>
          <w:sz w:val="18"/>
          <w:szCs w:val="18"/>
        </w:rPr>
        <w:br/>
      </w:r>
      <w:bookmarkStart w:id="1" w:name="_GoBack"/>
      <w:bookmarkEnd w:id="1"/>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13" w:rsidRDefault="00EF4313">
      <w:pPr>
        <w:spacing w:after="0" w:line="240" w:lineRule="auto"/>
      </w:pPr>
      <w:r>
        <w:separator/>
      </w:r>
    </w:p>
  </w:endnote>
  <w:endnote w:type="continuationSeparator" w:id="0">
    <w:p w:rsidR="00EF4313" w:rsidRDefault="00EF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5D2C10">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5D2C10">
      <w:rPr>
        <w:rStyle w:val="aff1"/>
        <w:rFonts w:eastAsia="Garamond"/>
        <w:noProof/>
      </w:rPr>
      <w:t>2</w:t>
    </w:r>
    <w:r>
      <w:rPr>
        <w:rStyle w:val="aff1"/>
        <w:rFonts w:eastAsia="Garamond"/>
      </w:rPr>
      <w:fldChar w:fldCharType="end"/>
    </w:r>
  </w:p>
  <w:p w:rsidR="009335CF" w:rsidRDefault="005D2C10">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13" w:rsidRDefault="00EF4313">
      <w:pPr>
        <w:spacing w:after="0" w:line="240" w:lineRule="auto"/>
      </w:pPr>
      <w:r>
        <w:separator/>
      </w:r>
    </w:p>
  </w:footnote>
  <w:footnote w:type="continuationSeparator" w:id="0">
    <w:p w:rsidR="00EF4313" w:rsidRDefault="00EF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5D2C10">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D2C10">
    <w:pPr>
      <w:pStyle w:val="aff"/>
      <w:framePr w:wrap="around" w:vAnchor="text" w:hAnchor="margin" w:xAlign="right" w:y="1"/>
      <w:rPr>
        <w:rStyle w:val="aff1"/>
        <w:lang w:val="uk-UA"/>
      </w:rPr>
    </w:pPr>
  </w:p>
  <w:p w:rsidR="009335CF" w:rsidRDefault="005D2C10">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2799</TotalTime>
  <Pages>19</Pages>
  <Words>10462</Words>
  <Characters>59635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1348</cp:revision>
  <dcterms:created xsi:type="dcterms:W3CDTF">2015-05-26T12:20:00Z</dcterms:created>
  <dcterms:modified xsi:type="dcterms:W3CDTF">2015-06-10T13:48:00Z</dcterms:modified>
</cp:coreProperties>
</file>