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3F6FB0B3" w14:textId="77777777" w:rsidR="005060C9" w:rsidRPr="00D82305" w:rsidRDefault="005060C9" w:rsidP="005060C9">
      <w:pPr>
        <w:spacing w:line="360" w:lineRule="auto"/>
        <w:jc w:val="center"/>
        <w:rPr>
          <w:b/>
          <w:sz w:val="28"/>
          <w:szCs w:val="28"/>
        </w:rPr>
      </w:pPr>
      <w:bookmarkStart w:id="0" w:name="й"/>
      <w:bookmarkEnd w:id="0"/>
      <w:r w:rsidRPr="00F32FF1">
        <w:rPr>
          <w:b/>
          <w:sz w:val="28"/>
          <w:szCs w:val="28"/>
        </w:rPr>
        <w:t>АКАДЕМІЯ МЕДИЧНИХ НАУК УКРАЇНИ</w:t>
      </w:r>
      <w:r>
        <w:rPr>
          <w:b/>
          <w:sz w:val="28"/>
          <w:szCs w:val="28"/>
        </w:rPr>
        <w:t xml:space="preserve"> </w:t>
      </w:r>
    </w:p>
    <w:p w14:paraId="3ADA88B6" w14:textId="77777777" w:rsidR="005060C9" w:rsidRPr="00D82305" w:rsidRDefault="005060C9" w:rsidP="005060C9">
      <w:pPr>
        <w:spacing w:line="360" w:lineRule="auto"/>
        <w:jc w:val="center"/>
        <w:rPr>
          <w:sz w:val="28"/>
          <w:szCs w:val="28"/>
        </w:rPr>
      </w:pPr>
      <w:r>
        <w:rPr>
          <w:sz w:val="28"/>
          <w:szCs w:val="28"/>
        </w:rPr>
        <w:t xml:space="preserve"> ДЕРЖАВНА УСТАНОВА </w:t>
      </w:r>
    </w:p>
    <w:p w14:paraId="6CBB851B" w14:textId="77777777" w:rsidR="005060C9" w:rsidRPr="00D82305" w:rsidRDefault="005060C9" w:rsidP="005060C9">
      <w:pPr>
        <w:spacing w:line="360" w:lineRule="auto"/>
        <w:jc w:val="center"/>
        <w:rPr>
          <w:i/>
          <w:sz w:val="28"/>
          <w:szCs w:val="28"/>
        </w:rPr>
      </w:pPr>
      <w:r w:rsidRPr="00F32FF1">
        <w:rPr>
          <w:b/>
          <w:sz w:val="28"/>
          <w:szCs w:val="28"/>
        </w:rPr>
        <w:t xml:space="preserve"> </w:t>
      </w:r>
      <w:r>
        <w:rPr>
          <w:b/>
          <w:sz w:val="28"/>
          <w:szCs w:val="28"/>
        </w:rPr>
        <w:t>«</w:t>
      </w:r>
      <w:r w:rsidRPr="00F32FF1">
        <w:rPr>
          <w:sz w:val="28"/>
          <w:szCs w:val="28"/>
        </w:rPr>
        <w:t>ІНСТИТУТ ПАТОЛОГІЇ КРОВІ ТА ТРАНСФУЗІЙНОЇ МЕДИЦИНИ</w:t>
      </w:r>
      <w:r>
        <w:rPr>
          <w:sz w:val="28"/>
          <w:szCs w:val="28"/>
        </w:rPr>
        <w:t xml:space="preserve"> АКАДЕМІЇ МЕДИЧНИХ НАУК УКРАЇНИ»</w:t>
      </w:r>
      <w:r>
        <w:rPr>
          <w:b/>
          <w:sz w:val="28"/>
          <w:szCs w:val="28"/>
        </w:rPr>
        <w:t xml:space="preserve"> </w:t>
      </w:r>
    </w:p>
    <w:p w14:paraId="70EE5896" w14:textId="77777777" w:rsidR="005060C9" w:rsidRDefault="005060C9" w:rsidP="005060C9">
      <w:pPr>
        <w:jc w:val="center"/>
        <w:rPr>
          <w:sz w:val="28"/>
          <w:szCs w:val="28"/>
        </w:rPr>
      </w:pPr>
    </w:p>
    <w:p w14:paraId="02C97565" w14:textId="77777777" w:rsidR="005060C9" w:rsidRPr="00D82305" w:rsidRDefault="005060C9" w:rsidP="005060C9">
      <w:pPr>
        <w:jc w:val="center"/>
        <w:rPr>
          <w:sz w:val="28"/>
          <w:szCs w:val="28"/>
        </w:rPr>
      </w:pPr>
    </w:p>
    <w:p w14:paraId="05A963C2" w14:textId="77777777" w:rsidR="005060C9" w:rsidRPr="00322227" w:rsidRDefault="005060C9" w:rsidP="005060C9">
      <w:pPr>
        <w:spacing w:line="360" w:lineRule="auto"/>
        <w:jc w:val="right"/>
        <w:rPr>
          <w:i/>
          <w:sz w:val="28"/>
          <w:szCs w:val="28"/>
        </w:rPr>
      </w:pPr>
      <w:r>
        <w:rPr>
          <w:i/>
          <w:sz w:val="28"/>
          <w:szCs w:val="28"/>
        </w:rPr>
        <w:t>Н</w:t>
      </w:r>
      <w:r w:rsidRPr="00C346C2">
        <w:rPr>
          <w:i/>
          <w:sz w:val="28"/>
          <w:szCs w:val="28"/>
        </w:rPr>
        <w:t>а правах рукопису</w:t>
      </w:r>
      <w:r w:rsidRPr="00322227">
        <w:rPr>
          <w:i/>
          <w:sz w:val="28"/>
          <w:szCs w:val="28"/>
        </w:rPr>
        <w:t xml:space="preserve"> </w:t>
      </w:r>
    </w:p>
    <w:p w14:paraId="4E64C891" w14:textId="77777777" w:rsidR="005060C9" w:rsidRDefault="005060C9" w:rsidP="005060C9">
      <w:pPr>
        <w:spacing w:line="360" w:lineRule="auto"/>
        <w:jc w:val="center"/>
        <w:rPr>
          <w:b/>
          <w:sz w:val="28"/>
          <w:szCs w:val="28"/>
        </w:rPr>
      </w:pPr>
    </w:p>
    <w:p w14:paraId="0B6F5144" w14:textId="77777777" w:rsidR="005060C9" w:rsidRPr="00322227" w:rsidRDefault="005060C9" w:rsidP="005060C9">
      <w:pPr>
        <w:spacing w:line="360" w:lineRule="auto"/>
        <w:jc w:val="center"/>
        <w:rPr>
          <w:sz w:val="28"/>
          <w:szCs w:val="28"/>
        </w:rPr>
      </w:pPr>
      <w:r>
        <w:rPr>
          <w:sz w:val="28"/>
          <w:szCs w:val="28"/>
        </w:rPr>
        <w:t>ЄВСТАХЕВИЧ ІГОР ЙОСИФОВИЧ</w:t>
      </w:r>
      <w:r w:rsidRPr="00322227">
        <w:rPr>
          <w:sz w:val="28"/>
          <w:szCs w:val="28"/>
        </w:rPr>
        <w:t xml:space="preserve"> </w:t>
      </w:r>
    </w:p>
    <w:p w14:paraId="488D45CA" w14:textId="77777777" w:rsidR="005060C9" w:rsidRDefault="005060C9" w:rsidP="005060C9">
      <w:pPr>
        <w:spacing w:line="360" w:lineRule="auto"/>
        <w:jc w:val="center"/>
        <w:rPr>
          <w:sz w:val="28"/>
          <w:szCs w:val="28"/>
        </w:rPr>
      </w:pPr>
    </w:p>
    <w:p w14:paraId="6EBB370A" w14:textId="77777777" w:rsidR="005060C9" w:rsidRDefault="005060C9" w:rsidP="005060C9">
      <w:pPr>
        <w:spacing w:line="360" w:lineRule="auto"/>
        <w:jc w:val="right"/>
        <w:rPr>
          <w:sz w:val="28"/>
          <w:szCs w:val="28"/>
        </w:rPr>
      </w:pPr>
      <w:r>
        <w:rPr>
          <w:sz w:val="28"/>
          <w:szCs w:val="28"/>
        </w:rPr>
        <w:t>УДК</w:t>
      </w:r>
      <w:r w:rsidRPr="00322227">
        <w:rPr>
          <w:sz w:val="28"/>
          <w:szCs w:val="28"/>
        </w:rPr>
        <w:t xml:space="preserve"> 616</w:t>
      </w:r>
      <w:r>
        <w:rPr>
          <w:sz w:val="28"/>
          <w:szCs w:val="28"/>
        </w:rPr>
        <w:t>.</w:t>
      </w:r>
      <w:r w:rsidRPr="00322227">
        <w:rPr>
          <w:sz w:val="28"/>
          <w:szCs w:val="28"/>
        </w:rPr>
        <w:t>411</w:t>
      </w:r>
      <w:r>
        <w:rPr>
          <w:sz w:val="28"/>
          <w:szCs w:val="28"/>
        </w:rPr>
        <w:t>-089+616.15</w:t>
      </w:r>
      <w:r w:rsidRPr="00322227">
        <w:rPr>
          <w:sz w:val="28"/>
          <w:szCs w:val="28"/>
        </w:rPr>
        <w:t xml:space="preserve">]-06 </w:t>
      </w:r>
    </w:p>
    <w:p w14:paraId="1F3B609D" w14:textId="77777777" w:rsidR="005060C9" w:rsidRDefault="005060C9" w:rsidP="005060C9">
      <w:pPr>
        <w:spacing w:line="360" w:lineRule="auto"/>
        <w:jc w:val="center"/>
        <w:rPr>
          <w:sz w:val="28"/>
          <w:szCs w:val="28"/>
        </w:rPr>
      </w:pPr>
    </w:p>
    <w:p w14:paraId="43F622C1" w14:textId="77777777" w:rsidR="005060C9" w:rsidRDefault="005060C9" w:rsidP="005060C9">
      <w:pPr>
        <w:spacing w:line="360" w:lineRule="auto"/>
        <w:jc w:val="center"/>
        <w:rPr>
          <w:b/>
          <w:sz w:val="28"/>
          <w:szCs w:val="28"/>
        </w:rPr>
      </w:pPr>
      <w:bookmarkStart w:id="1" w:name="_GoBack"/>
      <w:r>
        <w:rPr>
          <w:b/>
          <w:sz w:val="28"/>
          <w:szCs w:val="28"/>
        </w:rPr>
        <w:t xml:space="preserve">ПАТОГЕНЕТИЧНІ АСПЕКТИ, ХІРУРГІЧНА ТАКТИКА І </w:t>
      </w:r>
    </w:p>
    <w:p w14:paraId="54A01709" w14:textId="77777777" w:rsidR="005060C9" w:rsidRDefault="005060C9" w:rsidP="005060C9">
      <w:pPr>
        <w:spacing w:line="360" w:lineRule="auto"/>
        <w:jc w:val="center"/>
        <w:rPr>
          <w:b/>
          <w:sz w:val="28"/>
          <w:szCs w:val="28"/>
        </w:rPr>
      </w:pPr>
      <w:r>
        <w:rPr>
          <w:b/>
          <w:sz w:val="28"/>
          <w:szCs w:val="28"/>
        </w:rPr>
        <w:t xml:space="preserve">КЛІНІЧНІ НАСЛІДКИ ОПЕРАЦІЙ НА СЕЛЕЗІНЦІ </w:t>
      </w:r>
    </w:p>
    <w:p w14:paraId="1CA094B4" w14:textId="77777777" w:rsidR="005060C9" w:rsidRPr="00A72BC0" w:rsidRDefault="005060C9" w:rsidP="005060C9">
      <w:pPr>
        <w:spacing w:line="360" w:lineRule="auto"/>
        <w:jc w:val="center"/>
        <w:rPr>
          <w:b/>
          <w:sz w:val="28"/>
          <w:szCs w:val="28"/>
        </w:rPr>
      </w:pPr>
      <w:r>
        <w:rPr>
          <w:b/>
          <w:sz w:val="28"/>
          <w:szCs w:val="28"/>
        </w:rPr>
        <w:t>У ГЕМАТОЛОГІЧНИХ ХВОРИХ</w:t>
      </w:r>
      <w:r w:rsidRPr="00A72BC0">
        <w:rPr>
          <w:b/>
          <w:sz w:val="28"/>
          <w:szCs w:val="28"/>
        </w:rPr>
        <w:t xml:space="preserve"> </w:t>
      </w:r>
    </w:p>
    <w:bookmarkEnd w:id="1"/>
    <w:p w14:paraId="57758E76" w14:textId="77777777" w:rsidR="005060C9" w:rsidRDefault="005060C9" w:rsidP="005060C9">
      <w:pPr>
        <w:spacing w:line="360" w:lineRule="auto"/>
        <w:jc w:val="center"/>
        <w:rPr>
          <w:b/>
          <w:sz w:val="28"/>
          <w:szCs w:val="28"/>
        </w:rPr>
      </w:pPr>
    </w:p>
    <w:p w14:paraId="53E7333C" w14:textId="77777777" w:rsidR="005060C9" w:rsidRPr="00A72BC0" w:rsidRDefault="005060C9" w:rsidP="005060C9">
      <w:pPr>
        <w:spacing w:line="360" w:lineRule="auto"/>
        <w:jc w:val="center"/>
        <w:rPr>
          <w:sz w:val="28"/>
          <w:szCs w:val="28"/>
        </w:rPr>
      </w:pPr>
      <w:r>
        <w:rPr>
          <w:sz w:val="28"/>
          <w:szCs w:val="28"/>
        </w:rPr>
        <w:t>Спеціальність 14.01.31 – гематологія та трансфузіологія</w:t>
      </w:r>
      <w:r w:rsidRPr="00A72BC0">
        <w:rPr>
          <w:sz w:val="28"/>
          <w:szCs w:val="28"/>
        </w:rPr>
        <w:t xml:space="preserve"> </w:t>
      </w:r>
    </w:p>
    <w:p w14:paraId="67A573FD" w14:textId="77777777" w:rsidR="005060C9" w:rsidRDefault="005060C9" w:rsidP="005060C9">
      <w:pPr>
        <w:spacing w:line="360" w:lineRule="auto"/>
        <w:jc w:val="center"/>
        <w:rPr>
          <w:sz w:val="28"/>
          <w:szCs w:val="28"/>
        </w:rPr>
      </w:pPr>
    </w:p>
    <w:p w14:paraId="515FA007" w14:textId="77777777" w:rsidR="005060C9" w:rsidRDefault="005060C9" w:rsidP="005060C9">
      <w:pPr>
        <w:spacing w:line="360" w:lineRule="auto"/>
        <w:jc w:val="center"/>
        <w:rPr>
          <w:sz w:val="28"/>
          <w:szCs w:val="28"/>
        </w:rPr>
      </w:pPr>
    </w:p>
    <w:p w14:paraId="5C8B14B1" w14:textId="77777777" w:rsidR="005060C9" w:rsidRPr="00A72BC0" w:rsidRDefault="005060C9" w:rsidP="005060C9">
      <w:pPr>
        <w:jc w:val="center"/>
        <w:rPr>
          <w:sz w:val="28"/>
          <w:szCs w:val="28"/>
        </w:rPr>
      </w:pPr>
      <w:r w:rsidRPr="009F76A9">
        <w:rPr>
          <w:sz w:val="28"/>
          <w:szCs w:val="28"/>
        </w:rPr>
        <w:t>Д и с е р т а ц і я</w:t>
      </w:r>
      <w:r w:rsidRPr="00A72BC0">
        <w:rPr>
          <w:sz w:val="28"/>
          <w:szCs w:val="28"/>
        </w:rPr>
        <w:t xml:space="preserve"> </w:t>
      </w:r>
    </w:p>
    <w:p w14:paraId="5EA5B692" w14:textId="77777777" w:rsidR="005060C9" w:rsidRPr="00A72BC0" w:rsidRDefault="005060C9" w:rsidP="005060C9">
      <w:pPr>
        <w:jc w:val="center"/>
        <w:rPr>
          <w:sz w:val="28"/>
          <w:szCs w:val="28"/>
        </w:rPr>
      </w:pPr>
      <w:r>
        <w:rPr>
          <w:sz w:val="28"/>
          <w:szCs w:val="28"/>
        </w:rPr>
        <w:t>на здобуття наукового ступеня</w:t>
      </w:r>
      <w:r w:rsidRPr="00A33556">
        <w:rPr>
          <w:sz w:val="28"/>
          <w:szCs w:val="28"/>
        </w:rPr>
        <w:t xml:space="preserve"> </w:t>
      </w:r>
      <w:r>
        <w:rPr>
          <w:sz w:val="28"/>
          <w:szCs w:val="28"/>
        </w:rPr>
        <w:t>доктора медичних наук</w:t>
      </w:r>
      <w:r w:rsidRPr="00A72BC0">
        <w:rPr>
          <w:sz w:val="28"/>
          <w:szCs w:val="28"/>
        </w:rPr>
        <w:t xml:space="preserve"> </w:t>
      </w:r>
    </w:p>
    <w:p w14:paraId="1659EAF0" w14:textId="77777777" w:rsidR="005060C9" w:rsidRDefault="005060C9" w:rsidP="005060C9">
      <w:pPr>
        <w:spacing w:line="360" w:lineRule="auto"/>
        <w:jc w:val="center"/>
        <w:rPr>
          <w:sz w:val="28"/>
          <w:szCs w:val="28"/>
        </w:rPr>
      </w:pPr>
    </w:p>
    <w:p w14:paraId="1296C23F" w14:textId="77777777" w:rsidR="005060C9" w:rsidRDefault="005060C9" w:rsidP="005060C9">
      <w:pPr>
        <w:tabs>
          <w:tab w:val="left" w:pos="4860"/>
        </w:tabs>
        <w:spacing w:line="360" w:lineRule="auto"/>
        <w:ind w:firstLine="4860"/>
        <w:rPr>
          <w:sz w:val="28"/>
          <w:szCs w:val="28"/>
        </w:rPr>
      </w:pPr>
      <w:r>
        <w:rPr>
          <w:sz w:val="28"/>
          <w:szCs w:val="28"/>
        </w:rPr>
        <w:t>Наукові консультанти:</w:t>
      </w:r>
      <w:r w:rsidRPr="00055244">
        <w:rPr>
          <w:sz w:val="28"/>
          <w:szCs w:val="28"/>
        </w:rPr>
        <w:t xml:space="preserve"> </w:t>
      </w:r>
    </w:p>
    <w:p w14:paraId="3CA6A22F" w14:textId="77777777" w:rsidR="005060C9" w:rsidRDefault="005060C9" w:rsidP="005060C9">
      <w:pPr>
        <w:tabs>
          <w:tab w:val="left" w:pos="4860"/>
        </w:tabs>
        <w:ind w:firstLine="4320"/>
        <w:rPr>
          <w:sz w:val="28"/>
          <w:szCs w:val="28"/>
        </w:rPr>
      </w:pPr>
      <w:r w:rsidRPr="000F5036">
        <w:rPr>
          <w:sz w:val="28"/>
          <w:szCs w:val="28"/>
          <w:bdr w:val="single" w:sz="4" w:space="0" w:color="auto"/>
        </w:rPr>
        <w:t>Качоровський Богдан Володимирович</w:t>
      </w:r>
    </w:p>
    <w:p w14:paraId="5FA8C0DC" w14:textId="77777777" w:rsidR="005060C9" w:rsidRPr="00A72BC0" w:rsidRDefault="005060C9" w:rsidP="005060C9">
      <w:pPr>
        <w:tabs>
          <w:tab w:val="left" w:pos="4860"/>
        </w:tabs>
        <w:spacing w:line="360" w:lineRule="auto"/>
        <w:ind w:firstLine="4320"/>
        <w:rPr>
          <w:sz w:val="28"/>
          <w:szCs w:val="28"/>
        </w:rPr>
      </w:pPr>
      <w:r>
        <w:rPr>
          <w:sz w:val="28"/>
          <w:szCs w:val="28"/>
        </w:rPr>
        <w:t>доктор медичних наук, професор</w:t>
      </w:r>
      <w:r w:rsidRPr="00A72BC0">
        <w:rPr>
          <w:sz w:val="28"/>
          <w:szCs w:val="28"/>
        </w:rPr>
        <w:t xml:space="preserve"> </w:t>
      </w:r>
    </w:p>
    <w:p w14:paraId="67FBA551" w14:textId="77777777" w:rsidR="005060C9" w:rsidRDefault="005060C9" w:rsidP="005060C9">
      <w:pPr>
        <w:tabs>
          <w:tab w:val="left" w:pos="4860"/>
        </w:tabs>
        <w:ind w:firstLine="4320"/>
        <w:rPr>
          <w:sz w:val="28"/>
          <w:szCs w:val="28"/>
        </w:rPr>
      </w:pPr>
      <w:r>
        <w:rPr>
          <w:sz w:val="28"/>
          <w:szCs w:val="28"/>
        </w:rPr>
        <w:t xml:space="preserve">Виговська Ярослава Іллівна </w:t>
      </w:r>
    </w:p>
    <w:p w14:paraId="3C01F5C2" w14:textId="77777777" w:rsidR="005060C9" w:rsidRPr="00A72BC0" w:rsidRDefault="005060C9" w:rsidP="005060C9">
      <w:pPr>
        <w:tabs>
          <w:tab w:val="left" w:pos="4860"/>
        </w:tabs>
        <w:spacing w:line="360" w:lineRule="auto"/>
        <w:ind w:firstLine="4320"/>
        <w:rPr>
          <w:sz w:val="28"/>
          <w:szCs w:val="28"/>
        </w:rPr>
      </w:pPr>
      <w:r>
        <w:rPr>
          <w:sz w:val="28"/>
          <w:szCs w:val="28"/>
        </w:rPr>
        <w:t>доктор медичних наук, професор</w:t>
      </w:r>
      <w:r w:rsidRPr="00A72BC0">
        <w:rPr>
          <w:sz w:val="28"/>
          <w:szCs w:val="28"/>
        </w:rPr>
        <w:t xml:space="preserve"> </w:t>
      </w:r>
    </w:p>
    <w:p w14:paraId="323DEB72" w14:textId="77777777" w:rsidR="005060C9" w:rsidRPr="00A72BC0" w:rsidRDefault="005060C9" w:rsidP="005060C9">
      <w:pPr>
        <w:tabs>
          <w:tab w:val="left" w:pos="4320"/>
          <w:tab w:val="left" w:pos="7740"/>
        </w:tabs>
        <w:ind w:left="4320"/>
        <w:rPr>
          <w:sz w:val="28"/>
          <w:szCs w:val="28"/>
        </w:rPr>
      </w:pPr>
      <w:r w:rsidRPr="00CF1AED">
        <w:rPr>
          <w:sz w:val="28"/>
          <w:szCs w:val="28"/>
        </w:rPr>
        <w:lastRenderedPageBreak/>
        <w:t>Логінський</w:t>
      </w:r>
      <w:r>
        <w:rPr>
          <w:sz w:val="28"/>
          <w:szCs w:val="28"/>
        </w:rPr>
        <w:t xml:space="preserve"> Володимир Євстахович</w:t>
      </w:r>
      <w:r w:rsidRPr="00A72BC0">
        <w:rPr>
          <w:sz w:val="28"/>
          <w:szCs w:val="28"/>
        </w:rPr>
        <w:t xml:space="preserve"> </w:t>
      </w:r>
    </w:p>
    <w:p w14:paraId="0C7E3156" w14:textId="77777777" w:rsidR="005060C9" w:rsidRPr="002E4512" w:rsidRDefault="005060C9" w:rsidP="005060C9">
      <w:pPr>
        <w:tabs>
          <w:tab w:val="left" w:pos="7740"/>
        </w:tabs>
        <w:ind w:firstLine="4320"/>
        <w:rPr>
          <w:sz w:val="28"/>
          <w:szCs w:val="28"/>
        </w:rPr>
      </w:pPr>
      <w:r>
        <w:rPr>
          <w:sz w:val="28"/>
          <w:szCs w:val="28"/>
        </w:rPr>
        <w:t>доктор медичних наук, професор</w:t>
      </w:r>
      <w:r w:rsidRPr="002E4512">
        <w:rPr>
          <w:sz w:val="28"/>
          <w:szCs w:val="28"/>
        </w:rPr>
        <w:t xml:space="preserve"> </w:t>
      </w:r>
    </w:p>
    <w:p w14:paraId="60375734" w14:textId="77777777" w:rsidR="005060C9" w:rsidRDefault="005060C9" w:rsidP="005060C9">
      <w:pPr>
        <w:tabs>
          <w:tab w:val="left" w:pos="7740"/>
        </w:tabs>
        <w:ind w:firstLine="4860"/>
        <w:rPr>
          <w:sz w:val="28"/>
          <w:szCs w:val="28"/>
        </w:rPr>
      </w:pPr>
    </w:p>
    <w:p w14:paraId="4619511D" w14:textId="77777777" w:rsidR="005060C9" w:rsidRDefault="005060C9" w:rsidP="005060C9">
      <w:pPr>
        <w:tabs>
          <w:tab w:val="left" w:pos="7740"/>
        </w:tabs>
        <w:ind w:firstLine="4860"/>
        <w:rPr>
          <w:sz w:val="28"/>
          <w:szCs w:val="28"/>
        </w:rPr>
      </w:pPr>
    </w:p>
    <w:p w14:paraId="54499C9A" w14:textId="77777777" w:rsidR="005060C9" w:rsidRPr="005E3DD2" w:rsidRDefault="005060C9" w:rsidP="005060C9">
      <w:pPr>
        <w:spacing w:line="360" w:lineRule="auto"/>
        <w:jc w:val="center"/>
        <w:rPr>
          <w:sz w:val="28"/>
          <w:szCs w:val="28"/>
        </w:rPr>
      </w:pPr>
    </w:p>
    <w:p w14:paraId="27099C55" w14:textId="77777777" w:rsidR="005060C9" w:rsidRDefault="005060C9" w:rsidP="005060C9">
      <w:pPr>
        <w:spacing w:line="360" w:lineRule="auto"/>
        <w:jc w:val="center"/>
        <w:rPr>
          <w:sz w:val="28"/>
          <w:szCs w:val="28"/>
        </w:rPr>
      </w:pPr>
      <w:r w:rsidRPr="006213F7">
        <w:rPr>
          <w:sz w:val="28"/>
          <w:szCs w:val="28"/>
        </w:rPr>
        <w:t>Львів – 200</w:t>
      </w:r>
      <w:r w:rsidRPr="002E4512">
        <w:rPr>
          <w:sz w:val="28"/>
          <w:szCs w:val="28"/>
        </w:rPr>
        <w:t>9</w:t>
      </w:r>
      <w:r>
        <w:rPr>
          <w:sz w:val="28"/>
          <w:szCs w:val="28"/>
        </w:rPr>
        <w:t xml:space="preserve"> </w:t>
      </w:r>
    </w:p>
    <w:p w14:paraId="36BF414C" w14:textId="77777777" w:rsidR="005060C9" w:rsidRDefault="005060C9" w:rsidP="005060C9">
      <w:pPr>
        <w:spacing w:line="360" w:lineRule="auto"/>
        <w:jc w:val="center"/>
        <w:rPr>
          <w:b/>
          <w:sz w:val="28"/>
          <w:szCs w:val="28"/>
        </w:rPr>
      </w:pPr>
    </w:p>
    <w:p w14:paraId="6238C0F9" w14:textId="77777777" w:rsidR="005060C9" w:rsidRPr="00D454C2" w:rsidRDefault="005060C9" w:rsidP="005060C9">
      <w:pPr>
        <w:spacing w:line="360" w:lineRule="auto"/>
        <w:jc w:val="center"/>
        <w:rPr>
          <w:b/>
          <w:sz w:val="28"/>
          <w:szCs w:val="28"/>
        </w:rPr>
      </w:pPr>
      <w:r w:rsidRPr="00A76E77">
        <w:rPr>
          <w:b/>
          <w:sz w:val="28"/>
          <w:szCs w:val="28"/>
        </w:rPr>
        <w:t>ЗМІСТ</w:t>
      </w:r>
      <w:r w:rsidRPr="00D454C2">
        <w:rPr>
          <w:b/>
          <w:sz w:val="28"/>
          <w:szCs w:val="28"/>
        </w:rPr>
        <w:t xml:space="preserve"> </w:t>
      </w:r>
    </w:p>
    <w:p w14:paraId="364FEB6C" w14:textId="77777777" w:rsidR="005060C9" w:rsidRPr="00D454C2" w:rsidRDefault="005060C9" w:rsidP="005060C9">
      <w:pPr>
        <w:spacing w:line="360" w:lineRule="auto"/>
        <w:jc w:val="center"/>
        <w:rPr>
          <w:b/>
          <w:sz w:val="28"/>
          <w:szCs w:val="28"/>
        </w:rPr>
      </w:pPr>
    </w:p>
    <w:p w14:paraId="33075558" w14:textId="77777777" w:rsidR="005060C9" w:rsidRPr="00C1641C" w:rsidRDefault="005060C9" w:rsidP="005060C9">
      <w:pPr>
        <w:spacing w:line="360" w:lineRule="auto"/>
        <w:rPr>
          <w:sz w:val="28"/>
          <w:szCs w:val="28"/>
        </w:rPr>
      </w:pPr>
      <w:r w:rsidRPr="00C1641C">
        <w:rPr>
          <w:sz w:val="28"/>
          <w:szCs w:val="28"/>
        </w:rPr>
        <w:t xml:space="preserve">ПЕРЕЛІК УМОВНИХ СКОРОЧЕНЬ </w:t>
      </w:r>
      <w:r>
        <w:rPr>
          <w:sz w:val="28"/>
          <w:szCs w:val="28"/>
        </w:rPr>
        <w:t>…………………………………………...7</w:t>
      </w:r>
    </w:p>
    <w:p w14:paraId="3B61D2E8" w14:textId="77777777" w:rsidR="005060C9" w:rsidRPr="00D454C2" w:rsidRDefault="005060C9" w:rsidP="005060C9">
      <w:pPr>
        <w:spacing w:line="360" w:lineRule="auto"/>
        <w:rPr>
          <w:sz w:val="28"/>
          <w:szCs w:val="28"/>
        </w:rPr>
      </w:pPr>
      <w:r w:rsidRPr="00C1641C">
        <w:rPr>
          <w:sz w:val="28"/>
          <w:szCs w:val="28"/>
        </w:rPr>
        <w:t>ВСТУП</w:t>
      </w:r>
      <w:r w:rsidRPr="00D454C2">
        <w:rPr>
          <w:sz w:val="28"/>
          <w:szCs w:val="28"/>
        </w:rPr>
        <w:t xml:space="preserve"> </w:t>
      </w:r>
      <w:r>
        <w:rPr>
          <w:sz w:val="28"/>
          <w:szCs w:val="28"/>
        </w:rPr>
        <w:t>…………………………………………………………………………….9</w:t>
      </w:r>
    </w:p>
    <w:p w14:paraId="32E4E221" w14:textId="77777777" w:rsidR="005060C9" w:rsidRPr="00C1641C" w:rsidRDefault="005060C9" w:rsidP="005060C9">
      <w:pPr>
        <w:pStyle w:val="afffffffa"/>
        <w:tabs>
          <w:tab w:val="left" w:pos="2340"/>
        </w:tabs>
        <w:rPr>
          <w:szCs w:val="28"/>
        </w:rPr>
      </w:pPr>
      <w:r w:rsidRPr="00C1641C">
        <w:rPr>
          <w:szCs w:val="28"/>
        </w:rPr>
        <w:t xml:space="preserve">1. СУЧАСНІ ПОГЛЯДИ НА ПАТОГЕНЕТИЧНІ ОСНОВИ І КЛІНІЧНЕ ЗНАЧЕННЯ ХІРУРГІЧНИХ МЕТОДІВ ЛІКУВАННЯ ГЕМАТОЛОГІЧНИХ ХВОРИХ (огляд літератури) </w:t>
      </w:r>
      <w:r>
        <w:rPr>
          <w:szCs w:val="28"/>
        </w:rPr>
        <w:t>…………………………………………………...20</w:t>
      </w:r>
    </w:p>
    <w:p w14:paraId="11C3C948" w14:textId="77777777" w:rsidR="005060C9" w:rsidRPr="00C1641C" w:rsidRDefault="005060C9" w:rsidP="005060C9">
      <w:pPr>
        <w:pStyle w:val="afffffffa"/>
        <w:tabs>
          <w:tab w:val="left" w:pos="2340"/>
        </w:tabs>
        <w:rPr>
          <w:szCs w:val="28"/>
        </w:rPr>
      </w:pPr>
      <w:r w:rsidRPr="00C1641C">
        <w:rPr>
          <w:szCs w:val="28"/>
        </w:rPr>
        <w:t xml:space="preserve">1.1. Хірургічне лікування спадкового сфероцитозу та його біліарних ускладнень </w:t>
      </w:r>
      <w:r>
        <w:rPr>
          <w:szCs w:val="28"/>
        </w:rPr>
        <w:t>……………………………………………………………………….21</w:t>
      </w:r>
    </w:p>
    <w:p w14:paraId="1F0D98F7" w14:textId="77777777" w:rsidR="005060C9" w:rsidRPr="00C1641C" w:rsidRDefault="005060C9" w:rsidP="005060C9">
      <w:pPr>
        <w:pStyle w:val="afffffffa"/>
        <w:tabs>
          <w:tab w:val="left" w:pos="2340"/>
        </w:tabs>
        <w:rPr>
          <w:bCs/>
          <w:szCs w:val="28"/>
        </w:rPr>
      </w:pPr>
      <w:r w:rsidRPr="00C1641C">
        <w:rPr>
          <w:bCs/>
          <w:szCs w:val="28"/>
        </w:rPr>
        <w:t xml:space="preserve">1.1.1. Патогенез, клінічний перебіг і діагностика Ссц </w:t>
      </w:r>
      <w:r>
        <w:rPr>
          <w:bCs/>
          <w:szCs w:val="28"/>
        </w:rPr>
        <w:t>………………………..21</w:t>
      </w:r>
    </w:p>
    <w:p w14:paraId="67B1EBFB" w14:textId="77777777" w:rsidR="005060C9" w:rsidRPr="00C1641C" w:rsidRDefault="005060C9" w:rsidP="005060C9">
      <w:pPr>
        <w:pStyle w:val="afffffffa"/>
        <w:tabs>
          <w:tab w:val="left" w:pos="2340"/>
        </w:tabs>
        <w:rPr>
          <w:szCs w:val="28"/>
        </w:rPr>
      </w:pPr>
      <w:r w:rsidRPr="00C1641C">
        <w:rPr>
          <w:bCs/>
          <w:szCs w:val="28"/>
        </w:rPr>
        <w:t xml:space="preserve">1.1.2. Операційні методи лікування ССц </w:t>
      </w:r>
      <w:r>
        <w:rPr>
          <w:szCs w:val="28"/>
        </w:rPr>
        <w:t>……………………………………...23</w:t>
      </w:r>
    </w:p>
    <w:p w14:paraId="2FB6FB7D" w14:textId="77777777" w:rsidR="005060C9" w:rsidRPr="00C1641C" w:rsidRDefault="005060C9" w:rsidP="005060C9">
      <w:pPr>
        <w:tabs>
          <w:tab w:val="left" w:pos="2340"/>
        </w:tabs>
        <w:spacing w:line="360" w:lineRule="auto"/>
        <w:rPr>
          <w:bCs/>
          <w:sz w:val="28"/>
          <w:szCs w:val="28"/>
        </w:rPr>
      </w:pPr>
      <w:r w:rsidRPr="00C1641C">
        <w:rPr>
          <w:bCs/>
          <w:sz w:val="28"/>
          <w:szCs w:val="28"/>
        </w:rPr>
        <w:t xml:space="preserve">1.2. Застосування спленектомії та інших хірургічних методів лікування хворих на ІТП у планових та невідкладних випадках </w:t>
      </w:r>
      <w:r>
        <w:rPr>
          <w:bCs/>
          <w:sz w:val="28"/>
          <w:szCs w:val="28"/>
        </w:rPr>
        <w:t>………………………..27</w:t>
      </w:r>
    </w:p>
    <w:p w14:paraId="19DAB531" w14:textId="77777777" w:rsidR="005060C9" w:rsidRPr="00C1641C" w:rsidRDefault="005060C9" w:rsidP="005060C9">
      <w:pPr>
        <w:pStyle w:val="afffffffa"/>
        <w:tabs>
          <w:tab w:val="left" w:pos="2340"/>
        </w:tabs>
        <w:rPr>
          <w:bCs/>
          <w:szCs w:val="28"/>
        </w:rPr>
      </w:pPr>
      <w:r w:rsidRPr="00C1641C">
        <w:rPr>
          <w:bCs/>
          <w:szCs w:val="28"/>
        </w:rPr>
        <w:t xml:space="preserve">1.2.1. Патогенетичні механізми ІТП і роль у них селезінки </w:t>
      </w:r>
      <w:r>
        <w:rPr>
          <w:bCs/>
          <w:szCs w:val="28"/>
        </w:rPr>
        <w:t>…………………28</w:t>
      </w:r>
    </w:p>
    <w:p w14:paraId="7665D6EA" w14:textId="77777777" w:rsidR="005060C9" w:rsidRDefault="005060C9" w:rsidP="005060C9">
      <w:pPr>
        <w:pStyle w:val="afffffffa"/>
        <w:tabs>
          <w:tab w:val="left" w:pos="2340"/>
        </w:tabs>
        <w:rPr>
          <w:szCs w:val="28"/>
        </w:rPr>
      </w:pPr>
      <w:r w:rsidRPr="00C1641C">
        <w:rPr>
          <w:szCs w:val="28"/>
        </w:rPr>
        <w:t>1.2.2. Демографічні показники, клінічна характеристика і основи</w:t>
      </w:r>
    </w:p>
    <w:p w14:paraId="3BF2BF1A" w14:textId="77777777" w:rsidR="005060C9" w:rsidRPr="00C1641C" w:rsidRDefault="005060C9" w:rsidP="005060C9">
      <w:pPr>
        <w:pStyle w:val="afffffffa"/>
        <w:tabs>
          <w:tab w:val="left" w:pos="2340"/>
        </w:tabs>
        <w:rPr>
          <w:szCs w:val="28"/>
        </w:rPr>
      </w:pPr>
      <w:r w:rsidRPr="00C1641C">
        <w:rPr>
          <w:szCs w:val="28"/>
        </w:rPr>
        <w:t xml:space="preserve">діагностики ІТП </w:t>
      </w:r>
      <w:r>
        <w:rPr>
          <w:szCs w:val="28"/>
        </w:rPr>
        <w:t>………………………………………………………………....35</w:t>
      </w:r>
    </w:p>
    <w:p w14:paraId="6A9A1818" w14:textId="77777777" w:rsidR="005060C9" w:rsidRPr="00C1641C" w:rsidRDefault="005060C9" w:rsidP="005060C9">
      <w:pPr>
        <w:pStyle w:val="afffffffa"/>
        <w:tabs>
          <w:tab w:val="left" w:pos="2340"/>
        </w:tabs>
        <w:rPr>
          <w:szCs w:val="28"/>
        </w:rPr>
      </w:pPr>
      <w:r w:rsidRPr="00C1641C">
        <w:rPr>
          <w:szCs w:val="28"/>
        </w:rPr>
        <w:t xml:space="preserve">1.2.3. Сучасна клінічна тактика лікування хронічної ІТП </w:t>
      </w:r>
      <w:r>
        <w:rPr>
          <w:szCs w:val="28"/>
        </w:rPr>
        <w:t>…………………....38</w:t>
      </w:r>
    </w:p>
    <w:p w14:paraId="349B2DC8" w14:textId="77777777" w:rsidR="005060C9" w:rsidRDefault="005060C9" w:rsidP="005060C9">
      <w:pPr>
        <w:tabs>
          <w:tab w:val="left" w:pos="2340"/>
        </w:tabs>
        <w:spacing w:line="360" w:lineRule="auto"/>
        <w:rPr>
          <w:sz w:val="28"/>
          <w:szCs w:val="28"/>
        </w:rPr>
      </w:pPr>
      <w:r w:rsidRPr="00C1641C">
        <w:rPr>
          <w:sz w:val="28"/>
          <w:szCs w:val="28"/>
        </w:rPr>
        <w:t>1.3. Спленектомія у комплексному лікуванні автоімунної гемолітичної</w:t>
      </w:r>
    </w:p>
    <w:p w14:paraId="40381C0F" w14:textId="77777777" w:rsidR="005060C9" w:rsidRPr="00C1641C" w:rsidRDefault="005060C9" w:rsidP="005060C9">
      <w:pPr>
        <w:tabs>
          <w:tab w:val="left" w:pos="2340"/>
        </w:tabs>
        <w:spacing w:line="360" w:lineRule="auto"/>
        <w:rPr>
          <w:sz w:val="28"/>
          <w:szCs w:val="28"/>
        </w:rPr>
      </w:pPr>
      <w:r w:rsidRPr="00C1641C">
        <w:rPr>
          <w:sz w:val="28"/>
          <w:szCs w:val="28"/>
        </w:rPr>
        <w:t xml:space="preserve">анемії та синдрому Івенса-Фішера </w:t>
      </w:r>
      <w:r>
        <w:rPr>
          <w:sz w:val="28"/>
          <w:szCs w:val="28"/>
        </w:rPr>
        <w:t>……………………………………………..47</w:t>
      </w:r>
    </w:p>
    <w:p w14:paraId="43995373" w14:textId="77777777" w:rsidR="005060C9" w:rsidRPr="00C1641C" w:rsidRDefault="005060C9" w:rsidP="005060C9">
      <w:pPr>
        <w:pStyle w:val="afffffffa"/>
        <w:tabs>
          <w:tab w:val="left" w:pos="2340"/>
        </w:tabs>
        <w:rPr>
          <w:szCs w:val="28"/>
        </w:rPr>
      </w:pPr>
      <w:r w:rsidRPr="00C1641C">
        <w:rPr>
          <w:szCs w:val="28"/>
        </w:rPr>
        <w:t xml:space="preserve">1.3.1. Патогенетичні механізми розвитку АІГА та СІФ </w:t>
      </w:r>
      <w:r>
        <w:rPr>
          <w:szCs w:val="28"/>
        </w:rPr>
        <w:t>……………………...48</w:t>
      </w:r>
    </w:p>
    <w:p w14:paraId="6C23411C" w14:textId="77777777" w:rsidR="005060C9" w:rsidRPr="00C1641C" w:rsidRDefault="005060C9" w:rsidP="005060C9">
      <w:pPr>
        <w:pStyle w:val="afffffffa"/>
        <w:tabs>
          <w:tab w:val="left" w:pos="2340"/>
        </w:tabs>
        <w:rPr>
          <w:szCs w:val="28"/>
        </w:rPr>
      </w:pPr>
      <w:r w:rsidRPr="00C1641C">
        <w:rPr>
          <w:szCs w:val="28"/>
        </w:rPr>
        <w:t xml:space="preserve">1.3.2. Результати консервативного і хірургічного лікування АІГА та СІФ </w:t>
      </w:r>
      <w:r>
        <w:rPr>
          <w:szCs w:val="28"/>
        </w:rPr>
        <w:t>…50</w:t>
      </w:r>
    </w:p>
    <w:p w14:paraId="1F85C350" w14:textId="77777777" w:rsidR="005060C9" w:rsidRPr="00C1641C" w:rsidRDefault="005060C9" w:rsidP="005060C9">
      <w:pPr>
        <w:tabs>
          <w:tab w:val="left" w:pos="2340"/>
        </w:tabs>
        <w:spacing w:line="360" w:lineRule="auto"/>
        <w:rPr>
          <w:bCs/>
          <w:sz w:val="28"/>
          <w:szCs w:val="28"/>
        </w:rPr>
      </w:pPr>
      <w:r w:rsidRPr="00C1641C">
        <w:rPr>
          <w:bCs/>
          <w:sz w:val="28"/>
          <w:szCs w:val="28"/>
        </w:rPr>
        <w:t xml:space="preserve">1.4. Органозберігальні операції на селезінці при її доброякісній патології </w:t>
      </w:r>
      <w:r>
        <w:rPr>
          <w:bCs/>
          <w:sz w:val="28"/>
          <w:szCs w:val="28"/>
        </w:rPr>
        <w:t>...55</w:t>
      </w:r>
    </w:p>
    <w:p w14:paraId="69A29C84" w14:textId="77777777" w:rsidR="005060C9" w:rsidRPr="00C1641C" w:rsidRDefault="005060C9" w:rsidP="005060C9">
      <w:pPr>
        <w:pStyle w:val="afffffffa"/>
        <w:tabs>
          <w:tab w:val="left" w:pos="2340"/>
        </w:tabs>
        <w:rPr>
          <w:bCs/>
          <w:szCs w:val="28"/>
        </w:rPr>
      </w:pPr>
      <w:r w:rsidRPr="00C1641C">
        <w:rPr>
          <w:bCs/>
          <w:szCs w:val="28"/>
        </w:rPr>
        <w:t xml:space="preserve">1.4.1. Сучасні уявлення про будову та функції селезінки </w:t>
      </w:r>
      <w:r>
        <w:rPr>
          <w:bCs/>
          <w:szCs w:val="28"/>
        </w:rPr>
        <w:t>……………………56</w:t>
      </w:r>
    </w:p>
    <w:p w14:paraId="1E5B6699" w14:textId="77777777" w:rsidR="005060C9" w:rsidRPr="00C1641C" w:rsidRDefault="005060C9" w:rsidP="005060C9">
      <w:pPr>
        <w:pStyle w:val="afffffffa"/>
        <w:tabs>
          <w:tab w:val="left" w:pos="2340"/>
          <w:tab w:val="left" w:pos="9180"/>
        </w:tabs>
        <w:rPr>
          <w:bCs/>
          <w:szCs w:val="28"/>
        </w:rPr>
      </w:pPr>
      <w:r w:rsidRPr="00C1641C">
        <w:rPr>
          <w:bCs/>
          <w:szCs w:val="28"/>
        </w:rPr>
        <w:t xml:space="preserve">1.4.2. Негативні клінічні наслідки спленектомії </w:t>
      </w:r>
      <w:r>
        <w:rPr>
          <w:bCs/>
          <w:szCs w:val="28"/>
        </w:rPr>
        <w:t>……………………………...57</w:t>
      </w:r>
    </w:p>
    <w:p w14:paraId="337BAB9D" w14:textId="77777777" w:rsidR="005060C9" w:rsidRPr="00C1641C" w:rsidRDefault="005060C9" w:rsidP="005060C9">
      <w:pPr>
        <w:pStyle w:val="afffffffa"/>
        <w:tabs>
          <w:tab w:val="left" w:pos="2340"/>
        </w:tabs>
        <w:rPr>
          <w:bCs/>
          <w:szCs w:val="28"/>
        </w:rPr>
      </w:pPr>
      <w:r w:rsidRPr="00C1641C">
        <w:rPr>
          <w:bCs/>
          <w:szCs w:val="28"/>
        </w:rPr>
        <w:t xml:space="preserve">1.4.3. Хірургічна тактика при травматичних пошкодженнях селезінки і її наслідках та при деякій іншій доброякісній патології </w:t>
      </w:r>
      <w:r>
        <w:rPr>
          <w:bCs/>
          <w:szCs w:val="28"/>
        </w:rPr>
        <w:t>……………………….59</w:t>
      </w:r>
    </w:p>
    <w:p w14:paraId="2A736A12" w14:textId="77777777" w:rsidR="005060C9" w:rsidRPr="00C1641C" w:rsidRDefault="005060C9" w:rsidP="005060C9">
      <w:pPr>
        <w:tabs>
          <w:tab w:val="left" w:pos="2340"/>
        </w:tabs>
        <w:spacing w:line="360" w:lineRule="auto"/>
        <w:rPr>
          <w:sz w:val="28"/>
          <w:szCs w:val="28"/>
        </w:rPr>
      </w:pPr>
      <w:r w:rsidRPr="00C1641C">
        <w:rPr>
          <w:sz w:val="28"/>
          <w:szCs w:val="28"/>
        </w:rPr>
        <w:lastRenderedPageBreak/>
        <w:t xml:space="preserve">1.5. Висновки </w:t>
      </w:r>
      <w:r>
        <w:rPr>
          <w:sz w:val="28"/>
          <w:szCs w:val="28"/>
        </w:rPr>
        <w:t>……………………………………………………………...…….64</w:t>
      </w:r>
    </w:p>
    <w:p w14:paraId="28B90BAF" w14:textId="77777777" w:rsidR="005060C9" w:rsidRPr="00C1641C" w:rsidRDefault="005060C9" w:rsidP="005060C9">
      <w:pPr>
        <w:spacing w:line="360" w:lineRule="auto"/>
        <w:rPr>
          <w:sz w:val="28"/>
          <w:szCs w:val="28"/>
        </w:rPr>
      </w:pPr>
      <w:r w:rsidRPr="00C1641C">
        <w:rPr>
          <w:sz w:val="28"/>
          <w:szCs w:val="28"/>
        </w:rPr>
        <w:t xml:space="preserve">2. МАТЕРІАЛИ І ОСНОВНІ МЕТОДИ ДОСЛІДЖЕННЯ </w:t>
      </w:r>
      <w:r>
        <w:rPr>
          <w:sz w:val="28"/>
          <w:szCs w:val="28"/>
        </w:rPr>
        <w:t>…………………..66</w:t>
      </w:r>
    </w:p>
    <w:p w14:paraId="5E01F590" w14:textId="77777777" w:rsidR="005060C9" w:rsidRPr="00C1641C" w:rsidRDefault="005060C9" w:rsidP="005060C9">
      <w:pPr>
        <w:spacing w:line="360" w:lineRule="auto"/>
        <w:rPr>
          <w:sz w:val="28"/>
          <w:szCs w:val="28"/>
        </w:rPr>
      </w:pPr>
      <w:r w:rsidRPr="00C1641C">
        <w:rPr>
          <w:sz w:val="28"/>
          <w:szCs w:val="28"/>
        </w:rPr>
        <w:t xml:space="preserve">2.1 Вибір напрямку дослідження </w:t>
      </w:r>
      <w:r>
        <w:rPr>
          <w:sz w:val="28"/>
          <w:szCs w:val="28"/>
        </w:rPr>
        <w:t>………………………………………………66</w:t>
      </w:r>
    </w:p>
    <w:p w14:paraId="0C368FF9" w14:textId="77777777" w:rsidR="005060C9" w:rsidRPr="00C1641C" w:rsidRDefault="005060C9" w:rsidP="005060C9">
      <w:pPr>
        <w:spacing w:line="360" w:lineRule="auto"/>
        <w:rPr>
          <w:sz w:val="28"/>
          <w:szCs w:val="28"/>
        </w:rPr>
      </w:pPr>
      <w:r w:rsidRPr="00C1641C">
        <w:rPr>
          <w:sz w:val="28"/>
          <w:szCs w:val="28"/>
        </w:rPr>
        <w:t xml:space="preserve">2.2 Загальна характеристика хворих </w:t>
      </w:r>
      <w:r>
        <w:rPr>
          <w:sz w:val="28"/>
          <w:szCs w:val="28"/>
        </w:rPr>
        <w:t>………………………………………….67</w:t>
      </w:r>
    </w:p>
    <w:p w14:paraId="243E0432" w14:textId="77777777" w:rsidR="005060C9" w:rsidRPr="00C1641C" w:rsidRDefault="005060C9" w:rsidP="005060C9">
      <w:pPr>
        <w:spacing w:line="360" w:lineRule="auto"/>
        <w:rPr>
          <w:sz w:val="28"/>
          <w:szCs w:val="28"/>
        </w:rPr>
      </w:pPr>
      <w:r w:rsidRPr="00C1641C">
        <w:rPr>
          <w:sz w:val="28"/>
          <w:szCs w:val="28"/>
        </w:rPr>
        <w:t xml:space="preserve">2.3 Методи дослідження </w:t>
      </w:r>
      <w:r>
        <w:rPr>
          <w:sz w:val="28"/>
          <w:szCs w:val="28"/>
        </w:rPr>
        <w:t>……………………………………………………….68</w:t>
      </w:r>
    </w:p>
    <w:p w14:paraId="7A33C99A" w14:textId="77777777" w:rsidR="005060C9" w:rsidRPr="00C1641C" w:rsidRDefault="005060C9" w:rsidP="005060C9">
      <w:pPr>
        <w:spacing w:line="360" w:lineRule="auto"/>
        <w:rPr>
          <w:sz w:val="28"/>
          <w:szCs w:val="28"/>
        </w:rPr>
      </w:pPr>
      <w:r w:rsidRPr="00C1641C">
        <w:rPr>
          <w:sz w:val="28"/>
          <w:szCs w:val="28"/>
        </w:rPr>
        <w:t>2.3.1. Клінічне обстеження хворих</w:t>
      </w:r>
      <w:r>
        <w:rPr>
          <w:sz w:val="28"/>
          <w:szCs w:val="28"/>
        </w:rPr>
        <w:t>…………………………………………….68</w:t>
      </w:r>
    </w:p>
    <w:p w14:paraId="2FCA182D" w14:textId="77777777" w:rsidR="005060C9" w:rsidRPr="00C1641C" w:rsidRDefault="005060C9" w:rsidP="005060C9">
      <w:pPr>
        <w:spacing w:line="360" w:lineRule="auto"/>
        <w:rPr>
          <w:sz w:val="28"/>
          <w:szCs w:val="28"/>
        </w:rPr>
      </w:pPr>
      <w:r w:rsidRPr="00C1641C">
        <w:rPr>
          <w:sz w:val="28"/>
          <w:szCs w:val="28"/>
        </w:rPr>
        <w:t>2.3.2. Інструментальні методи обстеження</w:t>
      </w:r>
      <w:r>
        <w:rPr>
          <w:sz w:val="28"/>
          <w:szCs w:val="28"/>
        </w:rPr>
        <w:t>……………………………………69</w:t>
      </w:r>
    </w:p>
    <w:p w14:paraId="770E3A4E" w14:textId="77777777" w:rsidR="005060C9" w:rsidRPr="00C1641C" w:rsidRDefault="005060C9" w:rsidP="005060C9">
      <w:pPr>
        <w:spacing w:line="360" w:lineRule="auto"/>
        <w:rPr>
          <w:sz w:val="28"/>
          <w:szCs w:val="28"/>
        </w:rPr>
      </w:pPr>
      <w:r w:rsidRPr="00C1641C">
        <w:rPr>
          <w:sz w:val="28"/>
          <w:szCs w:val="28"/>
        </w:rPr>
        <w:t>2.3.3. Загальні клінічні лабораторні дослідження</w:t>
      </w:r>
      <w:r>
        <w:rPr>
          <w:sz w:val="28"/>
          <w:szCs w:val="28"/>
        </w:rPr>
        <w:t>…………………………….70</w:t>
      </w:r>
    </w:p>
    <w:p w14:paraId="77DFB8DF" w14:textId="77777777" w:rsidR="005060C9" w:rsidRPr="00C1641C" w:rsidRDefault="005060C9" w:rsidP="005060C9">
      <w:pPr>
        <w:spacing w:line="360" w:lineRule="auto"/>
        <w:rPr>
          <w:sz w:val="28"/>
          <w:szCs w:val="28"/>
        </w:rPr>
      </w:pPr>
      <w:r w:rsidRPr="00C1641C">
        <w:rPr>
          <w:sz w:val="28"/>
          <w:szCs w:val="28"/>
        </w:rPr>
        <w:t>2.3.4. Спеціальні лабораторні дослідження</w:t>
      </w:r>
      <w:r>
        <w:rPr>
          <w:sz w:val="28"/>
          <w:szCs w:val="28"/>
        </w:rPr>
        <w:t>……………………………………71</w:t>
      </w:r>
    </w:p>
    <w:p w14:paraId="5CC42AA3" w14:textId="77777777" w:rsidR="005060C9" w:rsidRPr="00C1641C" w:rsidRDefault="005060C9" w:rsidP="005060C9">
      <w:pPr>
        <w:spacing w:line="360" w:lineRule="auto"/>
        <w:rPr>
          <w:sz w:val="28"/>
          <w:szCs w:val="28"/>
        </w:rPr>
      </w:pPr>
      <w:r w:rsidRPr="00C1641C">
        <w:rPr>
          <w:sz w:val="28"/>
          <w:szCs w:val="28"/>
        </w:rPr>
        <w:t xml:space="preserve">2.4. Операційні втручання у хворих </w:t>
      </w:r>
      <w:r>
        <w:rPr>
          <w:sz w:val="28"/>
          <w:szCs w:val="28"/>
        </w:rPr>
        <w:t>…………………………………………...73</w:t>
      </w:r>
    </w:p>
    <w:p w14:paraId="6CA49125" w14:textId="77777777" w:rsidR="005060C9" w:rsidRPr="00E83C4C" w:rsidRDefault="005060C9" w:rsidP="005060C9">
      <w:pPr>
        <w:spacing w:line="360" w:lineRule="auto"/>
        <w:rPr>
          <w:sz w:val="28"/>
          <w:szCs w:val="28"/>
        </w:rPr>
      </w:pPr>
      <w:r w:rsidRPr="00C1641C">
        <w:rPr>
          <w:sz w:val="28"/>
          <w:szCs w:val="28"/>
        </w:rPr>
        <w:t>2.5. Статистичний аналіз результатів дослідження</w:t>
      </w:r>
      <w:r w:rsidRPr="00E83C4C">
        <w:rPr>
          <w:sz w:val="28"/>
          <w:szCs w:val="28"/>
        </w:rPr>
        <w:t xml:space="preserve"> </w:t>
      </w:r>
      <w:r>
        <w:rPr>
          <w:sz w:val="28"/>
          <w:szCs w:val="28"/>
        </w:rPr>
        <w:t>…………………………..74</w:t>
      </w:r>
    </w:p>
    <w:p w14:paraId="006121CB" w14:textId="77777777" w:rsidR="005060C9" w:rsidRPr="00C1641C" w:rsidRDefault="005060C9" w:rsidP="005060C9">
      <w:pPr>
        <w:pStyle w:val="afffffffa"/>
        <w:rPr>
          <w:szCs w:val="28"/>
        </w:rPr>
      </w:pPr>
      <w:r w:rsidRPr="00C1641C">
        <w:rPr>
          <w:szCs w:val="28"/>
        </w:rPr>
        <w:t xml:space="preserve">3. КЛІНІКО-ГЕМАТОЛОГІЧНІ ПРОБЛЕМИ, ПЕРЕБІГ І НАСЛІДКИ ОПЕРАЦІЙНОГО ЛІКУВАННЯ СПАДКОВОГО СФЕРОЦИТОЗУ </w:t>
      </w:r>
      <w:r>
        <w:rPr>
          <w:szCs w:val="28"/>
        </w:rPr>
        <w:t>……….76</w:t>
      </w:r>
    </w:p>
    <w:p w14:paraId="295A2B36" w14:textId="77777777" w:rsidR="005060C9" w:rsidRDefault="005060C9" w:rsidP="005060C9">
      <w:pPr>
        <w:pStyle w:val="afffffffa"/>
        <w:rPr>
          <w:szCs w:val="28"/>
        </w:rPr>
      </w:pPr>
      <w:r w:rsidRPr="00C1641C">
        <w:rPr>
          <w:szCs w:val="28"/>
        </w:rPr>
        <w:t>3.1. Клініко-гематологічна характеристика хворих на спадковий</w:t>
      </w:r>
    </w:p>
    <w:p w14:paraId="03386E85" w14:textId="77777777" w:rsidR="005060C9" w:rsidRPr="00C1641C" w:rsidRDefault="005060C9" w:rsidP="005060C9">
      <w:pPr>
        <w:pStyle w:val="afffffffa"/>
        <w:rPr>
          <w:szCs w:val="28"/>
        </w:rPr>
      </w:pPr>
      <w:r w:rsidRPr="00C1641C">
        <w:rPr>
          <w:szCs w:val="28"/>
        </w:rPr>
        <w:t xml:space="preserve">сфероцитоз </w:t>
      </w:r>
      <w:r>
        <w:rPr>
          <w:szCs w:val="28"/>
        </w:rPr>
        <w:t>………………………………………………………………………76</w:t>
      </w:r>
    </w:p>
    <w:p w14:paraId="26F49326" w14:textId="77777777" w:rsidR="005060C9" w:rsidRPr="00C1641C" w:rsidRDefault="005060C9" w:rsidP="005060C9">
      <w:pPr>
        <w:pStyle w:val="afffffffa"/>
        <w:rPr>
          <w:bCs/>
          <w:szCs w:val="28"/>
        </w:rPr>
      </w:pPr>
      <w:r w:rsidRPr="00594644">
        <w:rPr>
          <w:bCs/>
          <w:szCs w:val="28"/>
        </w:rPr>
        <w:t>3.2.</w:t>
      </w:r>
      <w:r w:rsidRPr="00C1641C">
        <w:rPr>
          <w:bCs/>
          <w:szCs w:val="28"/>
        </w:rPr>
        <w:t xml:space="preserve"> Показання до спленектомії, тактика операційного втручання, перебіг післяопераційного періоду при ССц </w:t>
      </w:r>
      <w:r>
        <w:rPr>
          <w:bCs/>
          <w:szCs w:val="28"/>
        </w:rPr>
        <w:t>…………………………………………..83</w:t>
      </w:r>
    </w:p>
    <w:p w14:paraId="0FBDE071" w14:textId="77777777" w:rsidR="005060C9" w:rsidRPr="00C1641C" w:rsidRDefault="005060C9" w:rsidP="005060C9">
      <w:pPr>
        <w:pStyle w:val="afffffffa"/>
        <w:rPr>
          <w:bCs/>
          <w:szCs w:val="28"/>
        </w:rPr>
      </w:pPr>
      <w:r w:rsidRPr="00C1641C">
        <w:rPr>
          <w:bCs/>
          <w:szCs w:val="28"/>
        </w:rPr>
        <w:t xml:space="preserve">3.2.1. Показання до спленектомії у хворих на ССц </w:t>
      </w:r>
      <w:r>
        <w:rPr>
          <w:bCs/>
          <w:szCs w:val="28"/>
        </w:rPr>
        <w:t>…………………………..83</w:t>
      </w:r>
    </w:p>
    <w:p w14:paraId="02580C0C" w14:textId="77777777" w:rsidR="005060C9" w:rsidRPr="00C1641C" w:rsidRDefault="005060C9" w:rsidP="005060C9">
      <w:pPr>
        <w:spacing w:line="360" w:lineRule="auto"/>
        <w:rPr>
          <w:sz w:val="28"/>
          <w:szCs w:val="28"/>
        </w:rPr>
      </w:pPr>
      <w:r w:rsidRPr="00C1641C">
        <w:rPr>
          <w:sz w:val="28"/>
          <w:szCs w:val="28"/>
        </w:rPr>
        <w:t xml:space="preserve">3.2.2. Підготовка до операції та техніка спленектомії у хворих на ССц </w:t>
      </w:r>
      <w:r>
        <w:rPr>
          <w:sz w:val="28"/>
          <w:szCs w:val="28"/>
        </w:rPr>
        <w:t>……84</w:t>
      </w:r>
    </w:p>
    <w:p w14:paraId="06D2D64B" w14:textId="77777777" w:rsidR="005060C9" w:rsidRPr="00C1641C" w:rsidRDefault="005060C9" w:rsidP="005060C9">
      <w:pPr>
        <w:spacing w:line="360" w:lineRule="auto"/>
        <w:rPr>
          <w:sz w:val="28"/>
          <w:szCs w:val="28"/>
        </w:rPr>
      </w:pPr>
      <w:r w:rsidRPr="00C1641C">
        <w:rPr>
          <w:sz w:val="28"/>
          <w:szCs w:val="28"/>
        </w:rPr>
        <w:t xml:space="preserve">3.2.3. Тактика і техніка хірургічного втручання при ССц, ускладненому патологією жовчного міхура </w:t>
      </w:r>
      <w:r>
        <w:rPr>
          <w:sz w:val="28"/>
          <w:szCs w:val="28"/>
        </w:rPr>
        <w:t>…………………………………………………...86</w:t>
      </w:r>
    </w:p>
    <w:p w14:paraId="6173BBFC" w14:textId="77777777" w:rsidR="005060C9" w:rsidRPr="00C1641C" w:rsidRDefault="005060C9" w:rsidP="005060C9">
      <w:pPr>
        <w:spacing w:line="360" w:lineRule="auto"/>
        <w:rPr>
          <w:sz w:val="28"/>
          <w:szCs w:val="28"/>
        </w:rPr>
      </w:pPr>
      <w:r w:rsidRPr="00C1641C">
        <w:rPr>
          <w:sz w:val="28"/>
          <w:szCs w:val="28"/>
        </w:rPr>
        <w:t xml:space="preserve">3.2.4. Післяопераційний період у хворих на ССц </w:t>
      </w:r>
      <w:r>
        <w:rPr>
          <w:sz w:val="28"/>
          <w:szCs w:val="28"/>
        </w:rPr>
        <w:t>…………………………….91</w:t>
      </w:r>
    </w:p>
    <w:p w14:paraId="2FFFA0FC" w14:textId="77777777" w:rsidR="005060C9" w:rsidRPr="00C1641C" w:rsidRDefault="005060C9" w:rsidP="005060C9">
      <w:pPr>
        <w:spacing w:line="360" w:lineRule="auto"/>
        <w:rPr>
          <w:sz w:val="28"/>
          <w:szCs w:val="28"/>
        </w:rPr>
      </w:pPr>
      <w:r w:rsidRPr="00C1641C">
        <w:rPr>
          <w:sz w:val="28"/>
          <w:szCs w:val="28"/>
        </w:rPr>
        <w:t>3.2.5. Популяції лімфоїдних кл</w:t>
      </w:r>
      <w:r w:rsidRPr="00C1641C">
        <w:rPr>
          <w:sz w:val="28"/>
          <w:szCs w:val="28"/>
        </w:rPr>
        <w:t>і</w:t>
      </w:r>
      <w:r w:rsidRPr="00C1641C">
        <w:rPr>
          <w:sz w:val="28"/>
          <w:szCs w:val="28"/>
        </w:rPr>
        <w:t xml:space="preserve">тин крові та селезінки у хворих на ССц і їх зв’язок з клініко-гематологічними параметрами </w:t>
      </w:r>
      <w:r>
        <w:rPr>
          <w:sz w:val="28"/>
          <w:szCs w:val="28"/>
        </w:rPr>
        <w:t>……………………………..95</w:t>
      </w:r>
    </w:p>
    <w:p w14:paraId="7CCFA40F" w14:textId="77777777" w:rsidR="005060C9" w:rsidRPr="00C1641C" w:rsidRDefault="005060C9" w:rsidP="005060C9">
      <w:pPr>
        <w:spacing w:line="360" w:lineRule="auto"/>
        <w:rPr>
          <w:bCs/>
          <w:sz w:val="28"/>
          <w:szCs w:val="28"/>
        </w:rPr>
      </w:pPr>
      <w:r w:rsidRPr="00C1641C">
        <w:rPr>
          <w:bCs/>
          <w:sz w:val="28"/>
          <w:szCs w:val="28"/>
        </w:rPr>
        <w:t xml:space="preserve">3.3. Віддалені наслідки операційного лікування хворих на ССц та їх статистичний аналіз </w:t>
      </w:r>
      <w:r>
        <w:rPr>
          <w:bCs/>
          <w:sz w:val="28"/>
          <w:szCs w:val="28"/>
        </w:rPr>
        <w:t>…………………………………………………………….99</w:t>
      </w:r>
    </w:p>
    <w:p w14:paraId="44D5BC59" w14:textId="77777777" w:rsidR="005060C9" w:rsidRPr="00C1641C" w:rsidRDefault="005060C9" w:rsidP="005060C9">
      <w:pPr>
        <w:spacing w:line="360" w:lineRule="auto"/>
        <w:rPr>
          <w:sz w:val="28"/>
          <w:szCs w:val="28"/>
        </w:rPr>
      </w:pPr>
      <w:r w:rsidRPr="00C1641C">
        <w:rPr>
          <w:sz w:val="28"/>
          <w:szCs w:val="28"/>
        </w:rPr>
        <w:t xml:space="preserve">3.3.1. Патологія біліарної системи, підшлункової залози, шлунка і 12-типалої кишки у прооперованих хворих на ССц </w:t>
      </w:r>
      <w:r>
        <w:rPr>
          <w:sz w:val="28"/>
          <w:szCs w:val="28"/>
        </w:rPr>
        <w:t>……………………………………..102</w:t>
      </w:r>
    </w:p>
    <w:p w14:paraId="56A7878F" w14:textId="77777777" w:rsidR="005060C9" w:rsidRPr="00C1641C" w:rsidRDefault="005060C9" w:rsidP="005060C9">
      <w:pPr>
        <w:spacing w:line="360" w:lineRule="auto"/>
        <w:rPr>
          <w:sz w:val="28"/>
          <w:szCs w:val="28"/>
        </w:rPr>
      </w:pPr>
      <w:r w:rsidRPr="00C1641C">
        <w:rPr>
          <w:sz w:val="28"/>
          <w:szCs w:val="28"/>
        </w:rPr>
        <w:t xml:space="preserve">3.3.2. Інфекційно-запальні ускладнення у прооперованих хворих на ССц </w:t>
      </w:r>
      <w:r>
        <w:rPr>
          <w:sz w:val="28"/>
          <w:szCs w:val="28"/>
        </w:rPr>
        <w:t>..106</w:t>
      </w:r>
    </w:p>
    <w:p w14:paraId="740861FF" w14:textId="77777777" w:rsidR="005060C9" w:rsidRPr="00C1641C" w:rsidRDefault="005060C9" w:rsidP="005060C9">
      <w:pPr>
        <w:spacing w:line="360" w:lineRule="auto"/>
        <w:rPr>
          <w:sz w:val="28"/>
          <w:szCs w:val="28"/>
        </w:rPr>
      </w:pPr>
      <w:r w:rsidRPr="00C1641C">
        <w:rPr>
          <w:sz w:val="28"/>
          <w:szCs w:val="28"/>
        </w:rPr>
        <w:t xml:space="preserve">3.3.3. Порівняльний статистичний аналіз інфекційно-запальних ускладнень при ССц та ІТП </w:t>
      </w:r>
      <w:r>
        <w:rPr>
          <w:sz w:val="28"/>
          <w:szCs w:val="28"/>
        </w:rPr>
        <w:t>………………………………………………………………...111</w:t>
      </w:r>
    </w:p>
    <w:p w14:paraId="00A466CE" w14:textId="77777777" w:rsidR="005060C9" w:rsidRPr="00C1641C" w:rsidRDefault="005060C9" w:rsidP="005060C9">
      <w:pPr>
        <w:spacing w:line="360" w:lineRule="auto"/>
        <w:rPr>
          <w:sz w:val="28"/>
          <w:szCs w:val="28"/>
        </w:rPr>
      </w:pPr>
      <w:r w:rsidRPr="00C1641C">
        <w:rPr>
          <w:sz w:val="28"/>
          <w:szCs w:val="28"/>
        </w:rPr>
        <w:lastRenderedPageBreak/>
        <w:t xml:space="preserve">3.3.4. Летальність хворих на ССц у віддалений період після операційного втручання </w:t>
      </w:r>
      <w:r>
        <w:rPr>
          <w:sz w:val="28"/>
          <w:szCs w:val="28"/>
        </w:rPr>
        <w:t>………………………………………………………………………113</w:t>
      </w:r>
    </w:p>
    <w:p w14:paraId="3E08A75B" w14:textId="77777777" w:rsidR="005060C9" w:rsidRPr="00C1641C" w:rsidRDefault="005060C9" w:rsidP="005060C9">
      <w:pPr>
        <w:spacing w:line="360" w:lineRule="auto"/>
        <w:rPr>
          <w:sz w:val="28"/>
          <w:szCs w:val="28"/>
        </w:rPr>
      </w:pPr>
      <w:r w:rsidRPr="00C1641C">
        <w:rPr>
          <w:sz w:val="28"/>
          <w:szCs w:val="28"/>
        </w:rPr>
        <w:t xml:space="preserve">3.4. Висновки </w:t>
      </w:r>
      <w:r>
        <w:rPr>
          <w:sz w:val="28"/>
          <w:szCs w:val="28"/>
        </w:rPr>
        <w:t>………………………………………………………………….114</w:t>
      </w:r>
    </w:p>
    <w:p w14:paraId="6D092294" w14:textId="77777777" w:rsidR="005060C9" w:rsidRPr="00C1641C" w:rsidRDefault="005060C9" w:rsidP="005060C9">
      <w:pPr>
        <w:pStyle w:val="afffffffe"/>
        <w:jc w:val="left"/>
        <w:rPr>
          <w:b/>
          <w:szCs w:val="28"/>
        </w:rPr>
      </w:pPr>
      <w:r w:rsidRPr="00C1641C">
        <w:rPr>
          <w:b/>
          <w:szCs w:val="28"/>
        </w:rPr>
        <w:t xml:space="preserve">4. ТАКТИКА І НАСЛІДКИ ХІРУРГІЧНОГО ЛІКУВАННЯ ХВОРИХ НА АВТОІМУННУ ГЕМОЛІТИЧНУ АНЕМІЮ </w:t>
      </w:r>
      <w:r>
        <w:rPr>
          <w:b/>
          <w:szCs w:val="28"/>
        </w:rPr>
        <w:t>……………………………….117</w:t>
      </w:r>
    </w:p>
    <w:p w14:paraId="128068E0" w14:textId="77777777" w:rsidR="005060C9" w:rsidRPr="00C1641C" w:rsidRDefault="005060C9" w:rsidP="005060C9">
      <w:pPr>
        <w:pStyle w:val="afffffffe"/>
        <w:jc w:val="left"/>
        <w:rPr>
          <w:b/>
          <w:szCs w:val="28"/>
        </w:rPr>
      </w:pPr>
      <w:r w:rsidRPr="00C1641C">
        <w:rPr>
          <w:b/>
          <w:szCs w:val="28"/>
        </w:rPr>
        <w:t xml:space="preserve">4.1. Клінічна та гематологічна характеристика хворих на АІГА </w:t>
      </w:r>
      <w:r>
        <w:rPr>
          <w:b/>
          <w:szCs w:val="28"/>
        </w:rPr>
        <w:t>………….117</w:t>
      </w:r>
    </w:p>
    <w:p w14:paraId="63441C6F" w14:textId="77777777" w:rsidR="005060C9" w:rsidRPr="00C1641C" w:rsidRDefault="005060C9" w:rsidP="005060C9">
      <w:pPr>
        <w:pStyle w:val="afffffffe"/>
        <w:jc w:val="left"/>
        <w:rPr>
          <w:b/>
          <w:szCs w:val="28"/>
        </w:rPr>
      </w:pPr>
      <w:r w:rsidRPr="00C1641C">
        <w:rPr>
          <w:b/>
          <w:szCs w:val="28"/>
        </w:rPr>
        <w:t xml:space="preserve">4.2. Показання до спленектомії у хворих на АІГА </w:t>
      </w:r>
      <w:r>
        <w:rPr>
          <w:b/>
          <w:szCs w:val="28"/>
        </w:rPr>
        <w:t>…………………………123</w:t>
      </w:r>
    </w:p>
    <w:p w14:paraId="4703BDF8" w14:textId="77777777" w:rsidR="005060C9" w:rsidRPr="00C1641C" w:rsidRDefault="005060C9" w:rsidP="005060C9">
      <w:pPr>
        <w:pStyle w:val="affffffff1"/>
        <w:spacing w:after="0" w:line="360" w:lineRule="auto"/>
        <w:ind w:left="0"/>
        <w:rPr>
          <w:szCs w:val="28"/>
        </w:rPr>
      </w:pPr>
      <w:r w:rsidRPr="00C1641C">
        <w:rPr>
          <w:szCs w:val="28"/>
        </w:rPr>
        <w:t xml:space="preserve">4.3. Підготовка хворих, техніка операції, особливості післяопераційного періоду </w:t>
      </w:r>
      <w:r>
        <w:rPr>
          <w:szCs w:val="28"/>
        </w:rPr>
        <w:t>…………………………………………………………………………124</w:t>
      </w:r>
    </w:p>
    <w:p w14:paraId="759B9F4B" w14:textId="77777777" w:rsidR="005060C9" w:rsidRPr="00C1641C" w:rsidRDefault="005060C9" w:rsidP="005060C9">
      <w:pPr>
        <w:pStyle w:val="afffffffe"/>
        <w:jc w:val="left"/>
        <w:rPr>
          <w:b/>
          <w:szCs w:val="28"/>
        </w:rPr>
      </w:pPr>
      <w:r w:rsidRPr="00C1641C">
        <w:rPr>
          <w:b/>
          <w:szCs w:val="28"/>
        </w:rPr>
        <w:t xml:space="preserve">4.4. Післяопераційні ускладнення у хворих на АІГА </w:t>
      </w:r>
      <w:r>
        <w:rPr>
          <w:b/>
          <w:szCs w:val="28"/>
        </w:rPr>
        <w:t>………………………127</w:t>
      </w:r>
    </w:p>
    <w:p w14:paraId="6E3AF608" w14:textId="77777777" w:rsidR="005060C9" w:rsidRPr="00C1641C" w:rsidRDefault="005060C9" w:rsidP="005060C9">
      <w:pPr>
        <w:pStyle w:val="afffffffe"/>
        <w:jc w:val="left"/>
        <w:rPr>
          <w:b/>
          <w:szCs w:val="28"/>
        </w:rPr>
      </w:pPr>
      <w:r w:rsidRPr="00C1641C">
        <w:rPr>
          <w:b/>
          <w:szCs w:val="28"/>
        </w:rPr>
        <w:t xml:space="preserve">4.5. Безпосередні клініко-гематологічні результати спленектомії у хворих на АІГА </w:t>
      </w:r>
      <w:r>
        <w:rPr>
          <w:b/>
          <w:szCs w:val="28"/>
        </w:rPr>
        <w:t>……………………………………………………………………………130</w:t>
      </w:r>
    </w:p>
    <w:p w14:paraId="66FD7F6C" w14:textId="77777777" w:rsidR="005060C9" w:rsidRPr="00C1641C" w:rsidRDefault="005060C9" w:rsidP="005060C9">
      <w:pPr>
        <w:pStyle w:val="afffffffe"/>
        <w:jc w:val="left"/>
        <w:rPr>
          <w:b/>
          <w:szCs w:val="28"/>
        </w:rPr>
      </w:pPr>
      <w:r w:rsidRPr="00C1641C">
        <w:rPr>
          <w:b/>
          <w:szCs w:val="28"/>
        </w:rPr>
        <w:t xml:space="preserve">4.5.1.Клініко-лабораторні показники у хворих на АІГА після операції </w:t>
      </w:r>
      <w:r>
        <w:rPr>
          <w:b/>
          <w:szCs w:val="28"/>
        </w:rPr>
        <w:t>…...130</w:t>
      </w:r>
    </w:p>
    <w:p w14:paraId="260E4F71" w14:textId="77777777" w:rsidR="005060C9" w:rsidRPr="00C1641C" w:rsidRDefault="005060C9" w:rsidP="005060C9">
      <w:pPr>
        <w:pStyle w:val="afffffffe"/>
        <w:jc w:val="left"/>
        <w:rPr>
          <w:b/>
          <w:szCs w:val="28"/>
        </w:rPr>
      </w:pPr>
      <w:r w:rsidRPr="00C1641C">
        <w:rPr>
          <w:b/>
          <w:szCs w:val="28"/>
        </w:rPr>
        <w:t xml:space="preserve">4.5.2. Популяції лімфоїдних клітин крові і селезінки у хворих на АІГА </w:t>
      </w:r>
      <w:r>
        <w:rPr>
          <w:b/>
          <w:szCs w:val="28"/>
        </w:rPr>
        <w:t>….133</w:t>
      </w:r>
    </w:p>
    <w:p w14:paraId="0E0A6989" w14:textId="77777777" w:rsidR="005060C9" w:rsidRPr="00C1641C" w:rsidRDefault="005060C9" w:rsidP="005060C9">
      <w:pPr>
        <w:pStyle w:val="afffffffe"/>
        <w:jc w:val="left"/>
        <w:rPr>
          <w:b/>
          <w:szCs w:val="28"/>
        </w:rPr>
      </w:pPr>
      <w:r w:rsidRPr="00C1641C">
        <w:rPr>
          <w:b/>
          <w:szCs w:val="28"/>
        </w:rPr>
        <w:t xml:space="preserve">4.6. </w:t>
      </w:r>
      <w:r w:rsidRPr="00C1641C">
        <w:rPr>
          <w:b/>
          <w:bCs/>
          <w:szCs w:val="28"/>
        </w:rPr>
        <w:t xml:space="preserve">Віддалені клінічні наслідки спленектомії у хворих на АІГА </w:t>
      </w:r>
      <w:r>
        <w:rPr>
          <w:b/>
          <w:szCs w:val="28"/>
        </w:rPr>
        <w:t>………….138</w:t>
      </w:r>
    </w:p>
    <w:p w14:paraId="407F6B2F" w14:textId="77777777" w:rsidR="005060C9" w:rsidRPr="00C1641C" w:rsidRDefault="005060C9" w:rsidP="005060C9">
      <w:pPr>
        <w:pStyle w:val="afffffffe"/>
        <w:jc w:val="left"/>
        <w:rPr>
          <w:b/>
          <w:szCs w:val="28"/>
        </w:rPr>
      </w:pPr>
      <w:r w:rsidRPr="00C1641C">
        <w:rPr>
          <w:b/>
          <w:szCs w:val="28"/>
        </w:rPr>
        <w:t xml:space="preserve">4.7. Прогностичні фактори ефективності спленектомії у хворих на АІГА </w:t>
      </w:r>
      <w:r>
        <w:rPr>
          <w:b/>
          <w:szCs w:val="28"/>
        </w:rPr>
        <w:t>..143</w:t>
      </w:r>
    </w:p>
    <w:p w14:paraId="733FCFAD" w14:textId="77777777" w:rsidR="005060C9" w:rsidRPr="00C1641C" w:rsidRDefault="005060C9" w:rsidP="005060C9">
      <w:pPr>
        <w:pStyle w:val="afffffffe"/>
        <w:jc w:val="left"/>
        <w:rPr>
          <w:b/>
          <w:szCs w:val="28"/>
        </w:rPr>
      </w:pPr>
      <w:r w:rsidRPr="00C1641C">
        <w:rPr>
          <w:b/>
          <w:szCs w:val="28"/>
        </w:rPr>
        <w:lastRenderedPageBreak/>
        <w:t xml:space="preserve">4.8. Висновки </w:t>
      </w:r>
      <w:r>
        <w:rPr>
          <w:b/>
          <w:szCs w:val="28"/>
        </w:rPr>
        <w:t>…………………………………………………………………..149</w:t>
      </w:r>
    </w:p>
    <w:p w14:paraId="720F055F" w14:textId="77777777" w:rsidR="005060C9" w:rsidRDefault="005060C9" w:rsidP="005060C9">
      <w:pPr>
        <w:pStyle w:val="affffffff1"/>
        <w:spacing w:after="0" w:line="360" w:lineRule="auto"/>
        <w:ind w:left="0"/>
        <w:rPr>
          <w:szCs w:val="28"/>
        </w:rPr>
      </w:pPr>
      <w:r w:rsidRPr="00AD2984">
        <w:rPr>
          <w:szCs w:val="28"/>
        </w:rPr>
        <w:t>5. КЛІНІЧНА ПРАКТИКА ЗАСТОСУВАННЯ СПЛЕНЕКТОМІЇ У ЛІКУВАННІ ІДІОПАТИЧНОЇ (ІМУННОЇ) ТРОМБОЦИТОПЕНІЧНОЇ ПУРПУРИ (ПОКАЗАННЯ, ХІРУРГІЧНА ТАКТИКА, РИЗИК,</w:t>
      </w:r>
    </w:p>
    <w:p w14:paraId="454E1282" w14:textId="77777777" w:rsidR="005060C9" w:rsidRPr="00AD2984" w:rsidRDefault="005060C9" w:rsidP="005060C9">
      <w:pPr>
        <w:pStyle w:val="affffffff1"/>
        <w:tabs>
          <w:tab w:val="left" w:pos="8820"/>
          <w:tab w:val="left" w:pos="9000"/>
        </w:tabs>
        <w:spacing w:after="0" w:line="360" w:lineRule="auto"/>
        <w:ind w:left="0"/>
        <w:rPr>
          <w:szCs w:val="28"/>
        </w:rPr>
      </w:pPr>
      <w:r w:rsidRPr="00AD2984">
        <w:rPr>
          <w:szCs w:val="28"/>
        </w:rPr>
        <w:t xml:space="preserve">НАСЛІДКИ) </w:t>
      </w:r>
      <w:r>
        <w:rPr>
          <w:szCs w:val="28"/>
        </w:rPr>
        <w:t>……………………………………………………………………151</w:t>
      </w:r>
    </w:p>
    <w:p w14:paraId="5F28EEF3" w14:textId="77777777" w:rsidR="005060C9" w:rsidRPr="00AD2984" w:rsidRDefault="005060C9" w:rsidP="005060C9">
      <w:pPr>
        <w:spacing w:line="360" w:lineRule="auto"/>
        <w:rPr>
          <w:sz w:val="28"/>
          <w:szCs w:val="28"/>
        </w:rPr>
      </w:pPr>
      <w:r w:rsidRPr="00AD2984">
        <w:rPr>
          <w:sz w:val="28"/>
          <w:szCs w:val="28"/>
        </w:rPr>
        <w:t xml:space="preserve">5.1. Клініко-гематологічна характеристика хворих на ІТП </w:t>
      </w:r>
      <w:r>
        <w:rPr>
          <w:sz w:val="28"/>
          <w:szCs w:val="28"/>
        </w:rPr>
        <w:t>…………………151</w:t>
      </w:r>
    </w:p>
    <w:p w14:paraId="4063C56E" w14:textId="77777777" w:rsidR="005060C9" w:rsidRPr="00AD2984" w:rsidRDefault="005060C9" w:rsidP="005060C9">
      <w:pPr>
        <w:pStyle w:val="affffffff1"/>
        <w:spacing w:after="0" w:line="360" w:lineRule="auto"/>
        <w:ind w:left="0"/>
        <w:rPr>
          <w:szCs w:val="28"/>
        </w:rPr>
      </w:pPr>
      <w:r w:rsidRPr="00AD2984">
        <w:rPr>
          <w:szCs w:val="28"/>
        </w:rPr>
        <w:t xml:space="preserve">5.2. Показання до спленектомії у хворих на ІТП </w:t>
      </w:r>
      <w:r>
        <w:rPr>
          <w:szCs w:val="28"/>
        </w:rPr>
        <w:t>……………………………166</w:t>
      </w:r>
    </w:p>
    <w:p w14:paraId="4E99EF0B" w14:textId="77777777" w:rsidR="005060C9" w:rsidRPr="00AD2984" w:rsidRDefault="005060C9" w:rsidP="005060C9">
      <w:pPr>
        <w:pStyle w:val="affffffff1"/>
        <w:spacing w:after="0" w:line="360" w:lineRule="auto"/>
        <w:ind w:left="0"/>
        <w:rPr>
          <w:szCs w:val="28"/>
        </w:rPr>
      </w:pPr>
      <w:r w:rsidRPr="00AD2984">
        <w:rPr>
          <w:szCs w:val="28"/>
        </w:rPr>
        <w:t xml:space="preserve">5.3. Планові операційні втручання у хворих на ІТП </w:t>
      </w:r>
      <w:r>
        <w:rPr>
          <w:szCs w:val="28"/>
        </w:rPr>
        <w:t>………………………...168</w:t>
      </w:r>
    </w:p>
    <w:p w14:paraId="027449EC" w14:textId="77777777" w:rsidR="005060C9" w:rsidRPr="00AD2984" w:rsidRDefault="005060C9" w:rsidP="005060C9">
      <w:pPr>
        <w:pStyle w:val="affffffff1"/>
        <w:spacing w:after="0" w:line="360" w:lineRule="auto"/>
        <w:ind w:left="0"/>
        <w:rPr>
          <w:szCs w:val="28"/>
        </w:rPr>
      </w:pPr>
      <w:r w:rsidRPr="00AD2984">
        <w:rPr>
          <w:szCs w:val="28"/>
        </w:rPr>
        <w:t xml:space="preserve">5.3.1. Підготовка хворих на ІТП до операції </w:t>
      </w:r>
      <w:r>
        <w:rPr>
          <w:szCs w:val="28"/>
        </w:rPr>
        <w:t>………………………………...168</w:t>
      </w:r>
    </w:p>
    <w:p w14:paraId="42449CCE" w14:textId="77777777" w:rsidR="005060C9" w:rsidRPr="00AD2984" w:rsidRDefault="005060C9" w:rsidP="005060C9">
      <w:pPr>
        <w:pStyle w:val="affffffff1"/>
        <w:spacing w:after="0" w:line="360" w:lineRule="auto"/>
        <w:ind w:left="0"/>
        <w:rPr>
          <w:szCs w:val="28"/>
        </w:rPr>
      </w:pPr>
      <w:r w:rsidRPr="00AD2984">
        <w:rPr>
          <w:szCs w:val="28"/>
        </w:rPr>
        <w:t xml:space="preserve">5.3.2. Техніка виконання спленектомії; комбіновані і симультанні операції у хворих на ІТП </w:t>
      </w:r>
      <w:r>
        <w:rPr>
          <w:szCs w:val="28"/>
        </w:rPr>
        <w:t>…………………………………………………………………..169</w:t>
      </w:r>
    </w:p>
    <w:p w14:paraId="5D405BE9" w14:textId="77777777" w:rsidR="005060C9" w:rsidRPr="00AD2984" w:rsidRDefault="005060C9" w:rsidP="005060C9">
      <w:pPr>
        <w:pStyle w:val="affffffff1"/>
        <w:spacing w:after="0" w:line="360" w:lineRule="auto"/>
        <w:ind w:left="0"/>
        <w:rPr>
          <w:szCs w:val="28"/>
        </w:rPr>
      </w:pPr>
      <w:r w:rsidRPr="00AD2984">
        <w:rPr>
          <w:szCs w:val="28"/>
        </w:rPr>
        <w:t>5.3.3. Особливості  післяопераційного періоду</w:t>
      </w:r>
      <w:r>
        <w:rPr>
          <w:szCs w:val="28"/>
        </w:rPr>
        <w:t>………………………………172</w:t>
      </w:r>
    </w:p>
    <w:p w14:paraId="0912D8A8" w14:textId="77777777" w:rsidR="005060C9" w:rsidRDefault="005060C9" w:rsidP="005060C9">
      <w:pPr>
        <w:pStyle w:val="affffffff1"/>
        <w:spacing w:after="0" w:line="360" w:lineRule="auto"/>
        <w:ind w:left="0"/>
        <w:rPr>
          <w:szCs w:val="28"/>
        </w:rPr>
      </w:pPr>
      <w:r w:rsidRPr="00AD2984">
        <w:rPr>
          <w:szCs w:val="28"/>
        </w:rPr>
        <w:t>5.3.4. Післяопераційні ускладнення у хворих на ІТП, оперованих у</w:t>
      </w:r>
    </w:p>
    <w:p w14:paraId="330E64CC" w14:textId="77777777" w:rsidR="005060C9" w:rsidRPr="00AD2984" w:rsidRDefault="005060C9" w:rsidP="005060C9">
      <w:pPr>
        <w:pStyle w:val="affffffff1"/>
        <w:spacing w:after="0" w:line="360" w:lineRule="auto"/>
        <w:ind w:left="0"/>
        <w:rPr>
          <w:szCs w:val="28"/>
        </w:rPr>
      </w:pPr>
      <w:r w:rsidRPr="00AD2984">
        <w:rPr>
          <w:szCs w:val="28"/>
        </w:rPr>
        <w:t xml:space="preserve">плановому порядку </w:t>
      </w:r>
      <w:r>
        <w:rPr>
          <w:szCs w:val="28"/>
        </w:rPr>
        <w:t>…………………………………………………………….173</w:t>
      </w:r>
    </w:p>
    <w:p w14:paraId="4A3DAFB0" w14:textId="77777777" w:rsidR="005060C9" w:rsidRPr="00AD2984" w:rsidRDefault="005060C9" w:rsidP="005060C9">
      <w:pPr>
        <w:pStyle w:val="affffffff1"/>
        <w:spacing w:after="0" w:line="360" w:lineRule="auto"/>
        <w:ind w:left="0"/>
        <w:rPr>
          <w:szCs w:val="28"/>
        </w:rPr>
      </w:pPr>
      <w:r w:rsidRPr="008774D3">
        <w:rPr>
          <w:szCs w:val="28"/>
        </w:rPr>
        <w:t xml:space="preserve">5.4. </w:t>
      </w:r>
      <w:r w:rsidRPr="00AD2984">
        <w:rPr>
          <w:szCs w:val="28"/>
        </w:rPr>
        <w:t xml:space="preserve">Операційні втручання у хворих на ІТП, виконані у невідкладному порядку </w:t>
      </w:r>
      <w:r>
        <w:rPr>
          <w:szCs w:val="28"/>
        </w:rPr>
        <w:t>…………………………………………………………………….…...176</w:t>
      </w:r>
    </w:p>
    <w:p w14:paraId="3B89DB03" w14:textId="77777777" w:rsidR="005060C9" w:rsidRPr="00AD2984" w:rsidRDefault="005060C9" w:rsidP="005060C9">
      <w:pPr>
        <w:pStyle w:val="affffffff1"/>
        <w:spacing w:after="0" w:line="360" w:lineRule="auto"/>
        <w:ind w:left="0"/>
        <w:rPr>
          <w:szCs w:val="28"/>
        </w:rPr>
      </w:pPr>
      <w:r w:rsidRPr="008774D3">
        <w:rPr>
          <w:szCs w:val="28"/>
        </w:rPr>
        <w:t>5.5</w:t>
      </w:r>
      <w:r w:rsidRPr="00AD2984">
        <w:rPr>
          <w:szCs w:val="28"/>
        </w:rPr>
        <w:t xml:space="preserve">. Безпосередня клінічна ефективність спленектомії у хворих на ІТП та її прогностичні фактори </w:t>
      </w:r>
      <w:r>
        <w:rPr>
          <w:szCs w:val="28"/>
        </w:rPr>
        <w:t>………………………………………………………..186</w:t>
      </w:r>
    </w:p>
    <w:p w14:paraId="32A3E765" w14:textId="77777777" w:rsidR="005060C9" w:rsidRPr="00AD2984" w:rsidRDefault="005060C9" w:rsidP="005060C9">
      <w:pPr>
        <w:pStyle w:val="affffffff1"/>
        <w:spacing w:after="0" w:line="360" w:lineRule="auto"/>
        <w:ind w:left="0"/>
        <w:rPr>
          <w:szCs w:val="28"/>
        </w:rPr>
      </w:pPr>
      <w:r w:rsidRPr="00AD2984">
        <w:rPr>
          <w:szCs w:val="28"/>
        </w:rPr>
        <w:t xml:space="preserve">5.5.1. Клініко-гематологічні показники у хворих на ІТП безпосередньо після спленектомії і їх прогностичне значення </w:t>
      </w:r>
      <w:r>
        <w:rPr>
          <w:szCs w:val="28"/>
        </w:rPr>
        <w:t>…………………………………...186</w:t>
      </w:r>
    </w:p>
    <w:p w14:paraId="54F0D758" w14:textId="77777777" w:rsidR="005060C9" w:rsidRPr="00AD2984" w:rsidRDefault="005060C9" w:rsidP="005060C9">
      <w:pPr>
        <w:spacing w:line="360" w:lineRule="auto"/>
        <w:rPr>
          <w:sz w:val="28"/>
          <w:szCs w:val="28"/>
        </w:rPr>
      </w:pPr>
      <w:r w:rsidRPr="00AD2984">
        <w:rPr>
          <w:sz w:val="28"/>
          <w:szCs w:val="28"/>
        </w:rPr>
        <w:t xml:space="preserve">5.5.2. Популяції лімфоїдних клітин крові і селезінки у хворих на ІТП і їх прогностичне значення </w:t>
      </w:r>
      <w:r>
        <w:rPr>
          <w:sz w:val="28"/>
          <w:szCs w:val="28"/>
        </w:rPr>
        <w:t>……………………………………………………….191</w:t>
      </w:r>
    </w:p>
    <w:p w14:paraId="36823A03" w14:textId="77777777" w:rsidR="005060C9" w:rsidRPr="00AD2984" w:rsidRDefault="005060C9" w:rsidP="005060C9">
      <w:pPr>
        <w:spacing w:line="360" w:lineRule="auto"/>
        <w:rPr>
          <w:sz w:val="28"/>
          <w:szCs w:val="28"/>
        </w:rPr>
      </w:pPr>
      <w:r w:rsidRPr="00AD2984">
        <w:rPr>
          <w:sz w:val="28"/>
          <w:szCs w:val="28"/>
        </w:rPr>
        <w:t xml:space="preserve">5.5.3. Вовчаковий антикоагулянт у хворих на ІТП і вплив спленектомії </w:t>
      </w:r>
      <w:r>
        <w:rPr>
          <w:sz w:val="28"/>
          <w:szCs w:val="28"/>
        </w:rPr>
        <w:t>…203</w:t>
      </w:r>
    </w:p>
    <w:p w14:paraId="3CF86646" w14:textId="77777777" w:rsidR="005060C9" w:rsidRPr="00AD2984" w:rsidRDefault="005060C9" w:rsidP="005060C9">
      <w:pPr>
        <w:spacing w:line="360" w:lineRule="auto"/>
        <w:rPr>
          <w:sz w:val="28"/>
          <w:szCs w:val="28"/>
        </w:rPr>
      </w:pPr>
      <w:r w:rsidRPr="00AD2984">
        <w:rPr>
          <w:sz w:val="28"/>
          <w:szCs w:val="28"/>
        </w:rPr>
        <w:t xml:space="preserve">5.5.4. Прогностичні фактори безпосередньої ефективності спленектомії у хворих на ІТП </w:t>
      </w:r>
      <w:r>
        <w:rPr>
          <w:sz w:val="28"/>
          <w:szCs w:val="28"/>
        </w:rPr>
        <w:t>………………………………………………………………….207</w:t>
      </w:r>
    </w:p>
    <w:p w14:paraId="20785576" w14:textId="77777777" w:rsidR="005060C9" w:rsidRPr="00AD2984" w:rsidRDefault="005060C9" w:rsidP="005060C9">
      <w:pPr>
        <w:spacing w:line="360" w:lineRule="auto"/>
        <w:rPr>
          <w:sz w:val="28"/>
          <w:szCs w:val="28"/>
        </w:rPr>
      </w:pPr>
      <w:r w:rsidRPr="00AD2984">
        <w:rPr>
          <w:sz w:val="28"/>
          <w:szCs w:val="28"/>
        </w:rPr>
        <w:t xml:space="preserve">5.6. Віддалені клініко-гематологічні наслідки спленектомії у хворих на ІТП та їх прогностичні фактори </w:t>
      </w:r>
      <w:r>
        <w:rPr>
          <w:sz w:val="28"/>
          <w:szCs w:val="28"/>
        </w:rPr>
        <w:t>…………………………………………………...213</w:t>
      </w:r>
    </w:p>
    <w:p w14:paraId="43735507" w14:textId="77777777" w:rsidR="005060C9" w:rsidRPr="00AD2984" w:rsidRDefault="005060C9" w:rsidP="005060C9">
      <w:pPr>
        <w:spacing w:line="360" w:lineRule="auto"/>
        <w:rPr>
          <w:sz w:val="28"/>
          <w:szCs w:val="28"/>
        </w:rPr>
      </w:pPr>
      <w:r w:rsidRPr="00AD2984">
        <w:rPr>
          <w:sz w:val="28"/>
          <w:szCs w:val="28"/>
        </w:rPr>
        <w:t xml:space="preserve">5.6.1. Клініко-гематологічна характеристика перебігу ІТП у віддалений період після спленектомії </w:t>
      </w:r>
      <w:r>
        <w:rPr>
          <w:sz w:val="28"/>
          <w:szCs w:val="28"/>
        </w:rPr>
        <w:t>……………………………………………………..213</w:t>
      </w:r>
    </w:p>
    <w:p w14:paraId="3A91BA1F" w14:textId="77777777" w:rsidR="005060C9" w:rsidRPr="00AD2984" w:rsidRDefault="005060C9" w:rsidP="005060C9">
      <w:pPr>
        <w:spacing w:line="360" w:lineRule="auto"/>
        <w:rPr>
          <w:sz w:val="28"/>
          <w:szCs w:val="28"/>
        </w:rPr>
      </w:pPr>
      <w:r w:rsidRPr="00AD2984">
        <w:rPr>
          <w:bCs/>
          <w:sz w:val="28"/>
          <w:szCs w:val="28"/>
        </w:rPr>
        <w:lastRenderedPageBreak/>
        <w:t xml:space="preserve">5.6.2. Інфекції і постспленектомічний синдром (ПСЕС) у хворих на ІТП </w:t>
      </w:r>
      <w:r>
        <w:rPr>
          <w:sz w:val="28"/>
          <w:szCs w:val="28"/>
        </w:rPr>
        <w:t>...223</w:t>
      </w:r>
    </w:p>
    <w:p w14:paraId="039E032B" w14:textId="77777777" w:rsidR="005060C9" w:rsidRPr="00AD2984" w:rsidRDefault="005060C9" w:rsidP="005060C9">
      <w:pPr>
        <w:spacing w:line="360" w:lineRule="auto"/>
        <w:rPr>
          <w:bCs/>
          <w:sz w:val="28"/>
          <w:szCs w:val="28"/>
        </w:rPr>
      </w:pPr>
      <w:r w:rsidRPr="00AD2984">
        <w:rPr>
          <w:bCs/>
          <w:sz w:val="28"/>
          <w:szCs w:val="28"/>
        </w:rPr>
        <w:t xml:space="preserve">5.6.3. Летальність хворих на ІТП після спленектомії </w:t>
      </w:r>
      <w:r>
        <w:rPr>
          <w:bCs/>
          <w:sz w:val="28"/>
          <w:szCs w:val="28"/>
        </w:rPr>
        <w:t>……………………….223</w:t>
      </w:r>
    </w:p>
    <w:p w14:paraId="5FEC3C2C" w14:textId="77777777" w:rsidR="005060C9" w:rsidRPr="00AD2984" w:rsidRDefault="005060C9" w:rsidP="005060C9">
      <w:pPr>
        <w:spacing w:line="360" w:lineRule="auto"/>
        <w:rPr>
          <w:sz w:val="28"/>
          <w:szCs w:val="28"/>
        </w:rPr>
      </w:pPr>
      <w:r w:rsidRPr="00AD2984">
        <w:rPr>
          <w:bCs/>
          <w:sz w:val="28"/>
          <w:szCs w:val="28"/>
        </w:rPr>
        <w:t xml:space="preserve">5.6.4. Прогностичні фактори віддалених наслідків спленектомії у хворих на ІТП </w:t>
      </w:r>
      <w:r>
        <w:rPr>
          <w:sz w:val="28"/>
          <w:szCs w:val="28"/>
        </w:rPr>
        <w:t>……………………………………………………………………………...225</w:t>
      </w:r>
    </w:p>
    <w:p w14:paraId="04CD3CA1" w14:textId="77777777" w:rsidR="005060C9" w:rsidRPr="00AD2984" w:rsidRDefault="005060C9" w:rsidP="005060C9">
      <w:pPr>
        <w:spacing w:line="360" w:lineRule="auto"/>
        <w:rPr>
          <w:sz w:val="28"/>
          <w:szCs w:val="28"/>
        </w:rPr>
      </w:pPr>
      <w:r w:rsidRPr="00AD2984">
        <w:rPr>
          <w:sz w:val="28"/>
          <w:szCs w:val="28"/>
        </w:rPr>
        <w:t xml:space="preserve">5.7. Висновки </w:t>
      </w:r>
      <w:r>
        <w:rPr>
          <w:sz w:val="28"/>
          <w:szCs w:val="28"/>
        </w:rPr>
        <w:t>…………………………………………………………………..233</w:t>
      </w:r>
    </w:p>
    <w:p w14:paraId="509B9B65" w14:textId="77777777" w:rsidR="005060C9" w:rsidRPr="00AD2984" w:rsidRDefault="005060C9" w:rsidP="005060C9">
      <w:pPr>
        <w:pStyle w:val="afffffffa"/>
        <w:rPr>
          <w:szCs w:val="28"/>
        </w:rPr>
      </w:pPr>
      <w:r w:rsidRPr="00AD2984">
        <w:rPr>
          <w:szCs w:val="28"/>
        </w:rPr>
        <w:t xml:space="preserve">6. КЛІНІЧНІ ТА ІМУНОЛОГІЧНІ РЕЗУЛЬТАТИ СПЛЕНЕКТОМІЇ У ХВОРИХ НА СИНДРОМ ІВЕНСА-ФІШЕРА </w:t>
      </w:r>
      <w:r>
        <w:rPr>
          <w:szCs w:val="28"/>
        </w:rPr>
        <w:t>………………………………239</w:t>
      </w:r>
    </w:p>
    <w:p w14:paraId="7CA5404A" w14:textId="77777777" w:rsidR="005060C9" w:rsidRPr="00AD2984" w:rsidRDefault="005060C9" w:rsidP="005060C9">
      <w:pPr>
        <w:spacing w:line="360" w:lineRule="auto"/>
        <w:rPr>
          <w:sz w:val="28"/>
          <w:szCs w:val="28"/>
        </w:rPr>
      </w:pPr>
      <w:r w:rsidRPr="00AD2984">
        <w:rPr>
          <w:sz w:val="28"/>
          <w:szCs w:val="28"/>
        </w:rPr>
        <w:t xml:space="preserve">6.1. Клінічна та гематологічна характеристика хворих на СІФ </w:t>
      </w:r>
      <w:r>
        <w:rPr>
          <w:sz w:val="28"/>
          <w:szCs w:val="28"/>
        </w:rPr>
        <w:t>……………239</w:t>
      </w:r>
    </w:p>
    <w:p w14:paraId="6AA0457A" w14:textId="77777777" w:rsidR="005060C9" w:rsidRPr="00AD2984" w:rsidRDefault="005060C9" w:rsidP="005060C9">
      <w:pPr>
        <w:pStyle w:val="2ffff9"/>
        <w:spacing w:after="0" w:line="360" w:lineRule="auto"/>
        <w:rPr>
          <w:sz w:val="28"/>
          <w:szCs w:val="28"/>
        </w:rPr>
      </w:pPr>
      <w:r w:rsidRPr="00AD2984">
        <w:rPr>
          <w:sz w:val="28"/>
          <w:szCs w:val="28"/>
        </w:rPr>
        <w:t xml:space="preserve">6.2. Показання до спленектомії у хворих на СІФ, безпосередня ефективність операції та віддалені результати </w:t>
      </w:r>
      <w:r>
        <w:rPr>
          <w:sz w:val="28"/>
          <w:szCs w:val="28"/>
        </w:rPr>
        <w:t>……………………………………………..240</w:t>
      </w:r>
    </w:p>
    <w:p w14:paraId="2196370F" w14:textId="77777777" w:rsidR="005060C9" w:rsidRDefault="005060C9" w:rsidP="005060C9">
      <w:pPr>
        <w:pStyle w:val="2ffff9"/>
        <w:spacing w:after="0" w:line="360" w:lineRule="auto"/>
        <w:rPr>
          <w:sz w:val="28"/>
          <w:szCs w:val="28"/>
        </w:rPr>
      </w:pPr>
      <w:r w:rsidRPr="00AD2984">
        <w:rPr>
          <w:sz w:val="28"/>
          <w:szCs w:val="28"/>
        </w:rPr>
        <w:t>6.3. Дослідження популяцій лімфоцитів крові та селезінки у хворих</w:t>
      </w:r>
    </w:p>
    <w:p w14:paraId="1ACAF6D8" w14:textId="77777777" w:rsidR="005060C9" w:rsidRPr="00AD2984" w:rsidRDefault="005060C9" w:rsidP="005060C9">
      <w:pPr>
        <w:pStyle w:val="2ffff9"/>
        <w:spacing w:after="0" w:line="360" w:lineRule="auto"/>
        <w:rPr>
          <w:sz w:val="28"/>
          <w:szCs w:val="28"/>
        </w:rPr>
      </w:pPr>
      <w:r w:rsidRPr="00AD2984">
        <w:rPr>
          <w:sz w:val="28"/>
          <w:szCs w:val="28"/>
        </w:rPr>
        <w:t xml:space="preserve">на СІФ </w:t>
      </w:r>
      <w:r>
        <w:rPr>
          <w:sz w:val="28"/>
          <w:szCs w:val="28"/>
        </w:rPr>
        <w:t>………………………………………………………………………….245</w:t>
      </w:r>
    </w:p>
    <w:p w14:paraId="776C7F60" w14:textId="77777777" w:rsidR="005060C9" w:rsidRPr="00AD2984" w:rsidRDefault="005060C9" w:rsidP="005060C9">
      <w:pPr>
        <w:pStyle w:val="2ffff9"/>
        <w:spacing w:after="0" w:line="360" w:lineRule="auto"/>
        <w:rPr>
          <w:sz w:val="28"/>
          <w:szCs w:val="28"/>
        </w:rPr>
      </w:pPr>
      <w:r w:rsidRPr="00AD2984">
        <w:rPr>
          <w:sz w:val="28"/>
          <w:szCs w:val="28"/>
        </w:rPr>
        <w:t xml:space="preserve">6.4. Висновки </w:t>
      </w:r>
      <w:r>
        <w:rPr>
          <w:sz w:val="28"/>
          <w:szCs w:val="28"/>
        </w:rPr>
        <w:t>…………………………………………………………………..249</w:t>
      </w:r>
    </w:p>
    <w:p w14:paraId="185F8DF3" w14:textId="77777777" w:rsidR="005060C9" w:rsidRPr="00AD2984" w:rsidRDefault="005060C9" w:rsidP="005060C9">
      <w:pPr>
        <w:pStyle w:val="afffffffa"/>
        <w:rPr>
          <w:szCs w:val="28"/>
        </w:rPr>
      </w:pPr>
      <w:r w:rsidRPr="00AD2984">
        <w:rPr>
          <w:szCs w:val="28"/>
        </w:rPr>
        <w:t xml:space="preserve">7. КЛІНІЧНА ТАКТИКА ТА НАСЛІДКИ ОРГАНОЗБЕРІГАЛЬНИХ ОПЕРАЦІЙ НА СЕЛЕЗІНЦІ ПРИ ЇЇ ДОБРОЯКІСНІЙ ПАТОЛОГІЇ </w:t>
      </w:r>
      <w:r>
        <w:rPr>
          <w:szCs w:val="28"/>
        </w:rPr>
        <w:t>……...251</w:t>
      </w:r>
    </w:p>
    <w:p w14:paraId="24D5515C" w14:textId="77777777" w:rsidR="005060C9" w:rsidRPr="00AD2984" w:rsidRDefault="005060C9" w:rsidP="005060C9">
      <w:pPr>
        <w:pStyle w:val="afffffffb"/>
        <w:spacing w:line="360" w:lineRule="auto"/>
        <w:ind w:left="0" w:firstLine="0"/>
        <w:rPr>
          <w:sz w:val="28"/>
          <w:szCs w:val="28"/>
        </w:rPr>
      </w:pPr>
      <w:r w:rsidRPr="00AD2984">
        <w:rPr>
          <w:sz w:val="28"/>
          <w:szCs w:val="28"/>
        </w:rPr>
        <w:t xml:space="preserve">7.1. Клініко-гематологічна характеристика хворих з доброякісною патологією селезінки, яким проведено органозберігальні операції </w:t>
      </w:r>
      <w:r>
        <w:rPr>
          <w:sz w:val="28"/>
          <w:szCs w:val="28"/>
        </w:rPr>
        <w:t>…………………….251</w:t>
      </w:r>
    </w:p>
    <w:p w14:paraId="269F0519" w14:textId="77777777" w:rsidR="005060C9" w:rsidRDefault="005060C9" w:rsidP="005060C9">
      <w:pPr>
        <w:pStyle w:val="2ffffc"/>
        <w:spacing w:line="360" w:lineRule="auto"/>
        <w:ind w:left="0" w:firstLine="0"/>
        <w:rPr>
          <w:sz w:val="28"/>
          <w:szCs w:val="28"/>
        </w:rPr>
      </w:pPr>
      <w:r w:rsidRPr="00AD2984">
        <w:rPr>
          <w:sz w:val="28"/>
          <w:szCs w:val="28"/>
        </w:rPr>
        <w:t>7.2. Клініко-хірургічна тактика у хворих на непаразитарні кісти</w:t>
      </w:r>
    </w:p>
    <w:p w14:paraId="3D935F48" w14:textId="77777777" w:rsidR="005060C9" w:rsidRPr="00AD2984" w:rsidRDefault="005060C9" w:rsidP="005060C9">
      <w:pPr>
        <w:pStyle w:val="2ffffc"/>
        <w:spacing w:line="360" w:lineRule="auto"/>
        <w:ind w:left="0" w:firstLine="0"/>
        <w:rPr>
          <w:sz w:val="28"/>
          <w:szCs w:val="28"/>
        </w:rPr>
      </w:pPr>
      <w:r w:rsidRPr="00AD2984">
        <w:rPr>
          <w:sz w:val="28"/>
          <w:szCs w:val="28"/>
        </w:rPr>
        <w:t xml:space="preserve">селезінки </w:t>
      </w:r>
      <w:r>
        <w:rPr>
          <w:sz w:val="28"/>
          <w:szCs w:val="28"/>
        </w:rPr>
        <w:t>………………………………………………………………………..254</w:t>
      </w:r>
    </w:p>
    <w:p w14:paraId="59BB26C5" w14:textId="77777777" w:rsidR="005060C9" w:rsidRPr="00AD2984" w:rsidRDefault="005060C9" w:rsidP="005060C9">
      <w:pPr>
        <w:pStyle w:val="3fffd"/>
        <w:spacing w:line="360" w:lineRule="auto"/>
        <w:ind w:left="0" w:firstLine="0"/>
        <w:rPr>
          <w:sz w:val="28"/>
          <w:szCs w:val="28"/>
        </w:rPr>
      </w:pPr>
      <w:r w:rsidRPr="00AD2984">
        <w:rPr>
          <w:sz w:val="28"/>
          <w:szCs w:val="28"/>
        </w:rPr>
        <w:t xml:space="preserve">7.2.1 Оперативне лікування відкритим способом у хворих на непаразитарні кісти селезінки </w:t>
      </w:r>
      <w:r>
        <w:rPr>
          <w:sz w:val="28"/>
          <w:szCs w:val="28"/>
        </w:rPr>
        <w:t>………………………………………………………………....255</w:t>
      </w:r>
    </w:p>
    <w:p w14:paraId="7BCB36B1" w14:textId="77777777" w:rsidR="005060C9" w:rsidRDefault="005060C9" w:rsidP="005060C9">
      <w:pPr>
        <w:pStyle w:val="4fff6"/>
        <w:ind w:left="0" w:firstLine="0"/>
        <w:rPr>
          <w:sz w:val="28"/>
          <w:szCs w:val="28"/>
          <w:lang w:val="ru-RU"/>
        </w:rPr>
      </w:pPr>
      <w:r w:rsidRPr="00AD2984">
        <w:rPr>
          <w:sz w:val="28"/>
          <w:szCs w:val="28"/>
        </w:rPr>
        <w:t>7.2.2. Лапароскопічні втручання у хворих на непаразитарні кісти</w:t>
      </w:r>
    </w:p>
    <w:p w14:paraId="3DFE306B" w14:textId="77777777" w:rsidR="005060C9" w:rsidRPr="00AD2984" w:rsidRDefault="005060C9" w:rsidP="005060C9">
      <w:pPr>
        <w:pStyle w:val="4fff6"/>
        <w:ind w:left="0" w:firstLine="0"/>
        <w:rPr>
          <w:sz w:val="28"/>
          <w:szCs w:val="28"/>
          <w:lang w:val="ru-RU"/>
        </w:rPr>
      </w:pPr>
      <w:r w:rsidRPr="00AD2984">
        <w:rPr>
          <w:sz w:val="28"/>
          <w:szCs w:val="28"/>
        </w:rPr>
        <w:t>селезінки</w:t>
      </w:r>
      <w:r w:rsidRPr="00AD2984">
        <w:rPr>
          <w:sz w:val="28"/>
          <w:szCs w:val="28"/>
          <w:lang w:val="ru-RU"/>
        </w:rPr>
        <w:t xml:space="preserve"> </w:t>
      </w:r>
      <w:r>
        <w:rPr>
          <w:sz w:val="28"/>
          <w:szCs w:val="28"/>
          <w:lang w:val="ru-RU"/>
        </w:rPr>
        <w:t>………………………………………………………………………..265</w:t>
      </w:r>
    </w:p>
    <w:p w14:paraId="5B94461F" w14:textId="77777777" w:rsidR="005060C9" w:rsidRPr="00AD2984" w:rsidRDefault="005060C9" w:rsidP="005060C9">
      <w:pPr>
        <w:pStyle w:val="24"/>
        <w:spacing w:after="0" w:line="360" w:lineRule="auto"/>
        <w:ind w:left="0"/>
        <w:rPr>
          <w:szCs w:val="28"/>
        </w:rPr>
      </w:pPr>
      <w:r w:rsidRPr="00AD2984">
        <w:rPr>
          <w:szCs w:val="28"/>
        </w:rPr>
        <w:t xml:space="preserve">7.3. Органозберігальні операції при травмі селезінки та її наслідках (інтраопераційне ятрогенне пошкодження, гематома селезінки), доброякісній пухлині селезінки, контактних ураженнях паренхіми селезінки </w:t>
      </w:r>
      <w:r>
        <w:rPr>
          <w:szCs w:val="28"/>
        </w:rPr>
        <w:t>……….….266</w:t>
      </w:r>
    </w:p>
    <w:p w14:paraId="6252F784" w14:textId="77777777" w:rsidR="005060C9" w:rsidRPr="00AD2984" w:rsidRDefault="005060C9" w:rsidP="005060C9">
      <w:pPr>
        <w:pStyle w:val="2ffffc"/>
        <w:spacing w:line="360" w:lineRule="auto"/>
        <w:ind w:left="0" w:firstLine="0"/>
        <w:rPr>
          <w:sz w:val="28"/>
          <w:szCs w:val="28"/>
        </w:rPr>
      </w:pPr>
      <w:r w:rsidRPr="00AD2984">
        <w:rPr>
          <w:sz w:val="28"/>
          <w:szCs w:val="28"/>
        </w:rPr>
        <w:t xml:space="preserve">7.3.1. Лікування при інтраопераційному пошкодженні селезінки </w:t>
      </w:r>
      <w:r>
        <w:rPr>
          <w:sz w:val="28"/>
          <w:szCs w:val="28"/>
        </w:rPr>
        <w:t>…………266</w:t>
      </w:r>
    </w:p>
    <w:p w14:paraId="23EE5E25" w14:textId="77777777" w:rsidR="005060C9" w:rsidRPr="00AD2984" w:rsidRDefault="005060C9" w:rsidP="005060C9">
      <w:pPr>
        <w:pStyle w:val="2ffffc"/>
        <w:spacing w:line="360" w:lineRule="auto"/>
        <w:ind w:left="0" w:firstLine="0"/>
        <w:rPr>
          <w:sz w:val="28"/>
          <w:szCs w:val="28"/>
        </w:rPr>
      </w:pPr>
      <w:r w:rsidRPr="00AD2984">
        <w:rPr>
          <w:sz w:val="28"/>
          <w:szCs w:val="28"/>
        </w:rPr>
        <w:t xml:space="preserve">7.3.2. Діагностика і органозберігальні операції у хворих на гематому селезінки </w:t>
      </w:r>
      <w:r>
        <w:rPr>
          <w:sz w:val="28"/>
          <w:szCs w:val="28"/>
        </w:rPr>
        <w:t>………………………………………………………………………..268</w:t>
      </w:r>
    </w:p>
    <w:p w14:paraId="0A9E6718" w14:textId="77777777" w:rsidR="005060C9" w:rsidRPr="00AD2984" w:rsidRDefault="005060C9" w:rsidP="005060C9">
      <w:pPr>
        <w:pStyle w:val="2ffffc"/>
        <w:spacing w:line="360" w:lineRule="auto"/>
        <w:ind w:left="0" w:firstLine="0"/>
        <w:rPr>
          <w:sz w:val="28"/>
          <w:szCs w:val="28"/>
        </w:rPr>
      </w:pPr>
      <w:r w:rsidRPr="00AD2984">
        <w:rPr>
          <w:sz w:val="28"/>
          <w:szCs w:val="28"/>
        </w:rPr>
        <w:lastRenderedPageBreak/>
        <w:t xml:space="preserve">7.3.3. Діагностика і органозберігальна операція у хворої на доброякісну пухлину селезінки </w:t>
      </w:r>
      <w:r>
        <w:rPr>
          <w:sz w:val="28"/>
          <w:szCs w:val="28"/>
        </w:rPr>
        <w:t>……………………………………………………………..273</w:t>
      </w:r>
    </w:p>
    <w:p w14:paraId="79E5B94A" w14:textId="77777777" w:rsidR="005060C9" w:rsidRPr="00AD2984" w:rsidRDefault="005060C9" w:rsidP="005060C9">
      <w:pPr>
        <w:pStyle w:val="2ffffc"/>
        <w:spacing w:line="360" w:lineRule="auto"/>
        <w:ind w:left="0" w:firstLine="0"/>
        <w:rPr>
          <w:sz w:val="28"/>
          <w:szCs w:val="28"/>
        </w:rPr>
      </w:pPr>
      <w:r w:rsidRPr="00AD2984">
        <w:rPr>
          <w:sz w:val="28"/>
          <w:szCs w:val="28"/>
        </w:rPr>
        <w:t xml:space="preserve">7.3.4. Резекція селезінки при контактних ураженнях її паренхіми </w:t>
      </w:r>
      <w:r>
        <w:rPr>
          <w:sz w:val="28"/>
          <w:szCs w:val="28"/>
        </w:rPr>
        <w:t>………...273</w:t>
      </w:r>
    </w:p>
    <w:p w14:paraId="7D024736" w14:textId="77777777" w:rsidR="005060C9" w:rsidRPr="00AD2984" w:rsidRDefault="005060C9" w:rsidP="005060C9">
      <w:pPr>
        <w:pStyle w:val="24"/>
        <w:spacing w:after="0" w:line="360" w:lineRule="auto"/>
        <w:ind w:left="0"/>
        <w:rPr>
          <w:szCs w:val="28"/>
        </w:rPr>
      </w:pPr>
      <w:r w:rsidRPr="00AD2984">
        <w:rPr>
          <w:szCs w:val="28"/>
        </w:rPr>
        <w:t xml:space="preserve">7.4. Органозберігальні операції на селезінці у хворих з явищами гіперспленізму і портальної гіпертензії </w:t>
      </w:r>
      <w:r>
        <w:rPr>
          <w:szCs w:val="28"/>
        </w:rPr>
        <w:t>………………………………..……274</w:t>
      </w:r>
    </w:p>
    <w:p w14:paraId="5B72E238" w14:textId="77777777" w:rsidR="005060C9" w:rsidRPr="00AD2984" w:rsidRDefault="005060C9" w:rsidP="005060C9">
      <w:pPr>
        <w:pStyle w:val="afffffffb"/>
        <w:spacing w:line="360" w:lineRule="auto"/>
        <w:ind w:left="0" w:firstLine="0"/>
        <w:rPr>
          <w:sz w:val="28"/>
          <w:szCs w:val="28"/>
        </w:rPr>
      </w:pPr>
      <w:r w:rsidRPr="00AD2984">
        <w:rPr>
          <w:sz w:val="28"/>
          <w:szCs w:val="28"/>
        </w:rPr>
        <w:t xml:space="preserve">7.5. Дослідження популяцій лімфоїдних клітин селезінки при несправжніх кістах </w:t>
      </w:r>
      <w:r>
        <w:rPr>
          <w:sz w:val="28"/>
          <w:szCs w:val="28"/>
        </w:rPr>
        <w:t>……………………………………………………………………………277</w:t>
      </w:r>
    </w:p>
    <w:p w14:paraId="615D6512" w14:textId="77777777" w:rsidR="005060C9" w:rsidRPr="00AD2984" w:rsidRDefault="005060C9" w:rsidP="005060C9">
      <w:pPr>
        <w:pStyle w:val="afffffffb"/>
        <w:spacing w:line="360" w:lineRule="auto"/>
        <w:ind w:left="0" w:firstLine="0"/>
        <w:rPr>
          <w:sz w:val="28"/>
          <w:szCs w:val="28"/>
        </w:rPr>
      </w:pPr>
      <w:r w:rsidRPr="00AD2984">
        <w:rPr>
          <w:sz w:val="28"/>
          <w:szCs w:val="28"/>
        </w:rPr>
        <w:t xml:space="preserve">7.6. Висновки </w:t>
      </w:r>
      <w:r>
        <w:rPr>
          <w:sz w:val="28"/>
          <w:szCs w:val="28"/>
        </w:rPr>
        <w:t>...………………………………………………………………...278</w:t>
      </w:r>
    </w:p>
    <w:p w14:paraId="56FB3E80" w14:textId="77777777" w:rsidR="005060C9" w:rsidRPr="00AD2984" w:rsidRDefault="005060C9" w:rsidP="005060C9">
      <w:pPr>
        <w:spacing w:line="360" w:lineRule="auto"/>
        <w:rPr>
          <w:sz w:val="28"/>
          <w:szCs w:val="28"/>
        </w:rPr>
      </w:pPr>
      <w:r w:rsidRPr="00AD2984">
        <w:rPr>
          <w:sz w:val="28"/>
          <w:szCs w:val="28"/>
        </w:rPr>
        <w:t xml:space="preserve">8. АНАЛІЗ І УЗАГАЛЬНЕННЯ РЕЗУЛЬТАТІВ ДОСЛІДЖЕННЯ </w:t>
      </w:r>
      <w:r>
        <w:rPr>
          <w:sz w:val="28"/>
          <w:szCs w:val="28"/>
        </w:rPr>
        <w:t>………..282</w:t>
      </w:r>
    </w:p>
    <w:p w14:paraId="7F99A1F7" w14:textId="77777777" w:rsidR="005060C9" w:rsidRPr="00BA015D" w:rsidRDefault="005060C9" w:rsidP="005060C9">
      <w:pPr>
        <w:spacing w:line="360" w:lineRule="auto"/>
        <w:rPr>
          <w:sz w:val="28"/>
          <w:szCs w:val="28"/>
        </w:rPr>
      </w:pPr>
      <w:r>
        <w:rPr>
          <w:sz w:val="28"/>
          <w:szCs w:val="28"/>
        </w:rPr>
        <w:t xml:space="preserve">Додаток А. </w:t>
      </w:r>
      <w:r w:rsidRPr="00602350">
        <w:rPr>
          <w:sz w:val="28"/>
          <w:szCs w:val="28"/>
        </w:rPr>
        <w:t>ТАБЛИЦІ СТАТИСТИЧНОГО АНАЛІЗУ П</w:t>
      </w:r>
      <w:r>
        <w:rPr>
          <w:sz w:val="28"/>
          <w:szCs w:val="28"/>
        </w:rPr>
        <w:t>ОКАЗНИК</w:t>
      </w:r>
      <w:r w:rsidRPr="00602350">
        <w:rPr>
          <w:sz w:val="28"/>
          <w:szCs w:val="28"/>
        </w:rPr>
        <w:t>ІВ У ХВОРИХ НА СПАДКОВИЙ СФЕРОЦИТОЗ</w:t>
      </w:r>
      <w:r>
        <w:rPr>
          <w:b/>
          <w:sz w:val="28"/>
          <w:szCs w:val="28"/>
        </w:rPr>
        <w:t xml:space="preserve"> </w:t>
      </w:r>
      <w:r w:rsidRPr="00BA015D">
        <w:rPr>
          <w:sz w:val="28"/>
          <w:szCs w:val="28"/>
        </w:rPr>
        <w:t>………………………………</w:t>
      </w:r>
      <w:r>
        <w:rPr>
          <w:sz w:val="28"/>
          <w:szCs w:val="28"/>
        </w:rPr>
        <w:t>.325</w:t>
      </w:r>
    </w:p>
    <w:p w14:paraId="43E78F65" w14:textId="77777777" w:rsidR="005060C9" w:rsidRPr="00BA015D" w:rsidRDefault="005060C9" w:rsidP="005060C9">
      <w:pPr>
        <w:spacing w:line="360" w:lineRule="auto"/>
        <w:rPr>
          <w:sz w:val="28"/>
          <w:szCs w:val="28"/>
        </w:rPr>
      </w:pPr>
      <w:r>
        <w:rPr>
          <w:sz w:val="28"/>
          <w:szCs w:val="28"/>
        </w:rPr>
        <w:t xml:space="preserve">Додаток Б. </w:t>
      </w:r>
      <w:r w:rsidRPr="00602350">
        <w:rPr>
          <w:sz w:val="28"/>
          <w:szCs w:val="28"/>
        </w:rPr>
        <w:t>ТАБЛИЦІ СТАТИСТИЧНОГО АНАЛІЗУ П</w:t>
      </w:r>
      <w:r>
        <w:rPr>
          <w:sz w:val="28"/>
          <w:szCs w:val="28"/>
        </w:rPr>
        <w:t>ОКАЗНИК</w:t>
      </w:r>
      <w:r w:rsidRPr="00602350">
        <w:rPr>
          <w:sz w:val="28"/>
          <w:szCs w:val="28"/>
        </w:rPr>
        <w:t>ІВ У ХВОРИХ НА АВТОІМУННУ ГЕМОЛІТИЧНУ АНЕМІЮ</w:t>
      </w:r>
      <w:r>
        <w:rPr>
          <w:b/>
          <w:sz w:val="28"/>
          <w:szCs w:val="28"/>
        </w:rPr>
        <w:t xml:space="preserve"> </w:t>
      </w:r>
      <w:r w:rsidRPr="00BA015D">
        <w:rPr>
          <w:sz w:val="28"/>
          <w:szCs w:val="28"/>
        </w:rPr>
        <w:t>……………….</w:t>
      </w:r>
      <w:r>
        <w:rPr>
          <w:sz w:val="28"/>
          <w:szCs w:val="28"/>
        </w:rPr>
        <w:t>.</w:t>
      </w:r>
      <w:r w:rsidRPr="00BA015D">
        <w:rPr>
          <w:sz w:val="28"/>
          <w:szCs w:val="28"/>
        </w:rPr>
        <w:t>.</w:t>
      </w:r>
      <w:r>
        <w:rPr>
          <w:sz w:val="28"/>
          <w:szCs w:val="28"/>
        </w:rPr>
        <w:t>335</w:t>
      </w:r>
    </w:p>
    <w:p w14:paraId="2574E98A" w14:textId="77777777" w:rsidR="005060C9" w:rsidRDefault="005060C9" w:rsidP="005060C9">
      <w:pPr>
        <w:spacing w:line="360" w:lineRule="auto"/>
        <w:rPr>
          <w:bCs/>
          <w:sz w:val="28"/>
          <w:szCs w:val="28"/>
        </w:rPr>
      </w:pPr>
      <w:r>
        <w:rPr>
          <w:sz w:val="28"/>
          <w:szCs w:val="28"/>
        </w:rPr>
        <w:t xml:space="preserve">Додаток В. </w:t>
      </w:r>
      <w:r w:rsidRPr="002E1D67">
        <w:rPr>
          <w:sz w:val="28"/>
          <w:szCs w:val="28"/>
        </w:rPr>
        <w:t>ТАБЛИЦІ СТАТИСТИЧНОГО АНАЛІЗУ П</w:t>
      </w:r>
      <w:r>
        <w:rPr>
          <w:sz w:val="28"/>
          <w:szCs w:val="28"/>
        </w:rPr>
        <w:t>ОКАЗНИК</w:t>
      </w:r>
      <w:r w:rsidRPr="002E1D67">
        <w:rPr>
          <w:sz w:val="28"/>
          <w:szCs w:val="28"/>
        </w:rPr>
        <w:t>ІВ У ХВОРИХ НА ІМУННУ ТРОМБОЦИТОПЕНІЧНУ ПУРПУРУ</w:t>
      </w:r>
      <w:r>
        <w:rPr>
          <w:b/>
          <w:sz w:val="28"/>
          <w:szCs w:val="28"/>
        </w:rPr>
        <w:t xml:space="preserve"> </w:t>
      </w:r>
      <w:r>
        <w:rPr>
          <w:sz w:val="28"/>
          <w:szCs w:val="28"/>
        </w:rPr>
        <w:t>……………3</w:t>
      </w:r>
      <w:r>
        <w:rPr>
          <w:bCs/>
          <w:sz w:val="28"/>
          <w:szCs w:val="28"/>
        </w:rPr>
        <w:t>37</w:t>
      </w:r>
    </w:p>
    <w:p w14:paraId="1130106D" w14:textId="77777777" w:rsidR="005060C9" w:rsidRPr="00602350" w:rsidRDefault="005060C9" w:rsidP="005060C9">
      <w:pPr>
        <w:spacing w:line="360" w:lineRule="auto"/>
        <w:rPr>
          <w:bCs/>
          <w:sz w:val="28"/>
          <w:szCs w:val="28"/>
        </w:rPr>
      </w:pPr>
      <w:r w:rsidRPr="00602350">
        <w:rPr>
          <w:bCs/>
          <w:sz w:val="28"/>
          <w:szCs w:val="28"/>
        </w:rPr>
        <w:t xml:space="preserve">ВИСНОВКИ </w:t>
      </w:r>
      <w:r>
        <w:rPr>
          <w:bCs/>
          <w:sz w:val="28"/>
          <w:szCs w:val="28"/>
        </w:rPr>
        <w:t>……………………………………………………………………344</w:t>
      </w:r>
    </w:p>
    <w:p w14:paraId="7BF2EF66" w14:textId="77777777" w:rsidR="005060C9" w:rsidRDefault="005060C9" w:rsidP="005060C9">
      <w:pPr>
        <w:spacing w:line="360" w:lineRule="auto"/>
        <w:rPr>
          <w:sz w:val="28"/>
          <w:szCs w:val="28"/>
        </w:rPr>
      </w:pPr>
      <w:r w:rsidRPr="00602350">
        <w:rPr>
          <w:sz w:val="28"/>
          <w:szCs w:val="28"/>
        </w:rPr>
        <w:t>Практичні рекомендації</w:t>
      </w:r>
      <w:r>
        <w:rPr>
          <w:sz w:val="28"/>
          <w:szCs w:val="28"/>
        </w:rPr>
        <w:t xml:space="preserve"> ……………………………………………………….348</w:t>
      </w:r>
    </w:p>
    <w:p w14:paraId="31D71909" w14:textId="77777777" w:rsidR="005060C9" w:rsidRDefault="005060C9" w:rsidP="005060C9">
      <w:pPr>
        <w:spacing w:line="360" w:lineRule="auto"/>
        <w:rPr>
          <w:sz w:val="28"/>
          <w:szCs w:val="28"/>
        </w:rPr>
      </w:pPr>
      <w:r w:rsidRPr="00602350">
        <w:rPr>
          <w:sz w:val="28"/>
          <w:szCs w:val="28"/>
        </w:rPr>
        <w:t xml:space="preserve">СПИСОК ВИКОРИСТАНИХ ДЖЕРЕЛ </w:t>
      </w:r>
      <w:r>
        <w:rPr>
          <w:sz w:val="28"/>
          <w:szCs w:val="28"/>
        </w:rPr>
        <w:t>……………………………………..350</w:t>
      </w:r>
    </w:p>
    <w:p w14:paraId="23E84736" w14:textId="77777777" w:rsidR="005060C9" w:rsidRDefault="005060C9" w:rsidP="005060C9">
      <w:pPr>
        <w:spacing w:line="360" w:lineRule="auto"/>
        <w:jc w:val="center"/>
        <w:rPr>
          <w:b/>
          <w:sz w:val="28"/>
          <w:szCs w:val="28"/>
        </w:rPr>
      </w:pPr>
      <w:r w:rsidRPr="00053FAE">
        <w:rPr>
          <w:b/>
          <w:sz w:val="28"/>
          <w:szCs w:val="28"/>
        </w:rPr>
        <w:t>П</w:t>
      </w:r>
      <w:r>
        <w:rPr>
          <w:b/>
          <w:sz w:val="28"/>
          <w:szCs w:val="28"/>
        </w:rPr>
        <w:t>ЕРЕЛІК УМОВНИХ</w:t>
      </w:r>
      <w:r w:rsidRPr="00053FAE">
        <w:rPr>
          <w:b/>
          <w:sz w:val="28"/>
          <w:szCs w:val="28"/>
        </w:rPr>
        <w:t xml:space="preserve"> СКОРОЧЕНЬ</w:t>
      </w:r>
      <w:r>
        <w:rPr>
          <w:b/>
          <w:sz w:val="28"/>
          <w:szCs w:val="28"/>
        </w:rPr>
        <w:t xml:space="preserve"> </w:t>
      </w:r>
    </w:p>
    <w:p w14:paraId="2100AD66" w14:textId="77777777" w:rsidR="005060C9" w:rsidRPr="00596BC6" w:rsidRDefault="005060C9" w:rsidP="005060C9">
      <w:pPr>
        <w:spacing w:line="360" w:lineRule="auto"/>
        <w:jc w:val="center"/>
        <w:rPr>
          <w:sz w:val="28"/>
          <w:szCs w:val="28"/>
        </w:rPr>
      </w:pPr>
    </w:p>
    <w:p w14:paraId="3208E02C" w14:textId="77777777" w:rsidR="005060C9" w:rsidRDefault="005060C9" w:rsidP="005060C9">
      <w:pPr>
        <w:spacing w:line="360" w:lineRule="auto"/>
        <w:jc w:val="both"/>
        <w:rPr>
          <w:sz w:val="28"/>
          <w:szCs w:val="28"/>
        </w:rPr>
      </w:pPr>
      <w:r>
        <w:rPr>
          <w:sz w:val="28"/>
          <w:szCs w:val="28"/>
        </w:rPr>
        <w:t xml:space="preserve">АІГА – автоімунна гемолітична анемія </w:t>
      </w:r>
    </w:p>
    <w:p w14:paraId="198CC1B7" w14:textId="77777777" w:rsidR="005060C9" w:rsidRDefault="005060C9" w:rsidP="005060C9">
      <w:pPr>
        <w:spacing w:line="360" w:lineRule="auto"/>
        <w:jc w:val="both"/>
        <w:rPr>
          <w:sz w:val="28"/>
          <w:szCs w:val="28"/>
        </w:rPr>
      </w:pPr>
      <w:r>
        <w:rPr>
          <w:sz w:val="28"/>
          <w:szCs w:val="28"/>
        </w:rPr>
        <w:t xml:space="preserve">АЛТ – аланінамінотрансфераза </w:t>
      </w:r>
    </w:p>
    <w:p w14:paraId="47F05921" w14:textId="77777777" w:rsidR="005060C9" w:rsidRDefault="005060C9" w:rsidP="005060C9">
      <w:pPr>
        <w:spacing w:line="360" w:lineRule="auto"/>
        <w:jc w:val="both"/>
        <w:rPr>
          <w:sz w:val="28"/>
          <w:szCs w:val="28"/>
        </w:rPr>
      </w:pPr>
      <w:r>
        <w:rPr>
          <w:sz w:val="28"/>
          <w:szCs w:val="28"/>
        </w:rPr>
        <w:t xml:space="preserve">АПТЧ – активований парціальний тромбопластиновий час </w:t>
      </w:r>
    </w:p>
    <w:p w14:paraId="6A98240C" w14:textId="77777777" w:rsidR="005060C9" w:rsidRDefault="005060C9" w:rsidP="005060C9">
      <w:pPr>
        <w:spacing w:line="360" w:lineRule="auto"/>
        <w:jc w:val="both"/>
        <w:rPr>
          <w:sz w:val="28"/>
          <w:szCs w:val="28"/>
        </w:rPr>
      </w:pPr>
      <w:r>
        <w:rPr>
          <w:sz w:val="28"/>
          <w:szCs w:val="28"/>
        </w:rPr>
        <w:t xml:space="preserve">АСТ – аспартатамінотрансфераза </w:t>
      </w:r>
    </w:p>
    <w:p w14:paraId="69ABD120" w14:textId="77777777" w:rsidR="005060C9" w:rsidRPr="00055244" w:rsidRDefault="005060C9" w:rsidP="005060C9">
      <w:pPr>
        <w:spacing w:line="360" w:lineRule="auto"/>
        <w:jc w:val="both"/>
        <w:rPr>
          <w:sz w:val="28"/>
          <w:szCs w:val="28"/>
        </w:rPr>
      </w:pPr>
      <w:r>
        <w:rPr>
          <w:sz w:val="28"/>
          <w:szCs w:val="28"/>
        </w:rPr>
        <w:t>АФЛА – антифосфоліпідні антитіла</w:t>
      </w:r>
      <w:r w:rsidRPr="00055244">
        <w:rPr>
          <w:sz w:val="28"/>
          <w:szCs w:val="28"/>
        </w:rPr>
        <w:t xml:space="preserve"> </w:t>
      </w:r>
    </w:p>
    <w:p w14:paraId="7F82A09F" w14:textId="77777777" w:rsidR="005060C9" w:rsidRDefault="005060C9" w:rsidP="005060C9">
      <w:pPr>
        <w:spacing w:line="360" w:lineRule="auto"/>
        <w:jc w:val="both"/>
        <w:rPr>
          <w:sz w:val="28"/>
          <w:szCs w:val="28"/>
        </w:rPr>
      </w:pPr>
      <w:r>
        <w:rPr>
          <w:sz w:val="28"/>
          <w:szCs w:val="28"/>
        </w:rPr>
        <w:t xml:space="preserve">БТП – безтромбоцитна плазма </w:t>
      </w:r>
    </w:p>
    <w:p w14:paraId="5158F876" w14:textId="77777777" w:rsidR="005060C9" w:rsidRDefault="005060C9" w:rsidP="005060C9">
      <w:pPr>
        <w:spacing w:line="360" w:lineRule="auto"/>
        <w:jc w:val="both"/>
        <w:rPr>
          <w:sz w:val="28"/>
          <w:szCs w:val="28"/>
        </w:rPr>
      </w:pPr>
      <w:r>
        <w:rPr>
          <w:sz w:val="28"/>
          <w:szCs w:val="28"/>
        </w:rPr>
        <w:t xml:space="preserve">ВА – вовчаковий антикоагулянт </w:t>
      </w:r>
    </w:p>
    <w:p w14:paraId="5D4094B7" w14:textId="77777777" w:rsidR="005060C9" w:rsidRDefault="005060C9" w:rsidP="005060C9">
      <w:pPr>
        <w:spacing w:line="360" w:lineRule="auto"/>
        <w:jc w:val="both"/>
        <w:rPr>
          <w:sz w:val="28"/>
          <w:szCs w:val="28"/>
        </w:rPr>
      </w:pPr>
      <w:r>
        <w:rPr>
          <w:sz w:val="28"/>
          <w:szCs w:val="28"/>
        </w:rPr>
        <w:t xml:space="preserve">ДВЗ – дисеміноване внутрішньосудинне зсідання </w:t>
      </w:r>
    </w:p>
    <w:p w14:paraId="1196261F" w14:textId="77777777" w:rsidR="005060C9" w:rsidRDefault="005060C9" w:rsidP="005060C9">
      <w:pPr>
        <w:spacing w:line="360" w:lineRule="auto"/>
        <w:jc w:val="both"/>
        <w:rPr>
          <w:sz w:val="28"/>
          <w:szCs w:val="28"/>
        </w:rPr>
      </w:pPr>
      <w:r>
        <w:rPr>
          <w:sz w:val="28"/>
          <w:szCs w:val="28"/>
        </w:rPr>
        <w:t xml:space="preserve">ДІ – довірчий інтервал (95%) </w:t>
      </w:r>
    </w:p>
    <w:p w14:paraId="48412D7B" w14:textId="77777777" w:rsidR="005060C9" w:rsidRDefault="005060C9" w:rsidP="005060C9">
      <w:pPr>
        <w:spacing w:line="360" w:lineRule="auto"/>
        <w:jc w:val="both"/>
        <w:rPr>
          <w:sz w:val="28"/>
          <w:szCs w:val="28"/>
        </w:rPr>
      </w:pPr>
      <w:r>
        <w:rPr>
          <w:sz w:val="28"/>
          <w:szCs w:val="28"/>
        </w:rPr>
        <w:lastRenderedPageBreak/>
        <w:t xml:space="preserve">Ео – еозинофіли (%) </w:t>
      </w:r>
    </w:p>
    <w:p w14:paraId="077AA6B2" w14:textId="77777777" w:rsidR="005060C9" w:rsidRDefault="005060C9" w:rsidP="005060C9">
      <w:pPr>
        <w:spacing w:line="360" w:lineRule="auto"/>
        <w:jc w:val="both"/>
        <w:rPr>
          <w:sz w:val="28"/>
          <w:szCs w:val="28"/>
        </w:rPr>
      </w:pPr>
      <w:r>
        <w:rPr>
          <w:sz w:val="28"/>
          <w:szCs w:val="28"/>
        </w:rPr>
        <w:t xml:space="preserve">Ер – еритроцити </w:t>
      </w:r>
      <w:r w:rsidRPr="007B0733">
        <w:rPr>
          <w:sz w:val="28"/>
          <w:szCs w:val="28"/>
        </w:rPr>
        <w:t>(×10</w:t>
      </w:r>
      <w:r w:rsidRPr="007B0733">
        <w:rPr>
          <w:sz w:val="28"/>
          <w:szCs w:val="28"/>
          <w:vertAlign w:val="superscript"/>
        </w:rPr>
        <w:t>12</w:t>
      </w:r>
      <w:r w:rsidRPr="007B0733">
        <w:rPr>
          <w:sz w:val="28"/>
          <w:szCs w:val="28"/>
        </w:rPr>
        <w:t>/л)</w:t>
      </w:r>
      <w:r>
        <w:rPr>
          <w:sz w:val="28"/>
          <w:szCs w:val="28"/>
        </w:rPr>
        <w:t xml:space="preserve"> </w:t>
      </w:r>
    </w:p>
    <w:p w14:paraId="0759BA6F" w14:textId="77777777" w:rsidR="005060C9" w:rsidRPr="00752133" w:rsidRDefault="005060C9" w:rsidP="005060C9">
      <w:pPr>
        <w:spacing w:line="360" w:lineRule="auto"/>
        <w:jc w:val="both"/>
        <w:rPr>
          <w:sz w:val="28"/>
          <w:szCs w:val="28"/>
        </w:rPr>
      </w:pPr>
      <w:r>
        <w:rPr>
          <w:sz w:val="28"/>
          <w:szCs w:val="28"/>
        </w:rPr>
        <w:t xml:space="preserve">І – індекс (співвідношення) </w:t>
      </w:r>
    </w:p>
    <w:p w14:paraId="1851D78B" w14:textId="77777777" w:rsidR="005060C9" w:rsidRDefault="005060C9" w:rsidP="005060C9">
      <w:pPr>
        <w:spacing w:line="360" w:lineRule="auto"/>
        <w:jc w:val="both"/>
        <w:rPr>
          <w:sz w:val="28"/>
          <w:szCs w:val="28"/>
        </w:rPr>
      </w:pPr>
      <w:r>
        <w:rPr>
          <w:sz w:val="28"/>
          <w:szCs w:val="28"/>
        </w:rPr>
        <w:t xml:space="preserve">ІКС – істинні (справжні) </w:t>
      </w:r>
      <w:r w:rsidRPr="00053FAE">
        <w:rPr>
          <w:sz w:val="28"/>
          <w:szCs w:val="28"/>
        </w:rPr>
        <w:t>кісти селезінки</w:t>
      </w:r>
      <w:r>
        <w:rPr>
          <w:sz w:val="28"/>
          <w:szCs w:val="28"/>
        </w:rPr>
        <w:t xml:space="preserve"> </w:t>
      </w:r>
    </w:p>
    <w:p w14:paraId="16C6B136" w14:textId="77777777" w:rsidR="005060C9" w:rsidRDefault="005060C9" w:rsidP="005060C9">
      <w:pPr>
        <w:spacing w:line="360" w:lineRule="auto"/>
        <w:jc w:val="both"/>
        <w:rPr>
          <w:sz w:val="28"/>
          <w:szCs w:val="28"/>
        </w:rPr>
      </w:pPr>
      <w:r>
        <w:rPr>
          <w:sz w:val="28"/>
          <w:szCs w:val="28"/>
        </w:rPr>
        <w:t xml:space="preserve">ІТП – ідіопатична (імунна) тромбоцитопенічна пурпура </w:t>
      </w:r>
    </w:p>
    <w:p w14:paraId="5F89238E" w14:textId="77777777" w:rsidR="005060C9" w:rsidRDefault="005060C9" w:rsidP="005060C9">
      <w:pPr>
        <w:spacing w:line="360" w:lineRule="auto"/>
        <w:jc w:val="both"/>
        <w:rPr>
          <w:sz w:val="28"/>
          <w:szCs w:val="28"/>
        </w:rPr>
      </w:pPr>
      <w:r>
        <w:rPr>
          <w:sz w:val="28"/>
          <w:szCs w:val="28"/>
        </w:rPr>
        <w:t xml:space="preserve">к/м – кістковий мозок </w:t>
      </w:r>
    </w:p>
    <w:p w14:paraId="2B25EE9B" w14:textId="77777777" w:rsidR="005060C9" w:rsidRDefault="005060C9" w:rsidP="005060C9">
      <w:pPr>
        <w:spacing w:line="360" w:lineRule="auto"/>
        <w:jc w:val="both"/>
        <w:rPr>
          <w:sz w:val="28"/>
          <w:szCs w:val="28"/>
        </w:rPr>
      </w:pPr>
      <w:r>
        <w:rPr>
          <w:sz w:val="28"/>
          <w:szCs w:val="28"/>
        </w:rPr>
        <w:t xml:space="preserve">КС – кортикостероїдні препарати </w:t>
      </w:r>
    </w:p>
    <w:p w14:paraId="693F78FD" w14:textId="77777777" w:rsidR="005060C9" w:rsidRPr="00752133" w:rsidRDefault="005060C9" w:rsidP="005060C9">
      <w:pPr>
        <w:spacing w:line="360" w:lineRule="auto"/>
        <w:jc w:val="both"/>
        <w:rPr>
          <w:sz w:val="28"/>
          <w:szCs w:val="28"/>
        </w:rPr>
      </w:pPr>
      <w:r>
        <w:rPr>
          <w:sz w:val="28"/>
          <w:szCs w:val="28"/>
        </w:rPr>
        <w:t xml:space="preserve">КТ – комп’ютерна томографія </w:t>
      </w:r>
    </w:p>
    <w:p w14:paraId="43116318" w14:textId="77777777" w:rsidR="005060C9" w:rsidRDefault="005060C9" w:rsidP="005060C9">
      <w:pPr>
        <w:spacing w:line="360" w:lineRule="auto"/>
        <w:jc w:val="both"/>
        <w:rPr>
          <w:sz w:val="28"/>
          <w:szCs w:val="28"/>
        </w:rPr>
      </w:pPr>
      <w:r>
        <w:rPr>
          <w:sz w:val="28"/>
          <w:szCs w:val="28"/>
        </w:rPr>
        <w:t xml:space="preserve">КЧ – каоліновий час </w:t>
      </w:r>
    </w:p>
    <w:p w14:paraId="0D1359C0" w14:textId="77777777" w:rsidR="005060C9" w:rsidRDefault="005060C9" w:rsidP="005060C9">
      <w:pPr>
        <w:spacing w:line="360" w:lineRule="auto"/>
        <w:jc w:val="both"/>
        <w:rPr>
          <w:sz w:val="28"/>
          <w:szCs w:val="28"/>
        </w:rPr>
      </w:pPr>
      <w:r>
        <w:rPr>
          <w:sz w:val="28"/>
          <w:szCs w:val="28"/>
        </w:rPr>
        <w:t xml:space="preserve">Л – лейкоцити </w:t>
      </w:r>
      <w:r w:rsidRPr="007B0733">
        <w:rPr>
          <w:sz w:val="28"/>
          <w:szCs w:val="28"/>
        </w:rPr>
        <w:t>(×10</w:t>
      </w:r>
      <w:r w:rsidRPr="007B0733">
        <w:rPr>
          <w:sz w:val="28"/>
          <w:szCs w:val="28"/>
          <w:vertAlign w:val="superscript"/>
        </w:rPr>
        <w:t>9</w:t>
      </w:r>
      <w:r w:rsidRPr="007B0733">
        <w:rPr>
          <w:sz w:val="28"/>
          <w:szCs w:val="28"/>
        </w:rPr>
        <w:t>/л)</w:t>
      </w:r>
      <w:r>
        <w:rPr>
          <w:sz w:val="28"/>
          <w:szCs w:val="28"/>
        </w:rPr>
        <w:t xml:space="preserve"> </w:t>
      </w:r>
    </w:p>
    <w:p w14:paraId="3A66DFE9" w14:textId="77777777" w:rsidR="005060C9" w:rsidRPr="00055244" w:rsidRDefault="005060C9" w:rsidP="005060C9">
      <w:pPr>
        <w:spacing w:line="360" w:lineRule="auto"/>
        <w:jc w:val="both"/>
        <w:rPr>
          <w:sz w:val="28"/>
          <w:szCs w:val="28"/>
        </w:rPr>
      </w:pPr>
      <w:r>
        <w:rPr>
          <w:sz w:val="28"/>
          <w:szCs w:val="28"/>
        </w:rPr>
        <w:t>л/в – лімфатичний вузол</w:t>
      </w:r>
      <w:r w:rsidRPr="00055244">
        <w:rPr>
          <w:sz w:val="28"/>
          <w:szCs w:val="28"/>
        </w:rPr>
        <w:t xml:space="preserve"> </w:t>
      </w:r>
    </w:p>
    <w:p w14:paraId="17A8BA39" w14:textId="77777777" w:rsidR="005060C9" w:rsidRPr="00752133" w:rsidRDefault="005060C9" w:rsidP="005060C9">
      <w:pPr>
        <w:spacing w:line="360" w:lineRule="auto"/>
        <w:jc w:val="both"/>
        <w:rPr>
          <w:sz w:val="28"/>
          <w:szCs w:val="28"/>
        </w:rPr>
      </w:pPr>
      <w:r>
        <w:rPr>
          <w:sz w:val="28"/>
          <w:szCs w:val="28"/>
        </w:rPr>
        <w:t xml:space="preserve">Мгкц – мегакаріоцити </w:t>
      </w:r>
    </w:p>
    <w:p w14:paraId="3EFCE89C" w14:textId="77777777" w:rsidR="005060C9" w:rsidRDefault="005060C9" w:rsidP="005060C9">
      <w:pPr>
        <w:spacing w:line="360" w:lineRule="auto"/>
        <w:jc w:val="both"/>
        <w:rPr>
          <w:sz w:val="28"/>
          <w:szCs w:val="28"/>
        </w:rPr>
      </w:pPr>
      <w:r>
        <w:rPr>
          <w:sz w:val="28"/>
          <w:szCs w:val="28"/>
        </w:rPr>
        <w:t xml:space="preserve">МКА – медична карта амбулаторного хворого </w:t>
      </w:r>
    </w:p>
    <w:p w14:paraId="07748297" w14:textId="77777777" w:rsidR="005060C9" w:rsidRPr="005C189F" w:rsidRDefault="005060C9" w:rsidP="005060C9">
      <w:pPr>
        <w:spacing w:line="360" w:lineRule="auto"/>
        <w:jc w:val="both"/>
        <w:rPr>
          <w:sz w:val="28"/>
          <w:szCs w:val="28"/>
        </w:rPr>
      </w:pPr>
      <w:r>
        <w:rPr>
          <w:sz w:val="28"/>
          <w:szCs w:val="28"/>
        </w:rPr>
        <w:t xml:space="preserve">МКАТ – моноклональне(і) антитіло(а) </w:t>
      </w:r>
    </w:p>
    <w:p w14:paraId="1BC28D23" w14:textId="77777777" w:rsidR="005060C9" w:rsidRDefault="005060C9" w:rsidP="005060C9">
      <w:pPr>
        <w:spacing w:line="360" w:lineRule="auto"/>
        <w:jc w:val="both"/>
        <w:rPr>
          <w:sz w:val="28"/>
          <w:szCs w:val="28"/>
        </w:rPr>
      </w:pPr>
      <w:r>
        <w:rPr>
          <w:sz w:val="28"/>
          <w:szCs w:val="28"/>
        </w:rPr>
        <w:t xml:space="preserve">МКС – медична карта стаціонарного хворого </w:t>
      </w:r>
    </w:p>
    <w:p w14:paraId="11AD26A0" w14:textId="77777777" w:rsidR="005060C9" w:rsidRDefault="005060C9" w:rsidP="005060C9">
      <w:pPr>
        <w:spacing w:line="360" w:lineRule="auto"/>
        <w:jc w:val="both"/>
        <w:rPr>
          <w:sz w:val="28"/>
          <w:szCs w:val="28"/>
        </w:rPr>
      </w:pPr>
      <w:r>
        <w:rPr>
          <w:sz w:val="28"/>
          <w:szCs w:val="28"/>
        </w:rPr>
        <w:t xml:space="preserve">МРД – магнітно-резонансне дослідження </w:t>
      </w:r>
    </w:p>
    <w:p w14:paraId="3AAF705D" w14:textId="77777777" w:rsidR="005060C9" w:rsidRDefault="005060C9" w:rsidP="005060C9">
      <w:pPr>
        <w:spacing w:line="360" w:lineRule="auto"/>
        <w:jc w:val="both"/>
        <w:rPr>
          <w:sz w:val="28"/>
          <w:szCs w:val="28"/>
        </w:rPr>
      </w:pPr>
      <w:r w:rsidRPr="00053FAE">
        <w:rPr>
          <w:sz w:val="28"/>
          <w:szCs w:val="28"/>
        </w:rPr>
        <w:t>НКС – несправжні кісти селезінки</w:t>
      </w:r>
      <w:r>
        <w:rPr>
          <w:sz w:val="28"/>
          <w:szCs w:val="28"/>
        </w:rPr>
        <w:t xml:space="preserve"> </w:t>
      </w:r>
    </w:p>
    <w:p w14:paraId="77766803" w14:textId="77777777" w:rsidR="005060C9" w:rsidRDefault="005060C9" w:rsidP="005060C9">
      <w:pPr>
        <w:spacing w:line="360" w:lineRule="auto"/>
        <w:jc w:val="both"/>
        <w:rPr>
          <w:sz w:val="28"/>
          <w:szCs w:val="28"/>
        </w:rPr>
      </w:pPr>
      <w:r>
        <w:rPr>
          <w:sz w:val="28"/>
          <w:szCs w:val="28"/>
        </w:rPr>
        <w:t xml:space="preserve">НПКС – непаразитарні кісти селезінки </w:t>
      </w:r>
    </w:p>
    <w:p w14:paraId="14813F31" w14:textId="77777777" w:rsidR="005060C9" w:rsidRPr="00055244" w:rsidRDefault="005060C9" w:rsidP="005060C9">
      <w:pPr>
        <w:spacing w:line="360" w:lineRule="auto"/>
        <w:jc w:val="both"/>
        <w:rPr>
          <w:sz w:val="28"/>
          <w:szCs w:val="28"/>
        </w:rPr>
      </w:pPr>
      <w:r>
        <w:rPr>
          <w:sz w:val="28"/>
          <w:szCs w:val="28"/>
        </w:rPr>
        <w:t xml:space="preserve">п/к – периферична кров </w:t>
      </w:r>
    </w:p>
    <w:p w14:paraId="3D61F745" w14:textId="77777777" w:rsidR="005060C9" w:rsidRDefault="005060C9" w:rsidP="005060C9">
      <w:pPr>
        <w:spacing w:line="360" w:lineRule="auto"/>
        <w:jc w:val="both"/>
        <w:rPr>
          <w:sz w:val="28"/>
          <w:szCs w:val="28"/>
        </w:rPr>
      </w:pPr>
      <w:r>
        <w:rPr>
          <w:sz w:val="28"/>
          <w:szCs w:val="28"/>
        </w:rPr>
        <w:t xml:space="preserve">ПСЕС – постспленектомічний синдром </w:t>
      </w:r>
    </w:p>
    <w:p w14:paraId="7257DBF1" w14:textId="77777777" w:rsidR="005060C9" w:rsidRDefault="005060C9" w:rsidP="005060C9">
      <w:pPr>
        <w:spacing w:line="360" w:lineRule="auto"/>
        <w:jc w:val="both"/>
        <w:rPr>
          <w:sz w:val="28"/>
          <w:szCs w:val="28"/>
        </w:rPr>
      </w:pPr>
      <w:r>
        <w:rPr>
          <w:sz w:val="28"/>
          <w:szCs w:val="28"/>
        </w:rPr>
        <w:t xml:space="preserve">ПЧ – протромбіновий час </w:t>
      </w:r>
    </w:p>
    <w:p w14:paraId="2F9DB080" w14:textId="77777777" w:rsidR="005060C9" w:rsidRDefault="005060C9" w:rsidP="005060C9">
      <w:pPr>
        <w:spacing w:line="360" w:lineRule="auto"/>
        <w:jc w:val="both"/>
        <w:rPr>
          <w:sz w:val="28"/>
          <w:szCs w:val="28"/>
        </w:rPr>
      </w:pPr>
      <w:r>
        <w:rPr>
          <w:sz w:val="28"/>
          <w:szCs w:val="28"/>
        </w:rPr>
        <w:t xml:space="preserve">ПШ – пропорція (співвідношення) шансів </w:t>
      </w:r>
    </w:p>
    <w:p w14:paraId="4F88F365" w14:textId="77777777" w:rsidR="005060C9" w:rsidRDefault="005060C9" w:rsidP="005060C9">
      <w:pPr>
        <w:spacing w:line="360" w:lineRule="auto"/>
        <w:jc w:val="both"/>
        <w:rPr>
          <w:sz w:val="28"/>
          <w:szCs w:val="28"/>
        </w:rPr>
      </w:pPr>
      <w:r>
        <w:rPr>
          <w:sz w:val="28"/>
          <w:szCs w:val="28"/>
        </w:rPr>
        <w:t xml:space="preserve">Рет – ретикулоцити (‰) </w:t>
      </w:r>
    </w:p>
    <w:p w14:paraId="53EE3BD0" w14:textId="77777777" w:rsidR="005060C9" w:rsidRDefault="005060C9" w:rsidP="005060C9">
      <w:pPr>
        <w:spacing w:line="360" w:lineRule="auto"/>
        <w:jc w:val="both"/>
        <w:rPr>
          <w:sz w:val="28"/>
          <w:szCs w:val="28"/>
        </w:rPr>
      </w:pPr>
      <w:r>
        <w:rPr>
          <w:sz w:val="28"/>
          <w:szCs w:val="28"/>
        </w:rPr>
        <w:t xml:space="preserve">СЕ – спленектомія </w:t>
      </w:r>
    </w:p>
    <w:p w14:paraId="75797765" w14:textId="77777777" w:rsidR="005060C9" w:rsidRDefault="005060C9" w:rsidP="005060C9">
      <w:pPr>
        <w:spacing w:line="360" w:lineRule="auto"/>
        <w:jc w:val="both"/>
        <w:rPr>
          <w:sz w:val="28"/>
          <w:szCs w:val="28"/>
        </w:rPr>
      </w:pPr>
      <w:r>
        <w:rPr>
          <w:sz w:val="28"/>
          <w:szCs w:val="28"/>
        </w:rPr>
        <w:t xml:space="preserve">сел. – селезінка </w:t>
      </w:r>
    </w:p>
    <w:p w14:paraId="4FE65FEB" w14:textId="77777777" w:rsidR="005060C9" w:rsidRDefault="005060C9" w:rsidP="005060C9">
      <w:pPr>
        <w:spacing w:line="360" w:lineRule="auto"/>
        <w:jc w:val="both"/>
        <w:rPr>
          <w:sz w:val="28"/>
          <w:szCs w:val="28"/>
        </w:rPr>
      </w:pPr>
      <w:r>
        <w:rPr>
          <w:sz w:val="28"/>
          <w:szCs w:val="28"/>
        </w:rPr>
        <w:t>СІФ – синдром Івенса-Фішера (</w:t>
      </w:r>
      <w:r>
        <w:rPr>
          <w:sz w:val="28"/>
          <w:szCs w:val="28"/>
          <w:lang w:val="en-US"/>
        </w:rPr>
        <w:t>Evans</w:t>
      </w:r>
      <w:r w:rsidRPr="002E1AC9">
        <w:rPr>
          <w:sz w:val="28"/>
          <w:szCs w:val="28"/>
        </w:rPr>
        <w:t>-</w:t>
      </w:r>
      <w:r>
        <w:rPr>
          <w:sz w:val="28"/>
          <w:szCs w:val="28"/>
          <w:lang w:val="en-US"/>
        </w:rPr>
        <w:t>Fischer</w:t>
      </w:r>
      <w:r w:rsidRPr="00596BC6">
        <w:rPr>
          <w:sz w:val="28"/>
          <w:szCs w:val="28"/>
        </w:rPr>
        <w:t xml:space="preserve"> </w:t>
      </w:r>
      <w:r>
        <w:rPr>
          <w:sz w:val="28"/>
          <w:szCs w:val="28"/>
          <w:lang w:val="en-US"/>
        </w:rPr>
        <w:t>syndrome</w:t>
      </w:r>
      <w:r>
        <w:rPr>
          <w:sz w:val="28"/>
          <w:szCs w:val="28"/>
        </w:rPr>
        <w:t>)</w:t>
      </w:r>
      <w:r w:rsidRPr="002E1AC9">
        <w:rPr>
          <w:sz w:val="28"/>
          <w:szCs w:val="28"/>
        </w:rPr>
        <w:t xml:space="preserve"> </w:t>
      </w:r>
    </w:p>
    <w:p w14:paraId="53FA8885" w14:textId="77777777" w:rsidR="005060C9" w:rsidRDefault="005060C9" w:rsidP="005060C9">
      <w:pPr>
        <w:spacing w:line="360" w:lineRule="auto"/>
        <w:jc w:val="both"/>
        <w:rPr>
          <w:sz w:val="28"/>
          <w:szCs w:val="28"/>
        </w:rPr>
      </w:pPr>
      <w:r>
        <w:rPr>
          <w:sz w:val="28"/>
          <w:szCs w:val="28"/>
        </w:rPr>
        <w:t xml:space="preserve">ССц – спадковий сфероцитоз, спадкова мікросфероцитарна гемолітична анемія </w:t>
      </w:r>
    </w:p>
    <w:p w14:paraId="4D544177" w14:textId="77777777" w:rsidR="005060C9" w:rsidRDefault="005060C9" w:rsidP="005060C9">
      <w:pPr>
        <w:spacing w:line="360" w:lineRule="auto"/>
        <w:jc w:val="both"/>
        <w:rPr>
          <w:sz w:val="28"/>
          <w:szCs w:val="28"/>
        </w:rPr>
      </w:pPr>
      <w:r>
        <w:rPr>
          <w:sz w:val="28"/>
          <w:szCs w:val="28"/>
        </w:rPr>
        <w:t xml:space="preserve">ТЕЛА – тромбоемболія легеневої артерії </w:t>
      </w:r>
    </w:p>
    <w:p w14:paraId="34604254" w14:textId="77777777" w:rsidR="005060C9" w:rsidRDefault="005060C9" w:rsidP="005060C9">
      <w:pPr>
        <w:spacing w:line="360" w:lineRule="auto"/>
        <w:jc w:val="both"/>
        <w:rPr>
          <w:sz w:val="28"/>
          <w:szCs w:val="28"/>
        </w:rPr>
      </w:pPr>
      <w:r>
        <w:rPr>
          <w:sz w:val="28"/>
          <w:szCs w:val="28"/>
        </w:rPr>
        <w:t xml:space="preserve">Тр – тромбоцити </w:t>
      </w:r>
      <w:r w:rsidRPr="007B0733">
        <w:rPr>
          <w:sz w:val="28"/>
          <w:szCs w:val="28"/>
        </w:rPr>
        <w:t>(×10</w:t>
      </w:r>
      <w:r w:rsidRPr="007B0733">
        <w:rPr>
          <w:sz w:val="28"/>
          <w:szCs w:val="28"/>
          <w:vertAlign w:val="superscript"/>
        </w:rPr>
        <w:t>9</w:t>
      </w:r>
      <w:r w:rsidRPr="007B0733">
        <w:rPr>
          <w:sz w:val="28"/>
          <w:szCs w:val="28"/>
        </w:rPr>
        <w:t>/л)</w:t>
      </w:r>
      <w:r>
        <w:rPr>
          <w:sz w:val="28"/>
          <w:szCs w:val="28"/>
        </w:rPr>
        <w:t xml:space="preserve"> </w:t>
      </w:r>
    </w:p>
    <w:p w14:paraId="6BDD7105" w14:textId="77777777" w:rsidR="005060C9" w:rsidRDefault="005060C9" w:rsidP="005060C9">
      <w:pPr>
        <w:spacing w:line="360" w:lineRule="auto"/>
        <w:jc w:val="both"/>
        <w:rPr>
          <w:sz w:val="28"/>
          <w:szCs w:val="28"/>
        </w:rPr>
      </w:pPr>
      <w:r>
        <w:rPr>
          <w:sz w:val="28"/>
          <w:szCs w:val="28"/>
        </w:rPr>
        <w:t xml:space="preserve">УЗД – ультразвукове дослідження </w:t>
      </w:r>
    </w:p>
    <w:p w14:paraId="2945CB39" w14:textId="77777777" w:rsidR="005060C9" w:rsidRPr="00C40AE9" w:rsidRDefault="005060C9" w:rsidP="005060C9">
      <w:pPr>
        <w:spacing w:line="360" w:lineRule="auto"/>
        <w:jc w:val="both"/>
        <w:rPr>
          <w:sz w:val="28"/>
          <w:szCs w:val="28"/>
        </w:rPr>
      </w:pPr>
      <w:r>
        <w:rPr>
          <w:sz w:val="28"/>
          <w:szCs w:val="28"/>
        </w:rPr>
        <w:t xml:space="preserve">ХЕ – холецистектомія </w:t>
      </w:r>
    </w:p>
    <w:p w14:paraId="75920DAA" w14:textId="77777777" w:rsidR="005060C9" w:rsidRDefault="005060C9" w:rsidP="005060C9">
      <w:pPr>
        <w:spacing w:line="360" w:lineRule="auto"/>
        <w:jc w:val="both"/>
        <w:rPr>
          <w:sz w:val="28"/>
          <w:szCs w:val="28"/>
        </w:rPr>
      </w:pPr>
      <w:r>
        <w:rPr>
          <w:sz w:val="28"/>
          <w:szCs w:val="28"/>
        </w:rPr>
        <w:lastRenderedPageBreak/>
        <w:t xml:space="preserve">ХЛТ – холецистолітотомія </w:t>
      </w:r>
    </w:p>
    <w:p w14:paraId="7F23294A" w14:textId="77777777" w:rsidR="005060C9" w:rsidRPr="00BE07F1" w:rsidRDefault="005060C9" w:rsidP="005060C9">
      <w:pPr>
        <w:spacing w:line="360" w:lineRule="auto"/>
        <w:jc w:val="both"/>
        <w:rPr>
          <w:sz w:val="28"/>
          <w:szCs w:val="28"/>
        </w:rPr>
      </w:pPr>
      <w:r>
        <w:rPr>
          <w:sz w:val="28"/>
          <w:szCs w:val="28"/>
        </w:rPr>
        <w:t xml:space="preserve">ШОЕ – швидкість осідання еритроцитів (мм/год) </w:t>
      </w:r>
    </w:p>
    <w:p w14:paraId="02F409E0" w14:textId="77777777" w:rsidR="005060C9" w:rsidRDefault="005060C9" w:rsidP="005060C9">
      <w:pPr>
        <w:spacing w:line="360" w:lineRule="auto"/>
        <w:jc w:val="both"/>
        <w:rPr>
          <w:sz w:val="28"/>
          <w:szCs w:val="28"/>
        </w:rPr>
      </w:pPr>
      <w:r>
        <w:rPr>
          <w:sz w:val="28"/>
          <w:szCs w:val="28"/>
          <w:lang w:val="en-US"/>
        </w:rPr>
        <w:t>Hb</w:t>
      </w:r>
      <w:r w:rsidRPr="007B0733">
        <w:rPr>
          <w:sz w:val="28"/>
          <w:szCs w:val="28"/>
        </w:rPr>
        <w:t xml:space="preserve"> – </w:t>
      </w:r>
      <w:r>
        <w:rPr>
          <w:sz w:val="28"/>
          <w:szCs w:val="28"/>
        </w:rPr>
        <w:t xml:space="preserve">гемоглобін (г/л) </w:t>
      </w:r>
    </w:p>
    <w:p w14:paraId="672B91F1" w14:textId="77777777" w:rsidR="005060C9" w:rsidRPr="002E1AC9" w:rsidRDefault="005060C9" w:rsidP="005060C9">
      <w:pPr>
        <w:spacing w:line="360" w:lineRule="auto"/>
        <w:jc w:val="both"/>
        <w:rPr>
          <w:sz w:val="28"/>
          <w:szCs w:val="28"/>
        </w:rPr>
      </w:pPr>
      <w:r>
        <w:rPr>
          <w:sz w:val="28"/>
          <w:szCs w:val="28"/>
          <w:lang w:val="en-US"/>
        </w:rPr>
        <w:t>OPSI</w:t>
      </w:r>
      <w:r w:rsidRPr="00AF6C1A">
        <w:rPr>
          <w:sz w:val="28"/>
          <w:szCs w:val="28"/>
        </w:rPr>
        <w:t xml:space="preserve"> – </w:t>
      </w:r>
      <w:r>
        <w:rPr>
          <w:sz w:val="28"/>
          <w:szCs w:val="28"/>
          <w:lang w:val="en-US"/>
        </w:rPr>
        <w:t>overwhelming</w:t>
      </w:r>
      <w:r w:rsidRPr="00AF6C1A">
        <w:rPr>
          <w:sz w:val="28"/>
          <w:szCs w:val="28"/>
        </w:rPr>
        <w:t xml:space="preserve"> </w:t>
      </w:r>
      <w:r>
        <w:rPr>
          <w:sz w:val="28"/>
          <w:szCs w:val="28"/>
          <w:lang w:val="en-US"/>
        </w:rPr>
        <w:t>postsplenectomy</w:t>
      </w:r>
      <w:r w:rsidRPr="00AF6C1A">
        <w:rPr>
          <w:sz w:val="28"/>
          <w:szCs w:val="28"/>
        </w:rPr>
        <w:t xml:space="preserve"> </w:t>
      </w:r>
      <w:r>
        <w:rPr>
          <w:sz w:val="28"/>
          <w:szCs w:val="28"/>
          <w:lang w:val="en-US"/>
        </w:rPr>
        <w:t>infection</w:t>
      </w:r>
      <w:r w:rsidRPr="00AF6C1A">
        <w:rPr>
          <w:sz w:val="28"/>
          <w:szCs w:val="28"/>
        </w:rPr>
        <w:t xml:space="preserve">, </w:t>
      </w:r>
      <w:r>
        <w:rPr>
          <w:sz w:val="28"/>
          <w:szCs w:val="28"/>
        </w:rPr>
        <w:t xml:space="preserve">неподоланна післясплен-ектомічна інфекція </w:t>
      </w:r>
    </w:p>
    <w:p w14:paraId="0D8AB3E8" w14:textId="77777777" w:rsidR="005060C9" w:rsidRPr="00C072C1" w:rsidRDefault="005060C9" w:rsidP="005060C9">
      <w:pPr>
        <w:spacing w:line="360" w:lineRule="auto"/>
        <w:jc w:val="center"/>
        <w:rPr>
          <w:b/>
          <w:sz w:val="28"/>
          <w:szCs w:val="28"/>
        </w:rPr>
      </w:pPr>
    </w:p>
    <w:p w14:paraId="1D247E3C" w14:textId="77777777" w:rsidR="005060C9" w:rsidRDefault="005060C9" w:rsidP="005060C9">
      <w:pPr>
        <w:spacing w:line="360" w:lineRule="auto"/>
        <w:jc w:val="center"/>
        <w:rPr>
          <w:b/>
          <w:sz w:val="28"/>
          <w:szCs w:val="28"/>
        </w:rPr>
      </w:pPr>
    </w:p>
    <w:p w14:paraId="1C0B8B0E" w14:textId="77777777" w:rsidR="005060C9" w:rsidRDefault="005060C9" w:rsidP="005060C9">
      <w:pPr>
        <w:jc w:val="center"/>
        <w:rPr>
          <w:b/>
          <w:sz w:val="28"/>
          <w:szCs w:val="28"/>
        </w:rPr>
        <w:sectPr w:rsidR="005060C9" w:rsidSect="00055244">
          <w:headerReference w:type="even" r:id="rId9"/>
          <w:headerReference w:type="default" r:id="rId10"/>
          <w:pgSz w:w="11906" w:h="16838" w:code="9"/>
          <w:pgMar w:top="1134" w:right="851" w:bottom="1134" w:left="1701" w:header="709" w:footer="709" w:gutter="0"/>
          <w:pgNumType w:start="1"/>
          <w:cols w:space="708"/>
          <w:titlePg/>
          <w:docGrid w:linePitch="360"/>
        </w:sectPr>
      </w:pPr>
    </w:p>
    <w:p w14:paraId="01E267F7" w14:textId="77777777" w:rsidR="005060C9" w:rsidRPr="003F0BE1" w:rsidRDefault="005060C9" w:rsidP="005060C9">
      <w:pPr>
        <w:jc w:val="center"/>
        <w:rPr>
          <w:b/>
          <w:sz w:val="28"/>
          <w:szCs w:val="28"/>
        </w:rPr>
      </w:pPr>
      <w:r>
        <w:rPr>
          <w:b/>
          <w:sz w:val="28"/>
          <w:szCs w:val="28"/>
        </w:rPr>
        <w:lastRenderedPageBreak/>
        <w:t>ВСТУП</w:t>
      </w:r>
      <w:r w:rsidRPr="003F0BE1">
        <w:rPr>
          <w:b/>
          <w:sz w:val="28"/>
          <w:szCs w:val="28"/>
        </w:rPr>
        <w:t xml:space="preserve"> </w:t>
      </w:r>
    </w:p>
    <w:p w14:paraId="65BB13F8" w14:textId="77777777" w:rsidR="005060C9" w:rsidRDefault="005060C9" w:rsidP="005060C9">
      <w:pPr>
        <w:jc w:val="center"/>
        <w:rPr>
          <w:sz w:val="28"/>
          <w:szCs w:val="28"/>
        </w:rPr>
      </w:pPr>
    </w:p>
    <w:p w14:paraId="54F9F580" w14:textId="77777777" w:rsidR="005060C9" w:rsidRPr="00566528" w:rsidRDefault="005060C9" w:rsidP="005060C9">
      <w:pPr>
        <w:spacing w:line="360" w:lineRule="auto"/>
        <w:jc w:val="both"/>
        <w:rPr>
          <w:sz w:val="28"/>
          <w:szCs w:val="28"/>
        </w:rPr>
      </w:pPr>
      <w:r>
        <w:rPr>
          <w:sz w:val="28"/>
          <w:szCs w:val="28"/>
        </w:rPr>
        <w:tab/>
      </w:r>
      <w:r>
        <w:rPr>
          <w:b/>
          <w:sz w:val="28"/>
          <w:szCs w:val="28"/>
        </w:rPr>
        <w:t>Актуальність проблеми</w:t>
      </w:r>
      <w:r>
        <w:rPr>
          <w:sz w:val="28"/>
          <w:szCs w:val="28"/>
        </w:rPr>
        <w:t xml:space="preserve">. Операційні методи і, у першу чергу, спленектомія протягом минулого століття впевнено увійшли в арсенал лікувальних засобів при низці доброякісних (непухлинних) хвороб крові, а також при кістах, травмах, гематомах та іншій патології селезінки </w:t>
      </w:r>
      <w:r w:rsidRPr="005645EE">
        <w:rPr>
          <w:sz w:val="28"/>
          <w:szCs w:val="28"/>
        </w:rPr>
        <w:t>[</w:t>
      </w:r>
      <w:r>
        <w:rPr>
          <w:sz w:val="28"/>
          <w:szCs w:val="28"/>
        </w:rPr>
        <w:t>12, 34, 54</w:t>
      </w:r>
      <w:r w:rsidRPr="005645EE">
        <w:rPr>
          <w:sz w:val="28"/>
          <w:szCs w:val="28"/>
        </w:rPr>
        <w:t>]</w:t>
      </w:r>
      <w:r>
        <w:rPr>
          <w:sz w:val="28"/>
          <w:szCs w:val="28"/>
        </w:rPr>
        <w:t xml:space="preserve">. Встановлено, що при спадковому сфероцитозі (ССц) видалення селезінки, яка є місцем руйнування дефектних еритроцитів, призводить до припинення або значного ослаблення гемолізу </w:t>
      </w:r>
      <w:r w:rsidRPr="00A80BC7">
        <w:rPr>
          <w:sz w:val="28"/>
          <w:szCs w:val="28"/>
        </w:rPr>
        <w:t>[</w:t>
      </w:r>
      <w:r>
        <w:rPr>
          <w:sz w:val="28"/>
          <w:szCs w:val="28"/>
        </w:rPr>
        <w:t>2, 50, 51, 130</w:t>
      </w:r>
      <w:r w:rsidRPr="00A80BC7">
        <w:rPr>
          <w:sz w:val="28"/>
          <w:szCs w:val="28"/>
        </w:rPr>
        <w:t>]</w:t>
      </w:r>
      <w:r>
        <w:rPr>
          <w:sz w:val="28"/>
          <w:szCs w:val="28"/>
        </w:rPr>
        <w:t>. У хворих на автоімунні гемоцитопенії (імунну тромбоцитопенічну пурпуру, автоімунну гемолітичну анемію, синдром Івенса-Фішера), при яких селезінка – місце синтезу автоантитіл та деструкції сенсибілізованих клітин крові, спленектомія також у більшості випадків викликає ремісію або стабілізацію перебігу хвороби</w:t>
      </w:r>
      <w:r w:rsidRPr="00346880">
        <w:rPr>
          <w:sz w:val="28"/>
          <w:szCs w:val="28"/>
        </w:rPr>
        <w:t xml:space="preserve"> [</w:t>
      </w:r>
      <w:r>
        <w:rPr>
          <w:sz w:val="28"/>
          <w:szCs w:val="28"/>
        </w:rPr>
        <w:t>135</w:t>
      </w:r>
      <w:r w:rsidRPr="00346880">
        <w:rPr>
          <w:sz w:val="28"/>
          <w:szCs w:val="28"/>
        </w:rPr>
        <w:t>]</w:t>
      </w:r>
      <w:r>
        <w:rPr>
          <w:sz w:val="28"/>
          <w:szCs w:val="28"/>
        </w:rPr>
        <w:t xml:space="preserve">. При спадковому сфероцитозі спленектомія є основним методом лікування, а при автоімунних гемоцитопеніях лікувальний ефект наступає не в усіх хворих, і у віддалених термінах ефективність операції знижується, тобто виникає рецидив хвороби. Значна ефективність спленектомії при гематологічній патології породила дещо спрощений погляд щодо універсальності її лікувальної дії і показань до неї, недостатньо враховуючи при цьому ризик самого операційного втручання і наслідків післяопераційного аспленічного стану. </w:t>
      </w:r>
    </w:p>
    <w:p w14:paraId="144C0944" w14:textId="77777777" w:rsidR="005060C9" w:rsidRDefault="005060C9" w:rsidP="005060C9">
      <w:pPr>
        <w:spacing w:line="360" w:lineRule="auto"/>
        <w:ind w:firstLine="708"/>
        <w:jc w:val="both"/>
        <w:rPr>
          <w:sz w:val="28"/>
          <w:szCs w:val="28"/>
        </w:rPr>
      </w:pPr>
      <w:r>
        <w:rPr>
          <w:sz w:val="28"/>
          <w:szCs w:val="28"/>
        </w:rPr>
        <w:t xml:space="preserve">В літературі недостатньо вивчені і недооцінюється низка факторів, які можуть впливати на ефективність операційного лікування при окремих хворобах і у окремих хворих. Складною і малодослідженою проблемою залишається роль селезінки, її імунної системи у патогенезі автоімунних гемоцитопеній та механізми лікувальної дії спленектомії. Запропоновані показання до спленектомії при окремих хворобах не враховують тяжкості хвороби, індивідуальних особливостей її перебігу, наявність ускладнень і супровідної патології, попереднього лікування тощо. </w:t>
      </w:r>
    </w:p>
    <w:p w14:paraId="440C4068" w14:textId="77777777" w:rsidR="005060C9" w:rsidRDefault="005060C9" w:rsidP="005060C9">
      <w:pPr>
        <w:spacing w:line="360" w:lineRule="auto"/>
        <w:ind w:firstLine="708"/>
        <w:jc w:val="both"/>
        <w:rPr>
          <w:sz w:val="28"/>
          <w:szCs w:val="28"/>
        </w:rPr>
      </w:pPr>
      <w:r>
        <w:rPr>
          <w:sz w:val="28"/>
          <w:szCs w:val="28"/>
        </w:rPr>
        <w:t xml:space="preserve">Хірургічні втручання у гематологічних хворих пов’язані з постійною дією факторів ризику: анемією, тромбоцитопенією, залежністю від кортикостероїдних препаратів, порушеннями зсідання крові </w:t>
      </w:r>
      <w:r w:rsidRPr="00E1374B">
        <w:rPr>
          <w:sz w:val="28"/>
          <w:szCs w:val="28"/>
        </w:rPr>
        <w:t>[</w:t>
      </w:r>
      <w:r>
        <w:rPr>
          <w:sz w:val="28"/>
          <w:szCs w:val="28"/>
        </w:rPr>
        <w:t>48, 49, 50, 52, 73, 236</w:t>
      </w:r>
      <w:r w:rsidRPr="00E1374B">
        <w:rPr>
          <w:sz w:val="28"/>
          <w:szCs w:val="28"/>
        </w:rPr>
        <w:t>]</w:t>
      </w:r>
      <w:r>
        <w:rPr>
          <w:sz w:val="28"/>
          <w:szCs w:val="28"/>
        </w:rPr>
        <w:t xml:space="preserve">, які у літературі </w:t>
      </w:r>
      <w:r>
        <w:rPr>
          <w:sz w:val="28"/>
          <w:szCs w:val="28"/>
        </w:rPr>
        <w:lastRenderedPageBreak/>
        <w:t>недостатньою мірою проаналізовані.</w:t>
      </w:r>
      <w:r w:rsidRPr="00711FC8">
        <w:rPr>
          <w:sz w:val="28"/>
          <w:szCs w:val="28"/>
        </w:rPr>
        <w:t xml:space="preserve"> </w:t>
      </w:r>
      <w:r>
        <w:rPr>
          <w:sz w:val="28"/>
          <w:szCs w:val="28"/>
        </w:rPr>
        <w:t xml:space="preserve">Не розроблено хірургічну тактику та операційні дії у хворих, у яких виникли ускладнення від гемолізу, геморагічного синдрому або які мають супровідну патологію, особливо у невідкладних випадках. </w:t>
      </w:r>
    </w:p>
    <w:p w14:paraId="250FB34B" w14:textId="77777777" w:rsidR="005060C9" w:rsidRDefault="005060C9" w:rsidP="005060C9">
      <w:pPr>
        <w:spacing w:line="360" w:lineRule="auto"/>
        <w:jc w:val="both"/>
        <w:rPr>
          <w:sz w:val="28"/>
          <w:szCs w:val="28"/>
        </w:rPr>
      </w:pPr>
      <w:r>
        <w:rPr>
          <w:sz w:val="28"/>
          <w:szCs w:val="28"/>
        </w:rPr>
        <w:tab/>
        <w:t xml:space="preserve">У пошуках підвищення ефективності операційного лікування гематологічних хворих та хворих з доброякісною патологією селезінки існує тенденція до виконання органозберігальних операцій як на селезінці, так і на жовчному міхурі (при спадковому сфероцитозі), що дозволяє уникнути ризику постспленектомічних ускладнень та інвалідизації хворих </w:t>
      </w:r>
      <w:r w:rsidRPr="00483A03">
        <w:rPr>
          <w:sz w:val="28"/>
          <w:szCs w:val="28"/>
        </w:rPr>
        <w:t>[</w:t>
      </w:r>
      <w:r>
        <w:rPr>
          <w:sz w:val="28"/>
          <w:szCs w:val="28"/>
        </w:rPr>
        <w:t>19, 39, 40, 52, 53, 59, 312</w:t>
      </w:r>
      <w:r w:rsidRPr="00483A03">
        <w:rPr>
          <w:sz w:val="28"/>
          <w:szCs w:val="28"/>
        </w:rPr>
        <w:t>]</w:t>
      </w:r>
      <w:r>
        <w:rPr>
          <w:sz w:val="28"/>
          <w:szCs w:val="28"/>
        </w:rPr>
        <w:t xml:space="preserve">. Проте нез’ясованими залишаються питання показань і вибору типу такого роду операцій. </w:t>
      </w:r>
    </w:p>
    <w:p w14:paraId="665E1218" w14:textId="77777777" w:rsidR="005060C9" w:rsidRDefault="005060C9" w:rsidP="005060C9">
      <w:pPr>
        <w:spacing w:line="360" w:lineRule="auto"/>
        <w:ind w:firstLine="708"/>
        <w:jc w:val="both"/>
        <w:rPr>
          <w:sz w:val="28"/>
          <w:szCs w:val="28"/>
        </w:rPr>
      </w:pPr>
      <w:r>
        <w:rPr>
          <w:sz w:val="28"/>
          <w:szCs w:val="28"/>
        </w:rPr>
        <w:t xml:space="preserve">За винятком окремих досліджень </w:t>
      </w:r>
      <w:r w:rsidRPr="00483A03">
        <w:rPr>
          <w:sz w:val="28"/>
          <w:szCs w:val="28"/>
        </w:rPr>
        <w:t>[</w:t>
      </w:r>
      <w:r>
        <w:rPr>
          <w:sz w:val="28"/>
          <w:szCs w:val="28"/>
        </w:rPr>
        <w:t>153, 257, 319</w:t>
      </w:r>
      <w:r w:rsidRPr="00483A03">
        <w:rPr>
          <w:sz w:val="28"/>
          <w:szCs w:val="28"/>
        </w:rPr>
        <w:t>]</w:t>
      </w:r>
      <w:r>
        <w:rPr>
          <w:sz w:val="28"/>
          <w:szCs w:val="28"/>
        </w:rPr>
        <w:t xml:space="preserve">, не існує прийнятних критеріїв прогнозування ефективності спленектомії і виникнення постспленектомічних ускладнень при автоімунних гемоцитопеніях, для чого необхідний аналіз безпосередніх і віддалених результатів операцій на селезінці. </w:t>
      </w:r>
    </w:p>
    <w:p w14:paraId="41E9185B" w14:textId="77777777" w:rsidR="005060C9" w:rsidRDefault="005060C9" w:rsidP="005060C9">
      <w:pPr>
        <w:spacing w:line="360" w:lineRule="auto"/>
        <w:ind w:firstLine="708"/>
        <w:jc w:val="both"/>
        <w:rPr>
          <w:sz w:val="28"/>
          <w:szCs w:val="28"/>
        </w:rPr>
      </w:pPr>
      <w:r>
        <w:rPr>
          <w:sz w:val="28"/>
          <w:szCs w:val="28"/>
        </w:rPr>
        <w:t>Таким чином, розвиток медицини та</w:t>
      </w:r>
      <w:r w:rsidRPr="001E6F80">
        <w:rPr>
          <w:sz w:val="28"/>
          <w:szCs w:val="28"/>
        </w:rPr>
        <w:t xml:space="preserve"> </w:t>
      </w:r>
      <w:r>
        <w:rPr>
          <w:sz w:val="28"/>
          <w:szCs w:val="28"/>
        </w:rPr>
        <w:t>імунології</w:t>
      </w:r>
      <w:r w:rsidRPr="001E6F80">
        <w:rPr>
          <w:sz w:val="28"/>
          <w:szCs w:val="28"/>
        </w:rPr>
        <w:t xml:space="preserve"> </w:t>
      </w:r>
      <w:r>
        <w:rPr>
          <w:sz w:val="28"/>
          <w:szCs w:val="28"/>
        </w:rPr>
        <w:t xml:space="preserve">зумовлює нагальну потребу у перегляді і обґрунтуванні нових підходів до використання хірургічних методів у гематології та при патології селезінки. Розв’язання цієї важливої наукової та практичної проблеми має вирішальне значення для вдосконалення хірургічної допомоги гематологічним хворим та хворим з ураженнями селезінки. </w:t>
      </w:r>
    </w:p>
    <w:p w14:paraId="26583BA5" w14:textId="77777777" w:rsidR="005060C9" w:rsidRDefault="005060C9" w:rsidP="005060C9">
      <w:pPr>
        <w:spacing w:line="360" w:lineRule="auto"/>
        <w:ind w:firstLine="708"/>
        <w:jc w:val="both"/>
        <w:rPr>
          <w:sz w:val="28"/>
          <w:szCs w:val="28"/>
        </w:rPr>
      </w:pPr>
      <w:r>
        <w:rPr>
          <w:b/>
          <w:sz w:val="28"/>
          <w:szCs w:val="28"/>
        </w:rPr>
        <w:t xml:space="preserve">Зв’язок роботи з науковими програмами, планами, темами. </w:t>
      </w:r>
      <w:r>
        <w:rPr>
          <w:sz w:val="28"/>
          <w:szCs w:val="28"/>
        </w:rPr>
        <w:t>Дисертаційну роботу виконано відповідно до планів наукових досліджень ДУ «Інститут патології крові та трансфузійної медицини АМН України»; вона безпосередньо пов’язана з НДР, керівником і відповідальним виконавцем яких був автор: «Вивчити прогностичне значення імунофенотипічних та функціональних особливостей клітин крові та селезінки у хворих автоімунними гемоцитопеніями з метою уточнення показань та підвищення ефективності спленектомії при цих захворюваннях» (№ Державної реєстрації</w:t>
      </w:r>
      <w:r w:rsidRPr="009D78C3">
        <w:rPr>
          <w:sz w:val="28"/>
          <w:szCs w:val="28"/>
        </w:rPr>
        <w:t xml:space="preserve"> </w:t>
      </w:r>
      <w:r>
        <w:rPr>
          <w:sz w:val="28"/>
          <w:szCs w:val="28"/>
          <w:lang w:val="en-US"/>
        </w:rPr>
        <w:t>UA</w:t>
      </w:r>
      <w:r w:rsidRPr="009D78C3">
        <w:rPr>
          <w:sz w:val="28"/>
          <w:szCs w:val="28"/>
        </w:rPr>
        <w:t>01000144</w:t>
      </w:r>
      <w:r>
        <w:rPr>
          <w:sz w:val="28"/>
          <w:szCs w:val="28"/>
          <w:lang w:val="en-US"/>
        </w:rPr>
        <w:t>P</w:t>
      </w:r>
      <w:r w:rsidRPr="009D78C3">
        <w:rPr>
          <w:sz w:val="28"/>
          <w:szCs w:val="28"/>
        </w:rPr>
        <w:t xml:space="preserve">, </w:t>
      </w:r>
      <w:r>
        <w:rPr>
          <w:sz w:val="28"/>
          <w:szCs w:val="28"/>
        </w:rPr>
        <w:t>шифр ОК 91.125); «Вдосконалити хірургічні методи лікування захворювань системи крові із визначенням імунологічних критеріїв їх ефективності» (№ Державної реєстрації 01.98.</w:t>
      </w:r>
      <w:r>
        <w:rPr>
          <w:sz w:val="28"/>
          <w:szCs w:val="28"/>
          <w:lang w:val="en-US"/>
        </w:rPr>
        <w:t>U</w:t>
      </w:r>
      <w:r>
        <w:rPr>
          <w:sz w:val="28"/>
          <w:szCs w:val="28"/>
        </w:rPr>
        <w:t xml:space="preserve">001369, шифр 02.98 АМНУ); «Дослідити наслідки </w:t>
      </w:r>
      <w:r>
        <w:rPr>
          <w:sz w:val="28"/>
          <w:szCs w:val="28"/>
        </w:rPr>
        <w:lastRenderedPageBreak/>
        <w:t>спленектомії при захворюваннях системи крові для визначення шляхів профілактики інфекційно-запальних ускладнень» (№ Державної реєстрації 01.04.</w:t>
      </w:r>
      <w:r>
        <w:rPr>
          <w:sz w:val="28"/>
          <w:szCs w:val="28"/>
          <w:lang w:val="en-US"/>
        </w:rPr>
        <w:t>U</w:t>
      </w:r>
      <w:r>
        <w:rPr>
          <w:sz w:val="28"/>
          <w:szCs w:val="28"/>
        </w:rPr>
        <w:t xml:space="preserve">010833, шифр 01.05 АМНУ). </w:t>
      </w:r>
    </w:p>
    <w:p w14:paraId="21F4E197" w14:textId="77777777" w:rsidR="005060C9" w:rsidRDefault="005060C9" w:rsidP="005060C9">
      <w:pPr>
        <w:spacing w:line="360" w:lineRule="auto"/>
        <w:ind w:firstLine="708"/>
        <w:jc w:val="both"/>
        <w:rPr>
          <w:sz w:val="28"/>
          <w:szCs w:val="28"/>
        </w:rPr>
      </w:pPr>
      <w:r>
        <w:rPr>
          <w:b/>
          <w:sz w:val="28"/>
          <w:szCs w:val="28"/>
        </w:rPr>
        <w:t xml:space="preserve">Мета роботи </w:t>
      </w:r>
      <w:r w:rsidRPr="00D04312">
        <w:rPr>
          <w:sz w:val="28"/>
          <w:szCs w:val="28"/>
        </w:rPr>
        <w:t>–</w:t>
      </w:r>
      <w:r>
        <w:rPr>
          <w:sz w:val="28"/>
          <w:szCs w:val="28"/>
        </w:rPr>
        <w:t xml:space="preserve"> підвищення ефективності операційного лікування хворих на спадковий сфероцитоз, автоімунні гемоцитопенії та доброякісну патологію селезінки на основі визначення характеру дисфункції імунної системи селезінки, особливостей клініко-гематологічного перебігу хвороби, застосування нових способів хірургічних втручань, вияснення ризику ускладнень, тривалого моніторингу і з’ясування прогностичних критеріїв ефективності спленектомії. </w:t>
      </w:r>
    </w:p>
    <w:p w14:paraId="4A7F1D9E" w14:textId="77777777" w:rsidR="005060C9" w:rsidRDefault="005060C9" w:rsidP="005060C9">
      <w:pPr>
        <w:spacing w:line="360" w:lineRule="auto"/>
        <w:ind w:firstLine="708"/>
        <w:jc w:val="both"/>
        <w:rPr>
          <w:sz w:val="28"/>
          <w:szCs w:val="28"/>
        </w:rPr>
      </w:pPr>
      <w:r>
        <w:rPr>
          <w:b/>
          <w:sz w:val="28"/>
          <w:szCs w:val="28"/>
        </w:rPr>
        <w:t>Основні задачі дослідження:</w:t>
      </w:r>
      <w:r>
        <w:rPr>
          <w:sz w:val="28"/>
          <w:szCs w:val="28"/>
        </w:rPr>
        <w:t xml:space="preserve"> </w:t>
      </w:r>
    </w:p>
    <w:p w14:paraId="09A02658" w14:textId="77777777" w:rsidR="005060C9" w:rsidRDefault="005060C9" w:rsidP="005060C9">
      <w:pPr>
        <w:spacing w:line="360" w:lineRule="auto"/>
        <w:ind w:firstLine="708"/>
        <w:jc w:val="both"/>
        <w:rPr>
          <w:sz w:val="28"/>
          <w:szCs w:val="28"/>
        </w:rPr>
      </w:pPr>
      <w:r>
        <w:rPr>
          <w:sz w:val="28"/>
          <w:szCs w:val="28"/>
        </w:rPr>
        <w:t>1. Визначити сучасні диференційовані показання до спленектомії та до комбінованої операції при ССц, автоімунних гемоцитопеніях, патології селезінки залежно від тяжкості перебігу</w:t>
      </w:r>
      <w:r w:rsidRPr="00EE4F69">
        <w:rPr>
          <w:sz w:val="28"/>
          <w:szCs w:val="28"/>
        </w:rPr>
        <w:t xml:space="preserve"> </w:t>
      </w:r>
      <w:r>
        <w:rPr>
          <w:sz w:val="28"/>
          <w:szCs w:val="28"/>
        </w:rPr>
        <w:t xml:space="preserve">хвороби, наявності ускладнень. </w:t>
      </w:r>
    </w:p>
    <w:p w14:paraId="5FEBBFAE" w14:textId="77777777" w:rsidR="005060C9" w:rsidRDefault="005060C9" w:rsidP="005060C9">
      <w:pPr>
        <w:spacing w:line="360" w:lineRule="auto"/>
        <w:ind w:firstLine="708"/>
        <w:jc w:val="both"/>
        <w:rPr>
          <w:sz w:val="28"/>
          <w:szCs w:val="28"/>
        </w:rPr>
      </w:pPr>
      <w:r>
        <w:rPr>
          <w:sz w:val="28"/>
          <w:szCs w:val="28"/>
        </w:rPr>
        <w:t xml:space="preserve">2. Удосконалити тактику і хірургічну техніку операційного лікування хворих на ССц, автоімунні гемоцитопенії і з доброякісною патологією селезінки та при їх ускладненнях. </w:t>
      </w:r>
    </w:p>
    <w:p w14:paraId="72255B83" w14:textId="77777777" w:rsidR="005060C9" w:rsidRDefault="005060C9" w:rsidP="005060C9">
      <w:pPr>
        <w:spacing w:line="360" w:lineRule="auto"/>
        <w:ind w:firstLine="708"/>
        <w:jc w:val="both"/>
        <w:rPr>
          <w:sz w:val="28"/>
          <w:szCs w:val="28"/>
        </w:rPr>
      </w:pPr>
      <w:r>
        <w:rPr>
          <w:sz w:val="28"/>
          <w:szCs w:val="28"/>
        </w:rPr>
        <w:t xml:space="preserve">3. Дослідити імунофенотипові особливості популяційного складу лімфоїдних клітин селезінки та крові, встановити їх прогностичне значення. </w:t>
      </w:r>
    </w:p>
    <w:p w14:paraId="1E34A09C" w14:textId="77777777" w:rsidR="005060C9" w:rsidRDefault="005060C9" w:rsidP="005060C9">
      <w:pPr>
        <w:spacing w:line="360" w:lineRule="auto"/>
        <w:ind w:firstLine="708"/>
        <w:jc w:val="both"/>
        <w:rPr>
          <w:sz w:val="28"/>
          <w:szCs w:val="28"/>
        </w:rPr>
      </w:pPr>
      <w:r>
        <w:rPr>
          <w:sz w:val="28"/>
          <w:szCs w:val="28"/>
        </w:rPr>
        <w:t xml:space="preserve">4. З’ясувати безпосередні і віддалені результати спленектомії при </w:t>
      </w:r>
      <w:r w:rsidRPr="00EE4F69">
        <w:rPr>
          <w:sz w:val="28"/>
          <w:szCs w:val="28"/>
        </w:rPr>
        <w:t>ССц</w:t>
      </w:r>
      <w:r>
        <w:rPr>
          <w:sz w:val="28"/>
          <w:szCs w:val="28"/>
        </w:rPr>
        <w:t xml:space="preserve"> та</w:t>
      </w:r>
      <w:r w:rsidRPr="00EE4F69">
        <w:rPr>
          <w:sz w:val="28"/>
          <w:szCs w:val="28"/>
        </w:rPr>
        <w:t xml:space="preserve"> </w:t>
      </w:r>
      <w:r>
        <w:rPr>
          <w:sz w:val="28"/>
          <w:szCs w:val="28"/>
        </w:rPr>
        <w:t xml:space="preserve">автоімунних гемоцитопеніях. </w:t>
      </w:r>
    </w:p>
    <w:p w14:paraId="6402496D" w14:textId="77777777" w:rsidR="005060C9" w:rsidRDefault="005060C9" w:rsidP="005060C9">
      <w:pPr>
        <w:spacing w:line="360" w:lineRule="auto"/>
        <w:ind w:firstLine="708"/>
        <w:jc w:val="both"/>
        <w:rPr>
          <w:sz w:val="28"/>
          <w:szCs w:val="28"/>
        </w:rPr>
      </w:pPr>
      <w:r>
        <w:rPr>
          <w:sz w:val="28"/>
          <w:szCs w:val="28"/>
        </w:rPr>
        <w:t xml:space="preserve">5. Вивчити прояви післяопераційного аспленічного стану у гематологічних хворих. </w:t>
      </w:r>
    </w:p>
    <w:p w14:paraId="46C7C2BF" w14:textId="77777777" w:rsidR="005060C9" w:rsidRDefault="005060C9" w:rsidP="005060C9">
      <w:pPr>
        <w:spacing w:line="360" w:lineRule="auto"/>
        <w:ind w:firstLine="708"/>
        <w:jc w:val="both"/>
        <w:rPr>
          <w:sz w:val="28"/>
          <w:szCs w:val="28"/>
        </w:rPr>
      </w:pPr>
      <w:r>
        <w:rPr>
          <w:sz w:val="28"/>
          <w:szCs w:val="28"/>
        </w:rPr>
        <w:t xml:space="preserve">6. Виділити предиктори ефективності/неефективності спленектомії та виникнення ускладнень в окремих групах хворих. </w:t>
      </w:r>
    </w:p>
    <w:p w14:paraId="788705A8" w14:textId="77777777" w:rsidR="005060C9" w:rsidRDefault="005060C9" w:rsidP="005060C9">
      <w:pPr>
        <w:spacing w:line="360" w:lineRule="auto"/>
        <w:ind w:firstLine="708"/>
        <w:jc w:val="both"/>
        <w:rPr>
          <w:sz w:val="28"/>
          <w:szCs w:val="28"/>
        </w:rPr>
      </w:pPr>
      <w:r>
        <w:rPr>
          <w:b/>
          <w:i/>
          <w:sz w:val="28"/>
          <w:szCs w:val="28"/>
        </w:rPr>
        <w:t xml:space="preserve">Об’єкт дослідження – </w:t>
      </w:r>
      <w:r>
        <w:rPr>
          <w:sz w:val="28"/>
          <w:szCs w:val="28"/>
        </w:rPr>
        <w:t xml:space="preserve">хворі на спадковий сфероцитоз (ССц), автоімунну гемолітичну анемію (АІГА), імунну тромбоцитопенічну пурпуру (ІТП), синдром Івенса-Фішера (СІФ) та доброякісну патологію селезінки. </w:t>
      </w:r>
    </w:p>
    <w:p w14:paraId="6EF0E9ED" w14:textId="77777777" w:rsidR="005060C9" w:rsidRDefault="005060C9" w:rsidP="005060C9">
      <w:pPr>
        <w:spacing w:line="360" w:lineRule="auto"/>
        <w:ind w:firstLine="708"/>
        <w:jc w:val="both"/>
        <w:rPr>
          <w:sz w:val="28"/>
          <w:szCs w:val="28"/>
        </w:rPr>
      </w:pPr>
      <w:r>
        <w:rPr>
          <w:b/>
          <w:i/>
          <w:sz w:val="28"/>
          <w:szCs w:val="28"/>
        </w:rPr>
        <w:t xml:space="preserve">Предмет дослідження – </w:t>
      </w:r>
      <w:r>
        <w:rPr>
          <w:sz w:val="28"/>
          <w:szCs w:val="28"/>
        </w:rPr>
        <w:t xml:space="preserve">клініко-лабораторні та інструментальні показники стану хворих до і після операційного лікування; перебіг хвороби та ускладнення до і в різні терміни після спленектомії; показання, тактика і операційна техніка хірургічних втручань, включаючи операції </w:t>
      </w:r>
      <w:r>
        <w:rPr>
          <w:sz w:val="28"/>
          <w:szCs w:val="28"/>
        </w:rPr>
        <w:lastRenderedPageBreak/>
        <w:t xml:space="preserve">органозберігального типу; популяційна структура імунної системи селезінки; безпосередні і віддалені клініко-гематологічні наслідки спленектомії; прояви післяопераційного аспленічного стану і методи його профілактики; предиктори ефективності/неефективності спленектомії і виникнення ускладнень. </w:t>
      </w:r>
    </w:p>
    <w:p w14:paraId="2B4B1885" w14:textId="77777777" w:rsidR="005060C9" w:rsidRDefault="005060C9" w:rsidP="005060C9">
      <w:pPr>
        <w:spacing w:line="360" w:lineRule="auto"/>
        <w:ind w:firstLine="708"/>
        <w:jc w:val="both"/>
        <w:rPr>
          <w:sz w:val="28"/>
          <w:szCs w:val="28"/>
        </w:rPr>
      </w:pPr>
      <w:r>
        <w:rPr>
          <w:b/>
          <w:i/>
          <w:sz w:val="28"/>
          <w:szCs w:val="28"/>
        </w:rPr>
        <w:t xml:space="preserve">Методи дослідження – </w:t>
      </w:r>
      <w:r>
        <w:rPr>
          <w:sz w:val="28"/>
          <w:szCs w:val="28"/>
        </w:rPr>
        <w:t xml:space="preserve">клінічні (анамнез, скарги, об’єктивне обстеження, ускладнення і супровідні хвороби, аналіз доопераційного лікування та його результатів), інструментальні (рентгенологічні, сонографічні, комп’ютерна томографія, магніто-резонансне дослідження), гематологічні (аналіз крові, гемограма, осмотична резистентність еритроцитів, дослідження пунктатів кісткового мозку), коагулологічні (коагулограма, активність вовчакового антикоагулянту), імунологічні (імунофенотипування лімфоїдних клітин селезінки та периферичної крові, тест Кумбса), загальні клініко-лабораторні (аналіз сечі, електроліти, білірубін, показники функції печінки, тощо), гістологічні, статистичні. </w:t>
      </w:r>
    </w:p>
    <w:p w14:paraId="7AF85DAF" w14:textId="77777777" w:rsidR="005060C9" w:rsidRDefault="005060C9" w:rsidP="005060C9">
      <w:pPr>
        <w:spacing w:line="360" w:lineRule="auto"/>
        <w:ind w:firstLine="708"/>
        <w:jc w:val="both"/>
        <w:rPr>
          <w:sz w:val="28"/>
          <w:szCs w:val="28"/>
        </w:rPr>
      </w:pPr>
      <w:r>
        <w:rPr>
          <w:b/>
          <w:sz w:val="28"/>
          <w:szCs w:val="28"/>
        </w:rPr>
        <w:t>Наукова новизна одержаних результатів.</w:t>
      </w:r>
      <w:r>
        <w:rPr>
          <w:sz w:val="28"/>
          <w:szCs w:val="28"/>
        </w:rPr>
        <w:t xml:space="preserve"> Вперше визначено нові принципи хірургічного лікування ССц, автоімунних гемоцитопеній та доброякісної патології селезінки у гематологічній клінічній практиці. Вони ґрунтуються на диференційованих показаннях до операції залежно від тяжкості перебігу хвороби, наявності ускладнень, віку, прогностичних критеріїв; на дотриманні максимальної ощадливості хірургічного втручання і засад органозбереження; на профілактиці постспленектомічних ускладнень та тривалому моніторингу стану хворих. Чітко доведено роль і місце спленектомії у програмах терапії гематологічних хворих: лікування першої лінії у хворих на ССц, лікування другої лінії – при АІГА, ІТП і СІФ (за відсутності або при короткотривалій відповіді на кортикостероїдні препарати). </w:t>
      </w:r>
    </w:p>
    <w:p w14:paraId="252F0BB2" w14:textId="77777777" w:rsidR="005060C9" w:rsidRDefault="005060C9" w:rsidP="005060C9">
      <w:pPr>
        <w:spacing w:line="360" w:lineRule="auto"/>
        <w:ind w:firstLine="708"/>
        <w:jc w:val="both"/>
        <w:rPr>
          <w:sz w:val="28"/>
          <w:szCs w:val="28"/>
        </w:rPr>
      </w:pPr>
      <w:r>
        <w:rPr>
          <w:sz w:val="28"/>
          <w:szCs w:val="28"/>
        </w:rPr>
        <w:t xml:space="preserve">Запропоновано до клінічного застосування класифікації ССц та ІТП за тяжкістю перебігу хвороби, які оптимізують показання до спленектомії і визначають терміновість її виконання </w:t>
      </w:r>
    </w:p>
    <w:p w14:paraId="18E06EBA" w14:textId="77777777" w:rsidR="005060C9" w:rsidRDefault="005060C9" w:rsidP="005060C9">
      <w:pPr>
        <w:spacing w:line="360" w:lineRule="auto"/>
        <w:ind w:firstLine="708"/>
        <w:jc w:val="both"/>
        <w:rPr>
          <w:sz w:val="28"/>
          <w:szCs w:val="28"/>
        </w:rPr>
      </w:pPr>
      <w:r>
        <w:rPr>
          <w:sz w:val="28"/>
          <w:szCs w:val="28"/>
        </w:rPr>
        <w:t xml:space="preserve">Вдосконалено і узагальнено особливості передопераційної підготовки, хірургічної техніки спленектомій та комбінованих операцій, ведення післяопераційного періоду у гематологічних хворих та хворих на доброякісну </w:t>
      </w:r>
      <w:r>
        <w:rPr>
          <w:sz w:val="28"/>
          <w:szCs w:val="28"/>
        </w:rPr>
        <w:lastRenderedPageBreak/>
        <w:t xml:space="preserve">патологію селезінки, що дало змогу знизити частоту післяопераційних ускладнень (до 10,8% при ССц, 9,8% при ІТП) та післяопераційну летальність (при ССц – 1,4%, у хворих на ІТП – 0,8%). Вперше доведено можливість і доцільність збереження жовчного міхура у хворих на ССц, ускладнений калькульозом жовчного міхура, за допомогою власного оригінального способу операції </w:t>
      </w:r>
      <w:r w:rsidRPr="000D1097">
        <w:t xml:space="preserve">– </w:t>
      </w:r>
      <w:r w:rsidRPr="000D1097">
        <w:rPr>
          <w:sz w:val="28"/>
          <w:szCs w:val="28"/>
        </w:rPr>
        <w:t xml:space="preserve">холецистотомії з літоекстракцією одночасно із спленектомією </w:t>
      </w:r>
      <w:r>
        <w:rPr>
          <w:sz w:val="28"/>
          <w:szCs w:val="28"/>
        </w:rPr>
        <w:t xml:space="preserve">(патент України №62137), вироблено показання для такої операції. </w:t>
      </w:r>
    </w:p>
    <w:p w14:paraId="75049ED9" w14:textId="77777777" w:rsidR="005060C9" w:rsidRDefault="005060C9" w:rsidP="005060C9">
      <w:pPr>
        <w:spacing w:line="360" w:lineRule="auto"/>
        <w:ind w:firstLine="708"/>
        <w:jc w:val="both"/>
        <w:rPr>
          <w:sz w:val="28"/>
          <w:szCs w:val="28"/>
        </w:rPr>
      </w:pPr>
      <w:r>
        <w:rPr>
          <w:sz w:val="28"/>
          <w:szCs w:val="28"/>
        </w:rPr>
        <w:t xml:space="preserve">Вперше виділено групу хворих на ІТП (7,5% усіх пацієнтів), які потребують невідкладного операційного лікування (спленектомії з одночасною хірургічною зупинкою кровотечі). Запропоновано нову оригінальну тактику і етапність хірургічного втручання при невідкладних станах, зумовлених внутрішньочеревною кровотечею, у хворих на ІТП (патент України №24963). Обґрунтовано показання і узагальнено результати хірургічного лікування хворих на АІГА та СІФ. </w:t>
      </w:r>
    </w:p>
    <w:p w14:paraId="4D4EDD66" w14:textId="77777777" w:rsidR="005060C9" w:rsidRDefault="005060C9" w:rsidP="005060C9">
      <w:pPr>
        <w:spacing w:line="360" w:lineRule="auto"/>
        <w:ind w:firstLine="708"/>
        <w:jc w:val="both"/>
        <w:rPr>
          <w:sz w:val="28"/>
          <w:szCs w:val="28"/>
        </w:rPr>
      </w:pPr>
      <w:r>
        <w:rPr>
          <w:sz w:val="28"/>
          <w:szCs w:val="28"/>
        </w:rPr>
        <w:t>Вперше запропоновано до клінічного застосування широкий спектр органозберігальних операцій на селезінці відкритим та лапароскопічним способом при її доброякісній патології (</w:t>
      </w:r>
      <w:r w:rsidRPr="008E5B26">
        <w:rPr>
          <w:sz w:val="28"/>
          <w:szCs w:val="28"/>
        </w:rPr>
        <w:t xml:space="preserve">кісти, гематоми селезінки, </w:t>
      </w:r>
      <w:r>
        <w:rPr>
          <w:sz w:val="28"/>
          <w:szCs w:val="28"/>
        </w:rPr>
        <w:t>травми і</w:t>
      </w:r>
      <w:r w:rsidRPr="008E5B26">
        <w:rPr>
          <w:sz w:val="28"/>
          <w:szCs w:val="28"/>
        </w:rPr>
        <w:t xml:space="preserve"> пошкодження, доброякісні пухлини</w:t>
      </w:r>
      <w:r>
        <w:rPr>
          <w:sz w:val="28"/>
          <w:szCs w:val="28"/>
        </w:rPr>
        <w:t>,</w:t>
      </w:r>
      <w:r w:rsidRPr="008E5B26">
        <w:rPr>
          <w:sz w:val="28"/>
          <w:szCs w:val="28"/>
        </w:rPr>
        <w:t xml:space="preserve"> гіперспленізм </w:t>
      </w:r>
      <w:r>
        <w:rPr>
          <w:sz w:val="28"/>
          <w:szCs w:val="28"/>
        </w:rPr>
        <w:t>з</w:t>
      </w:r>
      <w:r w:rsidRPr="008E5B26">
        <w:rPr>
          <w:sz w:val="28"/>
          <w:szCs w:val="28"/>
        </w:rPr>
        <w:t xml:space="preserve"> портальн</w:t>
      </w:r>
      <w:r>
        <w:rPr>
          <w:sz w:val="28"/>
          <w:szCs w:val="28"/>
        </w:rPr>
        <w:t>ою</w:t>
      </w:r>
      <w:r w:rsidRPr="008E5B26">
        <w:rPr>
          <w:sz w:val="28"/>
          <w:szCs w:val="28"/>
        </w:rPr>
        <w:t xml:space="preserve"> гіпертензі</w:t>
      </w:r>
      <w:r>
        <w:rPr>
          <w:sz w:val="28"/>
          <w:szCs w:val="28"/>
        </w:rPr>
        <w:t>єю). Розроблено показання і вдосконалено техніку низки органозберігальних операцій на селезінці (резекція, резекція або спленектомія з автотрансплантацією селезінкової тканини, фенестрація, спленорафія, енуклеація, перев’язка гілок селезінкової артерії).</w:t>
      </w:r>
      <w:r w:rsidRPr="008E5B26">
        <w:rPr>
          <w:sz w:val="28"/>
          <w:szCs w:val="28"/>
        </w:rPr>
        <w:t xml:space="preserve"> </w:t>
      </w:r>
      <w:r>
        <w:rPr>
          <w:sz w:val="28"/>
          <w:szCs w:val="28"/>
        </w:rPr>
        <w:t xml:space="preserve">Опрацьовано органозберігальний підхід та ендоскопічну техніку при операціях на селезінці у хворих на несправжні кісти селезінки (патент України №62136), причому вперше доведено можливість їх проведення на нагноєних кістах. Створено методику і пристрій для забезпечення інтраопераційного гемостазу при відкритих і лапароскопічних операціях на селезінці (патент України №29959). </w:t>
      </w:r>
    </w:p>
    <w:p w14:paraId="6590618D" w14:textId="77777777" w:rsidR="005060C9" w:rsidRPr="00B85450" w:rsidRDefault="005060C9" w:rsidP="005060C9">
      <w:pPr>
        <w:spacing w:line="360" w:lineRule="auto"/>
        <w:ind w:firstLine="708"/>
        <w:jc w:val="both"/>
        <w:rPr>
          <w:sz w:val="28"/>
          <w:szCs w:val="28"/>
        </w:rPr>
      </w:pPr>
      <w:r>
        <w:rPr>
          <w:sz w:val="28"/>
          <w:szCs w:val="28"/>
        </w:rPr>
        <w:t xml:space="preserve">На основі імунофенотипових досліджень узагальнено і обґрунтовано патогенетичне значення особливостей розладів імунної системи селезінки. При ССц виявлено імунорегуляторні розлади, які свідчать про залучення імунної системи у гіперпластичні процеси селезінки. У хворих на автоімунні цитопенії </w:t>
      </w:r>
      <w:r w:rsidRPr="000B5991">
        <w:rPr>
          <w:sz w:val="28"/>
        </w:rPr>
        <w:lastRenderedPageBreak/>
        <w:t xml:space="preserve">порушення </w:t>
      </w:r>
      <w:r>
        <w:rPr>
          <w:sz w:val="28"/>
        </w:rPr>
        <w:t xml:space="preserve">співвідношення </w:t>
      </w:r>
      <w:r w:rsidRPr="000B5991">
        <w:rPr>
          <w:sz w:val="28"/>
        </w:rPr>
        <w:t>T</w:t>
      </w:r>
      <w:r>
        <w:rPr>
          <w:sz w:val="28"/>
        </w:rPr>
        <w:t xml:space="preserve">-гелперів і </w:t>
      </w:r>
      <w:r w:rsidRPr="000B5991">
        <w:rPr>
          <w:sz w:val="28"/>
        </w:rPr>
        <w:t>T</w:t>
      </w:r>
      <w:r>
        <w:rPr>
          <w:sz w:val="28"/>
        </w:rPr>
        <w:t xml:space="preserve">-супресорів </w:t>
      </w:r>
      <w:r w:rsidRPr="000B5991">
        <w:rPr>
          <w:sz w:val="28"/>
        </w:rPr>
        <w:t>/</w:t>
      </w:r>
      <w:r>
        <w:rPr>
          <w:sz w:val="28"/>
        </w:rPr>
        <w:t>цитотоксичних клітин вказують на</w:t>
      </w:r>
      <w:r w:rsidRPr="000B5991">
        <w:rPr>
          <w:sz w:val="28"/>
        </w:rPr>
        <w:t xml:space="preserve"> роль</w:t>
      </w:r>
      <w:r>
        <w:rPr>
          <w:sz w:val="28"/>
        </w:rPr>
        <w:t xml:space="preserve"> селезінки</w:t>
      </w:r>
      <w:r w:rsidRPr="000B5991">
        <w:rPr>
          <w:sz w:val="28"/>
        </w:rPr>
        <w:t xml:space="preserve"> </w:t>
      </w:r>
      <w:r>
        <w:rPr>
          <w:sz w:val="28"/>
        </w:rPr>
        <w:t>у</w:t>
      </w:r>
      <w:r w:rsidRPr="000B5991">
        <w:rPr>
          <w:sz w:val="28"/>
        </w:rPr>
        <w:t xml:space="preserve"> розви</w:t>
      </w:r>
      <w:r w:rsidRPr="000B5991">
        <w:rPr>
          <w:sz w:val="28"/>
        </w:rPr>
        <w:t>т</w:t>
      </w:r>
      <w:r w:rsidRPr="000B5991">
        <w:rPr>
          <w:sz w:val="28"/>
        </w:rPr>
        <w:t>ку автоімунного процесу, що перебігає за клітинним</w:t>
      </w:r>
      <w:r w:rsidRPr="00380938">
        <w:rPr>
          <w:sz w:val="28"/>
          <w:szCs w:val="28"/>
        </w:rPr>
        <w:t xml:space="preserve"> </w:t>
      </w:r>
      <w:r>
        <w:rPr>
          <w:sz w:val="28"/>
          <w:szCs w:val="28"/>
        </w:rPr>
        <w:t>(</w:t>
      </w:r>
      <w:r w:rsidRPr="00380938">
        <w:rPr>
          <w:sz w:val="28"/>
          <w:szCs w:val="28"/>
        </w:rPr>
        <w:t>Th1</w:t>
      </w:r>
      <w:r>
        <w:rPr>
          <w:sz w:val="28"/>
        </w:rPr>
        <w:t>)</w:t>
      </w:r>
      <w:r w:rsidRPr="000B5991">
        <w:rPr>
          <w:sz w:val="28"/>
        </w:rPr>
        <w:t xml:space="preserve"> типом </w:t>
      </w:r>
      <w:r w:rsidRPr="00380938">
        <w:rPr>
          <w:sz w:val="28"/>
          <w:szCs w:val="28"/>
        </w:rPr>
        <w:t>імунної відповіді</w:t>
      </w:r>
      <w:r>
        <w:rPr>
          <w:sz w:val="28"/>
          <w:szCs w:val="28"/>
        </w:rPr>
        <w:t>; встановлено їхнє прогностичне значення. Частота виявлення активності вовчакового антикоагулянту, визначеної за оригінальною методикою (</w:t>
      </w:r>
      <w:r w:rsidRPr="00B85450">
        <w:rPr>
          <w:sz w:val="28"/>
          <w:szCs w:val="28"/>
        </w:rPr>
        <w:t xml:space="preserve">патент </w:t>
      </w:r>
      <w:r>
        <w:rPr>
          <w:sz w:val="28"/>
          <w:szCs w:val="28"/>
        </w:rPr>
        <w:t xml:space="preserve">України </w:t>
      </w:r>
      <w:r w:rsidRPr="00B85450">
        <w:rPr>
          <w:sz w:val="28"/>
          <w:szCs w:val="28"/>
        </w:rPr>
        <w:t xml:space="preserve">на корисну модель </w:t>
      </w:r>
      <w:r>
        <w:rPr>
          <w:sz w:val="28"/>
          <w:szCs w:val="28"/>
        </w:rPr>
        <w:t>№</w:t>
      </w:r>
      <w:r w:rsidRPr="00B85450">
        <w:rPr>
          <w:sz w:val="28"/>
          <w:szCs w:val="28"/>
        </w:rPr>
        <w:t>16967</w:t>
      </w:r>
      <w:r>
        <w:rPr>
          <w:sz w:val="28"/>
          <w:szCs w:val="28"/>
        </w:rPr>
        <w:t>),</w:t>
      </w:r>
      <w:r w:rsidRPr="00B85450">
        <w:rPr>
          <w:sz w:val="28"/>
          <w:szCs w:val="28"/>
        </w:rPr>
        <w:t xml:space="preserve"> </w:t>
      </w:r>
      <w:r>
        <w:rPr>
          <w:sz w:val="28"/>
          <w:szCs w:val="28"/>
        </w:rPr>
        <w:t xml:space="preserve">у хворих на ІТП після спленектомії знижується. </w:t>
      </w:r>
    </w:p>
    <w:p w14:paraId="6EFB53B5" w14:textId="77777777" w:rsidR="005060C9" w:rsidRDefault="005060C9" w:rsidP="005060C9">
      <w:pPr>
        <w:spacing w:line="360" w:lineRule="auto"/>
        <w:ind w:firstLine="708"/>
        <w:jc w:val="both"/>
        <w:rPr>
          <w:sz w:val="28"/>
          <w:szCs w:val="28"/>
        </w:rPr>
      </w:pPr>
      <w:r>
        <w:rPr>
          <w:sz w:val="28"/>
          <w:szCs w:val="28"/>
        </w:rPr>
        <w:t xml:space="preserve">Систематизовано післяопераційні ускладнення після спленектомії у гематологічних хворих. Виділено три основні групи цих ускладнень (тромботичні, геморагічні та інфекційні), з’ясовано їх частоту та характер при окремих хворобах (переважно інфекційно-запальні при ССц, тромботичні при АІГА, тромботичні або геморагічні залежно від безпосередньої відповіді на спленектомію у хворих на ІТП). Визначено фактори ризику для кожного типу ускладнень, аргументовано методи їхньої профілактики і лікування. </w:t>
      </w:r>
    </w:p>
    <w:p w14:paraId="3AC73FC4" w14:textId="77777777" w:rsidR="005060C9" w:rsidRDefault="005060C9" w:rsidP="005060C9">
      <w:pPr>
        <w:spacing w:line="360" w:lineRule="auto"/>
        <w:ind w:firstLine="708"/>
        <w:jc w:val="both"/>
        <w:rPr>
          <w:sz w:val="28"/>
          <w:szCs w:val="28"/>
        </w:rPr>
      </w:pPr>
      <w:r>
        <w:rPr>
          <w:sz w:val="28"/>
          <w:szCs w:val="28"/>
        </w:rPr>
        <w:t xml:space="preserve">Вперше класифіковано наслідки післяопераційної аспленії за тяжкістю інфекційно-запальних процесів (неподоланна постспленектомічна інфекція; рецидивні, переважно бронхопульмональні інфекції; постспленектомічний синдром), описано їхні прояви та статистично проаналізовано частоту і час їх виникнення після видалення селезінки при окремих хворобах. </w:t>
      </w:r>
    </w:p>
    <w:p w14:paraId="08E6032B" w14:textId="77777777" w:rsidR="005060C9" w:rsidRDefault="005060C9" w:rsidP="005060C9">
      <w:pPr>
        <w:spacing w:line="360" w:lineRule="auto"/>
        <w:ind w:firstLine="708"/>
        <w:jc w:val="both"/>
        <w:rPr>
          <w:sz w:val="28"/>
          <w:szCs w:val="28"/>
        </w:rPr>
      </w:pPr>
      <w:r>
        <w:rPr>
          <w:sz w:val="28"/>
          <w:szCs w:val="28"/>
        </w:rPr>
        <w:t xml:space="preserve">За допомогою одно- і багатофакторного статистичного аналізу визначено предиктори і створено прогностичні системи для передбачення сприятливих/несприятливих безпосередніх і віддалених наслідків спленектомії у гематологічних хворих та щодо виникнення ускладнень. </w:t>
      </w:r>
    </w:p>
    <w:p w14:paraId="7B144E9A" w14:textId="77777777" w:rsidR="005060C9" w:rsidRDefault="005060C9" w:rsidP="005060C9">
      <w:pPr>
        <w:spacing w:line="360" w:lineRule="auto"/>
        <w:ind w:firstLine="708"/>
        <w:jc w:val="both"/>
        <w:rPr>
          <w:sz w:val="28"/>
          <w:szCs w:val="28"/>
        </w:rPr>
      </w:pPr>
      <w:r>
        <w:rPr>
          <w:b/>
          <w:sz w:val="28"/>
          <w:szCs w:val="28"/>
        </w:rPr>
        <w:t xml:space="preserve">Практичне значення одержаних результатів. </w:t>
      </w:r>
      <w:r>
        <w:rPr>
          <w:sz w:val="28"/>
          <w:szCs w:val="28"/>
        </w:rPr>
        <w:t>Дисертаційна робота спрямована на підвищення ефективності хірургічних методів лікування у гематологічній практиці.</w:t>
      </w:r>
      <w:r w:rsidRPr="003C7635">
        <w:rPr>
          <w:sz w:val="28"/>
          <w:szCs w:val="28"/>
        </w:rPr>
        <w:t xml:space="preserve"> </w:t>
      </w:r>
      <w:r>
        <w:rPr>
          <w:sz w:val="28"/>
          <w:szCs w:val="28"/>
        </w:rPr>
        <w:t xml:space="preserve">Запропоновані принципи хірургічної допомоги і визначене місце спленектомії у програмах лікування оптимізують застосування операційних методів при ССц, автоімунних гемоцитопеніях та при доброякісній патології селезінки (кістах, травмах та їх наслідках, гіперспленізмі). Класифікація клінічних форм тяжкості перебігу ССц та ІТП дозволяє точніше визначити показання щодо необхідності, виду і терміновості операційного втручання. Розроблений комплекс клінічних, лабораторних та імунологічних предикторів </w:t>
      </w:r>
      <w:r>
        <w:rPr>
          <w:sz w:val="28"/>
          <w:szCs w:val="28"/>
        </w:rPr>
        <w:lastRenderedPageBreak/>
        <w:t xml:space="preserve">дає змогу не тільки вірогідно прогнозувати безпосередній та віддалений результат спленектомії у хворих на автоімунні гемоцитопенії (АІГА та ІТП), але й підвищити безпеку операції та післяопераційного періоду. </w:t>
      </w:r>
    </w:p>
    <w:p w14:paraId="55185CCF" w14:textId="77777777" w:rsidR="005060C9" w:rsidRDefault="005060C9" w:rsidP="005060C9">
      <w:pPr>
        <w:spacing w:line="360" w:lineRule="auto"/>
        <w:ind w:firstLine="708"/>
        <w:jc w:val="both"/>
        <w:rPr>
          <w:sz w:val="28"/>
          <w:szCs w:val="28"/>
        </w:rPr>
      </w:pPr>
      <w:r>
        <w:rPr>
          <w:sz w:val="28"/>
          <w:szCs w:val="28"/>
        </w:rPr>
        <w:t xml:space="preserve">Вдосконалені схеми передопераційної підготовки і післяопераційного ведення хворих на автоімунні гемоцитопенії, які тривалий час отримували кортикостероїдні препарати, опрацьована техніка планових і ургентних операцій у гематологічних хворих, визначені частота, характер і лікування післяопераційних ускладнень спрямовані на широке впровадження операційних методів у практику гематологічної хірургії. </w:t>
      </w:r>
    </w:p>
    <w:p w14:paraId="22AD5C93" w14:textId="77777777" w:rsidR="005060C9" w:rsidRDefault="005060C9" w:rsidP="005060C9">
      <w:pPr>
        <w:spacing w:line="360" w:lineRule="auto"/>
        <w:ind w:firstLine="708"/>
        <w:jc w:val="both"/>
        <w:rPr>
          <w:sz w:val="28"/>
          <w:szCs w:val="28"/>
        </w:rPr>
      </w:pPr>
      <w:r>
        <w:rPr>
          <w:sz w:val="28"/>
          <w:szCs w:val="28"/>
        </w:rPr>
        <w:t xml:space="preserve">Підвищити ефективність невідкладної хірургічної допомоги гематологічним хворим дозволяє представлений новий спосіб етапності (черговості) операційних дій у хворих на ІТП, ускладнену внутрішньочеревною кровотечею, при виконанні яких спочатку досягається клінічний ефект від спленектомії та автогемотрансфузії, а згодом хірургічне зупинення кровотечі, що дозволяє максимально безпечно провести операцію. Розроблений пристрій для коагуляційного гемостазу може успішно використовуватись не тільки при операціях у гематологічних хворих, але й у загальній хірургії при відкритих і лапароскопічних операціях для зупинки дифузних кровотеч з паренхіматозних органів і м’яких тканин. </w:t>
      </w:r>
    </w:p>
    <w:p w14:paraId="6FC5320A" w14:textId="77777777" w:rsidR="005060C9" w:rsidRDefault="005060C9" w:rsidP="005060C9">
      <w:pPr>
        <w:spacing w:line="360" w:lineRule="auto"/>
        <w:ind w:firstLine="708"/>
        <w:jc w:val="both"/>
        <w:rPr>
          <w:sz w:val="28"/>
          <w:szCs w:val="28"/>
        </w:rPr>
      </w:pPr>
      <w:r>
        <w:rPr>
          <w:sz w:val="28"/>
          <w:szCs w:val="28"/>
        </w:rPr>
        <w:t>Для застосування у практичній медицині запропоновано нові способи операцій, основані на новітніх принципах органозбереження. Метод одночасної спленектомії та холецистотомії з літоекстрацією у хворих на ССц, ускладнений калькульозом жовчного міхура, зберігає важливий орган жовчовивідної системи, поліпшує клінічний ефект операційного лікування цієї недуги та зменшує інвалідизацію хворих. Диференційовані показання і хірургічна техніка різноманітних органозберігальних операцій на селезінці (спленорафія, фенестрація, енуклеація, резекція, спленектомія з автотрансплантацією селезінкової тканини, перев’язка гілки селезінкової артерії), які можна виконати звичайним хірургічним інструментарієм та шовним матеріалом, дають можливість підвищити безпеку і результати хірургічного лікування</w:t>
      </w:r>
      <w:r w:rsidRPr="00DE6361">
        <w:rPr>
          <w:sz w:val="28"/>
          <w:szCs w:val="28"/>
        </w:rPr>
        <w:t xml:space="preserve"> </w:t>
      </w:r>
      <w:r>
        <w:rPr>
          <w:sz w:val="28"/>
          <w:szCs w:val="28"/>
        </w:rPr>
        <w:t xml:space="preserve">при кістах, травмах і пошкодженнях селезінки, тощо. Використання цих методів у хворих на </w:t>
      </w:r>
      <w:r>
        <w:rPr>
          <w:sz w:val="28"/>
          <w:szCs w:val="28"/>
        </w:rPr>
        <w:lastRenderedPageBreak/>
        <w:t xml:space="preserve">доброякісну патологію селезінки дозволяє уникнути аспленічного стану та пов’язаних з ним інфекційно-запальних, онкологічних та інших ускладнень. </w:t>
      </w:r>
    </w:p>
    <w:p w14:paraId="7B1DA423" w14:textId="77777777" w:rsidR="005060C9" w:rsidRDefault="005060C9" w:rsidP="005060C9">
      <w:pPr>
        <w:spacing w:line="360" w:lineRule="auto"/>
        <w:ind w:firstLine="708"/>
        <w:jc w:val="both"/>
        <w:rPr>
          <w:sz w:val="28"/>
          <w:szCs w:val="28"/>
        </w:rPr>
      </w:pPr>
      <w:r>
        <w:rPr>
          <w:sz w:val="28"/>
          <w:szCs w:val="28"/>
        </w:rPr>
        <w:t>Для впровадження результатів дослідження у практику медичних закладів видано 4 інформаційно-методичні документи, затверджені МОЗ України: «Прогнозування ефективності спленектомії у хворих ідіопатичною тромбоцитопенічною пурпурою» (інформаційний лист, Київ, 1992), «Спленектомія при захворюваннях системи крові» (методичні рекомендації, Львів, 1998), «Органозберігальні операції на селезінці» (інформаційний лист, Львів, 2000), «</w:t>
      </w:r>
      <w:r w:rsidRPr="00B85450">
        <w:rPr>
          <w:sz w:val="28"/>
          <w:szCs w:val="28"/>
        </w:rPr>
        <w:t>Діагностика антифосфоліпідних антитіл. Мет</w:t>
      </w:r>
      <w:r w:rsidRPr="00B85450">
        <w:rPr>
          <w:sz w:val="28"/>
          <w:szCs w:val="28"/>
        </w:rPr>
        <w:t>о</w:t>
      </w:r>
      <w:r w:rsidRPr="00B85450">
        <w:rPr>
          <w:sz w:val="28"/>
          <w:szCs w:val="28"/>
        </w:rPr>
        <w:t>дика визначення вовч</w:t>
      </w:r>
      <w:r w:rsidRPr="00B85450">
        <w:rPr>
          <w:sz w:val="28"/>
          <w:szCs w:val="28"/>
        </w:rPr>
        <w:t>а</w:t>
      </w:r>
      <w:r w:rsidRPr="00B85450">
        <w:rPr>
          <w:sz w:val="28"/>
          <w:szCs w:val="28"/>
        </w:rPr>
        <w:t>кового антикоагулянту</w:t>
      </w:r>
      <w:r>
        <w:rPr>
          <w:sz w:val="28"/>
          <w:szCs w:val="28"/>
        </w:rPr>
        <w:t>»</w:t>
      </w:r>
      <w:r w:rsidRPr="00B85450">
        <w:rPr>
          <w:sz w:val="28"/>
          <w:szCs w:val="28"/>
        </w:rPr>
        <w:t xml:space="preserve"> </w:t>
      </w:r>
      <w:r>
        <w:rPr>
          <w:sz w:val="28"/>
          <w:szCs w:val="28"/>
        </w:rPr>
        <w:t>(м</w:t>
      </w:r>
      <w:r w:rsidRPr="00B85450">
        <w:rPr>
          <w:sz w:val="28"/>
          <w:szCs w:val="28"/>
        </w:rPr>
        <w:t>етодичні рекомендації</w:t>
      </w:r>
      <w:r>
        <w:rPr>
          <w:sz w:val="28"/>
          <w:szCs w:val="28"/>
        </w:rPr>
        <w:t>,</w:t>
      </w:r>
      <w:r w:rsidRPr="00B85450">
        <w:rPr>
          <w:sz w:val="28"/>
          <w:szCs w:val="28"/>
        </w:rPr>
        <w:t xml:space="preserve"> Київ, 2006</w:t>
      </w:r>
      <w:r>
        <w:rPr>
          <w:sz w:val="28"/>
          <w:szCs w:val="28"/>
        </w:rPr>
        <w:t>). Основні положення та результати дисертаційної роботи впроваджено у практику гематологічної та хірургічної клінік ДУ ІПКТМ АМН України, хірургічного і гематологічного відділень комунальної 5 міської клінічної лікарні м. Львова, Львівського державного онкологічного регіонального лікувально-діагностичного центру, а також використовуються у навчальному процесі кафедр гематології та трансфузіології,</w:t>
      </w:r>
      <w:r w:rsidRPr="00DC7226">
        <w:rPr>
          <w:sz w:val="28"/>
          <w:szCs w:val="28"/>
        </w:rPr>
        <w:t xml:space="preserve"> </w:t>
      </w:r>
      <w:r>
        <w:rPr>
          <w:sz w:val="28"/>
          <w:szCs w:val="28"/>
        </w:rPr>
        <w:t xml:space="preserve">онкології та медичної радіології Львівського національного медичного університету ім. Данила Галицького. </w:t>
      </w:r>
    </w:p>
    <w:p w14:paraId="3B2ED251" w14:textId="77777777" w:rsidR="005060C9" w:rsidRDefault="005060C9" w:rsidP="005060C9">
      <w:pPr>
        <w:spacing w:line="360" w:lineRule="auto"/>
        <w:ind w:firstLine="708"/>
        <w:jc w:val="both"/>
        <w:rPr>
          <w:sz w:val="28"/>
          <w:szCs w:val="28"/>
        </w:rPr>
      </w:pPr>
      <w:r>
        <w:rPr>
          <w:b/>
          <w:sz w:val="28"/>
          <w:szCs w:val="28"/>
        </w:rPr>
        <w:t xml:space="preserve">Особистий внесок здобувача. </w:t>
      </w:r>
      <w:r>
        <w:rPr>
          <w:sz w:val="28"/>
          <w:szCs w:val="28"/>
        </w:rPr>
        <w:t xml:space="preserve">Автор самостійно відібрав і критично проаналізував усі джерела вітчизняної та зарубіжної літератури на тему дослідження, сформулював мету і задачі, розробив програму і методи вирішення поставлених задач, опрацював методи дослідження. Він був науковим керівником та відповідальним виконавцем завдань НДР, які лягли в основу дисертаційної роботи. Здобувач особисто проводив клінічне обстеження хворих, визначав тактику їхньої передопераційної підготовки, хірургічного втручання і післяопераційного ведення В усіх операційних втручаннях брав безпосередню участь як оператор або як асистент. Організація та оцінка безпосередніх та віддалених клініко-гематологічних результатів хірургічного лікування виконані автором самостійно. </w:t>
      </w:r>
    </w:p>
    <w:p w14:paraId="0E475428" w14:textId="77777777" w:rsidR="005060C9" w:rsidRDefault="005060C9" w:rsidP="005060C9">
      <w:pPr>
        <w:spacing w:line="360" w:lineRule="auto"/>
        <w:ind w:firstLine="709"/>
        <w:jc w:val="both"/>
        <w:rPr>
          <w:sz w:val="28"/>
          <w:szCs w:val="28"/>
        </w:rPr>
      </w:pPr>
      <w:r>
        <w:rPr>
          <w:sz w:val="28"/>
          <w:szCs w:val="28"/>
        </w:rPr>
        <w:t xml:space="preserve">Автор особисто здійснив облік, формування та аналіз усього дисертаційного матеріалу, написав усі розділи дисертації, обґрунтував основні положення та висновки роботи. Самостійно підготував до друку усі праці за </w:t>
      </w:r>
      <w:r>
        <w:rPr>
          <w:sz w:val="28"/>
          <w:szCs w:val="28"/>
        </w:rPr>
        <w:lastRenderedPageBreak/>
        <w:t>темою дисертації. За його участю підготовлено і зареєстровано 5 патентів на винахід.</w:t>
      </w:r>
      <w:r w:rsidRPr="009253A3">
        <w:rPr>
          <w:sz w:val="28"/>
          <w:szCs w:val="28"/>
        </w:rPr>
        <w:t xml:space="preserve"> </w:t>
      </w:r>
      <w:r>
        <w:rPr>
          <w:sz w:val="28"/>
          <w:szCs w:val="28"/>
        </w:rPr>
        <w:t xml:space="preserve">Імунофенотипові дослідження проведено спільно з к.б.н., с.н.с. Г.Б. Лебедь, дослідження активності вовчакового антикоагулянту – з н.с. В.В. Красівською у лабораторії імуноцитології та генетики пухлин крові ДУ ІПКТМ АМН України (зав. – д.мед.н., проф. В.Є. Логінський). </w:t>
      </w:r>
    </w:p>
    <w:p w14:paraId="61743721" w14:textId="77777777" w:rsidR="005060C9" w:rsidRPr="000304E8" w:rsidRDefault="005060C9" w:rsidP="005060C9">
      <w:pPr>
        <w:spacing w:line="360" w:lineRule="auto"/>
        <w:ind w:firstLine="709"/>
        <w:jc w:val="both"/>
        <w:rPr>
          <w:sz w:val="28"/>
          <w:szCs w:val="28"/>
        </w:rPr>
      </w:pPr>
      <w:r>
        <w:rPr>
          <w:sz w:val="28"/>
          <w:szCs w:val="28"/>
        </w:rPr>
        <w:t xml:space="preserve">Наукове співробітництво здійснювалося з кафедрою факультетської хірургії (зав. кафедри академік АМН України, д.мед.н., проф. М.П. Павловський) та кафедрою онкології та медичної радіології (зав. кафедри д.мед.н., проф. Т.Г. Фецич) Львівського національного медичного університету ім. Данила Галицького. </w:t>
      </w:r>
    </w:p>
    <w:p w14:paraId="4273DA75" w14:textId="77777777" w:rsidR="005060C9" w:rsidRDefault="005060C9" w:rsidP="005060C9">
      <w:pPr>
        <w:spacing w:line="360" w:lineRule="auto"/>
        <w:ind w:firstLine="709"/>
        <w:jc w:val="both"/>
        <w:rPr>
          <w:sz w:val="28"/>
          <w:szCs w:val="28"/>
        </w:rPr>
      </w:pPr>
      <w:r w:rsidRPr="00E9656A">
        <w:rPr>
          <w:b/>
          <w:sz w:val="28"/>
          <w:szCs w:val="28"/>
        </w:rPr>
        <w:t>Апробація результатів дисертації.</w:t>
      </w:r>
      <w:r w:rsidRPr="00E9656A">
        <w:rPr>
          <w:sz w:val="28"/>
          <w:szCs w:val="28"/>
        </w:rPr>
        <w:t xml:space="preserve"> </w:t>
      </w:r>
      <w:r w:rsidRPr="00E70E48">
        <w:rPr>
          <w:sz w:val="28"/>
          <w:szCs w:val="28"/>
        </w:rPr>
        <w:t xml:space="preserve">Основні результати роботи були представлені та обговорені на: </w:t>
      </w:r>
      <w:r w:rsidRPr="00EE49A7">
        <w:rPr>
          <w:sz w:val="28"/>
          <w:szCs w:val="28"/>
        </w:rPr>
        <w:t>ІІ Республіканському з’їзді гематологів і трансфузіологів Грузії (Боржомі, 1988);</w:t>
      </w:r>
      <w:r w:rsidRPr="00E70E48">
        <w:rPr>
          <w:sz w:val="28"/>
          <w:szCs w:val="28"/>
        </w:rPr>
        <w:t xml:space="preserve"> ІІ Республіканській конференції Литовського республіканського наукового товариства гематологів і трансфузіологів (Вільнюс, 1989); ІІ Міжнародному симпозіумі «Реабилитация иммунной системы» (Дагомис, 1990); </w:t>
      </w:r>
      <w:r w:rsidRPr="00E70E48">
        <w:rPr>
          <w:sz w:val="28"/>
          <w:szCs w:val="28"/>
          <w:lang w:val="en-US"/>
        </w:rPr>
        <w:t>LV</w:t>
      </w:r>
      <w:r w:rsidRPr="00E70E48">
        <w:rPr>
          <w:sz w:val="28"/>
          <w:szCs w:val="28"/>
        </w:rPr>
        <w:t xml:space="preserve"> з’їзді товариства польських хірургів (Вроцлав, Польща, 1991); </w:t>
      </w:r>
      <w:r w:rsidRPr="00E70E48">
        <w:rPr>
          <w:sz w:val="28"/>
          <w:szCs w:val="28"/>
          <w:lang w:val="en-US"/>
        </w:rPr>
        <w:t>XII</w:t>
      </w:r>
      <w:r w:rsidRPr="00E70E48">
        <w:rPr>
          <w:sz w:val="28"/>
          <w:szCs w:val="28"/>
        </w:rPr>
        <w:t xml:space="preserve"> з’їзді міжнародного товариства гематологів (європейський та африканський відділ) (</w:t>
      </w:r>
      <w:r w:rsidRPr="00E70E48">
        <w:rPr>
          <w:sz w:val="28"/>
          <w:szCs w:val="28"/>
          <w:lang w:val="en-US"/>
        </w:rPr>
        <w:t>ISH</w:t>
      </w:r>
      <w:r w:rsidRPr="00E70E48">
        <w:rPr>
          <w:sz w:val="28"/>
          <w:szCs w:val="28"/>
        </w:rPr>
        <w:t>; Відень, Австрія, 1993); І з’їзді хірургів України (Львів, 1994);39-му щорічному з’їзді товариства з тромбозів і гемостазу (</w:t>
      </w:r>
      <w:r w:rsidRPr="00E70E48">
        <w:rPr>
          <w:sz w:val="28"/>
          <w:szCs w:val="28"/>
          <w:lang w:val="en-US"/>
        </w:rPr>
        <w:t>GTH</w:t>
      </w:r>
      <w:r w:rsidRPr="00E70E48">
        <w:rPr>
          <w:sz w:val="28"/>
          <w:szCs w:val="28"/>
        </w:rPr>
        <w:t>; Берлін, Німеччина, 1995); З’їзді Австрійського товариства гематологів та онкологів (Клагенфурт, Австрія, 1995); 3-му Українському з’їзді гематологів і трансфузіологів (Суми, 1995); 40-му щорічному з’їзді товариства з тромбозів і гемостазу (</w:t>
      </w:r>
      <w:r w:rsidRPr="00E70E48">
        <w:rPr>
          <w:sz w:val="28"/>
          <w:szCs w:val="28"/>
          <w:lang w:val="en-US"/>
        </w:rPr>
        <w:t>GTH</w:t>
      </w:r>
      <w:r w:rsidRPr="00E70E48">
        <w:rPr>
          <w:sz w:val="28"/>
          <w:szCs w:val="28"/>
        </w:rPr>
        <w:t>; Інтерлакен, Швейцарія, 1996); 2-му з’їзді Європейської гематологічної асоціації (</w:t>
      </w:r>
      <w:r w:rsidRPr="00E70E48">
        <w:rPr>
          <w:sz w:val="28"/>
          <w:szCs w:val="28"/>
          <w:lang w:val="en-US"/>
        </w:rPr>
        <w:t>EHA</w:t>
      </w:r>
      <w:r w:rsidRPr="00E70E48">
        <w:rPr>
          <w:sz w:val="28"/>
          <w:szCs w:val="28"/>
        </w:rPr>
        <w:t xml:space="preserve">; Париж, Франція, 1996); </w:t>
      </w:r>
      <w:r w:rsidRPr="00E70E48">
        <w:rPr>
          <w:sz w:val="28"/>
          <w:szCs w:val="28"/>
          <w:lang w:val="en-US"/>
        </w:rPr>
        <w:t>XXIII</w:t>
      </w:r>
      <w:r w:rsidRPr="00BE2ADB">
        <w:rPr>
          <w:sz w:val="28"/>
          <w:szCs w:val="28"/>
        </w:rPr>
        <w:t xml:space="preserve"> </w:t>
      </w:r>
      <w:r>
        <w:rPr>
          <w:sz w:val="28"/>
          <w:szCs w:val="28"/>
        </w:rPr>
        <w:t>міжнародному конгресі Світової федерації гемофілії (Гаага, Нідерланди,</w:t>
      </w:r>
      <w:r w:rsidRPr="00BE2ADB">
        <w:rPr>
          <w:sz w:val="28"/>
          <w:szCs w:val="28"/>
        </w:rPr>
        <w:t xml:space="preserve"> 1998</w:t>
      </w:r>
      <w:r>
        <w:rPr>
          <w:sz w:val="28"/>
          <w:szCs w:val="28"/>
        </w:rPr>
        <w:t xml:space="preserve">); спільному гематологічному конгресі Міжнародного товариства гематологів і Європейської гематологічної асоціації (Амстердам, Нідерланди, 1998); науково-практичній конференції «Актуальні питання множинної та поєднаної травми» (Львів, 2000); Україно-Польських хірургічних днях (Львів, 2000); </w:t>
      </w:r>
      <w:r>
        <w:rPr>
          <w:sz w:val="28"/>
          <w:szCs w:val="28"/>
          <w:lang w:val="en-US"/>
        </w:rPr>
        <w:t>IV</w:t>
      </w:r>
      <w:r>
        <w:rPr>
          <w:sz w:val="28"/>
          <w:szCs w:val="28"/>
        </w:rPr>
        <w:t xml:space="preserve"> з’їзді гематологів і трансфузіологів України (Київ, 2001); </w:t>
      </w:r>
      <w:r>
        <w:rPr>
          <w:sz w:val="28"/>
          <w:szCs w:val="28"/>
          <w:lang w:val="en-US"/>
        </w:rPr>
        <w:t>LX</w:t>
      </w:r>
      <w:r>
        <w:rPr>
          <w:sz w:val="28"/>
          <w:szCs w:val="28"/>
        </w:rPr>
        <w:t xml:space="preserve"> ювілейному конгресі асоціації</w:t>
      </w:r>
      <w:r w:rsidRPr="008616C9">
        <w:rPr>
          <w:sz w:val="28"/>
          <w:szCs w:val="28"/>
        </w:rPr>
        <w:t xml:space="preserve"> </w:t>
      </w:r>
      <w:r>
        <w:rPr>
          <w:sz w:val="28"/>
          <w:szCs w:val="28"/>
        </w:rPr>
        <w:t>польських хірургів (Варшава,</w:t>
      </w:r>
      <w:r w:rsidRPr="008616C9">
        <w:rPr>
          <w:sz w:val="28"/>
          <w:szCs w:val="28"/>
        </w:rPr>
        <w:t xml:space="preserve"> </w:t>
      </w:r>
      <w:r>
        <w:rPr>
          <w:sz w:val="28"/>
          <w:szCs w:val="28"/>
        </w:rPr>
        <w:t xml:space="preserve">Польща, 2001); </w:t>
      </w:r>
      <w:r>
        <w:rPr>
          <w:sz w:val="28"/>
          <w:szCs w:val="28"/>
          <w:lang w:val="en-US"/>
        </w:rPr>
        <w:t>IX</w:t>
      </w:r>
      <w:r>
        <w:rPr>
          <w:sz w:val="28"/>
          <w:szCs w:val="28"/>
        </w:rPr>
        <w:t xml:space="preserve"> конгресі Світової </w:t>
      </w:r>
      <w:r>
        <w:rPr>
          <w:sz w:val="28"/>
          <w:szCs w:val="28"/>
        </w:rPr>
        <w:lastRenderedPageBreak/>
        <w:t xml:space="preserve">федерації Українських лікарських товариств (Луганськ, 2002); </w:t>
      </w:r>
      <w:r>
        <w:rPr>
          <w:sz w:val="28"/>
          <w:szCs w:val="28"/>
          <w:lang w:val="en-US"/>
        </w:rPr>
        <w:t>XX</w:t>
      </w:r>
      <w:r>
        <w:rPr>
          <w:sz w:val="28"/>
          <w:szCs w:val="28"/>
        </w:rPr>
        <w:t xml:space="preserve"> з’їзді хірургів України (Тернопіль, 2002); І Всеукраїнській науково-практичній конференції «Актуальні проблеми стандартизації у невідкладній абдомінальній хірургії» (Львів, 2004); науковому семінарі «Мініінвазійні технології в сучасній хірургії» (Славсько, Львівська область, 2004); </w:t>
      </w:r>
      <w:r>
        <w:rPr>
          <w:sz w:val="28"/>
          <w:szCs w:val="28"/>
          <w:lang w:val="en-US"/>
        </w:rPr>
        <w:t>VIII</w:t>
      </w:r>
      <w:r>
        <w:rPr>
          <w:sz w:val="28"/>
          <w:szCs w:val="28"/>
        </w:rPr>
        <w:t xml:space="preserve"> з’їзді Всеукраїнського лікарського товариства (Івано-Франківськ, 2005); науково-практичній конференції «Актуальні питання клінічної хірургії» (Львів-Трускавець, 2005); науково-практичній конференції «Актуальні проблеми гематології та трансфузійної медицини» (Львів, 2005); науково-практичній конференції з міжнародною участю «Сепсис. Проблеми діагностики, терапії та профілактики» (Харків, 2006); ІІ міжнародному симпозіумі «Гемостаз – проблеми та перспективи» (Київ, 2006); Республіканській науково-практичній конференції «Актуальні проблеми малоінвазійної хірургії» (Тернопіль, 2006); симпозіумі (</w:t>
      </w:r>
      <w:r>
        <w:rPr>
          <w:sz w:val="28"/>
          <w:szCs w:val="28"/>
          <w:lang w:val="en-US"/>
        </w:rPr>
        <w:t>V</w:t>
      </w:r>
      <w:r>
        <w:rPr>
          <w:sz w:val="28"/>
          <w:szCs w:val="28"/>
        </w:rPr>
        <w:t xml:space="preserve"> школі-семінарі) «Проблемні питання медицини невідкладних станів» (Київ, 2007); науково-практичній конференції з міжнародною участю «</w:t>
      </w:r>
      <w:r w:rsidRPr="00E11F20">
        <w:rPr>
          <w:sz w:val="28"/>
          <w:szCs w:val="28"/>
        </w:rPr>
        <w:t>Лекарства – человеку</w:t>
      </w:r>
      <w:r>
        <w:rPr>
          <w:sz w:val="28"/>
          <w:szCs w:val="28"/>
        </w:rPr>
        <w:t xml:space="preserve">» (Харків, 2007); </w:t>
      </w:r>
      <w:r>
        <w:rPr>
          <w:sz w:val="28"/>
          <w:szCs w:val="28"/>
          <w:lang w:val="en-US"/>
        </w:rPr>
        <w:t>IX</w:t>
      </w:r>
      <w:r>
        <w:rPr>
          <w:sz w:val="28"/>
          <w:szCs w:val="28"/>
        </w:rPr>
        <w:t xml:space="preserve"> з’їзді Всеукраїнського лікарського товариства (Вінниця, 2007); Всеукраїнській науково-практичній конференції «Сучасні методичні підходи до аналізу стану здоров’я» (Луганськ, 2007); </w:t>
      </w:r>
      <w:r w:rsidRPr="00E11F20">
        <w:rPr>
          <w:sz w:val="28"/>
          <w:szCs w:val="28"/>
        </w:rPr>
        <w:t>н</w:t>
      </w:r>
      <w:r w:rsidRPr="00E11F20">
        <w:rPr>
          <w:sz w:val="28"/>
          <w:szCs w:val="28"/>
        </w:rPr>
        <w:t>а</w:t>
      </w:r>
      <w:r w:rsidRPr="00E11F20">
        <w:rPr>
          <w:sz w:val="28"/>
          <w:szCs w:val="28"/>
        </w:rPr>
        <w:t>ук</w:t>
      </w:r>
      <w:r>
        <w:rPr>
          <w:sz w:val="28"/>
          <w:szCs w:val="28"/>
        </w:rPr>
        <w:t>ово</w:t>
      </w:r>
      <w:r w:rsidRPr="00E11F20">
        <w:rPr>
          <w:sz w:val="28"/>
          <w:szCs w:val="28"/>
        </w:rPr>
        <w:t>-практ</w:t>
      </w:r>
      <w:r>
        <w:rPr>
          <w:sz w:val="28"/>
          <w:szCs w:val="28"/>
        </w:rPr>
        <w:t>ичній</w:t>
      </w:r>
      <w:r w:rsidRPr="00E11F20">
        <w:rPr>
          <w:sz w:val="28"/>
          <w:szCs w:val="28"/>
        </w:rPr>
        <w:t xml:space="preserve"> конференції </w:t>
      </w:r>
      <w:r>
        <w:rPr>
          <w:sz w:val="28"/>
          <w:szCs w:val="28"/>
        </w:rPr>
        <w:t>«</w:t>
      </w:r>
      <w:r w:rsidRPr="00E11F20">
        <w:rPr>
          <w:sz w:val="28"/>
          <w:szCs w:val="28"/>
        </w:rPr>
        <w:t>Медична наука: сучасні досягне</w:t>
      </w:r>
      <w:r w:rsidRPr="00E11F20">
        <w:rPr>
          <w:sz w:val="28"/>
          <w:szCs w:val="28"/>
        </w:rPr>
        <w:t>н</w:t>
      </w:r>
      <w:r w:rsidRPr="00E11F20">
        <w:rPr>
          <w:sz w:val="28"/>
          <w:szCs w:val="28"/>
        </w:rPr>
        <w:t>ня та інновації</w:t>
      </w:r>
      <w:r>
        <w:rPr>
          <w:sz w:val="28"/>
          <w:szCs w:val="28"/>
        </w:rPr>
        <w:t>»</w:t>
      </w:r>
      <w:r>
        <w:t xml:space="preserve"> </w:t>
      </w:r>
      <w:r w:rsidRPr="00367155">
        <w:rPr>
          <w:sz w:val="28"/>
          <w:szCs w:val="28"/>
        </w:rPr>
        <w:t>(Харків, 2007)</w:t>
      </w:r>
      <w:r>
        <w:rPr>
          <w:sz w:val="28"/>
          <w:szCs w:val="28"/>
        </w:rPr>
        <w:t xml:space="preserve">; Всеукраїнській науково-практичній конференції «Анемічний синдром в клініці внутрішніх хвороб» (Івано-Франківськ, 2008); 16-му Міжнародному конгресі Європейської асоціації ендоскопічних хірургів (Стокгольм, Швеція, 2008); І медичній науково-практичній конференції з міжнародною участю «Актуальні питання внутрішньої медицини і міжфахова інтеграція» (Львів, 2008); </w:t>
      </w:r>
      <w:r>
        <w:rPr>
          <w:sz w:val="28"/>
          <w:szCs w:val="28"/>
          <w:lang w:val="en-US"/>
        </w:rPr>
        <w:t>V</w:t>
      </w:r>
      <w:r>
        <w:rPr>
          <w:sz w:val="28"/>
          <w:szCs w:val="28"/>
        </w:rPr>
        <w:t xml:space="preserve"> з’їзді гематологів та трансфузіологів України з міжнародною участю «Підсумки та перспективи розвитку гематології в Україні» (Вінниця, 2008). </w:t>
      </w:r>
    </w:p>
    <w:p w14:paraId="7190A2CD" w14:textId="77777777" w:rsidR="005060C9" w:rsidRPr="00367155" w:rsidRDefault="005060C9" w:rsidP="005060C9">
      <w:pPr>
        <w:spacing w:line="360" w:lineRule="auto"/>
        <w:ind w:firstLine="708"/>
        <w:jc w:val="both"/>
        <w:rPr>
          <w:sz w:val="28"/>
          <w:szCs w:val="28"/>
        </w:rPr>
      </w:pPr>
      <w:r w:rsidRPr="00367155">
        <w:rPr>
          <w:b/>
          <w:sz w:val="28"/>
          <w:szCs w:val="28"/>
        </w:rPr>
        <w:t xml:space="preserve">Публікації. </w:t>
      </w:r>
      <w:r>
        <w:rPr>
          <w:sz w:val="28"/>
          <w:szCs w:val="28"/>
        </w:rPr>
        <w:t xml:space="preserve">За матеріалами дисертації опубліковано </w:t>
      </w:r>
      <w:r w:rsidRPr="008A4F25">
        <w:rPr>
          <w:sz w:val="28"/>
          <w:szCs w:val="28"/>
        </w:rPr>
        <w:t>5</w:t>
      </w:r>
      <w:r w:rsidRPr="0069764A">
        <w:rPr>
          <w:sz w:val="28"/>
          <w:szCs w:val="28"/>
        </w:rPr>
        <w:t>3</w:t>
      </w:r>
      <w:r>
        <w:rPr>
          <w:sz w:val="28"/>
          <w:szCs w:val="28"/>
        </w:rPr>
        <w:t xml:space="preserve"> наукові праці, з них 12 статей у наукових журналах, 7 статей у фахових збірниках наукових праць, рекомендованих ВАК України, 5 патентів України, 2</w:t>
      </w:r>
      <w:r w:rsidRPr="0069764A">
        <w:rPr>
          <w:sz w:val="28"/>
          <w:szCs w:val="28"/>
        </w:rPr>
        <w:t>9</w:t>
      </w:r>
      <w:r>
        <w:rPr>
          <w:sz w:val="28"/>
          <w:szCs w:val="28"/>
        </w:rPr>
        <w:t xml:space="preserve"> праць – у збірниках матеріалів і тез з’їздів, симпозіумів, конференцій. </w:t>
      </w:r>
    </w:p>
    <w:p w14:paraId="19A61554" w14:textId="77777777" w:rsidR="005060C9" w:rsidRPr="004E2377" w:rsidRDefault="005060C9" w:rsidP="005060C9">
      <w:pPr>
        <w:pStyle w:val="1"/>
        <w:jc w:val="center"/>
        <w:rPr>
          <w:szCs w:val="28"/>
        </w:rPr>
      </w:pPr>
      <w:r w:rsidRPr="004E2377">
        <w:rPr>
          <w:szCs w:val="28"/>
        </w:rPr>
        <w:lastRenderedPageBreak/>
        <w:t xml:space="preserve">ВИСНОВКИ </w:t>
      </w:r>
    </w:p>
    <w:p w14:paraId="138CEF57" w14:textId="77777777" w:rsidR="005060C9" w:rsidRPr="004E2377" w:rsidRDefault="005060C9" w:rsidP="005060C9">
      <w:pPr>
        <w:spacing w:line="360" w:lineRule="auto"/>
        <w:jc w:val="center"/>
        <w:rPr>
          <w:sz w:val="28"/>
          <w:szCs w:val="28"/>
        </w:rPr>
      </w:pPr>
    </w:p>
    <w:p w14:paraId="20C69C72" w14:textId="77777777" w:rsidR="005060C9" w:rsidRPr="004E2377" w:rsidRDefault="005060C9" w:rsidP="005060C9">
      <w:pPr>
        <w:pStyle w:val="affffffff1"/>
        <w:spacing w:after="0" w:line="360" w:lineRule="auto"/>
        <w:ind w:left="0"/>
        <w:rPr>
          <w:szCs w:val="28"/>
        </w:rPr>
      </w:pPr>
      <w:r w:rsidRPr="004E2377">
        <w:rPr>
          <w:szCs w:val="28"/>
        </w:rPr>
        <w:t xml:space="preserve">1. У дисертації наведено теоретичне узагальнення і нове вирішення наукової проблеми про підвищення ефективності хірургічного лікування гематологічних хворих на спадковий сфероцитоз, автоімунні гемоцитопенії та при патології селезінки. Отримано пріоритетні результати про патогенетичну роль імунної системи селезінки, розроблено сучасні об’єктивні показання для операційного втручання, оптимальну хірургічну тактику з використанням створених нових способів операцій та принципу органозбереження, визначено безпосередні та віддалені клініко-гематологічні наслідки спленектомії, прогностичні критерії її ефективності при цих хворобах. </w:t>
      </w:r>
    </w:p>
    <w:p w14:paraId="7E6C91F5" w14:textId="77777777" w:rsidR="005060C9" w:rsidRPr="004E2377" w:rsidRDefault="005060C9" w:rsidP="005060C9">
      <w:pPr>
        <w:pStyle w:val="affffffff1"/>
        <w:spacing w:after="0" w:line="360" w:lineRule="auto"/>
        <w:ind w:left="0" w:firstLine="708"/>
        <w:rPr>
          <w:szCs w:val="28"/>
        </w:rPr>
      </w:pPr>
      <w:r w:rsidRPr="004E2377">
        <w:rPr>
          <w:szCs w:val="28"/>
        </w:rPr>
        <w:t xml:space="preserve">2. Запропонована класифікація тяжкості перебігу ССц є основою для вибору лікувальної тактики у цих хворих. Основні чинники показань для спленектомії – ступінь інтенсивності гемолізу, наявність ускладнень з боку жовчних шляхів та вік хворого. У хворих з легкою формою гемолізу показання до спленектомії вирішують індивідуально, беручи до уваги наявність калькульозу жовчного міхура, виявленого у 29,0% цих хворих. У хворих із середньою та тяжкою формами єдино можливим методом корекції гемолізу залишається спленектомія. Ускладнення у ранньому післяопераційному періоді, найчастіше інфекційно-запального характеру, виникають у 10,8% хворих на ССц. Післяопераційна летальність становить 1,4%. </w:t>
      </w:r>
    </w:p>
    <w:p w14:paraId="26286E53" w14:textId="77777777" w:rsidR="005060C9" w:rsidRPr="004E2377" w:rsidRDefault="005060C9" w:rsidP="005060C9">
      <w:pPr>
        <w:pStyle w:val="affffffff1"/>
        <w:spacing w:after="0" w:line="360" w:lineRule="auto"/>
        <w:ind w:left="0" w:firstLine="708"/>
        <w:rPr>
          <w:szCs w:val="28"/>
        </w:rPr>
      </w:pPr>
      <w:r w:rsidRPr="004E2377">
        <w:rPr>
          <w:szCs w:val="28"/>
        </w:rPr>
        <w:t xml:space="preserve">3. Холелітіаз, ускладнений супровідними симптомами і запальними змінами, при всіх клінічних формах ССц є показанням до одночасної спленектомії з холецистектомією. Розроблено спосіб органозберігальної операції – холецистотомії з літоекстракцією одночасно із спленектомією, який дозволяє зберегти функціонально активний жовчний міхур, у хворих з безсимптомними каменями при інтраопераційно незміненому жовчному міхурі. </w:t>
      </w:r>
    </w:p>
    <w:p w14:paraId="781D259D" w14:textId="77777777" w:rsidR="005060C9" w:rsidRPr="004E2377" w:rsidRDefault="005060C9" w:rsidP="005060C9">
      <w:pPr>
        <w:pStyle w:val="affffffff1"/>
        <w:spacing w:after="0" w:line="360" w:lineRule="auto"/>
        <w:ind w:left="0" w:firstLine="708"/>
        <w:rPr>
          <w:szCs w:val="28"/>
        </w:rPr>
      </w:pPr>
      <w:r w:rsidRPr="004E2377">
        <w:rPr>
          <w:szCs w:val="28"/>
        </w:rPr>
        <w:t xml:space="preserve">4. Функціональна гіперплазія селезінки при ССц супроводжується змінами в її лімфоїдній системі: збільшеним рівнем </w:t>
      </w:r>
      <w:r w:rsidRPr="004E2377">
        <w:rPr>
          <w:szCs w:val="28"/>
          <w:lang w:val="en-US"/>
        </w:rPr>
        <w:t>CD</w:t>
      </w:r>
      <w:r w:rsidRPr="004E2377">
        <w:rPr>
          <w:szCs w:val="28"/>
        </w:rPr>
        <w:t>8</w:t>
      </w:r>
      <w:r w:rsidRPr="004E2377">
        <w:rPr>
          <w:szCs w:val="28"/>
          <w:vertAlign w:val="superscript"/>
        </w:rPr>
        <w:t>+</w:t>
      </w:r>
      <w:r w:rsidRPr="004E2377">
        <w:rPr>
          <w:szCs w:val="28"/>
        </w:rPr>
        <w:t xml:space="preserve"> і активованих </w:t>
      </w:r>
      <w:r w:rsidRPr="004E2377">
        <w:rPr>
          <w:szCs w:val="28"/>
          <w:lang w:val="en-US"/>
        </w:rPr>
        <w:t>CD</w:t>
      </w:r>
      <w:r w:rsidRPr="004E2377">
        <w:rPr>
          <w:szCs w:val="28"/>
        </w:rPr>
        <w:t>25</w:t>
      </w:r>
      <w:r w:rsidRPr="004E2377">
        <w:rPr>
          <w:szCs w:val="28"/>
          <w:vertAlign w:val="superscript"/>
        </w:rPr>
        <w:t>+</w:t>
      </w:r>
      <w:r w:rsidRPr="004E2377">
        <w:rPr>
          <w:szCs w:val="28"/>
        </w:rPr>
        <w:t xml:space="preserve"> клітин при кількісно не змінених, порівняно із селезінкою здорових осіб, популяціях В- і Т-лімфоцитів. Виявлено корелятивні зв'язки між окремими популяціями </w:t>
      </w:r>
      <w:r w:rsidRPr="004E2377">
        <w:rPr>
          <w:szCs w:val="28"/>
        </w:rPr>
        <w:lastRenderedPageBreak/>
        <w:t xml:space="preserve">лімфоїдних клітин селезінки, зокрема, відсотком </w:t>
      </w:r>
      <w:r w:rsidRPr="004E2377">
        <w:rPr>
          <w:szCs w:val="28"/>
          <w:lang w:val="en-US"/>
        </w:rPr>
        <w:t>CD</w:t>
      </w:r>
      <w:r w:rsidRPr="004E2377">
        <w:rPr>
          <w:szCs w:val="28"/>
        </w:rPr>
        <w:t>95</w:t>
      </w:r>
      <w:r w:rsidRPr="004E2377">
        <w:rPr>
          <w:szCs w:val="28"/>
          <w:vertAlign w:val="superscript"/>
        </w:rPr>
        <w:t>+</w:t>
      </w:r>
      <w:r w:rsidRPr="004E2377">
        <w:rPr>
          <w:szCs w:val="28"/>
        </w:rPr>
        <w:t xml:space="preserve"> (</w:t>
      </w:r>
      <w:r w:rsidRPr="004E2377">
        <w:rPr>
          <w:szCs w:val="28"/>
          <w:lang w:val="en-US"/>
        </w:rPr>
        <w:t>APO</w:t>
      </w:r>
      <w:r w:rsidRPr="004E2377">
        <w:rPr>
          <w:szCs w:val="28"/>
        </w:rPr>
        <w:t>/</w:t>
      </w:r>
      <w:r w:rsidRPr="004E2377">
        <w:rPr>
          <w:szCs w:val="28"/>
          <w:lang w:val="en-US"/>
        </w:rPr>
        <w:t>Fas</w:t>
      </w:r>
      <w:r w:rsidRPr="004E2377">
        <w:rPr>
          <w:szCs w:val="28"/>
          <w:vertAlign w:val="superscript"/>
        </w:rPr>
        <w:t>+</w:t>
      </w:r>
      <w:r w:rsidRPr="004E2377">
        <w:rPr>
          <w:szCs w:val="28"/>
        </w:rPr>
        <w:t xml:space="preserve">) клітин, та ступенем гіперплазії селезінки, інтенсивністю гемолізу, анемією, які свідчать про її регуляторну роль при цій хворобі. </w:t>
      </w:r>
    </w:p>
    <w:p w14:paraId="1138F279" w14:textId="77777777" w:rsidR="005060C9" w:rsidRPr="004E2377" w:rsidRDefault="005060C9" w:rsidP="005060C9">
      <w:pPr>
        <w:pStyle w:val="affffffff1"/>
        <w:spacing w:after="0" w:line="360" w:lineRule="auto"/>
        <w:ind w:left="0" w:firstLine="708"/>
        <w:rPr>
          <w:szCs w:val="28"/>
        </w:rPr>
      </w:pPr>
      <w:r w:rsidRPr="004E2377">
        <w:rPr>
          <w:szCs w:val="28"/>
        </w:rPr>
        <w:t xml:space="preserve">5. Спленектомія у хворих на АІГА, які не дали тривалої відповіді на кортикостероїдні препарати, призводить до стійкої ремісії у 77% пацієнтів. Операційне втручання при АІГА технічно складніше і супроводжується вищим ризиком післяопераційних ускладнень порівняно з хворими на ССц. Ранні післяопераційні ускладнення виникають у 22% хворих, найчастіше тромботичні процеси (9,4%). Післяопераційна летальність становить 3%. </w:t>
      </w:r>
    </w:p>
    <w:p w14:paraId="50BAB7F0" w14:textId="77777777" w:rsidR="005060C9" w:rsidRPr="004E2377" w:rsidRDefault="005060C9" w:rsidP="005060C9">
      <w:pPr>
        <w:pStyle w:val="affffffff1"/>
        <w:spacing w:after="0" w:line="360" w:lineRule="auto"/>
        <w:ind w:left="0" w:firstLine="708"/>
        <w:rPr>
          <w:szCs w:val="28"/>
        </w:rPr>
      </w:pPr>
      <w:r w:rsidRPr="004E2377">
        <w:rPr>
          <w:szCs w:val="28"/>
        </w:rPr>
        <w:t xml:space="preserve">6. Лімфоїдна система селезінки хворих на АІГА має виразні ознаки активації (збільшений вміст </w:t>
      </w:r>
      <w:r w:rsidRPr="004E2377">
        <w:rPr>
          <w:szCs w:val="28"/>
          <w:lang w:val="en-US"/>
        </w:rPr>
        <w:t>CD</w:t>
      </w:r>
      <w:r w:rsidRPr="004E2377">
        <w:rPr>
          <w:szCs w:val="28"/>
        </w:rPr>
        <w:t>20</w:t>
      </w:r>
      <w:r w:rsidRPr="004E2377">
        <w:rPr>
          <w:szCs w:val="28"/>
          <w:vertAlign w:val="superscript"/>
        </w:rPr>
        <w:t>+</w:t>
      </w:r>
      <w:r w:rsidRPr="004E2377">
        <w:rPr>
          <w:szCs w:val="28"/>
        </w:rPr>
        <w:t xml:space="preserve"> В-лімфоцитів та активованих </w:t>
      </w:r>
      <w:r w:rsidRPr="004E2377">
        <w:rPr>
          <w:szCs w:val="28"/>
          <w:lang w:val="en-US"/>
        </w:rPr>
        <w:t>CD</w:t>
      </w:r>
      <w:r w:rsidRPr="004E2377">
        <w:rPr>
          <w:szCs w:val="28"/>
        </w:rPr>
        <w:t>25</w:t>
      </w:r>
      <w:r w:rsidRPr="004E2377">
        <w:rPr>
          <w:szCs w:val="28"/>
          <w:vertAlign w:val="superscript"/>
        </w:rPr>
        <w:t>+</w:t>
      </w:r>
      <w:r w:rsidRPr="004E2377">
        <w:rPr>
          <w:szCs w:val="28"/>
        </w:rPr>
        <w:t xml:space="preserve">, </w:t>
      </w:r>
      <w:r w:rsidRPr="004E2377">
        <w:rPr>
          <w:szCs w:val="28"/>
          <w:lang w:val="en-US"/>
        </w:rPr>
        <w:t>CD</w:t>
      </w:r>
      <w:r w:rsidRPr="004E2377">
        <w:rPr>
          <w:szCs w:val="28"/>
        </w:rPr>
        <w:t>30</w:t>
      </w:r>
      <w:r w:rsidRPr="004E2377">
        <w:rPr>
          <w:szCs w:val="28"/>
          <w:vertAlign w:val="superscript"/>
        </w:rPr>
        <w:t>+</w:t>
      </w:r>
      <w:r w:rsidRPr="004E2377">
        <w:rPr>
          <w:szCs w:val="28"/>
        </w:rPr>
        <w:t xml:space="preserve">, </w:t>
      </w:r>
      <w:r w:rsidRPr="004E2377">
        <w:rPr>
          <w:szCs w:val="28"/>
          <w:lang w:val="en-US"/>
        </w:rPr>
        <w:t>CD</w:t>
      </w:r>
      <w:r w:rsidRPr="004E2377">
        <w:rPr>
          <w:szCs w:val="28"/>
        </w:rPr>
        <w:t>71</w:t>
      </w:r>
      <w:r w:rsidRPr="004E2377">
        <w:rPr>
          <w:szCs w:val="28"/>
          <w:vertAlign w:val="superscript"/>
        </w:rPr>
        <w:t>+</w:t>
      </w:r>
      <w:r w:rsidRPr="004E2377">
        <w:rPr>
          <w:szCs w:val="28"/>
        </w:rPr>
        <w:t xml:space="preserve"> клітин), що є виявом напруженості автоімунного процесу, який перебігає за клітинним типом (зменшений рівень </w:t>
      </w:r>
      <w:r w:rsidRPr="004E2377">
        <w:rPr>
          <w:szCs w:val="28"/>
          <w:lang w:val="en-US"/>
        </w:rPr>
        <w:t>CD</w:t>
      </w:r>
      <w:r w:rsidRPr="004E2377">
        <w:rPr>
          <w:szCs w:val="28"/>
        </w:rPr>
        <w:t>4</w:t>
      </w:r>
      <w:r w:rsidRPr="004E2377">
        <w:rPr>
          <w:szCs w:val="28"/>
          <w:vertAlign w:val="superscript"/>
        </w:rPr>
        <w:t>+</w:t>
      </w:r>
      <w:r w:rsidRPr="004E2377">
        <w:rPr>
          <w:szCs w:val="28"/>
        </w:rPr>
        <w:t xml:space="preserve">, зростання </w:t>
      </w:r>
      <w:r w:rsidRPr="004E2377">
        <w:rPr>
          <w:szCs w:val="28"/>
          <w:lang w:val="en-US"/>
        </w:rPr>
        <w:t>CD</w:t>
      </w:r>
      <w:r w:rsidRPr="004E2377">
        <w:rPr>
          <w:szCs w:val="28"/>
        </w:rPr>
        <w:t>8</w:t>
      </w:r>
      <w:r w:rsidRPr="004E2377">
        <w:rPr>
          <w:szCs w:val="28"/>
          <w:vertAlign w:val="superscript"/>
        </w:rPr>
        <w:t xml:space="preserve">+ </w:t>
      </w:r>
      <w:r w:rsidRPr="004E2377">
        <w:rPr>
          <w:szCs w:val="28"/>
        </w:rPr>
        <w:t xml:space="preserve">клітин, низьке їхнє співвідношення). Зміни в імунній системі селезінки у хворих на АІГА мають прогностичне значення: предикторами несприятливих віддалених результатів спленектомії є кількість </w:t>
      </w:r>
      <w:r w:rsidRPr="004E2377">
        <w:rPr>
          <w:szCs w:val="28"/>
          <w:lang w:val="en-US"/>
        </w:rPr>
        <w:t>CD</w:t>
      </w:r>
      <w:r w:rsidRPr="004E2377">
        <w:rPr>
          <w:szCs w:val="28"/>
        </w:rPr>
        <w:t>22</w:t>
      </w:r>
      <w:r w:rsidRPr="004E2377">
        <w:rPr>
          <w:szCs w:val="28"/>
          <w:vertAlign w:val="superscript"/>
        </w:rPr>
        <w:t xml:space="preserve">+ </w:t>
      </w:r>
      <w:r w:rsidRPr="004E2377">
        <w:rPr>
          <w:szCs w:val="28"/>
        </w:rPr>
        <w:t xml:space="preserve">клітин ≤20% і </w:t>
      </w:r>
      <w:r w:rsidRPr="004E2377">
        <w:rPr>
          <w:szCs w:val="28"/>
          <w:lang w:val="en-US"/>
        </w:rPr>
        <w:t>CD</w:t>
      </w:r>
      <w:r w:rsidRPr="004E2377">
        <w:rPr>
          <w:szCs w:val="28"/>
        </w:rPr>
        <w:t>5</w:t>
      </w:r>
      <w:r w:rsidRPr="004E2377">
        <w:rPr>
          <w:szCs w:val="28"/>
          <w:vertAlign w:val="superscript"/>
        </w:rPr>
        <w:t>+</w:t>
      </w:r>
      <w:r w:rsidRPr="004E2377">
        <w:rPr>
          <w:szCs w:val="28"/>
        </w:rPr>
        <w:t xml:space="preserve"> Т-лімфоцитів &gt;35%. </w:t>
      </w:r>
    </w:p>
    <w:p w14:paraId="262F63EE" w14:textId="77777777" w:rsidR="005060C9" w:rsidRPr="004E2377" w:rsidRDefault="005060C9" w:rsidP="005060C9">
      <w:pPr>
        <w:pStyle w:val="affffffff1"/>
        <w:spacing w:after="0" w:line="360" w:lineRule="auto"/>
        <w:ind w:left="0" w:firstLine="708"/>
        <w:rPr>
          <w:szCs w:val="28"/>
        </w:rPr>
      </w:pPr>
      <w:r w:rsidRPr="004E2377">
        <w:rPr>
          <w:szCs w:val="28"/>
        </w:rPr>
        <w:t>7. Запропонована класифікація форм ІТП за ступенем тяжкості геморагічного синдрому може слугувати об’єктивним критерієм для вибору лікувальної тактики. Основні показання до спленектомії як лікування другої лінії у хворих на ІТП: ступінь тяжкості геморагічного синдрому, відсутність клініко-гематологічної відповіді на консервативне лікування першої лінії, ускладнення хвороби та лікування. У 17,4% хворих на ІТП виникає необхідність у комбінованій або симультанній операції, найчастіше це корекційні операції на яєчниках з приводу псевдокіст, а у 7,5 % хворих показання суто хірургічні і пов’язані з внутрішньочеревною кровотечею. Створено оригінальну трьохетапну тактику послідовності хірургічних дій під час невідкладних операційних втручань при внутрішньочеревній кровотечі. Післяопераційні ускладнення виникають у 9,8% хворих, їхній вид (геморагічні або тромботичні) залежить від безпосередньої відповіді на спленектомію. Операційна летальність становить 0,8%.</w:t>
      </w:r>
    </w:p>
    <w:p w14:paraId="031970F7" w14:textId="77777777" w:rsidR="005060C9" w:rsidRPr="004E2377" w:rsidRDefault="005060C9" w:rsidP="005060C9">
      <w:pPr>
        <w:pStyle w:val="affffffff1"/>
        <w:spacing w:after="0" w:line="360" w:lineRule="auto"/>
        <w:ind w:left="0" w:firstLine="708"/>
        <w:rPr>
          <w:szCs w:val="28"/>
        </w:rPr>
      </w:pPr>
      <w:r w:rsidRPr="004E2377">
        <w:rPr>
          <w:szCs w:val="28"/>
        </w:rPr>
        <w:lastRenderedPageBreak/>
        <w:t xml:space="preserve">8. Добрий безпосередній результат спленектомії спостерігається у 77,7% хворих на ІТП, однак у 20,2% цих хворих у різні терміни після операції настає рецидив хвороби. Пізня ремісія після незадовільного безпосереднього ефекту виникає у 3,2% пацієнтів. Загалом, стійка ремісія після спленектомії досягається у 64,9 % хворих на ІТП з вірогідністю виживання без рецидиву у 52,9% протягом 28 років після операції. </w:t>
      </w:r>
    </w:p>
    <w:p w14:paraId="020F5C7F" w14:textId="77777777" w:rsidR="005060C9" w:rsidRPr="004E2377" w:rsidRDefault="005060C9" w:rsidP="005060C9">
      <w:pPr>
        <w:pStyle w:val="affffffff1"/>
        <w:spacing w:after="0" w:line="360" w:lineRule="auto"/>
        <w:ind w:left="0" w:firstLine="708"/>
        <w:rPr>
          <w:szCs w:val="28"/>
        </w:rPr>
      </w:pPr>
      <w:r w:rsidRPr="004E2377">
        <w:rPr>
          <w:szCs w:val="28"/>
        </w:rPr>
        <w:t>9. Визначено предиктори безпосередньої та віддаленої ефективності спленектомії у хворих на ІТП. Сприятливі прогностичні фактори безподійного виживання хворих – це молодий вік (&lt;25 років), менша тривалість хвороби до операції, відсутність на час операції анемії (</w:t>
      </w:r>
      <w:r w:rsidRPr="004E2377">
        <w:rPr>
          <w:szCs w:val="28"/>
          <w:lang w:val="en-US"/>
        </w:rPr>
        <w:t>Hb</w:t>
      </w:r>
      <w:r w:rsidRPr="004E2377">
        <w:rPr>
          <w:szCs w:val="28"/>
        </w:rPr>
        <w:t>&gt;100 г/л), кількість тромбоцитів &gt;</w:t>
      </w:r>
      <w:r w:rsidRPr="004E2377">
        <w:rPr>
          <w:bCs/>
          <w:szCs w:val="28"/>
        </w:rPr>
        <w:t>4×10</w:t>
      </w:r>
      <w:r w:rsidRPr="004E2377">
        <w:rPr>
          <w:bCs/>
          <w:szCs w:val="28"/>
          <w:vertAlign w:val="superscript"/>
        </w:rPr>
        <w:t>9</w:t>
      </w:r>
      <w:r w:rsidRPr="004E2377">
        <w:rPr>
          <w:bCs/>
          <w:szCs w:val="28"/>
        </w:rPr>
        <w:t>/л</w:t>
      </w:r>
      <w:r w:rsidRPr="004E2377">
        <w:rPr>
          <w:szCs w:val="28"/>
        </w:rPr>
        <w:t xml:space="preserve">, кількість </w:t>
      </w:r>
      <w:r w:rsidRPr="004E2377">
        <w:rPr>
          <w:bCs/>
          <w:szCs w:val="28"/>
        </w:rPr>
        <w:t>еозинофілів периферичної крові (</w:t>
      </w:r>
      <w:r w:rsidRPr="004E2377">
        <w:rPr>
          <w:bCs/>
          <w:szCs w:val="28"/>
          <w:u w:val="single"/>
        </w:rPr>
        <w:t>&gt;</w:t>
      </w:r>
      <w:r w:rsidRPr="004E2377">
        <w:rPr>
          <w:bCs/>
          <w:szCs w:val="28"/>
        </w:rPr>
        <w:t xml:space="preserve">5%), підвищений відсоток (&gt;0,5%) мегакаріоцитів у кістковому мозку, </w:t>
      </w:r>
      <w:r w:rsidRPr="004E2377">
        <w:rPr>
          <w:szCs w:val="28"/>
        </w:rPr>
        <w:t xml:space="preserve">а також вищий рівень </w:t>
      </w:r>
      <w:r w:rsidRPr="004E2377">
        <w:rPr>
          <w:szCs w:val="28"/>
          <w:lang w:val="en-US"/>
        </w:rPr>
        <w:t>sIgλ</w:t>
      </w:r>
      <w:r w:rsidRPr="004E2377">
        <w:rPr>
          <w:szCs w:val="28"/>
          <w:vertAlign w:val="superscript"/>
        </w:rPr>
        <w:t>+</w:t>
      </w:r>
      <w:r w:rsidRPr="004E2377">
        <w:rPr>
          <w:szCs w:val="28"/>
        </w:rPr>
        <w:t xml:space="preserve"> (&gt;6%) і </w:t>
      </w:r>
      <w:r w:rsidRPr="004E2377">
        <w:rPr>
          <w:szCs w:val="28"/>
          <w:lang w:val="en-US"/>
        </w:rPr>
        <w:t>CD</w:t>
      </w:r>
      <w:r w:rsidRPr="004E2377">
        <w:rPr>
          <w:szCs w:val="28"/>
        </w:rPr>
        <w:t>38</w:t>
      </w:r>
      <w:r w:rsidRPr="004E2377">
        <w:rPr>
          <w:szCs w:val="28"/>
          <w:vertAlign w:val="superscript"/>
        </w:rPr>
        <w:t xml:space="preserve">+ </w:t>
      </w:r>
      <w:r w:rsidRPr="004E2377">
        <w:rPr>
          <w:szCs w:val="28"/>
        </w:rPr>
        <w:t xml:space="preserve">(&gt;4%) лімфоїдних клітин селезінки. </w:t>
      </w:r>
    </w:p>
    <w:p w14:paraId="225C206C" w14:textId="77777777" w:rsidR="005060C9" w:rsidRPr="004E2377" w:rsidRDefault="005060C9" w:rsidP="005060C9">
      <w:pPr>
        <w:pStyle w:val="affffffff1"/>
        <w:spacing w:after="0" w:line="360" w:lineRule="auto"/>
        <w:ind w:left="0" w:firstLine="708"/>
        <w:rPr>
          <w:szCs w:val="28"/>
        </w:rPr>
      </w:pPr>
      <w:r w:rsidRPr="004E2377">
        <w:rPr>
          <w:szCs w:val="28"/>
        </w:rPr>
        <w:t xml:space="preserve">10. У селезінці хворих на ІТП при стабільній кількості Т- і В-клітин відзначено суттєві порушення у субпопуляціях Т-лімфоцитів (низький рівень </w:t>
      </w:r>
      <w:r w:rsidRPr="004E2377">
        <w:rPr>
          <w:szCs w:val="28"/>
          <w:lang w:val="en-US"/>
        </w:rPr>
        <w:t>CD</w:t>
      </w:r>
      <w:r w:rsidRPr="004E2377">
        <w:rPr>
          <w:szCs w:val="28"/>
        </w:rPr>
        <w:t>4</w:t>
      </w:r>
      <w:r w:rsidRPr="004E2377">
        <w:rPr>
          <w:szCs w:val="28"/>
          <w:vertAlign w:val="superscript"/>
        </w:rPr>
        <w:t>+</w:t>
      </w:r>
      <w:r w:rsidRPr="004E2377">
        <w:rPr>
          <w:szCs w:val="28"/>
        </w:rPr>
        <w:t xml:space="preserve"> та підвищений </w:t>
      </w:r>
      <w:r w:rsidRPr="004E2377">
        <w:rPr>
          <w:szCs w:val="28"/>
          <w:lang w:val="en-US"/>
        </w:rPr>
        <w:t>CD</w:t>
      </w:r>
      <w:r w:rsidRPr="004E2377">
        <w:rPr>
          <w:szCs w:val="28"/>
        </w:rPr>
        <w:t>8</w:t>
      </w:r>
      <w:r w:rsidRPr="004E2377">
        <w:rPr>
          <w:szCs w:val="28"/>
          <w:vertAlign w:val="superscript"/>
        </w:rPr>
        <w:t>+</w:t>
      </w:r>
      <w:r w:rsidRPr="004E2377">
        <w:rPr>
          <w:szCs w:val="28"/>
        </w:rPr>
        <w:t xml:space="preserve">, зміни їх співвідношення), які свідчать про перебіг автоімунного процесу за клітинним типом імунної відповіді. Більша тривалість хвороби до операції супроводжується зниженням відсотка </w:t>
      </w:r>
      <w:r w:rsidRPr="004E2377">
        <w:rPr>
          <w:szCs w:val="28"/>
          <w:lang w:val="en-US"/>
        </w:rPr>
        <w:t>CD</w:t>
      </w:r>
      <w:r w:rsidRPr="004E2377">
        <w:rPr>
          <w:szCs w:val="28"/>
        </w:rPr>
        <w:t>4</w:t>
      </w:r>
      <w:r w:rsidRPr="004E2377">
        <w:rPr>
          <w:szCs w:val="28"/>
          <w:vertAlign w:val="superscript"/>
        </w:rPr>
        <w:t>+</w:t>
      </w:r>
      <w:r w:rsidRPr="004E2377">
        <w:rPr>
          <w:szCs w:val="28"/>
        </w:rPr>
        <w:t xml:space="preserve"> лімфоцитів. Більша кількість </w:t>
      </w:r>
      <w:r w:rsidRPr="004E2377">
        <w:rPr>
          <w:szCs w:val="28"/>
          <w:lang w:val="en-US"/>
        </w:rPr>
        <w:t>CD</w:t>
      </w:r>
      <w:r w:rsidRPr="004E2377">
        <w:rPr>
          <w:szCs w:val="28"/>
        </w:rPr>
        <w:t>8</w:t>
      </w:r>
      <w:r w:rsidRPr="004E2377">
        <w:rPr>
          <w:szCs w:val="28"/>
          <w:vertAlign w:val="superscript"/>
        </w:rPr>
        <w:t>+</w:t>
      </w:r>
      <w:r w:rsidRPr="004E2377">
        <w:rPr>
          <w:szCs w:val="28"/>
        </w:rPr>
        <w:t xml:space="preserve"> Т-клітин у селезінці та низьке співвідношення </w:t>
      </w:r>
      <w:r w:rsidRPr="004E2377">
        <w:rPr>
          <w:szCs w:val="28"/>
          <w:lang w:val="en-US"/>
        </w:rPr>
        <w:t>CD</w:t>
      </w:r>
      <w:r w:rsidRPr="004E2377">
        <w:rPr>
          <w:szCs w:val="28"/>
        </w:rPr>
        <w:t>4</w:t>
      </w:r>
      <w:r w:rsidRPr="004E2377">
        <w:rPr>
          <w:szCs w:val="28"/>
          <w:vertAlign w:val="superscript"/>
        </w:rPr>
        <w:t>+</w:t>
      </w:r>
      <w:r w:rsidRPr="004E2377">
        <w:rPr>
          <w:szCs w:val="28"/>
        </w:rPr>
        <w:t>/</w:t>
      </w:r>
      <w:r w:rsidRPr="004E2377">
        <w:rPr>
          <w:szCs w:val="28"/>
          <w:lang w:val="en-US"/>
        </w:rPr>
        <w:t>CD</w:t>
      </w:r>
      <w:r w:rsidRPr="004E2377">
        <w:rPr>
          <w:szCs w:val="28"/>
        </w:rPr>
        <w:t>8</w:t>
      </w:r>
      <w:r w:rsidRPr="004E2377">
        <w:rPr>
          <w:szCs w:val="28"/>
          <w:vertAlign w:val="superscript"/>
        </w:rPr>
        <w:t>+</w:t>
      </w:r>
      <w:r w:rsidRPr="004E2377">
        <w:rPr>
          <w:szCs w:val="28"/>
        </w:rPr>
        <w:t xml:space="preserve"> – ознаки незадовільного результату спленектомії при ІТП протягом першого року. </w:t>
      </w:r>
    </w:p>
    <w:p w14:paraId="4354A71F" w14:textId="77777777" w:rsidR="005060C9" w:rsidRPr="004E2377" w:rsidRDefault="005060C9" w:rsidP="005060C9">
      <w:pPr>
        <w:pStyle w:val="affffffff1"/>
        <w:spacing w:after="0" w:line="360" w:lineRule="auto"/>
        <w:ind w:left="0" w:firstLine="708"/>
        <w:rPr>
          <w:szCs w:val="28"/>
        </w:rPr>
      </w:pPr>
      <w:r w:rsidRPr="004E2377">
        <w:rPr>
          <w:szCs w:val="28"/>
        </w:rPr>
        <w:t xml:space="preserve">11. Спленектомію у хворих на СІФ слід розглядати як лікування другої лінії. Ефективність операційного лікування у хворих на СІФ нижча, ніж у хворих на АІГА та ІТП. Тривала ремісія спостерігається тільки у третини хворих на СІФ. </w:t>
      </w:r>
    </w:p>
    <w:p w14:paraId="219C24EF" w14:textId="77777777" w:rsidR="005060C9" w:rsidRPr="004E2377" w:rsidRDefault="005060C9" w:rsidP="005060C9">
      <w:pPr>
        <w:pStyle w:val="affffffff1"/>
        <w:spacing w:after="0" w:line="360" w:lineRule="auto"/>
        <w:ind w:left="0" w:firstLine="708"/>
        <w:rPr>
          <w:szCs w:val="28"/>
        </w:rPr>
      </w:pPr>
      <w:r w:rsidRPr="004E2377">
        <w:rPr>
          <w:szCs w:val="28"/>
        </w:rPr>
        <w:t>12. Після спленектомії у 25,8% пацієнтів у різні терміни виникають інфекційно-запальні процеси, зумовлені вилученням імунної та фільтраційної функції селезінки. Вперше виділено три типи інфекційно-запальних ускладнень при аспленічних станах: тяжка форма – неподоланна постспленектомічна інфекція (</w:t>
      </w:r>
      <w:r w:rsidRPr="004E2377">
        <w:rPr>
          <w:szCs w:val="28"/>
          <w:lang w:val="en-US"/>
        </w:rPr>
        <w:t>OPSI</w:t>
      </w:r>
      <w:r w:rsidRPr="004E2377">
        <w:rPr>
          <w:szCs w:val="28"/>
        </w:rPr>
        <w:t>); форма середньої тяжкості – повторні, переважно бронхо-</w:t>
      </w:r>
      <w:r w:rsidRPr="004E2377">
        <w:rPr>
          <w:szCs w:val="28"/>
        </w:rPr>
        <w:lastRenderedPageBreak/>
        <w:t xml:space="preserve">пульмональні інфекції; легка форма – постспленектомічний синдром (ПСЕС; часті епізоди малих інфекцій з проявами астено-невротичного синдрому). </w:t>
      </w:r>
    </w:p>
    <w:p w14:paraId="7E41A20A" w14:textId="77777777" w:rsidR="005060C9" w:rsidRPr="004E2377" w:rsidRDefault="005060C9" w:rsidP="005060C9">
      <w:pPr>
        <w:pStyle w:val="affffffff1"/>
        <w:spacing w:after="0" w:line="360" w:lineRule="auto"/>
        <w:ind w:left="0" w:firstLine="708"/>
        <w:rPr>
          <w:szCs w:val="28"/>
        </w:rPr>
      </w:pPr>
      <w:r w:rsidRPr="004E2377">
        <w:rPr>
          <w:szCs w:val="28"/>
        </w:rPr>
        <w:t xml:space="preserve">13. Частота і термін виникнення постспленектомічних інфекційних ускладнень не залежить від основної хвороби. </w:t>
      </w:r>
      <w:r w:rsidRPr="004E2377">
        <w:rPr>
          <w:szCs w:val="28"/>
          <w:lang w:val="en-US"/>
        </w:rPr>
        <w:t>OPSI</w:t>
      </w:r>
      <w:r w:rsidRPr="004E2377">
        <w:rPr>
          <w:szCs w:val="28"/>
        </w:rPr>
        <w:t xml:space="preserve"> розвинувся у 2% хворих на ССц та на ІТП протягом перших 2 років після операції; інфекційно-запальні процеси середньої тяжкості спостерігали через 2-24 роки (медіана – 16 років) у 9% хворих; ПСЕС виник у 14,1% хворих на ССц та 8,8% хворих на ІТП у середньому через 5,5 років після видалення селезінки. </w:t>
      </w:r>
    </w:p>
    <w:p w14:paraId="36F242D5" w14:textId="77777777" w:rsidR="005060C9" w:rsidRPr="004E2377" w:rsidRDefault="005060C9" w:rsidP="005060C9">
      <w:pPr>
        <w:pStyle w:val="affffffff1"/>
        <w:spacing w:after="0" w:line="360" w:lineRule="auto"/>
        <w:ind w:left="0" w:firstLine="708"/>
        <w:rPr>
          <w:szCs w:val="28"/>
        </w:rPr>
      </w:pPr>
      <w:r w:rsidRPr="004E2377">
        <w:rPr>
          <w:szCs w:val="28"/>
        </w:rPr>
        <w:t>14. Операційні втручання (відкритим або лапароскопічним способом) у хворих з доброякісною патологією селезінки повинні носити виключно органозберігальний характер. Вибір виду органозберігальної операції залежить від характеру патології селезінки. Нагноєння несправжніх кіст селезінки та нагноєні контактні ураження селезінки не є протипоказанням до проведення органозберігальних операцій.</w:t>
      </w:r>
    </w:p>
    <w:p w14:paraId="06FAC01F" w14:textId="77777777" w:rsidR="005060C9" w:rsidRPr="004E2377" w:rsidRDefault="005060C9" w:rsidP="005060C9">
      <w:pPr>
        <w:pStyle w:val="affffffff1"/>
        <w:spacing w:after="0" w:line="360" w:lineRule="auto"/>
        <w:ind w:left="0" w:firstLine="708"/>
        <w:rPr>
          <w:szCs w:val="28"/>
        </w:rPr>
      </w:pPr>
    </w:p>
    <w:p w14:paraId="5CA91776" w14:textId="77777777" w:rsidR="005060C9" w:rsidRPr="004E2377" w:rsidRDefault="005060C9" w:rsidP="005060C9">
      <w:pPr>
        <w:spacing w:line="360" w:lineRule="auto"/>
        <w:jc w:val="center"/>
        <w:rPr>
          <w:b/>
          <w:sz w:val="28"/>
          <w:szCs w:val="28"/>
        </w:rPr>
      </w:pPr>
      <w:r w:rsidRPr="004E2377">
        <w:rPr>
          <w:b/>
          <w:sz w:val="28"/>
          <w:szCs w:val="28"/>
        </w:rPr>
        <w:br w:type="page"/>
      </w:r>
      <w:r w:rsidRPr="004E2377">
        <w:rPr>
          <w:b/>
          <w:sz w:val="28"/>
          <w:szCs w:val="28"/>
        </w:rPr>
        <w:lastRenderedPageBreak/>
        <w:t xml:space="preserve">Практичні рекомендації </w:t>
      </w:r>
    </w:p>
    <w:p w14:paraId="5DF5FE87" w14:textId="77777777" w:rsidR="005060C9" w:rsidRPr="004E2377" w:rsidRDefault="005060C9" w:rsidP="005060C9">
      <w:pPr>
        <w:spacing w:line="360" w:lineRule="auto"/>
        <w:jc w:val="center"/>
        <w:rPr>
          <w:b/>
          <w:sz w:val="28"/>
          <w:szCs w:val="28"/>
        </w:rPr>
      </w:pPr>
    </w:p>
    <w:p w14:paraId="41327A21" w14:textId="77777777" w:rsidR="005060C9" w:rsidRPr="004E2377" w:rsidRDefault="005060C9" w:rsidP="005060C9">
      <w:pPr>
        <w:spacing w:line="360" w:lineRule="auto"/>
        <w:ind w:firstLine="708"/>
        <w:jc w:val="both"/>
        <w:rPr>
          <w:sz w:val="28"/>
          <w:szCs w:val="28"/>
        </w:rPr>
      </w:pPr>
      <w:r w:rsidRPr="004E2377">
        <w:rPr>
          <w:sz w:val="28"/>
          <w:szCs w:val="28"/>
        </w:rPr>
        <w:t xml:space="preserve">1. Для оцінки показань до операційного втручання у хворих на ССц рекомендовано застосовувати запропоновану класифікацію тяжкості перебігу хвороби, яка враховує не тільки ступінь гемолізу, частоту і глибину гемолітичних кризів, але й наявність калькульозу жовчного міхура, периспленіту та інфарктів селезінки. </w:t>
      </w:r>
    </w:p>
    <w:p w14:paraId="48840BD8" w14:textId="77777777" w:rsidR="005060C9" w:rsidRPr="004E2377" w:rsidRDefault="005060C9" w:rsidP="005060C9">
      <w:pPr>
        <w:pStyle w:val="affffffff1"/>
        <w:spacing w:after="0" w:line="360" w:lineRule="auto"/>
        <w:ind w:left="0" w:firstLine="708"/>
        <w:rPr>
          <w:szCs w:val="28"/>
        </w:rPr>
      </w:pPr>
      <w:r w:rsidRPr="004E2377">
        <w:rPr>
          <w:szCs w:val="28"/>
        </w:rPr>
        <w:t xml:space="preserve">2. У випадку безсимптомних каменів при інтраопераційно незміненому жовчному міхурі у хворих на ССц, як альтернативу холецистектомії, слід проводити органозберігальну операцію – холецистотомію з літоекстракцією одночасно із спленектомією. </w:t>
      </w:r>
    </w:p>
    <w:p w14:paraId="0CC73EBB" w14:textId="77777777" w:rsidR="005060C9" w:rsidRPr="004E2377" w:rsidRDefault="005060C9" w:rsidP="005060C9">
      <w:pPr>
        <w:spacing w:line="360" w:lineRule="auto"/>
        <w:ind w:firstLine="708"/>
        <w:jc w:val="both"/>
        <w:rPr>
          <w:sz w:val="28"/>
          <w:szCs w:val="28"/>
        </w:rPr>
      </w:pPr>
      <w:r w:rsidRPr="004E2377">
        <w:rPr>
          <w:sz w:val="28"/>
          <w:szCs w:val="28"/>
        </w:rPr>
        <w:t xml:space="preserve">3. При невідкладних операціях з приводу внутрішньочеревної кровотечі у хворих на ІТП доцільно дотримуватися трьохетапної тактики послідовності операційних дій: евакуація вільної крові з черевної порожнини та її реінфузія; спленектомія; хірургічна корекція джерела кровотечі. </w:t>
      </w:r>
    </w:p>
    <w:p w14:paraId="52BE3691" w14:textId="77777777" w:rsidR="005060C9" w:rsidRPr="004E2377" w:rsidRDefault="005060C9" w:rsidP="005060C9">
      <w:pPr>
        <w:spacing w:line="360" w:lineRule="auto"/>
        <w:ind w:firstLine="708"/>
        <w:jc w:val="both"/>
        <w:rPr>
          <w:sz w:val="28"/>
          <w:szCs w:val="28"/>
        </w:rPr>
      </w:pPr>
      <w:r w:rsidRPr="004E2377">
        <w:rPr>
          <w:sz w:val="28"/>
          <w:szCs w:val="28"/>
        </w:rPr>
        <w:t xml:space="preserve">4. Для прогнозування ефективності спленектомії у хворих на ІТП потрібно використовувати визначені прогностичні фактори (вік, тривалість хвороби, показники гемоглобіну, кількості тромбоцитів, еозинофілів периферичної крові, мегакаріоцитів кісткового мозку). </w:t>
      </w:r>
    </w:p>
    <w:p w14:paraId="66404013" w14:textId="77777777" w:rsidR="005060C9" w:rsidRPr="004E2377" w:rsidRDefault="005060C9" w:rsidP="005060C9">
      <w:pPr>
        <w:spacing w:line="360" w:lineRule="auto"/>
        <w:ind w:firstLine="708"/>
        <w:jc w:val="both"/>
        <w:rPr>
          <w:sz w:val="28"/>
          <w:szCs w:val="28"/>
        </w:rPr>
      </w:pPr>
      <w:r w:rsidRPr="004E2377">
        <w:rPr>
          <w:sz w:val="28"/>
          <w:szCs w:val="28"/>
        </w:rPr>
        <w:t xml:space="preserve">5. Хворим на автоімунні гемоцитопенії, які тривалий час отримували кортикостероїдні препарати, для профілактики надниркової недостатності  необхідно перед операцією вводити кортикостероїди у дозі 3 мг/кг маси тіла на добу (у перерахунку на преднізолон) з поступовим зменшенням дози після спленектомії. </w:t>
      </w:r>
    </w:p>
    <w:p w14:paraId="49E70C37" w14:textId="77777777" w:rsidR="005060C9" w:rsidRPr="004E2377" w:rsidRDefault="005060C9" w:rsidP="005060C9">
      <w:pPr>
        <w:pStyle w:val="affffffff1"/>
        <w:spacing w:after="0" w:line="360" w:lineRule="auto"/>
        <w:ind w:left="0" w:firstLine="708"/>
        <w:rPr>
          <w:szCs w:val="28"/>
        </w:rPr>
      </w:pPr>
      <w:r w:rsidRPr="004E2377">
        <w:rPr>
          <w:szCs w:val="28"/>
        </w:rPr>
        <w:t>6. Профілактику післяопераційних тромбозів у хворих з підвищеним ризиком їх виникнення (анамнез, післяопераційний гіпертромбоцитоз ≥600,0×10</w:t>
      </w:r>
      <w:r w:rsidRPr="004E2377">
        <w:rPr>
          <w:szCs w:val="28"/>
          <w:vertAlign w:val="superscript"/>
        </w:rPr>
        <w:t>9</w:t>
      </w:r>
      <w:r w:rsidRPr="004E2377">
        <w:rPr>
          <w:szCs w:val="28"/>
        </w:rPr>
        <w:t xml:space="preserve">/л, клінічна підозра на тромботичні ускладнення) слід проводити низькомолекулярним гепарином (клексаном у дозі 2000 антиХа МО на добу). </w:t>
      </w:r>
    </w:p>
    <w:p w14:paraId="3FCC88BA" w14:textId="77777777" w:rsidR="005060C9" w:rsidRPr="004E2377" w:rsidRDefault="005060C9" w:rsidP="005060C9">
      <w:pPr>
        <w:spacing w:line="360" w:lineRule="auto"/>
        <w:ind w:firstLine="708"/>
        <w:jc w:val="both"/>
        <w:rPr>
          <w:sz w:val="28"/>
          <w:szCs w:val="28"/>
        </w:rPr>
      </w:pPr>
      <w:r w:rsidRPr="004E2377">
        <w:rPr>
          <w:sz w:val="28"/>
          <w:szCs w:val="28"/>
        </w:rPr>
        <w:t>7. Для профілактики неподоланної постспленектомічної інфекції всіх хворих за 10-14 днів перед спленектомією необхідно імунізувати вакциною проти капсульних бактерій (</w:t>
      </w:r>
      <w:r w:rsidRPr="004E2377">
        <w:rPr>
          <w:i/>
          <w:sz w:val="28"/>
          <w:szCs w:val="28"/>
        </w:rPr>
        <w:t>Strept. pneumoniae, Hemophilus influenzae, Neiss. meningitis</w:t>
      </w:r>
      <w:r w:rsidRPr="004E2377">
        <w:rPr>
          <w:sz w:val="28"/>
          <w:szCs w:val="28"/>
        </w:rPr>
        <w:t xml:space="preserve">). </w:t>
      </w:r>
    </w:p>
    <w:p w14:paraId="24A60CE2" w14:textId="77777777" w:rsidR="005060C9" w:rsidRPr="004E2377" w:rsidRDefault="005060C9" w:rsidP="005060C9">
      <w:pPr>
        <w:spacing w:line="360" w:lineRule="auto"/>
        <w:ind w:firstLine="708"/>
        <w:jc w:val="both"/>
        <w:rPr>
          <w:sz w:val="28"/>
          <w:szCs w:val="28"/>
        </w:rPr>
      </w:pPr>
      <w:r w:rsidRPr="004E2377">
        <w:rPr>
          <w:sz w:val="28"/>
          <w:szCs w:val="28"/>
        </w:rPr>
        <w:lastRenderedPageBreak/>
        <w:t xml:space="preserve">8. Кожну спленектомію рекомендовано завершувати перитонізацією ложа селезінки з наступним дренуванням для попередження виникнення ранньої післяопераційної кровотечі та кишкової непрохідності. </w:t>
      </w:r>
    </w:p>
    <w:p w14:paraId="1148EE41" w14:textId="77777777" w:rsidR="005060C9" w:rsidRPr="004E2377" w:rsidRDefault="005060C9" w:rsidP="005060C9">
      <w:pPr>
        <w:spacing w:line="360" w:lineRule="auto"/>
        <w:ind w:firstLine="708"/>
        <w:jc w:val="both"/>
        <w:rPr>
          <w:sz w:val="28"/>
          <w:szCs w:val="28"/>
        </w:rPr>
      </w:pPr>
      <w:r w:rsidRPr="004E2377">
        <w:rPr>
          <w:sz w:val="28"/>
          <w:szCs w:val="28"/>
        </w:rPr>
        <w:t xml:space="preserve">9. Тактика хірурга при проведенні органозберігальних операцій з приводу доброякісної патології селезінки (непаразитарні кісти селезінки, травми селезінки та її ускладнення, доброякісні пухлини, тощо) повинна бути спрямована на максимальне збереження органу із забезпеченням достатнього кровоплину у залишковій частині селезінки. </w:t>
      </w:r>
    </w:p>
    <w:p w14:paraId="35E8F746" w14:textId="77777777" w:rsidR="005060C9" w:rsidRPr="004E2377" w:rsidRDefault="005060C9" w:rsidP="005060C9">
      <w:pPr>
        <w:pStyle w:val="affffffff1"/>
        <w:spacing w:after="0" w:line="360" w:lineRule="auto"/>
        <w:ind w:left="0" w:firstLine="708"/>
        <w:rPr>
          <w:szCs w:val="28"/>
        </w:rPr>
      </w:pPr>
    </w:p>
    <w:p w14:paraId="45631318" w14:textId="77777777" w:rsidR="005060C9" w:rsidRDefault="005060C9" w:rsidP="005060C9">
      <w:pPr>
        <w:pStyle w:val="24"/>
        <w:spacing w:after="0" w:line="360" w:lineRule="auto"/>
        <w:ind w:left="0" w:firstLine="709"/>
        <w:jc w:val="both"/>
        <w:rPr>
          <w:szCs w:val="28"/>
        </w:rPr>
        <w:sectPr w:rsidR="005060C9" w:rsidSect="00BA3FC3">
          <w:headerReference w:type="even" r:id="rId11"/>
          <w:headerReference w:type="default" r:id="rId12"/>
          <w:pgSz w:w="11906" w:h="16838"/>
          <w:pgMar w:top="1134" w:right="851" w:bottom="1134" w:left="1701" w:header="709" w:footer="709" w:gutter="0"/>
          <w:pgNumType w:start="344"/>
          <w:cols w:space="708"/>
          <w:docGrid w:linePitch="360"/>
        </w:sectPr>
      </w:pPr>
    </w:p>
    <w:p w14:paraId="04E05152" w14:textId="77777777" w:rsidR="005060C9" w:rsidRDefault="005060C9" w:rsidP="005060C9">
      <w:pPr>
        <w:tabs>
          <w:tab w:val="left" w:pos="1080"/>
          <w:tab w:val="left" w:pos="1260"/>
        </w:tabs>
        <w:spacing w:line="360" w:lineRule="auto"/>
        <w:ind w:firstLine="426"/>
        <w:jc w:val="center"/>
        <w:rPr>
          <w:b/>
          <w:sz w:val="28"/>
          <w:szCs w:val="28"/>
        </w:rPr>
      </w:pPr>
    </w:p>
    <w:p w14:paraId="2C9C62D9" w14:textId="77777777" w:rsidR="005060C9" w:rsidRPr="00465087" w:rsidRDefault="005060C9" w:rsidP="005060C9">
      <w:pPr>
        <w:tabs>
          <w:tab w:val="left" w:pos="1080"/>
          <w:tab w:val="left" w:pos="1260"/>
        </w:tabs>
        <w:spacing w:line="360" w:lineRule="auto"/>
        <w:ind w:firstLine="426"/>
        <w:jc w:val="center"/>
        <w:rPr>
          <w:b/>
          <w:sz w:val="28"/>
          <w:szCs w:val="28"/>
        </w:rPr>
      </w:pPr>
      <w:r w:rsidRPr="00465087">
        <w:rPr>
          <w:b/>
          <w:sz w:val="28"/>
          <w:szCs w:val="28"/>
        </w:rPr>
        <w:t>СПИСОК ВИКОРИСТАНИХ ДЖЕРЕЛ</w:t>
      </w:r>
    </w:p>
    <w:p w14:paraId="0688F12F" w14:textId="77777777" w:rsidR="005060C9" w:rsidRDefault="005060C9" w:rsidP="005060C9">
      <w:pPr>
        <w:tabs>
          <w:tab w:val="left" w:pos="1080"/>
          <w:tab w:val="left" w:pos="1260"/>
        </w:tabs>
        <w:spacing w:line="360" w:lineRule="auto"/>
        <w:ind w:firstLine="426"/>
        <w:jc w:val="center"/>
        <w:rPr>
          <w:sz w:val="28"/>
          <w:szCs w:val="28"/>
          <w:lang w:val="en-US"/>
        </w:rPr>
      </w:pPr>
    </w:p>
    <w:p w14:paraId="4E993D17"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Gonzalez G. Spherocytosis, </w:t>
      </w:r>
      <w:r>
        <w:rPr>
          <w:sz w:val="28"/>
          <w:szCs w:val="28"/>
          <w:lang w:val="en-US"/>
        </w:rPr>
        <w:t>h</w:t>
      </w:r>
      <w:r w:rsidRPr="002F59CF">
        <w:rPr>
          <w:sz w:val="28"/>
          <w:szCs w:val="28"/>
          <w:lang w:val="en-US"/>
        </w:rPr>
        <w:t xml:space="preserve">ereditary </w:t>
      </w:r>
      <w:r>
        <w:rPr>
          <w:sz w:val="28"/>
          <w:szCs w:val="28"/>
          <w:lang w:val="en-US"/>
        </w:rPr>
        <w:t xml:space="preserve">/ </w:t>
      </w:r>
      <w:r w:rsidRPr="002F59CF">
        <w:rPr>
          <w:sz w:val="28"/>
          <w:szCs w:val="28"/>
          <w:lang w:val="en-US"/>
        </w:rPr>
        <w:t>G. Gonzalez // eMedicine.</w:t>
      </w:r>
      <w:r>
        <w:rPr>
          <w:sz w:val="28"/>
          <w:szCs w:val="28"/>
          <w:lang w:val="en-US"/>
        </w:rPr>
        <w:t xml:space="preserve"> </w:t>
      </w:r>
      <w:r w:rsidRPr="002F59CF">
        <w:rPr>
          <w:sz w:val="28"/>
          <w:szCs w:val="28"/>
          <w:lang w:val="en-US"/>
        </w:rPr>
        <w:t>- 2007.</w:t>
      </w:r>
      <w:r>
        <w:rPr>
          <w:sz w:val="28"/>
          <w:szCs w:val="28"/>
          <w:lang w:val="en-US"/>
        </w:rPr>
        <w:t xml:space="preserve"> </w:t>
      </w:r>
      <w:r w:rsidRPr="002F59CF">
        <w:rPr>
          <w:sz w:val="28"/>
          <w:szCs w:val="28"/>
          <w:lang w:val="en-US"/>
        </w:rPr>
        <w:t>- P. 1-7.</w:t>
      </w:r>
    </w:p>
    <w:p w14:paraId="67C96ADA"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Guidelines for the diagnosis and management of hereditary spherocytosis / P.H.B. Bolton-Maggs, R.F. Stevens, N.J. Dodd [et al.] // Br</w:t>
      </w:r>
      <w:r>
        <w:rPr>
          <w:sz w:val="28"/>
          <w:szCs w:val="28"/>
          <w:lang w:val="en-US"/>
        </w:rPr>
        <w:t>.</w:t>
      </w:r>
      <w:r w:rsidRPr="002F59CF">
        <w:rPr>
          <w:sz w:val="28"/>
          <w:szCs w:val="28"/>
          <w:lang w:val="en-US"/>
        </w:rPr>
        <w:t xml:space="preserve"> J</w:t>
      </w:r>
      <w:r>
        <w:rPr>
          <w:sz w:val="28"/>
          <w:szCs w:val="28"/>
          <w:lang w:val="en-US"/>
        </w:rPr>
        <w:t>.</w:t>
      </w:r>
      <w:r w:rsidRPr="002F59CF">
        <w:rPr>
          <w:sz w:val="28"/>
          <w:szCs w:val="28"/>
          <w:lang w:val="en-US"/>
        </w:rPr>
        <w:t xml:space="preserve"> Haematol.</w:t>
      </w:r>
      <w:r>
        <w:rPr>
          <w:sz w:val="28"/>
          <w:szCs w:val="28"/>
          <w:lang w:val="en-US"/>
        </w:rPr>
        <w:t xml:space="preserve"> </w:t>
      </w:r>
      <w:r w:rsidRPr="002F59CF">
        <w:rPr>
          <w:sz w:val="28"/>
          <w:szCs w:val="28"/>
          <w:lang w:val="en-US"/>
        </w:rPr>
        <w:t>- 2004.</w:t>
      </w:r>
      <w:r>
        <w:rPr>
          <w:sz w:val="28"/>
          <w:szCs w:val="28"/>
          <w:lang w:val="en-US"/>
        </w:rPr>
        <w:t xml:space="preserve"> </w:t>
      </w:r>
      <w:r w:rsidRPr="002F59CF">
        <w:rPr>
          <w:sz w:val="28"/>
          <w:szCs w:val="28"/>
          <w:lang w:val="en-US"/>
        </w:rPr>
        <w:t xml:space="preserve">- </w:t>
      </w:r>
      <w:r w:rsidRPr="002F59CF">
        <w:rPr>
          <w:sz w:val="28"/>
          <w:szCs w:val="28"/>
          <w:lang w:val="en-GB"/>
        </w:rPr>
        <w:t xml:space="preserve">Vol. </w:t>
      </w:r>
      <w:r w:rsidRPr="002F59CF">
        <w:rPr>
          <w:sz w:val="28"/>
          <w:szCs w:val="28"/>
          <w:lang w:val="en-US"/>
        </w:rPr>
        <w:t>126.</w:t>
      </w:r>
      <w:r>
        <w:rPr>
          <w:sz w:val="28"/>
          <w:szCs w:val="28"/>
          <w:lang w:val="en-US"/>
        </w:rPr>
        <w:t xml:space="preserve"> </w:t>
      </w:r>
      <w:r w:rsidRPr="002F59CF">
        <w:rPr>
          <w:sz w:val="28"/>
          <w:szCs w:val="28"/>
          <w:lang w:val="en-US"/>
        </w:rPr>
        <w:t>- P. 455-475.</w:t>
      </w:r>
    </w:p>
    <w:p w14:paraId="351522AF"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Inheritance pattern and clinical response to splenectomy as a reflection of erythrocyte spe</w:t>
      </w:r>
      <w:r>
        <w:rPr>
          <w:sz w:val="28"/>
          <w:szCs w:val="28"/>
          <w:lang w:val="en-US"/>
        </w:rPr>
        <w:t>c</w:t>
      </w:r>
      <w:r w:rsidRPr="002F59CF">
        <w:rPr>
          <w:sz w:val="28"/>
          <w:szCs w:val="28"/>
          <w:lang w:val="en-US"/>
        </w:rPr>
        <w:t xml:space="preserve">trin deficiency in hereditary spherocytosis </w:t>
      </w:r>
      <w:r>
        <w:rPr>
          <w:sz w:val="28"/>
          <w:szCs w:val="28"/>
          <w:lang w:val="en-US"/>
        </w:rPr>
        <w:t xml:space="preserve">/ </w:t>
      </w:r>
      <w:r w:rsidRPr="002F59CF">
        <w:rPr>
          <w:sz w:val="28"/>
          <w:szCs w:val="28"/>
          <w:lang w:val="en-US"/>
        </w:rPr>
        <w:t>P.</w:t>
      </w:r>
      <w:r>
        <w:rPr>
          <w:sz w:val="28"/>
          <w:szCs w:val="28"/>
          <w:lang w:val="en-US"/>
        </w:rPr>
        <w:t xml:space="preserve"> </w:t>
      </w:r>
      <w:r w:rsidRPr="002F59CF">
        <w:rPr>
          <w:sz w:val="28"/>
          <w:szCs w:val="28"/>
          <w:lang w:val="en-US"/>
        </w:rPr>
        <w:t>Agre, A.</w:t>
      </w:r>
      <w:r>
        <w:rPr>
          <w:sz w:val="28"/>
          <w:szCs w:val="28"/>
          <w:lang w:val="en-US"/>
        </w:rPr>
        <w:t xml:space="preserve"> </w:t>
      </w:r>
      <w:r w:rsidRPr="002F59CF">
        <w:rPr>
          <w:sz w:val="28"/>
          <w:szCs w:val="28"/>
          <w:lang w:val="en-US"/>
        </w:rPr>
        <w:t>Asimos, J.F.</w:t>
      </w:r>
      <w:r>
        <w:rPr>
          <w:sz w:val="28"/>
          <w:szCs w:val="28"/>
          <w:lang w:val="en-US"/>
        </w:rPr>
        <w:t xml:space="preserve"> </w:t>
      </w:r>
      <w:r w:rsidRPr="002F59CF">
        <w:rPr>
          <w:sz w:val="28"/>
          <w:szCs w:val="28"/>
          <w:lang w:val="en-US"/>
        </w:rPr>
        <w:t>Casella,</w:t>
      </w:r>
      <w:r w:rsidRPr="00815A65">
        <w:rPr>
          <w:sz w:val="28"/>
          <w:szCs w:val="28"/>
          <w:lang w:val="en-US"/>
        </w:rPr>
        <w:t xml:space="preserve"> </w:t>
      </w:r>
      <w:r w:rsidRPr="002F59CF">
        <w:rPr>
          <w:sz w:val="28"/>
          <w:szCs w:val="28"/>
          <w:lang w:val="en-US"/>
        </w:rPr>
        <w:t>C. McMillan // N. Engl. J. Med.</w:t>
      </w:r>
      <w:r>
        <w:rPr>
          <w:sz w:val="28"/>
          <w:szCs w:val="28"/>
          <w:lang w:val="en-US"/>
        </w:rPr>
        <w:t xml:space="preserve"> -</w:t>
      </w:r>
      <w:r w:rsidRPr="002F59CF">
        <w:rPr>
          <w:sz w:val="28"/>
          <w:szCs w:val="28"/>
          <w:lang w:val="en-US"/>
        </w:rPr>
        <w:t xml:space="preserve"> 1986</w:t>
      </w:r>
      <w:r>
        <w:rPr>
          <w:sz w:val="28"/>
          <w:szCs w:val="28"/>
          <w:lang w:val="en-US"/>
        </w:rPr>
        <w:t>. -</w:t>
      </w:r>
      <w:r w:rsidRPr="002F59CF">
        <w:rPr>
          <w:sz w:val="28"/>
          <w:szCs w:val="28"/>
          <w:lang w:val="en-US"/>
        </w:rPr>
        <w:t xml:space="preserve"> V</w:t>
      </w:r>
      <w:r>
        <w:rPr>
          <w:sz w:val="28"/>
          <w:szCs w:val="28"/>
          <w:lang w:val="en-US"/>
        </w:rPr>
        <w:t>ol.</w:t>
      </w:r>
      <w:r w:rsidRPr="002F59CF">
        <w:rPr>
          <w:sz w:val="28"/>
          <w:szCs w:val="28"/>
          <w:lang w:val="en-US"/>
        </w:rPr>
        <w:t xml:space="preserve"> 315, № 25.</w:t>
      </w:r>
      <w:r>
        <w:rPr>
          <w:sz w:val="28"/>
          <w:szCs w:val="28"/>
          <w:lang w:val="en-US"/>
        </w:rPr>
        <w:t xml:space="preserve"> </w:t>
      </w:r>
      <w:r w:rsidRPr="002F59CF">
        <w:rPr>
          <w:sz w:val="28"/>
          <w:szCs w:val="28"/>
          <w:lang w:val="en-US"/>
        </w:rPr>
        <w:t>-</w:t>
      </w:r>
      <w:r>
        <w:rPr>
          <w:sz w:val="28"/>
          <w:szCs w:val="28"/>
          <w:lang w:val="en-US"/>
        </w:rPr>
        <w:t xml:space="preserve"> P. 1579-83.</w:t>
      </w:r>
    </w:p>
    <w:p w14:paraId="06E06639"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Linkage of dominant hereditary spherocytosis to the gene for the erythrocyte membrane skeleton protein ankyrin / F.F. Costa, P. Agre, P.C. Watkins [et al.] // N. Engl. J. Med.</w:t>
      </w:r>
      <w:r>
        <w:rPr>
          <w:sz w:val="28"/>
          <w:szCs w:val="28"/>
          <w:lang w:val="en-US"/>
        </w:rPr>
        <w:t xml:space="preserve"> </w:t>
      </w:r>
      <w:r w:rsidRPr="002F59CF">
        <w:rPr>
          <w:sz w:val="28"/>
          <w:szCs w:val="28"/>
          <w:lang w:val="en-US"/>
        </w:rPr>
        <w:t>- 1990.</w:t>
      </w:r>
      <w:r>
        <w:rPr>
          <w:sz w:val="28"/>
          <w:szCs w:val="28"/>
          <w:lang w:val="en-US"/>
        </w:rPr>
        <w:t xml:space="preserve"> </w:t>
      </w:r>
      <w:r w:rsidRPr="002F59CF">
        <w:rPr>
          <w:sz w:val="28"/>
          <w:szCs w:val="28"/>
          <w:lang w:val="en-US"/>
        </w:rPr>
        <w:t>- Vol. 323, № 15.</w:t>
      </w:r>
      <w:r>
        <w:rPr>
          <w:sz w:val="28"/>
          <w:szCs w:val="28"/>
          <w:lang w:val="en-US"/>
        </w:rPr>
        <w:t xml:space="preserve"> </w:t>
      </w:r>
      <w:r w:rsidRPr="002F59CF">
        <w:rPr>
          <w:sz w:val="28"/>
          <w:szCs w:val="28"/>
          <w:lang w:val="en-US"/>
        </w:rPr>
        <w:t>- P. 1046-</w:t>
      </w:r>
      <w:r>
        <w:rPr>
          <w:sz w:val="28"/>
          <w:szCs w:val="28"/>
          <w:lang w:val="en-US"/>
        </w:rPr>
        <w:t>10</w:t>
      </w:r>
      <w:r w:rsidRPr="002F59CF">
        <w:rPr>
          <w:sz w:val="28"/>
          <w:szCs w:val="28"/>
          <w:lang w:val="en-US"/>
        </w:rPr>
        <w:t>50.</w:t>
      </w:r>
    </w:p>
    <w:p w14:paraId="69BE5998"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Gallagher P.G. Hematological</w:t>
      </w:r>
      <w:r>
        <w:rPr>
          <w:sz w:val="28"/>
          <w:szCs w:val="28"/>
          <w:lang w:val="en-US"/>
        </w:rPr>
        <w:t>l</w:t>
      </w:r>
      <w:r w:rsidRPr="002F59CF">
        <w:rPr>
          <w:sz w:val="28"/>
          <w:szCs w:val="28"/>
          <w:lang w:val="en-US"/>
        </w:rPr>
        <w:t>y important mutations: an</w:t>
      </w:r>
      <w:r>
        <w:rPr>
          <w:sz w:val="28"/>
          <w:szCs w:val="28"/>
          <w:lang w:val="en-US"/>
        </w:rPr>
        <w:t>k</w:t>
      </w:r>
      <w:r w:rsidRPr="002F59CF">
        <w:rPr>
          <w:sz w:val="28"/>
          <w:szCs w:val="28"/>
          <w:lang w:val="en-US"/>
        </w:rPr>
        <w:t xml:space="preserve">yrin variants in hereditary spherocytosis </w:t>
      </w:r>
      <w:r>
        <w:rPr>
          <w:sz w:val="28"/>
          <w:szCs w:val="28"/>
          <w:lang w:val="en-US"/>
        </w:rPr>
        <w:t xml:space="preserve">/ </w:t>
      </w:r>
      <w:r w:rsidRPr="002F59CF">
        <w:rPr>
          <w:sz w:val="28"/>
          <w:szCs w:val="28"/>
          <w:lang w:val="en-US"/>
        </w:rPr>
        <w:t>P.G. Gallagher // Blood Cells Mol</w:t>
      </w:r>
      <w:r>
        <w:rPr>
          <w:sz w:val="28"/>
          <w:szCs w:val="28"/>
          <w:lang w:val="en-US"/>
        </w:rPr>
        <w:t>.</w:t>
      </w:r>
      <w:r w:rsidRPr="002F59CF">
        <w:rPr>
          <w:sz w:val="28"/>
          <w:szCs w:val="28"/>
          <w:lang w:val="en-US"/>
        </w:rPr>
        <w:t xml:space="preserve"> Dis.</w:t>
      </w:r>
      <w:r>
        <w:rPr>
          <w:sz w:val="28"/>
          <w:szCs w:val="28"/>
          <w:lang w:val="en-US"/>
        </w:rPr>
        <w:t xml:space="preserve"> </w:t>
      </w:r>
      <w:r w:rsidRPr="002F59CF">
        <w:rPr>
          <w:sz w:val="28"/>
          <w:szCs w:val="28"/>
          <w:lang w:val="en-US"/>
        </w:rPr>
        <w:t>- 2005.</w:t>
      </w:r>
      <w:r>
        <w:rPr>
          <w:sz w:val="28"/>
          <w:szCs w:val="28"/>
          <w:lang w:val="en-US"/>
        </w:rPr>
        <w:t xml:space="preserve"> </w:t>
      </w:r>
      <w:r w:rsidRPr="002F59CF">
        <w:rPr>
          <w:sz w:val="28"/>
          <w:szCs w:val="28"/>
          <w:lang w:val="en-US"/>
        </w:rPr>
        <w:t>- Vol. 35, № 3.</w:t>
      </w:r>
      <w:r>
        <w:rPr>
          <w:sz w:val="28"/>
          <w:szCs w:val="28"/>
          <w:lang w:val="en-US"/>
        </w:rPr>
        <w:t xml:space="preserve"> - P. 345-347.</w:t>
      </w:r>
    </w:p>
    <w:p w14:paraId="46800199"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Modulation of clinical expression and band 3 deficiency in hereditary spherocytosis / </w:t>
      </w:r>
      <w:r w:rsidRPr="002F59CF">
        <w:rPr>
          <w:caps/>
          <w:sz w:val="28"/>
          <w:szCs w:val="28"/>
          <w:lang w:val="en-US"/>
        </w:rPr>
        <w:t>n</w:t>
      </w:r>
      <w:r w:rsidRPr="002F59CF">
        <w:rPr>
          <w:sz w:val="28"/>
          <w:szCs w:val="28"/>
          <w:lang w:val="en-US"/>
        </w:rPr>
        <w:t xml:space="preserve">. Alloisio, </w:t>
      </w:r>
      <w:r w:rsidRPr="002F59CF">
        <w:rPr>
          <w:caps/>
          <w:sz w:val="28"/>
          <w:szCs w:val="28"/>
          <w:lang w:val="en-US"/>
        </w:rPr>
        <w:t>p</w:t>
      </w:r>
      <w:r w:rsidRPr="002F59CF">
        <w:rPr>
          <w:sz w:val="28"/>
          <w:szCs w:val="28"/>
          <w:lang w:val="en-US"/>
        </w:rPr>
        <w:t>. Texier, A. Vallier [et al.] // Blood.</w:t>
      </w:r>
      <w:r>
        <w:rPr>
          <w:sz w:val="28"/>
          <w:szCs w:val="28"/>
          <w:lang w:val="en-US"/>
        </w:rPr>
        <w:t xml:space="preserve"> </w:t>
      </w:r>
      <w:r w:rsidRPr="002F59CF">
        <w:rPr>
          <w:sz w:val="28"/>
          <w:szCs w:val="28"/>
          <w:lang w:val="en-US"/>
        </w:rPr>
        <w:t>- 1997.- Vol. 90.- P. 414-420.</w:t>
      </w:r>
    </w:p>
    <w:p w14:paraId="37CA1B35"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Pr>
          <w:sz w:val="28"/>
          <w:szCs w:val="28"/>
          <w:lang w:val="en-US"/>
        </w:rPr>
        <w:t>Hassoun H</w:t>
      </w:r>
      <w:r w:rsidRPr="002F59CF">
        <w:rPr>
          <w:sz w:val="28"/>
          <w:szCs w:val="28"/>
          <w:lang w:val="en-US"/>
        </w:rPr>
        <w:t xml:space="preserve">. </w:t>
      </w:r>
      <w:r w:rsidRPr="002F59CF">
        <w:rPr>
          <w:caps/>
          <w:sz w:val="28"/>
          <w:szCs w:val="28"/>
          <w:lang w:val="en-US"/>
        </w:rPr>
        <w:t>h</w:t>
      </w:r>
      <w:r w:rsidRPr="002F59CF">
        <w:rPr>
          <w:sz w:val="28"/>
          <w:szCs w:val="28"/>
          <w:lang w:val="en-US"/>
        </w:rPr>
        <w:t>ereditary spherocytosis</w:t>
      </w:r>
      <w:r>
        <w:rPr>
          <w:sz w:val="28"/>
          <w:szCs w:val="28"/>
          <w:lang w:val="en-US"/>
        </w:rPr>
        <w:t>:</w:t>
      </w:r>
      <w:r w:rsidRPr="002F59CF">
        <w:rPr>
          <w:sz w:val="28"/>
          <w:szCs w:val="28"/>
          <w:lang w:val="en-US"/>
        </w:rPr>
        <w:t xml:space="preserve"> a reviw of the clinical and molecular aspects of the disease </w:t>
      </w:r>
      <w:r>
        <w:rPr>
          <w:sz w:val="28"/>
          <w:szCs w:val="28"/>
          <w:lang w:val="en-US"/>
        </w:rPr>
        <w:t xml:space="preserve">/ </w:t>
      </w:r>
      <w:r w:rsidRPr="002F59CF">
        <w:rPr>
          <w:sz w:val="28"/>
          <w:szCs w:val="28"/>
          <w:lang w:val="en-US"/>
        </w:rPr>
        <w:t>H.</w:t>
      </w:r>
      <w:r>
        <w:rPr>
          <w:sz w:val="28"/>
          <w:szCs w:val="28"/>
          <w:lang w:val="en-US"/>
        </w:rPr>
        <w:t xml:space="preserve"> </w:t>
      </w:r>
      <w:r w:rsidRPr="002F59CF">
        <w:rPr>
          <w:sz w:val="28"/>
          <w:szCs w:val="28"/>
          <w:lang w:val="en-US"/>
        </w:rPr>
        <w:t>Hassoun, J. Palek // Blood Rev.</w:t>
      </w:r>
      <w:r>
        <w:rPr>
          <w:sz w:val="28"/>
          <w:szCs w:val="28"/>
          <w:lang w:val="en-US"/>
        </w:rPr>
        <w:t xml:space="preserve"> </w:t>
      </w:r>
      <w:r w:rsidRPr="002F59CF">
        <w:rPr>
          <w:sz w:val="28"/>
          <w:szCs w:val="28"/>
          <w:lang w:val="en-US"/>
        </w:rPr>
        <w:t>- 1996.</w:t>
      </w:r>
      <w:r>
        <w:rPr>
          <w:sz w:val="28"/>
          <w:szCs w:val="28"/>
          <w:lang w:val="en-US"/>
        </w:rPr>
        <w:t xml:space="preserve"> </w:t>
      </w:r>
      <w:r w:rsidRPr="002F59CF">
        <w:rPr>
          <w:sz w:val="28"/>
          <w:szCs w:val="28"/>
          <w:lang w:val="en-US"/>
        </w:rPr>
        <w:t>- Vol. 10, № 3.</w:t>
      </w:r>
      <w:r>
        <w:rPr>
          <w:sz w:val="28"/>
          <w:szCs w:val="28"/>
          <w:lang w:val="en-US"/>
        </w:rPr>
        <w:t xml:space="preserve"> </w:t>
      </w:r>
      <w:r w:rsidRPr="002F59CF">
        <w:rPr>
          <w:sz w:val="28"/>
          <w:szCs w:val="28"/>
          <w:lang w:val="en-US"/>
        </w:rPr>
        <w:t>- P. 129-147.</w:t>
      </w:r>
    </w:p>
    <w:p w14:paraId="5F8284D0"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caps/>
          <w:sz w:val="28"/>
          <w:szCs w:val="28"/>
          <w:lang w:val="en-US"/>
        </w:rPr>
        <w:t>h</w:t>
      </w:r>
      <w:r w:rsidRPr="002F59CF">
        <w:rPr>
          <w:sz w:val="28"/>
          <w:szCs w:val="28"/>
          <w:lang w:val="en-US"/>
        </w:rPr>
        <w:t>ereditary spherocytosis with spektrin deficiency due to an unstable truncated beta spectrin / H. Hassoun, J.N. Vassiliadis, J. Murray [et al.] // Blood.</w:t>
      </w:r>
      <w:r>
        <w:rPr>
          <w:sz w:val="28"/>
          <w:szCs w:val="28"/>
          <w:lang w:val="en-US"/>
        </w:rPr>
        <w:t xml:space="preserve"> </w:t>
      </w:r>
      <w:r w:rsidRPr="002F59CF">
        <w:rPr>
          <w:sz w:val="28"/>
          <w:szCs w:val="28"/>
          <w:lang w:val="en-US"/>
        </w:rPr>
        <w:t>- 1996.</w:t>
      </w:r>
      <w:r>
        <w:rPr>
          <w:sz w:val="28"/>
          <w:szCs w:val="28"/>
          <w:lang w:val="en-US"/>
        </w:rPr>
        <w:t xml:space="preserve"> </w:t>
      </w:r>
      <w:r w:rsidRPr="002F59CF">
        <w:rPr>
          <w:sz w:val="28"/>
          <w:szCs w:val="28"/>
          <w:lang w:val="en-US"/>
        </w:rPr>
        <w:t>- Vol. 87, № 6.</w:t>
      </w:r>
      <w:r>
        <w:rPr>
          <w:sz w:val="28"/>
          <w:szCs w:val="28"/>
          <w:lang w:val="en-US"/>
        </w:rPr>
        <w:t xml:space="preserve"> </w:t>
      </w:r>
      <w:r w:rsidRPr="002F59CF">
        <w:rPr>
          <w:sz w:val="28"/>
          <w:szCs w:val="28"/>
          <w:lang w:val="en-US"/>
        </w:rPr>
        <w:t>- P. 2538-2545.</w:t>
      </w:r>
    </w:p>
    <w:p w14:paraId="2D2E011F"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iCs/>
          <w:sz w:val="28"/>
          <w:szCs w:val="28"/>
          <w:lang w:val="en-US"/>
        </w:rPr>
        <w:t>Korones D.</w:t>
      </w:r>
      <w:r>
        <w:rPr>
          <w:iCs/>
          <w:sz w:val="28"/>
          <w:szCs w:val="28"/>
          <w:lang w:val="en-US"/>
        </w:rPr>
        <w:t xml:space="preserve"> </w:t>
      </w:r>
      <w:r w:rsidRPr="002F59CF">
        <w:rPr>
          <w:iCs/>
          <w:sz w:val="28"/>
          <w:szCs w:val="28"/>
          <w:lang w:val="en-US"/>
        </w:rPr>
        <w:t xml:space="preserve">Normal erythrocyte osmotic fragility in hereditary spherocytosis </w:t>
      </w:r>
      <w:r>
        <w:rPr>
          <w:iCs/>
          <w:sz w:val="28"/>
          <w:szCs w:val="28"/>
          <w:lang w:val="en-US"/>
        </w:rPr>
        <w:t xml:space="preserve">/ </w:t>
      </w:r>
      <w:r w:rsidRPr="002F59CF">
        <w:rPr>
          <w:iCs/>
          <w:sz w:val="28"/>
          <w:szCs w:val="28"/>
          <w:lang w:val="en-US"/>
        </w:rPr>
        <w:t>D.</w:t>
      </w:r>
      <w:r>
        <w:rPr>
          <w:iCs/>
          <w:sz w:val="28"/>
          <w:szCs w:val="28"/>
          <w:lang w:val="en-US"/>
        </w:rPr>
        <w:t xml:space="preserve"> </w:t>
      </w:r>
      <w:r w:rsidRPr="002F59CF">
        <w:rPr>
          <w:iCs/>
          <w:sz w:val="28"/>
          <w:szCs w:val="28"/>
          <w:lang w:val="en-US"/>
        </w:rPr>
        <w:t>Korones, H.A. Pearson // J. Pediatr.</w:t>
      </w:r>
      <w:r>
        <w:rPr>
          <w:iCs/>
          <w:sz w:val="28"/>
          <w:szCs w:val="28"/>
          <w:lang w:val="en-US"/>
        </w:rPr>
        <w:t xml:space="preserve"> </w:t>
      </w:r>
      <w:r w:rsidRPr="002F59CF">
        <w:rPr>
          <w:iCs/>
          <w:sz w:val="28"/>
          <w:szCs w:val="28"/>
          <w:lang w:val="en-US"/>
        </w:rPr>
        <w:t>- 1989.</w:t>
      </w:r>
      <w:r>
        <w:rPr>
          <w:iCs/>
          <w:sz w:val="28"/>
          <w:szCs w:val="28"/>
          <w:lang w:val="en-US"/>
        </w:rPr>
        <w:t xml:space="preserve"> </w:t>
      </w:r>
      <w:r w:rsidRPr="002F59CF">
        <w:rPr>
          <w:iCs/>
          <w:sz w:val="28"/>
          <w:szCs w:val="28"/>
          <w:lang w:val="en-US"/>
        </w:rPr>
        <w:t xml:space="preserve">- Vol. 114, </w:t>
      </w:r>
      <w:r w:rsidRPr="002F59CF">
        <w:rPr>
          <w:sz w:val="28"/>
          <w:szCs w:val="28"/>
          <w:lang w:val="en-US"/>
        </w:rPr>
        <w:t xml:space="preserve">№ </w:t>
      </w:r>
      <w:r w:rsidRPr="002F59CF">
        <w:rPr>
          <w:iCs/>
          <w:sz w:val="28"/>
          <w:szCs w:val="28"/>
          <w:lang w:val="en-US"/>
        </w:rPr>
        <w:t>2.</w:t>
      </w:r>
      <w:r>
        <w:rPr>
          <w:iCs/>
          <w:sz w:val="28"/>
          <w:szCs w:val="28"/>
          <w:lang w:val="en-US"/>
        </w:rPr>
        <w:t xml:space="preserve"> </w:t>
      </w:r>
      <w:r w:rsidRPr="002F59CF">
        <w:rPr>
          <w:iCs/>
          <w:sz w:val="28"/>
          <w:szCs w:val="28"/>
          <w:lang w:val="en-US"/>
        </w:rPr>
        <w:t>- P. 264-266.</w:t>
      </w:r>
    </w:p>
    <w:p w14:paraId="58EDC8C5"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Pr>
          <w:sz w:val="28"/>
          <w:szCs w:val="28"/>
          <w:lang w:val="en-US"/>
        </w:rPr>
        <w:t>Chapmen W.S.</w:t>
      </w:r>
      <w:r w:rsidRPr="002F59CF">
        <w:rPr>
          <w:sz w:val="28"/>
          <w:szCs w:val="28"/>
          <w:lang w:val="en-US"/>
        </w:rPr>
        <w:t xml:space="preserve"> Disorders </w:t>
      </w:r>
      <w:r>
        <w:rPr>
          <w:sz w:val="28"/>
          <w:szCs w:val="28"/>
          <w:lang w:val="en-US"/>
        </w:rPr>
        <w:t>of</w:t>
      </w:r>
      <w:r w:rsidRPr="002F59CF">
        <w:rPr>
          <w:sz w:val="28"/>
          <w:szCs w:val="28"/>
          <w:lang w:val="en-US"/>
        </w:rPr>
        <w:t xml:space="preserve"> the spleen /</w:t>
      </w:r>
      <w:r w:rsidRPr="003A3B63">
        <w:rPr>
          <w:iCs/>
          <w:sz w:val="28"/>
          <w:szCs w:val="28"/>
          <w:lang w:val="en-US"/>
        </w:rPr>
        <w:t xml:space="preserve"> </w:t>
      </w:r>
      <w:r w:rsidRPr="002F59CF">
        <w:rPr>
          <w:sz w:val="28"/>
          <w:szCs w:val="28"/>
          <w:lang w:val="en-US"/>
        </w:rPr>
        <w:t>W.S.</w:t>
      </w:r>
      <w:r>
        <w:rPr>
          <w:sz w:val="28"/>
          <w:szCs w:val="28"/>
          <w:lang w:val="en-US"/>
        </w:rPr>
        <w:t xml:space="preserve"> </w:t>
      </w:r>
      <w:r w:rsidRPr="002F59CF">
        <w:rPr>
          <w:sz w:val="28"/>
          <w:szCs w:val="28"/>
          <w:lang w:val="en-US"/>
        </w:rPr>
        <w:t>Chapmen, M.</w:t>
      </w:r>
      <w:r>
        <w:rPr>
          <w:sz w:val="28"/>
          <w:szCs w:val="28"/>
          <w:lang w:val="en-US"/>
        </w:rPr>
        <w:t xml:space="preserve"> </w:t>
      </w:r>
      <w:r w:rsidRPr="002F59CF">
        <w:rPr>
          <w:sz w:val="28"/>
          <w:szCs w:val="28"/>
          <w:lang w:val="en-US"/>
        </w:rPr>
        <w:t xml:space="preserve">Newmen </w:t>
      </w:r>
      <w:r w:rsidRPr="002F59CF">
        <w:rPr>
          <w:iCs/>
          <w:sz w:val="28"/>
          <w:szCs w:val="28"/>
          <w:lang w:val="en-US"/>
        </w:rPr>
        <w:t>// Wintrobe's Clinical Hematology</w:t>
      </w:r>
      <w:r>
        <w:rPr>
          <w:sz w:val="28"/>
          <w:szCs w:val="28"/>
          <w:lang w:val="en-US"/>
        </w:rPr>
        <w:t>: [</w:t>
      </w:r>
      <w:r w:rsidRPr="002F59CF">
        <w:rPr>
          <w:iCs/>
          <w:sz w:val="28"/>
          <w:szCs w:val="28"/>
          <w:lang w:val="en-US"/>
        </w:rPr>
        <w:t>G.R.</w:t>
      </w:r>
      <w:r w:rsidRPr="002F59CF">
        <w:rPr>
          <w:sz w:val="28"/>
          <w:szCs w:val="28"/>
          <w:lang w:val="en-US"/>
        </w:rPr>
        <w:t xml:space="preserve"> </w:t>
      </w:r>
      <w:r w:rsidRPr="002F59CF">
        <w:rPr>
          <w:iCs/>
          <w:sz w:val="28"/>
          <w:szCs w:val="28"/>
          <w:lang w:val="en-US"/>
        </w:rPr>
        <w:t>Lee,</w:t>
      </w:r>
      <w:r w:rsidRPr="003A3B63">
        <w:rPr>
          <w:iCs/>
          <w:sz w:val="28"/>
          <w:szCs w:val="28"/>
          <w:lang w:val="en-US"/>
        </w:rPr>
        <w:t xml:space="preserve"> </w:t>
      </w:r>
      <w:r w:rsidRPr="002F59CF">
        <w:rPr>
          <w:iCs/>
          <w:sz w:val="28"/>
          <w:szCs w:val="28"/>
          <w:lang w:val="en-US"/>
        </w:rPr>
        <w:t>J. Foerster, J.</w:t>
      </w:r>
      <w:r>
        <w:rPr>
          <w:iCs/>
          <w:sz w:val="28"/>
          <w:szCs w:val="28"/>
          <w:lang w:val="en-US"/>
        </w:rPr>
        <w:t xml:space="preserve"> </w:t>
      </w:r>
      <w:r w:rsidRPr="002F59CF">
        <w:rPr>
          <w:iCs/>
          <w:sz w:val="28"/>
          <w:szCs w:val="28"/>
          <w:lang w:val="en-US"/>
        </w:rPr>
        <w:t>Lukens eds.</w:t>
      </w:r>
      <w:r>
        <w:rPr>
          <w:iCs/>
          <w:sz w:val="28"/>
          <w:szCs w:val="28"/>
          <w:lang w:val="en-US"/>
        </w:rPr>
        <w:t>].</w:t>
      </w:r>
      <w:r w:rsidRPr="002F59CF">
        <w:rPr>
          <w:iCs/>
          <w:sz w:val="28"/>
          <w:szCs w:val="28"/>
          <w:lang w:val="en-US"/>
        </w:rPr>
        <w:t xml:space="preserve"> </w:t>
      </w:r>
      <w:r w:rsidRPr="002F59CF">
        <w:rPr>
          <w:sz w:val="28"/>
          <w:szCs w:val="28"/>
          <w:lang w:val="en-US"/>
        </w:rPr>
        <w:t>- Philadelphia:</w:t>
      </w:r>
      <w:r w:rsidRPr="002F59CF">
        <w:rPr>
          <w:iCs/>
          <w:sz w:val="28"/>
          <w:szCs w:val="28"/>
          <w:lang w:val="en-US"/>
        </w:rPr>
        <w:t xml:space="preserve"> Williams &amp; Wilkins</w:t>
      </w:r>
      <w:r>
        <w:rPr>
          <w:iCs/>
          <w:sz w:val="28"/>
          <w:szCs w:val="28"/>
          <w:lang w:val="en-US"/>
        </w:rPr>
        <w:t>,</w:t>
      </w:r>
      <w:r w:rsidRPr="002F59CF">
        <w:rPr>
          <w:iCs/>
          <w:sz w:val="28"/>
          <w:szCs w:val="28"/>
          <w:lang w:val="en-US"/>
        </w:rPr>
        <w:t xml:space="preserve"> 1999.</w:t>
      </w:r>
      <w:r>
        <w:rPr>
          <w:iCs/>
          <w:sz w:val="28"/>
          <w:szCs w:val="28"/>
          <w:lang w:val="en-US"/>
        </w:rPr>
        <w:t xml:space="preserve"> </w:t>
      </w:r>
      <w:r w:rsidRPr="002F59CF">
        <w:rPr>
          <w:iCs/>
          <w:sz w:val="28"/>
          <w:szCs w:val="28"/>
          <w:lang w:val="en-US"/>
        </w:rPr>
        <w:t>- P. 1969-1989.</w:t>
      </w:r>
    </w:p>
    <w:p w14:paraId="353C047C"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Pr>
          <w:iCs/>
          <w:sz w:val="28"/>
          <w:szCs w:val="28"/>
          <w:lang w:val="en-US"/>
        </w:rPr>
        <w:lastRenderedPageBreak/>
        <w:t>Nakashima K.</w:t>
      </w:r>
      <w:r w:rsidRPr="002F59CF">
        <w:rPr>
          <w:iCs/>
          <w:sz w:val="28"/>
          <w:szCs w:val="28"/>
          <w:lang w:val="en-US"/>
        </w:rPr>
        <w:t xml:space="preserve"> Erythrocyte cellular and membrane deformability in hereditary spherocytosis </w:t>
      </w:r>
      <w:r>
        <w:rPr>
          <w:iCs/>
          <w:sz w:val="28"/>
          <w:szCs w:val="28"/>
          <w:lang w:val="en-US"/>
        </w:rPr>
        <w:t xml:space="preserve">/ </w:t>
      </w:r>
      <w:r w:rsidRPr="002F59CF">
        <w:rPr>
          <w:iCs/>
          <w:sz w:val="28"/>
          <w:szCs w:val="28"/>
          <w:lang w:val="en-US"/>
        </w:rPr>
        <w:t>K.</w:t>
      </w:r>
      <w:r>
        <w:rPr>
          <w:iCs/>
          <w:sz w:val="28"/>
          <w:szCs w:val="28"/>
          <w:lang w:val="en-US"/>
        </w:rPr>
        <w:t xml:space="preserve"> </w:t>
      </w:r>
      <w:r w:rsidRPr="002F59CF">
        <w:rPr>
          <w:iCs/>
          <w:sz w:val="28"/>
          <w:szCs w:val="28"/>
          <w:lang w:val="en-US"/>
        </w:rPr>
        <w:t>Nakashima, E.</w:t>
      </w:r>
      <w:r>
        <w:rPr>
          <w:iCs/>
          <w:sz w:val="28"/>
          <w:szCs w:val="28"/>
          <w:lang w:val="en-US"/>
        </w:rPr>
        <w:t xml:space="preserve"> </w:t>
      </w:r>
      <w:r w:rsidRPr="002F59CF">
        <w:rPr>
          <w:iCs/>
          <w:sz w:val="28"/>
          <w:szCs w:val="28"/>
          <w:lang w:val="en-US"/>
        </w:rPr>
        <w:t>Beutler // Blood.</w:t>
      </w:r>
      <w:r>
        <w:rPr>
          <w:iCs/>
          <w:sz w:val="28"/>
          <w:szCs w:val="28"/>
          <w:lang w:val="en-US"/>
        </w:rPr>
        <w:t xml:space="preserve"> </w:t>
      </w:r>
      <w:r w:rsidRPr="002F59CF">
        <w:rPr>
          <w:iCs/>
          <w:sz w:val="28"/>
          <w:szCs w:val="28"/>
          <w:lang w:val="en-US"/>
        </w:rPr>
        <w:t>-</w:t>
      </w:r>
      <w:r>
        <w:rPr>
          <w:iCs/>
          <w:sz w:val="28"/>
          <w:szCs w:val="28"/>
          <w:lang w:val="en-US"/>
        </w:rPr>
        <w:t xml:space="preserve"> </w:t>
      </w:r>
      <w:r w:rsidRPr="002F59CF">
        <w:rPr>
          <w:iCs/>
          <w:sz w:val="28"/>
          <w:szCs w:val="28"/>
          <w:lang w:val="en-US"/>
        </w:rPr>
        <w:t>1979.</w:t>
      </w:r>
      <w:r>
        <w:rPr>
          <w:iCs/>
          <w:sz w:val="28"/>
          <w:szCs w:val="28"/>
          <w:lang w:val="en-US"/>
        </w:rPr>
        <w:t xml:space="preserve"> </w:t>
      </w:r>
      <w:r w:rsidRPr="002F59CF">
        <w:rPr>
          <w:iCs/>
          <w:sz w:val="28"/>
          <w:szCs w:val="28"/>
          <w:lang w:val="en-US"/>
        </w:rPr>
        <w:t xml:space="preserve">- Vol. 53, </w:t>
      </w:r>
      <w:r w:rsidRPr="002F59CF">
        <w:rPr>
          <w:sz w:val="28"/>
          <w:szCs w:val="28"/>
          <w:lang w:val="en-US"/>
        </w:rPr>
        <w:t xml:space="preserve">№ </w:t>
      </w:r>
      <w:r w:rsidRPr="002F59CF">
        <w:rPr>
          <w:iCs/>
          <w:sz w:val="28"/>
          <w:szCs w:val="28"/>
          <w:lang w:val="en-US"/>
        </w:rPr>
        <w:t>3.</w:t>
      </w:r>
      <w:r>
        <w:rPr>
          <w:iCs/>
          <w:sz w:val="28"/>
          <w:szCs w:val="28"/>
          <w:lang w:val="en-US"/>
        </w:rPr>
        <w:t xml:space="preserve"> </w:t>
      </w:r>
      <w:r w:rsidRPr="002F59CF">
        <w:rPr>
          <w:iCs/>
          <w:sz w:val="28"/>
          <w:szCs w:val="28"/>
          <w:lang w:val="en-US"/>
        </w:rPr>
        <w:t>- P. 481-</w:t>
      </w:r>
      <w:r>
        <w:rPr>
          <w:iCs/>
          <w:sz w:val="28"/>
          <w:szCs w:val="28"/>
          <w:lang w:val="en-US"/>
        </w:rPr>
        <w:t>48</w:t>
      </w:r>
      <w:r w:rsidRPr="002F59CF">
        <w:rPr>
          <w:iCs/>
          <w:sz w:val="28"/>
          <w:szCs w:val="28"/>
          <w:lang w:val="en-US"/>
        </w:rPr>
        <w:t>5</w:t>
      </w:r>
      <w:r w:rsidRPr="002F59CF">
        <w:rPr>
          <w:sz w:val="28"/>
          <w:szCs w:val="28"/>
          <w:lang w:val="en-US"/>
        </w:rPr>
        <w:t>.</w:t>
      </w:r>
    </w:p>
    <w:p w14:paraId="5A84D77F"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Steinger B.</w:t>
      </w:r>
      <w:r>
        <w:rPr>
          <w:sz w:val="28"/>
          <w:szCs w:val="28"/>
          <w:lang w:val="en-US"/>
        </w:rPr>
        <w:t xml:space="preserve"> </w:t>
      </w:r>
      <w:r w:rsidRPr="002F59CF">
        <w:rPr>
          <w:sz w:val="28"/>
          <w:szCs w:val="28"/>
          <w:lang w:val="en-US"/>
        </w:rPr>
        <w:t>Microanatomy and function of the splee</w:t>
      </w:r>
      <w:r>
        <w:rPr>
          <w:sz w:val="28"/>
          <w:szCs w:val="28"/>
          <w:lang w:val="en-US"/>
        </w:rPr>
        <w:t>n</w:t>
      </w:r>
      <w:r w:rsidRPr="002F59CF">
        <w:rPr>
          <w:sz w:val="28"/>
          <w:szCs w:val="28"/>
          <w:lang w:val="en-US"/>
        </w:rPr>
        <w:t xml:space="preserve"> </w:t>
      </w:r>
      <w:r>
        <w:rPr>
          <w:sz w:val="28"/>
          <w:szCs w:val="28"/>
          <w:lang w:val="en-US"/>
        </w:rPr>
        <w:t xml:space="preserve">/ </w:t>
      </w:r>
      <w:r w:rsidRPr="002F59CF">
        <w:rPr>
          <w:sz w:val="28"/>
          <w:szCs w:val="28"/>
          <w:lang w:val="en-US"/>
        </w:rPr>
        <w:t>B.</w:t>
      </w:r>
      <w:r>
        <w:rPr>
          <w:sz w:val="28"/>
          <w:szCs w:val="28"/>
          <w:lang w:val="en-US"/>
        </w:rPr>
        <w:t xml:space="preserve"> </w:t>
      </w:r>
      <w:r w:rsidRPr="002F59CF">
        <w:rPr>
          <w:sz w:val="28"/>
          <w:szCs w:val="28"/>
          <w:lang w:val="en-US"/>
        </w:rPr>
        <w:t>Steinger, P. Barth // Adv. Anat. Embryol. Cell</w:t>
      </w:r>
      <w:r>
        <w:rPr>
          <w:sz w:val="28"/>
          <w:szCs w:val="28"/>
          <w:lang w:val="en-US"/>
        </w:rPr>
        <w:t>.</w:t>
      </w:r>
      <w:r w:rsidRPr="002F59CF">
        <w:rPr>
          <w:sz w:val="28"/>
          <w:szCs w:val="28"/>
          <w:lang w:val="en-US"/>
        </w:rPr>
        <w:t xml:space="preserve"> Biol.</w:t>
      </w:r>
      <w:r>
        <w:rPr>
          <w:sz w:val="28"/>
          <w:szCs w:val="28"/>
          <w:lang w:val="en-US"/>
        </w:rPr>
        <w:t xml:space="preserve"> </w:t>
      </w:r>
      <w:r w:rsidRPr="002F59CF">
        <w:rPr>
          <w:sz w:val="28"/>
          <w:szCs w:val="28"/>
          <w:lang w:val="en-US"/>
        </w:rPr>
        <w:t>- 2000.</w:t>
      </w:r>
      <w:r>
        <w:rPr>
          <w:sz w:val="28"/>
          <w:szCs w:val="28"/>
          <w:lang w:val="en-US"/>
        </w:rPr>
        <w:t xml:space="preserve"> </w:t>
      </w:r>
      <w:r w:rsidRPr="002F59CF">
        <w:rPr>
          <w:sz w:val="28"/>
          <w:szCs w:val="28"/>
          <w:lang w:val="en-US"/>
        </w:rPr>
        <w:t>- Vol. 151.</w:t>
      </w:r>
      <w:r>
        <w:rPr>
          <w:sz w:val="28"/>
          <w:szCs w:val="28"/>
          <w:lang w:val="en-US"/>
        </w:rPr>
        <w:t xml:space="preserve"> </w:t>
      </w:r>
      <w:r w:rsidRPr="002F59CF">
        <w:rPr>
          <w:sz w:val="28"/>
          <w:szCs w:val="28"/>
          <w:lang w:val="en-US"/>
        </w:rPr>
        <w:t>- P. 1</w:t>
      </w:r>
      <w:r>
        <w:rPr>
          <w:sz w:val="28"/>
          <w:szCs w:val="28"/>
          <w:lang w:val="en-US"/>
        </w:rPr>
        <w:t>00</w:t>
      </w:r>
      <w:r w:rsidRPr="002F59CF">
        <w:rPr>
          <w:sz w:val="28"/>
          <w:szCs w:val="28"/>
          <w:lang w:val="en-US"/>
        </w:rPr>
        <w:t>-101.</w:t>
      </w:r>
      <w:r>
        <w:rPr>
          <w:sz w:val="28"/>
          <w:szCs w:val="28"/>
          <w:lang w:val="en-US"/>
        </w:rPr>
        <w:t xml:space="preserve"> </w:t>
      </w:r>
    </w:p>
    <w:p w14:paraId="354C03CC"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Pippard M.S. Functions of the spl</w:t>
      </w:r>
      <w:r>
        <w:rPr>
          <w:sz w:val="28"/>
          <w:szCs w:val="28"/>
          <w:lang w:val="en-US"/>
        </w:rPr>
        <w:t>e</w:t>
      </w:r>
      <w:r w:rsidRPr="002F59CF">
        <w:rPr>
          <w:sz w:val="28"/>
          <w:szCs w:val="28"/>
          <w:lang w:val="en-US"/>
        </w:rPr>
        <w:t>en / M.S. Pippard Disorders of the spl</w:t>
      </w:r>
      <w:r>
        <w:rPr>
          <w:sz w:val="28"/>
          <w:szCs w:val="28"/>
          <w:lang w:val="en-US"/>
        </w:rPr>
        <w:t>e</w:t>
      </w:r>
      <w:r w:rsidRPr="002F59CF">
        <w:rPr>
          <w:sz w:val="28"/>
          <w:szCs w:val="28"/>
          <w:lang w:val="en-US"/>
        </w:rPr>
        <w:t>en</w:t>
      </w:r>
      <w:r>
        <w:rPr>
          <w:sz w:val="28"/>
          <w:szCs w:val="28"/>
          <w:lang w:val="en-US"/>
        </w:rPr>
        <w:t>: [</w:t>
      </w:r>
      <w:r w:rsidRPr="002F59CF">
        <w:rPr>
          <w:sz w:val="28"/>
          <w:szCs w:val="28"/>
          <w:lang w:val="en-US"/>
        </w:rPr>
        <w:t>A. Cuschieri, C.D. Forbers Eds.</w:t>
      </w:r>
      <w:r>
        <w:rPr>
          <w:sz w:val="28"/>
          <w:szCs w:val="28"/>
          <w:lang w:val="en-US"/>
        </w:rPr>
        <w:t xml:space="preserve">]. </w:t>
      </w:r>
      <w:r w:rsidRPr="002F59CF">
        <w:rPr>
          <w:sz w:val="28"/>
          <w:szCs w:val="28"/>
          <w:lang w:val="en-US"/>
        </w:rPr>
        <w:t>- Oxford: Blackwell Scientific Publications, 1994.</w:t>
      </w:r>
      <w:r>
        <w:rPr>
          <w:sz w:val="28"/>
          <w:szCs w:val="28"/>
          <w:lang w:val="en-US"/>
        </w:rPr>
        <w:t xml:space="preserve"> </w:t>
      </w:r>
      <w:r w:rsidRPr="002F59CF">
        <w:rPr>
          <w:sz w:val="28"/>
          <w:szCs w:val="28"/>
          <w:lang w:val="en-US"/>
        </w:rPr>
        <w:t>- P. 554-560.</w:t>
      </w:r>
      <w:r>
        <w:rPr>
          <w:sz w:val="28"/>
          <w:szCs w:val="28"/>
          <w:lang w:val="en-US"/>
        </w:rPr>
        <w:t xml:space="preserve"> </w:t>
      </w:r>
    </w:p>
    <w:p w14:paraId="403A68B9"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Skibinski G.</w:t>
      </w:r>
      <w:r>
        <w:rPr>
          <w:sz w:val="28"/>
          <w:szCs w:val="28"/>
          <w:lang w:val="en-US"/>
        </w:rPr>
        <w:t xml:space="preserve"> </w:t>
      </w:r>
      <w:r w:rsidRPr="002F59CF">
        <w:rPr>
          <w:sz w:val="28"/>
          <w:szCs w:val="28"/>
          <w:lang w:val="en-US"/>
        </w:rPr>
        <w:t xml:space="preserve">The role of hepatocyte growth factor and receptor c-met in interactions between lymphocytes and stromal cells in secondary human lymphoid organs </w:t>
      </w:r>
      <w:r>
        <w:rPr>
          <w:sz w:val="28"/>
          <w:szCs w:val="28"/>
          <w:lang w:val="en-US"/>
        </w:rPr>
        <w:t xml:space="preserve">/ </w:t>
      </w:r>
      <w:r w:rsidRPr="002F59CF">
        <w:rPr>
          <w:sz w:val="28"/>
          <w:szCs w:val="28"/>
          <w:lang w:val="en-US"/>
        </w:rPr>
        <w:t>G.</w:t>
      </w:r>
      <w:r>
        <w:rPr>
          <w:sz w:val="28"/>
          <w:szCs w:val="28"/>
          <w:lang w:val="en-US"/>
        </w:rPr>
        <w:t xml:space="preserve"> </w:t>
      </w:r>
      <w:r w:rsidRPr="002F59CF">
        <w:rPr>
          <w:sz w:val="28"/>
          <w:szCs w:val="28"/>
          <w:lang w:val="en-US"/>
        </w:rPr>
        <w:t>Skibinski, A.</w:t>
      </w:r>
      <w:r>
        <w:rPr>
          <w:sz w:val="28"/>
          <w:szCs w:val="28"/>
          <w:lang w:val="en-US"/>
        </w:rPr>
        <w:t xml:space="preserve"> </w:t>
      </w:r>
      <w:r w:rsidRPr="002F59CF">
        <w:rPr>
          <w:sz w:val="28"/>
          <w:szCs w:val="28"/>
          <w:lang w:val="en-US"/>
        </w:rPr>
        <w:t>Skibinska, K.</w:t>
      </w:r>
      <w:r>
        <w:rPr>
          <w:sz w:val="28"/>
          <w:szCs w:val="28"/>
          <w:lang w:val="en-US"/>
        </w:rPr>
        <w:t xml:space="preserve"> </w:t>
      </w:r>
      <w:r w:rsidRPr="002F59CF">
        <w:rPr>
          <w:sz w:val="28"/>
          <w:szCs w:val="28"/>
          <w:lang w:val="en-US"/>
        </w:rPr>
        <w:t xml:space="preserve">James // </w:t>
      </w:r>
      <w:r>
        <w:rPr>
          <w:sz w:val="28"/>
          <w:szCs w:val="28"/>
          <w:lang w:val="en-US"/>
        </w:rPr>
        <w:t>I</w:t>
      </w:r>
      <w:r w:rsidRPr="002F59CF">
        <w:rPr>
          <w:sz w:val="28"/>
          <w:szCs w:val="28"/>
          <w:lang w:val="en-US"/>
        </w:rPr>
        <w:t>mmunology.</w:t>
      </w:r>
      <w:r>
        <w:rPr>
          <w:sz w:val="28"/>
          <w:szCs w:val="28"/>
          <w:lang w:val="en-US"/>
        </w:rPr>
        <w:t xml:space="preserve"> </w:t>
      </w:r>
      <w:r w:rsidRPr="002F59CF">
        <w:rPr>
          <w:sz w:val="28"/>
          <w:szCs w:val="28"/>
          <w:lang w:val="en-US"/>
        </w:rPr>
        <w:t>- 2001.- Vol. 102, № 4</w:t>
      </w:r>
      <w:r>
        <w:rPr>
          <w:sz w:val="28"/>
          <w:szCs w:val="28"/>
          <w:lang w:val="en-US"/>
        </w:rPr>
        <w:t xml:space="preserve">. </w:t>
      </w:r>
      <w:r w:rsidRPr="002F59CF">
        <w:rPr>
          <w:sz w:val="28"/>
          <w:szCs w:val="28"/>
          <w:lang w:val="en-US"/>
        </w:rPr>
        <w:t>- P. 506-514.</w:t>
      </w:r>
    </w:p>
    <w:p w14:paraId="1BD06337"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Risk and patterns of bacteraemia after splenectomy: a population</w:t>
      </w:r>
      <w:r>
        <w:rPr>
          <w:sz w:val="28"/>
          <w:szCs w:val="28"/>
          <w:lang w:val="en-US"/>
        </w:rPr>
        <w:t>-</w:t>
      </w:r>
      <w:r w:rsidRPr="002F59CF">
        <w:rPr>
          <w:sz w:val="28"/>
          <w:szCs w:val="28"/>
          <w:lang w:val="en-US"/>
        </w:rPr>
        <w:t>based st</w:t>
      </w:r>
      <w:r>
        <w:rPr>
          <w:sz w:val="28"/>
          <w:szCs w:val="28"/>
          <w:lang w:val="en-US"/>
        </w:rPr>
        <w:t>u</w:t>
      </w:r>
      <w:r w:rsidRPr="002F59CF">
        <w:rPr>
          <w:sz w:val="28"/>
          <w:szCs w:val="28"/>
          <w:lang w:val="en-US"/>
        </w:rPr>
        <w:t>dy / P.</w:t>
      </w:r>
      <w:r>
        <w:rPr>
          <w:sz w:val="28"/>
          <w:szCs w:val="28"/>
          <w:lang w:val="en-US"/>
        </w:rPr>
        <w:t xml:space="preserve"> </w:t>
      </w:r>
      <w:r w:rsidRPr="002F59CF">
        <w:rPr>
          <w:sz w:val="28"/>
          <w:szCs w:val="28"/>
          <w:lang w:val="en-US"/>
        </w:rPr>
        <w:t>Ejstrud, B.</w:t>
      </w:r>
      <w:r>
        <w:rPr>
          <w:sz w:val="28"/>
          <w:szCs w:val="28"/>
          <w:lang w:val="en-US"/>
        </w:rPr>
        <w:t xml:space="preserve"> </w:t>
      </w:r>
      <w:r w:rsidRPr="002F59CF">
        <w:rPr>
          <w:sz w:val="28"/>
          <w:szCs w:val="28"/>
          <w:lang w:val="en-US"/>
        </w:rPr>
        <w:t>Kristensen, J.B. Hausen [et al.] // Scand</w:t>
      </w:r>
      <w:r>
        <w:rPr>
          <w:sz w:val="28"/>
          <w:szCs w:val="28"/>
          <w:lang w:val="en-US"/>
        </w:rPr>
        <w:t>.</w:t>
      </w:r>
      <w:r w:rsidRPr="002F59CF">
        <w:rPr>
          <w:sz w:val="28"/>
          <w:szCs w:val="28"/>
          <w:lang w:val="en-US"/>
        </w:rPr>
        <w:t xml:space="preserve"> J</w:t>
      </w:r>
      <w:r>
        <w:rPr>
          <w:sz w:val="28"/>
          <w:szCs w:val="28"/>
          <w:lang w:val="en-US"/>
        </w:rPr>
        <w:t>.</w:t>
      </w:r>
      <w:r w:rsidRPr="002F59CF">
        <w:rPr>
          <w:sz w:val="28"/>
          <w:szCs w:val="28"/>
          <w:lang w:val="en-US"/>
        </w:rPr>
        <w:t xml:space="preserve"> Infect</w:t>
      </w:r>
      <w:r>
        <w:rPr>
          <w:sz w:val="28"/>
          <w:szCs w:val="28"/>
          <w:lang w:val="en-US"/>
        </w:rPr>
        <w:t>.</w:t>
      </w:r>
      <w:r w:rsidRPr="002F59CF">
        <w:rPr>
          <w:sz w:val="28"/>
          <w:szCs w:val="28"/>
          <w:lang w:val="en-US"/>
        </w:rPr>
        <w:t xml:space="preserve"> Dis.</w:t>
      </w:r>
      <w:r>
        <w:rPr>
          <w:sz w:val="28"/>
          <w:szCs w:val="28"/>
          <w:lang w:val="en-US"/>
        </w:rPr>
        <w:t xml:space="preserve"> </w:t>
      </w:r>
      <w:r w:rsidRPr="002F59CF">
        <w:rPr>
          <w:sz w:val="28"/>
          <w:szCs w:val="28"/>
          <w:lang w:val="en-US"/>
        </w:rPr>
        <w:t>- 2000.</w:t>
      </w:r>
      <w:r>
        <w:rPr>
          <w:sz w:val="28"/>
          <w:szCs w:val="28"/>
          <w:lang w:val="en-US"/>
        </w:rPr>
        <w:t xml:space="preserve"> </w:t>
      </w:r>
      <w:r w:rsidRPr="002F59CF">
        <w:rPr>
          <w:sz w:val="28"/>
          <w:szCs w:val="28"/>
          <w:lang w:val="en-US"/>
        </w:rPr>
        <w:t>- Vol. 32, № 5.</w:t>
      </w:r>
      <w:r>
        <w:rPr>
          <w:sz w:val="28"/>
          <w:szCs w:val="28"/>
          <w:lang w:val="en-US"/>
        </w:rPr>
        <w:t xml:space="preserve"> </w:t>
      </w:r>
      <w:r w:rsidRPr="002F59CF">
        <w:rPr>
          <w:sz w:val="28"/>
          <w:szCs w:val="28"/>
          <w:lang w:val="en-US"/>
        </w:rPr>
        <w:t>- P. 521-525.</w:t>
      </w:r>
    </w:p>
    <w:p w14:paraId="247AFEF0"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Waghorm D.J. Overwhelming infection in asplenic patients: current best practice preventive measures are not being followed</w:t>
      </w:r>
      <w:r>
        <w:rPr>
          <w:sz w:val="28"/>
          <w:szCs w:val="28"/>
          <w:lang w:val="en-US"/>
        </w:rPr>
        <w:t xml:space="preserve"> / </w:t>
      </w:r>
      <w:r w:rsidRPr="002F59CF">
        <w:rPr>
          <w:sz w:val="28"/>
          <w:szCs w:val="28"/>
          <w:lang w:val="en-US"/>
        </w:rPr>
        <w:t>D.J. Waghorm // J. Clin. Pathol.</w:t>
      </w:r>
      <w:r>
        <w:rPr>
          <w:sz w:val="28"/>
          <w:szCs w:val="28"/>
          <w:lang w:val="en-US"/>
        </w:rPr>
        <w:t xml:space="preserve"> </w:t>
      </w:r>
      <w:r w:rsidRPr="002F59CF">
        <w:rPr>
          <w:sz w:val="28"/>
          <w:szCs w:val="28"/>
          <w:lang w:val="en-US"/>
        </w:rPr>
        <w:t>- 2001.</w:t>
      </w:r>
      <w:r>
        <w:rPr>
          <w:sz w:val="28"/>
          <w:szCs w:val="28"/>
          <w:lang w:val="en-US"/>
        </w:rPr>
        <w:t xml:space="preserve"> </w:t>
      </w:r>
      <w:r w:rsidRPr="002F59CF">
        <w:rPr>
          <w:sz w:val="28"/>
          <w:szCs w:val="28"/>
          <w:lang w:val="en-US"/>
        </w:rPr>
        <w:t>- Vol. 54, № 3.</w:t>
      </w:r>
      <w:r>
        <w:rPr>
          <w:sz w:val="28"/>
          <w:szCs w:val="28"/>
          <w:lang w:val="en-US"/>
        </w:rPr>
        <w:t xml:space="preserve"> </w:t>
      </w:r>
      <w:r w:rsidRPr="002F59CF">
        <w:rPr>
          <w:sz w:val="28"/>
          <w:szCs w:val="28"/>
          <w:lang w:val="en-US"/>
        </w:rPr>
        <w:t>- P. 214-218.</w:t>
      </w:r>
    </w:p>
    <w:p w14:paraId="1D92FB61" w14:textId="77777777" w:rsidR="005060C9" w:rsidRPr="00575EEB"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rPr>
        <w:t>Віддалені</w:t>
      </w:r>
      <w:r w:rsidRPr="005060C9">
        <w:rPr>
          <w:sz w:val="28"/>
          <w:szCs w:val="28"/>
          <w:lang w:val="en-US"/>
        </w:rPr>
        <w:t xml:space="preserve"> </w:t>
      </w:r>
      <w:r w:rsidRPr="002F59CF">
        <w:rPr>
          <w:sz w:val="28"/>
          <w:szCs w:val="28"/>
        </w:rPr>
        <w:t>результати</w:t>
      </w:r>
      <w:r w:rsidRPr="005060C9">
        <w:rPr>
          <w:sz w:val="28"/>
          <w:szCs w:val="28"/>
          <w:lang w:val="en-US"/>
        </w:rPr>
        <w:t xml:space="preserve"> </w:t>
      </w:r>
      <w:r w:rsidRPr="002F59CF">
        <w:rPr>
          <w:sz w:val="28"/>
          <w:szCs w:val="28"/>
        </w:rPr>
        <w:t>органозберігальних</w:t>
      </w:r>
      <w:r w:rsidRPr="005060C9">
        <w:rPr>
          <w:sz w:val="28"/>
          <w:szCs w:val="28"/>
          <w:lang w:val="en-US"/>
        </w:rPr>
        <w:t xml:space="preserve"> </w:t>
      </w:r>
      <w:r w:rsidRPr="002F59CF">
        <w:rPr>
          <w:sz w:val="28"/>
          <w:szCs w:val="28"/>
        </w:rPr>
        <w:t>операцій</w:t>
      </w:r>
      <w:r w:rsidRPr="005060C9">
        <w:rPr>
          <w:sz w:val="28"/>
          <w:szCs w:val="28"/>
          <w:lang w:val="en-US"/>
        </w:rPr>
        <w:t xml:space="preserve"> </w:t>
      </w:r>
      <w:r w:rsidRPr="002F59CF">
        <w:rPr>
          <w:sz w:val="28"/>
          <w:szCs w:val="28"/>
        </w:rPr>
        <w:t>на</w:t>
      </w:r>
      <w:r w:rsidRPr="005060C9">
        <w:rPr>
          <w:sz w:val="28"/>
          <w:szCs w:val="28"/>
          <w:lang w:val="en-US"/>
        </w:rPr>
        <w:t xml:space="preserve"> </w:t>
      </w:r>
      <w:r w:rsidRPr="002F59CF">
        <w:rPr>
          <w:sz w:val="28"/>
          <w:szCs w:val="28"/>
        </w:rPr>
        <w:t>жовчному</w:t>
      </w:r>
      <w:r w:rsidRPr="005060C9">
        <w:rPr>
          <w:sz w:val="28"/>
          <w:szCs w:val="28"/>
          <w:lang w:val="en-US"/>
        </w:rPr>
        <w:t xml:space="preserve"> </w:t>
      </w:r>
      <w:r w:rsidRPr="002F59CF">
        <w:rPr>
          <w:sz w:val="28"/>
          <w:szCs w:val="28"/>
        </w:rPr>
        <w:t>міхурі</w:t>
      </w:r>
      <w:r w:rsidRPr="005060C9">
        <w:rPr>
          <w:sz w:val="28"/>
          <w:szCs w:val="28"/>
          <w:lang w:val="en-US"/>
        </w:rPr>
        <w:t xml:space="preserve"> / </w:t>
      </w:r>
      <w:r w:rsidRPr="002F59CF">
        <w:rPr>
          <w:sz w:val="28"/>
          <w:szCs w:val="28"/>
        </w:rPr>
        <w:t>Б</w:t>
      </w:r>
      <w:r w:rsidRPr="005060C9">
        <w:rPr>
          <w:sz w:val="28"/>
          <w:szCs w:val="28"/>
          <w:lang w:val="en-US"/>
        </w:rPr>
        <w:t>.</w:t>
      </w:r>
      <w:r w:rsidRPr="002F59CF">
        <w:rPr>
          <w:sz w:val="28"/>
          <w:szCs w:val="28"/>
        </w:rPr>
        <w:t>Ф</w:t>
      </w:r>
      <w:r w:rsidRPr="005060C9">
        <w:rPr>
          <w:sz w:val="28"/>
          <w:szCs w:val="28"/>
          <w:lang w:val="en-US"/>
        </w:rPr>
        <w:t>.</w:t>
      </w:r>
      <w:r w:rsidRPr="002F59CF">
        <w:rPr>
          <w:sz w:val="28"/>
          <w:szCs w:val="28"/>
        </w:rPr>
        <w:t>Шевченко</w:t>
      </w:r>
      <w:r w:rsidRPr="005060C9">
        <w:rPr>
          <w:sz w:val="28"/>
          <w:szCs w:val="28"/>
          <w:lang w:val="en-US"/>
        </w:rPr>
        <w:t xml:space="preserve">, </w:t>
      </w:r>
      <w:r w:rsidRPr="002F59CF">
        <w:rPr>
          <w:sz w:val="28"/>
          <w:szCs w:val="28"/>
        </w:rPr>
        <w:t>О</w:t>
      </w:r>
      <w:r w:rsidRPr="005060C9">
        <w:rPr>
          <w:sz w:val="28"/>
          <w:szCs w:val="28"/>
          <w:lang w:val="en-US"/>
        </w:rPr>
        <w:t>.</w:t>
      </w:r>
      <w:r w:rsidRPr="002F59CF">
        <w:rPr>
          <w:sz w:val="28"/>
          <w:szCs w:val="28"/>
        </w:rPr>
        <w:t>М</w:t>
      </w:r>
      <w:r w:rsidRPr="005060C9">
        <w:rPr>
          <w:sz w:val="28"/>
          <w:szCs w:val="28"/>
          <w:lang w:val="en-US"/>
        </w:rPr>
        <w:t xml:space="preserve">. </w:t>
      </w:r>
      <w:r w:rsidRPr="002F59CF">
        <w:rPr>
          <w:sz w:val="28"/>
          <w:szCs w:val="28"/>
        </w:rPr>
        <w:t>Бабій</w:t>
      </w:r>
      <w:r w:rsidRPr="005060C9">
        <w:rPr>
          <w:sz w:val="28"/>
          <w:szCs w:val="28"/>
          <w:lang w:val="en-US"/>
        </w:rPr>
        <w:t xml:space="preserve">, </w:t>
      </w:r>
      <w:r w:rsidRPr="002F59CF">
        <w:rPr>
          <w:sz w:val="28"/>
          <w:szCs w:val="28"/>
        </w:rPr>
        <w:t>Л</w:t>
      </w:r>
      <w:r w:rsidRPr="005060C9">
        <w:rPr>
          <w:sz w:val="28"/>
          <w:szCs w:val="28"/>
          <w:lang w:val="en-US"/>
        </w:rPr>
        <w:t>.</w:t>
      </w:r>
      <w:r w:rsidRPr="002F59CF">
        <w:rPr>
          <w:sz w:val="28"/>
          <w:szCs w:val="28"/>
        </w:rPr>
        <w:t>П</w:t>
      </w:r>
      <w:r w:rsidRPr="005060C9">
        <w:rPr>
          <w:sz w:val="28"/>
          <w:szCs w:val="28"/>
          <w:lang w:val="en-US"/>
        </w:rPr>
        <w:t xml:space="preserve">. </w:t>
      </w:r>
      <w:r w:rsidRPr="002F59CF">
        <w:rPr>
          <w:sz w:val="28"/>
          <w:szCs w:val="28"/>
        </w:rPr>
        <w:t>Аверянова</w:t>
      </w:r>
      <w:r w:rsidRPr="005060C9">
        <w:rPr>
          <w:sz w:val="28"/>
          <w:szCs w:val="28"/>
          <w:lang w:val="en-US"/>
        </w:rPr>
        <w:t xml:space="preserve">, </w:t>
      </w:r>
      <w:r w:rsidRPr="002F59CF">
        <w:rPr>
          <w:sz w:val="28"/>
          <w:szCs w:val="28"/>
        </w:rPr>
        <w:t>Н</w:t>
      </w:r>
      <w:r w:rsidRPr="005060C9">
        <w:rPr>
          <w:sz w:val="28"/>
          <w:szCs w:val="28"/>
          <w:lang w:val="en-US"/>
        </w:rPr>
        <w:t>.</w:t>
      </w:r>
      <w:r w:rsidRPr="002F59CF">
        <w:rPr>
          <w:sz w:val="28"/>
          <w:szCs w:val="28"/>
        </w:rPr>
        <w:t>Г</w:t>
      </w:r>
      <w:r w:rsidRPr="005060C9">
        <w:rPr>
          <w:sz w:val="28"/>
          <w:szCs w:val="28"/>
          <w:lang w:val="en-US"/>
        </w:rPr>
        <w:t xml:space="preserve">. </w:t>
      </w:r>
      <w:r w:rsidRPr="002F59CF">
        <w:rPr>
          <w:sz w:val="28"/>
          <w:szCs w:val="28"/>
        </w:rPr>
        <w:t>Гравіровська</w:t>
      </w:r>
      <w:r w:rsidRPr="005060C9">
        <w:rPr>
          <w:sz w:val="28"/>
          <w:szCs w:val="28"/>
          <w:lang w:val="en-US"/>
        </w:rPr>
        <w:t xml:space="preserve"> // </w:t>
      </w:r>
      <w:r w:rsidRPr="002F59CF">
        <w:rPr>
          <w:sz w:val="28"/>
          <w:szCs w:val="28"/>
        </w:rPr>
        <w:t>Клін</w:t>
      </w:r>
      <w:r>
        <w:rPr>
          <w:sz w:val="28"/>
          <w:szCs w:val="28"/>
          <w:lang w:val="en-US"/>
        </w:rPr>
        <w:t>.</w:t>
      </w:r>
      <w:r w:rsidRPr="005060C9">
        <w:rPr>
          <w:sz w:val="28"/>
          <w:szCs w:val="28"/>
          <w:lang w:val="en-US"/>
        </w:rPr>
        <w:t xml:space="preserve"> </w:t>
      </w:r>
      <w:r w:rsidRPr="002F59CF">
        <w:rPr>
          <w:sz w:val="28"/>
          <w:szCs w:val="28"/>
        </w:rPr>
        <w:t>хірургія</w:t>
      </w:r>
      <w:r w:rsidRPr="005060C9">
        <w:rPr>
          <w:sz w:val="28"/>
          <w:szCs w:val="28"/>
          <w:lang w:val="en-US"/>
        </w:rPr>
        <w:t>.</w:t>
      </w:r>
      <w:r>
        <w:rPr>
          <w:sz w:val="28"/>
          <w:szCs w:val="28"/>
          <w:lang w:val="en-US"/>
        </w:rPr>
        <w:t xml:space="preserve"> </w:t>
      </w:r>
      <w:r w:rsidRPr="005060C9">
        <w:rPr>
          <w:sz w:val="28"/>
          <w:szCs w:val="28"/>
          <w:lang w:val="en-US"/>
        </w:rPr>
        <w:t>- 2007.</w:t>
      </w:r>
      <w:r>
        <w:rPr>
          <w:sz w:val="28"/>
          <w:szCs w:val="28"/>
          <w:lang w:val="en-US"/>
        </w:rPr>
        <w:t xml:space="preserve"> </w:t>
      </w:r>
      <w:r w:rsidRPr="005060C9">
        <w:rPr>
          <w:sz w:val="28"/>
          <w:szCs w:val="28"/>
          <w:lang w:val="en-US"/>
        </w:rPr>
        <w:t>- № 2-3.</w:t>
      </w:r>
      <w:r>
        <w:rPr>
          <w:sz w:val="28"/>
          <w:szCs w:val="28"/>
          <w:lang w:val="en-US"/>
        </w:rPr>
        <w:t xml:space="preserve"> </w:t>
      </w:r>
      <w:r w:rsidRPr="005060C9">
        <w:rPr>
          <w:sz w:val="28"/>
          <w:szCs w:val="28"/>
          <w:lang w:val="en-US"/>
        </w:rPr>
        <w:t xml:space="preserve">- </w:t>
      </w:r>
      <w:r w:rsidRPr="002F59CF">
        <w:rPr>
          <w:sz w:val="28"/>
          <w:szCs w:val="28"/>
        </w:rPr>
        <w:t>С</w:t>
      </w:r>
      <w:r w:rsidRPr="005060C9">
        <w:rPr>
          <w:sz w:val="28"/>
          <w:szCs w:val="28"/>
          <w:lang w:val="en-US"/>
        </w:rPr>
        <w:t>. 85.</w:t>
      </w:r>
    </w:p>
    <w:p w14:paraId="2AC288F0"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Данишян К.Н.</w:t>
      </w:r>
      <w:r>
        <w:rPr>
          <w:sz w:val="28"/>
          <w:szCs w:val="28"/>
        </w:rPr>
        <w:t xml:space="preserve"> </w:t>
      </w:r>
      <w:r w:rsidRPr="002F59CF">
        <w:rPr>
          <w:sz w:val="28"/>
          <w:szCs w:val="28"/>
        </w:rPr>
        <w:t xml:space="preserve">Оправдана ли холецистолитотомия при гемолитических анемиях </w:t>
      </w:r>
      <w:r>
        <w:rPr>
          <w:sz w:val="28"/>
          <w:szCs w:val="28"/>
        </w:rPr>
        <w:t xml:space="preserve">/ </w:t>
      </w:r>
      <w:r w:rsidRPr="002F59CF">
        <w:rPr>
          <w:sz w:val="28"/>
          <w:szCs w:val="28"/>
        </w:rPr>
        <w:t>К.Н.</w:t>
      </w:r>
      <w:r>
        <w:rPr>
          <w:sz w:val="28"/>
          <w:szCs w:val="28"/>
        </w:rPr>
        <w:t xml:space="preserve"> </w:t>
      </w:r>
      <w:r w:rsidRPr="002F59CF">
        <w:rPr>
          <w:sz w:val="28"/>
          <w:szCs w:val="28"/>
        </w:rPr>
        <w:t>Данишян, С.Р.</w:t>
      </w:r>
      <w:r>
        <w:rPr>
          <w:sz w:val="28"/>
          <w:szCs w:val="28"/>
        </w:rPr>
        <w:t xml:space="preserve"> </w:t>
      </w:r>
      <w:r w:rsidRPr="002F59CF">
        <w:rPr>
          <w:sz w:val="28"/>
          <w:szCs w:val="28"/>
        </w:rPr>
        <w:t>Карагюлян, Г.Н. Захаров // Пробл</w:t>
      </w:r>
      <w:r w:rsidRPr="00575EEB">
        <w:rPr>
          <w:sz w:val="28"/>
          <w:szCs w:val="28"/>
        </w:rPr>
        <w:t>.</w:t>
      </w:r>
      <w:r w:rsidRPr="002F59CF">
        <w:rPr>
          <w:sz w:val="28"/>
          <w:szCs w:val="28"/>
        </w:rPr>
        <w:t xml:space="preserve"> гематол</w:t>
      </w:r>
      <w:r w:rsidRPr="00575EEB">
        <w:rPr>
          <w:sz w:val="28"/>
          <w:szCs w:val="28"/>
        </w:rPr>
        <w:t>.</w:t>
      </w:r>
      <w:r w:rsidRPr="002F59CF">
        <w:rPr>
          <w:sz w:val="28"/>
          <w:szCs w:val="28"/>
        </w:rPr>
        <w:t xml:space="preserve"> и </w:t>
      </w:r>
      <w:r>
        <w:rPr>
          <w:sz w:val="28"/>
          <w:szCs w:val="28"/>
        </w:rPr>
        <w:t>перелив</w:t>
      </w:r>
      <w:r w:rsidRPr="00575EEB">
        <w:rPr>
          <w:sz w:val="28"/>
          <w:szCs w:val="28"/>
        </w:rPr>
        <w:t>.</w:t>
      </w:r>
      <w:r w:rsidRPr="002F59CF">
        <w:rPr>
          <w:sz w:val="28"/>
          <w:szCs w:val="28"/>
        </w:rPr>
        <w:t xml:space="preserve"> крови.</w:t>
      </w:r>
      <w:r>
        <w:rPr>
          <w:sz w:val="28"/>
          <w:szCs w:val="28"/>
        </w:rPr>
        <w:t xml:space="preserve"> </w:t>
      </w:r>
      <w:r w:rsidRPr="002F59CF">
        <w:rPr>
          <w:sz w:val="28"/>
          <w:szCs w:val="28"/>
        </w:rPr>
        <w:t>- 1999.</w:t>
      </w:r>
      <w:r>
        <w:rPr>
          <w:sz w:val="28"/>
          <w:szCs w:val="28"/>
        </w:rPr>
        <w:t xml:space="preserve"> </w:t>
      </w:r>
      <w:r w:rsidRPr="002F59CF">
        <w:rPr>
          <w:sz w:val="28"/>
          <w:szCs w:val="28"/>
        </w:rPr>
        <w:t>- № 4.</w:t>
      </w:r>
      <w:r>
        <w:rPr>
          <w:sz w:val="28"/>
          <w:szCs w:val="28"/>
        </w:rPr>
        <w:t xml:space="preserve"> </w:t>
      </w:r>
      <w:r w:rsidRPr="002F59CF">
        <w:rPr>
          <w:sz w:val="28"/>
          <w:szCs w:val="28"/>
        </w:rPr>
        <w:t>- С. 28-31.</w:t>
      </w:r>
    </w:p>
    <w:p w14:paraId="040C2AB8"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Ратнер Г.Л. Операция с сохранением желчного пузыря при хроническом калькул</w:t>
      </w:r>
      <w:r>
        <w:rPr>
          <w:sz w:val="28"/>
          <w:szCs w:val="28"/>
        </w:rPr>
        <w:t>ё</w:t>
      </w:r>
      <w:r w:rsidRPr="002F59CF">
        <w:rPr>
          <w:sz w:val="28"/>
          <w:szCs w:val="28"/>
        </w:rPr>
        <w:t xml:space="preserve">зном холецистите </w:t>
      </w:r>
      <w:r>
        <w:rPr>
          <w:sz w:val="28"/>
          <w:szCs w:val="28"/>
        </w:rPr>
        <w:t xml:space="preserve">/ </w:t>
      </w:r>
      <w:r w:rsidRPr="002F59CF">
        <w:rPr>
          <w:sz w:val="28"/>
          <w:szCs w:val="28"/>
        </w:rPr>
        <w:t>Г.Л. Ратнер // Клин. хирургия.</w:t>
      </w:r>
      <w:r>
        <w:rPr>
          <w:sz w:val="28"/>
          <w:szCs w:val="28"/>
        </w:rPr>
        <w:t xml:space="preserve"> </w:t>
      </w:r>
      <w:r w:rsidRPr="002F59CF">
        <w:rPr>
          <w:sz w:val="28"/>
          <w:szCs w:val="28"/>
        </w:rPr>
        <w:t>- 1981.</w:t>
      </w:r>
      <w:r>
        <w:rPr>
          <w:sz w:val="28"/>
          <w:szCs w:val="28"/>
        </w:rPr>
        <w:t xml:space="preserve"> </w:t>
      </w:r>
      <w:r w:rsidRPr="002F59CF">
        <w:rPr>
          <w:sz w:val="28"/>
          <w:szCs w:val="28"/>
        </w:rPr>
        <w:t>- № 9.</w:t>
      </w:r>
      <w:r>
        <w:rPr>
          <w:sz w:val="28"/>
          <w:szCs w:val="28"/>
        </w:rPr>
        <w:t xml:space="preserve"> </w:t>
      </w:r>
      <w:r w:rsidRPr="002F59CF">
        <w:rPr>
          <w:sz w:val="28"/>
          <w:szCs w:val="28"/>
        </w:rPr>
        <w:t>- С. 16.</w:t>
      </w:r>
    </w:p>
    <w:p w14:paraId="61CF8BEA"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Королев Б.А.</w:t>
      </w:r>
      <w:r>
        <w:rPr>
          <w:sz w:val="28"/>
          <w:szCs w:val="28"/>
        </w:rPr>
        <w:t xml:space="preserve"> </w:t>
      </w:r>
      <w:r w:rsidRPr="002F59CF">
        <w:rPr>
          <w:sz w:val="28"/>
          <w:szCs w:val="28"/>
        </w:rPr>
        <w:t>Холецист</w:t>
      </w:r>
      <w:r>
        <w:rPr>
          <w:sz w:val="28"/>
          <w:szCs w:val="28"/>
        </w:rPr>
        <w:t>э</w:t>
      </w:r>
      <w:r w:rsidRPr="002F59CF">
        <w:rPr>
          <w:sz w:val="28"/>
          <w:szCs w:val="28"/>
        </w:rPr>
        <w:t>ктомия и спленэктомия при врожденной гемолитической анемии, осложненной холелитиазом</w:t>
      </w:r>
      <w:r>
        <w:rPr>
          <w:sz w:val="28"/>
          <w:szCs w:val="28"/>
        </w:rPr>
        <w:t xml:space="preserve"> /</w:t>
      </w:r>
      <w:r w:rsidRPr="002F59CF">
        <w:rPr>
          <w:sz w:val="28"/>
          <w:szCs w:val="28"/>
        </w:rPr>
        <w:t xml:space="preserve"> Б.А.</w:t>
      </w:r>
      <w:r>
        <w:rPr>
          <w:sz w:val="28"/>
          <w:szCs w:val="28"/>
        </w:rPr>
        <w:t xml:space="preserve"> </w:t>
      </w:r>
      <w:r w:rsidRPr="002F59CF">
        <w:rPr>
          <w:sz w:val="28"/>
          <w:szCs w:val="28"/>
        </w:rPr>
        <w:t>Королев, Ю.В.</w:t>
      </w:r>
      <w:r>
        <w:rPr>
          <w:sz w:val="28"/>
          <w:szCs w:val="28"/>
        </w:rPr>
        <w:t xml:space="preserve"> </w:t>
      </w:r>
      <w:r w:rsidRPr="002F59CF">
        <w:rPr>
          <w:sz w:val="28"/>
          <w:szCs w:val="28"/>
        </w:rPr>
        <w:t>Яшанин // Вестн. хир.</w:t>
      </w:r>
      <w:r>
        <w:rPr>
          <w:sz w:val="28"/>
          <w:szCs w:val="28"/>
        </w:rPr>
        <w:t xml:space="preserve"> </w:t>
      </w:r>
      <w:r w:rsidRPr="002F59CF">
        <w:rPr>
          <w:sz w:val="28"/>
          <w:szCs w:val="28"/>
        </w:rPr>
        <w:t>- 1979.</w:t>
      </w:r>
      <w:r>
        <w:rPr>
          <w:sz w:val="28"/>
          <w:szCs w:val="28"/>
        </w:rPr>
        <w:t xml:space="preserve"> </w:t>
      </w:r>
      <w:r w:rsidRPr="002F59CF">
        <w:rPr>
          <w:sz w:val="28"/>
          <w:szCs w:val="28"/>
        </w:rPr>
        <w:t>- № 122 (1).</w:t>
      </w:r>
      <w:r>
        <w:rPr>
          <w:sz w:val="28"/>
          <w:szCs w:val="28"/>
        </w:rPr>
        <w:t xml:space="preserve"> </w:t>
      </w:r>
      <w:r w:rsidRPr="002F59CF">
        <w:rPr>
          <w:sz w:val="28"/>
          <w:szCs w:val="28"/>
        </w:rPr>
        <w:t>- С. 40.</w:t>
      </w:r>
    </w:p>
    <w:p w14:paraId="72377D40"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lastRenderedPageBreak/>
        <w:t>Назаревский Н.Г. О комбинированных операциях при врожденной микросфероцитарной гемолитической анемии, сочетающейся с камнями желчного пузыря</w:t>
      </w:r>
      <w:r>
        <w:rPr>
          <w:sz w:val="28"/>
          <w:szCs w:val="28"/>
        </w:rPr>
        <w:t xml:space="preserve"> / </w:t>
      </w:r>
      <w:r w:rsidRPr="002F59CF">
        <w:rPr>
          <w:sz w:val="28"/>
          <w:szCs w:val="28"/>
        </w:rPr>
        <w:t xml:space="preserve">Н.Г. Назаревский </w:t>
      </w:r>
      <w:r>
        <w:rPr>
          <w:sz w:val="28"/>
          <w:szCs w:val="28"/>
        </w:rPr>
        <w:t>//</w:t>
      </w:r>
      <w:r w:rsidRPr="002F59CF">
        <w:rPr>
          <w:sz w:val="28"/>
          <w:szCs w:val="28"/>
        </w:rPr>
        <w:t xml:space="preserve"> Труды Крым. мед. института.</w:t>
      </w:r>
      <w:r>
        <w:rPr>
          <w:sz w:val="28"/>
          <w:szCs w:val="28"/>
        </w:rPr>
        <w:t xml:space="preserve"> </w:t>
      </w:r>
      <w:r w:rsidRPr="002F59CF">
        <w:rPr>
          <w:sz w:val="28"/>
          <w:szCs w:val="28"/>
        </w:rPr>
        <w:t>- 1976.</w:t>
      </w:r>
      <w:r>
        <w:rPr>
          <w:sz w:val="28"/>
          <w:szCs w:val="28"/>
        </w:rPr>
        <w:t xml:space="preserve"> </w:t>
      </w:r>
      <w:r w:rsidRPr="002F59CF">
        <w:rPr>
          <w:sz w:val="28"/>
          <w:szCs w:val="28"/>
        </w:rPr>
        <w:t>- № 69.</w:t>
      </w:r>
      <w:r>
        <w:rPr>
          <w:sz w:val="28"/>
          <w:szCs w:val="28"/>
        </w:rPr>
        <w:t xml:space="preserve"> </w:t>
      </w:r>
      <w:r w:rsidRPr="002F59CF">
        <w:rPr>
          <w:sz w:val="28"/>
          <w:szCs w:val="28"/>
        </w:rPr>
        <w:t>- С. 69.</w:t>
      </w:r>
    </w:p>
    <w:p w14:paraId="55CCFA02"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Carey</w:t>
      </w:r>
      <w:r w:rsidRPr="002F59CF">
        <w:rPr>
          <w:sz w:val="28"/>
          <w:szCs w:val="28"/>
          <w:lang w:val="en-GB"/>
        </w:rPr>
        <w:t xml:space="preserve"> </w:t>
      </w:r>
      <w:r w:rsidRPr="002F59CF">
        <w:rPr>
          <w:sz w:val="28"/>
          <w:szCs w:val="28"/>
          <w:lang w:val="en-US"/>
        </w:rPr>
        <w:t>M</w:t>
      </w:r>
      <w:r w:rsidRPr="002F59CF">
        <w:rPr>
          <w:sz w:val="28"/>
          <w:szCs w:val="28"/>
          <w:lang w:val="en-GB"/>
        </w:rPr>
        <w:t>.</w:t>
      </w:r>
      <w:r w:rsidRPr="002F59CF">
        <w:rPr>
          <w:sz w:val="28"/>
          <w:szCs w:val="28"/>
          <w:lang w:val="en-US"/>
        </w:rPr>
        <w:t>C</w:t>
      </w:r>
      <w:r w:rsidRPr="002F59CF">
        <w:rPr>
          <w:sz w:val="28"/>
          <w:szCs w:val="28"/>
          <w:lang w:val="en-GB"/>
        </w:rPr>
        <w:t xml:space="preserve">. </w:t>
      </w:r>
      <w:r w:rsidRPr="002F59CF">
        <w:rPr>
          <w:sz w:val="28"/>
          <w:szCs w:val="28"/>
          <w:lang w:val="en-US"/>
        </w:rPr>
        <w:t>Pathogenesis</w:t>
      </w:r>
      <w:r w:rsidRPr="002F59CF">
        <w:rPr>
          <w:sz w:val="28"/>
          <w:szCs w:val="28"/>
          <w:lang w:val="en-GB"/>
        </w:rPr>
        <w:t xml:space="preserve"> </w:t>
      </w:r>
      <w:r w:rsidRPr="002F59CF">
        <w:rPr>
          <w:sz w:val="28"/>
          <w:szCs w:val="28"/>
          <w:lang w:val="en-US"/>
        </w:rPr>
        <w:t>of</w:t>
      </w:r>
      <w:r w:rsidRPr="002F59CF">
        <w:rPr>
          <w:sz w:val="28"/>
          <w:szCs w:val="28"/>
          <w:lang w:val="en-GB"/>
        </w:rPr>
        <w:t xml:space="preserve"> </w:t>
      </w:r>
      <w:r>
        <w:rPr>
          <w:sz w:val="28"/>
          <w:szCs w:val="28"/>
          <w:lang w:val="en-US"/>
        </w:rPr>
        <w:t>g</w:t>
      </w:r>
      <w:r w:rsidRPr="002F59CF">
        <w:rPr>
          <w:sz w:val="28"/>
          <w:szCs w:val="28"/>
          <w:lang w:val="en-US"/>
        </w:rPr>
        <w:t xml:space="preserve">allstones </w:t>
      </w:r>
      <w:r>
        <w:rPr>
          <w:sz w:val="28"/>
          <w:szCs w:val="28"/>
          <w:lang w:val="en-US"/>
        </w:rPr>
        <w:t xml:space="preserve">/ </w:t>
      </w:r>
      <w:r w:rsidRPr="002F59CF">
        <w:rPr>
          <w:sz w:val="28"/>
          <w:szCs w:val="28"/>
          <w:lang w:val="en-US"/>
        </w:rPr>
        <w:t>M</w:t>
      </w:r>
      <w:r w:rsidRPr="002F59CF">
        <w:rPr>
          <w:sz w:val="28"/>
          <w:szCs w:val="28"/>
          <w:lang w:val="en-GB"/>
        </w:rPr>
        <w:t>.</w:t>
      </w:r>
      <w:r w:rsidRPr="002F59CF">
        <w:rPr>
          <w:sz w:val="28"/>
          <w:szCs w:val="28"/>
          <w:lang w:val="en-US"/>
        </w:rPr>
        <w:t>C</w:t>
      </w:r>
      <w:r w:rsidRPr="002F59CF">
        <w:rPr>
          <w:sz w:val="28"/>
          <w:szCs w:val="28"/>
          <w:lang w:val="en-GB"/>
        </w:rPr>
        <w:t xml:space="preserve">. </w:t>
      </w:r>
      <w:r w:rsidRPr="002F59CF">
        <w:rPr>
          <w:sz w:val="28"/>
          <w:szCs w:val="28"/>
          <w:lang w:val="en-US"/>
        </w:rPr>
        <w:t>Carey</w:t>
      </w:r>
      <w:r w:rsidRPr="002F59CF">
        <w:rPr>
          <w:sz w:val="28"/>
          <w:szCs w:val="28"/>
          <w:lang w:val="en-GB"/>
        </w:rPr>
        <w:t xml:space="preserve"> </w:t>
      </w:r>
      <w:r w:rsidRPr="002F59CF">
        <w:rPr>
          <w:sz w:val="28"/>
          <w:szCs w:val="28"/>
          <w:lang w:val="en-US"/>
        </w:rPr>
        <w:t>// Amer. J. Surg.</w:t>
      </w:r>
      <w:r>
        <w:rPr>
          <w:sz w:val="28"/>
          <w:szCs w:val="28"/>
          <w:lang w:val="en-US"/>
        </w:rPr>
        <w:t xml:space="preserve"> </w:t>
      </w:r>
      <w:r w:rsidRPr="002F59CF">
        <w:rPr>
          <w:sz w:val="28"/>
          <w:szCs w:val="28"/>
          <w:lang w:val="en-US"/>
        </w:rPr>
        <w:t>- 1993.</w:t>
      </w:r>
      <w:r>
        <w:rPr>
          <w:sz w:val="28"/>
          <w:szCs w:val="28"/>
          <w:lang w:val="en-US"/>
        </w:rPr>
        <w:t xml:space="preserve"> </w:t>
      </w:r>
      <w:r w:rsidRPr="002F59CF">
        <w:rPr>
          <w:sz w:val="28"/>
          <w:szCs w:val="28"/>
          <w:lang w:val="en-US"/>
        </w:rPr>
        <w:t xml:space="preserve">- Vol. 165, </w:t>
      </w:r>
      <w:r w:rsidRPr="002F59CF">
        <w:rPr>
          <w:sz w:val="28"/>
          <w:szCs w:val="28"/>
          <w:lang w:val="en-GB"/>
        </w:rPr>
        <w:t>№</w:t>
      </w:r>
      <w:r w:rsidRPr="002F59CF">
        <w:rPr>
          <w:sz w:val="28"/>
          <w:szCs w:val="28"/>
          <w:lang w:val="en-US"/>
        </w:rPr>
        <w:t xml:space="preserve"> 4.</w:t>
      </w:r>
      <w:r>
        <w:rPr>
          <w:sz w:val="28"/>
          <w:szCs w:val="28"/>
          <w:lang w:val="en-US"/>
        </w:rPr>
        <w:t xml:space="preserve"> </w:t>
      </w:r>
      <w:r w:rsidRPr="002F59CF">
        <w:rPr>
          <w:sz w:val="28"/>
          <w:szCs w:val="28"/>
          <w:lang w:val="en-US"/>
        </w:rPr>
        <w:t>- P. 410-419.</w:t>
      </w:r>
    </w:p>
    <w:p w14:paraId="339FFF03"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Experience of splenectomy and cholecystectomy in children with chronic haemolytic anaemia / C.H. Pappis, S. </w:t>
      </w:r>
      <w:r w:rsidRPr="002F59CF">
        <w:rPr>
          <w:sz w:val="28"/>
          <w:szCs w:val="28"/>
          <w:lang w:val="en-GB"/>
        </w:rPr>
        <w:t>Galanakis</w:t>
      </w:r>
      <w:r w:rsidRPr="002F59CF">
        <w:rPr>
          <w:sz w:val="28"/>
          <w:szCs w:val="28"/>
          <w:lang w:val="en-US"/>
        </w:rPr>
        <w:t>, G. Moussatos [et al.] // J. Pediatr. Surg.</w:t>
      </w:r>
      <w:r>
        <w:rPr>
          <w:sz w:val="28"/>
          <w:szCs w:val="28"/>
          <w:lang w:val="en-US"/>
        </w:rPr>
        <w:t xml:space="preserve"> </w:t>
      </w:r>
      <w:r w:rsidRPr="002F59CF">
        <w:rPr>
          <w:sz w:val="28"/>
          <w:szCs w:val="28"/>
          <w:lang w:val="en-US"/>
        </w:rPr>
        <w:t>- 1989.</w:t>
      </w:r>
      <w:r>
        <w:rPr>
          <w:sz w:val="28"/>
          <w:szCs w:val="28"/>
          <w:lang w:val="en-US"/>
        </w:rPr>
        <w:t xml:space="preserve"> </w:t>
      </w:r>
      <w:r w:rsidRPr="002F59CF">
        <w:rPr>
          <w:sz w:val="28"/>
          <w:szCs w:val="28"/>
          <w:lang w:val="en-US"/>
        </w:rPr>
        <w:t>- Vol. 24.</w:t>
      </w:r>
      <w:r>
        <w:rPr>
          <w:sz w:val="28"/>
          <w:szCs w:val="28"/>
          <w:lang w:val="en-US"/>
        </w:rPr>
        <w:t xml:space="preserve"> </w:t>
      </w:r>
      <w:r w:rsidRPr="002F59CF">
        <w:rPr>
          <w:sz w:val="28"/>
          <w:szCs w:val="28"/>
          <w:lang w:val="en-US"/>
        </w:rPr>
        <w:t>- P. 543-546.</w:t>
      </w:r>
    </w:p>
    <w:p w14:paraId="1C06D93A"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Al-Salem A.A.</w:t>
      </w:r>
      <w:r>
        <w:rPr>
          <w:sz w:val="28"/>
          <w:szCs w:val="28"/>
          <w:lang w:val="en-US"/>
        </w:rPr>
        <w:t xml:space="preserve"> </w:t>
      </w:r>
      <w:r w:rsidRPr="002F59CF">
        <w:rPr>
          <w:sz w:val="28"/>
          <w:szCs w:val="28"/>
          <w:lang w:val="en-US"/>
        </w:rPr>
        <w:t>The significance of biliary sludge in children with sickle call disease</w:t>
      </w:r>
      <w:r>
        <w:rPr>
          <w:sz w:val="28"/>
          <w:szCs w:val="28"/>
          <w:lang w:val="en-US"/>
        </w:rPr>
        <w:t xml:space="preserve"> / </w:t>
      </w:r>
      <w:r w:rsidRPr="002F59CF">
        <w:rPr>
          <w:sz w:val="28"/>
          <w:szCs w:val="28"/>
          <w:lang w:val="en-US"/>
        </w:rPr>
        <w:t>A.A.</w:t>
      </w:r>
      <w:r>
        <w:rPr>
          <w:sz w:val="28"/>
          <w:szCs w:val="28"/>
          <w:lang w:val="en-US"/>
        </w:rPr>
        <w:t xml:space="preserve"> </w:t>
      </w:r>
      <w:r w:rsidRPr="002F59CF">
        <w:rPr>
          <w:sz w:val="28"/>
          <w:szCs w:val="28"/>
          <w:lang w:val="en-US"/>
        </w:rPr>
        <w:t xml:space="preserve">Al-Salem, S. </w:t>
      </w:r>
      <w:r w:rsidRPr="002F59CF">
        <w:rPr>
          <w:sz w:val="28"/>
          <w:szCs w:val="28"/>
          <w:lang w:val="en-GB"/>
        </w:rPr>
        <w:t>Qaiszuddin</w:t>
      </w:r>
      <w:r w:rsidRPr="002F59CF">
        <w:rPr>
          <w:sz w:val="28"/>
          <w:szCs w:val="28"/>
          <w:lang w:val="en-US"/>
        </w:rPr>
        <w:t xml:space="preserve"> // Pediatr. Surg. Int.</w:t>
      </w:r>
      <w:r>
        <w:rPr>
          <w:sz w:val="28"/>
          <w:szCs w:val="28"/>
          <w:lang w:val="en-US"/>
        </w:rPr>
        <w:t xml:space="preserve"> </w:t>
      </w:r>
      <w:r w:rsidRPr="002F59CF">
        <w:rPr>
          <w:sz w:val="28"/>
          <w:szCs w:val="28"/>
          <w:lang w:val="en-US"/>
        </w:rPr>
        <w:t>- 1998.</w:t>
      </w:r>
      <w:r>
        <w:rPr>
          <w:sz w:val="28"/>
          <w:szCs w:val="28"/>
          <w:lang w:val="en-US"/>
        </w:rPr>
        <w:t xml:space="preserve"> </w:t>
      </w:r>
      <w:r w:rsidRPr="002F59CF">
        <w:rPr>
          <w:sz w:val="28"/>
          <w:szCs w:val="28"/>
          <w:lang w:val="en-US"/>
        </w:rPr>
        <w:t>- Vol. 13.</w:t>
      </w:r>
      <w:r>
        <w:rPr>
          <w:sz w:val="28"/>
          <w:szCs w:val="28"/>
          <w:lang w:val="en-US"/>
        </w:rPr>
        <w:t xml:space="preserve"> </w:t>
      </w:r>
      <w:r w:rsidRPr="002F59CF">
        <w:rPr>
          <w:sz w:val="28"/>
          <w:szCs w:val="28"/>
          <w:lang w:val="en-US"/>
        </w:rPr>
        <w:t>- P. 14-16.</w:t>
      </w:r>
    </w:p>
    <w:p w14:paraId="4DC85651"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Hassan I.S.</w:t>
      </w:r>
      <w:r>
        <w:rPr>
          <w:sz w:val="28"/>
          <w:szCs w:val="28"/>
          <w:lang w:val="en-US"/>
        </w:rPr>
        <w:t xml:space="preserve"> </w:t>
      </w:r>
      <w:r w:rsidRPr="002F59CF">
        <w:rPr>
          <w:sz w:val="28"/>
          <w:szCs w:val="28"/>
          <w:lang w:val="en-US"/>
        </w:rPr>
        <w:t xml:space="preserve">Overwhelming pneumococcal sepsis in two patients splenectomised more then ten years previously </w:t>
      </w:r>
      <w:r>
        <w:rPr>
          <w:sz w:val="28"/>
          <w:szCs w:val="28"/>
          <w:lang w:val="en-US"/>
        </w:rPr>
        <w:t xml:space="preserve">/ </w:t>
      </w:r>
      <w:r w:rsidRPr="002F59CF">
        <w:rPr>
          <w:sz w:val="28"/>
          <w:szCs w:val="28"/>
          <w:lang w:val="en-US"/>
        </w:rPr>
        <w:t>I.S.</w:t>
      </w:r>
      <w:r>
        <w:rPr>
          <w:sz w:val="28"/>
          <w:szCs w:val="28"/>
          <w:lang w:val="en-US"/>
        </w:rPr>
        <w:t xml:space="preserve"> </w:t>
      </w:r>
      <w:r w:rsidRPr="002F59CF">
        <w:rPr>
          <w:sz w:val="28"/>
          <w:szCs w:val="28"/>
          <w:lang w:val="en-US"/>
        </w:rPr>
        <w:t>Hassan, M.H.</w:t>
      </w:r>
      <w:r>
        <w:rPr>
          <w:sz w:val="28"/>
          <w:szCs w:val="28"/>
          <w:lang w:val="en-US"/>
        </w:rPr>
        <w:t xml:space="preserve"> </w:t>
      </w:r>
      <w:r w:rsidRPr="002F59CF">
        <w:rPr>
          <w:sz w:val="28"/>
          <w:szCs w:val="28"/>
          <w:lang w:val="en-US"/>
        </w:rPr>
        <w:t>Snow, E.L. Ong // Scott. Med. J.</w:t>
      </w:r>
      <w:r>
        <w:rPr>
          <w:sz w:val="28"/>
          <w:szCs w:val="28"/>
          <w:lang w:val="en-US"/>
        </w:rPr>
        <w:t xml:space="preserve"> </w:t>
      </w:r>
      <w:r w:rsidRPr="002F59CF">
        <w:rPr>
          <w:sz w:val="28"/>
          <w:szCs w:val="28"/>
          <w:lang w:val="en-US"/>
        </w:rPr>
        <w:t>- 1996.</w:t>
      </w:r>
      <w:r>
        <w:rPr>
          <w:sz w:val="28"/>
          <w:szCs w:val="28"/>
          <w:lang w:val="en-US"/>
        </w:rPr>
        <w:t xml:space="preserve"> </w:t>
      </w:r>
      <w:r w:rsidRPr="002F59CF">
        <w:rPr>
          <w:sz w:val="28"/>
          <w:szCs w:val="28"/>
          <w:lang w:val="en-US"/>
        </w:rPr>
        <w:t>- Vol. 41, № 1.</w:t>
      </w:r>
      <w:r>
        <w:rPr>
          <w:sz w:val="28"/>
          <w:szCs w:val="28"/>
          <w:lang w:val="en-US"/>
        </w:rPr>
        <w:t xml:space="preserve"> </w:t>
      </w:r>
      <w:r w:rsidRPr="002F59CF">
        <w:rPr>
          <w:sz w:val="28"/>
          <w:szCs w:val="28"/>
          <w:lang w:val="en-US"/>
        </w:rPr>
        <w:t>- P. 17-19.</w:t>
      </w:r>
    </w:p>
    <w:p w14:paraId="19A44FDF"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Hansen K.</w:t>
      </w:r>
      <w:r>
        <w:rPr>
          <w:sz w:val="28"/>
          <w:szCs w:val="28"/>
          <w:lang w:val="en-US"/>
        </w:rPr>
        <w:t xml:space="preserve"> </w:t>
      </w:r>
      <w:r w:rsidRPr="002F59CF">
        <w:rPr>
          <w:sz w:val="28"/>
          <w:szCs w:val="28"/>
          <w:lang w:val="en-US"/>
        </w:rPr>
        <w:t xml:space="preserve">Asplenic - hipsplenic overwhelming sepsis: postsplenectomy sepsis revisited </w:t>
      </w:r>
      <w:r>
        <w:rPr>
          <w:sz w:val="28"/>
          <w:szCs w:val="28"/>
          <w:lang w:val="en-US"/>
        </w:rPr>
        <w:t xml:space="preserve">/ </w:t>
      </w:r>
      <w:r w:rsidRPr="002F59CF">
        <w:rPr>
          <w:sz w:val="28"/>
          <w:szCs w:val="28"/>
          <w:lang w:val="en-US"/>
        </w:rPr>
        <w:t>K.Hansen, D.B. Singer // Pediatr. Dev. Pathol.</w:t>
      </w:r>
      <w:r>
        <w:rPr>
          <w:sz w:val="28"/>
          <w:szCs w:val="28"/>
          <w:lang w:val="en-US"/>
        </w:rPr>
        <w:t xml:space="preserve"> </w:t>
      </w:r>
      <w:r w:rsidRPr="002F59CF">
        <w:rPr>
          <w:sz w:val="28"/>
          <w:szCs w:val="28"/>
          <w:lang w:val="en-US"/>
        </w:rPr>
        <w:t>- 2001.</w:t>
      </w:r>
      <w:r>
        <w:rPr>
          <w:sz w:val="28"/>
          <w:szCs w:val="28"/>
          <w:lang w:val="en-US"/>
        </w:rPr>
        <w:t xml:space="preserve"> </w:t>
      </w:r>
      <w:r w:rsidRPr="002F59CF">
        <w:rPr>
          <w:sz w:val="28"/>
          <w:szCs w:val="28"/>
          <w:lang w:val="en-US"/>
        </w:rPr>
        <w:t>- Vol. 4, № 2.</w:t>
      </w:r>
      <w:r>
        <w:rPr>
          <w:sz w:val="28"/>
          <w:szCs w:val="28"/>
          <w:lang w:val="en-US"/>
        </w:rPr>
        <w:t xml:space="preserve"> </w:t>
      </w:r>
      <w:r w:rsidRPr="002F59CF">
        <w:rPr>
          <w:sz w:val="28"/>
          <w:szCs w:val="28"/>
          <w:lang w:val="en-US"/>
        </w:rPr>
        <w:t>- P. 105-121.</w:t>
      </w:r>
    </w:p>
    <w:p w14:paraId="4F98EDCF"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caps/>
          <w:sz w:val="28"/>
          <w:szCs w:val="28"/>
          <w:lang w:val="en-US"/>
        </w:rPr>
        <w:t>s</w:t>
      </w:r>
      <w:r w:rsidRPr="002F59CF">
        <w:rPr>
          <w:sz w:val="28"/>
          <w:szCs w:val="28"/>
          <w:lang w:val="en-US"/>
        </w:rPr>
        <w:t xml:space="preserve">plenectomy and sepsis: The role of the spleen in the immune-mediated bacterial clearance / </w:t>
      </w:r>
      <w:r w:rsidRPr="002F59CF">
        <w:rPr>
          <w:sz w:val="28"/>
          <w:szCs w:val="28"/>
          <w:lang w:val="en-GB"/>
        </w:rPr>
        <w:t xml:space="preserve">M. Altamura, L. Caradonna, L. Amati </w:t>
      </w:r>
      <w:r w:rsidRPr="002F59CF">
        <w:rPr>
          <w:sz w:val="28"/>
          <w:szCs w:val="28"/>
          <w:lang w:val="en-US"/>
        </w:rPr>
        <w:t>[et al.] // Immunopharmacol. Immunotoxicol.-2001.</w:t>
      </w:r>
      <w:r>
        <w:rPr>
          <w:sz w:val="28"/>
          <w:szCs w:val="28"/>
          <w:lang w:val="en-US"/>
        </w:rPr>
        <w:t xml:space="preserve"> </w:t>
      </w:r>
      <w:r w:rsidRPr="002F59CF">
        <w:rPr>
          <w:sz w:val="28"/>
          <w:szCs w:val="28"/>
          <w:lang w:val="en-US"/>
        </w:rPr>
        <w:t>- Vol. 23, № 2.</w:t>
      </w:r>
      <w:r>
        <w:rPr>
          <w:sz w:val="28"/>
          <w:szCs w:val="28"/>
          <w:lang w:val="en-US"/>
        </w:rPr>
        <w:t xml:space="preserve"> </w:t>
      </w:r>
      <w:r w:rsidRPr="002F59CF">
        <w:rPr>
          <w:sz w:val="28"/>
          <w:szCs w:val="28"/>
          <w:lang w:val="en-US"/>
        </w:rPr>
        <w:t>- P. 153-161.</w:t>
      </w:r>
    </w:p>
    <w:p w14:paraId="38E80933"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bCs/>
          <w:iCs/>
          <w:caps/>
          <w:sz w:val="28"/>
          <w:szCs w:val="28"/>
          <w:lang w:val="en-US"/>
        </w:rPr>
        <w:t>i</w:t>
      </w:r>
      <w:r w:rsidRPr="002F59CF">
        <w:rPr>
          <w:bCs/>
          <w:iCs/>
          <w:sz w:val="28"/>
          <w:szCs w:val="28"/>
          <w:lang w:val="en-US"/>
        </w:rPr>
        <w:t>nfective complications in laparoscopic surgery</w:t>
      </w:r>
      <w:r w:rsidRPr="002F59CF">
        <w:rPr>
          <w:sz w:val="28"/>
          <w:szCs w:val="28"/>
          <w:lang w:val="en-US"/>
        </w:rPr>
        <w:t xml:space="preserve"> </w:t>
      </w:r>
      <w:r w:rsidRPr="002F59CF">
        <w:rPr>
          <w:iCs/>
          <w:sz w:val="28"/>
          <w:szCs w:val="28"/>
          <w:lang w:val="en-US"/>
        </w:rPr>
        <w:t xml:space="preserve">/ L. Boni, A. Benevento, F. Rovera </w:t>
      </w:r>
      <w:r w:rsidRPr="002F59CF">
        <w:rPr>
          <w:sz w:val="28"/>
          <w:szCs w:val="28"/>
          <w:lang w:val="en-US"/>
        </w:rPr>
        <w:t>[et al.] // Surg. Infect.</w:t>
      </w:r>
      <w:r>
        <w:rPr>
          <w:sz w:val="28"/>
          <w:szCs w:val="28"/>
          <w:lang w:val="en-US"/>
        </w:rPr>
        <w:t xml:space="preserve"> </w:t>
      </w:r>
      <w:r w:rsidRPr="002F59CF">
        <w:rPr>
          <w:sz w:val="28"/>
          <w:szCs w:val="28"/>
          <w:lang w:val="en-US"/>
        </w:rPr>
        <w:t>- 2006.</w:t>
      </w:r>
      <w:r>
        <w:rPr>
          <w:sz w:val="28"/>
          <w:szCs w:val="28"/>
          <w:lang w:val="en-US"/>
        </w:rPr>
        <w:t xml:space="preserve"> </w:t>
      </w:r>
      <w:r w:rsidRPr="002F59CF">
        <w:rPr>
          <w:sz w:val="28"/>
          <w:szCs w:val="28"/>
          <w:lang w:val="en-US"/>
        </w:rPr>
        <w:t>- Vol. 7, Suppl. 2.</w:t>
      </w:r>
      <w:r>
        <w:rPr>
          <w:sz w:val="28"/>
          <w:szCs w:val="28"/>
          <w:lang w:val="en-US"/>
        </w:rPr>
        <w:t xml:space="preserve"> </w:t>
      </w:r>
      <w:r w:rsidRPr="002F59CF">
        <w:rPr>
          <w:sz w:val="28"/>
          <w:szCs w:val="28"/>
          <w:lang w:val="en-US"/>
        </w:rPr>
        <w:t>- P. 109-111.</w:t>
      </w:r>
    </w:p>
    <w:p w14:paraId="38B5ABB1"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bCs/>
          <w:iCs/>
          <w:sz w:val="28"/>
          <w:szCs w:val="28"/>
          <w:lang w:val="en-US"/>
        </w:rPr>
        <w:t>Effects of splenic surgeries on lipi</w:t>
      </w:r>
      <w:r w:rsidRPr="002F59CF">
        <w:rPr>
          <w:iCs/>
          <w:sz w:val="28"/>
          <w:szCs w:val="28"/>
          <w:lang w:val="en-US"/>
        </w:rPr>
        <w:t xml:space="preserve">dogram </w:t>
      </w:r>
      <w:r w:rsidRPr="002F59CF">
        <w:rPr>
          <w:bCs/>
          <w:iCs/>
          <w:sz w:val="28"/>
          <w:szCs w:val="28"/>
          <w:lang w:val="en-US"/>
        </w:rPr>
        <w:t xml:space="preserve">of rats </w:t>
      </w:r>
      <w:r>
        <w:rPr>
          <w:bCs/>
          <w:iCs/>
          <w:sz w:val="28"/>
          <w:szCs w:val="28"/>
          <w:lang w:val="en-US"/>
        </w:rPr>
        <w:t xml:space="preserve">/ </w:t>
      </w:r>
      <w:r w:rsidRPr="002F59CF">
        <w:rPr>
          <w:iCs/>
          <w:sz w:val="28"/>
          <w:szCs w:val="28"/>
          <w:lang w:val="en-US"/>
        </w:rPr>
        <w:t>A.</w:t>
      </w:r>
      <w:r>
        <w:rPr>
          <w:iCs/>
          <w:sz w:val="28"/>
          <w:szCs w:val="28"/>
          <w:lang w:val="en-US"/>
        </w:rPr>
        <w:t xml:space="preserve"> </w:t>
      </w:r>
      <w:r w:rsidRPr="002F59CF">
        <w:rPr>
          <w:iCs/>
          <w:sz w:val="28"/>
          <w:szCs w:val="28"/>
          <w:lang w:val="en-US"/>
        </w:rPr>
        <w:t>Petroianu, D.F.</w:t>
      </w:r>
      <w:r>
        <w:rPr>
          <w:iCs/>
          <w:sz w:val="28"/>
          <w:szCs w:val="28"/>
          <w:lang w:val="en-US"/>
        </w:rPr>
        <w:t xml:space="preserve"> </w:t>
      </w:r>
      <w:r w:rsidRPr="002F59CF">
        <w:rPr>
          <w:iCs/>
          <w:sz w:val="28"/>
          <w:szCs w:val="28"/>
          <w:lang w:val="en-US"/>
        </w:rPr>
        <w:t>Veloso, G.R.</w:t>
      </w:r>
      <w:r>
        <w:rPr>
          <w:iCs/>
          <w:sz w:val="28"/>
          <w:szCs w:val="28"/>
          <w:lang w:val="en-US"/>
        </w:rPr>
        <w:t xml:space="preserve"> </w:t>
      </w:r>
      <w:r w:rsidRPr="002F59CF">
        <w:rPr>
          <w:iCs/>
          <w:sz w:val="28"/>
          <w:szCs w:val="28"/>
          <w:lang w:val="en-US"/>
        </w:rPr>
        <w:t xml:space="preserve">Costa, L.R. Alberti </w:t>
      </w:r>
      <w:r w:rsidRPr="002F59CF">
        <w:rPr>
          <w:bCs/>
          <w:iCs/>
          <w:sz w:val="28"/>
          <w:szCs w:val="28"/>
          <w:lang w:val="en-US"/>
        </w:rPr>
        <w:t>// Rev. Assoc. Med. Bras.</w:t>
      </w:r>
      <w:r>
        <w:rPr>
          <w:bCs/>
          <w:iCs/>
          <w:sz w:val="28"/>
          <w:szCs w:val="28"/>
          <w:lang w:val="en-US"/>
        </w:rPr>
        <w:t xml:space="preserve"> </w:t>
      </w:r>
      <w:r w:rsidRPr="002F59CF">
        <w:rPr>
          <w:bCs/>
          <w:iCs/>
          <w:sz w:val="28"/>
          <w:szCs w:val="28"/>
          <w:lang w:val="en-US"/>
        </w:rPr>
        <w:t>- 2006.</w:t>
      </w:r>
      <w:r>
        <w:rPr>
          <w:bCs/>
          <w:iCs/>
          <w:sz w:val="28"/>
          <w:szCs w:val="28"/>
          <w:lang w:val="en-US"/>
        </w:rPr>
        <w:t xml:space="preserve"> </w:t>
      </w:r>
      <w:r w:rsidRPr="002F59CF">
        <w:rPr>
          <w:bCs/>
          <w:iCs/>
          <w:sz w:val="28"/>
          <w:szCs w:val="28"/>
          <w:lang w:val="en-US"/>
        </w:rPr>
        <w:t xml:space="preserve">- </w:t>
      </w:r>
      <w:r w:rsidRPr="002F59CF">
        <w:rPr>
          <w:sz w:val="28"/>
          <w:szCs w:val="28"/>
          <w:lang w:val="en-US"/>
        </w:rPr>
        <w:t xml:space="preserve">Vol. </w:t>
      </w:r>
      <w:r w:rsidRPr="002F59CF">
        <w:rPr>
          <w:bCs/>
          <w:iCs/>
          <w:sz w:val="28"/>
          <w:szCs w:val="28"/>
          <w:lang w:val="en-US"/>
        </w:rPr>
        <w:t>52</w:t>
      </w:r>
      <w:r>
        <w:rPr>
          <w:bCs/>
          <w:iCs/>
          <w:sz w:val="28"/>
          <w:szCs w:val="28"/>
          <w:lang w:val="en-US"/>
        </w:rPr>
        <w:t>,</w:t>
      </w:r>
      <w:r w:rsidRPr="002F59CF">
        <w:rPr>
          <w:bCs/>
          <w:iCs/>
          <w:sz w:val="28"/>
          <w:szCs w:val="28"/>
          <w:lang w:val="en-US"/>
        </w:rPr>
        <w:t xml:space="preserve"> </w:t>
      </w:r>
      <w:r w:rsidRPr="002F59CF">
        <w:rPr>
          <w:sz w:val="28"/>
          <w:szCs w:val="28"/>
          <w:lang w:val="en-US"/>
        </w:rPr>
        <w:t xml:space="preserve">Suppl. </w:t>
      </w:r>
      <w:r w:rsidRPr="002F59CF">
        <w:rPr>
          <w:bCs/>
          <w:iCs/>
          <w:sz w:val="28"/>
          <w:szCs w:val="28"/>
          <w:lang w:val="en-US"/>
        </w:rPr>
        <w:t>1.</w:t>
      </w:r>
      <w:r>
        <w:rPr>
          <w:bCs/>
          <w:iCs/>
          <w:sz w:val="28"/>
          <w:szCs w:val="28"/>
          <w:lang w:val="en-US"/>
        </w:rPr>
        <w:t xml:space="preserve"> </w:t>
      </w:r>
      <w:r w:rsidRPr="002F59CF">
        <w:rPr>
          <w:bCs/>
          <w:iCs/>
          <w:sz w:val="28"/>
          <w:szCs w:val="28"/>
          <w:lang w:val="en-US"/>
        </w:rPr>
        <w:t>- P. 50-59.</w:t>
      </w:r>
    </w:p>
    <w:p w14:paraId="2C8867B0"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El-Alty</w:t>
      </w:r>
      <w:r w:rsidRPr="00C4752E">
        <w:rPr>
          <w:sz w:val="28"/>
          <w:szCs w:val="28"/>
          <w:lang w:val="en-US"/>
        </w:rPr>
        <w:t xml:space="preserve"> </w:t>
      </w:r>
      <w:r w:rsidRPr="002F59CF">
        <w:rPr>
          <w:sz w:val="28"/>
          <w:szCs w:val="28"/>
          <w:lang w:val="en-US"/>
        </w:rPr>
        <w:t>M</w:t>
      </w:r>
      <w:r>
        <w:rPr>
          <w:sz w:val="28"/>
          <w:szCs w:val="28"/>
          <w:lang w:val="en-US"/>
        </w:rPr>
        <w:t>.</w:t>
      </w:r>
      <w:r w:rsidRPr="002F59CF">
        <w:rPr>
          <w:sz w:val="28"/>
          <w:szCs w:val="28"/>
          <w:lang w:val="en-US"/>
        </w:rPr>
        <w:t xml:space="preserve"> S</w:t>
      </w:r>
      <w:r>
        <w:rPr>
          <w:sz w:val="28"/>
          <w:szCs w:val="28"/>
          <w:lang w:val="en-US"/>
        </w:rPr>
        <w:t xml:space="preserve">. </w:t>
      </w:r>
      <w:r w:rsidRPr="002F59CF">
        <w:rPr>
          <w:sz w:val="28"/>
          <w:szCs w:val="28"/>
          <w:lang w:val="en-US"/>
        </w:rPr>
        <w:t xml:space="preserve">Overwhelming postsplenectomy infection: is quality of patient knowledge enough for prevention? </w:t>
      </w:r>
      <w:r>
        <w:rPr>
          <w:sz w:val="28"/>
          <w:szCs w:val="28"/>
          <w:lang w:val="en-US"/>
        </w:rPr>
        <w:t xml:space="preserve">/ </w:t>
      </w:r>
      <w:r w:rsidRPr="002F59CF">
        <w:rPr>
          <w:sz w:val="28"/>
          <w:szCs w:val="28"/>
          <w:lang w:val="en-US"/>
        </w:rPr>
        <w:t>M</w:t>
      </w:r>
      <w:r>
        <w:rPr>
          <w:sz w:val="28"/>
          <w:szCs w:val="28"/>
          <w:lang w:val="en-US"/>
        </w:rPr>
        <w:t>.</w:t>
      </w:r>
      <w:r w:rsidRPr="002F59CF">
        <w:rPr>
          <w:sz w:val="28"/>
          <w:szCs w:val="28"/>
          <w:lang w:val="en-US"/>
        </w:rPr>
        <w:t xml:space="preserve"> S</w:t>
      </w:r>
      <w:r>
        <w:rPr>
          <w:sz w:val="28"/>
          <w:szCs w:val="28"/>
          <w:lang w:val="en-US"/>
        </w:rPr>
        <w:t xml:space="preserve">. </w:t>
      </w:r>
      <w:r w:rsidRPr="002F59CF">
        <w:rPr>
          <w:sz w:val="28"/>
          <w:szCs w:val="28"/>
          <w:lang w:val="en-US"/>
        </w:rPr>
        <w:t>El-Alty, M</w:t>
      </w:r>
      <w:r>
        <w:rPr>
          <w:sz w:val="28"/>
          <w:szCs w:val="28"/>
          <w:lang w:val="en-US"/>
        </w:rPr>
        <w:t>.</w:t>
      </w:r>
      <w:r w:rsidRPr="002F59CF">
        <w:rPr>
          <w:sz w:val="28"/>
          <w:szCs w:val="28"/>
          <w:lang w:val="en-US"/>
        </w:rPr>
        <w:t xml:space="preserve"> H</w:t>
      </w:r>
      <w:r>
        <w:rPr>
          <w:sz w:val="28"/>
          <w:szCs w:val="28"/>
          <w:lang w:val="en-US"/>
        </w:rPr>
        <w:t>.</w:t>
      </w:r>
      <w:r w:rsidRPr="002F59CF">
        <w:rPr>
          <w:sz w:val="28"/>
          <w:szCs w:val="28"/>
          <w:lang w:val="en-US"/>
        </w:rPr>
        <w:t xml:space="preserve"> El-Sayed // Hematol. J.</w:t>
      </w:r>
      <w:r>
        <w:rPr>
          <w:sz w:val="28"/>
          <w:szCs w:val="28"/>
          <w:lang w:val="en-US"/>
        </w:rPr>
        <w:t xml:space="preserve"> </w:t>
      </w:r>
      <w:r w:rsidRPr="002F59CF">
        <w:rPr>
          <w:sz w:val="28"/>
          <w:szCs w:val="28"/>
          <w:lang w:val="en-US"/>
        </w:rPr>
        <w:t>- 2004.</w:t>
      </w:r>
      <w:r>
        <w:rPr>
          <w:sz w:val="28"/>
          <w:szCs w:val="28"/>
          <w:lang w:val="en-US"/>
        </w:rPr>
        <w:t xml:space="preserve"> </w:t>
      </w:r>
      <w:r w:rsidRPr="002F59CF">
        <w:rPr>
          <w:sz w:val="28"/>
          <w:szCs w:val="28"/>
          <w:lang w:val="en-US"/>
        </w:rPr>
        <w:t>- Vol. 5.</w:t>
      </w:r>
      <w:r>
        <w:rPr>
          <w:sz w:val="28"/>
          <w:szCs w:val="28"/>
          <w:lang w:val="en-US"/>
        </w:rPr>
        <w:t xml:space="preserve"> </w:t>
      </w:r>
      <w:r w:rsidRPr="002F59CF">
        <w:rPr>
          <w:sz w:val="28"/>
          <w:szCs w:val="28"/>
          <w:lang w:val="en-US"/>
        </w:rPr>
        <w:t>- P. 77-80.</w:t>
      </w:r>
    </w:p>
    <w:p w14:paraId="07FEA23C"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lastRenderedPageBreak/>
        <w:t>Haematological splenectomy. Changing indications and c</w:t>
      </w:r>
      <w:r>
        <w:rPr>
          <w:sz w:val="28"/>
          <w:szCs w:val="28"/>
          <w:lang w:val="en-US"/>
        </w:rPr>
        <w:t>o</w:t>
      </w:r>
      <w:r w:rsidRPr="002F59CF">
        <w:rPr>
          <w:sz w:val="28"/>
          <w:szCs w:val="28"/>
          <w:lang w:val="en-US"/>
        </w:rPr>
        <w:t>mplications / N.J.</w:t>
      </w:r>
      <w:r>
        <w:rPr>
          <w:sz w:val="28"/>
          <w:szCs w:val="28"/>
          <w:lang w:val="en-US"/>
        </w:rPr>
        <w:t xml:space="preserve"> </w:t>
      </w:r>
      <w:r w:rsidRPr="002F59CF">
        <w:rPr>
          <w:sz w:val="28"/>
          <w:szCs w:val="28"/>
          <w:lang w:val="en-US"/>
        </w:rPr>
        <w:t>Ketley, M.J.</w:t>
      </w:r>
      <w:r>
        <w:rPr>
          <w:sz w:val="28"/>
          <w:szCs w:val="28"/>
          <w:lang w:val="en-US"/>
        </w:rPr>
        <w:t xml:space="preserve"> </w:t>
      </w:r>
      <w:r w:rsidRPr="002F59CF">
        <w:rPr>
          <w:sz w:val="28"/>
          <w:szCs w:val="28"/>
          <w:lang w:val="en-US"/>
        </w:rPr>
        <w:t>Mills, N.E.</w:t>
      </w:r>
      <w:r>
        <w:rPr>
          <w:sz w:val="28"/>
          <w:szCs w:val="28"/>
          <w:lang w:val="en-US"/>
        </w:rPr>
        <w:t xml:space="preserve"> </w:t>
      </w:r>
      <w:r w:rsidRPr="002F59CF">
        <w:rPr>
          <w:sz w:val="28"/>
          <w:szCs w:val="28"/>
          <w:lang w:val="en-US"/>
        </w:rPr>
        <w:t>Traub, A.A. Brown // Clin. Lab. Haematol.</w:t>
      </w:r>
      <w:r>
        <w:rPr>
          <w:sz w:val="28"/>
          <w:szCs w:val="28"/>
          <w:lang w:val="en-US"/>
        </w:rPr>
        <w:t xml:space="preserve"> </w:t>
      </w:r>
      <w:r w:rsidRPr="002F59CF">
        <w:rPr>
          <w:sz w:val="28"/>
          <w:szCs w:val="28"/>
          <w:lang w:val="en-US"/>
        </w:rPr>
        <w:t>- 1992.</w:t>
      </w:r>
      <w:r>
        <w:rPr>
          <w:sz w:val="28"/>
          <w:szCs w:val="28"/>
          <w:lang w:val="en-US"/>
        </w:rPr>
        <w:t xml:space="preserve"> </w:t>
      </w:r>
      <w:r w:rsidRPr="002F59CF">
        <w:rPr>
          <w:sz w:val="28"/>
          <w:szCs w:val="28"/>
          <w:lang w:val="en-US"/>
        </w:rPr>
        <w:t>- Vol. 14.</w:t>
      </w:r>
      <w:r>
        <w:rPr>
          <w:sz w:val="28"/>
          <w:szCs w:val="28"/>
          <w:lang w:val="en-US"/>
        </w:rPr>
        <w:t xml:space="preserve"> </w:t>
      </w:r>
      <w:r w:rsidRPr="002F59CF">
        <w:rPr>
          <w:sz w:val="28"/>
          <w:szCs w:val="28"/>
          <w:lang w:val="en-US"/>
        </w:rPr>
        <w:t>- P. 179-188.</w:t>
      </w:r>
    </w:p>
    <w:p w14:paraId="4EA27C5C"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Christo M.C. Segmental res</w:t>
      </w:r>
      <w:r>
        <w:rPr>
          <w:sz w:val="28"/>
          <w:szCs w:val="28"/>
          <w:lang w:val="en-US"/>
        </w:rPr>
        <w:t>ections of</w:t>
      </w:r>
      <w:r w:rsidRPr="002F59CF">
        <w:rPr>
          <w:sz w:val="28"/>
          <w:szCs w:val="28"/>
          <w:lang w:val="en-US"/>
        </w:rPr>
        <w:t xml:space="preserve"> spleen: Report on the first eight cases operated on </w:t>
      </w:r>
      <w:r>
        <w:rPr>
          <w:sz w:val="28"/>
          <w:szCs w:val="28"/>
          <w:lang w:val="en-US"/>
        </w:rPr>
        <w:t xml:space="preserve">/ </w:t>
      </w:r>
      <w:r w:rsidRPr="002F59CF">
        <w:rPr>
          <w:sz w:val="28"/>
          <w:szCs w:val="28"/>
          <w:lang w:val="en-US"/>
        </w:rPr>
        <w:t>M.C. Christo // O. Hospital (Rio).</w:t>
      </w:r>
      <w:r>
        <w:rPr>
          <w:sz w:val="28"/>
          <w:szCs w:val="28"/>
          <w:lang w:val="en-US"/>
        </w:rPr>
        <w:t xml:space="preserve"> </w:t>
      </w:r>
      <w:r w:rsidRPr="002F59CF">
        <w:rPr>
          <w:sz w:val="28"/>
          <w:szCs w:val="28"/>
          <w:lang w:val="en-US"/>
        </w:rPr>
        <w:t>- 1962.</w:t>
      </w:r>
      <w:r>
        <w:rPr>
          <w:sz w:val="28"/>
          <w:szCs w:val="28"/>
          <w:lang w:val="en-US"/>
        </w:rPr>
        <w:t xml:space="preserve"> </w:t>
      </w:r>
      <w:r w:rsidRPr="002F59CF">
        <w:rPr>
          <w:sz w:val="28"/>
          <w:szCs w:val="28"/>
          <w:lang w:val="en-US"/>
        </w:rPr>
        <w:t>- № 62.</w:t>
      </w:r>
      <w:r>
        <w:rPr>
          <w:sz w:val="28"/>
          <w:szCs w:val="28"/>
          <w:lang w:val="en-US"/>
        </w:rPr>
        <w:t xml:space="preserve"> </w:t>
      </w:r>
      <w:r w:rsidRPr="002F59CF">
        <w:rPr>
          <w:sz w:val="28"/>
          <w:szCs w:val="28"/>
          <w:lang w:val="en-US"/>
        </w:rPr>
        <w:t>- P. 575.</w:t>
      </w:r>
    </w:p>
    <w:p w14:paraId="4A89C7D6"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Morgenstern L. Subtotal splenectomy in myelofibrosis</w:t>
      </w:r>
      <w:r>
        <w:rPr>
          <w:sz w:val="28"/>
          <w:szCs w:val="28"/>
          <w:lang w:val="en-US"/>
        </w:rPr>
        <w:t xml:space="preserve"> / </w:t>
      </w:r>
      <w:r w:rsidRPr="002F59CF">
        <w:rPr>
          <w:sz w:val="28"/>
          <w:szCs w:val="28"/>
          <w:lang w:val="en-US"/>
        </w:rPr>
        <w:t>L.</w:t>
      </w:r>
      <w:r>
        <w:rPr>
          <w:sz w:val="28"/>
          <w:szCs w:val="28"/>
          <w:lang w:val="en-US"/>
        </w:rPr>
        <w:t xml:space="preserve"> </w:t>
      </w:r>
      <w:r w:rsidRPr="002F59CF">
        <w:rPr>
          <w:sz w:val="28"/>
          <w:szCs w:val="28"/>
          <w:lang w:val="en-US"/>
        </w:rPr>
        <w:t xml:space="preserve">Morgenstern </w:t>
      </w:r>
      <w:r>
        <w:rPr>
          <w:sz w:val="28"/>
          <w:szCs w:val="28"/>
          <w:lang w:val="en-US"/>
        </w:rPr>
        <w:t>//</w:t>
      </w:r>
      <w:r w:rsidRPr="002F59CF">
        <w:rPr>
          <w:sz w:val="28"/>
          <w:szCs w:val="28"/>
          <w:lang w:val="en-US"/>
        </w:rPr>
        <w:t xml:space="preserve"> Surg</w:t>
      </w:r>
      <w:r>
        <w:rPr>
          <w:sz w:val="28"/>
          <w:szCs w:val="28"/>
          <w:lang w:val="en-US"/>
        </w:rPr>
        <w:t>e</w:t>
      </w:r>
      <w:r w:rsidRPr="002F59CF">
        <w:rPr>
          <w:sz w:val="28"/>
          <w:szCs w:val="28"/>
          <w:lang w:val="en-US"/>
        </w:rPr>
        <w:t>ry</w:t>
      </w:r>
      <w:r>
        <w:rPr>
          <w:sz w:val="28"/>
          <w:szCs w:val="28"/>
          <w:lang w:val="en-US"/>
        </w:rPr>
        <w:t>. -</w:t>
      </w:r>
      <w:r w:rsidRPr="002F59CF">
        <w:rPr>
          <w:sz w:val="28"/>
          <w:szCs w:val="28"/>
          <w:lang w:val="en-US"/>
        </w:rPr>
        <w:t xml:space="preserve"> 1966.</w:t>
      </w:r>
      <w:r>
        <w:rPr>
          <w:sz w:val="28"/>
          <w:szCs w:val="28"/>
          <w:lang w:val="en-US"/>
        </w:rPr>
        <w:t xml:space="preserve"> - Vol. </w:t>
      </w:r>
      <w:r w:rsidRPr="002F59CF">
        <w:rPr>
          <w:sz w:val="28"/>
          <w:szCs w:val="28"/>
          <w:lang w:val="en-US"/>
        </w:rPr>
        <w:t>60.</w:t>
      </w:r>
      <w:r>
        <w:rPr>
          <w:sz w:val="28"/>
          <w:szCs w:val="28"/>
          <w:lang w:val="en-US"/>
        </w:rPr>
        <w:t xml:space="preserve"> </w:t>
      </w:r>
      <w:r w:rsidRPr="002F59CF">
        <w:rPr>
          <w:sz w:val="28"/>
          <w:szCs w:val="28"/>
          <w:lang w:val="en-US"/>
        </w:rPr>
        <w:t>- P. 336.</w:t>
      </w:r>
    </w:p>
    <w:p w14:paraId="22C44498"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Uranus S. Current spleen surgery</w:t>
      </w:r>
      <w:r>
        <w:rPr>
          <w:sz w:val="28"/>
          <w:szCs w:val="28"/>
          <w:lang w:val="en-US"/>
        </w:rPr>
        <w:t xml:space="preserve"> / </w:t>
      </w:r>
      <w:r w:rsidRPr="002F59CF">
        <w:rPr>
          <w:sz w:val="28"/>
          <w:szCs w:val="28"/>
          <w:lang w:val="en-US"/>
        </w:rPr>
        <w:t>S. Uranus</w:t>
      </w:r>
      <w:r>
        <w:rPr>
          <w:sz w:val="28"/>
          <w:szCs w:val="28"/>
          <w:lang w:val="en-US"/>
        </w:rPr>
        <w:t>.</w:t>
      </w:r>
      <w:r w:rsidRPr="002F59CF">
        <w:rPr>
          <w:sz w:val="28"/>
          <w:szCs w:val="28"/>
          <w:lang w:val="en-US"/>
        </w:rPr>
        <w:t xml:space="preserve"> - Mun</w:t>
      </w:r>
      <w:r>
        <w:rPr>
          <w:sz w:val="28"/>
          <w:szCs w:val="28"/>
          <w:lang w:val="en-US"/>
        </w:rPr>
        <w:t>i</w:t>
      </w:r>
      <w:r w:rsidRPr="002F59CF">
        <w:rPr>
          <w:sz w:val="28"/>
          <w:szCs w:val="28"/>
          <w:lang w:val="en-US"/>
        </w:rPr>
        <w:t>ch: W. Zuckschwerdt Publishers, 1991.</w:t>
      </w:r>
      <w:r>
        <w:rPr>
          <w:sz w:val="28"/>
          <w:szCs w:val="28"/>
          <w:lang w:val="en-US"/>
        </w:rPr>
        <w:t xml:space="preserve"> </w:t>
      </w:r>
      <w:r w:rsidRPr="002F59CF">
        <w:rPr>
          <w:sz w:val="28"/>
          <w:szCs w:val="28"/>
          <w:lang w:val="en-US"/>
        </w:rPr>
        <w:t>- 100 p.</w:t>
      </w:r>
    </w:p>
    <w:p w14:paraId="5E884B9E"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Morgenstern L.</w:t>
      </w:r>
      <w:r>
        <w:rPr>
          <w:sz w:val="28"/>
          <w:szCs w:val="28"/>
          <w:lang w:val="en-US"/>
        </w:rPr>
        <w:t xml:space="preserve"> </w:t>
      </w:r>
      <w:r w:rsidRPr="002F59CF">
        <w:rPr>
          <w:sz w:val="28"/>
          <w:szCs w:val="28"/>
          <w:lang w:val="en-US"/>
        </w:rPr>
        <w:t>Tumors of the spl</w:t>
      </w:r>
      <w:r>
        <w:rPr>
          <w:sz w:val="28"/>
          <w:szCs w:val="28"/>
          <w:lang w:val="en-US"/>
        </w:rPr>
        <w:t>e</w:t>
      </w:r>
      <w:r w:rsidRPr="002F59CF">
        <w:rPr>
          <w:sz w:val="28"/>
          <w:szCs w:val="28"/>
          <w:lang w:val="en-US"/>
        </w:rPr>
        <w:t xml:space="preserve">en </w:t>
      </w:r>
      <w:r>
        <w:rPr>
          <w:sz w:val="28"/>
          <w:szCs w:val="28"/>
          <w:lang w:val="en-US"/>
        </w:rPr>
        <w:t xml:space="preserve">/ </w:t>
      </w:r>
      <w:r w:rsidRPr="002F59CF">
        <w:rPr>
          <w:sz w:val="28"/>
          <w:szCs w:val="28"/>
          <w:lang w:val="en-US"/>
        </w:rPr>
        <w:t>L.</w:t>
      </w:r>
      <w:r>
        <w:rPr>
          <w:sz w:val="28"/>
          <w:szCs w:val="28"/>
          <w:lang w:val="en-US"/>
        </w:rPr>
        <w:t xml:space="preserve"> </w:t>
      </w:r>
      <w:r w:rsidRPr="002F59CF">
        <w:rPr>
          <w:sz w:val="28"/>
          <w:szCs w:val="28"/>
          <w:lang w:val="en-US"/>
        </w:rPr>
        <w:t>Morgenstern, J.</w:t>
      </w:r>
      <w:r>
        <w:rPr>
          <w:sz w:val="28"/>
          <w:szCs w:val="28"/>
          <w:lang w:val="en-US"/>
        </w:rPr>
        <w:t xml:space="preserve"> </w:t>
      </w:r>
      <w:r w:rsidRPr="002F59CF">
        <w:rPr>
          <w:sz w:val="28"/>
          <w:szCs w:val="28"/>
          <w:lang w:val="en-US"/>
        </w:rPr>
        <w:t>Rosenberg, S.A. Geller // World J. Surg.</w:t>
      </w:r>
      <w:r>
        <w:rPr>
          <w:sz w:val="28"/>
          <w:szCs w:val="28"/>
          <w:lang w:val="en-US"/>
        </w:rPr>
        <w:t xml:space="preserve"> </w:t>
      </w:r>
      <w:r w:rsidRPr="002F59CF">
        <w:rPr>
          <w:sz w:val="28"/>
          <w:szCs w:val="28"/>
          <w:lang w:val="en-US"/>
        </w:rPr>
        <w:t>- 1985.</w:t>
      </w:r>
      <w:r>
        <w:rPr>
          <w:sz w:val="28"/>
          <w:szCs w:val="28"/>
          <w:lang w:val="en-US"/>
        </w:rPr>
        <w:t xml:space="preserve"> </w:t>
      </w:r>
      <w:r w:rsidRPr="002F59CF">
        <w:rPr>
          <w:sz w:val="28"/>
          <w:szCs w:val="28"/>
          <w:lang w:val="en-US"/>
        </w:rPr>
        <w:t>- Vol. 9.</w:t>
      </w:r>
      <w:r>
        <w:rPr>
          <w:sz w:val="28"/>
          <w:szCs w:val="28"/>
          <w:lang w:val="en-US"/>
        </w:rPr>
        <w:t xml:space="preserve"> </w:t>
      </w:r>
      <w:r w:rsidRPr="002F59CF">
        <w:rPr>
          <w:sz w:val="28"/>
          <w:szCs w:val="28"/>
          <w:lang w:val="en-US"/>
        </w:rPr>
        <w:t>- P. 468.</w:t>
      </w:r>
    </w:p>
    <w:p w14:paraId="2DC9C26B"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Management of chronic idiopathic thrombocytopenia (W</w:t>
      </w:r>
      <w:r>
        <w:rPr>
          <w:sz w:val="28"/>
          <w:szCs w:val="28"/>
          <w:lang w:val="en-US"/>
        </w:rPr>
        <w:t>erlhof’</w:t>
      </w:r>
      <w:r w:rsidRPr="002F59CF">
        <w:rPr>
          <w:sz w:val="28"/>
          <w:szCs w:val="28"/>
          <w:lang w:val="en-US"/>
        </w:rPr>
        <w:t xml:space="preserve">s </w:t>
      </w:r>
      <w:r>
        <w:rPr>
          <w:sz w:val="28"/>
          <w:szCs w:val="28"/>
          <w:lang w:val="en-US"/>
        </w:rPr>
        <w:t>d</w:t>
      </w:r>
      <w:r w:rsidRPr="002F59CF">
        <w:rPr>
          <w:sz w:val="28"/>
          <w:szCs w:val="28"/>
          <w:lang w:val="en-US"/>
        </w:rPr>
        <w:t>isease) by partial splenic resection – An alternative to splenectomy in children? / U. Specht, F. Kirchmair, P. Degenhardt [et al.] // Pediatric Surg.</w:t>
      </w:r>
      <w:r>
        <w:rPr>
          <w:sz w:val="28"/>
          <w:szCs w:val="28"/>
          <w:lang w:val="en-US"/>
        </w:rPr>
        <w:t xml:space="preserve"> </w:t>
      </w:r>
      <w:r w:rsidRPr="002F59CF">
        <w:rPr>
          <w:sz w:val="28"/>
          <w:szCs w:val="28"/>
          <w:lang w:val="en-US"/>
        </w:rPr>
        <w:t>- 1994.</w:t>
      </w:r>
      <w:r>
        <w:rPr>
          <w:sz w:val="28"/>
          <w:szCs w:val="28"/>
          <w:lang w:val="en-US"/>
        </w:rPr>
        <w:t xml:space="preserve"> </w:t>
      </w:r>
      <w:r w:rsidRPr="002F59CF">
        <w:rPr>
          <w:sz w:val="28"/>
          <w:szCs w:val="28"/>
          <w:lang w:val="en-US"/>
        </w:rPr>
        <w:t>- P. 223.</w:t>
      </w:r>
    </w:p>
    <w:p w14:paraId="30344A6E" w14:textId="77777777" w:rsidR="005060C9" w:rsidRPr="008B7CC4"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GB"/>
        </w:rPr>
      </w:pPr>
      <w:r w:rsidRPr="002F59CF">
        <w:rPr>
          <w:sz w:val="28"/>
          <w:szCs w:val="28"/>
          <w:lang w:val="en-US"/>
        </w:rPr>
        <w:t xml:space="preserve">Morgenstern L. Evolution of splenic surgery: from mythology to modernity </w:t>
      </w:r>
      <w:r>
        <w:rPr>
          <w:sz w:val="28"/>
          <w:szCs w:val="28"/>
          <w:lang w:val="en-US"/>
        </w:rPr>
        <w:t xml:space="preserve">/ </w:t>
      </w:r>
      <w:r w:rsidRPr="002F59CF">
        <w:rPr>
          <w:sz w:val="28"/>
          <w:szCs w:val="28"/>
          <w:lang w:val="en-US"/>
        </w:rPr>
        <w:t>L. Morgenstern // Contemporary Surgery.</w:t>
      </w:r>
      <w:r>
        <w:rPr>
          <w:sz w:val="28"/>
          <w:szCs w:val="28"/>
          <w:lang w:val="en-US"/>
        </w:rPr>
        <w:t xml:space="preserve"> </w:t>
      </w:r>
      <w:r w:rsidRPr="002F59CF">
        <w:rPr>
          <w:sz w:val="28"/>
          <w:szCs w:val="28"/>
          <w:lang w:val="en-US"/>
        </w:rPr>
        <w:t xml:space="preserve">- </w:t>
      </w:r>
      <w:r w:rsidRPr="008B7CC4">
        <w:rPr>
          <w:sz w:val="28"/>
          <w:szCs w:val="28"/>
          <w:lang w:val="en-GB"/>
        </w:rPr>
        <w:t>1986.</w:t>
      </w:r>
      <w:r>
        <w:rPr>
          <w:sz w:val="28"/>
          <w:szCs w:val="28"/>
          <w:lang w:val="en-GB"/>
        </w:rPr>
        <w:t xml:space="preserve"> </w:t>
      </w:r>
      <w:r w:rsidRPr="008B7CC4">
        <w:rPr>
          <w:sz w:val="28"/>
          <w:szCs w:val="28"/>
          <w:lang w:val="en-GB"/>
        </w:rPr>
        <w:t xml:space="preserve">- </w:t>
      </w:r>
      <w:r w:rsidRPr="002F59CF">
        <w:rPr>
          <w:sz w:val="28"/>
          <w:szCs w:val="28"/>
          <w:lang w:val="en-US"/>
        </w:rPr>
        <w:t>Vol</w:t>
      </w:r>
      <w:r w:rsidRPr="008B7CC4">
        <w:rPr>
          <w:sz w:val="28"/>
          <w:szCs w:val="28"/>
          <w:lang w:val="en-GB"/>
        </w:rPr>
        <w:t>. 29.</w:t>
      </w:r>
      <w:r>
        <w:rPr>
          <w:sz w:val="28"/>
          <w:szCs w:val="28"/>
          <w:lang w:val="en-GB"/>
        </w:rPr>
        <w:t xml:space="preserve"> </w:t>
      </w:r>
      <w:r w:rsidRPr="008B7CC4">
        <w:rPr>
          <w:sz w:val="28"/>
          <w:szCs w:val="28"/>
          <w:lang w:val="en-GB"/>
        </w:rPr>
        <w:t xml:space="preserve">- </w:t>
      </w:r>
      <w:r w:rsidRPr="002F59CF">
        <w:rPr>
          <w:sz w:val="28"/>
          <w:szCs w:val="28"/>
          <w:lang w:val="en-US"/>
        </w:rPr>
        <w:t>P</w:t>
      </w:r>
      <w:r w:rsidRPr="008B7CC4">
        <w:rPr>
          <w:sz w:val="28"/>
          <w:szCs w:val="28"/>
          <w:lang w:val="en-GB"/>
        </w:rPr>
        <w:t>. 15.</w:t>
      </w:r>
    </w:p>
    <w:p w14:paraId="61182358"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 xml:space="preserve">Апарцин К.А. Хирургическая профилактика и патогенетически обоснованные способы коррекции постспленэктомического гипоспленизма </w:t>
      </w:r>
      <w:r>
        <w:rPr>
          <w:sz w:val="28"/>
          <w:szCs w:val="28"/>
        </w:rPr>
        <w:t xml:space="preserve">/ </w:t>
      </w:r>
      <w:r w:rsidRPr="002F59CF">
        <w:rPr>
          <w:sz w:val="28"/>
          <w:szCs w:val="28"/>
        </w:rPr>
        <w:t>К.А. Апарцин // Бюлл. СО РАМН.</w:t>
      </w:r>
      <w:r>
        <w:rPr>
          <w:sz w:val="28"/>
          <w:szCs w:val="28"/>
        </w:rPr>
        <w:t xml:space="preserve"> </w:t>
      </w:r>
      <w:r w:rsidRPr="002F59CF">
        <w:rPr>
          <w:sz w:val="28"/>
          <w:szCs w:val="28"/>
        </w:rPr>
        <w:t>- 2001.</w:t>
      </w:r>
      <w:r>
        <w:rPr>
          <w:sz w:val="28"/>
          <w:szCs w:val="28"/>
        </w:rPr>
        <w:t xml:space="preserve"> </w:t>
      </w:r>
      <w:r w:rsidRPr="002F59CF">
        <w:rPr>
          <w:sz w:val="28"/>
          <w:szCs w:val="28"/>
        </w:rPr>
        <w:t>- Т. 100, № 3.</w:t>
      </w:r>
      <w:r>
        <w:rPr>
          <w:sz w:val="28"/>
          <w:szCs w:val="28"/>
        </w:rPr>
        <w:t xml:space="preserve"> </w:t>
      </w:r>
      <w:r w:rsidRPr="002F59CF">
        <w:rPr>
          <w:sz w:val="28"/>
          <w:szCs w:val="28"/>
        </w:rPr>
        <w:t>- С. 63-65.</w:t>
      </w:r>
    </w:p>
    <w:p w14:paraId="7610C873"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bCs/>
          <w:sz w:val="28"/>
          <w:szCs w:val="28"/>
          <w:lang w:val="en-US"/>
        </w:rPr>
        <w:t>A laparoscopic approach to partial splenectomy for children with hereditary spherocytosis</w:t>
      </w:r>
      <w:r w:rsidRPr="002F59CF">
        <w:rPr>
          <w:sz w:val="28"/>
          <w:szCs w:val="28"/>
          <w:lang w:val="en-US"/>
        </w:rPr>
        <w:t xml:space="preserve"> / S.</w:t>
      </w:r>
      <w:r>
        <w:rPr>
          <w:sz w:val="28"/>
          <w:szCs w:val="28"/>
          <w:lang w:val="en-US"/>
        </w:rPr>
        <w:t xml:space="preserve"> </w:t>
      </w:r>
      <w:r w:rsidRPr="002F59CF">
        <w:rPr>
          <w:sz w:val="28"/>
          <w:szCs w:val="28"/>
          <w:lang w:val="en-US"/>
        </w:rPr>
        <w:t>Dutta</w:t>
      </w:r>
      <w:r>
        <w:rPr>
          <w:sz w:val="28"/>
          <w:szCs w:val="28"/>
          <w:lang w:val="en-US"/>
        </w:rPr>
        <w:t>,</w:t>
      </w:r>
      <w:r w:rsidRPr="002F59CF">
        <w:rPr>
          <w:sz w:val="28"/>
          <w:szCs w:val="28"/>
          <w:lang w:val="en-US"/>
        </w:rPr>
        <w:t xml:space="preserve"> V.E.</w:t>
      </w:r>
      <w:r>
        <w:rPr>
          <w:sz w:val="28"/>
          <w:szCs w:val="28"/>
          <w:lang w:val="en-US"/>
        </w:rPr>
        <w:t xml:space="preserve"> </w:t>
      </w:r>
      <w:r w:rsidRPr="002F59CF">
        <w:rPr>
          <w:sz w:val="28"/>
          <w:szCs w:val="28"/>
          <w:lang w:val="en-US"/>
        </w:rPr>
        <w:t>Price, V.</w:t>
      </w:r>
      <w:r>
        <w:rPr>
          <w:sz w:val="28"/>
          <w:szCs w:val="28"/>
          <w:lang w:val="en-US"/>
        </w:rPr>
        <w:t xml:space="preserve"> </w:t>
      </w:r>
      <w:r w:rsidRPr="002F59CF">
        <w:rPr>
          <w:sz w:val="28"/>
          <w:szCs w:val="28"/>
          <w:lang w:val="en-US"/>
        </w:rPr>
        <w:t>Blanchette, J.C. Langer // Surg. Endosc.</w:t>
      </w:r>
      <w:r>
        <w:rPr>
          <w:sz w:val="28"/>
          <w:szCs w:val="28"/>
          <w:lang w:val="en-US"/>
        </w:rPr>
        <w:t xml:space="preserve"> </w:t>
      </w:r>
      <w:r w:rsidRPr="002F59CF">
        <w:rPr>
          <w:sz w:val="28"/>
          <w:szCs w:val="28"/>
          <w:lang w:val="en-US"/>
        </w:rPr>
        <w:t>- 2006.</w:t>
      </w:r>
      <w:r>
        <w:rPr>
          <w:sz w:val="28"/>
          <w:szCs w:val="28"/>
          <w:lang w:val="en-US"/>
        </w:rPr>
        <w:t xml:space="preserve"> </w:t>
      </w:r>
      <w:r w:rsidRPr="002F59CF">
        <w:rPr>
          <w:sz w:val="28"/>
          <w:szCs w:val="28"/>
          <w:lang w:val="en-US"/>
        </w:rPr>
        <w:t>- Vol. 2</w:t>
      </w:r>
      <w:r w:rsidRPr="002F59CF">
        <w:rPr>
          <w:sz w:val="28"/>
          <w:szCs w:val="28"/>
          <w:lang w:val="en-GB"/>
        </w:rPr>
        <w:t>0</w:t>
      </w:r>
      <w:r w:rsidRPr="002F59CF">
        <w:rPr>
          <w:sz w:val="28"/>
          <w:szCs w:val="28"/>
          <w:lang w:val="en-US"/>
        </w:rPr>
        <w:t>,</w:t>
      </w:r>
      <w:r w:rsidRPr="002F59CF">
        <w:rPr>
          <w:sz w:val="28"/>
          <w:szCs w:val="28"/>
          <w:lang w:val="en-GB"/>
        </w:rPr>
        <w:t xml:space="preserve"> № </w:t>
      </w:r>
      <w:r w:rsidRPr="002F59CF">
        <w:rPr>
          <w:sz w:val="28"/>
          <w:szCs w:val="28"/>
          <w:lang w:val="en-US"/>
        </w:rPr>
        <w:t>11.</w:t>
      </w:r>
      <w:r>
        <w:rPr>
          <w:sz w:val="28"/>
          <w:szCs w:val="28"/>
          <w:lang w:val="en-US"/>
        </w:rPr>
        <w:t xml:space="preserve"> </w:t>
      </w:r>
      <w:r w:rsidRPr="002F59CF">
        <w:rPr>
          <w:sz w:val="28"/>
          <w:szCs w:val="28"/>
          <w:lang w:val="en-US"/>
        </w:rPr>
        <w:t>- P. 1719-</w:t>
      </w:r>
      <w:r>
        <w:rPr>
          <w:sz w:val="28"/>
          <w:szCs w:val="28"/>
          <w:lang w:val="en-US"/>
        </w:rPr>
        <w:t>17</w:t>
      </w:r>
      <w:r w:rsidRPr="002F59CF">
        <w:rPr>
          <w:sz w:val="28"/>
          <w:szCs w:val="28"/>
          <w:lang w:val="en-US"/>
        </w:rPr>
        <w:t>24.</w:t>
      </w:r>
    </w:p>
    <w:p w14:paraId="7CE6C9AD"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GB"/>
        </w:rPr>
      </w:pPr>
      <w:r w:rsidRPr="002F59CF">
        <w:rPr>
          <w:sz w:val="28"/>
          <w:szCs w:val="28"/>
          <w:lang w:val="en-US"/>
        </w:rPr>
        <w:t xml:space="preserve">Laparoscopic subtotal splenectomy in hereditary spherocytosis. To preserve the upper or the lower pole of the spleen? / </w:t>
      </w:r>
      <w:r w:rsidRPr="002F59CF">
        <w:rPr>
          <w:sz w:val="28"/>
          <w:szCs w:val="28"/>
          <w:lang w:val="en-GB"/>
        </w:rPr>
        <w:t xml:space="preserve">C. Vasilescu, O. Stanciulea, S. Tudor </w:t>
      </w:r>
      <w:r w:rsidRPr="002F59CF">
        <w:rPr>
          <w:sz w:val="28"/>
          <w:szCs w:val="28"/>
          <w:lang w:val="en-US"/>
        </w:rPr>
        <w:t>[et al.] // Surg. Endosc.</w:t>
      </w:r>
      <w:r>
        <w:rPr>
          <w:sz w:val="28"/>
          <w:szCs w:val="28"/>
          <w:lang w:val="en-US"/>
        </w:rPr>
        <w:t xml:space="preserve"> </w:t>
      </w:r>
      <w:r w:rsidRPr="002F59CF">
        <w:rPr>
          <w:sz w:val="28"/>
          <w:szCs w:val="28"/>
          <w:lang w:val="en-US"/>
        </w:rPr>
        <w:t>- 2006.</w:t>
      </w:r>
      <w:r>
        <w:rPr>
          <w:sz w:val="28"/>
          <w:szCs w:val="28"/>
          <w:lang w:val="en-US"/>
        </w:rPr>
        <w:t xml:space="preserve"> </w:t>
      </w:r>
      <w:r w:rsidRPr="002F59CF">
        <w:rPr>
          <w:sz w:val="28"/>
          <w:szCs w:val="28"/>
          <w:lang w:val="en-US"/>
        </w:rPr>
        <w:t>- Vol. 2</w:t>
      </w:r>
      <w:r w:rsidRPr="002F59CF">
        <w:rPr>
          <w:sz w:val="28"/>
          <w:szCs w:val="28"/>
          <w:lang w:val="en-GB"/>
        </w:rPr>
        <w:t>0</w:t>
      </w:r>
      <w:r w:rsidRPr="002F59CF">
        <w:rPr>
          <w:sz w:val="28"/>
          <w:szCs w:val="28"/>
          <w:lang w:val="en-US"/>
        </w:rPr>
        <w:t>,</w:t>
      </w:r>
      <w:r w:rsidRPr="002F59CF">
        <w:rPr>
          <w:sz w:val="28"/>
          <w:szCs w:val="28"/>
          <w:lang w:val="en-GB"/>
        </w:rPr>
        <w:t xml:space="preserve"> № </w:t>
      </w:r>
      <w:r w:rsidRPr="002F59CF">
        <w:rPr>
          <w:sz w:val="28"/>
          <w:szCs w:val="28"/>
          <w:lang w:val="en-US"/>
        </w:rPr>
        <w:t>5.</w:t>
      </w:r>
      <w:r>
        <w:rPr>
          <w:sz w:val="28"/>
          <w:szCs w:val="28"/>
          <w:lang w:val="en-US"/>
        </w:rPr>
        <w:t xml:space="preserve"> </w:t>
      </w:r>
      <w:r w:rsidRPr="002F59CF">
        <w:rPr>
          <w:sz w:val="28"/>
          <w:szCs w:val="28"/>
          <w:lang w:val="en-US"/>
        </w:rPr>
        <w:t>- P.748-752.</w:t>
      </w:r>
    </w:p>
    <w:p w14:paraId="3CD3F340" w14:textId="77777777" w:rsidR="005060C9" w:rsidRPr="00E94972"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Шиффман</w:t>
      </w:r>
      <w:r w:rsidRPr="00E94972">
        <w:rPr>
          <w:sz w:val="28"/>
          <w:szCs w:val="28"/>
        </w:rPr>
        <w:t xml:space="preserve"> </w:t>
      </w:r>
      <w:r w:rsidRPr="002F59CF">
        <w:rPr>
          <w:sz w:val="28"/>
          <w:szCs w:val="28"/>
        </w:rPr>
        <w:t>Ф</w:t>
      </w:r>
      <w:r w:rsidRPr="00E94972">
        <w:rPr>
          <w:sz w:val="28"/>
          <w:szCs w:val="28"/>
        </w:rPr>
        <w:t>.</w:t>
      </w:r>
      <w:r w:rsidRPr="002F59CF">
        <w:rPr>
          <w:sz w:val="28"/>
          <w:szCs w:val="28"/>
        </w:rPr>
        <w:t>Дж</w:t>
      </w:r>
      <w:r w:rsidRPr="00E94972">
        <w:rPr>
          <w:sz w:val="28"/>
          <w:szCs w:val="28"/>
        </w:rPr>
        <w:t xml:space="preserve">. </w:t>
      </w:r>
      <w:r w:rsidRPr="002F59CF">
        <w:rPr>
          <w:sz w:val="28"/>
          <w:szCs w:val="28"/>
        </w:rPr>
        <w:t>Патофизиология</w:t>
      </w:r>
      <w:r w:rsidRPr="00E94972">
        <w:rPr>
          <w:sz w:val="28"/>
          <w:szCs w:val="28"/>
        </w:rPr>
        <w:t xml:space="preserve"> </w:t>
      </w:r>
      <w:r w:rsidRPr="002F59CF">
        <w:rPr>
          <w:sz w:val="28"/>
          <w:szCs w:val="28"/>
        </w:rPr>
        <w:t>крови</w:t>
      </w:r>
      <w:r w:rsidRPr="00E94972">
        <w:rPr>
          <w:sz w:val="28"/>
          <w:szCs w:val="28"/>
        </w:rPr>
        <w:t xml:space="preserve"> / </w:t>
      </w:r>
      <w:r w:rsidRPr="002F59CF">
        <w:rPr>
          <w:sz w:val="28"/>
          <w:szCs w:val="28"/>
        </w:rPr>
        <w:t>Ф</w:t>
      </w:r>
      <w:r w:rsidRPr="00E94972">
        <w:rPr>
          <w:sz w:val="28"/>
          <w:szCs w:val="28"/>
        </w:rPr>
        <w:t>.</w:t>
      </w:r>
      <w:r w:rsidRPr="002F59CF">
        <w:rPr>
          <w:sz w:val="28"/>
          <w:szCs w:val="28"/>
        </w:rPr>
        <w:t>Дж</w:t>
      </w:r>
      <w:r w:rsidRPr="00E94972">
        <w:rPr>
          <w:sz w:val="28"/>
          <w:szCs w:val="28"/>
        </w:rPr>
        <w:t xml:space="preserve">. </w:t>
      </w:r>
      <w:r w:rsidRPr="002F59CF">
        <w:rPr>
          <w:sz w:val="28"/>
          <w:szCs w:val="28"/>
        </w:rPr>
        <w:t>Шиффман</w:t>
      </w:r>
      <w:r w:rsidRPr="00E94972">
        <w:rPr>
          <w:sz w:val="28"/>
          <w:szCs w:val="28"/>
        </w:rPr>
        <w:t>; [</w:t>
      </w:r>
      <w:r w:rsidRPr="002F59CF">
        <w:rPr>
          <w:sz w:val="28"/>
          <w:szCs w:val="28"/>
        </w:rPr>
        <w:t>пер</w:t>
      </w:r>
      <w:r w:rsidRPr="00E94972">
        <w:rPr>
          <w:sz w:val="28"/>
          <w:szCs w:val="28"/>
        </w:rPr>
        <w:t xml:space="preserve">. </w:t>
      </w:r>
      <w:r w:rsidRPr="002F59CF">
        <w:rPr>
          <w:sz w:val="28"/>
          <w:szCs w:val="28"/>
        </w:rPr>
        <w:t>с</w:t>
      </w:r>
      <w:r w:rsidRPr="00E94972">
        <w:rPr>
          <w:sz w:val="28"/>
          <w:szCs w:val="28"/>
        </w:rPr>
        <w:t xml:space="preserve"> </w:t>
      </w:r>
      <w:r w:rsidRPr="002F59CF">
        <w:rPr>
          <w:sz w:val="28"/>
          <w:szCs w:val="28"/>
        </w:rPr>
        <w:t>англ</w:t>
      </w:r>
      <w:r w:rsidRPr="00E94972">
        <w:rPr>
          <w:sz w:val="28"/>
          <w:szCs w:val="28"/>
        </w:rPr>
        <w:t xml:space="preserve">.]. - </w:t>
      </w:r>
      <w:r w:rsidRPr="002F59CF">
        <w:rPr>
          <w:sz w:val="28"/>
          <w:szCs w:val="28"/>
        </w:rPr>
        <w:t>М</w:t>
      </w:r>
      <w:r w:rsidRPr="00E94972">
        <w:rPr>
          <w:sz w:val="28"/>
          <w:szCs w:val="28"/>
        </w:rPr>
        <w:t>.-</w:t>
      </w:r>
      <w:r w:rsidRPr="002F59CF">
        <w:rPr>
          <w:sz w:val="28"/>
          <w:szCs w:val="28"/>
        </w:rPr>
        <w:t>СПб</w:t>
      </w:r>
      <w:r w:rsidRPr="00E94972">
        <w:rPr>
          <w:sz w:val="28"/>
          <w:szCs w:val="28"/>
        </w:rPr>
        <w:t xml:space="preserve">.: </w:t>
      </w:r>
      <w:r w:rsidRPr="002F59CF">
        <w:rPr>
          <w:sz w:val="28"/>
          <w:szCs w:val="28"/>
        </w:rPr>
        <w:t>БИНОМ</w:t>
      </w:r>
      <w:r w:rsidRPr="00E94972">
        <w:rPr>
          <w:sz w:val="28"/>
          <w:szCs w:val="28"/>
        </w:rPr>
        <w:t xml:space="preserve"> – </w:t>
      </w:r>
      <w:r w:rsidRPr="002F59CF">
        <w:rPr>
          <w:sz w:val="28"/>
          <w:szCs w:val="28"/>
        </w:rPr>
        <w:t>Невский</w:t>
      </w:r>
      <w:r w:rsidRPr="00E94972">
        <w:rPr>
          <w:sz w:val="28"/>
          <w:szCs w:val="28"/>
        </w:rPr>
        <w:t xml:space="preserve"> </w:t>
      </w:r>
      <w:r w:rsidRPr="002F59CF">
        <w:rPr>
          <w:sz w:val="28"/>
          <w:szCs w:val="28"/>
        </w:rPr>
        <w:t>диалект</w:t>
      </w:r>
      <w:r w:rsidRPr="00E94972">
        <w:rPr>
          <w:sz w:val="28"/>
          <w:szCs w:val="28"/>
        </w:rPr>
        <w:t xml:space="preserve">, 2000. - 448 </w:t>
      </w:r>
      <w:r w:rsidRPr="002F59CF">
        <w:rPr>
          <w:sz w:val="28"/>
          <w:szCs w:val="28"/>
        </w:rPr>
        <w:t>с</w:t>
      </w:r>
      <w:r>
        <w:rPr>
          <w:sz w:val="28"/>
          <w:szCs w:val="28"/>
        </w:rPr>
        <w:t>.</w:t>
      </w:r>
    </w:p>
    <w:p w14:paraId="2A27AC67"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Bridget S.W. Historical Review </w:t>
      </w:r>
      <w:r>
        <w:rPr>
          <w:sz w:val="28"/>
          <w:szCs w:val="28"/>
          <w:lang w:val="en-US"/>
        </w:rPr>
        <w:t xml:space="preserve">/ </w:t>
      </w:r>
      <w:r w:rsidRPr="002F59CF">
        <w:rPr>
          <w:sz w:val="28"/>
          <w:szCs w:val="28"/>
          <w:lang w:val="en-US"/>
        </w:rPr>
        <w:t>S.W. Bridget // Brit. J. Haematol.</w:t>
      </w:r>
      <w:r>
        <w:rPr>
          <w:sz w:val="28"/>
          <w:szCs w:val="28"/>
          <w:lang w:val="en-US"/>
        </w:rPr>
        <w:t xml:space="preserve"> </w:t>
      </w:r>
      <w:r w:rsidRPr="002F59CF">
        <w:rPr>
          <w:sz w:val="28"/>
          <w:szCs w:val="28"/>
          <w:lang w:val="en-US"/>
        </w:rPr>
        <w:t>- 2002.</w:t>
      </w:r>
      <w:r>
        <w:rPr>
          <w:sz w:val="28"/>
          <w:szCs w:val="28"/>
          <w:lang w:val="en-US"/>
        </w:rPr>
        <w:t xml:space="preserve"> </w:t>
      </w:r>
      <w:r w:rsidRPr="002F59CF">
        <w:rPr>
          <w:sz w:val="28"/>
          <w:szCs w:val="28"/>
          <w:lang w:val="en-US"/>
        </w:rPr>
        <w:t>- Vol. 117.</w:t>
      </w:r>
      <w:r>
        <w:rPr>
          <w:sz w:val="28"/>
          <w:szCs w:val="28"/>
          <w:lang w:val="en-US"/>
        </w:rPr>
        <w:t xml:space="preserve"> </w:t>
      </w:r>
      <w:r w:rsidRPr="002F59CF">
        <w:rPr>
          <w:sz w:val="28"/>
          <w:szCs w:val="28"/>
          <w:lang w:val="en-US"/>
        </w:rPr>
        <w:t>- P. 265-274.</w:t>
      </w:r>
    </w:p>
    <w:p w14:paraId="4F0DB034"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Pr>
          <w:sz w:val="28"/>
          <w:szCs w:val="28"/>
          <w:lang w:val="en-US"/>
        </w:rPr>
        <w:t>Bohnasack J.F.</w:t>
      </w:r>
      <w:r w:rsidRPr="002F59CF">
        <w:rPr>
          <w:sz w:val="28"/>
          <w:szCs w:val="28"/>
          <w:lang w:val="en-US"/>
        </w:rPr>
        <w:t xml:space="preserve"> The role of the spleen in resistance to infection </w:t>
      </w:r>
      <w:r>
        <w:rPr>
          <w:sz w:val="28"/>
          <w:szCs w:val="28"/>
          <w:lang w:val="en-US"/>
        </w:rPr>
        <w:t xml:space="preserve">/ </w:t>
      </w:r>
      <w:r w:rsidRPr="002F59CF">
        <w:rPr>
          <w:sz w:val="28"/>
          <w:szCs w:val="28"/>
          <w:lang w:val="en-US"/>
        </w:rPr>
        <w:t>J.F.</w:t>
      </w:r>
      <w:r>
        <w:rPr>
          <w:sz w:val="28"/>
          <w:szCs w:val="28"/>
          <w:lang w:val="en-US"/>
        </w:rPr>
        <w:t xml:space="preserve"> </w:t>
      </w:r>
      <w:r w:rsidRPr="002F59CF">
        <w:rPr>
          <w:sz w:val="28"/>
          <w:szCs w:val="28"/>
          <w:lang w:val="en-US"/>
        </w:rPr>
        <w:t>Bohnasack, E.J. Brown // Annu</w:t>
      </w:r>
      <w:r>
        <w:rPr>
          <w:sz w:val="28"/>
          <w:szCs w:val="28"/>
          <w:lang w:val="en-US"/>
        </w:rPr>
        <w:t>.</w:t>
      </w:r>
      <w:r w:rsidRPr="002F59CF">
        <w:rPr>
          <w:sz w:val="28"/>
          <w:szCs w:val="28"/>
          <w:lang w:val="en-US"/>
        </w:rPr>
        <w:t xml:space="preserve"> Rev</w:t>
      </w:r>
      <w:r>
        <w:rPr>
          <w:sz w:val="28"/>
          <w:szCs w:val="28"/>
          <w:lang w:val="en-US"/>
        </w:rPr>
        <w:t>.</w:t>
      </w:r>
      <w:r w:rsidRPr="002F59CF">
        <w:rPr>
          <w:sz w:val="28"/>
          <w:szCs w:val="28"/>
          <w:lang w:val="en-US"/>
        </w:rPr>
        <w:t xml:space="preserve"> Med.</w:t>
      </w:r>
      <w:r>
        <w:rPr>
          <w:sz w:val="28"/>
          <w:szCs w:val="28"/>
          <w:lang w:val="en-US"/>
        </w:rPr>
        <w:t xml:space="preserve"> </w:t>
      </w:r>
      <w:r w:rsidRPr="002F59CF">
        <w:rPr>
          <w:sz w:val="28"/>
          <w:szCs w:val="28"/>
          <w:lang w:val="en-US"/>
        </w:rPr>
        <w:t>- 1986.</w:t>
      </w:r>
      <w:r>
        <w:rPr>
          <w:sz w:val="28"/>
          <w:szCs w:val="28"/>
          <w:lang w:val="en-US"/>
        </w:rPr>
        <w:t xml:space="preserve"> </w:t>
      </w:r>
      <w:r w:rsidRPr="002F59CF">
        <w:rPr>
          <w:sz w:val="28"/>
          <w:szCs w:val="28"/>
          <w:lang w:val="en-US"/>
        </w:rPr>
        <w:t>- Vol. 37.</w:t>
      </w:r>
      <w:r>
        <w:rPr>
          <w:sz w:val="28"/>
          <w:szCs w:val="28"/>
          <w:lang w:val="en-US"/>
        </w:rPr>
        <w:t xml:space="preserve"> </w:t>
      </w:r>
      <w:r w:rsidRPr="002F59CF">
        <w:rPr>
          <w:sz w:val="28"/>
          <w:szCs w:val="28"/>
          <w:lang w:val="en-US"/>
        </w:rPr>
        <w:t>- P. 49-59.</w:t>
      </w:r>
    </w:p>
    <w:p w14:paraId="5B2D8AFD" w14:textId="77777777" w:rsidR="005060C9" w:rsidRPr="008914BC"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lastRenderedPageBreak/>
        <w:t>Jakubovsky J. Current knowledge on the functional morphology of the human spleen</w:t>
      </w:r>
      <w:r>
        <w:rPr>
          <w:sz w:val="28"/>
          <w:szCs w:val="28"/>
          <w:lang w:val="en-US"/>
        </w:rPr>
        <w:t xml:space="preserve"> / </w:t>
      </w:r>
      <w:r w:rsidRPr="002F59CF">
        <w:rPr>
          <w:sz w:val="28"/>
          <w:szCs w:val="28"/>
          <w:lang w:val="en-US"/>
        </w:rPr>
        <w:t>J.</w:t>
      </w:r>
      <w:r>
        <w:rPr>
          <w:sz w:val="28"/>
          <w:szCs w:val="28"/>
          <w:lang w:val="en-US"/>
        </w:rPr>
        <w:t xml:space="preserve"> </w:t>
      </w:r>
      <w:r w:rsidRPr="002F59CF">
        <w:rPr>
          <w:sz w:val="28"/>
          <w:szCs w:val="28"/>
          <w:lang w:val="en-US"/>
        </w:rPr>
        <w:t>Jakubovsky, A. Hrowec // Bratisl</w:t>
      </w:r>
      <w:r>
        <w:rPr>
          <w:sz w:val="28"/>
          <w:szCs w:val="28"/>
          <w:lang w:val="en-US"/>
        </w:rPr>
        <w:t>.</w:t>
      </w:r>
      <w:r w:rsidRPr="002F59CF">
        <w:rPr>
          <w:sz w:val="28"/>
          <w:szCs w:val="28"/>
          <w:lang w:val="en-US"/>
        </w:rPr>
        <w:t xml:space="preserve"> Lek</w:t>
      </w:r>
      <w:r>
        <w:rPr>
          <w:sz w:val="28"/>
          <w:szCs w:val="28"/>
          <w:lang w:val="en-US"/>
        </w:rPr>
        <w:t>.</w:t>
      </w:r>
      <w:r w:rsidRPr="002F59CF">
        <w:rPr>
          <w:sz w:val="28"/>
          <w:szCs w:val="28"/>
          <w:lang w:val="en-US"/>
        </w:rPr>
        <w:t xml:space="preserve"> Listy.</w:t>
      </w:r>
      <w:r>
        <w:rPr>
          <w:sz w:val="28"/>
          <w:szCs w:val="28"/>
          <w:lang w:val="en-US"/>
        </w:rPr>
        <w:t xml:space="preserve"> </w:t>
      </w:r>
      <w:r w:rsidRPr="002F59CF">
        <w:rPr>
          <w:sz w:val="28"/>
          <w:szCs w:val="28"/>
          <w:lang w:val="en-US"/>
        </w:rPr>
        <w:t xml:space="preserve">- </w:t>
      </w:r>
      <w:r w:rsidRPr="008914BC">
        <w:rPr>
          <w:sz w:val="28"/>
          <w:szCs w:val="28"/>
          <w:lang w:val="en-US"/>
        </w:rPr>
        <w:t>1988.</w:t>
      </w:r>
      <w:r>
        <w:rPr>
          <w:sz w:val="28"/>
          <w:szCs w:val="28"/>
          <w:lang w:val="en-US"/>
        </w:rPr>
        <w:t xml:space="preserve"> </w:t>
      </w:r>
      <w:r w:rsidRPr="008914BC">
        <w:rPr>
          <w:sz w:val="28"/>
          <w:szCs w:val="28"/>
          <w:lang w:val="en-US"/>
        </w:rPr>
        <w:t xml:space="preserve">- </w:t>
      </w:r>
      <w:r w:rsidRPr="002F59CF">
        <w:rPr>
          <w:sz w:val="28"/>
          <w:szCs w:val="28"/>
          <w:lang w:val="en-US"/>
        </w:rPr>
        <w:t>Vol</w:t>
      </w:r>
      <w:r w:rsidRPr="008914BC">
        <w:rPr>
          <w:sz w:val="28"/>
          <w:szCs w:val="28"/>
          <w:lang w:val="en-US"/>
        </w:rPr>
        <w:t>. 99</w:t>
      </w:r>
      <w:r>
        <w:rPr>
          <w:sz w:val="28"/>
          <w:szCs w:val="28"/>
          <w:lang w:val="en-US"/>
        </w:rPr>
        <w:t>,</w:t>
      </w:r>
      <w:r w:rsidRPr="008914BC">
        <w:rPr>
          <w:sz w:val="28"/>
          <w:szCs w:val="28"/>
          <w:lang w:val="en-US"/>
        </w:rPr>
        <w:t xml:space="preserve"> </w:t>
      </w:r>
      <w:r w:rsidRPr="002F59CF">
        <w:rPr>
          <w:sz w:val="28"/>
          <w:szCs w:val="28"/>
          <w:lang w:val="en-US"/>
        </w:rPr>
        <w:t xml:space="preserve">Suppl. </w:t>
      </w:r>
      <w:r w:rsidRPr="008914BC">
        <w:rPr>
          <w:sz w:val="28"/>
          <w:szCs w:val="28"/>
          <w:lang w:val="en-US"/>
        </w:rPr>
        <w:t>6.</w:t>
      </w:r>
      <w:r>
        <w:rPr>
          <w:sz w:val="28"/>
          <w:szCs w:val="28"/>
          <w:lang w:val="en-US"/>
        </w:rPr>
        <w:t xml:space="preserve"> </w:t>
      </w:r>
      <w:r w:rsidRPr="008914BC">
        <w:rPr>
          <w:sz w:val="28"/>
          <w:szCs w:val="28"/>
          <w:lang w:val="en-US"/>
        </w:rPr>
        <w:t xml:space="preserve">- </w:t>
      </w:r>
      <w:r w:rsidRPr="002F59CF">
        <w:rPr>
          <w:sz w:val="28"/>
          <w:szCs w:val="28"/>
          <w:lang w:val="en-US"/>
        </w:rPr>
        <w:t>P</w:t>
      </w:r>
      <w:r w:rsidRPr="008914BC">
        <w:rPr>
          <w:sz w:val="28"/>
          <w:szCs w:val="28"/>
          <w:lang w:val="en-US"/>
        </w:rPr>
        <w:t>. 287-290.</w:t>
      </w:r>
    </w:p>
    <w:p w14:paraId="7D39EC6A" w14:textId="77777777" w:rsidR="005060C9" w:rsidRPr="00A579F9"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Органосохраняющая</w:t>
      </w:r>
      <w:r w:rsidRPr="00A579F9">
        <w:rPr>
          <w:sz w:val="28"/>
          <w:szCs w:val="28"/>
        </w:rPr>
        <w:t xml:space="preserve"> </w:t>
      </w:r>
      <w:r w:rsidRPr="002F59CF">
        <w:rPr>
          <w:sz w:val="28"/>
          <w:szCs w:val="28"/>
        </w:rPr>
        <w:t>и</w:t>
      </w:r>
      <w:r w:rsidRPr="00A579F9">
        <w:rPr>
          <w:sz w:val="28"/>
          <w:szCs w:val="28"/>
        </w:rPr>
        <w:t xml:space="preserve"> </w:t>
      </w:r>
      <w:r w:rsidRPr="002F59CF">
        <w:rPr>
          <w:sz w:val="28"/>
          <w:szCs w:val="28"/>
        </w:rPr>
        <w:t>миниинвазивная</w:t>
      </w:r>
      <w:r w:rsidRPr="00A579F9">
        <w:rPr>
          <w:sz w:val="28"/>
          <w:szCs w:val="28"/>
        </w:rPr>
        <w:t xml:space="preserve"> </w:t>
      </w:r>
      <w:r w:rsidRPr="002F59CF">
        <w:rPr>
          <w:sz w:val="28"/>
          <w:szCs w:val="28"/>
        </w:rPr>
        <w:t>хирургия</w:t>
      </w:r>
      <w:r w:rsidRPr="00A579F9">
        <w:rPr>
          <w:sz w:val="28"/>
          <w:szCs w:val="28"/>
        </w:rPr>
        <w:t xml:space="preserve"> </w:t>
      </w:r>
      <w:r w:rsidRPr="002F59CF">
        <w:rPr>
          <w:sz w:val="28"/>
          <w:szCs w:val="28"/>
        </w:rPr>
        <w:t>селезенки</w:t>
      </w:r>
      <w:r w:rsidRPr="00A579F9">
        <w:rPr>
          <w:sz w:val="28"/>
          <w:szCs w:val="28"/>
        </w:rPr>
        <w:t xml:space="preserve"> / [</w:t>
      </w:r>
      <w:r w:rsidRPr="002F59CF">
        <w:rPr>
          <w:sz w:val="28"/>
          <w:szCs w:val="28"/>
        </w:rPr>
        <w:t>Тимербурлатов</w:t>
      </w:r>
      <w:r w:rsidRPr="00A579F9">
        <w:rPr>
          <w:sz w:val="28"/>
          <w:szCs w:val="28"/>
        </w:rPr>
        <w:t xml:space="preserve"> </w:t>
      </w:r>
      <w:r w:rsidRPr="002F59CF">
        <w:rPr>
          <w:sz w:val="28"/>
          <w:szCs w:val="28"/>
        </w:rPr>
        <w:t>М</w:t>
      </w:r>
      <w:r w:rsidRPr="00A579F9">
        <w:rPr>
          <w:sz w:val="28"/>
          <w:szCs w:val="28"/>
        </w:rPr>
        <w:t>.</w:t>
      </w:r>
      <w:r w:rsidRPr="002F59CF">
        <w:rPr>
          <w:sz w:val="28"/>
          <w:szCs w:val="28"/>
        </w:rPr>
        <w:t>В</w:t>
      </w:r>
      <w:r w:rsidRPr="00A579F9">
        <w:rPr>
          <w:sz w:val="28"/>
          <w:szCs w:val="28"/>
        </w:rPr>
        <w:t xml:space="preserve">., </w:t>
      </w:r>
      <w:r w:rsidRPr="002F59CF">
        <w:rPr>
          <w:sz w:val="28"/>
          <w:szCs w:val="28"/>
        </w:rPr>
        <w:t>Хасанов</w:t>
      </w:r>
      <w:r w:rsidRPr="00A579F9">
        <w:rPr>
          <w:sz w:val="28"/>
          <w:szCs w:val="28"/>
        </w:rPr>
        <w:t xml:space="preserve"> </w:t>
      </w:r>
      <w:r w:rsidRPr="002F59CF">
        <w:rPr>
          <w:sz w:val="28"/>
          <w:szCs w:val="28"/>
        </w:rPr>
        <w:t>А</w:t>
      </w:r>
      <w:r w:rsidRPr="00A579F9">
        <w:rPr>
          <w:sz w:val="28"/>
          <w:szCs w:val="28"/>
        </w:rPr>
        <w:t>.</w:t>
      </w:r>
      <w:r w:rsidRPr="002F59CF">
        <w:rPr>
          <w:sz w:val="28"/>
          <w:szCs w:val="28"/>
        </w:rPr>
        <w:t>Г</w:t>
      </w:r>
      <w:r w:rsidRPr="00A579F9">
        <w:rPr>
          <w:sz w:val="28"/>
          <w:szCs w:val="28"/>
        </w:rPr>
        <w:t xml:space="preserve">., </w:t>
      </w:r>
      <w:r w:rsidRPr="002F59CF">
        <w:rPr>
          <w:sz w:val="28"/>
          <w:szCs w:val="28"/>
        </w:rPr>
        <w:t>Фаязов</w:t>
      </w:r>
      <w:r w:rsidRPr="00A579F9">
        <w:rPr>
          <w:sz w:val="28"/>
          <w:szCs w:val="28"/>
        </w:rPr>
        <w:t xml:space="preserve"> </w:t>
      </w:r>
      <w:r w:rsidRPr="002F59CF">
        <w:rPr>
          <w:sz w:val="28"/>
          <w:szCs w:val="28"/>
        </w:rPr>
        <w:t>Р</w:t>
      </w:r>
      <w:r w:rsidRPr="00A579F9">
        <w:rPr>
          <w:sz w:val="28"/>
          <w:szCs w:val="28"/>
        </w:rPr>
        <w:t>.</w:t>
      </w:r>
      <w:r w:rsidRPr="002F59CF">
        <w:rPr>
          <w:sz w:val="28"/>
          <w:szCs w:val="28"/>
        </w:rPr>
        <w:t>Р</w:t>
      </w:r>
      <w:r w:rsidRPr="00A579F9">
        <w:rPr>
          <w:sz w:val="28"/>
          <w:szCs w:val="28"/>
        </w:rPr>
        <w:t xml:space="preserve">., </w:t>
      </w:r>
      <w:r w:rsidRPr="002F59CF">
        <w:rPr>
          <w:sz w:val="28"/>
          <w:szCs w:val="28"/>
        </w:rPr>
        <w:t>Каюмов</w:t>
      </w:r>
      <w:r w:rsidRPr="00A579F9">
        <w:rPr>
          <w:sz w:val="28"/>
          <w:szCs w:val="28"/>
        </w:rPr>
        <w:t xml:space="preserve"> </w:t>
      </w:r>
      <w:r w:rsidRPr="002F59CF">
        <w:rPr>
          <w:sz w:val="28"/>
          <w:szCs w:val="28"/>
        </w:rPr>
        <w:t>Ф</w:t>
      </w:r>
      <w:r w:rsidRPr="00A579F9">
        <w:rPr>
          <w:sz w:val="28"/>
          <w:szCs w:val="28"/>
        </w:rPr>
        <w:t>.</w:t>
      </w:r>
      <w:r w:rsidRPr="002F59CF">
        <w:rPr>
          <w:sz w:val="28"/>
          <w:szCs w:val="28"/>
        </w:rPr>
        <w:t>А</w:t>
      </w:r>
      <w:r w:rsidRPr="00A579F9">
        <w:rPr>
          <w:sz w:val="28"/>
          <w:szCs w:val="28"/>
        </w:rPr>
        <w:t xml:space="preserve">.]. - </w:t>
      </w:r>
      <w:r w:rsidRPr="002F59CF">
        <w:rPr>
          <w:sz w:val="28"/>
          <w:szCs w:val="28"/>
        </w:rPr>
        <w:t>К</w:t>
      </w:r>
      <w:r w:rsidRPr="00A579F9">
        <w:rPr>
          <w:sz w:val="28"/>
          <w:szCs w:val="28"/>
        </w:rPr>
        <w:t>.: «</w:t>
      </w:r>
      <w:r w:rsidRPr="002F59CF">
        <w:rPr>
          <w:sz w:val="28"/>
          <w:szCs w:val="28"/>
        </w:rPr>
        <w:t>МЕД</w:t>
      </w:r>
      <w:r w:rsidRPr="00A579F9">
        <w:rPr>
          <w:sz w:val="28"/>
          <w:szCs w:val="28"/>
        </w:rPr>
        <w:t xml:space="preserve"> </w:t>
      </w:r>
      <w:r w:rsidRPr="002F59CF">
        <w:rPr>
          <w:sz w:val="28"/>
          <w:szCs w:val="28"/>
        </w:rPr>
        <w:t>пресс</w:t>
      </w:r>
      <w:r w:rsidRPr="00A579F9">
        <w:rPr>
          <w:sz w:val="28"/>
          <w:szCs w:val="28"/>
        </w:rPr>
        <w:t>-</w:t>
      </w:r>
      <w:r w:rsidRPr="002F59CF">
        <w:rPr>
          <w:sz w:val="28"/>
          <w:szCs w:val="28"/>
        </w:rPr>
        <w:t>информ</w:t>
      </w:r>
      <w:r w:rsidRPr="00A579F9">
        <w:rPr>
          <w:sz w:val="28"/>
          <w:szCs w:val="28"/>
        </w:rPr>
        <w:t xml:space="preserve">», 2004. - 224 </w:t>
      </w:r>
      <w:r w:rsidRPr="002F59CF">
        <w:rPr>
          <w:sz w:val="28"/>
          <w:szCs w:val="28"/>
        </w:rPr>
        <w:t>с</w:t>
      </w:r>
      <w:r>
        <w:rPr>
          <w:sz w:val="28"/>
          <w:szCs w:val="28"/>
        </w:rPr>
        <w:t>.</w:t>
      </w:r>
    </w:p>
    <w:p w14:paraId="322F9CEA" w14:textId="77777777" w:rsidR="005060C9" w:rsidRPr="00670708"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GB"/>
        </w:rPr>
      </w:pPr>
      <w:r w:rsidRPr="002F59CF">
        <w:rPr>
          <w:sz w:val="28"/>
          <w:szCs w:val="28"/>
          <w:lang w:val="en-US"/>
        </w:rPr>
        <w:t xml:space="preserve">Ideguchi H. Hereditary spherocytosis </w:t>
      </w:r>
      <w:r>
        <w:rPr>
          <w:sz w:val="28"/>
          <w:szCs w:val="28"/>
          <w:lang w:val="en-US"/>
        </w:rPr>
        <w:t xml:space="preserve">/ </w:t>
      </w:r>
      <w:r w:rsidRPr="002F59CF">
        <w:rPr>
          <w:sz w:val="28"/>
          <w:szCs w:val="28"/>
          <w:lang w:val="en-US"/>
        </w:rPr>
        <w:t>H. Ideguchi // Nippon Riussho-Jap</w:t>
      </w:r>
      <w:r>
        <w:rPr>
          <w:sz w:val="28"/>
          <w:szCs w:val="28"/>
          <w:lang w:val="en-US"/>
        </w:rPr>
        <w:t>.</w:t>
      </w:r>
      <w:r w:rsidRPr="002F59CF">
        <w:rPr>
          <w:sz w:val="28"/>
          <w:szCs w:val="28"/>
          <w:lang w:val="en-US"/>
        </w:rPr>
        <w:t xml:space="preserve"> J. Clin. Med.</w:t>
      </w:r>
      <w:r>
        <w:rPr>
          <w:sz w:val="28"/>
          <w:szCs w:val="28"/>
          <w:lang w:val="en-US"/>
        </w:rPr>
        <w:t xml:space="preserve"> </w:t>
      </w:r>
      <w:r w:rsidRPr="002F59CF">
        <w:rPr>
          <w:sz w:val="28"/>
          <w:szCs w:val="28"/>
          <w:lang w:val="en-US"/>
        </w:rPr>
        <w:t>- 1996.</w:t>
      </w:r>
      <w:r>
        <w:rPr>
          <w:sz w:val="28"/>
          <w:szCs w:val="28"/>
          <w:lang w:val="en-US"/>
        </w:rPr>
        <w:t xml:space="preserve"> </w:t>
      </w:r>
      <w:r w:rsidRPr="002F59CF">
        <w:rPr>
          <w:sz w:val="28"/>
          <w:szCs w:val="28"/>
          <w:lang w:val="en-US"/>
        </w:rPr>
        <w:t xml:space="preserve">- </w:t>
      </w:r>
      <w:r>
        <w:rPr>
          <w:sz w:val="28"/>
          <w:szCs w:val="28"/>
          <w:lang w:val="en-GB"/>
        </w:rPr>
        <w:t>Vol. 59, № 9. - P. 2478-2483.</w:t>
      </w:r>
    </w:p>
    <w:p w14:paraId="67A380F7" w14:textId="77777777" w:rsidR="005060C9" w:rsidRPr="008914BC" w:rsidRDefault="005060C9" w:rsidP="00D14180">
      <w:pPr>
        <w:numPr>
          <w:ilvl w:val="0"/>
          <w:numId w:val="64"/>
        </w:numPr>
        <w:tabs>
          <w:tab w:val="left" w:pos="1080"/>
          <w:tab w:val="left" w:pos="1260"/>
        </w:tabs>
        <w:suppressAutoHyphens w:val="0"/>
        <w:spacing w:line="360" w:lineRule="auto"/>
        <w:ind w:left="0" w:firstLine="426"/>
        <w:jc w:val="both"/>
        <w:rPr>
          <w:sz w:val="28"/>
          <w:szCs w:val="28"/>
          <w:lang w:val="pl-PL"/>
        </w:rPr>
      </w:pPr>
      <w:r w:rsidRPr="002F59CF">
        <w:rPr>
          <w:sz w:val="28"/>
          <w:szCs w:val="28"/>
          <w:lang w:val="pl-PL"/>
        </w:rPr>
        <w:t>Majewski W. Przeszczepianie sledziony i tkanki sledzionowej</w:t>
      </w:r>
      <w:r>
        <w:rPr>
          <w:sz w:val="28"/>
          <w:szCs w:val="28"/>
          <w:lang w:val="pl-PL"/>
        </w:rPr>
        <w:t xml:space="preserve"> /</w:t>
      </w:r>
      <w:r w:rsidRPr="00256510">
        <w:rPr>
          <w:sz w:val="28"/>
          <w:szCs w:val="28"/>
          <w:lang w:val="pl-PL"/>
        </w:rPr>
        <w:t xml:space="preserve"> </w:t>
      </w:r>
      <w:r w:rsidRPr="002F59CF">
        <w:rPr>
          <w:sz w:val="28"/>
          <w:szCs w:val="28"/>
          <w:lang w:val="pl-PL"/>
        </w:rPr>
        <w:t xml:space="preserve">W. Majewski </w:t>
      </w:r>
      <w:r>
        <w:rPr>
          <w:sz w:val="28"/>
          <w:szCs w:val="28"/>
          <w:lang w:val="pl-PL"/>
        </w:rPr>
        <w:t xml:space="preserve">// </w:t>
      </w:r>
      <w:r w:rsidRPr="002F59CF">
        <w:rPr>
          <w:sz w:val="28"/>
          <w:szCs w:val="28"/>
          <w:lang w:val="pl-PL"/>
        </w:rPr>
        <w:t>Pol</w:t>
      </w:r>
      <w:r>
        <w:rPr>
          <w:sz w:val="28"/>
          <w:szCs w:val="28"/>
          <w:lang w:val="pl-PL"/>
        </w:rPr>
        <w:t>.</w:t>
      </w:r>
      <w:r w:rsidRPr="008914BC">
        <w:rPr>
          <w:sz w:val="28"/>
          <w:szCs w:val="28"/>
          <w:lang w:val="pl-PL"/>
        </w:rPr>
        <w:t xml:space="preserve"> </w:t>
      </w:r>
      <w:r w:rsidRPr="002F59CF">
        <w:rPr>
          <w:sz w:val="28"/>
          <w:szCs w:val="28"/>
          <w:lang w:val="pl-PL"/>
        </w:rPr>
        <w:t>Tyg</w:t>
      </w:r>
      <w:r>
        <w:rPr>
          <w:sz w:val="28"/>
          <w:szCs w:val="28"/>
          <w:lang w:val="pl-PL"/>
        </w:rPr>
        <w:t>.</w:t>
      </w:r>
      <w:r w:rsidRPr="008914BC">
        <w:rPr>
          <w:sz w:val="28"/>
          <w:szCs w:val="28"/>
          <w:lang w:val="pl-PL"/>
        </w:rPr>
        <w:t xml:space="preserve"> </w:t>
      </w:r>
      <w:r w:rsidRPr="002F59CF">
        <w:rPr>
          <w:sz w:val="28"/>
          <w:szCs w:val="28"/>
          <w:lang w:val="pl-PL"/>
        </w:rPr>
        <w:t>Lek</w:t>
      </w:r>
      <w:r w:rsidRPr="008914BC">
        <w:rPr>
          <w:sz w:val="28"/>
          <w:szCs w:val="28"/>
          <w:lang w:val="pl-PL"/>
        </w:rPr>
        <w:t>.</w:t>
      </w:r>
      <w:r>
        <w:rPr>
          <w:sz w:val="28"/>
          <w:szCs w:val="28"/>
          <w:lang w:val="pl-PL"/>
        </w:rPr>
        <w:t xml:space="preserve"> </w:t>
      </w:r>
      <w:r w:rsidRPr="008914BC">
        <w:rPr>
          <w:sz w:val="28"/>
          <w:szCs w:val="28"/>
          <w:lang w:val="pl-PL"/>
        </w:rPr>
        <w:t>- 1986.</w:t>
      </w:r>
      <w:r>
        <w:rPr>
          <w:sz w:val="28"/>
          <w:szCs w:val="28"/>
          <w:lang w:val="pl-PL"/>
        </w:rPr>
        <w:t xml:space="preserve"> </w:t>
      </w:r>
      <w:r w:rsidRPr="008914BC">
        <w:rPr>
          <w:sz w:val="28"/>
          <w:szCs w:val="28"/>
          <w:lang w:val="pl-PL"/>
        </w:rPr>
        <w:t>- № 22.</w:t>
      </w:r>
      <w:r>
        <w:rPr>
          <w:sz w:val="28"/>
          <w:szCs w:val="28"/>
          <w:lang w:val="pl-PL"/>
        </w:rPr>
        <w:t xml:space="preserve"> </w:t>
      </w:r>
      <w:r w:rsidRPr="008914BC">
        <w:rPr>
          <w:sz w:val="28"/>
          <w:szCs w:val="28"/>
          <w:lang w:val="pl-PL"/>
        </w:rPr>
        <w:t xml:space="preserve">- </w:t>
      </w:r>
      <w:r w:rsidRPr="002F59CF">
        <w:rPr>
          <w:sz w:val="28"/>
          <w:szCs w:val="28"/>
          <w:lang w:val="pl-PL"/>
        </w:rPr>
        <w:t>P</w:t>
      </w:r>
      <w:r w:rsidRPr="008914BC">
        <w:rPr>
          <w:sz w:val="28"/>
          <w:szCs w:val="28"/>
          <w:lang w:val="pl-PL"/>
        </w:rPr>
        <w:t>. 721-727.</w:t>
      </w:r>
    </w:p>
    <w:p w14:paraId="06977A45" w14:textId="77777777" w:rsidR="005060C9" w:rsidRPr="00645549"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Спленэктомия при заболеваниях системы крови у детей / Н.Т. Терехов, В.В. Бычков, А.В. Стариков [и др.] // Клин</w:t>
      </w:r>
      <w:r w:rsidRPr="008914BC">
        <w:rPr>
          <w:sz w:val="28"/>
          <w:szCs w:val="28"/>
        </w:rPr>
        <w:t>.</w:t>
      </w:r>
      <w:r w:rsidRPr="002F59CF">
        <w:rPr>
          <w:sz w:val="28"/>
          <w:szCs w:val="28"/>
        </w:rPr>
        <w:t xml:space="preserve"> хирургия.</w:t>
      </w:r>
      <w:r w:rsidRPr="00645549">
        <w:rPr>
          <w:sz w:val="28"/>
          <w:szCs w:val="28"/>
        </w:rPr>
        <w:t xml:space="preserve"> </w:t>
      </w:r>
      <w:r w:rsidRPr="002F59CF">
        <w:rPr>
          <w:sz w:val="28"/>
          <w:szCs w:val="28"/>
        </w:rPr>
        <w:t>- 1986.</w:t>
      </w:r>
      <w:r w:rsidRPr="00645549">
        <w:rPr>
          <w:sz w:val="28"/>
          <w:szCs w:val="28"/>
        </w:rPr>
        <w:t xml:space="preserve"> </w:t>
      </w:r>
      <w:r w:rsidRPr="002F59CF">
        <w:rPr>
          <w:sz w:val="28"/>
          <w:szCs w:val="28"/>
        </w:rPr>
        <w:t>- № 6.</w:t>
      </w:r>
      <w:r w:rsidRPr="00645549">
        <w:rPr>
          <w:sz w:val="28"/>
          <w:szCs w:val="28"/>
        </w:rPr>
        <w:t xml:space="preserve"> </w:t>
      </w:r>
      <w:r w:rsidRPr="002F59CF">
        <w:rPr>
          <w:sz w:val="28"/>
          <w:szCs w:val="28"/>
        </w:rPr>
        <w:t>- С. 38-40.</w:t>
      </w:r>
    </w:p>
    <w:p w14:paraId="7C3A6A2D" w14:textId="77777777" w:rsidR="005060C9" w:rsidRPr="00645549"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Королев Б.А.</w:t>
      </w:r>
      <w:r>
        <w:rPr>
          <w:sz w:val="28"/>
          <w:szCs w:val="28"/>
        </w:rPr>
        <w:t xml:space="preserve"> </w:t>
      </w:r>
      <w:r w:rsidRPr="002F59CF">
        <w:rPr>
          <w:sz w:val="28"/>
          <w:szCs w:val="28"/>
        </w:rPr>
        <w:t xml:space="preserve">Спленэктомия при некоторых заболеваниях органов системы крови у детей </w:t>
      </w:r>
      <w:r>
        <w:rPr>
          <w:sz w:val="28"/>
          <w:szCs w:val="28"/>
        </w:rPr>
        <w:t xml:space="preserve">/ </w:t>
      </w:r>
      <w:r w:rsidRPr="002F59CF">
        <w:rPr>
          <w:sz w:val="28"/>
          <w:szCs w:val="28"/>
        </w:rPr>
        <w:t>Б.А.</w:t>
      </w:r>
      <w:r>
        <w:rPr>
          <w:sz w:val="28"/>
          <w:szCs w:val="28"/>
        </w:rPr>
        <w:t xml:space="preserve"> </w:t>
      </w:r>
      <w:r w:rsidRPr="002F59CF">
        <w:rPr>
          <w:sz w:val="28"/>
          <w:szCs w:val="28"/>
        </w:rPr>
        <w:t>Королев, Ю.В.</w:t>
      </w:r>
      <w:r>
        <w:rPr>
          <w:sz w:val="28"/>
          <w:szCs w:val="28"/>
        </w:rPr>
        <w:t xml:space="preserve"> </w:t>
      </w:r>
      <w:r w:rsidRPr="002F59CF">
        <w:rPr>
          <w:sz w:val="28"/>
          <w:szCs w:val="28"/>
        </w:rPr>
        <w:t>Яшанин, Н.А. Макаров // Вестн</w:t>
      </w:r>
      <w:r>
        <w:rPr>
          <w:sz w:val="28"/>
          <w:szCs w:val="28"/>
        </w:rPr>
        <w:t>ик</w:t>
      </w:r>
      <w:r w:rsidRPr="002F59CF">
        <w:rPr>
          <w:sz w:val="28"/>
          <w:szCs w:val="28"/>
        </w:rPr>
        <w:t xml:space="preserve"> хирургии.</w:t>
      </w:r>
      <w:r w:rsidRPr="00645549">
        <w:rPr>
          <w:sz w:val="28"/>
          <w:szCs w:val="28"/>
        </w:rPr>
        <w:t xml:space="preserve"> </w:t>
      </w:r>
      <w:r w:rsidRPr="002F59CF">
        <w:rPr>
          <w:sz w:val="28"/>
          <w:szCs w:val="28"/>
        </w:rPr>
        <w:t>- 1975.</w:t>
      </w:r>
      <w:r w:rsidRPr="00645549">
        <w:rPr>
          <w:sz w:val="28"/>
          <w:szCs w:val="28"/>
        </w:rPr>
        <w:t xml:space="preserve"> </w:t>
      </w:r>
      <w:r w:rsidRPr="002F59CF">
        <w:rPr>
          <w:sz w:val="28"/>
          <w:szCs w:val="28"/>
        </w:rPr>
        <w:t>- № 4.</w:t>
      </w:r>
      <w:r w:rsidRPr="00645549">
        <w:rPr>
          <w:sz w:val="28"/>
          <w:szCs w:val="28"/>
        </w:rPr>
        <w:t xml:space="preserve"> </w:t>
      </w:r>
      <w:r w:rsidRPr="002F59CF">
        <w:rPr>
          <w:sz w:val="28"/>
          <w:szCs w:val="28"/>
        </w:rPr>
        <w:t>- С. 100-102.</w:t>
      </w:r>
    </w:p>
    <w:p w14:paraId="68083AA1"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Демидюк П.Ф. Эффективность спленэктомии при некоторых гематологических заболеваниях, проявляющихся цитопенией / П.Ф. Демидюк, М.В. Суховий, П.В. Ющенко // Зб</w:t>
      </w:r>
      <w:r w:rsidRPr="00645549">
        <w:rPr>
          <w:sz w:val="28"/>
          <w:szCs w:val="28"/>
        </w:rPr>
        <w:t>.</w:t>
      </w:r>
      <w:r w:rsidRPr="002F59CF">
        <w:rPr>
          <w:sz w:val="28"/>
          <w:szCs w:val="28"/>
        </w:rPr>
        <w:t xml:space="preserve"> </w:t>
      </w:r>
      <w:r>
        <w:rPr>
          <w:sz w:val="28"/>
          <w:szCs w:val="28"/>
        </w:rPr>
        <w:t>н</w:t>
      </w:r>
      <w:r w:rsidRPr="002F59CF">
        <w:rPr>
          <w:sz w:val="28"/>
          <w:szCs w:val="28"/>
        </w:rPr>
        <w:t>аук</w:t>
      </w:r>
      <w:r w:rsidRPr="00645549">
        <w:rPr>
          <w:sz w:val="28"/>
          <w:szCs w:val="28"/>
        </w:rPr>
        <w:t>.</w:t>
      </w:r>
      <w:r w:rsidRPr="002F59CF">
        <w:rPr>
          <w:sz w:val="28"/>
          <w:szCs w:val="28"/>
        </w:rPr>
        <w:t xml:space="preserve"> праць співробітників КМАПО ім. П.Л. Шупика.</w:t>
      </w:r>
      <w:r>
        <w:rPr>
          <w:sz w:val="28"/>
          <w:szCs w:val="28"/>
        </w:rPr>
        <w:t xml:space="preserve"> </w:t>
      </w:r>
      <w:r w:rsidRPr="002F59CF">
        <w:rPr>
          <w:sz w:val="28"/>
          <w:szCs w:val="28"/>
        </w:rPr>
        <w:t>- К., 1999.</w:t>
      </w:r>
      <w:r>
        <w:rPr>
          <w:sz w:val="28"/>
          <w:szCs w:val="28"/>
        </w:rPr>
        <w:t xml:space="preserve"> </w:t>
      </w:r>
      <w:r w:rsidRPr="002F59CF">
        <w:rPr>
          <w:sz w:val="28"/>
          <w:szCs w:val="28"/>
        </w:rPr>
        <w:t>- Вип. 8, Кн. 1.</w:t>
      </w:r>
      <w:r>
        <w:rPr>
          <w:sz w:val="28"/>
          <w:szCs w:val="28"/>
        </w:rPr>
        <w:t xml:space="preserve"> </w:t>
      </w:r>
      <w:r w:rsidRPr="002F59CF">
        <w:rPr>
          <w:sz w:val="28"/>
          <w:szCs w:val="28"/>
        </w:rPr>
        <w:t>- С. 111-120.</w:t>
      </w:r>
    </w:p>
    <w:p w14:paraId="1EBE1D1D"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Pr>
          <w:sz w:val="28"/>
          <w:szCs w:val="28"/>
        </w:rPr>
        <w:t>Гаврилов О.К.</w:t>
      </w:r>
      <w:r w:rsidRPr="002F59CF">
        <w:rPr>
          <w:sz w:val="28"/>
          <w:szCs w:val="28"/>
        </w:rPr>
        <w:t xml:space="preserve"> Хирургическое лечение заболеваний системы крови</w:t>
      </w:r>
      <w:r>
        <w:rPr>
          <w:sz w:val="28"/>
          <w:szCs w:val="28"/>
        </w:rPr>
        <w:t xml:space="preserve"> / </w:t>
      </w:r>
      <w:r w:rsidRPr="002F59CF">
        <w:rPr>
          <w:sz w:val="28"/>
          <w:szCs w:val="28"/>
        </w:rPr>
        <w:t>О.К.</w:t>
      </w:r>
      <w:r>
        <w:rPr>
          <w:sz w:val="28"/>
          <w:szCs w:val="28"/>
        </w:rPr>
        <w:t xml:space="preserve"> </w:t>
      </w:r>
      <w:r w:rsidRPr="002F59CF">
        <w:rPr>
          <w:sz w:val="28"/>
          <w:szCs w:val="28"/>
        </w:rPr>
        <w:t>Гаврилов, Д.М.</w:t>
      </w:r>
      <w:r>
        <w:rPr>
          <w:sz w:val="28"/>
          <w:szCs w:val="28"/>
        </w:rPr>
        <w:t xml:space="preserve"> </w:t>
      </w:r>
      <w:r w:rsidRPr="002F59CF">
        <w:rPr>
          <w:sz w:val="28"/>
          <w:szCs w:val="28"/>
        </w:rPr>
        <w:t>Гроздов.</w:t>
      </w:r>
      <w:r>
        <w:rPr>
          <w:sz w:val="28"/>
          <w:szCs w:val="28"/>
        </w:rPr>
        <w:t xml:space="preserve"> </w:t>
      </w:r>
      <w:r w:rsidRPr="002F59CF">
        <w:rPr>
          <w:sz w:val="28"/>
          <w:szCs w:val="28"/>
        </w:rPr>
        <w:t>- М.: Медицина, 1981.</w:t>
      </w:r>
      <w:r>
        <w:rPr>
          <w:sz w:val="28"/>
          <w:szCs w:val="28"/>
        </w:rPr>
        <w:t xml:space="preserve"> </w:t>
      </w:r>
      <w:r w:rsidRPr="002F59CF">
        <w:rPr>
          <w:sz w:val="28"/>
          <w:szCs w:val="28"/>
        </w:rPr>
        <w:t>- 288 с.</w:t>
      </w:r>
    </w:p>
    <w:p w14:paraId="7E6FA737"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Журавлев В.А.</w:t>
      </w:r>
      <w:r>
        <w:rPr>
          <w:sz w:val="28"/>
          <w:szCs w:val="28"/>
        </w:rPr>
        <w:t xml:space="preserve"> </w:t>
      </w:r>
      <w:r w:rsidRPr="002F59CF">
        <w:rPr>
          <w:sz w:val="28"/>
          <w:szCs w:val="28"/>
        </w:rPr>
        <w:t xml:space="preserve">Результаты оперативного лечения гематологических больных </w:t>
      </w:r>
      <w:r>
        <w:rPr>
          <w:sz w:val="28"/>
          <w:szCs w:val="28"/>
        </w:rPr>
        <w:t xml:space="preserve">/ </w:t>
      </w:r>
      <w:r w:rsidRPr="002F59CF">
        <w:rPr>
          <w:sz w:val="28"/>
          <w:szCs w:val="28"/>
        </w:rPr>
        <w:t>В.А.</w:t>
      </w:r>
      <w:r>
        <w:rPr>
          <w:sz w:val="28"/>
          <w:szCs w:val="28"/>
        </w:rPr>
        <w:t xml:space="preserve"> </w:t>
      </w:r>
      <w:r w:rsidRPr="002F59CF">
        <w:rPr>
          <w:sz w:val="28"/>
          <w:szCs w:val="28"/>
        </w:rPr>
        <w:t>Журавлев, А.А.</w:t>
      </w:r>
      <w:r>
        <w:rPr>
          <w:sz w:val="28"/>
          <w:szCs w:val="28"/>
        </w:rPr>
        <w:t xml:space="preserve"> </w:t>
      </w:r>
      <w:r w:rsidRPr="002F59CF">
        <w:rPr>
          <w:sz w:val="28"/>
          <w:szCs w:val="28"/>
        </w:rPr>
        <w:t>Федоровская, Т.П. Шулепова // Вестник хирургии.- 1982.</w:t>
      </w:r>
      <w:r>
        <w:rPr>
          <w:sz w:val="28"/>
          <w:szCs w:val="28"/>
        </w:rPr>
        <w:t xml:space="preserve"> </w:t>
      </w:r>
      <w:r w:rsidRPr="002F59CF">
        <w:rPr>
          <w:sz w:val="28"/>
          <w:szCs w:val="28"/>
        </w:rPr>
        <w:t>- № 10.</w:t>
      </w:r>
      <w:r>
        <w:rPr>
          <w:sz w:val="28"/>
          <w:szCs w:val="28"/>
        </w:rPr>
        <w:t xml:space="preserve"> </w:t>
      </w:r>
      <w:r w:rsidRPr="002F59CF">
        <w:rPr>
          <w:sz w:val="28"/>
          <w:szCs w:val="28"/>
        </w:rPr>
        <w:t>- С. 107-110.</w:t>
      </w:r>
    </w:p>
    <w:p w14:paraId="1C6EE657"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Королев Б.А.</w:t>
      </w:r>
      <w:r>
        <w:rPr>
          <w:sz w:val="28"/>
          <w:szCs w:val="28"/>
        </w:rPr>
        <w:t xml:space="preserve"> </w:t>
      </w:r>
      <w:r w:rsidRPr="002F59CF">
        <w:rPr>
          <w:sz w:val="28"/>
          <w:szCs w:val="28"/>
        </w:rPr>
        <w:t>Холецистотомия и спленэктомия при врожденной гемолитической анемии, осложненн</w:t>
      </w:r>
      <w:r>
        <w:rPr>
          <w:sz w:val="28"/>
          <w:szCs w:val="28"/>
        </w:rPr>
        <w:t>ой</w:t>
      </w:r>
      <w:r w:rsidRPr="002F59CF">
        <w:rPr>
          <w:sz w:val="28"/>
          <w:szCs w:val="28"/>
        </w:rPr>
        <w:t xml:space="preserve"> холелитиазом </w:t>
      </w:r>
      <w:r>
        <w:rPr>
          <w:sz w:val="28"/>
          <w:szCs w:val="28"/>
        </w:rPr>
        <w:t xml:space="preserve">/ </w:t>
      </w:r>
      <w:r w:rsidRPr="002F59CF">
        <w:rPr>
          <w:sz w:val="28"/>
          <w:szCs w:val="28"/>
        </w:rPr>
        <w:t>Б.А.</w:t>
      </w:r>
      <w:r>
        <w:rPr>
          <w:sz w:val="28"/>
          <w:szCs w:val="28"/>
        </w:rPr>
        <w:t xml:space="preserve"> </w:t>
      </w:r>
      <w:r w:rsidRPr="002F59CF">
        <w:rPr>
          <w:sz w:val="28"/>
          <w:szCs w:val="28"/>
        </w:rPr>
        <w:t>Королев, Ю.В. Яшанин // Вестник хирургии.</w:t>
      </w:r>
      <w:r>
        <w:rPr>
          <w:sz w:val="28"/>
          <w:szCs w:val="28"/>
        </w:rPr>
        <w:t xml:space="preserve"> </w:t>
      </w:r>
      <w:r w:rsidRPr="002F59CF">
        <w:rPr>
          <w:sz w:val="28"/>
          <w:szCs w:val="28"/>
        </w:rPr>
        <w:t>- 1979.</w:t>
      </w:r>
      <w:r>
        <w:rPr>
          <w:sz w:val="28"/>
          <w:szCs w:val="28"/>
        </w:rPr>
        <w:t xml:space="preserve"> </w:t>
      </w:r>
      <w:r w:rsidRPr="002F59CF">
        <w:rPr>
          <w:sz w:val="28"/>
          <w:szCs w:val="28"/>
        </w:rPr>
        <w:t>- Т. 122, № 10.</w:t>
      </w:r>
      <w:r>
        <w:rPr>
          <w:sz w:val="28"/>
          <w:szCs w:val="28"/>
        </w:rPr>
        <w:t xml:space="preserve"> </w:t>
      </w:r>
      <w:r w:rsidRPr="002F59CF">
        <w:rPr>
          <w:sz w:val="28"/>
          <w:szCs w:val="28"/>
        </w:rPr>
        <w:t>- С. 40-41.</w:t>
      </w:r>
    </w:p>
    <w:p w14:paraId="658746BC" w14:textId="77777777" w:rsidR="005060C9" w:rsidRPr="006772C7"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Pr>
          <w:sz w:val="28"/>
          <w:szCs w:val="28"/>
        </w:rPr>
        <w:t>Павловський М.П.</w:t>
      </w:r>
      <w:r w:rsidRPr="002F59CF">
        <w:rPr>
          <w:sz w:val="28"/>
          <w:szCs w:val="28"/>
        </w:rPr>
        <w:t xml:space="preserve"> Селезінка. Анатомія, фізіологія, імунологія, актуальність проблеми хірургії</w:t>
      </w:r>
      <w:r>
        <w:rPr>
          <w:sz w:val="28"/>
          <w:szCs w:val="28"/>
        </w:rPr>
        <w:t xml:space="preserve"> / </w:t>
      </w:r>
      <w:r w:rsidRPr="002F59CF">
        <w:rPr>
          <w:sz w:val="28"/>
          <w:szCs w:val="28"/>
        </w:rPr>
        <w:t>М.П.</w:t>
      </w:r>
      <w:r>
        <w:rPr>
          <w:sz w:val="28"/>
          <w:szCs w:val="28"/>
        </w:rPr>
        <w:t xml:space="preserve"> </w:t>
      </w:r>
      <w:r w:rsidRPr="002F59CF">
        <w:rPr>
          <w:sz w:val="28"/>
          <w:szCs w:val="28"/>
        </w:rPr>
        <w:t>Павловський, С.М.</w:t>
      </w:r>
      <w:r>
        <w:rPr>
          <w:sz w:val="28"/>
          <w:szCs w:val="28"/>
        </w:rPr>
        <w:t xml:space="preserve"> </w:t>
      </w:r>
      <w:r w:rsidRPr="002F59CF">
        <w:rPr>
          <w:sz w:val="28"/>
          <w:szCs w:val="28"/>
        </w:rPr>
        <w:t>Чуклін.</w:t>
      </w:r>
      <w:r w:rsidRPr="006772C7">
        <w:rPr>
          <w:sz w:val="28"/>
          <w:szCs w:val="28"/>
        </w:rPr>
        <w:t xml:space="preserve"> </w:t>
      </w:r>
      <w:r w:rsidRPr="002F59CF">
        <w:rPr>
          <w:sz w:val="28"/>
          <w:szCs w:val="28"/>
        </w:rPr>
        <w:t>- Львів: Стіп, Такса прінт, 1994.</w:t>
      </w:r>
      <w:r w:rsidRPr="006772C7">
        <w:rPr>
          <w:sz w:val="28"/>
          <w:szCs w:val="28"/>
        </w:rPr>
        <w:t xml:space="preserve"> </w:t>
      </w:r>
      <w:r w:rsidRPr="002F59CF">
        <w:rPr>
          <w:sz w:val="28"/>
          <w:szCs w:val="28"/>
        </w:rPr>
        <w:t>- 92 с.</w:t>
      </w:r>
    </w:p>
    <w:p w14:paraId="11B17DCE"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lastRenderedPageBreak/>
        <w:t>Brigden M.L.</w:t>
      </w:r>
      <w:r>
        <w:rPr>
          <w:sz w:val="28"/>
          <w:szCs w:val="28"/>
          <w:lang w:val="en-US"/>
        </w:rPr>
        <w:t xml:space="preserve"> </w:t>
      </w:r>
      <w:r w:rsidRPr="002F59CF">
        <w:rPr>
          <w:sz w:val="28"/>
          <w:szCs w:val="28"/>
          <w:lang w:val="en-US"/>
        </w:rPr>
        <w:t xml:space="preserve">Pneumococcal vaccine administration associated with splenectomy: the need for improved education, documentation and the use of a practical checklist </w:t>
      </w:r>
      <w:r>
        <w:rPr>
          <w:sz w:val="28"/>
          <w:szCs w:val="28"/>
          <w:lang w:val="en-US"/>
        </w:rPr>
        <w:t xml:space="preserve">/ </w:t>
      </w:r>
      <w:r w:rsidRPr="002F59CF">
        <w:rPr>
          <w:sz w:val="28"/>
          <w:szCs w:val="28"/>
          <w:lang w:val="en-US"/>
        </w:rPr>
        <w:t>M.L.</w:t>
      </w:r>
      <w:r>
        <w:rPr>
          <w:sz w:val="28"/>
          <w:szCs w:val="28"/>
          <w:lang w:val="en-US"/>
        </w:rPr>
        <w:t xml:space="preserve"> </w:t>
      </w:r>
      <w:r w:rsidRPr="002F59CF">
        <w:rPr>
          <w:sz w:val="28"/>
          <w:szCs w:val="28"/>
          <w:lang w:val="en-US"/>
        </w:rPr>
        <w:t>Brigden, A.</w:t>
      </w:r>
      <w:r>
        <w:rPr>
          <w:sz w:val="28"/>
          <w:szCs w:val="28"/>
          <w:lang w:val="en-US"/>
        </w:rPr>
        <w:t xml:space="preserve"> </w:t>
      </w:r>
      <w:r w:rsidRPr="002F59CF">
        <w:rPr>
          <w:sz w:val="28"/>
          <w:szCs w:val="28"/>
          <w:lang w:val="en-US"/>
        </w:rPr>
        <w:t>Pattulo, G. Brown // Am. J</w:t>
      </w:r>
      <w:r>
        <w:rPr>
          <w:sz w:val="28"/>
          <w:szCs w:val="28"/>
          <w:lang w:val="en-US"/>
        </w:rPr>
        <w:t>.</w:t>
      </w:r>
      <w:r w:rsidRPr="002F59CF">
        <w:rPr>
          <w:sz w:val="28"/>
          <w:szCs w:val="28"/>
          <w:lang w:val="en-US"/>
        </w:rPr>
        <w:t xml:space="preserve"> Hematol.</w:t>
      </w:r>
      <w:r>
        <w:rPr>
          <w:sz w:val="28"/>
          <w:szCs w:val="28"/>
          <w:lang w:val="en-US"/>
        </w:rPr>
        <w:t xml:space="preserve"> </w:t>
      </w:r>
      <w:r w:rsidRPr="002F59CF">
        <w:rPr>
          <w:sz w:val="28"/>
          <w:szCs w:val="28"/>
          <w:lang w:val="en-US"/>
        </w:rPr>
        <w:t>- 2000.</w:t>
      </w:r>
      <w:r>
        <w:rPr>
          <w:sz w:val="28"/>
          <w:szCs w:val="28"/>
          <w:lang w:val="en-US"/>
        </w:rPr>
        <w:t xml:space="preserve"> </w:t>
      </w:r>
      <w:r w:rsidRPr="002F59CF">
        <w:rPr>
          <w:sz w:val="28"/>
          <w:szCs w:val="28"/>
          <w:lang w:val="en-US"/>
        </w:rPr>
        <w:t>-</w:t>
      </w:r>
      <w:r>
        <w:rPr>
          <w:sz w:val="28"/>
          <w:szCs w:val="28"/>
          <w:lang w:val="en-US"/>
        </w:rPr>
        <w:t xml:space="preserve"> </w:t>
      </w:r>
      <w:r w:rsidRPr="002F59CF">
        <w:rPr>
          <w:sz w:val="28"/>
          <w:szCs w:val="28"/>
          <w:lang w:val="en-US"/>
        </w:rPr>
        <w:t xml:space="preserve">Vol. 65, </w:t>
      </w:r>
      <w:r w:rsidRPr="002F59CF">
        <w:rPr>
          <w:sz w:val="28"/>
          <w:szCs w:val="28"/>
          <w:lang w:val="en-GB"/>
        </w:rPr>
        <w:t>№</w:t>
      </w:r>
      <w:r w:rsidRPr="002F59CF">
        <w:rPr>
          <w:sz w:val="28"/>
          <w:szCs w:val="28"/>
          <w:lang w:val="en-US"/>
        </w:rPr>
        <w:t xml:space="preserve"> 1.</w:t>
      </w:r>
      <w:r>
        <w:rPr>
          <w:sz w:val="28"/>
          <w:szCs w:val="28"/>
          <w:lang w:val="en-US"/>
        </w:rPr>
        <w:t xml:space="preserve"> </w:t>
      </w:r>
      <w:r w:rsidRPr="002F59CF">
        <w:rPr>
          <w:sz w:val="28"/>
          <w:szCs w:val="28"/>
          <w:lang w:val="en-US"/>
        </w:rPr>
        <w:t>- P. 25-29.</w:t>
      </w:r>
    </w:p>
    <w:p w14:paraId="613403B4"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Brigden M.L. Prevention and management of </w:t>
      </w:r>
      <w:r w:rsidRPr="002F59CF">
        <w:rPr>
          <w:bCs/>
          <w:sz w:val="28"/>
          <w:szCs w:val="28"/>
          <w:lang w:val="en-US"/>
        </w:rPr>
        <w:t>overwhelming</w:t>
      </w:r>
      <w:r w:rsidRPr="002F59CF">
        <w:rPr>
          <w:sz w:val="28"/>
          <w:szCs w:val="28"/>
          <w:lang w:val="en-US"/>
        </w:rPr>
        <w:t xml:space="preserve"> </w:t>
      </w:r>
      <w:r w:rsidRPr="002F59CF">
        <w:rPr>
          <w:bCs/>
          <w:sz w:val="28"/>
          <w:szCs w:val="28"/>
          <w:lang w:val="en-US"/>
        </w:rPr>
        <w:t>postsplenectomy infection</w:t>
      </w:r>
      <w:r w:rsidRPr="002F59CF">
        <w:rPr>
          <w:sz w:val="28"/>
          <w:szCs w:val="28"/>
          <w:lang w:val="en-US"/>
        </w:rPr>
        <w:t xml:space="preserve"> </w:t>
      </w:r>
      <w:r>
        <w:rPr>
          <w:sz w:val="28"/>
          <w:szCs w:val="28"/>
          <w:lang w:val="en-US"/>
        </w:rPr>
        <w:t xml:space="preserve">/ </w:t>
      </w:r>
      <w:r w:rsidRPr="002F59CF">
        <w:rPr>
          <w:sz w:val="28"/>
          <w:szCs w:val="28"/>
          <w:lang w:val="en-US"/>
        </w:rPr>
        <w:t>M.L.</w:t>
      </w:r>
      <w:r>
        <w:rPr>
          <w:sz w:val="28"/>
          <w:szCs w:val="28"/>
          <w:lang w:val="en-US"/>
        </w:rPr>
        <w:t xml:space="preserve"> </w:t>
      </w:r>
      <w:r w:rsidRPr="002F59CF">
        <w:rPr>
          <w:sz w:val="28"/>
          <w:szCs w:val="28"/>
          <w:lang w:val="en-US"/>
        </w:rPr>
        <w:t>Brigden, A.L.</w:t>
      </w:r>
      <w:r>
        <w:rPr>
          <w:sz w:val="28"/>
          <w:szCs w:val="28"/>
          <w:lang w:val="en-US"/>
        </w:rPr>
        <w:t xml:space="preserve"> </w:t>
      </w:r>
      <w:r w:rsidRPr="002F59CF">
        <w:rPr>
          <w:sz w:val="28"/>
          <w:szCs w:val="28"/>
          <w:lang w:val="en-US"/>
        </w:rPr>
        <w:t>Pattulo // Critical Care Med.</w:t>
      </w:r>
      <w:r>
        <w:rPr>
          <w:sz w:val="28"/>
          <w:szCs w:val="28"/>
          <w:lang w:val="en-US"/>
        </w:rPr>
        <w:t xml:space="preserve"> </w:t>
      </w:r>
      <w:r w:rsidRPr="002F59CF">
        <w:rPr>
          <w:sz w:val="28"/>
          <w:szCs w:val="28"/>
          <w:lang w:val="en-US"/>
        </w:rPr>
        <w:t>- 1999.</w:t>
      </w:r>
      <w:r>
        <w:rPr>
          <w:sz w:val="28"/>
          <w:szCs w:val="28"/>
          <w:lang w:val="en-US"/>
        </w:rPr>
        <w:t xml:space="preserve"> </w:t>
      </w:r>
      <w:r w:rsidRPr="002F59CF">
        <w:rPr>
          <w:sz w:val="28"/>
          <w:szCs w:val="28"/>
          <w:lang w:val="en-US"/>
        </w:rPr>
        <w:t>- Vol. 27.</w:t>
      </w:r>
      <w:r>
        <w:rPr>
          <w:sz w:val="28"/>
          <w:szCs w:val="28"/>
          <w:lang w:val="en-US"/>
        </w:rPr>
        <w:t xml:space="preserve"> </w:t>
      </w:r>
      <w:r w:rsidRPr="002F59CF">
        <w:rPr>
          <w:sz w:val="28"/>
          <w:szCs w:val="28"/>
          <w:lang w:val="en-US"/>
        </w:rPr>
        <w:t>- P. 836-842.</w:t>
      </w:r>
    </w:p>
    <w:p w14:paraId="237EEF40"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Benoist S. Median and long-term complications of </w:t>
      </w:r>
      <w:r w:rsidRPr="002F59CF">
        <w:rPr>
          <w:bCs/>
          <w:sz w:val="28"/>
          <w:szCs w:val="28"/>
          <w:lang w:val="en-US"/>
        </w:rPr>
        <w:t>splenectomy</w:t>
      </w:r>
      <w:r w:rsidRPr="002F59CF">
        <w:rPr>
          <w:sz w:val="28"/>
          <w:szCs w:val="28"/>
          <w:lang w:val="en-US"/>
        </w:rPr>
        <w:t xml:space="preserve"> </w:t>
      </w:r>
      <w:r>
        <w:rPr>
          <w:sz w:val="28"/>
          <w:szCs w:val="28"/>
          <w:lang w:val="en-US"/>
        </w:rPr>
        <w:t xml:space="preserve">/ </w:t>
      </w:r>
      <w:r w:rsidRPr="002F59CF">
        <w:rPr>
          <w:sz w:val="28"/>
          <w:szCs w:val="28"/>
          <w:lang w:val="en-US"/>
        </w:rPr>
        <w:t>S. Benoist // Ann</w:t>
      </w:r>
      <w:r>
        <w:rPr>
          <w:sz w:val="28"/>
          <w:szCs w:val="28"/>
          <w:lang w:val="en-US"/>
        </w:rPr>
        <w:t>.</w:t>
      </w:r>
      <w:r w:rsidRPr="002F59CF">
        <w:rPr>
          <w:sz w:val="28"/>
          <w:szCs w:val="28"/>
          <w:lang w:val="en-US"/>
        </w:rPr>
        <w:t xml:space="preserve"> Chir.</w:t>
      </w:r>
      <w:r>
        <w:rPr>
          <w:sz w:val="28"/>
          <w:szCs w:val="28"/>
          <w:lang w:val="en-US"/>
        </w:rPr>
        <w:t xml:space="preserve"> </w:t>
      </w:r>
      <w:r w:rsidRPr="002F59CF">
        <w:rPr>
          <w:sz w:val="28"/>
          <w:szCs w:val="28"/>
          <w:lang w:val="en-US"/>
        </w:rPr>
        <w:t>- 2000.</w:t>
      </w:r>
      <w:r>
        <w:rPr>
          <w:sz w:val="28"/>
          <w:szCs w:val="28"/>
          <w:lang w:val="en-US"/>
        </w:rPr>
        <w:t xml:space="preserve"> </w:t>
      </w:r>
      <w:r w:rsidRPr="002F59CF">
        <w:rPr>
          <w:sz w:val="28"/>
          <w:szCs w:val="28"/>
          <w:lang w:val="en-US"/>
        </w:rPr>
        <w:t xml:space="preserve">- Vol. 125, </w:t>
      </w:r>
      <w:r w:rsidRPr="002F59CF">
        <w:rPr>
          <w:sz w:val="28"/>
          <w:szCs w:val="28"/>
          <w:lang w:val="en-GB"/>
        </w:rPr>
        <w:t>№</w:t>
      </w:r>
      <w:r w:rsidRPr="002F59CF">
        <w:rPr>
          <w:sz w:val="28"/>
          <w:szCs w:val="28"/>
          <w:lang w:val="en-US"/>
        </w:rPr>
        <w:t xml:space="preserve"> 4.</w:t>
      </w:r>
      <w:r>
        <w:rPr>
          <w:sz w:val="28"/>
          <w:szCs w:val="28"/>
          <w:lang w:val="en-US"/>
        </w:rPr>
        <w:t xml:space="preserve"> </w:t>
      </w:r>
      <w:r w:rsidRPr="002F59CF">
        <w:rPr>
          <w:sz w:val="28"/>
          <w:szCs w:val="28"/>
          <w:lang w:val="en-US"/>
        </w:rPr>
        <w:t>- P. 317-324.</w:t>
      </w:r>
    </w:p>
    <w:p w14:paraId="57AD4271"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US"/>
        </w:rPr>
      </w:pPr>
      <w:r w:rsidRPr="002F59CF">
        <w:rPr>
          <w:sz w:val="28"/>
          <w:szCs w:val="28"/>
        </w:rPr>
        <w:t>Субъективные</w:t>
      </w:r>
      <w:r w:rsidRPr="002F59CF">
        <w:rPr>
          <w:sz w:val="28"/>
          <w:szCs w:val="28"/>
          <w:lang w:val="en-US"/>
        </w:rPr>
        <w:t xml:space="preserve"> </w:t>
      </w:r>
      <w:r w:rsidRPr="002F59CF">
        <w:rPr>
          <w:sz w:val="28"/>
          <w:szCs w:val="28"/>
        </w:rPr>
        <w:t>последствия</w:t>
      </w:r>
      <w:r w:rsidRPr="002F59CF">
        <w:rPr>
          <w:sz w:val="28"/>
          <w:szCs w:val="28"/>
          <w:lang w:val="en-US"/>
        </w:rPr>
        <w:t xml:space="preserve"> </w:t>
      </w:r>
      <w:r w:rsidRPr="002F59CF">
        <w:rPr>
          <w:sz w:val="28"/>
          <w:szCs w:val="28"/>
        </w:rPr>
        <w:t>спленэктомии</w:t>
      </w:r>
      <w:r w:rsidRPr="002F59CF">
        <w:rPr>
          <w:sz w:val="28"/>
          <w:szCs w:val="28"/>
          <w:lang w:val="en-US"/>
        </w:rPr>
        <w:t xml:space="preserve"> / E. Kunz, J. Buhler, M. Gmohling [et al.] // Langenbecks Arch. Chir.</w:t>
      </w:r>
      <w:r>
        <w:rPr>
          <w:sz w:val="28"/>
          <w:szCs w:val="28"/>
          <w:lang w:val="en-US"/>
        </w:rPr>
        <w:t xml:space="preserve"> </w:t>
      </w:r>
      <w:r w:rsidRPr="002F59CF">
        <w:rPr>
          <w:sz w:val="28"/>
          <w:szCs w:val="28"/>
          <w:lang w:val="en-US"/>
        </w:rPr>
        <w:t>- 1990.</w:t>
      </w:r>
      <w:r>
        <w:rPr>
          <w:sz w:val="28"/>
          <w:szCs w:val="28"/>
          <w:lang w:val="en-US"/>
        </w:rPr>
        <w:t xml:space="preserve"> </w:t>
      </w:r>
      <w:r w:rsidRPr="002F59CF">
        <w:rPr>
          <w:sz w:val="28"/>
          <w:szCs w:val="28"/>
          <w:lang w:val="en-US"/>
        </w:rPr>
        <w:t xml:space="preserve">- Bd. 375, </w:t>
      </w:r>
      <w:r w:rsidRPr="002F59CF">
        <w:rPr>
          <w:sz w:val="28"/>
          <w:szCs w:val="28"/>
          <w:lang w:val="en-GB"/>
        </w:rPr>
        <w:t>№ 4.</w:t>
      </w:r>
      <w:r>
        <w:rPr>
          <w:sz w:val="28"/>
          <w:szCs w:val="28"/>
          <w:lang w:val="en-GB"/>
        </w:rPr>
        <w:t xml:space="preserve"> </w:t>
      </w:r>
      <w:r w:rsidRPr="002F59CF">
        <w:rPr>
          <w:sz w:val="28"/>
          <w:szCs w:val="28"/>
          <w:lang w:val="en-GB"/>
        </w:rPr>
        <w:t>- S. 214-219.</w:t>
      </w:r>
    </w:p>
    <w:p w14:paraId="2CDABAE0" w14:textId="77777777" w:rsidR="005060C9" w:rsidRPr="00706B4E" w:rsidRDefault="005060C9" w:rsidP="00D14180">
      <w:pPr>
        <w:numPr>
          <w:ilvl w:val="0"/>
          <w:numId w:val="64"/>
        </w:numPr>
        <w:tabs>
          <w:tab w:val="left" w:pos="1080"/>
          <w:tab w:val="left" w:pos="1260"/>
        </w:tabs>
        <w:suppressAutoHyphens w:val="0"/>
        <w:spacing w:line="360" w:lineRule="auto"/>
        <w:ind w:left="0" w:firstLine="426"/>
        <w:jc w:val="both"/>
        <w:rPr>
          <w:sz w:val="28"/>
          <w:szCs w:val="28"/>
          <w:lang w:val="en-GB"/>
        </w:rPr>
      </w:pPr>
      <w:r w:rsidRPr="002F59CF">
        <w:rPr>
          <w:sz w:val="28"/>
          <w:szCs w:val="28"/>
          <w:lang w:val="en-GB"/>
        </w:rPr>
        <w:t>Poulin E.C.</w:t>
      </w:r>
      <w:r>
        <w:rPr>
          <w:sz w:val="28"/>
          <w:szCs w:val="28"/>
          <w:lang w:val="en-GB"/>
        </w:rPr>
        <w:t xml:space="preserve"> </w:t>
      </w:r>
      <w:r w:rsidRPr="002F59CF">
        <w:rPr>
          <w:sz w:val="28"/>
          <w:szCs w:val="28"/>
          <w:lang w:val="en-US"/>
        </w:rPr>
        <w:t>Splenic artery embolization before laparoscopic splenectomy</w:t>
      </w:r>
      <w:r w:rsidRPr="002F59CF">
        <w:rPr>
          <w:sz w:val="28"/>
          <w:szCs w:val="28"/>
          <w:lang w:val="en-GB"/>
        </w:rPr>
        <w:t xml:space="preserve"> </w:t>
      </w:r>
      <w:r>
        <w:rPr>
          <w:sz w:val="28"/>
          <w:szCs w:val="28"/>
          <w:lang w:val="en-GB"/>
        </w:rPr>
        <w:t xml:space="preserve">/ </w:t>
      </w:r>
      <w:r w:rsidRPr="002F59CF">
        <w:rPr>
          <w:sz w:val="28"/>
          <w:szCs w:val="28"/>
          <w:lang w:val="en-GB"/>
        </w:rPr>
        <w:t>E.C.</w:t>
      </w:r>
      <w:r>
        <w:rPr>
          <w:sz w:val="28"/>
          <w:szCs w:val="28"/>
          <w:lang w:val="en-GB"/>
        </w:rPr>
        <w:t xml:space="preserve"> </w:t>
      </w:r>
      <w:r w:rsidRPr="002F59CF">
        <w:rPr>
          <w:sz w:val="28"/>
          <w:szCs w:val="28"/>
          <w:lang w:val="en-GB"/>
        </w:rPr>
        <w:t>Poulin, J.</w:t>
      </w:r>
      <w:r>
        <w:rPr>
          <w:sz w:val="28"/>
          <w:szCs w:val="28"/>
          <w:lang w:val="en-GB"/>
        </w:rPr>
        <w:t xml:space="preserve"> </w:t>
      </w:r>
      <w:r w:rsidRPr="002F59CF">
        <w:rPr>
          <w:sz w:val="28"/>
          <w:szCs w:val="28"/>
          <w:lang w:val="en-GB"/>
        </w:rPr>
        <w:t>Mamazza, C</w:t>
      </w:r>
      <w:r>
        <w:rPr>
          <w:sz w:val="28"/>
          <w:szCs w:val="28"/>
          <w:lang w:val="en-GB"/>
        </w:rPr>
        <w:t>.</w:t>
      </w:r>
      <w:r w:rsidRPr="002F59CF">
        <w:rPr>
          <w:sz w:val="28"/>
          <w:szCs w:val="28"/>
          <w:lang w:val="en-GB"/>
        </w:rPr>
        <w:t xml:space="preserve"> M.</w:t>
      </w:r>
      <w:r w:rsidRPr="002F59CF">
        <w:rPr>
          <w:sz w:val="28"/>
          <w:szCs w:val="28"/>
          <w:lang w:val="en-US"/>
        </w:rPr>
        <w:t xml:space="preserve"> </w:t>
      </w:r>
      <w:r w:rsidRPr="002F59CF">
        <w:rPr>
          <w:sz w:val="28"/>
          <w:szCs w:val="28"/>
          <w:lang w:val="en-GB"/>
        </w:rPr>
        <w:t>Schlachta //</w:t>
      </w:r>
      <w:r w:rsidRPr="002F59CF">
        <w:rPr>
          <w:sz w:val="28"/>
          <w:szCs w:val="28"/>
          <w:lang w:val="en-US"/>
        </w:rPr>
        <w:t xml:space="preserve"> Surg. Endosc</w:t>
      </w:r>
      <w:r w:rsidRPr="00706B4E">
        <w:rPr>
          <w:sz w:val="28"/>
          <w:szCs w:val="28"/>
          <w:lang w:val="en-GB"/>
        </w:rPr>
        <w:t xml:space="preserve">. - 1998. - № 12. - </w:t>
      </w:r>
      <w:r w:rsidRPr="002F59CF">
        <w:rPr>
          <w:sz w:val="28"/>
          <w:szCs w:val="28"/>
          <w:lang w:val="en-US"/>
        </w:rPr>
        <w:t>P</w:t>
      </w:r>
      <w:r>
        <w:rPr>
          <w:sz w:val="28"/>
          <w:szCs w:val="28"/>
          <w:lang w:val="en-GB"/>
        </w:rPr>
        <w:t>. 870-875.</w:t>
      </w:r>
    </w:p>
    <w:p w14:paraId="5E3FE456" w14:textId="77777777" w:rsidR="005060C9" w:rsidRPr="00B61F30"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Умаров</w:t>
      </w:r>
      <w:r w:rsidRPr="00B61F30">
        <w:rPr>
          <w:sz w:val="28"/>
          <w:szCs w:val="28"/>
        </w:rPr>
        <w:t xml:space="preserve"> </w:t>
      </w:r>
      <w:r w:rsidRPr="002F59CF">
        <w:rPr>
          <w:sz w:val="28"/>
          <w:szCs w:val="28"/>
        </w:rPr>
        <w:t>А</w:t>
      </w:r>
      <w:r w:rsidRPr="00B61F30">
        <w:rPr>
          <w:sz w:val="28"/>
          <w:szCs w:val="28"/>
        </w:rPr>
        <w:t>.</w:t>
      </w:r>
      <w:r w:rsidRPr="002F59CF">
        <w:rPr>
          <w:sz w:val="28"/>
          <w:szCs w:val="28"/>
        </w:rPr>
        <w:t>М</w:t>
      </w:r>
      <w:r w:rsidRPr="00B61F30">
        <w:rPr>
          <w:sz w:val="28"/>
          <w:szCs w:val="28"/>
        </w:rPr>
        <w:t>.</w:t>
      </w:r>
      <w:r>
        <w:rPr>
          <w:sz w:val="28"/>
          <w:szCs w:val="28"/>
        </w:rPr>
        <w:t xml:space="preserve"> </w:t>
      </w:r>
      <w:r w:rsidRPr="002F59CF">
        <w:rPr>
          <w:sz w:val="28"/>
          <w:szCs w:val="28"/>
        </w:rPr>
        <w:t>Двухмоментный</w:t>
      </w:r>
      <w:r w:rsidRPr="00B61F30">
        <w:rPr>
          <w:sz w:val="28"/>
          <w:szCs w:val="28"/>
        </w:rPr>
        <w:t xml:space="preserve"> </w:t>
      </w:r>
      <w:r w:rsidRPr="002F59CF">
        <w:rPr>
          <w:sz w:val="28"/>
          <w:szCs w:val="28"/>
        </w:rPr>
        <w:t>разрыв</w:t>
      </w:r>
      <w:r w:rsidRPr="00B61F30">
        <w:rPr>
          <w:sz w:val="28"/>
          <w:szCs w:val="28"/>
        </w:rPr>
        <w:t xml:space="preserve"> </w:t>
      </w:r>
      <w:r w:rsidRPr="002F59CF">
        <w:rPr>
          <w:sz w:val="28"/>
          <w:szCs w:val="28"/>
        </w:rPr>
        <w:t>селезенки</w:t>
      </w:r>
      <w:r w:rsidRPr="00B61F30">
        <w:rPr>
          <w:sz w:val="28"/>
          <w:szCs w:val="28"/>
        </w:rPr>
        <w:t xml:space="preserve"> </w:t>
      </w:r>
      <w:r>
        <w:rPr>
          <w:sz w:val="28"/>
          <w:szCs w:val="28"/>
        </w:rPr>
        <w:t xml:space="preserve">/ </w:t>
      </w:r>
      <w:r w:rsidRPr="002F59CF">
        <w:rPr>
          <w:sz w:val="28"/>
          <w:szCs w:val="28"/>
        </w:rPr>
        <w:t>А</w:t>
      </w:r>
      <w:r w:rsidRPr="00B61F30">
        <w:rPr>
          <w:sz w:val="28"/>
          <w:szCs w:val="28"/>
        </w:rPr>
        <w:t>.</w:t>
      </w:r>
      <w:r w:rsidRPr="002F59CF">
        <w:rPr>
          <w:sz w:val="28"/>
          <w:szCs w:val="28"/>
        </w:rPr>
        <w:t>М</w:t>
      </w:r>
      <w:r w:rsidRPr="00B61F30">
        <w:rPr>
          <w:sz w:val="28"/>
          <w:szCs w:val="28"/>
        </w:rPr>
        <w:t>.</w:t>
      </w:r>
      <w:r>
        <w:rPr>
          <w:sz w:val="28"/>
          <w:szCs w:val="28"/>
        </w:rPr>
        <w:t xml:space="preserve"> </w:t>
      </w:r>
      <w:r w:rsidRPr="002F59CF">
        <w:rPr>
          <w:sz w:val="28"/>
          <w:szCs w:val="28"/>
        </w:rPr>
        <w:t>Умаров</w:t>
      </w:r>
      <w:r w:rsidRPr="00B61F30">
        <w:rPr>
          <w:sz w:val="28"/>
          <w:szCs w:val="28"/>
        </w:rPr>
        <w:t xml:space="preserve">, </w:t>
      </w:r>
      <w:r w:rsidRPr="002F59CF">
        <w:rPr>
          <w:sz w:val="28"/>
          <w:szCs w:val="28"/>
        </w:rPr>
        <w:t>Ш</w:t>
      </w:r>
      <w:r w:rsidRPr="00B61F30">
        <w:rPr>
          <w:sz w:val="28"/>
          <w:szCs w:val="28"/>
        </w:rPr>
        <w:t>.</w:t>
      </w:r>
      <w:r w:rsidRPr="002F59CF">
        <w:rPr>
          <w:sz w:val="28"/>
          <w:szCs w:val="28"/>
        </w:rPr>
        <w:t>А</w:t>
      </w:r>
      <w:r w:rsidRPr="00B61F30">
        <w:rPr>
          <w:sz w:val="28"/>
          <w:szCs w:val="28"/>
        </w:rPr>
        <w:t xml:space="preserve">. </w:t>
      </w:r>
      <w:r w:rsidRPr="002F59CF">
        <w:rPr>
          <w:sz w:val="28"/>
          <w:szCs w:val="28"/>
        </w:rPr>
        <w:t>Таджибаев</w:t>
      </w:r>
      <w:r w:rsidRPr="00B61F30">
        <w:rPr>
          <w:sz w:val="28"/>
          <w:szCs w:val="28"/>
        </w:rPr>
        <w:t xml:space="preserve"> // </w:t>
      </w:r>
      <w:r w:rsidRPr="002F59CF">
        <w:rPr>
          <w:sz w:val="28"/>
          <w:szCs w:val="28"/>
        </w:rPr>
        <w:t>Клин</w:t>
      </w:r>
      <w:r w:rsidRPr="00B61F30">
        <w:rPr>
          <w:sz w:val="28"/>
          <w:szCs w:val="28"/>
        </w:rPr>
        <w:t xml:space="preserve">. </w:t>
      </w:r>
      <w:r w:rsidRPr="002F59CF">
        <w:rPr>
          <w:sz w:val="28"/>
          <w:szCs w:val="28"/>
        </w:rPr>
        <w:t>хирургия</w:t>
      </w:r>
      <w:r w:rsidRPr="00B61F30">
        <w:rPr>
          <w:sz w:val="28"/>
          <w:szCs w:val="28"/>
        </w:rPr>
        <w:t>. - 198</w:t>
      </w:r>
      <w:r w:rsidRPr="002F59CF">
        <w:rPr>
          <w:sz w:val="28"/>
          <w:szCs w:val="28"/>
        </w:rPr>
        <w:t>9.</w:t>
      </w:r>
      <w:r w:rsidRPr="00B61F30">
        <w:rPr>
          <w:sz w:val="28"/>
          <w:szCs w:val="28"/>
        </w:rPr>
        <w:t xml:space="preserve"> </w:t>
      </w:r>
      <w:r w:rsidRPr="002F59CF">
        <w:rPr>
          <w:sz w:val="28"/>
          <w:szCs w:val="28"/>
        </w:rPr>
        <w:t>- № 9.</w:t>
      </w:r>
      <w:r w:rsidRPr="00B61F30">
        <w:rPr>
          <w:sz w:val="28"/>
          <w:szCs w:val="28"/>
        </w:rPr>
        <w:t xml:space="preserve"> </w:t>
      </w:r>
      <w:r w:rsidRPr="002F59CF">
        <w:rPr>
          <w:sz w:val="28"/>
          <w:szCs w:val="28"/>
        </w:rPr>
        <w:t>- С. 55.</w:t>
      </w:r>
    </w:p>
    <w:p w14:paraId="5427A396"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Бабаджанов Б.Р.</w:t>
      </w:r>
      <w:r>
        <w:rPr>
          <w:sz w:val="28"/>
          <w:szCs w:val="28"/>
        </w:rPr>
        <w:t xml:space="preserve"> </w:t>
      </w:r>
      <w:r w:rsidRPr="002F59CF">
        <w:rPr>
          <w:sz w:val="28"/>
          <w:szCs w:val="28"/>
        </w:rPr>
        <w:t xml:space="preserve">Аневризма селезеночной артерии как причина сегментарной внепеченочной портальной гипертензии </w:t>
      </w:r>
      <w:r>
        <w:rPr>
          <w:sz w:val="28"/>
          <w:szCs w:val="28"/>
        </w:rPr>
        <w:t xml:space="preserve">/ </w:t>
      </w:r>
      <w:r w:rsidRPr="002F59CF">
        <w:rPr>
          <w:sz w:val="28"/>
          <w:szCs w:val="28"/>
        </w:rPr>
        <w:t>Б.Р.</w:t>
      </w:r>
      <w:r>
        <w:rPr>
          <w:sz w:val="28"/>
          <w:szCs w:val="28"/>
        </w:rPr>
        <w:t xml:space="preserve"> </w:t>
      </w:r>
      <w:r w:rsidRPr="002F59CF">
        <w:rPr>
          <w:sz w:val="28"/>
          <w:szCs w:val="28"/>
        </w:rPr>
        <w:t>Бабаджанов, Б.Р.</w:t>
      </w:r>
      <w:r>
        <w:rPr>
          <w:sz w:val="28"/>
          <w:szCs w:val="28"/>
        </w:rPr>
        <w:t xml:space="preserve"> </w:t>
      </w:r>
      <w:r w:rsidRPr="002F59CF">
        <w:rPr>
          <w:sz w:val="28"/>
          <w:szCs w:val="28"/>
        </w:rPr>
        <w:t xml:space="preserve">Хусаинов, Б.Ю. </w:t>
      </w:r>
      <w:r>
        <w:rPr>
          <w:sz w:val="28"/>
          <w:szCs w:val="28"/>
        </w:rPr>
        <w:t>И</w:t>
      </w:r>
      <w:r w:rsidRPr="002F59CF">
        <w:rPr>
          <w:sz w:val="28"/>
          <w:szCs w:val="28"/>
        </w:rPr>
        <w:t>улдашев // Клин</w:t>
      </w:r>
      <w:r>
        <w:rPr>
          <w:sz w:val="28"/>
          <w:szCs w:val="28"/>
        </w:rPr>
        <w:t>.</w:t>
      </w:r>
      <w:r w:rsidRPr="002F59CF">
        <w:rPr>
          <w:sz w:val="28"/>
          <w:szCs w:val="28"/>
        </w:rPr>
        <w:t xml:space="preserve"> хирургия.</w:t>
      </w:r>
      <w:r>
        <w:rPr>
          <w:sz w:val="28"/>
          <w:szCs w:val="28"/>
        </w:rPr>
        <w:t xml:space="preserve"> </w:t>
      </w:r>
      <w:r w:rsidRPr="002F59CF">
        <w:rPr>
          <w:sz w:val="28"/>
          <w:szCs w:val="28"/>
        </w:rPr>
        <w:t>- 1989.</w:t>
      </w:r>
      <w:r>
        <w:rPr>
          <w:sz w:val="28"/>
          <w:szCs w:val="28"/>
        </w:rPr>
        <w:t xml:space="preserve"> </w:t>
      </w:r>
      <w:r w:rsidRPr="002F59CF">
        <w:rPr>
          <w:sz w:val="28"/>
          <w:szCs w:val="28"/>
        </w:rPr>
        <w:t>- № 9.</w:t>
      </w:r>
      <w:r>
        <w:rPr>
          <w:sz w:val="28"/>
          <w:szCs w:val="28"/>
        </w:rPr>
        <w:t xml:space="preserve"> </w:t>
      </w:r>
      <w:r w:rsidRPr="002F59CF">
        <w:rPr>
          <w:sz w:val="28"/>
          <w:szCs w:val="28"/>
        </w:rPr>
        <w:t>- С. 62-63.</w:t>
      </w:r>
    </w:p>
    <w:p w14:paraId="0FBBA45C" w14:textId="77777777" w:rsidR="005060C9" w:rsidRPr="00B61F30" w:rsidRDefault="005060C9" w:rsidP="00D14180">
      <w:pPr>
        <w:numPr>
          <w:ilvl w:val="0"/>
          <w:numId w:val="64"/>
        </w:numPr>
        <w:tabs>
          <w:tab w:val="left" w:pos="1080"/>
          <w:tab w:val="left" w:pos="1260"/>
        </w:tabs>
        <w:suppressAutoHyphens w:val="0"/>
        <w:spacing w:line="360" w:lineRule="auto"/>
        <w:ind w:left="0" w:firstLine="426"/>
        <w:jc w:val="both"/>
        <w:rPr>
          <w:sz w:val="28"/>
          <w:szCs w:val="28"/>
          <w:lang w:val="fr-FR"/>
        </w:rPr>
      </w:pPr>
      <w:r w:rsidRPr="00B61F30">
        <w:rPr>
          <w:bCs/>
          <w:sz w:val="28"/>
          <w:szCs w:val="28"/>
          <w:lang w:val="fr-FR"/>
        </w:rPr>
        <w:t>Aneurysmes spleniques geants associes a une hypertension portale segmentaire. A propos d'un cas et revue de la literature</w:t>
      </w:r>
      <w:r w:rsidRPr="00B61F30">
        <w:rPr>
          <w:sz w:val="28"/>
          <w:szCs w:val="28"/>
          <w:lang w:val="fr-FR"/>
        </w:rPr>
        <w:t xml:space="preserve"> / </w:t>
      </w:r>
      <w:r w:rsidRPr="002F59CF">
        <w:rPr>
          <w:bCs/>
          <w:sz w:val="28"/>
          <w:szCs w:val="28"/>
        </w:rPr>
        <w:t>Р</w:t>
      </w:r>
      <w:r w:rsidRPr="00B61F30">
        <w:rPr>
          <w:bCs/>
          <w:sz w:val="28"/>
          <w:szCs w:val="28"/>
          <w:lang w:val="fr-FR"/>
        </w:rPr>
        <w:t>.</w:t>
      </w:r>
      <w:r w:rsidRPr="002F59CF">
        <w:rPr>
          <w:bCs/>
          <w:sz w:val="28"/>
          <w:szCs w:val="28"/>
        </w:rPr>
        <w:t>С</w:t>
      </w:r>
      <w:r w:rsidRPr="00B61F30">
        <w:rPr>
          <w:bCs/>
          <w:sz w:val="28"/>
          <w:szCs w:val="28"/>
          <w:lang w:val="fr-FR"/>
        </w:rPr>
        <w:t xml:space="preserve">. Orsoni, </w:t>
      </w:r>
      <w:r w:rsidRPr="002F59CF">
        <w:rPr>
          <w:bCs/>
          <w:sz w:val="28"/>
          <w:szCs w:val="28"/>
        </w:rPr>
        <w:t>А</w:t>
      </w:r>
      <w:r w:rsidRPr="00B61F30">
        <w:rPr>
          <w:bCs/>
          <w:sz w:val="28"/>
          <w:szCs w:val="28"/>
          <w:lang w:val="fr-FR"/>
        </w:rPr>
        <w:t xml:space="preserve"> Arnaud, P.R. </w:t>
      </w:r>
      <w:r w:rsidRPr="002F59CF">
        <w:rPr>
          <w:bCs/>
          <w:sz w:val="28"/>
          <w:szCs w:val="28"/>
        </w:rPr>
        <w:t>Ог</w:t>
      </w:r>
      <w:r w:rsidRPr="00B61F30">
        <w:rPr>
          <w:bCs/>
          <w:sz w:val="28"/>
          <w:szCs w:val="28"/>
          <w:lang w:val="fr-FR"/>
        </w:rPr>
        <w:t>s</w:t>
      </w:r>
      <w:r w:rsidRPr="002F59CF">
        <w:rPr>
          <w:bCs/>
          <w:sz w:val="28"/>
          <w:szCs w:val="28"/>
        </w:rPr>
        <w:t>о</w:t>
      </w:r>
      <w:r w:rsidRPr="00B61F30">
        <w:rPr>
          <w:bCs/>
          <w:sz w:val="28"/>
          <w:szCs w:val="28"/>
          <w:lang w:val="fr-FR"/>
        </w:rPr>
        <w:t>ni</w:t>
      </w:r>
      <w:r w:rsidRPr="00B61F30">
        <w:rPr>
          <w:sz w:val="28"/>
          <w:szCs w:val="28"/>
          <w:lang w:val="fr-FR"/>
        </w:rPr>
        <w:t xml:space="preserve"> [et al.] // </w:t>
      </w:r>
      <w:r w:rsidRPr="00B61F30">
        <w:rPr>
          <w:bCs/>
          <w:sz w:val="28"/>
          <w:szCs w:val="28"/>
          <w:lang w:val="fr-FR"/>
        </w:rPr>
        <w:t>Sem. H</w:t>
      </w:r>
      <w:r w:rsidRPr="002F59CF">
        <w:rPr>
          <w:bCs/>
          <w:sz w:val="28"/>
          <w:szCs w:val="28"/>
        </w:rPr>
        <w:t>о</w:t>
      </w:r>
      <w:r w:rsidRPr="00B61F30">
        <w:rPr>
          <w:bCs/>
          <w:sz w:val="28"/>
          <w:szCs w:val="28"/>
          <w:lang w:val="fr-FR"/>
        </w:rPr>
        <w:t>p. - 1988.</w:t>
      </w:r>
      <w:r>
        <w:rPr>
          <w:bCs/>
          <w:sz w:val="28"/>
          <w:szCs w:val="28"/>
          <w:lang w:val="fr-FR"/>
        </w:rPr>
        <w:t xml:space="preserve"> </w:t>
      </w:r>
      <w:r w:rsidRPr="00B61F30">
        <w:rPr>
          <w:bCs/>
          <w:sz w:val="28"/>
          <w:szCs w:val="28"/>
          <w:lang w:val="fr-FR"/>
        </w:rPr>
        <w:t>- Vol. 64, № 49-50</w:t>
      </w:r>
      <w:r w:rsidRPr="00B61F30">
        <w:rPr>
          <w:sz w:val="28"/>
          <w:szCs w:val="28"/>
          <w:lang w:val="fr-FR"/>
        </w:rPr>
        <w:t>.</w:t>
      </w:r>
      <w:r>
        <w:rPr>
          <w:sz w:val="28"/>
          <w:szCs w:val="28"/>
          <w:lang w:val="fr-FR"/>
        </w:rPr>
        <w:t xml:space="preserve"> </w:t>
      </w:r>
      <w:r w:rsidRPr="00B61F30">
        <w:rPr>
          <w:sz w:val="28"/>
          <w:szCs w:val="28"/>
          <w:lang w:val="fr-FR"/>
        </w:rPr>
        <w:t>- P. 3121-3124.</w:t>
      </w:r>
    </w:p>
    <w:p w14:paraId="2C9D225B" w14:textId="77777777" w:rsidR="005060C9" w:rsidRPr="00B61F30"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Диагностика и лечение ложных кист селезенки / В.В. Уткин, М.Я. Юдин, М.А. Лиепиньш, Р.Р. Рибениекс // Хирургия.</w:t>
      </w:r>
      <w:r w:rsidRPr="00B61F30">
        <w:rPr>
          <w:sz w:val="28"/>
          <w:szCs w:val="28"/>
        </w:rPr>
        <w:t xml:space="preserve"> </w:t>
      </w:r>
      <w:r w:rsidRPr="002F59CF">
        <w:rPr>
          <w:sz w:val="28"/>
          <w:szCs w:val="28"/>
        </w:rPr>
        <w:t>- 1989.</w:t>
      </w:r>
      <w:r w:rsidRPr="00B61F30">
        <w:rPr>
          <w:sz w:val="28"/>
          <w:szCs w:val="28"/>
        </w:rPr>
        <w:t xml:space="preserve"> </w:t>
      </w:r>
      <w:r w:rsidRPr="002F59CF">
        <w:rPr>
          <w:sz w:val="28"/>
          <w:szCs w:val="28"/>
        </w:rPr>
        <w:t>- № 4.</w:t>
      </w:r>
      <w:r w:rsidRPr="00B61F30">
        <w:rPr>
          <w:sz w:val="28"/>
          <w:szCs w:val="28"/>
        </w:rPr>
        <w:t xml:space="preserve"> </w:t>
      </w:r>
      <w:r w:rsidRPr="002F59CF">
        <w:rPr>
          <w:sz w:val="28"/>
          <w:szCs w:val="28"/>
        </w:rPr>
        <w:t>- С. 97-99.</w:t>
      </w:r>
    </w:p>
    <w:p w14:paraId="233BDB18" w14:textId="77777777" w:rsidR="005060C9" w:rsidRPr="00956BD6"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Япрынцев И.М.</w:t>
      </w:r>
      <w:r>
        <w:rPr>
          <w:sz w:val="28"/>
          <w:szCs w:val="28"/>
        </w:rPr>
        <w:t xml:space="preserve"> </w:t>
      </w:r>
      <w:r w:rsidRPr="002F59CF">
        <w:rPr>
          <w:sz w:val="28"/>
          <w:szCs w:val="28"/>
        </w:rPr>
        <w:t xml:space="preserve">Аутотрансплантация селезеночной ткани после спленэктомии </w:t>
      </w:r>
      <w:r>
        <w:rPr>
          <w:sz w:val="28"/>
          <w:szCs w:val="28"/>
        </w:rPr>
        <w:t xml:space="preserve">/ </w:t>
      </w:r>
      <w:r w:rsidRPr="002F59CF">
        <w:rPr>
          <w:sz w:val="28"/>
          <w:szCs w:val="28"/>
        </w:rPr>
        <w:t>И.М.</w:t>
      </w:r>
      <w:r>
        <w:rPr>
          <w:sz w:val="28"/>
          <w:szCs w:val="28"/>
        </w:rPr>
        <w:t xml:space="preserve"> </w:t>
      </w:r>
      <w:r w:rsidRPr="002F59CF">
        <w:rPr>
          <w:sz w:val="28"/>
          <w:szCs w:val="28"/>
        </w:rPr>
        <w:t>Япрынцев, В.Т.</w:t>
      </w:r>
      <w:r>
        <w:rPr>
          <w:sz w:val="28"/>
          <w:szCs w:val="28"/>
        </w:rPr>
        <w:t xml:space="preserve"> </w:t>
      </w:r>
      <w:r w:rsidRPr="002F59CF">
        <w:rPr>
          <w:sz w:val="28"/>
          <w:szCs w:val="28"/>
        </w:rPr>
        <w:t>Егиазарян, С.К. Аветян // Вестник хирургии.</w:t>
      </w:r>
      <w:r w:rsidRPr="00956BD6">
        <w:rPr>
          <w:sz w:val="28"/>
          <w:szCs w:val="28"/>
        </w:rPr>
        <w:t xml:space="preserve"> </w:t>
      </w:r>
      <w:r w:rsidRPr="002F59CF">
        <w:rPr>
          <w:sz w:val="28"/>
          <w:szCs w:val="28"/>
        </w:rPr>
        <w:t>- 1989.</w:t>
      </w:r>
      <w:r w:rsidRPr="00956BD6">
        <w:rPr>
          <w:sz w:val="28"/>
          <w:szCs w:val="28"/>
        </w:rPr>
        <w:t xml:space="preserve"> </w:t>
      </w:r>
      <w:r w:rsidRPr="002F59CF">
        <w:rPr>
          <w:sz w:val="28"/>
          <w:szCs w:val="28"/>
        </w:rPr>
        <w:t>- № 8.</w:t>
      </w:r>
      <w:r w:rsidRPr="00956BD6">
        <w:rPr>
          <w:sz w:val="28"/>
          <w:szCs w:val="28"/>
        </w:rPr>
        <w:t xml:space="preserve"> </w:t>
      </w:r>
      <w:r w:rsidRPr="002F59CF">
        <w:rPr>
          <w:sz w:val="28"/>
          <w:szCs w:val="28"/>
        </w:rPr>
        <w:t>- С. 75-76.</w:t>
      </w:r>
    </w:p>
    <w:p w14:paraId="4A50FFFC" w14:textId="77777777" w:rsidR="005060C9" w:rsidRPr="00956BD6"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Цап А.А.</w:t>
      </w:r>
      <w:r>
        <w:rPr>
          <w:sz w:val="28"/>
          <w:szCs w:val="28"/>
        </w:rPr>
        <w:t xml:space="preserve"> </w:t>
      </w:r>
      <w:r w:rsidRPr="002F59CF">
        <w:rPr>
          <w:sz w:val="28"/>
          <w:szCs w:val="28"/>
        </w:rPr>
        <w:t xml:space="preserve">Непаразитарные кисты у детей </w:t>
      </w:r>
      <w:r>
        <w:rPr>
          <w:sz w:val="28"/>
          <w:szCs w:val="28"/>
        </w:rPr>
        <w:t xml:space="preserve">/ </w:t>
      </w:r>
      <w:r w:rsidRPr="002F59CF">
        <w:rPr>
          <w:sz w:val="28"/>
          <w:szCs w:val="28"/>
        </w:rPr>
        <w:t>А.А.</w:t>
      </w:r>
      <w:r>
        <w:rPr>
          <w:sz w:val="28"/>
          <w:szCs w:val="28"/>
        </w:rPr>
        <w:t xml:space="preserve"> </w:t>
      </w:r>
      <w:r w:rsidRPr="002F59CF">
        <w:rPr>
          <w:sz w:val="28"/>
          <w:szCs w:val="28"/>
        </w:rPr>
        <w:t>Цап, В.М. Одинак // Вестник хирургии.</w:t>
      </w:r>
      <w:r w:rsidRPr="00956BD6">
        <w:rPr>
          <w:sz w:val="28"/>
          <w:szCs w:val="28"/>
        </w:rPr>
        <w:t xml:space="preserve"> </w:t>
      </w:r>
      <w:r w:rsidRPr="002F59CF">
        <w:rPr>
          <w:sz w:val="28"/>
          <w:szCs w:val="28"/>
        </w:rPr>
        <w:t>- 1989.</w:t>
      </w:r>
      <w:r w:rsidRPr="00956BD6">
        <w:rPr>
          <w:sz w:val="28"/>
          <w:szCs w:val="28"/>
        </w:rPr>
        <w:t xml:space="preserve"> </w:t>
      </w:r>
      <w:r w:rsidRPr="002F59CF">
        <w:rPr>
          <w:sz w:val="28"/>
          <w:szCs w:val="28"/>
        </w:rPr>
        <w:t>- № 8.</w:t>
      </w:r>
      <w:r w:rsidRPr="00956BD6">
        <w:rPr>
          <w:sz w:val="28"/>
          <w:szCs w:val="28"/>
        </w:rPr>
        <w:t xml:space="preserve"> </w:t>
      </w:r>
      <w:r w:rsidRPr="002F59CF">
        <w:rPr>
          <w:sz w:val="28"/>
          <w:szCs w:val="28"/>
        </w:rPr>
        <w:t>- С. 98-99.</w:t>
      </w:r>
    </w:p>
    <w:p w14:paraId="20793F57" w14:textId="77777777" w:rsidR="005060C9" w:rsidRPr="00956BD6"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 xml:space="preserve">Кузин Н.М. Хирургическая тактика при повреждениях селезенки </w:t>
      </w:r>
      <w:r>
        <w:rPr>
          <w:sz w:val="28"/>
          <w:szCs w:val="28"/>
        </w:rPr>
        <w:t xml:space="preserve">/ </w:t>
      </w:r>
      <w:r w:rsidRPr="002F59CF">
        <w:rPr>
          <w:sz w:val="28"/>
          <w:szCs w:val="28"/>
        </w:rPr>
        <w:t>Н.М. Кузин // Хирургия.</w:t>
      </w:r>
      <w:r w:rsidRPr="00956BD6">
        <w:rPr>
          <w:sz w:val="28"/>
          <w:szCs w:val="28"/>
        </w:rPr>
        <w:t xml:space="preserve"> </w:t>
      </w:r>
      <w:r w:rsidRPr="002F59CF">
        <w:rPr>
          <w:sz w:val="28"/>
          <w:szCs w:val="28"/>
        </w:rPr>
        <w:t>- 1985.</w:t>
      </w:r>
      <w:r w:rsidRPr="00956BD6">
        <w:rPr>
          <w:sz w:val="28"/>
          <w:szCs w:val="28"/>
        </w:rPr>
        <w:t xml:space="preserve"> </w:t>
      </w:r>
      <w:r w:rsidRPr="002F59CF">
        <w:rPr>
          <w:sz w:val="28"/>
          <w:szCs w:val="28"/>
        </w:rPr>
        <w:t>- № 7.</w:t>
      </w:r>
      <w:r w:rsidRPr="00956BD6">
        <w:rPr>
          <w:sz w:val="28"/>
          <w:szCs w:val="28"/>
        </w:rPr>
        <w:t xml:space="preserve"> </w:t>
      </w:r>
      <w:r w:rsidRPr="002F59CF">
        <w:rPr>
          <w:sz w:val="28"/>
          <w:szCs w:val="28"/>
        </w:rPr>
        <w:t>- С. 144-147.</w:t>
      </w:r>
    </w:p>
    <w:p w14:paraId="667FA972" w14:textId="77777777" w:rsidR="005060C9" w:rsidRPr="00956BD6"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lastRenderedPageBreak/>
        <w:t>Отдаленные результаты спленэктомии в детском возрасте при закрытых повреждениях селезенки / Ф.Л. Кущ, Й.П. Журило, Г.А. Сопов [и др.] // Вестник хирургии.</w:t>
      </w:r>
      <w:r w:rsidRPr="00956BD6">
        <w:rPr>
          <w:sz w:val="28"/>
          <w:szCs w:val="28"/>
        </w:rPr>
        <w:t xml:space="preserve"> </w:t>
      </w:r>
      <w:r w:rsidRPr="002F59CF">
        <w:rPr>
          <w:sz w:val="28"/>
          <w:szCs w:val="28"/>
        </w:rPr>
        <w:t>- 1986.</w:t>
      </w:r>
      <w:r w:rsidRPr="00956BD6">
        <w:rPr>
          <w:sz w:val="28"/>
          <w:szCs w:val="28"/>
        </w:rPr>
        <w:t xml:space="preserve"> </w:t>
      </w:r>
      <w:r w:rsidRPr="002F59CF">
        <w:rPr>
          <w:sz w:val="28"/>
          <w:szCs w:val="28"/>
        </w:rPr>
        <w:t>- № 12.</w:t>
      </w:r>
      <w:r w:rsidRPr="00956BD6">
        <w:rPr>
          <w:sz w:val="28"/>
          <w:szCs w:val="28"/>
        </w:rPr>
        <w:t xml:space="preserve"> </w:t>
      </w:r>
      <w:r w:rsidRPr="002F59CF">
        <w:rPr>
          <w:sz w:val="28"/>
          <w:szCs w:val="28"/>
        </w:rPr>
        <w:t>- С. 65-68.</w:t>
      </w:r>
    </w:p>
    <w:p w14:paraId="4A946722"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caps/>
          <w:sz w:val="28"/>
          <w:szCs w:val="28"/>
        </w:rPr>
        <w:t>н</w:t>
      </w:r>
      <w:r w:rsidRPr="002F59CF">
        <w:rPr>
          <w:sz w:val="28"/>
          <w:szCs w:val="28"/>
        </w:rPr>
        <w:t>епаразитарные кисты селезенки у детей / И.П. Журило, В.К. Литовка, В.П. Кононученк</w:t>
      </w:r>
      <w:r>
        <w:rPr>
          <w:sz w:val="28"/>
          <w:szCs w:val="28"/>
        </w:rPr>
        <w:t>о</w:t>
      </w:r>
      <w:r w:rsidRPr="002F59CF">
        <w:rPr>
          <w:sz w:val="28"/>
          <w:szCs w:val="28"/>
        </w:rPr>
        <w:t>, В.З. Москаленко // Хирургия.</w:t>
      </w:r>
      <w:r>
        <w:rPr>
          <w:sz w:val="28"/>
          <w:szCs w:val="28"/>
        </w:rPr>
        <w:t xml:space="preserve"> </w:t>
      </w:r>
      <w:r w:rsidRPr="002F59CF">
        <w:rPr>
          <w:sz w:val="28"/>
          <w:szCs w:val="28"/>
        </w:rPr>
        <w:t>- 1993.</w:t>
      </w:r>
      <w:r>
        <w:rPr>
          <w:sz w:val="28"/>
          <w:szCs w:val="28"/>
        </w:rPr>
        <w:t xml:space="preserve"> </w:t>
      </w:r>
      <w:r w:rsidRPr="002F59CF">
        <w:rPr>
          <w:sz w:val="28"/>
          <w:szCs w:val="28"/>
        </w:rPr>
        <w:t>- № 8.</w:t>
      </w:r>
      <w:r>
        <w:rPr>
          <w:sz w:val="28"/>
          <w:szCs w:val="28"/>
        </w:rPr>
        <w:t xml:space="preserve"> </w:t>
      </w:r>
      <w:r w:rsidRPr="002F59CF">
        <w:rPr>
          <w:sz w:val="28"/>
          <w:szCs w:val="28"/>
        </w:rPr>
        <w:t>- С. 59-61.</w:t>
      </w:r>
    </w:p>
    <w:p w14:paraId="3A4572B2"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Кульнев С.В.</w:t>
      </w:r>
      <w:r>
        <w:rPr>
          <w:caps/>
          <w:sz w:val="28"/>
          <w:szCs w:val="28"/>
        </w:rPr>
        <w:t xml:space="preserve"> </w:t>
      </w:r>
      <w:r w:rsidRPr="002F59CF">
        <w:rPr>
          <w:caps/>
          <w:sz w:val="28"/>
          <w:szCs w:val="28"/>
        </w:rPr>
        <w:t>н</w:t>
      </w:r>
      <w:r w:rsidRPr="002F59CF">
        <w:rPr>
          <w:sz w:val="28"/>
          <w:szCs w:val="28"/>
        </w:rPr>
        <w:t xml:space="preserve">епаразитарные кисты селезенки </w:t>
      </w:r>
      <w:r>
        <w:rPr>
          <w:sz w:val="28"/>
          <w:szCs w:val="28"/>
        </w:rPr>
        <w:t xml:space="preserve">/ </w:t>
      </w:r>
      <w:r w:rsidRPr="002F59CF">
        <w:rPr>
          <w:sz w:val="28"/>
          <w:szCs w:val="28"/>
        </w:rPr>
        <w:t>С.В.</w:t>
      </w:r>
      <w:r>
        <w:rPr>
          <w:sz w:val="28"/>
          <w:szCs w:val="28"/>
        </w:rPr>
        <w:t xml:space="preserve"> </w:t>
      </w:r>
      <w:r w:rsidRPr="002F59CF">
        <w:rPr>
          <w:sz w:val="28"/>
          <w:szCs w:val="28"/>
        </w:rPr>
        <w:t>Кульнев, И.В. Сергеев // Вестник хирургии.</w:t>
      </w:r>
      <w:r>
        <w:rPr>
          <w:sz w:val="28"/>
          <w:szCs w:val="28"/>
        </w:rPr>
        <w:t xml:space="preserve"> </w:t>
      </w:r>
      <w:r w:rsidRPr="002F59CF">
        <w:rPr>
          <w:sz w:val="28"/>
          <w:szCs w:val="28"/>
        </w:rPr>
        <w:t>- 1988.</w:t>
      </w:r>
      <w:r>
        <w:rPr>
          <w:sz w:val="28"/>
          <w:szCs w:val="28"/>
        </w:rPr>
        <w:t xml:space="preserve"> </w:t>
      </w:r>
      <w:r w:rsidRPr="002F59CF">
        <w:rPr>
          <w:sz w:val="28"/>
          <w:szCs w:val="28"/>
        </w:rPr>
        <w:t>- № 1.</w:t>
      </w:r>
      <w:r>
        <w:rPr>
          <w:sz w:val="28"/>
          <w:szCs w:val="28"/>
        </w:rPr>
        <w:t xml:space="preserve"> </w:t>
      </w:r>
      <w:r w:rsidRPr="002F59CF">
        <w:rPr>
          <w:sz w:val="28"/>
          <w:szCs w:val="28"/>
        </w:rPr>
        <w:t>- С. 88.</w:t>
      </w:r>
    </w:p>
    <w:p w14:paraId="154DED5C"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Баран Е.Е. Непаразитарные кисты селезенки, симулировавшая опухоль надпочечников</w:t>
      </w:r>
      <w:r>
        <w:rPr>
          <w:sz w:val="28"/>
          <w:szCs w:val="28"/>
        </w:rPr>
        <w:t xml:space="preserve"> /</w:t>
      </w:r>
      <w:r w:rsidRPr="002F59CF">
        <w:rPr>
          <w:sz w:val="28"/>
          <w:szCs w:val="28"/>
        </w:rPr>
        <w:t xml:space="preserve"> Е.Е. Баран // Клин. хирургия.</w:t>
      </w:r>
      <w:r>
        <w:rPr>
          <w:sz w:val="28"/>
          <w:szCs w:val="28"/>
        </w:rPr>
        <w:t xml:space="preserve"> </w:t>
      </w:r>
      <w:r w:rsidRPr="002F59CF">
        <w:rPr>
          <w:sz w:val="28"/>
          <w:szCs w:val="28"/>
        </w:rPr>
        <w:t>- 1988.</w:t>
      </w:r>
      <w:r>
        <w:rPr>
          <w:sz w:val="28"/>
          <w:szCs w:val="28"/>
        </w:rPr>
        <w:t xml:space="preserve"> </w:t>
      </w:r>
      <w:r w:rsidRPr="002F59CF">
        <w:rPr>
          <w:sz w:val="28"/>
          <w:szCs w:val="28"/>
        </w:rPr>
        <w:t>- № 5.</w:t>
      </w:r>
      <w:r>
        <w:rPr>
          <w:sz w:val="28"/>
          <w:szCs w:val="28"/>
        </w:rPr>
        <w:t xml:space="preserve"> </w:t>
      </w:r>
      <w:r w:rsidRPr="002F59CF">
        <w:rPr>
          <w:sz w:val="28"/>
          <w:szCs w:val="28"/>
        </w:rPr>
        <w:t>- С. 60.</w:t>
      </w:r>
    </w:p>
    <w:p w14:paraId="69979BF7"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Сотниченко Б.А.</w:t>
      </w:r>
      <w:r>
        <w:rPr>
          <w:sz w:val="28"/>
          <w:szCs w:val="28"/>
        </w:rPr>
        <w:t xml:space="preserve"> </w:t>
      </w:r>
      <w:r w:rsidRPr="002F59CF">
        <w:rPr>
          <w:sz w:val="28"/>
          <w:szCs w:val="28"/>
        </w:rPr>
        <w:t>Диагностика и хирургическая тактика при кистах селезенки</w:t>
      </w:r>
      <w:r>
        <w:rPr>
          <w:sz w:val="28"/>
          <w:szCs w:val="28"/>
        </w:rPr>
        <w:t xml:space="preserve"> /</w:t>
      </w:r>
      <w:r w:rsidRPr="002F59CF">
        <w:rPr>
          <w:sz w:val="28"/>
          <w:szCs w:val="28"/>
        </w:rPr>
        <w:t xml:space="preserve"> Б.А.</w:t>
      </w:r>
      <w:r>
        <w:rPr>
          <w:sz w:val="28"/>
          <w:szCs w:val="28"/>
        </w:rPr>
        <w:t xml:space="preserve"> </w:t>
      </w:r>
      <w:r w:rsidRPr="002F59CF">
        <w:rPr>
          <w:sz w:val="28"/>
          <w:szCs w:val="28"/>
        </w:rPr>
        <w:t>Сотниченко, В.И.</w:t>
      </w:r>
      <w:r>
        <w:rPr>
          <w:sz w:val="28"/>
          <w:szCs w:val="28"/>
        </w:rPr>
        <w:t xml:space="preserve"> </w:t>
      </w:r>
      <w:r w:rsidRPr="002F59CF">
        <w:rPr>
          <w:sz w:val="28"/>
          <w:szCs w:val="28"/>
        </w:rPr>
        <w:t>Макаров, В.Г. Москвичев // Клин. хирургия.</w:t>
      </w:r>
      <w:r>
        <w:rPr>
          <w:sz w:val="28"/>
          <w:szCs w:val="28"/>
        </w:rPr>
        <w:t xml:space="preserve"> </w:t>
      </w:r>
      <w:r w:rsidRPr="002F59CF">
        <w:rPr>
          <w:sz w:val="28"/>
          <w:szCs w:val="28"/>
        </w:rPr>
        <w:t>- 1988.</w:t>
      </w:r>
      <w:r>
        <w:rPr>
          <w:sz w:val="28"/>
          <w:szCs w:val="28"/>
        </w:rPr>
        <w:t xml:space="preserve"> </w:t>
      </w:r>
      <w:r w:rsidRPr="002F59CF">
        <w:rPr>
          <w:sz w:val="28"/>
          <w:szCs w:val="28"/>
        </w:rPr>
        <w:t>- № 11.</w:t>
      </w:r>
      <w:r>
        <w:rPr>
          <w:sz w:val="28"/>
          <w:szCs w:val="28"/>
        </w:rPr>
        <w:t xml:space="preserve"> </w:t>
      </w:r>
      <w:r w:rsidRPr="002F59CF">
        <w:rPr>
          <w:sz w:val="28"/>
          <w:szCs w:val="28"/>
        </w:rPr>
        <w:t>- С. 11.</w:t>
      </w:r>
    </w:p>
    <w:p w14:paraId="78473FBF" w14:textId="77777777" w:rsidR="005060C9"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Волобуев Н.Н.</w:t>
      </w:r>
      <w:r>
        <w:rPr>
          <w:sz w:val="28"/>
          <w:szCs w:val="28"/>
        </w:rPr>
        <w:t xml:space="preserve"> Непаразитарные кисты </w:t>
      </w:r>
      <w:r w:rsidRPr="002F59CF">
        <w:rPr>
          <w:sz w:val="28"/>
          <w:szCs w:val="28"/>
        </w:rPr>
        <w:t xml:space="preserve">селезенки </w:t>
      </w:r>
      <w:r>
        <w:rPr>
          <w:sz w:val="28"/>
          <w:szCs w:val="28"/>
        </w:rPr>
        <w:t xml:space="preserve">/ </w:t>
      </w:r>
      <w:r w:rsidRPr="002F59CF">
        <w:rPr>
          <w:sz w:val="28"/>
          <w:szCs w:val="28"/>
        </w:rPr>
        <w:t>Н.Н.</w:t>
      </w:r>
      <w:r>
        <w:rPr>
          <w:sz w:val="28"/>
          <w:szCs w:val="28"/>
        </w:rPr>
        <w:t xml:space="preserve"> </w:t>
      </w:r>
      <w:r w:rsidRPr="002F59CF">
        <w:rPr>
          <w:sz w:val="28"/>
          <w:szCs w:val="28"/>
        </w:rPr>
        <w:t>Волобуев, К.С.</w:t>
      </w:r>
      <w:r>
        <w:rPr>
          <w:sz w:val="28"/>
          <w:szCs w:val="28"/>
        </w:rPr>
        <w:t xml:space="preserve"> </w:t>
      </w:r>
      <w:r w:rsidRPr="002F59CF">
        <w:rPr>
          <w:sz w:val="28"/>
          <w:szCs w:val="28"/>
        </w:rPr>
        <w:t xml:space="preserve">Тихонов, </w:t>
      </w:r>
      <w:r>
        <w:rPr>
          <w:sz w:val="28"/>
          <w:szCs w:val="28"/>
        </w:rPr>
        <w:t xml:space="preserve">Г.К. </w:t>
      </w:r>
      <w:r w:rsidRPr="002F59CF">
        <w:rPr>
          <w:sz w:val="28"/>
          <w:szCs w:val="28"/>
        </w:rPr>
        <w:t>Тих</w:t>
      </w:r>
      <w:r>
        <w:rPr>
          <w:sz w:val="28"/>
          <w:szCs w:val="28"/>
        </w:rPr>
        <w:t xml:space="preserve">онова </w:t>
      </w:r>
      <w:r w:rsidRPr="002F59CF">
        <w:rPr>
          <w:sz w:val="28"/>
          <w:szCs w:val="28"/>
        </w:rPr>
        <w:t>// Клин. хирургия.</w:t>
      </w:r>
      <w:r>
        <w:rPr>
          <w:sz w:val="28"/>
          <w:szCs w:val="28"/>
        </w:rPr>
        <w:t xml:space="preserve"> </w:t>
      </w:r>
      <w:r w:rsidRPr="002F59CF">
        <w:rPr>
          <w:sz w:val="28"/>
          <w:szCs w:val="28"/>
        </w:rPr>
        <w:t>- 1988.</w:t>
      </w:r>
      <w:r>
        <w:rPr>
          <w:sz w:val="28"/>
          <w:szCs w:val="28"/>
        </w:rPr>
        <w:t xml:space="preserve"> </w:t>
      </w:r>
      <w:r w:rsidRPr="002F59CF">
        <w:rPr>
          <w:sz w:val="28"/>
          <w:szCs w:val="28"/>
        </w:rPr>
        <w:t>- № 9.</w:t>
      </w:r>
      <w:r>
        <w:rPr>
          <w:sz w:val="28"/>
          <w:szCs w:val="28"/>
        </w:rPr>
        <w:t xml:space="preserve"> </w:t>
      </w:r>
      <w:r w:rsidRPr="002F59CF">
        <w:rPr>
          <w:sz w:val="28"/>
          <w:szCs w:val="28"/>
        </w:rPr>
        <w:t>- С. 40-42.</w:t>
      </w:r>
    </w:p>
    <w:p w14:paraId="60658D9A"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Pr>
          <w:sz w:val="28"/>
          <w:szCs w:val="28"/>
        </w:rPr>
        <w:t>К</w:t>
      </w:r>
      <w:r w:rsidRPr="002F59CF">
        <w:rPr>
          <w:sz w:val="28"/>
          <w:szCs w:val="28"/>
        </w:rPr>
        <w:t xml:space="preserve">лиманский В.А. Хирургические аспекты лечения заболеваний системы крови </w:t>
      </w:r>
      <w:r>
        <w:rPr>
          <w:sz w:val="28"/>
          <w:szCs w:val="28"/>
        </w:rPr>
        <w:t xml:space="preserve">/ </w:t>
      </w:r>
      <w:r w:rsidRPr="002F59CF">
        <w:rPr>
          <w:sz w:val="28"/>
          <w:szCs w:val="28"/>
        </w:rPr>
        <w:t xml:space="preserve">В.А. </w:t>
      </w:r>
      <w:r>
        <w:rPr>
          <w:sz w:val="28"/>
          <w:szCs w:val="28"/>
        </w:rPr>
        <w:t>К</w:t>
      </w:r>
      <w:r w:rsidRPr="002F59CF">
        <w:rPr>
          <w:sz w:val="28"/>
          <w:szCs w:val="28"/>
        </w:rPr>
        <w:t>лиманский // Клин. медицина.</w:t>
      </w:r>
      <w:r>
        <w:rPr>
          <w:sz w:val="28"/>
          <w:szCs w:val="28"/>
        </w:rPr>
        <w:t xml:space="preserve"> </w:t>
      </w:r>
      <w:r w:rsidRPr="002F59CF">
        <w:rPr>
          <w:sz w:val="28"/>
          <w:szCs w:val="28"/>
        </w:rPr>
        <w:t>- 1989.</w:t>
      </w:r>
      <w:r>
        <w:rPr>
          <w:sz w:val="28"/>
          <w:szCs w:val="28"/>
        </w:rPr>
        <w:t xml:space="preserve"> </w:t>
      </w:r>
      <w:r w:rsidRPr="002F59CF">
        <w:rPr>
          <w:sz w:val="28"/>
          <w:szCs w:val="28"/>
        </w:rPr>
        <w:t>- № 8.</w:t>
      </w:r>
      <w:r>
        <w:rPr>
          <w:sz w:val="28"/>
          <w:szCs w:val="28"/>
        </w:rPr>
        <w:t xml:space="preserve"> </w:t>
      </w:r>
      <w:r w:rsidRPr="002F59CF">
        <w:rPr>
          <w:sz w:val="28"/>
          <w:szCs w:val="28"/>
        </w:rPr>
        <w:t>- С. 3-8.</w:t>
      </w:r>
    </w:p>
    <w:p w14:paraId="32F639AB"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 xml:space="preserve">Токарев Ю.А. Важнейшие наследственные анемии </w:t>
      </w:r>
      <w:r>
        <w:rPr>
          <w:sz w:val="28"/>
          <w:szCs w:val="28"/>
        </w:rPr>
        <w:t xml:space="preserve">/ </w:t>
      </w:r>
      <w:r w:rsidRPr="002F59CF">
        <w:rPr>
          <w:sz w:val="28"/>
          <w:szCs w:val="28"/>
        </w:rPr>
        <w:t>Ю.А. Токарев // Клин. медицина.</w:t>
      </w:r>
      <w:r>
        <w:rPr>
          <w:sz w:val="28"/>
          <w:szCs w:val="28"/>
        </w:rPr>
        <w:t xml:space="preserve"> </w:t>
      </w:r>
      <w:r w:rsidRPr="002F59CF">
        <w:rPr>
          <w:sz w:val="28"/>
          <w:szCs w:val="28"/>
        </w:rPr>
        <w:t>- 1989.</w:t>
      </w:r>
      <w:r>
        <w:rPr>
          <w:sz w:val="28"/>
          <w:szCs w:val="28"/>
        </w:rPr>
        <w:t xml:space="preserve"> </w:t>
      </w:r>
      <w:r w:rsidRPr="002F59CF">
        <w:rPr>
          <w:sz w:val="28"/>
          <w:szCs w:val="28"/>
        </w:rPr>
        <w:t>- № 8.</w:t>
      </w:r>
      <w:r>
        <w:rPr>
          <w:sz w:val="28"/>
          <w:szCs w:val="28"/>
        </w:rPr>
        <w:t xml:space="preserve"> </w:t>
      </w:r>
      <w:r w:rsidRPr="002F59CF">
        <w:rPr>
          <w:sz w:val="28"/>
          <w:szCs w:val="28"/>
        </w:rPr>
        <w:t>- С. 114-121.</w:t>
      </w:r>
    </w:p>
    <w:p w14:paraId="2B0F1E1A"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Фокин А.А.</w:t>
      </w:r>
      <w:r>
        <w:rPr>
          <w:sz w:val="28"/>
          <w:szCs w:val="28"/>
        </w:rPr>
        <w:t xml:space="preserve"> </w:t>
      </w:r>
      <w:r w:rsidRPr="002F59CF">
        <w:rPr>
          <w:sz w:val="28"/>
          <w:szCs w:val="28"/>
        </w:rPr>
        <w:t>Разрыв истинной кисты селезенки при незначительной тупой травме живота</w:t>
      </w:r>
      <w:r>
        <w:rPr>
          <w:sz w:val="28"/>
          <w:szCs w:val="28"/>
        </w:rPr>
        <w:t xml:space="preserve">/ </w:t>
      </w:r>
      <w:r w:rsidRPr="002F59CF">
        <w:rPr>
          <w:sz w:val="28"/>
          <w:szCs w:val="28"/>
        </w:rPr>
        <w:t>А.А.</w:t>
      </w:r>
      <w:r>
        <w:rPr>
          <w:sz w:val="28"/>
          <w:szCs w:val="28"/>
        </w:rPr>
        <w:t xml:space="preserve"> </w:t>
      </w:r>
      <w:r w:rsidRPr="002F59CF">
        <w:rPr>
          <w:sz w:val="28"/>
          <w:szCs w:val="28"/>
        </w:rPr>
        <w:t>Фокин, Ю.А.</w:t>
      </w:r>
      <w:r>
        <w:rPr>
          <w:sz w:val="28"/>
          <w:szCs w:val="28"/>
        </w:rPr>
        <w:t xml:space="preserve"> </w:t>
      </w:r>
      <w:r w:rsidRPr="002F59CF">
        <w:rPr>
          <w:sz w:val="28"/>
          <w:szCs w:val="28"/>
        </w:rPr>
        <w:t>Жохов</w:t>
      </w:r>
      <w:r>
        <w:rPr>
          <w:sz w:val="28"/>
          <w:szCs w:val="28"/>
        </w:rPr>
        <w:t>,</w:t>
      </w:r>
      <w:r w:rsidRPr="002F59CF">
        <w:rPr>
          <w:sz w:val="28"/>
          <w:szCs w:val="28"/>
        </w:rPr>
        <w:t xml:space="preserve"> В.А. Михеев // </w:t>
      </w:r>
      <w:r>
        <w:rPr>
          <w:sz w:val="28"/>
          <w:szCs w:val="28"/>
        </w:rPr>
        <w:t>В</w:t>
      </w:r>
      <w:r w:rsidRPr="002F59CF">
        <w:rPr>
          <w:sz w:val="28"/>
          <w:szCs w:val="28"/>
        </w:rPr>
        <w:t>естник хирургии.</w:t>
      </w:r>
      <w:r>
        <w:rPr>
          <w:sz w:val="28"/>
          <w:szCs w:val="28"/>
        </w:rPr>
        <w:t xml:space="preserve"> </w:t>
      </w:r>
      <w:r w:rsidRPr="002F59CF">
        <w:rPr>
          <w:sz w:val="28"/>
          <w:szCs w:val="28"/>
        </w:rPr>
        <w:t>- 1987.</w:t>
      </w:r>
      <w:r>
        <w:rPr>
          <w:sz w:val="28"/>
          <w:szCs w:val="28"/>
        </w:rPr>
        <w:t xml:space="preserve"> </w:t>
      </w:r>
      <w:r w:rsidRPr="002F59CF">
        <w:rPr>
          <w:sz w:val="28"/>
          <w:szCs w:val="28"/>
        </w:rPr>
        <w:t>- № 7.</w:t>
      </w:r>
      <w:r>
        <w:rPr>
          <w:sz w:val="28"/>
          <w:szCs w:val="28"/>
        </w:rPr>
        <w:t xml:space="preserve"> </w:t>
      </w:r>
      <w:r w:rsidRPr="002F59CF">
        <w:rPr>
          <w:sz w:val="28"/>
          <w:szCs w:val="28"/>
        </w:rPr>
        <w:t>- С. 92-93.</w:t>
      </w:r>
    </w:p>
    <w:p w14:paraId="7E02A222" w14:textId="77777777" w:rsidR="005060C9" w:rsidRPr="002F59CF"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 xml:space="preserve">Костин А.Е. Травматический двухмоментный разрыв основной селезенки при наличии добавочной </w:t>
      </w:r>
      <w:r>
        <w:rPr>
          <w:sz w:val="28"/>
          <w:szCs w:val="28"/>
        </w:rPr>
        <w:t xml:space="preserve">/ </w:t>
      </w:r>
      <w:r w:rsidRPr="002F59CF">
        <w:rPr>
          <w:sz w:val="28"/>
          <w:szCs w:val="28"/>
        </w:rPr>
        <w:t>А.Е. Костин // Клин. хирургия.</w:t>
      </w:r>
      <w:r>
        <w:rPr>
          <w:sz w:val="28"/>
          <w:szCs w:val="28"/>
        </w:rPr>
        <w:t xml:space="preserve"> </w:t>
      </w:r>
      <w:r w:rsidRPr="002F59CF">
        <w:rPr>
          <w:sz w:val="28"/>
          <w:szCs w:val="28"/>
        </w:rPr>
        <w:t>- 1992.</w:t>
      </w:r>
      <w:r>
        <w:rPr>
          <w:sz w:val="28"/>
          <w:szCs w:val="28"/>
        </w:rPr>
        <w:t xml:space="preserve"> </w:t>
      </w:r>
      <w:r w:rsidRPr="002F59CF">
        <w:rPr>
          <w:sz w:val="28"/>
          <w:szCs w:val="28"/>
        </w:rPr>
        <w:t>- № 11.</w:t>
      </w:r>
      <w:r>
        <w:rPr>
          <w:sz w:val="28"/>
          <w:szCs w:val="28"/>
        </w:rPr>
        <w:t xml:space="preserve"> </w:t>
      </w:r>
      <w:r w:rsidRPr="002F59CF">
        <w:rPr>
          <w:sz w:val="28"/>
          <w:szCs w:val="28"/>
        </w:rPr>
        <w:t>- С. 77.</w:t>
      </w:r>
    </w:p>
    <w:p w14:paraId="4612F89F" w14:textId="77777777" w:rsidR="005060C9" w:rsidRPr="004C70C2"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Папазов Ф.К.</w:t>
      </w:r>
      <w:r>
        <w:rPr>
          <w:sz w:val="28"/>
          <w:szCs w:val="28"/>
        </w:rPr>
        <w:t xml:space="preserve"> </w:t>
      </w:r>
      <w:r w:rsidRPr="002F59CF">
        <w:rPr>
          <w:sz w:val="28"/>
          <w:szCs w:val="28"/>
        </w:rPr>
        <w:t xml:space="preserve">Ошибки в диагностике посттравматической ложной кисты селезенки </w:t>
      </w:r>
      <w:r>
        <w:rPr>
          <w:sz w:val="28"/>
          <w:szCs w:val="28"/>
        </w:rPr>
        <w:t xml:space="preserve">/ </w:t>
      </w:r>
      <w:r w:rsidRPr="002F59CF">
        <w:rPr>
          <w:sz w:val="28"/>
          <w:szCs w:val="28"/>
        </w:rPr>
        <w:t>Ф.К.</w:t>
      </w:r>
      <w:r>
        <w:rPr>
          <w:sz w:val="28"/>
          <w:szCs w:val="28"/>
        </w:rPr>
        <w:t xml:space="preserve"> </w:t>
      </w:r>
      <w:r w:rsidRPr="002F59CF">
        <w:rPr>
          <w:sz w:val="28"/>
          <w:szCs w:val="28"/>
        </w:rPr>
        <w:t>Папазов, С.В. Мещаков // Клин. хирургия.</w:t>
      </w:r>
      <w:r w:rsidRPr="004C70C2">
        <w:rPr>
          <w:sz w:val="28"/>
          <w:szCs w:val="28"/>
        </w:rPr>
        <w:t xml:space="preserve"> </w:t>
      </w:r>
      <w:r w:rsidRPr="002F59CF">
        <w:rPr>
          <w:sz w:val="28"/>
          <w:szCs w:val="28"/>
        </w:rPr>
        <w:t>- 1992.</w:t>
      </w:r>
      <w:r w:rsidRPr="004C70C2">
        <w:rPr>
          <w:sz w:val="28"/>
          <w:szCs w:val="28"/>
        </w:rPr>
        <w:t xml:space="preserve"> </w:t>
      </w:r>
      <w:r w:rsidRPr="002F59CF">
        <w:rPr>
          <w:sz w:val="28"/>
          <w:szCs w:val="28"/>
        </w:rPr>
        <w:t>- № 11.</w:t>
      </w:r>
      <w:r w:rsidRPr="004C70C2">
        <w:rPr>
          <w:sz w:val="28"/>
          <w:szCs w:val="28"/>
        </w:rPr>
        <w:t xml:space="preserve"> </w:t>
      </w:r>
      <w:r w:rsidRPr="002F59CF">
        <w:rPr>
          <w:sz w:val="28"/>
          <w:szCs w:val="28"/>
        </w:rPr>
        <w:t>- С. 67.</w:t>
      </w:r>
    </w:p>
    <w:p w14:paraId="60D8D8C8" w14:textId="77777777" w:rsidR="005060C9" w:rsidRPr="004C70C2"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Редкие наблюдения опухоли селезенки / А.В. Сизме, А.Н. Литвиненко, А.Г. Гнатюк, В.А. Бурка // Клин. хирургия.</w:t>
      </w:r>
      <w:r w:rsidRPr="004C70C2">
        <w:rPr>
          <w:sz w:val="28"/>
          <w:szCs w:val="28"/>
        </w:rPr>
        <w:t xml:space="preserve"> </w:t>
      </w:r>
      <w:r w:rsidRPr="002F59CF">
        <w:rPr>
          <w:sz w:val="28"/>
          <w:szCs w:val="28"/>
        </w:rPr>
        <w:t>- 1994.</w:t>
      </w:r>
      <w:r w:rsidRPr="004C70C2">
        <w:rPr>
          <w:sz w:val="28"/>
          <w:szCs w:val="28"/>
        </w:rPr>
        <w:t xml:space="preserve"> </w:t>
      </w:r>
      <w:r w:rsidRPr="002F59CF">
        <w:rPr>
          <w:sz w:val="28"/>
          <w:szCs w:val="28"/>
        </w:rPr>
        <w:t>- № 11.</w:t>
      </w:r>
      <w:r w:rsidRPr="004C70C2">
        <w:rPr>
          <w:sz w:val="28"/>
          <w:szCs w:val="28"/>
        </w:rPr>
        <w:t xml:space="preserve"> </w:t>
      </w:r>
      <w:r w:rsidRPr="002F59CF">
        <w:rPr>
          <w:sz w:val="28"/>
          <w:szCs w:val="28"/>
        </w:rPr>
        <w:t>- С. 74-75.</w:t>
      </w:r>
    </w:p>
    <w:p w14:paraId="7A015582" w14:textId="77777777" w:rsidR="005060C9" w:rsidRPr="004C70C2"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Полинкевич Б.С.</w:t>
      </w:r>
      <w:r>
        <w:rPr>
          <w:sz w:val="28"/>
          <w:szCs w:val="28"/>
        </w:rPr>
        <w:t xml:space="preserve"> </w:t>
      </w:r>
      <w:r w:rsidRPr="002F59CF">
        <w:rPr>
          <w:sz w:val="28"/>
          <w:szCs w:val="28"/>
        </w:rPr>
        <w:t>Редкое наблюдение ложной кисты аберрантной селезенки, локализова</w:t>
      </w:r>
      <w:r>
        <w:rPr>
          <w:sz w:val="28"/>
          <w:szCs w:val="28"/>
        </w:rPr>
        <w:t>вшейся</w:t>
      </w:r>
      <w:r w:rsidRPr="002F59CF">
        <w:rPr>
          <w:sz w:val="28"/>
          <w:szCs w:val="28"/>
        </w:rPr>
        <w:t xml:space="preserve"> в забр</w:t>
      </w:r>
      <w:r>
        <w:rPr>
          <w:sz w:val="28"/>
          <w:szCs w:val="28"/>
        </w:rPr>
        <w:t>ю</w:t>
      </w:r>
      <w:r w:rsidRPr="002F59CF">
        <w:rPr>
          <w:sz w:val="28"/>
          <w:szCs w:val="28"/>
        </w:rPr>
        <w:t>ш</w:t>
      </w:r>
      <w:r>
        <w:rPr>
          <w:sz w:val="28"/>
          <w:szCs w:val="28"/>
        </w:rPr>
        <w:t>и</w:t>
      </w:r>
      <w:r w:rsidRPr="002F59CF">
        <w:rPr>
          <w:sz w:val="28"/>
          <w:szCs w:val="28"/>
        </w:rPr>
        <w:t xml:space="preserve">нном пространстве и </w:t>
      </w:r>
      <w:r>
        <w:rPr>
          <w:sz w:val="28"/>
          <w:szCs w:val="28"/>
        </w:rPr>
        <w:t>симулировавшей</w:t>
      </w:r>
      <w:r w:rsidRPr="002F59CF">
        <w:rPr>
          <w:sz w:val="28"/>
          <w:szCs w:val="28"/>
        </w:rPr>
        <w:t xml:space="preserve"> </w:t>
      </w:r>
      <w:r w:rsidRPr="002F59CF">
        <w:rPr>
          <w:sz w:val="28"/>
          <w:szCs w:val="28"/>
        </w:rPr>
        <w:lastRenderedPageBreak/>
        <w:t>опухоль брюшной полости</w:t>
      </w:r>
      <w:r>
        <w:rPr>
          <w:sz w:val="28"/>
          <w:szCs w:val="28"/>
        </w:rPr>
        <w:t xml:space="preserve"> /</w:t>
      </w:r>
      <w:r w:rsidRPr="002F59CF">
        <w:rPr>
          <w:sz w:val="28"/>
          <w:szCs w:val="28"/>
        </w:rPr>
        <w:t xml:space="preserve"> Б.С.</w:t>
      </w:r>
      <w:r>
        <w:rPr>
          <w:sz w:val="28"/>
          <w:szCs w:val="28"/>
        </w:rPr>
        <w:t xml:space="preserve"> </w:t>
      </w:r>
      <w:r w:rsidRPr="002F59CF">
        <w:rPr>
          <w:sz w:val="28"/>
          <w:szCs w:val="28"/>
        </w:rPr>
        <w:t>Полинкевич, Т.С. Галицкий // Клин. хирургия.</w:t>
      </w:r>
      <w:r w:rsidRPr="004C70C2">
        <w:rPr>
          <w:sz w:val="28"/>
          <w:szCs w:val="28"/>
        </w:rPr>
        <w:t xml:space="preserve"> </w:t>
      </w:r>
      <w:r w:rsidRPr="002F59CF">
        <w:rPr>
          <w:sz w:val="28"/>
          <w:szCs w:val="28"/>
        </w:rPr>
        <w:t>- 1994.</w:t>
      </w:r>
      <w:r w:rsidRPr="004C70C2">
        <w:rPr>
          <w:sz w:val="28"/>
          <w:szCs w:val="28"/>
        </w:rPr>
        <w:t xml:space="preserve"> </w:t>
      </w:r>
      <w:r w:rsidRPr="002F59CF">
        <w:rPr>
          <w:sz w:val="28"/>
          <w:szCs w:val="28"/>
        </w:rPr>
        <w:t>- № 11.</w:t>
      </w:r>
      <w:r w:rsidRPr="004C70C2">
        <w:rPr>
          <w:sz w:val="28"/>
          <w:szCs w:val="28"/>
        </w:rPr>
        <w:t xml:space="preserve"> </w:t>
      </w:r>
      <w:r w:rsidRPr="002F59CF">
        <w:rPr>
          <w:sz w:val="28"/>
          <w:szCs w:val="28"/>
        </w:rPr>
        <w:t>- С. 62-64.</w:t>
      </w:r>
    </w:p>
    <w:p w14:paraId="203A48CD" w14:textId="77777777" w:rsidR="005060C9" w:rsidRPr="004C70C2"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Новые возможности диагностики и хирургического лечения непаразитарных кист селезенки / В.С. Шавлохов, Л.Н. Готман, В.А. Климанский [и др.] // Пробл</w:t>
      </w:r>
      <w:r w:rsidRPr="004C70C2">
        <w:rPr>
          <w:sz w:val="28"/>
          <w:szCs w:val="28"/>
        </w:rPr>
        <w:t xml:space="preserve">. </w:t>
      </w:r>
      <w:r w:rsidRPr="002F59CF">
        <w:rPr>
          <w:sz w:val="28"/>
          <w:szCs w:val="28"/>
        </w:rPr>
        <w:t>гематологии.</w:t>
      </w:r>
      <w:r w:rsidRPr="004C70C2">
        <w:rPr>
          <w:sz w:val="28"/>
          <w:szCs w:val="28"/>
        </w:rPr>
        <w:t xml:space="preserve"> </w:t>
      </w:r>
      <w:r w:rsidRPr="002F59CF">
        <w:rPr>
          <w:sz w:val="28"/>
          <w:szCs w:val="28"/>
        </w:rPr>
        <w:t>- 1998.</w:t>
      </w:r>
      <w:r w:rsidRPr="004C70C2">
        <w:rPr>
          <w:sz w:val="28"/>
          <w:szCs w:val="28"/>
        </w:rPr>
        <w:t xml:space="preserve"> </w:t>
      </w:r>
      <w:r w:rsidRPr="002F59CF">
        <w:rPr>
          <w:sz w:val="28"/>
          <w:szCs w:val="28"/>
        </w:rPr>
        <w:t>- № 4.</w:t>
      </w:r>
      <w:r w:rsidRPr="004C70C2">
        <w:rPr>
          <w:sz w:val="28"/>
          <w:szCs w:val="28"/>
        </w:rPr>
        <w:t xml:space="preserve"> </w:t>
      </w:r>
      <w:r w:rsidRPr="002F59CF">
        <w:rPr>
          <w:sz w:val="28"/>
          <w:szCs w:val="28"/>
        </w:rPr>
        <w:t>- С. 29-32.</w:t>
      </w:r>
    </w:p>
    <w:p w14:paraId="77079B97" w14:textId="77777777" w:rsidR="005060C9" w:rsidRPr="004C70C2" w:rsidRDefault="005060C9" w:rsidP="00D14180">
      <w:pPr>
        <w:numPr>
          <w:ilvl w:val="0"/>
          <w:numId w:val="64"/>
        </w:numPr>
        <w:tabs>
          <w:tab w:val="left" w:pos="1080"/>
          <w:tab w:val="left" w:pos="1260"/>
        </w:tabs>
        <w:suppressAutoHyphens w:val="0"/>
        <w:spacing w:line="360" w:lineRule="auto"/>
        <w:ind w:left="0" w:firstLine="426"/>
        <w:jc w:val="both"/>
        <w:rPr>
          <w:sz w:val="28"/>
          <w:szCs w:val="28"/>
        </w:rPr>
      </w:pPr>
      <w:r w:rsidRPr="002F59CF">
        <w:rPr>
          <w:sz w:val="28"/>
          <w:szCs w:val="28"/>
        </w:rPr>
        <w:t xml:space="preserve">Лапароскопічні органозберігальні операції при непаразитарних кістах селезінки / О.Д. Шаталов, В.Ю. Макаров, В.В. Хацко </w:t>
      </w:r>
      <w:r w:rsidRPr="00670708">
        <w:rPr>
          <w:sz w:val="28"/>
          <w:szCs w:val="28"/>
        </w:rPr>
        <w:t>[</w:t>
      </w:r>
      <w:r w:rsidRPr="002F59CF">
        <w:rPr>
          <w:sz w:val="28"/>
          <w:szCs w:val="28"/>
        </w:rPr>
        <w:t>та ін.</w:t>
      </w:r>
      <w:r w:rsidRPr="00670708">
        <w:rPr>
          <w:sz w:val="28"/>
          <w:szCs w:val="28"/>
        </w:rPr>
        <w:t>] /</w:t>
      </w:r>
      <w:r w:rsidRPr="002F59CF">
        <w:rPr>
          <w:sz w:val="28"/>
          <w:szCs w:val="28"/>
        </w:rPr>
        <w:t>/ Шпитальна хірургія.</w:t>
      </w:r>
      <w:r w:rsidRPr="00670708">
        <w:rPr>
          <w:sz w:val="28"/>
          <w:szCs w:val="28"/>
        </w:rPr>
        <w:t xml:space="preserve"> </w:t>
      </w:r>
      <w:r w:rsidRPr="002F59CF">
        <w:rPr>
          <w:sz w:val="28"/>
          <w:szCs w:val="28"/>
        </w:rPr>
        <w:t>- 2001.</w:t>
      </w:r>
      <w:r w:rsidRPr="00670708">
        <w:rPr>
          <w:sz w:val="28"/>
          <w:szCs w:val="28"/>
        </w:rPr>
        <w:t xml:space="preserve"> </w:t>
      </w:r>
      <w:r w:rsidRPr="002F59CF">
        <w:rPr>
          <w:sz w:val="28"/>
          <w:szCs w:val="28"/>
        </w:rPr>
        <w:t>- № 2.-</w:t>
      </w:r>
      <w:r w:rsidRPr="00670708">
        <w:rPr>
          <w:sz w:val="28"/>
          <w:szCs w:val="28"/>
        </w:rPr>
        <w:t xml:space="preserve"> </w:t>
      </w:r>
      <w:r w:rsidRPr="002F59CF">
        <w:rPr>
          <w:sz w:val="28"/>
          <w:szCs w:val="28"/>
        </w:rPr>
        <w:t xml:space="preserve"> С. 190-192.</w:t>
      </w:r>
    </w:p>
    <w:p w14:paraId="79E8D5C1" w14:textId="77777777" w:rsidR="005060C9" w:rsidRPr="004C70C2"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rPr>
      </w:pPr>
      <w:r>
        <w:rPr>
          <w:sz w:val="28"/>
          <w:szCs w:val="28"/>
        </w:rPr>
        <w:t>Г</w:t>
      </w:r>
      <w:r w:rsidRPr="002F59CF">
        <w:rPr>
          <w:sz w:val="28"/>
          <w:szCs w:val="28"/>
        </w:rPr>
        <w:t>рубник В.В.</w:t>
      </w:r>
      <w:r>
        <w:rPr>
          <w:sz w:val="28"/>
          <w:szCs w:val="28"/>
        </w:rPr>
        <w:t xml:space="preserve"> </w:t>
      </w:r>
      <w:r w:rsidRPr="002F59CF">
        <w:rPr>
          <w:sz w:val="28"/>
          <w:szCs w:val="28"/>
        </w:rPr>
        <w:t xml:space="preserve">Використання лапароскопічної спленектомії в лікуванні хірургічних захворювань селезінки </w:t>
      </w:r>
      <w:r>
        <w:rPr>
          <w:sz w:val="28"/>
          <w:szCs w:val="28"/>
        </w:rPr>
        <w:t xml:space="preserve">/ </w:t>
      </w:r>
      <w:r w:rsidRPr="002F59CF">
        <w:rPr>
          <w:sz w:val="28"/>
          <w:szCs w:val="28"/>
        </w:rPr>
        <w:t>В.В.</w:t>
      </w:r>
      <w:r>
        <w:rPr>
          <w:sz w:val="28"/>
          <w:szCs w:val="28"/>
        </w:rPr>
        <w:t xml:space="preserve"> Г</w:t>
      </w:r>
      <w:r w:rsidRPr="002F59CF">
        <w:rPr>
          <w:sz w:val="28"/>
          <w:szCs w:val="28"/>
        </w:rPr>
        <w:t>рубник, С.Г.</w:t>
      </w:r>
      <w:r>
        <w:rPr>
          <w:sz w:val="28"/>
          <w:szCs w:val="28"/>
        </w:rPr>
        <w:t xml:space="preserve"> </w:t>
      </w:r>
      <w:r w:rsidRPr="002F59CF">
        <w:rPr>
          <w:sz w:val="28"/>
          <w:szCs w:val="28"/>
        </w:rPr>
        <w:t>Четверіков, В.А. Кисельов // Шпитальна хірургія.</w:t>
      </w:r>
      <w:r w:rsidRPr="004C70C2">
        <w:rPr>
          <w:sz w:val="28"/>
          <w:szCs w:val="28"/>
        </w:rPr>
        <w:t xml:space="preserve"> </w:t>
      </w:r>
      <w:r w:rsidRPr="002F59CF">
        <w:rPr>
          <w:sz w:val="28"/>
          <w:szCs w:val="28"/>
        </w:rPr>
        <w:t>- 2001.</w:t>
      </w:r>
      <w:r w:rsidRPr="004C70C2">
        <w:rPr>
          <w:sz w:val="28"/>
          <w:szCs w:val="28"/>
        </w:rPr>
        <w:t xml:space="preserve"> </w:t>
      </w:r>
      <w:r w:rsidRPr="002F59CF">
        <w:rPr>
          <w:sz w:val="28"/>
          <w:szCs w:val="28"/>
        </w:rPr>
        <w:t>- № 2.</w:t>
      </w:r>
      <w:r w:rsidRPr="004C70C2">
        <w:rPr>
          <w:sz w:val="28"/>
          <w:szCs w:val="28"/>
        </w:rPr>
        <w:t xml:space="preserve"> </w:t>
      </w:r>
      <w:r w:rsidRPr="002F59CF">
        <w:rPr>
          <w:sz w:val="28"/>
          <w:szCs w:val="28"/>
        </w:rPr>
        <w:t>- С. 109-111.</w:t>
      </w:r>
    </w:p>
    <w:p w14:paraId="745D4E83" w14:textId="77777777" w:rsidR="005060C9" w:rsidRPr="00670708"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rPr>
      </w:pPr>
      <w:r w:rsidRPr="002F59CF">
        <w:rPr>
          <w:sz w:val="28"/>
          <w:szCs w:val="28"/>
        </w:rPr>
        <w:t xml:space="preserve">Царенко А.С. Непаразитарные кисты селезенки </w:t>
      </w:r>
      <w:r>
        <w:rPr>
          <w:sz w:val="28"/>
          <w:szCs w:val="28"/>
        </w:rPr>
        <w:t xml:space="preserve">/ </w:t>
      </w:r>
      <w:r w:rsidRPr="002F59CF">
        <w:rPr>
          <w:sz w:val="28"/>
          <w:szCs w:val="28"/>
        </w:rPr>
        <w:t>А.С. Царенко // Вестник хирургии.</w:t>
      </w:r>
      <w:r w:rsidRPr="00670708">
        <w:rPr>
          <w:sz w:val="28"/>
          <w:szCs w:val="28"/>
        </w:rPr>
        <w:t xml:space="preserve"> </w:t>
      </w:r>
      <w:r w:rsidRPr="002F59CF">
        <w:rPr>
          <w:sz w:val="28"/>
          <w:szCs w:val="28"/>
        </w:rPr>
        <w:t xml:space="preserve">- </w:t>
      </w:r>
      <w:r w:rsidRPr="00670708">
        <w:rPr>
          <w:sz w:val="28"/>
          <w:szCs w:val="28"/>
        </w:rPr>
        <w:t xml:space="preserve">1971. - № 6. - </w:t>
      </w:r>
      <w:r w:rsidRPr="002F59CF">
        <w:rPr>
          <w:sz w:val="28"/>
          <w:szCs w:val="28"/>
        </w:rPr>
        <w:t>С</w:t>
      </w:r>
      <w:r w:rsidRPr="00670708">
        <w:rPr>
          <w:sz w:val="28"/>
          <w:szCs w:val="28"/>
        </w:rPr>
        <w:t>. 22-25.</w:t>
      </w:r>
    </w:p>
    <w:p w14:paraId="3A99EC1B"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Humphreys W.G.</w:t>
      </w:r>
      <w:r>
        <w:rPr>
          <w:sz w:val="28"/>
          <w:szCs w:val="28"/>
          <w:lang w:val="en-US"/>
        </w:rPr>
        <w:t xml:space="preserve"> </w:t>
      </w:r>
      <w:r w:rsidRPr="002F59CF">
        <w:rPr>
          <w:sz w:val="28"/>
          <w:szCs w:val="28"/>
          <w:lang w:val="en-US"/>
        </w:rPr>
        <w:t xml:space="preserve">Splenic cysts: a review of 6 cases </w:t>
      </w:r>
      <w:r>
        <w:rPr>
          <w:sz w:val="28"/>
          <w:szCs w:val="28"/>
          <w:lang w:val="en-US"/>
        </w:rPr>
        <w:t xml:space="preserve">/ </w:t>
      </w:r>
      <w:r w:rsidRPr="002F59CF">
        <w:rPr>
          <w:sz w:val="28"/>
          <w:szCs w:val="28"/>
          <w:lang w:val="en-US"/>
        </w:rPr>
        <w:t>W.G.</w:t>
      </w:r>
      <w:r>
        <w:rPr>
          <w:sz w:val="28"/>
          <w:szCs w:val="28"/>
          <w:lang w:val="en-US"/>
        </w:rPr>
        <w:t xml:space="preserve"> </w:t>
      </w:r>
      <w:r w:rsidRPr="002F59CF">
        <w:rPr>
          <w:sz w:val="28"/>
          <w:szCs w:val="28"/>
          <w:lang w:val="en-US"/>
        </w:rPr>
        <w:t>Humphreys, G.W. Johnston // Brit. J. Surg.</w:t>
      </w:r>
      <w:r>
        <w:rPr>
          <w:sz w:val="28"/>
          <w:szCs w:val="28"/>
          <w:lang w:val="en-US"/>
        </w:rPr>
        <w:t xml:space="preserve"> </w:t>
      </w:r>
      <w:r w:rsidRPr="002F59CF">
        <w:rPr>
          <w:sz w:val="28"/>
          <w:szCs w:val="28"/>
          <w:lang w:val="en-US"/>
        </w:rPr>
        <w:t>- 1979.</w:t>
      </w:r>
      <w:r>
        <w:rPr>
          <w:sz w:val="28"/>
          <w:szCs w:val="28"/>
          <w:lang w:val="en-US"/>
        </w:rPr>
        <w:t xml:space="preserve"> </w:t>
      </w:r>
      <w:r w:rsidRPr="002F59CF">
        <w:rPr>
          <w:sz w:val="28"/>
          <w:szCs w:val="28"/>
          <w:lang w:val="en-US"/>
        </w:rPr>
        <w:t>- № 66.</w:t>
      </w:r>
      <w:r>
        <w:rPr>
          <w:sz w:val="28"/>
          <w:szCs w:val="28"/>
          <w:lang w:val="en-US"/>
        </w:rPr>
        <w:t xml:space="preserve"> </w:t>
      </w:r>
      <w:r w:rsidRPr="002F59CF">
        <w:rPr>
          <w:sz w:val="28"/>
          <w:szCs w:val="28"/>
          <w:lang w:val="en-US"/>
        </w:rPr>
        <w:t>- P. 407-408.</w:t>
      </w:r>
    </w:p>
    <w:p w14:paraId="3E038CAB" w14:textId="77777777" w:rsidR="005060C9" w:rsidRPr="004C70C2"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Kaplan L.J.</w:t>
      </w:r>
      <w:r>
        <w:rPr>
          <w:sz w:val="28"/>
          <w:szCs w:val="28"/>
          <w:lang w:val="en-US"/>
        </w:rPr>
        <w:t xml:space="preserve"> </w:t>
      </w:r>
      <w:r w:rsidRPr="002F59CF">
        <w:rPr>
          <w:sz w:val="28"/>
          <w:szCs w:val="28"/>
        </w:rPr>
        <w:t>Діагностика</w:t>
      </w:r>
      <w:r w:rsidRPr="005060C9">
        <w:rPr>
          <w:sz w:val="28"/>
          <w:szCs w:val="28"/>
          <w:lang w:val="en-US"/>
        </w:rPr>
        <w:t xml:space="preserve"> </w:t>
      </w:r>
      <w:r w:rsidRPr="002F59CF">
        <w:rPr>
          <w:sz w:val="28"/>
          <w:szCs w:val="28"/>
        </w:rPr>
        <w:t>та</w:t>
      </w:r>
      <w:r w:rsidRPr="005060C9">
        <w:rPr>
          <w:sz w:val="28"/>
          <w:szCs w:val="28"/>
          <w:lang w:val="en-US"/>
        </w:rPr>
        <w:t xml:space="preserve"> </w:t>
      </w:r>
      <w:r w:rsidRPr="002F59CF">
        <w:rPr>
          <w:sz w:val="28"/>
          <w:szCs w:val="28"/>
        </w:rPr>
        <w:t>лікування</w:t>
      </w:r>
      <w:r w:rsidRPr="005060C9">
        <w:rPr>
          <w:sz w:val="28"/>
          <w:szCs w:val="28"/>
          <w:lang w:val="en-US"/>
        </w:rPr>
        <w:t xml:space="preserve"> </w:t>
      </w:r>
      <w:r w:rsidRPr="002F59CF">
        <w:rPr>
          <w:sz w:val="28"/>
          <w:szCs w:val="28"/>
        </w:rPr>
        <w:t>спленомегалії</w:t>
      </w:r>
      <w:r w:rsidRPr="005060C9">
        <w:rPr>
          <w:sz w:val="28"/>
          <w:szCs w:val="28"/>
          <w:lang w:val="en-US"/>
        </w:rPr>
        <w:t xml:space="preserve"> / </w:t>
      </w:r>
      <w:r w:rsidRPr="002F59CF">
        <w:rPr>
          <w:sz w:val="28"/>
          <w:szCs w:val="28"/>
          <w:lang w:val="en-US"/>
        </w:rPr>
        <w:t>L.J.</w:t>
      </w:r>
      <w:r>
        <w:rPr>
          <w:sz w:val="28"/>
          <w:szCs w:val="28"/>
          <w:lang w:val="en-US"/>
        </w:rPr>
        <w:t xml:space="preserve"> </w:t>
      </w:r>
      <w:r w:rsidRPr="002F59CF">
        <w:rPr>
          <w:sz w:val="28"/>
          <w:szCs w:val="28"/>
          <w:lang w:val="en-US"/>
        </w:rPr>
        <w:t xml:space="preserve">Kaplan, D. Coffman </w:t>
      </w:r>
      <w:r w:rsidRPr="005060C9">
        <w:rPr>
          <w:sz w:val="28"/>
          <w:szCs w:val="28"/>
          <w:lang w:val="en-US"/>
        </w:rPr>
        <w:t xml:space="preserve">// </w:t>
      </w:r>
      <w:r w:rsidRPr="002F59CF">
        <w:rPr>
          <w:sz w:val="28"/>
          <w:szCs w:val="28"/>
        </w:rPr>
        <w:t>Медицина</w:t>
      </w:r>
      <w:r w:rsidRPr="005060C9">
        <w:rPr>
          <w:sz w:val="28"/>
          <w:szCs w:val="28"/>
          <w:lang w:val="en-US"/>
        </w:rPr>
        <w:t xml:space="preserve"> </w:t>
      </w:r>
      <w:r w:rsidRPr="002F59CF">
        <w:rPr>
          <w:sz w:val="28"/>
          <w:szCs w:val="28"/>
        </w:rPr>
        <w:t>світу</w:t>
      </w:r>
      <w:r w:rsidRPr="005060C9">
        <w:rPr>
          <w:sz w:val="28"/>
          <w:szCs w:val="28"/>
          <w:lang w:val="en-US"/>
        </w:rPr>
        <w:t>.</w:t>
      </w:r>
      <w:r>
        <w:rPr>
          <w:sz w:val="28"/>
          <w:szCs w:val="28"/>
          <w:lang w:val="en-US"/>
        </w:rPr>
        <w:t xml:space="preserve"> </w:t>
      </w:r>
      <w:r w:rsidRPr="005060C9">
        <w:rPr>
          <w:sz w:val="28"/>
          <w:szCs w:val="28"/>
          <w:lang w:val="en-US"/>
        </w:rPr>
        <w:t>- 2006.</w:t>
      </w:r>
      <w:r>
        <w:rPr>
          <w:sz w:val="28"/>
          <w:szCs w:val="28"/>
          <w:lang w:val="en-US"/>
        </w:rPr>
        <w:t xml:space="preserve"> </w:t>
      </w:r>
      <w:r w:rsidRPr="005060C9">
        <w:rPr>
          <w:sz w:val="28"/>
          <w:szCs w:val="28"/>
          <w:lang w:val="en-US"/>
        </w:rPr>
        <w:t xml:space="preserve">- </w:t>
      </w:r>
      <w:r w:rsidRPr="002F59CF">
        <w:rPr>
          <w:sz w:val="28"/>
          <w:szCs w:val="28"/>
        </w:rPr>
        <w:t>Т</w:t>
      </w:r>
      <w:r w:rsidRPr="005060C9">
        <w:rPr>
          <w:sz w:val="28"/>
          <w:szCs w:val="28"/>
          <w:lang w:val="en-US"/>
        </w:rPr>
        <w:t>. 20, № 5.</w:t>
      </w:r>
      <w:r>
        <w:rPr>
          <w:sz w:val="28"/>
          <w:szCs w:val="28"/>
          <w:lang w:val="en-US"/>
        </w:rPr>
        <w:t xml:space="preserve"> </w:t>
      </w:r>
      <w:r w:rsidRPr="005060C9">
        <w:rPr>
          <w:sz w:val="28"/>
          <w:szCs w:val="28"/>
          <w:lang w:val="en-US"/>
        </w:rPr>
        <w:t xml:space="preserve">- </w:t>
      </w:r>
      <w:r w:rsidRPr="002F59CF">
        <w:rPr>
          <w:sz w:val="28"/>
          <w:szCs w:val="28"/>
        </w:rPr>
        <w:t>С</w:t>
      </w:r>
      <w:r w:rsidRPr="005060C9">
        <w:rPr>
          <w:sz w:val="28"/>
          <w:szCs w:val="28"/>
          <w:lang w:val="en-US"/>
        </w:rPr>
        <w:t>. 321-333.</w:t>
      </w:r>
    </w:p>
    <w:p w14:paraId="29385331"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Pr>
          <w:sz w:val="28"/>
          <w:szCs w:val="28"/>
          <w:lang w:val="en-US"/>
        </w:rPr>
        <w:t>K</w:t>
      </w:r>
      <w:r w:rsidRPr="002F59CF">
        <w:rPr>
          <w:sz w:val="28"/>
          <w:szCs w:val="28"/>
          <w:lang w:val="en-US"/>
        </w:rPr>
        <w:t>aplan L.J.</w:t>
      </w:r>
      <w:r w:rsidRPr="005060C9">
        <w:rPr>
          <w:sz w:val="28"/>
          <w:szCs w:val="28"/>
          <w:lang w:val="en-US"/>
        </w:rPr>
        <w:t xml:space="preserve"> </w:t>
      </w:r>
      <w:r w:rsidRPr="002F59CF">
        <w:rPr>
          <w:sz w:val="28"/>
          <w:szCs w:val="28"/>
          <w:lang w:val="en-US"/>
        </w:rPr>
        <w:t>Splenomegaly</w:t>
      </w:r>
      <w:r>
        <w:rPr>
          <w:sz w:val="28"/>
          <w:szCs w:val="28"/>
          <w:lang w:val="en-US"/>
        </w:rPr>
        <w:t xml:space="preserve"> /</w:t>
      </w:r>
      <w:r w:rsidRPr="002F59CF">
        <w:rPr>
          <w:sz w:val="28"/>
          <w:szCs w:val="28"/>
          <w:lang w:val="en-US"/>
        </w:rPr>
        <w:t xml:space="preserve"> L.J.</w:t>
      </w:r>
      <w:r>
        <w:rPr>
          <w:sz w:val="28"/>
          <w:szCs w:val="28"/>
          <w:lang w:val="en-US"/>
        </w:rPr>
        <w:t xml:space="preserve"> K</w:t>
      </w:r>
      <w:r w:rsidRPr="002F59CF">
        <w:rPr>
          <w:sz w:val="28"/>
          <w:szCs w:val="28"/>
          <w:lang w:val="en-US"/>
        </w:rPr>
        <w:t>aplan, D.</w:t>
      </w:r>
      <w:r w:rsidRPr="005060C9">
        <w:rPr>
          <w:sz w:val="28"/>
          <w:szCs w:val="28"/>
          <w:lang w:val="en-US"/>
        </w:rPr>
        <w:t xml:space="preserve"> </w:t>
      </w:r>
      <w:r w:rsidRPr="002F59CF">
        <w:rPr>
          <w:sz w:val="28"/>
          <w:szCs w:val="28"/>
          <w:lang w:val="en-US"/>
        </w:rPr>
        <w:t xml:space="preserve">Coffman // </w:t>
      </w:r>
      <w:r>
        <w:rPr>
          <w:sz w:val="28"/>
          <w:szCs w:val="28"/>
          <w:lang w:val="en-US"/>
        </w:rPr>
        <w:t>eM</w:t>
      </w:r>
      <w:r w:rsidRPr="002F59CF">
        <w:rPr>
          <w:sz w:val="28"/>
          <w:szCs w:val="28"/>
          <w:lang w:val="en-US"/>
        </w:rPr>
        <w:t>edicine.</w:t>
      </w:r>
      <w:r>
        <w:rPr>
          <w:sz w:val="28"/>
          <w:szCs w:val="28"/>
          <w:lang w:val="en-US"/>
        </w:rPr>
        <w:t xml:space="preserve"> </w:t>
      </w:r>
      <w:r w:rsidRPr="002F59CF">
        <w:rPr>
          <w:sz w:val="28"/>
          <w:szCs w:val="28"/>
          <w:lang w:val="en-US"/>
        </w:rPr>
        <w:t>- 2004.</w:t>
      </w:r>
      <w:r>
        <w:rPr>
          <w:sz w:val="28"/>
          <w:szCs w:val="28"/>
          <w:lang w:val="en-US"/>
        </w:rPr>
        <w:t xml:space="preserve"> </w:t>
      </w:r>
      <w:r w:rsidRPr="002F59CF">
        <w:rPr>
          <w:sz w:val="28"/>
          <w:szCs w:val="28"/>
          <w:lang w:val="en-US"/>
        </w:rPr>
        <w:t>- P. 1-10.</w:t>
      </w:r>
    </w:p>
    <w:p w14:paraId="70DC34D2" w14:textId="77777777" w:rsidR="005060C9" w:rsidRPr="00471670"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bCs/>
          <w:sz w:val="28"/>
          <w:szCs w:val="28"/>
          <w:lang w:val="en-US"/>
        </w:rPr>
        <w:t>Outcome of laparoscopic splenectomy based on hematologic indication</w:t>
      </w:r>
      <w:r w:rsidRPr="002F59CF">
        <w:rPr>
          <w:sz w:val="28"/>
          <w:szCs w:val="28"/>
          <w:lang w:val="en-US"/>
        </w:rPr>
        <w:t xml:space="preserve"> / M. Rosen, F. Brody, R.M. Walsh [et al.] // Surg. Endosc.</w:t>
      </w:r>
      <w:r>
        <w:rPr>
          <w:sz w:val="28"/>
          <w:szCs w:val="28"/>
          <w:lang w:val="en-US"/>
        </w:rPr>
        <w:t xml:space="preserve"> </w:t>
      </w:r>
      <w:r w:rsidRPr="002F59CF">
        <w:rPr>
          <w:sz w:val="28"/>
          <w:szCs w:val="28"/>
          <w:lang w:val="en-US"/>
        </w:rPr>
        <w:t xml:space="preserve">- </w:t>
      </w:r>
      <w:r w:rsidRPr="00670708">
        <w:rPr>
          <w:sz w:val="28"/>
          <w:szCs w:val="28"/>
          <w:lang w:val="en-US"/>
        </w:rPr>
        <w:t>2002.</w:t>
      </w:r>
      <w:r>
        <w:rPr>
          <w:sz w:val="28"/>
          <w:szCs w:val="28"/>
          <w:lang w:val="en-US"/>
        </w:rPr>
        <w:t xml:space="preserve"> </w:t>
      </w:r>
      <w:r w:rsidRPr="00670708">
        <w:rPr>
          <w:sz w:val="28"/>
          <w:szCs w:val="28"/>
          <w:lang w:val="en-US"/>
        </w:rPr>
        <w:t xml:space="preserve">- </w:t>
      </w:r>
      <w:r w:rsidRPr="002F59CF">
        <w:rPr>
          <w:sz w:val="28"/>
          <w:szCs w:val="28"/>
          <w:lang w:val="en-US"/>
        </w:rPr>
        <w:t>Vol</w:t>
      </w:r>
      <w:r w:rsidRPr="00670708">
        <w:rPr>
          <w:sz w:val="28"/>
          <w:szCs w:val="28"/>
          <w:lang w:val="en-US"/>
        </w:rPr>
        <w:t>. 16, № 2.</w:t>
      </w:r>
      <w:r>
        <w:rPr>
          <w:sz w:val="28"/>
          <w:szCs w:val="28"/>
          <w:lang w:val="en-US"/>
        </w:rPr>
        <w:t xml:space="preserve"> </w:t>
      </w:r>
      <w:r w:rsidRPr="00670708">
        <w:rPr>
          <w:sz w:val="28"/>
          <w:szCs w:val="28"/>
          <w:lang w:val="en-US"/>
        </w:rPr>
        <w:t xml:space="preserve">- </w:t>
      </w:r>
      <w:r w:rsidRPr="002F59CF">
        <w:rPr>
          <w:sz w:val="28"/>
          <w:szCs w:val="28"/>
          <w:lang w:val="en-US"/>
        </w:rPr>
        <w:t>P</w:t>
      </w:r>
      <w:r w:rsidRPr="00670708">
        <w:rPr>
          <w:sz w:val="28"/>
          <w:szCs w:val="28"/>
          <w:lang w:val="en-US"/>
        </w:rPr>
        <w:t>. 272-</w:t>
      </w:r>
      <w:r>
        <w:rPr>
          <w:sz w:val="28"/>
          <w:szCs w:val="28"/>
          <w:lang w:val="en-US"/>
        </w:rPr>
        <w:t>27</w:t>
      </w:r>
      <w:r w:rsidRPr="00670708">
        <w:rPr>
          <w:sz w:val="28"/>
          <w:szCs w:val="28"/>
          <w:lang w:val="en-US"/>
        </w:rPr>
        <w:t>9.</w:t>
      </w:r>
    </w:p>
    <w:p w14:paraId="4AE35B11" w14:textId="77777777" w:rsidR="005060C9" w:rsidRPr="00A579F9"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rPr>
      </w:pPr>
      <w:r w:rsidRPr="002F59CF">
        <w:rPr>
          <w:sz w:val="28"/>
          <w:szCs w:val="28"/>
        </w:rPr>
        <w:t>Первый</w:t>
      </w:r>
      <w:r w:rsidRPr="00A579F9">
        <w:rPr>
          <w:sz w:val="28"/>
          <w:szCs w:val="28"/>
        </w:rPr>
        <w:t xml:space="preserve"> </w:t>
      </w:r>
      <w:r w:rsidRPr="002F59CF">
        <w:rPr>
          <w:sz w:val="28"/>
          <w:szCs w:val="28"/>
        </w:rPr>
        <w:t>опыт</w:t>
      </w:r>
      <w:r w:rsidRPr="00A579F9">
        <w:rPr>
          <w:sz w:val="28"/>
          <w:szCs w:val="28"/>
        </w:rPr>
        <w:t xml:space="preserve"> </w:t>
      </w:r>
      <w:r w:rsidRPr="002F59CF">
        <w:rPr>
          <w:sz w:val="28"/>
          <w:szCs w:val="28"/>
        </w:rPr>
        <w:t>лапароскопических</w:t>
      </w:r>
      <w:r w:rsidRPr="00A579F9">
        <w:rPr>
          <w:sz w:val="28"/>
          <w:szCs w:val="28"/>
        </w:rPr>
        <w:t xml:space="preserve"> </w:t>
      </w:r>
      <w:r w:rsidRPr="002F59CF">
        <w:rPr>
          <w:sz w:val="28"/>
          <w:szCs w:val="28"/>
        </w:rPr>
        <w:t>спленектомий</w:t>
      </w:r>
      <w:r w:rsidRPr="00A579F9">
        <w:rPr>
          <w:sz w:val="28"/>
          <w:szCs w:val="28"/>
        </w:rPr>
        <w:t xml:space="preserve"> / </w:t>
      </w:r>
      <w:r w:rsidRPr="002F59CF">
        <w:rPr>
          <w:sz w:val="28"/>
          <w:szCs w:val="28"/>
        </w:rPr>
        <w:t>К</w:t>
      </w:r>
      <w:r w:rsidRPr="00A579F9">
        <w:rPr>
          <w:sz w:val="28"/>
          <w:szCs w:val="28"/>
        </w:rPr>
        <w:t>.</w:t>
      </w:r>
      <w:r w:rsidRPr="002F59CF">
        <w:rPr>
          <w:sz w:val="28"/>
          <w:szCs w:val="28"/>
        </w:rPr>
        <w:t>И</w:t>
      </w:r>
      <w:r w:rsidRPr="00A579F9">
        <w:rPr>
          <w:sz w:val="28"/>
          <w:szCs w:val="28"/>
        </w:rPr>
        <w:t xml:space="preserve">. </w:t>
      </w:r>
      <w:r w:rsidRPr="002F59CF">
        <w:rPr>
          <w:sz w:val="28"/>
          <w:szCs w:val="28"/>
        </w:rPr>
        <w:t>Данишян</w:t>
      </w:r>
      <w:r w:rsidRPr="00A579F9">
        <w:rPr>
          <w:sz w:val="28"/>
          <w:szCs w:val="28"/>
        </w:rPr>
        <w:t xml:space="preserve">, </w:t>
      </w:r>
      <w:r w:rsidRPr="002F59CF">
        <w:rPr>
          <w:sz w:val="28"/>
          <w:szCs w:val="28"/>
        </w:rPr>
        <w:t>А</w:t>
      </w:r>
      <w:r w:rsidRPr="00A579F9">
        <w:rPr>
          <w:sz w:val="28"/>
          <w:szCs w:val="28"/>
        </w:rPr>
        <w:t>.</w:t>
      </w:r>
      <w:r w:rsidRPr="002F59CF">
        <w:rPr>
          <w:sz w:val="28"/>
          <w:szCs w:val="28"/>
        </w:rPr>
        <w:t>В</w:t>
      </w:r>
      <w:r w:rsidRPr="00A579F9">
        <w:rPr>
          <w:sz w:val="28"/>
          <w:szCs w:val="28"/>
        </w:rPr>
        <w:t xml:space="preserve">. </w:t>
      </w:r>
      <w:r w:rsidRPr="002F59CF">
        <w:rPr>
          <w:sz w:val="28"/>
          <w:szCs w:val="28"/>
        </w:rPr>
        <w:t>Гржимоловский</w:t>
      </w:r>
      <w:r w:rsidRPr="00A579F9">
        <w:rPr>
          <w:sz w:val="28"/>
          <w:szCs w:val="28"/>
        </w:rPr>
        <w:t xml:space="preserve">, </w:t>
      </w:r>
      <w:r w:rsidRPr="002F59CF">
        <w:rPr>
          <w:sz w:val="28"/>
          <w:szCs w:val="28"/>
        </w:rPr>
        <w:t>С</w:t>
      </w:r>
      <w:r w:rsidRPr="00A579F9">
        <w:rPr>
          <w:sz w:val="28"/>
          <w:szCs w:val="28"/>
        </w:rPr>
        <w:t>.</w:t>
      </w:r>
      <w:r w:rsidRPr="002F59CF">
        <w:rPr>
          <w:sz w:val="28"/>
          <w:szCs w:val="28"/>
        </w:rPr>
        <w:t>Р</w:t>
      </w:r>
      <w:r w:rsidRPr="00A579F9">
        <w:rPr>
          <w:sz w:val="28"/>
          <w:szCs w:val="28"/>
        </w:rPr>
        <w:t xml:space="preserve">. </w:t>
      </w:r>
      <w:r w:rsidRPr="002F59CF">
        <w:rPr>
          <w:sz w:val="28"/>
          <w:szCs w:val="28"/>
        </w:rPr>
        <w:t>Карагюлян</w:t>
      </w:r>
      <w:r w:rsidRPr="00A579F9">
        <w:rPr>
          <w:sz w:val="28"/>
          <w:szCs w:val="28"/>
        </w:rPr>
        <w:t xml:space="preserve">, </w:t>
      </w:r>
      <w:r w:rsidRPr="002F59CF">
        <w:rPr>
          <w:sz w:val="28"/>
          <w:szCs w:val="28"/>
        </w:rPr>
        <w:t>Г</w:t>
      </w:r>
      <w:r w:rsidRPr="00A579F9">
        <w:rPr>
          <w:sz w:val="28"/>
          <w:szCs w:val="28"/>
        </w:rPr>
        <w:t>.</w:t>
      </w:r>
      <w:r w:rsidRPr="002F59CF">
        <w:rPr>
          <w:sz w:val="28"/>
          <w:szCs w:val="28"/>
        </w:rPr>
        <w:t>Н</w:t>
      </w:r>
      <w:r w:rsidRPr="00A579F9">
        <w:rPr>
          <w:sz w:val="28"/>
          <w:szCs w:val="28"/>
        </w:rPr>
        <w:t xml:space="preserve">. </w:t>
      </w:r>
      <w:r w:rsidRPr="002F59CF">
        <w:rPr>
          <w:sz w:val="28"/>
          <w:szCs w:val="28"/>
        </w:rPr>
        <w:t>Захаров</w:t>
      </w:r>
      <w:r w:rsidRPr="00A579F9">
        <w:rPr>
          <w:sz w:val="28"/>
          <w:szCs w:val="28"/>
        </w:rPr>
        <w:t xml:space="preserve"> // </w:t>
      </w:r>
      <w:r w:rsidRPr="002F59CF">
        <w:rPr>
          <w:sz w:val="28"/>
          <w:szCs w:val="28"/>
        </w:rPr>
        <w:t>Эндоскопическая</w:t>
      </w:r>
      <w:r w:rsidRPr="00A579F9">
        <w:rPr>
          <w:sz w:val="28"/>
          <w:szCs w:val="28"/>
        </w:rPr>
        <w:t xml:space="preserve"> </w:t>
      </w:r>
      <w:r w:rsidRPr="002F59CF">
        <w:rPr>
          <w:sz w:val="28"/>
          <w:szCs w:val="28"/>
        </w:rPr>
        <w:t>хирургия</w:t>
      </w:r>
      <w:r w:rsidRPr="00A579F9">
        <w:rPr>
          <w:sz w:val="28"/>
          <w:szCs w:val="28"/>
        </w:rPr>
        <w:t xml:space="preserve">. - 2001. - </w:t>
      </w:r>
      <w:r w:rsidRPr="002F59CF">
        <w:rPr>
          <w:sz w:val="28"/>
          <w:szCs w:val="28"/>
        </w:rPr>
        <w:t>Т</w:t>
      </w:r>
      <w:r w:rsidRPr="00A579F9">
        <w:rPr>
          <w:sz w:val="28"/>
          <w:szCs w:val="28"/>
        </w:rPr>
        <w:t xml:space="preserve">. 7, № 2. - </w:t>
      </w:r>
      <w:r w:rsidRPr="002F59CF">
        <w:rPr>
          <w:sz w:val="28"/>
          <w:szCs w:val="28"/>
        </w:rPr>
        <w:t>С</w:t>
      </w:r>
      <w:r>
        <w:rPr>
          <w:sz w:val="28"/>
          <w:szCs w:val="28"/>
        </w:rPr>
        <w:t>. 18.</w:t>
      </w:r>
    </w:p>
    <w:p w14:paraId="0F2981E8"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bCs/>
          <w:caps/>
          <w:sz w:val="28"/>
          <w:szCs w:val="28"/>
          <w:lang w:val="en-US"/>
        </w:rPr>
        <w:t>l</w:t>
      </w:r>
      <w:r w:rsidRPr="002F59CF">
        <w:rPr>
          <w:bCs/>
          <w:sz w:val="28"/>
          <w:szCs w:val="28"/>
          <w:lang w:val="en-US"/>
        </w:rPr>
        <w:t>aparoscopic partial splenectomy / S. Uranues, D. Grossman, L. Ludwig</w:t>
      </w:r>
      <w:r>
        <w:rPr>
          <w:bCs/>
          <w:sz w:val="28"/>
          <w:szCs w:val="28"/>
          <w:lang w:val="en-US"/>
        </w:rPr>
        <w:t>,</w:t>
      </w:r>
      <w:r w:rsidRPr="002F59CF">
        <w:rPr>
          <w:bCs/>
          <w:sz w:val="28"/>
          <w:szCs w:val="28"/>
          <w:lang w:val="en-US"/>
        </w:rPr>
        <w:t xml:space="preserve"> R. Bergamaschi</w:t>
      </w:r>
      <w:r w:rsidRPr="002F59CF">
        <w:rPr>
          <w:sz w:val="28"/>
          <w:szCs w:val="28"/>
          <w:lang w:val="en-US"/>
        </w:rPr>
        <w:t xml:space="preserve"> //</w:t>
      </w:r>
      <w:r>
        <w:rPr>
          <w:sz w:val="28"/>
          <w:szCs w:val="28"/>
          <w:lang w:val="en-US"/>
        </w:rPr>
        <w:t xml:space="preserve"> 2008.- </w:t>
      </w:r>
      <w:r w:rsidRPr="002F59CF">
        <w:rPr>
          <w:bCs/>
          <w:sz w:val="28"/>
          <w:szCs w:val="28"/>
          <w:lang w:val="en-US"/>
        </w:rPr>
        <w:t xml:space="preserve">Email: </w:t>
      </w:r>
      <w:r w:rsidRPr="002F59CF">
        <w:rPr>
          <w:sz w:val="28"/>
          <w:szCs w:val="28"/>
          <w:lang w:val="en-US"/>
        </w:rPr>
        <w:t>Sall</w:t>
      </w:r>
      <w:r w:rsidRPr="002F59CF">
        <w:rPr>
          <w:bCs/>
          <w:sz w:val="28"/>
          <w:szCs w:val="28"/>
          <w:lang w:val="en-US"/>
        </w:rPr>
        <w:t xml:space="preserve">y, </w:t>
      </w:r>
      <w:r>
        <w:rPr>
          <w:bCs/>
          <w:sz w:val="28"/>
          <w:szCs w:val="28"/>
          <w:lang w:val="en-US"/>
        </w:rPr>
        <w:t>L</w:t>
      </w:r>
      <w:r w:rsidRPr="002F59CF">
        <w:rPr>
          <w:sz w:val="28"/>
          <w:szCs w:val="28"/>
          <w:lang w:val="en-US"/>
        </w:rPr>
        <w:t>utz @ l</w:t>
      </w:r>
      <w:r w:rsidRPr="002F59CF">
        <w:rPr>
          <w:bCs/>
          <w:sz w:val="28"/>
          <w:szCs w:val="28"/>
          <w:lang w:val="en-US"/>
        </w:rPr>
        <w:t>vh</w:t>
      </w:r>
      <w:r w:rsidRPr="002F59CF">
        <w:rPr>
          <w:sz w:val="28"/>
          <w:szCs w:val="28"/>
          <w:lang w:val="en-US"/>
        </w:rPr>
        <w:t>. com.</w:t>
      </w:r>
    </w:p>
    <w:p w14:paraId="466955E1"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Singer D.B. </w:t>
      </w:r>
      <w:r w:rsidRPr="002F59CF">
        <w:rPr>
          <w:bCs/>
          <w:sz w:val="28"/>
          <w:szCs w:val="28"/>
          <w:lang w:val="en-US"/>
        </w:rPr>
        <w:t xml:space="preserve">Postsplenectomy sepsis </w:t>
      </w:r>
      <w:r>
        <w:rPr>
          <w:bCs/>
          <w:sz w:val="28"/>
          <w:szCs w:val="28"/>
          <w:lang w:val="en-US"/>
        </w:rPr>
        <w:t xml:space="preserve">/ </w:t>
      </w:r>
      <w:r w:rsidRPr="002F59CF">
        <w:rPr>
          <w:sz w:val="28"/>
          <w:szCs w:val="28"/>
          <w:lang w:val="en-US"/>
        </w:rPr>
        <w:t xml:space="preserve">D.B. Singer </w:t>
      </w:r>
      <w:r w:rsidRPr="002F59CF">
        <w:rPr>
          <w:bCs/>
          <w:sz w:val="28"/>
          <w:szCs w:val="28"/>
          <w:lang w:val="en-US"/>
        </w:rPr>
        <w:t>// Perspect. Pediatr. Pathol.</w:t>
      </w:r>
      <w:r>
        <w:rPr>
          <w:bCs/>
          <w:sz w:val="28"/>
          <w:szCs w:val="28"/>
          <w:lang w:val="en-US"/>
        </w:rPr>
        <w:t xml:space="preserve"> </w:t>
      </w:r>
      <w:r w:rsidRPr="002F59CF">
        <w:rPr>
          <w:bCs/>
          <w:sz w:val="28"/>
          <w:szCs w:val="28"/>
          <w:lang w:val="en-US"/>
        </w:rPr>
        <w:t>- 1973.</w:t>
      </w:r>
      <w:r>
        <w:rPr>
          <w:bCs/>
          <w:sz w:val="28"/>
          <w:szCs w:val="28"/>
          <w:lang w:val="en-US"/>
        </w:rPr>
        <w:t xml:space="preserve"> </w:t>
      </w:r>
      <w:r w:rsidRPr="002F59CF">
        <w:rPr>
          <w:bCs/>
          <w:sz w:val="28"/>
          <w:szCs w:val="28"/>
          <w:lang w:val="en-US"/>
        </w:rPr>
        <w:t xml:space="preserve">- </w:t>
      </w:r>
      <w:r w:rsidRPr="002F59CF">
        <w:rPr>
          <w:sz w:val="28"/>
          <w:szCs w:val="28"/>
          <w:lang w:val="en-GB"/>
        </w:rPr>
        <w:t>№</w:t>
      </w:r>
      <w:r w:rsidRPr="002F59CF">
        <w:rPr>
          <w:sz w:val="28"/>
          <w:szCs w:val="28"/>
          <w:lang w:val="en-US"/>
        </w:rPr>
        <w:t xml:space="preserve"> 1.</w:t>
      </w:r>
      <w:r>
        <w:rPr>
          <w:sz w:val="28"/>
          <w:szCs w:val="28"/>
          <w:lang w:val="en-US"/>
        </w:rPr>
        <w:t xml:space="preserve"> </w:t>
      </w:r>
      <w:r w:rsidRPr="002F59CF">
        <w:rPr>
          <w:sz w:val="28"/>
          <w:szCs w:val="28"/>
          <w:lang w:val="en-US"/>
        </w:rPr>
        <w:t>- P. 285-311.</w:t>
      </w:r>
    </w:p>
    <w:p w14:paraId="52108635"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bCs/>
          <w:sz w:val="28"/>
          <w:szCs w:val="28"/>
          <w:lang w:val="en-US"/>
        </w:rPr>
        <w:lastRenderedPageBreak/>
        <w:t>Laparoscopic splenic procedures in children: experience in 231 children / F.J. Rescorla, K.W. West, S.A. Engum, J.L</w:t>
      </w:r>
      <w:r>
        <w:rPr>
          <w:bCs/>
          <w:sz w:val="28"/>
          <w:szCs w:val="28"/>
          <w:lang w:val="en-US"/>
        </w:rPr>
        <w:t>.</w:t>
      </w:r>
      <w:r w:rsidRPr="002F59CF">
        <w:rPr>
          <w:bCs/>
          <w:sz w:val="28"/>
          <w:szCs w:val="28"/>
          <w:lang w:val="en-US"/>
        </w:rPr>
        <w:t xml:space="preserve"> Grosfeld</w:t>
      </w:r>
      <w:r w:rsidRPr="002F59CF">
        <w:rPr>
          <w:sz w:val="28"/>
          <w:szCs w:val="28"/>
          <w:lang w:val="en-US"/>
        </w:rPr>
        <w:t xml:space="preserve"> // </w:t>
      </w:r>
      <w:r w:rsidRPr="002F59CF">
        <w:rPr>
          <w:bCs/>
          <w:sz w:val="28"/>
          <w:szCs w:val="28"/>
          <w:lang w:val="en-US"/>
        </w:rPr>
        <w:t>Ann</w:t>
      </w:r>
      <w:r>
        <w:rPr>
          <w:bCs/>
          <w:sz w:val="28"/>
          <w:szCs w:val="28"/>
          <w:lang w:val="en-US"/>
        </w:rPr>
        <w:t>.</w:t>
      </w:r>
      <w:r w:rsidRPr="002F59CF">
        <w:rPr>
          <w:bCs/>
          <w:sz w:val="28"/>
          <w:szCs w:val="28"/>
          <w:lang w:val="en-US"/>
        </w:rPr>
        <w:t xml:space="preserve"> </w:t>
      </w:r>
      <w:r w:rsidRPr="002F59CF">
        <w:rPr>
          <w:sz w:val="28"/>
          <w:szCs w:val="28"/>
          <w:lang w:val="en-US"/>
        </w:rPr>
        <w:t>Surg.</w:t>
      </w:r>
      <w:r>
        <w:rPr>
          <w:sz w:val="28"/>
          <w:szCs w:val="28"/>
          <w:lang w:val="en-US"/>
        </w:rPr>
        <w:t xml:space="preserve"> </w:t>
      </w:r>
      <w:r w:rsidRPr="002F59CF">
        <w:rPr>
          <w:sz w:val="28"/>
          <w:szCs w:val="28"/>
          <w:lang w:val="en-US"/>
        </w:rPr>
        <w:t>- 2007.</w:t>
      </w:r>
      <w:r>
        <w:rPr>
          <w:sz w:val="28"/>
          <w:szCs w:val="28"/>
          <w:lang w:val="en-US"/>
        </w:rPr>
        <w:t xml:space="preserve"> </w:t>
      </w:r>
      <w:r w:rsidRPr="002F59CF">
        <w:rPr>
          <w:sz w:val="28"/>
          <w:szCs w:val="28"/>
          <w:lang w:val="en-US"/>
        </w:rPr>
        <w:t xml:space="preserve">- Vol. 246, </w:t>
      </w:r>
      <w:r w:rsidRPr="002F59CF">
        <w:rPr>
          <w:sz w:val="28"/>
          <w:szCs w:val="28"/>
          <w:lang w:val="en-GB"/>
        </w:rPr>
        <w:t xml:space="preserve">№ </w:t>
      </w:r>
      <w:r w:rsidRPr="002F59CF">
        <w:rPr>
          <w:sz w:val="28"/>
          <w:szCs w:val="28"/>
          <w:lang w:val="en-US"/>
        </w:rPr>
        <w:t>4.</w:t>
      </w:r>
      <w:r>
        <w:rPr>
          <w:sz w:val="28"/>
          <w:szCs w:val="28"/>
          <w:lang w:val="en-US"/>
        </w:rPr>
        <w:t xml:space="preserve"> </w:t>
      </w:r>
      <w:r w:rsidRPr="002F59CF">
        <w:rPr>
          <w:sz w:val="28"/>
          <w:szCs w:val="28"/>
          <w:lang w:val="en-US"/>
        </w:rPr>
        <w:t>- P. 683-</w:t>
      </w:r>
      <w:r>
        <w:rPr>
          <w:sz w:val="28"/>
          <w:szCs w:val="28"/>
          <w:lang w:val="en-US"/>
        </w:rPr>
        <w:t>687</w:t>
      </w:r>
      <w:r w:rsidRPr="002F59CF">
        <w:rPr>
          <w:sz w:val="28"/>
          <w:szCs w:val="28"/>
          <w:lang w:val="en-US"/>
        </w:rPr>
        <w:t>.</w:t>
      </w:r>
    </w:p>
    <w:p w14:paraId="5EF9878D"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Long-term evaluation of the beneficial effect of subtotal splenectomy for management of hereditary spherocytosis / B. Bader-Meunier, F. Gauthier, F. Archambaud [et al.] // Blood.</w:t>
      </w:r>
      <w:r>
        <w:rPr>
          <w:sz w:val="28"/>
          <w:szCs w:val="28"/>
          <w:lang w:val="en-US"/>
        </w:rPr>
        <w:t xml:space="preserve"> </w:t>
      </w:r>
      <w:r w:rsidRPr="002F59CF">
        <w:rPr>
          <w:sz w:val="28"/>
          <w:szCs w:val="28"/>
          <w:lang w:val="en-US"/>
        </w:rPr>
        <w:t xml:space="preserve">- </w:t>
      </w:r>
      <w:r w:rsidRPr="002F59CF">
        <w:rPr>
          <w:sz w:val="28"/>
          <w:szCs w:val="28"/>
          <w:lang w:val="en-GB"/>
        </w:rPr>
        <w:t>2001.</w:t>
      </w:r>
      <w:r>
        <w:rPr>
          <w:sz w:val="28"/>
          <w:szCs w:val="28"/>
          <w:lang w:val="en-GB"/>
        </w:rPr>
        <w:t xml:space="preserve"> </w:t>
      </w:r>
      <w:r w:rsidRPr="002F59CF">
        <w:rPr>
          <w:sz w:val="28"/>
          <w:szCs w:val="28"/>
          <w:lang w:val="en-GB"/>
        </w:rPr>
        <w:t xml:space="preserve">- </w:t>
      </w:r>
      <w:r w:rsidRPr="002F59CF">
        <w:rPr>
          <w:sz w:val="28"/>
          <w:szCs w:val="28"/>
          <w:lang w:val="en-US"/>
        </w:rPr>
        <w:t>Vol</w:t>
      </w:r>
      <w:r w:rsidRPr="002F59CF">
        <w:rPr>
          <w:sz w:val="28"/>
          <w:szCs w:val="28"/>
          <w:lang w:val="en-GB"/>
        </w:rPr>
        <w:t>. 97, № 2.</w:t>
      </w:r>
      <w:r>
        <w:rPr>
          <w:sz w:val="28"/>
          <w:szCs w:val="28"/>
          <w:lang w:val="en-GB"/>
        </w:rPr>
        <w:t xml:space="preserve"> </w:t>
      </w:r>
      <w:r w:rsidRPr="002F59CF">
        <w:rPr>
          <w:sz w:val="28"/>
          <w:szCs w:val="28"/>
          <w:lang w:val="en-GB"/>
        </w:rPr>
        <w:t xml:space="preserve">- </w:t>
      </w:r>
      <w:r w:rsidRPr="002F59CF">
        <w:rPr>
          <w:sz w:val="28"/>
          <w:szCs w:val="28"/>
          <w:lang w:val="en-US"/>
        </w:rPr>
        <w:t>P</w:t>
      </w:r>
      <w:r w:rsidRPr="002F59CF">
        <w:rPr>
          <w:sz w:val="28"/>
          <w:szCs w:val="28"/>
          <w:lang w:val="en-GB"/>
        </w:rPr>
        <w:t>. 399-403.</w:t>
      </w:r>
    </w:p>
    <w:p w14:paraId="25D2266F"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Robinette C.D.</w:t>
      </w:r>
      <w:r>
        <w:rPr>
          <w:sz w:val="28"/>
          <w:szCs w:val="28"/>
          <w:lang w:val="en-US"/>
        </w:rPr>
        <w:t xml:space="preserve"> </w:t>
      </w:r>
      <w:r w:rsidRPr="002F59CF">
        <w:rPr>
          <w:sz w:val="28"/>
          <w:szCs w:val="28"/>
          <w:lang w:val="en-US"/>
        </w:rPr>
        <w:t xml:space="preserve">Jr. Splenectomy and subsequent mortality in veterans of the 1939-45 war </w:t>
      </w:r>
      <w:r>
        <w:rPr>
          <w:sz w:val="28"/>
          <w:szCs w:val="28"/>
          <w:lang w:val="en-US"/>
        </w:rPr>
        <w:t xml:space="preserve">/ </w:t>
      </w:r>
      <w:r w:rsidRPr="002F59CF">
        <w:rPr>
          <w:sz w:val="28"/>
          <w:szCs w:val="28"/>
          <w:lang w:val="en-US"/>
        </w:rPr>
        <w:t>C.D.</w:t>
      </w:r>
      <w:r>
        <w:rPr>
          <w:sz w:val="28"/>
          <w:szCs w:val="28"/>
          <w:lang w:val="en-US"/>
        </w:rPr>
        <w:t xml:space="preserve"> </w:t>
      </w:r>
      <w:r w:rsidRPr="002F59CF">
        <w:rPr>
          <w:sz w:val="28"/>
          <w:szCs w:val="28"/>
          <w:lang w:val="en-US"/>
        </w:rPr>
        <w:t>Robinette, J.F. Fraumeni // Lancet.</w:t>
      </w:r>
      <w:r>
        <w:rPr>
          <w:sz w:val="28"/>
          <w:szCs w:val="28"/>
          <w:lang w:val="en-US"/>
        </w:rPr>
        <w:t xml:space="preserve"> </w:t>
      </w:r>
      <w:r w:rsidRPr="002F59CF">
        <w:rPr>
          <w:sz w:val="28"/>
          <w:szCs w:val="28"/>
          <w:lang w:val="en-US"/>
        </w:rPr>
        <w:t>- 1977.</w:t>
      </w:r>
      <w:r>
        <w:rPr>
          <w:sz w:val="28"/>
          <w:szCs w:val="28"/>
          <w:lang w:val="en-US"/>
        </w:rPr>
        <w:t xml:space="preserve"> </w:t>
      </w:r>
      <w:r w:rsidRPr="002F59CF">
        <w:rPr>
          <w:sz w:val="28"/>
          <w:szCs w:val="28"/>
          <w:lang w:val="en-US"/>
        </w:rPr>
        <w:t>- Vol. 2.</w:t>
      </w:r>
      <w:r>
        <w:rPr>
          <w:sz w:val="28"/>
          <w:szCs w:val="28"/>
          <w:lang w:val="en-US"/>
        </w:rPr>
        <w:t xml:space="preserve"> </w:t>
      </w:r>
      <w:r w:rsidRPr="002F59CF">
        <w:rPr>
          <w:sz w:val="28"/>
          <w:szCs w:val="28"/>
          <w:lang w:val="en-US"/>
        </w:rPr>
        <w:t>- P. 127-129.</w:t>
      </w:r>
    </w:p>
    <w:p w14:paraId="0A192D9F" w14:textId="77777777" w:rsidR="005060C9" w:rsidRPr="006C474C"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Pulmonary hypertension after splenectomy? / M.M. Hoeper, J. Niedermeyer, F. Hoffmeyer [et al.] // Ann</w:t>
      </w:r>
      <w:r>
        <w:rPr>
          <w:sz w:val="28"/>
          <w:szCs w:val="28"/>
          <w:lang w:val="en-US"/>
        </w:rPr>
        <w:t>.</w:t>
      </w:r>
      <w:r w:rsidRPr="002F59CF">
        <w:rPr>
          <w:sz w:val="28"/>
          <w:szCs w:val="28"/>
          <w:lang w:val="en-US"/>
        </w:rPr>
        <w:t xml:space="preserve"> Intern</w:t>
      </w:r>
      <w:r w:rsidRPr="006C474C">
        <w:rPr>
          <w:sz w:val="28"/>
          <w:szCs w:val="28"/>
          <w:lang w:val="en-GB"/>
        </w:rPr>
        <w:t xml:space="preserve">. </w:t>
      </w:r>
      <w:r w:rsidRPr="002F59CF">
        <w:rPr>
          <w:sz w:val="28"/>
          <w:szCs w:val="28"/>
          <w:lang w:val="en-US"/>
        </w:rPr>
        <w:t>Med</w:t>
      </w:r>
      <w:r w:rsidRPr="006C474C">
        <w:rPr>
          <w:sz w:val="28"/>
          <w:szCs w:val="28"/>
          <w:lang w:val="en-GB"/>
        </w:rPr>
        <w:t xml:space="preserve">. - 1999. - </w:t>
      </w:r>
      <w:r w:rsidRPr="002F59CF">
        <w:rPr>
          <w:sz w:val="28"/>
          <w:szCs w:val="28"/>
          <w:lang w:val="en-US"/>
        </w:rPr>
        <w:t>Vol</w:t>
      </w:r>
      <w:r w:rsidRPr="006C474C">
        <w:rPr>
          <w:sz w:val="28"/>
          <w:szCs w:val="28"/>
          <w:lang w:val="en-GB"/>
        </w:rPr>
        <w:t xml:space="preserve">. 130. - </w:t>
      </w:r>
      <w:r w:rsidRPr="002F59CF">
        <w:rPr>
          <w:sz w:val="28"/>
          <w:szCs w:val="28"/>
          <w:lang w:val="en-US"/>
        </w:rPr>
        <w:t>P</w:t>
      </w:r>
      <w:r w:rsidRPr="006C474C">
        <w:rPr>
          <w:sz w:val="28"/>
          <w:szCs w:val="28"/>
          <w:lang w:val="en-GB"/>
        </w:rPr>
        <w:t xml:space="preserve">. 506-509. </w:t>
      </w:r>
    </w:p>
    <w:p w14:paraId="02F7D035" w14:textId="77777777" w:rsidR="005060C9" w:rsidRPr="00471670"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rPr>
      </w:pPr>
      <w:r w:rsidRPr="002F59CF">
        <w:rPr>
          <w:sz w:val="28"/>
          <w:szCs w:val="28"/>
        </w:rPr>
        <w:t>Лапароскопические</w:t>
      </w:r>
      <w:r w:rsidRPr="00471670">
        <w:rPr>
          <w:sz w:val="28"/>
          <w:szCs w:val="28"/>
        </w:rPr>
        <w:t xml:space="preserve"> </w:t>
      </w:r>
      <w:r w:rsidRPr="002F59CF">
        <w:rPr>
          <w:sz w:val="28"/>
          <w:szCs w:val="28"/>
        </w:rPr>
        <w:t>органосохраняющие</w:t>
      </w:r>
      <w:r w:rsidRPr="00471670">
        <w:rPr>
          <w:sz w:val="28"/>
          <w:szCs w:val="28"/>
        </w:rPr>
        <w:t xml:space="preserve"> </w:t>
      </w:r>
      <w:r w:rsidRPr="002F59CF">
        <w:rPr>
          <w:sz w:val="28"/>
          <w:szCs w:val="28"/>
        </w:rPr>
        <w:t>операции</w:t>
      </w:r>
      <w:r w:rsidRPr="00471670">
        <w:rPr>
          <w:sz w:val="28"/>
          <w:szCs w:val="28"/>
        </w:rPr>
        <w:t xml:space="preserve"> </w:t>
      </w:r>
      <w:r w:rsidRPr="002F59CF">
        <w:rPr>
          <w:sz w:val="28"/>
          <w:szCs w:val="28"/>
        </w:rPr>
        <w:t>при</w:t>
      </w:r>
      <w:r w:rsidRPr="00471670">
        <w:rPr>
          <w:sz w:val="28"/>
          <w:szCs w:val="28"/>
        </w:rPr>
        <w:t xml:space="preserve"> </w:t>
      </w:r>
      <w:r w:rsidRPr="002F59CF">
        <w:rPr>
          <w:sz w:val="28"/>
          <w:szCs w:val="28"/>
        </w:rPr>
        <w:t>травме</w:t>
      </w:r>
      <w:r w:rsidRPr="00471670">
        <w:rPr>
          <w:sz w:val="28"/>
          <w:szCs w:val="28"/>
        </w:rPr>
        <w:t xml:space="preserve"> </w:t>
      </w:r>
      <w:r w:rsidRPr="002F59CF">
        <w:rPr>
          <w:sz w:val="28"/>
          <w:szCs w:val="28"/>
        </w:rPr>
        <w:t>селезенки</w:t>
      </w:r>
      <w:r w:rsidRPr="00471670">
        <w:rPr>
          <w:sz w:val="28"/>
          <w:szCs w:val="28"/>
        </w:rPr>
        <w:t xml:space="preserve"> </w:t>
      </w:r>
      <w:r w:rsidRPr="002F59CF">
        <w:rPr>
          <w:sz w:val="28"/>
          <w:szCs w:val="28"/>
        </w:rPr>
        <w:t>у</w:t>
      </w:r>
      <w:r w:rsidRPr="00471670">
        <w:rPr>
          <w:sz w:val="28"/>
          <w:szCs w:val="28"/>
        </w:rPr>
        <w:t xml:space="preserve"> </w:t>
      </w:r>
      <w:r w:rsidRPr="002F59CF">
        <w:rPr>
          <w:sz w:val="28"/>
          <w:szCs w:val="28"/>
        </w:rPr>
        <w:t>детей</w:t>
      </w:r>
      <w:r w:rsidRPr="00471670">
        <w:rPr>
          <w:sz w:val="28"/>
          <w:szCs w:val="28"/>
        </w:rPr>
        <w:t xml:space="preserve"> / </w:t>
      </w:r>
      <w:r w:rsidRPr="002F59CF">
        <w:rPr>
          <w:sz w:val="28"/>
          <w:szCs w:val="28"/>
        </w:rPr>
        <w:t>В</w:t>
      </w:r>
      <w:r w:rsidRPr="00471670">
        <w:rPr>
          <w:sz w:val="28"/>
          <w:szCs w:val="28"/>
        </w:rPr>
        <w:t>.</w:t>
      </w:r>
      <w:r w:rsidRPr="002F59CF">
        <w:rPr>
          <w:sz w:val="28"/>
          <w:szCs w:val="28"/>
        </w:rPr>
        <w:t>Г</w:t>
      </w:r>
      <w:r w:rsidRPr="00471670">
        <w:rPr>
          <w:sz w:val="28"/>
          <w:szCs w:val="28"/>
        </w:rPr>
        <w:t xml:space="preserve">. </w:t>
      </w:r>
      <w:r w:rsidRPr="002F59CF">
        <w:rPr>
          <w:sz w:val="28"/>
          <w:szCs w:val="28"/>
        </w:rPr>
        <w:t>Алянгин</w:t>
      </w:r>
      <w:r w:rsidRPr="00471670">
        <w:rPr>
          <w:sz w:val="28"/>
          <w:szCs w:val="28"/>
        </w:rPr>
        <w:t xml:space="preserve">, </w:t>
      </w:r>
      <w:r w:rsidRPr="002F59CF">
        <w:rPr>
          <w:sz w:val="28"/>
          <w:szCs w:val="28"/>
        </w:rPr>
        <w:t>И</w:t>
      </w:r>
      <w:r w:rsidRPr="00471670">
        <w:rPr>
          <w:sz w:val="28"/>
          <w:szCs w:val="28"/>
        </w:rPr>
        <w:t>.</w:t>
      </w:r>
      <w:r w:rsidRPr="002F59CF">
        <w:rPr>
          <w:sz w:val="28"/>
          <w:szCs w:val="28"/>
        </w:rPr>
        <w:t>О</w:t>
      </w:r>
      <w:r w:rsidRPr="00471670">
        <w:rPr>
          <w:sz w:val="28"/>
          <w:szCs w:val="28"/>
        </w:rPr>
        <w:t xml:space="preserve">. </w:t>
      </w:r>
      <w:r w:rsidRPr="002F59CF">
        <w:rPr>
          <w:sz w:val="28"/>
          <w:szCs w:val="28"/>
        </w:rPr>
        <w:t>Валитов, М.Т. Юлдашев [и др.] // Эндоскопическая хирургия.</w:t>
      </w:r>
      <w:r w:rsidRPr="00471670">
        <w:rPr>
          <w:sz w:val="28"/>
          <w:szCs w:val="28"/>
        </w:rPr>
        <w:t xml:space="preserve"> </w:t>
      </w:r>
      <w:r w:rsidRPr="002F59CF">
        <w:rPr>
          <w:sz w:val="28"/>
          <w:szCs w:val="28"/>
        </w:rPr>
        <w:t>- 2001.</w:t>
      </w:r>
      <w:r w:rsidRPr="00471670">
        <w:rPr>
          <w:sz w:val="28"/>
          <w:szCs w:val="28"/>
        </w:rPr>
        <w:t xml:space="preserve"> </w:t>
      </w:r>
      <w:r w:rsidRPr="002F59CF">
        <w:rPr>
          <w:sz w:val="28"/>
          <w:szCs w:val="28"/>
        </w:rPr>
        <w:t>- № 3.</w:t>
      </w:r>
      <w:r w:rsidRPr="00471670">
        <w:rPr>
          <w:sz w:val="28"/>
          <w:szCs w:val="28"/>
        </w:rPr>
        <w:t xml:space="preserve"> </w:t>
      </w:r>
      <w:r w:rsidRPr="002F59CF">
        <w:rPr>
          <w:sz w:val="28"/>
          <w:szCs w:val="28"/>
        </w:rPr>
        <w:t>- С. 24.</w:t>
      </w:r>
    </w:p>
    <w:p w14:paraId="77FB3181" w14:textId="77777777" w:rsidR="005060C9" w:rsidRPr="00471670"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rPr>
      </w:pPr>
      <w:r w:rsidRPr="002F59CF">
        <w:rPr>
          <w:sz w:val="28"/>
          <w:szCs w:val="28"/>
        </w:rPr>
        <w:t xml:space="preserve">Андреев А.Л. Лапароскопическая хирургия селезенки </w:t>
      </w:r>
      <w:r>
        <w:rPr>
          <w:sz w:val="28"/>
          <w:szCs w:val="28"/>
        </w:rPr>
        <w:t xml:space="preserve">/ </w:t>
      </w:r>
      <w:r w:rsidRPr="002F59CF">
        <w:rPr>
          <w:sz w:val="28"/>
          <w:szCs w:val="28"/>
        </w:rPr>
        <w:t>А.Л. Андреев // Эндоскопическая хирургия.</w:t>
      </w:r>
      <w:r w:rsidRPr="00471670">
        <w:rPr>
          <w:sz w:val="28"/>
          <w:szCs w:val="28"/>
        </w:rPr>
        <w:t xml:space="preserve"> </w:t>
      </w:r>
      <w:r w:rsidRPr="002F59CF">
        <w:rPr>
          <w:sz w:val="28"/>
          <w:szCs w:val="28"/>
        </w:rPr>
        <w:t>- 2001.</w:t>
      </w:r>
      <w:r w:rsidRPr="00471670">
        <w:rPr>
          <w:sz w:val="28"/>
          <w:szCs w:val="28"/>
        </w:rPr>
        <w:t xml:space="preserve"> </w:t>
      </w:r>
      <w:r w:rsidRPr="002F59CF">
        <w:rPr>
          <w:sz w:val="28"/>
          <w:szCs w:val="28"/>
        </w:rPr>
        <w:t>- № 3.</w:t>
      </w:r>
      <w:r w:rsidRPr="00471670">
        <w:rPr>
          <w:sz w:val="28"/>
          <w:szCs w:val="28"/>
        </w:rPr>
        <w:t xml:space="preserve"> </w:t>
      </w:r>
      <w:r w:rsidRPr="002F59CF">
        <w:rPr>
          <w:sz w:val="28"/>
          <w:szCs w:val="28"/>
        </w:rPr>
        <w:t>- С. 25.</w:t>
      </w:r>
    </w:p>
    <w:p w14:paraId="7AA7212A"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rPr>
      </w:pPr>
      <w:r w:rsidRPr="002F59CF">
        <w:rPr>
          <w:sz w:val="28"/>
          <w:szCs w:val="28"/>
        </w:rPr>
        <w:t>Хворостов Е.Д.</w:t>
      </w:r>
      <w:r>
        <w:rPr>
          <w:sz w:val="28"/>
          <w:szCs w:val="28"/>
        </w:rPr>
        <w:t xml:space="preserve"> </w:t>
      </w:r>
      <w:r w:rsidRPr="002F59CF">
        <w:rPr>
          <w:sz w:val="28"/>
          <w:szCs w:val="28"/>
        </w:rPr>
        <w:t>Лапароскопические органосберегающие вмешательства у больных с непаразитарными кистами селезенки</w:t>
      </w:r>
      <w:r>
        <w:rPr>
          <w:sz w:val="28"/>
          <w:szCs w:val="28"/>
        </w:rPr>
        <w:t xml:space="preserve"> /</w:t>
      </w:r>
      <w:r w:rsidRPr="002F59CF">
        <w:rPr>
          <w:sz w:val="28"/>
          <w:szCs w:val="28"/>
        </w:rPr>
        <w:t xml:space="preserve"> Е.Д.</w:t>
      </w:r>
      <w:r>
        <w:rPr>
          <w:sz w:val="28"/>
          <w:szCs w:val="28"/>
        </w:rPr>
        <w:t xml:space="preserve"> </w:t>
      </w:r>
      <w:r w:rsidRPr="002F59CF">
        <w:rPr>
          <w:sz w:val="28"/>
          <w:szCs w:val="28"/>
        </w:rPr>
        <w:t>Хворостов, И.А.</w:t>
      </w:r>
      <w:r>
        <w:rPr>
          <w:sz w:val="28"/>
          <w:szCs w:val="28"/>
        </w:rPr>
        <w:t xml:space="preserve"> </w:t>
      </w:r>
      <w:r w:rsidRPr="002F59CF">
        <w:rPr>
          <w:sz w:val="28"/>
          <w:szCs w:val="28"/>
        </w:rPr>
        <w:t>Семененко, Ю.Б. Захарченко // Укр. журнал малоінвазивної та ендоскопічної хірургії.</w:t>
      </w:r>
      <w:r w:rsidRPr="00471670">
        <w:rPr>
          <w:sz w:val="28"/>
          <w:szCs w:val="28"/>
        </w:rPr>
        <w:t xml:space="preserve"> </w:t>
      </w:r>
      <w:r w:rsidRPr="002F59CF">
        <w:rPr>
          <w:sz w:val="28"/>
          <w:szCs w:val="28"/>
        </w:rPr>
        <w:t>- 2002.</w:t>
      </w:r>
      <w:r w:rsidRPr="00471670">
        <w:rPr>
          <w:sz w:val="28"/>
          <w:szCs w:val="28"/>
        </w:rPr>
        <w:t xml:space="preserve"> </w:t>
      </w:r>
      <w:r w:rsidRPr="002F59CF">
        <w:rPr>
          <w:sz w:val="28"/>
          <w:szCs w:val="28"/>
        </w:rPr>
        <w:t xml:space="preserve">- </w:t>
      </w:r>
      <w:r>
        <w:rPr>
          <w:sz w:val="28"/>
          <w:szCs w:val="28"/>
        </w:rPr>
        <w:t>Т</w:t>
      </w:r>
      <w:r w:rsidRPr="002F59CF">
        <w:rPr>
          <w:sz w:val="28"/>
          <w:szCs w:val="28"/>
        </w:rPr>
        <w:t>. 6, № 3-4.</w:t>
      </w:r>
      <w:r>
        <w:rPr>
          <w:sz w:val="28"/>
          <w:szCs w:val="28"/>
        </w:rPr>
        <w:t xml:space="preserve"> </w:t>
      </w:r>
      <w:r w:rsidRPr="002F59CF">
        <w:rPr>
          <w:sz w:val="28"/>
          <w:szCs w:val="28"/>
        </w:rPr>
        <w:t>- С. 5-6.</w:t>
      </w:r>
    </w:p>
    <w:p w14:paraId="78B05066"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rPr>
      </w:pPr>
      <w:r w:rsidRPr="002F59CF">
        <w:rPr>
          <w:sz w:val="28"/>
          <w:szCs w:val="28"/>
        </w:rPr>
        <w:t>Бойко В.В.</w:t>
      </w:r>
      <w:r>
        <w:rPr>
          <w:sz w:val="28"/>
          <w:szCs w:val="28"/>
        </w:rPr>
        <w:t xml:space="preserve"> </w:t>
      </w:r>
      <w:r w:rsidRPr="002F59CF">
        <w:rPr>
          <w:sz w:val="28"/>
          <w:szCs w:val="28"/>
        </w:rPr>
        <w:t xml:space="preserve">Пошкодження селезінки в умовах ранової політравми: особливості діагностики і хірургічного лікування </w:t>
      </w:r>
      <w:r>
        <w:rPr>
          <w:sz w:val="28"/>
          <w:szCs w:val="28"/>
        </w:rPr>
        <w:t xml:space="preserve">/ </w:t>
      </w:r>
      <w:r w:rsidRPr="002F59CF">
        <w:rPr>
          <w:sz w:val="28"/>
          <w:szCs w:val="28"/>
        </w:rPr>
        <w:t>В.В.</w:t>
      </w:r>
      <w:r>
        <w:rPr>
          <w:sz w:val="28"/>
          <w:szCs w:val="28"/>
        </w:rPr>
        <w:t xml:space="preserve"> </w:t>
      </w:r>
      <w:r w:rsidRPr="002F59CF">
        <w:rPr>
          <w:sz w:val="28"/>
          <w:szCs w:val="28"/>
        </w:rPr>
        <w:t>Бойко, М.К.</w:t>
      </w:r>
      <w:r>
        <w:rPr>
          <w:sz w:val="28"/>
          <w:szCs w:val="28"/>
        </w:rPr>
        <w:t xml:space="preserve"> </w:t>
      </w:r>
      <w:r w:rsidRPr="002F59CF">
        <w:rPr>
          <w:sz w:val="28"/>
          <w:szCs w:val="28"/>
        </w:rPr>
        <w:t>Голобородько, М.М. Голобородько // Шпитальна хірургія.</w:t>
      </w:r>
      <w:r>
        <w:rPr>
          <w:sz w:val="28"/>
          <w:szCs w:val="28"/>
        </w:rPr>
        <w:t xml:space="preserve"> </w:t>
      </w:r>
      <w:r w:rsidRPr="002F59CF">
        <w:rPr>
          <w:sz w:val="28"/>
          <w:szCs w:val="28"/>
        </w:rPr>
        <w:t>- 2001.</w:t>
      </w:r>
      <w:r>
        <w:rPr>
          <w:sz w:val="28"/>
          <w:szCs w:val="28"/>
        </w:rPr>
        <w:t xml:space="preserve"> </w:t>
      </w:r>
      <w:r w:rsidRPr="002F59CF">
        <w:rPr>
          <w:sz w:val="28"/>
          <w:szCs w:val="28"/>
        </w:rPr>
        <w:t>- № 4.</w:t>
      </w:r>
      <w:r>
        <w:rPr>
          <w:sz w:val="28"/>
          <w:szCs w:val="28"/>
        </w:rPr>
        <w:t xml:space="preserve"> </w:t>
      </w:r>
      <w:r w:rsidRPr="002F59CF">
        <w:rPr>
          <w:sz w:val="28"/>
          <w:szCs w:val="28"/>
        </w:rPr>
        <w:t>- С. 26-29.</w:t>
      </w:r>
    </w:p>
    <w:p w14:paraId="1F095AE8"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rPr>
      </w:pPr>
      <w:r w:rsidRPr="002F59CF">
        <w:rPr>
          <w:sz w:val="28"/>
          <w:szCs w:val="28"/>
        </w:rPr>
        <w:t>Лапароскопическое лечение непаразитарных кист селезенки у детей / А.Ф. Дронов, И.В. Поддубный, А.Н. Смирнов [и др.]</w:t>
      </w:r>
      <w:r>
        <w:rPr>
          <w:sz w:val="28"/>
          <w:szCs w:val="28"/>
        </w:rPr>
        <w:t xml:space="preserve"> //</w:t>
      </w:r>
      <w:r w:rsidRPr="002F59CF">
        <w:rPr>
          <w:sz w:val="28"/>
          <w:szCs w:val="28"/>
        </w:rPr>
        <w:t xml:space="preserve"> Тезисы </w:t>
      </w:r>
      <w:r w:rsidRPr="002F59CF">
        <w:rPr>
          <w:sz w:val="28"/>
          <w:szCs w:val="28"/>
          <w:lang w:val="en-US"/>
        </w:rPr>
        <w:t>VII</w:t>
      </w:r>
      <w:r w:rsidRPr="002F59CF">
        <w:rPr>
          <w:sz w:val="28"/>
          <w:szCs w:val="28"/>
        </w:rPr>
        <w:t xml:space="preserve"> Российского съезда эндохирургов.</w:t>
      </w:r>
      <w:r>
        <w:rPr>
          <w:sz w:val="28"/>
          <w:szCs w:val="28"/>
        </w:rPr>
        <w:t xml:space="preserve"> - </w:t>
      </w:r>
      <w:r w:rsidRPr="002F5329">
        <w:rPr>
          <w:sz w:val="28"/>
          <w:szCs w:val="28"/>
        </w:rPr>
        <w:t>2004. - С. 1 .</w:t>
      </w:r>
    </w:p>
    <w:p w14:paraId="44F147E1"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rPr>
      </w:pPr>
      <w:r w:rsidRPr="002F59CF">
        <w:rPr>
          <w:caps/>
          <w:sz w:val="28"/>
          <w:szCs w:val="28"/>
        </w:rPr>
        <w:t>н</w:t>
      </w:r>
      <w:r w:rsidRPr="002F59CF">
        <w:rPr>
          <w:sz w:val="28"/>
          <w:szCs w:val="28"/>
        </w:rPr>
        <w:t>епаразитарные кисты селезенки у детей / И.В. Поддубный, А.Ф. Дронов, А.Н. Смирнов [и др.] // Эндоскопическая хирургия.</w:t>
      </w:r>
      <w:r>
        <w:rPr>
          <w:sz w:val="28"/>
          <w:szCs w:val="28"/>
        </w:rPr>
        <w:t xml:space="preserve"> </w:t>
      </w:r>
      <w:r w:rsidRPr="002F59CF">
        <w:rPr>
          <w:sz w:val="28"/>
          <w:szCs w:val="28"/>
        </w:rPr>
        <w:t>- 2004.</w:t>
      </w:r>
      <w:r>
        <w:rPr>
          <w:sz w:val="28"/>
          <w:szCs w:val="28"/>
        </w:rPr>
        <w:t xml:space="preserve"> </w:t>
      </w:r>
      <w:r w:rsidRPr="002F59CF">
        <w:rPr>
          <w:sz w:val="28"/>
          <w:szCs w:val="28"/>
        </w:rPr>
        <w:t>- № 3.</w:t>
      </w:r>
      <w:r>
        <w:rPr>
          <w:sz w:val="28"/>
          <w:szCs w:val="28"/>
        </w:rPr>
        <w:t xml:space="preserve"> </w:t>
      </w:r>
      <w:r w:rsidRPr="002F59CF">
        <w:rPr>
          <w:sz w:val="28"/>
          <w:szCs w:val="28"/>
        </w:rPr>
        <w:t>- С. 30-38.</w:t>
      </w:r>
    </w:p>
    <w:p w14:paraId="775F5528"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rPr>
      </w:pPr>
      <w:r w:rsidRPr="002F59CF">
        <w:rPr>
          <w:sz w:val="28"/>
          <w:szCs w:val="28"/>
        </w:rPr>
        <w:t xml:space="preserve">Первый опыт эндохирургического сохранения поврежденной селезенки с острой тяжелой кровопотерей при закрытой травме живота / А.Н. </w:t>
      </w:r>
      <w:r w:rsidRPr="002F59CF">
        <w:rPr>
          <w:sz w:val="28"/>
          <w:szCs w:val="28"/>
        </w:rPr>
        <w:lastRenderedPageBreak/>
        <w:t>Алимов, А.С. Балалыкин, А.Ф. Исаев [и др.] // Эндоскопическая хирургия.</w:t>
      </w:r>
      <w:r>
        <w:rPr>
          <w:sz w:val="28"/>
          <w:szCs w:val="28"/>
        </w:rPr>
        <w:t xml:space="preserve"> </w:t>
      </w:r>
      <w:r w:rsidRPr="002F59CF">
        <w:rPr>
          <w:sz w:val="28"/>
          <w:szCs w:val="28"/>
        </w:rPr>
        <w:t>- 2003.</w:t>
      </w:r>
      <w:r>
        <w:rPr>
          <w:sz w:val="28"/>
          <w:szCs w:val="28"/>
        </w:rPr>
        <w:t xml:space="preserve"> </w:t>
      </w:r>
      <w:r w:rsidRPr="002F59CF">
        <w:rPr>
          <w:sz w:val="28"/>
          <w:szCs w:val="28"/>
        </w:rPr>
        <w:t>- № 2.</w:t>
      </w:r>
      <w:r>
        <w:rPr>
          <w:sz w:val="28"/>
          <w:szCs w:val="28"/>
        </w:rPr>
        <w:t xml:space="preserve"> </w:t>
      </w:r>
      <w:r w:rsidRPr="002F59CF">
        <w:rPr>
          <w:sz w:val="28"/>
          <w:szCs w:val="28"/>
        </w:rPr>
        <w:t>- С. 49-51.</w:t>
      </w:r>
    </w:p>
    <w:p w14:paraId="1F52D83E" w14:textId="77777777" w:rsidR="005060C9" w:rsidRPr="005060C9"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Organ injury scaling: spleen, liver and kidney / E.E. Moore, S.R. Shackford, H.L. Pachter [et al.] // Trauma.</w:t>
      </w:r>
      <w:r w:rsidRPr="005060C9">
        <w:rPr>
          <w:sz w:val="28"/>
          <w:szCs w:val="28"/>
          <w:lang w:val="en-US"/>
        </w:rPr>
        <w:t xml:space="preserve"> </w:t>
      </w:r>
      <w:r w:rsidRPr="002F59CF">
        <w:rPr>
          <w:sz w:val="28"/>
          <w:szCs w:val="28"/>
          <w:lang w:val="en-US"/>
        </w:rPr>
        <w:t>- 1989.</w:t>
      </w:r>
      <w:r w:rsidRPr="005060C9">
        <w:rPr>
          <w:sz w:val="28"/>
          <w:szCs w:val="28"/>
          <w:lang w:val="en-US"/>
        </w:rPr>
        <w:t xml:space="preserve"> </w:t>
      </w:r>
      <w:r w:rsidRPr="002F59CF">
        <w:rPr>
          <w:sz w:val="28"/>
          <w:szCs w:val="28"/>
          <w:lang w:val="en-US"/>
        </w:rPr>
        <w:t>- Vol. 29.</w:t>
      </w:r>
      <w:r w:rsidRPr="005060C9">
        <w:rPr>
          <w:sz w:val="28"/>
          <w:szCs w:val="28"/>
          <w:lang w:val="en-US"/>
        </w:rPr>
        <w:t xml:space="preserve"> </w:t>
      </w:r>
      <w:r w:rsidRPr="002F59CF">
        <w:rPr>
          <w:sz w:val="28"/>
          <w:szCs w:val="28"/>
          <w:lang w:val="en-US"/>
        </w:rPr>
        <w:t>- P. 128-134.</w:t>
      </w:r>
    </w:p>
    <w:p w14:paraId="483E8DFA" w14:textId="77777777" w:rsidR="005060C9" w:rsidRPr="005060C9"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Splenic abscess / M.A. Alonso Cohen, M.J. Galera, M. Ruiz [et al.] // World J. Surg.</w:t>
      </w:r>
      <w:r w:rsidRPr="005060C9">
        <w:rPr>
          <w:sz w:val="28"/>
          <w:szCs w:val="28"/>
          <w:lang w:val="en-US"/>
        </w:rPr>
        <w:t xml:space="preserve"> </w:t>
      </w:r>
      <w:r w:rsidRPr="002F59CF">
        <w:rPr>
          <w:sz w:val="28"/>
          <w:szCs w:val="28"/>
          <w:lang w:val="en-US"/>
        </w:rPr>
        <w:t>- 1990.</w:t>
      </w:r>
      <w:r w:rsidRPr="005060C9">
        <w:rPr>
          <w:sz w:val="28"/>
          <w:szCs w:val="28"/>
          <w:lang w:val="en-US"/>
        </w:rPr>
        <w:t xml:space="preserve"> </w:t>
      </w:r>
      <w:r w:rsidRPr="002F59CF">
        <w:rPr>
          <w:sz w:val="28"/>
          <w:szCs w:val="28"/>
          <w:lang w:val="en-US"/>
        </w:rPr>
        <w:t xml:space="preserve">- Vol. 14, </w:t>
      </w:r>
      <w:r w:rsidRPr="002F59CF">
        <w:rPr>
          <w:sz w:val="28"/>
          <w:szCs w:val="28"/>
          <w:lang w:val="en-GB"/>
        </w:rPr>
        <w:t>№ 4</w:t>
      </w:r>
      <w:r w:rsidRPr="002F59CF">
        <w:rPr>
          <w:sz w:val="28"/>
          <w:szCs w:val="28"/>
          <w:lang w:val="en-US"/>
        </w:rPr>
        <w:t>.</w:t>
      </w:r>
      <w:r w:rsidRPr="005060C9">
        <w:rPr>
          <w:sz w:val="28"/>
          <w:szCs w:val="28"/>
          <w:lang w:val="en-US"/>
        </w:rPr>
        <w:t xml:space="preserve"> </w:t>
      </w:r>
      <w:r w:rsidRPr="002F59CF">
        <w:rPr>
          <w:sz w:val="28"/>
          <w:szCs w:val="28"/>
          <w:lang w:val="en-US"/>
        </w:rPr>
        <w:t xml:space="preserve">- P. </w:t>
      </w:r>
      <w:r w:rsidRPr="002F59CF">
        <w:rPr>
          <w:sz w:val="28"/>
          <w:szCs w:val="28"/>
          <w:lang w:val="en-GB"/>
        </w:rPr>
        <w:t>513-516</w:t>
      </w:r>
      <w:r w:rsidRPr="002F59CF">
        <w:rPr>
          <w:sz w:val="28"/>
          <w:szCs w:val="28"/>
          <w:lang w:val="en-US"/>
        </w:rPr>
        <w:t>.</w:t>
      </w:r>
    </w:p>
    <w:p w14:paraId="22D9864A" w14:textId="77777777" w:rsidR="005060C9" w:rsidRPr="000E038C"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rPr>
      </w:pPr>
      <w:r w:rsidRPr="002F59CF">
        <w:rPr>
          <w:sz w:val="28"/>
          <w:szCs w:val="28"/>
          <w:lang w:val="en-US"/>
        </w:rPr>
        <w:t>Hamartomas of the spleen / L. Morgenstern, L. McCafferty, J. Rosenberg, S.L. Michel // Arch. Surg.</w:t>
      </w:r>
      <w:r>
        <w:rPr>
          <w:sz w:val="28"/>
          <w:szCs w:val="28"/>
        </w:rPr>
        <w:t xml:space="preserve"> </w:t>
      </w:r>
      <w:r w:rsidRPr="002F59CF">
        <w:rPr>
          <w:sz w:val="28"/>
          <w:szCs w:val="28"/>
          <w:lang w:val="en-US"/>
        </w:rPr>
        <w:t>- 1984.</w:t>
      </w:r>
      <w:r>
        <w:rPr>
          <w:sz w:val="28"/>
          <w:szCs w:val="28"/>
        </w:rPr>
        <w:t xml:space="preserve"> </w:t>
      </w:r>
      <w:r w:rsidRPr="002F59CF">
        <w:rPr>
          <w:sz w:val="28"/>
          <w:szCs w:val="28"/>
          <w:lang w:val="en-US"/>
        </w:rPr>
        <w:t xml:space="preserve">- Vol. 119, </w:t>
      </w:r>
      <w:r w:rsidRPr="002F59CF">
        <w:rPr>
          <w:sz w:val="28"/>
          <w:szCs w:val="28"/>
          <w:lang w:val="en-GB"/>
        </w:rPr>
        <w:t>№ 11</w:t>
      </w:r>
      <w:r w:rsidRPr="002F59CF">
        <w:rPr>
          <w:sz w:val="28"/>
          <w:szCs w:val="28"/>
          <w:lang w:val="en-US"/>
        </w:rPr>
        <w:t>.</w:t>
      </w:r>
      <w:r>
        <w:rPr>
          <w:sz w:val="28"/>
          <w:szCs w:val="28"/>
        </w:rPr>
        <w:t xml:space="preserve"> </w:t>
      </w:r>
      <w:r w:rsidRPr="002F59CF">
        <w:rPr>
          <w:sz w:val="28"/>
          <w:szCs w:val="28"/>
          <w:lang w:val="en-US"/>
        </w:rPr>
        <w:t xml:space="preserve">- P. </w:t>
      </w:r>
      <w:r w:rsidRPr="002F59CF">
        <w:rPr>
          <w:sz w:val="28"/>
          <w:szCs w:val="28"/>
          <w:lang w:val="en-GB"/>
        </w:rPr>
        <w:t>1291-1293</w:t>
      </w:r>
      <w:r w:rsidRPr="002F59CF">
        <w:rPr>
          <w:sz w:val="28"/>
          <w:szCs w:val="28"/>
          <w:lang w:val="en-US"/>
        </w:rPr>
        <w:t>.</w:t>
      </w:r>
    </w:p>
    <w:p w14:paraId="0E018FE4"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0E038C">
        <w:rPr>
          <w:bCs/>
          <w:sz w:val="28"/>
          <w:szCs w:val="28"/>
          <w:lang w:val="de-DE"/>
        </w:rPr>
        <w:t>Milzzysten: Indikation zur Operation und operatives Vorgehen</w:t>
      </w:r>
      <w:r w:rsidRPr="000E038C">
        <w:rPr>
          <w:sz w:val="28"/>
          <w:szCs w:val="28"/>
          <w:lang w:val="de-DE"/>
        </w:rPr>
        <w:t xml:space="preserve"> / </w:t>
      </w:r>
      <w:r w:rsidRPr="000E038C">
        <w:rPr>
          <w:bCs/>
          <w:sz w:val="28"/>
          <w:szCs w:val="28"/>
          <w:lang w:val="de-DE"/>
        </w:rPr>
        <w:t>U. Wo</w:t>
      </w:r>
      <w:r>
        <w:rPr>
          <w:bCs/>
          <w:sz w:val="28"/>
          <w:szCs w:val="28"/>
          <w:lang w:val="de-DE"/>
        </w:rPr>
        <w:t>l</w:t>
      </w:r>
      <w:r w:rsidRPr="000E038C">
        <w:rPr>
          <w:bCs/>
          <w:sz w:val="28"/>
          <w:szCs w:val="28"/>
          <w:lang w:val="de-DE"/>
        </w:rPr>
        <w:t>ters, H. W. Keller, R. Lorenz, H. Pichlmaier</w:t>
      </w:r>
      <w:r w:rsidRPr="000E038C">
        <w:rPr>
          <w:sz w:val="28"/>
          <w:szCs w:val="28"/>
          <w:lang w:val="de-DE"/>
        </w:rPr>
        <w:t xml:space="preserve"> // </w:t>
      </w:r>
      <w:r w:rsidRPr="000E038C">
        <w:rPr>
          <w:bCs/>
          <w:sz w:val="28"/>
          <w:szCs w:val="28"/>
          <w:lang w:val="de-DE"/>
        </w:rPr>
        <w:t xml:space="preserve">Langembecks. </w:t>
      </w:r>
      <w:r w:rsidRPr="002F59CF">
        <w:rPr>
          <w:bCs/>
          <w:sz w:val="28"/>
          <w:szCs w:val="28"/>
          <w:lang w:val="en-US"/>
        </w:rPr>
        <w:t>Arch. Chir.</w:t>
      </w:r>
      <w:r>
        <w:rPr>
          <w:bCs/>
          <w:sz w:val="28"/>
          <w:szCs w:val="28"/>
          <w:lang w:val="en-US"/>
        </w:rPr>
        <w:t xml:space="preserve"> </w:t>
      </w:r>
      <w:r w:rsidRPr="002F59CF">
        <w:rPr>
          <w:bCs/>
          <w:sz w:val="28"/>
          <w:szCs w:val="28"/>
          <w:lang w:val="en-US"/>
        </w:rPr>
        <w:t>- 1990.</w:t>
      </w:r>
      <w:r>
        <w:rPr>
          <w:bCs/>
          <w:sz w:val="28"/>
          <w:szCs w:val="28"/>
          <w:lang w:val="en-US"/>
        </w:rPr>
        <w:t xml:space="preserve"> </w:t>
      </w:r>
      <w:r w:rsidRPr="002F59CF">
        <w:rPr>
          <w:bCs/>
          <w:sz w:val="28"/>
          <w:szCs w:val="28"/>
          <w:lang w:val="en-US"/>
        </w:rPr>
        <w:t xml:space="preserve">- Bd. 375, </w:t>
      </w:r>
      <w:r w:rsidRPr="002F59CF">
        <w:rPr>
          <w:sz w:val="28"/>
          <w:szCs w:val="28"/>
          <w:lang w:val="en-GB"/>
        </w:rPr>
        <w:t>№</w:t>
      </w:r>
      <w:r w:rsidRPr="002F59CF">
        <w:rPr>
          <w:bCs/>
          <w:sz w:val="28"/>
          <w:szCs w:val="28"/>
          <w:lang w:val="en-US"/>
        </w:rPr>
        <w:t xml:space="preserve"> 4.</w:t>
      </w:r>
      <w:r>
        <w:rPr>
          <w:bCs/>
          <w:sz w:val="28"/>
          <w:szCs w:val="28"/>
          <w:lang w:val="en-US"/>
        </w:rPr>
        <w:t xml:space="preserve"> </w:t>
      </w:r>
      <w:r w:rsidRPr="002F59CF">
        <w:rPr>
          <w:bCs/>
          <w:sz w:val="28"/>
          <w:szCs w:val="28"/>
          <w:lang w:val="en-US"/>
        </w:rPr>
        <w:t>- S. 231-234</w:t>
      </w:r>
      <w:r w:rsidRPr="002F59CF">
        <w:rPr>
          <w:sz w:val="28"/>
          <w:szCs w:val="28"/>
          <w:lang w:val="en-US"/>
        </w:rPr>
        <w:t>.</w:t>
      </w:r>
    </w:p>
    <w:p w14:paraId="6CF9CA7C"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Nonparasitic benign cystic tumors of the spleen </w:t>
      </w:r>
      <w:r>
        <w:rPr>
          <w:sz w:val="28"/>
          <w:szCs w:val="28"/>
          <w:lang w:val="en-US"/>
        </w:rPr>
        <w:t xml:space="preserve">/ </w:t>
      </w:r>
      <w:r w:rsidRPr="002F59CF">
        <w:rPr>
          <w:sz w:val="28"/>
          <w:szCs w:val="28"/>
          <w:lang w:val="en-US"/>
        </w:rPr>
        <w:t>R.H. Fowler // Int. Abstr. Surg.</w:t>
      </w:r>
      <w:r>
        <w:rPr>
          <w:sz w:val="28"/>
          <w:szCs w:val="28"/>
          <w:lang w:val="en-US"/>
        </w:rPr>
        <w:t xml:space="preserve"> </w:t>
      </w:r>
      <w:r w:rsidRPr="002F59CF">
        <w:rPr>
          <w:sz w:val="28"/>
          <w:szCs w:val="28"/>
          <w:lang w:val="en-US"/>
        </w:rPr>
        <w:t>- 1953.</w:t>
      </w:r>
      <w:r>
        <w:rPr>
          <w:sz w:val="28"/>
          <w:szCs w:val="28"/>
          <w:lang w:val="en-US"/>
        </w:rPr>
        <w:t xml:space="preserve"> </w:t>
      </w:r>
      <w:r w:rsidRPr="002F59CF">
        <w:rPr>
          <w:sz w:val="28"/>
          <w:szCs w:val="28"/>
          <w:lang w:val="en-US"/>
        </w:rPr>
        <w:t>- Vol. 96.</w:t>
      </w:r>
      <w:r>
        <w:rPr>
          <w:sz w:val="28"/>
          <w:szCs w:val="28"/>
          <w:lang w:val="en-US"/>
        </w:rPr>
        <w:t xml:space="preserve"> </w:t>
      </w:r>
      <w:r w:rsidRPr="002F59CF">
        <w:rPr>
          <w:sz w:val="28"/>
          <w:szCs w:val="28"/>
          <w:lang w:val="en-US"/>
        </w:rPr>
        <w:t xml:space="preserve">- P. </w:t>
      </w:r>
      <w:r w:rsidRPr="002F59CF">
        <w:rPr>
          <w:sz w:val="28"/>
          <w:szCs w:val="28"/>
          <w:lang w:val="en-GB"/>
        </w:rPr>
        <w:t>209-227</w:t>
      </w:r>
      <w:r w:rsidRPr="002F59CF">
        <w:rPr>
          <w:sz w:val="28"/>
          <w:szCs w:val="28"/>
          <w:lang w:val="en-US"/>
        </w:rPr>
        <w:t>.</w:t>
      </w:r>
    </w:p>
    <w:p w14:paraId="45D9DAC7" w14:textId="77777777" w:rsidR="005060C9" w:rsidRPr="000E038C"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GB"/>
        </w:rPr>
      </w:pPr>
      <w:r w:rsidRPr="002F59CF">
        <w:rPr>
          <w:iCs/>
          <w:sz w:val="28"/>
          <w:szCs w:val="28"/>
          <w:lang w:val="en-US"/>
        </w:rPr>
        <w:t>Spleen-preserving distal pancreatectomy with excision of splenic artery and vein: a case-matched comparison with conventional distal pancreatectomy with splenectomy</w:t>
      </w:r>
      <w:r w:rsidRPr="002F59CF">
        <w:rPr>
          <w:sz w:val="28"/>
          <w:szCs w:val="28"/>
          <w:lang w:val="en-US"/>
        </w:rPr>
        <w:t xml:space="preserve"> / </w:t>
      </w:r>
      <w:r w:rsidRPr="002F59CF">
        <w:rPr>
          <w:iCs/>
          <w:sz w:val="28"/>
          <w:szCs w:val="28"/>
          <w:lang w:val="en-US"/>
        </w:rPr>
        <w:t xml:space="preserve">N. Carrare, S. Abid, C.H. Julio </w:t>
      </w:r>
      <w:r w:rsidRPr="002F59CF">
        <w:rPr>
          <w:sz w:val="28"/>
          <w:szCs w:val="28"/>
          <w:lang w:val="en-US"/>
        </w:rPr>
        <w:t xml:space="preserve">[et al.] // </w:t>
      </w:r>
      <w:r w:rsidRPr="002F59CF">
        <w:rPr>
          <w:iCs/>
          <w:sz w:val="28"/>
          <w:szCs w:val="28"/>
          <w:lang w:val="en-US"/>
        </w:rPr>
        <w:t>World J. Surg.</w:t>
      </w:r>
      <w:r>
        <w:rPr>
          <w:iCs/>
          <w:sz w:val="28"/>
          <w:szCs w:val="28"/>
          <w:lang w:val="en-US"/>
        </w:rPr>
        <w:t xml:space="preserve"> </w:t>
      </w:r>
      <w:r w:rsidRPr="002F59CF">
        <w:rPr>
          <w:iCs/>
          <w:sz w:val="28"/>
          <w:szCs w:val="28"/>
          <w:lang w:val="en-US"/>
        </w:rPr>
        <w:t>- 2007.</w:t>
      </w:r>
      <w:r>
        <w:rPr>
          <w:iCs/>
          <w:sz w:val="28"/>
          <w:szCs w:val="28"/>
          <w:lang w:val="en-US"/>
        </w:rPr>
        <w:t xml:space="preserve"> </w:t>
      </w:r>
      <w:r w:rsidRPr="002F59CF">
        <w:rPr>
          <w:iCs/>
          <w:sz w:val="28"/>
          <w:szCs w:val="28"/>
          <w:lang w:val="en-US"/>
        </w:rPr>
        <w:t>- Vol</w:t>
      </w:r>
      <w:r w:rsidRPr="000E038C">
        <w:rPr>
          <w:iCs/>
          <w:sz w:val="28"/>
          <w:szCs w:val="28"/>
          <w:lang w:val="en-GB"/>
        </w:rPr>
        <w:t xml:space="preserve">. 31, </w:t>
      </w:r>
      <w:r w:rsidRPr="000E038C">
        <w:rPr>
          <w:sz w:val="28"/>
          <w:szCs w:val="28"/>
          <w:lang w:val="en-GB"/>
        </w:rPr>
        <w:t>№</w:t>
      </w:r>
      <w:r w:rsidRPr="000E038C">
        <w:rPr>
          <w:bCs/>
          <w:sz w:val="28"/>
          <w:szCs w:val="28"/>
          <w:lang w:val="en-GB"/>
        </w:rPr>
        <w:t xml:space="preserve"> </w:t>
      </w:r>
      <w:r w:rsidRPr="000E038C">
        <w:rPr>
          <w:iCs/>
          <w:sz w:val="28"/>
          <w:szCs w:val="28"/>
          <w:lang w:val="en-GB"/>
        </w:rPr>
        <w:t>2.</w:t>
      </w:r>
      <w:r>
        <w:rPr>
          <w:iCs/>
          <w:sz w:val="28"/>
          <w:szCs w:val="28"/>
          <w:lang w:val="en-GB"/>
        </w:rPr>
        <w:t xml:space="preserve"> -</w:t>
      </w:r>
      <w:r w:rsidRPr="002F59CF">
        <w:rPr>
          <w:iCs/>
          <w:sz w:val="28"/>
          <w:szCs w:val="28"/>
          <w:lang w:val="en-US"/>
        </w:rPr>
        <w:t xml:space="preserve"> P. </w:t>
      </w:r>
      <w:r w:rsidRPr="000E038C">
        <w:rPr>
          <w:iCs/>
          <w:sz w:val="28"/>
          <w:szCs w:val="28"/>
          <w:lang w:val="en-GB"/>
        </w:rPr>
        <w:t>375-82.</w:t>
      </w:r>
    </w:p>
    <w:p w14:paraId="51AAD524" w14:textId="77777777" w:rsidR="005060C9" w:rsidRPr="00466C62"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rPr>
      </w:pPr>
      <w:r w:rsidRPr="002F59CF">
        <w:rPr>
          <w:sz w:val="28"/>
          <w:szCs w:val="28"/>
        </w:rPr>
        <w:t>Карагюлян Р.Г. Обязательна ли спленэктомия при левосторонней резекции поджелудочной железы?</w:t>
      </w:r>
      <w:r>
        <w:rPr>
          <w:sz w:val="28"/>
          <w:szCs w:val="28"/>
        </w:rPr>
        <w:t xml:space="preserve"> /</w:t>
      </w:r>
      <w:r w:rsidRPr="002F59CF">
        <w:rPr>
          <w:sz w:val="28"/>
          <w:szCs w:val="28"/>
        </w:rPr>
        <w:t xml:space="preserve"> Р.Г. Карагюлян // Хирургия.</w:t>
      </w:r>
      <w:r w:rsidRPr="00466C62">
        <w:rPr>
          <w:sz w:val="28"/>
          <w:szCs w:val="28"/>
        </w:rPr>
        <w:t xml:space="preserve"> </w:t>
      </w:r>
      <w:r w:rsidRPr="002F59CF">
        <w:rPr>
          <w:sz w:val="28"/>
          <w:szCs w:val="28"/>
        </w:rPr>
        <w:t>- 1989.</w:t>
      </w:r>
      <w:r w:rsidRPr="00466C62">
        <w:rPr>
          <w:sz w:val="28"/>
          <w:szCs w:val="28"/>
        </w:rPr>
        <w:t xml:space="preserve"> </w:t>
      </w:r>
      <w:r w:rsidRPr="002F59CF">
        <w:rPr>
          <w:sz w:val="28"/>
          <w:szCs w:val="28"/>
        </w:rPr>
        <w:t>- № 7.</w:t>
      </w:r>
      <w:r w:rsidRPr="00466C62">
        <w:rPr>
          <w:sz w:val="28"/>
          <w:szCs w:val="28"/>
        </w:rPr>
        <w:t xml:space="preserve"> </w:t>
      </w:r>
      <w:r w:rsidRPr="002F59CF">
        <w:rPr>
          <w:sz w:val="28"/>
          <w:szCs w:val="28"/>
        </w:rPr>
        <w:t>- С. 92-93.</w:t>
      </w:r>
    </w:p>
    <w:p w14:paraId="21BF9F8B" w14:textId="77777777" w:rsidR="005060C9" w:rsidRPr="00670708"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rPr>
      </w:pPr>
      <w:r w:rsidRPr="002F59CF">
        <w:rPr>
          <w:bCs/>
          <w:sz w:val="28"/>
          <w:szCs w:val="28"/>
        </w:rPr>
        <w:t>Малоінвазивні хірургічні втручання при травматичних пошкодженнях селезінки</w:t>
      </w:r>
      <w:r w:rsidRPr="00670708">
        <w:rPr>
          <w:sz w:val="28"/>
          <w:szCs w:val="28"/>
        </w:rPr>
        <w:t xml:space="preserve"> / </w:t>
      </w:r>
      <w:r w:rsidRPr="002F59CF">
        <w:rPr>
          <w:sz w:val="28"/>
          <w:szCs w:val="28"/>
        </w:rPr>
        <w:t xml:space="preserve">В.М. Короткий, І.В. Колосович, В.О. Красовський </w:t>
      </w:r>
      <w:r w:rsidRPr="00670708">
        <w:rPr>
          <w:sz w:val="28"/>
          <w:szCs w:val="28"/>
        </w:rPr>
        <w:t>[</w:t>
      </w:r>
      <w:r w:rsidRPr="002F59CF">
        <w:rPr>
          <w:sz w:val="28"/>
          <w:szCs w:val="28"/>
        </w:rPr>
        <w:t>та ін.</w:t>
      </w:r>
      <w:r w:rsidRPr="00670708">
        <w:rPr>
          <w:sz w:val="28"/>
          <w:szCs w:val="28"/>
        </w:rPr>
        <w:t xml:space="preserve">] </w:t>
      </w:r>
      <w:r w:rsidRPr="002F59CF">
        <w:rPr>
          <w:sz w:val="28"/>
          <w:szCs w:val="28"/>
        </w:rPr>
        <w:t>// Шпитальна хірургія.</w:t>
      </w:r>
      <w:r w:rsidRPr="00670708">
        <w:rPr>
          <w:sz w:val="28"/>
          <w:szCs w:val="28"/>
        </w:rPr>
        <w:t xml:space="preserve"> </w:t>
      </w:r>
      <w:r w:rsidRPr="002F59CF">
        <w:rPr>
          <w:sz w:val="28"/>
          <w:szCs w:val="28"/>
        </w:rPr>
        <w:t>- 2006.</w:t>
      </w:r>
      <w:r w:rsidRPr="00670708">
        <w:rPr>
          <w:sz w:val="28"/>
          <w:szCs w:val="28"/>
        </w:rPr>
        <w:t xml:space="preserve"> </w:t>
      </w:r>
      <w:r w:rsidRPr="002F59CF">
        <w:rPr>
          <w:sz w:val="28"/>
          <w:szCs w:val="28"/>
        </w:rPr>
        <w:t>- № 3.</w:t>
      </w:r>
      <w:r w:rsidRPr="00670708">
        <w:rPr>
          <w:sz w:val="28"/>
          <w:szCs w:val="28"/>
        </w:rPr>
        <w:t xml:space="preserve"> </w:t>
      </w:r>
      <w:r w:rsidRPr="002F59CF">
        <w:rPr>
          <w:sz w:val="28"/>
          <w:szCs w:val="28"/>
        </w:rPr>
        <w:t>- С. 77-79.</w:t>
      </w:r>
    </w:p>
    <w:p w14:paraId="4F586CB0" w14:textId="77777777" w:rsidR="005060C9" w:rsidRPr="00466C62"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rPr>
      </w:pPr>
      <w:r w:rsidRPr="002F59CF">
        <w:rPr>
          <w:sz w:val="28"/>
          <w:szCs w:val="28"/>
        </w:rPr>
        <w:t>Асланян А.А.</w:t>
      </w:r>
      <w:r>
        <w:rPr>
          <w:sz w:val="28"/>
          <w:szCs w:val="28"/>
        </w:rPr>
        <w:t xml:space="preserve"> </w:t>
      </w:r>
      <w:r w:rsidRPr="002F59CF">
        <w:rPr>
          <w:sz w:val="28"/>
          <w:szCs w:val="28"/>
        </w:rPr>
        <w:t>Хирургическое лечение повреждений селез</w:t>
      </w:r>
      <w:r>
        <w:rPr>
          <w:sz w:val="28"/>
          <w:szCs w:val="28"/>
        </w:rPr>
        <w:t>е</w:t>
      </w:r>
      <w:r w:rsidRPr="002F59CF">
        <w:rPr>
          <w:sz w:val="28"/>
          <w:szCs w:val="28"/>
        </w:rPr>
        <w:t xml:space="preserve">нки </w:t>
      </w:r>
      <w:r>
        <w:rPr>
          <w:sz w:val="28"/>
          <w:szCs w:val="28"/>
        </w:rPr>
        <w:t xml:space="preserve">/ </w:t>
      </w:r>
      <w:r w:rsidRPr="002F59CF">
        <w:rPr>
          <w:sz w:val="28"/>
          <w:szCs w:val="28"/>
        </w:rPr>
        <w:t>Асланян А.А., Марченко В.Г., Асланян С.А. // Клин</w:t>
      </w:r>
      <w:r>
        <w:rPr>
          <w:sz w:val="28"/>
          <w:szCs w:val="28"/>
        </w:rPr>
        <w:t>.</w:t>
      </w:r>
      <w:r w:rsidRPr="002F59CF">
        <w:rPr>
          <w:sz w:val="28"/>
          <w:szCs w:val="28"/>
        </w:rPr>
        <w:t xml:space="preserve"> хирургия.</w:t>
      </w:r>
      <w:r>
        <w:rPr>
          <w:sz w:val="28"/>
          <w:szCs w:val="28"/>
        </w:rPr>
        <w:t xml:space="preserve"> </w:t>
      </w:r>
      <w:r w:rsidRPr="002F59CF">
        <w:rPr>
          <w:sz w:val="28"/>
          <w:szCs w:val="28"/>
        </w:rPr>
        <w:t>- 1987.</w:t>
      </w:r>
      <w:r>
        <w:rPr>
          <w:sz w:val="28"/>
          <w:szCs w:val="28"/>
        </w:rPr>
        <w:t xml:space="preserve"> </w:t>
      </w:r>
      <w:r w:rsidRPr="002F59CF">
        <w:rPr>
          <w:sz w:val="28"/>
          <w:szCs w:val="28"/>
        </w:rPr>
        <w:t>- № 4.</w:t>
      </w:r>
      <w:r>
        <w:rPr>
          <w:sz w:val="28"/>
          <w:szCs w:val="28"/>
        </w:rPr>
        <w:t xml:space="preserve"> </w:t>
      </w:r>
      <w:r w:rsidRPr="002F59CF">
        <w:rPr>
          <w:sz w:val="28"/>
          <w:szCs w:val="28"/>
        </w:rPr>
        <w:t>- С. 15-17.</w:t>
      </w:r>
    </w:p>
    <w:p w14:paraId="0E4E89F0" w14:textId="77777777" w:rsidR="005060C9" w:rsidRPr="00466C62"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Keenan R.D.</w:t>
      </w:r>
      <w:r w:rsidRPr="005060C9">
        <w:rPr>
          <w:sz w:val="28"/>
          <w:szCs w:val="28"/>
          <w:lang w:val="en-US"/>
        </w:rPr>
        <w:t xml:space="preserve"> </w:t>
      </w:r>
      <w:r w:rsidRPr="002F59CF">
        <w:rPr>
          <w:sz w:val="28"/>
          <w:szCs w:val="28"/>
          <w:lang w:val="en-US"/>
        </w:rPr>
        <w:t>Do post-splenectomy patients take prophylactic penicillin?</w:t>
      </w:r>
      <w:r w:rsidRPr="005060C9">
        <w:rPr>
          <w:sz w:val="28"/>
          <w:szCs w:val="28"/>
          <w:lang w:val="en-US"/>
        </w:rPr>
        <w:t xml:space="preserve"> </w:t>
      </w:r>
      <w:r>
        <w:rPr>
          <w:sz w:val="28"/>
          <w:szCs w:val="28"/>
          <w:lang w:val="en-US"/>
        </w:rPr>
        <w:t xml:space="preserve">/ </w:t>
      </w:r>
      <w:r w:rsidRPr="002F59CF">
        <w:rPr>
          <w:sz w:val="28"/>
          <w:szCs w:val="28"/>
          <w:lang w:val="en-US"/>
        </w:rPr>
        <w:t>R.D.</w:t>
      </w:r>
      <w:r>
        <w:rPr>
          <w:sz w:val="28"/>
          <w:szCs w:val="28"/>
          <w:lang w:val="en-US"/>
        </w:rPr>
        <w:t xml:space="preserve"> </w:t>
      </w:r>
      <w:r w:rsidRPr="002F59CF">
        <w:rPr>
          <w:sz w:val="28"/>
          <w:szCs w:val="28"/>
          <w:lang w:val="en-US"/>
        </w:rPr>
        <w:t>Keenan, T.</w:t>
      </w:r>
      <w:r>
        <w:rPr>
          <w:sz w:val="28"/>
          <w:szCs w:val="28"/>
          <w:lang w:val="en-US"/>
        </w:rPr>
        <w:t xml:space="preserve"> </w:t>
      </w:r>
      <w:r w:rsidRPr="002F59CF">
        <w:rPr>
          <w:sz w:val="28"/>
          <w:szCs w:val="28"/>
          <w:lang w:val="en-US"/>
        </w:rPr>
        <w:t>Boswell, D.W.</w:t>
      </w:r>
      <w:r w:rsidRPr="005060C9">
        <w:rPr>
          <w:sz w:val="28"/>
          <w:szCs w:val="28"/>
          <w:lang w:val="en-US"/>
        </w:rPr>
        <w:t xml:space="preserve"> </w:t>
      </w:r>
      <w:r w:rsidRPr="002F59CF">
        <w:rPr>
          <w:sz w:val="28"/>
          <w:szCs w:val="28"/>
          <w:lang w:val="en-US"/>
        </w:rPr>
        <w:t xml:space="preserve">Milligan </w:t>
      </w:r>
      <w:r w:rsidRPr="005060C9">
        <w:rPr>
          <w:sz w:val="28"/>
          <w:szCs w:val="28"/>
          <w:lang w:val="en-US"/>
        </w:rPr>
        <w:t xml:space="preserve">// </w:t>
      </w:r>
      <w:r w:rsidRPr="002F59CF">
        <w:rPr>
          <w:iCs/>
          <w:sz w:val="28"/>
          <w:szCs w:val="28"/>
          <w:lang w:val="en-US"/>
        </w:rPr>
        <w:t>Brit. J. Haematol.</w:t>
      </w:r>
      <w:r w:rsidRPr="00466C62">
        <w:rPr>
          <w:iCs/>
          <w:sz w:val="28"/>
          <w:szCs w:val="28"/>
          <w:lang w:val="en-GB"/>
        </w:rPr>
        <w:t xml:space="preserve"> </w:t>
      </w:r>
      <w:r w:rsidRPr="002F59CF">
        <w:rPr>
          <w:iCs/>
          <w:sz w:val="28"/>
          <w:szCs w:val="28"/>
          <w:lang w:val="en-US"/>
        </w:rPr>
        <w:t xml:space="preserve">- </w:t>
      </w:r>
      <w:r w:rsidRPr="002F59CF">
        <w:rPr>
          <w:sz w:val="28"/>
          <w:szCs w:val="28"/>
          <w:lang w:val="en-US"/>
        </w:rPr>
        <w:t>1999.</w:t>
      </w:r>
      <w:r w:rsidRPr="00466C62">
        <w:rPr>
          <w:sz w:val="28"/>
          <w:szCs w:val="28"/>
          <w:lang w:val="en-GB"/>
        </w:rPr>
        <w:t xml:space="preserve"> </w:t>
      </w:r>
      <w:r w:rsidRPr="002F59CF">
        <w:rPr>
          <w:sz w:val="28"/>
          <w:szCs w:val="28"/>
          <w:lang w:val="en-US"/>
        </w:rPr>
        <w:t xml:space="preserve">- Vol. 105, </w:t>
      </w:r>
      <w:r w:rsidRPr="005060C9">
        <w:rPr>
          <w:sz w:val="28"/>
          <w:szCs w:val="28"/>
          <w:lang w:val="en-US"/>
        </w:rPr>
        <w:t>№</w:t>
      </w:r>
      <w:r w:rsidRPr="002F59CF">
        <w:rPr>
          <w:sz w:val="28"/>
          <w:szCs w:val="28"/>
          <w:lang w:val="en-US"/>
        </w:rPr>
        <w:t xml:space="preserve"> 1.</w:t>
      </w:r>
      <w:r w:rsidRPr="00466C62">
        <w:rPr>
          <w:sz w:val="28"/>
          <w:szCs w:val="28"/>
          <w:lang w:val="en-GB"/>
        </w:rPr>
        <w:t xml:space="preserve"> </w:t>
      </w:r>
      <w:r w:rsidRPr="002F59CF">
        <w:rPr>
          <w:sz w:val="28"/>
          <w:szCs w:val="28"/>
          <w:lang w:val="en-US"/>
        </w:rPr>
        <w:t>- P. 509-510</w:t>
      </w:r>
      <w:r w:rsidRPr="005060C9">
        <w:rPr>
          <w:sz w:val="28"/>
          <w:szCs w:val="28"/>
          <w:lang w:val="en-US"/>
        </w:rPr>
        <w:t>.</w:t>
      </w:r>
    </w:p>
    <w:p w14:paraId="760E622C" w14:textId="77777777" w:rsidR="005060C9" w:rsidRPr="00466C62"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Cammins D.</w:t>
      </w:r>
      <w:r>
        <w:rPr>
          <w:sz w:val="28"/>
          <w:szCs w:val="28"/>
          <w:lang w:val="en-US"/>
        </w:rPr>
        <w:t xml:space="preserve"> </w:t>
      </w:r>
      <w:r w:rsidRPr="002F59CF">
        <w:rPr>
          <w:caps/>
          <w:sz w:val="28"/>
          <w:szCs w:val="28"/>
          <w:lang w:val="en-US"/>
        </w:rPr>
        <w:t>p</w:t>
      </w:r>
      <w:r w:rsidRPr="002F59CF">
        <w:rPr>
          <w:sz w:val="28"/>
          <w:szCs w:val="28"/>
          <w:lang w:val="en-US"/>
        </w:rPr>
        <w:t xml:space="preserve">enicillin prophylaxis in children </w:t>
      </w:r>
      <w:r>
        <w:rPr>
          <w:sz w:val="28"/>
          <w:szCs w:val="28"/>
          <w:lang w:val="en-US"/>
        </w:rPr>
        <w:t>w</w:t>
      </w:r>
      <w:r w:rsidRPr="002F59CF">
        <w:rPr>
          <w:sz w:val="28"/>
          <w:szCs w:val="28"/>
          <w:lang w:val="en-US"/>
        </w:rPr>
        <w:t xml:space="preserve">ith sickle cell disease in Brent </w:t>
      </w:r>
      <w:r>
        <w:rPr>
          <w:sz w:val="28"/>
          <w:szCs w:val="28"/>
          <w:lang w:val="en-US"/>
        </w:rPr>
        <w:t xml:space="preserve">/ </w:t>
      </w:r>
      <w:r w:rsidRPr="002F59CF">
        <w:rPr>
          <w:sz w:val="28"/>
          <w:szCs w:val="28"/>
          <w:lang w:val="en-US"/>
        </w:rPr>
        <w:t>D.</w:t>
      </w:r>
      <w:r>
        <w:rPr>
          <w:sz w:val="28"/>
          <w:szCs w:val="28"/>
          <w:lang w:val="en-US"/>
        </w:rPr>
        <w:t xml:space="preserve"> </w:t>
      </w:r>
      <w:r w:rsidRPr="002F59CF">
        <w:rPr>
          <w:sz w:val="28"/>
          <w:szCs w:val="28"/>
          <w:lang w:val="en-US"/>
        </w:rPr>
        <w:t>Cammins, R.</w:t>
      </w:r>
      <w:r>
        <w:rPr>
          <w:sz w:val="28"/>
          <w:szCs w:val="28"/>
          <w:lang w:val="en-US"/>
        </w:rPr>
        <w:t xml:space="preserve"> </w:t>
      </w:r>
      <w:r w:rsidRPr="002F59CF">
        <w:rPr>
          <w:sz w:val="28"/>
          <w:szCs w:val="28"/>
          <w:lang w:val="en-US"/>
        </w:rPr>
        <w:t xml:space="preserve">Heuscel, S.C. Davies // </w:t>
      </w:r>
      <w:r w:rsidRPr="002F59CF">
        <w:rPr>
          <w:iCs/>
          <w:sz w:val="28"/>
          <w:szCs w:val="28"/>
          <w:lang w:val="en-US"/>
        </w:rPr>
        <w:t>Brit. Med</w:t>
      </w:r>
      <w:r>
        <w:rPr>
          <w:iCs/>
          <w:sz w:val="28"/>
          <w:szCs w:val="28"/>
          <w:lang w:val="en-US"/>
        </w:rPr>
        <w:t>.</w:t>
      </w:r>
      <w:r w:rsidRPr="00466C62">
        <w:rPr>
          <w:iCs/>
          <w:sz w:val="28"/>
          <w:szCs w:val="28"/>
          <w:lang w:val="en-GB"/>
        </w:rPr>
        <w:t xml:space="preserve"> </w:t>
      </w:r>
      <w:r w:rsidRPr="002F59CF">
        <w:rPr>
          <w:iCs/>
          <w:sz w:val="28"/>
          <w:szCs w:val="28"/>
          <w:lang w:val="en-US"/>
        </w:rPr>
        <w:t>J</w:t>
      </w:r>
      <w:r w:rsidRPr="00466C62">
        <w:rPr>
          <w:iCs/>
          <w:sz w:val="28"/>
          <w:szCs w:val="28"/>
          <w:lang w:val="en-GB"/>
        </w:rPr>
        <w:t>.</w:t>
      </w:r>
      <w:r>
        <w:rPr>
          <w:iCs/>
          <w:sz w:val="28"/>
          <w:szCs w:val="28"/>
          <w:lang w:val="en-GB"/>
        </w:rPr>
        <w:t xml:space="preserve"> </w:t>
      </w:r>
      <w:r w:rsidRPr="00466C62">
        <w:rPr>
          <w:iCs/>
          <w:sz w:val="28"/>
          <w:szCs w:val="28"/>
          <w:lang w:val="en-GB"/>
        </w:rPr>
        <w:t xml:space="preserve">- </w:t>
      </w:r>
      <w:r w:rsidRPr="00466C62">
        <w:rPr>
          <w:sz w:val="28"/>
          <w:szCs w:val="28"/>
          <w:lang w:val="en-GB"/>
        </w:rPr>
        <w:t>1991.</w:t>
      </w:r>
      <w:r>
        <w:rPr>
          <w:sz w:val="28"/>
          <w:szCs w:val="28"/>
          <w:lang w:val="en-GB"/>
        </w:rPr>
        <w:t xml:space="preserve"> </w:t>
      </w:r>
      <w:r w:rsidRPr="00466C62">
        <w:rPr>
          <w:sz w:val="28"/>
          <w:szCs w:val="28"/>
          <w:lang w:val="en-GB"/>
        </w:rPr>
        <w:t xml:space="preserve">- </w:t>
      </w:r>
      <w:r w:rsidRPr="002F59CF">
        <w:rPr>
          <w:sz w:val="28"/>
          <w:szCs w:val="28"/>
          <w:lang w:val="en-US"/>
        </w:rPr>
        <w:t>Vol</w:t>
      </w:r>
      <w:r w:rsidRPr="00466C62">
        <w:rPr>
          <w:sz w:val="28"/>
          <w:szCs w:val="28"/>
          <w:lang w:val="en-GB"/>
        </w:rPr>
        <w:t>. 302.</w:t>
      </w:r>
      <w:r>
        <w:rPr>
          <w:sz w:val="28"/>
          <w:szCs w:val="28"/>
          <w:lang w:val="en-GB"/>
        </w:rPr>
        <w:t xml:space="preserve"> </w:t>
      </w:r>
      <w:r w:rsidRPr="00466C62">
        <w:rPr>
          <w:sz w:val="28"/>
          <w:szCs w:val="28"/>
          <w:lang w:val="en-GB"/>
        </w:rPr>
        <w:t xml:space="preserve">- </w:t>
      </w:r>
      <w:r w:rsidRPr="002F59CF">
        <w:rPr>
          <w:sz w:val="28"/>
          <w:szCs w:val="28"/>
          <w:lang w:val="en-US"/>
        </w:rPr>
        <w:t>P</w:t>
      </w:r>
      <w:r w:rsidRPr="00466C62">
        <w:rPr>
          <w:sz w:val="28"/>
          <w:szCs w:val="28"/>
          <w:lang w:val="en-GB"/>
        </w:rPr>
        <w:t>. 989-990</w:t>
      </w:r>
      <w:r w:rsidRPr="005060C9">
        <w:rPr>
          <w:sz w:val="28"/>
          <w:szCs w:val="28"/>
          <w:lang w:val="en-US"/>
        </w:rPr>
        <w:t>.</w:t>
      </w:r>
    </w:p>
    <w:p w14:paraId="20D935B6" w14:textId="77777777" w:rsidR="005060C9" w:rsidRPr="00466C62"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rPr>
      </w:pPr>
      <w:r w:rsidRPr="002F59CF">
        <w:rPr>
          <w:sz w:val="28"/>
          <w:szCs w:val="28"/>
        </w:rPr>
        <w:lastRenderedPageBreak/>
        <w:t>Лохвицкий С.В.</w:t>
      </w:r>
      <w:r>
        <w:rPr>
          <w:sz w:val="28"/>
          <w:szCs w:val="28"/>
        </w:rPr>
        <w:t xml:space="preserve"> </w:t>
      </w:r>
      <w:r w:rsidRPr="002F59CF">
        <w:rPr>
          <w:sz w:val="28"/>
          <w:szCs w:val="28"/>
        </w:rPr>
        <w:t xml:space="preserve">Повреждение селезенки при хирургических операциях </w:t>
      </w:r>
      <w:r>
        <w:rPr>
          <w:sz w:val="28"/>
          <w:szCs w:val="28"/>
        </w:rPr>
        <w:t xml:space="preserve">/ </w:t>
      </w:r>
      <w:r w:rsidRPr="002F59CF">
        <w:rPr>
          <w:sz w:val="28"/>
          <w:szCs w:val="28"/>
        </w:rPr>
        <w:t>С.В.</w:t>
      </w:r>
      <w:r>
        <w:rPr>
          <w:sz w:val="28"/>
          <w:szCs w:val="28"/>
        </w:rPr>
        <w:t xml:space="preserve"> </w:t>
      </w:r>
      <w:r w:rsidRPr="002F59CF">
        <w:rPr>
          <w:sz w:val="28"/>
          <w:szCs w:val="28"/>
        </w:rPr>
        <w:t>Лохвицкий, С.А. Афендулов // Хирургия.</w:t>
      </w:r>
      <w:r w:rsidRPr="00466C62">
        <w:rPr>
          <w:sz w:val="28"/>
          <w:szCs w:val="28"/>
        </w:rPr>
        <w:t xml:space="preserve"> </w:t>
      </w:r>
      <w:r w:rsidRPr="002F59CF">
        <w:rPr>
          <w:sz w:val="28"/>
          <w:szCs w:val="28"/>
        </w:rPr>
        <w:t xml:space="preserve">- </w:t>
      </w:r>
      <w:r w:rsidRPr="00466C62">
        <w:rPr>
          <w:sz w:val="28"/>
          <w:szCs w:val="28"/>
        </w:rPr>
        <w:t xml:space="preserve">1990. - № 12. - </w:t>
      </w:r>
      <w:r w:rsidRPr="002F59CF">
        <w:rPr>
          <w:sz w:val="28"/>
          <w:szCs w:val="28"/>
        </w:rPr>
        <w:t>С</w:t>
      </w:r>
      <w:r>
        <w:rPr>
          <w:sz w:val="28"/>
          <w:szCs w:val="28"/>
        </w:rPr>
        <w:t>. 121-124.</w:t>
      </w:r>
    </w:p>
    <w:p w14:paraId="47EE472E" w14:textId="77777777" w:rsidR="005060C9" w:rsidRPr="00466C62"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Immunogenicity of sequential pneumococcal vaccination in subjects splenectomised for hereditary spherocytosis</w:t>
      </w:r>
      <w:r w:rsidRPr="002F59CF">
        <w:rPr>
          <w:sz w:val="28"/>
          <w:szCs w:val="28"/>
          <w:lang w:val="en-GB"/>
        </w:rPr>
        <w:t xml:space="preserve"> / </w:t>
      </w:r>
      <w:r w:rsidRPr="002F59CF">
        <w:rPr>
          <w:sz w:val="28"/>
          <w:szCs w:val="28"/>
          <w:lang w:val="en-US"/>
        </w:rPr>
        <w:t xml:space="preserve">G.A. Stoehr, M.A. Rose, S.W. Eber [et al.] // </w:t>
      </w:r>
      <w:r w:rsidRPr="002F59CF">
        <w:rPr>
          <w:iCs/>
          <w:sz w:val="28"/>
          <w:szCs w:val="28"/>
          <w:lang w:val="en-US"/>
        </w:rPr>
        <w:t xml:space="preserve">Brit. J. </w:t>
      </w:r>
      <w:r>
        <w:rPr>
          <w:iCs/>
          <w:sz w:val="28"/>
          <w:szCs w:val="28"/>
          <w:lang w:val="en-US"/>
        </w:rPr>
        <w:t>H</w:t>
      </w:r>
      <w:r w:rsidRPr="002F59CF">
        <w:rPr>
          <w:iCs/>
          <w:sz w:val="28"/>
          <w:szCs w:val="28"/>
          <w:lang w:val="en-US"/>
        </w:rPr>
        <w:t>aematol.</w:t>
      </w:r>
      <w:r>
        <w:rPr>
          <w:iCs/>
          <w:sz w:val="28"/>
          <w:szCs w:val="28"/>
          <w:lang w:val="en-US"/>
        </w:rPr>
        <w:t xml:space="preserve"> </w:t>
      </w:r>
      <w:r w:rsidRPr="002F59CF">
        <w:rPr>
          <w:iCs/>
          <w:sz w:val="28"/>
          <w:szCs w:val="28"/>
          <w:lang w:val="en-US"/>
        </w:rPr>
        <w:t xml:space="preserve">- </w:t>
      </w:r>
      <w:r w:rsidRPr="002F59CF">
        <w:rPr>
          <w:sz w:val="28"/>
          <w:szCs w:val="28"/>
          <w:lang w:val="en-US"/>
        </w:rPr>
        <w:t>1999.</w:t>
      </w:r>
      <w:r>
        <w:rPr>
          <w:sz w:val="28"/>
          <w:szCs w:val="28"/>
          <w:lang w:val="en-US"/>
        </w:rPr>
        <w:t xml:space="preserve"> </w:t>
      </w:r>
      <w:r w:rsidRPr="002F59CF">
        <w:rPr>
          <w:sz w:val="28"/>
          <w:szCs w:val="28"/>
          <w:lang w:val="en-US"/>
        </w:rPr>
        <w:t>- Vol. 132.</w:t>
      </w:r>
      <w:r>
        <w:rPr>
          <w:sz w:val="28"/>
          <w:szCs w:val="28"/>
          <w:lang w:val="en-US"/>
        </w:rPr>
        <w:t xml:space="preserve"> </w:t>
      </w:r>
      <w:r w:rsidRPr="002F59CF">
        <w:rPr>
          <w:sz w:val="28"/>
          <w:szCs w:val="28"/>
          <w:lang w:val="en-US"/>
        </w:rPr>
        <w:t>- P. 788-790</w:t>
      </w:r>
      <w:r w:rsidRPr="005060C9">
        <w:rPr>
          <w:sz w:val="28"/>
          <w:szCs w:val="28"/>
          <w:lang w:val="en-US"/>
        </w:rPr>
        <w:t>.</w:t>
      </w:r>
    </w:p>
    <w:p w14:paraId="1B2D952B"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Poor antibody response to pneumococcal polysaccharide vaccination suggests increased susceptibility to pneumococcal infection in splenectomized patients with haematological diseases</w:t>
      </w:r>
      <w:r w:rsidRPr="002F59CF">
        <w:rPr>
          <w:sz w:val="28"/>
          <w:szCs w:val="28"/>
          <w:lang w:val="en-GB"/>
        </w:rPr>
        <w:t xml:space="preserve"> / </w:t>
      </w:r>
      <w:r w:rsidRPr="002F59CF">
        <w:rPr>
          <w:sz w:val="28"/>
          <w:szCs w:val="28"/>
          <w:lang w:val="en-US"/>
        </w:rPr>
        <w:t xml:space="preserve">H. Cherif, O. Landgren, H.B. Konradsen [et al.] // J. </w:t>
      </w:r>
      <w:r>
        <w:rPr>
          <w:sz w:val="28"/>
          <w:szCs w:val="28"/>
          <w:lang w:val="en-US"/>
        </w:rPr>
        <w:t>V</w:t>
      </w:r>
      <w:r w:rsidRPr="002F59CF">
        <w:rPr>
          <w:sz w:val="28"/>
          <w:szCs w:val="28"/>
          <w:lang w:val="en-US"/>
        </w:rPr>
        <w:t>accine.</w:t>
      </w:r>
      <w:r>
        <w:rPr>
          <w:sz w:val="28"/>
          <w:szCs w:val="28"/>
          <w:lang w:val="en-US"/>
        </w:rPr>
        <w:t xml:space="preserve"> </w:t>
      </w:r>
      <w:r w:rsidRPr="002F59CF">
        <w:rPr>
          <w:sz w:val="28"/>
          <w:szCs w:val="28"/>
          <w:lang w:val="en-US"/>
        </w:rPr>
        <w:t xml:space="preserve">- 2005.- </w:t>
      </w:r>
      <w:r w:rsidRPr="002F59CF">
        <w:rPr>
          <w:sz w:val="28"/>
          <w:szCs w:val="28"/>
          <w:lang w:val="en-GB"/>
        </w:rPr>
        <w:t xml:space="preserve">№ </w:t>
      </w:r>
      <w:r w:rsidRPr="002F59CF">
        <w:rPr>
          <w:sz w:val="28"/>
          <w:szCs w:val="28"/>
          <w:lang w:val="en-US"/>
        </w:rPr>
        <w:t>07.- P. 54.</w:t>
      </w:r>
    </w:p>
    <w:p w14:paraId="3EC043D9"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Buntain W.L.</w:t>
      </w:r>
      <w:r>
        <w:rPr>
          <w:sz w:val="28"/>
          <w:szCs w:val="28"/>
          <w:lang w:val="en-US"/>
        </w:rPr>
        <w:t xml:space="preserve"> </w:t>
      </w:r>
      <w:r w:rsidRPr="002F59CF">
        <w:rPr>
          <w:sz w:val="28"/>
          <w:szCs w:val="28"/>
          <w:lang w:val="en-US"/>
        </w:rPr>
        <w:t xml:space="preserve">Predictability of splenic salvage by computed tomography </w:t>
      </w:r>
      <w:r>
        <w:rPr>
          <w:sz w:val="28"/>
          <w:szCs w:val="28"/>
          <w:lang w:val="en-US"/>
        </w:rPr>
        <w:t xml:space="preserve">/ </w:t>
      </w:r>
      <w:r w:rsidRPr="002F59CF">
        <w:rPr>
          <w:sz w:val="28"/>
          <w:szCs w:val="28"/>
          <w:lang w:val="en-US"/>
        </w:rPr>
        <w:t>W.L.</w:t>
      </w:r>
      <w:r>
        <w:rPr>
          <w:sz w:val="28"/>
          <w:szCs w:val="28"/>
          <w:lang w:val="en-US"/>
        </w:rPr>
        <w:t xml:space="preserve"> </w:t>
      </w:r>
      <w:r w:rsidRPr="002F59CF">
        <w:rPr>
          <w:sz w:val="28"/>
          <w:szCs w:val="28"/>
          <w:lang w:val="en-US"/>
        </w:rPr>
        <w:t>Buntain, A.R.</w:t>
      </w:r>
      <w:r>
        <w:rPr>
          <w:sz w:val="28"/>
          <w:szCs w:val="28"/>
          <w:lang w:val="en-US"/>
        </w:rPr>
        <w:t xml:space="preserve"> </w:t>
      </w:r>
      <w:r w:rsidRPr="002F59CF">
        <w:rPr>
          <w:sz w:val="28"/>
          <w:szCs w:val="28"/>
          <w:lang w:val="en-US"/>
        </w:rPr>
        <w:t>Could, K.L. Maull // J. Trauma.</w:t>
      </w:r>
      <w:r>
        <w:rPr>
          <w:sz w:val="28"/>
          <w:szCs w:val="28"/>
          <w:lang w:val="en-US"/>
        </w:rPr>
        <w:t xml:space="preserve"> </w:t>
      </w:r>
      <w:r w:rsidRPr="002F59CF">
        <w:rPr>
          <w:sz w:val="28"/>
          <w:szCs w:val="28"/>
          <w:lang w:val="en-US"/>
        </w:rPr>
        <w:t>- 1988.</w:t>
      </w:r>
      <w:r>
        <w:rPr>
          <w:sz w:val="28"/>
          <w:szCs w:val="28"/>
          <w:lang w:val="en-US"/>
        </w:rPr>
        <w:t xml:space="preserve"> </w:t>
      </w:r>
      <w:r w:rsidRPr="002F59CF">
        <w:rPr>
          <w:sz w:val="28"/>
          <w:szCs w:val="28"/>
          <w:lang w:val="en-US"/>
        </w:rPr>
        <w:t xml:space="preserve">- Vol. 28, </w:t>
      </w:r>
      <w:r w:rsidRPr="002F59CF">
        <w:rPr>
          <w:sz w:val="28"/>
          <w:szCs w:val="28"/>
          <w:lang w:val="en-GB"/>
        </w:rPr>
        <w:t>№ 1.</w:t>
      </w:r>
      <w:r>
        <w:rPr>
          <w:sz w:val="28"/>
          <w:szCs w:val="28"/>
          <w:lang w:val="en-GB"/>
        </w:rPr>
        <w:t xml:space="preserve"> </w:t>
      </w:r>
      <w:r w:rsidRPr="002F59CF">
        <w:rPr>
          <w:sz w:val="28"/>
          <w:szCs w:val="28"/>
          <w:lang w:val="en-GB"/>
        </w:rPr>
        <w:t>- P. 24-34.</w:t>
      </w:r>
    </w:p>
    <w:p w14:paraId="70F7C2A2"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GB"/>
        </w:rPr>
        <w:t xml:space="preserve">Uranus S. Indications and techniques for fibrin sealing in spleen </w:t>
      </w:r>
      <w:r>
        <w:rPr>
          <w:sz w:val="28"/>
          <w:szCs w:val="28"/>
          <w:lang w:val="en-GB"/>
        </w:rPr>
        <w:t xml:space="preserve">/ </w:t>
      </w:r>
      <w:r w:rsidRPr="002F59CF">
        <w:rPr>
          <w:sz w:val="28"/>
          <w:szCs w:val="28"/>
          <w:lang w:val="en-GB"/>
        </w:rPr>
        <w:t xml:space="preserve">S. Uranus // </w:t>
      </w:r>
      <w:r>
        <w:rPr>
          <w:sz w:val="28"/>
          <w:szCs w:val="28"/>
          <w:lang w:val="en-US"/>
        </w:rPr>
        <w:t xml:space="preserve">General and Abdominal </w:t>
      </w:r>
      <w:r w:rsidRPr="002F59CF">
        <w:rPr>
          <w:sz w:val="28"/>
          <w:szCs w:val="28"/>
          <w:lang w:val="en-GB"/>
        </w:rPr>
        <w:t>Surgery.</w:t>
      </w:r>
      <w:r>
        <w:rPr>
          <w:sz w:val="28"/>
          <w:szCs w:val="28"/>
          <w:lang w:val="en-GB"/>
        </w:rPr>
        <w:t xml:space="preserve"> </w:t>
      </w:r>
      <w:r w:rsidRPr="002F59CF">
        <w:rPr>
          <w:sz w:val="28"/>
          <w:szCs w:val="28"/>
          <w:lang w:val="en-GB"/>
        </w:rPr>
        <w:t>- 1994.</w:t>
      </w:r>
      <w:r>
        <w:rPr>
          <w:sz w:val="28"/>
          <w:szCs w:val="28"/>
          <w:lang w:val="en-GB"/>
        </w:rPr>
        <w:t xml:space="preserve"> </w:t>
      </w:r>
      <w:r w:rsidRPr="002F59CF">
        <w:rPr>
          <w:sz w:val="28"/>
          <w:szCs w:val="28"/>
          <w:lang w:val="en-GB"/>
        </w:rPr>
        <w:t>- № 2.</w:t>
      </w:r>
      <w:r>
        <w:rPr>
          <w:sz w:val="28"/>
          <w:szCs w:val="28"/>
          <w:lang w:val="en-GB"/>
        </w:rPr>
        <w:t xml:space="preserve"> </w:t>
      </w:r>
      <w:r w:rsidRPr="002F59CF">
        <w:rPr>
          <w:sz w:val="28"/>
          <w:szCs w:val="28"/>
          <w:lang w:val="en-GB"/>
        </w:rPr>
        <w:t>- P. 33-34.</w:t>
      </w:r>
    </w:p>
    <w:p w14:paraId="6BF2A2C8"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Frumiento N.</w:t>
      </w:r>
      <w:r>
        <w:rPr>
          <w:sz w:val="28"/>
          <w:szCs w:val="28"/>
          <w:lang w:val="en-US"/>
        </w:rPr>
        <w:t xml:space="preserve"> </w:t>
      </w:r>
      <w:r w:rsidRPr="002F59CF">
        <w:rPr>
          <w:sz w:val="28"/>
          <w:szCs w:val="28"/>
          <w:lang w:val="en-US"/>
        </w:rPr>
        <w:t>Complications of splenic injuries: Exapansion of the nonoperative theorem</w:t>
      </w:r>
      <w:r>
        <w:rPr>
          <w:sz w:val="28"/>
          <w:szCs w:val="28"/>
          <w:lang w:val="en-US"/>
        </w:rPr>
        <w:t xml:space="preserve"> /</w:t>
      </w:r>
      <w:r w:rsidRPr="002F59CF">
        <w:rPr>
          <w:sz w:val="28"/>
          <w:szCs w:val="28"/>
          <w:lang w:val="en-US"/>
        </w:rPr>
        <w:t xml:space="preserve"> N.</w:t>
      </w:r>
      <w:r>
        <w:rPr>
          <w:sz w:val="28"/>
          <w:szCs w:val="28"/>
          <w:lang w:val="en-US"/>
        </w:rPr>
        <w:t xml:space="preserve"> </w:t>
      </w:r>
      <w:r w:rsidRPr="002F59CF">
        <w:rPr>
          <w:sz w:val="28"/>
          <w:szCs w:val="28"/>
          <w:lang w:val="en-US"/>
        </w:rPr>
        <w:t>Frumiento, E.</w:t>
      </w:r>
      <w:r>
        <w:rPr>
          <w:sz w:val="28"/>
          <w:szCs w:val="28"/>
          <w:lang w:val="en-US"/>
        </w:rPr>
        <w:t xml:space="preserve"> </w:t>
      </w:r>
      <w:r w:rsidRPr="002F59CF">
        <w:rPr>
          <w:sz w:val="28"/>
          <w:szCs w:val="28"/>
          <w:lang w:val="en-US"/>
        </w:rPr>
        <w:t>Sartorelli, D. Vane // J. Pediatr. Surg.</w:t>
      </w:r>
      <w:r>
        <w:rPr>
          <w:sz w:val="28"/>
          <w:szCs w:val="28"/>
          <w:lang w:val="en-US"/>
        </w:rPr>
        <w:t xml:space="preserve"> </w:t>
      </w:r>
      <w:r w:rsidRPr="002F59CF">
        <w:rPr>
          <w:sz w:val="28"/>
          <w:szCs w:val="28"/>
          <w:lang w:val="en-US"/>
        </w:rPr>
        <w:t>- 2000.</w:t>
      </w:r>
      <w:r>
        <w:rPr>
          <w:sz w:val="28"/>
          <w:szCs w:val="28"/>
          <w:lang w:val="en-US"/>
        </w:rPr>
        <w:t xml:space="preserve"> </w:t>
      </w:r>
      <w:r w:rsidRPr="002F59CF">
        <w:rPr>
          <w:sz w:val="28"/>
          <w:szCs w:val="28"/>
          <w:lang w:val="en-US"/>
        </w:rPr>
        <w:t>- Vol. 35.</w:t>
      </w:r>
      <w:r>
        <w:rPr>
          <w:sz w:val="28"/>
          <w:szCs w:val="28"/>
          <w:lang w:val="en-US"/>
        </w:rPr>
        <w:t xml:space="preserve"> </w:t>
      </w:r>
      <w:r w:rsidRPr="002F59CF">
        <w:rPr>
          <w:sz w:val="28"/>
          <w:szCs w:val="28"/>
          <w:lang w:val="en-US"/>
        </w:rPr>
        <w:t>- P. 788-791.</w:t>
      </w:r>
    </w:p>
    <w:p w14:paraId="565BBC14" w14:textId="77777777" w:rsidR="005060C9" w:rsidRPr="00466C62"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Posttraumatic cyst of the spleen: a case report and review of the literature</w:t>
      </w:r>
      <w:r w:rsidRPr="002F59CF">
        <w:rPr>
          <w:iCs/>
          <w:sz w:val="28"/>
          <w:szCs w:val="28"/>
          <w:lang w:val="en-US"/>
        </w:rPr>
        <w:t xml:space="preserve"> / C. Labruzzo, K.N. Haritopoulos, A.R. El Tayar, N.S. Hakim</w:t>
      </w:r>
      <w:r w:rsidRPr="002F59CF">
        <w:rPr>
          <w:sz w:val="28"/>
          <w:szCs w:val="28"/>
          <w:lang w:val="en-US"/>
        </w:rPr>
        <w:t xml:space="preserve"> // Int. Surg.</w:t>
      </w:r>
      <w:r>
        <w:rPr>
          <w:sz w:val="28"/>
          <w:szCs w:val="28"/>
          <w:lang w:val="en-US"/>
        </w:rPr>
        <w:t xml:space="preserve"> </w:t>
      </w:r>
      <w:r w:rsidRPr="002F59CF">
        <w:rPr>
          <w:sz w:val="28"/>
          <w:szCs w:val="28"/>
          <w:lang w:val="en-US"/>
        </w:rPr>
        <w:t>-</w:t>
      </w:r>
      <w:r w:rsidRPr="002F59CF">
        <w:rPr>
          <w:sz w:val="28"/>
          <w:szCs w:val="28"/>
          <w:lang w:val="en-GB"/>
        </w:rPr>
        <w:t xml:space="preserve"> </w:t>
      </w:r>
      <w:r w:rsidRPr="002F59CF">
        <w:rPr>
          <w:sz w:val="28"/>
          <w:szCs w:val="28"/>
        </w:rPr>
        <w:t>2002</w:t>
      </w:r>
      <w:r w:rsidRPr="002F59CF">
        <w:rPr>
          <w:sz w:val="28"/>
          <w:szCs w:val="28"/>
          <w:lang w:val="en-US"/>
        </w:rPr>
        <w:t>.</w:t>
      </w:r>
      <w:r>
        <w:rPr>
          <w:sz w:val="28"/>
          <w:szCs w:val="28"/>
          <w:lang w:val="en-US"/>
        </w:rPr>
        <w:t xml:space="preserve"> </w:t>
      </w:r>
      <w:r w:rsidRPr="002F59CF">
        <w:rPr>
          <w:sz w:val="28"/>
          <w:szCs w:val="28"/>
          <w:lang w:val="en-US"/>
        </w:rPr>
        <w:t>-</w:t>
      </w:r>
      <w:r w:rsidRPr="002F59CF">
        <w:rPr>
          <w:sz w:val="28"/>
          <w:szCs w:val="28"/>
        </w:rPr>
        <w:t xml:space="preserve"> </w:t>
      </w:r>
      <w:r w:rsidRPr="002F59CF">
        <w:rPr>
          <w:sz w:val="28"/>
          <w:szCs w:val="28"/>
          <w:lang w:val="en-US"/>
        </w:rPr>
        <w:t xml:space="preserve">Vol. </w:t>
      </w:r>
      <w:r w:rsidRPr="002F59CF">
        <w:rPr>
          <w:sz w:val="28"/>
          <w:szCs w:val="28"/>
        </w:rPr>
        <w:t xml:space="preserve">87, </w:t>
      </w:r>
      <w:r w:rsidRPr="002F59CF">
        <w:rPr>
          <w:sz w:val="28"/>
          <w:szCs w:val="28"/>
          <w:lang w:val="en-GB"/>
        </w:rPr>
        <w:t>№</w:t>
      </w:r>
      <w:r w:rsidRPr="002F59CF">
        <w:rPr>
          <w:sz w:val="28"/>
          <w:szCs w:val="28"/>
        </w:rPr>
        <w:t xml:space="preserve"> 3</w:t>
      </w:r>
      <w:r w:rsidRPr="002F59CF">
        <w:rPr>
          <w:sz w:val="28"/>
          <w:szCs w:val="28"/>
          <w:lang w:val="en-US"/>
        </w:rPr>
        <w:t>.</w:t>
      </w:r>
      <w:r>
        <w:rPr>
          <w:sz w:val="28"/>
          <w:szCs w:val="28"/>
          <w:lang w:val="en-US"/>
        </w:rPr>
        <w:t xml:space="preserve"> </w:t>
      </w:r>
      <w:r w:rsidRPr="002F59CF">
        <w:rPr>
          <w:sz w:val="28"/>
          <w:szCs w:val="28"/>
        </w:rPr>
        <w:t xml:space="preserve">- </w:t>
      </w:r>
      <w:r w:rsidRPr="002F59CF">
        <w:rPr>
          <w:sz w:val="28"/>
          <w:szCs w:val="28"/>
          <w:lang w:val="en-US"/>
        </w:rPr>
        <w:t>P.</w:t>
      </w:r>
      <w:r w:rsidRPr="002F59CF">
        <w:rPr>
          <w:sz w:val="28"/>
          <w:szCs w:val="28"/>
        </w:rPr>
        <w:t xml:space="preserve"> 152-156.</w:t>
      </w:r>
    </w:p>
    <w:p w14:paraId="184B3AFD"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Sinha P.S., Stoker T.A., Aston N.O. Sinha P.S.</w:t>
      </w:r>
      <w:r>
        <w:rPr>
          <w:sz w:val="28"/>
          <w:szCs w:val="28"/>
          <w:lang w:val="en-US"/>
        </w:rPr>
        <w:t xml:space="preserve"> </w:t>
      </w:r>
      <w:r w:rsidRPr="002F59CF">
        <w:rPr>
          <w:sz w:val="28"/>
          <w:szCs w:val="28"/>
          <w:lang w:val="en-US"/>
        </w:rPr>
        <w:t>Traumatic pseudocyst of the spleen</w:t>
      </w:r>
      <w:r>
        <w:rPr>
          <w:sz w:val="28"/>
          <w:szCs w:val="28"/>
          <w:lang w:val="en-US"/>
        </w:rPr>
        <w:t xml:space="preserve"> /</w:t>
      </w:r>
      <w:r w:rsidRPr="002F59CF">
        <w:rPr>
          <w:sz w:val="28"/>
          <w:szCs w:val="28"/>
          <w:lang w:val="en-US"/>
        </w:rPr>
        <w:t xml:space="preserve"> P.S.</w:t>
      </w:r>
      <w:r>
        <w:rPr>
          <w:sz w:val="28"/>
          <w:szCs w:val="28"/>
          <w:lang w:val="en-US"/>
        </w:rPr>
        <w:t xml:space="preserve"> </w:t>
      </w:r>
      <w:r w:rsidRPr="002F59CF">
        <w:rPr>
          <w:sz w:val="28"/>
          <w:szCs w:val="28"/>
          <w:lang w:val="en-US"/>
        </w:rPr>
        <w:t>Sinha, T.A.</w:t>
      </w:r>
      <w:r>
        <w:rPr>
          <w:sz w:val="28"/>
          <w:szCs w:val="28"/>
          <w:lang w:val="en-US"/>
        </w:rPr>
        <w:t xml:space="preserve"> </w:t>
      </w:r>
      <w:r w:rsidRPr="002F59CF">
        <w:rPr>
          <w:sz w:val="28"/>
          <w:szCs w:val="28"/>
          <w:lang w:val="en-US"/>
        </w:rPr>
        <w:t>Stoker, N.O. Aston // J. R. Soc Med.</w:t>
      </w:r>
      <w:r>
        <w:rPr>
          <w:sz w:val="28"/>
          <w:szCs w:val="28"/>
          <w:lang w:val="en-US"/>
        </w:rPr>
        <w:t xml:space="preserve"> </w:t>
      </w:r>
      <w:r w:rsidRPr="002F59CF">
        <w:rPr>
          <w:sz w:val="28"/>
          <w:szCs w:val="28"/>
          <w:lang w:val="en-US"/>
        </w:rPr>
        <w:t>- 1999.</w:t>
      </w:r>
      <w:r>
        <w:rPr>
          <w:sz w:val="28"/>
          <w:szCs w:val="28"/>
          <w:lang w:val="en-US"/>
        </w:rPr>
        <w:t xml:space="preserve"> </w:t>
      </w:r>
      <w:r w:rsidRPr="002F59CF">
        <w:rPr>
          <w:sz w:val="28"/>
          <w:szCs w:val="28"/>
          <w:lang w:val="en-US"/>
        </w:rPr>
        <w:t xml:space="preserve">- Vol. 92, </w:t>
      </w:r>
      <w:r w:rsidRPr="002F59CF">
        <w:rPr>
          <w:sz w:val="28"/>
          <w:szCs w:val="28"/>
          <w:lang w:val="en-GB"/>
        </w:rPr>
        <w:t>№ 9.</w:t>
      </w:r>
      <w:r>
        <w:rPr>
          <w:sz w:val="28"/>
          <w:szCs w:val="28"/>
          <w:lang w:val="en-GB"/>
        </w:rPr>
        <w:t xml:space="preserve"> </w:t>
      </w:r>
      <w:r w:rsidRPr="002F59CF">
        <w:rPr>
          <w:sz w:val="28"/>
          <w:szCs w:val="28"/>
          <w:lang w:val="en-GB"/>
        </w:rPr>
        <w:t>- P. 450-452.</w:t>
      </w:r>
    </w:p>
    <w:p w14:paraId="1922A8B8"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iCs/>
          <w:sz w:val="28"/>
          <w:szCs w:val="28"/>
          <w:lang w:val="en-US"/>
        </w:rPr>
        <w:t>Lee Y.S.</w:t>
      </w:r>
      <w:r>
        <w:rPr>
          <w:sz w:val="28"/>
          <w:szCs w:val="28"/>
          <w:lang w:val="en-US"/>
        </w:rPr>
        <w:t xml:space="preserve"> </w:t>
      </w:r>
      <w:r w:rsidRPr="002F59CF">
        <w:rPr>
          <w:sz w:val="28"/>
          <w:szCs w:val="28"/>
          <w:lang w:val="en-US"/>
        </w:rPr>
        <w:t xml:space="preserve">Histogenesis of true splenic cysts: a histological and immunohistochemacal study </w:t>
      </w:r>
      <w:r>
        <w:rPr>
          <w:sz w:val="28"/>
          <w:szCs w:val="28"/>
          <w:lang w:val="en-US"/>
        </w:rPr>
        <w:t xml:space="preserve">/ </w:t>
      </w:r>
      <w:r w:rsidRPr="002F59CF">
        <w:rPr>
          <w:iCs/>
          <w:sz w:val="28"/>
          <w:szCs w:val="28"/>
          <w:lang w:val="en-US"/>
        </w:rPr>
        <w:t>Y.S.</w:t>
      </w:r>
      <w:r>
        <w:rPr>
          <w:iCs/>
          <w:sz w:val="28"/>
          <w:szCs w:val="28"/>
          <w:lang w:val="en-US"/>
        </w:rPr>
        <w:t xml:space="preserve"> </w:t>
      </w:r>
      <w:r w:rsidRPr="002F59CF">
        <w:rPr>
          <w:iCs/>
          <w:sz w:val="28"/>
          <w:szCs w:val="28"/>
          <w:lang w:val="en-US"/>
        </w:rPr>
        <w:t xml:space="preserve">Lee, M. Teh </w:t>
      </w:r>
      <w:r w:rsidRPr="002F59CF">
        <w:rPr>
          <w:sz w:val="28"/>
          <w:szCs w:val="28"/>
          <w:lang w:val="en-US"/>
        </w:rPr>
        <w:t>// Ann</w:t>
      </w:r>
      <w:r>
        <w:rPr>
          <w:sz w:val="28"/>
          <w:szCs w:val="28"/>
          <w:lang w:val="en-US"/>
        </w:rPr>
        <w:t>.</w:t>
      </w:r>
      <w:r w:rsidRPr="002F59CF">
        <w:rPr>
          <w:sz w:val="28"/>
          <w:szCs w:val="28"/>
          <w:lang w:val="en-US"/>
        </w:rPr>
        <w:t xml:space="preserve"> Acad</w:t>
      </w:r>
      <w:r>
        <w:rPr>
          <w:sz w:val="28"/>
          <w:szCs w:val="28"/>
          <w:lang w:val="en-US"/>
        </w:rPr>
        <w:t>.</w:t>
      </w:r>
      <w:r w:rsidRPr="002F59CF">
        <w:rPr>
          <w:sz w:val="28"/>
          <w:szCs w:val="28"/>
          <w:lang w:val="en-US"/>
        </w:rPr>
        <w:t xml:space="preserve"> Med</w:t>
      </w:r>
      <w:r>
        <w:rPr>
          <w:sz w:val="28"/>
          <w:szCs w:val="28"/>
          <w:lang w:val="en-US"/>
        </w:rPr>
        <w:t>.</w:t>
      </w:r>
      <w:r w:rsidRPr="002F59CF">
        <w:rPr>
          <w:sz w:val="28"/>
          <w:szCs w:val="28"/>
          <w:lang w:val="en-US"/>
        </w:rPr>
        <w:t xml:space="preserve"> Singapore.</w:t>
      </w:r>
      <w:r>
        <w:rPr>
          <w:sz w:val="28"/>
          <w:szCs w:val="28"/>
          <w:lang w:val="en-US"/>
        </w:rPr>
        <w:t xml:space="preserve"> </w:t>
      </w:r>
      <w:r w:rsidRPr="002F59CF">
        <w:rPr>
          <w:sz w:val="28"/>
          <w:szCs w:val="28"/>
          <w:lang w:val="en-US"/>
        </w:rPr>
        <w:t xml:space="preserve">- </w:t>
      </w:r>
      <w:r w:rsidRPr="002F59CF">
        <w:rPr>
          <w:sz w:val="28"/>
          <w:szCs w:val="28"/>
          <w:lang w:val="en-GB"/>
        </w:rPr>
        <w:t>1993.</w:t>
      </w:r>
      <w:r>
        <w:rPr>
          <w:sz w:val="28"/>
          <w:szCs w:val="28"/>
          <w:lang w:val="en-GB"/>
        </w:rPr>
        <w:t xml:space="preserve"> </w:t>
      </w:r>
      <w:r w:rsidRPr="002F59CF">
        <w:rPr>
          <w:sz w:val="28"/>
          <w:szCs w:val="28"/>
          <w:lang w:val="en-GB"/>
        </w:rPr>
        <w:t>- Vol. 22, № 3.</w:t>
      </w:r>
      <w:r>
        <w:rPr>
          <w:sz w:val="28"/>
          <w:szCs w:val="28"/>
          <w:lang w:val="en-GB"/>
        </w:rPr>
        <w:t xml:space="preserve"> </w:t>
      </w:r>
      <w:r w:rsidRPr="002F59CF">
        <w:rPr>
          <w:sz w:val="28"/>
          <w:szCs w:val="28"/>
          <w:lang w:val="en-GB"/>
        </w:rPr>
        <w:t>- P. 372-376.</w:t>
      </w:r>
    </w:p>
    <w:p w14:paraId="61AF6625" w14:textId="77777777" w:rsidR="005060C9" w:rsidRPr="00866790"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Epidermoid cyst of the spleen: a cytokeratin profile with comparison to other squamous epithelia</w:t>
      </w:r>
      <w:r w:rsidRPr="005060C9">
        <w:rPr>
          <w:iCs/>
          <w:sz w:val="28"/>
          <w:szCs w:val="28"/>
          <w:lang w:val="en-US"/>
        </w:rPr>
        <w:t xml:space="preserve"> / </w:t>
      </w:r>
      <w:r w:rsidRPr="002F59CF">
        <w:rPr>
          <w:iCs/>
          <w:sz w:val="28"/>
          <w:szCs w:val="28"/>
        </w:rPr>
        <w:t>В</w:t>
      </w:r>
      <w:r w:rsidRPr="002F59CF">
        <w:rPr>
          <w:iCs/>
          <w:sz w:val="28"/>
          <w:szCs w:val="28"/>
          <w:lang w:val="en-GB"/>
        </w:rPr>
        <w:t>.</w:t>
      </w:r>
      <w:r w:rsidRPr="002F59CF">
        <w:rPr>
          <w:iCs/>
          <w:sz w:val="28"/>
          <w:szCs w:val="28"/>
          <w:lang w:val="en-US"/>
        </w:rPr>
        <w:t xml:space="preserve"> Lifschitz-Mercer</w:t>
      </w:r>
      <w:r w:rsidRPr="002F59CF">
        <w:rPr>
          <w:iCs/>
          <w:sz w:val="28"/>
          <w:szCs w:val="28"/>
          <w:lang w:val="en-GB"/>
        </w:rPr>
        <w:t xml:space="preserve">, </w:t>
      </w:r>
      <w:r w:rsidRPr="002F59CF">
        <w:rPr>
          <w:iCs/>
          <w:sz w:val="28"/>
          <w:szCs w:val="28"/>
          <w:lang w:val="en-US"/>
        </w:rPr>
        <w:t>M. Open, I. Kushnir, B. Czernobilsky</w:t>
      </w:r>
      <w:r w:rsidRPr="002F59CF">
        <w:rPr>
          <w:sz w:val="28"/>
          <w:szCs w:val="28"/>
          <w:lang w:val="en-US"/>
        </w:rPr>
        <w:t xml:space="preserve"> // Virchows Arch.</w:t>
      </w:r>
      <w:r>
        <w:rPr>
          <w:sz w:val="28"/>
          <w:szCs w:val="28"/>
          <w:lang w:val="en-US"/>
        </w:rPr>
        <w:t xml:space="preserve"> </w:t>
      </w:r>
      <w:r w:rsidRPr="002F59CF">
        <w:rPr>
          <w:sz w:val="28"/>
          <w:szCs w:val="28"/>
          <w:lang w:val="en-US"/>
        </w:rPr>
        <w:t xml:space="preserve">- </w:t>
      </w:r>
      <w:r w:rsidRPr="005060C9">
        <w:rPr>
          <w:sz w:val="28"/>
          <w:szCs w:val="28"/>
          <w:lang w:val="en-US"/>
        </w:rPr>
        <w:t>1994</w:t>
      </w:r>
      <w:r w:rsidRPr="002F59CF">
        <w:rPr>
          <w:sz w:val="28"/>
          <w:szCs w:val="28"/>
          <w:lang w:val="en-US"/>
        </w:rPr>
        <w:t>.</w:t>
      </w:r>
      <w:r>
        <w:rPr>
          <w:sz w:val="28"/>
          <w:szCs w:val="28"/>
          <w:lang w:val="en-US"/>
        </w:rPr>
        <w:t xml:space="preserve"> </w:t>
      </w:r>
      <w:r w:rsidRPr="002F59CF">
        <w:rPr>
          <w:sz w:val="28"/>
          <w:szCs w:val="28"/>
          <w:lang w:val="en-US"/>
        </w:rPr>
        <w:t>- Vol.</w:t>
      </w:r>
      <w:r w:rsidRPr="005060C9">
        <w:rPr>
          <w:sz w:val="28"/>
          <w:szCs w:val="28"/>
          <w:lang w:val="en-US"/>
        </w:rPr>
        <w:t xml:space="preserve"> 424</w:t>
      </w:r>
      <w:r w:rsidRPr="002F59CF">
        <w:rPr>
          <w:sz w:val="28"/>
          <w:szCs w:val="28"/>
          <w:lang w:val="en-US"/>
        </w:rPr>
        <w:t>,</w:t>
      </w:r>
      <w:r w:rsidRPr="005060C9">
        <w:rPr>
          <w:sz w:val="28"/>
          <w:szCs w:val="28"/>
          <w:lang w:val="en-US"/>
        </w:rPr>
        <w:t xml:space="preserve"> </w:t>
      </w:r>
      <w:r w:rsidRPr="002F59CF">
        <w:rPr>
          <w:sz w:val="28"/>
          <w:szCs w:val="28"/>
          <w:lang w:val="en-GB"/>
        </w:rPr>
        <w:t>№</w:t>
      </w:r>
      <w:r w:rsidRPr="005060C9">
        <w:rPr>
          <w:sz w:val="28"/>
          <w:szCs w:val="28"/>
          <w:lang w:val="en-US"/>
        </w:rPr>
        <w:t xml:space="preserve"> 2</w:t>
      </w:r>
      <w:r w:rsidRPr="002F59CF">
        <w:rPr>
          <w:sz w:val="28"/>
          <w:szCs w:val="28"/>
          <w:lang w:val="en-US"/>
        </w:rPr>
        <w:t>.</w:t>
      </w:r>
      <w:r>
        <w:rPr>
          <w:sz w:val="28"/>
          <w:szCs w:val="28"/>
          <w:lang w:val="en-US"/>
        </w:rPr>
        <w:t xml:space="preserve"> </w:t>
      </w:r>
      <w:r w:rsidRPr="002F59CF">
        <w:rPr>
          <w:sz w:val="28"/>
          <w:szCs w:val="28"/>
          <w:lang w:val="en-US"/>
        </w:rPr>
        <w:t>- P.</w:t>
      </w:r>
      <w:r w:rsidRPr="005060C9">
        <w:rPr>
          <w:sz w:val="28"/>
          <w:szCs w:val="28"/>
          <w:lang w:val="en-US"/>
        </w:rPr>
        <w:t xml:space="preserve"> 213-216.</w:t>
      </w:r>
    </w:p>
    <w:p w14:paraId="20EE8856"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iCs/>
          <w:sz w:val="28"/>
          <w:szCs w:val="28"/>
          <w:lang w:val="en-US"/>
        </w:rPr>
        <w:t xml:space="preserve">Morgenstern L. </w:t>
      </w:r>
      <w:r w:rsidRPr="002F59CF">
        <w:rPr>
          <w:sz w:val="28"/>
          <w:szCs w:val="28"/>
          <w:lang w:val="en-US"/>
        </w:rPr>
        <w:t>Nonparasitic splenic cysts: pathogenesis, classification, and treatment</w:t>
      </w:r>
      <w:r>
        <w:rPr>
          <w:sz w:val="28"/>
          <w:szCs w:val="28"/>
          <w:lang w:val="en-US"/>
        </w:rPr>
        <w:t xml:space="preserve"> /</w:t>
      </w:r>
      <w:r w:rsidRPr="00430D79">
        <w:rPr>
          <w:iCs/>
          <w:sz w:val="28"/>
          <w:szCs w:val="28"/>
          <w:lang w:val="en-US"/>
        </w:rPr>
        <w:t xml:space="preserve"> </w:t>
      </w:r>
      <w:r w:rsidRPr="002F59CF">
        <w:rPr>
          <w:iCs/>
          <w:sz w:val="28"/>
          <w:szCs w:val="28"/>
          <w:lang w:val="en-US"/>
        </w:rPr>
        <w:t xml:space="preserve">L. Morgenstern </w:t>
      </w:r>
      <w:r w:rsidRPr="002F59CF">
        <w:rPr>
          <w:sz w:val="28"/>
          <w:szCs w:val="28"/>
          <w:lang w:val="en-US"/>
        </w:rPr>
        <w:t>// J</w:t>
      </w:r>
      <w:r>
        <w:rPr>
          <w:sz w:val="28"/>
          <w:szCs w:val="28"/>
          <w:lang w:val="en-US"/>
        </w:rPr>
        <w:t>.</w:t>
      </w:r>
      <w:r w:rsidRPr="002F59CF">
        <w:rPr>
          <w:sz w:val="28"/>
          <w:szCs w:val="28"/>
          <w:lang w:val="en-US"/>
        </w:rPr>
        <w:t xml:space="preserve"> Am</w:t>
      </w:r>
      <w:r>
        <w:rPr>
          <w:sz w:val="28"/>
          <w:szCs w:val="28"/>
          <w:lang w:val="en-US"/>
        </w:rPr>
        <w:t>.</w:t>
      </w:r>
      <w:r w:rsidRPr="002F59CF">
        <w:rPr>
          <w:sz w:val="28"/>
          <w:szCs w:val="28"/>
          <w:lang w:val="en-US"/>
        </w:rPr>
        <w:t xml:space="preserve"> Coll</w:t>
      </w:r>
      <w:r>
        <w:rPr>
          <w:sz w:val="28"/>
          <w:szCs w:val="28"/>
          <w:lang w:val="en-US"/>
        </w:rPr>
        <w:t>.</w:t>
      </w:r>
      <w:r w:rsidRPr="002F59CF">
        <w:rPr>
          <w:sz w:val="28"/>
          <w:szCs w:val="28"/>
          <w:lang w:val="en-US"/>
        </w:rPr>
        <w:t xml:space="preserve"> Surg.</w:t>
      </w:r>
      <w:r>
        <w:rPr>
          <w:sz w:val="28"/>
          <w:szCs w:val="28"/>
          <w:lang w:val="en-US"/>
        </w:rPr>
        <w:t xml:space="preserve"> </w:t>
      </w:r>
      <w:r w:rsidRPr="002F59CF">
        <w:rPr>
          <w:sz w:val="28"/>
          <w:szCs w:val="28"/>
          <w:lang w:val="en-US"/>
        </w:rPr>
        <w:t xml:space="preserve">- </w:t>
      </w:r>
      <w:r w:rsidRPr="002F59CF">
        <w:rPr>
          <w:sz w:val="28"/>
          <w:szCs w:val="28"/>
          <w:lang w:val="en-GB"/>
        </w:rPr>
        <w:t>2002.</w:t>
      </w:r>
      <w:r>
        <w:rPr>
          <w:sz w:val="28"/>
          <w:szCs w:val="28"/>
          <w:lang w:val="en-GB"/>
        </w:rPr>
        <w:t xml:space="preserve"> </w:t>
      </w:r>
      <w:r w:rsidRPr="002F59CF">
        <w:rPr>
          <w:sz w:val="28"/>
          <w:szCs w:val="28"/>
          <w:lang w:val="en-GB"/>
        </w:rPr>
        <w:t>- Vol. 194, №</w:t>
      </w:r>
      <w:r w:rsidRPr="002F59CF">
        <w:rPr>
          <w:sz w:val="28"/>
          <w:szCs w:val="28"/>
          <w:lang w:val="en-US"/>
        </w:rPr>
        <w:t xml:space="preserve"> </w:t>
      </w:r>
      <w:r w:rsidRPr="002F59CF">
        <w:rPr>
          <w:sz w:val="28"/>
          <w:szCs w:val="28"/>
          <w:lang w:val="en-GB"/>
        </w:rPr>
        <w:t>3.</w:t>
      </w:r>
      <w:r>
        <w:rPr>
          <w:sz w:val="28"/>
          <w:szCs w:val="28"/>
          <w:lang w:val="en-GB"/>
        </w:rPr>
        <w:t xml:space="preserve"> </w:t>
      </w:r>
      <w:r w:rsidRPr="002F59CF">
        <w:rPr>
          <w:sz w:val="28"/>
          <w:szCs w:val="28"/>
          <w:lang w:val="en-GB"/>
        </w:rPr>
        <w:t>- P. 306-314.</w:t>
      </w:r>
    </w:p>
    <w:p w14:paraId="79F11E7C" w14:textId="77777777" w:rsidR="005060C9" w:rsidRPr="00866790"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lastRenderedPageBreak/>
        <w:t>Cysts of the spleen. Spontaneous involution checked by imaging /</w:t>
      </w:r>
      <w:r w:rsidRPr="002F59CF">
        <w:rPr>
          <w:iCs/>
          <w:sz w:val="28"/>
          <w:szCs w:val="28"/>
          <w:lang w:val="en-US"/>
        </w:rPr>
        <w:t xml:space="preserve"> </w:t>
      </w:r>
      <w:r w:rsidRPr="002F59CF">
        <w:rPr>
          <w:iCs/>
          <w:sz w:val="28"/>
          <w:szCs w:val="28"/>
        </w:rPr>
        <w:t>С</w:t>
      </w:r>
      <w:r w:rsidRPr="002F59CF">
        <w:rPr>
          <w:iCs/>
          <w:sz w:val="28"/>
          <w:szCs w:val="28"/>
          <w:lang w:val="en-US"/>
        </w:rPr>
        <w:t>.</w:t>
      </w:r>
      <w:r w:rsidRPr="002F59CF">
        <w:rPr>
          <w:iCs/>
          <w:sz w:val="28"/>
          <w:szCs w:val="28"/>
        </w:rPr>
        <w:t>Р</w:t>
      </w:r>
      <w:r w:rsidRPr="002F59CF">
        <w:rPr>
          <w:iCs/>
          <w:sz w:val="28"/>
          <w:szCs w:val="28"/>
          <w:lang w:val="en-GB"/>
        </w:rPr>
        <w:t>.</w:t>
      </w:r>
      <w:r w:rsidRPr="002F59CF">
        <w:rPr>
          <w:iCs/>
          <w:sz w:val="28"/>
          <w:szCs w:val="28"/>
          <w:lang w:val="en-US"/>
        </w:rPr>
        <w:t xml:space="preserve"> Raffaelli</w:t>
      </w:r>
      <w:r w:rsidRPr="002F59CF">
        <w:rPr>
          <w:iCs/>
          <w:sz w:val="28"/>
          <w:szCs w:val="28"/>
          <w:lang w:val="en-GB"/>
        </w:rPr>
        <w:t xml:space="preserve">, </w:t>
      </w:r>
      <w:r w:rsidRPr="002F59CF">
        <w:rPr>
          <w:iCs/>
          <w:sz w:val="28"/>
          <w:szCs w:val="28"/>
          <w:lang w:val="en-US"/>
        </w:rPr>
        <w:t>J.N. Bruneton, T. Giudicelli [et al.]</w:t>
      </w:r>
      <w:r w:rsidRPr="002F59CF">
        <w:rPr>
          <w:sz w:val="28"/>
          <w:szCs w:val="28"/>
          <w:lang w:val="en-US"/>
        </w:rPr>
        <w:t xml:space="preserve"> // J</w:t>
      </w:r>
      <w:r>
        <w:rPr>
          <w:sz w:val="28"/>
          <w:szCs w:val="28"/>
          <w:lang w:val="en-US"/>
        </w:rPr>
        <w:t>.</w:t>
      </w:r>
      <w:r w:rsidRPr="002F59CF">
        <w:rPr>
          <w:sz w:val="28"/>
          <w:szCs w:val="28"/>
          <w:lang w:val="en-GB"/>
        </w:rPr>
        <w:t xml:space="preserve"> </w:t>
      </w:r>
      <w:r w:rsidRPr="002F59CF">
        <w:rPr>
          <w:sz w:val="28"/>
          <w:szCs w:val="28"/>
          <w:lang w:val="en-US"/>
        </w:rPr>
        <w:t>Radiol.</w:t>
      </w:r>
      <w:r>
        <w:rPr>
          <w:sz w:val="28"/>
          <w:szCs w:val="28"/>
          <w:lang w:val="en-US"/>
        </w:rPr>
        <w:t xml:space="preserve"> - </w:t>
      </w:r>
      <w:r w:rsidRPr="002F5329">
        <w:rPr>
          <w:sz w:val="28"/>
          <w:szCs w:val="28"/>
          <w:lang w:val="en-US"/>
        </w:rPr>
        <w:t>1998 .</w:t>
      </w:r>
      <w:r>
        <w:rPr>
          <w:sz w:val="28"/>
          <w:szCs w:val="28"/>
          <w:lang w:val="en-US"/>
        </w:rPr>
        <w:t xml:space="preserve"> </w:t>
      </w:r>
      <w:r w:rsidRPr="002F59CF">
        <w:rPr>
          <w:sz w:val="28"/>
          <w:szCs w:val="28"/>
          <w:lang w:val="en-US"/>
        </w:rPr>
        <w:t>- Vol.</w:t>
      </w:r>
      <w:r w:rsidRPr="002F59CF">
        <w:rPr>
          <w:sz w:val="28"/>
          <w:szCs w:val="28"/>
          <w:lang w:val="en-GB"/>
        </w:rPr>
        <w:t xml:space="preserve"> </w:t>
      </w:r>
      <w:r w:rsidRPr="005060C9">
        <w:rPr>
          <w:sz w:val="28"/>
          <w:szCs w:val="28"/>
          <w:lang w:val="en-US"/>
        </w:rPr>
        <w:t xml:space="preserve">72, </w:t>
      </w:r>
      <w:r w:rsidRPr="002F59CF">
        <w:rPr>
          <w:sz w:val="28"/>
          <w:szCs w:val="28"/>
          <w:lang w:val="en-GB"/>
        </w:rPr>
        <w:t>№</w:t>
      </w:r>
      <w:r w:rsidRPr="002F59CF">
        <w:rPr>
          <w:sz w:val="28"/>
          <w:szCs w:val="28"/>
          <w:lang w:val="en-US"/>
        </w:rPr>
        <w:t xml:space="preserve"> </w:t>
      </w:r>
      <w:r w:rsidRPr="005060C9">
        <w:rPr>
          <w:sz w:val="28"/>
          <w:szCs w:val="28"/>
          <w:lang w:val="en-US"/>
        </w:rPr>
        <w:t>6-7.</w:t>
      </w:r>
      <w:r>
        <w:rPr>
          <w:sz w:val="28"/>
          <w:szCs w:val="28"/>
          <w:lang w:val="en-US"/>
        </w:rPr>
        <w:t xml:space="preserve"> </w:t>
      </w:r>
      <w:r w:rsidRPr="005060C9">
        <w:rPr>
          <w:sz w:val="28"/>
          <w:szCs w:val="28"/>
          <w:lang w:val="en-US"/>
        </w:rPr>
        <w:t xml:space="preserve">- </w:t>
      </w:r>
      <w:r w:rsidRPr="002F59CF">
        <w:rPr>
          <w:sz w:val="28"/>
          <w:szCs w:val="28"/>
        </w:rPr>
        <w:t>Р</w:t>
      </w:r>
      <w:r w:rsidRPr="005060C9">
        <w:rPr>
          <w:sz w:val="28"/>
          <w:szCs w:val="28"/>
          <w:lang w:val="en-US"/>
        </w:rPr>
        <w:t>. 389-392.</w:t>
      </w:r>
    </w:p>
    <w:p w14:paraId="322B73AF" w14:textId="77777777" w:rsidR="005060C9" w:rsidRPr="00866790"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rPr>
      </w:pPr>
      <w:r w:rsidRPr="002F59CF">
        <w:rPr>
          <w:iCs/>
          <w:sz w:val="28"/>
          <w:szCs w:val="28"/>
        </w:rPr>
        <w:t xml:space="preserve">Мамелов Ю.И. </w:t>
      </w:r>
      <w:r w:rsidRPr="002F59CF">
        <w:rPr>
          <w:sz w:val="28"/>
          <w:szCs w:val="28"/>
        </w:rPr>
        <w:t>Обызвестленная киста селез</w:t>
      </w:r>
      <w:r>
        <w:rPr>
          <w:sz w:val="28"/>
          <w:szCs w:val="28"/>
        </w:rPr>
        <w:t>е</w:t>
      </w:r>
      <w:r w:rsidRPr="002F59CF">
        <w:rPr>
          <w:sz w:val="28"/>
          <w:szCs w:val="28"/>
        </w:rPr>
        <w:t xml:space="preserve">нки </w:t>
      </w:r>
      <w:r>
        <w:rPr>
          <w:sz w:val="28"/>
          <w:szCs w:val="28"/>
        </w:rPr>
        <w:t>/</w:t>
      </w:r>
      <w:r w:rsidRPr="0093235B">
        <w:rPr>
          <w:iCs/>
          <w:sz w:val="28"/>
          <w:szCs w:val="28"/>
        </w:rPr>
        <w:t xml:space="preserve"> </w:t>
      </w:r>
      <w:r w:rsidRPr="002F59CF">
        <w:rPr>
          <w:iCs/>
          <w:sz w:val="28"/>
          <w:szCs w:val="28"/>
        </w:rPr>
        <w:t xml:space="preserve">Ю.И. Мамелов </w:t>
      </w:r>
      <w:r w:rsidRPr="002F59CF">
        <w:rPr>
          <w:sz w:val="28"/>
          <w:szCs w:val="28"/>
        </w:rPr>
        <w:t>// Клин. хир</w:t>
      </w:r>
      <w:r>
        <w:rPr>
          <w:sz w:val="28"/>
          <w:szCs w:val="28"/>
        </w:rPr>
        <w:t>ургия</w:t>
      </w:r>
      <w:r w:rsidRPr="002F59CF">
        <w:rPr>
          <w:sz w:val="28"/>
          <w:szCs w:val="28"/>
        </w:rPr>
        <w:t>.</w:t>
      </w:r>
      <w:r>
        <w:rPr>
          <w:sz w:val="28"/>
          <w:szCs w:val="28"/>
        </w:rPr>
        <w:t xml:space="preserve"> </w:t>
      </w:r>
      <w:r w:rsidRPr="002F59CF">
        <w:rPr>
          <w:sz w:val="28"/>
          <w:szCs w:val="28"/>
        </w:rPr>
        <w:t>- 1990.</w:t>
      </w:r>
      <w:r>
        <w:rPr>
          <w:sz w:val="28"/>
          <w:szCs w:val="28"/>
        </w:rPr>
        <w:t xml:space="preserve"> </w:t>
      </w:r>
      <w:r w:rsidRPr="002F59CF">
        <w:rPr>
          <w:sz w:val="28"/>
          <w:szCs w:val="28"/>
        </w:rPr>
        <w:t>- № 9.</w:t>
      </w:r>
      <w:r>
        <w:rPr>
          <w:sz w:val="28"/>
          <w:szCs w:val="28"/>
        </w:rPr>
        <w:t xml:space="preserve"> </w:t>
      </w:r>
      <w:r w:rsidRPr="002F59CF">
        <w:rPr>
          <w:sz w:val="28"/>
          <w:szCs w:val="28"/>
        </w:rPr>
        <w:t>- С. 67-68.</w:t>
      </w:r>
    </w:p>
    <w:p w14:paraId="4801C522" w14:textId="77777777" w:rsidR="005060C9" w:rsidRPr="00866790"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Two cases of calcified cysts of the spleen</w:t>
      </w:r>
      <w:r w:rsidRPr="002F59CF">
        <w:rPr>
          <w:iCs/>
          <w:sz w:val="28"/>
          <w:szCs w:val="28"/>
          <w:lang w:val="en-GB"/>
        </w:rPr>
        <w:t xml:space="preserve"> / H.</w:t>
      </w:r>
      <w:r w:rsidRPr="005060C9">
        <w:rPr>
          <w:iCs/>
          <w:sz w:val="28"/>
          <w:szCs w:val="28"/>
          <w:lang w:val="en-US"/>
        </w:rPr>
        <w:t xml:space="preserve"> </w:t>
      </w:r>
      <w:r w:rsidRPr="002F59CF">
        <w:rPr>
          <w:iCs/>
          <w:sz w:val="28"/>
          <w:szCs w:val="28"/>
          <w:lang w:val="en-GB"/>
        </w:rPr>
        <w:t>Matsukuma, H.</w:t>
      </w:r>
      <w:r w:rsidRPr="005060C9">
        <w:rPr>
          <w:iCs/>
          <w:sz w:val="28"/>
          <w:szCs w:val="28"/>
          <w:lang w:val="en-US"/>
        </w:rPr>
        <w:t xml:space="preserve"> </w:t>
      </w:r>
      <w:r w:rsidRPr="002F59CF">
        <w:rPr>
          <w:iCs/>
          <w:sz w:val="28"/>
          <w:szCs w:val="28"/>
          <w:lang w:val="en-GB"/>
        </w:rPr>
        <w:t>Unoki, Y. Nagamatsu [et al.]</w:t>
      </w:r>
      <w:r w:rsidRPr="002F59CF">
        <w:rPr>
          <w:sz w:val="28"/>
          <w:szCs w:val="28"/>
          <w:lang w:val="en-GB"/>
        </w:rPr>
        <w:t xml:space="preserve"> //</w:t>
      </w:r>
      <w:r w:rsidRPr="002F59CF">
        <w:rPr>
          <w:sz w:val="28"/>
          <w:szCs w:val="28"/>
          <w:lang w:val="en-US"/>
        </w:rPr>
        <w:t xml:space="preserve"> Sangyo Ika Daigaku Zasshi.</w:t>
      </w:r>
      <w:r w:rsidRPr="00866790">
        <w:rPr>
          <w:sz w:val="28"/>
          <w:szCs w:val="28"/>
          <w:lang w:val="en-GB"/>
        </w:rPr>
        <w:t xml:space="preserve"> </w:t>
      </w:r>
      <w:r w:rsidRPr="002F59CF">
        <w:rPr>
          <w:sz w:val="28"/>
          <w:szCs w:val="28"/>
          <w:lang w:val="en-US"/>
        </w:rPr>
        <w:t>- 1988.</w:t>
      </w:r>
      <w:r w:rsidRPr="00866790">
        <w:rPr>
          <w:sz w:val="28"/>
          <w:szCs w:val="28"/>
          <w:lang w:val="en-GB"/>
        </w:rPr>
        <w:t xml:space="preserve"> </w:t>
      </w:r>
      <w:r w:rsidRPr="002F59CF">
        <w:rPr>
          <w:sz w:val="28"/>
          <w:szCs w:val="28"/>
          <w:lang w:val="en-US"/>
        </w:rPr>
        <w:t xml:space="preserve">- Vol. 10, </w:t>
      </w:r>
      <w:r w:rsidRPr="002F59CF">
        <w:rPr>
          <w:sz w:val="28"/>
          <w:szCs w:val="28"/>
          <w:lang w:val="en-GB"/>
        </w:rPr>
        <w:t xml:space="preserve">№ </w:t>
      </w:r>
      <w:r w:rsidRPr="002F59CF">
        <w:rPr>
          <w:sz w:val="28"/>
          <w:szCs w:val="28"/>
          <w:lang w:val="en-US"/>
        </w:rPr>
        <w:t>1.</w:t>
      </w:r>
      <w:r w:rsidRPr="00866790">
        <w:rPr>
          <w:sz w:val="28"/>
          <w:szCs w:val="28"/>
          <w:lang w:val="en-GB"/>
        </w:rPr>
        <w:t xml:space="preserve"> </w:t>
      </w:r>
      <w:r w:rsidRPr="002F59CF">
        <w:rPr>
          <w:sz w:val="28"/>
          <w:szCs w:val="28"/>
          <w:lang w:val="en-US"/>
        </w:rPr>
        <w:t>- P. 115-122.</w:t>
      </w:r>
    </w:p>
    <w:p w14:paraId="06F48AE9"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 xml:space="preserve">Laparoscopic fenestration and marsupialization of posttraumatic splenic cysts using a harmonic scalpel / </w:t>
      </w:r>
      <w:r w:rsidRPr="002F59CF">
        <w:rPr>
          <w:iCs/>
          <w:sz w:val="28"/>
          <w:szCs w:val="28"/>
          <w:lang w:val="en-US"/>
        </w:rPr>
        <w:t xml:space="preserve">M. Jamshidi, E. Chang, G. Smaroff [et al.] // </w:t>
      </w:r>
      <w:r w:rsidRPr="002F59CF">
        <w:rPr>
          <w:sz w:val="28"/>
          <w:szCs w:val="28"/>
          <w:lang w:val="en-US"/>
        </w:rPr>
        <w:t>Surg</w:t>
      </w:r>
      <w:r>
        <w:rPr>
          <w:sz w:val="28"/>
          <w:szCs w:val="28"/>
          <w:lang w:val="en-US"/>
        </w:rPr>
        <w:t>.</w:t>
      </w:r>
      <w:r w:rsidRPr="002F59CF">
        <w:rPr>
          <w:sz w:val="28"/>
          <w:szCs w:val="28"/>
          <w:lang w:val="en-US"/>
        </w:rPr>
        <w:t xml:space="preserve"> Endosc.</w:t>
      </w:r>
      <w:r>
        <w:rPr>
          <w:sz w:val="28"/>
          <w:szCs w:val="28"/>
          <w:lang w:val="en-US"/>
        </w:rPr>
        <w:t xml:space="preserve"> </w:t>
      </w:r>
      <w:r w:rsidRPr="002F59CF">
        <w:rPr>
          <w:sz w:val="28"/>
          <w:szCs w:val="28"/>
          <w:lang w:val="en-US"/>
        </w:rPr>
        <w:t xml:space="preserve">- </w:t>
      </w:r>
      <w:r w:rsidRPr="002F59CF">
        <w:rPr>
          <w:sz w:val="28"/>
          <w:szCs w:val="28"/>
        </w:rPr>
        <w:t>2001</w:t>
      </w:r>
      <w:r w:rsidRPr="002F59CF">
        <w:rPr>
          <w:sz w:val="28"/>
          <w:szCs w:val="28"/>
          <w:lang w:val="en-US"/>
        </w:rPr>
        <w:t>.</w:t>
      </w:r>
      <w:r>
        <w:rPr>
          <w:sz w:val="28"/>
          <w:szCs w:val="28"/>
          <w:lang w:val="en-US"/>
        </w:rPr>
        <w:t xml:space="preserve"> </w:t>
      </w:r>
      <w:r w:rsidRPr="002F59CF">
        <w:rPr>
          <w:sz w:val="28"/>
          <w:szCs w:val="28"/>
          <w:lang w:val="en-US"/>
        </w:rPr>
        <w:t>-</w:t>
      </w:r>
      <w:r w:rsidRPr="002F59CF">
        <w:rPr>
          <w:sz w:val="28"/>
          <w:szCs w:val="28"/>
        </w:rPr>
        <w:t xml:space="preserve"> </w:t>
      </w:r>
      <w:r w:rsidRPr="002F59CF">
        <w:rPr>
          <w:sz w:val="28"/>
          <w:szCs w:val="28"/>
          <w:lang w:val="en-US"/>
        </w:rPr>
        <w:t xml:space="preserve">Vol. </w:t>
      </w:r>
      <w:r w:rsidRPr="002F59CF">
        <w:rPr>
          <w:sz w:val="28"/>
          <w:szCs w:val="28"/>
        </w:rPr>
        <w:t xml:space="preserve">15, </w:t>
      </w:r>
      <w:r w:rsidRPr="002F59CF">
        <w:rPr>
          <w:sz w:val="28"/>
          <w:szCs w:val="28"/>
          <w:lang w:val="en-GB"/>
        </w:rPr>
        <w:t xml:space="preserve">№ </w:t>
      </w:r>
      <w:r w:rsidRPr="002F59CF">
        <w:rPr>
          <w:sz w:val="28"/>
          <w:szCs w:val="28"/>
        </w:rPr>
        <w:t>7.</w:t>
      </w:r>
      <w:r>
        <w:rPr>
          <w:sz w:val="28"/>
          <w:szCs w:val="28"/>
          <w:lang w:val="en-US"/>
        </w:rPr>
        <w:t xml:space="preserve"> </w:t>
      </w:r>
      <w:r w:rsidRPr="002F59CF">
        <w:rPr>
          <w:sz w:val="28"/>
          <w:szCs w:val="28"/>
        </w:rPr>
        <w:t xml:space="preserve">- </w:t>
      </w:r>
      <w:r w:rsidRPr="002F59CF">
        <w:rPr>
          <w:sz w:val="28"/>
          <w:szCs w:val="28"/>
          <w:lang w:val="en-US"/>
        </w:rPr>
        <w:t>P. 758.</w:t>
      </w:r>
    </w:p>
    <w:p w14:paraId="6E81D326" w14:textId="77777777" w:rsidR="005060C9" w:rsidRPr="00866790"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Surgical resection of traumatic spleen cysts by laparoscopy</w:t>
      </w:r>
      <w:r w:rsidRPr="002F59CF">
        <w:rPr>
          <w:iCs/>
          <w:sz w:val="28"/>
          <w:szCs w:val="28"/>
          <w:lang w:val="en-US"/>
        </w:rPr>
        <w:t xml:space="preserve"> / M</w:t>
      </w:r>
      <w:r w:rsidRPr="002F59CF">
        <w:rPr>
          <w:iCs/>
          <w:sz w:val="28"/>
          <w:szCs w:val="28"/>
          <w:lang w:val="en-GB"/>
        </w:rPr>
        <w:t>.</w:t>
      </w:r>
      <w:r w:rsidRPr="002F59CF">
        <w:rPr>
          <w:iCs/>
          <w:sz w:val="28"/>
          <w:szCs w:val="28"/>
          <w:lang w:val="en-US"/>
        </w:rPr>
        <w:t>M</w:t>
      </w:r>
      <w:r w:rsidRPr="002F59CF">
        <w:rPr>
          <w:iCs/>
          <w:sz w:val="28"/>
          <w:szCs w:val="28"/>
          <w:lang w:val="en-GB"/>
        </w:rPr>
        <w:t>.</w:t>
      </w:r>
      <w:r w:rsidRPr="002F59CF">
        <w:rPr>
          <w:iCs/>
          <w:sz w:val="28"/>
          <w:szCs w:val="28"/>
          <w:lang w:val="en-US"/>
        </w:rPr>
        <w:t xml:space="preserve"> Linhares</w:t>
      </w:r>
      <w:r w:rsidRPr="002F59CF">
        <w:rPr>
          <w:iCs/>
          <w:sz w:val="28"/>
          <w:szCs w:val="28"/>
          <w:lang w:val="en-GB"/>
        </w:rPr>
        <w:t xml:space="preserve">, </w:t>
      </w:r>
      <w:r w:rsidRPr="002F59CF">
        <w:rPr>
          <w:iCs/>
          <w:sz w:val="28"/>
          <w:szCs w:val="28"/>
          <w:lang w:val="en-US"/>
        </w:rPr>
        <w:t>E.M</w:t>
      </w:r>
      <w:r w:rsidRPr="002F59CF">
        <w:rPr>
          <w:iCs/>
          <w:sz w:val="28"/>
          <w:szCs w:val="28"/>
          <w:lang w:val="en-GB"/>
        </w:rPr>
        <w:t>.</w:t>
      </w:r>
      <w:r w:rsidRPr="002F59CF">
        <w:rPr>
          <w:iCs/>
          <w:sz w:val="28"/>
          <w:szCs w:val="28"/>
          <w:lang w:val="en-US"/>
        </w:rPr>
        <w:t>Jr</w:t>
      </w:r>
      <w:r w:rsidRPr="002F59CF">
        <w:rPr>
          <w:iCs/>
          <w:sz w:val="28"/>
          <w:szCs w:val="28"/>
          <w:lang w:val="en-GB"/>
        </w:rPr>
        <w:t>.</w:t>
      </w:r>
      <w:r w:rsidRPr="002F59CF">
        <w:rPr>
          <w:iCs/>
          <w:sz w:val="28"/>
          <w:szCs w:val="28"/>
          <w:lang w:val="en-US"/>
        </w:rPr>
        <w:t xml:space="preserve"> Caetano</w:t>
      </w:r>
      <w:r w:rsidRPr="002F59CF">
        <w:rPr>
          <w:iCs/>
          <w:sz w:val="28"/>
          <w:szCs w:val="28"/>
          <w:lang w:val="en-GB"/>
        </w:rPr>
        <w:t xml:space="preserve">, </w:t>
      </w:r>
      <w:r w:rsidRPr="002F59CF">
        <w:rPr>
          <w:iCs/>
          <w:sz w:val="28"/>
          <w:szCs w:val="28"/>
          <w:lang w:val="en-US"/>
        </w:rPr>
        <w:t>R</w:t>
      </w:r>
      <w:r w:rsidRPr="002F59CF">
        <w:rPr>
          <w:iCs/>
          <w:sz w:val="28"/>
          <w:szCs w:val="28"/>
          <w:lang w:val="en-GB"/>
        </w:rPr>
        <w:t>.</w:t>
      </w:r>
      <w:r w:rsidRPr="002F59CF">
        <w:rPr>
          <w:iCs/>
          <w:sz w:val="28"/>
          <w:szCs w:val="28"/>
          <w:lang w:val="en-US"/>
        </w:rPr>
        <w:t xml:space="preserve"> Louzano</w:t>
      </w:r>
      <w:r w:rsidRPr="002F59CF">
        <w:rPr>
          <w:iCs/>
          <w:sz w:val="28"/>
          <w:szCs w:val="28"/>
          <w:lang w:val="en-GB"/>
        </w:rPr>
        <w:t xml:space="preserve"> </w:t>
      </w:r>
      <w:r w:rsidRPr="002F59CF">
        <w:rPr>
          <w:iCs/>
          <w:sz w:val="28"/>
          <w:szCs w:val="28"/>
          <w:lang w:val="en-US"/>
        </w:rPr>
        <w:t>[et</w:t>
      </w:r>
      <w:r w:rsidRPr="002F59CF">
        <w:rPr>
          <w:iCs/>
          <w:sz w:val="28"/>
          <w:szCs w:val="28"/>
          <w:lang w:val="en-GB"/>
        </w:rPr>
        <w:t xml:space="preserve"> </w:t>
      </w:r>
      <w:r w:rsidRPr="002F59CF">
        <w:rPr>
          <w:iCs/>
          <w:sz w:val="28"/>
          <w:szCs w:val="28"/>
          <w:lang w:val="en-US"/>
        </w:rPr>
        <w:t>al</w:t>
      </w:r>
      <w:r w:rsidRPr="002F59CF">
        <w:rPr>
          <w:iCs/>
          <w:sz w:val="28"/>
          <w:szCs w:val="28"/>
          <w:lang w:val="en-GB"/>
        </w:rPr>
        <w:t>.]</w:t>
      </w:r>
      <w:r w:rsidRPr="002F59CF">
        <w:rPr>
          <w:sz w:val="28"/>
          <w:szCs w:val="28"/>
          <w:lang w:val="en-US"/>
        </w:rPr>
        <w:t xml:space="preserve"> // Int</w:t>
      </w:r>
      <w:r>
        <w:rPr>
          <w:sz w:val="28"/>
          <w:szCs w:val="28"/>
          <w:lang w:val="en-US"/>
        </w:rPr>
        <w:t>.</w:t>
      </w:r>
      <w:r w:rsidRPr="002F59CF">
        <w:rPr>
          <w:sz w:val="28"/>
          <w:szCs w:val="28"/>
          <w:lang w:val="en-US"/>
        </w:rPr>
        <w:t xml:space="preserve"> Surg.</w:t>
      </w:r>
      <w:r>
        <w:rPr>
          <w:sz w:val="28"/>
          <w:szCs w:val="28"/>
          <w:lang w:val="en-US"/>
        </w:rPr>
        <w:t xml:space="preserve"> –</w:t>
      </w:r>
      <w:r w:rsidRPr="002F59CF">
        <w:rPr>
          <w:sz w:val="28"/>
          <w:szCs w:val="28"/>
          <w:lang w:val="en-US"/>
        </w:rPr>
        <w:t xml:space="preserve"> </w:t>
      </w:r>
      <w:r w:rsidRPr="002F59CF">
        <w:rPr>
          <w:sz w:val="28"/>
          <w:szCs w:val="28"/>
        </w:rPr>
        <w:t>1998</w:t>
      </w:r>
      <w:r>
        <w:rPr>
          <w:sz w:val="28"/>
          <w:szCs w:val="28"/>
          <w:lang w:val="en-US"/>
        </w:rPr>
        <w:t xml:space="preserve">. </w:t>
      </w:r>
      <w:r w:rsidRPr="002F59CF">
        <w:rPr>
          <w:sz w:val="28"/>
          <w:szCs w:val="28"/>
          <w:lang w:val="en-US"/>
        </w:rPr>
        <w:t>-</w:t>
      </w:r>
      <w:r w:rsidRPr="002F59CF">
        <w:rPr>
          <w:sz w:val="28"/>
          <w:szCs w:val="28"/>
        </w:rPr>
        <w:t xml:space="preserve"> </w:t>
      </w:r>
      <w:r w:rsidRPr="002F59CF">
        <w:rPr>
          <w:sz w:val="28"/>
          <w:szCs w:val="28"/>
          <w:lang w:val="en-US"/>
        </w:rPr>
        <w:t xml:space="preserve">Vol. </w:t>
      </w:r>
      <w:r w:rsidRPr="002F59CF">
        <w:rPr>
          <w:sz w:val="28"/>
          <w:szCs w:val="28"/>
        </w:rPr>
        <w:t xml:space="preserve">83, </w:t>
      </w:r>
      <w:r w:rsidRPr="002F59CF">
        <w:rPr>
          <w:sz w:val="28"/>
          <w:szCs w:val="28"/>
          <w:lang w:val="en-GB"/>
        </w:rPr>
        <w:t xml:space="preserve">№ </w:t>
      </w:r>
      <w:r w:rsidRPr="002F59CF">
        <w:rPr>
          <w:sz w:val="28"/>
          <w:szCs w:val="28"/>
        </w:rPr>
        <w:t>4</w:t>
      </w:r>
      <w:r w:rsidRPr="002F59CF">
        <w:rPr>
          <w:sz w:val="28"/>
          <w:szCs w:val="28"/>
          <w:lang w:val="en-US"/>
        </w:rPr>
        <w:t>.</w:t>
      </w:r>
      <w:r>
        <w:rPr>
          <w:sz w:val="28"/>
          <w:szCs w:val="28"/>
          <w:lang w:val="en-US"/>
        </w:rPr>
        <w:t xml:space="preserve"> </w:t>
      </w:r>
      <w:r w:rsidRPr="002F59CF">
        <w:rPr>
          <w:sz w:val="28"/>
          <w:szCs w:val="28"/>
          <w:lang w:val="en-US"/>
        </w:rPr>
        <w:t>-</w:t>
      </w:r>
      <w:r w:rsidRPr="002F59CF">
        <w:rPr>
          <w:sz w:val="28"/>
          <w:szCs w:val="28"/>
        </w:rPr>
        <w:t xml:space="preserve"> Р. 308-310.</w:t>
      </w:r>
    </w:p>
    <w:p w14:paraId="058E5617"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Friedman E.W.</w:t>
      </w:r>
      <w:r>
        <w:rPr>
          <w:sz w:val="28"/>
          <w:szCs w:val="28"/>
          <w:lang w:val="en-US"/>
        </w:rPr>
        <w:t xml:space="preserve"> </w:t>
      </w:r>
      <w:r w:rsidRPr="002F59CF">
        <w:rPr>
          <w:sz w:val="28"/>
          <w:szCs w:val="28"/>
          <w:lang w:val="en-US"/>
        </w:rPr>
        <w:t>Hereditary spherocytosis in the elderly</w:t>
      </w:r>
      <w:r>
        <w:rPr>
          <w:sz w:val="28"/>
          <w:szCs w:val="28"/>
          <w:lang w:val="en-US"/>
        </w:rPr>
        <w:t xml:space="preserve"> /</w:t>
      </w:r>
      <w:r w:rsidRPr="002F59CF">
        <w:rPr>
          <w:sz w:val="28"/>
          <w:szCs w:val="28"/>
          <w:lang w:val="en-US"/>
        </w:rPr>
        <w:t xml:space="preserve"> E.W.</w:t>
      </w:r>
      <w:r>
        <w:rPr>
          <w:sz w:val="28"/>
          <w:szCs w:val="28"/>
          <w:lang w:val="en-US"/>
        </w:rPr>
        <w:t xml:space="preserve"> </w:t>
      </w:r>
      <w:r w:rsidRPr="002F59CF">
        <w:rPr>
          <w:sz w:val="28"/>
          <w:szCs w:val="28"/>
          <w:lang w:val="en-US"/>
        </w:rPr>
        <w:t>Friedman, J.C.</w:t>
      </w:r>
      <w:r>
        <w:rPr>
          <w:sz w:val="28"/>
          <w:szCs w:val="28"/>
          <w:lang w:val="en-US"/>
        </w:rPr>
        <w:t xml:space="preserve"> </w:t>
      </w:r>
      <w:r w:rsidRPr="002F59CF">
        <w:rPr>
          <w:sz w:val="28"/>
          <w:szCs w:val="28"/>
          <w:lang w:val="en-US"/>
        </w:rPr>
        <w:t>Williams, L. Van Hook // Am</w:t>
      </w:r>
      <w:r>
        <w:rPr>
          <w:sz w:val="28"/>
          <w:szCs w:val="28"/>
          <w:lang w:val="en-US"/>
        </w:rPr>
        <w:t>.</w:t>
      </w:r>
      <w:r w:rsidRPr="002F59CF">
        <w:rPr>
          <w:sz w:val="28"/>
          <w:szCs w:val="28"/>
          <w:lang w:val="en-US"/>
        </w:rPr>
        <w:t xml:space="preserve"> J</w:t>
      </w:r>
      <w:r>
        <w:rPr>
          <w:sz w:val="28"/>
          <w:szCs w:val="28"/>
          <w:lang w:val="en-US"/>
        </w:rPr>
        <w:t>.</w:t>
      </w:r>
      <w:r w:rsidRPr="002F59CF">
        <w:rPr>
          <w:sz w:val="28"/>
          <w:szCs w:val="28"/>
          <w:lang w:val="en-US"/>
        </w:rPr>
        <w:t xml:space="preserve"> Med</w:t>
      </w:r>
      <w:r>
        <w:rPr>
          <w:sz w:val="28"/>
          <w:szCs w:val="28"/>
          <w:lang w:val="en-US"/>
        </w:rPr>
        <w:t xml:space="preserve">. </w:t>
      </w:r>
      <w:r w:rsidRPr="002F59CF">
        <w:rPr>
          <w:sz w:val="28"/>
          <w:szCs w:val="28"/>
          <w:lang w:val="en-US"/>
        </w:rPr>
        <w:t>- 1988.</w:t>
      </w:r>
      <w:r>
        <w:rPr>
          <w:sz w:val="28"/>
          <w:szCs w:val="28"/>
          <w:lang w:val="en-US"/>
        </w:rPr>
        <w:t xml:space="preserve"> </w:t>
      </w:r>
      <w:r w:rsidRPr="002F59CF">
        <w:rPr>
          <w:sz w:val="28"/>
          <w:szCs w:val="28"/>
          <w:lang w:val="en-US"/>
        </w:rPr>
        <w:t>- Vol. 84.</w:t>
      </w:r>
      <w:r>
        <w:rPr>
          <w:sz w:val="28"/>
          <w:szCs w:val="28"/>
          <w:lang w:val="en-US"/>
        </w:rPr>
        <w:t xml:space="preserve"> </w:t>
      </w:r>
      <w:r w:rsidRPr="002F59CF">
        <w:rPr>
          <w:sz w:val="28"/>
          <w:szCs w:val="28"/>
          <w:lang w:val="en-US"/>
        </w:rPr>
        <w:t>- P. 513-516.</w:t>
      </w:r>
    </w:p>
    <w:p w14:paraId="40895871"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Splenectomy prolongs in vivo survival of erythrocytes differently in spectrin / an</w:t>
      </w:r>
      <w:r>
        <w:rPr>
          <w:sz w:val="28"/>
          <w:szCs w:val="28"/>
          <w:lang w:val="en-US"/>
        </w:rPr>
        <w:t>k</w:t>
      </w:r>
      <w:r w:rsidRPr="002F59CF">
        <w:rPr>
          <w:sz w:val="28"/>
          <w:szCs w:val="28"/>
          <w:lang w:val="en-US"/>
        </w:rPr>
        <w:t xml:space="preserve">yrin and band 3-deficient hereditary spherocytosis / R. Reliene, M. Mariani, F. Zanella </w:t>
      </w:r>
      <w:r w:rsidRPr="002F59CF">
        <w:rPr>
          <w:iCs/>
          <w:sz w:val="28"/>
          <w:szCs w:val="28"/>
          <w:lang w:val="en-US"/>
        </w:rPr>
        <w:t>[et al.]</w:t>
      </w:r>
      <w:r w:rsidRPr="002F59CF">
        <w:rPr>
          <w:sz w:val="28"/>
          <w:szCs w:val="28"/>
          <w:lang w:val="en-US"/>
        </w:rPr>
        <w:t xml:space="preserve"> // Blood.</w:t>
      </w:r>
      <w:r>
        <w:rPr>
          <w:sz w:val="28"/>
          <w:szCs w:val="28"/>
          <w:lang w:val="en-US"/>
        </w:rPr>
        <w:t xml:space="preserve"> </w:t>
      </w:r>
      <w:r w:rsidRPr="002F59CF">
        <w:rPr>
          <w:sz w:val="28"/>
          <w:szCs w:val="28"/>
          <w:lang w:val="en-US"/>
        </w:rPr>
        <w:t>- 2002.</w:t>
      </w:r>
      <w:r>
        <w:rPr>
          <w:sz w:val="28"/>
          <w:szCs w:val="28"/>
          <w:lang w:val="en-US"/>
        </w:rPr>
        <w:t xml:space="preserve"> </w:t>
      </w:r>
      <w:r w:rsidRPr="002F59CF">
        <w:rPr>
          <w:sz w:val="28"/>
          <w:szCs w:val="28"/>
          <w:lang w:val="en-US"/>
        </w:rPr>
        <w:t>- Vol. 100.</w:t>
      </w:r>
      <w:r>
        <w:rPr>
          <w:sz w:val="28"/>
          <w:szCs w:val="28"/>
          <w:lang w:val="en-US"/>
        </w:rPr>
        <w:t xml:space="preserve"> </w:t>
      </w:r>
      <w:r w:rsidRPr="002F59CF">
        <w:rPr>
          <w:sz w:val="28"/>
          <w:szCs w:val="28"/>
          <w:lang w:val="en-US"/>
        </w:rPr>
        <w:t>- P. 2208-2215.</w:t>
      </w:r>
    </w:p>
    <w:p w14:paraId="7012C7B5"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Eber S.W.</w:t>
      </w:r>
      <w:r>
        <w:rPr>
          <w:sz w:val="28"/>
          <w:szCs w:val="28"/>
          <w:lang w:val="en-US"/>
        </w:rPr>
        <w:t xml:space="preserve"> </w:t>
      </w:r>
      <w:r w:rsidRPr="002F59CF">
        <w:rPr>
          <w:sz w:val="28"/>
          <w:szCs w:val="28"/>
          <w:lang w:val="en-US"/>
        </w:rPr>
        <w:t xml:space="preserve">Variable clinical severity of hereditary spherocytosis: relation to erythrocytic spectrin concentration, osmotic fragility and autohemolysis </w:t>
      </w:r>
      <w:r>
        <w:rPr>
          <w:sz w:val="28"/>
          <w:szCs w:val="28"/>
          <w:lang w:val="en-US"/>
        </w:rPr>
        <w:t xml:space="preserve">/ </w:t>
      </w:r>
      <w:r w:rsidRPr="002F59CF">
        <w:rPr>
          <w:sz w:val="28"/>
          <w:szCs w:val="28"/>
          <w:lang w:val="en-US"/>
        </w:rPr>
        <w:t>S.W.</w:t>
      </w:r>
      <w:r>
        <w:rPr>
          <w:sz w:val="28"/>
          <w:szCs w:val="28"/>
          <w:lang w:val="en-US"/>
        </w:rPr>
        <w:t xml:space="preserve"> </w:t>
      </w:r>
      <w:r w:rsidRPr="002F59CF">
        <w:rPr>
          <w:sz w:val="28"/>
          <w:szCs w:val="28"/>
          <w:lang w:val="en-US"/>
        </w:rPr>
        <w:t>Eber, R.</w:t>
      </w:r>
      <w:r>
        <w:rPr>
          <w:sz w:val="28"/>
          <w:szCs w:val="28"/>
          <w:lang w:val="en-US"/>
        </w:rPr>
        <w:t xml:space="preserve"> </w:t>
      </w:r>
      <w:r w:rsidRPr="002F59CF">
        <w:rPr>
          <w:sz w:val="28"/>
          <w:szCs w:val="28"/>
          <w:lang w:val="en-US"/>
        </w:rPr>
        <w:t>Armbrus, W. Schroter // J. Pediatr</w:t>
      </w:r>
      <w:r>
        <w:rPr>
          <w:sz w:val="28"/>
          <w:szCs w:val="28"/>
          <w:lang w:val="en-US"/>
        </w:rPr>
        <w:t xml:space="preserve">. </w:t>
      </w:r>
      <w:r w:rsidRPr="002F59CF">
        <w:rPr>
          <w:sz w:val="28"/>
          <w:szCs w:val="28"/>
          <w:lang w:val="en-US"/>
        </w:rPr>
        <w:t>- 1990.</w:t>
      </w:r>
      <w:r>
        <w:rPr>
          <w:sz w:val="28"/>
          <w:szCs w:val="28"/>
          <w:lang w:val="en-US"/>
        </w:rPr>
        <w:t xml:space="preserve"> </w:t>
      </w:r>
      <w:r w:rsidRPr="002F59CF">
        <w:rPr>
          <w:sz w:val="28"/>
          <w:szCs w:val="28"/>
          <w:lang w:val="en-US"/>
        </w:rPr>
        <w:t>- Vol. 177.</w:t>
      </w:r>
      <w:r>
        <w:rPr>
          <w:sz w:val="28"/>
          <w:szCs w:val="28"/>
          <w:lang w:val="en-US"/>
        </w:rPr>
        <w:t xml:space="preserve"> </w:t>
      </w:r>
      <w:r w:rsidRPr="002F59CF">
        <w:rPr>
          <w:sz w:val="28"/>
          <w:szCs w:val="28"/>
          <w:lang w:val="en-US"/>
        </w:rPr>
        <w:t>- P. 409-411.</w:t>
      </w:r>
    </w:p>
    <w:p w14:paraId="1B8450BC"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Rosenblatt D.S.</w:t>
      </w:r>
      <w:r>
        <w:rPr>
          <w:sz w:val="28"/>
          <w:szCs w:val="28"/>
          <w:lang w:val="en-US"/>
        </w:rPr>
        <w:t xml:space="preserve"> </w:t>
      </w:r>
      <w:r w:rsidRPr="002F59CF">
        <w:rPr>
          <w:sz w:val="28"/>
          <w:szCs w:val="28"/>
          <w:lang w:val="en-US"/>
        </w:rPr>
        <w:t xml:space="preserve">Megaloblastic anemia and disorders of cobalamin and folate metabolism </w:t>
      </w:r>
      <w:r>
        <w:rPr>
          <w:sz w:val="28"/>
          <w:szCs w:val="28"/>
          <w:lang w:val="en-US"/>
        </w:rPr>
        <w:t xml:space="preserve">/ </w:t>
      </w:r>
      <w:r w:rsidRPr="002F59CF">
        <w:rPr>
          <w:sz w:val="28"/>
          <w:szCs w:val="28"/>
          <w:lang w:val="en-US"/>
        </w:rPr>
        <w:t>D.S.</w:t>
      </w:r>
      <w:r>
        <w:rPr>
          <w:sz w:val="28"/>
          <w:szCs w:val="28"/>
          <w:lang w:val="en-US"/>
        </w:rPr>
        <w:t xml:space="preserve"> </w:t>
      </w:r>
      <w:r w:rsidRPr="002F59CF">
        <w:rPr>
          <w:sz w:val="28"/>
          <w:szCs w:val="28"/>
          <w:lang w:val="en-US"/>
        </w:rPr>
        <w:t>Rosenblatt, A.V. Hoffbrand // Pediatric Hematology</w:t>
      </w:r>
      <w:r>
        <w:rPr>
          <w:sz w:val="28"/>
          <w:szCs w:val="28"/>
          <w:lang w:val="en-US"/>
        </w:rPr>
        <w:t>:</w:t>
      </w:r>
      <w:r w:rsidRPr="002F59CF">
        <w:rPr>
          <w:sz w:val="28"/>
          <w:szCs w:val="28"/>
          <w:lang w:val="en-US"/>
        </w:rPr>
        <w:t xml:space="preserve"> </w:t>
      </w:r>
      <w:r>
        <w:rPr>
          <w:sz w:val="28"/>
          <w:szCs w:val="28"/>
          <w:lang w:val="en-US"/>
        </w:rPr>
        <w:t>[</w:t>
      </w:r>
      <w:r w:rsidRPr="002F59CF">
        <w:rPr>
          <w:sz w:val="28"/>
          <w:szCs w:val="28"/>
          <w:lang w:val="en-US"/>
        </w:rPr>
        <w:t>J.S. Lilleyman, I.M. Hawn, V.S. Blanchette</w:t>
      </w:r>
      <w:r>
        <w:rPr>
          <w:sz w:val="28"/>
          <w:szCs w:val="28"/>
          <w:lang w:val="en-US"/>
        </w:rPr>
        <w:t>]</w:t>
      </w:r>
      <w:r w:rsidRPr="002F59CF">
        <w:rPr>
          <w:sz w:val="28"/>
          <w:szCs w:val="28"/>
          <w:lang w:val="en-US"/>
        </w:rPr>
        <w:t>.</w:t>
      </w:r>
      <w:r>
        <w:rPr>
          <w:sz w:val="28"/>
          <w:szCs w:val="28"/>
          <w:lang w:val="en-US"/>
        </w:rPr>
        <w:t xml:space="preserve"> </w:t>
      </w:r>
      <w:r w:rsidRPr="002F59CF">
        <w:rPr>
          <w:sz w:val="28"/>
          <w:szCs w:val="28"/>
          <w:lang w:val="en-US"/>
        </w:rPr>
        <w:t>- London: Churchill Livingstone, 1999.</w:t>
      </w:r>
      <w:r>
        <w:rPr>
          <w:sz w:val="28"/>
          <w:szCs w:val="28"/>
          <w:lang w:val="en-US"/>
        </w:rPr>
        <w:t xml:space="preserve"> </w:t>
      </w:r>
      <w:r w:rsidRPr="002F59CF">
        <w:rPr>
          <w:sz w:val="28"/>
          <w:szCs w:val="28"/>
          <w:lang w:val="en-US"/>
        </w:rPr>
        <w:t>- P. 167-184.</w:t>
      </w:r>
      <w:r>
        <w:rPr>
          <w:sz w:val="28"/>
          <w:szCs w:val="28"/>
          <w:lang w:val="en-US"/>
        </w:rPr>
        <w:t xml:space="preserve"> </w:t>
      </w:r>
    </w:p>
    <w:p w14:paraId="3E19F804"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Cholelithiasis in childhood: a follow-up study / J.F. Robertson, R. Carachi, E.M. Sweet, P.A. Raine // J</w:t>
      </w:r>
      <w:r>
        <w:rPr>
          <w:sz w:val="28"/>
          <w:szCs w:val="28"/>
          <w:lang w:val="en-US"/>
        </w:rPr>
        <w:t>.</w:t>
      </w:r>
      <w:r w:rsidRPr="002F59CF">
        <w:rPr>
          <w:sz w:val="28"/>
          <w:szCs w:val="28"/>
          <w:lang w:val="en-US"/>
        </w:rPr>
        <w:t xml:space="preserve"> Pediatr</w:t>
      </w:r>
      <w:r>
        <w:rPr>
          <w:sz w:val="28"/>
          <w:szCs w:val="28"/>
          <w:lang w:val="en-US"/>
        </w:rPr>
        <w:t>.</w:t>
      </w:r>
      <w:r w:rsidRPr="002F59CF">
        <w:rPr>
          <w:sz w:val="28"/>
          <w:szCs w:val="28"/>
          <w:lang w:val="en-US"/>
        </w:rPr>
        <w:t xml:space="preserve"> Surg.</w:t>
      </w:r>
      <w:r>
        <w:rPr>
          <w:sz w:val="28"/>
          <w:szCs w:val="28"/>
          <w:lang w:val="en-US"/>
        </w:rPr>
        <w:t xml:space="preserve"> </w:t>
      </w:r>
      <w:r w:rsidRPr="002F59CF">
        <w:rPr>
          <w:sz w:val="28"/>
          <w:szCs w:val="28"/>
          <w:lang w:val="en-US"/>
        </w:rPr>
        <w:t>- 1988.</w:t>
      </w:r>
      <w:r>
        <w:rPr>
          <w:sz w:val="28"/>
          <w:szCs w:val="28"/>
          <w:lang w:val="en-US"/>
        </w:rPr>
        <w:t xml:space="preserve"> </w:t>
      </w:r>
      <w:r w:rsidRPr="002F59CF">
        <w:rPr>
          <w:sz w:val="28"/>
          <w:szCs w:val="28"/>
          <w:lang w:val="en-US"/>
        </w:rPr>
        <w:t>- Vol. 23.</w:t>
      </w:r>
      <w:r>
        <w:rPr>
          <w:sz w:val="28"/>
          <w:szCs w:val="28"/>
          <w:lang w:val="en-US"/>
        </w:rPr>
        <w:t xml:space="preserve"> </w:t>
      </w:r>
      <w:r w:rsidRPr="002F59CF">
        <w:rPr>
          <w:sz w:val="28"/>
          <w:szCs w:val="28"/>
          <w:lang w:val="en-US"/>
        </w:rPr>
        <w:t>- P. 246-249.</w:t>
      </w:r>
    </w:p>
    <w:p w14:paraId="054C8261"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The role of prophylactic cholecystectomy during splenectomy in children with hereditary spherocytosis / A. Sandler, G. Winkel, K. Kimura, S. Soper // J</w:t>
      </w:r>
      <w:r>
        <w:rPr>
          <w:sz w:val="28"/>
          <w:szCs w:val="28"/>
          <w:lang w:val="en-US"/>
        </w:rPr>
        <w:t>.</w:t>
      </w:r>
      <w:r w:rsidRPr="002F59CF">
        <w:rPr>
          <w:sz w:val="28"/>
          <w:szCs w:val="28"/>
          <w:lang w:val="en-US"/>
        </w:rPr>
        <w:t xml:space="preserve"> Pediatr</w:t>
      </w:r>
      <w:r>
        <w:rPr>
          <w:sz w:val="28"/>
          <w:szCs w:val="28"/>
          <w:lang w:val="en-US"/>
        </w:rPr>
        <w:t>.</w:t>
      </w:r>
      <w:r w:rsidRPr="002F59CF">
        <w:rPr>
          <w:sz w:val="28"/>
          <w:szCs w:val="28"/>
          <w:lang w:val="en-US"/>
        </w:rPr>
        <w:t xml:space="preserve"> Surg.</w:t>
      </w:r>
      <w:r>
        <w:rPr>
          <w:sz w:val="28"/>
          <w:szCs w:val="28"/>
          <w:lang w:val="en-US"/>
        </w:rPr>
        <w:t xml:space="preserve"> </w:t>
      </w:r>
      <w:r w:rsidRPr="002F59CF">
        <w:rPr>
          <w:sz w:val="28"/>
          <w:szCs w:val="28"/>
          <w:lang w:val="en-US"/>
        </w:rPr>
        <w:t>- 1999.</w:t>
      </w:r>
      <w:r>
        <w:rPr>
          <w:sz w:val="28"/>
          <w:szCs w:val="28"/>
          <w:lang w:val="en-US"/>
        </w:rPr>
        <w:t xml:space="preserve"> </w:t>
      </w:r>
      <w:r w:rsidRPr="002F59CF">
        <w:rPr>
          <w:sz w:val="28"/>
          <w:szCs w:val="28"/>
          <w:lang w:val="en-US"/>
        </w:rPr>
        <w:t>- Vol. 34.</w:t>
      </w:r>
      <w:r>
        <w:rPr>
          <w:sz w:val="28"/>
          <w:szCs w:val="28"/>
          <w:lang w:val="en-US"/>
        </w:rPr>
        <w:t xml:space="preserve"> </w:t>
      </w:r>
      <w:r w:rsidRPr="002F59CF">
        <w:rPr>
          <w:sz w:val="28"/>
          <w:szCs w:val="28"/>
          <w:lang w:val="en-US"/>
        </w:rPr>
        <w:t>- P. 1077-1078.</w:t>
      </w:r>
    </w:p>
    <w:p w14:paraId="63327D4E"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lastRenderedPageBreak/>
        <w:t>George J.</w:t>
      </w:r>
      <w:r w:rsidRPr="002F59CF">
        <w:rPr>
          <w:sz w:val="28"/>
          <w:szCs w:val="28"/>
          <w:lang w:val="en-GB"/>
        </w:rPr>
        <w:t xml:space="preserve">N. </w:t>
      </w:r>
      <w:r w:rsidRPr="002F59CF">
        <w:rPr>
          <w:bCs/>
          <w:sz w:val="28"/>
          <w:szCs w:val="28"/>
          <w:lang w:val="en-US"/>
        </w:rPr>
        <w:t>Idiopathic thrombocytopenic purpura in adults: current issues pathogenesis, diagnosis and management</w:t>
      </w:r>
      <w:r>
        <w:rPr>
          <w:bCs/>
          <w:sz w:val="28"/>
          <w:szCs w:val="28"/>
          <w:lang w:val="en-US"/>
        </w:rPr>
        <w:t xml:space="preserve"> /</w:t>
      </w:r>
      <w:r w:rsidRPr="00E8546A">
        <w:rPr>
          <w:sz w:val="28"/>
          <w:szCs w:val="28"/>
          <w:lang w:val="en-US"/>
        </w:rPr>
        <w:t xml:space="preserve"> </w:t>
      </w:r>
      <w:r w:rsidRPr="002F59CF">
        <w:rPr>
          <w:sz w:val="28"/>
          <w:szCs w:val="28"/>
          <w:lang w:val="en-US"/>
        </w:rPr>
        <w:t>J.</w:t>
      </w:r>
      <w:r w:rsidRPr="002F59CF">
        <w:rPr>
          <w:sz w:val="28"/>
          <w:szCs w:val="28"/>
          <w:lang w:val="en-GB"/>
        </w:rPr>
        <w:t xml:space="preserve">N. </w:t>
      </w:r>
      <w:r w:rsidRPr="002F59CF">
        <w:rPr>
          <w:sz w:val="28"/>
          <w:szCs w:val="28"/>
          <w:lang w:val="en-US"/>
        </w:rPr>
        <w:t xml:space="preserve">George // </w:t>
      </w:r>
      <w:r w:rsidRPr="002F59CF">
        <w:rPr>
          <w:iCs/>
          <w:sz w:val="28"/>
          <w:szCs w:val="28"/>
          <w:lang w:val="en-US"/>
        </w:rPr>
        <w:t>Hematol</w:t>
      </w:r>
      <w:r>
        <w:rPr>
          <w:iCs/>
          <w:sz w:val="28"/>
          <w:szCs w:val="28"/>
          <w:lang w:val="en-US"/>
        </w:rPr>
        <w:t>.</w:t>
      </w:r>
      <w:r w:rsidRPr="002F59CF">
        <w:rPr>
          <w:iCs/>
          <w:sz w:val="28"/>
          <w:szCs w:val="28"/>
          <w:lang w:val="en-US"/>
        </w:rPr>
        <w:t xml:space="preserve"> J</w:t>
      </w:r>
      <w:r>
        <w:rPr>
          <w:iCs/>
          <w:sz w:val="28"/>
          <w:szCs w:val="28"/>
          <w:lang w:val="en-US"/>
        </w:rPr>
        <w:t xml:space="preserve">. </w:t>
      </w:r>
      <w:r w:rsidRPr="002F59CF">
        <w:rPr>
          <w:iCs/>
          <w:sz w:val="28"/>
          <w:szCs w:val="28"/>
          <w:lang w:val="en-US"/>
        </w:rPr>
        <w:t xml:space="preserve">- </w:t>
      </w:r>
      <w:r w:rsidRPr="002F59CF">
        <w:rPr>
          <w:iCs/>
          <w:sz w:val="28"/>
          <w:szCs w:val="28"/>
          <w:lang w:val="en-GB"/>
        </w:rPr>
        <w:t>2004.</w:t>
      </w:r>
      <w:r>
        <w:rPr>
          <w:iCs/>
          <w:sz w:val="28"/>
          <w:szCs w:val="28"/>
          <w:lang w:val="en-GB"/>
        </w:rPr>
        <w:t xml:space="preserve"> </w:t>
      </w:r>
      <w:r w:rsidRPr="002F59CF">
        <w:rPr>
          <w:iCs/>
          <w:sz w:val="28"/>
          <w:szCs w:val="28"/>
          <w:lang w:val="en-GB"/>
        </w:rPr>
        <w:t>- Vol. 5.</w:t>
      </w:r>
      <w:r>
        <w:rPr>
          <w:iCs/>
          <w:sz w:val="28"/>
          <w:szCs w:val="28"/>
          <w:lang w:val="en-GB"/>
        </w:rPr>
        <w:t xml:space="preserve"> </w:t>
      </w:r>
      <w:r w:rsidRPr="002F59CF">
        <w:rPr>
          <w:iCs/>
          <w:sz w:val="28"/>
          <w:szCs w:val="28"/>
          <w:lang w:val="en-GB"/>
        </w:rPr>
        <w:t xml:space="preserve">- P. </w:t>
      </w:r>
      <w:r w:rsidRPr="002F59CF">
        <w:rPr>
          <w:sz w:val="28"/>
          <w:szCs w:val="28"/>
          <w:lang w:val="en-US"/>
        </w:rPr>
        <w:t>12-14.</w:t>
      </w:r>
    </w:p>
    <w:p w14:paraId="22FE10C6"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 xml:space="preserve">Suppression of </w:t>
      </w:r>
      <w:r w:rsidRPr="004F1D51">
        <w:rPr>
          <w:i/>
          <w:iCs/>
          <w:sz w:val="28"/>
          <w:szCs w:val="28"/>
          <w:lang w:val="en-US"/>
        </w:rPr>
        <w:t>in vitro</w:t>
      </w:r>
      <w:r w:rsidRPr="002F59CF">
        <w:rPr>
          <w:iCs/>
          <w:sz w:val="28"/>
          <w:szCs w:val="28"/>
          <w:lang w:val="en-US"/>
        </w:rPr>
        <w:t xml:space="preserve"> </w:t>
      </w:r>
      <w:r w:rsidRPr="002F59CF">
        <w:rPr>
          <w:sz w:val="28"/>
          <w:szCs w:val="28"/>
          <w:lang w:val="en-US"/>
        </w:rPr>
        <w:t xml:space="preserve">megakaryocyte production by antiplatelet autoantibodies from adult patients with chronic ITP / R. McMillan, L. Wang, A. Tomer </w:t>
      </w:r>
      <w:r w:rsidRPr="002F59CF">
        <w:rPr>
          <w:iCs/>
          <w:sz w:val="28"/>
          <w:szCs w:val="28"/>
          <w:lang w:val="en-US"/>
        </w:rPr>
        <w:t>[et al.]</w:t>
      </w:r>
      <w:r w:rsidRPr="002F59CF">
        <w:rPr>
          <w:sz w:val="28"/>
          <w:szCs w:val="28"/>
          <w:lang w:val="en-US"/>
        </w:rPr>
        <w:t xml:space="preserve"> // </w:t>
      </w:r>
      <w:r w:rsidRPr="002F59CF">
        <w:rPr>
          <w:iCs/>
          <w:sz w:val="28"/>
          <w:szCs w:val="28"/>
          <w:lang w:val="en-US"/>
        </w:rPr>
        <w:t>Blood.</w:t>
      </w:r>
      <w:r>
        <w:rPr>
          <w:iCs/>
          <w:sz w:val="28"/>
          <w:szCs w:val="28"/>
          <w:lang w:val="en-US"/>
        </w:rPr>
        <w:t xml:space="preserve"> </w:t>
      </w:r>
      <w:r w:rsidRPr="002F59CF">
        <w:rPr>
          <w:iCs/>
          <w:sz w:val="28"/>
          <w:szCs w:val="28"/>
          <w:lang w:val="en-US"/>
        </w:rPr>
        <w:t xml:space="preserve">- </w:t>
      </w:r>
      <w:r w:rsidRPr="002F59CF">
        <w:rPr>
          <w:sz w:val="28"/>
          <w:szCs w:val="28"/>
          <w:lang w:val="en-GB"/>
        </w:rPr>
        <w:t>2004.</w:t>
      </w:r>
      <w:r>
        <w:rPr>
          <w:sz w:val="28"/>
          <w:szCs w:val="28"/>
          <w:lang w:val="en-GB"/>
        </w:rPr>
        <w:t xml:space="preserve"> </w:t>
      </w:r>
      <w:r w:rsidRPr="002F59CF">
        <w:rPr>
          <w:sz w:val="28"/>
          <w:szCs w:val="28"/>
          <w:lang w:val="en-GB"/>
        </w:rPr>
        <w:t xml:space="preserve">- </w:t>
      </w:r>
      <w:r w:rsidRPr="002F59CF">
        <w:rPr>
          <w:bCs/>
          <w:sz w:val="28"/>
          <w:szCs w:val="28"/>
          <w:lang w:val="en-GB"/>
        </w:rPr>
        <w:t>Vol. 103.</w:t>
      </w:r>
      <w:r>
        <w:rPr>
          <w:bCs/>
          <w:sz w:val="28"/>
          <w:szCs w:val="28"/>
          <w:lang w:val="en-GB"/>
        </w:rPr>
        <w:t xml:space="preserve"> </w:t>
      </w:r>
      <w:r w:rsidRPr="002F59CF">
        <w:rPr>
          <w:bCs/>
          <w:sz w:val="28"/>
          <w:szCs w:val="28"/>
          <w:lang w:val="en-GB"/>
        </w:rPr>
        <w:t xml:space="preserve">- P. </w:t>
      </w:r>
      <w:r w:rsidRPr="002F59CF">
        <w:rPr>
          <w:sz w:val="28"/>
          <w:szCs w:val="28"/>
          <w:lang w:val="en-GB"/>
        </w:rPr>
        <w:t>1364-1369.</w:t>
      </w:r>
    </w:p>
    <w:p w14:paraId="07D643F1"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 xml:space="preserve">Monoclonal constitution of neutrophils detected by PCR-based human </w:t>
      </w:r>
      <w:r w:rsidRPr="002F59CF">
        <w:rPr>
          <w:sz w:val="28"/>
          <w:szCs w:val="28"/>
          <w:lang w:val="en-GB"/>
        </w:rPr>
        <w:t>13</w:t>
      </w:r>
      <w:r>
        <w:rPr>
          <w:sz w:val="28"/>
          <w:szCs w:val="28"/>
          <w:lang w:val="en-GB"/>
        </w:rPr>
        <w:t>-</w:t>
      </w:r>
      <w:r w:rsidRPr="002F59CF">
        <w:rPr>
          <w:sz w:val="28"/>
          <w:szCs w:val="28"/>
          <w:lang w:val="en-US"/>
        </w:rPr>
        <w:t xml:space="preserve">androgen receptor gene assay in a subset of idiopathic thrombocytopenic purpura patients / G. Sashida, J.H. Ohyashiki, Y. Ito, K. Ohyashiki // </w:t>
      </w:r>
      <w:r w:rsidRPr="002F59CF">
        <w:rPr>
          <w:iCs/>
          <w:sz w:val="28"/>
          <w:szCs w:val="28"/>
          <w:lang w:val="en-US"/>
        </w:rPr>
        <w:t>Leuk. Res.</w:t>
      </w:r>
      <w:r>
        <w:rPr>
          <w:iCs/>
          <w:sz w:val="28"/>
          <w:szCs w:val="28"/>
          <w:lang w:val="en-US"/>
        </w:rPr>
        <w:t xml:space="preserve"> </w:t>
      </w:r>
      <w:r w:rsidRPr="002F59CF">
        <w:rPr>
          <w:iCs/>
          <w:sz w:val="28"/>
          <w:szCs w:val="28"/>
          <w:lang w:val="en-US"/>
        </w:rPr>
        <w:t xml:space="preserve">- </w:t>
      </w:r>
      <w:r w:rsidRPr="002F59CF">
        <w:rPr>
          <w:sz w:val="28"/>
          <w:szCs w:val="28"/>
          <w:lang w:val="en-GB"/>
        </w:rPr>
        <w:t>2002.</w:t>
      </w:r>
      <w:r>
        <w:rPr>
          <w:sz w:val="28"/>
          <w:szCs w:val="28"/>
          <w:lang w:val="en-GB"/>
        </w:rPr>
        <w:t xml:space="preserve"> </w:t>
      </w:r>
      <w:r w:rsidRPr="002F59CF">
        <w:rPr>
          <w:sz w:val="28"/>
          <w:szCs w:val="28"/>
          <w:lang w:val="en-GB"/>
        </w:rPr>
        <w:t>- Vol. 26.</w:t>
      </w:r>
      <w:r>
        <w:rPr>
          <w:sz w:val="28"/>
          <w:szCs w:val="28"/>
          <w:lang w:val="en-GB"/>
        </w:rPr>
        <w:t xml:space="preserve"> </w:t>
      </w:r>
      <w:r w:rsidRPr="002F59CF">
        <w:rPr>
          <w:sz w:val="28"/>
          <w:szCs w:val="28"/>
          <w:lang w:val="en-GB"/>
        </w:rPr>
        <w:t>- P. 825-830.</w:t>
      </w:r>
    </w:p>
    <w:p w14:paraId="41F91705"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 xml:space="preserve">George J.N. Idiopathic thrombocytopenic purpura and myelodysplastic syndrome: distinct entities or overlapping syndromes? </w:t>
      </w:r>
      <w:r>
        <w:rPr>
          <w:sz w:val="28"/>
          <w:szCs w:val="28"/>
          <w:lang w:val="en-US"/>
        </w:rPr>
        <w:t xml:space="preserve">/ </w:t>
      </w:r>
      <w:r w:rsidRPr="002F59CF">
        <w:rPr>
          <w:sz w:val="28"/>
          <w:szCs w:val="28"/>
          <w:lang w:val="en-US"/>
        </w:rPr>
        <w:t>J.</w:t>
      </w:r>
      <w:r w:rsidRPr="002F59CF">
        <w:rPr>
          <w:sz w:val="28"/>
          <w:szCs w:val="28"/>
          <w:lang w:val="en-GB"/>
        </w:rPr>
        <w:t xml:space="preserve">N. </w:t>
      </w:r>
      <w:r w:rsidRPr="002F59CF">
        <w:rPr>
          <w:sz w:val="28"/>
          <w:szCs w:val="28"/>
          <w:lang w:val="en-US"/>
        </w:rPr>
        <w:t xml:space="preserve">George // </w:t>
      </w:r>
      <w:r w:rsidRPr="002F59CF">
        <w:rPr>
          <w:iCs/>
          <w:sz w:val="28"/>
          <w:szCs w:val="28"/>
          <w:lang w:val="en-US"/>
        </w:rPr>
        <w:t>Leuk. Res.</w:t>
      </w:r>
      <w:r>
        <w:rPr>
          <w:iCs/>
          <w:sz w:val="28"/>
          <w:szCs w:val="28"/>
          <w:lang w:val="en-US"/>
        </w:rPr>
        <w:t xml:space="preserve"> </w:t>
      </w:r>
      <w:r w:rsidRPr="002F59CF">
        <w:rPr>
          <w:iCs/>
          <w:sz w:val="28"/>
          <w:szCs w:val="28"/>
          <w:lang w:val="en-US"/>
        </w:rPr>
        <w:t xml:space="preserve">- </w:t>
      </w:r>
      <w:r w:rsidRPr="002F59CF">
        <w:rPr>
          <w:sz w:val="28"/>
          <w:szCs w:val="28"/>
          <w:lang w:val="en-GB"/>
        </w:rPr>
        <w:t>2002.</w:t>
      </w:r>
      <w:r>
        <w:rPr>
          <w:sz w:val="28"/>
          <w:szCs w:val="28"/>
          <w:lang w:val="en-GB"/>
        </w:rPr>
        <w:t xml:space="preserve"> </w:t>
      </w:r>
      <w:r w:rsidRPr="002F59CF">
        <w:rPr>
          <w:sz w:val="28"/>
          <w:szCs w:val="28"/>
          <w:lang w:val="en-GB"/>
        </w:rPr>
        <w:t>- Vol. 26.</w:t>
      </w:r>
      <w:r>
        <w:rPr>
          <w:sz w:val="28"/>
          <w:szCs w:val="28"/>
          <w:lang w:val="en-GB"/>
        </w:rPr>
        <w:t xml:space="preserve"> </w:t>
      </w:r>
      <w:r w:rsidRPr="002F59CF">
        <w:rPr>
          <w:sz w:val="28"/>
          <w:szCs w:val="28"/>
          <w:lang w:val="en-GB"/>
        </w:rPr>
        <w:t>- P. 789-790.</w:t>
      </w:r>
    </w:p>
    <w:p w14:paraId="0BF4E393"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Idiopathic t</w:t>
      </w:r>
      <w:r>
        <w:rPr>
          <w:sz w:val="28"/>
          <w:szCs w:val="28"/>
          <w:lang w:val="en-US"/>
        </w:rPr>
        <w:t>hr</w:t>
      </w:r>
      <w:r w:rsidRPr="002F59CF">
        <w:rPr>
          <w:sz w:val="28"/>
          <w:szCs w:val="28"/>
          <w:lang w:val="en-US"/>
        </w:rPr>
        <w:t>ombocy</w:t>
      </w:r>
      <w:r>
        <w:rPr>
          <w:sz w:val="28"/>
          <w:szCs w:val="28"/>
          <w:lang w:val="en-US"/>
        </w:rPr>
        <w:t>t</w:t>
      </w:r>
      <w:r w:rsidRPr="002F59CF">
        <w:rPr>
          <w:sz w:val="28"/>
          <w:szCs w:val="28"/>
          <w:lang w:val="en-US"/>
        </w:rPr>
        <w:t>openic purpura: a practice guideline developed by explicit methods for the American Society of Hematology</w:t>
      </w:r>
      <w:r w:rsidRPr="002F59CF">
        <w:rPr>
          <w:sz w:val="28"/>
          <w:szCs w:val="28"/>
          <w:lang w:val="en-GB"/>
        </w:rPr>
        <w:t xml:space="preserve"> /</w:t>
      </w:r>
      <w:r w:rsidRPr="002F59CF">
        <w:rPr>
          <w:sz w:val="28"/>
          <w:szCs w:val="28"/>
          <w:lang w:val="en-US"/>
        </w:rPr>
        <w:t xml:space="preserve"> J.N. George, S.H. Woolf, G.E. Raskob [</w:t>
      </w:r>
      <w:r w:rsidRPr="002F59CF">
        <w:rPr>
          <w:iCs/>
          <w:sz w:val="28"/>
          <w:szCs w:val="28"/>
          <w:lang w:val="en-US"/>
        </w:rPr>
        <w:t>et al.] // Blood.</w:t>
      </w:r>
      <w:r>
        <w:rPr>
          <w:iCs/>
          <w:sz w:val="28"/>
          <w:szCs w:val="28"/>
          <w:lang w:val="en-US"/>
        </w:rPr>
        <w:t xml:space="preserve"> </w:t>
      </w:r>
      <w:r w:rsidRPr="002F59CF">
        <w:rPr>
          <w:iCs/>
          <w:sz w:val="28"/>
          <w:szCs w:val="28"/>
          <w:lang w:val="en-US"/>
        </w:rPr>
        <w:t xml:space="preserve">- </w:t>
      </w:r>
      <w:r w:rsidRPr="002F59CF">
        <w:rPr>
          <w:sz w:val="28"/>
          <w:szCs w:val="28"/>
          <w:lang w:val="en-GB"/>
        </w:rPr>
        <w:t>1996.</w:t>
      </w:r>
      <w:r>
        <w:rPr>
          <w:sz w:val="28"/>
          <w:szCs w:val="28"/>
          <w:lang w:val="en-GB"/>
        </w:rPr>
        <w:t xml:space="preserve"> </w:t>
      </w:r>
      <w:r w:rsidRPr="002F59CF">
        <w:rPr>
          <w:sz w:val="28"/>
          <w:szCs w:val="28"/>
          <w:lang w:val="en-GB"/>
        </w:rPr>
        <w:t xml:space="preserve">- </w:t>
      </w:r>
      <w:r w:rsidRPr="002F59CF">
        <w:rPr>
          <w:bCs/>
          <w:sz w:val="28"/>
          <w:szCs w:val="28"/>
          <w:lang w:val="en-GB"/>
        </w:rPr>
        <w:t xml:space="preserve">Vol. 88, № </w:t>
      </w:r>
      <w:r>
        <w:rPr>
          <w:bCs/>
          <w:sz w:val="28"/>
          <w:szCs w:val="28"/>
          <w:lang w:val="en-GB"/>
        </w:rPr>
        <w:t>1</w:t>
      </w:r>
      <w:r>
        <w:rPr>
          <w:sz w:val="28"/>
          <w:szCs w:val="28"/>
          <w:lang w:val="en-GB"/>
        </w:rPr>
        <w:t>. - P. 3-</w:t>
      </w:r>
      <w:r w:rsidRPr="002F59CF">
        <w:rPr>
          <w:sz w:val="28"/>
          <w:szCs w:val="28"/>
          <w:lang w:val="en-GB"/>
        </w:rPr>
        <w:t>40.</w:t>
      </w:r>
      <w:r>
        <w:rPr>
          <w:sz w:val="28"/>
          <w:szCs w:val="28"/>
          <w:lang w:val="en-GB"/>
        </w:rPr>
        <w:t xml:space="preserve"> </w:t>
      </w:r>
    </w:p>
    <w:p w14:paraId="4CCB4030"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British Committee for Standards in Haematology</w:t>
      </w:r>
      <w:r>
        <w:rPr>
          <w:sz w:val="28"/>
          <w:szCs w:val="28"/>
          <w:lang w:val="en-US"/>
        </w:rPr>
        <w:t>.</w:t>
      </w:r>
      <w:r w:rsidRPr="002F59CF">
        <w:rPr>
          <w:sz w:val="28"/>
          <w:szCs w:val="28"/>
          <w:lang w:val="en-US"/>
        </w:rPr>
        <w:t xml:space="preserve"> Guidelines for the investigation and management of idiopathic thrombocytopenic purpura in adults, children and in pregnancy // </w:t>
      </w:r>
      <w:r w:rsidRPr="002F59CF">
        <w:rPr>
          <w:iCs/>
          <w:sz w:val="28"/>
          <w:szCs w:val="28"/>
          <w:lang w:val="en-US"/>
        </w:rPr>
        <w:t>Br. J. Haematol.</w:t>
      </w:r>
      <w:r>
        <w:rPr>
          <w:iCs/>
          <w:sz w:val="28"/>
          <w:szCs w:val="28"/>
          <w:lang w:val="en-US"/>
        </w:rPr>
        <w:t xml:space="preserve"> </w:t>
      </w:r>
      <w:r w:rsidRPr="002F59CF">
        <w:rPr>
          <w:iCs/>
          <w:sz w:val="28"/>
          <w:szCs w:val="28"/>
          <w:lang w:val="en-US"/>
        </w:rPr>
        <w:t xml:space="preserve">- </w:t>
      </w:r>
      <w:r w:rsidRPr="002F59CF">
        <w:rPr>
          <w:sz w:val="28"/>
          <w:szCs w:val="28"/>
          <w:lang w:val="en-GB"/>
        </w:rPr>
        <w:t>2003.</w:t>
      </w:r>
      <w:r>
        <w:rPr>
          <w:sz w:val="28"/>
          <w:szCs w:val="28"/>
          <w:lang w:val="en-GB"/>
        </w:rPr>
        <w:t xml:space="preserve"> </w:t>
      </w:r>
      <w:r w:rsidRPr="002F59CF">
        <w:rPr>
          <w:sz w:val="28"/>
          <w:szCs w:val="28"/>
          <w:lang w:val="en-GB"/>
        </w:rPr>
        <w:t xml:space="preserve">- </w:t>
      </w:r>
      <w:r w:rsidRPr="002F59CF">
        <w:rPr>
          <w:bCs/>
          <w:sz w:val="28"/>
          <w:szCs w:val="28"/>
          <w:lang w:val="en-GB"/>
        </w:rPr>
        <w:t>Vol. 120.</w:t>
      </w:r>
      <w:r>
        <w:rPr>
          <w:bCs/>
          <w:sz w:val="28"/>
          <w:szCs w:val="28"/>
          <w:lang w:val="en-GB"/>
        </w:rPr>
        <w:t xml:space="preserve"> </w:t>
      </w:r>
      <w:r w:rsidRPr="002F59CF">
        <w:rPr>
          <w:bCs/>
          <w:sz w:val="28"/>
          <w:szCs w:val="28"/>
          <w:lang w:val="en-GB"/>
        </w:rPr>
        <w:t xml:space="preserve">- </w:t>
      </w:r>
      <w:r w:rsidRPr="002F59CF">
        <w:rPr>
          <w:sz w:val="28"/>
          <w:szCs w:val="28"/>
          <w:lang w:val="en-GB"/>
        </w:rPr>
        <w:t>P. 574-596.</w:t>
      </w:r>
    </w:p>
    <w:p w14:paraId="2C6A5DB6"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Initial treatment of immune thrombocytopenic purpura with high-dose dexamethasone / Y. Cheng, R.S.M. Wong, Y.O.Y. Soo [</w:t>
      </w:r>
      <w:r w:rsidRPr="002F59CF">
        <w:rPr>
          <w:iCs/>
          <w:sz w:val="28"/>
          <w:szCs w:val="28"/>
          <w:lang w:val="en-US"/>
        </w:rPr>
        <w:t>et al.]</w:t>
      </w:r>
      <w:r w:rsidRPr="002F59CF">
        <w:rPr>
          <w:sz w:val="28"/>
          <w:szCs w:val="28"/>
          <w:lang w:val="en-US"/>
        </w:rPr>
        <w:t xml:space="preserve"> // </w:t>
      </w:r>
      <w:r w:rsidRPr="002F59CF">
        <w:rPr>
          <w:iCs/>
          <w:sz w:val="28"/>
          <w:szCs w:val="28"/>
          <w:lang w:val="en-US"/>
        </w:rPr>
        <w:t>N. Engl. J. Med.</w:t>
      </w:r>
      <w:r>
        <w:rPr>
          <w:iCs/>
          <w:sz w:val="28"/>
          <w:szCs w:val="28"/>
          <w:lang w:val="en-US"/>
        </w:rPr>
        <w:t xml:space="preserve"> </w:t>
      </w:r>
      <w:r w:rsidRPr="002F59CF">
        <w:rPr>
          <w:iCs/>
          <w:sz w:val="28"/>
          <w:szCs w:val="28"/>
          <w:lang w:val="en-US"/>
        </w:rPr>
        <w:t xml:space="preserve">- </w:t>
      </w:r>
      <w:r w:rsidRPr="002F59CF">
        <w:rPr>
          <w:sz w:val="28"/>
          <w:szCs w:val="28"/>
          <w:lang w:val="en-US"/>
        </w:rPr>
        <w:t>2003.</w:t>
      </w:r>
      <w:r>
        <w:rPr>
          <w:sz w:val="28"/>
          <w:szCs w:val="28"/>
          <w:lang w:val="en-US"/>
        </w:rPr>
        <w:t xml:space="preserve"> </w:t>
      </w:r>
      <w:r w:rsidRPr="002F59CF">
        <w:rPr>
          <w:sz w:val="28"/>
          <w:szCs w:val="28"/>
          <w:lang w:val="en-US"/>
        </w:rPr>
        <w:t xml:space="preserve">- </w:t>
      </w:r>
      <w:r w:rsidRPr="002F59CF">
        <w:rPr>
          <w:bCs/>
          <w:sz w:val="28"/>
          <w:szCs w:val="28"/>
          <w:lang w:val="en-US"/>
        </w:rPr>
        <w:t>Vol. 349.</w:t>
      </w:r>
      <w:r>
        <w:rPr>
          <w:bCs/>
          <w:sz w:val="28"/>
          <w:szCs w:val="28"/>
          <w:lang w:val="en-US"/>
        </w:rPr>
        <w:t xml:space="preserve"> </w:t>
      </w:r>
      <w:r w:rsidRPr="002F59CF">
        <w:rPr>
          <w:bCs/>
          <w:sz w:val="28"/>
          <w:szCs w:val="28"/>
          <w:lang w:val="en-US"/>
        </w:rPr>
        <w:t xml:space="preserve">- P. </w:t>
      </w:r>
      <w:r w:rsidRPr="002F59CF">
        <w:rPr>
          <w:sz w:val="28"/>
          <w:szCs w:val="28"/>
          <w:lang w:val="en-US"/>
        </w:rPr>
        <w:t>831-836.</w:t>
      </w:r>
    </w:p>
    <w:p w14:paraId="0799D4A8"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 xml:space="preserve">Morbidity and mortality in adults with idiopathic thrombocytopenic purpura / J.E.A. Portielje, R.G.J. Westendorp, </w:t>
      </w:r>
      <w:r w:rsidRPr="002F59CF">
        <w:rPr>
          <w:bCs/>
          <w:sz w:val="28"/>
          <w:szCs w:val="28"/>
        </w:rPr>
        <w:t>Н</w:t>
      </w:r>
      <w:r w:rsidRPr="002F59CF">
        <w:rPr>
          <w:bCs/>
          <w:sz w:val="28"/>
          <w:szCs w:val="28"/>
          <w:lang w:val="en-US"/>
        </w:rPr>
        <w:t>.</w:t>
      </w:r>
      <w:r w:rsidRPr="002F59CF">
        <w:rPr>
          <w:bCs/>
          <w:sz w:val="28"/>
          <w:szCs w:val="28"/>
        </w:rPr>
        <w:t>С</w:t>
      </w:r>
      <w:r w:rsidRPr="002F59CF">
        <w:rPr>
          <w:bCs/>
          <w:sz w:val="28"/>
          <w:szCs w:val="28"/>
          <w:lang w:val="en-GB"/>
        </w:rPr>
        <w:t>.</w:t>
      </w:r>
      <w:r w:rsidRPr="002F59CF">
        <w:rPr>
          <w:sz w:val="28"/>
          <w:szCs w:val="28"/>
          <w:lang w:val="en-US"/>
        </w:rPr>
        <w:t xml:space="preserve"> Kluin-Nelemans</w:t>
      </w:r>
      <w:r>
        <w:rPr>
          <w:sz w:val="28"/>
          <w:szCs w:val="28"/>
          <w:lang w:val="en-US"/>
        </w:rPr>
        <w:t>,</w:t>
      </w:r>
      <w:r w:rsidRPr="002F59CF">
        <w:rPr>
          <w:sz w:val="28"/>
          <w:szCs w:val="28"/>
          <w:lang w:val="en-US"/>
        </w:rPr>
        <w:t xml:space="preserve"> A. Brand </w:t>
      </w:r>
      <w:r w:rsidRPr="002F59CF">
        <w:rPr>
          <w:iCs/>
          <w:sz w:val="28"/>
          <w:szCs w:val="28"/>
          <w:lang w:val="en-US"/>
        </w:rPr>
        <w:t>// Blood</w:t>
      </w:r>
      <w:r w:rsidRPr="002F59CF">
        <w:rPr>
          <w:sz w:val="28"/>
          <w:szCs w:val="28"/>
          <w:lang w:val="en-GB"/>
        </w:rPr>
        <w:t>.</w:t>
      </w:r>
      <w:r>
        <w:rPr>
          <w:sz w:val="28"/>
          <w:szCs w:val="28"/>
          <w:lang w:val="en-GB"/>
        </w:rPr>
        <w:t xml:space="preserve"> </w:t>
      </w:r>
      <w:r w:rsidRPr="002F59CF">
        <w:rPr>
          <w:sz w:val="28"/>
          <w:szCs w:val="28"/>
          <w:lang w:val="en-GB"/>
        </w:rPr>
        <w:t>- 2001.</w:t>
      </w:r>
      <w:r>
        <w:rPr>
          <w:sz w:val="28"/>
          <w:szCs w:val="28"/>
          <w:lang w:val="en-GB"/>
        </w:rPr>
        <w:t xml:space="preserve"> </w:t>
      </w:r>
      <w:r w:rsidRPr="002F59CF">
        <w:rPr>
          <w:sz w:val="28"/>
          <w:szCs w:val="28"/>
          <w:lang w:val="en-GB"/>
        </w:rPr>
        <w:t>- Vol. 97.</w:t>
      </w:r>
      <w:r>
        <w:rPr>
          <w:sz w:val="28"/>
          <w:szCs w:val="28"/>
          <w:lang w:val="en-GB"/>
        </w:rPr>
        <w:t xml:space="preserve"> </w:t>
      </w:r>
      <w:r w:rsidRPr="002F59CF">
        <w:rPr>
          <w:sz w:val="28"/>
          <w:szCs w:val="28"/>
          <w:lang w:val="en-GB"/>
        </w:rPr>
        <w:t>- P. 2549-2554.</w:t>
      </w:r>
    </w:p>
    <w:p w14:paraId="337FD3B9"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bCs/>
          <w:sz w:val="28"/>
          <w:szCs w:val="28"/>
          <w:lang w:val="en-US"/>
        </w:rPr>
        <w:t>Efficacy and safety of splenectomy in immune</w:t>
      </w:r>
      <w:r>
        <w:rPr>
          <w:bCs/>
          <w:sz w:val="28"/>
          <w:szCs w:val="28"/>
          <w:lang w:val="en-US"/>
        </w:rPr>
        <w:t xml:space="preserve"> </w:t>
      </w:r>
      <w:r w:rsidRPr="002F59CF">
        <w:rPr>
          <w:bCs/>
          <w:sz w:val="28"/>
          <w:szCs w:val="28"/>
          <w:lang w:val="en-US"/>
        </w:rPr>
        <w:t xml:space="preserve">thrombocytopenic purpura: long-term results of </w:t>
      </w:r>
      <w:r w:rsidRPr="002F59CF">
        <w:rPr>
          <w:bCs/>
          <w:sz w:val="28"/>
          <w:szCs w:val="28"/>
          <w:lang w:val="en-GB"/>
        </w:rPr>
        <w:t xml:space="preserve">402 </w:t>
      </w:r>
      <w:r w:rsidRPr="002F59CF">
        <w:rPr>
          <w:bCs/>
          <w:sz w:val="28"/>
          <w:szCs w:val="28"/>
          <w:lang w:val="en-US"/>
        </w:rPr>
        <w:t>cases</w:t>
      </w:r>
      <w:r w:rsidRPr="002F59CF">
        <w:rPr>
          <w:sz w:val="28"/>
          <w:szCs w:val="28"/>
          <w:lang w:val="en-US"/>
        </w:rPr>
        <w:t xml:space="preserve"> / N. Vianelli,</w:t>
      </w:r>
      <w:r w:rsidRPr="002F59CF">
        <w:rPr>
          <w:sz w:val="28"/>
          <w:szCs w:val="28"/>
          <w:lang w:val="en-GB"/>
        </w:rPr>
        <w:t xml:space="preserve"> </w:t>
      </w:r>
      <w:r w:rsidRPr="002F59CF">
        <w:rPr>
          <w:sz w:val="28"/>
          <w:szCs w:val="28"/>
          <w:lang w:val="en-US"/>
        </w:rPr>
        <w:t>M. Galli</w:t>
      </w:r>
      <w:r w:rsidRPr="002F59CF">
        <w:rPr>
          <w:sz w:val="28"/>
          <w:szCs w:val="28"/>
          <w:lang w:val="en-GB"/>
        </w:rPr>
        <w:t xml:space="preserve">, </w:t>
      </w:r>
      <w:r w:rsidRPr="002F59CF">
        <w:rPr>
          <w:sz w:val="28"/>
          <w:szCs w:val="28"/>
          <w:lang w:val="en-US"/>
        </w:rPr>
        <w:t>A. de Vivo [</w:t>
      </w:r>
      <w:r w:rsidRPr="002F59CF">
        <w:rPr>
          <w:iCs/>
          <w:sz w:val="28"/>
          <w:szCs w:val="28"/>
          <w:lang w:val="en-US"/>
        </w:rPr>
        <w:t>et al.]</w:t>
      </w:r>
      <w:r w:rsidRPr="002F59CF">
        <w:rPr>
          <w:sz w:val="28"/>
          <w:szCs w:val="28"/>
          <w:lang w:val="en-US"/>
        </w:rPr>
        <w:t xml:space="preserve"> // Haematologica.</w:t>
      </w:r>
      <w:r>
        <w:rPr>
          <w:sz w:val="28"/>
          <w:szCs w:val="28"/>
          <w:lang w:val="en-US"/>
        </w:rPr>
        <w:t xml:space="preserve"> </w:t>
      </w:r>
      <w:r w:rsidRPr="002F59CF">
        <w:rPr>
          <w:sz w:val="28"/>
          <w:szCs w:val="28"/>
          <w:lang w:val="en-US"/>
        </w:rPr>
        <w:t xml:space="preserve">- </w:t>
      </w:r>
      <w:r w:rsidRPr="005060C9">
        <w:rPr>
          <w:sz w:val="28"/>
          <w:szCs w:val="28"/>
          <w:lang w:val="en-US"/>
        </w:rPr>
        <w:t>2005</w:t>
      </w:r>
      <w:r w:rsidRPr="002F59CF">
        <w:rPr>
          <w:sz w:val="28"/>
          <w:szCs w:val="28"/>
          <w:lang w:val="en-US"/>
        </w:rPr>
        <w:t>.</w:t>
      </w:r>
      <w:r>
        <w:rPr>
          <w:sz w:val="28"/>
          <w:szCs w:val="28"/>
          <w:lang w:val="en-US"/>
        </w:rPr>
        <w:t xml:space="preserve"> </w:t>
      </w:r>
      <w:r w:rsidRPr="002F59CF">
        <w:rPr>
          <w:sz w:val="28"/>
          <w:szCs w:val="28"/>
          <w:lang w:val="en-US"/>
        </w:rPr>
        <w:t>- Vol.</w:t>
      </w:r>
      <w:r w:rsidRPr="005060C9">
        <w:rPr>
          <w:sz w:val="28"/>
          <w:szCs w:val="28"/>
          <w:lang w:val="en-US"/>
        </w:rPr>
        <w:t xml:space="preserve"> 90</w:t>
      </w:r>
      <w:r w:rsidRPr="002F59CF">
        <w:rPr>
          <w:sz w:val="28"/>
          <w:szCs w:val="28"/>
          <w:lang w:val="en-US"/>
        </w:rPr>
        <w:t>.</w:t>
      </w:r>
      <w:r>
        <w:rPr>
          <w:sz w:val="28"/>
          <w:szCs w:val="28"/>
          <w:lang w:val="en-US"/>
        </w:rPr>
        <w:t xml:space="preserve"> </w:t>
      </w:r>
      <w:r w:rsidRPr="002F59CF">
        <w:rPr>
          <w:sz w:val="28"/>
          <w:szCs w:val="28"/>
          <w:lang w:val="en-US"/>
        </w:rPr>
        <w:t xml:space="preserve">- P. </w:t>
      </w:r>
      <w:r w:rsidRPr="005060C9">
        <w:rPr>
          <w:sz w:val="28"/>
          <w:szCs w:val="28"/>
          <w:lang w:val="en-US"/>
        </w:rPr>
        <w:t>72-77</w:t>
      </w:r>
      <w:r w:rsidRPr="002F59CF">
        <w:rPr>
          <w:sz w:val="28"/>
          <w:szCs w:val="28"/>
          <w:lang w:val="en-US"/>
        </w:rPr>
        <w:t>.</w:t>
      </w:r>
    </w:p>
    <w:p w14:paraId="49EA3DDE"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Renchi Y.</w:t>
      </w:r>
      <w:r>
        <w:rPr>
          <w:sz w:val="28"/>
          <w:szCs w:val="28"/>
          <w:lang w:val="en-US"/>
        </w:rPr>
        <w:t xml:space="preserve"> </w:t>
      </w:r>
      <w:r w:rsidRPr="002F59CF">
        <w:rPr>
          <w:sz w:val="28"/>
          <w:szCs w:val="28"/>
          <w:lang w:val="en-US"/>
        </w:rPr>
        <w:t>Pathogenesis and managment of chronic idiopathic thrombocytopenic purpura: an update</w:t>
      </w:r>
      <w:r>
        <w:rPr>
          <w:sz w:val="28"/>
          <w:szCs w:val="28"/>
          <w:lang w:val="en-US"/>
        </w:rPr>
        <w:t xml:space="preserve"> /</w:t>
      </w:r>
      <w:r w:rsidRPr="002F59CF">
        <w:rPr>
          <w:sz w:val="28"/>
          <w:szCs w:val="28"/>
          <w:lang w:val="en-US"/>
        </w:rPr>
        <w:t xml:space="preserve"> Renchi Y., Zhong C.H. // Int. J. Hematol.</w:t>
      </w:r>
      <w:r>
        <w:rPr>
          <w:sz w:val="28"/>
          <w:szCs w:val="28"/>
          <w:lang w:val="en-US"/>
        </w:rPr>
        <w:t xml:space="preserve"> </w:t>
      </w:r>
      <w:r w:rsidRPr="002F59CF">
        <w:rPr>
          <w:sz w:val="28"/>
          <w:szCs w:val="28"/>
          <w:lang w:val="en-US"/>
        </w:rPr>
        <w:t xml:space="preserve">- </w:t>
      </w:r>
      <w:r w:rsidRPr="005060C9">
        <w:rPr>
          <w:sz w:val="28"/>
          <w:szCs w:val="28"/>
          <w:lang w:val="en-US"/>
        </w:rPr>
        <w:t>2000</w:t>
      </w:r>
      <w:r w:rsidRPr="002F59CF">
        <w:rPr>
          <w:sz w:val="28"/>
          <w:szCs w:val="28"/>
          <w:lang w:val="en-US"/>
        </w:rPr>
        <w:t>.</w:t>
      </w:r>
      <w:r>
        <w:rPr>
          <w:sz w:val="28"/>
          <w:szCs w:val="28"/>
          <w:lang w:val="en-US"/>
        </w:rPr>
        <w:t xml:space="preserve"> </w:t>
      </w:r>
      <w:r w:rsidRPr="002F59CF">
        <w:rPr>
          <w:sz w:val="28"/>
          <w:szCs w:val="28"/>
          <w:lang w:val="en-US"/>
        </w:rPr>
        <w:t xml:space="preserve">- Vol. </w:t>
      </w:r>
      <w:r w:rsidRPr="005060C9">
        <w:rPr>
          <w:sz w:val="28"/>
          <w:szCs w:val="28"/>
          <w:lang w:val="en-US"/>
        </w:rPr>
        <w:t>71</w:t>
      </w:r>
      <w:r w:rsidRPr="002F59CF">
        <w:rPr>
          <w:sz w:val="28"/>
          <w:szCs w:val="28"/>
          <w:lang w:val="en-US"/>
        </w:rPr>
        <w:t>.</w:t>
      </w:r>
      <w:r>
        <w:rPr>
          <w:sz w:val="28"/>
          <w:szCs w:val="28"/>
          <w:lang w:val="en-US"/>
        </w:rPr>
        <w:t xml:space="preserve"> </w:t>
      </w:r>
      <w:r w:rsidRPr="002F59CF">
        <w:rPr>
          <w:sz w:val="28"/>
          <w:szCs w:val="28"/>
          <w:lang w:val="en-US"/>
        </w:rPr>
        <w:t xml:space="preserve">- P. </w:t>
      </w:r>
      <w:r w:rsidRPr="005060C9">
        <w:rPr>
          <w:sz w:val="28"/>
          <w:szCs w:val="28"/>
          <w:lang w:val="en-US"/>
        </w:rPr>
        <w:t>18-24</w:t>
      </w:r>
      <w:r w:rsidRPr="002F59CF">
        <w:rPr>
          <w:sz w:val="28"/>
          <w:szCs w:val="28"/>
          <w:lang w:val="en-US"/>
        </w:rPr>
        <w:t>.</w:t>
      </w:r>
    </w:p>
    <w:p w14:paraId="3A544970"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lastRenderedPageBreak/>
        <w:t>Short-course corticosteroid-induced pulmonary and apparent cerebral aspergillosis in a patient with idiopathic thrombocytopenic purpura / J. Apostolidis, M. Tsandekidi, D. Kousiafes [et al.] // Blood.</w:t>
      </w:r>
      <w:r>
        <w:rPr>
          <w:sz w:val="28"/>
          <w:szCs w:val="28"/>
          <w:lang w:val="en-US"/>
        </w:rPr>
        <w:t xml:space="preserve"> </w:t>
      </w:r>
      <w:r w:rsidRPr="002F59CF">
        <w:rPr>
          <w:sz w:val="28"/>
          <w:szCs w:val="28"/>
          <w:lang w:val="en-US"/>
        </w:rPr>
        <w:t xml:space="preserve">- </w:t>
      </w:r>
      <w:r w:rsidRPr="005060C9">
        <w:rPr>
          <w:sz w:val="28"/>
          <w:szCs w:val="28"/>
          <w:lang w:val="en-US"/>
        </w:rPr>
        <w:t>2001</w:t>
      </w:r>
      <w:r w:rsidRPr="002F59CF">
        <w:rPr>
          <w:sz w:val="28"/>
          <w:szCs w:val="28"/>
          <w:lang w:val="en-US"/>
        </w:rPr>
        <w:t>.</w:t>
      </w:r>
      <w:r>
        <w:rPr>
          <w:sz w:val="28"/>
          <w:szCs w:val="28"/>
          <w:lang w:val="en-US"/>
        </w:rPr>
        <w:t xml:space="preserve"> </w:t>
      </w:r>
      <w:r w:rsidRPr="002F59CF">
        <w:rPr>
          <w:sz w:val="28"/>
          <w:szCs w:val="28"/>
          <w:lang w:val="en-US"/>
        </w:rPr>
        <w:t xml:space="preserve">- Vol. </w:t>
      </w:r>
      <w:r w:rsidRPr="005060C9">
        <w:rPr>
          <w:sz w:val="28"/>
          <w:szCs w:val="28"/>
          <w:lang w:val="en-US"/>
        </w:rPr>
        <w:t>98</w:t>
      </w:r>
      <w:r w:rsidRPr="002F59CF">
        <w:rPr>
          <w:sz w:val="28"/>
          <w:szCs w:val="28"/>
          <w:lang w:val="en-US"/>
        </w:rPr>
        <w:t>.</w:t>
      </w:r>
      <w:r>
        <w:rPr>
          <w:sz w:val="28"/>
          <w:szCs w:val="28"/>
          <w:lang w:val="en-US"/>
        </w:rPr>
        <w:t xml:space="preserve"> </w:t>
      </w:r>
      <w:r w:rsidRPr="002F59CF">
        <w:rPr>
          <w:sz w:val="28"/>
          <w:szCs w:val="28"/>
          <w:lang w:val="en-US"/>
        </w:rPr>
        <w:t xml:space="preserve">- P. </w:t>
      </w:r>
      <w:r w:rsidRPr="005060C9">
        <w:rPr>
          <w:sz w:val="28"/>
          <w:szCs w:val="28"/>
          <w:lang w:val="en-US"/>
        </w:rPr>
        <w:t>2875-2877</w:t>
      </w:r>
      <w:r w:rsidRPr="002F59CF">
        <w:rPr>
          <w:sz w:val="28"/>
          <w:szCs w:val="28"/>
          <w:lang w:val="en-US"/>
        </w:rPr>
        <w:t>.</w:t>
      </w:r>
    </w:p>
    <w:p w14:paraId="4E9214B8"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Cines D.B.</w:t>
      </w:r>
      <w:r>
        <w:rPr>
          <w:sz w:val="28"/>
          <w:szCs w:val="28"/>
          <w:lang w:val="en-US"/>
        </w:rPr>
        <w:t xml:space="preserve"> </w:t>
      </w:r>
      <w:r w:rsidRPr="002F59CF">
        <w:rPr>
          <w:sz w:val="28"/>
          <w:szCs w:val="28"/>
          <w:lang w:val="en-US"/>
        </w:rPr>
        <w:t xml:space="preserve">Immune thrombocytopenic purpura </w:t>
      </w:r>
      <w:r>
        <w:rPr>
          <w:sz w:val="28"/>
          <w:szCs w:val="28"/>
          <w:lang w:val="en-US"/>
        </w:rPr>
        <w:t xml:space="preserve">/ </w:t>
      </w:r>
      <w:r w:rsidRPr="002F59CF">
        <w:rPr>
          <w:sz w:val="28"/>
          <w:szCs w:val="28"/>
          <w:lang w:val="en-US"/>
        </w:rPr>
        <w:t>D.B.</w:t>
      </w:r>
      <w:r>
        <w:rPr>
          <w:sz w:val="28"/>
          <w:szCs w:val="28"/>
          <w:lang w:val="en-US"/>
        </w:rPr>
        <w:t xml:space="preserve"> </w:t>
      </w:r>
      <w:r w:rsidRPr="002F59CF">
        <w:rPr>
          <w:sz w:val="28"/>
          <w:szCs w:val="28"/>
          <w:lang w:val="en-US"/>
        </w:rPr>
        <w:t xml:space="preserve">Cines, V.S. Blanchette // </w:t>
      </w:r>
      <w:r w:rsidRPr="002F59CF">
        <w:rPr>
          <w:sz w:val="28"/>
          <w:szCs w:val="28"/>
          <w:lang w:val="en-GB"/>
        </w:rPr>
        <w:t xml:space="preserve">N. </w:t>
      </w:r>
      <w:r w:rsidRPr="002F59CF">
        <w:rPr>
          <w:sz w:val="28"/>
          <w:szCs w:val="28"/>
          <w:lang w:val="en-US"/>
        </w:rPr>
        <w:t>Engl. J. Med.</w:t>
      </w:r>
      <w:r>
        <w:rPr>
          <w:sz w:val="28"/>
          <w:szCs w:val="28"/>
          <w:lang w:val="en-US"/>
        </w:rPr>
        <w:t xml:space="preserve"> </w:t>
      </w:r>
      <w:r w:rsidRPr="002F59CF">
        <w:rPr>
          <w:sz w:val="28"/>
          <w:szCs w:val="28"/>
          <w:lang w:val="en-US"/>
        </w:rPr>
        <w:t xml:space="preserve">- </w:t>
      </w:r>
      <w:r w:rsidRPr="002F59CF">
        <w:rPr>
          <w:sz w:val="28"/>
          <w:szCs w:val="28"/>
          <w:lang w:val="en-GB"/>
        </w:rPr>
        <w:t>2002.</w:t>
      </w:r>
      <w:r>
        <w:rPr>
          <w:sz w:val="28"/>
          <w:szCs w:val="28"/>
          <w:lang w:val="en-GB"/>
        </w:rPr>
        <w:t xml:space="preserve"> </w:t>
      </w:r>
      <w:r w:rsidRPr="002F59CF">
        <w:rPr>
          <w:sz w:val="28"/>
          <w:szCs w:val="28"/>
          <w:lang w:val="en-GB"/>
        </w:rPr>
        <w:t>- Vol. 347.</w:t>
      </w:r>
      <w:r>
        <w:rPr>
          <w:sz w:val="28"/>
          <w:szCs w:val="28"/>
          <w:lang w:val="en-GB"/>
        </w:rPr>
        <w:t xml:space="preserve"> </w:t>
      </w:r>
      <w:r w:rsidRPr="002F59CF">
        <w:rPr>
          <w:sz w:val="28"/>
          <w:szCs w:val="28"/>
          <w:lang w:val="en-GB"/>
        </w:rPr>
        <w:t>- P. 995-1008.</w:t>
      </w:r>
    </w:p>
    <w:p w14:paraId="5531B82D"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Age as the major predictive factor of long-term response to splenectomy in immune thrombocytopenic purpura / F. Fabris, T. Tassan, R. Ramon [et al.] // Br. J. Haematol.</w:t>
      </w:r>
      <w:r>
        <w:rPr>
          <w:sz w:val="28"/>
          <w:szCs w:val="28"/>
          <w:lang w:val="en-US"/>
        </w:rPr>
        <w:t xml:space="preserve"> </w:t>
      </w:r>
      <w:r w:rsidRPr="002F59CF">
        <w:rPr>
          <w:sz w:val="28"/>
          <w:szCs w:val="28"/>
          <w:lang w:val="en-US"/>
        </w:rPr>
        <w:t>- 2001.</w:t>
      </w:r>
      <w:r>
        <w:rPr>
          <w:sz w:val="28"/>
          <w:szCs w:val="28"/>
          <w:lang w:val="en-US"/>
        </w:rPr>
        <w:t xml:space="preserve"> </w:t>
      </w:r>
      <w:r w:rsidRPr="002F59CF">
        <w:rPr>
          <w:sz w:val="28"/>
          <w:szCs w:val="28"/>
          <w:lang w:val="en-US"/>
        </w:rPr>
        <w:t>- Vol. 112.</w:t>
      </w:r>
      <w:r>
        <w:rPr>
          <w:sz w:val="28"/>
          <w:szCs w:val="28"/>
          <w:lang w:val="en-US"/>
        </w:rPr>
        <w:t xml:space="preserve"> </w:t>
      </w:r>
      <w:r w:rsidRPr="002F59CF">
        <w:rPr>
          <w:sz w:val="28"/>
          <w:szCs w:val="28"/>
          <w:lang w:val="en-US"/>
        </w:rPr>
        <w:t>- P. 637-640.</w:t>
      </w:r>
    </w:p>
    <w:p w14:paraId="6F736E50"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Rituximab chimeric anti-</w:t>
      </w:r>
      <w:r>
        <w:rPr>
          <w:sz w:val="28"/>
          <w:szCs w:val="28"/>
          <w:lang w:val="en-US"/>
        </w:rPr>
        <w:t>C</w:t>
      </w:r>
      <w:r w:rsidRPr="002F59CF">
        <w:rPr>
          <w:sz w:val="28"/>
          <w:szCs w:val="28"/>
          <w:lang w:val="en-US"/>
        </w:rPr>
        <w:t xml:space="preserve">D20 monoclonal antibody treatment for adults with chronic idiopathic thrombocytopenic purpura / R. Stasi, A. Pagano, E. Stipa, S. Amadori // </w:t>
      </w:r>
      <w:r w:rsidRPr="002F59CF">
        <w:rPr>
          <w:sz w:val="28"/>
          <w:szCs w:val="28"/>
          <w:lang w:val="en-GB"/>
        </w:rPr>
        <w:t>Blood.</w:t>
      </w:r>
      <w:r>
        <w:rPr>
          <w:sz w:val="28"/>
          <w:szCs w:val="28"/>
          <w:lang w:val="en-GB"/>
        </w:rPr>
        <w:t xml:space="preserve"> </w:t>
      </w:r>
      <w:r w:rsidRPr="002F59CF">
        <w:rPr>
          <w:sz w:val="28"/>
          <w:szCs w:val="28"/>
          <w:lang w:val="en-GB"/>
        </w:rPr>
        <w:t>- 2001.</w:t>
      </w:r>
      <w:r>
        <w:rPr>
          <w:sz w:val="28"/>
          <w:szCs w:val="28"/>
          <w:lang w:val="en-GB"/>
        </w:rPr>
        <w:t xml:space="preserve"> </w:t>
      </w:r>
      <w:r w:rsidRPr="002F59CF">
        <w:rPr>
          <w:sz w:val="28"/>
          <w:szCs w:val="28"/>
          <w:lang w:val="en-GB"/>
        </w:rPr>
        <w:t>- Vol. 98.</w:t>
      </w:r>
      <w:r>
        <w:rPr>
          <w:sz w:val="28"/>
          <w:szCs w:val="28"/>
          <w:lang w:val="en-GB"/>
        </w:rPr>
        <w:t xml:space="preserve"> </w:t>
      </w:r>
      <w:r w:rsidRPr="002F59CF">
        <w:rPr>
          <w:sz w:val="28"/>
          <w:szCs w:val="28"/>
          <w:lang w:val="en-GB"/>
        </w:rPr>
        <w:t>- P. 952-957.</w:t>
      </w:r>
    </w:p>
    <w:p w14:paraId="3A5BD658"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B-cell depletion with Rituximab as treatment for immune hemolytic anemia and</w:t>
      </w:r>
      <w:r w:rsidRPr="002F59CF">
        <w:rPr>
          <w:sz w:val="28"/>
          <w:szCs w:val="28"/>
          <w:lang w:val="en-GB"/>
        </w:rPr>
        <w:t xml:space="preserve"> </w:t>
      </w:r>
      <w:r w:rsidRPr="002F59CF">
        <w:rPr>
          <w:sz w:val="28"/>
          <w:szCs w:val="28"/>
          <w:lang w:val="en-US"/>
        </w:rPr>
        <w:t xml:space="preserve">chronic thrombocytopenia / </w:t>
      </w:r>
      <w:r w:rsidRPr="002F59CF">
        <w:rPr>
          <w:sz w:val="28"/>
          <w:szCs w:val="28"/>
          <w:lang w:val="en-GB"/>
        </w:rPr>
        <w:t xml:space="preserve">F. Zaja, I. Iacona, P. Masolini, [et al.] </w:t>
      </w:r>
      <w:r w:rsidRPr="002F59CF">
        <w:rPr>
          <w:sz w:val="28"/>
          <w:szCs w:val="28"/>
          <w:lang w:val="en-US"/>
        </w:rPr>
        <w:t>// Haematologica.</w:t>
      </w:r>
      <w:r>
        <w:rPr>
          <w:sz w:val="28"/>
          <w:szCs w:val="28"/>
          <w:lang w:val="en-US"/>
        </w:rPr>
        <w:t xml:space="preserve"> </w:t>
      </w:r>
      <w:r w:rsidRPr="002F59CF">
        <w:rPr>
          <w:sz w:val="28"/>
          <w:szCs w:val="28"/>
          <w:lang w:val="en-US"/>
        </w:rPr>
        <w:t xml:space="preserve">- </w:t>
      </w:r>
      <w:r w:rsidRPr="002F59CF">
        <w:rPr>
          <w:sz w:val="28"/>
          <w:szCs w:val="28"/>
          <w:lang w:val="en-GB"/>
        </w:rPr>
        <w:t>2002.</w:t>
      </w:r>
      <w:r>
        <w:rPr>
          <w:sz w:val="28"/>
          <w:szCs w:val="28"/>
          <w:lang w:val="en-GB"/>
        </w:rPr>
        <w:t xml:space="preserve"> </w:t>
      </w:r>
      <w:r w:rsidRPr="002F59CF">
        <w:rPr>
          <w:sz w:val="28"/>
          <w:szCs w:val="28"/>
          <w:lang w:val="en-GB"/>
        </w:rPr>
        <w:t>- Vol. 87.</w:t>
      </w:r>
      <w:r>
        <w:rPr>
          <w:sz w:val="28"/>
          <w:szCs w:val="28"/>
          <w:lang w:val="en-GB"/>
        </w:rPr>
        <w:t xml:space="preserve"> </w:t>
      </w:r>
      <w:r w:rsidRPr="002F59CF">
        <w:rPr>
          <w:sz w:val="28"/>
          <w:szCs w:val="28"/>
          <w:lang w:val="en-GB"/>
        </w:rPr>
        <w:t>- P. 189-195.</w:t>
      </w:r>
    </w:p>
    <w:p w14:paraId="703ABB5E" w14:textId="77777777" w:rsidR="005060C9" w:rsidRPr="007D4E22"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Does treatment with intermittent infusion of intravenous anti-D allow a proportion of adults with recently diagnosed immune trombocytopenic purpura to</w:t>
      </w:r>
      <w:r w:rsidRPr="002F59CF">
        <w:rPr>
          <w:sz w:val="28"/>
          <w:szCs w:val="28"/>
          <w:lang w:val="en-GB"/>
        </w:rPr>
        <w:t xml:space="preserve"> </w:t>
      </w:r>
      <w:r w:rsidRPr="002F59CF">
        <w:rPr>
          <w:sz w:val="28"/>
          <w:szCs w:val="28"/>
          <w:lang w:val="en-US"/>
        </w:rPr>
        <w:t>avoid splenectomy? / N. Cooper, B.M. Woloski, E.M. Fodero [et al.] // Blood.</w:t>
      </w:r>
      <w:r>
        <w:rPr>
          <w:sz w:val="28"/>
          <w:szCs w:val="28"/>
          <w:lang w:val="en-US"/>
        </w:rPr>
        <w:t xml:space="preserve"> </w:t>
      </w:r>
      <w:r w:rsidRPr="002F59CF">
        <w:rPr>
          <w:sz w:val="28"/>
          <w:szCs w:val="28"/>
          <w:lang w:val="en-US"/>
        </w:rPr>
        <w:t xml:space="preserve">- </w:t>
      </w:r>
      <w:r w:rsidRPr="005060C9">
        <w:rPr>
          <w:sz w:val="28"/>
          <w:szCs w:val="28"/>
          <w:lang w:val="en-US"/>
        </w:rPr>
        <w:t>2002</w:t>
      </w:r>
      <w:r w:rsidRPr="002F59CF">
        <w:rPr>
          <w:sz w:val="28"/>
          <w:szCs w:val="28"/>
          <w:lang w:val="en-US"/>
        </w:rPr>
        <w:t>.</w:t>
      </w:r>
      <w:r>
        <w:rPr>
          <w:sz w:val="28"/>
          <w:szCs w:val="28"/>
          <w:lang w:val="en-US"/>
        </w:rPr>
        <w:t xml:space="preserve"> </w:t>
      </w:r>
      <w:r w:rsidRPr="002F59CF">
        <w:rPr>
          <w:sz w:val="28"/>
          <w:szCs w:val="28"/>
          <w:lang w:val="en-US"/>
        </w:rPr>
        <w:t xml:space="preserve">- Vol. </w:t>
      </w:r>
      <w:r w:rsidRPr="005060C9">
        <w:rPr>
          <w:sz w:val="28"/>
          <w:szCs w:val="28"/>
          <w:lang w:val="en-US"/>
        </w:rPr>
        <w:t>99</w:t>
      </w:r>
      <w:r w:rsidRPr="002F59CF">
        <w:rPr>
          <w:sz w:val="28"/>
          <w:szCs w:val="28"/>
          <w:lang w:val="en-US"/>
        </w:rPr>
        <w:t>.</w:t>
      </w:r>
      <w:r>
        <w:rPr>
          <w:sz w:val="28"/>
          <w:szCs w:val="28"/>
          <w:lang w:val="en-US"/>
        </w:rPr>
        <w:t xml:space="preserve"> </w:t>
      </w:r>
      <w:r w:rsidRPr="002F59CF">
        <w:rPr>
          <w:sz w:val="28"/>
          <w:szCs w:val="28"/>
          <w:lang w:val="en-US"/>
        </w:rPr>
        <w:t xml:space="preserve">- P. </w:t>
      </w:r>
      <w:r w:rsidRPr="005060C9">
        <w:rPr>
          <w:sz w:val="28"/>
          <w:szCs w:val="28"/>
          <w:lang w:val="en-US"/>
        </w:rPr>
        <w:t>1922-1927.</w:t>
      </w:r>
    </w:p>
    <w:p w14:paraId="1832F758" w14:textId="77777777" w:rsidR="005060C9" w:rsidRPr="005060C9" w:rsidRDefault="005060C9" w:rsidP="00D14180">
      <w:pPr>
        <w:widowControl w:val="0"/>
        <w:numPr>
          <w:ilvl w:val="0"/>
          <w:numId w:val="64"/>
        </w:numPr>
        <w:shd w:val="clear" w:color="auto" w:fill="FFFFFF"/>
        <w:tabs>
          <w:tab w:val="clear" w:pos="142"/>
          <w:tab w:val="left" w:pos="1080"/>
          <w:tab w:val="left" w:pos="1260"/>
        </w:tabs>
        <w:suppressAutoHyphens w:val="0"/>
        <w:autoSpaceDE w:val="0"/>
        <w:autoSpaceDN w:val="0"/>
        <w:adjustRightInd w:val="0"/>
        <w:spacing w:line="360" w:lineRule="auto"/>
        <w:ind w:left="0" w:firstLine="426"/>
        <w:jc w:val="both"/>
        <w:rPr>
          <w:sz w:val="28"/>
          <w:szCs w:val="28"/>
          <w:lang w:val="en-US"/>
        </w:rPr>
      </w:pPr>
      <w:r w:rsidRPr="002F59CF">
        <w:rPr>
          <w:sz w:val="28"/>
          <w:szCs w:val="28"/>
          <w:lang w:val="en-US"/>
        </w:rPr>
        <w:t>Response to high-dose intravenous globulin as a valuable factor predicting the effect of splenectomy in chronic idiopathic thrombocytopenic purpura patients</w:t>
      </w:r>
      <w:r w:rsidRPr="005060C9">
        <w:rPr>
          <w:sz w:val="28"/>
          <w:szCs w:val="28"/>
          <w:lang w:val="en-US"/>
        </w:rPr>
        <w:t xml:space="preserve"> /</w:t>
      </w:r>
      <w:r w:rsidRPr="002F59CF">
        <w:rPr>
          <w:sz w:val="28"/>
          <w:szCs w:val="28"/>
          <w:lang w:val="en-US"/>
        </w:rPr>
        <w:t xml:space="preserve"> C</w:t>
      </w:r>
      <w:r w:rsidRPr="005060C9">
        <w:rPr>
          <w:sz w:val="28"/>
          <w:szCs w:val="28"/>
          <w:lang w:val="en-US"/>
        </w:rPr>
        <w:t>.</w:t>
      </w:r>
      <w:r w:rsidRPr="002F59CF">
        <w:rPr>
          <w:sz w:val="28"/>
          <w:szCs w:val="28"/>
          <w:lang w:val="en-US"/>
        </w:rPr>
        <w:t>W</w:t>
      </w:r>
      <w:r w:rsidRPr="005060C9">
        <w:rPr>
          <w:sz w:val="28"/>
          <w:szCs w:val="28"/>
          <w:lang w:val="en-US"/>
        </w:rPr>
        <w:t xml:space="preserve">. </w:t>
      </w:r>
      <w:r w:rsidRPr="002F59CF">
        <w:rPr>
          <w:sz w:val="28"/>
          <w:szCs w:val="28"/>
          <w:lang w:val="en-US"/>
        </w:rPr>
        <w:t>Choi</w:t>
      </w:r>
      <w:r w:rsidRPr="005060C9">
        <w:rPr>
          <w:sz w:val="28"/>
          <w:szCs w:val="28"/>
          <w:lang w:val="en-US"/>
        </w:rPr>
        <w:t xml:space="preserve">, </w:t>
      </w:r>
      <w:r w:rsidRPr="002F59CF">
        <w:rPr>
          <w:sz w:val="28"/>
          <w:szCs w:val="28"/>
          <w:lang w:val="en-US"/>
        </w:rPr>
        <w:t>B</w:t>
      </w:r>
      <w:r w:rsidRPr="005060C9">
        <w:rPr>
          <w:sz w:val="28"/>
          <w:szCs w:val="28"/>
          <w:lang w:val="en-US"/>
        </w:rPr>
        <w:t>.</w:t>
      </w:r>
      <w:r w:rsidRPr="002F59CF">
        <w:rPr>
          <w:sz w:val="28"/>
          <w:szCs w:val="28"/>
          <w:lang w:val="en-US"/>
        </w:rPr>
        <w:t>S</w:t>
      </w:r>
      <w:r w:rsidRPr="005060C9">
        <w:rPr>
          <w:sz w:val="28"/>
          <w:szCs w:val="28"/>
          <w:lang w:val="en-US"/>
        </w:rPr>
        <w:t xml:space="preserve">. </w:t>
      </w:r>
      <w:r w:rsidRPr="002F59CF">
        <w:rPr>
          <w:sz w:val="28"/>
          <w:szCs w:val="28"/>
          <w:lang w:val="en-US"/>
        </w:rPr>
        <w:t>Kim</w:t>
      </w:r>
      <w:r w:rsidRPr="005060C9">
        <w:rPr>
          <w:sz w:val="28"/>
          <w:szCs w:val="28"/>
          <w:lang w:val="en-US"/>
        </w:rPr>
        <w:t xml:space="preserve">, </w:t>
      </w:r>
      <w:r w:rsidRPr="002F59CF">
        <w:rPr>
          <w:sz w:val="28"/>
          <w:szCs w:val="28"/>
          <w:lang w:val="en-US"/>
        </w:rPr>
        <w:t>J</w:t>
      </w:r>
      <w:r w:rsidRPr="005060C9">
        <w:rPr>
          <w:sz w:val="28"/>
          <w:szCs w:val="28"/>
          <w:lang w:val="en-US"/>
        </w:rPr>
        <w:t>.</w:t>
      </w:r>
      <w:r w:rsidRPr="002F59CF">
        <w:rPr>
          <w:sz w:val="28"/>
          <w:szCs w:val="28"/>
          <w:lang w:val="en-US"/>
        </w:rPr>
        <w:t>H</w:t>
      </w:r>
      <w:r w:rsidRPr="005060C9">
        <w:rPr>
          <w:sz w:val="28"/>
          <w:szCs w:val="28"/>
          <w:lang w:val="en-US"/>
        </w:rPr>
        <w:t xml:space="preserve">. </w:t>
      </w:r>
      <w:r w:rsidRPr="002F59CF">
        <w:rPr>
          <w:sz w:val="28"/>
          <w:szCs w:val="28"/>
          <w:lang w:val="en-US"/>
        </w:rPr>
        <w:t>Seo</w:t>
      </w:r>
      <w:r w:rsidRPr="005060C9">
        <w:rPr>
          <w:sz w:val="28"/>
          <w:szCs w:val="28"/>
          <w:lang w:val="en-US"/>
        </w:rPr>
        <w:t xml:space="preserve"> [ </w:t>
      </w:r>
      <w:r w:rsidRPr="002F59CF">
        <w:rPr>
          <w:sz w:val="28"/>
          <w:szCs w:val="28"/>
          <w:lang w:val="en-US"/>
        </w:rPr>
        <w:t>et</w:t>
      </w:r>
      <w:r w:rsidRPr="005060C9">
        <w:rPr>
          <w:sz w:val="28"/>
          <w:szCs w:val="28"/>
          <w:lang w:val="en-US"/>
        </w:rPr>
        <w:t xml:space="preserve"> </w:t>
      </w:r>
      <w:r w:rsidRPr="002F59CF">
        <w:rPr>
          <w:sz w:val="28"/>
          <w:szCs w:val="28"/>
          <w:lang w:val="en-US"/>
        </w:rPr>
        <w:t>al</w:t>
      </w:r>
      <w:r w:rsidRPr="005060C9">
        <w:rPr>
          <w:sz w:val="28"/>
          <w:szCs w:val="28"/>
          <w:lang w:val="en-US"/>
        </w:rPr>
        <w:t xml:space="preserve">.] </w:t>
      </w:r>
      <w:r w:rsidRPr="002F59CF">
        <w:rPr>
          <w:sz w:val="28"/>
          <w:szCs w:val="28"/>
          <w:lang w:val="en-US"/>
        </w:rPr>
        <w:t>// Am. J. Hematol.</w:t>
      </w:r>
      <w:r>
        <w:rPr>
          <w:sz w:val="28"/>
          <w:szCs w:val="28"/>
          <w:lang w:val="en-US"/>
        </w:rPr>
        <w:t xml:space="preserve"> </w:t>
      </w:r>
      <w:r w:rsidRPr="002F59CF">
        <w:rPr>
          <w:sz w:val="28"/>
          <w:szCs w:val="28"/>
          <w:lang w:val="en-US"/>
        </w:rPr>
        <w:t xml:space="preserve">- </w:t>
      </w:r>
      <w:r w:rsidRPr="005060C9">
        <w:rPr>
          <w:sz w:val="28"/>
          <w:szCs w:val="28"/>
          <w:lang w:val="en-US"/>
        </w:rPr>
        <w:t>2001</w:t>
      </w:r>
      <w:r w:rsidRPr="002F59CF">
        <w:rPr>
          <w:sz w:val="28"/>
          <w:szCs w:val="28"/>
          <w:lang w:val="en-US"/>
        </w:rPr>
        <w:t>.</w:t>
      </w:r>
      <w:r>
        <w:rPr>
          <w:sz w:val="28"/>
          <w:szCs w:val="28"/>
          <w:lang w:val="en-US"/>
        </w:rPr>
        <w:t xml:space="preserve"> </w:t>
      </w:r>
      <w:r w:rsidRPr="002F59CF">
        <w:rPr>
          <w:sz w:val="28"/>
          <w:szCs w:val="28"/>
          <w:lang w:val="en-US"/>
        </w:rPr>
        <w:t>- Vol. 66.</w:t>
      </w:r>
      <w:r>
        <w:rPr>
          <w:sz w:val="28"/>
          <w:szCs w:val="28"/>
          <w:lang w:val="en-US"/>
        </w:rPr>
        <w:t xml:space="preserve"> </w:t>
      </w:r>
      <w:r w:rsidRPr="002F59CF">
        <w:rPr>
          <w:sz w:val="28"/>
          <w:szCs w:val="28"/>
          <w:lang w:val="en-US"/>
        </w:rPr>
        <w:t xml:space="preserve">- P. </w:t>
      </w:r>
      <w:r w:rsidRPr="005060C9">
        <w:rPr>
          <w:sz w:val="28"/>
          <w:szCs w:val="28"/>
          <w:lang w:val="en-US"/>
        </w:rPr>
        <w:t>197-202.</w:t>
      </w:r>
    </w:p>
    <w:p w14:paraId="7647978C"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 xml:space="preserve">Factors predicting response to splenectomy in adult patients with idiopathic thrombocytopenic purpura </w:t>
      </w:r>
      <w:r w:rsidRPr="002F59CF">
        <w:rPr>
          <w:sz w:val="28"/>
          <w:szCs w:val="28"/>
          <w:lang w:val="en-GB"/>
        </w:rPr>
        <w:t>/ F</w:t>
      </w:r>
      <w:r w:rsidRPr="005060C9">
        <w:rPr>
          <w:sz w:val="28"/>
          <w:szCs w:val="28"/>
          <w:lang w:val="en-US"/>
        </w:rPr>
        <w:t xml:space="preserve">. </w:t>
      </w:r>
      <w:r w:rsidRPr="002F59CF">
        <w:rPr>
          <w:sz w:val="28"/>
          <w:szCs w:val="28"/>
          <w:lang w:val="en-GB"/>
        </w:rPr>
        <w:t>Radaelli</w:t>
      </w:r>
      <w:r w:rsidRPr="005060C9">
        <w:rPr>
          <w:sz w:val="28"/>
          <w:szCs w:val="28"/>
          <w:lang w:val="en-US"/>
        </w:rPr>
        <w:t xml:space="preserve">, </w:t>
      </w:r>
      <w:r w:rsidRPr="002F59CF">
        <w:rPr>
          <w:sz w:val="28"/>
          <w:szCs w:val="28"/>
          <w:lang w:val="en-GB"/>
        </w:rPr>
        <w:t>P</w:t>
      </w:r>
      <w:r w:rsidRPr="005060C9">
        <w:rPr>
          <w:sz w:val="28"/>
          <w:szCs w:val="28"/>
          <w:lang w:val="en-US"/>
        </w:rPr>
        <w:t xml:space="preserve">. </w:t>
      </w:r>
      <w:r w:rsidRPr="002F59CF">
        <w:rPr>
          <w:sz w:val="28"/>
          <w:szCs w:val="28"/>
          <w:lang w:val="en-GB"/>
        </w:rPr>
        <w:t>Faccini</w:t>
      </w:r>
      <w:r w:rsidRPr="005060C9">
        <w:rPr>
          <w:sz w:val="28"/>
          <w:szCs w:val="28"/>
          <w:lang w:val="en-US"/>
        </w:rPr>
        <w:t xml:space="preserve">, </w:t>
      </w:r>
      <w:r w:rsidRPr="002F59CF">
        <w:rPr>
          <w:sz w:val="28"/>
          <w:szCs w:val="28"/>
          <w:lang w:val="en-GB"/>
        </w:rPr>
        <w:t>M</w:t>
      </w:r>
      <w:r w:rsidRPr="005060C9">
        <w:rPr>
          <w:sz w:val="28"/>
          <w:szCs w:val="28"/>
          <w:lang w:val="en-US"/>
        </w:rPr>
        <w:t xml:space="preserve">. </w:t>
      </w:r>
      <w:r w:rsidRPr="002F59CF">
        <w:rPr>
          <w:sz w:val="28"/>
          <w:szCs w:val="28"/>
          <w:lang w:val="en-GB"/>
        </w:rPr>
        <w:t>Goldaniga</w:t>
      </w:r>
      <w:r w:rsidRPr="005060C9">
        <w:rPr>
          <w:sz w:val="28"/>
          <w:szCs w:val="28"/>
          <w:lang w:val="en-US"/>
        </w:rPr>
        <w:t xml:space="preserve"> </w:t>
      </w:r>
      <w:r w:rsidRPr="002F59CF">
        <w:rPr>
          <w:sz w:val="28"/>
          <w:szCs w:val="28"/>
          <w:lang w:val="en-GB"/>
        </w:rPr>
        <w:t>[et</w:t>
      </w:r>
      <w:r w:rsidRPr="005060C9">
        <w:rPr>
          <w:sz w:val="28"/>
          <w:szCs w:val="28"/>
          <w:lang w:val="en-US"/>
        </w:rPr>
        <w:t xml:space="preserve"> </w:t>
      </w:r>
      <w:r w:rsidRPr="002F59CF">
        <w:rPr>
          <w:sz w:val="28"/>
          <w:szCs w:val="28"/>
          <w:lang w:val="en-GB"/>
        </w:rPr>
        <w:t>al</w:t>
      </w:r>
      <w:r w:rsidRPr="005060C9">
        <w:rPr>
          <w:sz w:val="28"/>
          <w:szCs w:val="28"/>
          <w:lang w:val="en-US"/>
        </w:rPr>
        <w:t>.</w:t>
      </w:r>
      <w:r w:rsidRPr="002F59CF">
        <w:rPr>
          <w:sz w:val="28"/>
          <w:szCs w:val="28"/>
          <w:lang w:val="en-GB"/>
        </w:rPr>
        <w:t>] // Haematologica.</w:t>
      </w:r>
      <w:r>
        <w:rPr>
          <w:sz w:val="28"/>
          <w:szCs w:val="28"/>
          <w:lang w:val="en-GB"/>
        </w:rPr>
        <w:t xml:space="preserve"> </w:t>
      </w:r>
      <w:r w:rsidRPr="002F59CF">
        <w:rPr>
          <w:sz w:val="28"/>
          <w:szCs w:val="28"/>
          <w:lang w:val="en-GB"/>
        </w:rPr>
        <w:t>- 2000.</w:t>
      </w:r>
      <w:r>
        <w:rPr>
          <w:sz w:val="28"/>
          <w:szCs w:val="28"/>
          <w:lang w:val="en-GB"/>
        </w:rPr>
        <w:t xml:space="preserve"> </w:t>
      </w:r>
      <w:r w:rsidRPr="002F59CF">
        <w:rPr>
          <w:sz w:val="28"/>
          <w:szCs w:val="28"/>
          <w:lang w:val="en-GB"/>
        </w:rPr>
        <w:t>- Vol. 85.</w:t>
      </w:r>
      <w:r>
        <w:rPr>
          <w:sz w:val="28"/>
          <w:szCs w:val="28"/>
          <w:lang w:val="en-GB"/>
        </w:rPr>
        <w:t xml:space="preserve"> </w:t>
      </w:r>
      <w:r w:rsidRPr="002F59CF">
        <w:rPr>
          <w:sz w:val="28"/>
          <w:szCs w:val="28"/>
          <w:lang w:val="en-GB"/>
        </w:rPr>
        <w:t>- P. 1040-1044.</w:t>
      </w:r>
    </w:p>
    <w:p w14:paraId="338DD8FC"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Rovo A. Is it possible to predict which patient will respond to splenectomy in ITP and for how long? </w:t>
      </w:r>
      <w:r>
        <w:rPr>
          <w:sz w:val="28"/>
          <w:szCs w:val="28"/>
          <w:lang w:val="en-US"/>
        </w:rPr>
        <w:t xml:space="preserve">/ </w:t>
      </w:r>
      <w:r w:rsidRPr="002F59CF">
        <w:rPr>
          <w:sz w:val="28"/>
          <w:szCs w:val="28"/>
          <w:lang w:val="en-US"/>
        </w:rPr>
        <w:t>A.</w:t>
      </w:r>
      <w:r>
        <w:rPr>
          <w:sz w:val="28"/>
          <w:szCs w:val="28"/>
          <w:lang w:val="en-US"/>
        </w:rPr>
        <w:t xml:space="preserve"> </w:t>
      </w:r>
      <w:r w:rsidRPr="002F59CF">
        <w:rPr>
          <w:sz w:val="28"/>
          <w:szCs w:val="28"/>
          <w:lang w:val="en-US"/>
        </w:rPr>
        <w:t>Rovo, D.</w:t>
      </w:r>
      <w:r>
        <w:rPr>
          <w:sz w:val="28"/>
          <w:szCs w:val="28"/>
          <w:lang w:val="en-US"/>
        </w:rPr>
        <w:t xml:space="preserve"> </w:t>
      </w:r>
      <w:r w:rsidRPr="002F59CF">
        <w:rPr>
          <w:sz w:val="28"/>
          <w:szCs w:val="28"/>
          <w:lang w:val="en-US"/>
        </w:rPr>
        <w:t>Penchansky, I.</w:t>
      </w:r>
      <w:r>
        <w:rPr>
          <w:sz w:val="28"/>
          <w:szCs w:val="28"/>
          <w:lang w:val="en-US"/>
        </w:rPr>
        <w:t xml:space="preserve"> </w:t>
      </w:r>
      <w:r w:rsidRPr="002F59CF">
        <w:rPr>
          <w:sz w:val="28"/>
          <w:szCs w:val="28"/>
          <w:lang w:val="en-US"/>
        </w:rPr>
        <w:t>Santos // Blood.</w:t>
      </w:r>
      <w:r>
        <w:rPr>
          <w:sz w:val="28"/>
          <w:szCs w:val="28"/>
          <w:lang w:val="en-US"/>
        </w:rPr>
        <w:t xml:space="preserve"> </w:t>
      </w:r>
      <w:r w:rsidRPr="002F59CF">
        <w:rPr>
          <w:sz w:val="28"/>
          <w:szCs w:val="28"/>
          <w:lang w:val="en-US"/>
        </w:rPr>
        <w:t xml:space="preserve">- </w:t>
      </w:r>
      <w:r w:rsidRPr="002F59CF">
        <w:rPr>
          <w:sz w:val="28"/>
          <w:szCs w:val="28"/>
          <w:lang w:val="en-GB"/>
        </w:rPr>
        <w:t>2001.</w:t>
      </w:r>
      <w:r>
        <w:rPr>
          <w:sz w:val="28"/>
          <w:szCs w:val="28"/>
          <w:lang w:val="en-GB"/>
        </w:rPr>
        <w:t xml:space="preserve"> </w:t>
      </w:r>
      <w:r w:rsidRPr="002F59CF">
        <w:rPr>
          <w:sz w:val="28"/>
          <w:szCs w:val="28"/>
          <w:lang w:val="en-GB"/>
        </w:rPr>
        <w:t xml:space="preserve">- </w:t>
      </w:r>
      <w:r w:rsidRPr="002F59CF">
        <w:rPr>
          <w:sz w:val="28"/>
          <w:szCs w:val="28"/>
          <w:lang w:val="en-US"/>
        </w:rPr>
        <w:t xml:space="preserve">Vol. 98, Suppl. </w:t>
      </w:r>
      <w:r>
        <w:rPr>
          <w:sz w:val="28"/>
          <w:szCs w:val="28"/>
          <w:lang w:val="en-US"/>
        </w:rPr>
        <w:t xml:space="preserve">- P. </w:t>
      </w:r>
      <w:r w:rsidRPr="002F59CF">
        <w:rPr>
          <w:sz w:val="28"/>
          <w:szCs w:val="28"/>
          <w:lang w:val="en-US"/>
        </w:rPr>
        <w:t>387</w:t>
      </w:r>
      <w:r>
        <w:rPr>
          <w:sz w:val="28"/>
          <w:szCs w:val="28"/>
          <w:lang w:val="en-US"/>
        </w:rPr>
        <w:t>, P</w:t>
      </w:r>
      <w:r w:rsidRPr="002F59CF">
        <w:rPr>
          <w:sz w:val="28"/>
          <w:szCs w:val="28"/>
          <w:lang w:val="en-US"/>
        </w:rPr>
        <w:t xml:space="preserve"> 2a</w:t>
      </w:r>
      <w:r>
        <w:rPr>
          <w:sz w:val="28"/>
          <w:szCs w:val="28"/>
          <w:lang w:val="en-US"/>
        </w:rPr>
        <w:t>.</w:t>
      </w:r>
    </w:p>
    <w:p w14:paraId="63CA1097"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bCs/>
          <w:sz w:val="28"/>
          <w:szCs w:val="28"/>
          <w:lang w:val="en-US"/>
        </w:rPr>
        <w:t>McMillan R.</w:t>
      </w:r>
      <w:r w:rsidRPr="002F59CF">
        <w:rPr>
          <w:sz w:val="28"/>
          <w:szCs w:val="28"/>
          <w:lang w:val="en-US"/>
        </w:rPr>
        <w:t xml:space="preserve"> </w:t>
      </w:r>
      <w:r w:rsidRPr="002F59CF">
        <w:rPr>
          <w:bCs/>
          <w:sz w:val="28"/>
          <w:szCs w:val="28"/>
          <w:lang w:val="en-US"/>
        </w:rPr>
        <w:t>Long-term outcomes in adults with chronic ITP after splenectomy failure</w:t>
      </w:r>
      <w:r w:rsidRPr="002F59CF">
        <w:rPr>
          <w:sz w:val="28"/>
          <w:szCs w:val="28"/>
          <w:lang w:val="en-US"/>
        </w:rPr>
        <w:t xml:space="preserve"> </w:t>
      </w:r>
      <w:r>
        <w:rPr>
          <w:bCs/>
          <w:sz w:val="28"/>
          <w:szCs w:val="28"/>
          <w:lang w:val="en-US"/>
        </w:rPr>
        <w:t xml:space="preserve">/ </w:t>
      </w:r>
      <w:r w:rsidRPr="002F59CF">
        <w:rPr>
          <w:bCs/>
          <w:sz w:val="28"/>
          <w:szCs w:val="28"/>
          <w:lang w:val="en-US"/>
        </w:rPr>
        <w:t>R.</w:t>
      </w:r>
      <w:r>
        <w:rPr>
          <w:bCs/>
          <w:sz w:val="28"/>
          <w:szCs w:val="28"/>
          <w:lang w:val="en-US"/>
        </w:rPr>
        <w:t xml:space="preserve"> </w:t>
      </w:r>
      <w:r w:rsidRPr="002F59CF">
        <w:rPr>
          <w:bCs/>
          <w:sz w:val="28"/>
          <w:szCs w:val="28"/>
          <w:lang w:val="en-US"/>
        </w:rPr>
        <w:t>McMillan, C.</w:t>
      </w:r>
      <w:r>
        <w:rPr>
          <w:bCs/>
          <w:sz w:val="28"/>
          <w:szCs w:val="28"/>
          <w:lang w:val="en-US"/>
        </w:rPr>
        <w:t xml:space="preserve"> </w:t>
      </w:r>
      <w:r w:rsidRPr="002F59CF">
        <w:rPr>
          <w:bCs/>
          <w:sz w:val="28"/>
          <w:szCs w:val="28"/>
          <w:lang w:val="en-US"/>
        </w:rPr>
        <w:t xml:space="preserve">Durette </w:t>
      </w:r>
      <w:r w:rsidRPr="002F59CF">
        <w:rPr>
          <w:sz w:val="28"/>
          <w:szCs w:val="28"/>
          <w:lang w:val="en-US"/>
        </w:rPr>
        <w:t xml:space="preserve">// </w:t>
      </w:r>
      <w:r w:rsidRPr="002F59CF">
        <w:rPr>
          <w:bCs/>
          <w:sz w:val="28"/>
          <w:szCs w:val="28"/>
          <w:lang w:val="en-US"/>
        </w:rPr>
        <w:t>Blood.</w:t>
      </w:r>
      <w:r>
        <w:rPr>
          <w:bCs/>
          <w:sz w:val="28"/>
          <w:szCs w:val="28"/>
          <w:lang w:val="en-US"/>
        </w:rPr>
        <w:t xml:space="preserve"> </w:t>
      </w:r>
      <w:r w:rsidRPr="002F59CF">
        <w:rPr>
          <w:bCs/>
          <w:sz w:val="28"/>
          <w:szCs w:val="28"/>
          <w:lang w:val="en-US"/>
        </w:rPr>
        <w:t xml:space="preserve">- </w:t>
      </w:r>
      <w:r w:rsidRPr="002F59CF">
        <w:rPr>
          <w:bCs/>
          <w:sz w:val="28"/>
          <w:szCs w:val="28"/>
          <w:lang w:val="en-GB"/>
        </w:rPr>
        <w:t>2004.</w:t>
      </w:r>
      <w:r>
        <w:rPr>
          <w:bCs/>
          <w:sz w:val="28"/>
          <w:szCs w:val="28"/>
          <w:lang w:val="en-GB"/>
        </w:rPr>
        <w:t xml:space="preserve"> </w:t>
      </w:r>
      <w:r w:rsidRPr="002F59CF">
        <w:rPr>
          <w:bCs/>
          <w:sz w:val="28"/>
          <w:szCs w:val="28"/>
          <w:lang w:val="en-GB"/>
        </w:rPr>
        <w:t xml:space="preserve">- </w:t>
      </w:r>
      <w:r w:rsidRPr="002F59CF">
        <w:rPr>
          <w:bCs/>
          <w:sz w:val="28"/>
          <w:szCs w:val="28"/>
          <w:lang w:val="en-US"/>
        </w:rPr>
        <w:t xml:space="preserve">Vol. </w:t>
      </w:r>
      <w:r w:rsidRPr="002F59CF">
        <w:rPr>
          <w:bCs/>
          <w:sz w:val="28"/>
          <w:szCs w:val="28"/>
          <w:lang w:val="en-GB"/>
        </w:rPr>
        <w:t>104, №</w:t>
      </w:r>
      <w:r w:rsidRPr="002F59CF">
        <w:rPr>
          <w:bCs/>
          <w:sz w:val="28"/>
          <w:szCs w:val="28"/>
          <w:lang w:val="en-US"/>
        </w:rPr>
        <w:t xml:space="preserve"> </w:t>
      </w:r>
      <w:r w:rsidRPr="002F59CF">
        <w:rPr>
          <w:bCs/>
          <w:sz w:val="28"/>
          <w:szCs w:val="28"/>
          <w:lang w:val="en-GB"/>
        </w:rPr>
        <w:t>4</w:t>
      </w:r>
      <w:r w:rsidRPr="002F59CF">
        <w:rPr>
          <w:bCs/>
          <w:sz w:val="28"/>
          <w:szCs w:val="28"/>
          <w:lang w:val="en-US"/>
        </w:rPr>
        <w:t>.</w:t>
      </w:r>
      <w:r>
        <w:rPr>
          <w:bCs/>
          <w:sz w:val="28"/>
          <w:szCs w:val="28"/>
          <w:lang w:val="en-US"/>
        </w:rPr>
        <w:t xml:space="preserve"> </w:t>
      </w:r>
      <w:r w:rsidRPr="002F59CF">
        <w:rPr>
          <w:bCs/>
          <w:sz w:val="28"/>
          <w:szCs w:val="28"/>
          <w:lang w:val="en-US"/>
        </w:rPr>
        <w:t>-</w:t>
      </w:r>
      <w:r w:rsidRPr="002F59CF">
        <w:rPr>
          <w:bCs/>
          <w:sz w:val="28"/>
          <w:szCs w:val="28"/>
          <w:lang w:val="en-GB"/>
        </w:rPr>
        <w:t xml:space="preserve"> </w:t>
      </w:r>
      <w:r w:rsidRPr="002F59CF">
        <w:rPr>
          <w:bCs/>
          <w:sz w:val="28"/>
          <w:szCs w:val="28"/>
          <w:lang w:val="en-US"/>
        </w:rPr>
        <w:t xml:space="preserve">P. </w:t>
      </w:r>
      <w:r w:rsidRPr="002F59CF">
        <w:rPr>
          <w:bCs/>
          <w:sz w:val="28"/>
          <w:szCs w:val="28"/>
          <w:lang w:val="en-GB"/>
        </w:rPr>
        <w:t>956-960.</w:t>
      </w:r>
    </w:p>
    <w:p w14:paraId="59EB50EA" w14:textId="77777777" w:rsidR="005060C9" w:rsidRPr="003F3B17"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pl-PL"/>
        </w:rPr>
      </w:pPr>
      <w:r w:rsidRPr="002F59CF">
        <w:rPr>
          <w:bCs/>
          <w:sz w:val="28"/>
          <w:szCs w:val="28"/>
          <w:lang w:val="pl-PL"/>
        </w:rPr>
        <w:lastRenderedPageBreak/>
        <w:t>Trelinski J.</w:t>
      </w:r>
      <w:r w:rsidRPr="002F59CF">
        <w:rPr>
          <w:sz w:val="28"/>
          <w:szCs w:val="28"/>
          <w:lang w:val="pl-PL"/>
        </w:rPr>
        <w:t xml:space="preserve"> </w:t>
      </w:r>
      <w:r w:rsidRPr="002F59CF">
        <w:rPr>
          <w:bCs/>
          <w:sz w:val="28"/>
          <w:szCs w:val="28"/>
          <w:lang w:val="pl-PL"/>
        </w:rPr>
        <w:t>Wspolczesne metody leczenia immunotrombocytopenii samoistnej</w:t>
      </w:r>
      <w:r w:rsidRPr="002F59CF">
        <w:rPr>
          <w:sz w:val="28"/>
          <w:szCs w:val="28"/>
          <w:lang w:val="pl-PL"/>
        </w:rPr>
        <w:t xml:space="preserve"> </w:t>
      </w:r>
      <w:r>
        <w:rPr>
          <w:sz w:val="28"/>
          <w:szCs w:val="28"/>
          <w:lang w:val="pl-PL"/>
        </w:rPr>
        <w:t xml:space="preserve">/ </w:t>
      </w:r>
      <w:r w:rsidRPr="002F59CF">
        <w:rPr>
          <w:bCs/>
          <w:sz w:val="28"/>
          <w:szCs w:val="28"/>
          <w:lang w:val="pl-PL"/>
        </w:rPr>
        <w:t>J.</w:t>
      </w:r>
      <w:r w:rsidRPr="002F59CF">
        <w:rPr>
          <w:sz w:val="28"/>
          <w:szCs w:val="28"/>
          <w:lang w:val="pl-PL"/>
        </w:rPr>
        <w:t xml:space="preserve"> </w:t>
      </w:r>
      <w:r w:rsidRPr="002F59CF">
        <w:rPr>
          <w:bCs/>
          <w:sz w:val="28"/>
          <w:szCs w:val="28"/>
          <w:lang w:val="pl-PL"/>
        </w:rPr>
        <w:t xml:space="preserve">Trelinski </w:t>
      </w:r>
      <w:r w:rsidRPr="002F59CF">
        <w:rPr>
          <w:sz w:val="28"/>
          <w:szCs w:val="28"/>
          <w:lang w:val="pl-PL"/>
        </w:rPr>
        <w:t>// Acta Haematol</w:t>
      </w:r>
      <w:r>
        <w:rPr>
          <w:sz w:val="28"/>
          <w:szCs w:val="28"/>
          <w:lang w:val="pl-PL"/>
        </w:rPr>
        <w:t>.</w:t>
      </w:r>
      <w:r w:rsidRPr="002F59CF">
        <w:rPr>
          <w:sz w:val="28"/>
          <w:szCs w:val="28"/>
          <w:lang w:val="pl-PL"/>
        </w:rPr>
        <w:t xml:space="preserve"> </w:t>
      </w:r>
      <w:r w:rsidRPr="003F3B17">
        <w:rPr>
          <w:sz w:val="28"/>
          <w:szCs w:val="28"/>
          <w:lang w:val="pl-PL"/>
        </w:rPr>
        <w:t>Pol. - 2006. - Vol. 37, Supl.</w:t>
      </w:r>
      <w:r>
        <w:rPr>
          <w:sz w:val="28"/>
          <w:szCs w:val="28"/>
          <w:lang w:val="pl-PL"/>
        </w:rPr>
        <w:t xml:space="preserve"> 4. - S. 93-101.</w:t>
      </w:r>
    </w:p>
    <w:p w14:paraId="338BF59A"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Huber M.R.</w:t>
      </w:r>
      <w:r>
        <w:rPr>
          <w:sz w:val="28"/>
          <w:szCs w:val="28"/>
          <w:lang w:val="en-US"/>
        </w:rPr>
        <w:t xml:space="preserve"> </w:t>
      </w:r>
      <w:r w:rsidRPr="002F59CF">
        <w:rPr>
          <w:sz w:val="28"/>
          <w:szCs w:val="28"/>
          <w:lang w:val="en-US"/>
        </w:rPr>
        <w:t>Treatment advances in adult immune thrombocytopenic purpura</w:t>
      </w:r>
      <w:r w:rsidRPr="002F59CF">
        <w:rPr>
          <w:sz w:val="28"/>
          <w:szCs w:val="28"/>
          <w:lang w:val="en-GB"/>
        </w:rPr>
        <w:t xml:space="preserve"> </w:t>
      </w:r>
      <w:r>
        <w:rPr>
          <w:sz w:val="28"/>
          <w:szCs w:val="28"/>
          <w:lang w:val="en-US"/>
        </w:rPr>
        <w:t xml:space="preserve">/ </w:t>
      </w:r>
      <w:r w:rsidRPr="002F59CF">
        <w:rPr>
          <w:sz w:val="28"/>
          <w:szCs w:val="28"/>
          <w:lang w:val="en-US"/>
        </w:rPr>
        <w:t>M.R.</w:t>
      </w:r>
      <w:r>
        <w:rPr>
          <w:sz w:val="28"/>
          <w:szCs w:val="28"/>
          <w:lang w:val="en-US"/>
        </w:rPr>
        <w:t xml:space="preserve"> </w:t>
      </w:r>
      <w:r w:rsidRPr="002F59CF">
        <w:rPr>
          <w:sz w:val="28"/>
          <w:szCs w:val="28"/>
          <w:lang w:val="en-US"/>
        </w:rPr>
        <w:t>Huber, S.</w:t>
      </w:r>
      <w:r>
        <w:rPr>
          <w:sz w:val="28"/>
          <w:szCs w:val="28"/>
          <w:lang w:val="en-US"/>
        </w:rPr>
        <w:t xml:space="preserve"> </w:t>
      </w:r>
      <w:r w:rsidRPr="002F59CF">
        <w:rPr>
          <w:sz w:val="28"/>
          <w:szCs w:val="28"/>
          <w:lang w:val="en-US"/>
        </w:rPr>
        <w:t xml:space="preserve">Kumar, A. Tefferi </w:t>
      </w:r>
      <w:r w:rsidRPr="002F59CF">
        <w:rPr>
          <w:sz w:val="28"/>
          <w:szCs w:val="28"/>
          <w:lang w:val="en-GB"/>
        </w:rPr>
        <w:t xml:space="preserve">// </w:t>
      </w:r>
      <w:r w:rsidRPr="002F59CF">
        <w:rPr>
          <w:sz w:val="28"/>
          <w:szCs w:val="28"/>
          <w:lang w:val="en-US"/>
        </w:rPr>
        <w:t>Ann</w:t>
      </w:r>
      <w:r>
        <w:rPr>
          <w:sz w:val="28"/>
          <w:szCs w:val="28"/>
          <w:lang w:val="en-US"/>
        </w:rPr>
        <w:t>.</w:t>
      </w:r>
      <w:r w:rsidRPr="002F59CF">
        <w:rPr>
          <w:sz w:val="28"/>
          <w:szCs w:val="28"/>
          <w:lang w:val="en-US"/>
        </w:rPr>
        <w:t xml:space="preserve"> Hematol.</w:t>
      </w:r>
      <w:r>
        <w:rPr>
          <w:sz w:val="28"/>
          <w:szCs w:val="28"/>
          <w:lang w:val="en-US"/>
        </w:rPr>
        <w:t xml:space="preserve"> </w:t>
      </w:r>
      <w:r w:rsidRPr="002F59CF">
        <w:rPr>
          <w:sz w:val="28"/>
          <w:szCs w:val="28"/>
          <w:lang w:val="en-US"/>
        </w:rPr>
        <w:t xml:space="preserve">- </w:t>
      </w:r>
      <w:r w:rsidRPr="002F59CF">
        <w:rPr>
          <w:sz w:val="28"/>
          <w:szCs w:val="28"/>
          <w:lang w:val="en-GB"/>
        </w:rPr>
        <w:t>2003.</w:t>
      </w:r>
      <w:r>
        <w:rPr>
          <w:sz w:val="28"/>
          <w:szCs w:val="28"/>
          <w:lang w:val="en-GB"/>
        </w:rPr>
        <w:t xml:space="preserve"> </w:t>
      </w:r>
      <w:r w:rsidRPr="002F59CF">
        <w:rPr>
          <w:sz w:val="28"/>
          <w:szCs w:val="28"/>
          <w:lang w:val="en-GB"/>
        </w:rPr>
        <w:t>- Vol. 82.</w:t>
      </w:r>
      <w:r>
        <w:rPr>
          <w:sz w:val="28"/>
          <w:szCs w:val="28"/>
          <w:lang w:val="en-GB"/>
        </w:rPr>
        <w:t xml:space="preserve"> </w:t>
      </w:r>
      <w:r w:rsidRPr="002F59CF">
        <w:rPr>
          <w:sz w:val="28"/>
          <w:szCs w:val="28"/>
          <w:lang w:val="en-GB"/>
        </w:rPr>
        <w:t>- P. 723-737.</w:t>
      </w:r>
    </w:p>
    <w:p w14:paraId="1B59F18F"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Provan D.</w:t>
      </w:r>
      <w:r>
        <w:rPr>
          <w:sz w:val="28"/>
          <w:szCs w:val="28"/>
          <w:lang w:val="en-US"/>
        </w:rPr>
        <w:t xml:space="preserve"> </w:t>
      </w:r>
      <w:r w:rsidRPr="002F59CF">
        <w:rPr>
          <w:sz w:val="28"/>
          <w:szCs w:val="28"/>
          <w:lang w:val="en-US"/>
        </w:rPr>
        <w:t>Fifty years of idiopathic thrombocytopenic purpura</w:t>
      </w:r>
      <w:r w:rsidRPr="002F59CF">
        <w:rPr>
          <w:sz w:val="28"/>
          <w:szCs w:val="28"/>
          <w:lang w:val="en-GB"/>
        </w:rPr>
        <w:t xml:space="preserve"> </w:t>
      </w:r>
      <w:r w:rsidRPr="002F59CF">
        <w:rPr>
          <w:sz w:val="28"/>
          <w:szCs w:val="28"/>
          <w:lang w:val="en-US"/>
        </w:rPr>
        <w:t xml:space="preserve">(ITP): management of refractory </w:t>
      </w:r>
      <w:r>
        <w:rPr>
          <w:sz w:val="28"/>
          <w:szCs w:val="28"/>
          <w:lang w:val="en-US"/>
        </w:rPr>
        <w:t>ITP</w:t>
      </w:r>
      <w:r w:rsidRPr="002F59CF">
        <w:rPr>
          <w:sz w:val="28"/>
          <w:szCs w:val="28"/>
          <w:lang w:val="en-US"/>
        </w:rPr>
        <w:t xml:space="preserve"> in adults </w:t>
      </w:r>
      <w:r>
        <w:rPr>
          <w:sz w:val="28"/>
          <w:szCs w:val="28"/>
          <w:lang w:val="en-US"/>
        </w:rPr>
        <w:t xml:space="preserve">/ </w:t>
      </w:r>
      <w:r w:rsidRPr="002F59CF">
        <w:rPr>
          <w:sz w:val="28"/>
          <w:szCs w:val="28"/>
          <w:lang w:val="en-US"/>
        </w:rPr>
        <w:t>D.</w:t>
      </w:r>
      <w:r>
        <w:rPr>
          <w:sz w:val="28"/>
          <w:szCs w:val="28"/>
          <w:lang w:val="en-US"/>
        </w:rPr>
        <w:t xml:space="preserve"> </w:t>
      </w:r>
      <w:r w:rsidRPr="002F59CF">
        <w:rPr>
          <w:sz w:val="28"/>
          <w:szCs w:val="28"/>
          <w:lang w:val="en-US"/>
        </w:rPr>
        <w:t>Provan, A. Newland // Br. J. Haematol.</w:t>
      </w:r>
      <w:r>
        <w:rPr>
          <w:sz w:val="28"/>
          <w:szCs w:val="28"/>
          <w:lang w:val="en-US"/>
        </w:rPr>
        <w:t xml:space="preserve"> </w:t>
      </w:r>
      <w:r w:rsidRPr="002F59CF">
        <w:rPr>
          <w:sz w:val="28"/>
          <w:szCs w:val="28"/>
          <w:lang w:val="en-US"/>
        </w:rPr>
        <w:t xml:space="preserve">- </w:t>
      </w:r>
      <w:r w:rsidRPr="002F59CF">
        <w:rPr>
          <w:sz w:val="28"/>
          <w:szCs w:val="28"/>
          <w:lang w:val="en-GB"/>
        </w:rPr>
        <w:t>2002.</w:t>
      </w:r>
      <w:r>
        <w:rPr>
          <w:sz w:val="28"/>
          <w:szCs w:val="28"/>
          <w:lang w:val="en-GB"/>
        </w:rPr>
        <w:t xml:space="preserve"> –</w:t>
      </w:r>
      <w:r w:rsidRPr="002F59CF">
        <w:rPr>
          <w:sz w:val="28"/>
          <w:szCs w:val="28"/>
          <w:lang w:val="en-GB"/>
        </w:rPr>
        <w:t xml:space="preserve"> </w:t>
      </w:r>
      <w:r>
        <w:rPr>
          <w:sz w:val="28"/>
          <w:szCs w:val="28"/>
          <w:lang w:val="en-GB"/>
        </w:rPr>
        <w:t xml:space="preserve">Vol. </w:t>
      </w:r>
      <w:r w:rsidRPr="002F59CF">
        <w:rPr>
          <w:bCs/>
          <w:sz w:val="28"/>
          <w:szCs w:val="28"/>
          <w:lang w:val="en-GB"/>
        </w:rPr>
        <w:t>118.</w:t>
      </w:r>
      <w:r>
        <w:rPr>
          <w:bCs/>
          <w:sz w:val="28"/>
          <w:szCs w:val="28"/>
          <w:lang w:val="en-GB"/>
        </w:rPr>
        <w:t xml:space="preserve"> </w:t>
      </w:r>
      <w:r w:rsidRPr="002F59CF">
        <w:rPr>
          <w:bCs/>
          <w:sz w:val="28"/>
          <w:szCs w:val="28"/>
          <w:lang w:val="en-GB"/>
        </w:rPr>
        <w:t xml:space="preserve">- </w:t>
      </w:r>
      <w:r w:rsidRPr="002F59CF">
        <w:rPr>
          <w:sz w:val="28"/>
          <w:szCs w:val="28"/>
          <w:lang w:val="en-GB"/>
        </w:rPr>
        <w:t>933-944.</w:t>
      </w:r>
    </w:p>
    <w:p w14:paraId="6494C1E8" w14:textId="77777777" w:rsidR="005060C9" w:rsidRPr="00670708"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 xml:space="preserve">Beardsley D.S. ITP in the 21st </w:t>
      </w:r>
      <w:r>
        <w:rPr>
          <w:sz w:val="28"/>
          <w:szCs w:val="28"/>
          <w:lang w:val="en-US"/>
        </w:rPr>
        <w:t>c</w:t>
      </w:r>
      <w:r w:rsidRPr="002F59CF">
        <w:rPr>
          <w:sz w:val="28"/>
          <w:szCs w:val="28"/>
          <w:lang w:val="en-US"/>
        </w:rPr>
        <w:t xml:space="preserve">entury </w:t>
      </w:r>
      <w:r>
        <w:rPr>
          <w:sz w:val="28"/>
          <w:szCs w:val="28"/>
          <w:lang w:val="en-US"/>
        </w:rPr>
        <w:t xml:space="preserve">/ </w:t>
      </w:r>
      <w:r w:rsidRPr="002F59CF">
        <w:rPr>
          <w:sz w:val="28"/>
          <w:szCs w:val="28"/>
          <w:lang w:val="en-US"/>
        </w:rPr>
        <w:t>D.S. Beardsley // Hematology.</w:t>
      </w:r>
      <w:r>
        <w:rPr>
          <w:sz w:val="28"/>
          <w:szCs w:val="28"/>
          <w:lang w:val="en-US"/>
        </w:rPr>
        <w:t xml:space="preserve"> </w:t>
      </w:r>
      <w:r w:rsidRPr="002F59CF">
        <w:rPr>
          <w:sz w:val="28"/>
          <w:szCs w:val="28"/>
          <w:lang w:val="en-US"/>
        </w:rPr>
        <w:t>- 2006.</w:t>
      </w:r>
      <w:r>
        <w:rPr>
          <w:sz w:val="28"/>
          <w:szCs w:val="28"/>
          <w:lang w:val="en-US"/>
        </w:rPr>
        <w:t xml:space="preserve"> </w:t>
      </w:r>
      <w:r w:rsidRPr="00670708">
        <w:rPr>
          <w:sz w:val="28"/>
          <w:szCs w:val="28"/>
          <w:lang w:val="en-GB"/>
        </w:rPr>
        <w:t xml:space="preserve">№ 1. </w:t>
      </w:r>
      <w:r w:rsidRPr="002F59CF">
        <w:rPr>
          <w:sz w:val="28"/>
          <w:szCs w:val="28"/>
          <w:lang w:val="en-US"/>
        </w:rPr>
        <w:t>- P. 402-407.</w:t>
      </w:r>
    </w:p>
    <w:p w14:paraId="39DFBBA5"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Guidelines for the investigation and management of idiopathic thrombocytopenic purpura in adults, children, a</w:t>
      </w:r>
      <w:r>
        <w:rPr>
          <w:sz w:val="28"/>
          <w:szCs w:val="28"/>
          <w:lang w:val="en-US"/>
        </w:rPr>
        <w:t>n</w:t>
      </w:r>
      <w:r w:rsidRPr="002F59CF">
        <w:rPr>
          <w:sz w:val="28"/>
          <w:szCs w:val="28"/>
          <w:lang w:val="en-US"/>
        </w:rPr>
        <w:t xml:space="preserve">d in </w:t>
      </w:r>
      <w:r>
        <w:rPr>
          <w:sz w:val="28"/>
          <w:szCs w:val="28"/>
          <w:lang w:val="en-US"/>
        </w:rPr>
        <w:t>p</w:t>
      </w:r>
      <w:r w:rsidRPr="002F59CF">
        <w:rPr>
          <w:sz w:val="28"/>
          <w:szCs w:val="28"/>
          <w:lang w:val="en-US"/>
        </w:rPr>
        <w:t>regnancy / D. Provan D., Norfolk P., Bolton-Maggs [et at.] // Br. J</w:t>
      </w:r>
      <w:r w:rsidRPr="002F59CF">
        <w:rPr>
          <w:sz w:val="28"/>
          <w:szCs w:val="28"/>
          <w:lang w:val="en-GB"/>
        </w:rPr>
        <w:t xml:space="preserve">. </w:t>
      </w:r>
      <w:r w:rsidRPr="002F59CF">
        <w:rPr>
          <w:sz w:val="28"/>
          <w:szCs w:val="28"/>
          <w:lang w:val="en-US"/>
        </w:rPr>
        <w:t>Hematol.</w:t>
      </w:r>
      <w:r>
        <w:rPr>
          <w:sz w:val="28"/>
          <w:szCs w:val="28"/>
          <w:lang w:val="en-US"/>
        </w:rPr>
        <w:t xml:space="preserve"> </w:t>
      </w:r>
      <w:r w:rsidRPr="002F59CF">
        <w:rPr>
          <w:sz w:val="28"/>
          <w:szCs w:val="28"/>
          <w:lang w:val="en-US"/>
        </w:rPr>
        <w:t xml:space="preserve">- </w:t>
      </w:r>
      <w:r w:rsidRPr="002F59CF">
        <w:rPr>
          <w:sz w:val="28"/>
          <w:szCs w:val="28"/>
          <w:lang w:val="en-GB"/>
        </w:rPr>
        <w:t>2003.</w:t>
      </w:r>
      <w:r>
        <w:rPr>
          <w:sz w:val="28"/>
          <w:szCs w:val="28"/>
          <w:lang w:val="en-GB"/>
        </w:rPr>
        <w:t xml:space="preserve"> </w:t>
      </w:r>
      <w:r w:rsidRPr="002F59CF">
        <w:rPr>
          <w:sz w:val="28"/>
          <w:szCs w:val="28"/>
          <w:lang w:val="en-GB"/>
        </w:rPr>
        <w:t>- Vol. 120.</w:t>
      </w:r>
      <w:r>
        <w:rPr>
          <w:sz w:val="28"/>
          <w:szCs w:val="28"/>
          <w:lang w:val="en-GB"/>
        </w:rPr>
        <w:t xml:space="preserve"> </w:t>
      </w:r>
      <w:r w:rsidRPr="002F59CF">
        <w:rPr>
          <w:sz w:val="28"/>
          <w:szCs w:val="28"/>
          <w:lang w:val="en-GB"/>
        </w:rPr>
        <w:t>- P. 574-596.</w:t>
      </w:r>
    </w:p>
    <w:p w14:paraId="572E8507" w14:textId="77777777" w:rsidR="005060C9" w:rsidRPr="005060C9"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Prospective screening of </w:t>
      </w:r>
      <w:r w:rsidRPr="002F59CF">
        <w:rPr>
          <w:sz w:val="28"/>
          <w:szCs w:val="28"/>
          <w:lang w:val="en-GB"/>
        </w:rPr>
        <w:t xml:space="preserve">205 </w:t>
      </w:r>
      <w:r w:rsidRPr="002F59CF">
        <w:rPr>
          <w:sz w:val="28"/>
          <w:szCs w:val="28"/>
          <w:lang w:val="en-US"/>
        </w:rPr>
        <w:t xml:space="preserve">patients with ITP, including diagnosis, serological markers, and the relationship </w:t>
      </w:r>
      <w:r w:rsidRPr="002F59CF">
        <w:rPr>
          <w:bCs/>
          <w:sz w:val="28"/>
          <w:szCs w:val="28"/>
          <w:lang w:val="en-US"/>
        </w:rPr>
        <w:t>between</w:t>
      </w:r>
      <w:r w:rsidRPr="002F59CF">
        <w:rPr>
          <w:b/>
          <w:bCs/>
          <w:sz w:val="28"/>
          <w:szCs w:val="28"/>
          <w:lang w:val="en-US"/>
        </w:rPr>
        <w:t xml:space="preserve"> </w:t>
      </w:r>
      <w:r w:rsidRPr="002F59CF">
        <w:rPr>
          <w:sz w:val="28"/>
          <w:szCs w:val="28"/>
          <w:lang w:val="en-US"/>
        </w:rPr>
        <w:t>platelet counts, endogenous thrombopoietin, and circulating antithrombopoietin antibodies / L.M. Aledort, C.P.M. Wayward, M.-G. Chen [et at.] // Am. J. Hematol.</w:t>
      </w:r>
      <w:r>
        <w:rPr>
          <w:sz w:val="28"/>
          <w:szCs w:val="28"/>
          <w:lang w:val="en-US"/>
        </w:rPr>
        <w:t xml:space="preserve"> </w:t>
      </w:r>
      <w:r w:rsidRPr="002F59CF">
        <w:rPr>
          <w:sz w:val="28"/>
          <w:szCs w:val="28"/>
          <w:lang w:val="en-US"/>
        </w:rPr>
        <w:t>- 2004.</w:t>
      </w:r>
      <w:r>
        <w:rPr>
          <w:sz w:val="28"/>
          <w:szCs w:val="28"/>
          <w:lang w:val="en-US"/>
        </w:rPr>
        <w:t xml:space="preserve"> </w:t>
      </w:r>
      <w:r w:rsidRPr="002F59CF">
        <w:rPr>
          <w:sz w:val="28"/>
          <w:szCs w:val="28"/>
          <w:lang w:val="en-US"/>
        </w:rPr>
        <w:t>- Vol. 76.</w:t>
      </w:r>
      <w:r>
        <w:rPr>
          <w:sz w:val="28"/>
          <w:szCs w:val="28"/>
          <w:lang w:val="en-US"/>
        </w:rPr>
        <w:t xml:space="preserve"> </w:t>
      </w:r>
      <w:r w:rsidRPr="002F59CF">
        <w:rPr>
          <w:sz w:val="28"/>
          <w:szCs w:val="28"/>
          <w:lang w:val="en-US"/>
        </w:rPr>
        <w:t>- P. 205-</w:t>
      </w:r>
      <w:r w:rsidRPr="002F59CF">
        <w:rPr>
          <w:sz w:val="28"/>
          <w:szCs w:val="28"/>
          <w:lang w:val="en-GB"/>
        </w:rPr>
        <w:t>213.</w:t>
      </w:r>
    </w:p>
    <w:p w14:paraId="2EB24073"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Frederiksen H.</w:t>
      </w:r>
      <w:r>
        <w:rPr>
          <w:sz w:val="28"/>
          <w:szCs w:val="28"/>
          <w:lang w:val="en-US"/>
        </w:rPr>
        <w:t xml:space="preserve"> </w:t>
      </w:r>
      <w:r w:rsidRPr="002F59CF">
        <w:rPr>
          <w:sz w:val="28"/>
          <w:szCs w:val="28"/>
          <w:lang w:val="en-US"/>
        </w:rPr>
        <w:t xml:space="preserve">The incidence of idiopathic thrombocytopenic purpura in adults increases with age </w:t>
      </w:r>
      <w:r>
        <w:rPr>
          <w:sz w:val="28"/>
          <w:szCs w:val="28"/>
          <w:lang w:val="en-US"/>
        </w:rPr>
        <w:t xml:space="preserve">/ </w:t>
      </w:r>
      <w:r w:rsidRPr="002F59CF">
        <w:rPr>
          <w:sz w:val="28"/>
          <w:szCs w:val="28"/>
          <w:lang w:val="en-US"/>
        </w:rPr>
        <w:t>H.</w:t>
      </w:r>
      <w:r>
        <w:rPr>
          <w:sz w:val="28"/>
          <w:szCs w:val="28"/>
          <w:lang w:val="en-US"/>
        </w:rPr>
        <w:t xml:space="preserve"> </w:t>
      </w:r>
      <w:r w:rsidRPr="002F59CF">
        <w:rPr>
          <w:sz w:val="28"/>
          <w:szCs w:val="28"/>
          <w:lang w:val="en-US"/>
        </w:rPr>
        <w:t>Frederiksen, K. Schmidt // Blood.</w:t>
      </w:r>
      <w:r>
        <w:rPr>
          <w:sz w:val="28"/>
          <w:szCs w:val="28"/>
          <w:lang w:val="en-US"/>
        </w:rPr>
        <w:t xml:space="preserve"> </w:t>
      </w:r>
      <w:r w:rsidRPr="002F59CF">
        <w:rPr>
          <w:sz w:val="28"/>
          <w:szCs w:val="28"/>
          <w:lang w:val="en-US"/>
        </w:rPr>
        <w:t xml:space="preserve">- </w:t>
      </w:r>
      <w:r w:rsidRPr="002F59CF">
        <w:rPr>
          <w:sz w:val="28"/>
          <w:szCs w:val="28"/>
          <w:lang w:val="en-GB"/>
        </w:rPr>
        <w:t>1999.</w:t>
      </w:r>
      <w:r>
        <w:rPr>
          <w:sz w:val="28"/>
          <w:szCs w:val="28"/>
          <w:lang w:val="en-GB"/>
        </w:rPr>
        <w:t xml:space="preserve"> </w:t>
      </w:r>
      <w:r w:rsidRPr="002F59CF">
        <w:rPr>
          <w:sz w:val="28"/>
          <w:szCs w:val="28"/>
          <w:lang w:val="en-GB"/>
        </w:rPr>
        <w:t>- Vol. 94.</w:t>
      </w:r>
      <w:r>
        <w:rPr>
          <w:sz w:val="28"/>
          <w:szCs w:val="28"/>
          <w:lang w:val="en-GB"/>
        </w:rPr>
        <w:t xml:space="preserve"> </w:t>
      </w:r>
      <w:r w:rsidRPr="002F59CF">
        <w:rPr>
          <w:sz w:val="28"/>
          <w:szCs w:val="28"/>
          <w:lang w:val="en-GB"/>
        </w:rPr>
        <w:t>- P. 909-913</w:t>
      </w:r>
      <w:r w:rsidRPr="002F59CF">
        <w:rPr>
          <w:sz w:val="28"/>
          <w:szCs w:val="28"/>
          <w:lang w:val="en-US"/>
        </w:rPr>
        <w:t>.</w:t>
      </w:r>
    </w:p>
    <w:p w14:paraId="075F4CA1" w14:textId="77777777" w:rsidR="005060C9" w:rsidRPr="00A62000"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Clinically</w:t>
      </w:r>
      <w:r w:rsidRPr="002F59CF">
        <w:rPr>
          <w:sz w:val="28"/>
          <w:szCs w:val="28"/>
          <w:lang w:val="en-GB"/>
        </w:rPr>
        <w:t xml:space="preserve"> </w:t>
      </w:r>
      <w:r w:rsidRPr="002F59CF">
        <w:rPr>
          <w:sz w:val="28"/>
          <w:szCs w:val="28"/>
          <w:lang w:val="en-US"/>
        </w:rPr>
        <w:t xml:space="preserve">significant newly presenting autoimmune thrombocytopenic purpura in adults: a prospective study of a population-based cohort of </w:t>
      </w:r>
      <w:r w:rsidRPr="002F59CF">
        <w:rPr>
          <w:sz w:val="28"/>
          <w:szCs w:val="28"/>
          <w:lang w:val="en-GB"/>
        </w:rPr>
        <w:t xml:space="preserve">245 </w:t>
      </w:r>
      <w:r w:rsidRPr="002F59CF">
        <w:rPr>
          <w:sz w:val="28"/>
          <w:szCs w:val="28"/>
          <w:lang w:val="en-US"/>
        </w:rPr>
        <w:t>patients / A.J. Neylon, P.W. Saunders, M.R. Howard [et al.] // Br. J. Haematol.</w:t>
      </w:r>
      <w:r>
        <w:rPr>
          <w:sz w:val="28"/>
          <w:szCs w:val="28"/>
          <w:lang w:val="en-US"/>
        </w:rPr>
        <w:t xml:space="preserve"> </w:t>
      </w:r>
      <w:r w:rsidRPr="005060C9">
        <w:rPr>
          <w:sz w:val="28"/>
          <w:szCs w:val="28"/>
          <w:lang w:val="en-US"/>
        </w:rPr>
        <w:t>- 2003</w:t>
      </w:r>
      <w:r w:rsidRPr="002F59CF">
        <w:rPr>
          <w:sz w:val="28"/>
          <w:szCs w:val="28"/>
          <w:lang w:val="en-US"/>
        </w:rPr>
        <w:t>.</w:t>
      </w:r>
      <w:r>
        <w:rPr>
          <w:sz w:val="28"/>
          <w:szCs w:val="28"/>
          <w:lang w:val="en-US"/>
        </w:rPr>
        <w:t xml:space="preserve"> </w:t>
      </w:r>
      <w:r w:rsidRPr="005060C9">
        <w:rPr>
          <w:sz w:val="28"/>
          <w:szCs w:val="28"/>
          <w:lang w:val="en-US"/>
        </w:rPr>
        <w:t xml:space="preserve">- </w:t>
      </w:r>
      <w:r w:rsidRPr="002F59CF">
        <w:rPr>
          <w:sz w:val="28"/>
          <w:szCs w:val="28"/>
          <w:lang w:val="en-US"/>
        </w:rPr>
        <w:t xml:space="preserve">Vol. </w:t>
      </w:r>
      <w:r w:rsidRPr="005060C9">
        <w:rPr>
          <w:sz w:val="28"/>
          <w:szCs w:val="28"/>
          <w:lang w:val="en-US"/>
        </w:rPr>
        <w:t>122</w:t>
      </w:r>
      <w:r w:rsidRPr="002F59CF">
        <w:rPr>
          <w:sz w:val="28"/>
          <w:szCs w:val="28"/>
          <w:lang w:val="en-US"/>
        </w:rPr>
        <w:t>.</w:t>
      </w:r>
      <w:r>
        <w:rPr>
          <w:sz w:val="28"/>
          <w:szCs w:val="28"/>
          <w:lang w:val="en-US"/>
        </w:rPr>
        <w:t xml:space="preserve"> </w:t>
      </w:r>
      <w:r w:rsidRPr="002F59CF">
        <w:rPr>
          <w:sz w:val="28"/>
          <w:szCs w:val="28"/>
          <w:lang w:val="en-US"/>
        </w:rPr>
        <w:t>-</w:t>
      </w:r>
      <w:r w:rsidRPr="005060C9">
        <w:rPr>
          <w:sz w:val="28"/>
          <w:szCs w:val="28"/>
          <w:lang w:val="en-US"/>
        </w:rPr>
        <w:t xml:space="preserve"> </w:t>
      </w:r>
      <w:r w:rsidRPr="002F59CF">
        <w:rPr>
          <w:sz w:val="28"/>
          <w:szCs w:val="28"/>
          <w:lang w:val="en-US"/>
        </w:rPr>
        <w:t xml:space="preserve">P. </w:t>
      </w:r>
      <w:r w:rsidRPr="005060C9">
        <w:rPr>
          <w:sz w:val="28"/>
          <w:szCs w:val="28"/>
          <w:lang w:val="en-US"/>
        </w:rPr>
        <w:t>966-974.</w:t>
      </w:r>
    </w:p>
    <w:p w14:paraId="6E0B6F96"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The bleeding risk and natural history of idiopathic thrombocytopenic purpura in patients with persistently low platelet counts / Y.C. Cohen, B. Djulbegovic, </w:t>
      </w:r>
      <w:r>
        <w:rPr>
          <w:sz w:val="28"/>
          <w:szCs w:val="28"/>
          <w:lang w:val="en-US"/>
        </w:rPr>
        <w:t>O</w:t>
      </w:r>
      <w:r w:rsidRPr="002F59CF">
        <w:rPr>
          <w:sz w:val="28"/>
          <w:szCs w:val="28"/>
          <w:lang w:val="en-US"/>
        </w:rPr>
        <w:t>. Shamai-Lubovitz, B. Mozes // Arch. Intern. Med.</w:t>
      </w:r>
      <w:r>
        <w:rPr>
          <w:sz w:val="28"/>
          <w:szCs w:val="28"/>
          <w:lang w:val="en-US"/>
        </w:rPr>
        <w:t xml:space="preserve"> </w:t>
      </w:r>
      <w:r w:rsidRPr="002F59CF">
        <w:rPr>
          <w:sz w:val="28"/>
          <w:szCs w:val="28"/>
          <w:lang w:val="en-US"/>
        </w:rPr>
        <w:t>- 2000.</w:t>
      </w:r>
      <w:r>
        <w:rPr>
          <w:sz w:val="28"/>
          <w:szCs w:val="28"/>
          <w:lang w:val="en-US"/>
        </w:rPr>
        <w:t xml:space="preserve"> </w:t>
      </w:r>
      <w:r w:rsidRPr="002F59CF">
        <w:rPr>
          <w:sz w:val="28"/>
          <w:szCs w:val="28"/>
          <w:lang w:val="en-US"/>
        </w:rPr>
        <w:t>- Vol. 160.</w:t>
      </w:r>
      <w:r>
        <w:rPr>
          <w:sz w:val="28"/>
          <w:szCs w:val="28"/>
          <w:lang w:val="en-US"/>
        </w:rPr>
        <w:t xml:space="preserve"> </w:t>
      </w:r>
      <w:r w:rsidRPr="002F59CF">
        <w:rPr>
          <w:sz w:val="28"/>
          <w:szCs w:val="28"/>
          <w:lang w:val="en-US"/>
        </w:rPr>
        <w:t>- P. 1630-1638.</w:t>
      </w:r>
    </w:p>
    <w:p w14:paraId="47C4C90C" w14:textId="77777777" w:rsidR="005060C9" w:rsidRPr="005060C9"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Terrell D.R. Is immune th</w:t>
      </w:r>
      <w:r>
        <w:rPr>
          <w:sz w:val="28"/>
          <w:szCs w:val="28"/>
          <w:lang w:val="en-US"/>
        </w:rPr>
        <w:t>ro</w:t>
      </w:r>
      <w:r w:rsidRPr="002F59CF">
        <w:rPr>
          <w:sz w:val="28"/>
          <w:szCs w:val="28"/>
          <w:lang w:val="en-US"/>
        </w:rPr>
        <w:t>mbocytopenic purpura less common among black Americans? / D.R. Terrell, K.K. Johnson, S.K. Vesely // Blood.</w:t>
      </w:r>
      <w:r>
        <w:rPr>
          <w:sz w:val="28"/>
          <w:szCs w:val="28"/>
          <w:lang w:val="en-US"/>
        </w:rPr>
        <w:t xml:space="preserve"> </w:t>
      </w:r>
      <w:r w:rsidRPr="002F59CF">
        <w:rPr>
          <w:sz w:val="28"/>
          <w:szCs w:val="28"/>
          <w:lang w:val="en-US"/>
        </w:rPr>
        <w:t>- 2005.</w:t>
      </w:r>
      <w:r>
        <w:rPr>
          <w:sz w:val="28"/>
          <w:szCs w:val="28"/>
          <w:lang w:val="en-US"/>
        </w:rPr>
        <w:t xml:space="preserve"> </w:t>
      </w:r>
      <w:r w:rsidRPr="002F59CF">
        <w:rPr>
          <w:sz w:val="28"/>
          <w:szCs w:val="28"/>
          <w:lang w:val="en-US"/>
        </w:rPr>
        <w:t>- Vol. 105.</w:t>
      </w:r>
      <w:r>
        <w:rPr>
          <w:sz w:val="28"/>
          <w:szCs w:val="28"/>
          <w:lang w:val="en-US"/>
        </w:rPr>
        <w:t xml:space="preserve"> </w:t>
      </w:r>
      <w:r w:rsidRPr="002F59CF">
        <w:rPr>
          <w:sz w:val="28"/>
          <w:szCs w:val="28"/>
          <w:lang w:val="en-US"/>
        </w:rPr>
        <w:t>- P. 1368-1369.</w:t>
      </w:r>
    </w:p>
    <w:p w14:paraId="6361BF6D"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lastRenderedPageBreak/>
        <w:t>Immune</w:t>
      </w:r>
      <w:r w:rsidRPr="002F59CF">
        <w:rPr>
          <w:sz w:val="28"/>
          <w:szCs w:val="28"/>
          <w:lang w:val="en-GB"/>
        </w:rPr>
        <w:t xml:space="preserve"> </w:t>
      </w:r>
      <w:r w:rsidRPr="002F59CF">
        <w:rPr>
          <w:sz w:val="28"/>
          <w:szCs w:val="28"/>
          <w:lang w:val="en-US"/>
        </w:rPr>
        <w:t>thrombocytopenic purpura (ITP) plasma and purified ITP monoclonal autoantibodies inhibit megakaryocytopoiesis in vitro / M. Chang, P.A. Nakagawa, S.A. Williams [et al.] // Blood.</w:t>
      </w:r>
      <w:r>
        <w:rPr>
          <w:sz w:val="28"/>
          <w:szCs w:val="28"/>
          <w:lang w:val="en-US"/>
        </w:rPr>
        <w:t xml:space="preserve"> </w:t>
      </w:r>
      <w:r w:rsidRPr="002F59CF">
        <w:rPr>
          <w:sz w:val="28"/>
          <w:szCs w:val="28"/>
          <w:lang w:val="en-US"/>
        </w:rPr>
        <w:t>- 2002.</w:t>
      </w:r>
      <w:r>
        <w:rPr>
          <w:sz w:val="28"/>
          <w:szCs w:val="28"/>
          <w:lang w:val="en-US"/>
        </w:rPr>
        <w:t xml:space="preserve"> </w:t>
      </w:r>
      <w:r w:rsidRPr="002F59CF">
        <w:rPr>
          <w:sz w:val="28"/>
          <w:szCs w:val="28"/>
          <w:lang w:val="en-US"/>
        </w:rPr>
        <w:t>- Vol. 102.</w:t>
      </w:r>
      <w:r>
        <w:rPr>
          <w:sz w:val="28"/>
          <w:szCs w:val="28"/>
          <w:lang w:val="en-US"/>
        </w:rPr>
        <w:t xml:space="preserve"> </w:t>
      </w:r>
      <w:r w:rsidRPr="002F59CF">
        <w:rPr>
          <w:sz w:val="28"/>
          <w:szCs w:val="28"/>
          <w:lang w:val="en-US"/>
        </w:rPr>
        <w:t>- P. 887-895.</w:t>
      </w:r>
    </w:p>
    <w:p w14:paraId="37F9B248"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Effects of</w:t>
      </w:r>
      <w:r w:rsidRPr="002F59CF">
        <w:rPr>
          <w:sz w:val="28"/>
          <w:szCs w:val="28"/>
          <w:lang w:val="en-GB"/>
        </w:rPr>
        <w:t xml:space="preserve"> </w:t>
      </w:r>
      <w:r w:rsidRPr="002F59CF">
        <w:rPr>
          <w:sz w:val="28"/>
          <w:szCs w:val="28"/>
          <w:lang w:val="en-US"/>
        </w:rPr>
        <w:t>pegylated recombinant human megakaryocyte growth and development factor in patients with idiopathic thrombocytopenic purpura / S. Nomura, K. Dan, T. Hotta [et al.] // Blood.</w:t>
      </w:r>
      <w:r>
        <w:rPr>
          <w:sz w:val="28"/>
          <w:szCs w:val="28"/>
          <w:lang w:val="en-US"/>
        </w:rPr>
        <w:t xml:space="preserve"> </w:t>
      </w:r>
      <w:r w:rsidRPr="002F59CF">
        <w:rPr>
          <w:sz w:val="28"/>
          <w:szCs w:val="28"/>
          <w:lang w:val="en-US"/>
        </w:rPr>
        <w:t>- 2002.</w:t>
      </w:r>
      <w:r>
        <w:rPr>
          <w:sz w:val="28"/>
          <w:szCs w:val="28"/>
          <w:lang w:val="en-US"/>
        </w:rPr>
        <w:t xml:space="preserve"> -</w:t>
      </w:r>
      <w:r w:rsidRPr="002F59CF">
        <w:rPr>
          <w:sz w:val="28"/>
          <w:szCs w:val="28"/>
          <w:lang w:val="en-US"/>
        </w:rPr>
        <w:t xml:space="preserve"> Vol. 100.</w:t>
      </w:r>
      <w:r>
        <w:rPr>
          <w:sz w:val="28"/>
          <w:szCs w:val="28"/>
          <w:lang w:val="en-US"/>
        </w:rPr>
        <w:t xml:space="preserve"> </w:t>
      </w:r>
      <w:r w:rsidRPr="002F59CF">
        <w:rPr>
          <w:sz w:val="28"/>
          <w:szCs w:val="28"/>
          <w:lang w:val="en-US"/>
        </w:rPr>
        <w:t>- P. 728-730.</w:t>
      </w:r>
    </w:p>
    <w:p w14:paraId="01394D66"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Long-term dosing of AMG 531 is effective and well tolerated in thrombocytopenic patients with immune thrombocytopenic purpura / J.B. Bussel, D.J. Kuter, J.N. George [et al.] // Blood.</w:t>
      </w:r>
      <w:r>
        <w:rPr>
          <w:sz w:val="28"/>
          <w:szCs w:val="28"/>
          <w:lang w:val="en-US"/>
        </w:rPr>
        <w:t xml:space="preserve"> </w:t>
      </w:r>
      <w:r w:rsidRPr="002F59CF">
        <w:rPr>
          <w:sz w:val="28"/>
          <w:szCs w:val="28"/>
          <w:lang w:val="en-GB"/>
        </w:rPr>
        <w:t xml:space="preserve">- </w:t>
      </w:r>
      <w:r w:rsidRPr="002F59CF">
        <w:rPr>
          <w:sz w:val="28"/>
          <w:szCs w:val="28"/>
          <w:lang w:val="en-US"/>
        </w:rPr>
        <w:t>2005.</w:t>
      </w:r>
      <w:r>
        <w:rPr>
          <w:sz w:val="28"/>
          <w:szCs w:val="28"/>
          <w:lang w:val="en-US"/>
        </w:rPr>
        <w:t xml:space="preserve"> </w:t>
      </w:r>
      <w:r w:rsidRPr="002F59CF">
        <w:rPr>
          <w:sz w:val="28"/>
          <w:szCs w:val="28"/>
          <w:lang w:val="en-US"/>
        </w:rPr>
        <w:t>- Vol. 106.</w:t>
      </w:r>
      <w:r>
        <w:rPr>
          <w:sz w:val="28"/>
          <w:szCs w:val="28"/>
          <w:lang w:val="en-US"/>
        </w:rPr>
        <w:t xml:space="preserve"> </w:t>
      </w:r>
      <w:r w:rsidRPr="002F59CF">
        <w:rPr>
          <w:sz w:val="28"/>
          <w:szCs w:val="28"/>
          <w:lang w:val="en-US"/>
        </w:rPr>
        <w:t>- P. 68a.</w:t>
      </w:r>
    </w:p>
    <w:p w14:paraId="0E5B0259"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iCs/>
          <w:sz w:val="28"/>
          <w:szCs w:val="28"/>
          <w:lang w:val="en-US"/>
        </w:rPr>
      </w:pPr>
      <w:r w:rsidRPr="002F59CF">
        <w:rPr>
          <w:sz w:val="28"/>
          <w:szCs w:val="28"/>
          <w:lang w:val="en-US"/>
        </w:rPr>
        <w:t>Crow A.R.</w:t>
      </w:r>
      <w:r>
        <w:rPr>
          <w:sz w:val="28"/>
          <w:szCs w:val="28"/>
          <w:lang w:val="en-US"/>
        </w:rPr>
        <w:t xml:space="preserve"> </w:t>
      </w:r>
      <w:r w:rsidRPr="002F59CF">
        <w:rPr>
          <w:sz w:val="28"/>
          <w:szCs w:val="28"/>
          <w:lang w:val="en-US"/>
        </w:rPr>
        <w:t>Role of F</w:t>
      </w:r>
      <w:r>
        <w:rPr>
          <w:sz w:val="28"/>
          <w:szCs w:val="28"/>
          <w:lang w:val="en-US"/>
        </w:rPr>
        <w:t>cγ</w:t>
      </w:r>
      <w:r w:rsidRPr="002F59CF">
        <w:rPr>
          <w:sz w:val="28"/>
          <w:szCs w:val="28"/>
          <w:lang w:val="en-US"/>
        </w:rPr>
        <w:t xml:space="preserve"> receptors in the</w:t>
      </w:r>
      <w:r w:rsidRPr="002F59CF">
        <w:rPr>
          <w:sz w:val="28"/>
          <w:szCs w:val="28"/>
          <w:lang w:val="en-GB"/>
        </w:rPr>
        <w:t xml:space="preserve"> </w:t>
      </w:r>
      <w:r w:rsidRPr="002F59CF">
        <w:rPr>
          <w:sz w:val="28"/>
          <w:szCs w:val="28"/>
          <w:lang w:val="en-US"/>
        </w:rPr>
        <w:t xml:space="preserve">pathogenesis and treatment of idiopathic thrombocytopenic purpura </w:t>
      </w:r>
      <w:r>
        <w:rPr>
          <w:sz w:val="28"/>
          <w:szCs w:val="28"/>
          <w:lang w:val="en-US"/>
        </w:rPr>
        <w:t xml:space="preserve">/ </w:t>
      </w:r>
      <w:r w:rsidRPr="002F59CF">
        <w:rPr>
          <w:sz w:val="28"/>
          <w:szCs w:val="28"/>
          <w:lang w:val="en-US"/>
        </w:rPr>
        <w:t>A.R.</w:t>
      </w:r>
      <w:r>
        <w:rPr>
          <w:sz w:val="28"/>
          <w:szCs w:val="28"/>
          <w:lang w:val="en-US"/>
        </w:rPr>
        <w:t xml:space="preserve"> </w:t>
      </w:r>
      <w:r w:rsidRPr="002F59CF">
        <w:rPr>
          <w:sz w:val="28"/>
          <w:szCs w:val="28"/>
          <w:lang w:val="en-US"/>
        </w:rPr>
        <w:t>Crow, A.H. Lazarus // J. Pediatr. Hematol. Oncol.</w:t>
      </w:r>
      <w:r>
        <w:rPr>
          <w:sz w:val="28"/>
          <w:szCs w:val="28"/>
          <w:lang w:val="en-US"/>
        </w:rPr>
        <w:t xml:space="preserve"> </w:t>
      </w:r>
      <w:r w:rsidRPr="002F59CF">
        <w:rPr>
          <w:sz w:val="28"/>
          <w:szCs w:val="28"/>
          <w:lang w:val="en-US"/>
        </w:rPr>
        <w:t>- 2003.</w:t>
      </w:r>
      <w:r>
        <w:rPr>
          <w:sz w:val="28"/>
          <w:szCs w:val="28"/>
          <w:lang w:val="en-US"/>
        </w:rPr>
        <w:t xml:space="preserve"> </w:t>
      </w:r>
      <w:r w:rsidRPr="002F59CF">
        <w:rPr>
          <w:sz w:val="28"/>
          <w:szCs w:val="28"/>
          <w:lang w:val="en-US"/>
        </w:rPr>
        <w:t>- Vol. 25.</w:t>
      </w:r>
      <w:r>
        <w:rPr>
          <w:sz w:val="28"/>
          <w:szCs w:val="28"/>
          <w:lang w:val="en-US"/>
        </w:rPr>
        <w:t xml:space="preserve"> </w:t>
      </w:r>
      <w:r w:rsidRPr="002F59CF">
        <w:rPr>
          <w:sz w:val="28"/>
          <w:szCs w:val="28"/>
          <w:lang w:val="en-US"/>
        </w:rPr>
        <w:t>- P. 14-18.</w:t>
      </w:r>
    </w:p>
    <w:p w14:paraId="5475BDF7"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McMillan R.</w:t>
      </w:r>
      <w:r>
        <w:rPr>
          <w:sz w:val="28"/>
          <w:szCs w:val="28"/>
          <w:lang w:val="en-US"/>
        </w:rPr>
        <w:t xml:space="preserve"> </w:t>
      </w:r>
      <w:r w:rsidRPr="002F59CF">
        <w:rPr>
          <w:sz w:val="28"/>
          <w:szCs w:val="28"/>
          <w:lang w:val="en-US"/>
        </w:rPr>
        <w:t xml:space="preserve">Prospective evaluation of the immunobead assay for the diagnosis of adult chronic immune thrombocytopenic purpura (ITP) </w:t>
      </w:r>
      <w:r>
        <w:rPr>
          <w:sz w:val="28"/>
          <w:szCs w:val="28"/>
          <w:lang w:val="en-US"/>
        </w:rPr>
        <w:t xml:space="preserve">/ </w:t>
      </w:r>
      <w:r w:rsidRPr="002F59CF">
        <w:rPr>
          <w:sz w:val="28"/>
          <w:szCs w:val="28"/>
          <w:lang w:val="en-US"/>
        </w:rPr>
        <w:t>R.</w:t>
      </w:r>
      <w:r>
        <w:rPr>
          <w:sz w:val="28"/>
          <w:szCs w:val="28"/>
          <w:lang w:val="en-US"/>
        </w:rPr>
        <w:t xml:space="preserve"> </w:t>
      </w:r>
      <w:r w:rsidRPr="002F59CF">
        <w:rPr>
          <w:sz w:val="28"/>
          <w:szCs w:val="28"/>
          <w:lang w:val="en-US"/>
        </w:rPr>
        <w:t>McMillan, L.</w:t>
      </w:r>
      <w:r>
        <w:rPr>
          <w:sz w:val="28"/>
          <w:szCs w:val="28"/>
          <w:lang w:val="en-US"/>
        </w:rPr>
        <w:t xml:space="preserve"> </w:t>
      </w:r>
      <w:r w:rsidRPr="002F59CF">
        <w:rPr>
          <w:sz w:val="28"/>
          <w:szCs w:val="28"/>
          <w:lang w:val="en-US"/>
        </w:rPr>
        <w:t>Wang, P. Tani // J. Thromb. Haemost.</w:t>
      </w:r>
      <w:r>
        <w:rPr>
          <w:sz w:val="28"/>
          <w:szCs w:val="28"/>
          <w:lang w:val="en-US"/>
        </w:rPr>
        <w:t xml:space="preserve"> </w:t>
      </w:r>
      <w:r w:rsidRPr="002F59CF">
        <w:rPr>
          <w:sz w:val="28"/>
          <w:szCs w:val="28"/>
          <w:lang w:val="en-US"/>
        </w:rPr>
        <w:t>- 2003.</w:t>
      </w:r>
      <w:r>
        <w:rPr>
          <w:sz w:val="28"/>
          <w:szCs w:val="28"/>
          <w:lang w:val="en-US"/>
        </w:rPr>
        <w:t xml:space="preserve"> </w:t>
      </w:r>
      <w:r w:rsidRPr="002F59CF">
        <w:rPr>
          <w:sz w:val="28"/>
          <w:szCs w:val="28"/>
          <w:lang w:val="en-US"/>
        </w:rPr>
        <w:t>- Vol. 1.</w:t>
      </w:r>
      <w:r>
        <w:rPr>
          <w:sz w:val="28"/>
          <w:szCs w:val="28"/>
          <w:lang w:val="en-US"/>
        </w:rPr>
        <w:t xml:space="preserve"> </w:t>
      </w:r>
      <w:r w:rsidRPr="002F59CF">
        <w:rPr>
          <w:sz w:val="28"/>
          <w:szCs w:val="28"/>
          <w:lang w:val="en-US"/>
        </w:rPr>
        <w:t>- P. 485-491.</w:t>
      </w:r>
    </w:p>
    <w:p w14:paraId="44058376"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International study to compare antigen-specific methods used for the measurement of antiplatelet autoantibodies / P. Berchtold, D. Muller, O. Beardsley [et al.] // Br. J. Haematol.</w:t>
      </w:r>
      <w:r>
        <w:rPr>
          <w:sz w:val="28"/>
          <w:szCs w:val="28"/>
          <w:lang w:val="en-US"/>
        </w:rPr>
        <w:t xml:space="preserve"> </w:t>
      </w:r>
      <w:r w:rsidRPr="002F59CF">
        <w:rPr>
          <w:sz w:val="28"/>
          <w:szCs w:val="28"/>
          <w:lang w:val="en-GB"/>
        </w:rPr>
        <w:t xml:space="preserve">- </w:t>
      </w:r>
      <w:r w:rsidRPr="002F59CF">
        <w:rPr>
          <w:sz w:val="28"/>
          <w:szCs w:val="28"/>
          <w:lang w:val="en-US"/>
        </w:rPr>
        <w:t>1997.</w:t>
      </w:r>
      <w:r>
        <w:rPr>
          <w:sz w:val="28"/>
          <w:szCs w:val="28"/>
          <w:lang w:val="en-US"/>
        </w:rPr>
        <w:t xml:space="preserve"> </w:t>
      </w:r>
      <w:r w:rsidRPr="002F59CF">
        <w:rPr>
          <w:sz w:val="28"/>
          <w:szCs w:val="28"/>
          <w:lang w:val="en-US"/>
        </w:rPr>
        <w:t>- Vol. 96.</w:t>
      </w:r>
      <w:r>
        <w:rPr>
          <w:sz w:val="28"/>
          <w:szCs w:val="28"/>
          <w:lang w:val="en-US"/>
        </w:rPr>
        <w:t xml:space="preserve"> </w:t>
      </w:r>
      <w:r w:rsidRPr="002F59CF">
        <w:rPr>
          <w:sz w:val="28"/>
          <w:szCs w:val="28"/>
          <w:lang w:val="en-US"/>
        </w:rPr>
        <w:t>- P. 477-481.</w:t>
      </w:r>
    </w:p>
    <w:p w14:paraId="2291160B"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Platelet-associated autoantibodies as detected by a solid-phase modified antigen capture ELISA test (MACE) are a useful prognostic factor in idiopathic thrombocytopenia purpura / F. Fabris, R. Scandellari, E. Ruzzon [et al.] // Blood.</w:t>
      </w:r>
      <w:r>
        <w:rPr>
          <w:sz w:val="28"/>
          <w:szCs w:val="28"/>
          <w:lang w:val="en-US"/>
        </w:rPr>
        <w:t xml:space="preserve"> </w:t>
      </w:r>
      <w:r w:rsidRPr="002F59CF">
        <w:rPr>
          <w:sz w:val="28"/>
          <w:szCs w:val="28"/>
          <w:lang w:val="en-US"/>
        </w:rPr>
        <w:t>- 2004.</w:t>
      </w:r>
      <w:r>
        <w:rPr>
          <w:sz w:val="28"/>
          <w:szCs w:val="28"/>
          <w:lang w:val="en-US"/>
        </w:rPr>
        <w:t xml:space="preserve"> </w:t>
      </w:r>
      <w:r w:rsidRPr="002F59CF">
        <w:rPr>
          <w:sz w:val="28"/>
          <w:szCs w:val="28"/>
          <w:lang w:val="en-US"/>
        </w:rPr>
        <w:t>- Vol. 103.</w:t>
      </w:r>
      <w:r>
        <w:rPr>
          <w:sz w:val="28"/>
          <w:szCs w:val="28"/>
          <w:lang w:val="en-US"/>
        </w:rPr>
        <w:t xml:space="preserve"> </w:t>
      </w:r>
      <w:r w:rsidRPr="002F59CF">
        <w:rPr>
          <w:sz w:val="28"/>
          <w:szCs w:val="28"/>
          <w:lang w:val="en-US"/>
        </w:rPr>
        <w:t>- P. 4562-4564.</w:t>
      </w:r>
    </w:p>
    <w:p w14:paraId="3307651C"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Relative efficacy of intravenous immunoglobulin G in ameliorating thrombocytopenia induced by anti-platelet GPIIbIIIa versus GPIbα antibodies / M.L. Webster, E. Sayeh, M. Crow [et al.] // Blood.</w:t>
      </w:r>
      <w:r>
        <w:rPr>
          <w:sz w:val="28"/>
          <w:szCs w:val="28"/>
          <w:lang w:val="en-US"/>
        </w:rPr>
        <w:t xml:space="preserve"> </w:t>
      </w:r>
      <w:r w:rsidRPr="002F59CF">
        <w:rPr>
          <w:sz w:val="28"/>
          <w:szCs w:val="28"/>
          <w:lang w:val="en-US"/>
        </w:rPr>
        <w:t>- 2006.</w:t>
      </w:r>
      <w:r>
        <w:rPr>
          <w:sz w:val="28"/>
          <w:szCs w:val="28"/>
          <w:lang w:val="en-US"/>
        </w:rPr>
        <w:t xml:space="preserve"> </w:t>
      </w:r>
      <w:r w:rsidRPr="002F59CF">
        <w:rPr>
          <w:sz w:val="28"/>
          <w:szCs w:val="28"/>
          <w:lang w:val="en-US"/>
        </w:rPr>
        <w:t>- Vol. 108.</w:t>
      </w:r>
      <w:r>
        <w:rPr>
          <w:sz w:val="28"/>
          <w:szCs w:val="28"/>
          <w:lang w:val="en-US"/>
        </w:rPr>
        <w:t xml:space="preserve"> </w:t>
      </w:r>
      <w:r w:rsidRPr="002F59CF">
        <w:rPr>
          <w:sz w:val="28"/>
          <w:szCs w:val="28"/>
          <w:lang w:val="en-US"/>
        </w:rPr>
        <w:t>- P. 943-946.</w:t>
      </w:r>
    </w:p>
    <w:p w14:paraId="3DBEB718"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Samuelsson A.</w:t>
      </w:r>
      <w:r>
        <w:rPr>
          <w:sz w:val="28"/>
          <w:szCs w:val="28"/>
          <w:lang w:val="en-US"/>
        </w:rPr>
        <w:t xml:space="preserve"> </w:t>
      </w:r>
      <w:r w:rsidRPr="002F59CF">
        <w:rPr>
          <w:sz w:val="28"/>
          <w:szCs w:val="28"/>
          <w:lang w:val="en-US"/>
        </w:rPr>
        <w:t xml:space="preserve">Anti-inflammatory activity of IVIG mediated through the inhibitory Fc receptor </w:t>
      </w:r>
      <w:r>
        <w:rPr>
          <w:sz w:val="28"/>
          <w:szCs w:val="28"/>
          <w:lang w:val="en-US"/>
        </w:rPr>
        <w:t xml:space="preserve">/ </w:t>
      </w:r>
      <w:r w:rsidRPr="002F59CF">
        <w:rPr>
          <w:sz w:val="28"/>
          <w:szCs w:val="28"/>
          <w:lang w:val="en-US"/>
        </w:rPr>
        <w:t>A.</w:t>
      </w:r>
      <w:r>
        <w:rPr>
          <w:sz w:val="28"/>
          <w:szCs w:val="28"/>
          <w:lang w:val="en-US"/>
        </w:rPr>
        <w:t xml:space="preserve"> </w:t>
      </w:r>
      <w:r w:rsidRPr="002F59CF">
        <w:rPr>
          <w:sz w:val="28"/>
          <w:szCs w:val="28"/>
          <w:lang w:val="en-US"/>
        </w:rPr>
        <w:t>Samuelsson, T.L.</w:t>
      </w:r>
      <w:r>
        <w:rPr>
          <w:sz w:val="28"/>
          <w:szCs w:val="28"/>
          <w:lang w:val="en-US"/>
        </w:rPr>
        <w:t xml:space="preserve"> </w:t>
      </w:r>
      <w:r w:rsidRPr="002F59CF">
        <w:rPr>
          <w:sz w:val="28"/>
          <w:szCs w:val="28"/>
          <w:lang w:val="en-US"/>
        </w:rPr>
        <w:t>Towers, J.V. Ravetch // Science.</w:t>
      </w:r>
      <w:r>
        <w:rPr>
          <w:sz w:val="28"/>
          <w:szCs w:val="28"/>
          <w:lang w:val="en-US"/>
        </w:rPr>
        <w:t xml:space="preserve"> </w:t>
      </w:r>
      <w:r w:rsidRPr="002F59CF">
        <w:rPr>
          <w:sz w:val="28"/>
          <w:szCs w:val="28"/>
          <w:lang w:val="en-US"/>
        </w:rPr>
        <w:t>- 2001.</w:t>
      </w:r>
      <w:r>
        <w:rPr>
          <w:sz w:val="28"/>
          <w:szCs w:val="28"/>
          <w:lang w:val="en-US"/>
        </w:rPr>
        <w:t xml:space="preserve"> </w:t>
      </w:r>
      <w:r w:rsidRPr="002F59CF">
        <w:rPr>
          <w:sz w:val="28"/>
          <w:szCs w:val="28"/>
          <w:lang w:val="en-US"/>
        </w:rPr>
        <w:t>- Vol. 291.</w:t>
      </w:r>
      <w:r>
        <w:rPr>
          <w:sz w:val="28"/>
          <w:szCs w:val="28"/>
          <w:lang w:val="en-US"/>
        </w:rPr>
        <w:t xml:space="preserve"> </w:t>
      </w:r>
      <w:r w:rsidRPr="002F59CF">
        <w:rPr>
          <w:sz w:val="28"/>
          <w:szCs w:val="28"/>
          <w:lang w:val="en-US"/>
        </w:rPr>
        <w:t>- P. 484-486.</w:t>
      </w:r>
    </w:p>
    <w:p w14:paraId="5882D7FA" w14:textId="77777777" w:rsidR="005060C9" w:rsidRPr="00670708"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 xml:space="preserve">Platelet-associated CD154 in immune thrombocytopenic purpura / A. Solanilla, J. Pasquet, J. Viallard [et al.] // </w:t>
      </w:r>
      <w:r w:rsidRPr="002F59CF">
        <w:rPr>
          <w:sz w:val="28"/>
          <w:szCs w:val="28"/>
          <w:lang w:val="en-GB"/>
        </w:rPr>
        <w:t>Blood.</w:t>
      </w:r>
      <w:r>
        <w:rPr>
          <w:sz w:val="28"/>
          <w:szCs w:val="28"/>
          <w:lang w:val="en-GB"/>
        </w:rPr>
        <w:t xml:space="preserve"> </w:t>
      </w:r>
      <w:r w:rsidRPr="002F59CF">
        <w:rPr>
          <w:sz w:val="28"/>
          <w:szCs w:val="28"/>
          <w:lang w:val="en-GB"/>
        </w:rPr>
        <w:t>- 2005.</w:t>
      </w:r>
      <w:r>
        <w:rPr>
          <w:sz w:val="28"/>
          <w:szCs w:val="28"/>
          <w:lang w:val="en-GB"/>
        </w:rPr>
        <w:t xml:space="preserve"> </w:t>
      </w:r>
      <w:r w:rsidRPr="002F59CF">
        <w:rPr>
          <w:sz w:val="28"/>
          <w:szCs w:val="28"/>
          <w:lang w:val="en-GB"/>
        </w:rPr>
        <w:t xml:space="preserve">- </w:t>
      </w:r>
      <w:r w:rsidRPr="00670708">
        <w:rPr>
          <w:sz w:val="28"/>
          <w:szCs w:val="28"/>
          <w:lang w:val="en-GB"/>
        </w:rPr>
        <w:t>Vol. 105. - P. 215-218.</w:t>
      </w:r>
    </w:p>
    <w:p w14:paraId="2EA47DDE"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lastRenderedPageBreak/>
        <w:t xml:space="preserve">Effect of a single injection of humanized anti-CD154 monoclonal antibody on the platelet-specific autoimmune response in patients with immune thrombocytopenic purpura / </w:t>
      </w:r>
      <w:r w:rsidRPr="002F59CF">
        <w:rPr>
          <w:sz w:val="28"/>
          <w:szCs w:val="28"/>
          <w:lang w:val="en-GB"/>
        </w:rPr>
        <w:t xml:space="preserve">M. Kuwana, S. Nomura, K. Fujimura [et al.] </w:t>
      </w:r>
      <w:r w:rsidRPr="002F59CF">
        <w:rPr>
          <w:sz w:val="28"/>
          <w:szCs w:val="28"/>
          <w:lang w:val="en-US"/>
        </w:rPr>
        <w:t>// Blood.</w:t>
      </w:r>
      <w:r>
        <w:rPr>
          <w:sz w:val="28"/>
          <w:szCs w:val="28"/>
          <w:lang w:val="en-US"/>
        </w:rPr>
        <w:t xml:space="preserve"> </w:t>
      </w:r>
      <w:r w:rsidRPr="002F59CF">
        <w:rPr>
          <w:sz w:val="28"/>
          <w:szCs w:val="28"/>
          <w:lang w:val="en-US"/>
        </w:rPr>
        <w:t>- 2003.</w:t>
      </w:r>
      <w:r>
        <w:rPr>
          <w:sz w:val="28"/>
          <w:szCs w:val="28"/>
          <w:lang w:val="en-US"/>
        </w:rPr>
        <w:t xml:space="preserve"> </w:t>
      </w:r>
      <w:r w:rsidRPr="002F59CF">
        <w:rPr>
          <w:sz w:val="28"/>
          <w:szCs w:val="28"/>
          <w:lang w:val="en-US"/>
        </w:rPr>
        <w:t>- Vol. 103.</w:t>
      </w:r>
      <w:r>
        <w:rPr>
          <w:sz w:val="28"/>
          <w:szCs w:val="28"/>
          <w:lang w:val="en-US"/>
        </w:rPr>
        <w:t xml:space="preserve"> </w:t>
      </w:r>
      <w:r w:rsidRPr="002F59CF">
        <w:rPr>
          <w:sz w:val="28"/>
          <w:szCs w:val="28"/>
          <w:lang w:val="en-US"/>
        </w:rPr>
        <w:t>- P. 1229-1236.</w:t>
      </w:r>
    </w:p>
    <w:p w14:paraId="777D84A3"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T-cell-mediated</w:t>
      </w:r>
      <w:r w:rsidRPr="002F59CF">
        <w:rPr>
          <w:sz w:val="28"/>
          <w:szCs w:val="28"/>
          <w:lang w:val="en-GB"/>
        </w:rPr>
        <w:t xml:space="preserve"> </w:t>
      </w:r>
      <w:r w:rsidRPr="002F59CF">
        <w:rPr>
          <w:sz w:val="28"/>
          <w:szCs w:val="28"/>
          <w:lang w:val="en-US"/>
        </w:rPr>
        <w:t>cytotoxicity toward platelets in chronic idiopathic thrombocytopenic purpura / B. Olsson, P.-O. Andersson, M. Jernas [et al.] // Nature Med.</w:t>
      </w:r>
      <w:r>
        <w:rPr>
          <w:sz w:val="28"/>
          <w:szCs w:val="28"/>
          <w:lang w:val="en-US"/>
        </w:rPr>
        <w:t xml:space="preserve"> </w:t>
      </w:r>
      <w:r w:rsidRPr="002F59CF">
        <w:rPr>
          <w:sz w:val="28"/>
          <w:szCs w:val="28"/>
          <w:lang w:val="en-US"/>
        </w:rPr>
        <w:t>- 2003.</w:t>
      </w:r>
      <w:r>
        <w:rPr>
          <w:sz w:val="28"/>
          <w:szCs w:val="28"/>
          <w:lang w:val="en-US"/>
        </w:rPr>
        <w:t xml:space="preserve"> </w:t>
      </w:r>
      <w:r w:rsidRPr="002F59CF">
        <w:rPr>
          <w:sz w:val="28"/>
          <w:szCs w:val="28"/>
          <w:lang w:val="en-US"/>
        </w:rPr>
        <w:t>- Vol. 9.</w:t>
      </w:r>
      <w:r>
        <w:rPr>
          <w:sz w:val="28"/>
          <w:szCs w:val="28"/>
          <w:lang w:val="en-US"/>
        </w:rPr>
        <w:t xml:space="preserve"> </w:t>
      </w:r>
      <w:r w:rsidRPr="002F59CF">
        <w:rPr>
          <w:sz w:val="28"/>
          <w:szCs w:val="28"/>
          <w:lang w:val="en-US"/>
        </w:rPr>
        <w:t>- P. 1123-1124.</w:t>
      </w:r>
    </w:p>
    <w:p w14:paraId="25565D00"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Splenectomy</w:t>
      </w:r>
      <w:r w:rsidRPr="002F59CF">
        <w:rPr>
          <w:sz w:val="28"/>
          <w:szCs w:val="28"/>
          <w:lang w:val="en-GB"/>
        </w:rPr>
        <w:t xml:space="preserve"> </w:t>
      </w:r>
      <w:r w:rsidRPr="002F59CF">
        <w:rPr>
          <w:sz w:val="28"/>
          <w:szCs w:val="28"/>
          <w:lang w:val="en-US"/>
        </w:rPr>
        <w:t>for adult patients with idiopathic thrombocytopenic purpura: a systematic review to assess long-term platelet count responses, prediction of response, and surgical complications / K. Kojouri, S.K. Vesely, D.R. Terrell, J.N. George // Blood.</w:t>
      </w:r>
      <w:r>
        <w:rPr>
          <w:sz w:val="28"/>
          <w:szCs w:val="28"/>
          <w:lang w:val="en-US"/>
        </w:rPr>
        <w:t xml:space="preserve"> </w:t>
      </w:r>
      <w:r w:rsidRPr="002F59CF">
        <w:rPr>
          <w:sz w:val="28"/>
          <w:szCs w:val="28"/>
          <w:lang w:val="en-US"/>
        </w:rPr>
        <w:t>- 2004.</w:t>
      </w:r>
      <w:r>
        <w:rPr>
          <w:sz w:val="28"/>
          <w:szCs w:val="28"/>
          <w:lang w:val="en-US"/>
        </w:rPr>
        <w:t xml:space="preserve"> </w:t>
      </w:r>
      <w:r w:rsidRPr="002F59CF">
        <w:rPr>
          <w:sz w:val="28"/>
          <w:szCs w:val="28"/>
          <w:lang w:val="en-US"/>
        </w:rPr>
        <w:t>- Vol. 104.</w:t>
      </w:r>
      <w:r>
        <w:rPr>
          <w:sz w:val="28"/>
          <w:szCs w:val="28"/>
          <w:lang w:val="en-US"/>
        </w:rPr>
        <w:t xml:space="preserve"> </w:t>
      </w:r>
      <w:r w:rsidRPr="002F59CF">
        <w:rPr>
          <w:sz w:val="28"/>
          <w:szCs w:val="28"/>
          <w:lang w:val="en-US"/>
        </w:rPr>
        <w:t>- P. 2623-2634</w:t>
      </w:r>
      <w:r w:rsidRPr="002F59CF">
        <w:rPr>
          <w:sz w:val="28"/>
          <w:szCs w:val="28"/>
          <w:lang w:val="en-GB"/>
        </w:rPr>
        <w:t>.</w:t>
      </w:r>
    </w:p>
    <w:p w14:paraId="7D3A7F2B"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GB"/>
        </w:rPr>
        <w:t>Chong B.H.</w:t>
      </w:r>
      <w:r>
        <w:rPr>
          <w:sz w:val="28"/>
          <w:szCs w:val="28"/>
          <w:lang w:val="en-GB"/>
        </w:rPr>
        <w:t xml:space="preserve"> </w:t>
      </w:r>
      <w:r w:rsidRPr="002F59CF">
        <w:rPr>
          <w:sz w:val="28"/>
          <w:szCs w:val="28"/>
          <w:lang w:val="en-GB"/>
        </w:rPr>
        <w:t xml:space="preserve">Autoimmune thrombocytopenia </w:t>
      </w:r>
      <w:r>
        <w:rPr>
          <w:sz w:val="28"/>
          <w:szCs w:val="28"/>
          <w:lang w:val="en-GB"/>
        </w:rPr>
        <w:t xml:space="preserve">/ </w:t>
      </w:r>
      <w:r w:rsidRPr="002F59CF">
        <w:rPr>
          <w:sz w:val="28"/>
          <w:szCs w:val="28"/>
          <w:lang w:val="en-GB"/>
        </w:rPr>
        <w:t>B.H.</w:t>
      </w:r>
      <w:r>
        <w:rPr>
          <w:sz w:val="28"/>
          <w:szCs w:val="28"/>
          <w:lang w:val="en-GB"/>
        </w:rPr>
        <w:t xml:space="preserve"> </w:t>
      </w:r>
      <w:r w:rsidRPr="002F59CF">
        <w:rPr>
          <w:sz w:val="28"/>
          <w:szCs w:val="28"/>
          <w:lang w:val="en-GB"/>
        </w:rPr>
        <w:t>Chong, S.-J. Ho // J. Thromb</w:t>
      </w:r>
      <w:r>
        <w:rPr>
          <w:sz w:val="28"/>
          <w:szCs w:val="28"/>
          <w:lang w:val="en-GB"/>
        </w:rPr>
        <w:t>.</w:t>
      </w:r>
      <w:r w:rsidRPr="002F59CF">
        <w:rPr>
          <w:sz w:val="28"/>
          <w:szCs w:val="28"/>
          <w:lang w:val="en-GB"/>
        </w:rPr>
        <w:t xml:space="preserve"> Haemost.</w:t>
      </w:r>
      <w:r>
        <w:rPr>
          <w:sz w:val="28"/>
          <w:szCs w:val="28"/>
          <w:lang w:val="en-GB"/>
        </w:rPr>
        <w:t xml:space="preserve"> </w:t>
      </w:r>
      <w:r w:rsidRPr="002F59CF">
        <w:rPr>
          <w:sz w:val="28"/>
          <w:szCs w:val="28"/>
          <w:lang w:val="en-GB"/>
        </w:rPr>
        <w:t>- 2005.</w:t>
      </w:r>
      <w:r>
        <w:rPr>
          <w:sz w:val="28"/>
          <w:szCs w:val="28"/>
          <w:lang w:val="en-GB"/>
        </w:rPr>
        <w:t xml:space="preserve"> </w:t>
      </w:r>
      <w:r w:rsidRPr="002F59CF">
        <w:rPr>
          <w:sz w:val="28"/>
          <w:szCs w:val="28"/>
          <w:lang w:val="en-GB"/>
        </w:rPr>
        <w:t>- Vol. 3.</w:t>
      </w:r>
      <w:r>
        <w:rPr>
          <w:sz w:val="28"/>
          <w:szCs w:val="28"/>
          <w:lang w:val="en-GB"/>
        </w:rPr>
        <w:t xml:space="preserve"> </w:t>
      </w:r>
      <w:r w:rsidRPr="002F59CF">
        <w:rPr>
          <w:sz w:val="28"/>
          <w:szCs w:val="28"/>
          <w:lang w:val="en-GB"/>
        </w:rPr>
        <w:t>- P. 1763-1772.</w:t>
      </w:r>
    </w:p>
    <w:p w14:paraId="482DA156"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Stasi R.</w:t>
      </w:r>
      <w:r>
        <w:rPr>
          <w:sz w:val="28"/>
          <w:szCs w:val="28"/>
          <w:lang w:val="en-US"/>
        </w:rPr>
        <w:t xml:space="preserve"> </w:t>
      </w:r>
      <w:r w:rsidRPr="002F59CF">
        <w:rPr>
          <w:sz w:val="28"/>
          <w:szCs w:val="28"/>
          <w:lang w:val="en-US"/>
        </w:rPr>
        <w:t xml:space="preserve">Management of immune thrombocytopenic purpura in adults </w:t>
      </w:r>
      <w:r>
        <w:rPr>
          <w:sz w:val="28"/>
          <w:szCs w:val="28"/>
          <w:lang w:val="en-US"/>
        </w:rPr>
        <w:t xml:space="preserve">/ </w:t>
      </w:r>
      <w:r w:rsidRPr="002F59CF">
        <w:rPr>
          <w:sz w:val="28"/>
          <w:szCs w:val="28"/>
          <w:lang w:val="en-US"/>
        </w:rPr>
        <w:t>R.</w:t>
      </w:r>
      <w:r>
        <w:rPr>
          <w:sz w:val="28"/>
          <w:szCs w:val="28"/>
          <w:lang w:val="en-US"/>
        </w:rPr>
        <w:t xml:space="preserve"> </w:t>
      </w:r>
      <w:r w:rsidRPr="002F59CF">
        <w:rPr>
          <w:sz w:val="28"/>
          <w:szCs w:val="28"/>
          <w:lang w:val="en-US"/>
        </w:rPr>
        <w:t xml:space="preserve">Stasi, D. Provan // </w:t>
      </w:r>
      <w:r w:rsidRPr="002F59CF">
        <w:rPr>
          <w:iCs/>
          <w:sz w:val="28"/>
          <w:szCs w:val="28"/>
          <w:lang w:val="en-US"/>
        </w:rPr>
        <w:t>Mayo Clin. Proc.</w:t>
      </w:r>
      <w:r>
        <w:rPr>
          <w:iCs/>
          <w:sz w:val="28"/>
          <w:szCs w:val="28"/>
          <w:lang w:val="en-US"/>
        </w:rPr>
        <w:t xml:space="preserve"> </w:t>
      </w:r>
      <w:r w:rsidRPr="002F59CF">
        <w:rPr>
          <w:iCs/>
          <w:sz w:val="28"/>
          <w:szCs w:val="28"/>
          <w:lang w:val="en-US"/>
        </w:rPr>
        <w:t xml:space="preserve">- </w:t>
      </w:r>
      <w:r w:rsidRPr="002F59CF">
        <w:rPr>
          <w:sz w:val="28"/>
          <w:szCs w:val="28"/>
          <w:lang w:val="en-US"/>
        </w:rPr>
        <w:t>2004.</w:t>
      </w:r>
      <w:r>
        <w:rPr>
          <w:sz w:val="28"/>
          <w:szCs w:val="28"/>
          <w:lang w:val="en-US"/>
        </w:rPr>
        <w:t xml:space="preserve"> </w:t>
      </w:r>
      <w:r w:rsidRPr="002F59CF">
        <w:rPr>
          <w:sz w:val="28"/>
          <w:szCs w:val="28"/>
          <w:lang w:val="en-US"/>
        </w:rPr>
        <w:t>- Vol. 79.</w:t>
      </w:r>
      <w:r>
        <w:rPr>
          <w:sz w:val="28"/>
          <w:szCs w:val="28"/>
          <w:lang w:val="en-US"/>
        </w:rPr>
        <w:t xml:space="preserve"> </w:t>
      </w:r>
      <w:r w:rsidRPr="002F59CF">
        <w:rPr>
          <w:sz w:val="28"/>
          <w:szCs w:val="28"/>
          <w:lang w:val="en-US"/>
        </w:rPr>
        <w:t>- P. 504-522.</w:t>
      </w:r>
    </w:p>
    <w:p w14:paraId="19933EE1"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Prospective evaluation of clinical usefulness of an antigen-specific</w:t>
      </w:r>
      <w:r w:rsidRPr="002F59CF">
        <w:rPr>
          <w:sz w:val="28"/>
          <w:szCs w:val="28"/>
          <w:lang w:val="en-GB"/>
        </w:rPr>
        <w:t xml:space="preserve"> </w:t>
      </w:r>
      <w:r w:rsidRPr="002F59CF">
        <w:rPr>
          <w:sz w:val="28"/>
          <w:szCs w:val="28"/>
          <w:lang w:val="en-US"/>
        </w:rPr>
        <w:t>assay (MAIPA) in idiopathic thrombocytopenic purpura and other</w:t>
      </w:r>
      <w:r w:rsidRPr="002F59CF">
        <w:rPr>
          <w:sz w:val="28"/>
          <w:szCs w:val="28"/>
          <w:lang w:val="en-GB"/>
        </w:rPr>
        <w:t xml:space="preserve"> </w:t>
      </w:r>
      <w:r w:rsidRPr="002F59CF">
        <w:rPr>
          <w:sz w:val="28"/>
          <w:szCs w:val="28"/>
          <w:lang w:val="en-US"/>
        </w:rPr>
        <w:t xml:space="preserve">immune thrombocytopenias / T.A. Brighton, S. Evans, P.A. Castaldi [et al.] // </w:t>
      </w:r>
      <w:r w:rsidRPr="002F59CF">
        <w:rPr>
          <w:iCs/>
          <w:sz w:val="28"/>
          <w:szCs w:val="28"/>
          <w:lang w:val="en-US"/>
        </w:rPr>
        <w:t>Blood.</w:t>
      </w:r>
      <w:r>
        <w:rPr>
          <w:iCs/>
          <w:sz w:val="28"/>
          <w:szCs w:val="28"/>
          <w:lang w:val="en-US"/>
        </w:rPr>
        <w:t xml:space="preserve"> </w:t>
      </w:r>
      <w:r w:rsidRPr="002F59CF">
        <w:rPr>
          <w:iCs/>
          <w:sz w:val="28"/>
          <w:szCs w:val="28"/>
          <w:lang w:val="en-US"/>
        </w:rPr>
        <w:t xml:space="preserve">- </w:t>
      </w:r>
      <w:r w:rsidRPr="002F59CF">
        <w:rPr>
          <w:sz w:val="28"/>
          <w:szCs w:val="28"/>
          <w:lang w:val="en-US"/>
        </w:rPr>
        <w:t>1996.</w:t>
      </w:r>
      <w:r>
        <w:rPr>
          <w:sz w:val="28"/>
          <w:szCs w:val="28"/>
          <w:lang w:val="en-US"/>
        </w:rPr>
        <w:t xml:space="preserve"> </w:t>
      </w:r>
      <w:r w:rsidRPr="002F59CF">
        <w:rPr>
          <w:sz w:val="28"/>
          <w:szCs w:val="28"/>
          <w:lang w:val="en-US"/>
        </w:rPr>
        <w:t>- Vol. 88.</w:t>
      </w:r>
      <w:r>
        <w:rPr>
          <w:sz w:val="28"/>
          <w:szCs w:val="28"/>
          <w:lang w:val="en-US"/>
        </w:rPr>
        <w:t xml:space="preserve"> </w:t>
      </w:r>
      <w:r w:rsidRPr="002F59CF">
        <w:rPr>
          <w:sz w:val="28"/>
          <w:szCs w:val="28"/>
          <w:lang w:val="en-US"/>
        </w:rPr>
        <w:t>- P. 194-201.</w:t>
      </w:r>
    </w:p>
    <w:p w14:paraId="40E00106"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McMillan R.</w:t>
      </w:r>
      <w:r>
        <w:rPr>
          <w:sz w:val="28"/>
          <w:szCs w:val="28"/>
          <w:lang w:val="en-US"/>
        </w:rPr>
        <w:t xml:space="preserve"> </w:t>
      </w:r>
      <w:r w:rsidRPr="002F59CF">
        <w:rPr>
          <w:sz w:val="28"/>
          <w:szCs w:val="28"/>
          <w:lang w:val="en-US"/>
        </w:rPr>
        <w:t>Clonal restriction of platelet associated anti-GP</w:t>
      </w:r>
      <w:r>
        <w:rPr>
          <w:sz w:val="28"/>
          <w:szCs w:val="28"/>
          <w:lang w:val="en-US"/>
        </w:rPr>
        <w:t>II</w:t>
      </w:r>
      <w:r w:rsidRPr="002F59CF">
        <w:rPr>
          <w:sz w:val="28"/>
          <w:szCs w:val="28"/>
          <w:lang w:val="en-US"/>
        </w:rPr>
        <w:t xml:space="preserve">b/IIIa autoantibodies in patients with chronic immune thrombocytopenic purpura </w:t>
      </w:r>
      <w:r>
        <w:rPr>
          <w:sz w:val="28"/>
          <w:szCs w:val="28"/>
          <w:lang w:val="en-US"/>
        </w:rPr>
        <w:t xml:space="preserve">/ </w:t>
      </w:r>
      <w:r w:rsidRPr="002F59CF">
        <w:rPr>
          <w:sz w:val="28"/>
          <w:szCs w:val="28"/>
          <w:lang w:val="en-US"/>
        </w:rPr>
        <w:t>R.</w:t>
      </w:r>
      <w:r>
        <w:rPr>
          <w:sz w:val="28"/>
          <w:szCs w:val="28"/>
          <w:lang w:val="en-US"/>
        </w:rPr>
        <w:t xml:space="preserve"> </w:t>
      </w:r>
      <w:r w:rsidRPr="002F59CF">
        <w:rPr>
          <w:sz w:val="28"/>
          <w:szCs w:val="28"/>
          <w:lang w:val="en-US"/>
        </w:rPr>
        <w:t>McMillan, J.</w:t>
      </w:r>
      <w:r>
        <w:rPr>
          <w:sz w:val="28"/>
          <w:szCs w:val="28"/>
          <w:lang w:val="en-US"/>
        </w:rPr>
        <w:t xml:space="preserve"> </w:t>
      </w:r>
      <w:r w:rsidRPr="002F59CF">
        <w:rPr>
          <w:sz w:val="28"/>
          <w:szCs w:val="28"/>
          <w:lang w:val="en-US"/>
        </w:rPr>
        <w:t xml:space="preserve">Lopez-Dee, R. Bowditch // </w:t>
      </w:r>
      <w:r w:rsidRPr="002F59CF">
        <w:rPr>
          <w:iCs/>
          <w:sz w:val="28"/>
          <w:szCs w:val="28"/>
          <w:lang w:val="en-US"/>
        </w:rPr>
        <w:t>Thromb. Ha</w:t>
      </w:r>
      <w:r>
        <w:rPr>
          <w:iCs/>
          <w:sz w:val="28"/>
          <w:szCs w:val="28"/>
          <w:lang w:val="en-US"/>
        </w:rPr>
        <w:t>e</w:t>
      </w:r>
      <w:r w:rsidRPr="002F59CF">
        <w:rPr>
          <w:iCs/>
          <w:sz w:val="28"/>
          <w:szCs w:val="28"/>
          <w:lang w:val="en-US"/>
        </w:rPr>
        <w:t>mos</w:t>
      </w:r>
      <w:r>
        <w:rPr>
          <w:iCs/>
          <w:sz w:val="28"/>
          <w:szCs w:val="28"/>
          <w:lang w:val="en-US"/>
        </w:rPr>
        <w:t>t</w:t>
      </w:r>
      <w:r w:rsidRPr="002F59CF">
        <w:rPr>
          <w:iCs/>
          <w:sz w:val="28"/>
          <w:szCs w:val="28"/>
          <w:lang w:val="en-US"/>
        </w:rPr>
        <w:t>.</w:t>
      </w:r>
      <w:r>
        <w:rPr>
          <w:iCs/>
          <w:sz w:val="28"/>
          <w:szCs w:val="28"/>
          <w:lang w:val="en-US"/>
        </w:rPr>
        <w:t xml:space="preserve"> </w:t>
      </w:r>
      <w:r w:rsidRPr="002F59CF">
        <w:rPr>
          <w:iCs/>
          <w:sz w:val="28"/>
          <w:szCs w:val="28"/>
          <w:lang w:val="en-US"/>
        </w:rPr>
        <w:t xml:space="preserve">- </w:t>
      </w:r>
      <w:r w:rsidRPr="002F59CF">
        <w:rPr>
          <w:sz w:val="28"/>
          <w:szCs w:val="28"/>
          <w:lang w:val="en-US"/>
        </w:rPr>
        <w:t>2001.</w:t>
      </w:r>
      <w:r>
        <w:rPr>
          <w:sz w:val="28"/>
          <w:szCs w:val="28"/>
          <w:lang w:val="en-US"/>
        </w:rPr>
        <w:t xml:space="preserve"> </w:t>
      </w:r>
      <w:r w:rsidRPr="002F59CF">
        <w:rPr>
          <w:sz w:val="28"/>
          <w:szCs w:val="28"/>
          <w:lang w:val="en-US"/>
        </w:rPr>
        <w:t>- Vol. 85.</w:t>
      </w:r>
      <w:r>
        <w:rPr>
          <w:sz w:val="28"/>
          <w:szCs w:val="28"/>
          <w:lang w:val="en-US"/>
        </w:rPr>
        <w:t xml:space="preserve"> </w:t>
      </w:r>
      <w:r w:rsidRPr="002F59CF">
        <w:rPr>
          <w:sz w:val="28"/>
          <w:szCs w:val="28"/>
          <w:lang w:val="en-US"/>
        </w:rPr>
        <w:t>- P. 821 -823.</w:t>
      </w:r>
    </w:p>
    <w:p w14:paraId="6C94215D"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Chong B.H.</w:t>
      </w:r>
      <w:r>
        <w:rPr>
          <w:sz w:val="28"/>
          <w:szCs w:val="28"/>
          <w:lang w:val="en-US"/>
        </w:rPr>
        <w:t xml:space="preserve"> </w:t>
      </w:r>
      <w:r w:rsidRPr="002F59CF">
        <w:rPr>
          <w:sz w:val="28"/>
          <w:szCs w:val="28"/>
          <w:lang w:val="en-US"/>
        </w:rPr>
        <w:t xml:space="preserve">Advances in the diagnosis of idiopathic thrombocytopenic purpura </w:t>
      </w:r>
      <w:r>
        <w:rPr>
          <w:sz w:val="28"/>
          <w:szCs w:val="28"/>
          <w:lang w:val="en-US"/>
        </w:rPr>
        <w:t xml:space="preserve">/ </w:t>
      </w:r>
      <w:r w:rsidRPr="002F59CF">
        <w:rPr>
          <w:sz w:val="28"/>
          <w:szCs w:val="28"/>
          <w:lang w:val="en-US"/>
        </w:rPr>
        <w:t>B.H.</w:t>
      </w:r>
      <w:r>
        <w:rPr>
          <w:sz w:val="28"/>
          <w:szCs w:val="28"/>
          <w:lang w:val="en-US"/>
        </w:rPr>
        <w:t xml:space="preserve"> </w:t>
      </w:r>
      <w:r w:rsidRPr="002F59CF">
        <w:rPr>
          <w:sz w:val="28"/>
          <w:szCs w:val="28"/>
          <w:lang w:val="en-US"/>
        </w:rPr>
        <w:t xml:space="preserve">Chong, T.B. Keng // </w:t>
      </w:r>
      <w:r w:rsidRPr="002F59CF">
        <w:rPr>
          <w:iCs/>
          <w:sz w:val="28"/>
          <w:szCs w:val="28"/>
          <w:lang w:val="en-US"/>
        </w:rPr>
        <w:t>Se</w:t>
      </w:r>
      <w:r>
        <w:rPr>
          <w:iCs/>
          <w:sz w:val="28"/>
          <w:szCs w:val="28"/>
          <w:lang w:val="en-US"/>
        </w:rPr>
        <w:t>m</w:t>
      </w:r>
      <w:r w:rsidRPr="002F59CF">
        <w:rPr>
          <w:iCs/>
          <w:sz w:val="28"/>
          <w:szCs w:val="28"/>
          <w:lang w:val="en-US"/>
        </w:rPr>
        <w:t>in</w:t>
      </w:r>
      <w:r>
        <w:rPr>
          <w:iCs/>
          <w:sz w:val="28"/>
          <w:szCs w:val="28"/>
          <w:lang w:val="en-US"/>
        </w:rPr>
        <w:t>.</w:t>
      </w:r>
      <w:r w:rsidRPr="002F59CF">
        <w:rPr>
          <w:iCs/>
          <w:sz w:val="28"/>
          <w:szCs w:val="28"/>
          <w:lang w:val="en-US"/>
        </w:rPr>
        <w:t xml:space="preserve"> Haematol.</w:t>
      </w:r>
      <w:r>
        <w:rPr>
          <w:iCs/>
          <w:sz w:val="28"/>
          <w:szCs w:val="28"/>
          <w:lang w:val="en-US"/>
        </w:rPr>
        <w:t xml:space="preserve"> </w:t>
      </w:r>
      <w:r w:rsidRPr="002F59CF">
        <w:rPr>
          <w:iCs/>
          <w:sz w:val="28"/>
          <w:szCs w:val="28"/>
          <w:lang w:val="en-US"/>
        </w:rPr>
        <w:t xml:space="preserve">- </w:t>
      </w:r>
      <w:r w:rsidRPr="002F59CF">
        <w:rPr>
          <w:sz w:val="28"/>
          <w:szCs w:val="28"/>
          <w:lang w:val="en-US"/>
        </w:rPr>
        <w:t>2000.</w:t>
      </w:r>
      <w:r>
        <w:rPr>
          <w:sz w:val="28"/>
          <w:szCs w:val="28"/>
          <w:lang w:val="en-US"/>
        </w:rPr>
        <w:t xml:space="preserve"> </w:t>
      </w:r>
      <w:r w:rsidRPr="002F59CF">
        <w:rPr>
          <w:sz w:val="28"/>
          <w:szCs w:val="28"/>
          <w:lang w:val="en-US"/>
        </w:rPr>
        <w:t>- Vol. 37.</w:t>
      </w:r>
      <w:r>
        <w:rPr>
          <w:sz w:val="28"/>
          <w:szCs w:val="28"/>
          <w:lang w:val="en-US"/>
        </w:rPr>
        <w:t xml:space="preserve"> </w:t>
      </w:r>
      <w:r w:rsidRPr="002F59CF">
        <w:rPr>
          <w:sz w:val="28"/>
          <w:szCs w:val="28"/>
          <w:lang w:val="en-US"/>
        </w:rPr>
        <w:t>- P. 249-260.</w:t>
      </w:r>
    </w:p>
    <w:p w14:paraId="09D0D2FE"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McMillan R. Adult chronic immune thrombocytopenic purpura </w:t>
      </w:r>
      <w:r>
        <w:rPr>
          <w:sz w:val="28"/>
          <w:szCs w:val="28"/>
          <w:lang w:val="en-US"/>
        </w:rPr>
        <w:t xml:space="preserve">/ </w:t>
      </w:r>
      <w:r w:rsidRPr="002F59CF">
        <w:rPr>
          <w:sz w:val="28"/>
          <w:szCs w:val="28"/>
          <w:lang w:val="en-US"/>
        </w:rPr>
        <w:t xml:space="preserve">R. McMillan // </w:t>
      </w:r>
      <w:r w:rsidRPr="002F59CF">
        <w:rPr>
          <w:iCs/>
          <w:sz w:val="28"/>
          <w:szCs w:val="28"/>
          <w:lang w:val="en-US"/>
        </w:rPr>
        <w:t>Haematology.</w:t>
      </w:r>
      <w:r>
        <w:rPr>
          <w:iCs/>
          <w:sz w:val="28"/>
          <w:szCs w:val="28"/>
          <w:lang w:val="en-US"/>
        </w:rPr>
        <w:t xml:space="preserve"> </w:t>
      </w:r>
      <w:r w:rsidRPr="002F59CF">
        <w:rPr>
          <w:iCs/>
          <w:sz w:val="28"/>
          <w:szCs w:val="28"/>
          <w:lang w:val="en-US"/>
        </w:rPr>
        <w:t xml:space="preserve">- </w:t>
      </w:r>
      <w:r w:rsidRPr="002F59CF">
        <w:rPr>
          <w:sz w:val="28"/>
          <w:szCs w:val="28"/>
          <w:lang w:val="en-US"/>
        </w:rPr>
        <w:t>2004.- ASH Education-Program Book.</w:t>
      </w:r>
      <w:r>
        <w:rPr>
          <w:sz w:val="28"/>
          <w:szCs w:val="28"/>
          <w:lang w:val="en-US"/>
        </w:rPr>
        <w:t xml:space="preserve"> </w:t>
      </w:r>
      <w:r w:rsidRPr="002F59CF">
        <w:rPr>
          <w:sz w:val="28"/>
          <w:szCs w:val="28"/>
          <w:lang w:val="en-US"/>
        </w:rPr>
        <w:t>- P. 397-400.</w:t>
      </w:r>
    </w:p>
    <w:p w14:paraId="2B3B0476"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Management of adult patients with persistent idiopathic thrombocytopenic purpura following splenectomy / S.K. Vesely, J.J. Perdue, M.A. Rizvi [et al.] // </w:t>
      </w:r>
      <w:r w:rsidRPr="002F59CF">
        <w:rPr>
          <w:iCs/>
          <w:sz w:val="28"/>
          <w:szCs w:val="28"/>
          <w:lang w:val="en-US"/>
        </w:rPr>
        <w:t>Ann</w:t>
      </w:r>
      <w:r>
        <w:rPr>
          <w:iCs/>
          <w:sz w:val="28"/>
          <w:szCs w:val="28"/>
          <w:lang w:val="en-US"/>
        </w:rPr>
        <w:t>.</w:t>
      </w:r>
      <w:r w:rsidRPr="002F59CF">
        <w:rPr>
          <w:iCs/>
          <w:sz w:val="28"/>
          <w:szCs w:val="28"/>
          <w:lang w:val="en-US"/>
        </w:rPr>
        <w:t xml:space="preserve"> Intern. Med.</w:t>
      </w:r>
      <w:r>
        <w:rPr>
          <w:iCs/>
          <w:sz w:val="28"/>
          <w:szCs w:val="28"/>
          <w:lang w:val="en-US"/>
        </w:rPr>
        <w:t xml:space="preserve"> </w:t>
      </w:r>
      <w:r w:rsidRPr="002F59CF">
        <w:rPr>
          <w:iCs/>
          <w:sz w:val="28"/>
          <w:szCs w:val="28"/>
          <w:lang w:val="en-US"/>
        </w:rPr>
        <w:t>- 2004.</w:t>
      </w:r>
      <w:r>
        <w:rPr>
          <w:iCs/>
          <w:sz w:val="28"/>
          <w:szCs w:val="28"/>
          <w:lang w:val="en-US"/>
        </w:rPr>
        <w:t xml:space="preserve"> </w:t>
      </w:r>
      <w:r w:rsidRPr="002F59CF">
        <w:rPr>
          <w:iCs/>
          <w:sz w:val="28"/>
          <w:szCs w:val="28"/>
          <w:lang w:val="en-US"/>
        </w:rPr>
        <w:t xml:space="preserve">- Vol. </w:t>
      </w:r>
      <w:r w:rsidRPr="002F59CF">
        <w:rPr>
          <w:bCs/>
          <w:sz w:val="28"/>
          <w:szCs w:val="28"/>
          <w:lang w:val="en-US"/>
        </w:rPr>
        <w:t>140</w:t>
      </w:r>
      <w:r w:rsidRPr="002F59CF">
        <w:rPr>
          <w:b/>
          <w:bCs/>
          <w:sz w:val="28"/>
          <w:szCs w:val="28"/>
          <w:lang w:val="en-US"/>
        </w:rPr>
        <w:t>.</w:t>
      </w:r>
      <w:r>
        <w:rPr>
          <w:b/>
          <w:bCs/>
          <w:sz w:val="28"/>
          <w:szCs w:val="28"/>
          <w:lang w:val="en-US"/>
        </w:rPr>
        <w:t xml:space="preserve"> </w:t>
      </w:r>
      <w:r w:rsidRPr="002F59CF">
        <w:rPr>
          <w:b/>
          <w:bCs/>
          <w:sz w:val="28"/>
          <w:szCs w:val="28"/>
          <w:lang w:val="en-US"/>
        </w:rPr>
        <w:t xml:space="preserve">- </w:t>
      </w:r>
      <w:r w:rsidRPr="002F59CF">
        <w:rPr>
          <w:bCs/>
          <w:sz w:val="28"/>
          <w:szCs w:val="28"/>
          <w:lang w:val="en-US"/>
        </w:rPr>
        <w:t>P.</w:t>
      </w:r>
      <w:r w:rsidRPr="002F59CF">
        <w:rPr>
          <w:b/>
          <w:bCs/>
          <w:sz w:val="28"/>
          <w:szCs w:val="28"/>
          <w:lang w:val="en-US"/>
        </w:rPr>
        <w:t xml:space="preserve"> </w:t>
      </w:r>
      <w:r w:rsidRPr="002F59CF">
        <w:rPr>
          <w:sz w:val="28"/>
          <w:szCs w:val="28"/>
          <w:lang w:val="en-US"/>
        </w:rPr>
        <w:t>112-120.</w:t>
      </w:r>
    </w:p>
    <w:p w14:paraId="1226E076"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lastRenderedPageBreak/>
        <w:t xml:space="preserve">Splenectomy for adult patients with </w:t>
      </w:r>
      <w:r w:rsidRPr="002F59CF">
        <w:rPr>
          <w:bCs/>
          <w:sz w:val="28"/>
          <w:szCs w:val="28"/>
          <w:lang w:val="en-US"/>
        </w:rPr>
        <w:t xml:space="preserve">ITP / </w:t>
      </w:r>
      <w:r w:rsidRPr="002F59CF">
        <w:rPr>
          <w:sz w:val="28"/>
          <w:szCs w:val="28"/>
          <w:lang w:val="en-US"/>
        </w:rPr>
        <w:t xml:space="preserve">K. Kojouri, S.K. Vesely, D.R. Terrell, J.N. George </w:t>
      </w:r>
      <w:r w:rsidRPr="002F59CF">
        <w:rPr>
          <w:bCs/>
          <w:sz w:val="28"/>
          <w:szCs w:val="28"/>
          <w:lang w:val="en-US"/>
        </w:rPr>
        <w:t xml:space="preserve">// </w:t>
      </w:r>
      <w:r w:rsidRPr="002F59CF">
        <w:rPr>
          <w:iCs/>
          <w:sz w:val="28"/>
          <w:szCs w:val="28"/>
          <w:lang w:val="en-US"/>
        </w:rPr>
        <w:t>Blood.</w:t>
      </w:r>
      <w:r>
        <w:rPr>
          <w:iCs/>
          <w:sz w:val="28"/>
          <w:szCs w:val="28"/>
          <w:lang w:val="en-US"/>
        </w:rPr>
        <w:t xml:space="preserve"> </w:t>
      </w:r>
      <w:r w:rsidRPr="002F59CF">
        <w:rPr>
          <w:iCs/>
          <w:sz w:val="28"/>
          <w:szCs w:val="28"/>
          <w:lang w:val="en-US"/>
        </w:rPr>
        <w:t>- 2004.</w:t>
      </w:r>
      <w:r>
        <w:rPr>
          <w:iCs/>
          <w:sz w:val="28"/>
          <w:szCs w:val="28"/>
          <w:lang w:val="en-US"/>
        </w:rPr>
        <w:t xml:space="preserve"> </w:t>
      </w:r>
      <w:r w:rsidRPr="002F59CF">
        <w:rPr>
          <w:iCs/>
          <w:sz w:val="28"/>
          <w:szCs w:val="28"/>
          <w:lang w:val="en-US"/>
        </w:rPr>
        <w:t xml:space="preserve">- Vol. </w:t>
      </w:r>
      <w:r w:rsidRPr="002F59CF">
        <w:rPr>
          <w:bCs/>
          <w:sz w:val="28"/>
          <w:szCs w:val="28"/>
          <w:lang w:val="en-US"/>
        </w:rPr>
        <w:t>104.</w:t>
      </w:r>
      <w:r>
        <w:rPr>
          <w:bCs/>
          <w:sz w:val="28"/>
          <w:szCs w:val="28"/>
          <w:lang w:val="en-US"/>
        </w:rPr>
        <w:t xml:space="preserve"> </w:t>
      </w:r>
      <w:r w:rsidRPr="002F59CF">
        <w:rPr>
          <w:bCs/>
          <w:sz w:val="28"/>
          <w:szCs w:val="28"/>
          <w:lang w:val="en-US"/>
        </w:rPr>
        <w:t xml:space="preserve">- </w:t>
      </w:r>
      <w:r w:rsidRPr="002F59CF">
        <w:rPr>
          <w:sz w:val="28"/>
          <w:szCs w:val="28"/>
          <w:lang w:val="en-US"/>
        </w:rPr>
        <w:t>P. 2623-2634.</w:t>
      </w:r>
    </w:p>
    <w:p w14:paraId="787DCE2E"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GB"/>
        </w:rPr>
        <w:t xml:space="preserve">Bolaman Z. Approach to </w:t>
      </w:r>
      <w:r w:rsidRPr="002F59CF">
        <w:rPr>
          <w:sz w:val="28"/>
          <w:szCs w:val="28"/>
          <w:lang w:val="en-US"/>
        </w:rPr>
        <w:t xml:space="preserve">immune thrombocytopenic purpura in adults </w:t>
      </w:r>
      <w:r>
        <w:rPr>
          <w:sz w:val="28"/>
          <w:szCs w:val="28"/>
          <w:lang w:val="en-GB"/>
        </w:rPr>
        <w:t xml:space="preserve">/ </w:t>
      </w:r>
      <w:r w:rsidRPr="002F59CF">
        <w:rPr>
          <w:sz w:val="28"/>
          <w:szCs w:val="28"/>
          <w:lang w:val="en-GB"/>
        </w:rPr>
        <w:t xml:space="preserve">Z. Bolaman </w:t>
      </w:r>
      <w:r w:rsidRPr="002F59CF">
        <w:rPr>
          <w:sz w:val="28"/>
          <w:szCs w:val="28"/>
          <w:lang w:val="en-US"/>
        </w:rPr>
        <w:t>// Aima</w:t>
      </w:r>
      <w:r>
        <w:rPr>
          <w:sz w:val="28"/>
          <w:szCs w:val="28"/>
          <w:lang w:val="en-US"/>
        </w:rPr>
        <w:t>/</w:t>
      </w:r>
      <w:r w:rsidRPr="002F59CF">
        <w:rPr>
          <w:sz w:val="28"/>
          <w:szCs w:val="28"/>
          <w:lang w:val="en-US"/>
        </w:rPr>
        <w:t>Haema.</w:t>
      </w:r>
      <w:r>
        <w:rPr>
          <w:sz w:val="28"/>
          <w:szCs w:val="28"/>
          <w:lang w:val="en-US"/>
        </w:rPr>
        <w:t xml:space="preserve"> </w:t>
      </w:r>
      <w:r w:rsidRPr="002F59CF">
        <w:rPr>
          <w:sz w:val="28"/>
          <w:szCs w:val="28"/>
          <w:lang w:val="en-US"/>
        </w:rPr>
        <w:t>- 2003.</w:t>
      </w:r>
      <w:r>
        <w:rPr>
          <w:sz w:val="28"/>
          <w:szCs w:val="28"/>
          <w:lang w:val="en-US"/>
        </w:rPr>
        <w:t xml:space="preserve"> </w:t>
      </w:r>
      <w:r w:rsidRPr="002F59CF">
        <w:rPr>
          <w:sz w:val="28"/>
          <w:szCs w:val="28"/>
          <w:lang w:val="en-US"/>
        </w:rPr>
        <w:t xml:space="preserve">- Vol. 6, </w:t>
      </w:r>
      <w:r w:rsidRPr="002F59CF">
        <w:rPr>
          <w:sz w:val="28"/>
          <w:szCs w:val="28"/>
          <w:lang w:val="en-GB"/>
        </w:rPr>
        <w:t>№</w:t>
      </w:r>
      <w:r w:rsidRPr="002F59CF">
        <w:rPr>
          <w:sz w:val="28"/>
          <w:szCs w:val="28"/>
          <w:lang w:val="en-US"/>
        </w:rPr>
        <w:t xml:space="preserve"> 2.</w:t>
      </w:r>
      <w:r>
        <w:rPr>
          <w:sz w:val="28"/>
          <w:szCs w:val="28"/>
          <w:lang w:val="en-US"/>
        </w:rPr>
        <w:t xml:space="preserve"> </w:t>
      </w:r>
      <w:r w:rsidRPr="002F59CF">
        <w:rPr>
          <w:sz w:val="28"/>
          <w:szCs w:val="28"/>
          <w:lang w:val="en-US"/>
        </w:rPr>
        <w:t>- P. 157-165.</w:t>
      </w:r>
    </w:p>
    <w:p w14:paraId="0D5BA736"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McMillan R. Pathogenesis of chronic immune thrombocytopenic purpura R. McMillan // Semin. Hematol.</w:t>
      </w:r>
      <w:r>
        <w:rPr>
          <w:sz w:val="28"/>
          <w:szCs w:val="28"/>
          <w:lang w:val="en-US"/>
        </w:rPr>
        <w:t xml:space="preserve"> </w:t>
      </w:r>
      <w:r w:rsidRPr="002F59CF">
        <w:rPr>
          <w:sz w:val="28"/>
          <w:szCs w:val="28"/>
          <w:lang w:val="en-US"/>
        </w:rPr>
        <w:t>- 2000.</w:t>
      </w:r>
      <w:r>
        <w:rPr>
          <w:sz w:val="28"/>
          <w:szCs w:val="28"/>
          <w:lang w:val="en-US"/>
        </w:rPr>
        <w:t xml:space="preserve"> </w:t>
      </w:r>
      <w:r w:rsidRPr="002F59CF">
        <w:rPr>
          <w:sz w:val="28"/>
          <w:szCs w:val="28"/>
          <w:lang w:val="en-US"/>
        </w:rPr>
        <w:t>- Vol. 32, Suppl. 1.</w:t>
      </w:r>
      <w:r>
        <w:rPr>
          <w:sz w:val="28"/>
          <w:szCs w:val="28"/>
          <w:lang w:val="en-US"/>
        </w:rPr>
        <w:t xml:space="preserve"> </w:t>
      </w:r>
      <w:r w:rsidRPr="002F59CF">
        <w:rPr>
          <w:sz w:val="28"/>
          <w:szCs w:val="28"/>
          <w:lang w:val="en-US"/>
        </w:rPr>
        <w:t>- P. 5-9.</w:t>
      </w:r>
    </w:p>
    <w:p w14:paraId="102A76B2"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Long term observation of 208 adult with chronic idiopathic thrombocytopenic purpura / R. Stasi, E. Stipa, M. Masi [et al.] // Am. J. Med.</w:t>
      </w:r>
      <w:r>
        <w:rPr>
          <w:sz w:val="28"/>
          <w:szCs w:val="28"/>
          <w:lang w:val="en-US"/>
        </w:rPr>
        <w:t xml:space="preserve"> </w:t>
      </w:r>
      <w:r w:rsidRPr="002F59CF">
        <w:rPr>
          <w:sz w:val="28"/>
          <w:szCs w:val="28"/>
          <w:lang w:val="en-US"/>
        </w:rPr>
        <w:t>- 1995.</w:t>
      </w:r>
      <w:r>
        <w:rPr>
          <w:sz w:val="28"/>
          <w:szCs w:val="28"/>
          <w:lang w:val="en-US"/>
        </w:rPr>
        <w:t xml:space="preserve"> </w:t>
      </w:r>
      <w:r w:rsidRPr="002F59CF">
        <w:rPr>
          <w:sz w:val="28"/>
          <w:szCs w:val="28"/>
          <w:lang w:val="en-US"/>
        </w:rPr>
        <w:t>- Vol. 98.</w:t>
      </w:r>
      <w:r>
        <w:rPr>
          <w:sz w:val="28"/>
          <w:szCs w:val="28"/>
          <w:lang w:val="en-US"/>
        </w:rPr>
        <w:t xml:space="preserve"> </w:t>
      </w:r>
      <w:r w:rsidRPr="002F59CF">
        <w:rPr>
          <w:sz w:val="28"/>
          <w:szCs w:val="28"/>
          <w:lang w:val="en-US"/>
        </w:rPr>
        <w:t>- P. 436-442.</w:t>
      </w:r>
    </w:p>
    <w:p w14:paraId="4818475B"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 xml:space="preserve">High dose methylprednisolone therapy before splenectomy for chronic idiopathic thrombocytopenic purpura / </w:t>
      </w:r>
      <w:r w:rsidRPr="002F59CF">
        <w:rPr>
          <w:sz w:val="28"/>
          <w:szCs w:val="28"/>
          <w:lang w:val="en-GB"/>
        </w:rPr>
        <w:t xml:space="preserve">Z. Bolaman, C. Camci, H.M., Sonmez [et al.] </w:t>
      </w:r>
      <w:r w:rsidRPr="002F59CF">
        <w:rPr>
          <w:sz w:val="28"/>
          <w:szCs w:val="28"/>
          <w:lang w:val="en-US"/>
        </w:rPr>
        <w:t xml:space="preserve">// </w:t>
      </w:r>
      <w:r>
        <w:rPr>
          <w:sz w:val="28"/>
          <w:szCs w:val="28"/>
          <w:lang w:val="en-US"/>
        </w:rPr>
        <w:t>Aima/</w:t>
      </w:r>
      <w:r w:rsidRPr="002F59CF">
        <w:rPr>
          <w:sz w:val="28"/>
          <w:szCs w:val="28"/>
          <w:lang w:val="en-US"/>
        </w:rPr>
        <w:t>Haema.</w:t>
      </w:r>
      <w:r>
        <w:rPr>
          <w:sz w:val="28"/>
          <w:szCs w:val="28"/>
          <w:lang w:val="en-US"/>
        </w:rPr>
        <w:t xml:space="preserve"> </w:t>
      </w:r>
      <w:r w:rsidRPr="002F59CF">
        <w:rPr>
          <w:sz w:val="28"/>
          <w:szCs w:val="28"/>
          <w:lang w:val="en-US"/>
        </w:rPr>
        <w:t>- 2000.</w:t>
      </w:r>
      <w:r>
        <w:rPr>
          <w:sz w:val="28"/>
          <w:szCs w:val="28"/>
          <w:lang w:val="en-US"/>
        </w:rPr>
        <w:t xml:space="preserve"> </w:t>
      </w:r>
      <w:r w:rsidRPr="002F59CF">
        <w:rPr>
          <w:sz w:val="28"/>
          <w:szCs w:val="28"/>
          <w:lang w:val="en-US"/>
        </w:rPr>
        <w:t>- Vol. 3.</w:t>
      </w:r>
      <w:r>
        <w:rPr>
          <w:sz w:val="28"/>
          <w:szCs w:val="28"/>
          <w:lang w:val="en-US"/>
        </w:rPr>
        <w:t xml:space="preserve"> </w:t>
      </w:r>
      <w:r w:rsidRPr="002F59CF">
        <w:rPr>
          <w:sz w:val="28"/>
          <w:szCs w:val="28"/>
          <w:lang w:val="en-US"/>
        </w:rPr>
        <w:t>- P. 180-184.</w:t>
      </w:r>
    </w:p>
    <w:p w14:paraId="66764CD7"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Experience with protein A-immunoadsorption in treatment-resistant adult immune thrombocytopenic purpura / H.W. Snyder, S.K. Cochran, J. Balint [et al.] // Blood.</w:t>
      </w:r>
      <w:r>
        <w:rPr>
          <w:sz w:val="28"/>
          <w:szCs w:val="28"/>
          <w:lang w:val="en-US"/>
        </w:rPr>
        <w:t xml:space="preserve"> </w:t>
      </w:r>
      <w:r w:rsidRPr="002F59CF">
        <w:rPr>
          <w:sz w:val="28"/>
          <w:szCs w:val="28"/>
          <w:lang w:val="en-US"/>
        </w:rPr>
        <w:t>- 1992.</w:t>
      </w:r>
      <w:r>
        <w:rPr>
          <w:sz w:val="28"/>
          <w:szCs w:val="28"/>
          <w:lang w:val="en-US"/>
        </w:rPr>
        <w:t xml:space="preserve"> </w:t>
      </w:r>
      <w:r w:rsidRPr="002F59CF">
        <w:rPr>
          <w:sz w:val="28"/>
          <w:szCs w:val="28"/>
          <w:lang w:val="en-US"/>
        </w:rPr>
        <w:t>- Vol. 79.</w:t>
      </w:r>
      <w:r>
        <w:rPr>
          <w:sz w:val="28"/>
          <w:szCs w:val="28"/>
          <w:lang w:val="en-US"/>
        </w:rPr>
        <w:t xml:space="preserve"> </w:t>
      </w:r>
      <w:r w:rsidRPr="002F59CF">
        <w:rPr>
          <w:sz w:val="28"/>
          <w:szCs w:val="28"/>
          <w:lang w:val="en-US"/>
        </w:rPr>
        <w:t>- P. 2237-2342.</w:t>
      </w:r>
    </w:p>
    <w:p w14:paraId="636ECBB0"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705B83">
        <w:rPr>
          <w:i/>
          <w:sz w:val="28"/>
          <w:szCs w:val="28"/>
          <w:lang w:val="en-US"/>
        </w:rPr>
        <w:t>Helicobacter pylori</w:t>
      </w:r>
      <w:r w:rsidRPr="002F59CF">
        <w:rPr>
          <w:sz w:val="28"/>
          <w:szCs w:val="28"/>
          <w:lang w:val="en-US"/>
        </w:rPr>
        <w:t xml:space="preserve"> eradication can induce platelet recovery in idiopathic thrombocytopenic purpura / G. Emilia, G. Longo, M. Luppi [et al.] // Blood.</w:t>
      </w:r>
      <w:r>
        <w:rPr>
          <w:sz w:val="28"/>
          <w:szCs w:val="28"/>
          <w:lang w:val="en-US"/>
        </w:rPr>
        <w:t xml:space="preserve"> </w:t>
      </w:r>
      <w:r w:rsidRPr="002F59CF">
        <w:rPr>
          <w:sz w:val="28"/>
          <w:szCs w:val="28"/>
          <w:lang w:val="en-US"/>
        </w:rPr>
        <w:t>- 2001.</w:t>
      </w:r>
      <w:r>
        <w:rPr>
          <w:sz w:val="28"/>
          <w:szCs w:val="28"/>
          <w:lang w:val="en-US"/>
        </w:rPr>
        <w:t xml:space="preserve"> -</w:t>
      </w:r>
      <w:r w:rsidRPr="002F59CF">
        <w:rPr>
          <w:sz w:val="28"/>
          <w:szCs w:val="28"/>
          <w:lang w:val="en-US"/>
        </w:rPr>
        <w:t xml:space="preserve"> Vol. 97.</w:t>
      </w:r>
      <w:r>
        <w:rPr>
          <w:sz w:val="28"/>
          <w:szCs w:val="28"/>
          <w:lang w:val="en-US"/>
        </w:rPr>
        <w:t xml:space="preserve"> </w:t>
      </w:r>
      <w:r w:rsidRPr="002F59CF">
        <w:rPr>
          <w:sz w:val="28"/>
          <w:szCs w:val="28"/>
          <w:lang w:val="en-US"/>
        </w:rPr>
        <w:t>- P. 812-814.</w:t>
      </w:r>
    </w:p>
    <w:p w14:paraId="2C891B3F" w14:textId="77777777" w:rsidR="005060C9" w:rsidRPr="00705B83"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rPr>
      </w:pPr>
      <w:r w:rsidRPr="002F59CF">
        <w:rPr>
          <w:sz w:val="28"/>
          <w:szCs w:val="28"/>
        </w:rPr>
        <w:t>Павлова И.Е.</w:t>
      </w:r>
      <w:r>
        <w:rPr>
          <w:sz w:val="28"/>
          <w:szCs w:val="28"/>
        </w:rPr>
        <w:t xml:space="preserve"> </w:t>
      </w:r>
      <w:r w:rsidRPr="002F59CF">
        <w:rPr>
          <w:sz w:val="28"/>
          <w:szCs w:val="28"/>
        </w:rPr>
        <w:t xml:space="preserve">Функциональная активность нейтрофилов у больных хронической аутоиммунной тромбоцитопенической пурпурой и наследственной микросфероцитарной анемией, перенесших спленэктомию </w:t>
      </w:r>
      <w:r>
        <w:rPr>
          <w:sz w:val="28"/>
          <w:szCs w:val="28"/>
        </w:rPr>
        <w:t xml:space="preserve">/ </w:t>
      </w:r>
      <w:r w:rsidRPr="002F59CF">
        <w:rPr>
          <w:sz w:val="28"/>
          <w:szCs w:val="28"/>
        </w:rPr>
        <w:t>И.Е.</w:t>
      </w:r>
      <w:r>
        <w:rPr>
          <w:sz w:val="28"/>
          <w:szCs w:val="28"/>
        </w:rPr>
        <w:t xml:space="preserve"> </w:t>
      </w:r>
      <w:r w:rsidRPr="002F59CF">
        <w:rPr>
          <w:sz w:val="28"/>
          <w:szCs w:val="28"/>
        </w:rPr>
        <w:t>Павлова, Ж.В. Чубукина // Трансфузиология.</w:t>
      </w:r>
      <w:r w:rsidRPr="00705B83">
        <w:rPr>
          <w:sz w:val="28"/>
          <w:szCs w:val="28"/>
        </w:rPr>
        <w:t xml:space="preserve"> </w:t>
      </w:r>
      <w:r w:rsidRPr="002F59CF">
        <w:rPr>
          <w:sz w:val="28"/>
          <w:szCs w:val="28"/>
        </w:rPr>
        <w:t xml:space="preserve">- </w:t>
      </w:r>
      <w:r w:rsidRPr="00705B83">
        <w:rPr>
          <w:sz w:val="28"/>
          <w:szCs w:val="28"/>
        </w:rPr>
        <w:t xml:space="preserve">2006. - </w:t>
      </w:r>
      <w:r w:rsidRPr="002F59CF">
        <w:rPr>
          <w:sz w:val="28"/>
          <w:szCs w:val="28"/>
        </w:rPr>
        <w:t>Т</w:t>
      </w:r>
      <w:r w:rsidRPr="00705B83">
        <w:rPr>
          <w:sz w:val="28"/>
          <w:szCs w:val="28"/>
        </w:rPr>
        <w:t xml:space="preserve">. 7, № 3. - </w:t>
      </w:r>
      <w:r w:rsidRPr="002F59CF">
        <w:rPr>
          <w:sz w:val="28"/>
          <w:szCs w:val="28"/>
        </w:rPr>
        <w:t>С</w:t>
      </w:r>
      <w:r>
        <w:rPr>
          <w:sz w:val="28"/>
          <w:szCs w:val="28"/>
        </w:rPr>
        <w:t>. 43-48.</w:t>
      </w:r>
    </w:p>
    <w:p w14:paraId="22E7007A" w14:textId="77777777" w:rsidR="005060C9" w:rsidRPr="00DD6E20"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DD6E20">
        <w:rPr>
          <w:sz w:val="28"/>
          <w:szCs w:val="28"/>
          <w:lang w:val="en-US"/>
        </w:rPr>
        <w:t xml:space="preserve">Lack of useful clinical predictors of response to splenectomy in patients with chronic idiopathic thrombocytopenic purpura / A. Julia, C. Araguas, J. Rossello </w:t>
      </w:r>
      <w:r w:rsidRPr="00DD6E20">
        <w:rPr>
          <w:sz w:val="28"/>
          <w:szCs w:val="28"/>
          <w:lang w:val="en-GB"/>
        </w:rPr>
        <w:t xml:space="preserve">[et al.] </w:t>
      </w:r>
      <w:r w:rsidRPr="00DD6E20">
        <w:rPr>
          <w:sz w:val="28"/>
          <w:szCs w:val="28"/>
          <w:lang w:val="en-US"/>
        </w:rPr>
        <w:t xml:space="preserve">// Brit. J. Haematol. - 1990. - Vol. 76, </w:t>
      </w:r>
      <w:r w:rsidRPr="00DD6E20">
        <w:rPr>
          <w:sz w:val="28"/>
          <w:szCs w:val="28"/>
          <w:lang w:val="en-GB"/>
        </w:rPr>
        <w:t>№</w:t>
      </w:r>
      <w:r w:rsidRPr="00DD6E20">
        <w:rPr>
          <w:sz w:val="28"/>
          <w:szCs w:val="28"/>
          <w:lang w:val="en-US"/>
        </w:rPr>
        <w:t xml:space="preserve"> 2. - P. 250-255.</w:t>
      </w:r>
    </w:p>
    <w:p w14:paraId="130A11D4"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Predictive factors for successful laparoscopic </w:t>
      </w:r>
      <w:r>
        <w:rPr>
          <w:sz w:val="28"/>
          <w:szCs w:val="28"/>
          <w:lang w:val="en-US"/>
        </w:rPr>
        <w:t>s</w:t>
      </w:r>
      <w:r w:rsidRPr="002F59CF">
        <w:rPr>
          <w:sz w:val="28"/>
          <w:szCs w:val="28"/>
          <w:lang w:val="en-US"/>
        </w:rPr>
        <w:t>plenectomy in immune</w:t>
      </w:r>
      <w:r w:rsidRPr="002F59CF">
        <w:rPr>
          <w:sz w:val="28"/>
          <w:szCs w:val="28"/>
          <w:lang w:val="en-GB"/>
        </w:rPr>
        <w:t xml:space="preserve"> </w:t>
      </w:r>
      <w:r w:rsidRPr="002F59CF">
        <w:rPr>
          <w:sz w:val="28"/>
          <w:szCs w:val="28"/>
          <w:lang w:val="en-US"/>
        </w:rPr>
        <w:t>thrombocytopenic purpura</w:t>
      </w:r>
      <w:r w:rsidRPr="002F59CF">
        <w:rPr>
          <w:bCs/>
          <w:sz w:val="28"/>
          <w:szCs w:val="28"/>
          <w:lang w:val="en-US"/>
        </w:rPr>
        <w:t xml:space="preserve"> / C. Balague, S. Vela, E.M. Targarona</w:t>
      </w:r>
      <w:r w:rsidRPr="002F59CF">
        <w:rPr>
          <w:sz w:val="28"/>
          <w:szCs w:val="28"/>
          <w:lang w:val="en-US"/>
        </w:rPr>
        <w:t xml:space="preserve"> </w:t>
      </w:r>
      <w:r w:rsidRPr="002F59CF">
        <w:rPr>
          <w:sz w:val="28"/>
          <w:szCs w:val="28"/>
          <w:lang w:val="en-GB"/>
        </w:rPr>
        <w:t xml:space="preserve">[et al.] // </w:t>
      </w:r>
      <w:r w:rsidRPr="002F59CF">
        <w:rPr>
          <w:sz w:val="28"/>
          <w:szCs w:val="28"/>
          <w:lang w:val="en-US"/>
        </w:rPr>
        <w:t>J. Surgical Endoscopy.</w:t>
      </w:r>
      <w:r>
        <w:rPr>
          <w:sz w:val="28"/>
          <w:szCs w:val="28"/>
          <w:lang w:val="en-US"/>
        </w:rPr>
        <w:t xml:space="preserve"> </w:t>
      </w:r>
      <w:r w:rsidRPr="002F59CF">
        <w:rPr>
          <w:sz w:val="28"/>
          <w:szCs w:val="28"/>
          <w:lang w:val="en-US"/>
        </w:rPr>
        <w:t>- 2006.</w:t>
      </w:r>
      <w:r>
        <w:rPr>
          <w:sz w:val="28"/>
          <w:szCs w:val="28"/>
          <w:lang w:val="en-US"/>
        </w:rPr>
        <w:t xml:space="preserve"> -</w:t>
      </w:r>
      <w:r w:rsidRPr="002F59CF">
        <w:rPr>
          <w:sz w:val="28"/>
          <w:szCs w:val="28"/>
          <w:lang w:val="en-US"/>
        </w:rPr>
        <w:t xml:space="preserve"> Vol. 20, </w:t>
      </w:r>
      <w:r w:rsidRPr="002F59CF">
        <w:rPr>
          <w:sz w:val="28"/>
          <w:szCs w:val="28"/>
          <w:lang w:val="en-GB"/>
        </w:rPr>
        <w:t>№</w:t>
      </w:r>
      <w:r w:rsidRPr="002F59CF">
        <w:rPr>
          <w:sz w:val="28"/>
          <w:szCs w:val="28"/>
          <w:lang w:val="en-US"/>
        </w:rPr>
        <w:t xml:space="preserve"> 8.</w:t>
      </w:r>
      <w:r>
        <w:rPr>
          <w:sz w:val="28"/>
          <w:szCs w:val="28"/>
          <w:lang w:val="en-US"/>
        </w:rPr>
        <w:t xml:space="preserve"> </w:t>
      </w:r>
      <w:r w:rsidRPr="002F59CF">
        <w:rPr>
          <w:sz w:val="28"/>
          <w:szCs w:val="28"/>
          <w:lang w:val="en-US"/>
        </w:rPr>
        <w:t>- P. 1208-1213.</w:t>
      </w:r>
    </w:p>
    <w:p w14:paraId="045AACC3"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bCs/>
          <w:sz w:val="28"/>
          <w:szCs w:val="28"/>
          <w:lang w:val="en-US"/>
        </w:rPr>
        <w:t>Godeau B</w:t>
      </w:r>
      <w:r>
        <w:rPr>
          <w:bCs/>
          <w:sz w:val="28"/>
          <w:szCs w:val="28"/>
          <w:lang w:val="en-US"/>
        </w:rPr>
        <w:t xml:space="preserve">. </w:t>
      </w:r>
      <w:r w:rsidRPr="002F59CF">
        <w:rPr>
          <w:bCs/>
          <w:sz w:val="28"/>
          <w:szCs w:val="28"/>
          <w:lang w:val="en-US"/>
        </w:rPr>
        <w:t xml:space="preserve">Immune thrombocytopenic purpura in adults </w:t>
      </w:r>
      <w:r>
        <w:rPr>
          <w:bCs/>
          <w:sz w:val="28"/>
          <w:szCs w:val="28"/>
          <w:lang w:val="en-US"/>
        </w:rPr>
        <w:t xml:space="preserve">/ </w:t>
      </w:r>
      <w:r w:rsidRPr="002F59CF">
        <w:rPr>
          <w:bCs/>
          <w:sz w:val="28"/>
          <w:szCs w:val="28"/>
          <w:lang w:val="en-US"/>
        </w:rPr>
        <w:t>B</w:t>
      </w:r>
      <w:r>
        <w:rPr>
          <w:bCs/>
          <w:sz w:val="28"/>
          <w:szCs w:val="28"/>
          <w:lang w:val="en-US"/>
        </w:rPr>
        <w:t xml:space="preserve">. </w:t>
      </w:r>
      <w:r w:rsidRPr="002F59CF">
        <w:rPr>
          <w:bCs/>
          <w:sz w:val="28"/>
          <w:szCs w:val="28"/>
          <w:lang w:val="en-US"/>
        </w:rPr>
        <w:t>Godeau, D</w:t>
      </w:r>
      <w:r>
        <w:rPr>
          <w:bCs/>
          <w:sz w:val="28"/>
          <w:szCs w:val="28"/>
          <w:lang w:val="en-US"/>
        </w:rPr>
        <w:t xml:space="preserve">. </w:t>
      </w:r>
      <w:r w:rsidRPr="002F59CF">
        <w:rPr>
          <w:bCs/>
          <w:sz w:val="28"/>
          <w:szCs w:val="28"/>
          <w:lang w:val="en-US"/>
        </w:rPr>
        <w:t>Provan, J.</w:t>
      </w:r>
      <w:r w:rsidRPr="002F59CF">
        <w:rPr>
          <w:sz w:val="28"/>
          <w:szCs w:val="28"/>
          <w:lang w:val="en-GB"/>
        </w:rPr>
        <w:t xml:space="preserve"> </w:t>
      </w:r>
      <w:r w:rsidRPr="002F59CF">
        <w:rPr>
          <w:bCs/>
          <w:sz w:val="28"/>
          <w:szCs w:val="28"/>
          <w:lang w:val="en-US"/>
        </w:rPr>
        <w:t xml:space="preserve">Bussel // </w:t>
      </w:r>
      <w:r w:rsidRPr="002F59CF">
        <w:rPr>
          <w:sz w:val="28"/>
          <w:szCs w:val="28"/>
          <w:lang w:val="en-US"/>
        </w:rPr>
        <w:t>Curr</w:t>
      </w:r>
      <w:r>
        <w:rPr>
          <w:sz w:val="28"/>
          <w:szCs w:val="28"/>
          <w:lang w:val="en-US"/>
        </w:rPr>
        <w:t>.</w:t>
      </w:r>
      <w:r w:rsidRPr="002F59CF">
        <w:rPr>
          <w:sz w:val="28"/>
          <w:szCs w:val="28"/>
          <w:lang w:val="en-US"/>
        </w:rPr>
        <w:t xml:space="preserve"> Opin</w:t>
      </w:r>
      <w:r>
        <w:rPr>
          <w:sz w:val="28"/>
          <w:szCs w:val="28"/>
          <w:lang w:val="en-US"/>
        </w:rPr>
        <w:t>.</w:t>
      </w:r>
      <w:r w:rsidRPr="002F59CF">
        <w:rPr>
          <w:sz w:val="28"/>
          <w:szCs w:val="28"/>
          <w:lang w:val="en-US"/>
        </w:rPr>
        <w:t xml:space="preserve"> Hematol.</w:t>
      </w:r>
      <w:r>
        <w:rPr>
          <w:sz w:val="28"/>
          <w:szCs w:val="28"/>
          <w:lang w:val="en-US"/>
        </w:rPr>
        <w:t xml:space="preserve"> </w:t>
      </w:r>
      <w:r w:rsidRPr="002F59CF">
        <w:rPr>
          <w:sz w:val="28"/>
          <w:szCs w:val="28"/>
          <w:lang w:val="en-US"/>
        </w:rPr>
        <w:t>- 2007.</w:t>
      </w:r>
      <w:r>
        <w:rPr>
          <w:sz w:val="28"/>
          <w:szCs w:val="28"/>
          <w:lang w:val="en-US"/>
        </w:rPr>
        <w:t xml:space="preserve"> </w:t>
      </w:r>
      <w:r w:rsidRPr="002F59CF">
        <w:rPr>
          <w:sz w:val="28"/>
          <w:szCs w:val="28"/>
          <w:lang w:val="en-US"/>
        </w:rPr>
        <w:t xml:space="preserve">- Vol. 14, </w:t>
      </w:r>
      <w:r w:rsidRPr="002F59CF">
        <w:rPr>
          <w:sz w:val="28"/>
          <w:szCs w:val="28"/>
          <w:lang w:val="en-GB"/>
        </w:rPr>
        <w:t xml:space="preserve">№ </w:t>
      </w:r>
      <w:r w:rsidRPr="002F59CF">
        <w:rPr>
          <w:sz w:val="28"/>
          <w:szCs w:val="28"/>
          <w:lang w:val="en-US"/>
        </w:rPr>
        <w:t>5.</w:t>
      </w:r>
      <w:r>
        <w:rPr>
          <w:sz w:val="28"/>
          <w:szCs w:val="28"/>
          <w:lang w:val="en-US"/>
        </w:rPr>
        <w:t xml:space="preserve"> </w:t>
      </w:r>
      <w:r w:rsidRPr="002F59CF">
        <w:rPr>
          <w:sz w:val="28"/>
          <w:szCs w:val="28"/>
          <w:lang w:val="en-US"/>
        </w:rPr>
        <w:t>- P. 535-556.</w:t>
      </w:r>
    </w:p>
    <w:p w14:paraId="25A277E7"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bCs/>
          <w:sz w:val="28"/>
          <w:szCs w:val="28"/>
          <w:lang w:val="en-US"/>
        </w:rPr>
        <w:lastRenderedPageBreak/>
        <w:t>Andemariam B</w:t>
      </w:r>
      <w:r>
        <w:rPr>
          <w:bCs/>
          <w:sz w:val="28"/>
          <w:szCs w:val="28"/>
          <w:lang w:val="en-US"/>
        </w:rPr>
        <w:t xml:space="preserve">. </w:t>
      </w:r>
      <w:r w:rsidRPr="002F59CF">
        <w:rPr>
          <w:bCs/>
          <w:sz w:val="28"/>
          <w:szCs w:val="28"/>
          <w:lang w:val="en-US"/>
        </w:rPr>
        <w:t>New therapies for immune thrombocytopenic</w:t>
      </w:r>
      <w:r>
        <w:rPr>
          <w:bCs/>
          <w:sz w:val="28"/>
          <w:szCs w:val="28"/>
          <w:lang w:val="en-US"/>
        </w:rPr>
        <w:t xml:space="preserve"> purpura</w:t>
      </w:r>
      <w:r w:rsidRPr="002F59CF">
        <w:rPr>
          <w:sz w:val="28"/>
          <w:szCs w:val="28"/>
          <w:lang w:val="en-US"/>
        </w:rPr>
        <w:t xml:space="preserve"> </w:t>
      </w:r>
      <w:r>
        <w:rPr>
          <w:sz w:val="28"/>
          <w:szCs w:val="28"/>
          <w:lang w:val="en-US"/>
        </w:rPr>
        <w:t xml:space="preserve">/ </w:t>
      </w:r>
      <w:r w:rsidRPr="002F59CF">
        <w:rPr>
          <w:bCs/>
          <w:sz w:val="28"/>
          <w:szCs w:val="28"/>
          <w:lang w:val="en-US"/>
        </w:rPr>
        <w:t>B</w:t>
      </w:r>
      <w:r>
        <w:rPr>
          <w:bCs/>
          <w:sz w:val="28"/>
          <w:szCs w:val="28"/>
          <w:lang w:val="en-US"/>
        </w:rPr>
        <w:t xml:space="preserve">. </w:t>
      </w:r>
      <w:r w:rsidRPr="002F59CF">
        <w:rPr>
          <w:bCs/>
          <w:sz w:val="28"/>
          <w:szCs w:val="28"/>
          <w:lang w:val="en-US"/>
        </w:rPr>
        <w:t>Andemariam, J.</w:t>
      </w:r>
      <w:r w:rsidRPr="002F59CF">
        <w:rPr>
          <w:sz w:val="28"/>
          <w:szCs w:val="28"/>
          <w:lang w:val="en-GB"/>
        </w:rPr>
        <w:t xml:space="preserve"> </w:t>
      </w:r>
      <w:r w:rsidRPr="002F59CF">
        <w:rPr>
          <w:bCs/>
          <w:sz w:val="28"/>
          <w:szCs w:val="28"/>
          <w:lang w:val="en-US"/>
        </w:rPr>
        <w:t xml:space="preserve">Bussel </w:t>
      </w:r>
      <w:r w:rsidRPr="002F59CF">
        <w:rPr>
          <w:sz w:val="28"/>
          <w:szCs w:val="28"/>
          <w:lang w:val="en-US"/>
        </w:rPr>
        <w:t>// Curr</w:t>
      </w:r>
      <w:r>
        <w:rPr>
          <w:sz w:val="28"/>
          <w:szCs w:val="28"/>
          <w:lang w:val="en-US"/>
        </w:rPr>
        <w:t>.</w:t>
      </w:r>
      <w:r w:rsidRPr="002F59CF">
        <w:rPr>
          <w:sz w:val="28"/>
          <w:szCs w:val="28"/>
          <w:lang w:val="en-US"/>
        </w:rPr>
        <w:t xml:space="preserve"> Opin</w:t>
      </w:r>
      <w:r>
        <w:rPr>
          <w:sz w:val="28"/>
          <w:szCs w:val="28"/>
          <w:lang w:val="en-US"/>
        </w:rPr>
        <w:t>.</w:t>
      </w:r>
      <w:r w:rsidRPr="002F59CF">
        <w:rPr>
          <w:sz w:val="28"/>
          <w:szCs w:val="28"/>
          <w:lang w:val="en-US"/>
        </w:rPr>
        <w:t xml:space="preserve"> Hematol.</w:t>
      </w:r>
      <w:r>
        <w:rPr>
          <w:sz w:val="28"/>
          <w:szCs w:val="28"/>
          <w:lang w:val="en-US"/>
        </w:rPr>
        <w:t xml:space="preserve"> </w:t>
      </w:r>
      <w:r w:rsidRPr="002F59CF">
        <w:rPr>
          <w:sz w:val="28"/>
          <w:szCs w:val="28"/>
          <w:lang w:val="en-US"/>
        </w:rPr>
        <w:t>- 2007.</w:t>
      </w:r>
      <w:r>
        <w:rPr>
          <w:sz w:val="28"/>
          <w:szCs w:val="28"/>
          <w:lang w:val="en-US"/>
        </w:rPr>
        <w:t xml:space="preserve"> </w:t>
      </w:r>
      <w:r w:rsidRPr="002F59CF">
        <w:rPr>
          <w:sz w:val="28"/>
          <w:szCs w:val="28"/>
          <w:lang w:val="en-US"/>
        </w:rPr>
        <w:t xml:space="preserve">- Vol. 14, </w:t>
      </w:r>
      <w:r w:rsidRPr="002F59CF">
        <w:rPr>
          <w:sz w:val="28"/>
          <w:szCs w:val="28"/>
          <w:lang w:val="en-GB"/>
        </w:rPr>
        <w:t xml:space="preserve">№ </w:t>
      </w:r>
      <w:r w:rsidRPr="002F59CF">
        <w:rPr>
          <w:sz w:val="28"/>
          <w:szCs w:val="28"/>
          <w:lang w:val="en-US"/>
        </w:rPr>
        <w:t>5.</w:t>
      </w:r>
      <w:r>
        <w:rPr>
          <w:sz w:val="28"/>
          <w:szCs w:val="28"/>
          <w:lang w:val="en-US"/>
        </w:rPr>
        <w:t xml:space="preserve"> </w:t>
      </w:r>
      <w:r w:rsidRPr="002F59CF">
        <w:rPr>
          <w:sz w:val="28"/>
          <w:szCs w:val="28"/>
          <w:lang w:val="en-US"/>
        </w:rPr>
        <w:t>- P. 427-431.</w:t>
      </w:r>
    </w:p>
    <w:p w14:paraId="64DEA232"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rPr>
      </w:pPr>
      <w:r w:rsidRPr="002F59CF">
        <w:rPr>
          <w:sz w:val="28"/>
          <w:szCs w:val="28"/>
        </w:rPr>
        <w:t>Виговська</w:t>
      </w:r>
      <w:r w:rsidRPr="005060C9">
        <w:rPr>
          <w:sz w:val="28"/>
          <w:szCs w:val="28"/>
          <w:lang w:val="en-US"/>
        </w:rPr>
        <w:t xml:space="preserve"> </w:t>
      </w:r>
      <w:r w:rsidRPr="002F59CF">
        <w:rPr>
          <w:sz w:val="28"/>
          <w:szCs w:val="28"/>
        </w:rPr>
        <w:t>Я</w:t>
      </w:r>
      <w:r w:rsidRPr="005060C9">
        <w:rPr>
          <w:sz w:val="28"/>
          <w:szCs w:val="28"/>
          <w:lang w:val="en-US"/>
        </w:rPr>
        <w:t>.</w:t>
      </w:r>
      <w:r w:rsidRPr="002F59CF">
        <w:rPr>
          <w:sz w:val="28"/>
          <w:szCs w:val="28"/>
        </w:rPr>
        <w:t>І</w:t>
      </w:r>
      <w:r w:rsidRPr="005060C9">
        <w:rPr>
          <w:sz w:val="28"/>
          <w:szCs w:val="28"/>
          <w:lang w:val="en-US"/>
        </w:rPr>
        <w:t xml:space="preserve">. </w:t>
      </w:r>
      <w:r w:rsidRPr="002F59CF">
        <w:rPr>
          <w:sz w:val="28"/>
          <w:szCs w:val="28"/>
        </w:rPr>
        <w:t>Хронічна</w:t>
      </w:r>
      <w:r w:rsidRPr="005060C9">
        <w:rPr>
          <w:sz w:val="28"/>
          <w:szCs w:val="28"/>
          <w:lang w:val="en-US"/>
        </w:rPr>
        <w:t xml:space="preserve"> </w:t>
      </w:r>
      <w:r w:rsidRPr="002F59CF">
        <w:rPr>
          <w:sz w:val="28"/>
          <w:szCs w:val="28"/>
        </w:rPr>
        <w:t>аутоімунна</w:t>
      </w:r>
      <w:r w:rsidRPr="005060C9">
        <w:rPr>
          <w:sz w:val="28"/>
          <w:szCs w:val="28"/>
          <w:lang w:val="en-US"/>
        </w:rPr>
        <w:t xml:space="preserve"> </w:t>
      </w:r>
      <w:r w:rsidRPr="002F59CF">
        <w:rPr>
          <w:sz w:val="28"/>
          <w:szCs w:val="28"/>
        </w:rPr>
        <w:t>тромбоцитопенічна</w:t>
      </w:r>
      <w:r w:rsidRPr="005060C9">
        <w:rPr>
          <w:sz w:val="28"/>
          <w:szCs w:val="28"/>
          <w:lang w:val="en-US"/>
        </w:rPr>
        <w:t xml:space="preserve"> </w:t>
      </w:r>
      <w:r w:rsidRPr="002F59CF">
        <w:rPr>
          <w:sz w:val="28"/>
          <w:szCs w:val="28"/>
        </w:rPr>
        <w:t>пурпура</w:t>
      </w:r>
      <w:r w:rsidRPr="005060C9">
        <w:rPr>
          <w:sz w:val="28"/>
          <w:szCs w:val="28"/>
          <w:lang w:val="en-US"/>
        </w:rPr>
        <w:t xml:space="preserve"> </w:t>
      </w:r>
      <w:r w:rsidRPr="002F59CF">
        <w:rPr>
          <w:sz w:val="28"/>
          <w:szCs w:val="28"/>
        </w:rPr>
        <w:t>у</w:t>
      </w:r>
      <w:r w:rsidRPr="005060C9">
        <w:rPr>
          <w:sz w:val="28"/>
          <w:szCs w:val="28"/>
          <w:lang w:val="en-US"/>
        </w:rPr>
        <w:t xml:space="preserve"> </w:t>
      </w:r>
      <w:r w:rsidRPr="002F59CF">
        <w:rPr>
          <w:sz w:val="28"/>
          <w:szCs w:val="28"/>
        </w:rPr>
        <w:t>дорослих</w:t>
      </w:r>
      <w:r w:rsidRPr="005060C9">
        <w:rPr>
          <w:sz w:val="28"/>
          <w:szCs w:val="28"/>
          <w:lang w:val="en-US"/>
        </w:rPr>
        <w:t xml:space="preserve"> / </w:t>
      </w:r>
      <w:r w:rsidRPr="002F59CF">
        <w:rPr>
          <w:sz w:val="28"/>
          <w:szCs w:val="28"/>
        </w:rPr>
        <w:t>Я</w:t>
      </w:r>
      <w:r w:rsidRPr="005060C9">
        <w:rPr>
          <w:sz w:val="28"/>
          <w:szCs w:val="28"/>
          <w:lang w:val="en-US"/>
        </w:rPr>
        <w:t>.</w:t>
      </w:r>
      <w:r w:rsidRPr="002F59CF">
        <w:rPr>
          <w:sz w:val="28"/>
          <w:szCs w:val="28"/>
        </w:rPr>
        <w:t>І</w:t>
      </w:r>
      <w:r w:rsidRPr="005060C9">
        <w:rPr>
          <w:sz w:val="28"/>
          <w:szCs w:val="28"/>
          <w:lang w:val="en-US"/>
        </w:rPr>
        <w:t xml:space="preserve">. </w:t>
      </w:r>
      <w:r w:rsidRPr="002F59CF">
        <w:rPr>
          <w:sz w:val="28"/>
          <w:szCs w:val="28"/>
        </w:rPr>
        <w:t>Виговська</w:t>
      </w:r>
      <w:r w:rsidRPr="005060C9">
        <w:rPr>
          <w:sz w:val="28"/>
          <w:szCs w:val="28"/>
          <w:lang w:val="en-US"/>
        </w:rPr>
        <w:t xml:space="preserve"> // </w:t>
      </w:r>
      <w:r w:rsidRPr="002F59CF">
        <w:rPr>
          <w:sz w:val="28"/>
          <w:szCs w:val="28"/>
        </w:rPr>
        <w:t>Укр</w:t>
      </w:r>
      <w:r w:rsidRPr="005060C9">
        <w:rPr>
          <w:sz w:val="28"/>
          <w:szCs w:val="28"/>
          <w:lang w:val="en-US"/>
        </w:rPr>
        <w:t xml:space="preserve">. </w:t>
      </w:r>
      <w:r w:rsidRPr="002F59CF">
        <w:rPr>
          <w:sz w:val="28"/>
          <w:szCs w:val="28"/>
        </w:rPr>
        <w:t>журнал</w:t>
      </w:r>
      <w:r w:rsidRPr="005060C9">
        <w:rPr>
          <w:sz w:val="28"/>
          <w:szCs w:val="28"/>
          <w:lang w:val="en-US"/>
        </w:rPr>
        <w:t xml:space="preserve"> </w:t>
      </w:r>
      <w:r w:rsidRPr="002F59CF">
        <w:rPr>
          <w:sz w:val="28"/>
          <w:szCs w:val="28"/>
        </w:rPr>
        <w:t>гематол</w:t>
      </w:r>
      <w:r>
        <w:rPr>
          <w:sz w:val="28"/>
          <w:szCs w:val="28"/>
          <w:lang w:val="en-US"/>
        </w:rPr>
        <w:t>.</w:t>
      </w:r>
      <w:r w:rsidRPr="005060C9">
        <w:rPr>
          <w:sz w:val="28"/>
          <w:szCs w:val="28"/>
          <w:lang w:val="en-US"/>
        </w:rPr>
        <w:t xml:space="preserve"> </w:t>
      </w:r>
      <w:r w:rsidRPr="002F59CF">
        <w:rPr>
          <w:sz w:val="28"/>
          <w:szCs w:val="28"/>
        </w:rPr>
        <w:t>та</w:t>
      </w:r>
      <w:r w:rsidRPr="005060C9">
        <w:rPr>
          <w:sz w:val="28"/>
          <w:szCs w:val="28"/>
          <w:lang w:val="en-US"/>
        </w:rPr>
        <w:t xml:space="preserve"> </w:t>
      </w:r>
      <w:r w:rsidRPr="002F59CF">
        <w:rPr>
          <w:sz w:val="28"/>
          <w:szCs w:val="28"/>
        </w:rPr>
        <w:t>трансфузіол</w:t>
      </w:r>
      <w:r w:rsidRPr="005060C9">
        <w:rPr>
          <w:sz w:val="28"/>
          <w:szCs w:val="28"/>
          <w:lang w:val="en-US"/>
        </w:rPr>
        <w:t xml:space="preserve">.- </w:t>
      </w:r>
      <w:r w:rsidRPr="002F59CF">
        <w:rPr>
          <w:sz w:val="28"/>
          <w:szCs w:val="28"/>
        </w:rPr>
        <w:t>2007.</w:t>
      </w:r>
      <w:r w:rsidRPr="00705B83">
        <w:rPr>
          <w:sz w:val="28"/>
          <w:szCs w:val="28"/>
        </w:rPr>
        <w:t xml:space="preserve"> </w:t>
      </w:r>
      <w:r>
        <w:rPr>
          <w:sz w:val="28"/>
          <w:szCs w:val="28"/>
        </w:rPr>
        <w:t>–</w:t>
      </w:r>
      <w:r w:rsidRPr="002F59CF">
        <w:rPr>
          <w:sz w:val="28"/>
          <w:szCs w:val="28"/>
        </w:rPr>
        <w:t xml:space="preserve"> </w:t>
      </w:r>
      <w:r>
        <w:rPr>
          <w:sz w:val="28"/>
          <w:szCs w:val="28"/>
        </w:rPr>
        <w:t xml:space="preserve">Т. 7, </w:t>
      </w:r>
      <w:r w:rsidRPr="002F59CF">
        <w:rPr>
          <w:sz w:val="28"/>
          <w:szCs w:val="28"/>
        </w:rPr>
        <w:t>№</w:t>
      </w:r>
      <w:r>
        <w:rPr>
          <w:sz w:val="28"/>
          <w:szCs w:val="28"/>
        </w:rPr>
        <w:t xml:space="preserve"> </w:t>
      </w:r>
      <w:r w:rsidRPr="002F59CF">
        <w:rPr>
          <w:sz w:val="28"/>
          <w:szCs w:val="28"/>
        </w:rPr>
        <w:t>3.</w:t>
      </w:r>
      <w:r>
        <w:rPr>
          <w:sz w:val="28"/>
          <w:szCs w:val="28"/>
        </w:rPr>
        <w:t xml:space="preserve"> </w:t>
      </w:r>
      <w:r w:rsidRPr="002F59CF">
        <w:rPr>
          <w:sz w:val="28"/>
          <w:szCs w:val="28"/>
        </w:rPr>
        <w:t>- С. 31-37.</w:t>
      </w:r>
      <w:r>
        <w:rPr>
          <w:sz w:val="28"/>
          <w:szCs w:val="28"/>
        </w:rPr>
        <w:t xml:space="preserve"> </w:t>
      </w:r>
    </w:p>
    <w:p w14:paraId="4C014ABB" w14:textId="77777777" w:rsidR="005060C9" w:rsidRPr="00705B83"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rPr>
      </w:pPr>
      <w:r w:rsidRPr="002F59CF">
        <w:rPr>
          <w:iCs/>
          <w:sz w:val="28"/>
          <w:szCs w:val="28"/>
        </w:rPr>
        <w:t xml:space="preserve">Виговська Я.І. </w:t>
      </w:r>
      <w:r w:rsidRPr="002F59CF">
        <w:rPr>
          <w:sz w:val="28"/>
          <w:szCs w:val="28"/>
        </w:rPr>
        <w:t>Геморагічні захворювання</w:t>
      </w:r>
      <w:r>
        <w:rPr>
          <w:sz w:val="28"/>
          <w:szCs w:val="28"/>
        </w:rPr>
        <w:t xml:space="preserve"> / </w:t>
      </w:r>
      <w:r w:rsidRPr="002F59CF">
        <w:rPr>
          <w:iCs/>
          <w:sz w:val="28"/>
          <w:szCs w:val="28"/>
        </w:rPr>
        <w:t>Виговська Я.І.</w:t>
      </w:r>
      <w:r w:rsidRPr="002F59CF">
        <w:rPr>
          <w:sz w:val="28"/>
          <w:szCs w:val="28"/>
        </w:rPr>
        <w:t>.</w:t>
      </w:r>
      <w:r>
        <w:rPr>
          <w:sz w:val="28"/>
          <w:szCs w:val="28"/>
        </w:rPr>
        <w:t xml:space="preserve"> </w:t>
      </w:r>
      <w:r w:rsidRPr="002F59CF">
        <w:rPr>
          <w:sz w:val="28"/>
          <w:szCs w:val="28"/>
        </w:rPr>
        <w:t>- Львів: Бібльос, 1999.</w:t>
      </w:r>
      <w:r>
        <w:rPr>
          <w:sz w:val="28"/>
          <w:szCs w:val="28"/>
        </w:rPr>
        <w:t xml:space="preserve"> </w:t>
      </w:r>
      <w:r w:rsidRPr="002F59CF">
        <w:rPr>
          <w:sz w:val="28"/>
          <w:szCs w:val="28"/>
        </w:rPr>
        <w:t>- 240 с.</w:t>
      </w:r>
    </w:p>
    <w:p w14:paraId="689CB75B"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rPr>
      </w:pPr>
      <w:r w:rsidRPr="002F59CF">
        <w:rPr>
          <w:iCs/>
          <w:sz w:val="28"/>
          <w:szCs w:val="28"/>
        </w:rPr>
        <w:t>Гайдукова С.М.</w:t>
      </w:r>
      <w:r>
        <w:rPr>
          <w:sz w:val="28"/>
          <w:szCs w:val="28"/>
        </w:rPr>
        <w:t xml:space="preserve"> </w:t>
      </w:r>
      <w:r w:rsidRPr="002F59CF">
        <w:rPr>
          <w:sz w:val="28"/>
          <w:szCs w:val="28"/>
        </w:rPr>
        <w:t>Гематологія і трансфузіологія</w:t>
      </w:r>
      <w:r w:rsidRPr="002F59CF">
        <w:rPr>
          <w:iCs/>
          <w:sz w:val="28"/>
          <w:szCs w:val="28"/>
        </w:rPr>
        <w:t xml:space="preserve"> / Гайдукова С.М., Виговська Я.І., Третяк Н.М. і співавт.</w:t>
      </w:r>
      <w:r>
        <w:rPr>
          <w:iCs/>
          <w:sz w:val="28"/>
          <w:szCs w:val="28"/>
        </w:rPr>
        <w:t xml:space="preserve"> </w:t>
      </w:r>
      <w:r w:rsidRPr="002F59CF">
        <w:rPr>
          <w:sz w:val="28"/>
          <w:szCs w:val="28"/>
        </w:rPr>
        <w:t xml:space="preserve">- Київ: ВПЦ </w:t>
      </w:r>
      <w:r>
        <w:rPr>
          <w:sz w:val="28"/>
          <w:szCs w:val="28"/>
        </w:rPr>
        <w:t>«</w:t>
      </w:r>
      <w:r w:rsidRPr="002F59CF">
        <w:rPr>
          <w:sz w:val="28"/>
          <w:szCs w:val="28"/>
        </w:rPr>
        <w:t>Три крапки</w:t>
      </w:r>
      <w:r>
        <w:rPr>
          <w:sz w:val="28"/>
          <w:szCs w:val="28"/>
        </w:rPr>
        <w:t>»</w:t>
      </w:r>
      <w:r w:rsidRPr="002F59CF">
        <w:rPr>
          <w:sz w:val="28"/>
          <w:szCs w:val="28"/>
        </w:rPr>
        <w:t>, 2001.</w:t>
      </w:r>
      <w:r>
        <w:rPr>
          <w:sz w:val="28"/>
          <w:szCs w:val="28"/>
        </w:rPr>
        <w:t xml:space="preserve"> </w:t>
      </w:r>
      <w:r w:rsidRPr="002F59CF">
        <w:rPr>
          <w:sz w:val="28"/>
          <w:szCs w:val="28"/>
        </w:rPr>
        <w:t>- 752 с.</w:t>
      </w:r>
    </w:p>
    <w:p w14:paraId="5F330C94"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rPr>
      </w:pPr>
      <w:r w:rsidRPr="002F59CF">
        <w:rPr>
          <w:iCs/>
          <w:sz w:val="28"/>
          <w:szCs w:val="28"/>
        </w:rPr>
        <w:t xml:space="preserve">Стандарти діагностики </w:t>
      </w:r>
      <w:r w:rsidRPr="002F59CF">
        <w:rPr>
          <w:sz w:val="28"/>
          <w:szCs w:val="28"/>
        </w:rPr>
        <w:t xml:space="preserve">та лікування ідіопатичної тромбоцитопенічної пурпури // Стандарти в гематології </w:t>
      </w:r>
      <w:r w:rsidRPr="00141E0A">
        <w:rPr>
          <w:sz w:val="28"/>
          <w:szCs w:val="28"/>
        </w:rPr>
        <w:t>[</w:t>
      </w:r>
      <w:r w:rsidRPr="002F59CF">
        <w:rPr>
          <w:sz w:val="28"/>
          <w:szCs w:val="28"/>
        </w:rPr>
        <w:t>за ред. Я.І.</w:t>
      </w:r>
      <w:r>
        <w:rPr>
          <w:sz w:val="28"/>
          <w:szCs w:val="28"/>
        </w:rPr>
        <w:t xml:space="preserve"> </w:t>
      </w:r>
      <w:r w:rsidRPr="002F59CF">
        <w:rPr>
          <w:sz w:val="28"/>
          <w:szCs w:val="28"/>
        </w:rPr>
        <w:t>Виговської, В.Л.</w:t>
      </w:r>
      <w:r>
        <w:rPr>
          <w:sz w:val="28"/>
          <w:szCs w:val="28"/>
        </w:rPr>
        <w:t xml:space="preserve"> </w:t>
      </w:r>
      <w:r w:rsidRPr="002F59CF">
        <w:rPr>
          <w:sz w:val="28"/>
          <w:szCs w:val="28"/>
        </w:rPr>
        <w:t>Новака</w:t>
      </w:r>
      <w:r w:rsidRPr="00141E0A">
        <w:rPr>
          <w:sz w:val="28"/>
          <w:szCs w:val="28"/>
        </w:rPr>
        <w:t>]</w:t>
      </w:r>
      <w:r w:rsidRPr="002F59CF">
        <w:rPr>
          <w:sz w:val="28"/>
          <w:szCs w:val="28"/>
        </w:rPr>
        <w:t>.</w:t>
      </w:r>
      <w:r>
        <w:rPr>
          <w:sz w:val="28"/>
          <w:szCs w:val="28"/>
        </w:rPr>
        <w:t xml:space="preserve"> </w:t>
      </w:r>
      <w:r w:rsidRPr="002F59CF">
        <w:rPr>
          <w:sz w:val="28"/>
          <w:szCs w:val="28"/>
        </w:rPr>
        <w:t>- Львів: ПП "Кварт", 2002.</w:t>
      </w:r>
      <w:r>
        <w:rPr>
          <w:sz w:val="28"/>
          <w:szCs w:val="28"/>
        </w:rPr>
        <w:t xml:space="preserve"> </w:t>
      </w:r>
      <w:r w:rsidRPr="002F59CF">
        <w:rPr>
          <w:sz w:val="28"/>
          <w:szCs w:val="28"/>
        </w:rPr>
        <w:t>- 164 с.</w:t>
      </w:r>
    </w:p>
    <w:p w14:paraId="44766088" w14:textId="77777777" w:rsidR="005060C9" w:rsidRPr="005060C9"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iCs/>
          <w:sz w:val="28"/>
          <w:szCs w:val="28"/>
          <w:lang w:val="en-US"/>
        </w:rPr>
        <w:t>Kappes-Klunne M.C</w:t>
      </w:r>
      <w:r>
        <w:rPr>
          <w:iCs/>
          <w:sz w:val="28"/>
          <w:szCs w:val="28"/>
          <w:lang w:val="en-US"/>
        </w:rPr>
        <w:t xml:space="preserve">. </w:t>
      </w:r>
      <w:r w:rsidRPr="002F59CF">
        <w:rPr>
          <w:sz w:val="28"/>
          <w:szCs w:val="28"/>
          <w:lang w:val="en-US"/>
        </w:rPr>
        <w:t xml:space="preserve">Cyclosporin A for the treatment of patients with chronic idiopathic thrombocytopenic purpura refractory to corticosteroids or splenectomy </w:t>
      </w:r>
      <w:r>
        <w:rPr>
          <w:iCs/>
          <w:sz w:val="28"/>
          <w:szCs w:val="28"/>
          <w:lang w:val="en-US"/>
        </w:rPr>
        <w:t xml:space="preserve">/ </w:t>
      </w:r>
      <w:r w:rsidRPr="002F59CF">
        <w:rPr>
          <w:iCs/>
          <w:sz w:val="28"/>
          <w:szCs w:val="28"/>
          <w:lang w:val="en-US"/>
        </w:rPr>
        <w:t>M.C</w:t>
      </w:r>
      <w:r>
        <w:rPr>
          <w:iCs/>
          <w:sz w:val="28"/>
          <w:szCs w:val="28"/>
          <w:lang w:val="en-US"/>
        </w:rPr>
        <w:t xml:space="preserve">. </w:t>
      </w:r>
      <w:r w:rsidRPr="002F59CF">
        <w:rPr>
          <w:iCs/>
          <w:sz w:val="28"/>
          <w:szCs w:val="28"/>
          <w:lang w:val="en-US"/>
        </w:rPr>
        <w:t xml:space="preserve">Kappes-Klunne, M.B. van't Veer </w:t>
      </w:r>
      <w:r w:rsidRPr="002F59CF">
        <w:rPr>
          <w:sz w:val="28"/>
          <w:szCs w:val="28"/>
          <w:lang w:val="en-US"/>
        </w:rPr>
        <w:t>// Brit. J. Haematol.</w:t>
      </w:r>
      <w:r w:rsidRPr="005060C9">
        <w:rPr>
          <w:sz w:val="28"/>
          <w:szCs w:val="28"/>
          <w:lang w:val="en-US"/>
        </w:rPr>
        <w:t xml:space="preserve"> </w:t>
      </w:r>
      <w:r w:rsidRPr="002F59CF">
        <w:rPr>
          <w:sz w:val="28"/>
          <w:szCs w:val="28"/>
          <w:lang w:val="en-US"/>
        </w:rPr>
        <w:t xml:space="preserve">- </w:t>
      </w:r>
      <w:r w:rsidRPr="005060C9">
        <w:rPr>
          <w:sz w:val="28"/>
          <w:szCs w:val="28"/>
          <w:lang w:val="en-US"/>
        </w:rPr>
        <w:t>2001</w:t>
      </w:r>
      <w:r w:rsidRPr="002F59CF">
        <w:rPr>
          <w:sz w:val="28"/>
          <w:szCs w:val="28"/>
          <w:lang w:val="en-US"/>
        </w:rPr>
        <w:t>.</w:t>
      </w:r>
      <w:r w:rsidRPr="005060C9">
        <w:rPr>
          <w:sz w:val="28"/>
          <w:szCs w:val="28"/>
          <w:lang w:val="en-US"/>
        </w:rPr>
        <w:t xml:space="preserve"> </w:t>
      </w:r>
      <w:r w:rsidRPr="002F59CF">
        <w:rPr>
          <w:sz w:val="28"/>
          <w:szCs w:val="28"/>
          <w:lang w:val="en-US"/>
        </w:rPr>
        <w:t>- Vol.</w:t>
      </w:r>
      <w:r w:rsidRPr="005060C9">
        <w:rPr>
          <w:sz w:val="28"/>
          <w:szCs w:val="28"/>
          <w:lang w:val="en-US"/>
        </w:rPr>
        <w:t xml:space="preserve"> 114</w:t>
      </w:r>
      <w:r w:rsidRPr="002F59CF">
        <w:rPr>
          <w:sz w:val="28"/>
          <w:szCs w:val="28"/>
          <w:lang w:val="en-US"/>
        </w:rPr>
        <w:t>.</w:t>
      </w:r>
      <w:r w:rsidRPr="005060C9">
        <w:rPr>
          <w:sz w:val="28"/>
          <w:szCs w:val="28"/>
          <w:lang w:val="en-US"/>
        </w:rPr>
        <w:t xml:space="preserve"> </w:t>
      </w:r>
      <w:r w:rsidRPr="002F59CF">
        <w:rPr>
          <w:sz w:val="28"/>
          <w:szCs w:val="28"/>
          <w:lang w:val="en-US"/>
        </w:rPr>
        <w:t>- P.</w:t>
      </w:r>
      <w:r w:rsidRPr="005060C9">
        <w:rPr>
          <w:sz w:val="28"/>
          <w:szCs w:val="28"/>
          <w:lang w:val="en-US"/>
        </w:rPr>
        <w:t xml:space="preserve"> 121-125.</w:t>
      </w:r>
    </w:p>
    <w:p w14:paraId="0C622849" w14:textId="77777777" w:rsidR="005060C9" w:rsidRPr="005060C9"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An open label dose-finding study evaluating the safety and platelet response of a novel thrombopoietic protein (AMG </w:t>
      </w:r>
      <w:r w:rsidRPr="005060C9">
        <w:rPr>
          <w:sz w:val="28"/>
          <w:szCs w:val="28"/>
          <w:lang w:val="en-US"/>
        </w:rPr>
        <w:t xml:space="preserve">531) </w:t>
      </w:r>
      <w:r w:rsidRPr="002F59CF">
        <w:rPr>
          <w:sz w:val="28"/>
          <w:szCs w:val="28"/>
          <w:lang w:val="en-US"/>
        </w:rPr>
        <w:t xml:space="preserve">in thrombocytopenic adult patients with immune thrombocytopenic purpura / </w:t>
      </w:r>
      <w:r w:rsidRPr="002F59CF">
        <w:rPr>
          <w:iCs/>
          <w:sz w:val="28"/>
          <w:szCs w:val="28"/>
          <w:lang w:val="en-US"/>
        </w:rPr>
        <w:t xml:space="preserve">J.B. Bussel, </w:t>
      </w:r>
      <w:r w:rsidRPr="002F59CF">
        <w:rPr>
          <w:iCs/>
          <w:caps/>
          <w:sz w:val="28"/>
          <w:szCs w:val="28"/>
          <w:lang w:val="en-US"/>
        </w:rPr>
        <w:t>j.n.</w:t>
      </w:r>
      <w:r w:rsidRPr="002F59CF">
        <w:rPr>
          <w:iCs/>
          <w:sz w:val="28"/>
          <w:szCs w:val="28"/>
          <w:lang w:val="en-US"/>
        </w:rPr>
        <w:t xml:space="preserve"> George, D.J. Kuter [et al.] </w:t>
      </w:r>
      <w:r w:rsidRPr="002F59CF">
        <w:rPr>
          <w:sz w:val="28"/>
          <w:szCs w:val="28"/>
          <w:lang w:val="en-US"/>
        </w:rPr>
        <w:t>// Blood</w:t>
      </w:r>
      <w:r>
        <w:rPr>
          <w:sz w:val="28"/>
          <w:szCs w:val="28"/>
          <w:lang w:val="en-US"/>
        </w:rPr>
        <w:t xml:space="preserve">. </w:t>
      </w:r>
      <w:r w:rsidRPr="002F59CF">
        <w:rPr>
          <w:sz w:val="28"/>
          <w:szCs w:val="28"/>
          <w:lang w:val="en-US"/>
        </w:rPr>
        <w:t xml:space="preserve">- </w:t>
      </w:r>
      <w:r w:rsidRPr="005060C9">
        <w:rPr>
          <w:sz w:val="28"/>
          <w:szCs w:val="28"/>
          <w:lang w:val="en-US"/>
        </w:rPr>
        <w:t>2003</w:t>
      </w:r>
      <w:r w:rsidRPr="002F59CF">
        <w:rPr>
          <w:sz w:val="28"/>
          <w:szCs w:val="28"/>
          <w:lang w:val="en-US"/>
        </w:rPr>
        <w:t>.</w:t>
      </w:r>
      <w:r>
        <w:rPr>
          <w:sz w:val="28"/>
          <w:szCs w:val="28"/>
          <w:lang w:val="en-US"/>
        </w:rPr>
        <w:t xml:space="preserve"> </w:t>
      </w:r>
      <w:r w:rsidRPr="002F59CF">
        <w:rPr>
          <w:sz w:val="28"/>
          <w:szCs w:val="28"/>
          <w:lang w:val="en-US"/>
        </w:rPr>
        <w:t>- Vol.</w:t>
      </w:r>
      <w:r w:rsidRPr="005060C9">
        <w:rPr>
          <w:sz w:val="28"/>
          <w:szCs w:val="28"/>
          <w:lang w:val="en-US"/>
        </w:rPr>
        <w:t xml:space="preserve"> 102</w:t>
      </w:r>
      <w:r w:rsidRPr="002F59CF">
        <w:rPr>
          <w:sz w:val="28"/>
          <w:szCs w:val="28"/>
          <w:lang w:val="en-US"/>
        </w:rPr>
        <w:t>.</w:t>
      </w:r>
      <w:r>
        <w:rPr>
          <w:sz w:val="28"/>
          <w:szCs w:val="28"/>
          <w:lang w:val="en-US"/>
        </w:rPr>
        <w:t xml:space="preserve"> </w:t>
      </w:r>
      <w:r w:rsidRPr="002F59CF">
        <w:rPr>
          <w:sz w:val="28"/>
          <w:szCs w:val="28"/>
          <w:lang w:val="en-US"/>
        </w:rPr>
        <w:t>- P.</w:t>
      </w:r>
      <w:r w:rsidRPr="005060C9">
        <w:rPr>
          <w:sz w:val="28"/>
          <w:szCs w:val="28"/>
          <w:lang w:val="en-US"/>
        </w:rPr>
        <w:t xml:space="preserve"> </w:t>
      </w:r>
      <w:r w:rsidRPr="002F59CF">
        <w:rPr>
          <w:sz w:val="28"/>
          <w:szCs w:val="28"/>
          <w:lang w:val="en-US"/>
        </w:rPr>
        <w:t>86a.</w:t>
      </w:r>
    </w:p>
    <w:p w14:paraId="2CB03B0F"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Differences in serum cytokine levels in acute and</w:t>
      </w:r>
      <w:r w:rsidRPr="002F59CF">
        <w:rPr>
          <w:sz w:val="28"/>
          <w:szCs w:val="28"/>
          <w:lang w:val="en-GB"/>
        </w:rPr>
        <w:t xml:space="preserve"> </w:t>
      </w:r>
      <w:r w:rsidRPr="002F59CF">
        <w:rPr>
          <w:sz w:val="28"/>
          <w:szCs w:val="28"/>
          <w:lang w:val="en-US"/>
        </w:rPr>
        <w:t>chronic autoimmune thrombocytopenic purpura relationship to platelet phenotype and antiplatelet T-cell reactivi</w:t>
      </w:r>
      <w:r w:rsidRPr="002F59CF">
        <w:rPr>
          <w:iCs/>
          <w:sz w:val="28"/>
          <w:szCs w:val="28"/>
          <w:lang w:val="en-US"/>
        </w:rPr>
        <w:t>t</w:t>
      </w:r>
      <w:r>
        <w:rPr>
          <w:iCs/>
          <w:sz w:val="28"/>
          <w:szCs w:val="28"/>
          <w:lang w:val="en-US"/>
        </w:rPr>
        <w:t>y</w:t>
      </w:r>
      <w:r w:rsidRPr="002F59CF">
        <w:rPr>
          <w:iCs/>
          <w:sz w:val="28"/>
          <w:szCs w:val="28"/>
          <w:lang w:val="en-US"/>
        </w:rPr>
        <w:t xml:space="preserve"> / </w:t>
      </w:r>
      <w:r w:rsidRPr="002F59CF">
        <w:rPr>
          <w:sz w:val="28"/>
          <w:szCs w:val="28"/>
          <w:lang w:val="en-US"/>
        </w:rPr>
        <w:t>J.W. Semple, Y. Milev, D. Cosgrave [et al.] // Blood.</w:t>
      </w:r>
      <w:r>
        <w:rPr>
          <w:sz w:val="28"/>
          <w:szCs w:val="28"/>
          <w:lang w:val="en-US"/>
        </w:rPr>
        <w:t xml:space="preserve"> </w:t>
      </w:r>
      <w:r w:rsidRPr="002F59CF">
        <w:rPr>
          <w:sz w:val="28"/>
          <w:szCs w:val="28"/>
          <w:lang w:val="en-US"/>
        </w:rPr>
        <w:t>-1996.</w:t>
      </w:r>
      <w:r>
        <w:rPr>
          <w:sz w:val="28"/>
          <w:szCs w:val="28"/>
          <w:lang w:val="en-US"/>
        </w:rPr>
        <w:t xml:space="preserve"> </w:t>
      </w:r>
      <w:r w:rsidRPr="002F59CF">
        <w:rPr>
          <w:sz w:val="28"/>
          <w:szCs w:val="28"/>
          <w:lang w:val="en-US"/>
        </w:rPr>
        <w:t>- Vol. 87.</w:t>
      </w:r>
      <w:r>
        <w:rPr>
          <w:sz w:val="28"/>
          <w:szCs w:val="28"/>
          <w:lang w:val="en-US"/>
        </w:rPr>
        <w:t xml:space="preserve"> -</w:t>
      </w:r>
      <w:r w:rsidRPr="002F59CF">
        <w:rPr>
          <w:sz w:val="28"/>
          <w:szCs w:val="28"/>
          <w:lang w:val="en-US"/>
        </w:rPr>
        <w:t xml:space="preserve"> P. 4245-4254.</w:t>
      </w:r>
    </w:p>
    <w:p w14:paraId="7FD66D4F" w14:textId="77777777" w:rsidR="005060C9" w:rsidRPr="00705B83"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bCs/>
          <w:sz w:val="28"/>
          <w:szCs w:val="28"/>
          <w:lang w:val="en-US"/>
        </w:rPr>
        <w:t>Single nucleotide polymorphisms of the inflammatory cytokine genes in adults with chronic immune thrombocytopenic purpura</w:t>
      </w:r>
      <w:r w:rsidRPr="005060C9">
        <w:rPr>
          <w:sz w:val="28"/>
          <w:szCs w:val="28"/>
          <w:lang w:val="en-US"/>
        </w:rPr>
        <w:t xml:space="preserve"> / </w:t>
      </w:r>
      <w:r w:rsidRPr="002F59CF">
        <w:rPr>
          <w:sz w:val="28"/>
          <w:szCs w:val="28"/>
          <w:lang w:val="en-GB"/>
        </w:rPr>
        <w:t xml:space="preserve">T. Satoh, J.P. Pandey, Y. Okazaki [et al.] </w:t>
      </w:r>
      <w:r w:rsidRPr="002F59CF">
        <w:rPr>
          <w:sz w:val="28"/>
          <w:szCs w:val="28"/>
          <w:lang w:val="en-US"/>
        </w:rPr>
        <w:t>// Brit. J. Haematol.</w:t>
      </w:r>
      <w:r>
        <w:rPr>
          <w:sz w:val="28"/>
          <w:szCs w:val="28"/>
          <w:lang w:val="en-US"/>
        </w:rPr>
        <w:t xml:space="preserve"> </w:t>
      </w:r>
      <w:r w:rsidRPr="002F59CF">
        <w:rPr>
          <w:sz w:val="28"/>
          <w:szCs w:val="28"/>
          <w:lang w:val="en-US"/>
        </w:rPr>
        <w:t xml:space="preserve">- </w:t>
      </w:r>
      <w:r w:rsidRPr="005060C9">
        <w:rPr>
          <w:sz w:val="28"/>
          <w:szCs w:val="28"/>
          <w:lang w:val="en-US"/>
        </w:rPr>
        <w:t>200</w:t>
      </w:r>
      <w:r w:rsidRPr="002F59CF">
        <w:rPr>
          <w:sz w:val="28"/>
          <w:szCs w:val="28"/>
          <w:lang w:val="en-US"/>
        </w:rPr>
        <w:t>4.</w:t>
      </w:r>
      <w:r>
        <w:rPr>
          <w:sz w:val="28"/>
          <w:szCs w:val="28"/>
          <w:lang w:val="en-US"/>
        </w:rPr>
        <w:t xml:space="preserve"> </w:t>
      </w:r>
      <w:r w:rsidRPr="002F59CF">
        <w:rPr>
          <w:sz w:val="28"/>
          <w:szCs w:val="28"/>
          <w:lang w:val="en-US"/>
        </w:rPr>
        <w:t>- Vol.</w:t>
      </w:r>
      <w:r w:rsidRPr="005060C9">
        <w:rPr>
          <w:sz w:val="28"/>
          <w:szCs w:val="28"/>
          <w:lang w:val="en-US"/>
        </w:rPr>
        <w:t xml:space="preserve"> 124</w:t>
      </w:r>
      <w:r w:rsidRPr="002F59CF">
        <w:rPr>
          <w:sz w:val="28"/>
          <w:szCs w:val="28"/>
          <w:lang w:val="en-US"/>
        </w:rPr>
        <w:t>.</w:t>
      </w:r>
      <w:r>
        <w:rPr>
          <w:sz w:val="28"/>
          <w:szCs w:val="28"/>
          <w:lang w:val="en-US"/>
        </w:rPr>
        <w:t xml:space="preserve"> </w:t>
      </w:r>
      <w:r w:rsidRPr="002F59CF">
        <w:rPr>
          <w:sz w:val="28"/>
          <w:szCs w:val="28"/>
          <w:lang w:val="en-US"/>
        </w:rPr>
        <w:t>- P.</w:t>
      </w:r>
      <w:r w:rsidRPr="005060C9">
        <w:rPr>
          <w:sz w:val="28"/>
          <w:szCs w:val="28"/>
          <w:lang w:val="en-US"/>
        </w:rPr>
        <w:t xml:space="preserve"> 796-801.</w:t>
      </w:r>
    </w:p>
    <w:p w14:paraId="602C7F1C"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bCs/>
          <w:sz w:val="28"/>
          <w:szCs w:val="28"/>
          <w:lang w:val="en-US"/>
        </w:rPr>
        <w:t>High-level serum B-cell activating factor and promot</w:t>
      </w:r>
      <w:r>
        <w:rPr>
          <w:bCs/>
          <w:sz w:val="28"/>
          <w:szCs w:val="28"/>
          <w:lang w:val="en-US"/>
        </w:rPr>
        <w:t>e</w:t>
      </w:r>
      <w:r w:rsidRPr="002F59CF">
        <w:rPr>
          <w:bCs/>
          <w:sz w:val="28"/>
          <w:szCs w:val="28"/>
          <w:lang w:val="en-US"/>
        </w:rPr>
        <w:t xml:space="preserve">r polymorphisms in patients with idiopathic thrombocytopenic purpura / </w:t>
      </w:r>
      <w:r w:rsidRPr="002F59CF">
        <w:rPr>
          <w:sz w:val="28"/>
          <w:szCs w:val="28"/>
          <w:lang w:val="en-US"/>
        </w:rPr>
        <w:t xml:space="preserve">F. Emmerich, G. Bal, A. Baracat </w:t>
      </w:r>
      <w:r w:rsidRPr="002F59CF">
        <w:rPr>
          <w:sz w:val="28"/>
          <w:szCs w:val="28"/>
          <w:lang w:val="en-GB"/>
        </w:rPr>
        <w:t xml:space="preserve">[et al.] </w:t>
      </w:r>
      <w:r w:rsidRPr="002F59CF">
        <w:rPr>
          <w:sz w:val="28"/>
          <w:szCs w:val="28"/>
          <w:lang w:val="en-US"/>
        </w:rPr>
        <w:t>// Brit. J. Haematol.</w:t>
      </w:r>
      <w:r>
        <w:rPr>
          <w:sz w:val="28"/>
          <w:szCs w:val="28"/>
          <w:lang w:val="en-US"/>
        </w:rPr>
        <w:t xml:space="preserve"> </w:t>
      </w:r>
      <w:r w:rsidRPr="002F59CF">
        <w:rPr>
          <w:sz w:val="28"/>
          <w:szCs w:val="28"/>
          <w:lang w:val="en-US"/>
        </w:rPr>
        <w:t xml:space="preserve">- </w:t>
      </w:r>
      <w:r w:rsidRPr="005060C9">
        <w:rPr>
          <w:sz w:val="28"/>
          <w:szCs w:val="28"/>
          <w:lang w:val="en-US"/>
        </w:rPr>
        <w:t>200</w:t>
      </w:r>
      <w:r w:rsidRPr="002F59CF">
        <w:rPr>
          <w:sz w:val="28"/>
          <w:szCs w:val="28"/>
          <w:lang w:val="en-US"/>
        </w:rPr>
        <w:t>6.</w:t>
      </w:r>
      <w:r>
        <w:rPr>
          <w:sz w:val="28"/>
          <w:szCs w:val="28"/>
          <w:lang w:val="en-US"/>
        </w:rPr>
        <w:t xml:space="preserve"> </w:t>
      </w:r>
      <w:r w:rsidRPr="002F59CF">
        <w:rPr>
          <w:sz w:val="28"/>
          <w:szCs w:val="28"/>
          <w:lang w:val="en-US"/>
        </w:rPr>
        <w:t>- Vol.</w:t>
      </w:r>
      <w:r w:rsidRPr="005060C9">
        <w:rPr>
          <w:sz w:val="28"/>
          <w:szCs w:val="28"/>
          <w:lang w:val="en-US"/>
        </w:rPr>
        <w:t xml:space="preserve"> 136</w:t>
      </w:r>
      <w:r w:rsidRPr="002F59CF">
        <w:rPr>
          <w:sz w:val="28"/>
          <w:szCs w:val="28"/>
          <w:lang w:val="en-US"/>
        </w:rPr>
        <w:t>.</w:t>
      </w:r>
      <w:r>
        <w:rPr>
          <w:sz w:val="28"/>
          <w:szCs w:val="28"/>
          <w:lang w:val="en-US"/>
        </w:rPr>
        <w:t xml:space="preserve"> </w:t>
      </w:r>
      <w:r w:rsidRPr="002F59CF">
        <w:rPr>
          <w:sz w:val="28"/>
          <w:szCs w:val="28"/>
          <w:lang w:val="en-US"/>
        </w:rPr>
        <w:t>- P.</w:t>
      </w:r>
      <w:r w:rsidRPr="005060C9">
        <w:rPr>
          <w:sz w:val="28"/>
          <w:szCs w:val="28"/>
          <w:lang w:val="en-US"/>
        </w:rPr>
        <w:t xml:space="preserve"> 309-314.</w:t>
      </w:r>
    </w:p>
    <w:p w14:paraId="2615487D"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lastRenderedPageBreak/>
        <w:t>Sandler S.G.</w:t>
      </w:r>
      <w:r>
        <w:rPr>
          <w:sz w:val="28"/>
          <w:szCs w:val="28"/>
          <w:lang w:val="en-US"/>
        </w:rPr>
        <w:t xml:space="preserve"> </w:t>
      </w:r>
      <w:r w:rsidRPr="002F59CF">
        <w:rPr>
          <w:sz w:val="28"/>
          <w:szCs w:val="28"/>
          <w:lang w:val="en-US"/>
        </w:rPr>
        <w:t xml:space="preserve">Immune thrombocytopenic purpura </w:t>
      </w:r>
      <w:r>
        <w:rPr>
          <w:sz w:val="28"/>
          <w:szCs w:val="28"/>
          <w:lang w:val="en-US"/>
        </w:rPr>
        <w:t xml:space="preserve">/ </w:t>
      </w:r>
      <w:r w:rsidRPr="002F59CF">
        <w:rPr>
          <w:sz w:val="28"/>
          <w:szCs w:val="28"/>
          <w:lang w:val="en-US"/>
        </w:rPr>
        <w:t>S.G.</w:t>
      </w:r>
      <w:r>
        <w:rPr>
          <w:sz w:val="28"/>
          <w:szCs w:val="28"/>
          <w:lang w:val="en-US"/>
        </w:rPr>
        <w:t xml:space="preserve"> </w:t>
      </w:r>
      <w:r w:rsidRPr="002F59CF">
        <w:rPr>
          <w:sz w:val="28"/>
          <w:szCs w:val="28"/>
          <w:lang w:val="en-US"/>
        </w:rPr>
        <w:t>Sandler, K.</w:t>
      </w:r>
      <w:r>
        <w:rPr>
          <w:sz w:val="28"/>
          <w:szCs w:val="28"/>
          <w:lang w:val="en-US"/>
        </w:rPr>
        <w:t xml:space="preserve"> </w:t>
      </w:r>
      <w:r w:rsidRPr="002F59CF">
        <w:rPr>
          <w:sz w:val="28"/>
          <w:szCs w:val="28"/>
          <w:lang w:val="en-US"/>
        </w:rPr>
        <w:t>Schexneider, R. Bhanji // eMedicine.</w:t>
      </w:r>
      <w:r>
        <w:rPr>
          <w:sz w:val="28"/>
          <w:szCs w:val="28"/>
          <w:lang w:val="en-US"/>
        </w:rPr>
        <w:t xml:space="preserve"> </w:t>
      </w:r>
      <w:r w:rsidRPr="002F59CF">
        <w:rPr>
          <w:sz w:val="28"/>
          <w:szCs w:val="28"/>
          <w:lang w:val="en-US"/>
        </w:rPr>
        <w:t>- 2007.</w:t>
      </w:r>
      <w:r>
        <w:rPr>
          <w:sz w:val="28"/>
          <w:szCs w:val="28"/>
          <w:lang w:val="en-US"/>
        </w:rPr>
        <w:t xml:space="preserve"> </w:t>
      </w:r>
      <w:r w:rsidRPr="002F59CF">
        <w:rPr>
          <w:sz w:val="28"/>
          <w:szCs w:val="28"/>
          <w:lang w:val="en-US"/>
        </w:rPr>
        <w:t>- P. 1-13.</w:t>
      </w:r>
    </w:p>
    <w:p w14:paraId="198AABCB"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Sandler S.G. The spleen and splenectomy in immune (idiopathic) thrombocytopenic purpura</w:t>
      </w:r>
      <w:r>
        <w:rPr>
          <w:sz w:val="28"/>
          <w:szCs w:val="28"/>
          <w:lang w:val="en-US"/>
        </w:rPr>
        <w:t xml:space="preserve"> / </w:t>
      </w:r>
      <w:r w:rsidRPr="002F59CF">
        <w:rPr>
          <w:sz w:val="28"/>
          <w:szCs w:val="28"/>
          <w:lang w:val="en-US"/>
        </w:rPr>
        <w:t xml:space="preserve">S.G. Sandler </w:t>
      </w:r>
      <w:r>
        <w:rPr>
          <w:sz w:val="28"/>
          <w:szCs w:val="28"/>
          <w:lang w:val="en-US"/>
        </w:rPr>
        <w:t>//</w:t>
      </w:r>
      <w:r w:rsidRPr="002F59CF">
        <w:rPr>
          <w:sz w:val="28"/>
          <w:szCs w:val="28"/>
          <w:lang w:val="en-US"/>
        </w:rPr>
        <w:t xml:space="preserve"> Sem. Hematol.</w:t>
      </w:r>
      <w:r>
        <w:rPr>
          <w:sz w:val="28"/>
          <w:szCs w:val="28"/>
          <w:lang w:val="en-US"/>
        </w:rPr>
        <w:t xml:space="preserve"> </w:t>
      </w:r>
      <w:r w:rsidRPr="002F59CF">
        <w:rPr>
          <w:sz w:val="28"/>
          <w:szCs w:val="28"/>
          <w:lang w:val="en-US"/>
        </w:rPr>
        <w:t>- 2000.</w:t>
      </w:r>
      <w:r>
        <w:rPr>
          <w:sz w:val="28"/>
          <w:szCs w:val="28"/>
          <w:lang w:val="en-US"/>
        </w:rPr>
        <w:t xml:space="preserve"> </w:t>
      </w:r>
      <w:r w:rsidRPr="002F59CF">
        <w:rPr>
          <w:sz w:val="28"/>
          <w:szCs w:val="28"/>
          <w:lang w:val="en-US"/>
        </w:rPr>
        <w:t>- Vol. 37, Suppl 1.</w:t>
      </w:r>
      <w:r>
        <w:rPr>
          <w:sz w:val="28"/>
          <w:szCs w:val="28"/>
          <w:lang w:val="en-US"/>
        </w:rPr>
        <w:t xml:space="preserve"> </w:t>
      </w:r>
      <w:r w:rsidRPr="002F59CF">
        <w:rPr>
          <w:sz w:val="28"/>
          <w:szCs w:val="28"/>
          <w:lang w:val="en-US"/>
        </w:rPr>
        <w:t>- P. 10-12.</w:t>
      </w:r>
    </w:p>
    <w:p w14:paraId="77ED500D"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Franchini M.</w:t>
      </w:r>
      <w:r>
        <w:rPr>
          <w:sz w:val="28"/>
          <w:szCs w:val="28"/>
          <w:lang w:val="en-US"/>
        </w:rPr>
        <w:t xml:space="preserve"> </w:t>
      </w:r>
      <w:r w:rsidRPr="00E111B6">
        <w:rPr>
          <w:i/>
          <w:iCs/>
          <w:sz w:val="28"/>
          <w:szCs w:val="28"/>
          <w:lang w:val="en-US"/>
        </w:rPr>
        <w:t>H. pylori</w:t>
      </w:r>
      <w:r w:rsidRPr="002F59CF">
        <w:rPr>
          <w:iCs/>
          <w:sz w:val="28"/>
          <w:szCs w:val="28"/>
          <w:lang w:val="en-US"/>
        </w:rPr>
        <w:t xml:space="preserve"> </w:t>
      </w:r>
      <w:r w:rsidRPr="002F59CF">
        <w:rPr>
          <w:sz w:val="28"/>
          <w:szCs w:val="28"/>
          <w:lang w:val="en-US"/>
        </w:rPr>
        <w:t xml:space="preserve">infection and immune thrombocytopenic purpura </w:t>
      </w:r>
      <w:r>
        <w:rPr>
          <w:sz w:val="28"/>
          <w:szCs w:val="28"/>
          <w:lang w:val="en-US"/>
        </w:rPr>
        <w:t xml:space="preserve">/ </w:t>
      </w:r>
      <w:r w:rsidRPr="002F59CF">
        <w:rPr>
          <w:sz w:val="28"/>
          <w:szCs w:val="28"/>
          <w:lang w:val="en-US"/>
        </w:rPr>
        <w:t>M.</w:t>
      </w:r>
      <w:r>
        <w:rPr>
          <w:sz w:val="28"/>
          <w:szCs w:val="28"/>
          <w:lang w:val="en-US"/>
        </w:rPr>
        <w:t xml:space="preserve"> </w:t>
      </w:r>
      <w:r w:rsidRPr="002F59CF">
        <w:rPr>
          <w:sz w:val="28"/>
          <w:szCs w:val="28"/>
          <w:lang w:val="en-US"/>
        </w:rPr>
        <w:t xml:space="preserve">Franchini, D. Veneri // </w:t>
      </w:r>
      <w:r w:rsidRPr="002F59CF">
        <w:rPr>
          <w:iCs/>
          <w:sz w:val="28"/>
          <w:szCs w:val="28"/>
          <w:lang w:val="en-US"/>
        </w:rPr>
        <w:t>Haematologica.</w:t>
      </w:r>
      <w:r>
        <w:rPr>
          <w:iCs/>
          <w:sz w:val="28"/>
          <w:szCs w:val="28"/>
          <w:lang w:val="en-US"/>
        </w:rPr>
        <w:t xml:space="preserve"> </w:t>
      </w:r>
      <w:r w:rsidRPr="002F59CF">
        <w:rPr>
          <w:iCs/>
          <w:sz w:val="28"/>
          <w:szCs w:val="28"/>
          <w:lang w:val="en-US"/>
        </w:rPr>
        <w:t xml:space="preserve">- </w:t>
      </w:r>
      <w:r w:rsidRPr="002F59CF">
        <w:rPr>
          <w:sz w:val="28"/>
          <w:szCs w:val="28"/>
          <w:lang w:val="en-US"/>
        </w:rPr>
        <w:t>2003.</w:t>
      </w:r>
      <w:r>
        <w:rPr>
          <w:sz w:val="28"/>
          <w:szCs w:val="28"/>
          <w:lang w:val="en-US"/>
        </w:rPr>
        <w:t xml:space="preserve"> </w:t>
      </w:r>
      <w:r w:rsidRPr="002F59CF">
        <w:rPr>
          <w:sz w:val="28"/>
          <w:szCs w:val="28"/>
          <w:lang w:val="en-US"/>
        </w:rPr>
        <w:t>- Vol. 88.</w:t>
      </w:r>
      <w:r>
        <w:rPr>
          <w:sz w:val="28"/>
          <w:szCs w:val="28"/>
          <w:lang w:val="en-US"/>
        </w:rPr>
        <w:t xml:space="preserve"> </w:t>
      </w:r>
      <w:r w:rsidRPr="002F59CF">
        <w:rPr>
          <w:sz w:val="28"/>
          <w:szCs w:val="28"/>
          <w:lang w:val="en-US"/>
        </w:rPr>
        <w:t>- P. 1087-1091.</w:t>
      </w:r>
    </w:p>
    <w:p w14:paraId="66250399"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Ultrastructural study shows morphologic features of apoptosis and para</w:t>
      </w:r>
      <w:r>
        <w:rPr>
          <w:sz w:val="28"/>
          <w:szCs w:val="28"/>
          <w:lang w:val="en-US"/>
        </w:rPr>
        <w:t>-</w:t>
      </w:r>
      <w:r w:rsidRPr="002F59CF">
        <w:rPr>
          <w:sz w:val="28"/>
          <w:szCs w:val="28"/>
          <w:lang w:val="en-US"/>
        </w:rPr>
        <w:t>apoptosis in megakaryocytes from patients with idiopathic thrombocytopenic purpura / E. Houwerzijl, N.R. Blom, J.J.L. van der Want [</w:t>
      </w:r>
      <w:r w:rsidRPr="002F59CF">
        <w:rPr>
          <w:iCs/>
          <w:sz w:val="28"/>
          <w:szCs w:val="28"/>
          <w:lang w:val="en-US"/>
        </w:rPr>
        <w:t>et al.]</w:t>
      </w:r>
      <w:r w:rsidRPr="002F59CF">
        <w:rPr>
          <w:sz w:val="28"/>
          <w:szCs w:val="28"/>
          <w:lang w:val="en-US"/>
        </w:rPr>
        <w:t xml:space="preserve"> // </w:t>
      </w:r>
      <w:r w:rsidRPr="002F59CF">
        <w:rPr>
          <w:iCs/>
          <w:sz w:val="28"/>
          <w:szCs w:val="28"/>
          <w:lang w:val="en-US"/>
        </w:rPr>
        <w:t>Blood.</w:t>
      </w:r>
      <w:r>
        <w:rPr>
          <w:iCs/>
          <w:sz w:val="28"/>
          <w:szCs w:val="28"/>
          <w:lang w:val="en-US"/>
        </w:rPr>
        <w:t xml:space="preserve"> </w:t>
      </w:r>
      <w:r w:rsidRPr="002F59CF">
        <w:rPr>
          <w:iCs/>
          <w:sz w:val="28"/>
          <w:szCs w:val="28"/>
          <w:lang w:val="en-US"/>
        </w:rPr>
        <w:t>- 2004.</w:t>
      </w:r>
      <w:r>
        <w:rPr>
          <w:iCs/>
          <w:sz w:val="28"/>
          <w:szCs w:val="28"/>
          <w:lang w:val="en-US"/>
        </w:rPr>
        <w:t xml:space="preserve"> </w:t>
      </w:r>
      <w:r w:rsidRPr="002F59CF">
        <w:rPr>
          <w:iCs/>
          <w:sz w:val="28"/>
          <w:szCs w:val="28"/>
          <w:lang w:val="en-US"/>
        </w:rPr>
        <w:t xml:space="preserve">- Vol. </w:t>
      </w:r>
      <w:r w:rsidRPr="002F59CF">
        <w:rPr>
          <w:sz w:val="28"/>
          <w:szCs w:val="28"/>
          <w:lang w:val="en-US"/>
        </w:rPr>
        <w:t>103.</w:t>
      </w:r>
      <w:r>
        <w:rPr>
          <w:sz w:val="28"/>
          <w:szCs w:val="28"/>
          <w:lang w:val="en-US"/>
        </w:rPr>
        <w:t xml:space="preserve"> </w:t>
      </w:r>
      <w:r w:rsidRPr="002F59CF">
        <w:rPr>
          <w:sz w:val="28"/>
          <w:szCs w:val="28"/>
          <w:lang w:val="en-US"/>
        </w:rPr>
        <w:t>- P. 500-506.</w:t>
      </w:r>
    </w:p>
    <w:p w14:paraId="3507EE9B" w14:textId="77777777" w:rsidR="005060C9" w:rsidRPr="00D75088"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GB"/>
        </w:rPr>
        <w:t>Decrease in soluble CD 8 antigen levels in splenectomised patients as an index for reduced suppressor/cytotoxic cell activity / C. Weiss, G. Wulf, A.D. Ho, W.I. Hunstein // Immunol. Lett</w:t>
      </w:r>
      <w:r w:rsidRPr="00D75088">
        <w:rPr>
          <w:sz w:val="28"/>
          <w:szCs w:val="28"/>
          <w:lang w:val="en-GB"/>
        </w:rPr>
        <w:t xml:space="preserve">. - 1991. - </w:t>
      </w:r>
      <w:r w:rsidRPr="002F59CF">
        <w:rPr>
          <w:sz w:val="28"/>
          <w:szCs w:val="28"/>
          <w:lang w:val="en-GB"/>
        </w:rPr>
        <w:t>Vol</w:t>
      </w:r>
      <w:r w:rsidRPr="00D75088">
        <w:rPr>
          <w:sz w:val="28"/>
          <w:szCs w:val="28"/>
          <w:lang w:val="en-GB"/>
        </w:rPr>
        <w:t xml:space="preserve">. 30, № 1. - </w:t>
      </w:r>
      <w:r w:rsidRPr="002F59CF">
        <w:rPr>
          <w:sz w:val="28"/>
          <w:szCs w:val="28"/>
          <w:lang w:val="en-US"/>
        </w:rPr>
        <w:t>P</w:t>
      </w:r>
      <w:r>
        <w:rPr>
          <w:sz w:val="28"/>
          <w:szCs w:val="28"/>
          <w:lang w:val="en-GB"/>
        </w:rPr>
        <w:t>. 113-115.</w:t>
      </w:r>
    </w:p>
    <w:p w14:paraId="0C598AFA" w14:textId="77777777" w:rsidR="005060C9" w:rsidRPr="00883F56"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rPr>
        <w:t>Тищенко</w:t>
      </w:r>
      <w:r w:rsidRPr="008B5E72">
        <w:rPr>
          <w:sz w:val="28"/>
          <w:szCs w:val="28"/>
        </w:rPr>
        <w:t xml:space="preserve"> </w:t>
      </w:r>
      <w:r w:rsidRPr="002F59CF">
        <w:rPr>
          <w:sz w:val="28"/>
          <w:szCs w:val="28"/>
        </w:rPr>
        <w:t>Л</w:t>
      </w:r>
      <w:r w:rsidRPr="008B5E72">
        <w:rPr>
          <w:sz w:val="28"/>
          <w:szCs w:val="28"/>
        </w:rPr>
        <w:t>.</w:t>
      </w:r>
      <w:r w:rsidRPr="002F59CF">
        <w:rPr>
          <w:sz w:val="28"/>
          <w:szCs w:val="28"/>
        </w:rPr>
        <w:t>М</w:t>
      </w:r>
      <w:r w:rsidRPr="008B5E72">
        <w:rPr>
          <w:sz w:val="28"/>
          <w:szCs w:val="28"/>
        </w:rPr>
        <w:t xml:space="preserve">. </w:t>
      </w:r>
      <w:r>
        <w:rPr>
          <w:sz w:val="28"/>
          <w:szCs w:val="28"/>
        </w:rPr>
        <w:t>П</w:t>
      </w:r>
      <w:r w:rsidRPr="002F59CF">
        <w:rPr>
          <w:sz w:val="28"/>
          <w:szCs w:val="28"/>
        </w:rPr>
        <w:t>атогенетические</w:t>
      </w:r>
      <w:r w:rsidRPr="008B5E72">
        <w:rPr>
          <w:sz w:val="28"/>
          <w:szCs w:val="28"/>
        </w:rPr>
        <w:t xml:space="preserve"> </w:t>
      </w:r>
      <w:r w:rsidRPr="002F59CF">
        <w:rPr>
          <w:sz w:val="28"/>
          <w:szCs w:val="28"/>
        </w:rPr>
        <w:t>особенности</w:t>
      </w:r>
      <w:r w:rsidRPr="008B5E72">
        <w:rPr>
          <w:sz w:val="28"/>
          <w:szCs w:val="28"/>
        </w:rPr>
        <w:t xml:space="preserve">, </w:t>
      </w:r>
      <w:r w:rsidRPr="002F59CF">
        <w:rPr>
          <w:sz w:val="28"/>
          <w:szCs w:val="28"/>
        </w:rPr>
        <w:t>клиника</w:t>
      </w:r>
      <w:r w:rsidRPr="008B5E72">
        <w:rPr>
          <w:sz w:val="28"/>
          <w:szCs w:val="28"/>
        </w:rPr>
        <w:t xml:space="preserve"> </w:t>
      </w:r>
      <w:r w:rsidRPr="002F59CF">
        <w:rPr>
          <w:sz w:val="28"/>
          <w:szCs w:val="28"/>
        </w:rPr>
        <w:t>и</w:t>
      </w:r>
      <w:r w:rsidRPr="008B5E72">
        <w:rPr>
          <w:sz w:val="28"/>
          <w:szCs w:val="28"/>
        </w:rPr>
        <w:t xml:space="preserve"> </w:t>
      </w:r>
      <w:r w:rsidRPr="002F59CF">
        <w:rPr>
          <w:sz w:val="28"/>
          <w:szCs w:val="28"/>
        </w:rPr>
        <w:t>дифференцированная</w:t>
      </w:r>
      <w:r w:rsidRPr="008B5E72">
        <w:rPr>
          <w:sz w:val="28"/>
          <w:szCs w:val="28"/>
        </w:rPr>
        <w:t xml:space="preserve"> </w:t>
      </w:r>
      <w:r w:rsidRPr="002F59CF">
        <w:rPr>
          <w:sz w:val="28"/>
          <w:szCs w:val="28"/>
        </w:rPr>
        <w:t>терапия</w:t>
      </w:r>
      <w:r w:rsidRPr="008B5E72">
        <w:rPr>
          <w:sz w:val="28"/>
          <w:szCs w:val="28"/>
        </w:rPr>
        <w:t xml:space="preserve"> </w:t>
      </w:r>
      <w:r w:rsidRPr="002F59CF">
        <w:rPr>
          <w:sz w:val="28"/>
          <w:szCs w:val="28"/>
        </w:rPr>
        <w:t>идиопатических</w:t>
      </w:r>
      <w:r w:rsidRPr="008B5E72">
        <w:rPr>
          <w:sz w:val="28"/>
          <w:szCs w:val="28"/>
        </w:rPr>
        <w:t xml:space="preserve"> </w:t>
      </w:r>
      <w:r w:rsidRPr="002F59CF">
        <w:rPr>
          <w:sz w:val="28"/>
          <w:szCs w:val="28"/>
        </w:rPr>
        <w:t>аутоиммунных</w:t>
      </w:r>
      <w:r w:rsidRPr="008B5E72">
        <w:rPr>
          <w:sz w:val="28"/>
          <w:szCs w:val="28"/>
        </w:rPr>
        <w:t xml:space="preserve"> </w:t>
      </w:r>
      <w:r w:rsidRPr="002F59CF">
        <w:rPr>
          <w:sz w:val="28"/>
          <w:szCs w:val="28"/>
        </w:rPr>
        <w:t>цитопений</w:t>
      </w:r>
      <w:r w:rsidRPr="008B5E72">
        <w:rPr>
          <w:sz w:val="28"/>
          <w:szCs w:val="28"/>
        </w:rPr>
        <w:t xml:space="preserve">: </w:t>
      </w:r>
      <w:r>
        <w:rPr>
          <w:sz w:val="28"/>
          <w:szCs w:val="28"/>
        </w:rPr>
        <w:t>а</w:t>
      </w:r>
      <w:r w:rsidRPr="002F59CF">
        <w:rPr>
          <w:sz w:val="28"/>
          <w:szCs w:val="28"/>
        </w:rPr>
        <w:t>втореф</w:t>
      </w:r>
      <w:r w:rsidRPr="008B5E72">
        <w:rPr>
          <w:sz w:val="28"/>
          <w:szCs w:val="28"/>
        </w:rPr>
        <w:t xml:space="preserve">. </w:t>
      </w:r>
      <w:r w:rsidRPr="002F59CF">
        <w:rPr>
          <w:sz w:val="28"/>
          <w:szCs w:val="28"/>
        </w:rPr>
        <w:t>дис</w:t>
      </w:r>
      <w:r>
        <w:rPr>
          <w:sz w:val="28"/>
          <w:szCs w:val="28"/>
        </w:rPr>
        <w:t>с</w:t>
      </w:r>
      <w:r w:rsidRPr="008B5E72">
        <w:rPr>
          <w:sz w:val="28"/>
          <w:szCs w:val="28"/>
        </w:rPr>
        <w:t xml:space="preserve">. </w:t>
      </w:r>
      <w:r>
        <w:rPr>
          <w:sz w:val="28"/>
          <w:szCs w:val="28"/>
        </w:rPr>
        <w:t xml:space="preserve">на соиск. науч. степени </w:t>
      </w:r>
      <w:r w:rsidRPr="002F59CF">
        <w:rPr>
          <w:sz w:val="28"/>
          <w:szCs w:val="28"/>
        </w:rPr>
        <w:t>д</w:t>
      </w:r>
      <w:r w:rsidRPr="008B5E72">
        <w:rPr>
          <w:sz w:val="28"/>
          <w:szCs w:val="28"/>
        </w:rPr>
        <w:t>-</w:t>
      </w:r>
      <w:r w:rsidRPr="002F59CF">
        <w:rPr>
          <w:sz w:val="28"/>
          <w:szCs w:val="28"/>
        </w:rPr>
        <w:t>ра</w:t>
      </w:r>
      <w:r w:rsidRPr="008B5E72">
        <w:rPr>
          <w:sz w:val="28"/>
          <w:szCs w:val="28"/>
        </w:rPr>
        <w:t xml:space="preserve"> </w:t>
      </w:r>
      <w:r w:rsidRPr="002F59CF">
        <w:rPr>
          <w:sz w:val="28"/>
          <w:szCs w:val="28"/>
        </w:rPr>
        <w:t>мед</w:t>
      </w:r>
      <w:r w:rsidRPr="008B5E72">
        <w:rPr>
          <w:sz w:val="28"/>
          <w:szCs w:val="28"/>
        </w:rPr>
        <w:t xml:space="preserve">. </w:t>
      </w:r>
      <w:r w:rsidRPr="002F59CF">
        <w:rPr>
          <w:sz w:val="28"/>
          <w:szCs w:val="28"/>
        </w:rPr>
        <w:t>наук</w:t>
      </w:r>
      <w:r w:rsidRPr="008B5E72">
        <w:rPr>
          <w:sz w:val="28"/>
          <w:szCs w:val="28"/>
        </w:rPr>
        <w:t xml:space="preserve">: </w:t>
      </w:r>
      <w:r>
        <w:rPr>
          <w:sz w:val="28"/>
          <w:szCs w:val="28"/>
        </w:rPr>
        <w:t>спец</w:t>
      </w:r>
      <w:r w:rsidRPr="008B5E72">
        <w:rPr>
          <w:sz w:val="28"/>
          <w:szCs w:val="28"/>
        </w:rPr>
        <w:t xml:space="preserve">. </w:t>
      </w:r>
      <w:r w:rsidRPr="00883F56">
        <w:rPr>
          <w:sz w:val="28"/>
          <w:szCs w:val="28"/>
          <w:lang w:val="en-GB"/>
        </w:rPr>
        <w:t>14.01.31 «</w:t>
      </w:r>
      <w:r>
        <w:rPr>
          <w:sz w:val="28"/>
          <w:szCs w:val="28"/>
        </w:rPr>
        <w:t>Гематологія</w:t>
      </w:r>
      <w:r w:rsidRPr="00883F56">
        <w:rPr>
          <w:sz w:val="28"/>
          <w:szCs w:val="28"/>
          <w:lang w:val="en-GB"/>
        </w:rPr>
        <w:t xml:space="preserve"> </w:t>
      </w:r>
      <w:r>
        <w:rPr>
          <w:sz w:val="28"/>
          <w:szCs w:val="28"/>
        </w:rPr>
        <w:t>і</w:t>
      </w:r>
      <w:r w:rsidRPr="00883F56">
        <w:rPr>
          <w:sz w:val="28"/>
          <w:szCs w:val="28"/>
          <w:lang w:val="en-GB"/>
        </w:rPr>
        <w:t xml:space="preserve"> </w:t>
      </w:r>
      <w:r>
        <w:rPr>
          <w:sz w:val="28"/>
          <w:szCs w:val="28"/>
        </w:rPr>
        <w:t>трансфузіологія</w:t>
      </w:r>
      <w:r w:rsidRPr="00883F56">
        <w:rPr>
          <w:sz w:val="28"/>
          <w:szCs w:val="28"/>
          <w:lang w:val="en-GB"/>
        </w:rPr>
        <w:t>» /</w:t>
      </w:r>
      <w:r w:rsidRPr="008B5E72">
        <w:rPr>
          <w:sz w:val="28"/>
          <w:szCs w:val="28"/>
          <w:lang w:val="en-GB"/>
        </w:rPr>
        <w:t xml:space="preserve"> </w:t>
      </w:r>
      <w:r w:rsidRPr="002F59CF">
        <w:rPr>
          <w:sz w:val="28"/>
          <w:szCs w:val="28"/>
        </w:rPr>
        <w:t>Л</w:t>
      </w:r>
      <w:r w:rsidRPr="00883F56">
        <w:rPr>
          <w:sz w:val="28"/>
          <w:szCs w:val="28"/>
          <w:lang w:val="en-GB"/>
        </w:rPr>
        <w:t>.</w:t>
      </w:r>
      <w:r w:rsidRPr="002F59CF">
        <w:rPr>
          <w:sz w:val="28"/>
          <w:szCs w:val="28"/>
        </w:rPr>
        <w:t>М</w:t>
      </w:r>
      <w:r w:rsidRPr="00883F56">
        <w:rPr>
          <w:sz w:val="28"/>
          <w:szCs w:val="28"/>
          <w:lang w:val="en-GB"/>
        </w:rPr>
        <w:t>.</w:t>
      </w:r>
      <w:r w:rsidRPr="008B5E72">
        <w:rPr>
          <w:sz w:val="28"/>
          <w:szCs w:val="28"/>
          <w:lang w:val="en-GB"/>
        </w:rPr>
        <w:t xml:space="preserve"> </w:t>
      </w:r>
      <w:r w:rsidRPr="002F59CF">
        <w:rPr>
          <w:sz w:val="28"/>
          <w:szCs w:val="28"/>
        </w:rPr>
        <w:t>Тищенко</w:t>
      </w:r>
      <w:r w:rsidRPr="00883F56">
        <w:rPr>
          <w:sz w:val="28"/>
          <w:szCs w:val="28"/>
          <w:lang w:val="en-GB"/>
        </w:rPr>
        <w:t xml:space="preserve">.- </w:t>
      </w:r>
      <w:r w:rsidRPr="002F59CF">
        <w:rPr>
          <w:sz w:val="28"/>
          <w:szCs w:val="28"/>
        </w:rPr>
        <w:t>К</w:t>
      </w:r>
      <w:r w:rsidRPr="00883F56">
        <w:rPr>
          <w:sz w:val="28"/>
          <w:szCs w:val="28"/>
          <w:lang w:val="en-GB"/>
        </w:rPr>
        <w:t xml:space="preserve">., 1985.- 52 </w:t>
      </w:r>
      <w:r w:rsidRPr="002F59CF">
        <w:rPr>
          <w:sz w:val="28"/>
          <w:szCs w:val="28"/>
        </w:rPr>
        <w:t>с</w:t>
      </w:r>
      <w:r w:rsidRPr="00883F56">
        <w:rPr>
          <w:sz w:val="28"/>
          <w:szCs w:val="28"/>
          <w:lang w:val="en-GB"/>
        </w:rPr>
        <w:t>.</w:t>
      </w:r>
    </w:p>
    <w:p w14:paraId="6235440D"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rPr>
      </w:pPr>
      <w:r w:rsidRPr="002F59CF">
        <w:rPr>
          <w:sz w:val="28"/>
          <w:szCs w:val="28"/>
          <w:lang w:val="en-US"/>
        </w:rPr>
        <w:t>Hayes M.M.</w:t>
      </w:r>
      <w:r>
        <w:rPr>
          <w:sz w:val="28"/>
          <w:szCs w:val="28"/>
          <w:lang w:val="en-US"/>
        </w:rPr>
        <w:t xml:space="preserve"> </w:t>
      </w:r>
      <w:r w:rsidRPr="002F59CF">
        <w:rPr>
          <w:sz w:val="28"/>
          <w:szCs w:val="28"/>
          <w:lang w:val="en-US"/>
        </w:rPr>
        <w:t xml:space="preserve">Splenic pathology in immune thrombocytopenia </w:t>
      </w:r>
      <w:r>
        <w:rPr>
          <w:sz w:val="28"/>
          <w:szCs w:val="28"/>
          <w:lang w:val="en-US"/>
        </w:rPr>
        <w:t xml:space="preserve">/ </w:t>
      </w:r>
      <w:r w:rsidRPr="002F59CF">
        <w:rPr>
          <w:sz w:val="28"/>
          <w:szCs w:val="28"/>
          <w:lang w:val="en-US"/>
        </w:rPr>
        <w:t>M.M.</w:t>
      </w:r>
      <w:r>
        <w:rPr>
          <w:sz w:val="28"/>
          <w:szCs w:val="28"/>
          <w:lang w:val="en-US"/>
        </w:rPr>
        <w:t xml:space="preserve"> </w:t>
      </w:r>
      <w:r w:rsidRPr="002F59CF">
        <w:rPr>
          <w:sz w:val="28"/>
          <w:szCs w:val="28"/>
          <w:lang w:val="en-US"/>
        </w:rPr>
        <w:t>Hayes, P.</w:t>
      </w:r>
      <w:r>
        <w:rPr>
          <w:sz w:val="28"/>
          <w:szCs w:val="28"/>
          <w:lang w:val="en-US"/>
        </w:rPr>
        <w:t xml:space="preserve"> </w:t>
      </w:r>
      <w:r w:rsidRPr="002F59CF">
        <w:rPr>
          <w:sz w:val="28"/>
          <w:szCs w:val="28"/>
          <w:lang w:val="en-US"/>
        </w:rPr>
        <w:t>Jacobs, L. Wood // J. Clin. Pathol.</w:t>
      </w:r>
      <w:r>
        <w:rPr>
          <w:sz w:val="28"/>
          <w:szCs w:val="28"/>
        </w:rPr>
        <w:t xml:space="preserve"> </w:t>
      </w:r>
      <w:r w:rsidRPr="002F59CF">
        <w:rPr>
          <w:sz w:val="28"/>
          <w:szCs w:val="28"/>
          <w:lang w:val="en-US"/>
        </w:rPr>
        <w:t>- 1985.</w:t>
      </w:r>
      <w:r>
        <w:rPr>
          <w:sz w:val="28"/>
          <w:szCs w:val="28"/>
        </w:rPr>
        <w:t xml:space="preserve"> </w:t>
      </w:r>
      <w:r w:rsidRPr="002F59CF">
        <w:rPr>
          <w:sz w:val="28"/>
          <w:szCs w:val="28"/>
          <w:lang w:val="en-US"/>
        </w:rPr>
        <w:t xml:space="preserve">- Vol. 38, </w:t>
      </w:r>
      <w:r w:rsidRPr="002F59CF">
        <w:rPr>
          <w:sz w:val="28"/>
          <w:szCs w:val="28"/>
          <w:lang w:val="en-GB"/>
        </w:rPr>
        <w:t>№</w:t>
      </w:r>
      <w:r w:rsidRPr="002F59CF">
        <w:rPr>
          <w:sz w:val="28"/>
          <w:szCs w:val="28"/>
          <w:lang w:val="en-US"/>
        </w:rPr>
        <w:t xml:space="preserve"> </w:t>
      </w:r>
      <w:r w:rsidRPr="002F59CF">
        <w:rPr>
          <w:sz w:val="28"/>
          <w:szCs w:val="28"/>
        </w:rPr>
        <w:t>9</w:t>
      </w:r>
      <w:r w:rsidRPr="002F59CF">
        <w:rPr>
          <w:sz w:val="28"/>
          <w:szCs w:val="28"/>
          <w:lang w:val="en-US"/>
        </w:rPr>
        <w:t>.</w:t>
      </w:r>
      <w:r>
        <w:rPr>
          <w:sz w:val="28"/>
          <w:szCs w:val="28"/>
        </w:rPr>
        <w:t xml:space="preserve"> </w:t>
      </w:r>
      <w:r w:rsidRPr="002F59CF">
        <w:rPr>
          <w:sz w:val="28"/>
          <w:szCs w:val="28"/>
        </w:rPr>
        <w:t xml:space="preserve">- </w:t>
      </w:r>
      <w:r w:rsidRPr="002F59CF">
        <w:rPr>
          <w:sz w:val="28"/>
          <w:szCs w:val="28"/>
          <w:lang w:val="en-US"/>
        </w:rPr>
        <w:t>P.</w:t>
      </w:r>
      <w:r w:rsidRPr="002F59CF">
        <w:rPr>
          <w:sz w:val="28"/>
          <w:szCs w:val="28"/>
        </w:rPr>
        <w:t xml:space="preserve"> 985-988.</w:t>
      </w:r>
    </w:p>
    <w:p w14:paraId="30809F82" w14:textId="77777777" w:rsidR="005060C9" w:rsidRPr="005060C9"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Splenectomy in idiopathic thrombocytopenic purpura: its correlation with the sequestration of autologous indium-111-labeled platelets / T. Lamy, A. Moisan, C. Dauriac [et al.] // J. Nucl. Med.</w:t>
      </w:r>
      <w:r w:rsidRPr="005060C9">
        <w:rPr>
          <w:sz w:val="28"/>
          <w:szCs w:val="28"/>
          <w:lang w:val="en-US"/>
        </w:rPr>
        <w:t xml:space="preserve"> </w:t>
      </w:r>
      <w:r w:rsidRPr="002F59CF">
        <w:rPr>
          <w:sz w:val="28"/>
          <w:szCs w:val="28"/>
          <w:lang w:val="en-US"/>
        </w:rPr>
        <w:t>- 1993.</w:t>
      </w:r>
      <w:r w:rsidRPr="005060C9">
        <w:rPr>
          <w:sz w:val="28"/>
          <w:szCs w:val="28"/>
          <w:lang w:val="en-US"/>
        </w:rPr>
        <w:t xml:space="preserve"> </w:t>
      </w:r>
      <w:r w:rsidRPr="002F59CF">
        <w:rPr>
          <w:sz w:val="28"/>
          <w:szCs w:val="28"/>
          <w:lang w:val="en-US"/>
        </w:rPr>
        <w:t xml:space="preserve">- Vol. 34, </w:t>
      </w:r>
      <w:r w:rsidRPr="002F59CF">
        <w:rPr>
          <w:sz w:val="28"/>
          <w:szCs w:val="28"/>
          <w:lang w:val="en-GB"/>
        </w:rPr>
        <w:t>№</w:t>
      </w:r>
      <w:r w:rsidRPr="002F59CF">
        <w:rPr>
          <w:sz w:val="28"/>
          <w:szCs w:val="28"/>
          <w:lang w:val="en-US"/>
        </w:rPr>
        <w:t xml:space="preserve"> 2.</w:t>
      </w:r>
      <w:r w:rsidRPr="005060C9">
        <w:rPr>
          <w:sz w:val="28"/>
          <w:szCs w:val="28"/>
          <w:lang w:val="en-US"/>
        </w:rPr>
        <w:t xml:space="preserve"> </w:t>
      </w:r>
      <w:r w:rsidRPr="002F59CF">
        <w:rPr>
          <w:sz w:val="28"/>
          <w:szCs w:val="28"/>
          <w:lang w:val="en-US"/>
        </w:rPr>
        <w:t>- P. 182-186.</w:t>
      </w:r>
    </w:p>
    <w:p w14:paraId="51741092" w14:textId="77777777" w:rsidR="005060C9" w:rsidRPr="00DA57AD"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rPr>
      </w:pPr>
      <w:r w:rsidRPr="002F59CF">
        <w:rPr>
          <w:sz w:val="28"/>
          <w:szCs w:val="28"/>
          <w:lang w:val="en-GB"/>
        </w:rPr>
        <w:t>Clinical features and splenic pathologic changes in patients with autoimmune haemolytic anemia and congenital hemolytic anemia / C.S. Chang, C.Y. Li, Y.H. Liang, S.S. Cha // Mayo Clin. Proc.</w:t>
      </w:r>
      <w:r>
        <w:rPr>
          <w:sz w:val="28"/>
          <w:szCs w:val="28"/>
        </w:rPr>
        <w:t xml:space="preserve"> </w:t>
      </w:r>
      <w:r w:rsidRPr="002F59CF">
        <w:rPr>
          <w:sz w:val="28"/>
          <w:szCs w:val="28"/>
          <w:lang w:val="en-GB"/>
        </w:rPr>
        <w:t>- 1993.</w:t>
      </w:r>
      <w:r>
        <w:rPr>
          <w:sz w:val="28"/>
          <w:szCs w:val="28"/>
        </w:rPr>
        <w:t xml:space="preserve"> </w:t>
      </w:r>
      <w:r w:rsidRPr="002F59CF">
        <w:rPr>
          <w:sz w:val="28"/>
          <w:szCs w:val="28"/>
          <w:lang w:val="en-GB"/>
        </w:rPr>
        <w:t>- Vol. 68, №</w:t>
      </w:r>
      <w:r w:rsidRPr="002F59CF">
        <w:rPr>
          <w:sz w:val="28"/>
          <w:szCs w:val="28"/>
          <w:lang w:val="en-US"/>
        </w:rPr>
        <w:t xml:space="preserve"> </w:t>
      </w:r>
      <w:r w:rsidRPr="002F59CF">
        <w:rPr>
          <w:sz w:val="28"/>
          <w:szCs w:val="28"/>
          <w:lang w:val="en-GB"/>
        </w:rPr>
        <w:t>8.</w:t>
      </w:r>
      <w:r>
        <w:rPr>
          <w:sz w:val="28"/>
          <w:szCs w:val="28"/>
        </w:rPr>
        <w:t xml:space="preserve"> </w:t>
      </w:r>
      <w:r w:rsidRPr="002F59CF">
        <w:rPr>
          <w:sz w:val="28"/>
          <w:szCs w:val="28"/>
          <w:lang w:val="en-GB"/>
        </w:rPr>
        <w:t>- P. 757-762.</w:t>
      </w:r>
    </w:p>
    <w:p w14:paraId="6CACA2C7"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Morphology of spleen in steroid resistant idiopathic thrombocytopenic purpura / K. Vaiphei, S. Varma, G. Garewal [et al.] // Indian J. Pathol. Microbiol.</w:t>
      </w:r>
      <w:r>
        <w:rPr>
          <w:sz w:val="28"/>
          <w:szCs w:val="28"/>
        </w:rPr>
        <w:t xml:space="preserve"> </w:t>
      </w:r>
      <w:r w:rsidRPr="002F59CF">
        <w:rPr>
          <w:sz w:val="28"/>
          <w:szCs w:val="28"/>
          <w:lang w:val="en-US"/>
        </w:rPr>
        <w:t>- 1995.</w:t>
      </w:r>
      <w:r>
        <w:rPr>
          <w:sz w:val="28"/>
          <w:szCs w:val="28"/>
        </w:rPr>
        <w:t xml:space="preserve"> </w:t>
      </w:r>
      <w:r w:rsidRPr="002F59CF">
        <w:rPr>
          <w:sz w:val="28"/>
          <w:szCs w:val="28"/>
          <w:lang w:val="en-US"/>
        </w:rPr>
        <w:t xml:space="preserve">- Vol. 38, </w:t>
      </w:r>
      <w:r w:rsidRPr="002F59CF">
        <w:rPr>
          <w:sz w:val="28"/>
          <w:szCs w:val="28"/>
          <w:lang w:val="en-GB"/>
        </w:rPr>
        <w:t>№</w:t>
      </w:r>
      <w:r w:rsidRPr="002F59CF">
        <w:rPr>
          <w:sz w:val="28"/>
          <w:szCs w:val="28"/>
          <w:lang w:val="en-US"/>
        </w:rPr>
        <w:t xml:space="preserve"> 3.</w:t>
      </w:r>
      <w:r>
        <w:rPr>
          <w:sz w:val="28"/>
          <w:szCs w:val="28"/>
        </w:rPr>
        <w:t xml:space="preserve"> </w:t>
      </w:r>
      <w:r w:rsidRPr="002F59CF">
        <w:rPr>
          <w:sz w:val="28"/>
          <w:szCs w:val="28"/>
          <w:lang w:val="en-US"/>
        </w:rPr>
        <w:t>- P. 311-315.</w:t>
      </w:r>
    </w:p>
    <w:p w14:paraId="35EDA228"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Jiang D.Y.</w:t>
      </w:r>
      <w:r>
        <w:rPr>
          <w:sz w:val="28"/>
          <w:szCs w:val="28"/>
          <w:lang w:val="en-US"/>
        </w:rPr>
        <w:t xml:space="preserve"> </w:t>
      </w:r>
      <w:r w:rsidRPr="002F59CF">
        <w:rPr>
          <w:sz w:val="28"/>
          <w:szCs w:val="28"/>
          <w:lang w:val="en-US"/>
        </w:rPr>
        <w:t>Immunohistochemical st</w:t>
      </w:r>
      <w:r>
        <w:rPr>
          <w:sz w:val="28"/>
          <w:szCs w:val="28"/>
          <w:lang w:val="en-US"/>
        </w:rPr>
        <w:t>u</w:t>
      </w:r>
      <w:r w:rsidRPr="002F59CF">
        <w:rPr>
          <w:sz w:val="28"/>
          <w:szCs w:val="28"/>
          <w:lang w:val="en-US"/>
        </w:rPr>
        <w:t xml:space="preserve">dy of the spleen in chronic immune thrombocytopenic purpura. </w:t>
      </w:r>
      <w:r>
        <w:rPr>
          <w:sz w:val="28"/>
          <w:szCs w:val="28"/>
          <w:lang w:val="en-US"/>
        </w:rPr>
        <w:t>w</w:t>
      </w:r>
      <w:r w:rsidRPr="002F59CF">
        <w:rPr>
          <w:sz w:val="28"/>
          <w:szCs w:val="28"/>
          <w:lang w:val="en-US"/>
        </w:rPr>
        <w:t>ith special re</w:t>
      </w:r>
      <w:r>
        <w:rPr>
          <w:sz w:val="28"/>
          <w:szCs w:val="28"/>
          <w:lang w:val="en-US"/>
        </w:rPr>
        <w:t>f</w:t>
      </w:r>
      <w:r w:rsidRPr="002F59CF">
        <w:rPr>
          <w:sz w:val="28"/>
          <w:szCs w:val="28"/>
          <w:lang w:val="en-US"/>
        </w:rPr>
        <w:t xml:space="preserve">erence to hyperplastic follicules and </w:t>
      </w:r>
      <w:r>
        <w:rPr>
          <w:sz w:val="28"/>
          <w:szCs w:val="28"/>
          <w:lang w:val="en-US"/>
        </w:rPr>
        <w:t>f</w:t>
      </w:r>
      <w:r w:rsidRPr="002F59CF">
        <w:rPr>
          <w:sz w:val="28"/>
          <w:szCs w:val="28"/>
          <w:lang w:val="en-US"/>
        </w:rPr>
        <w:t xml:space="preserve">oamy </w:t>
      </w:r>
      <w:r w:rsidRPr="002F59CF">
        <w:rPr>
          <w:sz w:val="28"/>
          <w:szCs w:val="28"/>
          <w:lang w:val="en-US"/>
        </w:rPr>
        <w:lastRenderedPageBreak/>
        <w:t xml:space="preserve">macrophages </w:t>
      </w:r>
      <w:r>
        <w:rPr>
          <w:sz w:val="28"/>
          <w:szCs w:val="28"/>
          <w:lang w:val="en-US"/>
        </w:rPr>
        <w:t xml:space="preserve">/ </w:t>
      </w:r>
      <w:r w:rsidRPr="002F59CF">
        <w:rPr>
          <w:sz w:val="28"/>
          <w:szCs w:val="28"/>
          <w:lang w:val="en-US"/>
        </w:rPr>
        <w:t>D.Y.</w:t>
      </w:r>
      <w:r>
        <w:rPr>
          <w:sz w:val="28"/>
          <w:szCs w:val="28"/>
          <w:lang w:val="en-US"/>
        </w:rPr>
        <w:t xml:space="preserve"> </w:t>
      </w:r>
      <w:r w:rsidRPr="002F59CF">
        <w:rPr>
          <w:sz w:val="28"/>
          <w:szCs w:val="28"/>
          <w:lang w:val="en-US"/>
        </w:rPr>
        <w:t>Jiang, C.Y. Li // Arch. Pathol. Lab. Med.</w:t>
      </w:r>
      <w:r>
        <w:rPr>
          <w:sz w:val="28"/>
          <w:szCs w:val="28"/>
          <w:lang w:val="en-US"/>
        </w:rPr>
        <w:t xml:space="preserve"> </w:t>
      </w:r>
      <w:r w:rsidRPr="002F59CF">
        <w:rPr>
          <w:sz w:val="28"/>
          <w:szCs w:val="28"/>
          <w:lang w:val="en-US"/>
        </w:rPr>
        <w:t>- 1995.</w:t>
      </w:r>
      <w:r>
        <w:rPr>
          <w:sz w:val="28"/>
          <w:szCs w:val="28"/>
          <w:lang w:val="en-US"/>
        </w:rPr>
        <w:t xml:space="preserve"> </w:t>
      </w:r>
      <w:r w:rsidRPr="002F59CF">
        <w:rPr>
          <w:sz w:val="28"/>
          <w:szCs w:val="28"/>
          <w:lang w:val="en-US"/>
        </w:rPr>
        <w:t xml:space="preserve">- Vol. 119, </w:t>
      </w:r>
      <w:r w:rsidRPr="002F59CF">
        <w:rPr>
          <w:sz w:val="28"/>
          <w:szCs w:val="28"/>
          <w:lang w:val="en-GB"/>
        </w:rPr>
        <w:t>№</w:t>
      </w:r>
      <w:r w:rsidRPr="002F59CF">
        <w:rPr>
          <w:sz w:val="28"/>
          <w:szCs w:val="28"/>
          <w:lang w:val="en-US"/>
        </w:rPr>
        <w:t xml:space="preserve"> 6.</w:t>
      </w:r>
      <w:r>
        <w:rPr>
          <w:sz w:val="28"/>
          <w:szCs w:val="28"/>
          <w:lang w:val="en-US"/>
        </w:rPr>
        <w:t xml:space="preserve"> </w:t>
      </w:r>
      <w:r w:rsidRPr="002F59CF">
        <w:rPr>
          <w:sz w:val="28"/>
          <w:szCs w:val="28"/>
          <w:lang w:val="en-US"/>
        </w:rPr>
        <w:t>- P. 533-537.</w:t>
      </w:r>
    </w:p>
    <w:p w14:paraId="7872A7BA"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GB"/>
        </w:rPr>
        <w:t xml:space="preserve">The human spleen in idiopathic thrombocytopenic purpura / J. Jakubovsky, M. Zaviacic, M. Schnorrer, B. Geryc // </w:t>
      </w:r>
      <w:r w:rsidRPr="002F59CF">
        <w:rPr>
          <w:sz w:val="28"/>
          <w:szCs w:val="28"/>
          <w:lang w:val="en-US"/>
        </w:rPr>
        <w:t>Bratisl</w:t>
      </w:r>
      <w:r>
        <w:rPr>
          <w:sz w:val="28"/>
          <w:szCs w:val="28"/>
          <w:lang w:val="en-US"/>
        </w:rPr>
        <w:t>.</w:t>
      </w:r>
      <w:r w:rsidRPr="002F59CF">
        <w:rPr>
          <w:sz w:val="28"/>
          <w:szCs w:val="28"/>
          <w:lang w:val="en-US"/>
        </w:rPr>
        <w:t xml:space="preserve"> Lek</w:t>
      </w:r>
      <w:r>
        <w:rPr>
          <w:sz w:val="28"/>
          <w:szCs w:val="28"/>
          <w:lang w:val="en-US"/>
        </w:rPr>
        <w:t>.</w:t>
      </w:r>
      <w:r w:rsidRPr="002F59CF">
        <w:rPr>
          <w:sz w:val="28"/>
          <w:szCs w:val="28"/>
          <w:lang w:val="en-US"/>
        </w:rPr>
        <w:t xml:space="preserve"> Listy.</w:t>
      </w:r>
      <w:r>
        <w:rPr>
          <w:sz w:val="28"/>
          <w:szCs w:val="28"/>
          <w:lang w:val="en-US"/>
        </w:rPr>
        <w:t xml:space="preserve"> </w:t>
      </w:r>
      <w:r w:rsidRPr="002F59CF">
        <w:rPr>
          <w:sz w:val="28"/>
          <w:szCs w:val="28"/>
          <w:lang w:val="en-US"/>
        </w:rPr>
        <w:t>- 1994.</w:t>
      </w:r>
      <w:r>
        <w:rPr>
          <w:sz w:val="28"/>
          <w:szCs w:val="28"/>
          <w:lang w:val="en-US"/>
        </w:rPr>
        <w:t xml:space="preserve"> </w:t>
      </w:r>
      <w:r w:rsidRPr="002F59CF">
        <w:rPr>
          <w:sz w:val="28"/>
          <w:szCs w:val="28"/>
          <w:lang w:val="en-US"/>
        </w:rPr>
        <w:t xml:space="preserve">- Vol. 95, </w:t>
      </w:r>
      <w:r w:rsidRPr="002F59CF">
        <w:rPr>
          <w:sz w:val="28"/>
          <w:szCs w:val="28"/>
          <w:lang w:val="en-GB"/>
        </w:rPr>
        <w:t>№</w:t>
      </w:r>
      <w:r w:rsidRPr="002F59CF">
        <w:rPr>
          <w:sz w:val="28"/>
          <w:szCs w:val="28"/>
          <w:lang w:val="en-US"/>
        </w:rPr>
        <w:t xml:space="preserve"> 11.</w:t>
      </w:r>
      <w:r>
        <w:rPr>
          <w:sz w:val="28"/>
          <w:szCs w:val="28"/>
          <w:lang w:val="en-US"/>
        </w:rPr>
        <w:t xml:space="preserve"> </w:t>
      </w:r>
      <w:r w:rsidRPr="002F59CF">
        <w:rPr>
          <w:sz w:val="28"/>
          <w:szCs w:val="28"/>
          <w:lang w:val="en-US"/>
        </w:rPr>
        <w:t>- P. 498-504.</w:t>
      </w:r>
    </w:p>
    <w:p w14:paraId="61998A8C"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Depressed functional and phenotypic properties of T but not B lymphocytes in idiopathic thrombocytopenic purpura / R. Mylvaganam, R.D. Garcica, Y.S. Atin [et. al.] // Blood.</w:t>
      </w:r>
      <w:r>
        <w:rPr>
          <w:sz w:val="28"/>
          <w:szCs w:val="28"/>
          <w:lang w:val="en-US"/>
        </w:rPr>
        <w:t xml:space="preserve"> </w:t>
      </w:r>
      <w:r w:rsidRPr="002F59CF">
        <w:rPr>
          <w:sz w:val="28"/>
          <w:szCs w:val="28"/>
          <w:lang w:val="en-US"/>
        </w:rPr>
        <w:t>- 1988.</w:t>
      </w:r>
      <w:r>
        <w:rPr>
          <w:sz w:val="28"/>
          <w:szCs w:val="28"/>
          <w:lang w:val="en-US"/>
        </w:rPr>
        <w:t xml:space="preserve"> </w:t>
      </w:r>
      <w:r w:rsidRPr="002F59CF">
        <w:rPr>
          <w:sz w:val="28"/>
          <w:szCs w:val="28"/>
          <w:lang w:val="en-US"/>
        </w:rPr>
        <w:t xml:space="preserve">- Vol. 71, </w:t>
      </w:r>
      <w:r w:rsidRPr="002F59CF">
        <w:rPr>
          <w:sz w:val="28"/>
          <w:szCs w:val="28"/>
          <w:lang w:val="en-GB"/>
        </w:rPr>
        <w:t>№</w:t>
      </w:r>
      <w:r w:rsidRPr="002F59CF">
        <w:rPr>
          <w:sz w:val="28"/>
          <w:szCs w:val="28"/>
          <w:lang w:val="en-US"/>
        </w:rPr>
        <w:t xml:space="preserve"> 5.</w:t>
      </w:r>
      <w:r>
        <w:rPr>
          <w:sz w:val="28"/>
          <w:szCs w:val="28"/>
          <w:lang w:val="en-US"/>
        </w:rPr>
        <w:t xml:space="preserve"> </w:t>
      </w:r>
      <w:r w:rsidRPr="002F59CF">
        <w:rPr>
          <w:sz w:val="28"/>
          <w:szCs w:val="28"/>
          <w:lang w:val="en-US"/>
        </w:rPr>
        <w:t>- P. 1455-1460.</w:t>
      </w:r>
    </w:p>
    <w:p w14:paraId="5A64FFFD"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GB"/>
        </w:rPr>
        <w:t xml:space="preserve">B cell expressing CD 5 antigen are markedly increased in peripheral blood and spleen lymphocytes from patients with immune </w:t>
      </w:r>
      <w:r w:rsidRPr="002F59CF">
        <w:rPr>
          <w:sz w:val="28"/>
          <w:szCs w:val="28"/>
          <w:lang w:val="en-US"/>
        </w:rPr>
        <w:t>thrombocytopenic purpura / H. Mizutani, T. Furubayashi, H. Kashiwagi [et. al.] // Br. J. Haematol.</w:t>
      </w:r>
      <w:r>
        <w:rPr>
          <w:sz w:val="28"/>
          <w:szCs w:val="28"/>
          <w:lang w:val="en-US"/>
        </w:rPr>
        <w:t xml:space="preserve"> –</w:t>
      </w:r>
      <w:r w:rsidRPr="002F59CF">
        <w:rPr>
          <w:sz w:val="28"/>
          <w:szCs w:val="28"/>
          <w:lang w:val="en-US"/>
        </w:rPr>
        <w:t xml:space="preserve"> 1991.</w:t>
      </w:r>
      <w:r>
        <w:rPr>
          <w:sz w:val="28"/>
          <w:szCs w:val="28"/>
          <w:lang w:val="en-US"/>
        </w:rPr>
        <w:t xml:space="preserve"> </w:t>
      </w:r>
      <w:r w:rsidRPr="002F59CF">
        <w:rPr>
          <w:sz w:val="28"/>
          <w:szCs w:val="28"/>
          <w:lang w:val="en-US"/>
        </w:rPr>
        <w:t xml:space="preserve">- Vol. 78, </w:t>
      </w:r>
      <w:r w:rsidRPr="002F59CF">
        <w:rPr>
          <w:sz w:val="28"/>
          <w:szCs w:val="28"/>
          <w:lang w:val="en-GB"/>
        </w:rPr>
        <w:t>№</w:t>
      </w:r>
      <w:r w:rsidRPr="002F59CF">
        <w:rPr>
          <w:sz w:val="28"/>
          <w:szCs w:val="28"/>
          <w:lang w:val="en-US"/>
        </w:rPr>
        <w:t xml:space="preserve"> 4.</w:t>
      </w:r>
      <w:r>
        <w:rPr>
          <w:sz w:val="28"/>
          <w:szCs w:val="28"/>
          <w:lang w:val="en-US"/>
        </w:rPr>
        <w:t xml:space="preserve"> </w:t>
      </w:r>
      <w:r w:rsidRPr="002F59CF">
        <w:rPr>
          <w:sz w:val="28"/>
          <w:szCs w:val="28"/>
          <w:lang w:val="en-US"/>
        </w:rPr>
        <w:t>- P. 4</w:t>
      </w:r>
      <w:r>
        <w:rPr>
          <w:sz w:val="28"/>
          <w:szCs w:val="28"/>
          <w:lang w:val="en-US"/>
        </w:rPr>
        <w:t>7</w:t>
      </w:r>
      <w:r w:rsidRPr="002F59CF">
        <w:rPr>
          <w:sz w:val="28"/>
          <w:szCs w:val="28"/>
          <w:lang w:val="en-US"/>
        </w:rPr>
        <w:t>74-479.</w:t>
      </w:r>
    </w:p>
    <w:p w14:paraId="6FBD72A9"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Abnormality of T cell subsets in patients with idiopathic thrombocytopenic purpura / R.S. Song, J.R. Yu, S.J. Ma [et. al.] // Chung</w:t>
      </w:r>
      <w:r>
        <w:rPr>
          <w:sz w:val="28"/>
          <w:szCs w:val="28"/>
          <w:lang w:val="en-US"/>
        </w:rPr>
        <w:t xml:space="preserve"> </w:t>
      </w:r>
      <w:r w:rsidRPr="002F59CF">
        <w:rPr>
          <w:sz w:val="28"/>
          <w:szCs w:val="28"/>
          <w:lang w:val="en-US"/>
        </w:rPr>
        <w:t>Hua Nei Ko Tsa</w:t>
      </w:r>
      <w:r>
        <w:rPr>
          <w:sz w:val="28"/>
          <w:szCs w:val="28"/>
          <w:lang w:val="en-US"/>
        </w:rPr>
        <w:t xml:space="preserve"> </w:t>
      </w:r>
      <w:r w:rsidRPr="002F59CF">
        <w:rPr>
          <w:sz w:val="28"/>
          <w:szCs w:val="28"/>
          <w:lang w:val="en-US"/>
        </w:rPr>
        <w:t>Chin.</w:t>
      </w:r>
      <w:r>
        <w:rPr>
          <w:sz w:val="28"/>
          <w:szCs w:val="28"/>
          <w:lang w:val="en-US"/>
        </w:rPr>
        <w:t xml:space="preserve"> </w:t>
      </w:r>
      <w:r w:rsidRPr="002F59CF">
        <w:rPr>
          <w:sz w:val="28"/>
          <w:szCs w:val="28"/>
          <w:lang w:val="en-US"/>
        </w:rPr>
        <w:t>- 1989.</w:t>
      </w:r>
      <w:r>
        <w:rPr>
          <w:sz w:val="28"/>
          <w:szCs w:val="28"/>
          <w:lang w:val="en-US"/>
        </w:rPr>
        <w:t xml:space="preserve"> </w:t>
      </w:r>
      <w:r w:rsidRPr="002F59CF">
        <w:rPr>
          <w:sz w:val="28"/>
          <w:szCs w:val="28"/>
          <w:lang w:val="en-US"/>
        </w:rPr>
        <w:t xml:space="preserve">- Vol. 28, </w:t>
      </w:r>
      <w:r w:rsidRPr="002F59CF">
        <w:rPr>
          <w:sz w:val="28"/>
          <w:szCs w:val="28"/>
          <w:lang w:val="en-GB"/>
        </w:rPr>
        <w:t>№</w:t>
      </w:r>
      <w:r w:rsidRPr="002F59CF">
        <w:rPr>
          <w:sz w:val="28"/>
          <w:szCs w:val="28"/>
          <w:lang w:val="en-US"/>
        </w:rPr>
        <w:t xml:space="preserve"> 6.</w:t>
      </w:r>
      <w:r>
        <w:rPr>
          <w:sz w:val="28"/>
          <w:szCs w:val="28"/>
          <w:lang w:val="en-US"/>
        </w:rPr>
        <w:t xml:space="preserve"> </w:t>
      </w:r>
      <w:r w:rsidRPr="002F59CF">
        <w:rPr>
          <w:sz w:val="28"/>
          <w:szCs w:val="28"/>
          <w:lang w:val="en-US"/>
        </w:rPr>
        <w:t>- P. 364-367, 382-383.</w:t>
      </w:r>
    </w:p>
    <w:p w14:paraId="51E4B0DC"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GB"/>
        </w:rPr>
        <w:t>Ware R.E.</w:t>
      </w:r>
      <w:r>
        <w:rPr>
          <w:sz w:val="28"/>
          <w:szCs w:val="28"/>
          <w:lang w:val="en-GB"/>
        </w:rPr>
        <w:t xml:space="preserve"> </w:t>
      </w:r>
      <w:r w:rsidRPr="002F59CF">
        <w:rPr>
          <w:sz w:val="28"/>
          <w:szCs w:val="28"/>
          <w:lang w:val="en-GB"/>
        </w:rPr>
        <w:t xml:space="preserve">Phenotypic and clonal analysis of T lymphocytes in childhood immune thrombocytopenic purpura </w:t>
      </w:r>
      <w:r>
        <w:rPr>
          <w:sz w:val="28"/>
          <w:szCs w:val="28"/>
          <w:lang w:val="en-GB"/>
        </w:rPr>
        <w:t xml:space="preserve">/ </w:t>
      </w:r>
      <w:r w:rsidRPr="002F59CF">
        <w:rPr>
          <w:sz w:val="28"/>
          <w:szCs w:val="28"/>
          <w:lang w:val="en-GB"/>
        </w:rPr>
        <w:t>R.E.</w:t>
      </w:r>
      <w:r>
        <w:rPr>
          <w:sz w:val="28"/>
          <w:szCs w:val="28"/>
          <w:lang w:val="en-GB"/>
        </w:rPr>
        <w:t xml:space="preserve"> </w:t>
      </w:r>
      <w:r w:rsidRPr="002F59CF">
        <w:rPr>
          <w:sz w:val="28"/>
          <w:szCs w:val="28"/>
          <w:lang w:val="en-GB"/>
        </w:rPr>
        <w:t>Ware, T.A. Howard // Blood.</w:t>
      </w:r>
      <w:r>
        <w:rPr>
          <w:sz w:val="28"/>
          <w:szCs w:val="28"/>
          <w:lang w:val="en-GB"/>
        </w:rPr>
        <w:t xml:space="preserve"> </w:t>
      </w:r>
      <w:r w:rsidRPr="002F59CF">
        <w:rPr>
          <w:sz w:val="28"/>
          <w:szCs w:val="28"/>
          <w:lang w:val="en-GB"/>
        </w:rPr>
        <w:t>- 1993.</w:t>
      </w:r>
      <w:r>
        <w:rPr>
          <w:sz w:val="28"/>
          <w:szCs w:val="28"/>
          <w:lang w:val="en-GB"/>
        </w:rPr>
        <w:t xml:space="preserve"> </w:t>
      </w:r>
      <w:r w:rsidRPr="002F59CF">
        <w:rPr>
          <w:sz w:val="28"/>
          <w:szCs w:val="28"/>
          <w:lang w:val="en-GB"/>
        </w:rPr>
        <w:t>- Vol. 82.</w:t>
      </w:r>
      <w:r>
        <w:rPr>
          <w:sz w:val="28"/>
          <w:szCs w:val="28"/>
          <w:lang w:val="en-GB"/>
        </w:rPr>
        <w:t xml:space="preserve"> </w:t>
      </w:r>
      <w:r w:rsidRPr="002F59CF">
        <w:rPr>
          <w:sz w:val="28"/>
          <w:szCs w:val="28"/>
          <w:lang w:val="en-GB"/>
        </w:rPr>
        <w:t>- P. 2137.</w:t>
      </w:r>
    </w:p>
    <w:p w14:paraId="4D61BE50"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GB"/>
        </w:rPr>
        <w:t xml:space="preserve">Tγ cell deficiency in </w:t>
      </w:r>
      <w:r w:rsidRPr="002F59CF">
        <w:rPr>
          <w:sz w:val="28"/>
          <w:szCs w:val="28"/>
          <w:lang w:val="en-US"/>
        </w:rPr>
        <w:t>idiopathic thrombocytopenic purpura / F. Lauria, D. Mantovani, A. Catovsky [et. al.] // Scand. J. Haematol.</w:t>
      </w:r>
      <w:r>
        <w:rPr>
          <w:sz w:val="28"/>
          <w:szCs w:val="28"/>
          <w:lang w:val="en-US"/>
        </w:rPr>
        <w:t xml:space="preserve"> </w:t>
      </w:r>
      <w:r w:rsidRPr="002F59CF">
        <w:rPr>
          <w:sz w:val="28"/>
          <w:szCs w:val="28"/>
          <w:lang w:val="en-US"/>
        </w:rPr>
        <w:t>- 1981.</w:t>
      </w:r>
      <w:r>
        <w:rPr>
          <w:sz w:val="28"/>
          <w:szCs w:val="28"/>
          <w:lang w:val="en-US"/>
        </w:rPr>
        <w:t xml:space="preserve"> </w:t>
      </w:r>
      <w:r w:rsidRPr="002F59CF">
        <w:rPr>
          <w:sz w:val="28"/>
          <w:szCs w:val="28"/>
          <w:lang w:val="en-US"/>
        </w:rPr>
        <w:t>- Vol. 26.</w:t>
      </w:r>
      <w:r>
        <w:rPr>
          <w:sz w:val="28"/>
          <w:szCs w:val="28"/>
          <w:lang w:val="en-US"/>
        </w:rPr>
        <w:t xml:space="preserve"> </w:t>
      </w:r>
      <w:r w:rsidRPr="002F59CF">
        <w:rPr>
          <w:sz w:val="28"/>
          <w:szCs w:val="28"/>
          <w:lang w:val="en-US"/>
        </w:rPr>
        <w:t>- P. 156-160.</w:t>
      </w:r>
    </w:p>
    <w:p w14:paraId="39CEED76"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DA57AD">
        <w:rPr>
          <w:sz w:val="28"/>
          <w:szCs w:val="28"/>
          <w:lang w:val="de-DE"/>
        </w:rPr>
        <w:t>Schubothe H.</w:t>
      </w:r>
      <w:r>
        <w:rPr>
          <w:sz w:val="28"/>
          <w:szCs w:val="28"/>
          <w:lang w:val="de-DE"/>
        </w:rPr>
        <w:t xml:space="preserve"> </w:t>
      </w:r>
      <w:r w:rsidRPr="00DA57AD">
        <w:rPr>
          <w:sz w:val="28"/>
          <w:szCs w:val="28"/>
          <w:lang w:val="de-DE"/>
        </w:rPr>
        <w:t>Kliniche Bedeutung und Pathogenese medi</w:t>
      </w:r>
      <w:r>
        <w:rPr>
          <w:sz w:val="28"/>
          <w:szCs w:val="28"/>
          <w:lang w:val="de-DE"/>
        </w:rPr>
        <w:t>k</w:t>
      </w:r>
      <w:r w:rsidRPr="00DA57AD">
        <w:rPr>
          <w:sz w:val="28"/>
          <w:szCs w:val="28"/>
          <w:lang w:val="de-DE"/>
        </w:rPr>
        <w:t>amentös</w:t>
      </w:r>
      <w:r>
        <w:rPr>
          <w:sz w:val="28"/>
          <w:szCs w:val="28"/>
          <w:lang w:val="de-DE"/>
        </w:rPr>
        <w:t xml:space="preserve"> oder mik</w:t>
      </w:r>
      <w:r w:rsidRPr="00DA57AD">
        <w:rPr>
          <w:sz w:val="28"/>
          <w:szCs w:val="28"/>
          <w:lang w:val="de-DE"/>
        </w:rPr>
        <w:t xml:space="preserve">robiel induzierte autoimmunohämolytisher Anemien </w:t>
      </w:r>
      <w:r>
        <w:rPr>
          <w:sz w:val="28"/>
          <w:szCs w:val="28"/>
          <w:lang w:val="de-DE"/>
        </w:rPr>
        <w:t xml:space="preserve">/ </w:t>
      </w:r>
      <w:r w:rsidRPr="00DA57AD">
        <w:rPr>
          <w:sz w:val="28"/>
          <w:szCs w:val="28"/>
          <w:lang w:val="de-DE"/>
        </w:rPr>
        <w:t>H.</w:t>
      </w:r>
      <w:r>
        <w:rPr>
          <w:sz w:val="28"/>
          <w:szCs w:val="28"/>
          <w:lang w:val="de-DE"/>
        </w:rPr>
        <w:t xml:space="preserve"> </w:t>
      </w:r>
      <w:r w:rsidRPr="00DA57AD">
        <w:rPr>
          <w:sz w:val="28"/>
          <w:szCs w:val="28"/>
          <w:lang w:val="de-DE"/>
        </w:rPr>
        <w:t>Schubothe, D.</w:t>
      </w:r>
      <w:r>
        <w:rPr>
          <w:sz w:val="28"/>
          <w:szCs w:val="28"/>
          <w:lang w:val="de-DE"/>
        </w:rPr>
        <w:t xml:space="preserve"> </w:t>
      </w:r>
      <w:r w:rsidRPr="00DA57AD">
        <w:rPr>
          <w:sz w:val="28"/>
          <w:szCs w:val="28"/>
          <w:lang w:val="de-DE"/>
        </w:rPr>
        <w:t xml:space="preserve">Mass, S. Webet // Immunol. </w:t>
      </w:r>
      <w:r w:rsidRPr="002F59CF">
        <w:rPr>
          <w:sz w:val="28"/>
          <w:szCs w:val="28"/>
          <w:lang w:val="en-GB"/>
        </w:rPr>
        <w:t>Infekt.</w:t>
      </w:r>
      <w:r>
        <w:rPr>
          <w:sz w:val="28"/>
          <w:szCs w:val="28"/>
          <w:lang w:val="en-GB"/>
        </w:rPr>
        <w:t xml:space="preserve"> </w:t>
      </w:r>
      <w:r w:rsidRPr="002F59CF">
        <w:rPr>
          <w:sz w:val="28"/>
          <w:szCs w:val="28"/>
          <w:lang w:val="en-GB"/>
        </w:rPr>
        <w:t>- 1983.</w:t>
      </w:r>
      <w:r>
        <w:rPr>
          <w:sz w:val="28"/>
          <w:szCs w:val="28"/>
          <w:lang w:val="en-GB"/>
        </w:rPr>
        <w:t xml:space="preserve"> </w:t>
      </w:r>
      <w:r w:rsidRPr="002F59CF">
        <w:rPr>
          <w:sz w:val="28"/>
          <w:szCs w:val="28"/>
          <w:lang w:val="en-GB"/>
        </w:rPr>
        <w:t xml:space="preserve">- Vol. 11, № </w:t>
      </w:r>
      <w:r w:rsidRPr="002F59CF">
        <w:rPr>
          <w:sz w:val="28"/>
          <w:szCs w:val="28"/>
        </w:rPr>
        <w:t>1</w:t>
      </w:r>
      <w:r w:rsidRPr="002F59CF">
        <w:rPr>
          <w:sz w:val="28"/>
          <w:szCs w:val="28"/>
          <w:lang w:val="en-US"/>
        </w:rPr>
        <w:t>.</w:t>
      </w:r>
      <w:r>
        <w:rPr>
          <w:sz w:val="28"/>
          <w:szCs w:val="28"/>
          <w:lang w:val="en-US"/>
        </w:rPr>
        <w:t xml:space="preserve"> </w:t>
      </w:r>
      <w:r w:rsidRPr="002F59CF">
        <w:rPr>
          <w:sz w:val="28"/>
          <w:szCs w:val="28"/>
        </w:rPr>
        <w:t xml:space="preserve">- </w:t>
      </w:r>
      <w:r w:rsidRPr="002F59CF">
        <w:rPr>
          <w:sz w:val="28"/>
          <w:szCs w:val="28"/>
          <w:lang w:val="en-US"/>
        </w:rPr>
        <w:t>P.</w:t>
      </w:r>
      <w:r w:rsidRPr="002F59CF">
        <w:rPr>
          <w:sz w:val="28"/>
          <w:szCs w:val="28"/>
        </w:rPr>
        <w:t xml:space="preserve"> 3-15</w:t>
      </w:r>
      <w:r w:rsidRPr="002F59CF">
        <w:rPr>
          <w:sz w:val="28"/>
          <w:szCs w:val="28"/>
          <w:lang w:val="en-US"/>
        </w:rPr>
        <w:t>.</w:t>
      </w:r>
    </w:p>
    <w:p w14:paraId="52789F02"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GB"/>
        </w:rPr>
        <w:t>Horowits Sh.D.</w:t>
      </w:r>
      <w:r>
        <w:rPr>
          <w:sz w:val="28"/>
          <w:szCs w:val="28"/>
          <w:lang w:val="en-GB"/>
        </w:rPr>
        <w:t xml:space="preserve"> </w:t>
      </w:r>
      <w:r w:rsidRPr="002F59CF">
        <w:rPr>
          <w:sz w:val="28"/>
          <w:szCs w:val="28"/>
          <w:lang w:val="en-GB"/>
        </w:rPr>
        <w:t xml:space="preserve">Autoimmune haemolytic anemia as a manifestation of </w:t>
      </w:r>
      <w:r>
        <w:rPr>
          <w:sz w:val="28"/>
          <w:szCs w:val="28"/>
          <w:lang w:val="en-GB"/>
        </w:rPr>
        <w:t>T</w:t>
      </w:r>
      <w:r w:rsidRPr="002F59CF">
        <w:rPr>
          <w:sz w:val="28"/>
          <w:szCs w:val="28"/>
          <w:lang w:val="en-GB"/>
        </w:rPr>
        <w:t xml:space="preserve">-suppressor-cell deficiency </w:t>
      </w:r>
      <w:r>
        <w:rPr>
          <w:sz w:val="28"/>
          <w:szCs w:val="28"/>
          <w:lang w:val="en-GB"/>
        </w:rPr>
        <w:t xml:space="preserve">/ </w:t>
      </w:r>
      <w:r w:rsidRPr="002F59CF">
        <w:rPr>
          <w:sz w:val="28"/>
          <w:szCs w:val="28"/>
          <w:lang w:val="en-GB"/>
        </w:rPr>
        <w:t>Horowits Sh.D., Borcherding W., Hong R. // Clin. Immunol. Immunopathol.</w:t>
      </w:r>
      <w:r>
        <w:rPr>
          <w:sz w:val="28"/>
          <w:szCs w:val="28"/>
          <w:lang w:val="en-GB"/>
        </w:rPr>
        <w:t xml:space="preserve"> </w:t>
      </w:r>
      <w:r w:rsidRPr="002F59CF">
        <w:rPr>
          <w:sz w:val="28"/>
          <w:szCs w:val="28"/>
          <w:lang w:val="en-GB"/>
        </w:rPr>
        <w:t>- 1984.</w:t>
      </w:r>
      <w:r>
        <w:rPr>
          <w:sz w:val="28"/>
          <w:szCs w:val="28"/>
          <w:lang w:val="en-GB"/>
        </w:rPr>
        <w:t xml:space="preserve"> </w:t>
      </w:r>
      <w:r w:rsidRPr="002F59CF">
        <w:rPr>
          <w:sz w:val="28"/>
          <w:szCs w:val="28"/>
          <w:lang w:val="en-GB"/>
        </w:rPr>
        <w:t>- Vol. 33, №</w:t>
      </w:r>
      <w:r w:rsidRPr="002F59CF">
        <w:rPr>
          <w:sz w:val="28"/>
          <w:szCs w:val="28"/>
          <w:lang w:val="en-US"/>
        </w:rPr>
        <w:t xml:space="preserve"> 3.</w:t>
      </w:r>
      <w:r>
        <w:rPr>
          <w:sz w:val="28"/>
          <w:szCs w:val="28"/>
          <w:lang w:val="en-US"/>
        </w:rPr>
        <w:t xml:space="preserve"> </w:t>
      </w:r>
      <w:r w:rsidRPr="002F59CF">
        <w:rPr>
          <w:sz w:val="28"/>
          <w:szCs w:val="28"/>
          <w:lang w:val="en-US"/>
        </w:rPr>
        <w:t>- P. 313-323.</w:t>
      </w:r>
    </w:p>
    <w:p w14:paraId="7878F314"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GB"/>
        </w:rPr>
        <w:t xml:space="preserve">T lymphocyte subpopulation in idiopathic thrombocytopenic purpura / C.S. Scott, R. Wheeler, P. Ford </w:t>
      </w:r>
      <w:r w:rsidRPr="002F59CF">
        <w:rPr>
          <w:sz w:val="28"/>
          <w:szCs w:val="28"/>
          <w:lang w:val="en-US"/>
        </w:rPr>
        <w:t>[et. al.] // Scand. J. Haematol.</w:t>
      </w:r>
      <w:r>
        <w:rPr>
          <w:sz w:val="28"/>
          <w:szCs w:val="28"/>
          <w:lang w:val="en-US"/>
        </w:rPr>
        <w:t xml:space="preserve"> </w:t>
      </w:r>
      <w:r w:rsidRPr="002F59CF">
        <w:rPr>
          <w:sz w:val="28"/>
          <w:szCs w:val="28"/>
          <w:lang w:val="en-US"/>
        </w:rPr>
        <w:t>- 1983.</w:t>
      </w:r>
      <w:r>
        <w:rPr>
          <w:sz w:val="28"/>
          <w:szCs w:val="28"/>
          <w:lang w:val="en-US"/>
        </w:rPr>
        <w:t xml:space="preserve"> </w:t>
      </w:r>
      <w:r w:rsidRPr="002F59CF">
        <w:rPr>
          <w:sz w:val="28"/>
          <w:szCs w:val="28"/>
          <w:lang w:val="en-US"/>
        </w:rPr>
        <w:t>- Vol. 30.</w:t>
      </w:r>
      <w:r>
        <w:rPr>
          <w:sz w:val="28"/>
          <w:szCs w:val="28"/>
          <w:lang w:val="en-US"/>
        </w:rPr>
        <w:t xml:space="preserve"> </w:t>
      </w:r>
      <w:r w:rsidRPr="002F59CF">
        <w:rPr>
          <w:sz w:val="28"/>
          <w:szCs w:val="28"/>
          <w:lang w:val="en-US"/>
        </w:rPr>
        <w:t>- P. 401-406.</w:t>
      </w:r>
    </w:p>
    <w:p w14:paraId="531240EC"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GB"/>
        </w:rPr>
        <w:lastRenderedPageBreak/>
        <w:t>Alteration in T cell in patients with chronic idiopathic thrombocytopenic purpura / R. Trent, E. Adams, C. Erhardt, A. Basten // J. Immunol.</w:t>
      </w:r>
      <w:r>
        <w:rPr>
          <w:sz w:val="28"/>
          <w:szCs w:val="28"/>
          <w:lang w:val="en-GB"/>
        </w:rPr>
        <w:t xml:space="preserve"> </w:t>
      </w:r>
      <w:r w:rsidRPr="002F59CF">
        <w:rPr>
          <w:sz w:val="28"/>
          <w:szCs w:val="28"/>
          <w:lang w:val="en-GB"/>
        </w:rPr>
        <w:t>- 1981.</w:t>
      </w:r>
      <w:r>
        <w:rPr>
          <w:sz w:val="28"/>
          <w:szCs w:val="28"/>
          <w:lang w:val="en-GB"/>
        </w:rPr>
        <w:t xml:space="preserve"> </w:t>
      </w:r>
      <w:r w:rsidRPr="002F59CF">
        <w:rPr>
          <w:sz w:val="28"/>
          <w:szCs w:val="28"/>
          <w:lang w:val="en-GB"/>
        </w:rPr>
        <w:t>- Vol. 127, № 2.</w:t>
      </w:r>
      <w:r>
        <w:rPr>
          <w:sz w:val="28"/>
          <w:szCs w:val="28"/>
          <w:lang w:val="en-GB"/>
        </w:rPr>
        <w:t xml:space="preserve"> </w:t>
      </w:r>
      <w:r w:rsidRPr="002F59CF">
        <w:rPr>
          <w:sz w:val="28"/>
          <w:szCs w:val="28"/>
          <w:lang w:val="en-GB"/>
        </w:rPr>
        <w:t>- P. 62</w:t>
      </w:r>
      <w:r w:rsidRPr="005060C9">
        <w:rPr>
          <w:sz w:val="28"/>
          <w:szCs w:val="28"/>
          <w:lang w:val="en-US"/>
        </w:rPr>
        <w:t>1</w:t>
      </w:r>
      <w:r w:rsidRPr="002F59CF">
        <w:rPr>
          <w:sz w:val="28"/>
          <w:szCs w:val="28"/>
          <w:lang w:val="en-GB"/>
        </w:rPr>
        <w:t>.</w:t>
      </w:r>
    </w:p>
    <w:p w14:paraId="7E5184E8"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Semple J.W.</w:t>
      </w:r>
      <w:r>
        <w:rPr>
          <w:sz w:val="28"/>
          <w:szCs w:val="28"/>
          <w:lang w:val="en-US"/>
        </w:rPr>
        <w:t xml:space="preserve"> </w:t>
      </w:r>
      <w:r w:rsidRPr="002F59CF">
        <w:rPr>
          <w:sz w:val="28"/>
          <w:szCs w:val="28"/>
          <w:lang w:val="en-US"/>
        </w:rPr>
        <w:t xml:space="preserve">Suppressed natural killer cell activity in patients with chronic </w:t>
      </w:r>
      <w:r w:rsidRPr="002F59CF">
        <w:rPr>
          <w:sz w:val="28"/>
          <w:szCs w:val="28"/>
          <w:lang w:val="en-GB"/>
        </w:rPr>
        <w:t xml:space="preserve">autoimmune thrombocytopenic purpura </w:t>
      </w:r>
      <w:r>
        <w:rPr>
          <w:sz w:val="28"/>
          <w:szCs w:val="28"/>
          <w:lang w:val="en-US"/>
        </w:rPr>
        <w:t xml:space="preserve">/ </w:t>
      </w:r>
      <w:r w:rsidRPr="002F59CF">
        <w:rPr>
          <w:sz w:val="28"/>
          <w:szCs w:val="28"/>
          <w:lang w:val="en-US"/>
        </w:rPr>
        <w:t>J.W.</w:t>
      </w:r>
      <w:r>
        <w:rPr>
          <w:sz w:val="28"/>
          <w:szCs w:val="28"/>
          <w:lang w:val="en-US"/>
        </w:rPr>
        <w:t xml:space="preserve"> </w:t>
      </w:r>
      <w:r w:rsidRPr="002F59CF">
        <w:rPr>
          <w:sz w:val="28"/>
          <w:szCs w:val="28"/>
          <w:lang w:val="en-US"/>
        </w:rPr>
        <w:t>Semple, S.</w:t>
      </w:r>
      <w:r>
        <w:rPr>
          <w:sz w:val="28"/>
          <w:szCs w:val="28"/>
          <w:lang w:val="en-US"/>
        </w:rPr>
        <w:t xml:space="preserve"> </w:t>
      </w:r>
      <w:r w:rsidRPr="002F59CF">
        <w:rPr>
          <w:sz w:val="28"/>
          <w:szCs w:val="28"/>
          <w:lang w:val="en-US"/>
        </w:rPr>
        <w:t xml:space="preserve">Bruce, J. Freedman </w:t>
      </w:r>
      <w:r w:rsidRPr="002F59CF">
        <w:rPr>
          <w:sz w:val="28"/>
          <w:szCs w:val="28"/>
          <w:lang w:val="en-GB"/>
        </w:rPr>
        <w:t>// Am. J. Hematol.</w:t>
      </w:r>
      <w:r>
        <w:rPr>
          <w:sz w:val="28"/>
          <w:szCs w:val="28"/>
          <w:lang w:val="en-GB"/>
        </w:rPr>
        <w:t xml:space="preserve"> </w:t>
      </w:r>
      <w:r w:rsidRPr="002F59CF">
        <w:rPr>
          <w:sz w:val="28"/>
          <w:szCs w:val="28"/>
          <w:lang w:val="en-GB"/>
        </w:rPr>
        <w:t>- 1991.</w:t>
      </w:r>
      <w:r>
        <w:rPr>
          <w:sz w:val="28"/>
          <w:szCs w:val="28"/>
          <w:lang w:val="en-GB"/>
        </w:rPr>
        <w:t xml:space="preserve"> </w:t>
      </w:r>
      <w:r w:rsidRPr="002F59CF">
        <w:rPr>
          <w:sz w:val="28"/>
          <w:szCs w:val="28"/>
          <w:lang w:val="en-GB"/>
        </w:rPr>
        <w:t>- Vol. 37, № 4.</w:t>
      </w:r>
      <w:r>
        <w:rPr>
          <w:sz w:val="28"/>
          <w:szCs w:val="28"/>
          <w:lang w:val="en-GB"/>
        </w:rPr>
        <w:t xml:space="preserve"> </w:t>
      </w:r>
      <w:r w:rsidRPr="002F59CF">
        <w:rPr>
          <w:sz w:val="28"/>
          <w:szCs w:val="28"/>
          <w:lang w:val="en-GB"/>
        </w:rPr>
        <w:t>- P. 258-262.</w:t>
      </w:r>
    </w:p>
    <w:p w14:paraId="1864BD0F"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rPr>
      </w:pPr>
      <w:r w:rsidRPr="002F59CF">
        <w:rPr>
          <w:sz w:val="28"/>
          <w:szCs w:val="28"/>
        </w:rPr>
        <w:t>Євстахевич</w:t>
      </w:r>
      <w:r w:rsidRPr="005060C9">
        <w:rPr>
          <w:sz w:val="28"/>
          <w:szCs w:val="28"/>
          <w:lang w:val="en-GB"/>
        </w:rPr>
        <w:t xml:space="preserve"> </w:t>
      </w:r>
      <w:r w:rsidRPr="002F59CF">
        <w:rPr>
          <w:sz w:val="28"/>
          <w:szCs w:val="28"/>
        </w:rPr>
        <w:t>Ю</w:t>
      </w:r>
      <w:r w:rsidRPr="005060C9">
        <w:rPr>
          <w:sz w:val="28"/>
          <w:szCs w:val="28"/>
          <w:lang w:val="en-GB"/>
        </w:rPr>
        <w:t>.</w:t>
      </w:r>
      <w:r w:rsidRPr="002F59CF">
        <w:rPr>
          <w:sz w:val="28"/>
          <w:szCs w:val="28"/>
        </w:rPr>
        <w:t>Л</w:t>
      </w:r>
      <w:r w:rsidRPr="005060C9">
        <w:rPr>
          <w:sz w:val="28"/>
          <w:szCs w:val="28"/>
          <w:lang w:val="en-GB"/>
        </w:rPr>
        <w:t xml:space="preserve">. </w:t>
      </w:r>
      <w:r w:rsidRPr="002F59CF">
        <w:rPr>
          <w:sz w:val="28"/>
          <w:szCs w:val="28"/>
        </w:rPr>
        <w:t>Клінічне</w:t>
      </w:r>
      <w:r w:rsidRPr="005060C9">
        <w:rPr>
          <w:sz w:val="28"/>
          <w:szCs w:val="28"/>
          <w:lang w:val="en-GB"/>
        </w:rPr>
        <w:t xml:space="preserve"> </w:t>
      </w:r>
      <w:r w:rsidRPr="002F59CF">
        <w:rPr>
          <w:sz w:val="28"/>
          <w:szCs w:val="28"/>
        </w:rPr>
        <w:t>значення</w:t>
      </w:r>
      <w:r w:rsidRPr="005060C9">
        <w:rPr>
          <w:sz w:val="28"/>
          <w:szCs w:val="28"/>
          <w:lang w:val="en-GB"/>
        </w:rPr>
        <w:t xml:space="preserve"> </w:t>
      </w:r>
      <w:r w:rsidRPr="002F59CF">
        <w:rPr>
          <w:sz w:val="28"/>
          <w:szCs w:val="28"/>
        </w:rPr>
        <w:t>імунофенотипічного</w:t>
      </w:r>
      <w:r w:rsidRPr="005060C9">
        <w:rPr>
          <w:sz w:val="28"/>
          <w:szCs w:val="28"/>
          <w:lang w:val="en-GB"/>
        </w:rPr>
        <w:t xml:space="preserve"> </w:t>
      </w:r>
      <w:r w:rsidRPr="002F59CF">
        <w:rPr>
          <w:sz w:val="28"/>
          <w:szCs w:val="28"/>
        </w:rPr>
        <w:t>дослідження</w:t>
      </w:r>
      <w:r w:rsidRPr="005060C9">
        <w:rPr>
          <w:sz w:val="28"/>
          <w:szCs w:val="28"/>
          <w:lang w:val="en-GB"/>
        </w:rPr>
        <w:t xml:space="preserve"> </w:t>
      </w:r>
      <w:r w:rsidRPr="002F59CF">
        <w:rPr>
          <w:sz w:val="28"/>
          <w:szCs w:val="28"/>
        </w:rPr>
        <w:t>лімфоїдних</w:t>
      </w:r>
      <w:r w:rsidRPr="005060C9">
        <w:rPr>
          <w:sz w:val="28"/>
          <w:szCs w:val="28"/>
          <w:lang w:val="en-GB"/>
        </w:rPr>
        <w:t xml:space="preserve"> </w:t>
      </w:r>
      <w:r w:rsidRPr="002F59CF">
        <w:rPr>
          <w:sz w:val="28"/>
          <w:szCs w:val="28"/>
        </w:rPr>
        <w:t>клітин</w:t>
      </w:r>
      <w:r w:rsidRPr="005060C9">
        <w:rPr>
          <w:sz w:val="28"/>
          <w:szCs w:val="28"/>
          <w:lang w:val="en-GB"/>
        </w:rPr>
        <w:t xml:space="preserve"> </w:t>
      </w:r>
      <w:r w:rsidRPr="002F59CF">
        <w:rPr>
          <w:sz w:val="28"/>
          <w:szCs w:val="28"/>
        </w:rPr>
        <w:t>крові</w:t>
      </w:r>
      <w:r w:rsidRPr="005060C9">
        <w:rPr>
          <w:sz w:val="28"/>
          <w:szCs w:val="28"/>
          <w:lang w:val="en-GB"/>
        </w:rPr>
        <w:t xml:space="preserve"> </w:t>
      </w:r>
      <w:r w:rsidRPr="002F59CF">
        <w:rPr>
          <w:sz w:val="28"/>
          <w:szCs w:val="28"/>
        </w:rPr>
        <w:t>та</w:t>
      </w:r>
      <w:r w:rsidRPr="005060C9">
        <w:rPr>
          <w:sz w:val="28"/>
          <w:szCs w:val="28"/>
          <w:lang w:val="en-GB"/>
        </w:rPr>
        <w:t xml:space="preserve"> </w:t>
      </w:r>
      <w:r w:rsidRPr="002F59CF">
        <w:rPr>
          <w:sz w:val="28"/>
          <w:szCs w:val="28"/>
        </w:rPr>
        <w:t>селезінки</w:t>
      </w:r>
      <w:r w:rsidRPr="005060C9">
        <w:rPr>
          <w:sz w:val="28"/>
          <w:szCs w:val="28"/>
          <w:lang w:val="en-GB"/>
        </w:rPr>
        <w:t xml:space="preserve"> </w:t>
      </w:r>
      <w:r w:rsidRPr="002F59CF">
        <w:rPr>
          <w:sz w:val="28"/>
          <w:szCs w:val="28"/>
        </w:rPr>
        <w:t>при</w:t>
      </w:r>
      <w:r w:rsidRPr="005060C9">
        <w:rPr>
          <w:sz w:val="28"/>
          <w:szCs w:val="28"/>
          <w:lang w:val="en-GB"/>
        </w:rPr>
        <w:t xml:space="preserve"> </w:t>
      </w:r>
      <w:r w:rsidRPr="002F59CF">
        <w:rPr>
          <w:sz w:val="28"/>
          <w:szCs w:val="28"/>
        </w:rPr>
        <w:t>спленектомії</w:t>
      </w:r>
      <w:r w:rsidRPr="005060C9">
        <w:rPr>
          <w:sz w:val="28"/>
          <w:szCs w:val="28"/>
          <w:lang w:val="en-GB"/>
        </w:rPr>
        <w:t xml:space="preserve"> </w:t>
      </w:r>
      <w:r w:rsidRPr="002F59CF">
        <w:rPr>
          <w:sz w:val="28"/>
          <w:szCs w:val="28"/>
        </w:rPr>
        <w:t>у</w:t>
      </w:r>
      <w:r w:rsidRPr="005060C9">
        <w:rPr>
          <w:sz w:val="28"/>
          <w:szCs w:val="28"/>
          <w:lang w:val="en-GB"/>
        </w:rPr>
        <w:t xml:space="preserve"> </w:t>
      </w:r>
      <w:r w:rsidRPr="002F59CF">
        <w:rPr>
          <w:sz w:val="28"/>
          <w:szCs w:val="28"/>
        </w:rPr>
        <w:t>хворих</w:t>
      </w:r>
      <w:r w:rsidRPr="005060C9">
        <w:rPr>
          <w:sz w:val="28"/>
          <w:szCs w:val="28"/>
          <w:lang w:val="en-GB"/>
        </w:rPr>
        <w:t xml:space="preserve"> </w:t>
      </w:r>
      <w:r w:rsidRPr="002F59CF">
        <w:rPr>
          <w:sz w:val="28"/>
          <w:szCs w:val="28"/>
        </w:rPr>
        <w:t>з</w:t>
      </w:r>
      <w:r w:rsidRPr="005060C9">
        <w:rPr>
          <w:sz w:val="28"/>
          <w:szCs w:val="28"/>
          <w:lang w:val="en-GB"/>
        </w:rPr>
        <w:t xml:space="preserve"> </w:t>
      </w:r>
      <w:r w:rsidRPr="002F59CF">
        <w:rPr>
          <w:sz w:val="28"/>
          <w:szCs w:val="28"/>
        </w:rPr>
        <w:t>імунними</w:t>
      </w:r>
      <w:r w:rsidRPr="005060C9">
        <w:rPr>
          <w:sz w:val="28"/>
          <w:szCs w:val="28"/>
          <w:lang w:val="en-GB"/>
        </w:rPr>
        <w:t xml:space="preserve"> </w:t>
      </w:r>
      <w:r w:rsidRPr="002F59CF">
        <w:rPr>
          <w:sz w:val="28"/>
          <w:szCs w:val="28"/>
        </w:rPr>
        <w:t>гемоцитопеніями</w:t>
      </w:r>
      <w:r w:rsidRPr="005060C9">
        <w:rPr>
          <w:sz w:val="28"/>
          <w:szCs w:val="28"/>
          <w:lang w:val="en-GB"/>
        </w:rPr>
        <w:t xml:space="preserve">: </w:t>
      </w:r>
      <w:r>
        <w:rPr>
          <w:sz w:val="28"/>
          <w:szCs w:val="28"/>
        </w:rPr>
        <w:t>а</w:t>
      </w:r>
      <w:r w:rsidRPr="002F59CF">
        <w:rPr>
          <w:sz w:val="28"/>
          <w:szCs w:val="28"/>
        </w:rPr>
        <w:t>втореф</w:t>
      </w:r>
      <w:r w:rsidRPr="00A42EDA">
        <w:rPr>
          <w:sz w:val="28"/>
          <w:szCs w:val="28"/>
          <w:lang w:val="en-GB"/>
        </w:rPr>
        <w:t xml:space="preserve">. </w:t>
      </w:r>
      <w:r w:rsidRPr="002F59CF">
        <w:rPr>
          <w:sz w:val="28"/>
          <w:szCs w:val="28"/>
        </w:rPr>
        <w:t>дис</w:t>
      </w:r>
      <w:r>
        <w:rPr>
          <w:sz w:val="28"/>
          <w:szCs w:val="28"/>
        </w:rPr>
        <w:t>с</w:t>
      </w:r>
      <w:r w:rsidRPr="00A42EDA">
        <w:rPr>
          <w:sz w:val="28"/>
          <w:szCs w:val="28"/>
          <w:lang w:val="en-GB"/>
        </w:rPr>
        <w:t xml:space="preserve">. </w:t>
      </w:r>
      <w:r>
        <w:rPr>
          <w:sz w:val="28"/>
          <w:szCs w:val="28"/>
        </w:rPr>
        <w:t>на</w:t>
      </w:r>
      <w:r w:rsidRPr="005060C9">
        <w:rPr>
          <w:sz w:val="28"/>
          <w:szCs w:val="28"/>
          <w:lang w:val="en-GB"/>
        </w:rPr>
        <w:t xml:space="preserve"> </w:t>
      </w:r>
      <w:r>
        <w:rPr>
          <w:sz w:val="28"/>
          <w:szCs w:val="28"/>
        </w:rPr>
        <w:t>соиск</w:t>
      </w:r>
      <w:r w:rsidRPr="005060C9">
        <w:rPr>
          <w:sz w:val="28"/>
          <w:szCs w:val="28"/>
          <w:lang w:val="en-GB"/>
        </w:rPr>
        <w:t xml:space="preserve">. </w:t>
      </w:r>
      <w:r>
        <w:rPr>
          <w:sz w:val="28"/>
          <w:szCs w:val="28"/>
        </w:rPr>
        <w:t>науч</w:t>
      </w:r>
      <w:r w:rsidRPr="005060C9">
        <w:rPr>
          <w:sz w:val="28"/>
          <w:szCs w:val="28"/>
          <w:lang w:val="en-GB"/>
        </w:rPr>
        <w:t xml:space="preserve">. </w:t>
      </w:r>
      <w:r>
        <w:rPr>
          <w:sz w:val="28"/>
          <w:szCs w:val="28"/>
        </w:rPr>
        <w:t>степени</w:t>
      </w:r>
      <w:r w:rsidRPr="005060C9">
        <w:rPr>
          <w:sz w:val="28"/>
          <w:szCs w:val="28"/>
          <w:lang w:val="en-GB"/>
        </w:rPr>
        <w:t xml:space="preserve"> </w:t>
      </w:r>
      <w:r>
        <w:rPr>
          <w:sz w:val="28"/>
          <w:szCs w:val="28"/>
        </w:rPr>
        <w:t>канд</w:t>
      </w:r>
      <w:r w:rsidRPr="00A42EDA">
        <w:rPr>
          <w:sz w:val="28"/>
          <w:szCs w:val="28"/>
          <w:lang w:val="en-GB"/>
        </w:rPr>
        <w:t xml:space="preserve">. </w:t>
      </w:r>
      <w:r w:rsidRPr="002F59CF">
        <w:rPr>
          <w:sz w:val="28"/>
          <w:szCs w:val="28"/>
        </w:rPr>
        <w:t>мед</w:t>
      </w:r>
      <w:r w:rsidRPr="00A42EDA">
        <w:rPr>
          <w:sz w:val="28"/>
          <w:szCs w:val="28"/>
          <w:lang w:val="en-GB"/>
        </w:rPr>
        <w:t xml:space="preserve">. </w:t>
      </w:r>
      <w:r w:rsidRPr="002F59CF">
        <w:rPr>
          <w:sz w:val="28"/>
          <w:szCs w:val="28"/>
        </w:rPr>
        <w:t>наук</w:t>
      </w:r>
      <w:r w:rsidRPr="00A42EDA">
        <w:rPr>
          <w:sz w:val="28"/>
          <w:szCs w:val="28"/>
          <w:lang w:val="en-GB"/>
        </w:rPr>
        <w:t xml:space="preserve">: </w:t>
      </w:r>
      <w:r>
        <w:rPr>
          <w:sz w:val="28"/>
          <w:szCs w:val="28"/>
        </w:rPr>
        <w:t>спец</w:t>
      </w:r>
      <w:r w:rsidRPr="00A42EDA">
        <w:rPr>
          <w:sz w:val="28"/>
          <w:szCs w:val="28"/>
          <w:lang w:val="en-GB"/>
        </w:rPr>
        <w:t xml:space="preserve">. </w:t>
      </w:r>
      <w:r w:rsidRPr="00883F56">
        <w:rPr>
          <w:sz w:val="28"/>
          <w:szCs w:val="28"/>
          <w:lang w:val="en-GB"/>
        </w:rPr>
        <w:t>14.01.31 «</w:t>
      </w:r>
      <w:r>
        <w:rPr>
          <w:sz w:val="28"/>
          <w:szCs w:val="28"/>
        </w:rPr>
        <w:t>Гематологія</w:t>
      </w:r>
      <w:r w:rsidRPr="00883F56">
        <w:rPr>
          <w:sz w:val="28"/>
          <w:szCs w:val="28"/>
          <w:lang w:val="en-GB"/>
        </w:rPr>
        <w:t xml:space="preserve"> </w:t>
      </w:r>
      <w:r>
        <w:rPr>
          <w:sz w:val="28"/>
          <w:szCs w:val="28"/>
        </w:rPr>
        <w:t>і</w:t>
      </w:r>
      <w:r w:rsidRPr="00883F56">
        <w:rPr>
          <w:sz w:val="28"/>
          <w:szCs w:val="28"/>
          <w:lang w:val="en-GB"/>
        </w:rPr>
        <w:t xml:space="preserve"> </w:t>
      </w:r>
      <w:r>
        <w:rPr>
          <w:sz w:val="28"/>
          <w:szCs w:val="28"/>
        </w:rPr>
        <w:t>трансфузіологія</w:t>
      </w:r>
      <w:r w:rsidRPr="00883F56">
        <w:rPr>
          <w:sz w:val="28"/>
          <w:szCs w:val="28"/>
          <w:lang w:val="en-GB"/>
        </w:rPr>
        <w:t>» /</w:t>
      </w:r>
      <w:r w:rsidRPr="008B5E72">
        <w:rPr>
          <w:sz w:val="28"/>
          <w:szCs w:val="28"/>
          <w:lang w:val="en-GB"/>
        </w:rPr>
        <w:t xml:space="preserve"> </w:t>
      </w:r>
      <w:r w:rsidRPr="002F59CF">
        <w:rPr>
          <w:sz w:val="28"/>
          <w:szCs w:val="28"/>
        </w:rPr>
        <w:t>Ю.Л. Євстахевич</w:t>
      </w:r>
      <w:r>
        <w:rPr>
          <w:sz w:val="28"/>
          <w:szCs w:val="28"/>
        </w:rPr>
        <w:t>.</w:t>
      </w:r>
      <w:r w:rsidRPr="002F59CF">
        <w:rPr>
          <w:sz w:val="28"/>
          <w:szCs w:val="28"/>
        </w:rPr>
        <w:t>- Київ, 1997.</w:t>
      </w:r>
      <w:r>
        <w:rPr>
          <w:sz w:val="28"/>
          <w:szCs w:val="28"/>
        </w:rPr>
        <w:t xml:space="preserve"> </w:t>
      </w:r>
      <w:r w:rsidRPr="002F59CF">
        <w:rPr>
          <w:sz w:val="28"/>
          <w:szCs w:val="28"/>
        </w:rPr>
        <w:t>- 19 с.</w:t>
      </w:r>
    </w:p>
    <w:p w14:paraId="6BB596D4" w14:textId="77777777" w:rsidR="005060C9" w:rsidRPr="005060C9"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GB"/>
        </w:rPr>
        <w:t>Hymes</w:t>
      </w:r>
      <w:r w:rsidRPr="005060C9">
        <w:rPr>
          <w:sz w:val="28"/>
          <w:szCs w:val="28"/>
          <w:lang w:val="en-US"/>
        </w:rPr>
        <w:t xml:space="preserve"> </w:t>
      </w:r>
      <w:r w:rsidRPr="002F59CF">
        <w:rPr>
          <w:sz w:val="28"/>
          <w:szCs w:val="28"/>
          <w:lang w:val="en-GB"/>
        </w:rPr>
        <w:t>K</w:t>
      </w:r>
      <w:r w:rsidRPr="005060C9">
        <w:rPr>
          <w:sz w:val="28"/>
          <w:szCs w:val="28"/>
          <w:lang w:val="en-US"/>
        </w:rPr>
        <w:t>.</w:t>
      </w:r>
      <w:r w:rsidRPr="002F59CF">
        <w:rPr>
          <w:sz w:val="28"/>
          <w:szCs w:val="28"/>
          <w:lang w:val="en-GB"/>
        </w:rPr>
        <w:t>B</w:t>
      </w:r>
      <w:r w:rsidRPr="005060C9">
        <w:rPr>
          <w:sz w:val="28"/>
          <w:szCs w:val="28"/>
          <w:lang w:val="en-US"/>
        </w:rPr>
        <w:t xml:space="preserve">. </w:t>
      </w:r>
      <w:r w:rsidRPr="00D30C4E">
        <w:rPr>
          <w:i/>
          <w:sz w:val="28"/>
          <w:szCs w:val="28"/>
          <w:lang w:val="en-GB"/>
        </w:rPr>
        <w:t>In</w:t>
      </w:r>
      <w:r w:rsidRPr="005060C9">
        <w:rPr>
          <w:i/>
          <w:sz w:val="28"/>
          <w:szCs w:val="28"/>
          <w:lang w:val="en-US"/>
        </w:rPr>
        <w:t xml:space="preserve"> </w:t>
      </w:r>
      <w:r w:rsidRPr="00D30C4E">
        <w:rPr>
          <w:i/>
          <w:sz w:val="28"/>
          <w:szCs w:val="28"/>
          <w:lang w:val="en-GB"/>
        </w:rPr>
        <w:t>vitro</w:t>
      </w:r>
      <w:r w:rsidRPr="005060C9">
        <w:rPr>
          <w:sz w:val="28"/>
          <w:szCs w:val="28"/>
          <w:lang w:val="en-US"/>
        </w:rPr>
        <w:t xml:space="preserve"> </w:t>
      </w:r>
      <w:r w:rsidRPr="002F59CF">
        <w:rPr>
          <w:sz w:val="28"/>
          <w:szCs w:val="28"/>
          <w:lang w:val="en-GB"/>
        </w:rPr>
        <w:t>suppressor</w:t>
      </w:r>
      <w:r w:rsidRPr="005060C9">
        <w:rPr>
          <w:sz w:val="28"/>
          <w:szCs w:val="28"/>
          <w:lang w:val="en-US"/>
        </w:rPr>
        <w:t xml:space="preserve"> </w:t>
      </w:r>
      <w:r w:rsidRPr="002F59CF">
        <w:rPr>
          <w:sz w:val="28"/>
          <w:szCs w:val="28"/>
          <w:lang w:val="en-GB"/>
        </w:rPr>
        <w:t>T</w:t>
      </w:r>
      <w:r w:rsidRPr="005060C9">
        <w:rPr>
          <w:sz w:val="28"/>
          <w:szCs w:val="28"/>
          <w:lang w:val="en-US"/>
        </w:rPr>
        <w:t xml:space="preserve"> </w:t>
      </w:r>
      <w:r w:rsidRPr="002F59CF">
        <w:rPr>
          <w:sz w:val="28"/>
          <w:szCs w:val="28"/>
          <w:lang w:val="en-GB"/>
        </w:rPr>
        <w:t>lymphocyte</w:t>
      </w:r>
      <w:r w:rsidRPr="005060C9">
        <w:rPr>
          <w:sz w:val="28"/>
          <w:szCs w:val="28"/>
          <w:lang w:val="en-US"/>
        </w:rPr>
        <w:t xml:space="preserve"> </w:t>
      </w:r>
      <w:r w:rsidRPr="002F59CF">
        <w:rPr>
          <w:sz w:val="28"/>
          <w:szCs w:val="28"/>
          <w:lang w:val="en-GB"/>
        </w:rPr>
        <w:t>dysfunction</w:t>
      </w:r>
      <w:r w:rsidRPr="005060C9">
        <w:rPr>
          <w:sz w:val="28"/>
          <w:szCs w:val="28"/>
          <w:lang w:val="en-US"/>
        </w:rPr>
        <w:t xml:space="preserve"> </w:t>
      </w:r>
      <w:r w:rsidRPr="002F59CF">
        <w:rPr>
          <w:sz w:val="28"/>
          <w:szCs w:val="28"/>
          <w:lang w:val="en-GB"/>
        </w:rPr>
        <w:t>in</w:t>
      </w:r>
      <w:r w:rsidRPr="005060C9">
        <w:rPr>
          <w:sz w:val="28"/>
          <w:szCs w:val="28"/>
          <w:lang w:val="en-US"/>
        </w:rPr>
        <w:t xml:space="preserve"> </w:t>
      </w:r>
      <w:r w:rsidRPr="002F59CF">
        <w:rPr>
          <w:sz w:val="28"/>
          <w:szCs w:val="28"/>
          <w:lang w:val="en-GB"/>
        </w:rPr>
        <w:t>autoimmune</w:t>
      </w:r>
      <w:r w:rsidRPr="005060C9">
        <w:rPr>
          <w:sz w:val="28"/>
          <w:szCs w:val="28"/>
          <w:lang w:val="en-US"/>
        </w:rPr>
        <w:t xml:space="preserve"> </w:t>
      </w:r>
      <w:r w:rsidRPr="002F59CF">
        <w:rPr>
          <w:sz w:val="28"/>
          <w:szCs w:val="28"/>
          <w:lang w:val="en-GB"/>
        </w:rPr>
        <w:t>thrombocytopenic</w:t>
      </w:r>
      <w:r w:rsidRPr="005060C9">
        <w:rPr>
          <w:sz w:val="28"/>
          <w:szCs w:val="28"/>
          <w:lang w:val="en-US"/>
        </w:rPr>
        <w:t xml:space="preserve"> </w:t>
      </w:r>
      <w:r w:rsidRPr="002F59CF">
        <w:rPr>
          <w:sz w:val="28"/>
          <w:szCs w:val="28"/>
          <w:lang w:val="en-GB"/>
        </w:rPr>
        <w:t>purpura</w:t>
      </w:r>
      <w:r w:rsidRPr="005060C9">
        <w:rPr>
          <w:sz w:val="28"/>
          <w:szCs w:val="28"/>
          <w:lang w:val="en-US"/>
        </w:rPr>
        <w:t xml:space="preserve"> </w:t>
      </w:r>
      <w:r w:rsidRPr="002F59CF">
        <w:rPr>
          <w:sz w:val="28"/>
          <w:szCs w:val="28"/>
          <w:lang w:val="en-GB"/>
        </w:rPr>
        <w:t xml:space="preserve">associated with a complement-fixing antibody </w:t>
      </w:r>
      <w:r w:rsidRPr="005060C9">
        <w:rPr>
          <w:sz w:val="28"/>
          <w:szCs w:val="28"/>
          <w:lang w:val="en-US"/>
        </w:rPr>
        <w:t xml:space="preserve">/ </w:t>
      </w:r>
      <w:r w:rsidRPr="002F59CF">
        <w:rPr>
          <w:sz w:val="28"/>
          <w:szCs w:val="28"/>
          <w:lang w:val="en-GB"/>
        </w:rPr>
        <w:t>K</w:t>
      </w:r>
      <w:r w:rsidRPr="005060C9">
        <w:rPr>
          <w:sz w:val="28"/>
          <w:szCs w:val="28"/>
          <w:lang w:val="en-US"/>
        </w:rPr>
        <w:t>.</w:t>
      </w:r>
      <w:r w:rsidRPr="002F59CF">
        <w:rPr>
          <w:sz w:val="28"/>
          <w:szCs w:val="28"/>
          <w:lang w:val="en-GB"/>
        </w:rPr>
        <w:t>B</w:t>
      </w:r>
      <w:r w:rsidRPr="005060C9">
        <w:rPr>
          <w:sz w:val="28"/>
          <w:szCs w:val="28"/>
          <w:lang w:val="en-US"/>
        </w:rPr>
        <w:t xml:space="preserve">. </w:t>
      </w:r>
      <w:r w:rsidRPr="002F59CF">
        <w:rPr>
          <w:sz w:val="28"/>
          <w:szCs w:val="28"/>
          <w:lang w:val="en-GB"/>
        </w:rPr>
        <w:t>Hymes</w:t>
      </w:r>
      <w:r w:rsidRPr="005060C9">
        <w:rPr>
          <w:sz w:val="28"/>
          <w:szCs w:val="28"/>
          <w:lang w:val="en-US"/>
        </w:rPr>
        <w:t xml:space="preserve">, </w:t>
      </w:r>
      <w:r w:rsidRPr="002F59CF">
        <w:rPr>
          <w:sz w:val="28"/>
          <w:szCs w:val="28"/>
          <w:lang w:val="en-GB"/>
        </w:rPr>
        <w:t>S</w:t>
      </w:r>
      <w:r w:rsidRPr="005060C9">
        <w:rPr>
          <w:sz w:val="28"/>
          <w:szCs w:val="28"/>
          <w:lang w:val="en-US"/>
        </w:rPr>
        <w:t xml:space="preserve">. </w:t>
      </w:r>
      <w:r w:rsidRPr="002F59CF">
        <w:rPr>
          <w:sz w:val="28"/>
          <w:szCs w:val="28"/>
          <w:lang w:val="en-GB"/>
        </w:rPr>
        <w:t>Karpatkin</w:t>
      </w:r>
      <w:r w:rsidRPr="005060C9">
        <w:rPr>
          <w:sz w:val="28"/>
          <w:szCs w:val="28"/>
          <w:lang w:val="en-US"/>
        </w:rPr>
        <w:t xml:space="preserve"> </w:t>
      </w:r>
      <w:r w:rsidRPr="002F59CF">
        <w:rPr>
          <w:sz w:val="28"/>
          <w:szCs w:val="28"/>
          <w:lang w:val="en-GB"/>
        </w:rPr>
        <w:t>// Br. J. Haematol.</w:t>
      </w:r>
      <w:r w:rsidRPr="005060C9">
        <w:rPr>
          <w:sz w:val="28"/>
          <w:szCs w:val="28"/>
          <w:lang w:val="en-US"/>
        </w:rPr>
        <w:t xml:space="preserve"> </w:t>
      </w:r>
      <w:r w:rsidRPr="002F59CF">
        <w:rPr>
          <w:sz w:val="28"/>
          <w:szCs w:val="28"/>
          <w:lang w:val="en-GB"/>
        </w:rPr>
        <w:t>- 1990.</w:t>
      </w:r>
      <w:r w:rsidRPr="005060C9">
        <w:rPr>
          <w:sz w:val="28"/>
          <w:szCs w:val="28"/>
          <w:lang w:val="en-US"/>
        </w:rPr>
        <w:t xml:space="preserve"> </w:t>
      </w:r>
      <w:r w:rsidRPr="002F59CF">
        <w:rPr>
          <w:sz w:val="28"/>
          <w:szCs w:val="28"/>
          <w:lang w:val="en-GB"/>
        </w:rPr>
        <w:t>- Vol. 74, № 3.</w:t>
      </w:r>
      <w:r w:rsidRPr="005060C9">
        <w:rPr>
          <w:sz w:val="28"/>
          <w:szCs w:val="28"/>
          <w:lang w:val="en-US"/>
        </w:rPr>
        <w:t xml:space="preserve"> </w:t>
      </w:r>
      <w:r w:rsidRPr="002F59CF">
        <w:rPr>
          <w:sz w:val="28"/>
          <w:szCs w:val="28"/>
          <w:lang w:val="en-GB"/>
        </w:rPr>
        <w:t>- P. 330-335.</w:t>
      </w:r>
    </w:p>
    <w:p w14:paraId="30682D91"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Drug-induced thrombocytopenia: a systematic review of published case reports / J.N. George, G.E. Raskob, S.R. Shah [</w:t>
      </w:r>
      <w:r w:rsidRPr="002F59CF">
        <w:rPr>
          <w:iCs/>
          <w:sz w:val="28"/>
          <w:szCs w:val="28"/>
          <w:lang w:val="en-US"/>
        </w:rPr>
        <w:t xml:space="preserve">et al.] </w:t>
      </w:r>
      <w:r w:rsidRPr="002F59CF">
        <w:rPr>
          <w:sz w:val="28"/>
          <w:szCs w:val="28"/>
          <w:lang w:val="en-US"/>
        </w:rPr>
        <w:t xml:space="preserve">// </w:t>
      </w:r>
      <w:r w:rsidRPr="002F59CF">
        <w:rPr>
          <w:iCs/>
          <w:sz w:val="28"/>
          <w:szCs w:val="28"/>
          <w:lang w:val="en-US"/>
        </w:rPr>
        <w:t>Ann</w:t>
      </w:r>
      <w:r>
        <w:rPr>
          <w:iCs/>
          <w:sz w:val="28"/>
          <w:szCs w:val="28"/>
          <w:lang w:val="en-US"/>
        </w:rPr>
        <w:t>.</w:t>
      </w:r>
      <w:r w:rsidRPr="002F59CF">
        <w:rPr>
          <w:iCs/>
          <w:sz w:val="28"/>
          <w:szCs w:val="28"/>
          <w:lang w:val="en-US"/>
        </w:rPr>
        <w:t xml:space="preserve"> Int</w:t>
      </w:r>
      <w:r>
        <w:rPr>
          <w:iCs/>
          <w:sz w:val="28"/>
          <w:szCs w:val="28"/>
          <w:lang w:val="en-US"/>
        </w:rPr>
        <w:t>.</w:t>
      </w:r>
      <w:r w:rsidRPr="002F59CF">
        <w:rPr>
          <w:iCs/>
          <w:sz w:val="28"/>
          <w:szCs w:val="28"/>
          <w:lang w:val="en-US"/>
        </w:rPr>
        <w:t xml:space="preserve"> Med.</w:t>
      </w:r>
      <w:r>
        <w:rPr>
          <w:iCs/>
          <w:sz w:val="28"/>
          <w:szCs w:val="28"/>
          <w:lang w:val="en-US"/>
        </w:rPr>
        <w:t xml:space="preserve"> </w:t>
      </w:r>
      <w:r w:rsidRPr="002F59CF">
        <w:rPr>
          <w:iCs/>
          <w:sz w:val="28"/>
          <w:szCs w:val="28"/>
          <w:lang w:val="en-US"/>
        </w:rPr>
        <w:t xml:space="preserve">- </w:t>
      </w:r>
      <w:r w:rsidRPr="002F59CF">
        <w:rPr>
          <w:sz w:val="28"/>
          <w:szCs w:val="28"/>
          <w:lang w:val="en-GB"/>
        </w:rPr>
        <w:t>1998.</w:t>
      </w:r>
      <w:r>
        <w:rPr>
          <w:sz w:val="28"/>
          <w:szCs w:val="28"/>
          <w:lang w:val="en-GB"/>
        </w:rPr>
        <w:t xml:space="preserve"> </w:t>
      </w:r>
      <w:r w:rsidRPr="002F59CF">
        <w:rPr>
          <w:sz w:val="28"/>
          <w:szCs w:val="28"/>
          <w:lang w:val="en-GB"/>
        </w:rPr>
        <w:t xml:space="preserve">- Vol. </w:t>
      </w:r>
      <w:r w:rsidRPr="002F59CF">
        <w:rPr>
          <w:bCs/>
          <w:sz w:val="28"/>
          <w:szCs w:val="28"/>
          <w:lang w:val="en-GB"/>
        </w:rPr>
        <w:t>129.</w:t>
      </w:r>
      <w:r>
        <w:rPr>
          <w:bCs/>
          <w:sz w:val="28"/>
          <w:szCs w:val="28"/>
          <w:lang w:val="en-GB"/>
        </w:rPr>
        <w:t xml:space="preserve"> </w:t>
      </w:r>
      <w:r w:rsidRPr="002F59CF">
        <w:rPr>
          <w:bCs/>
          <w:sz w:val="28"/>
          <w:szCs w:val="28"/>
          <w:lang w:val="en-GB"/>
        </w:rPr>
        <w:t xml:space="preserve">- P. </w:t>
      </w:r>
      <w:r w:rsidRPr="002F59CF">
        <w:rPr>
          <w:sz w:val="28"/>
          <w:szCs w:val="28"/>
          <w:lang w:val="en-GB"/>
        </w:rPr>
        <w:t>886-890.</w:t>
      </w:r>
    </w:p>
    <w:p w14:paraId="27A8D28B"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 xml:space="preserve">Thrombocytopenia induced by Jui, a traditional Chinese herbal medicine / Y. Azuno, K. Yaga, T. Sasayama, K. Kimoto // </w:t>
      </w:r>
      <w:r w:rsidRPr="002F59CF">
        <w:rPr>
          <w:iCs/>
          <w:sz w:val="28"/>
          <w:szCs w:val="28"/>
          <w:lang w:val="en-US"/>
        </w:rPr>
        <w:t>Lancet.</w:t>
      </w:r>
      <w:r>
        <w:rPr>
          <w:iCs/>
          <w:sz w:val="28"/>
          <w:szCs w:val="28"/>
          <w:lang w:val="en-US"/>
        </w:rPr>
        <w:t xml:space="preserve"> </w:t>
      </w:r>
      <w:r w:rsidRPr="002F59CF">
        <w:rPr>
          <w:iCs/>
          <w:sz w:val="28"/>
          <w:szCs w:val="28"/>
          <w:lang w:val="en-US"/>
        </w:rPr>
        <w:t xml:space="preserve">- </w:t>
      </w:r>
      <w:r w:rsidRPr="002F59CF">
        <w:rPr>
          <w:sz w:val="28"/>
          <w:szCs w:val="28"/>
          <w:lang w:val="en-GB"/>
        </w:rPr>
        <w:t>1999.</w:t>
      </w:r>
      <w:r>
        <w:rPr>
          <w:sz w:val="28"/>
          <w:szCs w:val="28"/>
          <w:lang w:val="en-GB"/>
        </w:rPr>
        <w:t xml:space="preserve"> </w:t>
      </w:r>
      <w:r w:rsidRPr="002F59CF">
        <w:rPr>
          <w:sz w:val="28"/>
          <w:szCs w:val="28"/>
          <w:lang w:val="en-GB"/>
        </w:rPr>
        <w:t xml:space="preserve">- Vol. </w:t>
      </w:r>
      <w:r w:rsidRPr="002F59CF">
        <w:rPr>
          <w:bCs/>
          <w:sz w:val="28"/>
          <w:szCs w:val="28"/>
          <w:lang w:val="en-GB"/>
        </w:rPr>
        <w:t>354.</w:t>
      </w:r>
      <w:r>
        <w:rPr>
          <w:bCs/>
          <w:sz w:val="28"/>
          <w:szCs w:val="28"/>
          <w:lang w:val="en-GB"/>
        </w:rPr>
        <w:t xml:space="preserve"> </w:t>
      </w:r>
      <w:r w:rsidRPr="002F59CF">
        <w:rPr>
          <w:bCs/>
          <w:sz w:val="28"/>
          <w:szCs w:val="28"/>
          <w:lang w:val="en-GB"/>
        </w:rPr>
        <w:t xml:space="preserve">- P. </w:t>
      </w:r>
      <w:r w:rsidRPr="002F59CF">
        <w:rPr>
          <w:sz w:val="28"/>
          <w:szCs w:val="28"/>
          <w:lang w:val="en-GB"/>
        </w:rPr>
        <w:t>304-305.</w:t>
      </w:r>
    </w:p>
    <w:p w14:paraId="12A1E12F"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 xml:space="preserve">A young women with petechiae / J. Arnold, W.H. Ouwehand, G. Smith, H. Cohen // </w:t>
      </w:r>
      <w:r w:rsidRPr="002F59CF">
        <w:rPr>
          <w:iCs/>
          <w:sz w:val="28"/>
          <w:szCs w:val="28"/>
          <w:lang w:val="en-US"/>
        </w:rPr>
        <w:t>Lancet.</w:t>
      </w:r>
      <w:r>
        <w:rPr>
          <w:iCs/>
          <w:sz w:val="28"/>
          <w:szCs w:val="28"/>
          <w:lang w:val="en-US"/>
        </w:rPr>
        <w:t xml:space="preserve"> </w:t>
      </w:r>
      <w:r w:rsidRPr="002F59CF">
        <w:rPr>
          <w:iCs/>
          <w:sz w:val="28"/>
          <w:szCs w:val="28"/>
          <w:lang w:val="en-US"/>
        </w:rPr>
        <w:t xml:space="preserve">- </w:t>
      </w:r>
      <w:r w:rsidRPr="002F59CF">
        <w:rPr>
          <w:sz w:val="28"/>
          <w:szCs w:val="28"/>
          <w:lang w:val="en-GB"/>
        </w:rPr>
        <w:t>1998.</w:t>
      </w:r>
      <w:r>
        <w:rPr>
          <w:sz w:val="28"/>
          <w:szCs w:val="28"/>
          <w:lang w:val="en-GB"/>
        </w:rPr>
        <w:t xml:space="preserve"> </w:t>
      </w:r>
      <w:r w:rsidRPr="002F59CF">
        <w:rPr>
          <w:sz w:val="28"/>
          <w:szCs w:val="28"/>
          <w:lang w:val="en-GB"/>
        </w:rPr>
        <w:t xml:space="preserve">- Vol. </w:t>
      </w:r>
      <w:r w:rsidRPr="002F59CF">
        <w:rPr>
          <w:bCs/>
          <w:sz w:val="28"/>
          <w:szCs w:val="28"/>
          <w:lang w:val="en-GB"/>
        </w:rPr>
        <w:t>352.</w:t>
      </w:r>
      <w:r>
        <w:rPr>
          <w:bCs/>
          <w:sz w:val="28"/>
          <w:szCs w:val="28"/>
          <w:lang w:val="en-GB"/>
        </w:rPr>
        <w:t xml:space="preserve"> </w:t>
      </w:r>
      <w:r w:rsidRPr="002F59CF">
        <w:rPr>
          <w:bCs/>
          <w:sz w:val="28"/>
          <w:szCs w:val="28"/>
          <w:lang w:val="en-GB"/>
        </w:rPr>
        <w:t xml:space="preserve">- P. </w:t>
      </w:r>
      <w:r w:rsidRPr="002F59CF">
        <w:rPr>
          <w:sz w:val="28"/>
          <w:szCs w:val="28"/>
          <w:lang w:val="en-GB"/>
        </w:rPr>
        <w:t>618.</w:t>
      </w:r>
    </w:p>
    <w:p w14:paraId="674894E0"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Self-reported initial management of childhood idiopathic thrombocytopenic</w:t>
      </w:r>
      <w:r w:rsidRPr="002F59CF">
        <w:rPr>
          <w:sz w:val="28"/>
          <w:szCs w:val="28"/>
          <w:lang w:val="en-GB"/>
        </w:rPr>
        <w:t xml:space="preserve"> </w:t>
      </w:r>
      <w:r w:rsidRPr="002F59CF">
        <w:rPr>
          <w:sz w:val="28"/>
          <w:szCs w:val="28"/>
          <w:lang w:val="en-US"/>
        </w:rPr>
        <w:t>purpura: Results of a survey of members of the American Society of Pediatric Hematology/Oncology, 2001 / S.K. Vesely, G.R. Buchanan, L. Adix [et al.] // J. Pediatr. Hematol. Oncol.</w:t>
      </w:r>
      <w:r>
        <w:rPr>
          <w:sz w:val="28"/>
          <w:szCs w:val="28"/>
          <w:lang w:val="en-US"/>
        </w:rPr>
        <w:t xml:space="preserve"> </w:t>
      </w:r>
      <w:r w:rsidRPr="002F59CF">
        <w:rPr>
          <w:sz w:val="28"/>
          <w:szCs w:val="28"/>
          <w:lang w:val="en-US"/>
        </w:rPr>
        <w:t>-2003.</w:t>
      </w:r>
      <w:r>
        <w:rPr>
          <w:sz w:val="28"/>
          <w:szCs w:val="28"/>
          <w:lang w:val="en-US"/>
        </w:rPr>
        <w:t xml:space="preserve"> </w:t>
      </w:r>
      <w:r w:rsidRPr="002F59CF">
        <w:rPr>
          <w:sz w:val="28"/>
          <w:szCs w:val="28"/>
          <w:lang w:val="en-US"/>
        </w:rPr>
        <w:t>- Vol. 25.</w:t>
      </w:r>
      <w:r>
        <w:rPr>
          <w:sz w:val="28"/>
          <w:szCs w:val="28"/>
          <w:lang w:val="en-US"/>
        </w:rPr>
        <w:t xml:space="preserve"> </w:t>
      </w:r>
      <w:r w:rsidRPr="002F59CF">
        <w:rPr>
          <w:sz w:val="28"/>
          <w:szCs w:val="28"/>
          <w:lang w:val="en-US"/>
        </w:rPr>
        <w:t>- P. 130-133</w:t>
      </w:r>
      <w:r w:rsidRPr="002F59CF">
        <w:rPr>
          <w:sz w:val="28"/>
          <w:szCs w:val="28"/>
          <w:lang w:val="en-GB"/>
        </w:rPr>
        <w:t>.</w:t>
      </w:r>
    </w:p>
    <w:p w14:paraId="6684362E" w14:textId="77777777" w:rsidR="005060C9" w:rsidRPr="00D30C4E"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CAMPATH-1 monoclonal antibody therapy in severe refractory autoimmune thrombocytopenic purpura / </w:t>
      </w:r>
      <w:r w:rsidRPr="002F59CF">
        <w:rPr>
          <w:iCs/>
          <w:sz w:val="28"/>
          <w:szCs w:val="28"/>
          <w:lang w:val="en-US"/>
        </w:rPr>
        <w:t xml:space="preserve">S.H. Lim, G. Hale, R.E. Marcus [et al.] </w:t>
      </w:r>
      <w:r w:rsidRPr="002F59CF">
        <w:rPr>
          <w:sz w:val="28"/>
          <w:szCs w:val="28"/>
          <w:lang w:val="en-US"/>
        </w:rPr>
        <w:t>// Brit. J. Haematol.</w:t>
      </w:r>
      <w:r>
        <w:rPr>
          <w:sz w:val="28"/>
          <w:szCs w:val="28"/>
          <w:lang w:val="en-US"/>
        </w:rPr>
        <w:t xml:space="preserve"> </w:t>
      </w:r>
      <w:r w:rsidRPr="002F59CF">
        <w:rPr>
          <w:sz w:val="28"/>
          <w:szCs w:val="28"/>
          <w:lang w:val="en-US"/>
        </w:rPr>
        <w:t xml:space="preserve">- </w:t>
      </w:r>
      <w:r w:rsidRPr="005060C9">
        <w:rPr>
          <w:sz w:val="28"/>
          <w:szCs w:val="28"/>
          <w:lang w:val="en-US"/>
        </w:rPr>
        <w:t>1993</w:t>
      </w:r>
      <w:r w:rsidRPr="002F59CF">
        <w:rPr>
          <w:sz w:val="28"/>
          <w:szCs w:val="28"/>
          <w:lang w:val="en-US"/>
        </w:rPr>
        <w:t>.</w:t>
      </w:r>
      <w:r>
        <w:rPr>
          <w:sz w:val="28"/>
          <w:szCs w:val="28"/>
          <w:lang w:val="en-US"/>
        </w:rPr>
        <w:t xml:space="preserve"> </w:t>
      </w:r>
      <w:r w:rsidRPr="002F59CF">
        <w:rPr>
          <w:sz w:val="28"/>
          <w:szCs w:val="28"/>
          <w:lang w:val="en-US"/>
        </w:rPr>
        <w:t>- Vol.</w:t>
      </w:r>
      <w:r w:rsidRPr="005060C9">
        <w:rPr>
          <w:sz w:val="28"/>
          <w:szCs w:val="28"/>
          <w:lang w:val="en-US"/>
        </w:rPr>
        <w:t xml:space="preserve"> 84</w:t>
      </w:r>
      <w:r w:rsidRPr="002F59CF">
        <w:rPr>
          <w:sz w:val="28"/>
          <w:szCs w:val="28"/>
          <w:lang w:val="en-US"/>
        </w:rPr>
        <w:t>.</w:t>
      </w:r>
      <w:r>
        <w:rPr>
          <w:sz w:val="28"/>
          <w:szCs w:val="28"/>
          <w:lang w:val="en-US"/>
        </w:rPr>
        <w:t xml:space="preserve"> </w:t>
      </w:r>
      <w:r w:rsidRPr="002F59CF">
        <w:rPr>
          <w:sz w:val="28"/>
          <w:szCs w:val="28"/>
          <w:lang w:val="en-US"/>
        </w:rPr>
        <w:t xml:space="preserve">- P. </w:t>
      </w:r>
      <w:r w:rsidRPr="005060C9">
        <w:rPr>
          <w:sz w:val="28"/>
          <w:szCs w:val="28"/>
          <w:lang w:val="en-US"/>
        </w:rPr>
        <w:t>542-544.</w:t>
      </w:r>
    </w:p>
    <w:p w14:paraId="791F769F"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 xml:space="preserve">Clinically significant newly presenting autoimmune thrombocytopenic purpura in adults: a prospective study of a population-based cohort of </w:t>
      </w:r>
      <w:r w:rsidRPr="002F59CF">
        <w:rPr>
          <w:sz w:val="28"/>
          <w:szCs w:val="28"/>
          <w:lang w:val="en-GB"/>
        </w:rPr>
        <w:t xml:space="preserve">245 </w:t>
      </w:r>
      <w:r w:rsidRPr="002F59CF">
        <w:rPr>
          <w:sz w:val="28"/>
          <w:szCs w:val="28"/>
          <w:lang w:val="en-US"/>
        </w:rPr>
        <w:t xml:space="preserve">patients / A.J. Neylon, P.W.G. Saunders, M.R. Howard </w:t>
      </w:r>
      <w:r w:rsidRPr="002F59CF">
        <w:rPr>
          <w:iCs/>
          <w:sz w:val="28"/>
          <w:szCs w:val="28"/>
          <w:lang w:val="en-US"/>
        </w:rPr>
        <w:t xml:space="preserve">[et al.] </w:t>
      </w:r>
      <w:r w:rsidRPr="002F59CF">
        <w:rPr>
          <w:sz w:val="28"/>
          <w:szCs w:val="28"/>
          <w:lang w:val="en-US"/>
        </w:rPr>
        <w:t xml:space="preserve">// </w:t>
      </w:r>
      <w:r w:rsidRPr="002F59CF">
        <w:rPr>
          <w:iCs/>
          <w:sz w:val="28"/>
          <w:szCs w:val="28"/>
          <w:lang w:val="en-US"/>
        </w:rPr>
        <w:t>Br. J. Haematol.</w:t>
      </w:r>
      <w:r>
        <w:rPr>
          <w:iCs/>
          <w:sz w:val="28"/>
          <w:szCs w:val="28"/>
          <w:lang w:val="en-US"/>
        </w:rPr>
        <w:t xml:space="preserve"> </w:t>
      </w:r>
      <w:r w:rsidRPr="002F59CF">
        <w:rPr>
          <w:iCs/>
          <w:sz w:val="28"/>
          <w:szCs w:val="28"/>
          <w:lang w:val="en-US"/>
        </w:rPr>
        <w:t xml:space="preserve">- </w:t>
      </w:r>
      <w:r w:rsidRPr="002F59CF">
        <w:rPr>
          <w:sz w:val="28"/>
          <w:szCs w:val="28"/>
          <w:lang w:val="en-GB"/>
        </w:rPr>
        <w:t>2003.</w:t>
      </w:r>
      <w:r>
        <w:rPr>
          <w:sz w:val="28"/>
          <w:szCs w:val="28"/>
          <w:lang w:val="en-GB"/>
        </w:rPr>
        <w:t xml:space="preserve"> </w:t>
      </w:r>
      <w:r w:rsidRPr="002F59CF">
        <w:rPr>
          <w:sz w:val="28"/>
          <w:szCs w:val="28"/>
          <w:lang w:val="en-GB"/>
        </w:rPr>
        <w:t xml:space="preserve">- </w:t>
      </w:r>
      <w:r w:rsidRPr="002F59CF">
        <w:rPr>
          <w:bCs/>
          <w:sz w:val="28"/>
          <w:szCs w:val="28"/>
          <w:lang w:val="en-GB"/>
        </w:rPr>
        <w:t>Vol. 122.</w:t>
      </w:r>
      <w:r>
        <w:rPr>
          <w:bCs/>
          <w:sz w:val="28"/>
          <w:szCs w:val="28"/>
          <w:lang w:val="en-GB"/>
        </w:rPr>
        <w:t xml:space="preserve"> </w:t>
      </w:r>
      <w:r w:rsidRPr="002F59CF">
        <w:rPr>
          <w:bCs/>
          <w:sz w:val="28"/>
          <w:szCs w:val="28"/>
          <w:lang w:val="en-GB"/>
        </w:rPr>
        <w:t xml:space="preserve">- P. </w:t>
      </w:r>
      <w:r w:rsidRPr="002F59CF">
        <w:rPr>
          <w:sz w:val="28"/>
          <w:szCs w:val="28"/>
          <w:lang w:val="en-GB"/>
        </w:rPr>
        <w:t>966-974.</w:t>
      </w:r>
    </w:p>
    <w:p w14:paraId="4716B1E4" w14:textId="77777777" w:rsidR="005060C9" w:rsidRPr="000C2CA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rPr>
      </w:pPr>
      <w:r w:rsidRPr="002F59CF">
        <w:rPr>
          <w:sz w:val="28"/>
          <w:szCs w:val="28"/>
        </w:rPr>
        <w:lastRenderedPageBreak/>
        <w:t>Климанский В.А.</w:t>
      </w:r>
      <w:r>
        <w:rPr>
          <w:sz w:val="28"/>
          <w:szCs w:val="28"/>
        </w:rPr>
        <w:t xml:space="preserve"> </w:t>
      </w:r>
      <w:r w:rsidRPr="002F59CF">
        <w:rPr>
          <w:sz w:val="28"/>
          <w:szCs w:val="28"/>
        </w:rPr>
        <w:t xml:space="preserve">Опасности и осложнения спленэктомии у больных с заболеваниями системы крови </w:t>
      </w:r>
      <w:r>
        <w:rPr>
          <w:sz w:val="28"/>
          <w:szCs w:val="28"/>
        </w:rPr>
        <w:t xml:space="preserve">/ </w:t>
      </w:r>
      <w:r w:rsidRPr="002F59CF">
        <w:rPr>
          <w:sz w:val="28"/>
          <w:szCs w:val="28"/>
        </w:rPr>
        <w:t>В.А.</w:t>
      </w:r>
      <w:r>
        <w:rPr>
          <w:sz w:val="28"/>
          <w:szCs w:val="28"/>
        </w:rPr>
        <w:t xml:space="preserve"> </w:t>
      </w:r>
      <w:r w:rsidRPr="002F59CF">
        <w:rPr>
          <w:sz w:val="28"/>
          <w:szCs w:val="28"/>
        </w:rPr>
        <w:t>Климанский, Я.Б. Бекназаров // Хирургия.</w:t>
      </w:r>
      <w:r w:rsidRPr="000C2CAF">
        <w:rPr>
          <w:sz w:val="28"/>
          <w:szCs w:val="28"/>
        </w:rPr>
        <w:t xml:space="preserve"> </w:t>
      </w:r>
      <w:r w:rsidRPr="002F59CF">
        <w:rPr>
          <w:sz w:val="28"/>
          <w:szCs w:val="28"/>
        </w:rPr>
        <w:t>- 1986.</w:t>
      </w:r>
      <w:r w:rsidRPr="000C2CAF">
        <w:rPr>
          <w:sz w:val="28"/>
          <w:szCs w:val="28"/>
        </w:rPr>
        <w:t xml:space="preserve"> </w:t>
      </w:r>
      <w:r w:rsidRPr="002F59CF">
        <w:rPr>
          <w:sz w:val="28"/>
          <w:szCs w:val="28"/>
        </w:rPr>
        <w:t>- № 1.</w:t>
      </w:r>
      <w:r w:rsidRPr="000C2CAF">
        <w:rPr>
          <w:sz w:val="28"/>
          <w:szCs w:val="28"/>
        </w:rPr>
        <w:t xml:space="preserve"> </w:t>
      </w:r>
      <w:r w:rsidRPr="002F59CF">
        <w:rPr>
          <w:sz w:val="28"/>
          <w:szCs w:val="28"/>
        </w:rPr>
        <w:t>- С. 88-92.</w:t>
      </w:r>
    </w:p>
    <w:p w14:paraId="4CB342AE" w14:textId="77777777" w:rsidR="005060C9" w:rsidRPr="00670708"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rPr>
      </w:pPr>
      <w:r w:rsidRPr="002F59CF">
        <w:rPr>
          <w:sz w:val="28"/>
          <w:szCs w:val="28"/>
        </w:rPr>
        <w:t xml:space="preserve">Діагностика внутрішньочеревних геморагій у гематологічних хворих / В.Г. Мішалов, М.В. Суховій, А.І. Сопко </w:t>
      </w:r>
      <w:r w:rsidRPr="00670708">
        <w:rPr>
          <w:sz w:val="28"/>
          <w:szCs w:val="28"/>
        </w:rPr>
        <w:t>[</w:t>
      </w:r>
      <w:r w:rsidRPr="002F59CF">
        <w:rPr>
          <w:sz w:val="28"/>
          <w:szCs w:val="28"/>
        </w:rPr>
        <w:t>та</w:t>
      </w:r>
      <w:r w:rsidRPr="00670708">
        <w:rPr>
          <w:sz w:val="28"/>
          <w:szCs w:val="28"/>
        </w:rPr>
        <w:t xml:space="preserve"> </w:t>
      </w:r>
      <w:r w:rsidRPr="002F59CF">
        <w:rPr>
          <w:sz w:val="28"/>
          <w:szCs w:val="28"/>
        </w:rPr>
        <w:t>ін</w:t>
      </w:r>
      <w:r w:rsidRPr="00670708">
        <w:rPr>
          <w:sz w:val="28"/>
          <w:szCs w:val="28"/>
        </w:rPr>
        <w:t>.]</w:t>
      </w:r>
      <w:r w:rsidRPr="002F59CF">
        <w:rPr>
          <w:sz w:val="28"/>
          <w:szCs w:val="28"/>
        </w:rPr>
        <w:t xml:space="preserve"> // Шпитальна хірургія.</w:t>
      </w:r>
      <w:r w:rsidRPr="00670708">
        <w:rPr>
          <w:sz w:val="28"/>
          <w:szCs w:val="28"/>
        </w:rPr>
        <w:t xml:space="preserve"> </w:t>
      </w:r>
      <w:r w:rsidRPr="002F59CF">
        <w:rPr>
          <w:sz w:val="28"/>
          <w:szCs w:val="28"/>
        </w:rPr>
        <w:t>- 2001.</w:t>
      </w:r>
      <w:r w:rsidRPr="00670708">
        <w:rPr>
          <w:sz w:val="28"/>
          <w:szCs w:val="28"/>
        </w:rPr>
        <w:t xml:space="preserve"> </w:t>
      </w:r>
      <w:r w:rsidRPr="002F59CF">
        <w:rPr>
          <w:sz w:val="28"/>
          <w:szCs w:val="28"/>
        </w:rPr>
        <w:t>- № 2.</w:t>
      </w:r>
      <w:r w:rsidRPr="00670708">
        <w:rPr>
          <w:sz w:val="28"/>
          <w:szCs w:val="28"/>
        </w:rPr>
        <w:t xml:space="preserve"> </w:t>
      </w:r>
      <w:r w:rsidRPr="002F59CF">
        <w:rPr>
          <w:sz w:val="28"/>
          <w:szCs w:val="28"/>
        </w:rPr>
        <w:t>- С. 80-82.</w:t>
      </w:r>
    </w:p>
    <w:p w14:paraId="1411F8A9" w14:textId="77777777" w:rsidR="005060C9" w:rsidRPr="00670708"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rPr>
      </w:pPr>
      <w:r w:rsidRPr="002F59CF">
        <w:rPr>
          <w:sz w:val="28"/>
          <w:szCs w:val="28"/>
        </w:rPr>
        <w:t>Сосудистые поражения поджелудочной железы и сосудистые осложнения её заболеваний / Н.Б. Губергриц, Н.В. Мамот, Н.Т. Агапова [и др.] // Сучасна гастроентерологія.</w:t>
      </w:r>
      <w:r w:rsidRPr="00670708">
        <w:rPr>
          <w:sz w:val="28"/>
          <w:szCs w:val="28"/>
        </w:rPr>
        <w:t xml:space="preserve"> </w:t>
      </w:r>
      <w:r w:rsidRPr="002F59CF">
        <w:rPr>
          <w:sz w:val="28"/>
          <w:szCs w:val="28"/>
        </w:rPr>
        <w:t>- 2005.</w:t>
      </w:r>
      <w:r w:rsidRPr="00670708">
        <w:rPr>
          <w:sz w:val="28"/>
          <w:szCs w:val="28"/>
        </w:rPr>
        <w:t xml:space="preserve"> </w:t>
      </w:r>
      <w:r>
        <w:rPr>
          <w:sz w:val="28"/>
          <w:szCs w:val="28"/>
        </w:rPr>
        <w:t>-</w:t>
      </w:r>
      <w:r w:rsidRPr="002F59CF">
        <w:rPr>
          <w:sz w:val="28"/>
          <w:szCs w:val="28"/>
        </w:rPr>
        <w:t xml:space="preserve"> № 3 (23).</w:t>
      </w:r>
      <w:r>
        <w:rPr>
          <w:sz w:val="28"/>
          <w:szCs w:val="28"/>
        </w:rPr>
        <w:t xml:space="preserve"> </w:t>
      </w:r>
      <w:r w:rsidRPr="002F59CF">
        <w:rPr>
          <w:sz w:val="28"/>
          <w:szCs w:val="28"/>
        </w:rPr>
        <w:t>- С. 56-64.</w:t>
      </w:r>
    </w:p>
    <w:p w14:paraId="107D3102" w14:textId="77777777" w:rsidR="005060C9" w:rsidRPr="000C2CA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fr-FR"/>
        </w:rPr>
      </w:pPr>
      <w:r w:rsidRPr="002F59CF">
        <w:rPr>
          <w:iCs/>
          <w:sz w:val="28"/>
          <w:szCs w:val="28"/>
          <w:lang w:val="pl-PL"/>
        </w:rPr>
        <w:t>Misiak</w:t>
      </w:r>
      <w:r w:rsidRPr="002F59CF">
        <w:rPr>
          <w:caps/>
          <w:sz w:val="28"/>
          <w:szCs w:val="28"/>
          <w:lang w:val="pl-PL"/>
        </w:rPr>
        <w:t xml:space="preserve"> </w:t>
      </w:r>
      <w:r w:rsidRPr="002F59CF">
        <w:rPr>
          <w:iCs/>
          <w:sz w:val="28"/>
          <w:szCs w:val="28"/>
          <w:lang w:val="pl-PL"/>
        </w:rPr>
        <w:t xml:space="preserve">A. </w:t>
      </w:r>
      <w:r w:rsidRPr="002F59CF">
        <w:rPr>
          <w:caps/>
          <w:sz w:val="28"/>
          <w:szCs w:val="28"/>
          <w:lang w:val="pl-PL"/>
        </w:rPr>
        <w:t>s</w:t>
      </w:r>
      <w:r w:rsidRPr="002F59CF">
        <w:rPr>
          <w:sz w:val="28"/>
          <w:szCs w:val="28"/>
          <w:lang w:val="pl-PL"/>
        </w:rPr>
        <w:t>plenektomia laparoskopowa a splenektomia</w:t>
      </w:r>
      <w:r w:rsidRPr="002F59CF">
        <w:rPr>
          <w:sz w:val="28"/>
          <w:szCs w:val="28"/>
        </w:rPr>
        <w:t xml:space="preserve"> </w:t>
      </w:r>
      <w:r w:rsidRPr="002F59CF">
        <w:rPr>
          <w:sz w:val="28"/>
          <w:szCs w:val="28"/>
          <w:lang w:val="pl-PL"/>
        </w:rPr>
        <w:t xml:space="preserve">klasyczna w małopłytkowosci samoistnej </w:t>
      </w:r>
      <w:r w:rsidRPr="002F59CF">
        <w:rPr>
          <w:sz w:val="28"/>
          <w:szCs w:val="28"/>
        </w:rPr>
        <w:t>–</w:t>
      </w:r>
      <w:r w:rsidRPr="002F59CF">
        <w:rPr>
          <w:sz w:val="28"/>
          <w:szCs w:val="28"/>
          <w:lang w:val="pl-PL"/>
        </w:rPr>
        <w:t xml:space="preserve"> porównanie</w:t>
      </w:r>
      <w:r w:rsidRPr="002F59CF">
        <w:rPr>
          <w:sz w:val="28"/>
          <w:szCs w:val="28"/>
        </w:rPr>
        <w:t xml:space="preserve"> </w:t>
      </w:r>
      <w:r w:rsidRPr="002F59CF">
        <w:rPr>
          <w:sz w:val="28"/>
          <w:szCs w:val="28"/>
          <w:lang w:val="pl-PL"/>
        </w:rPr>
        <w:t>kosztów i ocena wczesnych wyników</w:t>
      </w:r>
      <w:r w:rsidRPr="002F59CF">
        <w:rPr>
          <w:sz w:val="28"/>
          <w:szCs w:val="28"/>
        </w:rPr>
        <w:t xml:space="preserve"> / </w:t>
      </w:r>
      <w:r w:rsidRPr="002F59CF">
        <w:rPr>
          <w:iCs/>
          <w:sz w:val="28"/>
          <w:szCs w:val="28"/>
          <w:lang w:val="pl-PL"/>
        </w:rPr>
        <w:t>A. Misiak, A.B. Szczepanik, S. Huszcza</w:t>
      </w:r>
      <w:r w:rsidRPr="002F59CF">
        <w:rPr>
          <w:sz w:val="28"/>
          <w:szCs w:val="28"/>
          <w:lang w:val="pl-PL"/>
        </w:rPr>
        <w:t xml:space="preserve"> // Pol</w:t>
      </w:r>
      <w:r>
        <w:rPr>
          <w:sz w:val="28"/>
          <w:szCs w:val="28"/>
          <w:lang w:val="pl-PL"/>
        </w:rPr>
        <w:t>.</w:t>
      </w:r>
      <w:r w:rsidRPr="002F59CF">
        <w:rPr>
          <w:sz w:val="28"/>
          <w:szCs w:val="28"/>
          <w:lang w:val="pl-PL"/>
        </w:rPr>
        <w:t xml:space="preserve"> </w:t>
      </w:r>
      <w:r w:rsidRPr="00E34A0F">
        <w:rPr>
          <w:sz w:val="28"/>
          <w:szCs w:val="28"/>
          <w:lang w:val="pl-PL"/>
        </w:rPr>
        <w:t xml:space="preserve">Przegl. Chirurg. - </w:t>
      </w:r>
      <w:r w:rsidRPr="000C2CAF">
        <w:rPr>
          <w:sz w:val="28"/>
          <w:szCs w:val="28"/>
          <w:lang w:val="fr-FR"/>
        </w:rPr>
        <w:t>2004.</w:t>
      </w:r>
      <w:r>
        <w:rPr>
          <w:sz w:val="28"/>
          <w:szCs w:val="28"/>
          <w:lang w:val="fr-FR"/>
        </w:rPr>
        <w:t xml:space="preserve"> </w:t>
      </w:r>
      <w:r w:rsidRPr="000C2CAF">
        <w:rPr>
          <w:sz w:val="28"/>
          <w:szCs w:val="28"/>
          <w:lang w:val="fr-FR"/>
        </w:rPr>
        <w:t xml:space="preserve">- Vol. 76, </w:t>
      </w:r>
      <w:r w:rsidRPr="002F59CF">
        <w:rPr>
          <w:sz w:val="28"/>
          <w:szCs w:val="28"/>
        </w:rPr>
        <w:t>№</w:t>
      </w:r>
      <w:r w:rsidRPr="000C2CAF">
        <w:rPr>
          <w:sz w:val="28"/>
          <w:szCs w:val="28"/>
          <w:lang w:val="fr-FR"/>
        </w:rPr>
        <w:t xml:space="preserve"> 6.</w:t>
      </w:r>
      <w:r>
        <w:rPr>
          <w:sz w:val="28"/>
          <w:szCs w:val="28"/>
          <w:lang w:val="fr-FR"/>
        </w:rPr>
        <w:t xml:space="preserve"> </w:t>
      </w:r>
      <w:r w:rsidRPr="000C2CAF">
        <w:rPr>
          <w:sz w:val="28"/>
          <w:szCs w:val="28"/>
          <w:lang w:val="fr-FR"/>
        </w:rPr>
        <w:t>- P. 607-617.</w:t>
      </w:r>
    </w:p>
    <w:p w14:paraId="2DCDC363" w14:textId="77777777" w:rsidR="005060C9" w:rsidRPr="000C2CA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fr-FR"/>
        </w:rPr>
      </w:pPr>
      <w:r w:rsidRPr="000C2CAF">
        <w:rPr>
          <w:iCs/>
          <w:sz w:val="28"/>
          <w:szCs w:val="28"/>
          <w:lang w:val="fr-FR"/>
        </w:rPr>
        <w:t>Delaitre B.</w:t>
      </w:r>
      <w:r w:rsidRPr="005060C9">
        <w:rPr>
          <w:iCs/>
          <w:sz w:val="28"/>
          <w:szCs w:val="28"/>
          <w:lang w:val="en-US"/>
        </w:rPr>
        <w:t xml:space="preserve"> </w:t>
      </w:r>
      <w:r w:rsidRPr="000C2CAF">
        <w:rPr>
          <w:sz w:val="28"/>
          <w:szCs w:val="28"/>
          <w:lang w:val="fr-FR"/>
        </w:rPr>
        <w:t xml:space="preserve">Splenectomie per voie coelioscopique: 1 observation (letter) </w:t>
      </w:r>
      <w:r w:rsidRPr="005060C9">
        <w:rPr>
          <w:iCs/>
          <w:sz w:val="28"/>
          <w:szCs w:val="28"/>
          <w:lang w:val="en-US"/>
        </w:rPr>
        <w:t xml:space="preserve">/ </w:t>
      </w:r>
      <w:r w:rsidRPr="000C2CAF">
        <w:rPr>
          <w:iCs/>
          <w:sz w:val="28"/>
          <w:szCs w:val="28"/>
          <w:lang w:val="fr-FR"/>
        </w:rPr>
        <w:t>B.</w:t>
      </w:r>
      <w:r w:rsidRPr="005060C9">
        <w:rPr>
          <w:iCs/>
          <w:sz w:val="28"/>
          <w:szCs w:val="28"/>
          <w:lang w:val="en-US"/>
        </w:rPr>
        <w:t xml:space="preserve"> </w:t>
      </w:r>
      <w:r w:rsidRPr="000C2CAF">
        <w:rPr>
          <w:iCs/>
          <w:sz w:val="28"/>
          <w:szCs w:val="28"/>
          <w:lang w:val="fr-FR"/>
        </w:rPr>
        <w:t xml:space="preserve">Delaitre, B. Maignien </w:t>
      </w:r>
      <w:r w:rsidRPr="000C2CAF">
        <w:rPr>
          <w:sz w:val="28"/>
          <w:szCs w:val="28"/>
          <w:lang w:val="fr-FR"/>
        </w:rPr>
        <w:t xml:space="preserve">// </w:t>
      </w:r>
      <w:r w:rsidRPr="000C2CAF">
        <w:rPr>
          <w:iCs/>
          <w:sz w:val="28"/>
          <w:szCs w:val="28"/>
          <w:lang w:val="fr-FR"/>
        </w:rPr>
        <w:t>Presse Med.</w:t>
      </w:r>
      <w:r>
        <w:rPr>
          <w:iCs/>
          <w:sz w:val="28"/>
          <w:szCs w:val="28"/>
          <w:lang w:val="fr-FR"/>
        </w:rPr>
        <w:t xml:space="preserve"> </w:t>
      </w:r>
      <w:r w:rsidRPr="000C2CAF">
        <w:rPr>
          <w:iCs/>
          <w:sz w:val="28"/>
          <w:szCs w:val="28"/>
          <w:lang w:val="fr-FR"/>
        </w:rPr>
        <w:t xml:space="preserve">- </w:t>
      </w:r>
      <w:r w:rsidRPr="000C2CAF">
        <w:rPr>
          <w:sz w:val="28"/>
          <w:szCs w:val="28"/>
          <w:lang w:val="fr-FR"/>
        </w:rPr>
        <w:t>1991.</w:t>
      </w:r>
      <w:r>
        <w:rPr>
          <w:sz w:val="28"/>
          <w:szCs w:val="28"/>
          <w:lang w:val="fr-FR"/>
        </w:rPr>
        <w:t xml:space="preserve"> </w:t>
      </w:r>
      <w:r w:rsidRPr="000C2CAF">
        <w:rPr>
          <w:sz w:val="28"/>
          <w:szCs w:val="28"/>
          <w:lang w:val="fr-FR"/>
        </w:rPr>
        <w:t>- Vol. 20.</w:t>
      </w:r>
      <w:r>
        <w:rPr>
          <w:sz w:val="28"/>
          <w:szCs w:val="28"/>
          <w:lang w:val="fr-FR"/>
        </w:rPr>
        <w:t xml:space="preserve"> </w:t>
      </w:r>
      <w:r w:rsidRPr="000C2CAF">
        <w:rPr>
          <w:sz w:val="28"/>
          <w:szCs w:val="28"/>
          <w:lang w:val="fr-FR"/>
        </w:rPr>
        <w:t>- P. 2263.</w:t>
      </w:r>
    </w:p>
    <w:p w14:paraId="49CD8681"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bCs/>
          <w:sz w:val="28"/>
          <w:szCs w:val="28"/>
          <w:lang w:val="en-US"/>
        </w:rPr>
        <w:t>Indications for and results of splenectomy in different hematological disorders</w:t>
      </w:r>
      <w:r w:rsidRPr="002F59CF">
        <w:rPr>
          <w:sz w:val="28"/>
          <w:szCs w:val="28"/>
          <w:lang w:val="en-US"/>
        </w:rPr>
        <w:t xml:space="preserve"> / H. Bohner, C. Tirier, V. M. Rotzscher, W. Heit // Langenbecks Arch</w:t>
      </w:r>
      <w:r>
        <w:rPr>
          <w:sz w:val="28"/>
          <w:szCs w:val="28"/>
          <w:lang w:val="en-US"/>
        </w:rPr>
        <w:t>.</w:t>
      </w:r>
      <w:r w:rsidRPr="002F59CF">
        <w:rPr>
          <w:sz w:val="28"/>
          <w:szCs w:val="28"/>
          <w:lang w:val="en-US"/>
        </w:rPr>
        <w:t xml:space="preserve"> Chir.</w:t>
      </w:r>
      <w:r>
        <w:rPr>
          <w:sz w:val="28"/>
          <w:szCs w:val="28"/>
          <w:lang w:val="en-US"/>
        </w:rPr>
        <w:t xml:space="preserve"> </w:t>
      </w:r>
      <w:r w:rsidRPr="002F59CF">
        <w:rPr>
          <w:sz w:val="28"/>
          <w:szCs w:val="28"/>
          <w:lang w:val="en-US"/>
        </w:rPr>
        <w:t>- 1997.</w:t>
      </w:r>
      <w:r>
        <w:rPr>
          <w:sz w:val="28"/>
          <w:szCs w:val="28"/>
          <w:lang w:val="en-US"/>
        </w:rPr>
        <w:t xml:space="preserve"> </w:t>
      </w:r>
      <w:r w:rsidRPr="002F59CF">
        <w:rPr>
          <w:sz w:val="28"/>
          <w:szCs w:val="28"/>
          <w:lang w:val="en-US"/>
        </w:rPr>
        <w:t>- Vol. 382.</w:t>
      </w:r>
      <w:r>
        <w:rPr>
          <w:sz w:val="28"/>
          <w:szCs w:val="28"/>
          <w:lang w:val="en-US"/>
        </w:rPr>
        <w:t xml:space="preserve"> </w:t>
      </w:r>
      <w:r w:rsidRPr="002F59CF">
        <w:rPr>
          <w:sz w:val="28"/>
          <w:szCs w:val="28"/>
          <w:lang w:val="en-US"/>
        </w:rPr>
        <w:t>- P. 79-82.</w:t>
      </w:r>
    </w:p>
    <w:p w14:paraId="6CADDF06"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Splenectomy for primary and recurrent immune thrombocytopenic purpura (ITP) / O.R. Akwari, K.M.F. Itani, R.E. Coleman, W.F. Rosse // Ann. Surg.</w:t>
      </w:r>
      <w:r>
        <w:rPr>
          <w:sz w:val="28"/>
          <w:szCs w:val="28"/>
          <w:lang w:val="en-US"/>
        </w:rPr>
        <w:t xml:space="preserve"> </w:t>
      </w:r>
      <w:r w:rsidRPr="002F59CF">
        <w:rPr>
          <w:sz w:val="28"/>
          <w:szCs w:val="28"/>
          <w:lang w:val="en-US"/>
        </w:rPr>
        <w:t>- 1987.</w:t>
      </w:r>
      <w:r>
        <w:rPr>
          <w:sz w:val="28"/>
          <w:szCs w:val="28"/>
          <w:lang w:val="en-US"/>
        </w:rPr>
        <w:t xml:space="preserve"> </w:t>
      </w:r>
      <w:r w:rsidRPr="002F59CF">
        <w:rPr>
          <w:sz w:val="28"/>
          <w:szCs w:val="28"/>
          <w:lang w:val="en-US"/>
        </w:rPr>
        <w:t>- Vol. 206.</w:t>
      </w:r>
      <w:r>
        <w:rPr>
          <w:sz w:val="28"/>
          <w:szCs w:val="28"/>
          <w:lang w:val="en-US"/>
        </w:rPr>
        <w:t xml:space="preserve"> </w:t>
      </w:r>
      <w:r w:rsidRPr="002F59CF">
        <w:rPr>
          <w:sz w:val="28"/>
          <w:szCs w:val="28"/>
          <w:lang w:val="en-US"/>
        </w:rPr>
        <w:t>- P. 529-538.</w:t>
      </w:r>
    </w:p>
    <w:p w14:paraId="6551D30D"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0C2CAF">
        <w:rPr>
          <w:sz w:val="28"/>
          <w:szCs w:val="28"/>
          <w:lang w:val="de-DE"/>
        </w:rPr>
        <w:t>Arendt T.</w:t>
      </w:r>
      <w:r>
        <w:rPr>
          <w:sz w:val="28"/>
          <w:szCs w:val="28"/>
          <w:lang w:val="de-DE"/>
        </w:rPr>
        <w:t xml:space="preserve"> </w:t>
      </w:r>
      <w:r w:rsidRPr="000C2CAF">
        <w:rPr>
          <w:sz w:val="28"/>
          <w:szCs w:val="28"/>
          <w:lang w:val="de-DE"/>
        </w:rPr>
        <w:t xml:space="preserve">Langzeitprognose der Splenektomieergebnisse bei idiopathischer thrombozytopenischer Purpura </w:t>
      </w:r>
      <w:r>
        <w:rPr>
          <w:sz w:val="28"/>
          <w:szCs w:val="28"/>
          <w:lang w:val="de-DE"/>
        </w:rPr>
        <w:t xml:space="preserve">/ </w:t>
      </w:r>
      <w:r w:rsidRPr="000C2CAF">
        <w:rPr>
          <w:sz w:val="28"/>
          <w:szCs w:val="28"/>
          <w:lang w:val="de-DE"/>
        </w:rPr>
        <w:t>T.</w:t>
      </w:r>
      <w:r>
        <w:rPr>
          <w:sz w:val="28"/>
          <w:szCs w:val="28"/>
          <w:lang w:val="de-DE"/>
        </w:rPr>
        <w:t xml:space="preserve"> </w:t>
      </w:r>
      <w:r w:rsidRPr="000C2CAF">
        <w:rPr>
          <w:sz w:val="28"/>
          <w:szCs w:val="28"/>
          <w:lang w:val="de-DE"/>
        </w:rPr>
        <w:t>Arendt, H.</w:t>
      </w:r>
      <w:r>
        <w:rPr>
          <w:sz w:val="28"/>
          <w:szCs w:val="28"/>
          <w:lang w:val="de-DE"/>
        </w:rPr>
        <w:t xml:space="preserve"> </w:t>
      </w:r>
      <w:r w:rsidRPr="000C2CAF">
        <w:rPr>
          <w:sz w:val="28"/>
          <w:szCs w:val="28"/>
          <w:lang w:val="de-DE"/>
        </w:rPr>
        <w:t>Nizze, H. Konrad // Folia Haemat</w:t>
      </w:r>
      <w:r>
        <w:rPr>
          <w:sz w:val="28"/>
          <w:szCs w:val="28"/>
          <w:lang w:val="de-DE"/>
        </w:rPr>
        <w:t>ol</w:t>
      </w:r>
      <w:r w:rsidRPr="000C2CAF">
        <w:rPr>
          <w:sz w:val="28"/>
          <w:szCs w:val="28"/>
          <w:lang w:val="de-DE"/>
        </w:rPr>
        <w:t xml:space="preserve">. </w:t>
      </w:r>
      <w:r w:rsidRPr="002F59CF">
        <w:rPr>
          <w:sz w:val="28"/>
          <w:szCs w:val="28"/>
          <w:lang w:val="en-US"/>
        </w:rPr>
        <w:t>(Leipzig).</w:t>
      </w:r>
      <w:r>
        <w:rPr>
          <w:sz w:val="28"/>
          <w:szCs w:val="28"/>
          <w:lang w:val="en-US"/>
        </w:rPr>
        <w:t xml:space="preserve"> </w:t>
      </w:r>
      <w:r w:rsidRPr="002F59CF">
        <w:rPr>
          <w:sz w:val="28"/>
          <w:szCs w:val="28"/>
          <w:lang w:val="en-US"/>
        </w:rPr>
        <w:t>- 1989.</w:t>
      </w:r>
      <w:r>
        <w:rPr>
          <w:sz w:val="28"/>
          <w:szCs w:val="28"/>
          <w:lang w:val="en-US"/>
        </w:rPr>
        <w:t xml:space="preserve"> </w:t>
      </w:r>
      <w:r w:rsidRPr="002F59CF">
        <w:rPr>
          <w:sz w:val="28"/>
          <w:szCs w:val="28"/>
          <w:lang w:val="en-US"/>
        </w:rPr>
        <w:t>- Vol. 116.</w:t>
      </w:r>
      <w:r>
        <w:rPr>
          <w:sz w:val="28"/>
          <w:szCs w:val="28"/>
          <w:lang w:val="en-US"/>
        </w:rPr>
        <w:t xml:space="preserve"> </w:t>
      </w:r>
      <w:r w:rsidRPr="002F59CF">
        <w:rPr>
          <w:sz w:val="28"/>
          <w:szCs w:val="28"/>
          <w:lang w:val="en-US"/>
        </w:rPr>
        <w:t>- P. 337-342</w:t>
      </w:r>
      <w:r w:rsidRPr="002F59CF">
        <w:rPr>
          <w:sz w:val="28"/>
          <w:szCs w:val="28"/>
          <w:lang w:val="en-GB"/>
        </w:rPr>
        <w:t>.</w:t>
      </w:r>
    </w:p>
    <w:p w14:paraId="0F1A8CE4"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rPr>
      </w:pPr>
      <w:r w:rsidRPr="002F59CF">
        <w:rPr>
          <w:sz w:val="28"/>
          <w:szCs w:val="28"/>
          <w:lang w:val="en-US"/>
        </w:rPr>
        <w:t xml:space="preserve">Coon W.W. Splenectomy for idiopathic thrombocytopenic purpura </w:t>
      </w:r>
      <w:r>
        <w:rPr>
          <w:sz w:val="28"/>
          <w:szCs w:val="28"/>
          <w:lang w:val="en-US"/>
        </w:rPr>
        <w:t xml:space="preserve">/ </w:t>
      </w:r>
      <w:r w:rsidRPr="002F59CF">
        <w:rPr>
          <w:sz w:val="28"/>
          <w:szCs w:val="28"/>
          <w:lang w:val="en-US"/>
        </w:rPr>
        <w:t>W.W. Coon // Surg. Gyn. Obst.</w:t>
      </w:r>
      <w:r>
        <w:rPr>
          <w:sz w:val="28"/>
          <w:szCs w:val="28"/>
          <w:lang w:val="en-US"/>
        </w:rPr>
        <w:t xml:space="preserve"> </w:t>
      </w:r>
      <w:r w:rsidRPr="002F59CF">
        <w:rPr>
          <w:sz w:val="28"/>
          <w:szCs w:val="28"/>
          <w:lang w:val="en-US"/>
        </w:rPr>
        <w:t>- 1987.</w:t>
      </w:r>
      <w:r>
        <w:rPr>
          <w:sz w:val="28"/>
          <w:szCs w:val="28"/>
          <w:lang w:val="en-US"/>
        </w:rPr>
        <w:t xml:space="preserve"> </w:t>
      </w:r>
      <w:r w:rsidRPr="002F59CF">
        <w:rPr>
          <w:sz w:val="28"/>
          <w:szCs w:val="28"/>
          <w:lang w:val="en-US"/>
        </w:rPr>
        <w:t>- Vol. 164.</w:t>
      </w:r>
      <w:r>
        <w:rPr>
          <w:sz w:val="28"/>
          <w:szCs w:val="28"/>
          <w:lang w:val="en-US"/>
        </w:rPr>
        <w:t xml:space="preserve"> </w:t>
      </w:r>
      <w:r w:rsidRPr="002F59CF">
        <w:rPr>
          <w:sz w:val="28"/>
          <w:szCs w:val="28"/>
          <w:lang w:val="en-US"/>
        </w:rPr>
        <w:t>- P. 225-229.</w:t>
      </w:r>
    </w:p>
    <w:p w14:paraId="089BC147"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 xml:space="preserve">Schwartz S.I. Splenectomy for thrombocytopenia </w:t>
      </w:r>
      <w:r>
        <w:rPr>
          <w:sz w:val="28"/>
          <w:szCs w:val="28"/>
          <w:lang w:val="en-US"/>
        </w:rPr>
        <w:t xml:space="preserve">/ </w:t>
      </w:r>
      <w:r w:rsidRPr="002F59CF">
        <w:rPr>
          <w:sz w:val="28"/>
          <w:szCs w:val="28"/>
          <w:lang w:val="en-US"/>
        </w:rPr>
        <w:t>S.I. Schwartz // World J. Surg.</w:t>
      </w:r>
      <w:r>
        <w:rPr>
          <w:sz w:val="28"/>
          <w:szCs w:val="28"/>
          <w:lang w:val="en-US"/>
        </w:rPr>
        <w:t xml:space="preserve"> </w:t>
      </w:r>
      <w:r w:rsidRPr="002F59CF">
        <w:rPr>
          <w:sz w:val="28"/>
          <w:szCs w:val="28"/>
          <w:lang w:val="en-US"/>
        </w:rPr>
        <w:t>- 1985.</w:t>
      </w:r>
      <w:r>
        <w:rPr>
          <w:sz w:val="28"/>
          <w:szCs w:val="28"/>
          <w:lang w:val="en-US"/>
        </w:rPr>
        <w:t xml:space="preserve"> </w:t>
      </w:r>
      <w:r w:rsidRPr="002F59CF">
        <w:rPr>
          <w:sz w:val="28"/>
          <w:szCs w:val="28"/>
          <w:lang w:val="en-US"/>
        </w:rPr>
        <w:t>- Vol. 9.</w:t>
      </w:r>
      <w:r>
        <w:rPr>
          <w:sz w:val="28"/>
          <w:szCs w:val="28"/>
          <w:lang w:val="en-US"/>
        </w:rPr>
        <w:t xml:space="preserve"> </w:t>
      </w:r>
      <w:r w:rsidRPr="002F59CF">
        <w:rPr>
          <w:sz w:val="28"/>
          <w:szCs w:val="28"/>
          <w:lang w:val="en-US"/>
        </w:rPr>
        <w:t>- P. 416-421.</w:t>
      </w:r>
    </w:p>
    <w:p w14:paraId="5A5267FB"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Long-term follow-up of idiopathic thrombocytopenic purpura in 310 patients / N. </w:t>
      </w:r>
      <w:r w:rsidRPr="002F59CF">
        <w:rPr>
          <w:caps/>
          <w:sz w:val="28"/>
          <w:szCs w:val="28"/>
          <w:lang w:val="en-US"/>
        </w:rPr>
        <w:t>v</w:t>
      </w:r>
      <w:r w:rsidRPr="002F59CF">
        <w:rPr>
          <w:sz w:val="28"/>
          <w:szCs w:val="28"/>
          <w:lang w:val="en-US"/>
        </w:rPr>
        <w:t xml:space="preserve">ianelli, L. </w:t>
      </w:r>
      <w:r w:rsidRPr="002F59CF">
        <w:rPr>
          <w:caps/>
          <w:sz w:val="28"/>
          <w:szCs w:val="28"/>
          <w:lang w:val="en-US"/>
        </w:rPr>
        <w:t>v</w:t>
      </w:r>
      <w:r w:rsidRPr="002F59CF">
        <w:rPr>
          <w:sz w:val="28"/>
          <w:szCs w:val="28"/>
          <w:lang w:val="en-US"/>
        </w:rPr>
        <w:t xml:space="preserve">aldre, M. </w:t>
      </w:r>
      <w:r w:rsidRPr="002F59CF">
        <w:rPr>
          <w:caps/>
          <w:sz w:val="28"/>
          <w:szCs w:val="28"/>
          <w:lang w:val="en-US"/>
        </w:rPr>
        <w:t>f</w:t>
      </w:r>
      <w:r w:rsidRPr="002F59CF">
        <w:rPr>
          <w:sz w:val="28"/>
          <w:szCs w:val="28"/>
          <w:lang w:val="en-US"/>
        </w:rPr>
        <w:t>iacchini</w:t>
      </w:r>
      <w:r w:rsidRPr="002F59CF">
        <w:rPr>
          <w:bCs/>
          <w:caps/>
          <w:sz w:val="28"/>
          <w:szCs w:val="28"/>
          <w:lang w:val="en-US"/>
        </w:rPr>
        <w:t xml:space="preserve"> </w:t>
      </w:r>
      <w:r w:rsidRPr="002F59CF">
        <w:rPr>
          <w:iCs/>
          <w:sz w:val="28"/>
          <w:szCs w:val="28"/>
          <w:lang w:val="en-GB"/>
        </w:rPr>
        <w:t xml:space="preserve">[et al.] </w:t>
      </w:r>
      <w:r w:rsidRPr="002F59CF">
        <w:rPr>
          <w:bCs/>
          <w:caps/>
          <w:sz w:val="28"/>
          <w:szCs w:val="28"/>
          <w:lang w:val="en-US"/>
        </w:rPr>
        <w:t>// H</w:t>
      </w:r>
      <w:r w:rsidRPr="002F59CF">
        <w:rPr>
          <w:bCs/>
          <w:sz w:val="28"/>
          <w:szCs w:val="28"/>
          <w:lang w:val="en-US"/>
        </w:rPr>
        <w:t>aematologica.</w:t>
      </w:r>
      <w:r>
        <w:rPr>
          <w:bCs/>
          <w:sz w:val="28"/>
          <w:szCs w:val="28"/>
          <w:lang w:val="en-US"/>
        </w:rPr>
        <w:t xml:space="preserve"> </w:t>
      </w:r>
      <w:r w:rsidRPr="002F59CF">
        <w:rPr>
          <w:bCs/>
          <w:sz w:val="28"/>
          <w:szCs w:val="28"/>
          <w:lang w:val="en-US"/>
        </w:rPr>
        <w:t xml:space="preserve">- </w:t>
      </w:r>
      <w:r w:rsidRPr="002F59CF">
        <w:rPr>
          <w:sz w:val="28"/>
          <w:szCs w:val="28"/>
          <w:lang w:val="en-US"/>
        </w:rPr>
        <w:t>2001.</w:t>
      </w:r>
      <w:r>
        <w:rPr>
          <w:sz w:val="28"/>
          <w:szCs w:val="28"/>
          <w:lang w:val="en-US"/>
        </w:rPr>
        <w:t xml:space="preserve"> </w:t>
      </w:r>
      <w:r w:rsidRPr="002F59CF">
        <w:rPr>
          <w:sz w:val="28"/>
          <w:szCs w:val="28"/>
          <w:lang w:val="en-US"/>
        </w:rPr>
        <w:t xml:space="preserve">- Vol. 86, </w:t>
      </w:r>
      <w:r w:rsidRPr="002F59CF">
        <w:rPr>
          <w:sz w:val="28"/>
          <w:szCs w:val="28"/>
          <w:lang w:val="en-GB"/>
        </w:rPr>
        <w:t>№</w:t>
      </w:r>
      <w:r w:rsidRPr="002F59CF">
        <w:rPr>
          <w:sz w:val="28"/>
          <w:szCs w:val="28"/>
          <w:lang w:val="en-US"/>
        </w:rPr>
        <w:t xml:space="preserve"> 5.</w:t>
      </w:r>
      <w:r>
        <w:rPr>
          <w:sz w:val="28"/>
          <w:szCs w:val="28"/>
          <w:lang w:val="en-US"/>
        </w:rPr>
        <w:t xml:space="preserve"> </w:t>
      </w:r>
      <w:r w:rsidRPr="002F59CF">
        <w:rPr>
          <w:sz w:val="28"/>
          <w:szCs w:val="28"/>
          <w:lang w:val="en-US"/>
        </w:rPr>
        <w:t>- P. 504-509.</w:t>
      </w:r>
    </w:p>
    <w:p w14:paraId="266BE1F3" w14:textId="77777777" w:rsidR="005060C9" w:rsidRPr="00FD5717"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lastRenderedPageBreak/>
        <w:t>Long</w:t>
      </w:r>
      <w:r w:rsidRPr="002F59CF">
        <w:rPr>
          <w:sz w:val="28"/>
          <w:szCs w:val="28"/>
          <w:lang w:val="en-GB"/>
        </w:rPr>
        <w:t>-</w:t>
      </w:r>
      <w:r w:rsidRPr="002F59CF">
        <w:rPr>
          <w:sz w:val="28"/>
          <w:szCs w:val="28"/>
          <w:lang w:val="en-US"/>
        </w:rPr>
        <w:t>term</w:t>
      </w:r>
      <w:r w:rsidRPr="002F59CF">
        <w:rPr>
          <w:sz w:val="28"/>
          <w:szCs w:val="28"/>
          <w:lang w:val="en-GB"/>
        </w:rPr>
        <w:t xml:space="preserve"> </w:t>
      </w:r>
      <w:r w:rsidRPr="002F59CF">
        <w:rPr>
          <w:sz w:val="28"/>
          <w:szCs w:val="28"/>
          <w:lang w:val="en-US"/>
        </w:rPr>
        <w:t>danazol</w:t>
      </w:r>
      <w:r w:rsidRPr="002F59CF">
        <w:rPr>
          <w:sz w:val="28"/>
          <w:szCs w:val="28"/>
          <w:lang w:val="en-GB"/>
        </w:rPr>
        <w:t xml:space="preserve"> </w:t>
      </w:r>
      <w:r w:rsidRPr="002F59CF">
        <w:rPr>
          <w:sz w:val="28"/>
          <w:szCs w:val="28"/>
          <w:lang w:val="en-US"/>
        </w:rPr>
        <w:t>therapy</w:t>
      </w:r>
      <w:r w:rsidRPr="002F59CF">
        <w:rPr>
          <w:sz w:val="28"/>
          <w:szCs w:val="28"/>
          <w:lang w:val="en-GB"/>
        </w:rPr>
        <w:t xml:space="preserve"> </w:t>
      </w:r>
      <w:r w:rsidRPr="002F59CF">
        <w:rPr>
          <w:sz w:val="28"/>
          <w:szCs w:val="28"/>
          <w:lang w:val="en-US"/>
        </w:rPr>
        <w:t>in</w:t>
      </w:r>
      <w:r w:rsidRPr="002F59CF">
        <w:rPr>
          <w:sz w:val="28"/>
          <w:szCs w:val="28"/>
          <w:lang w:val="en-GB"/>
        </w:rPr>
        <w:t xml:space="preserve"> </w:t>
      </w:r>
      <w:r w:rsidRPr="002F59CF">
        <w:rPr>
          <w:sz w:val="28"/>
          <w:szCs w:val="28"/>
          <w:lang w:val="en-US"/>
        </w:rPr>
        <w:t>autoimmune</w:t>
      </w:r>
      <w:r w:rsidRPr="002F59CF">
        <w:rPr>
          <w:sz w:val="28"/>
          <w:szCs w:val="28"/>
          <w:lang w:val="en-GB"/>
        </w:rPr>
        <w:t xml:space="preserve"> </w:t>
      </w:r>
      <w:r w:rsidRPr="002F59CF">
        <w:rPr>
          <w:sz w:val="28"/>
          <w:szCs w:val="28"/>
          <w:lang w:val="en-US"/>
        </w:rPr>
        <w:t>thrombocytopenia</w:t>
      </w:r>
      <w:r w:rsidRPr="002F59CF">
        <w:rPr>
          <w:sz w:val="28"/>
          <w:szCs w:val="28"/>
          <w:lang w:val="en-GB"/>
        </w:rPr>
        <w:t xml:space="preserve">: </w:t>
      </w:r>
      <w:r w:rsidRPr="002F59CF">
        <w:rPr>
          <w:sz w:val="28"/>
          <w:szCs w:val="28"/>
          <w:lang w:val="en-US"/>
        </w:rPr>
        <w:t>unmai</w:t>
      </w:r>
      <w:r>
        <w:rPr>
          <w:sz w:val="28"/>
          <w:szCs w:val="28"/>
          <w:lang w:val="en-US"/>
        </w:rPr>
        <w:t>n</w:t>
      </w:r>
      <w:r w:rsidRPr="002F59CF">
        <w:rPr>
          <w:sz w:val="28"/>
          <w:szCs w:val="28"/>
          <w:lang w:val="en-US"/>
        </w:rPr>
        <w:t xml:space="preserve">tained remission and age-dependent response in women / </w:t>
      </w:r>
      <w:r w:rsidRPr="002F59CF">
        <w:rPr>
          <w:iCs/>
          <w:sz w:val="28"/>
          <w:szCs w:val="28"/>
          <w:lang w:val="en-GB"/>
        </w:rPr>
        <w:t xml:space="preserve">Y.S. Ahn, R. Rocha, R. Mylvaganam [et al.] </w:t>
      </w:r>
      <w:r w:rsidRPr="002F59CF">
        <w:rPr>
          <w:sz w:val="28"/>
          <w:szCs w:val="28"/>
          <w:lang w:val="en-US"/>
        </w:rPr>
        <w:t>// Ann. Int. Med.</w:t>
      </w:r>
      <w:r>
        <w:rPr>
          <w:sz w:val="28"/>
          <w:szCs w:val="28"/>
          <w:lang w:val="en-US"/>
        </w:rPr>
        <w:t xml:space="preserve"> </w:t>
      </w:r>
      <w:r w:rsidRPr="002F59CF">
        <w:rPr>
          <w:sz w:val="28"/>
          <w:szCs w:val="28"/>
          <w:lang w:val="en-US"/>
        </w:rPr>
        <w:t xml:space="preserve">- </w:t>
      </w:r>
      <w:r w:rsidRPr="005060C9">
        <w:rPr>
          <w:sz w:val="28"/>
          <w:szCs w:val="28"/>
          <w:lang w:val="en-US"/>
        </w:rPr>
        <w:t>1989</w:t>
      </w:r>
      <w:r w:rsidRPr="002F59CF">
        <w:rPr>
          <w:sz w:val="28"/>
          <w:szCs w:val="28"/>
          <w:lang w:val="en-US"/>
        </w:rPr>
        <w:t>.</w:t>
      </w:r>
      <w:r>
        <w:rPr>
          <w:sz w:val="28"/>
          <w:szCs w:val="28"/>
          <w:lang w:val="en-US"/>
        </w:rPr>
        <w:t xml:space="preserve"> </w:t>
      </w:r>
      <w:r w:rsidRPr="002F59CF">
        <w:rPr>
          <w:sz w:val="28"/>
          <w:szCs w:val="28"/>
          <w:lang w:val="en-US"/>
        </w:rPr>
        <w:t>- Vol.</w:t>
      </w:r>
      <w:r w:rsidRPr="005060C9">
        <w:rPr>
          <w:sz w:val="28"/>
          <w:szCs w:val="28"/>
          <w:lang w:val="en-US"/>
        </w:rPr>
        <w:t xml:space="preserve"> 111</w:t>
      </w:r>
      <w:r w:rsidRPr="002F59CF">
        <w:rPr>
          <w:sz w:val="28"/>
          <w:szCs w:val="28"/>
          <w:lang w:val="en-US"/>
        </w:rPr>
        <w:t>.</w:t>
      </w:r>
      <w:r>
        <w:rPr>
          <w:sz w:val="28"/>
          <w:szCs w:val="28"/>
          <w:lang w:val="en-US"/>
        </w:rPr>
        <w:t xml:space="preserve"> </w:t>
      </w:r>
      <w:r w:rsidRPr="002F59CF">
        <w:rPr>
          <w:sz w:val="28"/>
          <w:szCs w:val="28"/>
          <w:lang w:val="en-US"/>
        </w:rPr>
        <w:t>- P.</w:t>
      </w:r>
      <w:r w:rsidRPr="005060C9">
        <w:rPr>
          <w:sz w:val="28"/>
          <w:szCs w:val="28"/>
          <w:lang w:val="en-US"/>
        </w:rPr>
        <w:t xml:space="preserve"> 723-729.</w:t>
      </w:r>
    </w:p>
    <w:p w14:paraId="13C7F1FC"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Marcaccio M.J. Laparoscopic splenectomy in chronic idiopathic thrombocytopenic purpura </w:t>
      </w:r>
      <w:r>
        <w:rPr>
          <w:sz w:val="28"/>
          <w:szCs w:val="28"/>
          <w:lang w:val="en-US"/>
        </w:rPr>
        <w:t xml:space="preserve">/ </w:t>
      </w:r>
      <w:r w:rsidRPr="002F59CF">
        <w:rPr>
          <w:sz w:val="28"/>
          <w:szCs w:val="28"/>
          <w:lang w:val="en-US"/>
        </w:rPr>
        <w:t>M.J. Marcaccio // Semin. Hematol.</w:t>
      </w:r>
      <w:r>
        <w:rPr>
          <w:sz w:val="28"/>
          <w:szCs w:val="28"/>
          <w:lang w:val="en-US"/>
        </w:rPr>
        <w:t xml:space="preserve"> </w:t>
      </w:r>
      <w:r w:rsidRPr="002F59CF">
        <w:rPr>
          <w:sz w:val="28"/>
          <w:szCs w:val="28"/>
          <w:lang w:val="en-US"/>
        </w:rPr>
        <w:t xml:space="preserve">- </w:t>
      </w:r>
      <w:r w:rsidRPr="002F59CF">
        <w:rPr>
          <w:sz w:val="28"/>
          <w:szCs w:val="28"/>
          <w:lang w:val="en-GB"/>
        </w:rPr>
        <w:t>2000.</w:t>
      </w:r>
      <w:r>
        <w:rPr>
          <w:sz w:val="28"/>
          <w:szCs w:val="28"/>
          <w:lang w:val="en-GB"/>
        </w:rPr>
        <w:t xml:space="preserve"> </w:t>
      </w:r>
      <w:r w:rsidRPr="002F59CF">
        <w:rPr>
          <w:sz w:val="28"/>
          <w:szCs w:val="28"/>
          <w:lang w:val="en-GB"/>
        </w:rPr>
        <w:t>- Vol. 37.</w:t>
      </w:r>
      <w:r>
        <w:rPr>
          <w:sz w:val="28"/>
          <w:szCs w:val="28"/>
          <w:lang w:val="en-GB"/>
        </w:rPr>
        <w:t xml:space="preserve"> </w:t>
      </w:r>
      <w:r w:rsidRPr="002F59CF">
        <w:rPr>
          <w:sz w:val="28"/>
          <w:szCs w:val="28"/>
          <w:lang w:val="en-GB"/>
        </w:rPr>
        <w:t>- P. 267-274.</w:t>
      </w:r>
    </w:p>
    <w:p w14:paraId="789B07B1"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Therapy for adults with refractory chronic immune thrombocytopenic purpura</w:t>
      </w:r>
      <w:r w:rsidRPr="005060C9">
        <w:rPr>
          <w:sz w:val="28"/>
          <w:szCs w:val="28"/>
          <w:lang w:val="en-US"/>
        </w:rPr>
        <w:t xml:space="preserve"> / </w:t>
      </w:r>
      <w:r w:rsidRPr="002F59CF">
        <w:rPr>
          <w:sz w:val="28"/>
          <w:szCs w:val="28"/>
          <w:lang w:val="en-US"/>
        </w:rPr>
        <w:t xml:space="preserve">R. McMillan </w:t>
      </w:r>
      <w:r w:rsidRPr="005060C9">
        <w:rPr>
          <w:sz w:val="28"/>
          <w:szCs w:val="28"/>
          <w:lang w:val="en-US"/>
        </w:rPr>
        <w:t>//</w:t>
      </w:r>
      <w:r w:rsidRPr="002F59CF">
        <w:rPr>
          <w:sz w:val="28"/>
          <w:szCs w:val="28"/>
          <w:lang w:val="en-GB"/>
        </w:rPr>
        <w:t xml:space="preserve"> </w:t>
      </w:r>
      <w:r w:rsidRPr="002F59CF">
        <w:rPr>
          <w:sz w:val="28"/>
          <w:szCs w:val="28"/>
          <w:lang w:val="en-US"/>
        </w:rPr>
        <w:t>Ann. Intern. Med.</w:t>
      </w:r>
      <w:r>
        <w:rPr>
          <w:sz w:val="28"/>
          <w:szCs w:val="28"/>
          <w:lang w:val="en-US"/>
        </w:rPr>
        <w:t xml:space="preserve"> </w:t>
      </w:r>
      <w:r w:rsidRPr="002F59CF">
        <w:rPr>
          <w:sz w:val="28"/>
          <w:szCs w:val="28"/>
          <w:lang w:val="en-US"/>
        </w:rPr>
        <w:t xml:space="preserve">- </w:t>
      </w:r>
      <w:r w:rsidRPr="002F59CF">
        <w:rPr>
          <w:sz w:val="28"/>
          <w:szCs w:val="28"/>
          <w:lang w:val="en-GB"/>
        </w:rPr>
        <w:t>1997.</w:t>
      </w:r>
      <w:r>
        <w:rPr>
          <w:sz w:val="28"/>
          <w:szCs w:val="28"/>
          <w:lang w:val="en-GB"/>
        </w:rPr>
        <w:t xml:space="preserve"> </w:t>
      </w:r>
      <w:r w:rsidRPr="002F59CF">
        <w:rPr>
          <w:sz w:val="28"/>
          <w:szCs w:val="28"/>
          <w:lang w:val="en-GB"/>
        </w:rPr>
        <w:t>- Vol. 126.</w:t>
      </w:r>
      <w:r>
        <w:rPr>
          <w:sz w:val="28"/>
          <w:szCs w:val="28"/>
          <w:lang w:val="en-GB"/>
        </w:rPr>
        <w:t xml:space="preserve"> </w:t>
      </w:r>
      <w:r w:rsidRPr="002F59CF">
        <w:rPr>
          <w:sz w:val="28"/>
          <w:szCs w:val="28"/>
          <w:lang w:val="en-GB"/>
        </w:rPr>
        <w:t>- P. 307-314.</w:t>
      </w:r>
    </w:p>
    <w:p w14:paraId="6E830583"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bCs/>
          <w:sz w:val="28"/>
          <w:szCs w:val="28"/>
          <w:lang w:val="en-US"/>
        </w:rPr>
        <w:t xml:space="preserve">Splenectomy in autoimmune hematological diseases. Comparative study between laparoscopic and open technique / S.F. Campos-Campos, J.L. Lara-Olmedo, J. Cervantes-Cruz </w:t>
      </w:r>
      <w:r w:rsidRPr="002F59CF">
        <w:rPr>
          <w:iCs/>
          <w:sz w:val="28"/>
          <w:szCs w:val="28"/>
          <w:lang w:val="en-GB"/>
        </w:rPr>
        <w:t xml:space="preserve">[et al.] </w:t>
      </w:r>
      <w:r w:rsidRPr="002F59CF">
        <w:rPr>
          <w:sz w:val="28"/>
          <w:szCs w:val="28"/>
          <w:lang w:val="en-US"/>
        </w:rPr>
        <w:t>// Cir</w:t>
      </w:r>
      <w:r>
        <w:rPr>
          <w:sz w:val="28"/>
          <w:szCs w:val="28"/>
          <w:lang w:val="en-US"/>
        </w:rPr>
        <w:t>.</w:t>
      </w:r>
      <w:r w:rsidRPr="002F59CF">
        <w:rPr>
          <w:sz w:val="28"/>
          <w:szCs w:val="28"/>
          <w:lang w:val="en-US"/>
        </w:rPr>
        <w:t xml:space="preserve"> C</w:t>
      </w:r>
      <w:r>
        <w:rPr>
          <w:sz w:val="28"/>
          <w:szCs w:val="28"/>
          <w:lang w:val="en-US"/>
        </w:rPr>
        <w:t>h</w:t>
      </w:r>
      <w:r w:rsidRPr="002F59CF">
        <w:rPr>
          <w:sz w:val="28"/>
          <w:szCs w:val="28"/>
          <w:lang w:val="en-US"/>
        </w:rPr>
        <w:t>ir.</w:t>
      </w:r>
      <w:r>
        <w:rPr>
          <w:sz w:val="28"/>
          <w:szCs w:val="28"/>
          <w:lang w:val="en-US"/>
        </w:rPr>
        <w:t xml:space="preserve"> </w:t>
      </w:r>
      <w:r w:rsidRPr="002F59CF">
        <w:rPr>
          <w:sz w:val="28"/>
          <w:szCs w:val="28"/>
          <w:lang w:val="en-US"/>
        </w:rPr>
        <w:t>- 2007.</w:t>
      </w:r>
      <w:r>
        <w:rPr>
          <w:sz w:val="28"/>
          <w:szCs w:val="28"/>
          <w:lang w:val="en-US"/>
        </w:rPr>
        <w:t xml:space="preserve"> </w:t>
      </w:r>
      <w:r w:rsidRPr="002F59CF">
        <w:rPr>
          <w:sz w:val="28"/>
          <w:szCs w:val="28"/>
          <w:lang w:val="en-US"/>
        </w:rPr>
        <w:t xml:space="preserve">- Vol. 75, </w:t>
      </w:r>
      <w:r w:rsidRPr="002F59CF">
        <w:rPr>
          <w:sz w:val="28"/>
          <w:szCs w:val="28"/>
          <w:lang w:val="en-GB"/>
        </w:rPr>
        <w:t>№</w:t>
      </w:r>
      <w:r w:rsidRPr="002F59CF">
        <w:rPr>
          <w:sz w:val="28"/>
          <w:szCs w:val="28"/>
          <w:lang w:val="en-US"/>
        </w:rPr>
        <w:t xml:space="preserve"> 2.</w:t>
      </w:r>
      <w:r>
        <w:rPr>
          <w:sz w:val="28"/>
          <w:szCs w:val="28"/>
          <w:lang w:val="en-US"/>
        </w:rPr>
        <w:t xml:space="preserve"> </w:t>
      </w:r>
      <w:r w:rsidRPr="002F59CF">
        <w:rPr>
          <w:sz w:val="28"/>
          <w:szCs w:val="28"/>
          <w:lang w:val="en-US"/>
        </w:rPr>
        <w:t>- P. 75-80.</w:t>
      </w:r>
    </w:p>
    <w:p w14:paraId="3377684E"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Cooper N.</w:t>
      </w:r>
      <w:r>
        <w:rPr>
          <w:sz w:val="28"/>
          <w:szCs w:val="28"/>
          <w:lang w:val="en-US"/>
        </w:rPr>
        <w:t xml:space="preserve"> </w:t>
      </w:r>
      <w:r w:rsidRPr="002F59CF">
        <w:rPr>
          <w:sz w:val="28"/>
          <w:szCs w:val="28"/>
          <w:lang w:val="en-US"/>
        </w:rPr>
        <w:t xml:space="preserve">The pathogenesis of immune thrombocytopaenic purpura </w:t>
      </w:r>
      <w:r>
        <w:rPr>
          <w:sz w:val="28"/>
          <w:szCs w:val="28"/>
          <w:lang w:val="en-US"/>
        </w:rPr>
        <w:t xml:space="preserve">/ </w:t>
      </w:r>
      <w:r w:rsidRPr="002F59CF">
        <w:rPr>
          <w:sz w:val="28"/>
          <w:szCs w:val="28"/>
          <w:lang w:val="en-US"/>
        </w:rPr>
        <w:t>N.</w:t>
      </w:r>
      <w:r>
        <w:rPr>
          <w:sz w:val="28"/>
          <w:szCs w:val="28"/>
          <w:lang w:val="en-US"/>
        </w:rPr>
        <w:t xml:space="preserve"> </w:t>
      </w:r>
      <w:r w:rsidRPr="002F59CF">
        <w:rPr>
          <w:sz w:val="28"/>
          <w:szCs w:val="28"/>
          <w:lang w:val="en-US"/>
        </w:rPr>
        <w:t>Cooper, J. Bussel // J. Hematol.</w:t>
      </w:r>
      <w:r>
        <w:rPr>
          <w:sz w:val="28"/>
          <w:szCs w:val="28"/>
          <w:lang w:val="en-US"/>
        </w:rPr>
        <w:t xml:space="preserve"> </w:t>
      </w:r>
      <w:r w:rsidRPr="002F59CF">
        <w:rPr>
          <w:sz w:val="28"/>
          <w:szCs w:val="28"/>
          <w:lang w:val="en-US"/>
        </w:rPr>
        <w:t xml:space="preserve">- </w:t>
      </w:r>
      <w:r w:rsidRPr="002F59CF">
        <w:rPr>
          <w:sz w:val="28"/>
          <w:szCs w:val="28"/>
          <w:lang w:val="en-GB"/>
        </w:rPr>
        <w:t>2006.</w:t>
      </w:r>
      <w:r>
        <w:rPr>
          <w:sz w:val="28"/>
          <w:szCs w:val="28"/>
          <w:lang w:val="en-GB"/>
        </w:rPr>
        <w:t xml:space="preserve"> </w:t>
      </w:r>
      <w:r w:rsidRPr="002F59CF">
        <w:rPr>
          <w:sz w:val="28"/>
          <w:szCs w:val="28"/>
          <w:lang w:val="en-GB"/>
        </w:rPr>
        <w:t>- Vol. 133.</w:t>
      </w:r>
      <w:r>
        <w:rPr>
          <w:sz w:val="28"/>
          <w:szCs w:val="28"/>
          <w:lang w:val="en-GB"/>
        </w:rPr>
        <w:t xml:space="preserve"> </w:t>
      </w:r>
      <w:r w:rsidRPr="002F59CF">
        <w:rPr>
          <w:sz w:val="28"/>
          <w:szCs w:val="28"/>
          <w:lang w:val="en-GB"/>
        </w:rPr>
        <w:t>- P. 364-374.</w:t>
      </w:r>
    </w:p>
    <w:p w14:paraId="06E9399A"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Presence of cross-reactive antibody between human immunodeficiency virus (HIV) and platelet glycoproteins in HIV-related immune thrombocytopenic purpura / A. Bettaieb, P. Fromont, F. Louache</w:t>
      </w:r>
      <w:r w:rsidRPr="002F59CF">
        <w:rPr>
          <w:i/>
          <w:iCs/>
          <w:sz w:val="28"/>
          <w:szCs w:val="28"/>
          <w:lang w:val="en-US"/>
        </w:rPr>
        <w:t xml:space="preserve"> </w:t>
      </w:r>
      <w:r w:rsidRPr="002F59CF">
        <w:rPr>
          <w:iCs/>
          <w:sz w:val="28"/>
          <w:szCs w:val="28"/>
          <w:lang w:val="en-GB"/>
        </w:rPr>
        <w:t xml:space="preserve">[et al.] </w:t>
      </w:r>
      <w:r w:rsidRPr="002F59CF">
        <w:rPr>
          <w:sz w:val="28"/>
          <w:szCs w:val="28"/>
          <w:lang w:val="en-US"/>
        </w:rPr>
        <w:t xml:space="preserve">// </w:t>
      </w:r>
      <w:r w:rsidRPr="002F59CF">
        <w:rPr>
          <w:iCs/>
          <w:sz w:val="28"/>
          <w:szCs w:val="28"/>
          <w:lang w:val="en-US"/>
        </w:rPr>
        <w:t>Blood.</w:t>
      </w:r>
      <w:r>
        <w:rPr>
          <w:iCs/>
          <w:sz w:val="28"/>
          <w:szCs w:val="28"/>
          <w:lang w:val="en-US"/>
        </w:rPr>
        <w:t xml:space="preserve"> </w:t>
      </w:r>
      <w:r w:rsidRPr="002F59CF">
        <w:rPr>
          <w:iCs/>
          <w:sz w:val="28"/>
          <w:szCs w:val="28"/>
          <w:lang w:val="en-US"/>
        </w:rPr>
        <w:t>-</w:t>
      </w:r>
      <w:r w:rsidRPr="002F59CF">
        <w:rPr>
          <w:sz w:val="28"/>
          <w:szCs w:val="28"/>
          <w:lang w:val="en-US"/>
        </w:rPr>
        <w:t xml:space="preserve"> 1992.</w:t>
      </w:r>
      <w:r>
        <w:rPr>
          <w:sz w:val="28"/>
          <w:szCs w:val="28"/>
          <w:lang w:val="en-US"/>
        </w:rPr>
        <w:t xml:space="preserve"> </w:t>
      </w:r>
      <w:r w:rsidRPr="002F59CF">
        <w:rPr>
          <w:sz w:val="28"/>
          <w:szCs w:val="28"/>
          <w:lang w:val="en-US"/>
        </w:rPr>
        <w:t>- Vol. 80.</w:t>
      </w:r>
      <w:r>
        <w:rPr>
          <w:sz w:val="28"/>
          <w:szCs w:val="28"/>
          <w:lang w:val="en-US"/>
        </w:rPr>
        <w:t xml:space="preserve"> </w:t>
      </w:r>
      <w:r w:rsidRPr="002F59CF">
        <w:rPr>
          <w:sz w:val="28"/>
          <w:szCs w:val="28"/>
          <w:lang w:val="en-US"/>
        </w:rPr>
        <w:t>- P. 162-169.</w:t>
      </w:r>
    </w:p>
    <w:p w14:paraId="3C538470"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Immune thrombocytopenic purpura in patients with chronic hepatitis C virus infection / P.J. Pockros, A. Duchini, R. McMillan</w:t>
      </w:r>
      <w:r w:rsidRPr="002F59CF">
        <w:rPr>
          <w:iCs/>
          <w:sz w:val="28"/>
          <w:szCs w:val="28"/>
          <w:lang w:val="en-US"/>
        </w:rPr>
        <w:t xml:space="preserve"> </w:t>
      </w:r>
      <w:r w:rsidRPr="002F59CF">
        <w:rPr>
          <w:iCs/>
          <w:sz w:val="28"/>
          <w:szCs w:val="28"/>
          <w:lang w:val="en-GB"/>
        </w:rPr>
        <w:t xml:space="preserve">[et al.] </w:t>
      </w:r>
      <w:r w:rsidRPr="002F59CF">
        <w:rPr>
          <w:sz w:val="28"/>
          <w:szCs w:val="28"/>
          <w:lang w:val="en-US"/>
        </w:rPr>
        <w:t>//</w:t>
      </w:r>
      <w:r w:rsidRPr="002F59CF">
        <w:rPr>
          <w:iCs/>
          <w:sz w:val="28"/>
          <w:szCs w:val="28"/>
          <w:lang w:val="en-US"/>
        </w:rPr>
        <w:t xml:space="preserve"> Am</w:t>
      </w:r>
      <w:r>
        <w:rPr>
          <w:iCs/>
          <w:sz w:val="28"/>
          <w:szCs w:val="28"/>
          <w:lang w:val="en-US"/>
        </w:rPr>
        <w:t>.</w:t>
      </w:r>
      <w:r w:rsidRPr="002F59CF">
        <w:rPr>
          <w:iCs/>
          <w:sz w:val="28"/>
          <w:szCs w:val="28"/>
          <w:lang w:val="en-US"/>
        </w:rPr>
        <w:t xml:space="preserve"> J</w:t>
      </w:r>
      <w:r>
        <w:rPr>
          <w:iCs/>
          <w:sz w:val="28"/>
          <w:szCs w:val="28"/>
          <w:lang w:val="en-US"/>
        </w:rPr>
        <w:t>.</w:t>
      </w:r>
      <w:r w:rsidRPr="002F59CF">
        <w:rPr>
          <w:iCs/>
          <w:sz w:val="28"/>
          <w:szCs w:val="28"/>
          <w:lang w:val="en-US"/>
        </w:rPr>
        <w:t xml:space="preserve"> Gastroenterol.</w:t>
      </w:r>
      <w:r>
        <w:rPr>
          <w:iCs/>
          <w:sz w:val="28"/>
          <w:szCs w:val="28"/>
          <w:lang w:val="en-US"/>
        </w:rPr>
        <w:t xml:space="preserve"> </w:t>
      </w:r>
      <w:r w:rsidRPr="002F59CF">
        <w:rPr>
          <w:iCs/>
          <w:sz w:val="28"/>
          <w:szCs w:val="28"/>
          <w:lang w:val="en-US"/>
        </w:rPr>
        <w:t>- 2002.</w:t>
      </w:r>
      <w:r>
        <w:rPr>
          <w:iCs/>
          <w:sz w:val="28"/>
          <w:szCs w:val="28"/>
          <w:lang w:val="en-US"/>
        </w:rPr>
        <w:t xml:space="preserve"> </w:t>
      </w:r>
      <w:r w:rsidRPr="002F59CF">
        <w:rPr>
          <w:iCs/>
          <w:sz w:val="28"/>
          <w:szCs w:val="28"/>
          <w:lang w:val="en-US"/>
        </w:rPr>
        <w:t>- Vol. 97.</w:t>
      </w:r>
      <w:r>
        <w:rPr>
          <w:iCs/>
          <w:sz w:val="28"/>
          <w:szCs w:val="28"/>
          <w:lang w:val="en-US"/>
        </w:rPr>
        <w:t xml:space="preserve"> </w:t>
      </w:r>
      <w:r w:rsidRPr="002F59CF">
        <w:rPr>
          <w:iCs/>
          <w:sz w:val="28"/>
          <w:szCs w:val="28"/>
          <w:lang w:val="en-US"/>
        </w:rPr>
        <w:t xml:space="preserve">- P. </w:t>
      </w:r>
      <w:r w:rsidRPr="002F59CF">
        <w:rPr>
          <w:sz w:val="28"/>
          <w:szCs w:val="28"/>
          <w:lang w:val="en-US"/>
        </w:rPr>
        <w:t>2040-2045.</w:t>
      </w:r>
    </w:p>
    <w:p w14:paraId="6B0C9F11"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Hepatitis C virus-related adult chronic idiopathic thrombocytopenic purpura: experience from a single Chinese center / L.</w:t>
      </w:r>
      <w:r w:rsidRPr="002F59CF">
        <w:rPr>
          <w:iCs/>
          <w:sz w:val="28"/>
          <w:szCs w:val="28"/>
          <w:lang w:val="en-US"/>
        </w:rPr>
        <w:t xml:space="preserve"> Zhang</w:t>
      </w:r>
      <w:r w:rsidRPr="002F59CF">
        <w:rPr>
          <w:sz w:val="28"/>
          <w:szCs w:val="28"/>
          <w:lang w:val="en-US"/>
        </w:rPr>
        <w:t>, A. Li, H. Zhao</w:t>
      </w:r>
      <w:r>
        <w:rPr>
          <w:sz w:val="28"/>
          <w:szCs w:val="28"/>
          <w:lang w:val="en-US"/>
        </w:rPr>
        <w:t xml:space="preserve"> </w:t>
      </w:r>
      <w:r w:rsidRPr="002F59CF">
        <w:rPr>
          <w:iCs/>
          <w:sz w:val="28"/>
          <w:szCs w:val="28"/>
          <w:lang w:val="en-GB"/>
        </w:rPr>
        <w:t xml:space="preserve">[et al.] </w:t>
      </w:r>
      <w:r w:rsidRPr="002F59CF">
        <w:rPr>
          <w:sz w:val="28"/>
          <w:szCs w:val="28"/>
          <w:lang w:val="en-US"/>
        </w:rPr>
        <w:t>//</w:t>
      </w:r>
      <w:r w:rsidRPr="002F59CF">
        <w:rPr>
          <w:iCs/>
          <w:sz w:val="28"/>
          <w:szCs w:val="28"/>
          <w:lang w:val="en-US"/>
        </w:rPr>
        <w:t xml:space="preserve"> Eur</w:t>
      </w:r>
      <w:r>
        <w:rPr>
          <w:iCs/>
          <w:sz w:val="28"/>
          <w:szCs w:val="28"/>
          <w:lang w:val="en-US"/>
        </w:rPr>
        <w:t>.</w:t>
      </w:r>
      <w:r w:rsidRPr="002F59CF">
        <w:rPr>
          <w:iCs/>
          <w:sz w:val="28"/>
          <w:szCs w:val="28"/>
          <w:lang w:val="en-US"/>
        </w:rPr>
        <w:t xml:space="preserve"> J</w:t>
      </w:r>
      <w:r>
        <w:rPr>
          <w:iCs/>
          <w:sz w:val="28"/>
          <w:szCs w:val="28"/>
          <w:lang w:val="en-US"/>
        </w:rPr>
        <w:t>.</w:t>
      </w:r>
      <w:r w:rsidRPr="002F59CF">
        <w:rPr>
          <w:iCs/>
          <w:sz w:val="28"/>
          <w:szCs w:val="28"/>
          <w:lang w:val="en-US"/>
        </w:rPr>
        <w:t xml:space="preserve"> Haematol.</w:t>
      </w:r>
      <w:r>
        <w:rPr>
          <w:iCs/>
          <w:sz w:val="28"/>
          <w:szCs w:val="28"/>
          <w:lang w:val="en-US"/>
        </w:rPr>
        <w:t xml:space="preserve"> </w:t>
      </w:r>
      <w:r w:rsidRPr="002F59CF">
        <w:rPr>
          <w:iCs/>
          <w:sz w:val="28"/>
          <w:szCs w:val="28"/>
          <w:lang w:val="en-US"/>
        </w:rPr>
        <w:t>- 2003.</w:t>
      </w:r>
      <w:r>
        <w:rPr>
          <w:iCs/>
          <w:sz w:val="28"/>
          <w:szCs w:val="28"/>
          <w:lang w:val="en-US"/>
        </w:rPr>
        <w:t xml:space="preserve"> </w:t>
      </w:r>
      <w:r w:rsidRPr="002F59CF">
        <w:rPr>
          <w:iCs/>
          <w:sz w:val="28"/>
          <w:szCs w:val="28"/>
          <w:lang w:val="en-US"/>
        </w:rPr>
        <w:t xml:space="preserve">- Vol. </w:t>
      </w:r>
      <w:r w:rsidRPr="002F59CF">
        <w:rPr>
          <w:sz w:val="28"/>
          <w:szCs w:val="28"/>
          <w:lang w:val="en-US"/>
        </w:rPr>
        <w:t>70.</w:t>
      </w:r>
      <w:r>
        <w:rPr>
          <w:sz w:val="28"/>
          <w:szCs w:val="28"/>
          <w:lang w:val="en-US"/>
        </w:rPr>
        <w:t xml:space="preserve"> </w:t>
      </w:r>
      <w:r w:rsidRPr="002F59CF">
        <w:rPr>
          <w:sz w:val="28"/>
          <w:szCs w:val="28"/>
          <w:lang w:val="en-US"/>
        </w:rPr>
        <w:t>- P. 196-197.</w:t>
      </w:r>
    </w:p>
    <w:p w14:paraId="5E3F3BF8"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bCs/>
          <w:caps/>
          <w:sz w:val="28"/>
          <w:szCs w:val="28"/>
          <w:lang w:val="en-US"/>
        </w:rPr>
        <w:t>i</w:t>
      </w:r>
      <w:r w:rsidRPr="002F59CF">
        <w:rPr>
          <w:bCs/>
          <w:sz w:val="28"/>
          <w:szCs w:val="28"/>
          <w:lang w:val="en-US"/>
        </w:rPr>
        <w:t>mmune thrombocytopenic purpura and splenectomy: experience in a series of 540 patients</w:t>
      </w:r>
      <w:r>
        <w:rPr>
          <w:bCs/>
          <w:sz w:val="28"/>
          <w:szCs w:val="28"/>
          <w:lang w:val="en-US"/>
        </w:rPr>
        <w:t xml:space="preserve"> /</w:t>
      </w:r>
      <w:r w:rsidRPr="002F59CF">
        <w:rPr>
          <w:sz w:val="28"/>
          <w:szCs w:val="28"/>
          <w:lang w:val="en-US"/>
        </w:rPr>
        <w:t xml:space="preserve"> M.T. Alvares, M. Canales, M. Davila </w:t>
      </w:r>
      <w:r w:rsidRPr="002F59CF">
        <w:rPr>
          <w:iCs/>
          <w:sz w:val="28"/>
          <w:szCs w:val="28"/>
          <w:lang w:val="en-GB"/>
        </w:rPr>
        <w:t xml:space="preserve">[et al.] </w:t>
      </w:r>
      <w:r w:rsidRPr="002F59CF">
        <w:rPr>
          <w:sz w:val="28"/>
          <w:szCs w:val="28"/>
          <w:lang w:val="en-US"/>
        </w:rPr>
        <w:t>//</w:t>
      </w:r>
      <w:r w:rsidRPr="002F59CF">
        <w:rPr>
          <w:iCs/>
          <w:sz w:val="28"/>
          <w:szCs w:val="28"/>
          <w:lang w:val="en-US"/>
        </w:rPr>
        <w:t xml:space="preserve"> Br</w:t>
      </w:r>
      <w:r>
        <w:rPr>
          <w:iCs/>
          <w:sz w:val="28"/>
          <w:szCs w:val="28"/>
          <w:lang w:val="en-US"/>
        </w:rPr>
        <w:t>.</w:t>
      </w:r>
      <w:r w:rsidRPr="002F59CF">
        <w:rPr>
          <w:iCs/>
          <w:sz w:val="28"/>
          <w:szCs w:val="28"/>
          <w:lang w:val="en-US"/>
        </w:rPr>
        <w:t xml:space="preserve"> J</w:t>
      </w:r>
      <w:r>
        <w:rPr>
          <w:iCs/>
          <w:sz w:val="28"/>
          <w:szCs w:val="28"/>
          <w:lang w:val="en-US"/>
        </w:rPr>
        <w:t>.</w:t>
      </w:r>
      <w:r w:rsidRPr="002F59CF">
        <w:rPr>
          <w:iCs/>
          <w:sz w:val="28"/>
          <w:szCs w:val="28"/>
          <w:lang w:val="en-US"/>
        </w:rPr>
        <w:t xml:space="preserve"> Haematol.</w:t>
      </w:r>
      <w:r>
        <w:rPr>
          <w:iCs/>
          <w:sz w:val="28"/>
          <w:szCs w:val="28"/>
          <w:lang w:val="en-US"/>
        </w:rPr>
        <w:t xml:space="preserve"> </w:t>
      </w:r>
      <w:r w:rsidRPr="002F59CF">
        <w:rPr>
          <w:iCs/>
          <w:sz w:val="28"/>
          <w:szCs w:val="28"/>
          <w:lang w:val="en-US"/>
        </w:rPr>
        <w:t>- 1998.</w:t>
      </w:r>
      <w:r>
        <w:rPr>
          <w:iCs/>
          <w:sz w:val="28"/>
          <w:szCs w:val="28"/>
          <w:lang w:val="en-US"/>
        </w:rPr>
        <w:t xml:space="preserve"> </w:t>
      </w:r>
      <w:r w:rsidRPr="002F59CF">
        <w:rPr>
          <w:iCs/>
          <w:sz w:val="28"/>
          <w:szCs w:val="28"/>
          <w:lang w:val="en-US"/>
        </w:rPr>
        <w:t xml:space="preserve">- Vol. </w:t>
      </w:r>
      <w:r w:rsidRPr="002F59CF">
        <w:rPr>
          <w:sz w:val="28"/>
          <w:szCs w:val="28"/>
          <w:lang w:val="en-US"/>
        </w:rPr>
        <w:t xml:space="preserve">102, </w:t>
      </w:r>
      <w:r w:rsidRPr="002F59CF">
        <w:rPr>
          <w:sz w:val="28"/>
          <w:szCs w:val="28"/>
          <w:lang w:val="en-GB"/>
        </w:rPr>
        <w:t>№ 1</w:t>
      </w:r>
      <w:r w:rsidRPr="002F59CF">
        <w:rPr>
          <w:sz w:val="28"/>
          <w:szCs w:val="28"/>
          <w:lang w:val="en-US"/>
        </w:rPr>
        <w:t>.</w:t>
      </w:r>
      <w:r>
        <w:rPr>
          <w:sz w:val="28"/>
          <w:szCs w:val="28"/>
          <w:lang w:val="en-US"/>
        </w:rPr>
        <w:t xml:space="preserve"> </w:t>
      </w:r>
      <w:r w:rsidRPr="002F59CF">
        <w:rPr>
          <w:sz w:val="28"/>
          <w:szCs w:val="28"/>
          <w:lang w:val="en-US"/>
        </w:rPr>
        <w:t>- P. 361.</w:t>
      </w:r>
    </w:p>
    <w:p w14:paraId="3AEC8F68"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A </w:t>
      </w:r>
      <w:r>
        <w:rPr>
          <w:sz w:val="28"/>
          <w:szCs w:val="28"/>
          <w:lang w:val="en-US"/>
        </w:rPr>
        <w:t>retrospective analysis of a c</w:t>
      </w:r>
      <w:r w:rsidRPr="002F59CF">
        <w:rPr>
          <w:sz w:val="28"/>
          <w:szCs w:val="28"/>
          <w:lang w:val="en-US"/>
        </w:rPr>
        <w:t xml:space="preserve">onsecutive </w:t>
      </w:r>
      <w:r>
        <w:rPr>
          <w:sz w:val="28"/>
          <w:szCs w:val="28"/>
          <w:lang w:val="en-US"/>
        </w:rPr>
        <w:t>s</w:t>
      </w:r>
      <w:r w:rsidRPr="002F59CF">
        <w:rPr>
          <w:sz w:val="28"/>
          <w:szCs w:val="28"/>
          <w:lang w:val="en-US"/>
        </w:rPr>
        <w:t xml:space="preserve">eries of </w:t>
      </w:r>
      <w:r>
        <w:rPr>
          <w:sz w:val="28"/>
          <w:szCs w:val="28"/>
          <w:lang w:val="en-US"/>
        </w:rPr>
        <w:t>p</w:t>
      </w:r>
      <w:r w:rsidRPr="002F59CF">
        <w:rPr>
          <w:sz w:val="28"/>
          <w:szCs w:val="28"/>
          <w:lang w:val="en-US"/>
        </w:rPr>
        <w:t xml:space="preserve">atients </w:t>
      </w:r>
      <w:r>
        <w:rPr>
          <w:sz w:val="28"/>
          <w:szCs w:val="28"/>
          <w:lang w:val="en-US"/>
        </w:rPr>
        <w:t>s</w:t>
      </w:r>
      <w:r w:rsidRPr="002F59CF">
        <w:rPr>
          <w:sz w:val="28"/>
          <w:szCs w:val="28"/>
          <w:lang w:val="en-US"/>
        </w:rPr>
        <w:t xml:space="preserve">plenectomized for </w:t>
      </w:r>
      <w:r>
        <w:rPr>
          <w:sz w:val="28"/>
          <w:szCs w:val="28"/>
          <w:lang w:val="en-US"/>
        </w:rPr>
        <w:t>v</w:t>
      </w:r>
      <w:r w:rsidRPr="002F59CF">
        <w:rPr>
          <w:sz w:val="28"/>
          <w:szCs w:val="28"/>
          <w:lang w:val="en-US"/>
        </w:rPr>
        <w:t xml:space="preserve">arious </w:t>
      </w:r>
      <w:r>
        <w:rPr>
          <w:sz w:val="28"/>
          <w:szCs w:val="28"/>
          <w:lang w:val="en-US"/>
        </w:rPr>
        <w:t>hematologic d</w:t>
      </w:r>
      <w:r w:rsidRPr="002F59CF">
        <w:rPr>
          <w:sz w:val="28"/>
          <w:szCs w:val="28"/>
          <w:lang w:val="en-US"/>
        </w:rPr>
        <w:t xml:space="preserve">isorders / </w:t>
      </w:r>
      <w:r w:rsidRPr="002F59CF">
        <w:rPr>
          <w:iCs/>
          <w:sz w:val="28"/>
          <w:szCs w:val="28"/>
          <w:lang w:val="en-US"/>
        </w:rPr>
        <w:t xml:space="preserve">A. Dotevall, J. Kutti, H. Waaenvik </w:t>
      </w:r>
      <w:r w:rsidRPr="002F59CF">
        <w:rPr>
          <w:iCs/>
          <w:sz w:val="28"/>
          <w:szCs w:val="28"/>
          <w:lang w:val="en-GB"/>
        </w:rPr>
        <w:t>[et al.]</w:t>
      </w:r>
      <w:r w:rsidRPr="002F59CF">
        <w:rPr>
          <w:sz w:val="28"/>
          <w:szCs w:val="28"/>
          <w:lang w:val="en-US"/>
        </w:rPr>
        <w:t xml:space="preserve"> // Acta haemat.</w:t>
      </w:r>
      <w:r>
        <w:rPr>
          <w:sz w:val="28"/>
          <w:szCs w:val="28"/>
          <w:lang w:val="en-US"/>
        </w:rPr>
        <w:t xml:space="preserve"> </w:t>
      </w:r>
      <w:r w:rsidRPr="002F59CF">
        <w:rPr>
          <w:sz w:val="28"/>
          <w:szCs w:val="28"/>
          <w:lang w:val="en-US"/>
        </w:rPr>
        <w:t xml:space="preserve">- </w:t>
      </w:r>
      <w:r w:rsidRPr="00FD5717">
        <w:rPr>
          <w:sz w:val="28"/>
          <w:szCs w:val="28"/>
          <w:lang w:val="en-GB"/>
        </w:rPr>
        <w:t>1987.</w:t>
      </w:r>
      <w:r>
        <w:rPr>
          <w:sz w:val="28"/>
          <w:szCs w:val="28"/>
          <w:lang w:val="en-GB"/>
        </w:rPr>
        <w:t xml:space="preserve"> </w:t>
      </w:r>
      <w:r w:rsidRPr="00FD5717">
        <w:rPr>
          <w:sz w:val="28"/>
          <w:szCs w:val="28"/>
          <w:lang w:val="en-GB"/>
        </w:rPr>
        <w:t xml:space="preserve">- </w:t>
      </w:r>
      <w:r w:rsidRPr="002F59CF">
        <w:rPr>
          <w:sz w:val="28"/>
          <w:szCs w:val="28"/>
          <w:lang w:val="en-US"/>
        </w:rPr>
        <w:t>Vol</w:t>
      </w:r>
      <w:r w:rsidRPr="002F59CF">
        <w:rPr>
          <w:sz w:val="28"/>
          <w:szCs w:val="28"/>
          <w:lang w:val="en-GB"/>
        </w:rPr>
        <w:t>. 77, № 1.</w:t>
      </w:r>
      <w:r>
        <w:rPr>
          <w:sz w:val="28"/>
          <w:szCs w:val="28"/>
          <w:lang w:val="en-GB"/>
        </w:rPr>
        <w:t xml:space="preserve"> </w:t>
      </w:r>
      <w:r w:rsidRPr="002F59CF">
        <w:rPr>
          <w:sz w:val="28"/>
          <w:szCs w:val="28"/>
          <w:lang w:val="en-GB"/>
        </w:rPr>
        <w:t>-</w:t>
      </w:r>
      <w:r w:rsidRPr="002F59CF">
        <w:rPr>
          <w:sz w:val="28"/>
          <w:szCs w:val="28"/>
          <w:lang w:val="en-US"/>
        </w:rPr>
        <w:t xml:space="preserve"> P. 38-44.</w:t>
      </w:r>
    </w:p>
    <w:p w14:paraId="20465B5B" w14:textId="77777777" w:rsidR="005060C9" w:rsidRPr="00E34A0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GB"/>
        </w:rPr>
      </w:pPr>
      <w:r w:rsidRPr="002F59CF">
        <w:rPr>
          <w:bCs/>
          <w:sz w:val="28"/>
          <w:szCs w:val="28"/>
          <w:lang w:val="en-US"/>
        </w:rPr>
        <w:t>Davis P.W.</w:t>
      </w:r>
      <w:r>
        <w:rPr>
          <w:bCs/>
          <w:sz w:val="28"/>
          <w:szCs w:val="28"/>
          <w:lang w:val="en-US"/>
        </w:rPr>
        <w:t xml:space="preserve"> </w:t>
      </w:r>
      <w:r w:rsidRPr="002F59CF">
        <w:rPr>
          <w:sz w:val="28"/>
          <w:szCs w:val="28"/>
          <w:lang w:val="en-US"/>
        </w:rPr>
        <w:t>Immune thrombocytopenia: Surgical therapy and predictors of response</w:t>
      </w:r>
      <w:r w:rsidRPr="002F59CF">
        <w:rPr>
          <w:sz w:val="28"/>
          <w:szCs w:val="28"/>
          <w:lang w:val="en-GB"/>
        </w:rPr>
        <w:t xml:space="preserve"> </w:t>
      </w:r>
      <w:r>
        <w:rPr>
          <w:sz w:val="28"/>
          <w:szCs w:val="28"/>
          <w:lang w:val="en-GB"/>
        </w:rPr>
        <w:t xml:space="preserve">/ </w:t>
      </w:r>
      <w:r w:rsidRPr="002F59CF">
        <w:rPr>
          <w:bCs/>
          <w:sz w:val="28"/>
          <w:szCs w:val="28"/>
          <w:lang w:val="en-US"/>
        </w:rPr>
        <w:t>P.W.</w:t>
      </w:r>
      <w:r>
        <w:rPr>
          <w:bCs/>
          <w:sz w:val="28"/>
          <w:szCs w:val="28"/>
          <w:lang w:val="en-US"/>
        </w:rPr>
        <w:t xml:space="preserve"> </w:t>
      </w:r>
      <w:r w:rsidRPr="002F59CF">
        <w:rPr>
          <w:bCs/>
          <w:sz w:val="28"/>
          <w:szCs w:val="28"/>
          <w:lang w:val="en-US"/>
        </w:rPr>
        <w:t>Davis, D.A.</w:t>
      </w:r>
      <w:r>
        <w:rPr>
          <w:bCs/>
          <w:sz w:val="28"/>
          <w:szCs w:val="28"/>
          <w:lang w:val="en-US"/>
        </w:rPr>
        <w:t xml:space="preserve"> </w:t>
      </w:r>
      <w:r w:rsidRPr="002F59CF">
        <w:rPr>
          <w:bCs/>
          <w:sz w:val="28"/>
          <w:szCs w:val="28"/>
          <w:lang w:val="en-US"/>
        </w:rPr>
        <w:t>Williams, R. C.</w:t>
      </w:r>
      <w:r w:rsidRPr="002F59CF">
        <w:rPr>
          <w:sz w:val="28"/>
          <w:szCs w:val="28"/>
          <w:lang w:val="en-GB"/>
        </w:rPr>
        <w:t xml:space="preserve"> </w:t>
      </w:r>
      <w:r w:rsidRPr="002F59CF">
        <w:rPr>
          <w:bCs/>
          <w:sz w:val="28"/>
          <w:szCs w:val="28"/>
          <w:lang w:val="en-US"/>
        </w:rPr>
        <w:t xml:space="preserve">Shamberger </w:t>
      </w:r>
      <w:r w:rsidRPr="002F59CF">
        <w:rPr>
          <w:sz w:val="28"/>
          <w:szCs w:val="28"/>
          <w:lang w:val="en-GB"/>
        </w:rPr>
        <w:t xml:space="preserve">// </w:t>
      </w:r>
      <w:r w:rsidRPr="002F59CF">
        <w:rPr>
          <w:sz w:val="28"/>
          <w:szCs w:val="28"/>
          <w:lang w:val="en-US"/>
        </w:rPr>
        <w:t>J. Pediatr</w:t>
      </w:r>
      <w:r>
        <w:rPr>
          <w:sz w:val="28"/>
          <w:szCs w:val="28"/>
          <w:lang w:val="en-US"/>
        </w:rPr>
        <w:t>.</w:t>
      </w:r>
      <w:r w:rsidRPr="002F59CF">
        <w:rPr>
          <w:sz w:val="28"/>
          <w:szCs w:val="28"/>
          <w:lang w:val="en-US"/>
        </w:rPr>
        <w:t xml:space="preserve"> Surg</w:t>
      </w:r>
      <w:r w:rsidRPr="00E34A0F">
        <w:rPr>
          <w:sz w:val="28"/>
          <w:szCs w:val="28"/>
          <w:lang w:val="en-GB"/>
        </w:rPr>
        <w:t xml:space="preserve">. - 1991. - </w:t>
      </w:r>
      <w:r w:rsidRPr="002F59CF">
        <w:rPr>
          <w:sz w:val="28"/>
          <w:szCs w:val="28"/>
          <w:lang w:val="en-US"/>
        </w:rPr>
        <w:t>Vol</w:t>
      </w:r>
      <w:r w:rsidRPr="00E34A0F">
        <w:rPr>
          <w:sz w:val="28"/>
          <w:szCs w:val="28"/>
          <w:lang w:val="en-GB"/>
        </w:rPr>
        <w:t xml:space="preserve">. 26, № 4. - </w:t>
      </w:r>
      <w:r w:rsidRPr="002F59CF">
        <w:rPr>
          <w:sz w:val="28"/>
          <w:szCs w:val="28"/>
          <w:lang w:val="en-US"/>
        </w:rPr>
        <w:t>P</w:t>
      </w:r>
      <w:r w:rsidRPr="00E34A0F">
        <w:rPr>
          <w:sz w:val="28"/>
          <w:szCs w:val="28"/>
          <w:lang w:val="en-GB"/>
        </w:rPr>
        <w:t>. 407-413.</w:t>
      </w:r>
    </w:p>
    <w:p w14:paraId="462B6BFA"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rPr>
      </w:pPr>
      <w:r w:rsidRPr="002F59CF">
        <w:rPr>
          <w:sz w:val="28"/>
          <w:szCs w:val="28"/>
        </w:rPr>
        <w:lastRenderedPageBreak/>
        <w:t xml:space="preserve">Подберезин М.М. Современные методы диагностики аутоиммунных гемолитических анемий </w:t>
      </w:r>
      <w:r>
        <w:rPr>
          <w:sz w:val="28"/>
          <w:szCs w:val="28"/>
        </w:rPr>
        <w:t xml:space="preserve">/ </w:t>
      </w:r>
      <w:r w:rsidRPr="002F59CF">
        <w:rPr>
          <w:sz w:val="28"/>
          <w:szCs w:val="28"/>
        </w:rPr>
        <w:t xml:space="preserve">М.М. Подберезин // </w:t>
      </w:r>
      <w:r w:rsidRPr="002F59CF">
        <w:rPr>
          <w:caps/>
          <w:sz w:val="28"/>
          <w:szCs w:val="28"/>
        </w:rPr>
        <w:t>г</w:t>
      </w:r>
      <w:r w:rsidRPr="002F59CF">
        <w:rPr>
          <w:sz w:val="28"/>
          <w:szCs w:val="28"/>
        </w:rPr>
        <w:t>ематол. и трансфузиол.</w:t>
      </w:r>
      <w:r>
        <w:rPr>
          <w:sz w:val="28"/>
          <w:szCs w:val="28"/>
        </w:rPr>
        <w:t xml:space="preserve"> </w:t>
      </w:r>
      <w:r w:rsidRPr="002F59CF">
        <w:rPr>
          <w:sz w:val="28"/>
          <w:szCs w:val="28"/>
        </w:rPr>
        <w:t>- 1998.</w:t>
      </w:r>
      <w:r>
        <w:rPr>
          <w:sz w:val="28"/>
          <w:szCs w:val="28"/>
        </w:rPr>
        <w:t xml:space="preserve"> </w:t>
      </w:r>
      <w:r w:rsidRPr="002F59CF">
        <w:rPr>
          <w:sz w:val="28"/>
          <w:szCs w:val="28"/>
        </w:rPr>
        <w:t>- Т. 43, № 1.</w:t>
      </w:r>
      <w:r>
        <w:rPr>
          <w:sz w:val="28"/>
          <w:szCs w:val="28"/>
        </w:rPr>
        <w:t xml:space="preserve"> </w:t>
      </w:r>
      <w:r w:rsidRPr="002F59CF">
        <w:rPr>
          <w:sz w:val="28"/>
          <w:szCs w:val="28"/>
        </w:rPr>
        <w:t>- С. 15-18.</w:t>
      </w:r>
    </w:p>
    <w:p w14:paraId="0ADA3F53" w14:textId="77777777" w:rsidR="005060C9" w:rsidRPr="00E34A0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Uneventful splenectomy and cholecystectomy in a patient treated with ant</w:t>
      </w:r>
      <w:r>
        <w:rPr>
          <w:sz w:val="28"/>
          <w:szCs w:val="28"/>
          <w:lang w:val="en-US"/>
        </w:rPr>
        <w:t>i</w:t>
      </w:r>
      <w:r w:rsidRPr="002F59CF">
        <w:rPr>
          <w:sz w:val="28"/>
          <w:szCs w:val="28"/>
          <w:lang w:val="en-US"/>
        </w:rPr>
        <w:t xml:space="preserve">-interleukin-6 receptor antibody therapy / </w:t>
      </w:r>
      <w:r w:rsidRPr="002F59CF">
        <w:rPr>
          <w:sz w:val="28"/>
          <w:szCs w:val="28"/>
          <w:lang w:val="en-GB"/>
        </w:rPr>
        <w:t xml:space="preserve">M. Ishizaki, T. Sasada, A. Kunitomi </w:t>
      </w:r>
      <w:r w:rsidRPr="002F59CF">
        <w:rPr>
          <w:iCs/>
          <w:sz w:val="28"/>
          <w:szCs w:val="28"/>
          <w:lang w:val="en-GB"/>
        </w:rPr>
        <w:t xml:space="preserve">[et al.] </w:t>
      </w:r>
      <w:r w:rsidRPr="002F59CF">
        <w:rPr>
          <w:sz w:val="28"/>
          <w:szCs w:val="28"/>
          <w:lang w:val="en-US"/>
        </w:rPr>
        <w:t xml:space="preserve">// Langenbeeks Arch. </w:t>
      </w:r>
      <w:r w:rsidRPr="00E34A0F">
        <w:rPr>
          <w:sz w:val="28"/>
          <w:szCs w:val="28"/>
          <w:lang w:val="en-GB"/>
        </w:rPr>
        <w:t>Surg. - 2007.- DOI 10.1007/s00423-007-0217-y.</w:t>
      </w:r>
    </w:p>
    <w:p w14:paraId="71BBFD09" w14:textId="77777777" w:rsidR="005060C9" w:rsidRPr="00551E34"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pl-PL"/>
        </w:rPr>
      </w:pPr>
      <w:r w:rsidRPr="002F59CF">
        <w:rPr>
          <w:sz w:val="28"/>
          <w:szCs w:val="28"/>
          <w:lang w:val="pl-PL"/>
        </w:rPr>
        <w:t>Immunologia /</w:t>
      </w:r>
      <w:r>
        <w:rPr>
          <w:sz w:val="28"/>
          <w:szCs w:val="28"/>
          <w:lang w:val="pl-PL"/>
        </w:rPr>
        <w:t xml:space="preserve"> M. Jakobisiak</w:t>
      </w:r>
      <w:r w:rsidRPr="003A3B63">
        <w:rPr>
          <w:sz w:val="28"/>
          <w:szCs w:val="28"/>
          <w:lang w:val="pl-PL"/>
        </w:rPr>
        <w:t xml:space="preserve"> </w:t>
      </w:r>
      <w:r>
        <w:rPr>
          <w:sz w:val="28"/>
          <w:szCs w:val="28"/>
          <w:lang w:val="pl-PL"/>
        </w:rPr>
        <w:t>r</w:t>
      </w:r>
      <w:r w:rsidRPr="002F59CF">
        <w:rPr>
          <w:sz w:val="28"/>
          <w:szCs w:val="28"/>
          <w:lang w:val="pl-PL"/>
        </w:rPr>
        <w:t>ed.</w:t>
      </w:r>
      <w:r>
        <w:rPr>
          <w:sz w:val="28"/>
          <w:szCs w:val="28"/>
          <w:lang w:val="pl-PL"/>
        </w:rPr>
        <w:t>;</w:t>
      </w:r>
      <w:r w:rsidRPr="003A3B63">
        <w:rPr>
          <w:sz w:val="28"/>
          <w:szCs w:val="28"/>
          <w:lang w:val="pl-PL"/>
        </w:rPr>
        <w:t xml:space="preserve"> </w:t>
      </w:r>
      <w:r w:rsidRPr="002F59CF">
        <w:rPr>
          <w:sz w:val="28"/>
          <w:szCs w:val="28"/>
          <w:lang w:val="pl-PL"/>
        </w:rPr>
        <w:t>wyd. 2.- Warszawa</w:t>
      </w:r>
      <w:r>
        <w:rPr>
          <w:sz w:val="28"/>
          <w:szCs w:val="28"/>
          <w:lang w:val="pl-PL"/>
        </w:rPr>
        <w:t>:</w:t>
      </w:r>
      <w:r w:rsidRPr="002F59CF">
        <w:rPr>
          <w:sz w:val="28"/>
          <w:szCs w:val="28"/>
          <w:lang w:val="pl-PL"/>
        </w:rPr>
        <w:t xml:space="preserve"> PWN., 1996.</w:t>
      </w:r>
      <w:r w:rsidRPr="003A3B63">
        <w:rPr>
          <w:sz w:val="28"/>
          <w:szCs w:val="28"/>
          <w:lang w:val="pl-PL"/>
        </w:rPr>
        <w:t xml:space="preserve"> </w:t>
      </w:r>
      <w:r>
        <w:rPr>
          <w:sz w:val="28"/>
          <w:szCs w:val="28"/>
          <w:lang w:val="pl-PL"/>
        </w:rPr>
        <w:t>–</w:t>
      </w:r>
      <w:r w:rsidRPr="002F59CF">
        <w:rPr>
          <w:sz w:val="28"/>
          <w:szCs w:val="28"/>
          <w:lang w:val="pl-PL"/>
        </w:rPr>
        <w:t xml:space="preserve"> </w:t>
      </w:r>
      <w:r w:rsidRPr="00551E34">
        <w:rPr>
          <w:sz w:val="28"/>
          <w:szCs w:val="28"/>
          <w:lang w:val="pl-PL"/>
        </w:rPr>
        <w:t>694 s.</w:t>
      </w:r>
    </w:p>
    <w:p w14:paraId="53E730B7"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Jandl J.H. Blood: Tetxtbook of Haematology</w:t>
      </w:r>
      <w:r>
        <w:rPr>
          <w:sz w:val="28"/>
          <w:szCs w:val="28"/>
          <w:lang w:val="en-US"/>
        </w:rPr>
        <w:t xml:space="preserve">, </w:t>
      </w:r>
      <w:r w:rsidRPr="002F59CF">
        <w:rPr>
          <w:sz w:val="28"/>
          <w:szCs w:val="28"/>
          <w:lang w:val="en-US"/>
        </w:rPr>
        <w:t>2</w:t>
      </w:r>
      <w:r w:rsidRPr="002F59CF">
        <w:rPr>
          <w:sz w:val="28"/>
          <w:szCs w:val="28"/>
          <w:vertAlign w:val="superscript"/>
          <w:lang w:val="en-US"/>
        </w:rPr>
        <w:t>nd</w:t>
      </w:r>
      <w:r w:rsidRPr="002F59CF">
        <w:rPr>
          <w:sz w:val="28"/>
          <w:szCs w:val="28"/>
          <w:lang w:val="en-US"/>
        </w:rPr>
        <w:t xml:space="preserve"> ed.</w:t>
      </w:r>
      <w:r>
        <w:rPr>
          <w:sz w:val="28"/>
          <w:szCs w:val="28"/>
          <w:lang w:val="en-US"/>
        </w:rPr>
        <w:t xml:space="preserve"> / </w:t>
      </w:r>
      <w:r w:rsidRPr="002F59CF">
        <w:rPr>
          <w:sz w:val="28"/>
          <w:szCs w:val="28"/>
          <w:lang w:val="en-US"/>
        </w:rPr>
        <w:t>J.H. Jandl</w:t>
      </w:r>
      <w:r>
        <w:rPr>
          <w:sz w:val="28"/>
          <w:szCs w:val="28"/>
          <w:lang w:val="en-US"/>
        </w:rPr>
        <w:t>.</w:t>
      </w:r>
      <w:r w:rsidRPr="002F59CF">
        <w:rPr>
          <w:sz w:val="28"/>
          <w:szCs w:val="28"/>
          <w:lang w:val="en-US"/>
        </w:rPr>
        <w:t xml:space="preserve"> - Boston: Little, Brown and Co, 1996.</w:t>
      </w:r>
      <w:r>
        <w:rPr>
          <w:sz w:val="28"/>
          <w:szCs w:val="28"/>
          <w:lang w:val="en-US"/>
        </w:rPr>
        <w:t xml:space="preserve"> </w:t>
      </w:r>
      <w:r w:rsidRPr="002F59CF">
        <w:rPr>
          <w:sz w:val="28"/>
          <w:szCs w:val="28"/>
          <w:lang w:val="en-US"/>
        </w:rPr>
        <w:t>- 363 p.</w:t>
      </w:r>
    </w:p>
    <w:p w14:paraId="6744AC6D" w14:textId="77777777" w:rsidR="005060C9" w:rsidRPr="00551E34"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Eng</w:t>
      </w:r>
      <w:r>
        <w:rPr>
          <w:sz w:val="28"/>
          <w:szCs w:val="28"/>
          <w:lang w:val="en-US"/>
        </w:rPr>
        <w:t>e</w:t>
      </w:r>
      <w:r w:rsidRPr="002F59CF">
        <w:rPr>
          <w:sz w:val="28"/>
          <w:szCs w:val="28"/>
          <w:lang w:val="en-US"/>
        </w:rPr>
        <w:t>lfriet C.P.</w:t>
      </w:r>
      <w:r>
        <w:rPr>
          <w:sz w:val="28"/>
          <w:szCs w:val="28"/>
          <w:lang w:val="en-US"/>
        </w:rPr>
        <w:t xml:space="preserve"> </w:t>
      </w:r>
      <w:r w:rsidRPr="002F59CF">
        <w:rPr>
          <w:sz w:val="28"/>
          <w:szCs w:val="28"/>
          <w:lang w:val="en-US"/>
        </w:rPr>
        <w:t>Aut</w:t>
      </w:r>
      <w:r>
        <w:rPr>
          <w:sz w:val="28"/>
          <w:szCs w:val="28"/>
          <w:lang w:val="en-US"/>
        </w:rPr>
        <w:t xml:space="preserve">oimmune hemolytic anemia / </w:t>
      </w:r>
      <w:r w:rsidRPr="002F59CF">
        <w:rPr>
          <w:sz w:val="28"/>
          <w:szCs w:val="28"/>
          <w:lang w:val="en-US"/>
        </w:rPr>
        <w:t>C.P.</w:t>
      </w:r>
      <w:r>
        <w:rPr>
          <w:sz w:val="28"/>
          <w:szCs w:val="28"/>
          <w:lang w:val="en-US"/>
        </w:rPr>
        <w:t xml:space="preserve"> </w:t>
      </w:r>
      <w:r w:rsidRPr="002F59CF">
        <w:rPr>
          <w:sz w:val="28"/>
          <w:szCs w:val="28"/>
          <w:lang w:val="en-US"/>
        </w:rPr>
        <w:t>Eng</w:t>
      </w:r>
      <w:r>
        <w:rPr>
          <w:sz w:val="28"/>
          <w:szCs w:val="28"/>
          <w:lang w:val="en-US"/>
        </w:rPr>
        <w:t>e</w:t>
      </w:r>
      <w:r w:rsidRPr="002F59CF">
        <w:rPr>
          <w:sz w:val="28"/>
          <w:szCs w:val="28"/>
          <w:lang w:val="en-US"/>
        </w:rPr>
        <w:t>lfriet, M.A.M.</w:t>
      </w:r>
      <w:r>
        <w:rPr>
          <w:sz w:val="28"/>
          <w:szCs w:val="28"/>
          <w:lang w:val="en-US"/>
        </w:rPr>
        <w:t xml:space="preserve"> </w:t>
      </w:r>
      <w:r w:rsidRPr="002F59CF">
        <w:rPr>
          <w:sz w:val="28"/>
          <w:szCs w:val="28"/>
          <w:lang w:val="en-US"/>
        </w:rPr>
        <w:t xml:space="preserve">Overbeeke, A.E.G.Kr. von dem Borne </w:t>
      </w:r>
      <w:r>
        <w:rPr>
          <w:sz w:val="28"/>
          <w:szCs w:val="28"/>
          <w:lang w:val="en-US"/>
        </w:rPr>
        <w:t>// Semi</w:t>
      </w:r>
      <w:r w:rsidRPr="002F59CF">
        <w:rPr>
          <w:sz w:val="28"/>
          <w:szCs w:val="28"/>
          <w:lang w:val="en-US"/>
        </w:rPr>
        <w:t>n</w:t>
      </w:r>
      <w:r>
        <w:rPr>
          <w:sz w:val="28"/>
          <w:szCs w:val="28"/>
          <w:lang w:val="en-US"/>
        </w:rPr>
        <w:t>.</w:t>
      </w:r>
      <w:r w:rsidRPr="002F59CF">
        <w:rPr>
          <w:sz w:val="28"/>
          <w:szCs w:val="28"/>
          <w:lang w:val="en-US"/>
        </w:rPr>
        <w:t xml:space="preserve"> Hematol. - 1992. -Vol. 29. </w:t>
      </w:r>
      <w:r w:rsidRPr="00551E34">
        <w:rPr>
          <w:sz w:val="28"/>
          <w:szCs w:val="28"/>
          <w:lang w:val="en-GB"/>
        </w:rPr>
        <w:t xml:space="preserve">№ </w:t>
      </w:r>
      <w:r w:rsidRPr="002F59CF">
        <w:rPr>
          <w:sz w:val="28"/>
          <w:szCs w:val="28"/>
          <w:lang w:val="en-US"/>
        </w:rPr>
        <w:t>1.</w:t>
      </w:r>
      <w:r>
        <w:rPr>
          <w:sz w:val="28"/>
          <w:szCs w:val="28"/>
          <w:lang w:val="en-US"/>
        </w:rPr>
        <w:t xml:space="preserve"> </w:t>
      </w:r>
      <w:r w:rsidRPr="002F59CF">
        <w:rPr>
          <w:sz w:val="28"/>
          <w:szCs w:val="28"/>
          <w:lang w:val="en-US"/>
        </w:rPr>
        <w:t>- P. 3-12.</w:t>
      </w:r>
    </w:p>
    <w:p w14:paraId="5097CA88"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Immunoregulatory abnormalities in Evans syndrome / </w:t>
      </w:r>
      <w:r w:rsidRPr="002F59CF">
        <w:rPr>
          <w:iCs/>
          <w:sz w:val="28"/>
          <w:szCs w:val="28"/>
          <w:lang w:val="en-US"/>
        </w:rPr>
        <w:t>W. Wang, H.</w:t>
      </w:r>
      <w:r>
        <w:rPr>
          <w:iCs/>
          <w:sz w:val="28"/>
          <w:szCs w:val="28"/>
          <w:lang w:val="en-US"/>
        </w:rPr>
        <w:t xml:space="preserve"> </w:t>
      </w:r>
      <w:r w:rsidRPr="002F59CF">
        <w:rPr>
          <w:iCs/>
          <w:sz w:val="28"/>
          <w:szCs w:val="28"/>
          <w:lang w:val="en-US"/>
        </w:rPr>
        <w:t xml:space="preserve">Herrod, C.H. Pui </w:t>
      </w:r>
      <w:r w:rsidRPr="002F59CF">
        <w:rPr>
          <w:sz w:val="28"/>
          <w:szCs w:val="28"/>
          <w:lang w:val="en-US"/>
        </w:rPr>
        <w:t>[et al.] // Am. J. Hematol.</w:t>
      </w:r>
      <w:r>
        <w:rPr>
          <w:sz w:val="28"/>
          <w:szCs w:val="28"/>
          <w:lang w:val="en-US"/>
        </w:rPr>
        <w:t xml:space="preserve"> </w:t>
      </w:r>
      <w:r w:rsidRPr="002F59CF">
        <w:rPr>
          <w:sz w:val="28"/>
          <w:szCs w:val="28"/>
          <w:lang w:val="en-US"/>
        </w:rPr>
        <w:t>- 1983.</w:t>
      </w:r>
      <w:r>
        <w:rPr>
          <w:sz w:val="28"/>
          <w:szCs w:val="28"/>
          <w:lang w:val="en-US"/>
        </w:rPr>
        <w:t xml:space="preserve"> </w:t>
      </w:r>
      <w:r w:rsidRPr="002F59CF">
        <w:rPr>
          <w:sz w:val="28"/>
          <w:szCs w:val="28"/>
          <w:lang w:val="en-US"/>
        </w:rPr>
        <w:t>- Vol. 15.</w:t>
      </w:r>
      <w:r>
        <w:rPr>
          <w:sz w:val="28"/>
          <w:szCs w:val="28"/>
          <w:lang w:val="en-US"/>
        </w:rPr>
        <w:t xml:space="preserve"> </w:t>
      </w:r>
      <w:r w:rsidRPr="002F59CF">
        <w:rPr>
          <w:sz w:val="28"/>
          <w:szCs w:val="28"/>
          <w:lang w:val="en-US"/>
        </w:rPr>
        <w:t>- P. 381-390.</w:t>
      </w:r>
    </w:p>
    <w:p w14:paraId="6A41A3B0"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Pr>
          <w:iCs/>
          <w:sz w:val="28"/>
          <w:szCs w:val="28"/>
          <w:lang w:val="en-US"/>
        </w:rPr>
        <w:t>Wang W.</w:t>
      </w:r>
      <w:r w:rsidRPr="002F59CF">
        <w:rPr>
          <w:iCs/>
          <w:sz w:val="28"/>
          <w:szCs w:val="28"/>
          <w:lang w:val="en-US"/>
        </w:rPr>
        <w:t xml:space="preserve">C. </w:t>
      </w:r>
      <w:r w:rsidRPr="002F59CF">
        <w:rPr>
          <w:sz w:val="28"/>
          <w:szCs w:val="28"/>
          <w:lang w:val="en-US"/>
        </w:rPr>
        <w:t xml:space="preserve">Evans syndrome in childhood: pathophysiology, clinical course, and treatment </w:t>
      </w:r>
      <w:r>
        <w:rPr>
          <w:sz w:val="28"/>
          <w:szCs w:val="28"/>
          <w:lang w:val="en-US"/>
        </w:rPr>
        <w:t xml:space="preserve">/ </w:t>
      </w:r>
      <w:r>
        <w:rPr>
          <w:iCs/>
          <w:sz w:val="28"/>
          <w:szCs w:val="28"/>
          <w:lang w:val="en-US"/>
        </w:rPr>
        <w:t>W.</w:t>
      </w:r>
      <w:r w:rsidRPr="002F59CF">
        <w:rPr>
          <w:iCs/>
          <w:sz w:val="28"/>
          <w:szCs w:val="28"/>
          <w:lang w:val="en-US"/>
        </w:rPr>
        <w:t xml:space="preserve">C. </w:t>
      </w:r>
      <w:r>
        <w:rPr>
          <w:iCs/>
          <w:sz w:val="28"/>
          <w:szCs w:val="28"/>
          <w:lang w:val="en-US"/>
        </w:rPr>
        <w:t xml:space="preserve">Wang </w:t>
      </w:r>
      <w:r w:rsidRPr="002F59CF">
        <w:rPr>
          <w:sz w:val="28"/>
          <w:szCs w:val="28"/>
          <w:lang w:val="en-US"/>
        </w:rPr>
        <w:t>// Am. J. Pediatr. Hematol. Oncol.</w:t>
      </w:r>
      <w:r>
        <w:rPr>
          <w:sz w:val="28"/>
          <w:szCs w:val="28"/>
          <w:lang w:val="en-US"/>
        </w:rPr>
        <w:t xml:space="preserve"> </w:t>
      </w:r>
      <w:r w:rsidRPr="002F59CF">
        <w:rPr>
          <w:sz w:val="28"/>
          <w:szCs w:val="28"/>
          <w:lang w:val="en-US"/>
        </w:rPr>
        <w:t>- 1988.</w:t>
      </w:r>
      <w:r>
        <w:rPr>
          <w:sz w:val="28"/>
          <w:szCs w:val="28"/>
          <w:lang w:val="en-US"/>
        </w:rPr>
        <w:t xml:space="preserve"> </w:t>
      </w:r>
      <w:r w:rsidRPr="002F59CF">
        <w:rPr>
          <w:sz w:val="28"/>
          <w:szCs w:val="28"/>
          <w:lang w:val="en-US"/>
        </w:rPr>
        <w:t>- Vol. 10.</w:t>
      </w:r>
      <w:r>
        <w:rPr>
          <w:sz w:val="28"/>
          <w:szCs w:val="28"/>
          <w:lang w:val="en-US"/>
        </w:rPr>
        <w:t xml:space="preserve"> </w:t>
      </w:r>
      <w:r w:rsidRPr="002F59CF">
        <w:rPr>
          <w:sz w:val="28"/>
          <w:szCs w:val="28"/>
          <w:lang w:val="en-US"/>
        </w:rPr>
        <w:t>- P. 330-338.</w:t>
      </w:r>
    </w:p>
    <w:p w14:paraId="7331806F"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A case of Evans' syndrome in which CD4+CD45RA+cells markedly decreased in its active phase </w:t>
      </w:r>
      <w:r w:rsidRPr="002F59CF">
        <w:rPr>
          <w:iCs/>
          <w:sz w:val="28"/>
          <w:szCs w:val="28"/>
          <w:lang w:val="en-US"/>
        </w:rPr>
        <w:t>/ O. Iwase, A. Ohosumi, H. Fujieda [</w:t>
      </w:r>
      <w:r w:rsidRPr="002F59CF">
        <w:rPr>
          <w:sz w:val="28"/>
          <w:szCs w:val="28"/>
          <w:lang w:val="en-US"/>
        </w:rPr>
        <w:t>et al.] // Rinsho Ketsueki.</w:t>
      </w:r>
      <w:r>
        <w:rPr>
          <w:sz w:val="28"/>
          <w:szCs w:val="28"/>
          <w:lang w:val="en-US"/>
        </w:rPr>
        <w:t xml:space="preserve"> </w:t>
      </w:r>
      <w:r w:rsidRPr="002F59CF">
        <w:rPr>
          <w:sz w:val="28"/>
          <w:szCs w:val="28"/>
          <w:lang w:val="en-US"/>
        </w:rPr>
        <w:t>- 1993.</w:t>
      </w:r>
      <w:r>
        <w:rPr>
          <w:sz w:val="28"/>
          <w:szCs w:val="28"/>
          <w:lang w:val="en-US"/>
        </w:rPr>
        <w:t xml:space="preserve"> </w:t>
      </w:r>
      <w:r w:rsidRPr="002F59CF">
        <w:rPr>
          <w:sz w:val="28"/>
          <w:szCs w:val="28"/>
          <w:lang w:val="en-US"/>
        </w:rPr>
        <w:t>- Vol. 34.</w:t>
      </w:r>
      <w:r>
        <w:rPr>
          <w:sz w:val="28"/>
          <w:szCs w:val="28"/>
          <w:lang w:val="en-US"/>
        </w:rPr>
        <w:t xml:space="preserve"> </w:t>
      </w:r>
      <w:r w:rsidRPr="002F59CF">
        <w:rPr>
          <w:sz w:val="28"/>
          <w:szCs w:val="28"/>
          <w:lang w:val="en-US"/>
        </w:rPr>
        <w:t>- P. 859-864.</w:t>
      </w:r>
    </w:p>
    <w:p w14:paraId="4D1918EF"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Sallah S.</w:t>
      </w:r>
      <w:r>
        <w:rPr>
          <w:sz w:val="28"/>
          <w:szCs w:val="28"/>
          <w:lang w:val="en-US"/>
        </w:rPr>
        <w:t xml:space="preserve"> </w:t>
      </w:r>
      <w:r w:rsidRPr="002F59CF">
        <w:rPr>
          <w:sz w:val="28"/>
          <w:szCs w:val="28"/>
          <w:lang w:val="en-US"/>
        </w:rPr>
        <w:t xml:space="preserve">Future </w:t>
      </w:r>
      <w:r>
        <w:rPr>
          <w:sz w:val="28"/>
          <w:szCs w:val="28"/>
          <w:lang w:val="en-US"/>
        </w:rPr>
        <w:t>d</w:t>
      </w:r>
      <w:r w:rsidRPr="002F59CF">
        <w:rPr>
          <w:sz w:val="28"/>
          <w:szCs w:val="28"/>
          <w:lang w:val="en-US"/>
        </w:rPr>
        <w:t xml:space="preserve">evelopment of </w:t>
      </w:r>
      <w:r>
        <w:rPr>
          <w:sz w:val="28"/>
          <w:szCs w:val="28"/>
          <w:lang w:val="en-US"/>
        </w:rPr>
        <w:t>l</w:t>
      </w:r>
      <w:r w:rsidRPr="002F59CF">
        <w:rPr>
          <w:sz w:val="28"/>
          <w:szCs w:val="28"/>
          <w:lang w:val="en-US"/>
        </w:rPr>
        <w:t xml:space="preserve">ymphoproliferative </w:t>
      </w:r>
      <w:r>
        <w:rPr>
          <w:sz w:val="28"/>
          <w:szCs w:val="28"/>
          <w:lang w:val="en-US"/>
        </w:rPr>
        <w:t>d</w:t>
      </w:r>
      <w:r w:rsidRPr="002F59CF">
        <w:rPr>
          <w:sz w:val="28"/>
          <w:szCs w:val="28"/>
          <w:lang w:val="en-US"/>
        </w:rPr>
        <w:t xml:space="preserve">isorders in </w:t>
      </w:r>
      <w:r>
        <w:rPr>
          <w:sz w:val="28"/>
          <w:szCs w:val="28"/>
          <w:lang w:val="en-US"/>
        </w:rPr>
        <w:t>p</w:t>
      </w:r>
      <w:r w:rsidRPr="002F59CF">
        <w:rPr>
          <w:sz w:val="28"/>
          <w:szCs w:val="28"/>
          <w:lang w:val="en-US"/>
        </w:rPr>
        <w:t xml:space="preserve">atients with </w:t>
      </w:r>
      <w:r>
        <w:rPr>
          <w:sz w:val="28"/>
          <w:szCs w:val="28"/>
          <w:lang w:val="en-US"/>
        </w:rPr>
        <w:t>a</w:t>
      </w:r>
      <w:r w:rsidRPr="002F59CF">
        <w:rPr>
          <w:sz w:val="28"/>
          <w:szCs w:val="28"/>
          <w:lang w:val="en-US"/>
        </w:rPr>
        <w:t xml:space="preserve">utoimmune </w:t>
      </w:r>
      <w:r>
        <w:rPr>
          <w:sz w:val="28"/>
          <w:szCs w:val="28"/>
          <w:lang w:val="en-US"/>
        </w:rPr>
        <w:t>h</w:t>
      </w:r>
      <w:r w:rsidRPr="002F59CF">
        <w:rPr>
          <w:sz w:val="28"/>
          <w:szCs w:val="28"/>
          <w:lang w:val="en-US"/>
        </w:rPr>
        <w:t xml:space="preserve">emolytic </w:t>
      </w:r>
      <w:r>
        <w:rPr>
          <w:sz w:val="28"/>
          <w:szCs w:val="28"/>
          <w:lang w:val="en-US"/>
        </w:rPr>
        <w:t>a</w:t>
      </w:r>
      <w:r w:rsidRPr="002F59CF">
        <w:rPr>
          <w:sz w:val="28"/>
          <w:szCs w:val="28"/>
          <w:lang w:val="en-US"/>
        </w:rPr>
        <w:t xml:space="preserve">nemia </w:t>
      </w:r>
      <w:r>
        <w:rPr>
          <w:sz w:val="28"/>
          <w:szCs w:val="28"/>
          <w:lang w:val="en-US"/>
        </w:rPr>
        <w:t xml:space="preserve">/ </w:t>
      </w:r>
      <w:r w:rsidRPr="002F59CF">
        <w:rPr>
          <w:sz w:val="28"/>
          <w:szCs w:val="28"/>
          <w:lang w:val="en-US"/>
        </w:rPr>
        <w:t>S.</w:t>
      </w:r>
      <w:r>
        <w:rPr>
          <w:sz w:val="28"/>
          <w:szCs w:val="28"/>
          <w:lang w:val="en-US"/>
        </w:rPr>
        <w:t xml:space="preserve"> </w:t>
      </w:r>
      <w:r w:rsidRPr="002F59CF">
        <w:rPr>
          <w:sz w:val="28"/>
          <w:szCs w:val="28"/>
          <w:lang w:val="en-US"/>
        </w:rPr>
        <w:t>Sallah, J.Y.W.</w:t>
      </w:r>
      <w:r>
        <w:rPr>
          <w:sz w:val="28"/>
          <w:szCs w:val="28"/>
          <w:lang w:val="en-US"/>
        </w:rPr>
        <w:t xml:space="preserve"> </w:t>
      </w:r>
      <w:r w:rsidRPr="002F59CF">
        <w:rPr>
          <w:sz w:val="28"/>
          <w:szCs w:val="28"/>
          <w:lang w:val="en-US"/>
        </w:rPr>
        <w:t>Hanrahan, R. Hanrahan // Clin</w:t>
      </w:r>
      <w:r>
        <w:rPr>
          <w:sz w:val="28"/>
          <w:szCs w:val="28"/>
          <w:lang w:val="en-US"/>
        </w:rPr>
        <w:t>.</w:t>
      </w:r>
      <w:r w:rsidRPr="002F59CF">
        <w:rPr>
          <w:sz w:val="28"/>
          <w:szCs w:val="28"/>
          <w:lang w:val="en-US"/>
        </w:rPr>
        <w:t xml:space="preserve"> Cancer Res.</w:t>
      </w:r>
      <w:r>
        <w:rPr>
          <w:sz w:val="28"/>
          <w:szCs w:val="28"/>
          <w:lang w:val="en-US"/>
        </w:rPr>
        <w:t xml:space="preserve"> </w:t>
      </w:r>
      <w:r w:rsidRPr="002F59CF">
        <w:rPr>
          <w:sz w:val="28"/>
          <w:szCs w:val="28"/>
          <w:lang w:val="en-US"/>
        </w:rPr>
        <w:t>- 2001.</w:t>
      </w:r>
      <w:r>
        <w:rPr>
          <w:sz w:val="28"/>
          <w:szCs w:val="28"/>
          <w:lang w:val="en-US"/>
        </w:rPr>
        <w:t xml:space="preserve"> </w:t>
      </w:r>
      <w:r w:rsidRPr="002F59CF">
        <w:rPr>
          <w:sz w:val="28"/>
          <w:szCs w:val="28"/>
          <w:lang w:val="en-US"/>
        </w:rPr>
        <w:t>- Vol. 7.</w:t>
      </w:r>
      <w:r>
        <w:rPr>
          <w:sz w:val="28"/>
          <w:szCs w:val="28"/>
          <w:lang w:val="en-US"/>
        </w:rPr>
        <w:t xml:space="preserve"> </w:t>
      </w:r>
      <w:r w:rsidRPr="002F59CF">
        <w:rPr>
          <w:sz w:val="28"/>
          <w:szCs w:val="28"/>
          <w:lang w:val="en-US"/>
        </w:rPr>
        <w:t>- P. 791-794.</w:t>
      </w:r>
    </w:p>
    <w:p w14:paraId="56DE7758"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iCs/>
          <w:sz w:val="28"/>
          <w:szCs w:val="28"/>
          <w:lang w:val="en-US"/>
        </w:rPr>
        <w:t>Savasan S.</w:t>
      </w:r>
      <w:r>
        <w:rPr>
          <w:iCs/>
          <w:sz w:val="28"/>
          <w:szCs w:val="28"/>
          <w:lang w:val="en-US"/>
        </w:rPr>
        <w:t xml:space="preserve"> </w:t>
      </w:r>
      <w:r w:rsidRPr="002F59CF">
        <w:rPr>
          <w:sz w:val="28"/>
          <w:szCs w:val="28"/>
          <w:lang w:val="en-US"/>
        </w:rPr>
        <w:t xml:space="preserve">The spectrum of Evans' syndrome </w:t>
      </w:r>
      <w:r>
        <w:rPr>
          <w:sz w:val="28"/>
          <w:szCs w:val="28"/>
          <w:lang w:val="en-US"/>
        </w:rPr>
        <w:t xml:space="preserve">/ </w:t>
      </w:r>
      <w:r w:rsidRPr="002F59CF">
        <w:rPr>
          <w:iCs/>
          <w:sz w:val="28"/>
          <w:szCs w:val="28"/>
          <w:lang w:val="en-US"/>
        </w:rPr>
        <w:t>S.</w:t>
      </w:r>
      <w:r>
        <w:rPr>
          <w:iCs/>
          <w:sz w:val="28"/>
          <w:szCs w:val="28"/>
          <w:lang w:val="en-US"/>
        </w:rPr>
        <w:t xml:space="preserve"> </w:t>
      </w:r>
      <w:r w:rsidRPr="002F59CF">
        <w:rPr>
          <w:iCs/>
          <w:sz w:val="28"/>
          <w:szCs w:val="28"/>
          <w:lang w:val="en-US"/>
        </w:rPr>
        <w:t xml:space="preserve">Savasan, </w:t>
      </w:r>
      <w:r w:rsidRPr="002F59CF">
        <w:rPr>
          <w:sz w:val="28"/>
          <w:szCs w:val="28"/>
          <w:lang w:val="en-US"/>
        </w:rPr>
        <w:t>I.</w:t>
      </w:r>
      <w:r>
        <w:rPr>
          <w:iCs/>
          <w:sz w:val="28"/>
          <w:szCs w:val="28"/>
          <w:lang w:val="en-US"/>
        </w:rPr>
        <w:t xml:space="preserve"> </w:t>
      </w:r>
      <w:r w:rsidRPr="002F59CF">
        <w:rPr>
          <w:iCs/>
          <w:sz w:val="28"/>
          <w:szCs w:val="28"/>
          <w:lang w:val="en-US"/>
        </w:rPr>
        <w:t>Warner</w:t>
      </w:r>
      <w:r w:rsidRPr="002F59CF">
        <w:rPr>
          <w:sz w:val="28"/>
          <w:szCs w:val="28"/>
          <w:lang w:val="en-US"/>
        </w:rPr>
        <w:t xml:space="preserve">, </w:t>
      </w:r>
      <w:r w:rsidRPr="002F59CF">
        <w:rPr>
          <w:iCs/>
          <w:sz w:val="28"/>
          <w:szCs w:val="28"/>
          <w:lang w:val="en-US"/>
        </w:rPr>
        <w:t>Y.</w:t>
      </w:r>
      <w:r w:rsidRPr="002F59CF">
        <w:rPr>
          <w:i/>
          <w:iCs/>
          <w:sz w:val="28"/>
          <w:szCs w:val="28"/>
          <w:lang w:val="en-US"/>
        </w:rPr>
        <w:t xml:space="preserve"> </w:t>
      </w:r>
      <w:r w:rsidRPr="002F59CF">
        <w:rPr>
          <w:iCs/>
          <w:sz w:val="28"/>
          <w:szCs w:val="28"/>
          <w:lang w:val="en-US"/>
        </w:rPr>
        <w:t xml:space="preserve">Ravindranath </w:t>
      </w:r>
      <w:r w:rsidRPr="002F59CF">
        <w:rPr>
          <w:sz w:val="28"/>
          <w:szCs w:val="28"/>
          <w:lang w:val="en-US"/>
        </w:rPr>
        <w:t>// Arch. Dis. Child.</w:t>
      </w:r>
      <w:r>
        <w:rPr>
          <w:sz w:val="28"/>
          <w:szCs w:val="28"/>
          <w:lang w:val="en-US"/>
        </w:rPr>
        <w:t xml:space="preserve"> </w:t>
      </w:r>
      <w:r w:rsidRPr="002F59CF">
        <w:rPr>
          <w:sz w:val="28"/>
          <w:szCs w:val="28"/>
          <w:lang w:val="en-US"/>
        </w:rPr>
        <w:t>- 1997.</w:t>
      </w:r>
      <w:r>
        <w:rPr>
          <w:sz w:val="28"/>
          <w:szCs w:val="28"/>
          <w:lang w:val="en-US"/>
        </w:rPr>
        <w:t xml:space="preserve"> </w:t>
      </w:r>
      <w:r w:rsidRPr="002F59CF">
        <w:rPr>
          <w:sz w:val="28"/>
          <w:szCs w:val="28"/>
          <w:lang w:val="en-US"/>
        </w:rPr>
        <w:t>- Vol. 77.</w:t>
      </w:r>
      <w:r>
        <w:rPr>
          <w:sz w:val="28"/>
          <w:szCs w:val="28"/>
          <w:lang w:val="en-US"/>
        </w:rPr>
        <w:t xml:space="preserve"> </w:t>
      </w:r>
      <w:r w:rsidRPr="002F59CF">
        <w:rPr>
          <w:sz w:val="28"/>
          <w:szCs w:val="28"/>
          <w:lang w:val="en-US"/>
        </w:rPr>
        <w:t>- P. 245-248.</w:t>
      </w:r>
    </w:p>
    <w:p w14:paraId="2F9541BD"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Splenic lymphoma presenting as warm autoimmune hemolytic anemia associated with pure red cell aplasia / A. Zeidman, Z. Fradin, Y. Barac </w:t>
      </w:r>
      <w:r w:rsidRPr="002F59CF">
        <w:rPr>
          <w:iCs/>
          <w:sz w:val="28"/>
          <w:szCs w:val="28"/>
          <w:lang w:val="en-US"/>
        </w:rPr>
        <w:t>[</w:t>
      </w:r>
      <w:r w:rsidRPr="002F59CF">
        <w:rPr>
          <w:sz w:val="28"/>
          <w:szCs w:val="28"/>
          <w:lang w:val="en-US"/>
        </w:rPr>
        <w:t>et al.] // Vox Sang.</w:t>
      </w:r>
      <w:r>
        <w:rPr>
          <w:sz w:val="28"/>
          <w:szCs w:val="28"/>
          <w:lang w:val="en-US"/>
        </w:rPr>
        <w:t xml:space="preserve"> </w:t>
      </w:r>
      <w:r w:rsidRPr="002F59CF">
        <w:rPr>
          <w:sz w:val="28"/>
          <w:szCs w:val="28"/>
          <w:lang w:val="en-US"/>
        </w:rPr>
        <w:t>- 2000.</w:t>
      </w:r>
      <w:r>
        <w:rPr>
          <w:sz w:val="28"/>
          <w:szCs w:val="28"/>
          <w:lang w:val="en-US"/>
        </w:rPr>
        <w:t xml:space="preserve"> </w:t>
      </w:r>
      <w:r w:rsidRPr="002F59CF">
        <w:rPr>
          <w:sz w:val="28"/>
          <w:szCs w:val="28"/>
          <w:lang w:val="en-US"/>
        </w:rPr>
        <w:t xml:space="preserve">- Vol. </w:t>
      </w:r>
      <w:r w:rsidRPr="002F59CF">
        <w:rPr>
          <w:iCs/>
          <w:sz w:val="28"/>
          <w:szCs w:val="28"/>
          <w:lang w:val="en-US"/>
        </w:rPr>
        <w:t>78.</w:t>
      </w:r>
      <w:r>
        <w:rPr>
          <w:iCs/>
          <w:sz w:val="28"/>
          <w:szCs w:val="28"/>
          <w:lang w:val="en-US"/>
        </w:rPr>
        <w:t xml:space="preserve"> </w:t>
      </w:r>
      <w:r w:rsidRPr="002F59CF">
        <w:rPr>
          <w:iCs/>
          <w:sz w:val="28"/>
          <w:szCs w:val="28"/>
          <w:lang w:val="en-US"/>
        </w:rPr>
        <w:t>- P.</w:t>
      </w:r>
      <w:r w:rsidRPr="002F59CF">
        <w:rPr>
          <w:i/>
          <w:iCs/>
          <w:sz w:val="28"/>
          <w:szCs w:val="28"/>
          <w:lang w:val="en-US"/>
        </w:rPr>
        <w:t xml:space="preserve"> </w:t>
      </w:r>
      <w:r w:rsidRPr="002F59CF">
        <w:rPr>
          <w:sz w:val="28"/>
          <w:szCs w:val="28"/>
          <w:lang w:val="en-US"/>
        </w:rPr>
        <w:t>126-129.</w:t>
      </w:r>
    </w:p>
    <w:p w14:paraId="0C07B02D"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Autoimmune hemolytic anemia. </w:t>
      </w:r>
      <w:r>
        <w:rPr>
          <w:sz w:val="28"/>
          <w:szCs w:val="28"/>
          <w:lang w:val="en-US"/>
        </w:rPr>
        <w:t>Na</w:t>
      </w:r>
      <w:r w:rsidRPr="002F59CF">
        <w:rPr>
          <w:sz w:val="28"/>
          <w:szCs w:val="28"/>
          <w:lang w:val="en-GB"/>
        </w:rPr>
        <w:t>tu</w:t>
      </w:r>
      <w:r w:rsidRPr="002F59CF">
        <w:rPr>
          <w:sz w:val="28"/>
          <w:szCs w:val="28"/>
          <w:lang w:val="en-US"/>
        </w:rPr>
        <w:t xml:space="preserve">ral history and viral-immunologic interactions in chillhood / W.W. Zuelzer, R. Mastrangelo, C.S. Stulberg </w:t>
      </w:r>
      <w:r w:rsidRPr="002F59CF">
        <w:rPr>
          <w:iCs/>
          <w:sz w:val="28"/>
          <w:szCs w:val="28"/>
          <w:lang w:val="en-US"/>
        </w:rPr>
        <w:t>[</w:t>
      </w:r>
      <w:r w:rsidRPr="002F59CF">
        <w:rPr>
          <w:sz w:val="28"/>
          <w:szCs w:val="28"/>
          <w:lang w:val="en-US"/>
        </w:rPr>
        <w:t xml:space="preserve">et al.] </w:t>
      </w:r>
      <w:r w:rsidRPr="002F59CF">
        <w:rPr>
          <w:iCs/>
          <w:sz w:val="28"/>
          <w:szCs w:val="28"/>
          <w:lang w:val="en-US"/>
        </w:rPr>
        <w:t>// Am. J. Med.</w:t>
      </w:r>
      <w:r>
        <w:rPr>
          <w:iCs/>
          <w:sz w:val="28"/>
          <w:szCs w:val="28"/>
          <w:lang w:val="en-US"/>
        </w:rPr>
        <w:t xml:space="preserve"> </w:t>
      </w:r>
      <w:r w:rsidRPr="002F59CF">
        <w:rPr>
          <w:iCs/>
          <w:sz w:val="28"/>
          <w:szCs w:val="28"/>
          <w:lang w:val="en-US"/>
        </w:rPr>
        <w:t>-</w:t>
      </w:r>
      <w:r w:rsidRPr="002F59CF">
        <w:rPr>
          <w:i/>
          <w:iCs/>
          <w:sz w:val="28"/>
          <w:szCs w:val="28"/>
          <w:lang w:val="en-US"/>
        </w:rPr>
        <w:t xml:space="preserve"> </w:t>
      </w:r>
      <w:r w:rsidRPr="002F59CF">
        <w:rPr>
          <w:sz w:val="28"/>
          <w:szCs w:val="28"/>
          <w:lang w:val="en-US"/>
        </w:rPr>
        <w:t>1970.</w:t>
      </w:r>
      <w:r>
        <w:rPr>
          <w:sz w:val="28"/>
          <w:szCs w:val="28"/>
          <w:lang w:val="en-US"/>
        </w:rPr>
        <w:t xml:space="preserve"> -</w:t>
      </w:r>
      <w:r w:rsidRPr="002F59CF">
        <w:rPr>
          <w:sz w:val="28"/>
          <w:szCs w:val="28"/>
          <w:lang w:val="en-US"/>
        </w:rPr>
        <w:t xml:space="preserve"> Vol. 49.</w:t>
      </w:r>
      <w:r>
        <w:rPr>
          <w:sz w:val="28"/>
          <w:szCs w:val="28"/>
          <w:lang w:val="en-US"/>
        </w:rPr>
        <w:t xml:space="preserve"> </w:t>
      </w:r>
      <w:r w:rsidRPr="002F59CF">
        <w:rPr>
          <w:sz w:val="28"/>
          <w:szCs w:val="28"/>
          <w:lang w:val="en-US"/>
        </w:rPr>
        <w:t>- P. 80-93.</w:t>
      </w:r>
    </w:p>
    <w:p w14:paraId="1DFE70E3"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lastRenderedPageBreak/>
        <w:t xml:space="preserve">Splenectomy induced complete remission in a patient with multicentric Castleman's disease and autoimmune hemolytic anemia / R. Lerza, G. Castello, M. Truini </w:t>
      </w:r>
      <w:r w:rsidRPr="002F59CF">
        <w:rPr>
          <w:iCs/>
          <w:sz w:val="28"/>
          <w:szCs w:val="28"/>
          <w:lang w:val="en-US"/>
        </w:rPr>
        <w:t>[</w:t>
      </w:r>
      <w:r w:rsidRPr="002F59CF">
        <w:rPr>
          <w:sz w:val="28"/>
          <w:szCs w:val="28"/>
          <w:lang w:val="en-US"/>
        </w:rPr>
        <w:t>et al.] // Ann. Hematol.</w:t>
      </w:r>
      <w:r>
        <w:rPr>
          <w:sz w:val="28"/>
          <w:szCs w:val="28"/>
          <w:lang w:val="en-US"/>
        </w:rPr>
        <w:t xml:space="preserve"> </w:t>
      </w:r>
      <w:r w:rsidRPr="002F59CF">
        <w:rPr>
          <w:sz w:val="28"/>
          <w:szCs w:val="28"/>
          <w:lang w:val="en-US"/>
        </w:rPr>
        <w:t>- 1999.</w:t>
      </w:r>
      <w:r>
        <w:rPr>
          <w:sz w:val="28"/>
          <w:szCs w:val="28"/>
          <w:lang w:val="en-US"/>
        </w:rPr>
        <w:t xml:space="preserve"> </w:t>
      </w:r>
      <w:r w:rsidRPr="002F59CF">
        <w:rPr>
          <w:sz w:val="28"/>
          <w:szCs w:val="28"/>
          <w:lang w:val="en-US"/>
        </w:rPr>
        <w:t xml:space="preserve">- Vol. </w:t>
      </w:r>
      <w:r w:rsidRPr="002F59CF">
        <w:rPr>
          <w:iCs/>
          <w:sz w:val="28"/>
          <w:szCs w:val="28"/>
          <w:lang w:val="en-US"/>
        </w:rPr>
        <w:t>78.</w:t>
      </w:r>
      <w:r>
        <w:rPr>
          <w:iCs/>
          <w:sz w:val="28"/>
          <w:szCs w:val="28"/>
          <w:lang w:val="en-US"/>
        </w:rPr>
        <w:t xml:space="preserve"> </w:t>
      </w:r>
      <w:r w:rsidRPr="002F59CF">
        <w:rPr>
          <w:iCs/>
          <w:sz w:val="28"/>
          <w:szCs w:val="28"/>
          <w:lang w:val="en-US"/>
        </w:rPr>
        <w:t>- P.</w:t>
      </w:r>
      <w:r w:rsidRPr="002F59CF">
        <w:rPr>
          <w:i/>
          <w:iCs/>
          <w:sz w:val="28"/>
          <w:szCs w:val="28"/>
          <w:lang w:val="en-US"/>
        </w:rPr>
        <w:t xml:space="preserve"> </w:t>
      </w:r>
      <w:r w:rsidRPr="002F59CF">
        <w:rPr>
          <w:sz w:val="28"/>
          <w:szCs w:val="28"/>
          <w:lang w:val="en-US"/>
        </w:rPr>
        <w:t>193-196.</w:t>
      </w:r>
    </w:p>
    <w:p w14:paraId="453D7354"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King K.E. Review: Pharmacologic treatment of warm autoimmune hemolytic anemia </w:t>
      </w:r>
      <w:r>
        <w:rPr>
          <w:sz w:val="28"/>
          <w:szCs w:val="28"/>
          <w:lang w:val="en-US"/>
        </w:rPr>
        <w:t xml:space="preserve">/ </w:t>
      </w:r>
      <w:r w:rsidRPr="002F59CF">
        <w:rPr>
          <w:sz w:val="28"/>
          <w:szCs w:val="28"/>
          <w:lang w:val="en-US"/>
        </w:rPr>
        <w:t>K.E. King // Immunohematology.</w:t>
      </w:r>
      <w:r>
        <w:rPr>
          <w:sz w:val="28"/>
          <w:szCs w:val="28"/>
          <w:lang w:val="en-US"/>
        </w:rPr>
        <w:t xml:space="preserve"> </w:t>
      </w:r>
      <w:r w:rsidRPr="002F59CF">
        <w:rPr>
          <w:sz w:val="28"/>
          <w:szCs w:val="28"/>
          <w:lang w:val="en-US"/>
        </w:rPr>
        <w:t>- 2007.</w:t>
      </w:r>
      <w:r>
        <w:rPr>
          <w:sz w:val="28"/>
          <w:szCs w:val="28"/>
          <w:lang w:val="en-US"/>
        </w:rPr>
        <w:t xml:space="preserve"> </w:t>
      </w:r>
      <w:r w:rsidRPr="002F59CF">
        <w:rPr>
          <w:sz w:val="28"/>
          <w:szCs w:val="28"/>
          <w:lang w:val="en-US"/>
        </w:rPr>
        <w:t xml:space="preserve">- Vol. 23, </w:t>
      </w:r>
      <w:r w:rsidRPr="002F59CF">
        <w:rPr>
          <w:sz w:val="28"/>
          <w:szCs w:val="28"/>
          <w:lang w:val="en-GB"/>
        </w:rPr>
        <w:t xml:space="preserve">№ </w:t>
      </w:r>
      <w:r w:rsidRPr="002F59CF">
        <w:rPr>
          <w:sz w:val="28"/>
          <w:szCs w:val="28"/>
          <w:lang w:val="en-US"/>
        </w:rPr>
        <w:t>3.</w:t>
      </w:r>
      <w:r>
        <w:rPr>
          <w:sz w:val="28"/>
          <w:szCs w:val="28"/>
          <w:lang w:val="en-US"/>
        </w:rPr>
        <w:t xml:space="preserve"> </w:t>
      </w:r>
      <w:r w:rsidRPr="002F59CF">
        <w:rPr>
          <w:sz w:val="28"/>
          <w:szCs w:val="28"/>
          <w:lang w:val="en-US"/>
        </w:rPr>
        <w:t>- P. 120-129.</w:t>
      </w:r>
    </w:p>
    <w:p w14:paraId="617E4690"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Petz L.D. Treatment of autoimmune hemolytic</w:t>
      </w:r>
      <w:r w:rsidRPr="002F59CF">
        <w:rPr>
          <w:sz w:val="28"/>
          <w:szCs w:val="28"/>
          <w:lang w:val="en-GB"/>
        </w:rPr>
        <w:t xml:space="preserve"> </w:t>
      </w:r>
      <w:r w:rsidRPr="002F59CF">
        <w:rPr>
          <w:sz w:val="28"/>
          <w:szCs w:val="28"/>
          <w:lang w:val="en-US"/>
        </w:rPr>
        <w:t xml:space="preserve">anemias </w:t>
      </w:r>
      <w:r>
        <w:rPr>
          <w:sz w:val="28"/>
          <w:szCs w:val="28"/>
          <w:lang w:val="en-US"/>
        </w:rPr>
        <w:t xml:space="preserve">/ </w:t>
      </w:r>
      <w:r w:rsidRPr="002F59CF">
        <w:rPr>
          <w:sz w:val="28"/>
          <w:szCs w:val="28"/>
          <w:lang w:val="en-US"/>
        </w:rPr>
        <w:t>L.D. Petz // Curr</w:t>
      </w:r>
      <w:r>
        <w:rPr>
          <w:sz w:val="28"/>
          <w:szCs w:val="28"/>
          <w:lang w:val="en-US"/>
        </w:rPr>
        <w:t>.</w:t>
      </w:r>
      <w:r w:rsidRPr="002F59CF">
        <w:rPr>
          <w:sz w:val="28"/>
          <w:szCs w:val="28"/>
          <w:lang w:val="en-US"/>
        </w:rPr>
        <w:t xml:space="preserve"> Opin</w:t>
      </w:r>
      <w:r>
        <w:rPr>
          <w:sz w:val="28"/>
          <w:szCs w:val="28"/>
          <w:lang w:val="en-US"/>
        </w:rPr>
        <w:t>.</w:t>
      </w:r>
      <w:r w:rsidRPr="002F59CF">
        <w:rPr>
          <w:sz w:val="28"/>
          <w:szCs w:val="28"/>
          <w:lang w:val="en-US"/>
        </w:rPr>
        <w:t xml:space="preserve"> Hematol.</w:t>
      </w:r>
      <w:r>
        <w:rPr>
          <w:sz w:val="28"/>
          <w:szCs w:val="28"/>
          <w:lang w:val="en-US"/>
        </w:rPr>
        <w:t xml:space="preserve"> </w:t>
      </w:r>
      <w:r w:rsidRPr="002F59CF">
        <w:rPr>
          <w:sz w:val="28"/>
          <w:szCs w:val="28"/>
          <w:lang w:val="en-US"/>
        </w:rPr>
        <w:t>- 2001.</w:t>
      </w:r>
      <w:r>
        <w:rPr>
          <w:sz w:val="28"/>
          <w:szCs w:val="28"/>
          <w:lang w:val="en-US"/>
        </w:rPr>
        <w:t xml:space="preserve"> </w:t>
      </w:r>
      <w:r w:rsidRPr="002F59CF">
        <w:rPr>
          <w:sz w:val="28"/>
          <w:szCs w:val="28"/>
          <w:lang w:val="en-US"/>
        </w:rPr>
        <w:t>- Vol. 8.</w:t>
      </w:r>
      <w:r>
        <w:rPr>
          <w:sz w:val="28"/>
          <w:szCs w:val="28"/>
          <w:lang w:val="en-US"/>
        </w:rPr>
        <w:t xml:space="preserve"> </w:t>
      </w:r>
      <w:r w:rsidRPr="002F59CF">
        <w:rPr>
          <w:sz w:val="28"/>
          <w:szCs w:val="28"/>
          <w:lang w:val="en-US"/>
        </w:rPr>
        <w:t>- P. 4l1-416.</w:t>
      </w:r>
    </w:p>
    <w:p w14:paraId="4465F57A"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King K.E.</w:t>
      </w:r>
      <w:r>
        <w:rPr>
          <w:sz w:val="28"/>
          <w:szCs w:val="28"/>
          <w:lang w:val="en-US"/>
        </w:rPr>
        <w:t xml:space="preserve"> </w:t>
      </w:r>
      <w:r w:rsidRPr="002F59CF">
        <w:rPr>
          <w:sz w:val="28"/>
          <w:szCs w:val="28"/>
          <w:lang w:val="en-US"/>
        </w:rPr>
        <w:t>The autoimmune hemolytic anemias / K.E.</w:t>
      </w:r>
      <w:r>
        <w:rPr>
          <w:sz w:val="28"/>
          <w:szCs w:val="28"/>
          <w:lang w:val="en-US"/>
        </w:rPr>
        <w:t xml:space="preserve"> </w:t>
      </w:r>
      <w:r w:rsidRPr="002F59CF">
        <w:rPr>
          <w:sz w:val="28"/>
          <w:szCs w:val="28"/>
          <w:lang w:val="en-US"/>
        </w:rPr>
        <w:t>King, P.M. Ness //</w:t>
      </w:r>
      <w:r w:rsidRPr="002F59CF">
        <w:rPr>
          <w:sz w:val="28"/>
          <w:szCs w:val="28"/>
          <w:lang w:val="en-GB"/>
        </w:rPr>
        <w:t xml:space="preserve"> </w:t>
      </w:r>
      <w:r w:rsidRPr="002F59CF">
        <w:rPr>
          <w:sz w:val="28"/>
          <w:szCs w:val="28"/>
          <w:lang w:val="en-US"/>
        </w:rPr>
        <w:t>Clinical Hematology</w:t>
      </w:r>
      <w:r w:rsidRPr="00141E0A">
        <w:rPr>
          <w:sz w:val="28"/>
          <w:szCs w:val="28"/>
          <w:lang w:val="en-US"/>
        </w:rPr>
        <w:t xml:space="preserve"> </w:t>
      </w:r>
      <w:r>
        <w:rPr>
          <w:sz w:val="28"/>
          <w:szCs w:val="28"/>
          <w:lang w:val="en-US"/>
        </w:rPr>
        <w:t>[</w:t>
      </w:r>
      <w:r w:rsidRPr="002F59CF">
        <w:rPr>
          <w:sz w:val="28"/>
          <w:szCs w:val="28"/>
          <w:lang w:val="en-US"/>
        </w:rPr>
        <w:t>N.S. Young, S.L. Gerson, K.A. High eds.</w:t>
      </w:r>
      <w:r>
        <w:rPr>
          <w:sz w:val="28"/>
          <w:szCs w:val="28"/>
          <w:lang w:val="en-US"/>
        </w:rPr>
        <w:t>]</w:t>
      </w:r>
      <w:r w:rsidRPr="002F59CF">
        <w:rPr>
          <w:sz w:val="28"/>
          <w:szCs w:val="28"/>
          <w:lang w:val="en-US"/>
        </w:rPr>
        <w:t>.</w:t>
      </w:r>
      <w:r>
        <w:rPr>
          <w:sz w:val="28"/>
          <w:szCs w:val="28"/>
          <w:lang w:val="en-US"/>
        </w:rPr>
        <w:t xml:space="preserve"> - </w:t>
      </w:r>
      <w:r w:rsidRPr="002F59CF">
        <w:rPr>
          <w:sz w:val="28"/>
          <w:szCs w:val="28"/>
          <w:lang w:val="en-US"/>
        </w:rPr>
        <w:t>Philadelphia: Mosby Elsevier, 2006.</w:t>
      </w:r>
      <w:r>
        <w:rPr>
          <w:sz w:val="28"/>
          <w:szCs w:val="28"/>
          <w:lang w:val="en-US"/>
        </w:rPr>
        <w:t xml:space="preserve"> </w:t>
      </w:r>
      <w:r w:rsidRPr="002F59CF">
        <w:rPr>
          <w:sz w:val="28"/>
          <w:szCs w:val="28"/>
          <w:lang w:val="en-US"/>
        </w:rPr>
        <w:t>- P. 315-339.</w:t>
      </w:r>
    </w:p>
    <w:p w14:paraId="16872A21"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Petz L.D.</w:t>
      </w:r>
      <w:r>
        <w:rPr>
          <w:sz w:val="28"/>
          <w:szCs w:val="28"/>
          <w:lang w:val="en-US"/>
        </w:rPr>
        <w:t xml:space="preserve"> </w:t>
      </w:r>
      <w:r w:rsidRPr="002F59CF">
        <w:rPr>
          <w:sz w:val="28"/>
          <w:szCs w:val="28"/>
          <w:lang w:val="en-US"/>
        </w:rPr>
        <w:t>Management of autoimmune hemolytic anemias / L.D.</w:t>
      </w:r>
      <w:r>
        <w:rPr>
          <w:sz w:val="28"/>
          <w:szCs w:val="28"/>
          <w:lang w:val="en-US"/>
        </w:rPr>
        <w:t xml:space="preserve"> </w:t>
      </w:r>
      <w:r w:rsidRPr="002F59CF">
        <w:rPr>
          <w:sz w:val="28"/>
          <w:szCs w:val="28"/>
          <w:lang w:val="en-US"/>
        </w:rPr>
        <w:t xml:space="preserve">Petz, G. Garratty </w:t>
      </w:r>
      <w:r w:rsidRPr="002F59CF">
        <w:rPr>
          <w:sz w:val="28"/>
          <w:szCs w:val="28"/>
          <w:lang w:val="en-GB"/>
        </w:rPr>
        <w:t>//</w:t>
      </w:r>
      <w:r w:rsidRPr="002F59CF">
        <w:rPr>
          <w:sz w:val="28"/>
          <w:szCs w:val="28"/>
          <w:lang w:val="en-US"/>
        </w:rPr>
        <w:t xml:space="preserve"> Immune Hemolytic Anemias</w:t>
      </w:r>
      <w:r>
        <w:rPr>
          <w:sz w:val="28"/>
          <w:szCs w:val="28"/>
          <w:lang w:val="en-US"/>
        </w:rPr>
        <w:t>,</w:t>
      </w:r>
      <w:r w:rsidRPr="002F59CF">
        <w:rPr>
          <w:sz w:val="28"/>
          <w:szCs w:val="28"/>
          <w:lang w:val="en-US"/>
        </w:rPr>
        <w:t xml:space="preserve"> 2nd ed. </w:t>
      </w:r>
      <w:r>
        <w:rPr>
          <w:sz w:val="28"/>
          <w:szCs w:val="28"/>
          <w:lang w:val="en-US"/>
        </w:rPr>
        <w:t>[</w:t>
      </w:r>
      <w:r w:rsidRPr="002F59CF">
        <w:rPr>
          <w:sz w:val="28"/>
          <w:szCs w:val="28"/>
          <w:lang w:val="en-US"/>
        </w:rPr>
        <w:t>L.D. Petz, G. Garratty eds.</w:t>
      </w:r>
      <w:r>
        <w:rPr>
          <w:sz w:val="28"/>
          <w:szCs w:val="28"/>
          <w:lang w:val="en-US"/>
        </w:rPr>
        <w:t>]</w:t>
      </w:r>
      <w:r w:rsidRPr="002F59CF">
        <w:rPr>
          <w:sz w:val="28"/>
          <w:szCs w:val="28"/>
          <w:lang w:val="en-GB"/>
        </w:rPr>
        <w:t xml:space="preserve"> </w:t>
      </w:r>
      <w:r>
        <w:rPr>
          <w:sz w:val="28"/>
          <w:szCs w:val="28"/>
          <w:lang w:val="en-US"/>
        </w:rPr>
        <w:t xml:space="preserve">- </w:t>
      </w:r>
      <w:r w:rsidRPr="002F59CF">
        <w:rPr>
          <w:sz w:val="28"/>
          <w:szCs w:val="28"/>
          <w:lang w:val="en-US"/>
        </w:rPr>
        <w:t>Philadelphia:</w:t>
      </w:r>
      <w:r w:rsidRPr="002F59CF">
        <w:rPr>
          <w:sz w:val="28"/>
          <w:szCs w:val="28"/>
          <w:lang w:val="en-GB"/>
        </w:rPr>
        <w:t xml:space="preserve"> </w:t>
      </w:r>
      <w:r w:rsidRPr="002F59CF">
        <w:rPr>
          <w:sz w:val="28"/>
          <w:szCs w:val="28"/>
          <w:lang w:val="en-US"/>
        </w:rPr>
        <w:t>Churchill Livingstone, 2004.</w:t>
      </w:r>
      <w:r>
        <w:rPr>
          <w:sz w:val="28"/>
          <w:szCs w:val="28"/>
          <w:lang w:val="en-US"/>
        </w:rPr>
        <w:t xml:space="preserve"> </w:t>
      </w:r>
      <w:r w:rsidRPr="002F59CF">
        <w:rPr>
          <w:sz w:val="28"/>
          <w:szCs w:val="28"/>
          <w:lang w:val="en-US"/>
        </w:rPr>
        <w:t>- P. 401-458.</w:t>
      </w:r>
      <w:r>
        <w:rPr>
          <w:sz w:val="28"/>
          <w:szCs w:val="28"/>
          <w:lang w:val="en-US"/>
        </w:rPr>
        <w:t xml:space="preserve"> </w:t>
      </w:r>
    </w:p>
    <w:p w14:paraId="5A68018A"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Zupanska B.</w:t>
      </w:r>
      <w:r>
        <w:rPr>
          <w:sz w:val="28"/>
          <w:szCs w:val="28"/>
          <w:lang w:val="en-US"/>
        </w:rPr>
        <w:t xml:space="preserve"> </w:t>
      </w:r>
      <w:r w:rsidRPr="002F59CF">
        <w:rPr>
          <w:sz w:val="28"/>
          <w:szCs w:val="28"/>
          <w:lang w:val="en-US"/>
        </w:rPr>
        <w:t xml:space="preserve">The results of prolonged treatment of autoimmune haemolytic anaemia </w:t>
      </w:r>
      <w:r>
        <w:rPr>
          <w:sz w:val="28"/>
          <w:szCs w:val="28"/>
          <w:lang w:val="en-US"/>
        </w:rPr>
        <w:t xml:space="preserve">/ </w:t>
      </w:r>
      <w:r w:rsidRPr="002F59CF">
        <w:rPr>
          <w:sz w:val="28"/>
          <w:szCs w:val="28"/>
          <w:lang w:val="en-US"/>
        </w:rPr>
        <w:t>B.</w:t>
      </w:r>
      <w:r>
        <w:rPr>
          <w:sz w:val="28"/>
          <w:szCs w:val="28"/>
          <w:lang w:val="en-US"/>
        </w:rPr>
        <w:t xml:space="preserve"> </w:t>
      </w:r>
      <w:r w:rsidRPr="002F59CF">
        <w:rPr>
          <w:sz w:val="28"/>
          <w:szCs w:val="28"/>
          <w:lang w:val="en-US"/>
        </w:rPr>
        <w:t>Zupanska, T.</w:t>
      </w:r>
      <w:r>
        <w:rPr>
          <w:sz w:val="28"/>
          <w:szCs w:val="28"/>
          <w:lang w:val="en-US"/>
        </w:rPr>
        <w:t xml:space="preserve"> </w:t>
      </w:r>
      <w:r w:rsidRPr="002F59CF">
        <w:rPr>
          <w:sz w:val="28"/>
          <w:szCs w:val="28"/>
          <w:lang w:val="en-US"/>
        </w:rPr>
        <w:t>Sylwestrowicz, S. Pawelski // Haematologia.</w:t>
      </w:r>
      <w:r>
        <w:rPr>
          <w:sz w:val="28"/>
          <w:szCs w:val="28"/>
          <w:lang w:val="en-US"/>
        </w:rPr>
        <w:t xml:space="preserve"> </w:t>
      </w:r>
      <w:r w:rsidRPr="002F59CF">
        <w:rPr>
          <w:sz w:val="28"/>
          <w:szCs w:val="28"/>
          <w:lang w:val="en-US"/>
        </w:rPr>
        <w:t>- 1981.</w:t>
      </w:r>
      <w:r>
        <w:rPr>
          <w:sz w:val="28"/>
          <w:szCs w:val="28"/>
          <w:lang w:val="en-US"/>
        </w:rPr>
        <w:t xml:space="preserve"> </w:t>
      </w:r>
      <w:r w:rsidRPr="002F59CF">
        <w:rPr>
          <w:sz w:val="28"/>
          <w:szCs w:val="28"/>
          <w:lang w:val="en-US"/>
        </w:rPr>
        <w:t>- Vol. 14.</w:t>
      </w:r>
      <w:r>
        <w:rPr>
          <w:sz w:val="28"/>
          <w:szCs w:val="28"/>
          <w:lang w:val="en-US"/>
        </w:rPr>
        <w:t xml:space="preserve"> </w:t>
      </w:r>
      <w:r w:rsidRPr="002F59CF">
        <w:rPr>
          <w:sz w:val="28"/>
          <w:szCs w:val="28"/>
          <w:lang w:val="en-US"/>
        </w:rPr>
        <w:t>- P. 425-433.</w:t>
      </w:r>
    </w:p>
    <w:p w14:paraId="630FE4E5"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Akpek G.</w:t>
      </w:r>
      <w:r>
        <w:rPr>
          <w:sz w:val="28"/>
          <w:szCs w:val="28"/>
          <w:lang w:val="en-US"/>
        </w:rPr>
        <w:t xml:space="preserve"> </w:t>
      </w:r>
      <w:r w:rsidRPr="002F59CF">
        <w:rPr>
          <w:sz w:val="28"/>
          <w:szCs w:val="28"/>
          <w:lang w:val="en-US"/>
        </w:rPr>
        <w:t xml:space="preserve">Comparative response to splenectomy in Coombs-positive autoimmune hemolytic anemia with or without associated disease </w:t>
      </w:r>
      <w:r>
        <w:rPr>
          <w:sz w:val="28"/>
          <w:szCs w:val="28"/>
          <w:lang w:val="en-US"/>
        </w:rPr>
        <w:t xml:space="preserve">/ </w:t>
      </w:r>
      <w:r w:rsidRPr="002F59CF">
        <w:rPr>
          <w:sz w:val="28"/>
          <w:szCs w:val="28"/>
          <w:lang w:val="en-US"/>
        </w:rPr>
        <w:t>G.</w:t>
      </w:r>
      <w:r>
        <w:rPr>
          <w:sz w:val="28"/>
          <w:szCs w:val="28"/>
          <w:lang w:val="en-US"/>
        </w:rPr>
        <w:t xml:space="preserve"> </w:t>
      </w:r>
      <w:r w:rsidRPr="002F59CF">
        <w:rPr>
          <w:sz w:val="28"/>
          <w:szCs w:val="28"/>
          <w:lang w:val="en-US"/>
        </w:rPr>
        <w:t>Akpek, D.</w:t>
      </w:r>
      <w:r>
        <w:rPr>
          <w:sz w:val="28"/>
          <w:szCs w:val="28"/>
          <w:lang w:val="en-US"/>
        </w:rPr>
        <w:t xml:space="preserve"> </w:t>
      </w:r>
      <w:r w:rsidRPr="002F59CF">
        <w:rPr>
          <w:sz w:val="28"/>
          <w:szCs w:val="28"/>
          <w:lang w:val="en-US"/>
        </w:rPr>
        <w:t>McAneny, L. Weintraub // Am. J. Hematol.</w:t>
      </w:r>
      <w:r>
        <w:rPr>
          <w:sz w:val="28"/>
          <w:szCs w:val="28"/>
          <w:lang w:val="en-US"/>
        </w:rPr>
        <w:t xml:space="preserve"> </w:t>
      </w:r>
      <w:r w:rsidRPr="002F59CF">
        <w:rPr>
          <w:sz w:val="28"/>
          <w:szCs w:val="28"/>
          <w:lang w:val="en-US"/>
        </w:rPr>
        <w:t>- 1999.</w:t>
      </w:r>
      <w:r>
        <w:rPr>
          <w:sz w:val="28"/>
          <w:szCs w:val="28"/>
          <w:lang w:val="en-US"/>
        </w:rPr>
        <w:t xml:space="preserve"> </w:t>
      </w:r>
      <w:r w:rsidRPr="002F59CF">
        <w:rPr>
          <w:sz w:val="28"/>
          <w:szCs w:val="28"/>
          <w:lang w:val="en-US"/>
        </w:rPr>
        <w:t>- Vol. 61.</w:t>
      </w:r>
      <w:r>
        <w:rPr>
          <w:sz w:val="28"/>
          <w:szCs w:val="28"/>
          <w:lang w:val="en-US"/>
        </w:rPr>
        <w:t xml:space="preserve"> </w:t>
      </w:r>
      <w:r w:rsidRPr="002F59CF">
        <w:rPr>
          <w:sz w:val="28"/>
          <w:szCs w:val="28"/>
          <w:lang w:val="en-US"/>
        </w:rPr>
        <w:t>- P. 98-102.</w:t>
      </w:r>
    </w:p>
    <w:p w14:paraId="73CD1641"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Risk of infection and death among post-splenectomy patients / N. Bisharat, H. Omari, H. Lari [et al.] // J. Infect.</w:t>
      </w:r>
      <w:r>
        <w:rPr>
          <w:sz w:val="28"/>
          <w:szCs w:val="28"/>
          <w:lang w:val="en-US"/>
        </w:rPr>
        <w:t xml:space="preserve"> </w:t>
      </w:r>
      <w:r w:rsidRPr="002F59CF">
        <w:rPr>
          <w:sz w:val="28"/>
          <w:szCs w:val="28"/>
          <w:lang w:val="en-US"/>
        </w:rPr>
        <w:t>- 2001.</w:t>
      </w:r>
      <w:r>
        <w:rPr>
          <w:sz w:val="28"/>
          <w:szCs w:val="28"/>
          <w:lang w:val="en-US"/>
        </w:rPr>
        <w:t xml:space="preserve"> </w:t>
      </w:r>
      <w:r w:rsidRPr="002F59CF">
        <w:rPr>
          <w:sz w:val="28"/>
          <w:szCs w:val="28"/>
          <w:lang w:val="en-US"/>
        </w:rPr>
        <w:t>- Vol. 43.</w:t>
      </w:r>
      <w:r>
        <w:rPr>
          <w:sz w:val="28"/>
          <w:szCs w:val="28"/>
          <w:lang w:val="en-US"/>
        </w:rPr>
        <w:t xml:space="preserve"> </w:t>
      </w:r>
      <w:r w:rsidRPr="002F59CF">
        <w:rPr>
          <w:sz w:val="28"/>
          <w:szCs w:val="28"/>
          <w:lang w:val="en-US"/>
        </w:rPr>
        <w:t>- P. 182-186.</w:t>
      </w:r>
    </w:p>
    <w:p w14:paraId="1DDBBF7D"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Long-term salvage treatment by cyclosporine in refractory autoimmune haemolytic disorders / G. Emilia, C. Messora, G. Longo, M. Bertesi // Br. J. Haematol.</w:t>
      </w:r>
      <w:r>
        <w:rPr>
          <w:sz w:val="28"/>
          <w:szCs w:val="28"/>
          <w:lang w:val="en-US"/>
        </w:rPr>
        <w:t xml:space="preserve"> </w:t>
      </w:r>
      <w:r w:rsidRPr="002F59CF">
        <w:rPr>
          <w:sz w:val="28"/>
          <w:szCs w:val="28"/>
          <w:lang w:val="en-US"/>
        </w:rPr>
        <w:t>- 1996.</w:t>
      </w:r>
      <w:r>
        <w:rPr>
          <w:sz w:val="28"/>
          <w:szCs w:val="28"/>
          <w:lang w:val="en-US"/>
        </w:rPr>
        <w:t xml:space="preserve"> </w:t>
      </w:r>
      <w:r w:rsidRPr="002F59CF">
        <w:rPr>
          <w:sz w:val="28"/>
          <w:szCs w:val="28"/>
          <w:lang w:val="en-US"/>
        </w:rPr>
        <w:t>- Vol. 93.</w:t>
      </w:r>
      <w:r>
        <w:rPr>
          <w:sz w:val="28"/>
          <w:szCs w:val="28"/>
          <w:lang w:val="en-US"/>
        </w:rPr>
        <w:t xml:space="preserve"> </w:t>
      </w:r>
      <w:r w:rsidRPr="002F59CF">
        <w:rPr>
          <w:sz w:val="28"/>
          <w:szCs w:val="28"/>
          <w:lang w:val="en-US"/>
        </w:rPr>
        <w:t>- P. 341-344.</w:t>
      </w:r>
    </w:p>
    <w:p w14:paraId="124DEC44"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Complete remission of refractory anemia following a single high dose of cyclophosphamide / F. Ferrara, C. Copia, M. Annunziata [et al.] // Ann</w:t>
      </w:r>
      <w:r>
        <w:rPr>
          <w:sz w:val="28"/>
          <w:szCs w:val="28"/>
          <w:lang w:val="en-US"/>
        </w:rPr>
        <w:t>.</w:t>
      </w:r>
      <w:r w:rsidRPr="002F59CF">
        <w:rPr>
          <w:sz w:val="28"/>
          <w:szCs w:val="28"/>
          <w:lang w:val="en-US"/>
        </w:rPr>
        <w:t xml:space="preserve"> Hematol.</w:t>
      </w:r>
      <w:r>
        <w:rPr>
          <w:sz w:val="28"/>
          <w:szCs w:val="28"/>
          <w:lang w:val="en-US"/>
        </w:rPr>
        <w:t xml:space="preserve"> </w:t>
      </w:r>
      <w:r w:rsidRPr="002F59CF">
        <w:rPr>
          <w:sz w:val="28"/>
          <w:szCs w:val="28"/>
          <w:lang w:val="en-US"/>
        </w:rPr>
        <w:t>- 1999.</w:t>
      </w:r>
      <w:r>
        <w:rPr>
          <w:sz w:val="28"/>
          <w:szCs w:val="28"/>
          <w:lang w:val="en-US"/>
        </w:rPr>
        <w:t xml:space="preserve"> </w:t>
      </w:r>
      <w:r w:rsidRPr="002F59CF">
        <w:rPr>
          <w:sz w:val="28"/>
          <w:szCs w:val="28"/>
          <w:lang w:val="en-US"/>
        </w:rPr>
        <w:t>- Vol. 78.</w:t>
      </w:r>
      <w:r>
        <w:rPr>
          <w:sz w:val="28"/>
          <w:szCs w:val="28"/>
          <w:lang w:val="en-US"/>
        </w:rPr>
        <w:t xml:space="preserve"> </w:t>
      </w:r>
      <w:r w:rsidRPr="002F59CF">
        <w:rPr>
          <w:sz w:val="28"/>
          <w:szCs w:val="28"/>
          <w:lang w:val="en-US"/>
        </w:rPr>
        <w:t>- P. 87-88.</w:t>
      </w:r>
    </w:p>
    <w:p w14:paraId="526D959D"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bCs/>
          <w:sz w:val="28"/>
          <w:szCs w:val="28"/>
          <w:lang w:val="en-US"/>
        </w:rPr>
        <w:t>Autoimmune Hemolytic Anemia and Common Variable Immunodeficiency: A Case-Control Study of 18 Patients /</w:t>
      </w:r>
      <w:r w:rsidRPr="002F59CF">
        <w:rPr>
          <w:iCs/>
          <w:sz w:val="28"/>
          <w:szCs w:val="28"/>
          <w:lang w:val="en-US"/>
        </w:rPr>
        <w:t xml:space="preserve"> P. Seve, L. Bourdillon, F. Sarrot-Reynauld</w:t>
      </w:r>
      <w:r w:rsidRPr="002F59CF">
        <w:rPr>
          <w:sz w:val="28"/>
          <w:szCs w:val="28"/>
          <w:lang w:val="en-US"/>
        </w:rPr>
        <w:t xml:space="preserve"> [et al.] // </w:t>
      </w:r>
      <w:r w:rsidRPr="002F59CF">
        <w:rPr>
          <w:bCs/>
          <w:sz w:val="28"/>
          <w:szCs w:val="28"/>
          <w:lang w:val="en-US"/>
        </w:rPr>
        <w:t>Medicine.</w:t>
      </w:r>
      <w:r>
        <w:rPr>
          <w:bCs/>
          <w:sz w:val="28"/>
          <w:szCs w:val="28"/>
          <w:lang w:val="en-US"/>
        </w:rPr>
        <w:t xml:space="preserve"> </w:t>
      </w:r>
      <w:r w:rsidRPr="002F59CF">
        <w:rPr>
          <w:bCs/>
          <w:sz w:val="28"/>
          <w:szCs w:val="28"/>
          <w:lang w:val="en-US"/>
        </w:rPr>
        <w:t xml:space="preserve">- 2008.- Vol. 87, </w:t>
      </w:r>
      <w:r w:rsidRPr="002F59CF">
        <w:rPr>
          <w:bCs/>
          <w:sz w:val="28"/>
          <w:szCs w:val="28"/>
        </w:rPr>
        <w:t xml:space="preserve">№ </w:t>
      </w:r>
      <w:r w:rsidRPr="002F59CF">
        <w:rPr>
          <w:bCs/>
          <w:sz w:val="28"/>
          <w:szCs w:val="28"/>
          <w:lang w:val="en-US"/>
        </w:rPr>
        <w:t>3.</w:t>
      </w:r>
      <w:r>
        <w:rPr>
          <w:bCs/>
          <w:sz w:val="28"/>
          <w:szCs w:val="28"/>
          <w:lang w:val="en-US"/>
        </w:rPr>
        <w:t xml:space="preserve"> </w:t>
      </w:r>
      <w:r w:rsidRPr="002F59CF">
        <w:rPr>
          <w:bCs/>
          <w:sz w:val="28"/>
          <w:szCs w:val="28"/>
          <w:lang w:val="en-US"/>
        </w:rPr>
        <w:t>- P. 177-184</w:t>
      </w:r>
      <w:r w:rsidRPr="002F59CF">
        <w:rPr>
          <w:sz w:val="28"/>
          <w:szCs w:val="28"/>
          <w:lang w:val="en-GB"/>
        </w:rPr>
        <w:t>.</w:t>
      </w:r>
    </w:p>
    <w:p w14:paraId="5111889E"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iCs/>
          <w:sz w:val="28"/>
          <w:szCs w:val="28"/>
          <w:lang w:val="en-US"/>
        </w:rPr>
        <w:lastRenderedPageBreak/>
        <w:t>Reticulocytopenia in severe autoimmune hemolytic anemia (AIHA) of the warm antibody type</w:t>
      </w:r>
      <w:r w:rsidRPr="002F59CF">
        <w:rPr>
          <w:sz w:val="28"/>
          <w:szCs w:val="28"/>
          <w:lang w:val="en-US"/>
        </w:rPr>
        <w:t xml:space="preserve"> / G. Hauke, A.A. Fauser, S. Weber, D. Maas // Ann</w:t>
      </w:r>
      <w:r>
        <w:rPr>
          <w:sz w:val="28"/>
          <w:szCs w:val="28"/>
          <w:lang w:val="en-US"/>
        </w:rPr>
        <w:t>.</w:t>
      </w:r>
      <w:r w:rsidRPr="002F59CF">
        <w:rPr>
          <w:sz w:val="28"/>
          <w:szCs w:val="28"/>
          <w:lang w:val="en-US"/>
        </w:rPr>
        <w:t xml:space="preserve"> Hematol</w:t>
      </w:r>
      <w:r>
        <w:rPr>
          <w:sz w:val="28"/>
          <w:szCs w:val="28"/>
          <w:lang w:val="en-US"/>
        </w:rPr>
        <w:t>.</w:t>
      </w:r>
      <w:r w:rsidRPr="002F59CF">
        <w:rPr>
          <w:sz w:val="28"/>
          <w:szCs w:val="28"/>
          <w:lang w:val="en-US"/>
        </w:rPr>
        <w:t xml:space="preserve"> - 1983.</w:t>
      </w:r>
      <w:r>
        <w:rPr>
          <w:sz w:val="28"/>
          <w:szCs w:val="28"/>
          <w:lang w:val="en-US"/>
        </w:rPr>
        <w:t xml:space="preserve"> </w:t>
      </w:r>
      <w:r w:rsidRPr="002F59CF">
        <w:rPr>
          <w:sz w:val="28"/>
          <w:szCs w:val="28"/>
          <w:lang w:val="en-US"/>
        </w:rPr>
        <w:t xml:space="preserve">- Vol. 46, </w:t>
      </w:r>
      <w:r w:rsidRPr="002F59CF">
        <w:rPr>
          <w:sz w:val="28"/>
          <w:szCs w:val="28"/>
          <w:lang w:val="en-GB"/>
        </w:rPr>
        <w:t xml:space="preserve">№ </w:t>
      </w:r>
      <w:r w:rsidRPr="002F59CF">
        <w:rPr>
          <w:sz w:val="28"/>
          <w:szCs w:val="28"/>
          <w:lang w:val="en-US"/>
        </w:rPr>
        <w:t>6</w:t>
      </w:r>
      <w:r>
        <w:rPr>
          <w:sz w:val="28"/>
          <w:szCs w:val="28"/>
          <w:lang w:val="en-US"/>
        </w:rPr>
        <w:t>.</w:t>
      </w:r>
    </w:p>
    <w:p w14:paraId="28B2F469" w14:textId="77777777" w:rsidR="005060C9" w:rsidRPr="002F59CF" w:rsidRDefault="005060C9" w:rsidP="00D14180">
      <w:pPr>
        <w:numPr>
          <w:ilvl w:val="0"/>
          <w:numId w:val="64"/>
        </w:numPr>
        <w:shd w:val="clear" w:color="auto" w:fill="FFFFFF"/>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Hoffman</w:t>
      </w:r>
      <w:r w:rsidRPr="002F59CF">
        <w:rPr>
          <w:iCs/>
          <w:sz w:val="28"/>
          <w:szCs w:val="28"/>
          <w:lang w:val="en-US"/>
        </w:rPr>
        <w:t xml:space="preserve"> </w:t>
      </w:r>
      <w:r w:rsidRPr="002F59CF">
        <w:rPr>
          <w:sz w:val="28"/>
          <w:szCs w:val="28"/>
          <w:lang w:val="en-US"/>
        </w:rPr>
        <w:t xml:space="preserve">P.C. Immune </w:t>
      </w:r>
      <w:r>
        <w:rPr>
          <w:sz w:val="28"/>
          <w:szCs w:val="28"/>
          <w:lang w:val="en-US"/>
        </w:rPr>
        <w:t>h</w:t>
      </w:r>
      <w:r w:rsidRPr="002F59CF">
        <w:rPr>
          <w:sz w:val="28"/>
          <w:szCs w:val="28"/>
          <w:lang w:val="en-US"/>
        </w:rPr>
        <w:t xml:space="preserve">emolytic </w:t>
      </w:r>
      <w:r>
        <w:rPr>
          <w:sz w:val="28"/>
          <w:szCs w:val="28"/>
          <w:lang w:val="en-US"/>
        </w:rPr>
        <w:t>a</w:t>
      </w:r>
      <w:r w:rsidRPr="002F59CF">
        <w:rPr>
          <w:sz w:val="28"/>
          <w:szCs w:val="28"/>
          <w:lang w:val="en-US"/>
        </w:rPr>
        <w:t>nemia</w:t>
      </w:r>
      <w:r>
        <w:rPr>
          <w:sz w:val="28"/>
          <w:szCs w:val="28"/>
          <w:lang w:val="en-US"/>
        </w:rPr>
        <w:t>.</w:t>
      </w:r>
      <w:r w:rsidRPr="002F59CF">
        <w:rPr>
          <w:sz w:val="28"/>
          <w:szCs w:val="28"/>
          <w:lang w:val="en-US"/>
        </w:rPr>
        <w:t xml:space="preserve"> Selected Topics</w:t>
      </w:r>
      <w:r>
        <w:rPr>
          <w:sz w:val="28"/>
          <w:szCs w:val="28"/>
          <w:lang w:val="en-US"/>
        </w:rPr>
        <w:t xml:space="preserve"> /</w:t>
      </w:r>
      <w:r w:rsidRPr="000A45FA">
        <w:rPr>
          <w:sz w:val="28"/>
          <w:szCs w:val="28"/>
          <w:lang w:val="en-US"/>
        </w:rPr>
        <w:t xml:space="preserve"> </w:t>
      </w:r>
      <w:r w:rsidRPr="002F59CF">
        <w:rPr>
          <w:sz w:val="28"/>
          <w:szCs w:val="28"/>
          <w:lang w:val="en-US"/>
        </w:rPr>
        <w:t>P.C. Hoffman</w:t>
      </w:r>
      <w:r w:rsidRPr="002F59CF">
        <w:rPr>
          <w:iCs/>
          <w:sz w:val="28"/>
          <w:szCs w:val="28"/>
          <w:lang w:val="en-US"/>
        </w:rPr>
        <w:t xml:space="preserve"> </w:t>
      </w:r>
      <w:r w:rsidRPr="002F59CF">
        <w:rPr>
          <w:sz w:val="28"/>
          <w:szCs w:val="28"/>
          <w:lang w:val="en-US"/>
        </w:rPr>
        <w:t>//</w:t>
      </w:r>
      <w:r w:rsidRPr="002F59CF">
        <w:rPr>
          <w:sz w:val="28"/>
          <w:szCs w:val="28"/>
          <w:lang w:val="en-GB"/>
        </w:rPr>
        <w:t xml:space="preserve"> </w:t>
      </w:r>
      <w:r w:rsidRPr="002F59CF">
        <w:rPr>
          <w:iCs/>
          <w:sz w:val="28"/>
          <w:szCs w:val="28"/>
          <w:lang w:val="en-US"/>
        </w:rPr>
        <w:t>Hematology.</w:t>
      </w:r>
      <w:r>
        <w:rPr>
          <w:iCs/>
          <w:sz w:val="28"/>
          <w:szCs w:val="28"/>
          <w:lang w:val="en-US"/>
        </w:rPr>
        <w:t xml:space="preserve"> </w:t>
      </w:r>
      <w:r w:rsidRPr="002F59CF">
        <w:rPr>
          <w:iCs/>
          <w:sz w:val="28"/>
          <w:szCs w:val="28"/>
          <w:lang w:val="en-US"/>
        </w:rPr>
        <w:t>- 2006</w:t>
      </w:r>
      <w:r w:rsidRPr="002F59CF">
        <w:rPr>
          <w:sz w:val="28"/>
          <w:szCs w:val="28"/>
          <w:lang w:val="en-US"/>
        </w:rPr>
        <w:t>.</w:t>
      </w:r>
      <w:r>
        <w:rPr>
          <w:sz w:val="28"/>
          <w:szCs w:val="28"/>
          <w:lang w:val="en-US"/>
        </w:rPr>
        <w:t xml:space="preserve"> </w:t>
      </w:r>
      <w:r w:rsidRPr="002F59CF">
        <w:rPr>
          <w:sz w:val="28"/>
          <w:szCs w:val="28"/>
          <w:lang w:val="en-US"/>
        </w:rPr>
        <w:t xml:space="preserve">- Vol. 1, </w:t>
      </w:r>
      <w:r w:rsidRPr="002F59CF">
        <w:rPr>
          <w:sz w:val="28"/>
          <w:szCs w:val="28"/>
          <w:lang w:val="en-GB"/>
        </w:rPr>
        <w:t>№</w:t>
      </w:r>
      <w:r w:rsidRPr="002F59CF">
        <w:rPr>
          <w:sz w:val="28"/>
          <w:szCs w:val="28"/>
          <w:lang w:val="en-US"/>
        </w:rPr>
        <w:t xml:space="preserve"> 13.</w:t>
      </w:r>
      <w:r>
        <w:rPr>
          <w:sz w:val="28"/>
          <w:szCs w:val="28"/>
          <w:lang w:val="en-US"/>
        </w:rPr>
        <w:t xml:space="preserve"> </w:t>
      </w:r>
      <w:r w:rsidRPr="002F59CF">
        <w:rPr>
          <w:sz w:val="28"/>
          <w:szCs w:val="28"/>
          <w:lang w:val="en-US"/>
        </w:rPr>
        <w:t>- P. 1-9.</w:t>
      </w:r>
    </w:p>
    <w:p w14:paraId="74571FE8"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Hemolytic anemia after fludarabine therapy</w:t>
      </w:r>
      <w:r w:rsidRPr="002F59CF">
        <w:rPr>
          <w:sz w:val="28"/>
          <w:szCs w:val="28"/>
          <w:lang w:val="en-GB"/>
        </w:rPr>
        <w:t xml:space="preserve"> </w:t>
      </w:r>
      <w:r w:rsidRPr="002F59CF">
        <w:rPr>
          <w:sz w:val="28"/>
          <w:szCs w:val="28"/>
          <w:lang w:val="en-US"/>
        </w:rPr>
        <w:t>for chronic lymphocytic leukemia / R.B. Weiss, J. Freiman, S.L. Kweder [et al.] // J. Clin. Oncol.</w:t>
      </w:r>
      <w:r>
        <w:rPr>
          <w:sz w:val="28"/>
          <w:szCs w:val="28"/>
          <w:lang w:val="en-US"/>
        </w:rPr>
        <w:t xml:space="preserve"> </w:t>
      </w:r>
      <w:r w:rsidRPr="002F59CF">
        <w:rPr>
          <w:sz w:val="28"/>
          <w:szCs w:val="28"/>
          <w:lang w:val="en-US"/>
        </w:rPr>
        <w:t>- 1998.</w:t>
      </w:r>
      <w:r>
        <w:rPr>
          <w:sz w:val="28"/>
          <w:szCs w:val="28"/>
          <w:lang w:val="en-US"/>
        </w:rPr>
        <w:t xml:space="preserve"> </w:t>
      </w:r>
      <w:r w:rsidRPr="002F59CF">
        <w:rPr>
          <w:sz w:val="28"/>
          <w:szCs w:val="28"/>
          <w:lang w:val="en-US"/>
        </w:rPr>
        <w:t>- Vol. 16.</w:t>
      </w:r>
      <w:r>
        <w:rPr>
          <w:sz w:val="28"/>
          <w:szCs w:val="28"/>
          <w:lang w:val="en-US"/>
        </w:rPr>
        <w:t xml:space="preserve"> </w:t>
      </w:r>
      <w:r w:rsidRPr="002F59CF">
        <w:rPr>
          <w:sz w:val="28"/>
          <w:szCs w:val="28"/>
          <w:lang w:val="en-US"/>
        </w:rPr>
        <w:t>- P. 1885-1889.</w:t>
      </w:r>
    </w:p>
    <w:p w14:paraId="4D6FF739"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Fleischman R.A.</w:t>
      </w:r>
      <w:r>
        <w:rPr>
          <w:sz w:val="28"/>
          <w:szCs w:val="28"/>
          <w:lang w:val="en-US"/>
        </w:rPr>
        <w:t xml:space="preserve"> </w:t>
      </w:r>
      <w:r w:rsidRPr="002F59CF">
        <w:rPr>
          <w:sz w:val="28"/>
          <w:szCs w:val="28"/>
          <w:lang w:val="en-US"/>
        </w:rPr>
        <w:t xml:space="preserve">Acute onset of severe autoimmune hemolytic anemia after treatment with 2-chlorodeoxyadenosine for chronic lymphocytic leukemia </w:t>
      </w:r>
      <w:r>
        <w:rPr>
          <w:sz w:val="28"/>
          <w:szCs w:val="28"/>
          <w:lang w:val="en-US"/>
        </w:rPr>
        <w:t xml:space="preserve">/ </w:t>
      </w:r>
      <w:r w:rsidRPr="002F59CF">
        <w:rPr>
          <w:sz w:val="28"/>
          <w:szCs w:val="28"/>
          <w:lang w:val="en-US"/>
        </w:rPr>
        <w:t>R.A.</w:t>
      </w:r>
      <w:r>
        <w:rPr>
          <w:sz w:val="28"/>
          <w:szCs w:val="28"/>
          <w:lang w:val="en-US"/>
        </w:rPr>
        <w:t xml:space="preserve"> </w:t>
      </w:r>
      <w:r w:rsidRPr="002F59CF">
        <w:rPr>
          <w:sz w:val="28"/>
          <w:szCs w:val="28"/>
          <w:lang w:val="en-US"/>
        </w:rPr>
        <w:t>Fleischman, D. Croy // Am. J. Hematol.</w:t>
      </w:r>
      <w:r>
        <w:rPr>
          <w:sz w:val="28"/>
          <w:szCs w:val="28"/>
          <w:lang w:val="en-US"/>
        </w:rPr>
        <w:t xml:space="preserve"> </w:t>
      </w:r>
      <w:r w:rsidRPr="002F59CF">
        <w:rPr>
          <w:sz w:val="28"/>
          <w:szCs w:val="28"/>
          <w:lang w:val="en-US"/>
        </w:rPr>
        <w:t>- 1995.</w:t>
      </w:r>
      <w:r>
        <w:rPr>
          <w:sz w:val="28"/>
          <w:szCs w:val="28"/>
          <w:lang w:val="en-US"/>
        </w:rPr>
        <w:t xml:space="preserve"> </w:t>
      </w:r>
      <w:r w:rsidRPr="002F59CF">
        <w:rPr>
          <w:sz w:val="28"/>
          <w:szCs w:val="28"/>
          <w:lang w:val="en-US"/>
        </w:rPr>
        <w:t>- Vol. 48.</w:t>
      </w:r>
      <w:r>
        <w:rPr>
          <w:sz w:val="28"/>
          <w:szCs w:val="28"/>
          <w:lang w:val="en-US"/>
        </w:rPr>
        <w:t xml:space="preserve"> </w:t>
      </w:r>
      <w:r w:rsidRPr="002F59CF">
        <w:rPr>
          <w:sz w:val="28"/>
          <w:szCs w:val="28"/>
          <w:lang w:val="en-US"/>
        </w:rPr>
        <w:t>- P. 293.</w:t>
      </w:r>
    </w:p>
    <w:p w14:paraId="5B6C2DEE"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Paydas S. Fludarabine-induced hemolytic anemia: successful treatment by rituximab </w:t>
      </w:r>
      <w:r>
        <w:rPr>
          <w:sz w:val="28"/>
          <w:szCs w:val="28"/>
          <w:lang w:val="en-US"/>
        </w:rPr>
        <w:t xml:space="preserve">/ </w:t>
      </w:r>
      <w:r w:rsidRPr="002F59CF">
        <w:rPr>
          <w:sz w:val="28"/>
          <w:szCs w:val="28"/>
          <w:lang w:val="en-US"/>
        </w:rPr>
        <w:t>S. Paydas // Hematol. J.</w:t>
      </w:r>
      <w:r>
        <w:rPr>
          <w:sz w:val="28"/>
          <w:szCs w:val="28"/>
          <w:lang w:val="en-US"/>
        </w:rPr>
        <w:t xml:space="preserve"> </w:t>
      </w:r>
      <w:r w:rsidRPr="002F59CF">
        <w:rPr>
          <w:sz w:val="28"/>
          <w:szCs w:val="28"/>
          <w:lang w:val="en-US"/>
        </w:rPr>
        <w:t>- 2004.</w:t>
      </w:r>
      <w:r>
        <w:rPr>
          <w:sz w:val="28"/>
          <w:szCs w:val="28"/>
          <w:lang w:val="en-US"/>
        </w:rPr>
        <w:t xml:space="preserve"> </w:t>
      </w:r>
      <w:r w:rsidRPr="002F59CF">
        <w:rPr>
          <w:sz w:val="28"/>
          <w:szCs w:val="28"/>
          <w:lang w:val="en-US"/>
        </w:rPr>
        <w:t>- Vol. 5.</w:t>
      </w:r>
      <w:r>
        <w:rPr>
          <w:sz w:val="28"/>
          <w:szCs w:val="28"/>
          <w:lang w:val="en-US"/>
        </w:rPr>
        <w:t xml:space="preserve"> </w:t>
      </w:r>
      <w:r w:rsidRPr="002F59CF">
        <w:rPr>
          <w:sz w:val="28"/>
          <w:szCs w:val="28"/>
          <w:lang w:val="en-US"/>
        </w:rPr>
        <w:t>- P. 81-83.</w:t>
      </w:r>
    </w:p>
    <w:p w14:paraId="602AF6B3"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Autoantibody formation after alloimmunization: are blood transfusions a risk factor for autoimmune hemolytic anemia? / P.P. Young, A. Uzieblo, E. Trulock [et al.] // Transfusion.</w:t>
      </w:r>
      <w:r>
        <w:rPr>
          <w:sz w:val="28"/>
          <w:szCs w:val="28"/>
          <w:lang w:val="en-US"/>
        </w:rPr>
        <w:t xml:space="preserve"> </w:t>
      </w:r>
      <w:r w:rsidRPr="002F59CF">
        <w:rPr>
          <w:sz w:val="28"/>
          <w:szCs w:val="28"/>
          <w:lang w:val="en-US"/>
        </w:rPr>
        <w:t>- 2004.</w:t>
      </w:r>
      <w:r>
        <w:rPr>
          <w:sz w:val="28"/>
          <w:szCs w:val="28"/>
          <w:lang w:val="en-US"/>
        </w:rPr>
        <w:t xml:space="preserve"> </w:t>
      </w:r>
      <w:r w:rsidRPr="002F59CF">
        <w:rPr>
          <w:sz w:val="28"/>
          <w:szCs w:val="28"/>
          <w:lang w:val="en-US"/>
        </w:rPr>
        <w:t>- Vol. 44.</w:t>
      </w:r>
      <w:r>
        <w:rPr>
          <w:sz w:val="28"/>
          <w:szCs w:val="28"/>
          <w:lang w:val="en-US"/>
        </w:rPr>
        <w:t xml:space="preserve"> </w:t>
      </w:r>
      <w:r w:rsidRPr="002F59CF">
        <w:rPr>
          <w:sz w:val="28"/>
          <w:szCs w:val="28"/>
          <w:lang w:val="en-US"/>
        </w:rPr>
        <w:t>- P. 67-72.</w:t>
      </w:r>
    </w:p>
    <w:p w14:paraId="6B4718CD"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Massive immune haemolysis after</w:t>
      </w:r>
      <w:r w:rsidRPr="002F59CF">
        <w:rPr>
          <w:sz w:val="28"/>
          <w:szCs w:val="28"/>
          <w:lang w:val="en-GB"/>
        </w:rPr>
        <w:t xml:space="preserve"> </w:t>
      </w:r>
      <w:r w:rsidRPr="002F59CF">
        <w:rPr>
          <w:sz w:val="28"/>
          <w:szCs w:val="28"/>
          <w:lang w:val="en-US"/>
        </w:rPr>
        <w:t>allogeneic peripheral blood stem cell transplantation with minor ABO incompatibility / C.D. Bolan, R.W. Childs, J.L. Procter [et al.] // Br. J</w:t>
      </w:r>
      <w:r w:rsidRPr="002F59CF">
        <w:rPr>
          <w:sz w:val="28"/>
          <w:szCs w:val="28"/>
          <w:lang w:val="en-GB"/>
        </w:rPr>
        <w:t xml:space="preserve">. </w:t>
      </w:r>
      <w:r w:rsidRPr="002F59CF">
        <w:rPr>
          <w:sz w:val="28"/>
          <w:szCs w:val="28"/>
          <w:lang w:val="en-US"/>
        </w:rPr>
        <w:t>Haematol.</w:t>
      </w:r>
      <w:r>
        <w:rPr>
          <w:sz w:val="28"/>
          <w:szCs w:val="28"/>
          <w:lang w:val="en-US"/>
        </w:rPr>
        <w:t xml:space="preserve"> </w:t>
      </w:r>
      <w:r w:rsidRPr="002F59CF">
        <w:rPr>
          <w:sz w:val="28"/>
          <w:szCs w:val="28"/>
          <w:lang w:val="en-US"/>
        </w:rPr>
        <w:t>- 2001.</w:t>
      </w:r>
      <w:r>
        <w:rPr>
          <w:sz w:val="28"/>
          <w:szCs w:val="28"/>
          <w:lang w:val="en-US"/>
        </w:rPr>
        <w:t xml:space="preserve"> </w:t>
      </w:r>
      <w:r w:rsidRPr="002F59CF">
        <w:rPr>
          <w:sz w:val="28"/>
          <w:szCs w:val="28"/>
          <w:lang w:val="en-US"/>
        </w:rPr>
        <w:t>- Vol. 112.</w:t>
      </w:r>
      <w:r>
        <w:rPr>
          <w:sz w:val="28"/>
          <w:szCs w:val="28"/>
          <w:lang w:val="en-US"/>
        </w:rPr>
        <w:t xml:space="preserve"> </w:t>
      </w:r>
      <w:r w:rsidRPr="002F59CF">
        <w:rPr>
          <w:sz w:val="28"/>
          <w:szCs w:val="28"/>
          <w:lang w:val="en-US"/>
        </w:rPr>
        <w:t>- P. 787-795</w:t>
      </w:r>
      <w:r w:rsidRPr="000A0994">
        <w:rPr>
          <w:sz w:val="28"/>
          <w:szCs w:val="28"/>
          <w:lang w:val="en-US"/>
        </w:rPr>
        <w:t>.</w:t>
      </w:r>
    </w:p>
    <w:p w14:paraId="218F6045"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Severe immune hemolysis after minor ABO-mismatched</w:t>
      </w:r>
      <w:r w:rsidRPr="002F59CF">
        <w:rPr>
          <w:sz w:val="28"/>
          <w:szCs w:val="28"/>
          <w:lang w:val="en-GB"/>
        </w:rPr>
        <w:t xml:space="preserve"> </w:t>
      </w:r>
      <w:r w:rsidRPr="002F59CF">
        <w:rPr>
          <w:sz w:val="28"/>
          <w:szCs w:val="28"/>
          <w:lang w:val="en-US"/>
        </w:rPr>
        <w:t>allogeneic peripheral blood progenitor cell transplantation occurs more frequently after</w:t>
      </w:r>
      <w:r w:rsidRPr="002F59CF">
        <w:rPr>
          <w:sz w:val="28"/>
          <w:szCs w:val="28"/>
          <w:lang w:val="en-GB"/>
        </w:rPr>
        <w:t xml:space="preserve"> </w:t>
      </w:r>
      <w:r w:rsidRPr="002F59CF">
        <w:rPr>
          <w:sz w:val="28"/>
          <w:szCs w:val="28"/>
          <w:lang w:val="en-US"/>
        </w:rPr>
        <w:t>nonmyeloablative than myeloablative conditioning / N. Worel, H.T. Greinix, F. Keil [et al.] // Transfusion.</w:t>
      </w:r>
      <w:r>
        <w:rPr>
          <w:sz w:val="28"/>
          <w:szCs w:val="28"/>
          <w:lang w:val="en-US"/>
        </w:rPr>
        <w:t xml:space="preserve"> </w:t>
      </w:r>
      <w:r w:rsidRPr="002F59CF">
        <w:rPr>
          <w:sz w:val="28"/>
          <w:szCs w:val="28"/>
          <w:lang w:val="en-US"/>
        </w:rPr>
        <w:t>- 2002.</w:t>
      </w:r>
      <w:r>
        <w:rPr>
          <w:sz w:val="28"/>
          <w:szCs w:val="28"/>
          <w:lang w:val="en-US"/>
        </w:rPr>
        <w:t xml:space="preserve"> </w:t>
      </w:r>
      <w:r w:rsidRPr="002F59CF">
        <w:rPr>
          <w:sz w:val="28"/>
          <w:szCs w:val="28"/>
          <w:lang w:val="en-US"/>
        </w:rPr>
        <w:t>- Vol. 42.</w:t>
      </w:r>
      <w:r>
        <w:rPr>
          <w:sz w:val="28"/>
          <w:szCs w:val="28"/>
          <w:lang w:val="en-US"/>
        </w:rPr>
        <w:t xml:space="preserve"> </w:t>
      </w:r>
      <w:r w:rsidRPr="002F59CF">
        <w:rPr>
          <w:sz w:val="28"/>
          <w:szCs w:val="28"/>
          <w:lang w:val="en-US"/>
        </w:rPr>
        <w:t>- P. 1293-1301.</w:t>
      </w:r>
    </w:p>
    <w:p w14:paraId="146CEAD8"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Ramsey G. Red cell antibodies arising from solid organ transplants </w:t>
      </w:r>
      <w:r>
        <w:rPr>
          <w:sz w:val="28"/>
          <w:szCs w:val="28"/>
          <w:lang w:val="en-US"/>
        </w:rPr>
        <w:t xml:space="preserve">/ </w:t>
      </w:r>
      <w:r w:rsidRPr="002F59CF">
        <w:rPr>
          <w:sz w:val="28"/>
          <w:szCs w:val="28"/>
          <w:lang w:val="en-US"/>
        </w:rPr>
        <w:t>G. Ramsey // Transfusion.</w:t>
      </w:r>
      <w:r>
        <w:rPr>
          <w:sz w:val="28"/>
          <w:szCs w:val="28"/>
          <w:lang w:val="en-US"/>
        </w:rPr>
        <w:t xml:space="preserve"> </w:t>
      </w:r>
      <w:r w:rsidRPr="002F59CF">
        <w:rPr>
          <w:sz w:val="28"/>
          <w:szCs w:val="28"/>
          <w:lang w:val="en-US"/>
        </w:rPr>
        <w:t>- 1991.</w:t>
      </w:r>
      <w:r>
        <w:rPr>
          <w:sz w:val="28"/>
          <w:szCs w:val="28"/>
          <w:lang w:val="en-US"/>
        </w:rPr>
        <w:t xml:space="preserve"> </w:t>
      </w:r>
      <w:r w:rsidRPr="002F59CF">
        <w:rPr>
          <w:sz w:val="28"/>
          <w:szCs w:val="28"/>
          <w:lang w:val="en-US"/>
        </w:rPr>
        <w:t>- Vol. 31.</w:t>
      </w:r>
      <w:r>
        <w:rPr>
          <w:sz w:val="28"/>
          <w:szCs w:val="28"/>
          <w:lang w:val="en-US"/>
        </w:rPr>
        <w:t xml:space="preserve"> </w:t>
      </w:r>
      <w:r w:rsidRPr="002F59CF">
        <w:rPr>
          <w:sz w:val="28"/>
          <w:szCs w:val="28"/>
          <w:lang w:val="en-US"/>
        </w:rPr>
        <w:t>- P. 76-86.</w:t>
      </w:r>
    </w:p>
    <w:p w14:paraId="317A27A7"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Donor-derived antibodies and hemolysis after ABO-compatible but nonidentical heart-lung and lung transplantation / C.T. Salerno, J. Burdine, E.H. Perry [et al.] // Transplantation.</w:t>
      </w:r>
      <w:r>
        <w:rPr>
          <w:sz w:val="28"/>
          <w:szCs w:val="28"/>
          <w:lang w:val="en-US"/>
        </w:rPr>
        <w:t xml:space="preserve"> </w:t>
      </w:r>
      <w:r w:rsidRPr="002F59CF">
        <w:rPr>
          <w:sz w:val="28"/>
          <w:szCs w:val="28"/>
          <w:lang w:val="en-US"/>
        </w:rPr>
        <w:t>- 1998.</w:t>
      </w:r>
      <w:r>
        <w:rPr>
          <w:sz w:val="28"/>
          <w:szCs w:val="28"/>
          <w:lang w:val="en-US"/>
        </w:rPr>
        <w:t xml:space="preserve"> </w:t>
      </w:r>
      <w:r w:rsidRPr="002F59CF">
        <w:rPr>
          <w:sz w:val="28"/>
          <w:szCs w:val="28"/>
          <w:lang w:val="en-US"/>
        </w:rPr>
        <w:t>- Vol. 65.</w:t>
      </w:r>
      <w:r>
        <w:rPr>
          <w:sz w:val="28"/>
          <w:szCs w:val="28"/>
          <w:lang w:val="en-US"/>
        </w:rPr>
        <w:t xml:space="preserve"> </w:t>
      </w:r>
      <w:r w:rsidRPr="002F59CF">
        <w:rPr>
          <w:sz w:val="28"/>
          <w:szCs w:val="28"/>
          <w:lang w:val="en-US"/>
        </w:rPr>
        <w:t>- P. 261-264.</w:t>
      </w:r>
    </w:p>
    <w:p w14:paraId="364FFA93"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Detection of lupus anticoagulant identifies patients with autoimmune haemolytic anaemia at increased risk for venous thromboembolism / V. Pullarkat, M. Ngo, S. Iqbal [et al.] // Br. J. Haematol.</w:t>
      </w:r>
      <w:r>
        <w:rPr>
          <w:sz w:val="28"/>
          <w:szCs w:val="28"/>
          <w:lang w:val="en-US"/>
        </w:rPr>
        <w:t xml:space="preserve"> </w:t>
      </w:r>
      <w:r w:rsidRPr="002F59CF">
        <w:rPr>
          <w:sz w:val="28"/>
          <w:szCs w:val="28"/>
          <w:lang w:val="en-US"/>
        </w:rPr>
        <w:t>- 2002.</w:t>
      </w:r>
      <w:r>
        <w:rPr>
          <w:sz w:val="28"/>
          <w:szCs w:val="28"/>
          <w:lang w:val="en-US"/>
        </w:rPr>
        <w:t xml:space="preserve"> </w:t>
      </w:r>
      <w:r w:rsidRPr="002F59CF">
        <w:rPr>
          <w:sz w:val="28"/>
          <w:szCs w:val="28"/>
          <w:lang w:val="en-US"/>
        </w:rPr>
        <w:t>- Vol. 118.</w:t>
      </w:r>
      <w:r>
        <w:rPr>
          <w:sz w:val="28"/>
          <w:szCs w:val="28"/>
          <w:lang w:val="en-US"/>
        </w:rPr>
        <w:t xml:space="preserve"> </w:t>
      </w:r>
      <w:r w:rsidRPr="002F59CF">
        <w:rPr>
          <w:sz w:val="28"/>
          <w:szCs w:val="28"/>
          <w:lang w:val="en-US"/>
        </w:rPr>
        <w:t>- P. 1166-1169.</w:t>
      </w:r>
    </w:p>
    <w:p w14:paraId="354CA921"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lastRenderedPageBreak/>
        <w:t>Autoimmune hemolytic anemia in patients with systemic lupus erythematosus / S.I. Kokori, J.P. Ioannidis, M. Voulgarehs [et al.] // Am. J. Med.</w:t>
      </w:r>
      <w:r>
        <w:rPr>
          <w:sz w:val="28"/>
          <w:szCs w:val="28"/>
          <w:lang w:val="en-US"/>
        </w:rPr>
        <w:t xml:space="preserve"> </w:t>
      </w:r>
      <w:r w:rsidRPr="002F59CF">
        <w:rPr>
          <w:sz w:val="28"/>
          <w:szCs w:val="28"/>
          <w:lang w:val="en-US"/>
        </w:rPr>
        <w:t>- 2000.</w:t>
      </w:r>
      <w:r>
        <w:rPr>
          <w:sz w:val="28"/>
          <w:szCs w:val="28"/>
          <w:lang w:val="en-US"/>
        </w:rPr>
        <w:t xml:space="preserve"> </w:t>
      </w:r>
      <w:r w:rsidRPr="002F59CF">
        <w:rPr>
          <w:sz w:val="28"/>
          <w:szCs w:val="28"/>
          <w:lang w:val="en-US"/>
        </w:rPr>
        <w:t>- Vol. 108.</w:t>
      </w:r>
      <w:r>
        <w:rPr>
          <w:sz w:val="28"/>
          <w:szCs w:val="28"/>
          <w:lang w:val="en-US"/>
        </w:rPr>
        <w:t xml:space="preserve"> </w:t>
      </w:r>
      <w:r w:rsidRPr="002F59CF">
        <w:rPr>
          <w:sz w:val="28"/>
          <w:szCs w:val="28"/>
          <w:lang w:val="en-US"/>
        </w:rPr>
        <w:t>- P. 198-204.</w:t>
      </w:r>
    </w:p>
    <w:p w14:paraId="590114A7"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Efficacy of intravenous immunoglobulin in the treatment of autoimmune hemolytic anemia: results in 73 patients / G. Flores, C. Cunningham-Rundles, A.C. Newland, J.B. Bussel // Am. J. Hematol.</w:t>
      </w:r>
      <w:r>
        <w:rPr>
          <w:sz w:val="28"/>
          <w:szCs w:val="28"/>
          <w:lang w:val="en-US"/>
        </w:rPr>
        <w:t xml:space="preserve"> </w:t>
      </w:r>
      <w:r w:rsidRPr="002F59CF">
        <w:rPr>
          <w:sz w:val="28"/>
          <w:szCs w:val="28"/>
          <w:lang w:val="en-US"/>
        </w:rPr>
        <w:t>- 1993.</w:t>
      </w:r>
      <w:r>
        <w:rPr>
          <w:sz w:val="28"/>
          <w:szCs w:val="28"/>
          <w:lang w:val="en-US"/>
        </w:rPr>
        <w:t xml:space="preserve"> </w:t>
      </w:r>
      <w:r w:rsidRPr="002F59CF">
        <w:rPr>
          <w:sz w:val="28"/>
          <w:szCs w:val="28"/>
          <w:lang w:val="en-US"/>
        </w:rPr>
        <w:t>- Vol. 44.</w:t>
      </w:r>
      <w:r>
        <w:rPr>
          <w:sz w:val="28"/>
          <w:szCs w:val="28"/>
          <w:lang w:val="en-US"/>
        </w:rPr>
        <w:t xml:space="preserve"> </w:t>
      </w:r>
      <w:r w:rsidRPr="002F59CF">
        <w:rPr>
          <w:sz w:val="28"/>
          <w:szCs w:val="28"/>
          <w:lang w:val="en-US"/>
        </w:rPr>
        <w:t>- P. 237-242.</w:t>
      </w:r>
    </w:p>
    <w:p w14:paraId="19823751"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Pignon J</w:t>
      </w:r>
      <w:r>
        <w:rPr>
          <w:sz w:val="28"/>
          <w:szCs w:val="28"/>
          <w:lang w:val="en-US"/>
        </w:rPr>
        <w:t>.</w:t>
      </w:r>
      <w:r w:rsidRPr="002F59CF">
        <w:rPr>
          <w:sz w:val="28"/>
          <w:szCs w:val="28"/>
          <w:lang w:val="en-US"/>
        </w:rPr>
        <w:t>M</w:t>
      </w:r>
      <w:r>
        <w:rPr>
          <w:sz w:val="28"/>
          <w:szCs w:val="28"/>
          <w:lang w:val="en-US"/>
        </w:rPr>
        <w:t xml:space="preserve">. </w:t>
      </w:r>
      <w:r w:rsidRPr="002F59CF">
        <w:rPr>
          <w:sz w:val="28"/>
          <w:szCs w:val="28"/>
          <w:lang w:val="en-US"/>
        </w:rPr>
        <w:t xml:space="preserve">Danazol in autoimmune haemolytic anaemia </w:t>
      </w:r>
      <w:r>
        <w:rPr>
          <w:sz w:val="28"/>
          <w:szCs w:val="28"/>
          <w:lang w:val="en-US"/>
        </w:rPr>
        <w:t xml:space="preserve">/ </w:t>
      </w:r>
      <w:r w:rsidRPr="002F59CF">
        <w:rPr>
          <w:sz w:val="28"/>
          <w:szCs w:val="28"/>
          <w:lang w:val="en-US"/>
        </w:rPr>
        <w:t>J</w:t>
      </w:r>
      <w:r>
        <w:rPr>
          <w:sz w:val="28"/>
          <w:szCs w:val="28"/>
          <w:lang w:val="en-US"/>
        </w:rPr>
        <w:t>.</w:t>
      </w:r>
      <w:r w:rsidRPr="002F59CF">
        <w:rPr>
          <w:sz w:val="28"/>
          <w:szCs w:val="28"/>
          <w:lang w:val="en-US"/>
        </w:rPr>
        <w:t>M</w:t>
      </w:r>
      <w:r>
        <w:rPr>
          <w:sz w:val="28"/>
          <w:szCs w:val="28"/>
          <w:lang w:val="en-US"/>
        </w:rPr>
        <w:t xml:space="preserve">. </w:t>
      </w:r>
      <w:r w:rsidRPr="002F59CF">
        <w:rPr>
          <w:sz w:val="28"/>
          <w:szCs w:val="28"/>
          <w:lang w:val="en-US"/>
        </w:rPr>
        <w:t>Pignon, E</w:t>
      </w:r>
      <w:r>
        <w:rPr>
          <w:sz w:val="28"/>
          <w:szCs w:val="28"/>
          <w:lang w:val="en-US"/>
        </w:rPr>
        <w:t xml:space="preserve">. </w:t>
      </w:r>
      <w:r w:rsidRPr="002F59CF">
        <w:rPr>
          <w:sz w:val="28"/>
          <w:szCs w:val="28"/>
          <w:lang w:val="en-US"/>
        </w:rPr>
        <w:t>Poirson, H. Rochant // Br. J. Haematol.</w:t>
      </w:r>
      <w:r>
        <w:rPr>
          <w:sz w:val="28"/>
          <w:szCs w:val="28"/>
          <w:lang w:val="en-US"/>
        </w:rPr>
        <w:t xml:space="preserve"> </w:t>
      </w:r>
      <w:r w:rsidRPr="002F59CF">
        <w:rPr>
          <w:sz w:val="28"/>
          <w:szCs w:val="28"/>
          <w:lang w:val="en-US"/>
        </w:rPr>
        <w:t>- 1993.</w:t>
      </w:r>
      <w:r>
        <w:rPr>
          <w:sz w:val="28"/>
          <w:szCs w:val="28"/>
          <w:lang w:val="en-US"/>
        </w:rPr>
        <w:t xml:space="preserve"> </w:t>
      </w:r>
      <w:r w:rsidRPr="002F59CF">
        <w:rPr>
          <w:sz w:val="28"/>
          <w:szCs w:val="28"/>
          <w:lang w:val="en-US"/>
        </w:rPr>
        <w:t>- Vol. 83.</w:t>
      </w:r>
      <w:r>
        <w:rPr>
          <w:sz w:val="28"/>
          <w:szCs w:val="28"/>
          <w:lang w:val="en-US"/>
        </w:rPr>
        <w:t xml:space="preserve"> - P. 343-345.</w:t>
      </w:r>
    </w:p>
    <w:p w14:paraId="3390E070"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Mycophenolate mofetil for the treatment of refractory auto-immune haemolytic anaemia and auto-immune thrombocytopenia purpura / J. Howard, A.V. Hoffbrand, H.G. Prentice, A. Mehta // Br. J. Haematol.</w:t>
      </w:r>
      <w:r>
        <w:rPr>
          <w:sz w:val="28"/>
          <w:szCs w:val="28"/>
          <w:lang w:val="en-US"/>
        </w:rPr>
        <w:t xml:space="preserve"> </w:t>
      </w:r>
      <w:r w:rsidRPr="002F59CF">
        <w:rPr>
          <w:sz w:val="28"/>
          <w:szCs w:val="28"/>
          <w:lang w:val="en-US"/>
        </w:rPr>
        <w:t>- 2002.</w:t>
      </w:r>
      <w:r>
        <w:rPr>
          <w:sz w:val="28"/>
          <w:szCs w:val="28"/>
          <w:lang w:val="en-US"/>
        </w:rPr>
        <w:t xml:space="preserve"> </w:t>
      </w:r>
      <w:r w:rsidRPr="002F59CF">
        <w:rPr>
          <w:sz w:val="28"/>
          <w:szCs w:val="28"/>
          <w:lang w:val="en-US"/>
        </w:rPr>
        <w:t>- Vol. 117.</w:t>
      </w:r>
      <w:r>
        <w:rPr>
          <w:sz w:val="28"/>
          <w:szCs w:val="28"/>
          <w:lang w:val="en-US"/>
        </w:rPr>
        <w:t xml:space="preserve"> </w:t>
      </w:r>
      <w:r w:rsidRPr="002F59CF">
        <w:rPr>
          <w:sz w:val="28"/>
          <w:szCs w:val="28"/>
          <w:lang w:val="en-US"/>
        </w:rPr>
        <w:t>- P. 712-715.</w:t>
      </w:r>
    </w:p>
    <w:p w14:paraId="57FF0380"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Rituximab for immune cytopenia in adults: idiopathic thrombocytopenic purpura, autoimmune hemolytic anemia, and Evans syndrome / T.D. Shanafelt, H.L. Madueme, R.C. Wolf, A. Tefferi // Mayo Clin. Proc.</w:t>
      </w:r>
      <w:r>
        <w:rPr>
          <w:sz w:val="28"/>
          <w:szCs w:val="28"/>
          <w:lang w:val="en-US"/>
        </w:rPr>
        <w:t xml:space="preserve"> </w:t>
      </w:r>
      <w:r w:rsidRPr="002F59CF">
        <w:rPr>
          <w:sz w:val="28"/>
          <w:szCs w:val="28"/>
          <w:lang w:val="en-US"/>
        </w:rPr>
        <w:t>- 2003.</w:t>
      </w:r>
      <w:r>
        <w:rPr>
          <w:sz w:val="28"/>
          <w:szCs w:val="28"/>
          <w:lang w:val="en-US"/>
        </w:rPr>
        <w:t xml:space="preserve"> </w:t>
      </w:r>
      <w:r w:rsidRPr="002F59CF">
        <w:rPr>
          <w:sz w:val="28"/>
          <w:szCs w:val="28"/>
          <w:lang w:val="en-US"/>
        </w:rPr>
        <w:t>- Vol. 78.</w:t>
      </w:r>
      <w:r>
        <w:rPr>
          <w:sz w:val="28"/>
          <w:szCs w:val="28"/>
          <w:lang w:val="en-US"/>
        </w:rPr>
        <w:t xml:space="preserve"> </w:t>
      </w:r>
      <w:r w:rsidRPr="002F59CF">
        <w:rPr>
          <w:sz w:val="28"/>
          <w:szCs w:val="28"/>
          <w:lang w:val="en-US"/>
        </w:rPr>
        <w:t>- P. 1340-1346.</w:t>
      </w:r>
    </w:p>
    <w:p w14:paraId="6D362508"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Rituximab for refractory Evans syndrome and other immune-mediated hematologic diseases / E. Mantadakis, V. Danilatou, E. Stiakaki, M. Kalmanti // Am. J. Hematol.</w:t>
      </w:r>
      <w:r>
        <w:rPr>
          <w:sz w:val="28"/>
          <w:szCs w:val="28"/>
          <w:lang w:val="en-US"/>
        </w:rPr>
        <w:t xml:space="preserve"> </w:t>
      </w:r>
      <w:r w:rsidRPr="002F59CF">
        <w:rPr>
          <w:sz w:val="28"/>
          <w:szCs w:val="28"/>
          <w:lang w:val="en-US"/>
        </w:rPr>
        <w:t>- 2004.</w:t>
      </w:r>
      <w:r>
        <w:rPr>
          <w:sz w:val="28"/>
          <w:szCs w:val="28"/>
          <w:lang w:val="en-US"/>
        </w:rPr>
        <w:t xml:space="preserve"> </w:t>
      </w:r>
      <w:r w:rsidRPr="002F59CF">
        <w:rPr>
          <w:sz w:val="28"/>
          <w:szCs w:val="28"/>
          <w:lang w:val="en-US"/>
        </w:rPr>
        <w:t>- Vol. 77.</w:t>
      </w:r>
      <w:r>
        <w:rPr>
          <w:sz w:val="28"/>
          <w:szCs w:val="28"/>
          <w:lang w:val="en-US"/>
        </w:rPr>
        <w:t xml:space="preserve"> </w:t>
      </w:r>
      <w:r w:rsidRPr="002F59CF">
        <w:rPr>
          <w:sz w:val="28"/>
          <w:szCs w:val="28"/>
          <w:lang w:val="en-US"/>
        </w:rPr>
        <w:t>- P. 303-310.</w:t>
      </w:r>
    </w:p>
    <w:p w14:paraId="51379473"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The effect of treatment with Campath-1H in patients with</w:t>
      </w:r>
      <w:r w:rsidRPr="002F59CF">
        <w:rPr>
          <w:sz w:val="28"/>
          <w:szCs w:val="28"/>
          <w:lang w:val="en-GB"/>
        </w:rPr>
        <w:t xml:space="preserve"> </w:t>
      </w:r>
      <w:r w:rsidRPr="002F59CF">
        <w:rPr>
          <w:sz w:val="28"/>
          <w:szCs w:val="28"/>
          <w:lang w:val="en-US"/>
        </w:rPr>
        <w:t>autoimmune cytopenias / F. Willis, J.C. Marsh, D.H. Bevan [et al.] // Br. J. Haematol.</w:t>
      </w:r>
      <w:r>
        <w:rPr>
          <w:sz w:val="28"/>
          <w:szCs w:val="28"/>
          <w:lang w:val="en-US"/>
        </w:rPr>
        <w:t xml:space="preserve"> </w:t>
      </w:r>
      <w:r w:rsidRPr="002F59CF">
        <w:rPr>
          <w:sz w:val="28"/>
          <w:szCs w:val="28"/>
          <w:lang w:val="en-US"/>
        </w:rPr>
        <w:t>- 2001.</w:t>
      </w:r>
      <w:r>
        <w:rPr>
          <w:sz w:val="28"/>
          <w:szCs w:val="28"/>
          <w:lang w:val="en-US"/>
        </w:rPr>
        <w:t xml:space="preserve"> </w:t>
      </w:r>
      <w:r w:rsidRPr="002F59CF">
        <w:rPr>
          <w:sz w:val="28"/>
          <w:szCs w:val="28"/>
          <w:lang w:val="en-US"/>
        </w:rPr>
        <w:t>- Vol. 114.</w:t>
      </w:r>
      <w:r>
        <w:rPr>
          <w:sz w:val="28"/>
          <w:szCs w:val="28"/>
          <w:lang w:val="en-US"/>
        </w:rPr>
        <w:t xml:space="preserve"> </w:t>
      </w:r>
      <w:r w:rsidRPr="002F59CF">
        <w:rPr>
          <w:sz w:val="28"/>
          <w:szCs w:val="28"/>
          <w:lang w:val="en-US"/>
        </w:rPr>
        <w:t>- P. 891-898.</w:t>
      </w:r>
    </w:p>
    <w:p w14:paraId="5C46D305"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Robak T. Monoclonal antibodies in the treatment of autoimmune cytopenias </w:t>
      </w:r>
      <w:r>
        <w:rPr>
          <w:sz w:val="28"/>
          <w:szCs w:val="28"/>
          <w:lang w:val="en-US"/>
        </w:rPr>
        <w:t xml:space="preserve">/ </w:t>
      </w:r>
      <w:r w:rsidRPr="002F59CF">
        <w:rPr>
          <w:sz w:val="28"/>
          <w:szCs w:val="28"/>
          <w:lang w:val="en-US"/>
        </w:rPr>
        <w:t>T. Robak // Eur. J. Haematol.</w:t>
      </w:r>
      <w:r>
        <w:rPr>
          <w:sz w:val="28"/>
          <w:szCs w:val="28"/>
          <w:lang w:val="en-US"/>
        </w:rPr>
        <w:t xml:space="preserve"> </w:t>
      </w:r>
      <w:r w:rsidRPr="002F59CF">
        <w:rPr>
          <w:sz w:val="28"/>
          <w:szCs w:val="28"/>
          <w:lang w:val="en-US"/>
        </w:rPr>
        <w:t>- 2004.</w:t>
      </w:r>
      <w:r>
        <w:rPr>
          <w:sz w:val="28"/>
          <w:szCs w:val="28"/>
          <w:lang w:val="en-US"/>
        </w:rPr>
        <w:t xml:space="preserve"> </w:t>
      </w:r>
      <w:r w:rsidRPr="002F59CF">
        <w:rPr>
          <w:sz w:val="28"/>
          <w:szCs w:val="28"/>
          <w:lang w:val="en-US"/>
        </w:rPr>
        <w:t>- Vol. 72.</w:t>
      </w:r>
      <w:r>
        <w:rPr>
          <w:sz w:val="28"/>
          <w:szCs w:val="28"/>
          <w:lang w:val="en-US"/>
        </w:rPr>
        <w:t xml:space="preserve"> </w:t>
      </w:r>
      <w:r w:rsidRPr="002F59CF">
        <w:rPr>
          <w:sz w:val="28"/>
          <w:szCs w:val="28"/>
          <w:lang w:val="en-US"/>
        </w:rPr>
        <w:t>- P. 79-88.</w:t>
      </w:r>
    </w:p>
    <w:p w14:paraId="241A5F74"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Splenectomy in </w:t>
      </w:r>
      <w:r>
        <w:rPr>
          <w:sz w:val="28"/>
          <w:szCs w:val="28"/>
          <w:lang w:val="en-US"/>
        </w:rPr>
        <w:t>a</w:t>
      </w:r>
      <w:r w:rsidRPr="002F59CF">
        <w:rPr>
          <w:sz w:val="28"/>
          <w:szCs w:val="28"/>
          <w:lang w:val="en-US"/>
        </w:rPr>
        <w:t xml:space="preserve">cquired </w:t>
      </w:r>
      <w:r>
        <w:rPr>
          <w:sz w:val="28"/>
          <w:szCs w:val="28"/>
          <w:lang w:val="en-US"/>
        </w:rPr>
        <w:t>h</w:t>
      </w:r>
      <w:r w:rsidRPr="002F59CF">
        <w:rPr>
          <w:sz w:val="28"/>
          <w:szCs w:val="28"/>
          <w:lang w:val="en-US"/>
        </w:rPr>
        <w:t xml:space="preserve">emolytic </w:t>
      </w:r>
      <w:r>
        <w:rPr>
          <w:sz w:val="28"/>
          <w:szCs w:val="28"/>
          <w:lang w:val="en-US"/>
        </w:rPr>
        <w:t>a</w:t>
      </w:r>
      <w:r w:rsidRPr="002F59CF">
        <w:rPr>
          <w:sz w:val="28"/>
          <w:szCs w:val="28"/>
          <w:lang w:val="en-US"/>
        </w:rPr>
        <w:t>nemia</w:t>
      </w:r>
      <w:r>
        <w:rPr>
          <w:sz w:val="28"/>
          <w:szCs w:val="28"/>
          <w:lang w:val="en-US"/>
        </w:rPr>
        <w:t xml:space="preserve"> /</w:t>
      </w:r>
      <w:r w:rsidRPr="002F59CF">
        <w:rPr>
          <w:sz w:val="28"/>
          <w:szCs w:val="28"/>
          <w:lang w:val="en-US"/>
        </w:rPr>
        <w:t xml:space="preserve"> </w:t>
      </w:r>
      <w:r>
        <w:rPr>
          <w:sz w:val="28"/>
          <w:szCs w:val="28"/>
          <w:lang w:val="en-US"/>
        </w:rPr>
        <w:t>Q. Fasi, M</w:t>
      </w:r>
      <w:r w:rsidRPr="002F59CF">
        <w:rPr>
          <w:sz w:val="28"/>
          <w:szCs w:val="28"/>
          <w:lang w:val="en-US"/>
        </w:rPr>
        <w:t>.</w:t>
      </w:r>
      <w:r>
        <w:rPr>
          <w:sz w:val="28"/>
          <w:szCs w:val="28"/>
          <w:lang w:val="en-US"/>
        </w:rPr>
        <w:t>S</w:t>
      </w:r>
      <w:r w:rsidRPr="002F59CF">
        <w:rPr>
          <w:sz w:val="28"/>
          <w:szCs w:val="28"/>
          <w:lang w:val="en-US"/>
        </w:rPr>
        <w:t>.</w:t>
      </w:r>
      <w:r>
        <w:rPr>
          <w:sz w:val="28"/>
          <w:szCs w:val="28"/>
          <w:lang w:val="en-US"/>
        </w:rPr>
        <w:t xml:space="preserve"> </w:t>
      </w:r>
      <w:r w:rsidRPr="002F59CF">
        <w:rPr>
          <w:sz w:val="28"/>
          <w:szCs w:val="28"/>
          <w:lang w:val="en-US"/>
        </w:rPr>
        <w:t xml:space="preserve">Parray, </w:t>
      </w:r>
      <w:r>
        <w:rPr>
          <w:sz w:val="28"/>
          <w:szCs w:val="28"/>
          <w:lang w:val="en-US"/>
        </w:rPr>
        <w:t>A. Nazir, M</w:t>
      </w:r>
      <w:r w:rsidRPr="002F59CF">
        <w:rPr>
          <w:sz w:val="28"/>
          <w:szCs w:val="28"/>
          <w:lang w:val="en-US"/>
        </w:rPr>
        <w:t>.</w:t>
      </w:r>
      <w:r>
        <w:rPr>
          <w:sz w:val="28"/>
          <w:szCs w:val="28"/>
          <w:lang w:val="en-US"/>
        </w:rPr>
        <w:t>S</w:t>
      </w:r>
      <w:r w:rsidRPr="002F59CF">
        <w:rPr>
          <w:sz w:val="28"/>
          <w:szCs w:val="28"/>
          <w:lang w:val="en-US"/>
        </w:rPr>
        <w:t>. Wani // Internet J</w:t>
      </w:r>
      <w:r>
        <w:rPr>
          <w:sz w:val="28"/>
          <w:szCs w:val="28"/>
          <w:lang w:val="en-US"/>
        </w:rPr>
        <w:t>.</w:t>
      </w:r>
      <w:r w:rsidRPr="002F59CF">
        <w:rPr>
          <w:sz w:val="28"/>
          <w:szCs w:val="28"/>
          <w:lang w:val="en-US"/>
        </w:rPr>
        <w:t xml:space="preserve"> Surg.</w:t>
      </w:r>
      <w:r>
        <w:rPr>
          <w:sz w:val="28"/>
          <w:szCs w:val="28"/>
          <w:lang w:val="en-US"/>
        </w:rPr>
        <w:t xml:space="preserve"> </w:t>
      </w:r>
      <w:r w:rsidRPr="002F59CF">
        <w:rPr>
          <w:sz w:val="28"/>
          <w:szCs w:val="28"/>
          <w:lang w:val="en-US"/>
        </w:rPr>
        <w:t>- 2005.</w:t>
      </w:r>
      <w:r>
        <w:rPr>
          <w:sz w:val="28"/>
          <w:szCs w:val="28"/>
          <w:lang w:val="en-US"/>
        </w:rPr>
        <w:t xml:space="preserve"> </w:t>
      </w:r>
      <w:r w:rsidRPr="002F59CF">
        <w:rPr>
          <w:sz w:val="28"/>
          <w:szCs w:val="28"/>
          <w:lang w:val="en-US"/>
        </w:rPr>
        <w:t xml:space="preserve">- Vol. 7, </w:t>
      </w:r>
      <w:r w:rsidRPr="002F59CF">
        <w:rPr>
          <w:sz w:val="28"/>
          <w:szCs w:val="28"/>
          <w:lang w:val="en-GB"/>
        </w:rPr>
        <w:t>№</w:t>
      </w:r>
      <w:r w:rsidRPr="002F59CF">
        <w:rPr>
          <w:sz w:val="28"/>
          <w:szCs w:val="28"/>
          <w:lang w:val="en-US"/>
        </w:rPr>
        <w:t xml:space="preserve"> 1.</w:t>
      </w:r>
      <w:r>
        <w:rPr>
          <w:sz w:val="28"/>
          <w:szCs w:val="28"/>
          <w:lang w:val="en-US"/>
        </w:rPr>
        <w:t xml:space="preserve"> </w:t>
      </w:r>
      <w:r w:rsidRPr="002F59CF">
        <w:rPr>
          <w:sz w:val="28"/>
          <w:szCs w:val="28"/>
          <w:lang w:val="en-US"/>
        </w:rPr>
        <w:t>- P. 1-5.</w:t>
      </w:r>
    </w:p>
    <w:p w14:paraId="22CCA98D"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King K.E.</w:t>
      </w:r>
      <w:r>
        <w:rPr>
          <w:sz w:val="28"/>
          <w:szCs w:val="28"/>
          <w:lang w:val="en-US"/>
        </w:rPr>
        <w:t xml:space="preserve"> </w:t>
      </w:r>
      <w:r w:rsidRPr="002F59CF">
        <w:rPr>
          <w:sz w:val="28"/>
          <w:szCs w:val="28"/>
          <w:lang w:val="en-US"/>
        </w:rPr>
        <w:t xml:space="preserve">Treatment of autoimmune hemolytic anemia </w:t>
      </w:r>
      <w:r>
        <w:rPr>
          <w:sz w:val="28"/>
          <w:szCs w:val="28"/>
          <w:lang w:val="en-US"/>
        </w:rPr>
        <w:t xml:space="preserve">/ </w:t>
      </w:r>
      <w:r w:rsidRPr="002F59CF">
        <w:rPr>
          <w:sz w:val="28"/>
          <w:szCs w:val="28"/>
          <w:lang w:val="en-US"/>
        </w:rPr>
        <w:t>K.E.</w:t>
      </w:r>
      <w:r>
        <w:rPr>
          <w:sz w:val="28"/>
          <w:szCs w:val="28"/>
          <w:lang w:val="en-US"/>
        </w:rPr>
        <w:t xml:space="preserve"> </w:t>
      </w:r>
      <w:r w:rsidRPr="002F59CF">
        <w:rPr>
          <w:sz w:val="28"/>
          <w:szCs w:val="28"/>
          <w:lang w:val="en-US"/>
        </w:rPr>
        <w:t>King, P.M. Ness // Semin. Hematol.</w:t>
      </w:r>
      <w:r>
        <w:rPr>
          <w:sz w:val="28"/>
          <w:szCs w:val="28"/>
          <w:lang w:val="en-US"/>
        </w:rPr>
        <w:t xml:space="preserve"> </w:t>
      </w:r>
      <w:r w:rsidRPr="002F59CF">
        <w:rPr>
          <w:sz w:val="28"/>
          <w:szCs w:val="28"/>
          <w:lang w:val="en-US"/>
        </w:rPr>
        <w:t>- 2005.</w:t>
      </w:r>
      <w:r>
        <w:rPr>
          <w:sz w:val="28"/>
          <w:szCs w:val="28"/>
          <w:lang w:val="en-US"/>
        </w:rPr>
        <w:t xml:space="preserve"> </w:t>
      </w:r>
      <w:r w:rsidRPr="002F59CF">
        <w:rPr>
          <w:sz w:val="28"/>
          <w:szCs w:val="28"/>
          <w:lang w:val="en-US"/>
        </w:rPr>
        <w:t xml:space="preserve">- Vol. 42, </w:t>
      </w:r>
      <w:r w:rsidRPr="002F59CF">
        <w:rPr>
          <w:sz w:val="28"/>
          <w:szCs w:val="28"/>
          <w:lang w:val="en-GB"/>
        </w:rPr>
        <w:t>№</w:t>
      </w:r>
      <w:r w:rsidRPr="002F59CF">
        <w:rPr>
          <w:sz w:val="28"/>
          <w:szCs w:val="28"/>
          <w:lang w:val="en-US"/>
        </w:rPr>
        <w:t xml:space="preserve"> 3.</w:t>
      </w:r>
      <w:r>
        <w:rPr>
          <w:sz w:val="28"/>
          <w:szCs w:val="28"/>
          <w:lang w:val="en-US"/>
        </w:rPr>
        <w:t xml:space="preserve"> </w:t>
      </w:r>
      <w:r w:rsidRPr="002F59CF">
        <w:rPr>
          <w:sz w:val="28"/>
          <w:szCs w:val="28"/>
          <w:lang w:val="en-US"/>
        </w:rPr>
        <w:t>- P. 131-136.</w:t>
      </w:r>
    </w:p>
    <w:p w14:paraId="209159D8"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Hemolytic Anemia </w:t>
      </w:r>
      <w:r>
        <w:rPr>
          <w:sz w:val="28"/>
          <w:szCs w:val="28"/>
          <w:lang w:val="en-US"/>
        </w:rPr>
        <w:t xml:space="preserve">/ </w:t>
      </w:r>
      <w:r w:rsidRPr="002F59CF">
        <w:rPr>
          <w:sz w:val="28"/>
          <w:szCs w:val="28"/>
          <w:lang w:val="en-US"/>
        </w:rPr>
        <w:t>P. Schick</w:t>
      </w:r>
      <w:r>
        <w:rPr>
          <w:sz w:val="28"/>
          <w:szCs w:val="28"/>
          <w:lang w:val="en-US"/>
        </w:rPr>
        <w:t>, R.L. Bick, F. Talavera [et al.]</w:t>
      </w:r>
      <w:r w:rsidRPr="002F59CF">
        <w:rPr>
          <w:sz w:val="28"/>
          <w:szCs w:val="28"/>
          <w:lang w:val="en-US"/>
        </w:rPr>
        <w:t xml:space="preserve"> // eMedicine.- 2007</w:t>
      </w:r>
      <w:r>
        <w:rPr>
          <w:sz w:val="28"/>
          <w:szCs w:val="28"/>
          <w:lang w:val="en-US"/>
        </w:rPr>
        <w:t>.</w:t>
      </w:r>
    </w:p>
    <w:p w14:paraId="03308239"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bCs/>
          <w:sz w:val="28"/>
          <w:szCs w:val="28"/>
          <w:lang w:val="en-US"/>
        </w:rPr>
        <w:lastRenderedPageBreak/>
        <w:t>Clinical course of autoimmune hemolytic anemia: an observational study</w:t>
      </w:r>
      <w:r w:rsidRPr="002F59CF">
        <w:rPr>
          <w:sz w:val="28"/>
          <w:szCs w:val="28"/>
          <w:lang w:val="en-GB"/>
        </w:rPr>
        <w:t xml:space="preserve"> </w:t>
      </w:r>
      <w:r w:rsidRPr="002F59CF">
        <w:rPr>
          <w:bCs/>
          <w:sz w:val="28"/>
          <w:szCs w:val="28"/>
          <w:lang w:val="en-US"/>
        </w:rPr>
        <w:t>// M.C.L.A. Oliveira, B.M. Oliveira, M. Murao</w:t>
      </w:r>
      <w:r w:rsidRPr="002F59CF">
        <w:rPr>
          <w:sz w:val="28"/>
          <w:szCs w:val="28"/>
          <w:lang w:val="en-US"/>
        </w:rPr>
        <w:t xml:space="preserve"> [et al.] // J. Pediatr. (Rio J.).</w:t>
      </w:r>
      <w:r>
        <w:rPr>
          <w:sz w:val="28"/>
          <w:szCs w:val="28"/>
          <w:lang w:val="en-US"/>
        </w:rPr>
        <w:t xml:space="preserve"> </w:t>
      </w:r>
      <w:r w:rsidRPr="002F59CF">
        <w:rPr>
          <w:sz w:val="28"/>
          <w:szCs w:val="28"/>
          <w:lang w:val="en-US"/>
        </w:rPr>
        <w:t>- 2006.</w:t>
      </w:r>
      <w:r>
        <w:rPr>
          <w:sz w:val="28"/>
          <w:szCs w:val="28"/>
          <w:lang w:val="en-US"/>
        </w:rPr>
        <w:t xml:space="preserve"> </w:t>
      </w:r>
      <w:r w:rsidRPr="002F59CF">
        <w:rPr>
          <w:sz w:val="28"/>
          <w:szCs w:val="28"/>
          <w:lang w:val="en-US"/>
        </w:rPr>
        <w:t xml:space="preserve">- Vol. 85, </w:t>
      </w:r>
      <w:r w:rsidRPr="002F59CF">
        <w:rPr>
          <w:sz w:val="28"/>
          <w:szCs w:val="28"/>
          <w:lang w:val="en-GB"/>
        </w:rPr>
        <w:t>№</w:t>
      </w:r>
      <w:r w:rsidRPr="002F59CF">
        <w:rPr>
          <w:sz w:val="28"/>
          <w:szCs w:val="28"/>
          <w:lang w:val="en-US"/>
        </w:rPr>
        <w:t xml:space="preserve"> 1.</w:t>
      </w:r>
      <w:r>
        <w:rPr>
          <w:sz w:val="28"/>
          <w:szCs w:val="28"/>
          <w:lang w:val="en-US"/>
        </w:rPr>
        <w:t xml:space="preserve"> </w:t>
      </w:r>
      <w:r w:rsidRPr="002F59CF">
        <w:rPr>
          <w:sz w:val="28"/>
          <w:szCs w:val="28"/>
          <w:lang w:val="en-US"/>
        </w:rPr>
        <w:t>- P. 58-62.</w:t>
      </w:r>
    </w:p>
    <w:p w14:paraId="77007482"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 xml:space="preserve">Evans' syndrome: a retrospective study from the </w:t>
      </w:r>
      <w:r>
        <w:rPr>
          <w:sz w:val="28"/>
          <w:szCs w:val="28"/>
          <w:lang w:val="en-US"/>
        </w:rPr>
        <w:t>SHIP</w:t>
      </w:r>
      <w:r w:rsidRPr="002F59CF">
        <w:rPr>
          <w:sz w:val="28"/>
          <w:szCs w:val="28"/>
          <w:lang w:val="en-US"/>
        </w:rPr>
        <w:t xml:space="preserve"> (French Society of Pediatric Hematology and Immunology) (36</w:t>
      </w:r>
      <w:r w:rsidRPr="002F59CF">
        <w:rPr>
          <w:sz w:val="28"/>
          <w:szCs w:val="28"/>
          <w:lang w:val="en-GB"/>
        </w:rPr>
        <w:t xml:space="preserve"> </w:t>
      </w:r>
      <w:r w:rsidRPr="002F59CF">
        <w:rPr>
          <w:sz w:val="28"/>
          <w:szCs w:val="28"/>
          <w:lang w:val="en-US"/>
        </w:rPr>
        <w:t>cases)</w:t>
      </w:r>
      <w:r w:rsidRPr="002F59CF">
        <w:rPr>
          <w:sz w:val="28"/>
          <w:szCs w:val="28"/>
          <w:lang w:val="en-GB"/>
        </w:rPr>
        <w:t xml:space="preserve"> </w:t>
      </w:r>
      <w:r w:rsidRPr="002F59CF">
        <w:rPr>
          <w:sz w:val="28"/>
          <w:szCs w:val="28"/>
          <w:lang w:val="en-US"/>
        </w:rPr>
        <w:t>/ P. Blouin, A. Auvrignon, A. Pagnier [et al.] // Arch</w:t>
      </w:r>
      <w:r>
        <w:rPr>
          <w:sz w:val="28"/>
          <w:szCs w:val="28"/>
          <w:lang w:val="en-US"/>
        </w:rPr>
        <w:t>.</w:t>
      </w:r>
      <w:r w:rsidRPr="002F59CF">
        <w:rPr>
          <w:sz w:val="28"/>
          <w:szCs w:val="28"/>
          <w:lang w:val="en-US"/>
        </w:rPr>
        <w:t xml:space="preserve"> pedia</w:t>
      </w:r>
      <w:r>
        <w:rPr>
          <w:sz w:val="28"/>
          <w:szCs w:val="28"/>
          <w:lang w:val="en-US"/>
        </w:rPr>
        <w:t>t</w:t>
      </w:r>
      <w:r w:rsidRPr="002F59CF">
        <w:rPr>
          <w:sz w:val="28"/>
          <w:szCs w:val="28"/>
          <w:lang w:val="en-US"/>
        </w:rPr>
        <w:t>r.</w:t>
      </w:r>
      <w:r>
        <w:rPr>
          <w:sz w:val="28"/>
          <w:szCs w:val="28"/>
          <w:lang w:val="en-US"/>
        </w:rPr>
        <w:t xml:space="preserve"> </w:t>
      </w:r>
      <w:r w:rsidRPr="002F59CF">
        <w:rPr>
          <w:sz w:val="28"/>
          <w:szCs w:val="28"/>
          <w:lang w:val="en-US"/>
        </w:rPr>
        <w:t>- 2005.</w:t>
      </w:r>
      <w:r>
        <w:rPr>
          <w:sz w:val="28"/>
          <w:szCs w:val="28"/>
          <w:lang w:val="en-US"/>
        </w:rPr>
        <w:t xml:space="preserve"> –</w:t>
      </w:r>
      <w:r w:rsidRPr="002F59CF">
        <w:rPr>
          <w:sz w:val="28"/>
          <w:szCs w:val="28"/>
          <w:lang w:val="en-US"/>
        </w:rPr>
        <w:t xml:space="preserve"> </w:t>
      </w:r>
      <w:r>
        <w:rPr>
          <w:sz w:val="28"/>
          <w:szCs w:val="28"/>
          <w:lang w:val="en-US"/>
        </w:rPr>
        <w:t xml:space="preserve">Vol. </w:t>
      </w:r>
      <w:r w:rsidRPr="002F59CF">
        <w:rPr>
          <w:sz w:val="28"/>
          <w:szCs w:val="28"/>
          <w:lang w:val="en-US"/>
        </w:rPr>
        <w:t>12,</w:t>
      </w:r>
      <w:r w:rsidRPr="005060C9">
        <w:rPr>
          <w:sz w:val="28"/>
          <w:szCs w:val="28"/>
          <w:lang w:val="en-US"/>
        </w:rPr>
        <w:t xml:space="preserve"> №</w:t>
      </w:r>
      <w:r w:rsidRPr="002F59CF">
        <w:rPr>
          <w:sz w:val="28"/>
          <w:szCs w:val="28"/>
          <w:lang w:val="en-US"/>
        </w:rPr>
        <w:t xml:space="preserve"> 11.</w:t>
      </w:r>
      <w:r>
        <w:rPr>
          <w:sz w:val="28"/>
          <w:szCs w:val="28"/>
          <w:lang w:val="en-US"/>
        </w:rPr>
        <w:t xml:space="preserve"> </w:t>
      </w:r>
      <w:r w:rsidRPr="002F59CF">
        <w:rPr>
          <w:sz w:val="28"/>
          <w:szCs w:val="28"/>
          <w:lang w:val="en-US"/>
        </w:rPr>
        <w:t>- P. 1600-1607.</w:t>
      </w:r>
    </w:p>
    <w:p w14:paraId="67829B15"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sz w:val="28"/>
          <w:szCs w:val="28"/>
          <w:lang w:val="en-US"/>
        </w:rPr>
        <w:t>Norton A.</w:t>
      </w:r>
      <w:r>
        <w:rPr>
          <w:sz w:val="28"/>
          <w:szCs w:val="28"/>
          <w:lang w:val="en-US"/>
        </w:rPr>
        <w:t xml:space="preserve"> </w:t>
      </w:r>
      <w:r w:rsidRPr="002F59CF">
        <w:rPr>
          <w:sz w:val="28"/>
          <w:szCs w:val="28"/>
          <w:lang w:val="en-US"/>
        </w:rPr>
        <w:t xml:space="preserve">Management of Evans syndrome </w:t>
      </w:r>
      <w:r>
        <w:rPr>
          <w:sz w:val="28"/>
          <w:szCs w:val="28"/>
          <w:lang w:val="en-US"/>
        </w:rPr>
        <w:t xml:space="preserve">/ </w:t>
      </w:r>
      <w:r w:rsidRPr="002F59CF">
        <w:rPr>
          <w:sz w:val="28"/>
          <w:szCs w:val="28"/>
          <w:lang w:val="en-US"/>
        </w:rPr>
        <w:t>A.</w:t>
      </w:r>
      <w:r>
        <w:rPr>
          <w:sz w:val="28"/>
          <w:szCs w:val="28"/>
          <w:lang w:val="en-US"/>
        </w:rPr>
        <w:t xml:space="preserve"> </w:t>
      </w:r>
      <w:r w:rsidRPr="002F59CF">
        <w:rPr>
          <w:sz w:val="28"/>
          <w:szCs w:val="28"/>
          <w:lang w:val="en-US"/>
        </w:rPr>
        <w:t>Norton, I. Roberts // Br. J. Haematol.</w:t>
      </w:r>
      <w:r>
        <w:rPr>
          <w:sz w:val="28"/>
          <w:szCs w:val="28"/>
          <w:lang w:val="en-US"/>
        </w:rPr>
        <w:t xml:space="preserve"> </w:t>
      </w:r>
      <w:r w:rsidRPr="002F59CF">
        <w:rPr>
          <w:sz w:val="28"/>
          <w:szCs w:val="28"/>
          <w:lang w:val="en-US"/>
        </w:rPr>
        <w:t>- 2006.</w:t>
      </w:r>
      <w:r>
        <w:rPr>
          <w:sz w:val="28"/>
          <w:szCs w:val="28"/>
          <w:lang w:val="en-US"/>
        </w:rPr>
        <w:t xml:space="preserve"> </w:t>
      </w:r>
      <w:r w:rsidRPr="002F59CF">
        <w:rPr>
          <w:sz w:val="28"/>
          <w:szCs w:val="28"/>
          <w:lang w:val="en-US"/>
        </w:rPr>
        <w:t xml:space="preserve">- Vol. 132, </w:t>
      </w:r>
      <w:r w:rsidRPr="002F59CF">
        <w:rPr>
          <w:sz w:val="28"/>
          <w:szCs w:val="28"/>
          <w:lang w:val="en-GB"/>
        </w:rPr>
        <w:t>№</w:t>
      </w:r>
      <w:r w:rsidRPr="002F59CF">
        <w:rPr>
          <w:sz w:val="28"/>
          <w:szCs w:val="28"/>
          <w:lang w:val="en-US"/>
        </w:rPr>
        <w:t xml:space="preserve"> 2.</w:t>
      </w:r>
      <w:r>
        <w:rPr>
          <w:sz w:val="28"/>
          <w:szCs w:val="28"/>
          <w:lang w:val="en-US"/>
        </w:rPr>
        <w:t xml:space="preserve"> </w:t>
      </w:r>
      <w:r w:rsidRPr="002F59CF">
        <w:rPr>
          <w:sz w:val="28"/>
          <w:szCs w:val="28"/>
          <w:lang w:val="en-US"/>
        </w:rPr>
        <w:t>- P. 125-137.</w:t>
      </w:r>
    </w:p>
    <w:p w14:paraId="18846F24"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iCs/>
          <w:sz w:val="28"/>
          <w:szCs w:val="28"/>
          <w:lang w:val="en-US"/>
        </w:rPr>
        <w:t>Duperier T.</w:t>
      </w:r>
      <w:r>
        <w:rPr>
          <w:iCs/>
          <w:sz w:val="28"/>
          <w:szCs w:val="28"/>
          <w:lang w:val="en-US"/>
        </w:rPr>
        <w:t xml:space="preserve"> </w:t>
      </w:r>
      <w:r w:rsidRPr="002F59CF">
        <w:rPr>
          <w:bCs/>
          <w:sz w:val="28"/>
          <w:szCs w:val="28"/>
          <w:lang w:val="en-US"/>
        </w:rPr>
        <w:t xml:space="preserve">Laparoscopic </w:t>
      </w:r>
      <w:r>
        <w:rPr>
          <w:bCs/>
          <w:sz w:val="28"/>
          <w:szCs w:val="28"/>
          <w:lang w:val="en-US"/>
        </w:rPr>
        <w:t>s</w:t>
      </w:r>
      <w:r w:rsidRPr="002F59CF">
        <w:rPr>
          <w:bCs/>
          <w:sz w:val="28"/>
          <w:szCs w:val="28"/>
          <w:lang w:val="en-US"/>
        </w:rPr>
        <w:t xml:space="preserve">plenectomy for Evans </w:t>
      </w:r>
      <w:r>
        <w:rPr>
          <w:bCs/>
          <w:sz w:val="28"/>
          <w:szCs w:val="28"/>
          <w:lang w:val="en-US"/>
        </w:rPr>
        <w:t>s</w:t>
      </w:r>
      <w:r w:rsidRPr="002F59CF">
        <w:rPr>
          <w:bCs/>
          <w:sz w:val="28"/>
          <w:szCs w:val="28"/>
          <w:lang w:val="en-US"/>
        </w:rPr>
        <w:t>yndrome</w:t>
      </w:r>
      <w:r>
        <w:rPr>
          <w:bCs/>
          <w:sz w:val="28"/>
          <w:szCs w:val="28"/>
          <w:lang w:val="en-US"/>
        </w:rPr>
        <w:t xml:space="preserve"> /</w:t>
      </w:r>
      <w:r w:rsidRPr="002F59CF">
        <w:rPr>
          <w:bCs/>
          <w:sz w:val="28"/>
          <w:szCs w:val="28"/>
          <w:lang w:val="en-US"/>
        </w:rPr>
        <w:t xml:space="preserve"> </w:t>
      </w:r>
      <w:r w:rsidRPr="002F59CF">
        <w:rPr>
          <w:iCs/>
          <w:sz w:val="28"/>
          <w:szCs w:val="28"/>
          <w:lang w:val="en-US"/>
        </w:rPr>
        <w:t>T.</w:t>
      </w:r>
      <w:r>
        <w:rPr>
          <w:iCs/>
          <w:sz w:val="28"/>
          <w:szCs w:val="28"/>
          <w:lang w:val="en-US"/>
        </w:rPr>
        <w:t xml:space="preserve"> </w:t>
      </w:r>
      <w:r w:rsidRPr="002F59CF">
        <w:rPr>
          <w:iCs/>
          <w:sz w:val="28"/>
          <w:szCs w:val="28"/>
          <w:lang w:val="en-US"/>
        </w:rPr>
        <w:t>Duperier, J.</w:t>
      </w:r>
      <w:r>
        <w:rPr>
          <w:iCs/>
          <w:sz w:val="28"/>
          <w:szCs w:val="28"/>
          <w:lang w:val="en-US"/>
        </w:rPr>
        <w:t xml:space="preserve"> </w:t>
      </w:r>
      <w:r w:rsidRPr="002F59CF">
        <w:rPr>
          <w:iCs/>
          <w:sz w:val="28"/>
          <w:szCs w:val="28"/>
          <w:lang w:val="en-US"/>
        </w:rPr>
        <w:t>Felsher, F</w:t>
      </w:r>
      <w:r w:rsidRPr="002F59CF">
        <w:rPr>
          <w:sz w:val="28"/>
          <w:szCs w:val="28"/>
          <w:lang w:val="en-GB"/>
        </w:rPr>
        <w:t>.</w:t>
      </w:r>
      <w:r w:rsidRPr="002F59CF">
        <w:rPr>
          <w:bCs/>
          <w:sz w:val="28"/>
          <w:szCs w:val="28"/>
          <w:lang w:val="en-US"/>
        </w:rPr>
        <w:t xml:space="preserve"> </w:t>
      </w:r>
      <w:r w:rsidRPr="002F59CF">
        <w:rPr>
          <w:iCs/>
          <w:sz w:val="28"/>
          <w:szCs w:val="28"/>
          <w:lang w:val="en-US"/>
        </w:rPr>
        <w:t xml:space="preserve">Brody </w:t>
      </w:r>
      <w:r w:rsidRPr="002F59CF">
        <w:rPr>
          <w:bCs/>
          <w:sz w:val="28"/>
          <w:szCs w:val="28"/>
          <w:lang w:val="en-US"/>
        </w:rPr>
        <w:t xml:space="preserve">// </w:t>
      </w:r>
      <w:r w:rsidRPr="002F59CF">
        <w:rPr>
          <w:sz w:val="28"/>
          <w:szCs w:val="28"/>
          <w:lang w:val="en-US"/>
        </w:rPr>
        <w:t>Surg</w:t>
      </w:r>
      <w:r>
        <w:rPr>
          <w:sz w:val="28"/>
          <w:szCs w:val="28"/>
          <w:lang w:val="en-US"/>
        </w:rPr>
        <w:t>.</w:t>
      </w:r>
      <w:r w:rsidRPr="002F59CF">
        <w:rPr>
          <w:sz w:val="28"/>
          <w:szCs w:val="28"/>
          <w:lang w:val="en-US"/>
        </w:rPr>
        <w:t xml:space="preserve"> Laparoscopy, Endoscopy &amp; Percutaneous Techniques.</w:t>
      </w:r>
      <w:r>
        <w:rPr>
          <w:sz w:val="28"/>
          <w:szCs w:val="28"/>
          <w:lang w:val="en-US"/>
        </w:rPr>
        <w:t xml:space="preserve"> </w:t>
      </w:r>
      <w:r w:rsidRPr="002F59CF">
        <w:rPr>
          <w:sz w:val="28"/>
          <w:szCs w:val="28"/>
          <w:lang w:val="en-US"/>
        </w:rPr>
        <w:t>- 2003.</w:t>
      </w:r>
      <w:r>
        <w:rPr>
          <w:sz w:val="28"/>
          <w:szCs w:val="28"/>
          <w:lang w:val="en-US"/>
        </w:rPr>
        <w:t xml:space="preserve"> </w:t>
      </w:r>
      <w:r w:rsidRPr="002F59CF">
        <w:rPr>
          <w:sz w:val="28"/>
          <w:szCs w:val="28"/>
          <w:lang w:val="en-US"/>
        </w:rPr>
        <w:t xml:space="preserve">- Vol. 13, </w:t>
      </w:r>
      <w:r w:rsidRPr="002F59CF">
        <w:rPr>
          <w:sz w:val="28"/>
          <w:szCs w:val="28"/>
        </w:rPr>
        <w:t xml:space="preserve">№ </w:t>
      </w:r>
      <w:r w:rsidRPr="002F59CF">
        <w:rPr>
          <w:sz w:val="28"/>
          <w:szCs w:val="28"/>
          <w:lang w:val="en-US"/>
        </w:rPr>
        <w:t>1.</w:t>
      </w:r>
      <w:r>
        <w:rPr>
          <w:sz w:val="28"/>
          <w:szCs w:val="28"/>
          <w:lang w:val="en-US"/>
        </w:rPr>
        <w:t xml:space="preserve"> </w:t>
      </w:r>
      <w:r w:rsidRPr="002F59CF">
        <w:rPr>
          <w:sz w:val="28"/>
          <w:szCs w:val="28"/>
          <w:lang w:val="en-US"/>
        </w:rPr>
        <w:t>- P. 45-47</w:t>
      </w:r>
      <w:r w:rsidRPr="002F59CF">
        <w:rPr>
          <w:sz w:val="28"/>
          <w:szCs w:val="28"/>
          <w:lang w:val="en-GB"/>
        </w:rPr>
        <w:t>.</w:t>
      </w:r>
    </w:p>
    <w:p w14:paraId="2BA86AE2"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bCs/>
          <w:sz w:val="28"/>
          <w:szCs w:val="28"/>
          <w:lang w:val="en-US"/>
        </w:rPr>
        <w:t xml:space="preserve">Laparoscopic </w:t>
      </w:r>
      <w:r>
        <w:rPr>
          <w:bCs/>
          <w:sz w:val="28"/>
          <w:szCs w:val="28"/>
          <w:lang w:val="en-US"/>
        </w:rPr>
        <w:t>s</w:t>
      </w:r>
      <w:r w:rsidRPr="002F59CF">
        <w:rPr>
          <w:bCs/>
          <w:sz w:val="28"/>
          <w:szCs w:val="28"/>
          <w:lang w:val="en-US"/>
        </w:rPr>
        <w:t xml:space="preserve">plenectomy for </w:t>
      </w:r>
      <w:r>
        <w:rPr>
          <w:bCs/>
          <w:sz w:val="28"/>
          <w:szCs w:val="28"/>
          <w:lang w:val="en-US"/>
        </w:rPr>
        <w:t>i</w:t>
      </w:r>
      <w:r w:rsidRPr="002F59CF">
        <w:rPr>
          <w:bCs/>
          <w:sz w:val="28"/>
          <w:szCs w:val="28"/>
          <w:lang w:val="en-US"/>
        </w:rPr>
        <w:t xml:space="preserve">diopathic </w:t>
      </w:r>
      <w:r>
        <w:rPr>
          <w:bCs/>
          <w:sz w:val="28"/>
          <w:szCs w:val="28"/>
          <w:lang w:val="en-US"/>
        </w:rPr>
        <w:t>t</w:t>
      </w:r>
      <w:r w:rsidRPr="002F59CF">
        <w:rPr>
          <w:bCs/>
          <w:sz w:val="28"/>
          <w:szCs w:val="28"/>
          <w:lang w:val="en-US"/>
        </w:rPr>
        <w:t xml:space="preserve">hrombocytopenic </w:t>
      </w:r>
      <w:r>
        <w:rPr>
          <w:bCs/>
          <w:sz w:val="28"/>
          <w:szCs w:val="28"/>
          <w:lang w:val="en-US"/>
        </w:rPr>
        <w:t>p</w:t>
      </w:r>
      <w:r w:rsidRPr="002F59CF">
        <w:rPr>
          <w:bCs/>
          <w:sz w:val="28"/>
          <w:szCs w:val="28"/>
          <w:lang w:val="en-US"/>
        </w:rPr>
        <w:t>urpura</w:t>
      </w:r>
      <w:r w:rsidRPr="002F59CF">
        <w:rPr>
          <w:sz w:val="28"/>
          <w:szCs w:val="28"/>
          <w:lang w:val="en-US"/>
        </w:rPr>
        <w:t xml:space="preserve"> / B. Delaitre, E. Blesel, G. Samama [et al.] </w:t>
      </w:r>
      <w:r w:rsidRPr="002F59CF">
        <w:rPr>
          <w:bCs/>
          <w:sz w:val="28"/>
          <w:szCs w:val="28"/>
          <w:lang w:val="en-US"/>
        </w:rPr>
        <w:t xml:space="preserve">// </w:t>
      </w:r>
      <w:r w:rsidRPr="002F59CF">
        <w:rPr>
          <w:sz w:val="28"/>
          <w:szCs w:val="28"/>
          <w:lang w:val="en-US"/>
        </w:rPr>
        <w:t>Surg</w:t>
      </w:r>
      <w:r>
        <w:rPr>
          <w:sz w:val="28"/>
          <w:szCs w:val="28"/>
          <w:lang w:val="en-US"/>
        </w:rPr>
        <w:t>.</w:t>
      </w:r>
      <w:r w:rsidRPr="002F59CF">
        <w:rPr>
          <w:sz w:val="28"/>
          <w:szCs w:val="28"/>
          <w:lang w:val="en-US"/>
        </w:rPr>
        <w:t xml:space="preserve"> Laparoscopy, Endoscopy &amp; Percutaneous Techniques.</w:t>
      </w:r>
      <w:r>
        <w:rPr>
          <w:sz w:val="28"/>
          <w:szCs w:val="28"/>
          <w:lang w:val="en-US"/>
        </w:rPr>
        <w:t xml:space="preserve"> </w:t>
      </w:r>
      <w:r w:rsidRPr="002F59CF">
        <w:rPr>
          <w:sz w:val="28"/>
          <w:szCs w:val="28"/>
          <w:lang w:val="en-US"/>
        </w:rPr>
        <w:t>- 2002.</w:t>
      </w:r>
      <w:r>
        <w:rPr>
          <w:sz w:val="28"/>
          <w:szCs w:val="28"/>
          <w:lang w:val="en-US"/>
        </w:rPr>
        <w:t xml:space="preserve"> </w:t>
      </w:r>
      <w:r w:rsidRPr="002F59CF">
        <w:rPr>
          <w:sz w:val="28"/>
          <w:szCs w:val="28"/>
          <w:lang w:val="en-US"/>
        </w:rPr>
        <w:t xml:space="preserve">- Vol. 12, </w:t>
      </w:r>
      <w:r w:rsidRPr="002F59CF">
        <w:rPr>
          <w:sz w:val="28"/>
          <w:szCs w:val="28"/>
        </w:rPr>
        <w:t xml:space="preserve">№ </w:t>
      </w:r>
      <w:r w:rsidRPr="002F59CF">
        <w:rPr>
          <w:sz w:val="28"/>
          <w:szCs w:val="28"/>
          <w:lang w:val="en-US"/>
        </w:rPr>
        <w:t>6.</w:t>
      </w:r>
      <w:r>
        <w:rPr>
          <w:sz w:val="28"/>
          <w:szCs w:val="28"/>
          <w:lang w:val="en-US"/>
        </w:rPr>
        <w:t xml:space="preserve"> </w:t>
      </w:r>
      <w:r w:rsidRPr="002F59CF">
        <w:rPr>
          <w:sz w:val="28"/>
          <w:szCs w:val="28"/>
          <w:lang w:val="en-US"/>
        </w:rPr>
        <w:t>- P. 412-4</w:t>
      </w:r>
      <w:r w:rsidRPr="002F59CF">
        <w:rPr>
          <w:sz w:val="28"/>
          <w:szCs w:val="28"/>
          <w:lang w:val="en-GB"/>
        </w:rPr>
        <w:t>19.</w:t>
      </w:r>
    </w:p>
    <w:p w14:paraId="7719196B"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iCs/>
          <w:sz w:val="28"/>
          <w:szCs w:val="28"/>
          <w:lang w:val="en-US"/>
        </w:rPr>
        <w:t>Jonasova A.</w:t>
      </w:r>
      <w:r>
        <w:rPr>
          <w:iCs/>
          <w:sz w:val="28"/>
          <w:szCs w:val="28"/>
          <w:lang w:val="en-US"/>
        </w:rPr>
        <w:t xml:space="preserve"> </w:t>
      </w:r>
      <w:r w:rsidRPr="002F59CF">
        <w:rPr>
          <w:sz w:val="28"/>
          <w:szCs w:val="28"/>
          <w:lang w:val="en-US"/>
        </w:rPr>
        <w:t xml:space="preserve">Use of cyclosporin A in hematology </w:t>
      </w:r>
      <w:r>
        <w:rPr>
          <w:sz w:val="28"/>
          <w:szCs w:val="28"/>
          <w:lang w:val="en-US"/>
        </w:rPr>
        <w:t xml:space="preserve">/ </w:t>
      </w:r>
      <w:r w:rsidRPr="002F59CF">
        <w:rPr>
          <w:iCs/>
          <w:sz w:val="28"/>
          <w:szCs w:val="28"/>
          <w:lang w:val="en-US"/>
        </w:rPr>
        <w:t>A.</w:t>
      </w:r>
      <w:r>
        <w:rPr>
          <w:iCs/>
          <w:sz w:val="28"/>
          <w:szCs w:val="28"/>
          <w:lang w:val="en-US"/>
        </w:rPr>
        <w:t xml:space="preserve"> </w:t>
      </w:r>
      <w:r w:rsidRPr="002F59CF">
        <w:rPr>
          <w:iCs/>
          <w:sz w:val="28"/>
          <w:szCs w:val="28"/>
          <w:lang w:val="en-US"/>
        </w:rPr>
        <w:t xml:space="preserve">Jonasova, R. Neuwirtova </w:t>
      </w:r>
      <w:r w:rsidRPr="002F59CF">
        <w:rPr>
          <w:sz w:val="28"/>
          <w:szCs w:val="28"/>
          <w:lang w:val="en-US"/>
        </w:rPr>
        <w:t>// Cas. Lek. Cesk.</w:t>
      </w:r>
      <w:r>
        <w:rPr>
          <w:sz w:val="28"/>
          <w:szCs w:val="28"/>
          <w:lang w:val="en-US"/>
        </w:rPr>
        <w:t xml:space="preserve"> </w:t>
      </w:r>
      <w:r w:rsidRPr="002F59CF">
        <w:rPr>
          <w:sz w:val="28"/>
          <w:szCs w:val="28"/>
          <w:lang w:val="en-US"/>
        </w:rPr>
        <w:t>- 1998.</w:t>
      </w:r>
      <w:r>
        <w:rPr>
          <w:sz w:val="28"/>
          <w:szCs w:val="28"/>
          <w:lang w:val="en-US"/>
        </w:rPr>
        <w:t xml:space="preserve"> </w:t>
      </w:r>
      <w:r w:rsidRPr="002F59CF">
        <w:rPr>
          <w:sz w:val="28"/>
          <w:szCs w:val="28"/>
          <w:lang w:val="en-US"/>
        </w:rPr>
        <w:t>-Vol. 137.</w:t>
      </w:r>
      <w:r>
        <w:rPr>
          <w:sz w:val="28"/>
          <w:szCs w:val="28"/>
          <w:lang w:val="en-US"/>
        </w:rPr>
        <w:t xml:space="preserve"> </w:t>
      </w:r>
      <w:r w:rsidRPr="002F59CF">
        <w:rPr>
          <w:sz w:val="28"/>
          <w:szCs w:val="28"/>
          <w:lang w:val="en-US"/>
        </w:rPr>
        <w:t>- P. 451-454.</w:t>
      </w:r>
    </w:p>
    <w:p w14:paraId="18F11C5A" w14:textId="77777777" w:rsidR="005060C9" w:rsidRPr="00E34A0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GB"/>
        </w:rPr>
      </w:pPr>
      <w:r w:rsidRPr="002F59CF">
        <w:rPr>
          <w:sz w:val="28"/>
          <w:szCs w:val="28"/>
          <w:lang w:val="en-US"/>
        </w:rPr>
        <w:t>Familial Evans syndrome: a report o</w:t>
      </w:r>
      <w:r>
        <w:rPr>
          <w:sz w:val="28"/>
          <w:szCs w:val="28"/>
          <w:lang w:val="en-US"/>
        </w:rPr>
        <w:t>n</w:t>
      </w:r>
      <w:r w:rsidRPr="002F59CF">
        <w:rPr>
          <w:sz w:val="28"/>
          <w:szCs w:val="28"/>
          <w:lang w:val="en-US"/>
        </w:rPr>
        <w:t xml:space="preserve"> an affected sibship / </w:t>
      </w:r>
      <w:r w:rsidRPr="002F59CF">
        <w:rPr>
          <w:iCs/>
          <w:sz w:val="28"/>
          <w:szCs w:val="28"/>
          <w:lang w:val="en-US"/>
        </w:rPr>
        <w:t>A.G. Mc</w:t>
      </w:r>
      <w:r w:rsidRPr="002F59CF">
        <w:rPr>
          <w:iCs/>
          <w:caps/>
          <w:sz w:val="28"/>
          <w:szCs w:val="28"/>
          <w:lang w:val="en-US"/>
        </w:rPr>
        <w:t>l</w:t>
      </w:r>
      <w:r w:rsidRPr="002F59CF">
        <w:rPr>
          <w:iCs/>
          <w:sz w:val="28"/>
          <w:szCs w:val="28"/>
          <w:lang w:val="en-US"/>
        </w:rPr>
        <w:t xml:space="preserve">eod, M. Pat, R.F. Carter </w:t>
      </w:r>
      <w:r w:rsidRPr="002F59CF">
        <w:rPr>
          <w:sz w:val="28"/>
          <w:szCs w:val="28"/>
          <w:lang w:val="en-US"/>
        </w:rPr>
        <w:t>[et al.] // J. Pediatr. Hematol</w:t>
      </w:r>
      <w:r w:rsidRPr="00E34A0F">
        <w:rPr>
          <w:sz w:val="28"/>
          <w:szCs w:val="28"/>
          <w:lang w:val="en-GB"/>
        </w:rPr>
        <w:t xml:space="preserve">. </w:t>
      </w:r>
      <w:r w:rsidRPr="002F59CF">
        <w:rPr>
          <w:sz w:val="28"/>
          <w:szCs w:val="28"/>
          <w:lang w:val="en-US"/>
        </w:rPr>
        <w:t>Oncol</w:t>
      </w:r>
      <w:r w:rsidRPr="00E34A0F">
        <w:rPr>
          <w:sz w:val="28"/>
          <w:szCs w:val="28"/>
          <w:lang w:val="en-GB"/>
        </w:rPr>
        <w:t xml:space="preserve">. - 1999. - </w:t>
      </w:r>
      <w:r w:rsidRPr="002F59CF">
        <w:rPr>
          <w:sz w:val="28"/>
          <w:szCs w:val="28"/>
          <w:lang w:val="en-US"/>
        </w:rPr>
        <w:t>Vol</w:t>
      </w:r>
      <w:r w:rsidRPr="00E34A0F">
        <w:rPr>
          <w:sz w:val="28"/>
          <w:szCs w:val="28"/>
          <w:lang w:val="en-GB"/>
        </w:rPr>
        <w:t xml:space="preserve">. 21. - </w:t>
      </w:r>
      <w:r w:rsidRPr="002F59CF">
        <w:rPr>
          <w:sz w:val="28"/>
          <w:szCs w:val="28"/>
          <w:lang w:val="en-US"/>
        </w:rPr>
        <w:t>P</w:t>
      </w:r>
      <w:r w:rsidRPr="00E34A0F">
        <w:rPr>
          <w:sz w:val="28"/>
          <w:szCs w:val="28"/>
          <w:lang w:val="en-GB"/>
        </w:rPr>
        <w:t xml:space="preserve">. 244-247. </w:t>
      </w:r>
    </w:p>
    <w:p w14:paraId="74D9738C" w14:textId="77777777" w:rsidR="005060C9" w:rsidRPr="000B599A"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rPr>
      </w:pPr>
      <w:r w:rsidRPr="002F59CF">
        <w:rPr>
          <w:sz w:val="28"/>
          <w:szCs w:val="28"/>
        </w:rPr>
        <w:t>Выбор способа спленэктомии при заболеваниях системы крови / С.Р. Карагюлян, Ф.В. Гржимоловский, К.И. Данишян [и др.] // Гематол. и трансфузиол.</w:t>
      </w:r>
      <w:r w:rsidRPr="000B599A">
        <w:rPr>
          <w:sz w:val="28"/>
          <w:szCs w:val="28"/>
        </w:rPr>
        <w:t xml:space="preserve"> </w:t>
      </w:r>
      <w:r w:rsidRPr="002F59CF">
        <w:rPr>
          <w:sz w:val="28"/>
          <w:szCs w:val="28"/>
        </w:rPr>
        <w:t xml:space="preserve">- </w:t>
      </w:r>
      <w:r w:rsidRPr="000B599A">
        <w:rPr>
          <w:sz w:val="28"/>
          <w:szCs w:val="28"/>
        </w:rPr>
        <w:t xml:space="preserve">2007. - </w:t>
      </w:r>
      <w:r w:rsidRPr="002F59CF">
        <w:rPr>
          <w:sz w:val="28"/>
          <w:szCs w:val="28"/>
        </w:rPr>
        <w:t>Т</w:t>
      </w:r>
      <w:r w:rsidRPr="000B599A">
        <w:rPr>
          <w:sz w:val="28"/>
          <w:szCs w:val="28"/>
        </w:rPr>
        <w:t xml:space="preserve">. 52, № 1. - </w:t>
      </w:r>
      <w:r w:rsidRPr="002F59CF">
        <w:rPr>
          <w:sz w:val="28"/>
          <w:szCs w:val="28"/>
        </w:rPr>
        <w:t>С</w:t>
      </w:r>
      <w:r w:rsidRPr="000B599A">
        <w:rPr>
          <w:sz w:val="28"/>
          <w:szCs w:val="28"/>
        </w:rPr>
        <w:t>. 3-10.</w:t>
      </w:r>
    </w:p>
    <w:p w14:paraId="5532AD4E"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caps/>
          <w:sz w:val="28"/>
          <w:szCs w:val="28"/>
          <w:lang w:val="en-US"/>
        </w:rPr>
        <w:t>s</w:t>
      </w:r>
      <w:r w:rsidRPr="002F59CF">
        <w:rPr>
          <w:sz w:val="28"/>
          <w:szCs w:val="28"/>
          <w:lang w:val="en-US"/>
        </w:rPr>
        <w:t xml:space="preserve">plenectomy for hematological diseases: the </w:t>
      </w:r>
      <w:r>
        <w:rPr>
          <w:sz w:val="28"/>
          <w:szCs w:val="28"/>
          <w:lang w:val="en-US"/>
        </w:rPr>
        <w:t>Q</w:t>
      </w:r>
      <w:r w:rsidRPr="002F59CF">
        <w:rPr>
          <w:sz w:val="28"/>
          <w:szCs w:val="28"/>
          <w:lang w:val="en-US"/>
        </w:rPr>
        <w:t>atif central hospital experience</w:t>
      </w:r>
      <w:r w:rsidRPr="002F59CF">
        <w:rPr>
          <w:sz w:val="28"/>
          <w:szCs w:val="28"/>
          <w:lang w:val="en-GB"/>
        </w:rPr>
        <w:t xml:space="preserve"> / </w:t>
      </w:r>
      <w:r w:rsidRPr="002F59CF">
        <w:rPr>
          <w:sz w:val="28"/>
          <w:szCs w:val="28"/>
          <w:lang w:val="en-US"/>
        </w:rPr>
        <w:t>A.H. Al-Salem, Z. Naserullah, S. Qaisaruddin [et al.] // Ann</w:t>
      </w:r>
      <w:r>
        <w:rPr>
          <w:sz w:val="28"/>
          <w:szCs w:val="28"/>
          <w:lang w:val="en-US"/>
        </w:rPr>
        <w:t>.</w:t>
      </w:r>
      <w:r w:rsidRPr="002F59CF">
        <w:rPr>
          <w:sz w:val="28"/>
          <w:szCs w:val="28"/>
          <w:lang w:val="en-US"/>
        </w:rPr>
        <w:t xml:space="preserve"> Saudi Medicine.</w:t>
      </w:r>
      <w:r>
        <w:rPr>
          <w:sz w:val="28"/>
          <w:szCs w:val="28"/>
          <w:lang w:val="en-US"/>
        </w:rPr>
        <w:t xml:space="preserve"> </w:t>
      </w:r>
      <w:r w:rsidRPr="002F59CF">
        <w:rPr>
          <w:sz w:val="28"/>
          <w:szCs w:val="28"/>
          <w:lang w:val="en-US"/>
        </w:rPr>
        <w:t>- 1999.</w:t>
      </w:r>
      <w:r>
        <w:rPr>
          <w:sz w:val="28"/>
          <w:szCs w:val="28"/>
          <w:lang w:val="en-US"/>
        </w:rPr>
        <w:t xml:space="preserve"> </w:t>
      </w:r>
      <w:r w:rsidRPr="002F59CF">
        <w:rPr>
          <w:sz w:val="28"/>
          <w:szCs w:val="28"/>
          <w:lang w:val="en-US"/>
        </w:rPr>
        <w:t xml:space="preserve">- Vol. 19, </w:t>
      </w:r>
      <w:r w:rsidRPr="002F59CF">
        <w:rPr>
          <w:sz w:val="28"/>
          <w:szCs w:val="28"/>
          <w:lang w:val="en-GB"/>
        </w:rPr>
        <w:t xml:space="preserve">№ </w:t>
      </w:r>
      <w:r w:rsidRPr="002F59CF">
        <w:rPr>
          <w:sz w:val="28"/>
          <w:szCs w:val="28"/>
          <w:lang w:val="en-US"/>
        </w:rPr>
        <w:t>4.</w:t>
      </w:r>
      <w:r>
        <w:rPr>
          <w:sz w:val="28"/>
          <w:szCs w:val="28"/>
          <w:lang w:val="en-US"/>
        </w:rPr>
        <w:t xml:space="preserve"> </w:t>
      </w:r>
      <w:r w:rsidRPr="002F59CF">
        <w:rPr>
          <w:sz w:val="28"/>
          <w:szCs w:val="28"/>
          <w:lang w:val="en-US"/>
        </w:rPr>
        <w:t>- P. 325-330.</w:t>
      </w:r>
    </w:p>
    <w:p w14:paraId="142F7576"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bCs/>
          <w:sz w:val="28"/>
          <w:szCs w:val="28"/>
          <w:lang w:val="en-US"/>
        </w:rPr>
        <w:t>Near-total splenectomy for hereditary spherocytosis: clinical prospects in relation to disease severity</w:t>
      </w:r>
      <w:r w:rsidRPr="002F59CF">
        <w:rPr>
          <w:sz w:val="28"/>
          <w:szCs w:val="28"/>
          <w:lang w:val="en-US"/>
        </w:rPr>
        <w:t xml:space="preserve"> /G.A. Stoehr, J.N. Sobh, J. Luecken [et al.] // Br. J. Haematol.</w:t>
      </w:r>
      <w:r>
        <w:rPr>
          <w:sz w:val="28"/>
          <w:szCs w:val="28"/>
          <w:lang w:val="en-US"/>
        </w:rPr>
        <w:t xml:space="preserve"> </w:t>
      </w:r>
      <w:r w:rsidRPr="002F59CF">
        <w:rPr>
          <w:sz w:val="28"/>
          <w:szCs w:val="28"/>
          <w:lang w:val="en-US"/>
        </w:rPr>
        <w:t>- 2006.</w:t>
      </w:r>
      <w:r>
        <w:rPr>
          <w:sz w:val="28"/>
          <w:szCs w:val="28"/>
          <w:lang w:val="en-US"/>
        </w:rPr>
        <w:t xml:space="preserve"> </w:t>
      </w:r>
      <w:r w:rsidRPr="002F59CF">
        <w:rPr>
          <w:sz w:val="28"/>
          <w:szCs w:val="28"/>
          <w:lang w:val="en-US"/>
        </w:rPr>
        <w:t>- Vol. 132.</w:t>
      </w:r>
      <w:r>
        <w:rPr>
          <w:sz w:val="28"/>
          <w:szCs w:val="28"/>
          <w:lang w:val="en-US"/>
        </w:rPr>
        <w:t xml:space="preserve"> </w:t>
      </w:r>
      <w:r w:rsidRPr="002F59CF">
        <w:rPr>
          <w:sz w:val="28"/>
          <w:szCs w:val="28"/>
          <w:lang w:val="en-US"/>
        </w:rPr>
        <w:t>- P. 791-793.</w:t>
      </w:r>
    </w:p>
    <w:p w14:paraId="7BB9E776" w14:textId="77777777" w:rsidR="005060C9" w:rsidRPr="002F59CF"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sidRPr="002F59CF">
        <w:rPr>
          <w:bCs/>
          <w:sz w:val="28"/>
          <w:szCs w:val="28"/>
          <w:lang w:val="en-US"/>
        </w:rPr>
        <w:t>Clinical and hematologic benefits of partial splenectomy for congenital hemolytic anemias in children / H.E. Rice, K.T. Oldham</w:t>
      </w:r>
      <w:r w:rsidRPr="002F59CF">
        <w:rPr>
          <w:sz w:val="28"/>
          <w:szCs w:val="28"/>
          <w:lang w:val="en-US"/>
        </w:rPr>
        <w:t>, C.A. Hillery [et al.] // Ann. Surg.</w:t>
      </w:r>
      <w:r>
        <w:rPr>
          <w:sz w:val="28"/>
          <w:szCs w:val="28"/>
          <w:lang w:val="en-US"/>
        </w:rPr>
        <w:t xml:space="preserve"> </w:t>
      </w:r>
      <w:r w:rsidRPr="002F59CF">
        <w:rPr>
          <w:sz w:val="28"/>
          <w:szCs w:val="28"/>
          <w:lang w:val="en-US"/>
        </w:rPr>
        <w:t>- 2003.</w:t>
      </w:r>
      <w:r>
        <w:rPr>
          <w:sz w:val="28"/>
          <w:szCs w:val="28"/>
          <w:lang w:val="en-US"/>
        </w:rPr>
        <w:t xml:space="preserve"> </w:t>
      </w:r>
      <w:r w:rsidRPr="002F59CF">
        <w:rPr>
          <w:sz w:val="28"/>
          <w:szCs w:val="28"/>
          <w:lang w:val="en-US"/>
        </w:rPr>
        <w:t xml:space="preserve">- Vol. 237, </w:t>
      </w:r>
      <w:r w:rsidRPr="00A579F9">
        <w:rPr>
          <w:sz w:val="28"/>
          <w:szCs w:val="28"/>
          <w:lang w:val="en-GB"/>
        </w:rPr>
        <w:t>№</w:t>
      </w:r>
      <w:r w:rsidRPr="002F59CF">
        <w:rPr>
          <w:sz w:val="28"/>
          <w:szCs w:val="28"/>
          <w:lang w:val="en-US"/>
        </w:rPr>
        <w:t xml:space="preserve"> 2.</w:t>
      </w:r>
      <w:r>
        <w:rPr>
          <w:sz w:val="28"/>
          <w:szCs w:val="28"/>
          <w:lang w:val="en-US"/>
        </w:rPr>
        <w:t xml:space="preserve"> </w:t>
      </w:r>
      <w:r w:rsidRPr="002F59CF">
        <w:rPr>
          <w:sz w:val="28"/>
          <w:szCs w:val="28"/>
          <w:lang w:val="en-US"/>
        </w:rPr>
        <w:t>- P. 281-288.</w:t>
      </w:r>
    </w:p>
    <w:p w14:paraId="25F19188" w14:textId="77777777" w:rsidR="005060C9" w:rsidRDefault="005060C9" w:rsidP="00D14180">
      <w:pPr>
        <w:numPr>
          <w:ilvl w:val="0"/>
          <w:numId w:val="64"/>
        </w:numPr>
        <w:tabs>
          <w:tab w:val="clear" w:pos="142"/>
          <w:tab w:val="left" w:pos="1080"/>
          <w:tab w:val="left" w:pos="1260"/>
        </w:tabs>
        <w:suppressAutoHyphens w:val="0"/>
        <w:spacing w:line="360" w:lineRule="auto"/>
        <w:ind w:left="0" w:firstLine="426"/>
        <w:jc w:val="both"/>
        <w:rPr>
          <w:sz w:val="28"/>
          <w:szCs w:val="28"/>
          <w:lang w:val="en-US"/>
        </w:rPr>
      </w:pPr>
      <w:r>
        <w:rPr>
          <w:sz w:val="28"/>
          <w:szCs w:val="28"/>
          <w:lang w:val="en-US"/>
        </w:rPr>
        <w:lastRenderedPageBreak/>
        <w:t>Partial splenic e</w:t>
      </w:r>
      <w:r w:rsidRPr="002F59CF">
        <w:rPr>
          <w:sz w:val="28"/>
          <w:szCs w:val="28"/>
          <w:lang w:val="en-US"/>
        </w:rPr>
        <w:t xml:space="preserve">mbolization for the </w:t>
      </w:r>
      <w:r>
        <w:rPr>
          <w:sz w:val="28"/>
          <w:szCs w:val="28"/>
          <w:lang w:val="en-US"/>
        </w:rPr>
        <w:t>t</w:t>
      </w:r>
      <w:r w:rsidRPr="002F59CF">
        <w:rPr>
          <w:sz w:val="28"/>
          <w:szCs w:val="28"/>
          <w:lang w:val="en-US"/>
        </w:rPr>
        <w:t xml:space="preserve">reatment of </w:t>
      </w:r>
      <w:r>
        <w:rPr>
          <w:sz w:val="28"/>
          <w:szCs w:val="28"/>
          <w:lang w:val="en-US"/>
        </w:rPr>
        <w:t>h</w:t>
      </w:r>
      <w:r w:rsidRPr="002F59CF">
        <w:rPr>
          <w:sz w:val="28"/>
          <w:szCs w:val="28"/>
          <w:lang w:val="en-US"/>
        </w:rPr>
        <w:t xml:space="preserve">ereditary </w:t>
      </w:r>
      <w:r>
        <w:rPr>
          <w:sz w:val="28"/>
          <w:szCs w:val="28"/>
          <w:lang w:val="en-US"/>
        </w:rPr>
        <w:t>s</w:t>
      </w:r>
      <w:r w:rsidRPr="002F59CF">
        <w:rPr>
          <w:sz w:val="28"/>
          <w:szCs w:val="28"/>
          <w:lang w:val="en-US"/>
        </w:rPr>
        <w:t>pherocytosis</w:t>
      </w:r>
      <w:r w:rsidRPr="002F59CF">
        <w:rPr>
          <w:sz w:val="28"/>
          <w:szCs w:val="28"/>
          <w:lang w:val="en-GB"/>
        </w:rPr>
        <w:t xml:space="preserve"> </w:t>
      </w:r>
      <w:r w:rsidRPr="002F59CF">
        <w:rPr>
          <w:sz w:val="28"/>
          <w:szCs w:val="28"/>
          <w:lang w:val="en-US"/>
        </w:rPr>
        <w:t>/ F. Kimura, H. Ito, H. Shimizu [et al.] // Am</w:t>
      </w:r>
      <w:r>
        <w:rPr>
          <w:sz w:val="28"/>
          <w:szCs w:val="28"/>
          <w:lang w:val="en-US"/>
        </w:rPr>
        <w:t>.</w:t>
      </w:r>
      <w:r w:rsidRPr="002F59CF">
        <w:rPr>
          <w:sz w:val="28"/>
          <w:szCs w:val="28"/>
          <w:lang w:val="en-US"/>
        </w:rPr>
        <w:t xml:space="preserve"> J. Roentgenology.</w:t>
      </w:r>
      <w:r>
        <w:rPr>
          <w:sz w:val="28"/>
          <w:szCs w:val="28"/>
          <w:lang w:val="en-US"/>
        </w:rPr>
        <w:t xml:space="preserve"> </w:t>
      </w:r>
      <w:r w:rsidRPr="002F59CF">
        <w:rPr>
          <w:sz w:val="28"/>
          <w:szCs w:val="28"/>
          <w:lang w:val="en-US"/>
        </w:rPr>
        <w:t>- 2003.</w:t>
      </w:r>
      <w:r>
        <w:rPr>
          <w:sz w:val="28"/>
          <w:szCs w:val="28"/>
          <w:lang w:val="en-US"/>
        </w:rPr>
        <w:t xml:space="preserve"> </w:t>
      </w:r>
      <w:r w:rsidRPr="002F59CF">
        <w:rPr>
          <w:sz w:val="28"/>
          <w:szCs w:val="28"/>
          <w:lang w:val="en-US"/>
        </w:rPr>
        <w:t>- Vol. 181.</w:t>
      </w:r>
      <w:r>
        <w:rPr>
          <w:sz w:val="28"/>
          <w:szCs w:val="28"/>
          <w:lang w:val="en-US"/>
        </w:rPr>
        <w:t xml:space="preserve"> </w:t>
      </w:r>
      <w:r w:rsidRPr="002F59CF">
        <w:rPr>
          <w:sz w:val="28"/>
          <w:szCs w:val="28"/>
          <w:lang w:val="en-US"/>
        </w:rPr>
        <w:t>- P. 1021-1024.</w:t>
      </w:r>
    </w:p>
    <w:p w14:paraId="3F68C508" w14:textId="77777777" w:rsidR="005060C9" w:rsidRPr="005424E1" w:rsidRDefault="005060C9" w:rsidP="00D14180">
      <w:pPr>
        <w:numPr>
          <w:ilvl w:val="0"/>
          <w:numId w:val="64"/>
        </w:numPr>
        <w:shd w:val="clear" w:color="auto" w:fill="FFFFFF"/>
        <w:tabs>
          <w:tab w:val="left" w:pos="998"/>
          <w:tab w:val="left" w:pos="1080"/>
          <w:tab w:val="left" w:pos="1260"/>
        </w:tabs>
        <w:suppressAutoHyphens w:val="0"/>
        <w:spacing w:line="360" w:lineRule="auto"/>
        <w:ind w:left="0" w:right="5" w:firstLine="426"/>
        <w:jc w:val="both"/>
        <w:rPr>
          <w:spacing w:val="-9"/>
          <w:sz w:val="28"/>
          <w:szCs w:val="28"/>
          <w:lang w:val="en-US"/>
        </w:rPr>
      </w:pPr>
      <w:r w:rsidRPr="005424E1">
        <w:rPr>
          <w:sz w:val="28"/>
          <w:szCs w:val="28"/>
          <w:lang w:val="en-US"/>
        </w:rPr>
        <w:t xml:space="preserve">Crow Functional properties of lymphocytes in idiopathic thrombocytopenic purpura / N.P. Webber, J.O. Mascarenhas, M.K. Crow [et al.] // Hum. Immunol. - 2001. - Vol. 62, </w:t>
      </w:r>
      <w:r w:rsidRPr="005424E1">
        <w:rPr>
          <w:sz w:val="28"/>
          <w:szCs w:val="28"/>
          <w:lang w:val="en-GB"/>
        </w:rPr>
        <w:t>№</w:t>
      </w:r>
      <w:r w:rsidRPr="005424E1">
        <w:rPr>
          <w:sz w:val="28"/>
          <w:szCs w:val="28"/>
          <w:lang w:val="en-US"/>
        </w:rPr>
        <w:t xml:space="preserve"> 12. - P. 1346-1355.</w:t>
      </w:r>
    </w:p>
    <w:p w14:paraId="315B8758" w14:textId="77777777" w:rsidR="005060C9" w:rsidRPr="005424E1" w:rsidRDefault="005060C9" w:rsidP="00D14180">
      <w:pPr>
        <w:numPr>
          <w:ilvl w:val="0"/>
          <w:numId w:val="64"/>
        </w:numPr>
        <w:shd w:val="clear" w:color="auto" w:fill="FFFFFF"/>
        <w:tabs>
          <w:tab w:val="left" w:pos="998"/>
          <w:tab w:val="left" w:pos="1080"/>
          <w:tab w:val="left" w:pos="1260"/>
        </w:tabs>
        <w:suppressAutoHyphens w:val="0"/>
        <w:spacing w:before="10" w:line="360" w:lineRule="auto"/>
        <w:ind w:left="0" w:firstLine="426"/>
        <w:jc w:val="both"/>
        <w:rPr>
          <w:spacing w:val="-10"/>
          <w:sz w:val="28"/>
          <w:szCs w:val="28"/>
          <w:lang w:val="en-US"/>
        </w:rPr>
      </w:pPr>
      <w:r w:rsidRPr="005424E1">
        <w:rPr>
          <w:sz w:val="28"/>
          <w:szCs w:val="28"/>
          <w:lang w:val="en-US"/>
        </w:rPr>
        <w:t xml:space="preserve">Spleen is a primary site for activation of platelet-reactive T and B cells in patients with immune thrombocytopenic purpura / M. Kuwana, Y. Okazaki, J. Kaburaki [et al.] // J. Immunol. - 2002.- Vol. 168, </w:t>
      </w:r>
      <w:r w:rsidRPr="005424E1">
        <w:rPr>
          <w:sz w:val="28"/>
          <w:szCs w:val="28"/>
          <w:lang w:val="en-GB"/>
        </w:rPr>
        <w:t>№</w:t>
      </w:r>
      <w:r w:rsidRPr="005424E1">
        <w:rPr>
          <w:sz w:val="28"/>
          <w:szCs w:val="28"/>
          <w:lang w:val="en-US"/>
        </w:rPr>
        <w:t xml:space="preserve"> 7. - P. 3675-3682.</w:t>
      </w:r>
    </w:p>
    <w:p w14:paraId="1F6400BB" w14:textId="77777777" w:rsidR="005060C9" w:rsidRPr="005424E1" w:rsidRDefault="005060C9" w:rsidP="00D14180">
      <w:pPr>
        <w:numPr>
          <w:ilvl w:val="0"/>
          <w:numId w:val="64"/>
        </w:numPr>
        <w:shd w:val="clear" w:color="auto" w:fill="FFFFFF"/>
        <w:tabs>
          <w:tab w:val="left" w:pos="998"/>
          <w:tab w:val="left" w:pos="1080"/>
          <w:tab w:val="left" w:pos="1260"/>
        </w:tabs>
        <w:suppressAutoHyphens w:val="0"/>
        <w:spacing w:line="360" w:lineRule="auto"/>
        <w:ind w:left="0" w:right="14" w:firstLine="426"/>
        <w:jc w:val="both"/>
        <w:rPr>
          <w:sz w:val="28"/>
          <w:szCs w:val="28"/>
          <w:lang w:val="en-GB"/>
        </w:rPr>
      </w:pPr>
      <w:r w:rsidRPr="005424E1">
        <w:rPr>
          <w:sz w:val="28"/>
          <w:szCs w:val="28"/>
          <w:lang w:val="en-US"/>
        </w:rPr>
        <w:t xml:space="preserve">Both splenic CD5+ B and CD5- B cells produce platelet glycoprotein-specific autoantibodies in chronic ITP / M. Hou, B. Ly, Q. He [et al.] // Thromb. Res.- 2003.- Vol. 110, </w:t>
      </w:r>
      <w:r w:rsidRPr="005424E1">
        <w:rPr>
          <w:sz w:val="28"/>
          <w:szCs w:val="28"/>
          <w:lang w:val="en-GB"/>
        </w:rPr>
        <w:t>№</w:t>
      </w:r>
      <w:r w:rsidRPr="005424E1">
        <w:rPr>
          <w:sz w:val="28"/>
          <w:szCs w:val="28"/>
          <w:lang w:val="en-US"/>
        </w:rPr>
        <w:t xml:space="preserve"> 1.- P. 1-5.</w:t>
      </w:r>
    </w:p>
    <w:p w14:paraId="5A7CBD87" w14:textId="77777777" w:rsidR="005060C9" w:rsidRPr="00C851BF" w:rsidRDefault="005060C9" w:rsidP="00D14180">
      <w:pPr>
        <w:numPr>
          <w:ilvl w:val="0"/>
          <w:numId w:val="64"/>
        </w:numPr>
        <w:tabs>
          <w:tab w:val="left" w:pos="1080"/>
          <w:tab w:val="left" w:pos="1260"/>
          <w:tab w:val="left" w:pos="7740"/>
        </w:tabs>
        <w:suppressAutoHyphens w:val="0"/>
        <w:spacing w:line="360" w:lineRule="auto"/>
        <w:ind w:left="0" w:firstLine="426"/>
        <w:jc w:val="both"/>
        <w:rPr>
          <w:sz w:val="28"/>
          <w:szCs w:val="28"/>
          <w:lang w:val="en-GB"/>
        </w:rPr>
      </w:pPr>
      <w:r w:rsidRPr="005424E1">
        <w:rPr>
          <w:sz w:val="28"/>
          <w:szCs w:val="28"/>
          <w:lang w:val="en-US"/>
        </w:rPr>
        <w:t xml:space="preserve">Autoimmune thrombocytopenia: flow cytometric determination of platelet-associated CD154/CD40L and CD40 on peripheral blood T and B lymphocytes / M.H. Meabed, J.M. Taha, S.O. Mohamed, K.S. El-Hadidy // Hematology.- </w:t>
      </w:r>
      <w:r w:rsidRPr="00C851BF">
        <w:rPr>
          <w:sz w:val="28"/>
          <w:szCs w:val="28"/>
          <w:lang w:val="en-GB"/>
        </w:rPr>
        <w:t>2007.- Vol. 12, № 4.- P. 301-307.</w:t>
      </w:r>
    </w:p>
    <w:p w14:paraId="7E7FDBB3" w14:textId="77777777" w:rsidR="005060C9" w:rsidRPr="005424E1" w:rsidRDefault="005060C9" w:rsidP="00D14180">
      <w:pPr>
        <w:numPr>
          <w:ilvl w:val="0"/>
          <w:numId w:val="64"/>
        </w:numPr>
        <w:tabs>
          <w:tab w:val="left" w:pos="1080"/>
          <w:tab w:val="left" w:pos="1260"/>
          <w:tab w:val="left" w:pos="7740"/>
        </w:tabs>
        <w:suppressAutoHyphens w:val="0"/>
        <w:spacing w:line="360" w:lineRule="auto"/>
        <w:ind w:left="0" w:firstLine="426"/>
        <w:jc w:val="both"/>
        <w:rPr>
          <w:spacing w:val="-18"/>
          <w:sz w:val="28"/>
          <w:szCs w:val="28"/>
          <w:lang w:val="en-US"/>
        </w:rPr>
      </w:pPr>
      <w:r w:rsidRPr="005424E1">
        <w:rPr>
          <w:sz w:val="28"/>
          <w:szCs w:val="28"/>
          <w:lang w:val="en-US"/>
        </w:rPr>
        <w:t xml:space="preserve">Factors predicting long-term responses to splenectomy in patients with idiopathic thrombocytopenic purpura / </w:t>
      </w:r>
      <w:r w:rsidRPr="005424E1">
        <w:rPr>
          <w:sz w:val="28"/>
          <w:szCs w:val="28"/>
          <w:lang w:val="en-GB"/>
        </w:rPr>
        <w:t xml:space="preserve">H.Ojima, T. Kato, K. Araki [et al.] </w:t>
      </w:r>
      <w:r w:rsidRPr="005424E1">
        <w:rPr>
          <w:sz w:val="28"/>
          <w:szCs w:val="28"/>
          <w:lang w:val="en-US"/>
        </w:rPr>
        <w:t xml:space="preserve">// World J. Surg. - 2006.- Vol. 30, </w:t>
      </w:r>
      <w:r w:rsidRPr="005424E1">
        <w:rPr>
          <w:sz w:val="28"/>
          <w:szCs w:val="28"/>
          <w:lang w:val="en-GB"/>
        </w:rPr>
        <w:t>№</w:t>
      </w:r>
      <w:r w:rsidRPr="005424E1">
        <w:rPr>
          <w:sz w:val="28"/>
          <w:szCs w:val="28"/>
          <w:lang w:val="en-US"/>
        </w:rPr>
        <w:t xml:space="preserve"> 4.- P. 553-559.</w:t>
      </w:r>
    </w:p>
    <w:p w14:paraId="0A1C654E" w14:textId="77777777" w:rsidR="005060C9" w:rsidRPr="005424E1" w:rsidRDefault="005060C9" w:rsidP="00D14180">
      <w:pPr>
        <w:numPr>
          <w:ilvl w:val="0"/>
          <w:numId w:val="64"/>
        </w:numPr>
        <w:tabs>
          <w:tab w:val="left" w:pos="1080"/>
          <w:tab w:val="left" w:pos="1260"/>
          <w:tab w:val="left" w:pos="7740"/>
        </w:tabs>
        <w:suppressAutoHyphens w:val="0"/>
        <w:spacing w:line="360" w:lineRule="auto"/>
        <w:ind w:left="0" w:firstLine="426"/>
        <w:jc w:val="both"/>
        <w:rPr>
          <w:sz w:val="28"/>
          <w:szCs w:val="28"/>
          <w:lang w:val="en-US"/>
        </w:rPr>
      </w:pPr>
      <w:r w:rsidRPr="005424E1">
        <w:rPr>
          <w:i/>
          <w:iCs/>
          <w:sz w:val="28"/>
          <w:szCs w:val="28"/>
          <w:lang w:val="en-US"/>
        </w:rPr>
        <w:t xml:space="preserve">Helicobacter pylori </w:t>
      </w:r>
      <w:r w:rsidRPr="005424E1">
        <w:rPr>
          <w:sz w:val="28"/>
          <w:szCs w:val="28"/>
          <w:lang w:val="en-US"/>
        </w:rPr>
        <w:t xml:space="preserve">infection and chronic immune thrombocytopenic purpura: long-term results of bacterium eradication and association with bacterium virulence profiles / </w:t>
      </w:r>
      <w:r w:rsidRPr="005424E1">
        <w:rPr>
          <w:sz w:val="28"/>
          <w:szCs w:val="28"/>
          <w:lang w:val="en-GB"/>
        </w:rPr>
        <w:t xml:space="preserve">G. Emilia, M. Luppi, P. Zucchini [et al.] </w:t>
      </w:r>
      <w:r w:rsidRPr="005424E1">
        <w:rPr>
          <w:sz w:val="28"/>
          <w:szCs w:val="28"/>
          <w:lang w:val="en-US"/>
        </w:rPr>
        <w:t xml:space="preserve">// Blood.- 2007.- Vol. 110, </w:t>
      </w:r>
      <w:r w:rsidRPr="005424E1">
        <w:rPr>
          <w:sz w:val="28"/>
          <w:szCs w:val="28"/>
          <w:lang w:val="en-GB"/>
        </w:rPr>
        <w:t xml:space="preserve">№ </w:t>
      </w:r>
      <w:r w:rsidRPr="005424E1">
        <w:rPr>
          <w:sz w:val="28"/>
          <w:szCs w:val="28"/>
          <w:lang w:val="en-US"/>
        </w:rPr>
        <w:t>12.- P. 3833-3841.</w:t>
      </w:r>
    </w:p>
    <w:p w14:paraId="7E671DCD" w14:textId="77777777" w:rsidR="005060C9" w:rsidRPr="005424E1" w:rsidRDefault="005060C9" w:rsidP="00D14180">
      <w:pPr>
        <w:numPr>
          <w:ilvl w:val="0"/>
          <w:numId w:val="64"/>
        </w:numPr>
        <w:tabs>
          <w:tab w:val="left" w:pos="1080"/>
          <w:tab w:val="left" w:pos="1260"/>
          <w:tab w:val="left" w:pos="7740"/>
        </w:tabs>
        <w:suppressAutoHyphens w:val="0"/>
        <w:spacing w:line="360" w:lineRule="auto"/>
        <w:ind w:left="0" w:firstLine="426"/>
        <w:jc w:val="both"/>
        <w:rPr>
          <w:sz w:val="28"/>
          <w:szCs w:val="28"/>
          <w:lang w:val="en-US"/>
        </w:rPr>
      </w:pPr>
      <w:r w:rsidRPr="005424E1">
        <w:rPr>
          <w:sz w:val="28"/>
          <w:szCs w:val="28"/>
          <w:lang w:val="en-US"/>
        </w:rPr>
        <w:t xml:space="preserve">George J.N. Idiopathic thrombocytopenic purpura: diagnosis and management </w:t>
      </w:r>
      <w:r>
        <w:rPr>
          <w:sz w:val="28"/>
          <w:szCs w:val="28"/>
          <w:lang w:val="en-US"/>
        </w:rPr>
        <w:t xml:space="preserve">/ </w:t>
      </w:r>
      <w:r w:rsidRPr="005424E1">
        <w:rPr>
          <w:sz w:val="28"/>
          <w:szCs w:val="28"/>
          <w:lang w:val="en-US"/>
        </w:rPr>
        <w:t>J.N.</w:t>
      </w:r>
      <w:r>
        <w:rPr>
          <w:sz w:val="28"/>
          <w:szCs w:val="28"/>
          <w:lang w:val="en-US"/>
        </w:rPr>
        <w:t xml:space="preserve"> </w:t>
      </w:r>
      <w:r w:rsidRPr="005424E1">
        <w:rPr>
          <w:sz w:val="28"/>
          <w:szCs w:val="28"/>
          <w:lang w:val="en-US"/>
        </w:rPr>
        <w:t xml:space="preserve">George, G.E. Raskob // Am. J. Med. Sc.- 1998.- Vol. 316, </w:t>
      </w:r>
      <w:r w:rsidRPr="005424E1">
        <w:rPr>
          <w:sz w:val="28"/>
          <w:szCs w:val="28"/>
          <w:lang w:val="en-GB"/>
        </w:rPr>
        <w:t xml:space="preserve">№ </w:t>
      </w:r>
      <w:r w:rsidRPr="005424E1">
        <w:rPr>
          <w:sz w:val="28"/>
          <w:szCs w:val="28"/>
          <w:lang w:val="en-US"/>
        </w:rPr>
        <w:t>2. - P.87-93.</w:t>
      </w:r>
    </w:p>
    <w:p w14:paraId="54EF31B7" w14:textId="77777777" w:rsidR="005060C9" w:rsidRPr="005424E1" w:rsidRDefault="005060C9" w:rsidP="00D14180">
      <w:pPr>
        <w:numPr>
          <w:ilvl w:val="0"/>
          <w:numId w:val="64"/>
        </w:numPr>
        <w:shd w:val="clear" w:color="auto" w:fill="FFFFFF"/>
        <w:tabs>
          <w:tab w:val="left" w:pos="1080"/>
          <w:tab w:val="left" w:pos="1260"/>
        </w:tabs>
        <w:suppressAutoHyphens w:val="0"/>
        <w:spacing w:line="360" w:lineRule="auto"/>
        <w:ind w:left="0" w:firstLine="426"/>
        <w:jc w:val="both"/>
        <w:rPr>
          <w:sz w:val="28"/>
          <w:szCs w:val="28"/>
          <w:lang w:val="en-GB"/>
        </w:rPr>
      </w:pPr>
      <w:r w:rsidRPr="005424E1">
        <w:rPr>
          <w:sz w:val="28"/>
          <w:szCs w:val="28"/>
          <w:lang w:val="en-US"/>
        </w:rPr>
        <w:t>Mechanisms of</w:t>
      </w:r>
      <w:r w:rsidRPr="005424E1">
        <w:rPr>
          <w:sz w:val="28"/>
          <w:szCs w:val="28"/>
          <w:lang w:val="en-GB"/>
        </w:rPr>
        <w:t xml:space="preserve"> </w:t>
      </w:r>
      <w:r w:rsidRPr="005424E1">
        <w:rPr>
          <w:sz w:val="28"/>
          <w:szCs w:val="28"/>
          <w:lang w:val="en-US"/>
        </w:rPr>
        <w:t>corticosteroid action in immune thrombocytopenic purpura (ITP): experimental</w:t>
      </w:r>
      <w:r w:rsidRPr="005424E1">
        <w:rPr>
          <w:sz w:val="28"/>
          <w:szCs w:val="28"/>
          <w:lang w:val="en-GB"/>
        </w:rPr>
        <w:t xml:space="preserve"> </w:t>
      </w:r>
      <w:r w:rsidRPr="005424E1">
        <w:rPr>
          <w:sz w:val="28"/>
          <w:szCs w:val="28"/>
          <w:lang w:val="en-US"/>
        </w:rPr>
        <w:t xml:space="preserve">studies using ITP-prone mice, (NZWxBXSB) Fl / Mizutani H., Furubayashi T., Imai Y. [et al.] // Blood.- 1992.- Vol. 79, </w:t>
      </w:r>
      <w:r w:rsidRPr="005424E1">
        <w:rPr>
          <w:sz w:val="28"/>
          <w:szCs w:val="28"/>
          <w:lang w:val="en-GB"/>
        </w:rPr>
        <w:t xml:space="preserve">№ </w:t>
      </w:r>
      <w:r w:rsidRPr="005424E1">
        <w:rPr>
          <w:sz w:val="28"/>
          <w:szCs w:val="28"/>
          <w:lang w:val="en-US"/>
        </w:rPr>
        <w:t>4. -</w:t>
      </w:r>
      <w:r w:rsidRPr="005424E1">
        <w:rPr>
          <w:sz w:val="28"/>
          <w:szCs w:val="28"/>
          <w:lang w:val="en-GB"/>
        </w:rPr>
        <w:t xml:space="preserve"> </w:t>
      </w:r>
      <w:r w:rsidRPr="005424E1">
        <w:rPr>
          <w:spacing w:val="-3"/>
          <w:sz w:val="28"/>
          <w:szCs w:val="28"/>
          <w:lang w:val="en-US"/>
        </w:rPr>
        <w:t>P. 942-947.</w:t>
      </w:r>
    </w:p>
    <w:p w14:paraId="77531736" w14:textId="77777777" w:rsidR="005060C9" w:rsidRPr="005424E1" w:rsidRDefault="005060C9" w:rsidP="00D14180">
      <w:pPr>
        <w:numPr>
          <w:ilvl w:val="0"/>
          <w:numId w:val="64"/>
        </w:numPr>
        <w:shd w:val="clear" w:color="auto" w:fill="FFFFFF"/>
        <w:tabs>
          <w:tab w:val="left" w:pos="1080"/>
          <w:tab w:val="left" w:pos="1260"/>
        </w:tabs>
        <w:suppressAutoHyphens w:val="0"/>
        <w:spacing w:line="360" w:lineRule="auto"/>
        <w:ind w:left="0" w:right="38" w:firstLine="426"/>
        <w:jc w:val="both"/>
        <w:rPr>
          <w:sz w:val="28"/>
          <w:szCs w:val="28"/>
          <w:lang w:val="en-GB"/>
        </w:rPr>
      </w:pPr>
      <w:r w:rsidRPr="005424E1">
        <w:rPr>
          <w:sz w:val="28"/>
          <w:szCs w:val="28"/>
          <w:lang w:val="en-US"/>
        </w:rPr>
        <w:lastRenderedPageBreak/>
        <w:t xml:space="preserve">Characteristics of autoimmune hemolytic anemia in adults: retrospective analysis of 83 cases / I. Genty, M. Michel, O. Hermine [et al.] // Rev. Med. Interne.- 2002.- Vol. 23, </w:t>
      </w:r>
      <w:r w:rsidRPr="005424E1">
        <w:rPr>
          <w:sz w:val="28"/>
          <w:szCs w:val="28"/>
          <w:lang w:val="en-GB"/>
        </w:rPr>
        <w:t xml:space="preserve">№ </w:t>
      </w:r>
      <w:r w:rsidRPr="005424E1">
        <w:rPr>
          <w:sz w:val="28"/>
          <w:szCs w:val="28"/>
          <w:lang w:val="en-US"/>
        </w:rPr>
        <w:t>11. - P. 901-909.</w:t>
      </w:r>
    </w:p>
    <w:p w14:paraId="49AE7BBC" w14:textId="77777777" w:rsidR="005060C9" w:rsidRPr="005424E1" w:rsidRDefault="005060C9" w:rsidP="00D14180">
      <w:pPr>
        <w:numPr>
          <w:ilvl w:val="0"/>
          <w:numId w:val="64"/>
        </w:numPr>
        <w:shd w:val="clear" w:color="auto" w:fill="FFFFFF"/>
        <w:tabs>
          <w:tab w:val="left" w:pos="1080"/>
          <w:tab w:val="left" w:pos="1260"/>
        </w:tabs>
        <w:suppressAutoHyphens w:val="0"/>
        <w:spacing w:line="360" w:lineRule="auto"/>
        <w:ind w:left="0" w:right="34" w:firstLine="426"/>
        <w:jc w:val="both"/>
        <w:rPr>
          <w:sz w:val="28"/>
          <w:szCs w:val="28"/>
          <w:lang w:val="en-GB"/>
        </w:rPr>
      </w:pPr>
      <w:r w:rsidRPr="005424E1">
        <w:rPr>
          <w:sz w:val="28"/>
          <w:szCs w:val="28"/>
          <w:lang w:val="en-US"/>
        </w:rPr>
        <w:t xml:space="preserve">Michel M. Characteristics of warm autoimmune hemolytic anemia and Evans syndrome in adults </w:t>
      </w:r>
      <w:r>
        <w:rPr>
          <w:sz w:val="28"/>
          <w:szCs w:val="28"/>
          <w:lang w:val="en-US"/>
        </w:rPr>
        <w:t xml:space="preserve">/ </w:t>
      </w:r>
      <w:r w:rsidRPr="005424E1">
        <w:rPr>
          <w:sz w:val="28"/>
          <w:szCs w:val="28"/>
          <w:lang w:val="en-US"/>
        </w:rPr>
        <w:t>M. Michel // Presse Med.- 2008.- PMID 18644324.</w:t>
      </w:r>
    </w:p>
    <w:p w14:paraId="45CDC4B9" w14:textId="77777777" w:rsidR="005060C9" w:rsidRPr="005424E1" w:rsidRDefault="005060C9" w:rsidP="00D14180">
      <w:pPr>
        <w:numPr>
          <w:ilvl w:val="0"/>
          <w:numId w:val="64"/>
        </w:numPr>
        <w:shd w:val="clear" w:color="auto" w:fill="FFFFFF"/>
        <w:tabs>
          <w:tab w:val="left" w:pos="1080"/>
          <w:tab w:val="left" w:pos="1260"/>
        </w:tabs>
        <w:suppressAutoHyphens w:val="0"/>
        <w:spacing w:line="360" w:lineRule="auto"/>
        <w:ind w:left="0" w:right="38" w:firstLine="426"/>
        <w:jc w:val="both"/>
        <w:rPr>
          <w:sz w:val="28"/>
          <w:szCs w:val="28"/>
          <w:lang w:val="en-GB"/>
        </w:rPr>
      </w:pPr>
      <w:r w:rsidRPr="005424E1">
        <w:rPr>
          <w:sz w:val="28"/>
          <w:szCs w:val="28"/>
          <w:lang w:val="en-US"/>
        </w:rPr>
        <w:t>Automatic laboratory-initiated reflex testing to identify patients with autoimmune hemolytic anemia / P. Froom, A. Neck, M. Shir [et al.] // Am. J. Clin. Path.-2005.-V. 124,</w:t>
      </w:r>
      <w:r w:rsidRPr="005424E1">
        <w:rPr>
          <w:sz w:val="28"/>
          <w:szCs w:val="28"/>
          <w:lang w:val="en-GB"/>
        </w:rPr>
        <w:t xml:space="preserve"> № </w:t>
      </w:r>
      <w:r w:rsidRPr="005424E1">
        <w:rPr>
          <w:sz w:val="28"/>
          <w:szCs w:val="28"/>
          <w:lang w:val="en-US"/>
        </w:rPr>
        <w:t>1.- P. 129-132.</w:t>
      </w:r>
    </w:p>
    <w:p w14:paraId="0200B67E" w14:textId="77777777" w:rsidR="005060C9" w:rsidRPr="005424E1" w:rsidRDefault="005060C9" w:rsidP="00D14180">
      <w:pPr>
        <w:numPr>
          <w:ilvl w:val="0"/>
          <w:numId w:val="64"/>
        </w:numPr>
        <w:shd w:val="clear" w:color="auto" w:fill="FFFFFF"/>
        <w:tabs>
          <w:tab w:val="left" w:pos="1080"/>
          <w:tab w:val="left" w:pos="1176"/>
          <w:tab w:val="left" w:pos="1260"/>
        </w:tabs>
        <w:suppressAutoHyphens w:val="0"/>
        <w:spacing w:line="360" w:lineRule="auto"/>
        <w:ind w:left="0" w:right="5" w:firstLine="426"/>
        <w:jc w:val="both"/>
        <w:rPr>
          <w:spacing w:val="-21"/>
          <w:sz w:val="28"/>
          <w:szCs w:val="28"/>
          <w:lang w:val="en-US"/>
        </w:rPr>
      </w:pPr>
      <w:r w:rsidRPr="005424E1">
        <w:rPr>
          <w:sz w:val="28"/>
          <w:szCs w:val="28"/>
          <w:lang w:val="en-US"/>
        </w:rPr>
        <w:t>Valent P.</w:t>
      </w:r>
      <w:r>
        <w:rPr>
          <w:sz w:val="28"/>
          <w:szCs w:val="28"/>
          <w:lang w:val="en-US"/>
        </w:rPr>
        <w:t xml:space="preserve"> </w:t>
      </w:r>
      <w:r w:rsidRPr="005424E1">
        <w:rPr>
          <w:sz w:val="28"/>
          <w:szCs w:val="28"/>
          <w:lang w:val="en-US"/>
        </w:rPr>
        <w:t xml:space="preserve">Diagnosis and treatment of autoimmune </w:t>
      </w:r>
      <w:r w:rsidRPr="005424E1">
        <w:rPr>
          <w:spacing w:val="-6"/>
          <w:sz w:val="28"/>
          <w:szCs w:val="28"/>
          <w:lang w:val="en-US"/>
        </w:rPr>
        <w:t xml:space="preserve">haemolytic anaemias in adults: a clinical review </w:t>
      </w:r>
      <w:r>
        <w:rPr>
          <w:spacing w:val="-6"/>
          <w:sz w:val="28"/>
          <w:szCs w:val="28"/>
          <w:lang w:val="en-US"/>
        </w:rPr>
        <w:t xml:space="preserve">/ </w:t>
      </w:r>
      <w:r w:rsidRPr="005424E1">
        <w:rPr>
          <w:sz w:val="28"/>
          <w:szCs w:val="28"/>
          <w:lang w:val="en-US"/>
        </w:rPr>
        <w:t>P.</w:t>
      </w:r>
      <w:r>
        <w:rPr>
          <w:sz w:val="28"/>
          <w:szCs w:val="28"/>
          <w:lang w:val="en-US"/>
        </w:rPr>
        <w:t xml:space="preserve"> </w:t>
      </w:r>
      <w:r w:rsidRPr="005424E1">
        <w:rPr>
          <w:sz w:val="28"/>
          <w:szCs w:val="28"/>
          <w:lang w:val="en-US"/>
        </w:rPr>
        <w:t xml:space="preserve">Valent, K. Lechaer </w:t>
      </w:r>
      <w:r w:rsidRPr="005424E1">
        <w:rPr>
          <w:spacing w:val="-6"/>
          <w:sz w:val="28"/>
          <w:szCs w:val="28"/>
          <w:lang w:val="en-US"/>
        </w:rPr>
        <w:t xml:space="preserve">// Wien. Klin. Wochenschr.- </w:t>
      </w:r>
      <w:r w:rsidRPr="005424E1">
        <w:rPr>
          <w:sz w:val="28"/>
          <w:szCs w:val="28"/>
          <w:lang w:val="en-US"/>
        </w:rPr>
        <w:t xml:space="preserve">2008.- Vol. 120, </w:t>
      </w:r>
      <w:r w:rsidRPr="005424E1">
        <w:rPr>
          <w:sz w:val="28"/>
          <w:szCs w:val="28"/>
          <w:lang w:val="en-GB"/>
        </w:rPr>
        <w:t xml:space="preserve">№ </w:t>
      </w:r>
      <w:r w:rsidRPr="005424E1">
        <w:rPr>
          <w:sz w:val="28"/>
          <w:szCs w:val="28"/>
          <w:lang w:val="en-US"/>
        </w:rPr>
        <w:t>5-6.- P. 136-151.</w:t>
      </w:r>
    </w:p>
    <w:p w14:paraId="7065A59C" w14:textId="77777777" w:rsidR="005060C9" w:rsidRPr="005424E1" w:rsidRDefault="005060C9" w:rsidP="00D14180">
      <w:pPr>
        <w:numPr>
          <w:ilvl w:val="0"/>
          <w:numId w:val="64"/>
        </w:numPr>
        <w:shd w:val="clear" w:color="auto" w:fill="FFFFFF"/>
        <w:tabs>
          <w:tab w:val="left" w:pos="1080"/>
          <w:tab w:val="left" w:pos="1176"/>
          <w:tab w:val="left" w:pos="1260"/>
        </w:tabs>
        <w:suppressAutoHyphens w:val="0"/>
        <w:spacing w:before="5" w:line="360" w:lineRule="auto"/>
        <w:ind w:left="0" w:right="10" w:firstLine="426"/>
        <w:jc w:val="both"/>
        <w:rPr>
          <w:spacing w:val="-13"/>
          <w:sz w:val="28"/>
          <w:szCs w:val="28"/>
          <w:lang w:val="en-US"/>
        </w:rPr>
      </w:pPr>
      <w:r w:rsidRPr="005424E1">
        <w:rPr>
          <w:spacing w:val="-5"/>
          <w:sz w:val="28"/>
          <w:szCs w:val="28"/>
          <w:lang w:val="en-US"/>
        </w:rPr>
        <w:t>Mqadmi A.</w:t>
      </w:r>
      <w:r>
        <w:rPr>
          <w:spacing w:val="-5"/>
          <w:sz w:val="28"/>
          <w:szCs w:val="28"/>
          <w:lang w:val="en-US"/>
        </w:rPr>
        <w:t xml:space="preserve"> </w:t>
      </w:r>
      <w:r w:rsidRPr="005424E1">
        <w:rPr>
          <w:spacing w:val="-5"/>
          <w:sz w:val="28"/>
          <w:szCs w:val="28"/>
          <w:lang w:val="en-US"/>
        </w:rPr>
        <w:t xml:space="preserve">CD4+CD25+ regulatory T </w:t>
      </w:r>
      <w:r w:rsidRPr="005424E1">
        <w:rPr>
          <w:spacing w:val="-4"/>
          <w:sz w:val="28"/>
          <w:szCs w:val="28"/>
          <w:lang w:val="en-US"/>
        </w:rPr>
        <w:t xml:space="preserve">cells control induction of autoimmune hemolytic anemia </w:t>
      </w:r>
      <w:r>
        <w:rPr>
          <w:spacing w:val="-5"/>
          <w:sz w:val="28"/>
          <w:szCs w:val="28"/>
          <w:lang w:val="en-US"/>
        </w:rPr>
        <w:t xml:space="preserve">/ </w:t>
      </w:r>
      <w:r w:rsidRPr="005424E1">
        <w:rPr>
          <w:spacing w:val="-5"/>
          <w:sz w:val="28"/>
          <w:szCs w:val="28"/>
          <w:lang w:val="en-US"/>
        </w:rPr>
        <w:t>A.</w:t>
      </w:r>
      <w:r>
        <w:rPr>
          <w:spacing w:val="-5"/>
          <w:sz w:val="28"/>
          <w:szCs w:val="28"/>
          <w:lang w:val="en-US"/>
        </w:rPr>
        <w:t xml:space="preserve"> </w:t>
      </w:r>
      <w:r w:rsidRPr="005424E1">
        <w:rPr>
          <w:spacing w:val="-5"/>
          <w:sz w:val="28"/>
          <w:szCs w:val="28"/>
          <w:lang w:val="en-US"/>
        </w:rPr>
        <w:t>Mqadmi, X.</w:t>
      </w:r>
      <w:r>
        <w:rPr>
          <w:spacing w:val="-5"/>
          <w:sz w:val="28"/>
          <w:szCs w:val="28"/>
          <w:lang w:val="en-US"/>
        </w:rPr>
        <w:t xml:space="preserve"> </w:t>
      </w:r>
      <w:r w:rsidRPr="005424E1">
        <w:rPr>
          <w:spacing w:val="-5"/>
          <w:sz w:val="28"/>
          <w:szCs w:val="28"/>
          <w:lang w:val="en-US"/>
        </w:rPr>
        <w:t xml:space="preserve">Zheng, K. Yazdanbakhsh </w:t>
      </w:r>
      <w:r w:rsidRPr="005424E1">
        <w:rPr>
          <w:spacing w:val="-4"/>
          <w:sz w:val="28"/>
          <w:szCs w:val="28"/>
          <w:lang w:val="en-US"/>
        </w:rPr>
        <w:t xml:space="preserve">// Blood.- 2005.- Vol. </w:t>
      </w:r>
      <w:r w:rsidRPr="005424E1">
        <w:rPr>
          <w:sz w:val="28"/>
          <w:szCs w:val="28"/>
          <w:lang w:val="en-US"/>
        </w:rPr>
        <w:t xml:space="preserve">105, </w:t>
      </w:r>
      <w:r w:rsidRPr="005424E1">
        <w:rPr>
          <w:sz w:val="28"/>
          <w:szCs w:val="28"/>
          <w:lang w:val="en-GB"/>
        </w:rPr>
        <w:t xml:space="preserve">№ </w:t>
      </w:r>
      <w:r w:rsidRPr="005424E1">
        <w:rPr>
          <w:sz w:val="28"/>
          <w:szCs w:val="28"/>
          <w:lang w:val="en-US"/>
        </w:rPr>
        <w:t>9.- P. 3746-3748.</w:t>
      </w:r>
    </w:p>
    <w:p w14:paraId="068F4777" w14:textId="77777777" w:rsidR="005060C9" w:rsidRPr="00A90057" w:rsidRDefault="005060C9" w:rsidP="00D14180">
      <w:pPr>
        <w:numPr>
          <w:ilvl w:val="0"/>
          <w:numId w:val="64"/>
        </w:numPr>
        <w:shd w:val="clear" w:color="auto" w:fill="FFFFFF"/>
        <w:tabs>
          <w:tab w:val="left" w:pos="1080"/>
          <w:tab w:val="left" w:pos="1176"/>
          <w:tab w:val="left" w:pos="1260"/>
        </w:tabs>
        <w:suppressAutoHyphens w:val="0"/>
        <w:spacing w:line="360" w:lineRule="auto"/>
        <w:ind w:left="0" w:firstLine="426"/>
        <w:jc w:val="both"/>
        <w:rPr>
          <w:spacing w:val="-15"/>
          <w:sz w:val="28"/>
          <w:szCs w:val="28"/>
          <w:lang w:val="en-GB"/>
        </w:rPr>
      </w:pPr>
      <w:r w:rsidRPr="005424E1">
        <w:rPr>
          <w:spacing w:val="-4"/>
          <w:sz w:val="28"/>
          <w:szCs w:val="28"/>
          <w:lang w:val="en-US"/>
        </w:rPr>
        <w:t>Toriani-Terenzi C</w:t>
      </w:r>
      <w:r>
        <w:rPr>
          <w:spacing w:val="-4"/>
          <w:sz w:val="28"/>
          <w:szCs w:val="28"/>
          <w:lang w:val="en-US"/>
        </w:rPr>
        <w:t xml:space="preserve">. </w:t>
      </w:r>
      <w:r w:rsidRPr="005424E1">
        <w:rPr>
          <w:spacing w:val="-4"/>
          <w:sz w:val="28"/>
          <w:szCs w:val="28"/>
          <w:lang w:val="en-US"/>
        </w:rPr>
        <w:t xml:space="preserve">IL-10 and the cytokine network in the </w:t>
      </w:r>
      <w:r w:rsidRPr="005424E1">
        <w:rPr>
          <w:spacing w:val="-7"/>
          <w:sz w:val="28"/>
          <w:szCs w:val="28"/>
          <w:lang w:val="en-US"/>
        </w:rPr>
        <w:t xml:space="preserve">pathogenesis of human autoimmune hemolytic anemia </w:t>
      </w:r>
      <w:r>
        <w:rPr>
          <w:spacing w:val="-4"/>
          <w:sz w:val="28"/>
          <w:szCs w:val="28"/>
          <w:lang w:val="en-US"/>
        </w:rPr>
        <w:t xml:space="preserve">/ </w:t>
      </w:r>
      <w:r w:rsidRPr="005424E1">
        <w:rPr>
          <w:spacing w:val="-4"/>
          <w:sz w:val="28"/>
          <w:szCs w:val="28"/>
          <w:lang w:val="en-US"/>
        </w:rPr>
        <w:t>C</w:t>
      </w:r>
      <w:r>
        <w:rPr>
          <w:spacing w:val="-4"/>
          <w:sz w:val="28"/>
          <w:szCs w:val="28"/>
          <w:lang w:val="en-US"/>
        </w:rPr>
        <w:t xml:space="preserve">. </w:t>
      </w:r>
      <w:r w:rsidRPr="005424E1">
        <w:rPr>
          <w:spacing w:val="-4"/>
          <w:sz w:val="28"/>
          <w:szCs w:val="28"/>
          <w:lang w:val="en-US"/>
        </w:rPr>
        <w:t xml:space="preserve">Toriani-Terenzi, E. Fagiolo </w:t>
      </w:r>
      <w:r w:rsidRPr="005424E1">
        <w:rPr>
          <w:spacing w:val="-7"/>
          <w:sz w:val="28"/>
          <w:szCs w:val="28"/>
          <w:lang w:val="en-US"/>
        </w:rPr>
        <w:t>// Ann. N.Y. Acad. Sci. -</w:t>
      </w:r>
      <w:r w:rsidRPr="005424E1">
        <w:rPr>
          <w:sz w:val="28"/>
          <w:szCs w:val="28"/>
          <w:lang w:val="en-US"/>
        </w:rPr>
        <w:t>2005.-</w:t>
      </w:r>
      <w:r w:rsidRPr="005424E1">
        <w:rPr>
          <w:sz w:val="28"/>
          <w:szCs w:val="28"/>
          <w:lang w:val="en-GB"/>
        </w:rPr>
        <w:t xml:space="preserve"> </w:t>
      </w:r>
      <w:r w:rsidRPr="00A90057">
        <w:rPr>
          <w:sz w:val="28"/>
          <w:szCs w:val="28"/>
          <w:lang w:val="en-GB"/>
        </w:rPr>
        <w:t xml:space="preserve">№ 1051.- </w:t>
      </w:r>
      <w:r w:rsidRPr="005424E1">
        <w:rPr>
          <w:sz w:val="28"/>
          <w:szCs w:val="28"/>
          <w:lang w:val="en-US"/>
        </w:rPr>
        <w:t>P</w:t>
      </w:r>
      <w:r w:rsidRPr="00A90057">
        <w:rPr>
          <w:sz w:val="28"/>
          <w:szCs w:val="28"/>
          <w:lang w:val="en-GB"/>
        </w:rPr>
        <w:t>. 29-44.</w:t>
      </w:r>
    </w:p>
    <w:p w14:paraId="41B5591A" w14:textId="77777777" w:rsidR="005060C9" w:rsidRPr="0000698A" w:rsidRDefault="005060C9" w:rsidP="00D14180">
      <w:pPr>
        <w:numPr>
          <w:ilvl w:val="0"/>
          <w:numId w:val="64"/>
        </w:numPr>
        <w:shd w:val="clear" w:color="auto" w:fill="FFFFFF"/>
        <w:tabs>
          <w:tab w:val="left" w:pos="1080"/>
          <w:tab w:val="left" w:pos="1176"/>
          <w:tab w:val="left" w:pos="1260"/>
        </w:tabs>
        <w:suppressAutoHyphens w:val="0"/>
        <w:spacing w:line="360" w:lineRule="auto"/>
        <w:ind w:left="0" w:right="19" w:firstLine="426"/>
        <w:jc w:val="both"/>
        <w:rPr>
          <w:sz w:val="28"/>
          <w:szCs w:val="28"/>
        </w:rPr>
      </w:pPr>
      <w:r>
        <w:rPr>
          <w:sz w:val="28"/>
          <w:szCs w:val="28"/>
        </w:rPr>
        <w:t>Тонков В.Н. Учебник нормальной анатомии человека / В.Н. Тонков.- Москва</w:t>
      </w:r>
      <w:r w:rsidRPr="00C851BF">
        <w:rPr>
          <w:sz w:val="28"/>
          <w:szCs w:val="28"/>
        </w:rPr>
        <w:t xml:space="preserve">: </w:t>
      </w:r>
      <w:r>
        <w:rPr>
          <w:sz w:val="28"/>
          <w:szCs w:val="28"/>
        </w:rPr>
        <w:t>Медгиз,</w:t>
      </w:r>
      <w:r w:rsidRPr="00C851BF">
        <w:rPr>
          <w:sz w:val="28"/>
          <w:szCs w:val="28"/>
        </w:rPr>
        <w:t xml:space="preserve"> 1962.</w:t>
      </w:r>
      <w:r>
        <w:rPr>
          <w:sz w:val="28"/>
          <w:szCs w:val="28"/>
        </w:rPr>
        <w:t xml:space="preserve"> </w:t>
      </w:r>
      <w:r w:rsidRPr="00C851BF">
        <w:rPr>
          <w:sz w:val="28"/>
          <w:szCs w:val="28"/>
        </w:rPr>
        <w:t xml:space="preserve">- </w:t>
      </w:r>
      <w:r w:rsidRPr="0000698A">
        <w:rPr>
          <w:sz w:val="28"/>
          <w:szCs w:val="28"/>
        </w:rPr>
        <w:t xml:space="preserve">555 </w:t>
      </w:r>
      <w:r>
        <w:rPr>
          <w:sz w:val="28"/>
          <w:szCs w:val="28"/>
        </w:rPr>
        <w:t>с</w:t>
      </w:r>
      <w:r w:rsidRPr="0000698A">
        <w:rPr>
          <w:sz w:val="28"/>
          <w:szCs w:val="28"/>
        </w:rPr>
        <w:t>.</w:t>
      </w:r>
    </w:p>
    <w:p w14:paraId="65280F1D" w14:textId="77777777" w:rsidR="005060C9" w:rsidRDefault="005060C9" w:rsidP="00D14180">
      <w:pPr>
        <w:numPr>
          <w:ilvl w:val="0"/>
          <w:numId w:val="64"/>
        </w:numPr>
        <w:shd w:val="clear" w:color="auto" w:fill="FFFFFF"/>
        <w:tabs>
          <w:tab w:val="left" w:pos="1080"/>
          <w:tab w:val="left" w:pos="1176"/>
          <w:tab w:val="left" w:pos="1260"/>
        </w:tabs>
        <w:suppressAutoHyphens w:val="0"/>
        <w:spacing w:line="360" w:lineRule="auto"/>
        <w:ind w:left="0" w:right="19" w:firstLine="426"/>
        <w:jc w:val="both"/>
        <w:rPr>
          <w:sz w:val="28"/>
          <w:szCs w:val="28"/>
          <w:lang w:val="en-US"/>
        </w:rPr>
      </w:pPr>
      <w:r>
        <w:rPr>
          <w:spacing w:val="-15"/>
          <w:sz w:val="28"/>
          <w:szCs w:val="28"/>
          <w:lang w:val="en-US"/>
        </w:rPr>
        <w:t xml:space="preserve">Psaila B. Retractory </w:t>
      </w:r>
      <w:r w:rsidRPr="005424E1">
        <w:rPr>
          <w:spacing w:val="-7"/>
          <w:sz w:val="28"/>
          <w:szCs w:val="28"/>
          <w:lang w:val="en-US"/>
        </w:rPr>
        <w:t>autoimmune</w:t>
      </w:r>
      <w:r>
        <w:rPr>
          <w:spacing w:val="-15"/>
          <w:sz w:val="28"/>
          <w:szCs w:val="28"/>
          <w:lang w:val="en-US"/>
        </w:rPr>
        <w:t xml:space="preserve"> </w:t>
      </w:r>
      <w:r w:rsidRPr="005424E1">
        <w:rPr>
          <w:sz w:val="28"/>
          <w:szCs w:val="28"/>
          <w:lang w:val="en-US"/>
        </w:rPr>
        <w:t>thrombocytopenic purpura</w:t>
      </w:r>
      <w:r>
        <w:rPr>
          <w:sz w:val="28"/>
          <w:szCs w:val="28"/>
          <w:lang w:val="en-US"/>
        </w:rPr>
        <w:t xml:space="preserve">: current strategies for investigation and management / </w:t>
      </w:r>
      <w:r>
        <w:rPr>
          <w:spacing w:val="-15"/>
          <w:sz w:val="28"/>
          <w:szCs w:val="28"/>
          <w:lang w:val="en-US"/>
        </w:rPr>
        <w:t xml:space="preserve">B. Psaila, J.B. Bussel </w:t>
      </w:r>
      <w:r>
        <w:rPr>
          <w:sz w:val="28"/>
          <w:szCs w:val="28"/>
          <w:lang w:val="en-US"/>
        </w:rPr>
        <w:t>// Brit. J. Haematol.- 2008.- Vol. 143.- P. 16-26.</w:t>
      </w:r>
    </w:p>
    <w:p w14:paraId="4CD8AF1D" w14:textId="77777777" w:rsidR="005060C9" w:rsidRDefault="005060C9" w:rsidP="00D14180">
      <w:pPr>
        <w:numPr>
          <w:ilvl w:val="0"/>
          <w:numId w:val="64"/>
        </w:numPr>
        <w:shd w:val="clear" w:color="auto" w:fill="FFFFFF"/>
        <w:tabs>
          <w:tab w:val="left" w:pos="1080"/>
          <w:tab w:val="left" w:pos="1176"/>
          <w:tab w:val="left" w:pos="1260"/>
        </w:tabs>
        <w:suppressAutoHyphens w:val="0"/>
        <w:spacing w:line="360" w:lineRule="auto"/>
        <w:ind w:left="0" w:right="19" w:firstLine="426"/>
        <w:jc w:val="both"/>
      </w:pPr>
      <w:r>
        <w:rPr>
          <w:spacing w:val="-15"/>
          <w:sz w:val="28"/>
          <w:szCs w:val="28"/>
          <w:lang w:val="en-US"/>
        </w:rPr>
        <w:t>Clinical and hematologic features of 300 patients affected by hereditary spherocytosis grouped according to the type of the membrane protein defect / M. Mariani, W. Barcellini, C. Vercellati [</w:t>
      </w:r>
      <w:r w:rsidRPr="005424E1">
        <w:rPr>
          <w:sz w:val="28"/>
          <w:szCs w:val="28"/>
          <w:lang w:val="en-US"/>
        </w:rPr>
        <w:t>et al.]</w:t>
      </w:r>
      <w:r>
        <w:rPr>
          <w:sz w:val="28"/>
          <w:szCs w:val="28"/>
          <w:lang w:val="en-US"/>
        </w:rPr>
        <w:t xml:space="preserve"> // Haematologica.- 2008.- Vol. 93, </w:t>
      </w:r>
      <w:r w:rsidRPr="005424E1">
        <w:rPr>
          <w:sz w:val="28"/>
          <w:szCs w:val="28"/>
          <w:lang w:val="en-GB"/>
        </w:rPr>
        <w:t xml:space="preserve">№ </w:t>
      </w:r>
      <w:r>
        <w:rPr>
          <w:sz w:val="28"/>
          <w:szCs w:val="28"/>
          <w:lang w:val="en-US"/>
        </w:rPr>
        <w:t>9.- P. 1310-1317.</w:t>
      </w:r>
    </w:p>
    <w:p w14:paraId="2FC2D4BC" w14:textId="77777777" w:rsidR="005060C9" w:rsidRPr="003B3780" w:rsidRDefault="005060C9" w:rsidP="00D14180">
      <w:pPr>
        <w:numPr>
          <w:ilvl w:val="0"/>
          <w:numId w:val="64"/>
        </w:numPr>
        <w:shd w:val="clear" w:color="auto" w:fill="FFFFFF"/>
        <w:tabs>
          <w:tab w:val="left" w:pos="1080"/>
          <w:tab w:val="left" w:pos="1176"/>
          <w:tab w:val="left" w:pos="1260"/>
        </w:tabs>
        <w:suppressAutoHyphens w:val="0"/>
        <w:spacing w:line="360" w:lineRule="auto"/>
        <w:ind w:left="0" w:right="19" w:firstLine="426"/>
        <w:jc w:val="both"/>
        <w:rPr>
          <w:sz w:val="28"/>
          <w:szCs w:val="28"/>
        </w:rPr>
      </w:pPr>
      <w:r w:rsidRPr="00DD4C72">
        <w:rPr>
          <w:sz w:val="28"/>
          <w:szCs w:val="28"/>
        </w:rPr>
        <w:t>Руководство по гематологии</w:t>
      </w:r>
      <w:r>
        <w:rPr>
          <w:sz w:val="28"/>
          <w:szCs w:val="28"/>
        </w:rPr>
        <w:t xml:space="preserve">: в 3 т. </w:t>
      </w:r>
      <w:r w:rsidRPr="00AF64A7">
        <w:rPr>
          <w:sz w:val="28"/>
          <w:szCs w:val="28"/>
        </w:rPr>
        <w:t>[</w:t>
      </w:r>
      <w:r>
        <w:rPr>
          <w:sz w:val="28"/>
          <w:szCs w:val="28"/>
        </w:rPr>
        <w:t>Под ред. Воробъева А.Н.</w:t>
      </w:r>
      <w:r w:rsidRPr="00AF64A7">
        <w:rPr>
          <w:sz w:val="28"/>
          <w:szCs w:val="28"/>
        </w:rPr>
        <w:t>]</w:t>
      </w:r>
      <w:r>
        <w:rPr>
          <w:sz w:val="28"/>
          <w:szCs w:val="28"/>
        </w:rPr>
        <w:t>.- М.: Ньюдиамед, 2005.- Т. 3.- 416 с.</w:t>
      </w:r>
    </w:p>
    <w:p w14:paraId="60680B09" w14:textId="77777777" w:rsidR="005060C9" w:rsidRDefault="005060C9" w:rsidP="00D14180">
      <w:pPr>
        <w:numPr>
          <w:ilvl w:val="0"/>
          <w:numId w:val="64"/>
        </w:numPr>
        <w:shd w:val="clear" w:color="auto" w:fill="FFFFFF"/>
        <w:tabs>
          <w:tab w:val="left" w:pos="1080"/>
          <w:tab w:val="left" w:pos="1176"/>
          <w:tab w:val="left" w:pos="1260"/>
        </w:tabs>
        <w:suppressAutoHyphens w:val="0"/>
        <w:spacing w:line="360" w:lineRule="auto"/>
        <w:ind w:left="0" w:right="19" w:firstLine="426"/>
        <w:jc w:val="both"/>
        <w:rPr>
          <w:sz w:val="28"/>
          <w:szCs w:val="28"/>
        </w:rPr>
      </w:pPr>
      <w:r>
        <w:rPr>
          <w:sz w:val="28"/>
          <w:szCs w:val="28"/>
        </w:rPr>
        <w:t>Лозян І.В. Профілактика тромбогеморагічного синдрому після спленектомії у хворих на ідіоматичну тромбоцитопенічну пурпуру: автореф. дис.на здобуття наук. ступеня канд. мед. наук: спец. 14.01.31 «Гематологія і трансфузіологія» / І.В. Лозян.- Київ, 2005.</w:t>
      </w:r>
    </w:p>
    <w:p w14:paraId="127C30D6" w14:textId="77777777" w:rsidR="005060C9" w:rsidRDefault="005060C9" w:rsidP="00D14180">
      <w:pPr>
        <w:numPr>
          <w:ilvl w:val="0"/>
          <w:numId w:val="64"/>
        </w:numPr>
        <w:shd w:val="clear" w:color="auto" w:fill="FFFFFF"/>
        <w:tabs>
          <w:tab w:val="left" w:pos="1080"/>
          <w:tab w:val="left" w:pos="1176"/>
          <w:tab w:val="left" w:pos="1260"/>
        </w:tabs>
        <w:suppressAutoHyphens w:val="0"/>
        <w:spacing w:line="360" w:lineRule="auto"/>
        <w:ind w:left="0" w:right="19" w:firstLine="426"/>
        <w:jc w:val="both"/>
        <w:rPr>
          <w:sz w:val="28"/>
          <w:szCs w:val="28"/>
        </w:rPr>
      </w:pPr>
      <w:r w:rsidRPr="005D5684">
        <w:rPr>
          <w:sz w:val="28"/>
          <w:szCs w:val="28"/>
        </w:rPr>
        <w:lastRenderedPageBreak/>
        <w:t xml:space="preserve">Клініко-гематологічна класифікація спадкового </w:t>
      </w:r>
      <w:r>
        <w:rPr>
          <w:sz w:val="28"/>
          <w:szCs w:val="28"/>
        </w:rPr>
        <w:t>мікро</w:t>
      </w:r>
      <w:r w:rsidRPr="005D5684">
        <w:rPr>
          <w:sz w:val="28"/>
          <w:szCs w:val="28"/>
        </w:rPr>
        <w:t>сф</w:t>
      </w:r>
      <w:r w:rsidRPr="005D5684">
        <w:rPr>
          <w:sz w:val="28"/>
          <w:szCs w:val="28"/>
        </w:rPr>
        <w:t>е</w:t>
      </w:r>
      <w:r w:rsidRPr="005D5684">
        <w:rPr>
          <w:sz w:val="28"/>
          <w:szCs w:val="28"/>
        </w:rPr>
        <w:t>роцитозу і тактика хірург</w:t>
      </w:r>
      <w:r w:rsidRPr="005D5684">
        <w:rPr>
          <w:sz w:val="28"/>
          <w:szCs w:val="28"/>
        </w:rPr>
        <w:t>і</w:t>
      </w:r>
      <w:r w:rsidRPr="005D5684">
        <w:rPr>
          <w:sz w:val="28"/>
          <w:szCs w:val="28"/>
        </w:rPr>
        <w:t xml:space="preserve">чного лікування </w:t>
      </w:r>
      <w:r>
        <w:rPr>
          <w:sz w:val="28"/>
          <w:szCs w:val="28"/>
        </w:rPr>
        <w:t xml:space="preserve">/ </w:t>
      </w:r>
      <w:r w:rsidRPr="005D5684">
        <w:rPr>
          <w:sz w:val="28"/>
          <w:szCs w:val="28"/>
        </w:rPr>
        <w:t>І.Й.</w:t>
      </w:r>
      <w:r>
        <w:rPr>
          <w:sz w:val="28"/>
          <w:szCs w:val="28"/>
        </w:rPr>
        <w:t xml:space="preserve"> </w:t>
      </w:r>
      <w:r w:rsidRPr="005D5684">
        <w:rPr>
          <w:sz w:val="28"/>
          <w:szCs w:val="28"/>
        </w:rPr>
        <w:t>Євстахевич, В.Є.</w:t>
      </w:r>
      <w:r>
        <w:rPr>
          <w:sz w:val="28"/>
          <w:szCs w:val="28"/>
        </w:rPr>
        <w:t xml:space="preserve"> </w:t>
      </w:r>
      <w:r w:rsidRPr="005D5684">
        <w:rPr>
          <w:sz w:val="28"/>
          <w:szCs w:val="28"/>
        </w:rPr>
        <w:t>Логінський,</w:t>
      </w:r>
      <w:r>
        <w:rPr>
          <w:sz w:val="28"/>
          <w:szCs w:val="28"/>
        </w:rPr>
        <w:t xml:space="preserve"> </w:t>
      </w:r>
      <w:r w:rsidRPr="005D5684">
        <w:rPr>
          <w:sz w:val="28"/>
          <w:szCs w:val="28"/>
        </w:rPr>
        <w:t>Т.В.</w:t>
      </w:r>
      <w:r>
        <w:rPr>
          <w:sz w:val="28"/>
          <w:szCs w:val="28"/>
        </w:rPr>
        <w:t xml:space="preserve"> </w:t>
      </w:r>
      <w:r w:rsidRPr="005D5684">
        <w:rPr>
          <w:sz w:val="28"/>
          <w:szCs w:val="28"/>
        </w:rPr>
        <w:t xml:space="preserve">Лещук </w:t>
      </w:r>
      <w:r w:rsidRPr="00554B3E">
        <w:rPr>
          <w:sz w:val="28"/>
          <w:szCs w:val="28"/>
        </w:rPr>
        <w:t>[</w:t>
      </w:r>
      <w:r>
        <w:rPr>
          <w:sz w:val="28"/>
          <w:szCs w:val="28"/>
        </w:rPr>
        <w:t>та ін</w:t>
      </w:r>
      <w:r w:rsidRPr="00554B3E">
        <w:rPr>
          <w:sz w:val="28"/>
          <w:szCs w:val="28"/>
        </w:rPr>
        <w:t>.]</w:t>
      </w:r>
      <w:r>
        <w:rPr>
          <w:sz w:val="28"/>
          <w:szCs w:val="28"/>
        </w:rPr>
        <w:t xml:space="preserve"> </w:t>
      </w:r>
      <w:r w:rsidRPr="005D5684">
        <w:rPr>
          <w:sz w:val="28"/>
          <w:szCs w:val="28"/>
        </w:rPr>
        <w:t>// Укр. журнал гематології та тран</w:t>
      </w:r>
      <w:r w:rsidRPr="005D5684">
        <w:rPr>
          <w:sz w:val="28"/>
          <w:szCs w:val="28"/>
        </w:rPr>
        <w:t>с</w:t>
      </w:r>
      <w:r w:rsidRPr="005D5684">
        <w:rPr>
          <w:sz w:val="28"/>
          <w:szCs w:val="28"/>
        </w:rPr>
        <w:t>фузіології.- 2008.- Т. 8, № 3.- С. 15-19.</w:t>
      </w:r>
    </w:p>
    <w:p w14:paraId="416A500B" w14:textId="77777777" w:rsidR="005060C9" w:rsidRPr="00E7069B" w:rsidRDefault="005060C9" w:rsidP="00D14180">
      <w:pPr>
        <w:numPr>
          <w:ilvl w:val="0"/>
          <w:numId w:val="64"/>
        </w:numPr>
        <w:shd w:val="clear" w:color="auto" w:fill="FFFFFF"/>
        <w:tabs>
          <w:tab w:val="left" w:pos="1080"/>
          <w:tab w:val="left" w:pos="1176"/>
          <w:tab w:val="left" w:pos="1260"/>
        </w:tabs>
        <w:suppressAutoHyphens w:val="0"/>
        <w:spacing w:line="360" w:lineRule="auto"/>
        <w:ind w:left="0" w:right="19" w:firstLine="426"/>
        <w:jc w:val="both"/>
        <w:rPr>
          <w:sz w:val="28"/>
          <w:szCs w:val="28"/>
        </w:rPr>
      </w:pPr>
      <w:r>
        <w:rPr>
          <w:sz w:val="28"/>
          <w:szCs w:val="28"/>
        </w:rPr>
        <w:t xml:space="preserve">Боровиков В. </w:t>
      </w:r>
      <w:r>
        <w:rPr>
          <w:sz w:val="28"/>
          <w:szCs w:val="28"/>
          <w:lang w:val="en-US"/>
        </w:rPr>
        <w:t>Statistica</w:t>
      </w:r>
      <w:r>
        <w:rPr>
          <w:sz w:val="28"/>
          <w:szCs w:val="28"/>
        </w:rPr>
        <w:t>: искусство анализа данных на компьютере. Для профессионалов / В. Боровиков.- СПб.: Питер, 2001.- 656 с.</w:t>
      </w:r>
    </w:p>
    <w:p w14:paraId="268D88B8" w14:textId="77777777" w:rsidR="005060C9" w:rsidRDefault="005060C9" w:rsidP="00D14180">
      <w:pPr>
        <w:numPr>
          <w:ilvl w:val="0"/>
          <w:numId w:val="64"/>
        </w:numPr>
        <w:shd w:val="clear" w:color="auto" w:fill="FFFFFF"/>
        <w:tabs>
          <w:tab w:val="left" w:pos="1080"/>
          <w:tab w:val="left" w:pos="1176"/>
          <w:tab w:val="left" w:pos="1260"/>
        </w:tabs>
        <w:suppressAutoHyphens w:val="0"/>
        <w:spacing w:line="360" w:lineRule="auto"/>
        <w:ind w:left="0" w:right="19" w:firstLine="426"/>
        <w:jc w:val="both"/>
        <w:rPr>
          <w:sz w:val="28"/>
          <w:szCs w:val="28"/>
        </w:rPr>
      </w:pPr>
      <w:r>
        <w:rPr>
          <w:sz w:val="28"/>
          <w:szCs w:val="28"/>
        </w:rPr>
        <w:t>Гублер Е.В. Применение непараметрических критериев статистики в медико-биологических исследованиях /</w:t>
      </w:r>
      <w:r w:rsidRPr="00D9786C">
        <w:rPr>
          <w:sz w:val="28"/>
          <w:szCs w:val="28"/>
        </w:rPr>
        <w:t xml:space="preserve"> </w:t>
      </w:r>
      <w:r>
        <w:rPr>
          <w:sz w:val="28"/>
          <w:szCs w:val="28"/>
        </w:rPr>
        <w:t>Е.В. Гублер, А.А. Генкин.- М.: Медицина, 1973.- 159 с.</w:t>
      </w:r>
    </w:p>
    <w:p w14:paraId="1EC2C2B4" w14:textId="77777777" w:rsidR="005060C9" w:rsidRPr="005060C9" w:rsidRDefault="005060C9" w:rsidP="00D14180">
      <w:pPr>
        <w:numPr>
          <w:ilvl w:val="0"/>
          <w:numId w:val="64"/>
        </w:numPr>
        <w:shd w:val="clear" w:color="auto" w:fill="FFFFFF"/>
        <w:tabs>
          <w:tab w:val="left" w:pos="1080"/>
          <w:tab w:val="left" w:pos="1176"/>
          <w:tab w:val="left" w:pos="1260"/>
        </w:tabs>
        <w:suppressAutoHyphens w:val="0"/>
        <w:spacing w:line="360" w:lineRule="auto"/>
        <w:ind w:left="0" w:right="19" w:firstLine="426"/>
        <w:jc w:val="both"/>
        <w:rPr>
          <w:sz w:val="28"/>
          <w:szCs w:val="28"/>
          <w:lang w:val="en-US"/>
        </w:rPr>
      </w:pPr>
      <w:r w:rsidRPr="00AA3F6D">
        <w:rPr>
          <w:sz w:val="28"/>
          <w:szCs w:val="28"/>
          <w:lang w:val="en-US"/>
        </w:rPr>
        <w:t xml:space="preserve">Splenectomy in </w:t>
      </w:r>
      <w:r>
        <w:rPr>
          <w:sz w:val="28"/>
          <w:szCs w:val="28"/>
          <w:lang w:val="en-US"/>
        </w:rPr>
        <w:t>haemophagocytic lymphohistiocytosis: report of histopathological changes with CD 19</w:t>
      </w:r>
      <w:r>
        <w:rPr>
          <w:sz w:val="28"/>
          <w:szCs w:val="28"/>
          <w:vertAlign w:val="superscript"/>
          <w:lang w:val="en-US"/>
        </w:rPr>
        <w:t>+</w:t>
      </w:r>
      <w:r>
        <w:rPr>
          <w:sz w:val="28"/>
          <w:szCs w:val="28"/>
          <w:lang w:val="en-US"/>
        </w:rPr>
        <w:t xml:space="preserve"> B-cell depletion and therapeutic results</w:t>
      </w:r>
      <w:r w:rsidRPr="00AA3F6D">
        <w:rPr>
          <w:sz w:val="28"/>
          <w:szCs w:val="28"/>
          <w:lang w:val="en-US"/>
        </w:rPr>
        <w:t xml:space="preserve"> / </w:t>
      </w:r>
      <w:r>
        <w:rPr>
          <w:sz w:val="28"/>
          <w:szCs w:val="28"/>
          <w:lang w:val="en-US"/>
        </w:rPr>
        <w:t>S</w:t>
      </w:r>
      <w:r w:rsidRPr="00AA3F6D">
        <w:rPr>
          <w:sz w:val="28"/>
          <w:szCs w:val="28"/>
          <w:lang w:val="en-US"/>
        </w:rPr>
        <w:t xml:space="preserve">. </w:t>
      </w:r>
      <w:r>
        <w:rPr>
          <w:sz w:val="28"/>
          <w:szCs w:val="28"/>
          <w:lang w:val="en-US"/>
        </w:rPr>
        <w:t>Imashuku</w:t>
      </w:r>
      <w:r w:rsidRPr="00AA3F6D">
        <w:rPr>
          <w:sz w:val="28"/>
          <w:szCs w:val="28"/>
          <w:lang w:val="en-US"/>
        </w:rPr>
        <w:t xml:space="preserve">, </w:t>
      </w:r>
      <w:r>
        <w:rPr>
          <w:sz w:val="28"/>
          <w:szCs w:val="28"/>
          <w:lang w:val="en-US"/>
        </w:rPr>
        <w:t>M</w:t>
      </w:r>
      <w:r w:rsidRPr="00AA3F6D">
        <w:rPr>
          <w:sz w:val="28"/>
          <w:szCs w:val="28"/>
          <w:lang w:val="en-US"/>
        </w:rPr>
        <w:t xml:space="preserve">. </w:t>
      </w:r>
      <w:r>
        <w:rPr>
          <w:sz w:val="28"/>
          <w:szCs w:val="28"/>
          <w:lang w:val="en-US"/>
        </w:rPr>
        <w:t>Obayash</w:t>
      </w:r>
      <w:r w:rsidRPr="00AA3F6D">
        <w:rPr>
          <w:sz w:val="28"/>
          <w:szCs w:val="28"/>
          <w:lang w:val="en-US"/>
        </w:rPr>
        <w:t xml:space="preserve">, </w:t>
      </w:r>
      <w:r>
        <w:rPr>
          <w:sz w:val="28"/>
          <w:szCs w:val="28"/>
          <w:lang w:val="en-US"/>
        </w:rPr>
        <w:t>G</w:t>
      </w:r>
      <w:r w:rsidRPr="00AA3F6D">
        <w:rPr>
          <w:sz w:val="28"/>
          <w:szCs w:val="28"/>
          <w:lang w:val="en-US"/>
        </w:rPr>
        <w:t xml:space="preserve">. </w:t>
      </w:r>
      <w:r>
        <w:rPr>
          <w:sz w:val="28"/>
          <w:szCs w:val="28"/>
          <w:lang w:val="en-US"/>
        </w:rPr>
        <w:t>Hosoi</w:t>
      </w:r>
      <w:r w:rsidRPr="00AA3F6D">
        <w:rPr>
          <w:sz w:val="28"/>
          <w:szCs w:val="28"/>
          <w:lang w:val="en-US"/>
        </w:rPr>
        <w:t xml:space="preserve"> [et al.] // </w:t>
      </w:r>
      <w:r>
        <w:rPr>
          <w:sz w:val="28"/>
          <w:szCs w:val="28"/>
          <w:lang w:val="en-US"/>
        </w:rPr>
        <w:t xml:space="preserve">Brit. </w:t>
      </w:r>
      <w:r w:rsidRPr="00AA3F6D">
        <w:rPr>
          <w:sz w:val="28"/>
          <w:szCs w:val="28"/>
          <w:lang w:val="en-US"/>
        </w:rPr>
        <w:t xml:space="preserve">J. </w:t>
      </w:r>
      <w:r>
        <w:rPr>
          <w:sz w:val="28"/>
          <w:szCs w:val="28"/>
          <w:lang w:val="en-US"/>
        </w:rPr>
        <w:t>Haematol</w:t>
      </w:r>
      <w:r w:rsidRPr="00AA3F6D">
        <w:rPr>
          <w:sz w:val="28"/>
          <w:szCs w:val="28"/>
          <w:lang w:val="en-US"/>
        </w:rPr>
        <w:t>.</w:t>
      </w:r>
      <w:r w:rsidRPr="005060C9">
        <w:rPr>
          <w:sz w:val="28"/>
          <w:szCs w:val="28"/>
          <w:lang w:val="en-US"/>
        </w:rPr>
        <w:t xml:space="preserve"> </w:t>
      </w:r>
      <w:r w:rsidRPr="00AA3F6D">
        <w:rPr>
          <w:sz w:val="28"/>
          <w:szCs w:val="28"/>
          <w:lang w:val="en-US"/>
        </w:rPr>
        <w:t xml:space="preserve">- </w:t>
      </w:r>
      <w:r>
        <w:rPr>
          <w:sz w:val="28"/>
          <w:szCs w:val="28"/>
          <w:lang w:val="en-US"/>
        </w:rPr>
        <w:t>2000</w:t>
      </w:r>
      <w:r w:rsidRPr="00AA3F6D">
        <w:rPr>
          <w:sz w:val="28"/>
          <w:szCs w:val="28"/>
          <w:lang w:val="en-US"/>
        </w:rPr>
        <w:t>.</w:t>
      </w:r>
      <w:r w:rsidRPr="005060C9">
        <w:rPr>
          <w:sz w:val="28"/>
          <w:szCs w:val="28"/>
          <w:lang w:val="en-US"/>
        </w:rPr>
        <w:t xml:space="preserve"> </w:t>
      </w:r>
      <w:r w:rsidRPr="00AA3F6D">
        <w:rPr>
          <w:sz w:val="28"/>
          <w:szCs w:val="28"/>
          <w:lang w:val="en-US"/>
        </w:rPr>
        <w:t xml:space="preserve">- Vol. </w:t>
      </w:r>
      <w:r>
        <w:rPr>
          <w:sz w:val="28"/>
          <w:szCs w:val="28"/>
          <w:lang w:val="en-US"/>
        </w:rPr>
        <w:t>108</w:t>
      </w:r>
      <w:r w:rsidRPr="00AA3F6D">
        <w:rPr>
          <w:sz w:val="28"/>
          <w:szCs w:val="28"/>
          <w:lang w:val="en-US"/>
        </w:rPr>
        <w:t>.</w:t>
      </w:r>
      <w:r w:rsidRPr="005060C9">
        <w:rPr>
          <w:sz w:val="28"/>
          <w:szCs w:val="28"/>
          <w:lang w:val="en-US"/>
        </w:rPr>
        <w:t xml:space="preserve"> </w:t>
      </w:r>
      <w:r w:rsidRPr="00AA3F6D">
        <w:rPr>
          <w:sz w:val="28"/>
          <w:szCs w:val="28"/>
          <w:lang w:val="en-US"/>
        </w:rPr>
        <w:t xml:space="preserve">- P. </w:t>
      </w:r>
      <w:r>
        <w:rPr>
          <w:sz w:val="28"/>
          <w:szCs w:val="28"/>
          <w:lang w:val="en-US"/>
        </w:rPr>
        <w:t>505</w:t>
      </w:r>
      <w:r w:rsidRPr="00AA3F6D">
        <w:rPr>
          <w:sz w:val="28"/>
          <w:szCs w:val="28"/>
          <w:lang w:val="en-US"/>
        </w:rPr>
        <w:t>-</w:t>
      </w:r>
      <w:r>
        <w:rPr>
          <w:sz w:val="28"/>
          <w:szCs w:val="28"/>
          <w:lang w:val="en-US"/>
        </w:rPr>
        <w:t>510</w:t>
      </w:r>
      <w:r w:rsidRPr="00AA3F6D">
        <w:rPr>
          <w:sz w:val="28"/>
          <w:szCs w:val="28"/>
          <w:lang w:val="en-US"/>
        </w:rPr>
        <w:t>.</w:t>
      </w:r>
    </w:p>
    <w:p w14:paraId="30B42E49" w14:textId="77777777" w:rsidR="005060C9" w:rsidRPr="005060C9" w:rsidRDefault="005060C9" w:rsidP="00D14180">
      <w:pPr>
        <w:numPr>
          <w:ilvl w:val="0"/>
          <w:numId w:val="64"/>
        </w:numPr>
        <w:shd w:val="clear" w:color="auto" w:fill="FFFFFF"/>
        <w:tabs>
          <w:tab w:val="left" w:pos="1080"/>
          <w:tab w:val="left" w:pos="1176"/>
          <w:tab w:val="left" w:pos="1260"/>
        </w:tabs>
        <w:suppressAutoHyphens w:val="0"/>
        <w:spacing w:line="360" w:lineRule="auto"/>
        <w:ind w:left="0" w:right="19" w:firstLine="426"/>
        <w:jc w:val="both"/>
        <w:rPr>
          <w:sz w:val="28"/>
          <w:szCs w:val="28"/>
          <w:lang w:val="en-US"/>
        </w:rPr>
      </w:pPr>
      <w:r>
        <w:rPr>
          <w:sz w:val="28"/>
          <w:szCs w:val="28"/>
          <w:lang w:val="en-US"/>
        </w:rPr>
        <w:t xml:space="preserve">Antiphospholipid antibodies in immune </w:t>
      </w:r>
      <w:r w:rsidRPr="00AA3F6D">
        <w:rPr>
          <w:sz w:val="28"/>
          <w:szCs w:val="28"/>
          <w:lang w:val="en-US"/>
        </w:rPr>
        <w:t>thrombocytop</w:t>
      </w:r>
      <w:r>
        <w:rPr>
          <w:sz w:val="28"/>
          <w:szCs w:val="28"/>
          <w:lang w:val="en-US"/>
        </w:rPr>
        <w:t xml:space="preserve">enic purpura tend to emerge in exacerbation and decline in remission </w:t>
      </w:r>
      <w:r w:rsidRPr="00AA3F6D">
        <w:rPr>
          <w:sz w:val="28"/>
          <w:szCs w:val="28"/>
          <w:lang w:val="en-US"/>
        </w:rPr>
        <w:t xml:space="preserve">/ </w:t>
      </w:r>
      <w:r>
        <w:rPr>
          <w:sz w:val="28"/>
          <w:szCs w:val="28"/>
          <w:lang w:val="en-US"/>
        </w:rPr>
        <w:t>C</w:t>
      </w:r>
      <w:r w:rsidRPr="00AA3F6D">
        <w:rPr>
          <w:sz w:val="28"/>
          <w:szCs w:val="28"/>
          <w:lang w:val="en-US"/>
        </w:rPr>
        <w:t>.</w:t>
      </w:r>
      <w:r>
        <w:rPr>
          <w:sz w:val="28"/>
          <w:szCs w:val="28"/>
          <w:lang w:val="en-US"/>
        </w:rPr>
        <w:t>G.</w:t>
      </w:r>
      <w:r w:rsidRPr="00AA3F6D">
        <w:rPr>
          <w:sz w:val="28"/>
          <w:szCs w:val="28"/>
          <w:lang w:val="en-US"/>
        </w:rPr>
        <w:t xml:space="preserve"> </w:t>
      </w:r>
      <w:r>
        <w:rPr>
          <w:sz w:val="28"/>
          <w:szCs w:val="28"/>
          <w:lang w:val="en-US"/>
        </w:rPr>
        <w:t>Bidot</w:t>
      </w:r>
      <w:r w:rsidRPr="00AA3F6D">
        <w:rPr>
          <w:sz w:val="28"/>
          <w:szCs w:val="28"/>
          <w:lang w:val="en-US"/>
        </w:rPr>
        <w:t xml:space="preserve">, </w:t>
      </w:r>
      <w:r>
        <w:rPr>
          <w:sz w:val="28"/>
          <w:szCs w:val="28"/>
          <w:lang w:val="en-US"/>
        </w:rPr>
        <w:t>W. Jy, L.L. Horstman</w:t>
      </w:r>
      <w:r w:rsidRPr="00AA3F6D">
        <w:rPr>
          <w:sz w:val="28"/>
          <w:szCs w:val="28"/>
          <w:lang w:val="en-US"/>
        </w:rPr>
        <w:t xml:space="preserve"> [et al.] // </w:t>
      </w:r>
      <w:r>
        <w:rPr>
          <w:sz w:val="28"/>
          <w:szCs w:val="28"/>
          <w:lang w:val="en-US"/>
        </w:rPr>
        <w:t xml:space="preserve">Brit. </w:t>
      </w:r>
      <w:r w:rsidRPr="00AA3F6D">
        <w:rPr>
          <w:sz w:val="28"/>
          <w:szCs w:val="28"/>
          <w:lang w:val="en-US"/>
        </w:rPr>
        <w:t xml:space="preserve">J. </w:t>
      </w:r>
      <w:r>
        <w:rPr>
          <w:sz w:val="28"/>
          <w:szCs w:val="28"/>
          <w:lang w:val="en-US"/>
        </w:rPr>
        <w:t>Haematol</w:t>
      </w:r>
      <w:r w:rsidRPr="00AA3F6D">
        <w:rPr>
          <w:sz w:val="28"/>
          <w:szCs w:val="28"/>
          <w:lang w:val="en-US"/>
        </w:rPr>
        <w:t>.</w:t>
      </w:r>
      <w:r w:rsidRPr="005060C9">
        <w:rPr>
          <w:sz w:val="28"/>
          <w:szCs w:val="28"/>
          <w:lang w:val="en-US"/>
        </w:rPr>
        <w:t xml:space="preserve"> </w:t>
      </w:r>
      <w:r w:rsidRPr="00AA3F6D">
        <w:rPr>
          <w:sz w:val="28"/>
          <w:szCs w:val="28"/>
          <w:lang w:val="en-US"/>
        </w:rPr>
        <w:t xml:space="preserve">- </w:t>
      </w:r>
      <w:r>
        <w:rPr>
          <w:sz w:val="28"/>
          <w:szCs w:val="28"/>
          <w:lang w:val="en-US"/>
        </w:rPr>
        <w:t>2004</w:t>
      </w:r>
      <w:r w:rsidRPr="00AA3F6D">
        <w:rPr>
          <w:sz w:val="28"/>
          <w:szCs w:val="28"/>
          <w:lang w:val="en-US"/>
        </w:rPr>
        <w:t>.</w:t>
      </w:r>
      <w:r w:rsidRPr="005060C9">
        <w:rPr>
          <w:sz w:val="28"/>
          <w:szCs w:val="28"/>
          <w:lang w:val="en-US"/>
        </w:rPr>
        <w:t xml:space="preserve"> </w:t>
      </w:r>
      <w:r w:rsidRPr="00AA3F6D">
        <w:rPr>
          <w:sz w:val="28"/>
          <w:szCs w:val="28"/>
          <w:lang w:val="en-US"/>
        </w:rPr>
        <w:t xml:space="preserve">- Vol. </w:t>
      </w:r>
      <w:r>
        <w:rPr>
          <w:sz w:val="28"/>
          <w:szCs w:val="28"/>
          <w:lang w:val="en-US"/>
        </w:rPr>
        <w:t>128</w:t>
      </w:r>
      <w:r w:rsidRPr="00AA3F6D">
        <w:rPr>
          <w:sz w:val="28"/>
          <w:szCs w:val="28"/>
          <w:lang w:val="en-US"/>
        </w:rPr>
        <w:t>.</w:t>
      </w:r>
      <w:r w:rsidRPr="005060C9">
        <w:rPr>
          <w:sz w:val="28"/>
          <w:szCs w:val="28"/>
          <w:lang w:val="en-US"/>
        </w:rPr>
        <w:t xml:space="preserve"> </w:t>
      </w:r>
      <w:r w:rsidRPr="00AA3F6D">
        <w:rPr>
          <w:sz w:val="28"/>
          <w:szCs w:val="28"/>
          <w:lang w:val="en-US"/>
        </w:rPr>
        <w:t xml:space="preserve">- P. </w:t>
      </w:r>
      <w:r>
        <w:rPr>
          <w:sz w:val="28"/>
          <w:szCs w:val="28"/>
          <w:lang w:val="en-US"/>
        </w:rPr>
        <w:t>366</w:t>
      </w:r>
      <w:r w:rsidRPr="00AA3F6D">
        <w:rPr>
          <w:sz w:val="28"/>
          <w:szCs w:val="28"/>
          <w:lang w:val="en-US"/>
        </w:rPr>
        <w:t>-</w:t>
      </w:r>
      <w:r>
        <w:rPr>
          <w:sz w:val="28"/>
          <w:szCs w:val="28"/>
          <w:lang w:val="en-US"/>
        </w:rPr>
        <w:t>372</w:t>
      </w:r>
      <w:r w:rsidRPr="00AA3F6D">
        <w:rPr>
          <w:sz w:val="28"/>
          <w:szCs w:val="28"/>
          <w:lang w:val="en-US"/>
        </w:rPr>
        <w:t>.</w:t>
      </w:r>
    </w:p>
    <w:p w14:paraId="0B607785" w14:textId="77777777" w:rsidR="005060C9" w:rsidRDefault="005060C9" w:rsidP="00D14180">
      <w:pPr>
        <w:numPr>
          <w:ilvl w:val="0"/>
          <w:numId w:val="64"/>
        </w:numPr>
        <w:shd w:val="clear" w:color="auto" w:fill="FFFFFF"/>
        <w:tabs>
          <w:tab w:val="left" w:pos="1080"/>
          <w:tab w:val="left" w:pos="1176"/>
          <w:tab w:val="left" w:pos="1260"/>
        </w:tabs>
        <w:suppressAutoHyphens w:val="0"/>
        <w:spacing w:line="360" w:lineRule="auto"/>
        <w:ind w:left="0" w:right="19" w:firstLine="426"/>
        <w:jc w:val="both"/>
        <w:rPr>
          <w:sz w:val="28"/>
          <w:szCs w:val="28"/>
        </w:rPr>
      </w:pPr>
      <w:r w:rsidRPr="005D5684">
        <w:rPr>
          <w:sz w:val="28"/>
          <w:szCs w:val="28"/>
        </w:rPr>
        <w:t>Вплив</w:t>
      </w:r>
      <w:r w:rsidRPr="005060C9">
        <w:rPr>
          <w:sz w:val="28"/>
          <w:szCs w:val="28"/>
          <w:lang w:val="en-US"/>
        </w:rPr>
        <w:t xml:space="preserve"> </w:t>
      </w:r>
      <w:r w:rsidRPr="005D5684">
        <w:rPr>
          <w:sz w:val="28"/>
          <w:szCs w:val="28"/>
        </w:rPr>
        <w:t>кортикостероїдів</w:t>
      </w:r>
      <w:r w:rsidRPr="005060C9">
        <w:rPr>
          <w:sz w:val="28"/>
          <w:szCs w:val="28"/>
          <w:lang w:val="en-US"/>
        </w:rPr>
        <w:t xml:space="preserve"> </w:t>
      </w:r>
      <w:r w:rsidRPr="005D5684">
        <w:rPr>
          <w:sz w:val="28"/>
          <w:szCs w:val="28"/>
        </w:rPr>
        <w:t>на</w:t>
      </w:r>
      <w:r w:rsidRPr="005060C9">
        <w:rPr>
          <w:sz w:val="28"/>
          <w:szCs w:val="28"/>
          <w:lang w:val="en-US"/>
        </w:rPr>
        <w:t xml:space="preserve"> </w:t>
      </w:r>
      <w:r w:rsidRPr="005D5684">
        <w:rPr>
          <w:sz w:val="28"/>
          <w:szCs w:val="28"/>
        </w:rPr>
        <w:t>імунологічний</w:t>
      </w:r>
      <w:r w:rsidRPr="005060C9">
        <w:rPr>
          <w:sz w:val="28"/>
          <w:szCs w:val="28"/>
          <w:lang w:val="en-US"/>
        </w:rPr>
        <w:t xml:space="preserve"> </w:t>
      </w:r>
      <w:r w:rsidRPr="005D5684">
        <w:rPr>
          <w:sz w:val="28"/>
          <w:szCs w:val="28"/>
        </w:rPr>
        <w:t>профіль</w:t>
      </w:r>
      <w:r w:rsidRPr="005060C9">
        <w:rPr>
          <w:sz w:val="28"/>
          <w:szCs w:val="28"/>
          <w:lang w:val="en-US"/>
        </w:rPr>
        <w:t xml:space="preserve"> </w:t>
      </w:r>
      <w:r w:rsidRPr="005D5684">
        <w:rPr>
          <w:sz w:val="28"/>
          <w:szCs w:val="28"/>
        </w:rPr>
        <w:t>лімфоїдних</w:t>
      </w:r>
      <w:r w:rsidRPr="005060C9">
        <w:rPr>
          <w:sz w:val="28"/>
          <w:szCs w:val="28"/>
          <w:lang w:val="en-US"/>
        </w:rPr>
        <w:t xml:space="preserve"> </w:t>
      </w:r>
      <w:r w:rsidRPr="005D5684">
        <w:rPr>
          <w:sz w:val="28"/>
          <w:szCs w:val="28"/>
        </w:rPr>
        <w:t>клітин</w:t>
      </w:r>
      <w:r w:rsidRPr="005060C9">
        <w:rPr>
          <w:sz w:val="28"/>
          <w:szCs w:val="28"/>
          <w:lang w:val="en-US"/>
        </w:rPr>
        <w:t xml:space="preserve"> </w:t>
      </w:r>
      <w:r w:rsidRPr="005D5684">
        <w:rPr>
          <w:sz w:val="28"/>
          <w:szCs w:val="28"/>
        </w:rPr>
        <w:t>селезінки</w:t>
      </w:r>
      <w:r w:rsidRPr="005060C9">
        <w:rPr>
          <w:sz w:val="28"/>
          <w:szCs w:val="28"/>
          <w:lang w:val="en-US"/>
        </w:rPr>
        <w:t xml:space="preserve"> </w:t>
      </w:r>
      <w:r w:rsidRPr="005D5684">
        <w:rPr>
          <w:sz w:val="28"/>
          <w:szCs w:val="28"/>
        </w:rPr>
        <w:t>у</w:t>
      </w:r>
      <w:r w:rsidRPr="005060C9">
        <w:rPr>
          <w:sz w:val="28"/>
          <w:szCs w:val="28"/>
          <w:lang w:val="en-US"/>
        </w:rPr>
        <w:t xml:space="preserve"> </w:t>
      </w:r>
      <w:r w:rsidRPr="005D5684">
        <w:rPr>
          <w:sz w:val="28"/>
          <w:szCs w:val="28"/>
        </w:rPr>
        <w:t>хворих</w:t>
      </w:r>
      <w:r w:rsidRPr="005060C9">
        <w:rPr>
          <w:sz w:val="28"/>
          <w:szCs w:val="28"/>
          <w:lang w:val="en-US"/>
        </w:rPr>
        <w:t xml:space="preserve"> </w:t>
      </w:r>
      <w:r w:rsidRPr="005D5684">
        <w:rPr>
          <w:sz w:val="28"/>
          <w:szCs w:val="28"/>
        </w:rPr>
        <w:t>на</w:t>
      </w:r>
      <w:r w:rsidRPr="005060C9">
        <w:rPr>
          <w:sz w:val="28"/>
          <w:szCs w:val="28"/>
          <w:lang w:val="en-US"/>
        </w:rPr>
        <w:t xml:space="preserve"> </w:t>
      </w:r>
      <w:r w:rsidRPr="005D5684">
        <w:rPr>
          <w:sz w:val="28"/>
          <w:szCs w:val="28"/>
        </w:rPr>
        <w:t>імунну</w:t>
      </w:r>
      <w:r w:rsidRPr="005060C9">
        <w:rPr>
          <w:sz w:val="28"/>
          <w:szCs w:val="28"/>
          <w:lang w:val="en-US"/>
        </w:rPr>
        <w:t xml:space="preserve"> </w:t>
      </w:r>
      <w:r w:rsidRPr="005D5684">
        <w:rPr>
          <w:sz w:val="28"/>
          <w:szCs w:val="28"/>
        </w:rPr>
        <w:t>тромбоцитопенічну</w:t>
      </w:r>
      <w:r w:rsidRPr="005060C9">
        <w:rPr>
          <w:sz w:val="28"/>
          <w:szCs w:val="28"/>
          <w:lang w:val="en-US"/>
        </w:rPr>
        <w:t xml:space="preserve"> </w:t>
      </w:r>
      <w:r w:rsidRPr="005D5684">
        <w:rPr>
          <w:sz w:val="28"/>
          <w:szCs w:val="28"/>
        </w:rPr>
        <w:t>пурпуру</w:t>
      </w:r>
      <w:r w:rsidRPr="005060C9">
        <w:rPr>
          <w:sz w:val="28"/>
          <w:szCs w:val="28"/>
          <w:lang w:val="en-US"/>
        </w:rPr>
        <w:t xml:space="preserve"> / </w:t>
      </w:r>
      <w:r w:rsidRPr="005D5684">
        <w:rPr>
          <w:sz w:val="28"/>
          <w:szCs w:val="28"/>
        </w:rPr>
        <w:t>Г</w:t>
      </w:r>
      <w:r w:rsidRPr="005060C9">
        <w:rPr>
          <w:sz w:val="28"/>
          <w:szCs w:val="28"/>
          <w:lang w:val="en-US"/>
        </w:rPr>
        <w:t>.</w:t>
      </w:r>
      <w:r w:rsidRPr="005D5684">
        <w:rPr>
          <w:sz w:val="28"/>
          <w:szCs w:val="28"/>
        </w:rPr>
        <w:t>Б</w:t>
      </w:r>
      <w:r w:rsidRPr="005060C9">
        <w:rPr>
          <w:sz w:val="28"/>
          <w:szCs w:val="28"/>
          <w:lang w:val="en-US"/>
        </w:rPr>
        <w:t xml:space="preserve">. </w:t>
      </w:r>
      <w:r w:rsidRPr="005D5684">
        <w:rPr>
          <w:sz w:val="28"/>
          <w:szCs w:val="28"/>
        </w:rPr>
        <w:t>Лебедь</w:t>
      </w:r>
      <w:r w:rsidRPr="005060C9">
        <w:rPr>
          <w:sz w:val="28"/>
          <w:szCs w:val="28"/>
          <w:lang w:val="en-US"/>
        </w:rPr>
        <w:t xml:space="preserve">, </w:t>
      </w:r>
      <w:r w:rsidRPr="005D5684">
        <w:rPr>
          <w:sz w:val="28"/>
          <w:szCs w:val="28"/>
        </w:rPr>
        <w:t>В</w:t>
      </w:r>
      <w:r w:rsidRPr="005060C9">
        <w:rPr>
          <w:sz w:val="28"/>
          <w:szCs w:val="28"/>
          <w:lang w:val="en-US"/>
        </w:rPr>
        <w:t>.</w:t>
      </w:r>
      <w:r>
        <w:rPr>
          <w:sz w:val="28"/>
          <w:szCs w:val="28"/>
        </w:rPr>
        <w:t>Є</w:t>
      </w:r>
      <w:r w:rsidRPr="005060C9">
        <w:rPr>
          <w:sz w:val="28"/>
          <w:szCs w:val="28"/>
          <w:lang w:val="en-US"/>
        </w:rPr>
        <w:t xml:space="preserve">. </w:t>
      </w:r>
      <w:r w:rsidRPr="005D5684">
        <w:rPr>
          <w:sz w:val="28"/>
          <w:szCs w:val="28"/>
        </w:rPr>
        <w:t>Логінський</w:t>
      </w:r>
      <w:r w:rsidRPr="005060C9">
        <w:rPr>
          <w:sz w:val="28"/>
          <w:szCs w:val="28"/>
          <w:lang w:val="en-US"/>
        </w:rPr>
        <w:t xml:space="preserve">, </w:t>
      </w:r>
      <w:r w:rsidRPr="005D5684">
        <w:rPr>
          <w:sz w:val="28"/>
          <w:szCs w:val="28"/>
        </w:rPr>
        <w:t>І</w:t>
      </w:r>
      <w:r w:rsidRPr="005060C9">
        <w:rPr>
          <w:sz w:val="28"/>
          <w:szCs w:val="28"/>
          <w:lang w:val="en-US"/>
        </w:rPr>
        <w:t>.</w:t>
      </w:r>
      <w:r w:rsidRPr="005D5684">
        <w:rPr>
          <w:sz w:val="28"/>
          <w:szCs w:val="28"/>
        </w:rPr>
        <w:t>Й</w:t>
      </w:r>
      <w:r w:rsidRPr="005060C9">
        <w:rPr>
          <w:sz w:val="28"/>
          <w:szCs w:val="28"/>
          <w:lang w:val="en-US"/>
        </w:rPr>
        <w:t xml:space="preserve">. </w:t>
      </w:r>
      <w:r w:rsidRPr="005D5684">
        <w:rPr>
          <w:sz w:val="28"/>
          <w:szCs w:val="28"/>
        </w:rPr>
        <w:t>Євстахевич</w:t>
      </w:r>
      <w:r w:rsidRPr="005060C9">
        <w:rPr>
          <w:sz w:val="28"/>
          <w:szCs w:val="28"/>
          <w:lang w:val="en-US"/>
        </w:rPr>
        <w:t xml:space="preserve"> [</w:t>
      </w:r>
      <w:r>
        <w:rPr>
          <w:sz w:val="28"/>
          <w:szCs w:val="28"/>
        </w:rPr>
        <w:t>та</w:t>
      </w:r>
      <w:r w:rsidRPr="005060C9">
        <w:rPr>
          <w:sz w:val="28"/>
          <w:szCs w:val="28"/>
          <w:lang w:val="en-US"/>
        </w:rPr>
        <w:t xml:space="preserve"> </w:t>
      </w:r>
      <w:r>
        <w:rPr>
          <w:sz w:val="28"/>
          <w:szCs w:val="28"/>
        </w:rPr>
        <w:t>ін</w:t>
      </w:r>
      <w:r w:rsidRPr="005060C9">
        <w:rPr>
          <w:sz w:val="28"/>
          <w:szCs w:val="28"/>
          <w:lang w:val="en-US"/>
        </w:rPr>
        <w:t xml:space="preserve">.] // </w:t>
      </w:r>
      <w:r w:rsidRPr="005D5684">
        <w:rPr>
          <w:sz w:val="28"/>
          <w:szCs w:val="28"/>
        </w:rPr>
        <w:t>Ліки</w:t>
      </w:r>
      <w:r w:rsidRPr="005060C9">
        <w:rPr>
          <w:sz w:val="28"/>
          <w:szCs w:val="28"/>
          <w:lang w:val="en-US"/>
        </w:rPr>
        <w:t xml:space="preserve"> </w:t>
      </w:r>
      <w:r w:rsidRPr="005D5684">
        <w:rPr>
          <w:sz w:val="28"/>
          <w:szCs w:val="28"/>
        </w:rPr>
        <w:t>України</w:t>
      </w:r>
      <w:r w:rsidRPr="005060C9">
        <w:rPr>
          <w:sz w:val="28"/>
          <w:szCs w:val="28"/>
          <w:lang w:val="en-US"/>
        </w:rPr>
        <w:t xml:space="preserve">. - 2000.- </w:t>
      </w:r>
      <w:r w:rsidRPr="005D5684">
        <w:rPr>
          <w:sz w:val="28"/>
          <w:szCs w:val="28"/>
        </w:rPr>
        <w:t>№ 3.- С. 49-51.</w:t>
      </w:r>
    </w:p>
    <w:p w14:paraId="0ED5EA5C" w14:textId="77777777" w:rsidR="005060C9" w:rsidRPr="005060C9" w:rsidRDefault="005060C9" w:rsidP="00D14180">
      <w:pPr>
        <w:numPr>
          <w:ilvl w:val="0"/>
          <w:numId w:val="64"/>
        </w:numPr>
        <w:shd w:val="clear" w:color="auto" w:fill="FFFFFF"/>
        <w:tabs>
          <w:tab w:val="left" w:pos="1080"/>
          <w:tab w:val="left" w:pos="1176"/>
          <w:tab w:val="left" w:pos="1260"/>
        </w:tabs>
        <w:suppressAutoHyphens w:val="0"/>
        <w:spacing w:line="360" w:lineRule="auto"/>
        <w:ind w:left="0" w:right="19" w:firstLine="426"/>
        <w:jc w:val="both"/>
        <w:rPr>
          <w:sz w:val="28"/>
          <w:szCs w:val="28"/>
          <w:lang w:val="en-US"/>
        </w:rPr>
      </w:pPr>
      <w:r>
        <w:rPr>
          <w:sz w:val="28"/>
          <w:szCs w:val="28"/>
          <w:lang w:val="en-US"/>
        </w:rPr>
        <w:t xml:space="preserve">Long-term decrease of </w:t>
      </w:r>
      <w:r w:rsidRPr="001D21A1">
        <w:rPr>
          <w:sz w:val="28"/>
          <w:szCs w:val="28"/>
          <w:lang w:val="en-US"/>
        </w:rPr>
        <w:t>CD4</w:t>
      </w:r>
      <w:r>
        <w:rPr>
          <w:sz w:val="28"/>
          <w:szCs w:val="28"/>
          <w:vertAlign w:val="superscript"/>
          <w:lang w:val="en-US"/>
        </w:rPr>
        <w:t>+</w:t>
      </w:r>
      <w:r>
        <w:rPr>
          <w:sz w:val="28"/>
          <w:szCs w:val="28"/>
          <w:lang w:val="en-US"/>
        </w:rPr>
        <w:t xml:space="preserve"> CD45RA</w:t>
      </w:r>
      <w:r>
        <w:rPr>
          <w:sz w:val="28"/>
          <w:szCs w:val="28"/>
          <w:vertAlign w:val="superscript"/>
          <w:lang w:val="en-US"/>
        </w:rPr>
        <w:t>+</w:t>
      </w:r>
      <w:r>
        <w:rPr>
          <w:sz w:val="28"/>
          <w:szCs w:val="28"/>
          <w:lang w:val="en-US"/>
        </w:rPr>
        <w:t xml:space="preserve"> T cells and impaired primary </w:t>
      </w:r>
      <w:r w:rsidRPr="001D21A1">
        <w:rPr>
          <w:sz w:val="28"/>
          <w:szCs w:val="28"/>
          <w:lang w:val="en-US"/>
        </w:rPr>
        <w:t>immune</w:t>
      </w:r>
      <w:r>
        <w:rPr>
          <w:sz w:val="28"/>
          <w:szCs w:val="28"/>
          <w:lang w:val="en-US"/>
        </w:rPr>
        <w:t xml:space="preserve"> response after posttraumatic splenectomy </w:t>
      </w:r>
      <w:r w:rsidRPr="00AA3F6D">
        <w:rPr>
          <w:sz w:val="28"/>
          <w:szCs w:val="28"/>
          <w:lang w:val="en-US"/>
        </w:rPr>
        <w:t xml:space="preserve">/ </w:t>
      </w:r>
      <w:r>
        <w:rPr>
          <w:sz w:val="28"/>
          <w:szCs w:val="28"/>
          <w:lang w:val="en-US"/>
        </w:rPr>
        <w:t>A</w:t>
      </w:r>
      <w:r w:rsidRPr="00AA3F6D">
        <w:rPr>
          <w:sz w:val="28"/>
          <w:szCs w:val="28"/>
          <w:lang w:val="en-US"/>
        </w:rPr>
        <w:t>.</w:t>
      </w:r>
      <w:r>
        <w:rPr>
          <w:sz w:val="28"/>
          <w:szCs w:val="28"/>
          <w:lang w:val="en-US"/>
        </w:rPr>
        <w:t>M.</w:t>
      </w:r>
      <w:r w:rsidRPr="00AA3F6D">
        <w:rPr>
          <w:sz w:val="28"/>
          <w:szCs w:val="28"/>
          <w:lang w:val="en-US"/>
        </w:rPr>
        <w:t xml:space="preserve"> </w:t>
      </w:r>
      <w:r>
        <w:rPr>
          <w:sz w:val="28"/>
          <w:szCs w:val="28"/>
          <w:lang w:val="en-US"/>
        </w:rPr>
        <w:t>Wolf</w:t>
      </w:r>
      <w:r w:rsidRPr="00AA3F6D">
        <w:rPr>
          <w:sz w:val="28"/>
          <w:szCs w:val="28"/>
          <w:lang w:val="en-US"/>
        </w:rPr>
        <w:t xml:space="preserve">, </w:t>
      </w:r>
      <w:r>
        <w:rPr>
          <w:sz w:val="28"/>
          <w:szCs w:val="28"/>
          <w:lang w:val="en-US"/>
        </w:rPr>
        <w:t>M.M. Eibl, E. Georgi</w:t>
      </w:r>
      <w:r w:rsidRPr="00AA3F6D">
        <w:rPr>
          <w:sz w:val="28"/>
          <w:szCs w:val="28"/>
          <w:lang w:val="en-US"/>
        </w:rPr>
        <w:t xml:space="preserve"> [et al.] // </w:t>
      </w:r>
      <w:r>
        <w:rPr>
          <w:sz w:val="28"/>
          <w:szCs w:val="28"/>
          <w:lang w:val="en-US"/>
        </w:rPr>
        <w:t xml:space="preserve">Brit. </w:t>
      </w:r>
      <w:r w:rsidRPr="00AA3F6D">
        <w:rPr>
          <w:sz w:val="28"/>
          <w:szCs w:val="28"/>
          <w:lang w:val="en-US"/>
        </w:rPr>
        <w:t xml:space="preserve">J. </w:t>
      </w:r>
      <w:r>
        <w:rPr>
          <w:sz w:val="28"/>
          <w:szCs w:val="28"/>
          <w:lang w:val="en-US"/>
        </w:rPr>
        <w:t>Haematol</w:t>
      </w:r>
      <w:r w:rsidRPr="00AA3F6D">
        <w:rPr>
          <w:sz w:val="28"/>
          <w:szCs w:val="28"/>
          <w:lang w:val="en-US"/>
        </w:rPr>
        <w:t>.</w:t>
      </w:r>
      <w:r w:rsidRPr="005060C9">
        <w:rPr>
          <w:sz w:val="28"/>
          <w:szCs w:val="28"/>
          <w:lang w:val="en-US"/>
        </w:rPr>
        <w:t xml:space="preserve"> </w:t>
      </w:r>
      <w:r w:rsidRPr="00AA3F6D">
        <w:rPr>
          <w:sz w:val="28"/>
          <w:szCs w:val="28"/>
          <w:lang w:val="en-US"/>
        </w:rPr>
        <w:t xml:space="preserve">- </w:t>
      </w:r>
      <w:r>
        <w:rPr>
          <w:sz w:val="28"/>
          <w:szCs w:val="28"/>
          <w:lang w:val="en-US"/>
        </w:rPr>
        <w:t>1999</w:t>
      </w:r>
      <w:r w:rsidRPr="00AA3F6D">
        <w:rPr>
          <w:sz w:val="28"/>
          <w:szCs w:val="28"/>
          <w:lang w:val="en-US"/>
        </w:rPr>
        <w:t>.</w:t>
      </w:r>
      <w:r w:rsidRPr="005060C9">
        <w:rPr>
          <w:sz w:val="28"/>
          <w:szCs w:val="28"/>
          <w:lang w:val="en-US"/>
        </w:rPr>
        <w:t xml:space="preserve"> </w:t>
      </w:r>
      <w:r w:rsidRPr="00AA3F6D">
        <w:rPr>
          <w:sz w:val="28"/>
          <w:szCs w:val="28"/>
          <w:lang w:val="en-US"/>
        </w:rPr>
        <w:t xml:space="preserve">- Vol. </w:t>
      </w:r>
      <w:r>
        <w:rPr>
          <w:sz w:val="28"/>
          <w:szCs w:val="28"/>
          <w:lang w:val="en-US"/>
        </w:rPr>
        <w:t>107</w:t>
      </w:r>
      <w:r w:rsidRPr="00AA3F6D">
        <w:rPr>
          <w:sz w:val="28"/>
          <w:szCs w:val="28"/>
          <w:lang w:val="en-US"/>
        </w:rPr>
        <w:t>.</w:t>
      </w:r>
      <w:r w:rsidRPr="005060C9">
        <w:rPr>
          <w:sz w:val="28"/>
          <w:szCs w:val="28"/>
          <w:lang w:val="en-US"/>
        </w:rPr>
        <w:t xml:space="preserve"> </w:t>
      </w:r>
      <w:r w:rsidRPr="00AA3F6D">
        <w:rPr>
          <w:sz w:val="28"/>
          <w:szCs w:val="28"/>
          <w:lang w:val="en-US"/>
        </w:rPr>
        <w:t xml:space="preserve">- P. </w:t>
      </w:r>
      <w:r>
        <w:rPr>
          <w:sz w:val="28"/>
          <w:szCs w:val="28"/>
          <w:lang w:val="en-US"/>
        </w:rPr>
        <w:t>55</w:t>
      </w:r>
      <w:r w:rsidRPr="00AA3F6D">
        <w:rPr>
          <w:sz w:val="28"/>
          <w:szCs w:val="28"/>
          <w:lang w:val="en-US"/>
        </w:rPr>
        <w:t>-</w:t>
      </w:r>
      <w:r>
        <w:rPr>
          <w:sz w:val="28"/>
          <w:szCs w:val="28"/>
          <w:lang w:val="en-US"/>
        </w:rPr>
        <w:t>68</w:t>
      </w:r>
      <w:r w:rsidRPr="00AA3F6D">
        <w:rPr>
          <w:sz w:val="28"/>
          <w:szCs w:val="28"/>
          <w:lang w:val="en-US"/>
        </w:rPr>
        <w:t>.</w:t>
      </w:r>
    </w:p>
    <w:p w14:paraId="3F8C7203" w14:textId="77777777" w:rsidR="005060C9" w:rsidRPr="005060C9" w:rsidRDefault="005060C9" w:rsidP="005060C9">
      <w:pPr>
        <w:pStyle w:val="24"/>
        <w:spacing w:after="0" w:line="360" w:lineRule="auto"/>
        <w:ind w:left="0" w:firstLine="709"/>
        <w:jc w:val="both"/>
        <w:rPr>
          <w:szCs w:val="28"/>
          <w:lang w:val="en-US"/>
        </w:rPr>
      </w:pPr>
    </w:p>
    <w:p w14:paraId="679AD84C" w14:textId="77777777" w:rsidR="00C30855" w:rsidRPr="005060C9" w:rsidRDefault="00C30855" w:rsidP="00C30855">
      <w:pPr>
        <w:shd w:val="clear" w:color="auto" w:fill="FFFFFF"/>
        <w:tabs>
          <w:tab w:val="left" w:pos="5933"/>
        </w:tabs>
        <w:spacing w:line="360" w:lineRule="auto"/>
        <w:ind w:firstLine="709"/>
        <w:jc w:val="both"/>
        <w:rPr>
          <w:b/>
          <w:sz w:val="28"/>
          <w:lang w:val="en-US"/>
        </w:rPr>
      </w:pPr>
    </w:p>
    <w:p w14:paraId="3A68C7F5" w14:textId="77777777" w:rsidR="00C30855" w:rsidRDefault="00C30855" w:rsidP="00C30855">
      <w:pPr>
        <w:shd w:val="clear" w:color="auto" w:fill="FFFFFF"/>
        <w:tabs>
          <w:tab w:val="left" w:pos="5933"/>
        </w:tabs>
        <w:spacing w:line="360" w:lineRule="auto"/>
        <w:ind w:firstLine="709"/>
        <w:jc w:val="both"/>
        <w:rPr>
          <w:b/>
          <w:sz w:val="28"/>
          <w:lang w:val="uk-UA"/>
        </w:rPr>
      </w:pPr>
    </w:p>
    <w:p w14:paraId="520279A8" w14:textId="77777777" w:rsidR="00C30855" w:rsidRPr="00A65635" w:rsidRDefault="00C30855" w:rsidP="00C30855">
      <w:pPr>
        <w:spacing w:line="360" w:lineRule="auto"/>
        <w:ind w:right="-82" w:firstLine="680"/>
        <w:jc w:val="both"/>
        <w:rPr>
          <w:szCs w:val="28"/>
          <w:lang w:val="uk-UA"/>
        </w:rPr>
      </w:pPr>
    </w:p>
    <w:p w14:paraId="44020E01" w14:textId="77777777" w:rsidR="00C30855" w:rsidRPr="00A65635" w:rsidRDefault="00C30855" w:rsidP="00C30855">
      <w:pPr>
        <w:spacing w:line="360" w:lineRule="auto"/>
        <w:ind w:right="-82" w:firstLine="680"/>
        <w:jc w:val="both"/>
        <w:rPr>
          <w:szCs w:val="28"/>
          <w:lang w:val="uk-UA"/>
        </w:rPr>
      </w:pPr>
    </w:p>
    <w:p w14:paraId="5A9CC070" w14:textId="249055F0" w:rsidR="00D20DA3" w:rsidRPr="007A5D53" w:rsidRDefault="00D20DA3" w:rsidP="00C30855">
      <w:pPr>
        <w:rPr>
          <w:rStyle w:val="af5"/>
          <w:rFonts w:asciiTheme="minorHAnsi" w:hAnsiTheme="minorHAnsi"/>
          <w:b/>
          <w:bCs/>
          <w:i/>
          <w:iCs/>
          <w:color w:val="FF0000"/>
          <w:sz w:val="28"/>
          <w:szCs w:val="28"/>
          <w:u w:val="none"/>
          <w:lang w:val="uk-UA"/>
        </w:rPr>
      </w:pPr>
      <w:r w:rsidRPr="007A5D5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13" w:history="1">
        <w:r w:rsidRPr="007A5D53">
          <w:rPr>
            <w:rStyle w:val="af5"/>
            <w:rFonts w:ascii="Mincho" w:hAnsi="Mincho"/>
            <w:b/>
            <w:bCs/>
            <w:i/>
            <w:iCs/>
            <w:color w:val="0070C0"/>
            <w:sz w:val="28"/>
            <w:szCs w:val="28"/>
          </w:rPr>
          <w:t>http</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www</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mydisser</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com</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search</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FC8CC" w14:textId="77777777" w:rsidR="00D14180" w:rsidRDefault="00D14180">
      <w:r>
        <w:separator/>
      </w:r>
    </w:p>
  </w:endnote>
  <w:endnote w:type="continuationSeparator" w:id="0">
    <w:p w14:paraId="5D04FD97" w14:textId="77777777" w:rsidR="00D14180" w:rsidRDefault="00D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C421F" w14:textId="77777777" w:rsidR="00D14180" w:rsidRDefault="00D14180">
      <w:r>
        <w:separator/>
      </w:r>
    </w:p>
  </w:footnote>
  <w:footnote w:type="continuationSeparator" w:id="0">
    <w:p w14:paraId="3B3ABB86" w14:textId="77777777" w:rsidR="00D14180" w:rsidRDefault="00D1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28CAE" w14:textId="77777777" w:rsidR="005060C9" w:rsidRDefault="005060C9" w:rsidP="004A6DCA">
    <w:pPr>
      <w:pStyle w:val="afffffff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469BD2F1" w14:textId="77777777" w:rsidR="005060C9" w:rsidRDefault="005060C9" w:rsidP="00193C31">
    <w:pPr>
      <w:pStyle w:val="affffff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59AA5" w14:textId="77777777" w:rsidR="005060C9" w:rsidRDefault="005060C9" w:rsidP="004A6DCA">
    <w:pPr>
      <w:pStyle w:val="afffffff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14:paraId="715AAB9E" w14:textId="77777777" w:rsidR="005060C9" w:rsidRDefault="005060C9" w:rsidP="00193C31">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EA579" w14:textId="77777777" w:rsidR="005060C9" w:rsidRDefault="005060C9">
    <w:pPr>
      <w:pStyle w:val="afffffff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91ED845" w14:textId="77777777" w:rsidR="005060C9" w:rsidRDefault="005060C9">
    <w:pPr>
      <w:pStyle w:val="afffffffd"/>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5BF00" w14:textId="77777777" w:rsidR="005060C9" w:rsidRDefault="005060C9">
    <w:pPr>
      <w:pStyle w:val="afffffff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356</w:t>
    </w:r>
    <w:r>
      <w:rPr>
        <w:rStyle w:val="af4"/>
      </w:rPr>
      <w:fldChar w:fldCharType="end"/>
    </w:r>
  </w:p>
  <w:p w14:paraId="613D641A" w14:textId="77777777" w:rsidR="005060C9" w:rsidRDefault="005060C9">
    <w:pPr>
      <w:pStyle w:val="afffffffd"/>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B077E" w:rsidRDefault="00FB077E">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CB70763"/>
    <w:multiLevelType w:val="hybridMultilevel"/>
    <w:tmpl w:val="084CB176"/>
    <w:lvl w:ilvl="0" w:tplc="9B164176">
      <w:start w:val="1"/>
      <w:numFmt w:val="decimal"/>
      <w:lvlText w:val="%1."/>
      <w:lvlJc w:val="left"/>
      <w:pPr>
        <w:tabs>
          <w:tab w:val="num" w:pos="142"/>
        </w:tabs>
        <w:ind w:left="426" w:firstLine="425"/>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4">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8453BCD"/>
    <w:multiLevelType w:val="singleLevel"/>
    <w:tmpl w:val="ADD430D8"/>
    <w:lvl w:ilvl="0">
      <w:start w:val="1"/>
      <w:numFmt w:val="decimal"/>
      <w:pStyle w:val="aa"/>
      <w:lvlText w:val="%1."/>
      <w:lvlJc w:val="left"/>
      <w:pPr>
        <w:tabs>
          <w:tab w:val="num" w:pos="360"/>
        </w:tabs>
        <w:ind w:left="360" w:hanging="360"/>
      </w:pPr>
    </w:lvl>
  </w:abstractNum>
  <w:abstractNum w:abstractNumId="57">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8">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07D6C5D"/>
    <w:multiLevelType w:val="singleLevel"/>
    <w:tmpl w:val="1B04D2A4"/>
    <w:lvl w:ilvl="0">
      <w:start w:val="1"/>
      <w:numFmt w:val="decimal"/>
      <w:pStyle w:val="spis"/>
      <w:lvlText w:val="%1."/>
      <w:lvlJc w:val="left"/>
      <w:pPr>
        <w:tabs>
          <w:tab w:val="num" w:pos="360"/>
        </w:tabs>
        <w:ind w:left="360" w:hanging="360"/>
      </w:pPr>
    </w:lvl>
  </w:abstractNum>
  <w:abstractNum w:abstractNumId="62">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4">
    <w:nsid w:val="731125F5"/>
    <w:multiLevelType w:val="singleLevel"/>
    <w:tmpl w:val="4E32241E"/>
    <w:lvl w:ilvl="0">
      <w:numFmt w:val="none"/>
      <w:pStyle w:val="63"/>
      <w:lvlText w:val=""/>
      <w:lvlJc w:val="left"/>
      <w:pPr>
        <w:tabs>
          <w:tab w:val="num" w:pos="360"/>
        </w:tabs>
      </w:pPr>
    </w:lvl>
  </w:abstractNum>
  <w:abstractNum w:abstractNumId="65">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6">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7">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4"/>
  </w:num>
  <w:num w:numId="39">
    <w:abstractNumId w:val="53"/>
  </w:num>
  <w:num w:numId="40">
    <w:abstractNumId w:val="57"/>
  </w:num>
  <w:num w:numId="41">
    <w:abstractNumId w:val="51"/>
  </w:num>
  <w:num w:numId="42">
    <w:abstractNumId w:val="43"/>
  </w:num>
  <w:num w:numId="43">
    <w:abstractNumId w:val="65"/>
  </w:num>
  <w:num w:numId="44">
    <w:abstractNumId w:val="62"/>
  </w:num>
  <w:num w:numId="45">
    <w:abstractNumId w:val="67"/>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46"/>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55"/>
  </w:num>
  <w:num w:numId="52">
    <w:abstractNumId w:val="61"/>
  </w:num>
  <w:num w:numId="53">
    <w:abstractNumId w:val="64"/>
    <w:lvlOverride w:ilvl="0">
      <w:startOverride w:val="1"/>
    </w:lvlOverride>
  </w:num>
  <w:num w:numId="54">
    <w:abstractNumId w:val="60"/>
  </w:num>
  <w:num w:numId="55">
    <w:abstractNumId w:val="39"/>
  </w:num>
  <w:num w:numId="56">
    <w:abstractNumId w:val="44"/>
  </w:num>
  <w:num w:numId="57">
    <w:abstractNumId w:val="52"/>
  </w:num>
  <w:num w:numId="58">
    <w:abstractNumId w:val="50"/>
  </w:num>
  <w:num w:numId="59">
    <w:abstractNumId w:val="56"/>
  </w:num>
  <w:num w:numId="60">
    <w:abstractNumId w:val="0"/>
  </w:num>
  <w:num w:numId="61">
    <w:abstractNumId w:val="59"/>
  </w:num>
  <w:num w:numId="62">
    <w:abstractNumId w:val="58"/>
  </w:num>
  <w:num w:numId="63">
    <w:abstractNumId w:val="48"/>
  </w:num>
  <w:num w:numId="64">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0FA4"/>
    <w:rsid w:val="000117E2"/>
    <w:rsid w:val="0001216C"/>
    <w:rsid w:val="00012C85"/>
    <w:rsid w:val="00013A8B"/>
    <w:rsid w:val="00015870"/>
    <w:rsid w:val="0001764F"/>
    <w:rsid w:val="0002597E"/>
    <w:rsid w:val="00026CC8"/>
    <w:rsid w:val="000274D1"/>
    <w:rsid w:val="0003239B"/>
    <w:rsid w:val="000330F5"/>
    <w:rsid w:val="00036CDE"/>
    <w:rsid w:val="00037E2C"/>
    <w:rsid w:val="00040018"/>
    <w:rsid w:val="0004132E"/>
    <w:rsid w:val="0004178B"/>
    <w:rsid w:val="00041CCB"/>
    <w:rsid w:val="00042F73"/>
    <w:rsid w:val="000438AA"/>
    <w:rsid w:val="0004417C"/>
    <w:rsid w:val="000451C4"/>
    <w:rsid w:val="00046EF6"/>
    <w:rsid w:val="00051685"/>
    <w:rsid w:val="00051715"/>
    <w:rsid w:val="00052039"/>
    <w:rsid w:val="0005224F"/>
    <w:rsid w:val="00054986"/>
    <w:rsid w:val="00055B88"/>
    <w:rsid w:val="00055E79"/>
    <w:rsid w:val="000561E5"/>
    <w:rsid w:val="0005724A"/>
    <w:rsid w:val="00057608"/>
    <w:rsid w:val="0006090C"/>
    <w:rsid w:val="00061347"/>
    <w:rsid w:val="00061BDF"/>
    <w:rsid w:val="00062BBD"/>
    <w:rsid w:val="00063146"/>
    <w:rsid w:val="00063C0F"/>
    <w:rsid w:val="00063DA1"/>
    <w:rsid w:val="000646BC"/>
    <w:rsid w:val="00065356"/>
    <w:rsid w:val="000658DE"/>
    <w:rsid w:val="00073886"/>
    <w:rsid w:val="00074ED5"/>
    <w:rsid w:val="00075939"/>
    <w:rsid w:val="00076F4F"/>
    <w:rsid w:val="000772E4"/>
    <w:rsid w:val="00080A12"/>
    <w:rsid w:val="00081B24"/>
    <w:rsid w:val="0008398C"/>
    <w:rsid w:val="00084B44"/>
    <w:rsid w:val="00084FA5"/>
    <w:rsid w:val="0008526A"/>
    <w:rsid w:val="00085B1D"/>
    <w:rsid w:val="000866D6"/>
    <w:rsid w:val="000879C3"/>
    <w:rsid w:val="00090484"/>
    <w:rsid w:val="000919B1"/>
    <w:rsid w:val="00094C11"/>
    <w:rsid w:val="000952CC"/>
    <w:rsid w:val="00097381"/>
    <w:rsid w:val="00097F3D"/>
    <w:rsid w:val="000A0165"/>
    <w:rsid w:val="000A0BF4"/>
    <w:rsid w:val="000A20B2"/>
    <w:rsid w:val="000A21E9"/>
    <w:rsid w:val="000A2FFD"/>
    <w:rsid w:val="000A44B8"/>
    <w:rsid w:val="000A653B"/>
    <w:rsid w:val="000B06CD"/>
    <w:rsid w:val="000B0B49"/>
    <w:rsid w:val="000B141B"/>
    <w:rsid w:val="000B29CE"/>
    <w:rsid w:val="000B2A00"/>
    <w:rsid w:val="000B305A"/>
    <w:rsid w:val="000B4601"/>
    <w:rsid w:val="000B49C5"/>
    <w:rsid w:val="000B580C"/>
    <w:rsid w:val="000B6054"/>
    <w:rsid w:val="000B615D"/>
    <w:rsid w:val="000B6173"/>
    <w:rsid w:val="000B7B2F"/>
    <w:rsid w:val="000C1884"/>
    <w:rsid w:val="000C33E6"/>
    <w:rsid w:val="000C423F"/>
    <w:rsid w:val="000C5796"/>
    <w:rsid w:val="000C6080"/>
    <w:rsid w:val="000C6359"/>
    <w:rsid w:val="000C72EA"/>
    <w:rsid w:val="000D363C"/>
    <w:rsid w:val="000D365F"/>
    <w:rsid w:val="000D4156"/>
    <w:rsid w:val="000D7126"/>
    <w:rsid w:val="000E041C"/>
    <w:rsid w:val="000E1013"/>
    <w:rsid w:val="000E1517"/>
    <w:rsid w:val="000E237E"/>
    <w:rsid w:val="000E2796"/>
    <w:rsid w:val="000E2D4A"/>
    <w:rsid w:val="000E337E"/>
    <w:rsid w:val="000E4A90"/>
    <w:rsid w:val="000E5B76"/>
    <w:rsid w:val="000E6014"/>
    <w:rsid w:val="000E6102"/>
    <w:rsid w:val="000E67ED"/>
    <w:rsid w:val="000E6897"/>
    <w:rsid w:val="000F0BDA"/>
    <w:rsid w:val="000F1E37"/>
    <w:rsid w:val="000F2917"/>
    <w:rsid w:val="000F2FD5"/>
    <w:rsid w:val="000F393E"/>
    <w:rsid w:val="000F484B"/>
    <w:rsid w:val="000F4FE5"/>
    <w:rsid w:val="000F672C"/>
    <w:rsid w:val="000F6DF4"/>
    <w:rsid w:val="000F7A7A"/>
    <w:rsid w:val="00102E22"/>
    <w:rsid w:val="001034E8"/>
    <w:rsid w:val="00104351"/>
    <w:rsid w:val="001062BE"/>
    <w:rsid w:val="00107F31"/>
    <w:rsid w:val="00111EE0"/>
    <w:rsid w:val="0011347E"/>
    <w:rsid w:val="00114A09"/>
    <w:rsid w:val="001153A2"/>
    <w:rsid w:val="00116DBB"/>
    <w:rsid w:val="00117370"/>
    <w:rsid w:val="00117A77"/>
    <w:rsid w:val="00123DCD"/>
    <w:rsid w:val="001255E7"/>
    <w:rsid w:val="00131AA8"/>
    <w:rsid w:val="001334C3"/>
    <w:rsid w:val="00134C9F"/>
    <w:rsid w:val="001350FA"/>
    <w:rsid w:val="001361EF"/>
    <w:rsid w:val="0013640E"/>
    <w:rsid w:val="00140665"/>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5DDA"/>
    <w:rsid w:val="00157147"/>
    <w:rsid w:val="001572C1"/>
    <w:rsid w:val="001575AD"/>
    <w:rsid w:val="001603D4"/>
    <w:rsid w:val="00162046"/>
    <w:rsid w:val="00162A81"/>
    <w:rsid w:val="00162AD0"/>
    <w:rsid w:val="00162B20"/>
    <w:rsid w:val="00163B9C"/>
    <w:rsid w:val="00163BBA"/>
    <w:rsid w:val="001653A0"/>
    <w:rsid w:val="001670E3"/>
    <w:rsid w:val="0016718E"/>
    <w:rsid w:val="001673E5"/>
    <w:rsid w:val="00170DB1"/>
    <w:rsid w:val="001714BF"/>
    <w:rsid w:val="00172440"/>
    <w:rsid w:val="00172979"/>
    <w:rsid w:val="00176050"/>
    <w:rsid w:val="00177710"/>
    <w:rsid w:val="00177F20"/>
    <w:rsid w:val="00180649"/>
    <w:rsid w:val="00183928"/>
    <w:rsid w:val="001849A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5EEC"/>
    <w:rsid w:val="001A7806"/>
    <w:rsid w:val="001B1252"/>
    <w:rsid w:val="001B13FE"/>
    <w:rsid w:val="001B199C"/>
    <w:rsid w:val="001B2A95"/>
    <w:rsid w:val="001B486C"/>
    <w:rsid w:val="001B606E"/>
    <w:rsid w:val="001B6D66"/>
    <w:rsid w:val="001C05C2"/>
    <w:rsid w:val="001C2ADA"/>
    <w:rsid w:val="001C3D75"/>
    <w:rsid w:val="001C4E9B"/>
    <w:rsid w:val="001D057A"/>
    <w:rsid w:val="001D473F"/>
    <w:rsid w:val="001D48E6"/>
    <w:rsid w:val="001D7674"/>
    <w:rsid w:val="001D76F8"/>
    <w:rsid w:val="001D7785"/>
    <w:rsid w:val="001D7BA4"/>
    <w:rsid w:val="001E244F"/>
    <w:rsid w:val="001E60F0"/>
    <w:rsid w:val="001E6D93"/>
    <w:rsid w:val="001E7076"/>
    <w:rsid w:val="001E7A14"/>
    <w:rsid w:val="001F1120"/>
    <w:rsid w:val="001F1507"/>
    <w:rsid w:val="001F1834"/>
    <w:rsid w:val="001F219F"/>
    <w:rsid w:val="001F2428"/>
    <w:rsid w:val="001F2F3F"/>
    <w:rsid w:val="001F3171"/>
    <w:rsid w:val="001F35A5"/>
    <w:rsid w:val="001F35F4"/>
    <w:rsid w:val="001F4104"/>
    <w:rsid w:val="001F7AFF"/>
    <w:rsid w:val="0020172C"/>
    <w:rsid w:val="002032B0"/>
    <w:rsid w:val="0020475E"/>
    <w:rsid w:val="002061AB"/>
    <w:rsid w:val="00210E1E"/>
    <w:rsid w:val="00211EE2"/>
    <w:rsid w:val="002124BE"/>
    <w:rsid w:val="00214A0E"/>
    <w:rsid w:val="00216A35"/>
    <w:rsid w:val="00216D63"/>
    <w:rsid w:val="0022131E"/>
    <w:rsid w:val="00221984"/>
    <w:rsid w:val="00224EC3"/>
    <w:rsid w:val="0022599A"/>
    <w:rsid w:val="00226E63"/>
    <w:rsid w:val="00231841"/>
    <w:rsid w:val="00235DE1"/>
    <w:rsid w:val="00241EEF"/>
    <w:rsid w:val="00242054"/>
    <w:rsid w:val="00242DC6"/>
    <w:rsid w:val="00243A0D"/>
    <w:rsid w:val="00244F6B"/>
    <w:rsid w:val="00245680"/>
    <w:rsid w:val="00246698"/>
    <w:rsid w:val="002504DA"/>
    <w:rsid w:val="00250702"/>
    <w:rsid w:val="002518C5"/>
    <w:rsid w:val="002528FA"/>
    <w:rsid w:val="00255E4F"/>
    <w:rsid w:val="00261CCD"/>
    <w:rsid w:val="0026307C"/>
    <w:rsid w:val="00264B3A"/>
    <w:rsid w:val="00266538"/>
    <w:rsid w:val="002674CD"/>
    <w:rsid w:val="002703E5"/>
    <w:rsid w:val="0027090E"/>
    <w:rsid w:val="0027210E"/>
    <w:rsid w:val="00275CE2"/>
    <w:rsid w:val="0027781A"/>
    <w:rsid w:val="002778A3"/>
    <w:rsid w:val="00280542"/>
    <w:rsid w:val="00282640"/>
    <w:rsid w:val="00282B4C"/>
    <w:rsid w:val="0028315D"/>
    <w:rsid w:val="00290CB6"/>
    <w:rsid w:val="002918DF"/>
    <w:rsid w:val="002952D6"/>
    <w:rsid w:val="00295F43"/>
    <w:rsid w:val="0029621E"/>
    <w:rsid w:val="0029659F"/>
    <w:rsid w:val="00296968"/>
    <w:rsid w:val="00296F5E"/>
    <w:rsid w:val="00297BA2"/>
    <w:rsid w:val="002A1CD9"/>
    <w:rsid w:val="002A1D9F"/>
    <w:rsid w:val="002A3A23"/>
    <w:rsid w:val="002A68B5"/>
    <w:rsid w:val="002B0110"/>
    <w:rsid w:val="002B1AB6"/>
    <w:rsid w:val="002B5741"/>
    <w:rsid w:val="002B5788"/>
    <w:rsid w:val="002C093C"/>
    <w:rsid w:val="002C1736"/>
    <w:rsid w:val="002C27DA"/>
    <w:rsid w:val="002C34FE"/>
    <w:rsid w:val="002C4C2D"/>
    <w:rsid w:val="002C5161"/>
    <w:rsid w:val="002C5CBB"/>
    <w:rsid w:val="002C5DE3"/>
    <w:rsid w:val="002C7BE6"/>
    <w:rsid w:val="002D0A29"/>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BA2"/>
    <w:rsid w:val="00302D63"/>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586"/>
    <w:rsid w:val="0034484C"/>
    <w:rsid w:val="00344D48"/>
    <w:rsid w:val="00345C40"/>
    <w:rsid w:val="00345EC8"/>
    <w:rsid w:val="0034611F"/>
    <w:rsid w:val="0035118B"/>
    <w:rsid w:val="00352FE5"/>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37A"/>
    <w:rsid w:val="00393ADC"/>
    <w:rsid w:val="003A08AA"/>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0674"/>
    <w:rsid w:val="003D1129"/>
    <w:rsid w:val="003D2885"/>
    <w:rsid w:val="003D2F93"/>
    <w:rsid w:val="003D3F69"/>
    <w:rsid w:val="003D40ED"/>
    <w:rsid w:val="003D55C0"/>
    <w:rsid w:val="003D6E51"/>
    <w:rsid w:val="003E066C"/>
    <w:rsid w:val="003E0D0D"/>
    <w:rsid w:val="003E0F29"/>
    <w:rsid w:val="003E2CBE"/>
    <w:rsid w:val="003E2EA7"/>
    <w:rsid w:val="003E383B"/>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5B6E"/>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76301"/>
    <w:rsid w:val="00480406"/>
    <w:rsid w:val="0048205C"/>
    <w:rsid w:val="0048239B"/>
    <w:rsid w:val="0048276F"/>
    <w:rsid w:val="00484206"/>
    <w:rsid w:val="004853A1"/>
    <w:rsid w:val="00486705"/>
    <w:rsid w:val="00490717"/>
    <w:rsid w:val="004942BD"/>
    <w:rsid w:val="0049534F"/>
    <w:rsid w:val="00497591"/>
    <w:rsid w:val="004A1422"/>
    <w:rsid w:val="004A1B26"/>
    <w:rsid w:val="004A1C42"/>
    <w:rsid w:val="004A2B3A"/>
    <w:rsid w:val="004A2B67"/>
    <w:rsid w:val="004A36A4"/>
    <w:rsid w:val="004A4C62"/>
    <w:rsid w:val="004A6271"/>
    <w:rsid w:val="004A67CD"/>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3D6"/>
    <w:rsid w:val="004D36D6"/>
    <w:rsid w:val="004D37FA"/>
    <w:rsid w:val="004D4514"/>
    <w:rsid w:val="004D6EDA"/>
    <w:rsid w:val="004D70A2"/>
    <w:rsid w:val="004D711D"/>
    <w:rsid w:val="004E2039"/>
    <w:rsid w:val="004E41F0"/>
    <w:rsid w:val="004E439F"/>
    <w:rsid w:val="004E4994"/>
    <w:rsid w:val="004E5A5D"/>
    <w:rsid w:val="004E5CE2"/>
    <w:rsid w:val="004E6220"/>
    <w:rsid w:val="004E7ADF"/>
    <w:rsid w:val="004F0E5C"/>
    <w:rsid w:val="004F37B1"/>
    <w:rsid w:val="004F4CBA"/>
    <w:rsid w:val="004F534B"/>
    <w:rsid w:val="004F5D22"/>
    <w:rsid w:val="004F70A9"/>
    <w:rsid w:val="005000A8"/>
    <w:rsid w:val="00500D0D"/>
    <w:rsid w:val="005022F2"/>
    <w:rsid w:val="00502815"/>
    <w:rsid w:val="005038BD"/>
    <w:rsid w:val="00503D7B"/>
    <w:rsid w:val="00504C41"/>
    <w:rsid w:val="00505229"/>
    <w:rsid w:val="005060C9"/>
    <w:rsid w:val="005104CB"/>
    <w:rsid w:val="005115C7"/>
    <w:rsid w:val="00511DFB"/>
    <w:rsid w:val="0051249A"/>
    <w:rsid w:val="00514BDA"/>
    <w:rsid w:val="005164CC"/>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292C"/>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14D"/>
    <w:rsid w:val="005A2875"/>
    <w:rsid w:val="005A4566"/>
    <w:rsid w:val="005A4EFD"/>
    <w:rsid w:val="005A5744"/>
    <w:rsid w:val="005B1513"/>
    <w:rsid w:val="005C2503"/>
    <w:rsid w:val="005C3AFE"/>
    <w:rsid w:val="005C5E4E"/>
    <w:rsid w:val="005C5F1A"/>
    <w:rsid w:val="005C63E1"/>
    <w:rsid w:val="005C674B"/>
    <w:rsid w:val="005D1401"/>
    <w:rsid w:val="005D25D5"/>
    <w:rsid w:val="005D338F"/>
    <w:rsid w:val="005D45A7"/>
    <w:rsid w:val="005D489C"/>
    <w:rsid w:val="005D48C6"/>
    <w:rsid w:val="005D5E2E"/>
    <w:rsid w:val="005E0CDC"/>
    <w:rsid w:val="005E0E5D"/>
    <w:rsid w:val="005E518F"/>
    <w:rsid w:val="005E5589"/>
    <w:rsid w:val="005E5BB2"/>
    <w:rsid w:val="005E7B19"/>
    <w:rsid w:val="005F4082"/>
    <w:rsid w:val="005F4681"/>
    <w:rsid w:val="005F53D6"/>
    <w:rsid w:val="005F617B"/>
    <w:rsid w:val="005F6773"/>
    <w:rsid w:val="00602076"/>
    <w:rsid w:val="00602523"/>
    <w:rsid w:val="00602B0A"/>
    <w:rsid w:val="0060332D"/>
    <w:rsid w:val="00606BF2"/>
    <w:rsid w:val="0061389D"/>
    <w:rsid w:val="006142C5"/>
    <w:rsid w:val="006172A5"/>
    <w:rsid w:val="00620A87"/>
    <w:rsid w:val="00621992"/>
    <w:rsid w:val="006230D3"/>
    <w:rsid w:val="006247BA"/>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232A"/>
    <w:rsid w:val="00674A3E"/>
    <w:rsid w:val="00674BC8"/>
    <w:rsid w:val="00676B01"/>
    <w:rsid w:val="00676FEC"/>
    <w:rsid w:val="00680187"/>
    <w:rsid w:val="00680AAA"/>
    <w:rsid w:val="00681268"/>
    <w:rsid w:val="00681AD8"/>
    <w:rsid w:val="0068284A"/>
    <w:rsid w:val="00682B7E"/>
    <w:rsid w:val="00684C92"/>
    <w:rsid w:val="00684F30"/>
    <w:rsid w:val="00685A88"/>
    <w:rsid w:val="00687B23"/>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2F45"/>
    <w:rsid w:val="006B4184"/>
    <w:rsid w:val="006B4444"/>
    <w:rsid w:val="006C0E09"/>
    <w:rsid w:val="006C0E27"/>
    <w:rsid w:val="006C132C"/>
    <w:rsid w:val="006C1899"/>
    <w:rsid w:val="006C3339"/>
    <w:rsid w:val="006C71EE"/>
    <w:rsid w:val="006C7446"/>
    <w:rsid w:val="006D040E"/>
    <w:rsid w:val="006D1457"/>
    <w:rsid w:val="006D4611"/>
    <w:rsid w:val="006D4CD4"/>
    <w:rsid w:val="006D659E"/>
    <w:rsid w:val="006E30D2"/>
    <w:rsid w:val="006E38F3"/>
    <w:rsid w:val="006E3F64"/>
    <w:rsid w:val="006E5550"/>
    <w:rsid w:val="006E5AAE"/>
    <w:rsid w:val="006E6CBB"/>
    <w:rsid w:val="006E7537"/>
    <w:rsid w:val="006E7EF4"/>
    <w:rsid w:val="006F12A0"/>
    <w:rsid w:val="006F2E70"/>
    <w:rsid w:val="006F31AD"/>
    <w:rsid w:val="006F377B"/>
    <w:rsid w:val="006F3F8A"/>
    <w:rsid w:val="006F4B09"/>
    <w:rsid w:val="006F643D"/>
    <w:rsid w:val="006F6EC1"/>
    <w:rsid w:val="006F7D44"/>
    <w:rsid w:val="00700395"/>
    <w:rsid w:val="00702652"/>
    <w:rsid w:val="00702D53"/>
    <w:rsid w:val="00703730"/>
    <w:rsid w:val="0070521E"/>
    <w:rsid w:val="00707A3F"/>
    <w:rsid w:val="00712080"/>
    <w:rsid w:val="0071283D"/>
    <w:rsid w:val="00712CD4"/>
    <w:rsid w:val="00713852"/>
    <w:rsid w:val="00713AC2"/>
    <w:rsid w:val="00714B1F"/>
    <w:rsid w:val="007168E0"/>
    <w:rsid w:val="00720D34"/>
    <w:rsid w:val="00721760"/>
    <w:rsid w:val="0072354B"/>
    <w:rsid w:val="00723BA4"/>
    <w:rsid w:val="00723E51"/>
    <w:rsid w:val="00724348"/>
    <w:rsid w:val="00724B0E"/>
    <w:rsid w:val="00725441"/>
    <w:rsid w:val="007259DD"/>
    <w:rsid w:val="00726B00"/>
    <w:rsid w:val="00727B28"/>
    <w:rsid w:val="0073252C"/>
    <w:rsid w:val="0073346D"/>
    <w:rsid w:val="0073469C"/>
    <w:rsid w:val="00735889"/>
    <w:rsid w:val="00737725"/>
    <w:rsid w:val="00744262"/>
    <w:rsid w:val="0074552E"/>
    <w:rsid w:val="00745983"/>
    <w:rsid w:val="00746BFE"/>
    <w:rsid w:val="00750D5C"/>
    <w:rsid w:val="00751815"/>
    <w:rsid w:val="00752F3E"/>
    <w:rsid w:val="00753367"/>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86849"/>
    <w:rsid w:val="00791A0E"/>
    <w:rsid w:val="00794DC5"/>
    <w:rsid w:val="007A055E"/>
    <w:rsid w:val="007A1604"/>
    <w:rsid w:val="007A20CB"/>
    <w:rsid w:val="007A29A5"/>
    <w:rsid w:val="007A2B1C"/>
    <w:rsid w:val="007A353A"/>
    <w:rsid w:val="007A3A4A"/>
    <w:rsid w:val="007A3E83"/>
    <w:rsid w:val="007A5D53"/>
    <w:rsid w:val="007A67A6"/>
    <w:rsid w:val="007B05F7"/>
    <w:rsid w:val="007B0D99"/>
    <w:rsid w:val="007B5234"/>
    <w:rsid w:val="007B7773"/>
    <w:rsid w:val="007C0B1D"/>
    <w:rsid w:val="007C13FF"/>
    <w:rsid w:val="007C34FB"/>
    <w:rsid w:val="007C3BDD"/>
    <w:rsid w:val="007C76EB"/>
    <w:rsid w:val="007C7F73"/>
    <w:rsid w:val="007C7FBC"/>
    <w:rsid w:val="007D04F6"/>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0709D"/>
    <w:rsid w:val="00810063"/>
    <w:rsid w:val="008107D7"/>
    <w:rsid w:val="0081087E"/>
    <w:rsid w:val="00811073"/>
    <w:rsid w:val="008118FA"/>
    <w:rsid w:val="00811C9C"/>
    <w:rsid w:val="00812E8E"/>
    <w:rsid w:val="00814060"/>
    <w:rsid w:val="008144FE"/>
    <w:rsid w:val="0081596F"/>
    <w:rsid w:val="00816CEC"/>
    <w:rsid w:val="00817220"/>
    <w:rsid w:val="0081779A"/>
    <w:rsid w:val="00817D2A"/>
    <w:rsid w:val="008206BD"/>
    <w:rsid w:val="0082437F"/>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2B63"/>
    <w:rsid w:val="00854667"/>
    <w:rsid w:val="0085480F"/>
    <w:rsid w:val="0085493B"/>
    <w:rsid w:val="00854D0A"/>
    <w:rsid w:val="00854E4F"/>
    <w:rsid w:val="00855047"/>
    <w:rsid w:val="00860A21"/>
    <w:rsid w:val="008638C0"/>
    <w:rsid w:val="00867F88"/>
    <w:rsid w:val="0087082F"/>
    <w:rsid w:val="00871509"/>
    <w:rsid w:val="00875876"/>
    <w:rsid w:val="00875B74"/>
    <w:rsid w:val="00876267"/>
    <w:rsid w:val="0087761C"/>
    <w:rsid w:val="00877AA5"/>
    <w:rsid w:val="00877ACB"/>
    <w:rsid w:val="008806C6"/>
    <w:rsid w:val="00883AC1"/>
    <w:rsid w:val="00886624"/>
    <w:rsid w:val="008867B9"/>
    <w:rsid w:val="0088694A"/>
    <w:rsid w:val="00890009"/>
    <w:rsid w:val="00891A45"/>
    <w:rsid w:val="00892199"/>
    <w:rsid w:val="00892754"/>
    <w:rsid w:val="008934CB"/>
    <w:rsid w:val="00893856"/>
    <w:rsid w:val="008958D4"/>
    <w:rsid w:val="00896476"/>
    <w:rsid w:val="0089671C"/>
    <w:rsid w:val="0089775D"/>
    <w:rsid w:val="008A18FE"/>
    <w:rsid w:val="008A3213"/>
    <w:rsid w:val="008A3470"/>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0E28"/>
    <w:rsid w:val="008E1662"/>
    <w:rsid w:val="008E19D3"/>
    <w:rsid w:val="008E22B2"/>
    <w:rsid w:val="008E342E"/>
    <w:rsid w:val="008E3836"/>
    <w:rsid w:val="008E3D98"/>
    <w:rsid w:val="008E5E2D"/>
    <w:rsid w:val="008E76AB"/>
    <w:rsid w:val="008E77A7"/>
    <w:rsid w:val="008E77FF"/>
    <w:rsid w:val="008F2B4E"/>
    <w:rsid w:val="008F2BDD"/>
    <w:rsid w:val="00901DB8"/>
    <w:rsid w:val="00902A7A"/>
    <w:rsid w:val="00902C9A"/>
    <w:rsid w:val="009048DD"/>
    <w:rsid w:val="00910D45"/>
    <w:rsid w:val="009127D3"/>
    <w:rsid w:val="00912A8F"/>
    <w:rsid w:val="009139A2"/>
    <w:rsid w:val="00913E80"/>
    <w:rsid w:val="009140B8"/>
    <w:rsid w:val="009153A9"/>
    <w:rsid w:val="00917F62"/>
    <w:rsid w:val="0092137A"/>
    <w:rsid w:val="00921D09"/>
    <w:rsid w:val="00923729"/>
    <w:rsid w:val="00923ABE"/>
    <w:rsid w:val="00924584"/>
    <w:rsid w:val="00925569"/>
    <w:rsid w:val="0092629A"/>
    <w:rsid w:val="00926C59"/>
    <w:rsid w:val="0092734A"/>
    <w:rsid w:val="00930799"/>
    <w:rsid w:val="00930939"/>
    <w:rsid w:val="0093106F"/>
    <w:rsid w:val="009313B7"/>
    <w:rsid w:val="00932A32"/>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078D"/>
    <w:rsid w:val="009733CF"/>
    <w:rsid w:val="0097379D"/>
    <w:rsid w:val="00973B41"/>
    <w:rsid w:val="009806C0"/>
    <w:rsid w:val="009838B6"/>
    <w:rsid w:val="00984E3B"/>
    <w:rsid w:val="00985D88"/>
    <w:rsid w:val="00987427"/>
    <w:rsid w:val="00991B5B"/>
    <w:rsid w:val="0099307A"/>
    <w:rsid w:val="00993F22"/>
    <w:rsid w:val="0099564B"/>
    <w:rsid w:val="00996474"/>
    <w:rsid w:val="009976E4"/>
    <w:rsid w:val="009A1EFD"/>
    <w:rsid w:val="009A32DE"/>
    <w:rsid w:val="009A44CE"/>
    <w:rsid w:val="009A6056"/>
    <w:rsid w:val="009B0103"/>
    <w:rsid w:val="009B0862"/>
    <w:rsid w:val="009B0E3C"/>
    <w:rsid w:val="009B1AB3"/>
    <w:rsid w:val="009B37E9"/>
    <w:rsid w:val="009B52AB"/>
    <w:rsid w:val="009B5BD9"/>
    <w:rsid w:val="009B6C2D"/>
    <w:rsid w:val="009B7A04"/>
    <w:rsid w:val="009C091B"/>
    <w:rsid w:val="009C1F63"/>
    <w:rsid w:val="009C206A"/>
    <w:rsid w:val="009C2C71"/>
    <w:rsid w:val="009C3349"/>
    <w:rsid w:val="009C383F"/>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7B4"/>
    <w:rsid w:val="009F7EAC"/>
    <w:rsid w:val="00A0237A"/>
    <w:rsid w:val="00A025C1"/>
    <w:rsid w:val="00A02603"/>
    <w:rsid w:val="00A02F20"/>
    <w:rsid w:val="00A04771"/>
    <w:rsid w:val="00A05C80"/>
    <w:rsid w:val="00A07241"/>
    <w:rsid w:val="00A12FCA"/>
    <w:rsid w:val="00A1341D"/>
    <w:rsid w:val="00A1381F"/>
    <w:rsid w:val="00A15D9A"/>
    <w:rsid w:val="00A16351"/>
    <w:rsid w:val="00A174F0"/>
    <w:rsid w:val="00A211DE"/>
    <w:rsid w:val="00A222FF"/>
    <w:rsid w:val="00A22F04"/>
    <w:rsid w:val="00A2482D"/>
    <w:rsid w:val="00A25BD1"/>
    <w:rsid w:val="00A267A3"/>
    <w:rsid w:val="00A30992"/>
    <w:rsid w:val="00A31134"/>
    <w:rsid w:val="00A3223A"/>
    <w:rsid w:val="00A3229F"/>
    <w:rsid w:val="00A335DB"/>
    <w:rsid w:val="00A34B51"/>
    <w:rsid w:val="00A3525F"/>
    <w:rsid w:val="00A35584"/>
    <w:rsid w:val="00A3570B"/>
    <w:rsid w:val="00A36383"/>
    <w:rsid w:val="00A3734A"/>
    <w:rsid w:val="00A4158A"/>
    <w:rsid w:val="00A415D0"/>
    <w:rsid w:val="00A41FCB"/>
    <w:rsid w:val="00A4282D"/>
    <w:rsid w:val="00A44631"/>
    <w:rsid w:val="00A44BBB"/>
    <w:rsid w:val="00A46494"/>
    <w:rsid w:val="00A46695"/>
    <w:rsid w:val="00A50001"/>
    <w:rsid w:val="00A50142"/>
    <w:rsid w:val="00A510CA"/>
    <w:rsid w:val="00A521E0"/>
    <w:rsid w:val="00A528C9"/>
    <w:rsid w:val="00A52B00"/>
    <w:rsid w:val="00A53071"/>
    <w:rsid w:val="00A5572B"/>
    <w:rsid w:val="00A563C6"/>
    <w:rsid w:val="00A56A0E"/>
    <w:rsid w:val="00A56DBA"/>
    <w:rsid w:val="00A635B7"/>
    <w:rsid w:val="00A65890"/>
    <w:rsid w:val="00A7084D"/>
    <w:rsid w:val="00A713BF"/>
    <w:rsid w:val="00A71AE9"/>
    <w:rsid w:val="00A72AD4"/>
    <w:rsid w:val="00A7566D"/>
    <w:rsid w:val="00A7611C"/>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2ECC"/>
    <w:rsid w:val="00AD4F98"/>
    <w:rsid w:val="00AD73E0"/>
    <w:rsid w:val="00AE503D"/>
    <w:rsid w:val="00AE5762"/>
    <w:rsid w:val="00AE69A7"/>
    <w:rsid w:val="00AE73F0"/>
    <w:rsid w:val="00AE7508"/>
    <w:rsid w:val="00AF0742"/>
    <w:rsid w:val="00AF11F1"/>
    <w:rsid w:val="00AF68F4"/>
    <w:rsid w:val="00AF6D0B"/>
    <w:rsid w:val="00AF7B21"/>
    <w:rsid w:val="00B001D5"/>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47F7E"/>
    <w:rsid w:val="00B506D2"/>
    <w:rsid w:val="00B508AB"/>
    <w:rsid w:val="00B5248A"/>
    <w:rsid w:val="00B53758"/>
    <w:rsid w:val="00B53BD0"/>
    <w:rsid w:val="00B5408A"/>
    <w:rsid w:val="00B5469F"/>
    <w:rsid w:val="00B60658"/>
    <w:rsid w:val="00B613D3"/>
    <w:rsid w:val="00B629F4"/>
    <w:rsid w:val="00B632E1"/>
    <w:rsid w:val="00B64AEE"/>
    <w:rsid w:val="00B64B36"/>
    <w:rsid w:val="00B64D06"/>
    <w:rsid w:val="00B64E34"/>
    <w:rsid w:val="00B6685A"/>
    <w:rsid w:val="00B67037"/>
    <w:rsid w:val="00B70F76"/>
    <w:rsid w:val="00B71C34"/>
    <w:rsid w:val="00B73AA4"/>
    <w:rsid w:val="00B74BC9"/>
    <w:rsid w:val="00B75D57"/>
    <w:rsid w:val="00B7653B"/>
    <w:rsid w:val="00B76EC9"/>
    <w:rsid w:val="00B8206A"/>
    <w:rsid w:val="00B829A8"/>
    <w:rsid w:val="00B83237"/>
    <w:rsid w:val="00B84261"/>
    <w:rsid w:val="00B8496C"/>
    <w:rsid w:val="00B8580A"/>
    <w:rsid w:val="00B90669"/>
    <w:rsid w:val="00B91484"/>
    <w:rsid w:val="00B94749"/>
    <w:rsid w:val="00B95868"/>
    <w:rsid w:val="00B95B06"/>
    <w:rsid w:val="00B95EBC"/>
    <w:rsid w:val="00B96CA8"/>
    <w:rsid w:val="00B97A95"/>
    <w:rsid w:val="00B97B7D"/>
    <w:rsid w:val="00BA03B9"/>
    <w:rsid w:val="00BA062D"/>
    <w:rsid w:val="00BA1540"/>
    <w:rsid w:val="00BA2D3C"/>
    <w:rsid w:val="00BA3171"/>
    <w:rsid w:val="00BB00CB"/>
    <w:rsid w:val="00BB02C6"/>
    <w:rsid w:val="00BB045D"/>
    <w:rsid w:val="00BB06CC"/>
    <w:rsid w:val="00BB0CC9"/>
    <w:rsid w:val="00BB1BA6"/>
    <w:rsid w:val="00BB2491"/>
    <w:rsid w:val="00BB7912"/>
    <w:rsid w:val="00BC087A"/>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44EE"/>
    <w:rsid w:val="00BE5ED9"/>
    <w:rsid w:val="00BE7A9D"/>
    <w:rsid w:val="00BF2454"/>
    <w:rsid w:val="00BF3207"/>
    <w:rsid w:val="00BF3441"/>
    <w:rsid w:val="00BF47EB"/>
    <w:rsid w:val="00BF56BC"/>
    <w:rsid w:val="00BF6C19"/>
    <w:rsid w:val="00C01E05"/>
    <w:rsid w:val="00C0224E"/>
    <w:rsid w:val="00C033EA"/>
    <w:rsid w:val="00C07770"/>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0855"/>
    <w:rsid w:val="00C32999"/>
    <w:rsid w:val="00C331EF"/>
    <w:rsid w:val="00C3471C"/>
    <w:rsid w:val="00C34C20"/>
    <w:rsid w:val="00C352C2"/>
    <w:rsid w:val="00C35A60"/>
    <w:rsid w:val="00C36CA0"/>
    <w:rsid w:val="00C37B4A"/>
    <w:rsid w:val="00C40EE7"/>
    <w:rsid w:val="00C413F3"/>
    <w:rsid w:val="00C4242C"/>
    <w:rsid w:val="00C43DCF"/>
    <w:rsid w:val="00C44903"/>
    <w:rsid w:val="00C45E62"/>
    <w:rsid w:val="00C466EE"/>
    <w:rsid w:val="00C46F22"/>
    <w:rsid w:val="00C505D9"/>
    <w:rsid w:val="00C50E4C"/>
    <w:rsid w:val="00C51296"/>
    <w:rsid w:val="00C5447F"/>
    <w:rsid w:val="00C5714F"/>
    <w:rsid w:val="00C57647"/>
    <w:rsid w:val="00C57C2A"/>
    <w:rsid w:val="00C57DC8"/>
    <w:rsid w:val="00C60A24"/>
    <w:rsid w:val="00C62788"/>
    <w:rsid w:val="00C63DCD"/>
    <w:rsid w:val="00C6519E"/>
    <w:rsid w:val="00C66750"/>
    <w:rsid w:val="00C703A8"/>
    <w:rsid w:val="00C70809"/>
    <w:rsid w:val="00C70952"/>
    <w:rsid w:val="00C70C58"/>
    <w:rsid w:val="00C720C0"/>
    <w:rsid w:val="00C72E78"/>
    <w:rsid w:val="00C74371"/>
    <w:rsid w:val="00C747A5"/>
    <w:rsid w:val="00C7668A"/>
    <w:rsid w:val="00C7670E"/>
    <w:rsid w:val="00C81BAB"/>
    <w:rsid w:val="00C81CAF"/>
    <w:rsid w:val="00C823C8"/>
    <w:rsid w:val="00C830BF"/>
    <w:rsid w:val="00C84CBE"/>
    <w:rsid w:val="00C85970"/>
    <w:rsid w:val="00C9053A"/>
    <w:rsid w:val="00C905C9"/>
    <w:rsid w:val="00C91A96"/>
    <w:rsid w:val="00C923AA"/>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327"/>
    <w:rsid w:val="00CA7940"/>
    <w:rsid w:val="00CB044D"/>
    <w:rsid w:val="00CB1EA0"/>
    <w:rsid w:val="00CB5347"/>
    <w:rsid w:val="00CB685D"/>
    <w:rsid w:val="00CC1417"/>
    <w:rsid w:val="00CC1E05"/>
    <w:rsid w:val="00CC1EF3"/>
    <w:rsid w:val="00CC2D50"/>
    <w:rsid w:val="00CC49AD"/>
    <w:rsid w:val="00CC4DB9"/>
    <w:rsid w:val="00CC50EE"/>
    <w:rsid w:val="00CC5AF3"/>
    <w:rsid w:val="00CC6BB0"/>
    <w:rsid w:val="00CC71B3"/>
    <w:rsid w:val="00CC7DBF"/>
    <w:rsid w:val="00CD0325"/>
    <w:rsid w:val="00CD0A22"/>
    <w:rsid w:val="00CD0D75"/>
    <w:rsid w:val="00CD3370"/>
    <w:rsid w:val="00CD3A46"/>
    <w:rsid w:val="00CD401C"/>
    <w:rsid w:val="00CD4124"/>
    <w:rsid w:val="00CD63B1"/>
    <w:rsid w:val="00CD6679"/>
    <w:rsid w:val="00CD7BD1"/>
    <w:rsid w:val="00CE1BDF"/>
    <w:rsid w:val="00CE1FFA"/>
    <w:rsid w:val="00CE2AF3"/>
    <w:rsid w:val="00CE30E4"/>
    <w:rsid w:val="00CE5AD0"/>
    <w:rsid w:val="00CE6469"/>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14180"/>
    <w:rsid w:val="00D17AB8"/>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BC"/>
    <w:rsid w:val="00D60BE1"/>
    <w:rsid w:val="00D62361"/>
    <w:rsid w:val="00D62E47"/>
    <w:rsid w:val="00D65223"/>
    <w:rsid w:val="00D658EC"/>
    <w:rsid w:val="00D66204"/>
    <w:rsid w:val="00D6662C"/>
    <w:rsid w:val="00D66E16"/>
    <w:rsid w:val="00D670E9"/>
    <w:rsid w:val="00D740B6"/>
    <w:rsid w:val="00D74AAF"/>
    <w:rsid w:val="00D75027"/>
    <w:rsid w:val="00D7508A"/>
    <w:rsid w:val="00D83273"/>
    <w:rsid w:val="00D85EFE"/>
    <w:rsid w:val="00D870BC"/>
    <w:rsid w:val="00D91C42"/>
    <w:rsid w:val="00D92B5C"/>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377C"/>
    <w:rsid w:val="00DE54C4"/>
    <w:rsid w:val="00DE7B7C"/>
    <w:rsid w:val="00DF046F"/>
    <w:rsid w:val="00DF0552"/>
    <w:rsid w:val="00DF06A7"/>
    <w:rsid w:val="00DF17B5"/>
    <w:rsid w:val="00DF439D"/>
    <w:rsid w:val="00DF4B8D"/>
    <w:rsid w:val="00DF4CF1"/>
    <w:rsid w:val="00DF5114"/>
    <w:rsid w:val="00DF68BF"/>
    <w:rsid w:val="00DF6E01"/>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27C0"/>
    <w:rsid w:val="00E42D7C"/>
    <w:rsid w:val="00E431D6"/>
    <w:rsid w:val="00E45072"/>
    <w:rsid w:val="00E45707"/>
    <w:rsid w:val="00E4623F"/>
    <w:rsid w:val="00E4687B"/>
    <w:rsid w:val="00E46AD8"/>
    <w:rsid w:val="00E53DB3"/>
    <w:rsid w:val="00E5494D"/>
    <w:rsid w:val="00E56564"/>
    <w:rsid w:val="00E56C98"/>
    <w:rsid w:val="00E56E75"/>
    <w:rsid w:val="00E63D91"/>
    <w:rsid w:val="00E65358"/>
    <w:rsid w:val="00E6615C"/>
    <w:rsid w:val="00E67CC2"/>
    <w:rsid w:val="00E70F33"/>
    <w:rsid w:val="00E72270"/>
    <w:rsid w:val="00E7784E"/>
    <w:rsid w:val="00E77D01"/>
    <w:rsid w:val="00E8063E"/>
    <w:rsid w:val="00E809CE"/>
    <w:rsid w:val="00E81588"/>
    <w:rsid w:val="00E82B9E"/>
    <w:rsid w:val="00E83646"/>
    <w:rsid w:val="00E83A31"/>
    <w:rsid w:val="00E84BDA"/>
    <w:rsid w:val="00E85936"/>
    <w:rsid w:val="00E9156F"/>
    <w:rsid w:val="00E91D97"/>
    <w:rsid w:val="00E9259D"/>
    <w:rsid w:val="00E93DB6"/>
    <w:rsid w:val="00E94217"/>
    <w:rsid w:val="00E96A58"/>
    <w:rsid w:val="00EA0502"/>
    <w:rsid w:val="00EA1DE6"/>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B6DFF"/>
    <w:rsid w:val="00EC1DC3"/>
    <w:rsid w:val="00EC5958"/>
    <w:rsid w:val="00EC628B"/>
    <w:rsid w:val="00EC68A6"/>
    <w:rsid w:val="00EC7A88"/>
    <w:rsid w:val="00ED0A72"/>
    <w:rsid w:val="00ED516D"/>
    <w:rsid w:val="00ED5DFE"/>
    <w:rsid w:val="00EE2505"/>
    <w:rsid w:val="00EE2F24"/>
    <w:rsid w:val="00EE3ED5"/>
    <w:rsid w:val="00EE69F3"/>
    <w:rsid w:val="00EE75ED"/>
    <w:rsid w:val="00EE7A56"/>
    <w:rsid w:val="00EF0BC3"/>
    <w:rsid w:val="00EF1776"/>
    <w:rsid w:val="00EF219A"/>
    <w:rsid w:val="00EF236D"/>
    <w:rsid w:val="00EF2772"/>
    <w:rsid w:val="00EF3D3D"/>
    <w:rsid w:val="00EF4AB9"/>
    <w:rsid w:val="00F00164"/>
    <w:rsid w:val="00F008FA"/>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2761D"/>
    <w:rsid w:val="00F30E24"/>
    <w:rsid w:val="00F31B80"/>
    <w:rsid w:val="00F33F2C"/>
    <w:rsid w:val="00F368EA"/>
    <w:rsid w:val="00F3718D"/>
    <w:rsid w:val="00F40A3E"/>
    <w:rsid w:val="00F41C6D"/>
    <w:rsid w:val="00F43D7B"/>
    <w:rsid w:val="00F44495"/>
    <w:rsid w:val="00F4563F"/>
    <w:rsid w:val="00F46161"/>
    <w:rsid w:val="00F46910"/>
    <w:rsid w:val="00F4792C"/>
    <w:rsid w:val="00F50078"/>
    <w:rsid w:val="00F51627"/>
    <w:rsid w:val="00F517CB"/>
    <w:rsid w:val="00F53C9A"/>
    <w:rsid w:val="00F54237"/>
    <w:rsid w:val="00F57414"/>
    <w:rsid w:val="00F61F1F"/>
    <w:rsid w:val="00F61F34"/>
    <w:rsid w:val="00F63958"/>
    <w:rsid w:val="00F648B2"/>
    <w:rsid w:val="00F64CC5"/>
    <w:rsid w:val="00F66579"/>
    <w:rsid w:val="00F666B0"/>
    <w:rsid w:val="00F67CC0"/>
    <w:rsid w:val="00F7193E"/>
    <w:rsid w:val="00F71B3C"/>
    <w:rsid w:val="00F72146"/>
    <w:rsid w:val="00F74E1A"/>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077E"/>
    <w:rsid w:val="00FB3ED2"/>
    <w:rsid w:val="00FB4459"/>
    <w:rsid w:val="00FB5652"/>
    <w:rsid w:val="00FB6713"/>
    <w:rsid w:val="00FC2498"/>
    <w:rsid w:val="00FC3778"/>
    <w:rsid w:val="00FC3B19"/>
    <w:rsid w:val="00FC3F07"/>
    <w:rsid w:val="00FC57FE"/>
    <w:rsid w:val="00FC5888"/>
    <w:rsid w:val="00FC71B9"/>
    <w:rsid w:val="00FC741B"/>
    <w:rsid w:val="00FD048A"/>
    <w:rsid w:val="00FD0DD3"/>
    <w:rsid w:val="00FD2395"/>
    <w:rsid w:val="00FD2B13"/>
    <w:rsid w:val="00FD3CD1"/>
    <w:rsid w:val="00FE175C"/>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uiPriority w:val="39"/>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uiPriority w:val="39"/>
    <w:pPr>
      <w:widowControl w:val="0"/>
      <w:tabs>
        <w:tab w:val="right" w:leader="dot" w:pos="9061"/>
      </w:tabs>
      <w:spacing w:line="360" w:lineRule="auto"/>
      <w:ind w:left="278" w:firstLine="567"/>
    </w:pPr>
    <w:rPr>
      <w:sz w:val="28"/>
      <w:szCs w:val="20"/>
    </w:rPr>
  </w:style>
  <w:style w:type="paragraph" w:styleId="2ff0">
    <w:name w:val="toc 2"/>
    <w:basedOn w:val="ae"/>
    <w:next w:val="ae"/>
    <w:uiPriority w:val="39"/>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aliases w:val="Body Text Indent"/>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uiPriority w:val="99"/>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uiPriority w:val="99"/>
    <w:pPr>
      <w:spacing w:after="0" w:line="360" w:lineRule="auto"/>
      <w:ind w:left="340"/>
    </w:pPr>
    <w:rPr>
      <w:bCs/>
    </w:rPr>
  </w:style>
  <w:style w:type="paragraph" w:customStyle="1" w:styleId="Iauiue3">
    <w:name w:val="Iau?iue3"/>
    <w:uiPriority w:val="99"/>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uiPriority w:val="99"/>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uiPriority w:val="99"/>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28">
      <w:bodyDiv w:val="1"/>
      <w:marLeft w:val="0"/>
      <w:marRight w:val="0"/>
      <w:marTop w:val="0"/>
      <w:marBottom w:val="0"/>
      <w:divBdr>
        <w:top w:val="none" w:sz="0" w:space="0" w:color="auto"/>
        <w:left w:val="none" w:sz="0" w:space="0" w:color="auto"/>
        <w:bottom w:val="none" w:sz="0" w:space="0" w:color="auto"/>
        <w:right w:val="none" w:sz="0" w:space="0" w:color="auto"/>
      </w:divBdr>
      <w:divsChild>
        <w:div w:id="544022547">
          <w:marLeft w:val="0"/>
          <w:marRight w:val="0"/>
          <w:marTop w:val="0"/>
          <w:marBottom w:val="0"/>
          <w:divBdr>
            <w:top w:val="none" w:sz="0" w:space="0" w:color="auto"/>
            <w:left w:val="none" w:sz="0" w:space="0" w:color="auto"/>
            <w:bottom w:val="none" w:sz="0" w:space="0" w:color="auto"/>
            <w:right w:val="none" w:sz="0" w:space="0" w:color="auto"/>
          </w:divBdr>
        </w:div>
        <w:div w:id="1876429300">
          <w:marLeft w:val="0"/>
          <w:marRight w:val="0"/>
          <w:marTop w:val="0"/>
          <w:marBottom w:val="0"/>
          <w:divBdr>
            <w:top w:val="none" w:sz="0" w:space="0" w:color="auto"/>
            <w:left w:val="none" w:sz="0" w:space="0" w:color="auto"/>
            <w:bottom w:val="none" w:sz="0" w:space="0" w:color="auto"/>
            <w:right w:val="none" w:sz="0" w:space="0" w:color="auto"/>
          </w:divBdr>
          <w:divsChild>
            <w:div w:id="143351320">
              <w:marLeft w:val="0"/>
              <w:marRight w:val="0"/>
              <w:marTop w:val="0"/>
              <w:marBottom w:val="0"/>
              <w:divBdr>
                <w:top w:val="none" w:sz="0" w:space="0" w:color="auto"/>
                <w:left w:val="none" w:sz="0" w:space="0" w:color="auto"/>
                <w:bottom w:val="none" w:sz="0" w:space="0" w:color="auto"/>
                <w:right w:val="none" w:sz="0" w:space="0" w:color="auto"/>
              </w:divBdr>
            </w:div>
          </w:divsChild>
        </w:div>
        <w:div w:id="1648895702">
          <w:marLeft w:val="0"/>
          <w:marRight w:val="0"/>
          <w:marTop w:val="0"/>
          <w:marBottom w:val="0"/>
          <w:divBdr>
            <w:top w:val="none" w:sz="0" w:space="0" w:color="auto"/>
            <w:left w:val="none" w:sz="0" w:space="0" w:color="auto"/>
            <w:bottom w:val="none" w:sz="0" w:space="0" w:color="auto"/>
            <w:right w:val="none" w:sz="0" w:space="0" w:color="auto"/>
          </w:divBdr>
        </w:div>
        <w:div w:id="1298296858">
          <w:marLeft w:val="0"/>
          <w:marRight w:val="0"/>
          <w:marTop w:val="0"/>
          <w:marBottom w:val="0"/>
          <w:divBdr>
            <w:top w:val="none" w:sz="0" w:space="0" w:color="auto"/>
            <w:left w:val="none" w:sz="0" w:space="0" w:color="auto"/>
            <w:bottom w:val="none" w:sz="0" w:space="0" w:color="auto"/>
            <w:right w:val="none" w:sz="0" w:space="0" w:color="auto"/>
          </w:divBdr>
          <w:divsChild>
            <w:div w:id="2077235917">
              <w:marLeft w:val="0"/>
              <w:marRight w:val="0"/>
              <w:marTop w:val="0"/>
              <w:marBottom w:val="0"/>
              <w:divBdr>
                <w:top w:val="none" w:sz="0" w:space="0" w:color="auto"/>
                <w:left w:val="none" w:sz="0" w:space="0" w:color="auto"/>
                <w:bottom w:val="none" w:sz="0" w:space="0" w:color="auto"/>
                <w:right w:val="none" w:sz="0" w:space="0" w:color="auto"/>
              </w:divBdr>
            </w:div>
          </w:divsChild>
        </w:div>
        <w:div w:id="1077748440">
          <w:marLeft w:val="0"/>
          <w:marRight w:val="0"/>
          <w:marTop w:val="0"/>
          <w:marBottom w:val="0"/>
          <w:divBdr>
            <w:top w:val="none" w:sz="0" w:space="0" w:color="auto"/>
            <w:left w:val="none" w:sz="0" w:space="0" w:color="auto"/>
            <w:bottom w:val="none" w:sz="0" w:space="0" w:color="auto"/>
            <w:right w:val="none" w:sz="0" w:space="0" w:color="auto"/>
          </w:divBdr>
        </w:div>
        <w:div w:id="996298306">
          <w:marLeft w:val="0"/>
          <w:marRight w:val="0"/>
          <w:marTop w:val="0"/>
          <w:marBottom w:val="0"/>
          <w:divBdr>
            <w:top w:val="none" w:sz="0" w:space="0" w:color="auto"/>
            <w:left w:val="none" w:sz="0" w:space="0" w:color="auto"/>
            <w:bottom w:val="none" w:sz="0" w:space="0" w:color="auto"/>
            <w:right w:val="none" w:sz="0" w:space="0" w:color="auto"/>
          </w:divBdr>
          <w:divsChild>
            <w:div w:id="1078745459">
              <w:marLeft w:val="0"/>
              <w:marRight w:val="0"/>
              <w:marTop w:val="0"/>
              <w:marBottom w:val="0"/>
              <w:divBdr>
                <w:top w:val="none" w:sz="0" w:space="0" w:color="auto"/>
                <w:left w:val="none" w:sz="0" w:space="0" w:color="auto"/>
                <w:bottom w:val="none" w:sz="0" w:space="0" w:color="auto"/>
                <w:right w:val="none" w:sz="0" w:space="0" w:color="auto"/>
              </w:divBdr>
            </w:div>
          </w:divsChild>
        </w:div>
        <w:div w:id="1360474284">
          <w:marLeft w:val="0"/>
          <w:marRight w:val="0"/>
          <w:marTop w:val="0"/>
          <w:marBottom w:val="0"/>
          <w:divBdr>
            <w:top w:val="none" w:sz="0" w:space="0" w:color="auto"/>
            <w:left w:val="none" w:sz="0" w:space="0" w:color="auto"/>
            <w:bottom w:val="none" w:sz="0" w:space="0" w:color="auto"/>
            <w:right w:val="none" w:sz="0" w:space="0" w:color="auto"/>
          </w:divBdr>
        </w:div>
        <w:div w:id="2104296887">
          <w:marLeft w:val="0"/>
          <w:marRight w:val="0"/>
          <w:marTop w:val="0"/>
          <w:marBottom w:val="0"/>
          <w:divBdr>
            <w:top w:val="none" w:sz="0" w:space="0" w:color="auto"/>
            <w:left w:val="none" w:sz="0" w:space="0" w:color="auto"/>
            <w:bottom w:val="none" w:sz="0" w:space="0" w:color="auto"/>
            <w:right w:val="none" w:sz="0" w:space="0" w:color="auto"/>
          </w:divBdr>
          <w:divsChild>
            <w:div w:id="1271164125">
              <w:marLeft w:val="0"/>
              <w:marRight w:val="0"/>
              <w:marTop w:val="0"/>
              <w:marBottom w:val="0"/>
              <w:divBdr>
                <w:top w:val="none" w:sz="0" w:space="0" w:color="auto"/>
                <w:left w:val="none" w:sz="0" w:space="0" w:color="auto"/>
                <w:bottom w:val="none" w:sz="0" w:space="0" w:color="auto"/>
                <w:right w:val="none" w:sz="0" w:space="0" w:color="auto"/>
              </w:divBdr>
            </w:div>
          </w:divsChild>
        </w:div>
        <w:div w:id="1143545149">
          <w:marLeft w:val="0"/>
          <w:marRight w:val="0"/>
          <w:marTop w:val="0"/>
          <w:marBottom w:val="0"/>
          <w:divBdr>
            <w:top w:val="none" w:sz="0" w:space="0" w:color="auto"/>
            <w:left w:val="none" w:sz="0" w:space="0" w:color="auto"/>
            <w:bottom w:val="none" w:sz="0" w:space="0" w:color="auto"/>
            <w:right w:val="none" w:sz="0" w:space="0" w:color="auto"/>
          </w:divBdr>
        </w:div>
        <w:div w:id="1303004202">
          <w:marLeft w:val="0"/>
          <w:marRight w:val="0"/>
          <w:marTop w:val="0"/>
          <w:marBottom w:val="0"/>
          <w:divBdr>
            <w:top w:val="none" w:sz="0" w:space="0" w:color="auto"/>
            <w:left w:val="none" w:sz="0" w:space="0" w:color="auto"/>
            <w:bottom w:val="none" w:sz="0" w:space="0" w:color="auto"/>
            <w:right w:val="none" w:sz="0" w:space="0" w:color="auto"/>
          </w:divBdr>
          <w:divsChild>
            <w:div w:id="1096054497">
              <w:marLeft w:val="0"/>
              <w:marRight w:val="0"/>
              <w:marTop w:val="0"/>
              <w:marBottom w:val="0"/>
              <w:divBdr>
                <w:top w:val="none" w:sz="0" w:space="0" w:color="auto"/>
                <w:left w:val="none" w:sz="0" w:space="0" w:color="auto"/>
                <w:bottom w:val="none" w:sz="0" w:space="0" w:color="auto"/>
                <w:right w:val="none" w:sz="0" w:space="0" w:color="auto"/>
              </w:divBdr>
            </w:div>
          </w:divsChild>
        </w:div>
        <w:div w:id="512308933">
          <w:marLeft w:val="0"/>
          <w:marRight w:val="0"/>
          <w:marTop w:val="0"/>
          <w:marBottom w:val="0"/>
          <w:divBdr>
            <w:top w:val="none" w:sz="0" w:space="0" w:color="auto"/>
            <w:left w:val="none" w:sz="0" w:space="0" w:color="auto"/>
            <w:bottom w:val="none" w:sz="0" w:space="0" w:color="auto"/>
            <w:right w:val="none" w:sz="0" w:space="0" w:color="auto"/>
          </w:divBdr>
        </w:div>
        <w:div w:id="1615211533">
          <w:marLeft w:val="0"/>
          <w:marRight w:val="0"/>
          <w:marTop w:val="0"/>
          <w:marBottom w:val="0"/>
          <w:divBdr>
            <w:top w:val="none" w:sz="0" w:space="0" w:color="auto"/>
            <w:left w:val="none" w:sz="0" w:space="0" w:color="auto"/>
            <w:bottom w:val="none" w:sz="0" w:space="0" w:color="auto"/>
            <w:right w:val="none" w:sz="0" w:space="0" w:color="auto"/>
          </w:divBdr>
          <w:divsChild>
            <w:div w:id="821197048">
              <w:marLeft w:val="0"/>
              <w:marRight w:val="0"/>
              <w:marTop w:val="0"/>
              <w:marBottom w:val="0"/>
              <w:divBdr>
                <w:top w:val="none" w:sz="0" w:space="0" w:color="auto"/>
                <w:left w:val="none" w:sz="0" w:space="0" w:color="auto"/>
                <w:bottom w:val="none" w:sz="0" w:space="0" w:color="auto"/>
                <w:right w:val="none" w:sz="0" w:space="0" w:color="auto"/>
              </w:divBdr>
            </w:div>
          </w:divsChild>
        </w:div>
        <w:div w:id="97063635">
          <w:marLeft w:val="0"/>
          <w:marRight w:val="0"/>
          <w:marTop w:val="0"/>
          <w:marBottom w:val="0"/>
          <w:divBdr>
            <w:top w:val="none" w:sz="0" w:space="0" w:color="auto"/>
            <w:left w:val="none" w:sz="0" w:space="0" w:color="auto"/>
            <w:bottom w:val="none" w:sz="0" w:space="0" w:color="auto"/>
            <w:right w:val="none" w:sz="0" w:space="0" w:color="auto"/>
          </w:divBdr>
        </w:div>
        <w:div w:id="638151074">
          <w:marLeft w:val="0"/>
          <w:marRight w:val="0"/>
          <w:marTop w:val="0"/>
          <w:marBottom w:val="0"/>
          <w:divBdr>
            <w:top w:val="none" w:sz="0" w:space="0" w:color="auto"/>
            <w:left w:val="none" w:sz="0" w:space="0" w:color="auto"/>
            <w:bottom w:val="none" w:sz="0" w:space="0" w:color="auto"/>
            <w:right w:val="none" w:sz="0" w:space="0" w:color="auto"/>
          </w:divBdr>
          <w:divsChild>
            <w:div w:id="1219630980">
              <w:marLeft w:val="0"/>
              <w:marRight w:val="0"/>
              <w:marTop w:val="0"/>
              <w:marBottom w:val="0"/>
              <w:divBdr>
                <w:top w:val="none" w:sz="0" w:space="0" w:color="auto"/>
                <w:left w:val="none" w:sz="0" w:space="0" w:color="auto"/>
                <w:bottom w:val="none" w:sz="0" w:space="0" w:color="auto"/>
                <w:right w:val="none" w:sz="0" w:space="0" w:color="auto"/>
              </w:divBdr>
            </w:div>
          </w:divsChild>
        </w:div>
        <w:div w:id="683943293">
          <w:marLeft w:val="0"/>
          <w:marRight w:val="0"/>
          <w:marTop w:val="300"/>
          <w:marBottom w:val="0"/>
          <w:divBdr>
            <w:top w:val="none" w:sz="0" w:space="0" w:color="auto"/>
            <w:left w:val="none" w:sz="0" w:space="0" w:color="auto"/>
            <w:bottom w:val="none" w:sz="0" w:space="0" w:color="auto"/>
            <w:right w:val="none" w:sz="0" w:space="0" w:color="auto"/>
          </w:divBdr>
          <w:divsChild>
            <w:div w:id="39942013">
              <w:marLeft w:val="0"/>
              <w:marRight w:val="0"/>
              <w:marTop w:val="0"/>
              <w:marBottom w:val="0"/>
              <w:divBdr>
                <w:top w:val="none" w:sz="0" w:space="0" w:color="auto"/>
                <w:left w:val="none" w:sz="0" w:space="0" w:color="auto"/>
                <w:bottom w:val="none" w:sz="0" w:space="0" w:color="auto"/>
                <w:right w:val="none" w:sz="0" w:space="0" w:color="auto"/>
              </w:divBdr>
              <w:divsChild>
                <w:div w:id="551111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157789">
          <w:marLeft w:val="0"/>
          <w:marRight w:val="0"/>
          <w:marTop w:val="300"/>
          <w:marBottom w:val="0"/>
          <w:divBdr>
            <w:top w:val="none" w:sz="0" w:space="0" w:color="auto"/>
            <w:left w:val="none" w:sz="0" w:space="0" w:color="auto"/>
            <w:bottom w:val="none" w:sz="0" w:space="0" w:color="auto"/>
            <w:right w:val="none" w:sz="0" w:space="0" w:color="auto"/>
          </w:divBdr>
          <w:divsChild>
            <w:div w:id="1039666348">
              <w:marLeft w:val="0"/>
              <w:marRight w:val="0"/>
              <w:marTop w:val="0"/>
              <w:marBottom w:val="0"/>
              <w:divBdr>
                <w:top w:val="none" w:sz="0" w:space="0" w:color="auto"/>
                <w:left w:val="none" w:sz="0" w:space="0" w:color="auto"/>
                <w:bottom w:val="none" w:sz="0" w:space="0" w:color="auto"/>
                <w:right w:val="none" w:sz="0" w:space="0" w:color="auto"/>
              </w:divBdr>
              <w:divsChild>
                <w:div w:id="133066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874565">
          <w:marLeft w:val="0"/>
          <w:marRight w:val="0"/>
          <w:marTop w:val="300"/>
          <w:marBottom w:val="0"/>
          <w:divBdr>
            <w:top w:val="none" w:sz="0" w:space="0" w:color="auto"/>
            <w:left w:val="none" w:sz="0" w:space="0" w:color="auto"/>
            <w:bottom w:val="none" w:sz="0" w:space="0" w:color="auto"/>
            <w:right w:val="none" w:sz="0" w:space="0" w:color="auto"/>
          </w:divBdr>
          <w:divsChild>
            <w:div w:id="1705713713">
              <w:marLeft w:val="0"/>
              <w:marRight w:val="0"/>
              <w:marTop w:val="0"/>
              <w:marBottom w:val="0"/>
              <w:divBdr>
                <w:top w:val="none" w:sz="0" w:space="0" w:color="auto"/>
                <w:left w:val="none" w:sz="0" w:space="0" w:color="auto"/>
                <w:bottom w:val="none" w:sz="0" w:space="0" w:color="auto"/>
                <w:right w:val="none" w:sz="0" w:space="0" w:color="auto"/>
              </w:divBdr>
              <w:divsChild>
                <w:div w:id="193366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728774">
          <w:marLeft w:val="0"/>
          <w:marRight w:val="0"/>
          <w:marTop w:val="300"/>
          <w:marBottom w:val="0"/>
          <w:divBdr>
            <w:top w:val="none" w:sz="0" w:space="0" w:color="auto"/>
            <w:left w:val="none" w:sz="0" w:space="0" w:color="auto"/>
            <w:bottom w:val="none" w:sz="0" w:space="0" w:color="auto"/>
            <w:right w:val="none" w:sz="0" w:space="0" w:color="auto"/>
          </w:divBdr>
          <w:divsChild>
            <w:div w:id="1189563233">
              <w:marLeft w:val="0"/>
              <w:marRight w:val="0"/>
              <w:marTop w:val="0"/>
              <w:marBottom w:val="0"/>
              <w:divBdr>
                <w:top w:val="none" w:sz="0" w:space="0" w:color="auto"/>
                <w:left w:val="none" w:sz="0" w:space="0" w:color="auto"/>
                <w:bottom w:val="none" w:sz="0" w:space="0" w:color="auto"/>
                <w:right w:val="none" w:sz="0" w:space="0" w:color="auto"/>
              </w:divBdr>
              <w:divsChild>
                <w:div w:id="7413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2996">
      <w:bodyDiv w:val="1"/>
      <w:marLeft w:val="0"/>
      <w:marRight w:val="0"/>
      <w:marTop w:val="0"/>
      <w:marBottom w:val="0"/>
      <w:divBdr>
        <w:top w:val="none" w:sz="0" w:space="0" w:color="auto"/>
        <w:left w:val="none" w:sz="0" w:space="0" w:color="auto"/>
        <w:bottom w:val="none" w:sz="0" w:space="0" w:color="auto"/>
        <w:right w:val="none" w:sz="0" w:space="0" w:color="auto"/>
      </w:divBdr>
      <w:divsChild>
        <w:div w:id="963459265">
          <w:marLeft w:val="0"/>
          <w:marRight w:val="0"/>
          <w:marTop w:val="300"/>
          <w:marBottom w:val="0"/>
          <w:divBdr>
            <w:top w:val="none" w:sz="0" w:space="0" w:color="auto"/>
            <w:left w:val="none" w:sz="0" w:space="0" w:color="auto"/>
            <w:bottom w:val="none" w:sz="0" w:space="0" w:color="auto"/>
            <w:right w:val="none" w:sz="0" w:space="0" w:color="auto"/>
          </w:divBdr>
          <w:divsChild>
            <w:div w:id="1288048592">
              <w:marLeft w:val="0"/>
              <w:marRight w:val="0"/>
              <w:marTop w:val="0"/>
              <w:marBottom w:val="0"/>
              <w:divBdr>
                <w:top w:val="none" w:sz="0" w:space="0" w:color="auto"/>
                <w:left w:val="none" w:sz="0" w:space="0" w:color="auto"/>
                <w:bottom w:val="none" w:sz="0" w:space="0" w:color="auto"/>
                <w:right w:val="none" w:sz="0" w:space="0" w:color="auto"/>
              </w:divBdr>
              <w:divsChild>
                <w:div w:id="149109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253310">
          <w:marLeft w:val="0"/>
          <w:marRight w:val="0"/>
          <w:marTop w:val="300"/>
          <w:marBottom w:val="0"/>
          <w:divBdr>
            <w:top w:val="none" w:sz="0" w:space="0" w:color="auto"/>
            <w:left w:val="none" w:sz="0" w:space="0" w:color="auto"/>
            <w:bottom w:val="none" w:sz="0" w:space="0" w:color="auto"/>
            <w:right w:val="none" w:sz="0" w:space="0" w:color="auto"/>
          </w:divBdr>
          <w:divsChild>
            <w:div w:id="662390758">
              <w:marLeft w:val="0"/>
              <w:marRight w:val="0"/>
              <w:marTop w:val="0"/>
              <w:marBottom w:val="0"/>
              <w:divBdr>
                <w:top w:val="none" w:sz="0" w:space="0" w:color="auto"/>
                <w:left w:val="none" w:sz="0" w:space="0" w:color="auto"/>
                <w:bottom w:val="none" w:sz="0" w:space="0" w:color="auto"/>
                <w:right w:val="none" w:sz="0" w:space="0" w:color="auto"/>
              </w:divBdr>
              <w:divsChild>
                <w:div w:id="150072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6698">
      <w:bodyDiv w:val="1"/>
      <w:marLeft w:val="0"/>
      <w:marRight w:val="0"/>
      <w:marTop w:val="0"/>
      <w:marBottom w:val="0"/>
      <w:divBdr>
        <w:top w:val="none" w:sz="0" w:space="0" w:color="auto"/>
        <w:left w:val="none" w:sz="0" w:space="0" w:color="auto"/>
        <w:bottom w:val="none" w:sz="0" w:space="0" w:color="auto"/>
        <w:right w:val="none" w:sz="0" w:space="0" w:color="auto"/>
      </w:divBdr>
      <w:divsChild>
        <w:div w:id="784078227">
          <w:marLeft w:val="0"/>
          <w:marRight w:val="0"/>
          <w:marTop w:val="0"/>
          <w:marBottom w:val="0"/>
          <w:divBdr>
            <w:top w:val="none" w:sz="0" w:space="0" w:color="auto"/>
            <w:left w:val="none" w:sz="0" w:space="0" w:color="auto"/>
            <w:bottom w:val="none" w:sz="0" w:space="0" w:color="auto"/>
            <w:right w:val="none" w:sz="0" w:space="0" w:color="auto"/>
          </w:divBdr>
        </w:div>
        <w:div w:id="1310554343">
          <w:marLeft w:val="0"/>
          <w:marRight w:val="0"/>
          <w:marTop w:val="0"/>
          <w:marBottom w:val="0"/>
          <w:divBdr>
            <w:top w:val="none" w:sz="0" w:space="0" w:color="auto"/>
            <w:left w:val="none" w:sz="0" w:space="0" w:color="auto"/>
            <w:bottom w:val="none" w:sz="0" w:space="0" w:color="auto"/>
            <w:right w:val="none" w:sz="0" w:space="0" w:color="auto"/>
          </w:divBdr>
          <w:divsChild>
            <w:div w:id="942953923">
              <w:marLeft w:val="0"/>
              <w:marRight w:val="0"/>
              <w:marTop w:val="0"/>
              <w:marBottom w:val="0"/>
              <w:divBdr>
                <w:top w:val="none" w:sz="0" w:space="0" w:color="auto"/>
                <w:left w:val="none" w:sz="0" w:space="0" w:color="auto"/>
                <w:bottom w:val="none" w:sz="0" w:space="0" w:color="auto"/>
                <w:right w:val="none" w:sz="0" w:space="0" w:color="auto"/>
              </w:divBdr>
            </w:div>
          </w:divsChild>
        </w:div>
        <w:div w:id="1829663545">
          <w:marLeft w:val="0"/>
          <w:marRight w:val="0"/>
          <w:marTop w:val="0"/>
          <w:marBottom w:val="0"/>
          <w:divBdr>
            <w:top w:val="none" w:sz="0" w:space="0" w:color="auto"/>
            <w:left w:val="none" w:sz="0" w:space="0" w:color="auto"/>
            <w:bottom w:val="none" w:sz="0" w:space="0" w:color="auto"/>
            <w:right w:val="none" w:sz="0" w:space="0" w:color="auto"/>
          </w:divBdr>
        </w:div>
        <w:div w:id="515850980">
          <w:marLeft w:val="0"/>
          <w:marRight w:val="0"/>
          <w:marTop w:val="0"/>
          <w:marBottom w:val="0"/>
          <w:divBdr>
            <w:top w:val="none" w:sz="0" w:space="0" w:color="auto"/>
            <w:left w:val="none" w:sz="0" w:space="0" w:color="auto"/>
            <w:bottom w:val="none" w:sz="0" w:space="0" w:color="auto"/>
            <w:right w:val="none" w:sz="0" w:space="0" w:color="auto"/>
          </w:divBdr>
          <w:divsChild>
            <w:div w:id="155532276">
              <w:marLeft w:val="0"/>
              <w:marRight w:val="0"/>
              <w:marTop w:val="0"/>
              <w:marBottom w:val="0"/>
              <w:divBdr>
                <w:top w:val="none" w:sz="0" w:space="0" w:color="auto"/>
                <w:left w:val="none" w:sz="0" w:space="0" w:color="auto"/>
                <w:bottom w:val="none" w:sz="0" w:space="0" w:color="auto"/>
                <w:right w:val="none" w:sz="0" w:space="0" w:color="auto"/>
              </w:divBdr>
            </w:div>
          </w:divsChild>
        </w:div>
        <w:div w:id="1299914352">
          <w:marLeft w:val="0"/>
          <w:marRight w:val="0"/>
          <w:marTop w:val="0"/>
          <w:marBottom w:val="0"/>
          <w:divBdr>
            <w:top w:val="none" w:sz="0" w:space="0" w:color="auto"/>
            <w:left w:val="none" w:sz="0" w:space="0" w:color="auto"/>
            <w:bottom w:val="none" w:sz="0" w:space="0" w:color="auto"/>
            <w:right w:val="none" w:sz="0" w:space="0" w:color="auto"/>
          </w:divBdr>
        </w:div>
        <w:div w:id="1694845581">
          <w:marLeft w:val="0"/>
          <w:marRight w:val="0"/>
          <w:marTop w:val="0"/>
          <w:marBottom w:val="0"/>
          <w:divBdr>
            <w:top w:val="none" w:sz="0" w:space="0" w:color="auto"/>
            <w:left w:val="none" w:sz="0" w:space="0" w:color="auto"/>
            <w:bottom w:val="none" w:sz="0" w:space="0" w:color="auto"/>
            <w:right w:val="none" w:sz="0" w:space="0" w:color="auto"/>
          </w:divBdr>
          <w:divsChild>
            <w:div w:id="1285817127">
              <w:marLeft w:val="0"/>
              <w:marRight w:val="0"/>
              <w:marTop w:val="0"/>
              <w:marBottom w:val="0"/>
              <w:divBdr>
                <w:top w:val="none" w:sz="0" w:space="0" w:color="auto"/>
                <w:left w:val="none" w:sz="0" w:space="0" w:color="auto"/>
                <w:bottom w:val="none" w:sz="0" w:space="0" w:color="auto"/>
                <w:right w:val="none" w:sz="0" w:space="0" w:color="auto"/>
              </w:divBdr>
            </w:div>
          </w:divsChild>
        </w:div>
        <w:div w:id="875389109">
          <w:marLeft w:val="0"/>
          <w:marRight w:val="0"/>
          <w:marTop w:val="0"/>
          <w:marBottom w:val="0"/>
          <w:divBdr>
            <w:top w:val="none" w:sz="0" w:space="0" w:color="auto"/>
            <w:left w:val="none" w:sz="0" w:space="0" w:color="auto"/>
            <w:bottom w:val="none" w:sz="0" w:space="0" w:color="auto"/>
            <w:right w:val="none" w:sz="0" w:space="0" w:color="auto"/>
          </w:divBdr>
        </w:div>
        <w:div w:id="1401832142">
          <w:marLeft w:val="0"/>
          <w:marRight w:val="0"/>
          <w:marTop w:val="0"/>
          <w:marBottom w:val="0"/>
          <w:divBdr>
            <w:top w:val="none" w:sz="0" w:space="0" w:color="auto"/>
            <w:left w:val="none" w:sz="0" w:space="0" w:color="auto"/>
            <w:bottom w:val="none" w:sz="0" w:space="0" w:color="auto"/>
            <w:right w:val="none" w:sz="0" w:space="0" w:color="auto"/>
          </w:divBdr>
          <w:divsChild>
            <w:div w:id="365105018">
              <w:marLeft w:val="0"/>
              <w:marRight w:val="0"/>
              <w:marTop w:val="0"/>
              <w:marBottom w:val="0"/>
              <w:divBdr>
                <w:top w:val="none" w:sz="0" w:space="0" w:color="auto"/>
                <w:left w:val="none" w:sz="0" w:space="0" w:color="auto"/>
                <w:bottom w:val="none" w:sz="0" w:space="0" w:color="auto"/>
                <w:right w:val="none" w:sz="0" w:space="0" w:color="auto"/>
              </w:divBdr>
            </w:div>
          </w:divsChild>
        </w:div>
        <w:div w:id="107894461">
          <w:marLeft w:val="0"/>
          <w:marRight w:val="0"/>
          <w:marTop w:val="0"/>
          <w:marBottom w:val="0"/>
          <w:divBdr>
            <w:top w:val="none" w:sz="0" w:space="0" w:color="auto"/>
            <w:left w:val="none" w:sz="0" w:space="0" w:color="auto"/>
            <w:bottom w:val="none" w:sz="0" w:space="0" w:color="auto"/>
            <w:right w:val="none" w:sz="0" w:space="0" w:color="auto"/>
          </w:divBdr>
        </w:div>
        <w:div w:id="1096710282">
          <w:marLeft w:val="0"/>
          <w:marRight w:val="0"/>
          <w:marTop w:val="0"/>
          <w:marBottom w:val="0"/>
          <w:divBdr>
            <w:top w:val="none" w:sz="0" w:space="0" w:color="auto"/>
            <w:left w:val="none" w:sz="0" w:space="0" w:color="auto"/>
            <w:bottom w:val="none" w:sz="0" w:space="0" w:color="auto"/>
            <w:right w:val="none" w:sz="0" w:space="0" w:color="auto"/>
          </w:divBdr>
          <w:divsChild>
            <w:div w:id="904221230">
              <w:marLeft w:val="0"/>
              <w:marRight w:val="0"/>
              <w:marTop w:val="0"/>
              <w:marBottom w:val="0"/>
              <w:divBdr>
                <w:top w:val="none" w:sz="0" w:space="0" w:color="auto"/>
                <w:left w:val="none" w:sz="0" w:space="0" w:color="auto"/>
                <w:bottom w:val="none" w:sz="0" w:space="0" w:color="auto"/>
                <w:right w:val="none" w:sz="0" w:space="0" w:color="auto"/>
              </w:divBdr>
            </w:div>
          </w:divsChild>
        </w:div>
        <w:div w:id="1708870705">
          <w:marLeft w:val="0"/>
          <w:marRight w:val="0"/>
          <w:marTop w:val="0"/>
          <w:marBottom w:val="0"/>
          <w:divBdr>
            <w:top w:val="none" w:sz="0" w:space="0" w:color="auto"/>
            <w:left w:val="none" w:sz="0" w:space="0" w:color="auto"/>
            <w:bottom w:val="none" w:sz="0" w:space="0" w:color="auto"/>
            <w:right w:val="none" w:sz="0" w:space="0" w:color="auto"/>
          </w:divBdr>
        </w:div>
        <w:div w:id="2059161774">
          <w:marLeft w:val="0"/>
          <w:marRight w:val="0"/>
          <w:marTop w:val="0"/>
          <w:marBottom w:val="0"/>
          <w:divBdr>
            <w:top w:val="none" w:sz="0" w:space="0" w:color="auto"/>
            <w:left w:val="none" w:sz="0" w:space="0" w:color="auto"/>
            <w:bottom w:val="none" w:sz="0" w:space="0" w:color="auto"/>
            <w:right w:val="none" w:sz="0" w:space="0" w:color="auto"/>
          </w:divBdr>
          <w:divsChild>
            <w:div w:id="395275445">
              <w:marLeft w:val="0"/>
              <w:marRight w:val="0"/>
              <w:marTop w:val="0"/>
              <w:marBottom w:val="0"/>
              <w:divBdr>
                <w:top w:val="none" w:sz="0" w:space="0" w:color="auto"/>
                <w:left w:val="none" w:sz="0" w:space="0" w:color="auto"/>
                <w:bottom w:val="none" w:sz="0" w:space="0" w:color="auto"/>
                <w:right w:val="none" w:sz="0" w:space="0" w:color="auto"/>
              </w:divBdr>
            </w:div>
          </w:divsChild>
        </w:div>
        <w:div w:id="817528253">
          <w:marLeft w:val="0"/>
          <w:marRight w:val="0"/>
          <w:marTop w:val="0"/>
          <w:marBottom w:val="0"/>
          <w:divBdr>
            <w:top w:val="none" w:sz="0" w:space="0" w:color="auto"/>
            <w:left w:val="none" w:sz="0" w:space="0" w:color="auto"/>
            <w:bottom w:val="none" w:sz="0" w:space="0" w:color="auto"/>
            <w:right w:val="none" w:sz="0" w:space="0" w:color="auto"/>
          </w:divBdr>
        </w:div>
        <w:div w:id="52583899">
          <w:marLeft w:val="0"/>
          <w:marRight w:val="0"/>
          <w:marTop w:val="0"/>
          <w:marBottom w:val="0"/>
          <w:divBdr>
            <w:top w:val="none" w:sz="0" w:space="0" w:color="auto"/>
            <w:left w:val="none" w:sz="0" w:space="0" w:color="auto"/>
            <w:bottom w:val="none" w:sz="0" w:space="0" w:color="auto"/>
            <w:right w:val="none" w:sz="0" w:space="0" w:color="auto"/>
          </w:divBdr>
          <w:divsChild>
            <w:div w:id="1986619059">
              <w:marLeft w:val="0"/>
              <w:marRight w:val="0"/>
              <w:marTop w:val="0"/>
              <w:marBottom w:val="0"/>
              <w:divBdr>
                <w:top w:val="none" w:sz="0" w:space="0" w:color="auto"/>
                <w:left w:val="none" w:sz="0" w:space="0" w:color="auto"/>
                <w:bottom w:val="none" w:sz="0" w:space="0" w:color="auto"/>
                <w:right w:val="none" w:sz="0" w:space="0" w:color="auto"/>
              </w:divBdr>
            </w:div>
          </w:divsChild>
        </w:div>
        <w:div w:id="1215774401">
          <w:marLeft w:val="0"/>
          <w:marRight w:val="0"/>
          <w:marTop w:val="300"/>
          <w:marBottom w:val="0"/>
          <w:divBdr>
            <w:top w:val="none" w:sz="0" w:space="0" w:color="auto"/>
            <w:left w:val="none" w:sz="0" w:space="0" w:color="auto"/>
            <w:bottom w:val="none" w:sz="0" w:space="0" w:color="auto"/>
            <w:right w:val="none" w:sz="0" w:space="0" w:color="auto"/>
          </w:divBdr>
          <w:divsChild>
            <w:div w:id="749162256">
              <w:marLeft w:val="0"/>
              <w:marRight w:val="0"/>
              <w:marTop w:val="0"/>
              <w:marBottom w:val="0"/>
              <w:divBdr>
                <w:top w:val="none" w:sz="0" w:space="0" w:color="auto"/>
                <w:left w:val="none" w:sz="0" w:space="0" w:color="auto"/>
                <w:bottom w:val="none" w:sz="0" w:space="0" w:color="auto"/>
                <w:right w:val="none" w:sz="0" w:space="0" w:color="auto"/>
              </w:divBdr>
              <w:divsChild>
                <w:div w:id="79645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073430">
          <w:marLeft w:val="0"/>
          <w:marRight w:val="0"/>
          <w:marTop w:val="300"/>
          <w:marBottom w:val="0"/>
          <w:divBdr>
            <w:top w:val="none" w:sz="0" w:space="0" w:color="auto"/>
            <w:left w:val="none" w:sz="0" w:space="0" w:color="auto"/>
            <w:bottom w:val="none" w:sz="0" w:space="0" w:color="auto"/>
            <w:right w:val="none" w:sz="0" w:space="0" w:color="auto"/>
          </w:divBdr>
          <w:divsChild>
            <w:div w:id="1059133755">
              <w:marLeft w:val="0"/>
              <w:marRight w:val="0"/>
              <w:marTop w:val="0"/>
              <w:marBottom w:val="0"/>
              <w:divBdr>
                <w:top w:val="none" w:sz="0" w:space="0" w:color="auto"/>
                <w:left w:val="none" w:sz="0" w:space="0" w:color="auto"/>
                <w:bottom w:val="none" w:sz="0" w:space="0" w:color="auto"/>
                <w:right w:val="none" w:sz="0" w:space="0" w:color="auto"/>
              </w:divBdr>
              <w:divsChild>
                <w:div w:id="37054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978435">
          <w:marLeft w:val="0"/>
          <w:marRight w:val="0"/>
          <w:marTop w:val="300"/>
          <w:marBottom w:val="0"/>
          <w:divBdr>
            <w:top w:val="none" w:sz="0" w:space="0" w:color="auto"/>
            <w:left w:val="none" w:sz="0" w:space="0" w:color="auto"/>
            <w:bottom w:val="none" w:sz="0" w:space="0" w:color="auto"/>
            <w:right w:val="none" w:sz="0" w:space="0" w:color="auto"/>
          </w:divBdr>
          <w:divsChild>
            <w:div w:id="1758625039">
              <w:marLeft w:val="0"/>
              <w:marRight w:val="0"/>
              <w:marTop w:val="0"/>
              <w:marBottom w:val="0"/>
              <w:divBdr>
                <w:top w:val="none" w:sz="0" w:space="0" w:color="auto"/>
                <w:left w:val="none" w:sz="0" w:space="0" w:color="auto"/>
                <w:bottom w:val="none" w:sz="0" w:space="0" w:color="auto"/>
                <w:right w:val="none" w:sz="0" w:space="0" w:color="auto"/>
              </w:divBdr>
              <w:divsChild>
                <w:div w:id="17225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734683">
          <w:marLeft w:val="0"/>
          <w:marRight w:val="0"/>
          <w:marTop w:val="300"/>
          <w:marBottom w:val="0"/>
          <w:divBdr>
            <w:top w:val="none" w:sz="0" w:space="0" w:color="auto"/>
            <w:left w:val="none" w:sz="0" w:space="0" w:color="auto"/>
            <w:bottom w:val="none" w:sz="0" w:space="0" w:color="auto"/>
            <w:right w:val="none" w:sz="0" w:space="0" w:color="auto"/>
          </w:divBdr>
          <w:divsChild>
            <w:div w:id="1860583157">
              <w:marLeft w:val="0"/>
              <w:marRight w:val="0"/>
              <w:marTop w:val="0"/>
              <w:marBottom w:val="0"/>
              <w:divBdr>
                <w:top w:val="none" w:sz="0" w:space="0" w:color="auto"/>
                <w:left w:val="none" w:sz="0" w:space="0" w:color="auto"/>
                <w:bottom w:val="none" w:sz="0" w:space="0" w:color="auto"/>
                <w:right w:val="none" w:sz="0" w:space="0" w:color="auto"/>
              </w:divBdr>
              <w:divsChild>
                <w:div w:id="1644117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59098">
      <w:bodyDiv w:val="1"/>
      <w:marLeft w:val="0"/>
      <w:marRight w:val="0"/>
      <w:marTop w:val="0"/>
      <w:marBottom w:val="0"/>
      <w:divBdr>
        <w:top w:val="none" w:sz="0" w:space="0" w:color="auto"/>
        <w:left w:val="none" w:sz="0" w:space="0" w:color="auto"/>
        <w:bottom w:val="none" w:sz="0" w:space="0" w:color="auto"/>
        <w:right w:val="none" w:sz="0" w:space="0" w:color="auto"/>
      </w:divBdr>
      <w:divsChild>
        <w:div w:id="1726249206">
          <w:marLeft w:val="0"/>
          <w:marRight w:val="0"/>
          <w:marTop w:val="0"/>
          <w:marBottom w:val="0"/>
          <w:divBdr>
            <w:top w:val="none" w:sz="0" w:space="0" w:color="auto"/>
            <w:left w:val="none" w:sz="0" w:space="0" w:color="auto"/>
            <w:bottom w:val="none" w:sz="0" w:space="0" w:color="auto"/>
            <w:right w:val="none" w:sz="0" w:space="0" w:color="auto"/>
          </w:divBdr>
        </w:div>
        <w:div w:id="616260431">
          <w:marLeft w:val="0"/>
          <w:marRight w:val="0"/>
          <w:marTop w:val="0"/>
          <w:marBottom w:val="0"/>
          <w:divBdr>
            <w:top w:val="none" w:sz="0" w:space="0" w:color="auto"/>
            <w:left w:val="none" w:sz="0" w:space="0" w:color="auto"/>
            <w:bottom w:val="none" w:sz="0" w:space="0" w:color="auto"/>
            <w:right w:val="none" w:sz="0" w:space="0" w:color="auto"/>
          </w:divBdr>
          <w:divsChild>
            <w:div w:id="727263596">
              <w:marLeft w:val="0"/>
              <w:marRight w:val="0"/>
              <w:marTop w:val="0"/>
              <w:marBottom w:val="0"/>
              <w:divBdr>
                <w:top w:val="none" w:sz="0" w:space="0" w:color="auto"/>
                <w:left w:val="none" w:sz="0" w:space="0" w:color="auto"/>
                <w:bottom w:val="none" w:sz="0" w:space="0" w:color="auto"/>
                <w:right w:val="none" w:sz="0" w:space="0" w:color="auto"/>
              </w:divBdr>
            </w:div>
          </w:divsChild>
        </w:div>
        <w:div w:id="2106804411">
          <w:marLeft w:val="0"/>
          <w:marRight w:val="0"/>
          <w:marTop w:val="0"/>
          <w:marBottom w:val="0"/>
          <w:divBdr>
            <w:top w:val="none" w:sz="0" w:space="0" w:color="auto"/>
            <w:left w:val="none" w:sz="0" w:space="0" w:color="auto"/>
            <w:bottom w:val="none" w:sz="0" w:space="0" w:color="auto"/>
            <w:right w:val="none" w:sz="0" w:space="0" w:color="auto"/>
          </w:divBdr>
        </w:div>
        <w:div w:id="369384168">
          <w:marLeft w:val="0"/>
          <w:marRight w:val="0"/>
          <w:marTop w:val="0"/>
          <w:marBottom w:val="0"/>
          <w:divBdr>
            <w:top w:val="none" w:sz="0" w:space="0" w:color="auto"/>
            <w:left w:val="none" w:sz="0" w:space="0" w:color="auto"/>
            <w:bottom w:val="none" w:sz="0" w:space="0" w:color="auto"/>
            <w:right w:val="none" w:sz="0" w:space="0" w:color="auto"/>
          </w:divBdr>
          <w:divsChild>
            <w:div w:id="1031340179">
              <w:marLeft w:val="0"/>
              <w:marRight w:val="0"/>
              <w:marTop w:val="0"/>
              <w:marBottom w:val="0"/>
              <w:divBdr>
                <w:top w:val="none" w:sz="0" w:space="0" w:color="auto"/>
                <w:left w:val="none" w:sz="0" w:space="0" w:color="auto"/>
                <w:bottom w:val="none" w:sz="0" w:space="0" w:color="auto"/>
                <w:right w:val="none" w:sz="0" w:space="0" w:color="auto"/>
              </w:divBdr>
            </w:div>
          </w:divsChild>
        </w:div>
        <w:div w:id="203375744">
          <w:marLeft w:val="0"/>
          <w:marRight w:val="0"/>
          <w:marTop w:val="0"/>
          <w:marBottom w:val="0"/>
          <w:divBdr>
            <w:top w:val="none" w:sz="0" w:space="0" w:color="auto"/>
            <w:left w:val="none" w:sz="0" w:space="0" w:color="auto"/>
            <w:bottom w:val="none" w:sz="0" w:space="0" w:color="auto"/>
            <w:right w:val="none" w:sz="0" w:space="0" w:color="auto"/>
          </w:divBdr>
        </w:div>
        <w:div w:id="1600719608">
          <w:marLeft w:val="0"/>
          <w:marRight w:val="0"/>
          <w:marTop w:val="0"/>
          <w:marBottom w:val="0"/>
          <w:divBdr>
            <w:top w:val="none" w:sz="0" w:space="0" w:color="auto"/>
            <w:left w:val="none" w:sz="0" w:space="0" w:color="auto"/>
            <w:bottom w:val="none" w:sz="0" w:space="0" w:color="auto"/>
            <w:right w:val="none" w:sz="0" w:space="0" w:color="auto"/>
          </w:divBdr>
          <w:divsChild>
            <w:div w:id="2006738263">
              <w:marLeft w:val="0"/>
              <w:marRight w:val="0"/>
              <w:marTop w:val="0"/>
              <w:marBottom w:val="0"/>
              <w:divBdr>
                <w:top w:val="none" w:sz="0" w:space="0" w:color="auto"/>
                <w:left w:val="none" w:sz="0" w:space="0" w:color="auto"/>
                <w:bottom w:val="none" w:sz="0" w:space="0" w:color="auto"/>
                <w:right w:val="none" w:sz="0" w:space="0" w:color="auto"/>
              </w:divBdr>
            </w:div>
          </w:divsChild>
        </w:div>
        <w:div w:id="1478301487">
          <w:marLeft w:val="0"/>
          <w:marRight w:val="0"/>
          <w:marTop w:val="0"/>
          <w:marBottom w:val="0"/>
          <w:divBdr>
            <w:top w:val="none" w:sz="0" w:space="0" w:color="auto"/>
            <w:left w:val="none" w:sz="0" w:space="0" w:color="auto"/>
            <w:bottom w:val="none" w:sz="0" w:space="0" w:color="auto"/>
            <w:right w:val="none" w:sz="0" w:space="0" w:color="auto"/>
          </w:divBdr>
        </w:div>
        <w:div w:id="1782873373">
          <w:marLeft w:val="0"/>
          <w:marRight w:val="0"/>
          <w:marTop w:val="0"/>
          <w:marBottom w:val="0"/>
          <w:divBdr>
            <w:top w:val="none" w:sz="0" w:space="0" w:color="auto"/>
            <w:left w:val="none" w:sz="0" w:space="0" w:color="auto"/>
            <w:bottom w:val="none" w:sz="0" w:space="0" w:color="auto"/>
            <w:right w:val="none" w:sz="0" w:space="0" w:color="auto"/>
          </w:divBdr>
          <w:divsChild>
            <w:div w:id="39087975">
              <w:marLeft w:val="0"/>
              <w:marRight w:val="0"/>
              <w:marTop w:val="0"/>
              <w:marBottom w:val="0"/>
              <w:divBdr>
                <w:top w:val="none" w:sz="0" w:space="0" w:color="auto"/>
                <w:left w:val="none" w:sz="0" w:space="0" w:color="auto"/>
                <w:bottom w:val="none" w:sz="0" w:space="0" w:color="auto"/>
                <w:right w:val="none" w:sz="0" w:space="0" w:color="auto"/>
              </w:divBdr>
            </w:div>
          </w:divsChild>
        </w:div>
        <w:div w:id="1850173597">
          <w:marLeft w:val="0"/>
          <w:marRight w:val="0"/>
          <w:marTop w:val="0"/>
          <w:marBottom w:val="0"/>
          <w:divBdr>
            <w:top w:val="none" w:sz="0" w:space="0" w:color="auto"/>
            <w:left w:val="none" w:sz="0" w:space="0" w:color="auto"/>
            <w:bottom w:val="none" w:sz="0" w:space="0" w:color="auto"/>
            <w:right w:val="none" w:sz="0" w:space="0" w:color="auto"/>
          </w:divBdr>
        </w:div>
        <w:div w:id="214587846">
          <w:marLeft w:val="0"/>
          <w:marRight w:val="0"/>
          <w:marTop w:val="0"/>
          <w:marBottom w:val="0"/>
          <w:divBdr>
            <w:top w:val="none" w:sz="0" w:space="0" w:color="auto"/>
            <w:left w:val="none" w:sz="0" w:space="0" w:color="auto"/>
            <w:bottom w:val="none" w:sz="0" w:space="0" w:color="auto"/>
            <w:right w:val="none" w:sz="0" w:space="0" w:color="auto"/>
          </w:divBdr>
          <w:divsChild>
            <w:div w:id="2022079340">
              <w:marLeft w:val="0"/>
              <w:marRight w:val="0"/>
              <w:marTop w:val="0"/>
              <w:marBottom w:val="0"/>
              <w:divBdr>
                <w:top w:val="none" w:sz="0" w:space="0" w:color="auto"/>
                <w:left w:val="none" w:sz="0" w:space="0" w:color="auto"/>
                <w:bottom w:val="none" w:sz="0" w:space="0" w:color="auto"/>
                <w:right w:val="none" w:sz="0" w:space="0" w:color="auto"/>
              </w:divBdr>
            </w:div>
          </w:divsChild>
        </w:div>
        <w:div w:id="725908723">
          <w:marLeft w:val="0"/>
          <w:marRight w:val="0"/>
          <w:marTop w:val="0"/>
          <w:marBottom w:val="0"/>
          <w:divBdr>
            <w:top w:val="none" w:sz="0" w:space="0" w:color="auto"/>
            <w:left w:val="none" w:sz="0" w:space="0" w:color="auto"/>
            <w:bottom w:val="none" w:sz="0" w:space="0" w:color="auto"/>
            <w:right w:val="none" w:sz="0" w:space="0" w:color="auto"/>
          </w:divBdr>
        </w:div>
        <w:div w:id="573469891">
          <w:marLeft w:val="0"/>
          <w:marRight w:val="0"/>
          <w:marTop w:val="0"/>
          <w:marBottom w:val="0"/>
          <w:divBdr>
            <w:top w:val="none" w:sz="0" w:space="0" w:color="auto"/>
            <w:left w:val="none" w:sz="0" w:space="0" w:color="auto"/>
            <w:bottom w:val="none" w:sz="0" w:space="0" w:color="auto"/>
            <w:right w:val="none" w:sz="0" w:space="0" w:color="auto"/>
          </w:divBdr>
          <w:divsChild>
            <w:div w:id="354774538">
              <w:marLeft w:val="0"/>
              <w:marRight w:val="0"/>
              <w:marTop w:val="0"/>
              <w:marBottom w:val="0"/>
              <w:divBdr>
                <w:top w:val="none" w:sz="0" w:space="0" w:color="auto"/>
                <w:left w:val="none" w:sz="0" w:space="0" w:color="auto"/>
                <w:bottom w:val="none" w:sz="0" w:space="0" w:color="auto"/>
                <w:right w:val="none" w:sz="0" w:space="0" w:color="auto"/>
              </w:divBdr>
            </w:div>
          </w:divsChild>
        </w:div>
        <w:div w:id="51004948">
          <w:marLeft w:val="0"/>
          <w:marRight w:val="0"/>
          <w:marTop w:val="0"/>
          <w:marBottom w:val="0"/>
          <w:divBdr>
            <w:top w:val="none" w:sz="0" w:space="0" w:color="auto"/>
            <w:left w:val="none" w:sz="0" w:space="0" w:color="auto"/>
            <w:bottom w:val="none" w:sz="0" w:space="0" w:color="auto"/>
            <w:right w:val="none" w:sz="0" w:space="0" w:color="auto"/>
          </w:divBdr>
        </w:div>
        <w:div w:id="180748552">
          <w:marLeft w:val="0"/>
          <w:marRight w:val="0"/>
          <w:marTop w:val="0"/>
          <w:marBottom w:val="0"/>
          <w:divBdr>
            <w:top w:val="none" w:sz="0" w:space="0" w:color="auto"/>
            <w:left w:val="none" w:sz="0" w:space="0" w:color="auto"/>
            <w:bottom w:val="none" w:sz="0" w:space="0" w:color="auto"/>
            <w:right w:val="none" w:sz="0" w:space="0" w:color="auto"/>
          </w:divBdr>
          <w:divsChild>
            <w:div w:id="303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941">
      <w:bodyDiv w:val="1"/>
      <w:marLeft w:val="0"/>
      <w:marRight w:val="0"/>
      <w:marTop w:val="0"/>
      <w:marBottom w:val="0"/>
      <w:divBdr>
        <w:top w:val="none" w:sz="0" w:space="0" w:color="auto"/>
        <w:left w:val="none" w:sz="0" w:space="0" w:color="auto"/>
        <w:bottom w:val="none" w:sz="0" w:space="0" w:color="auto"/>
        <w:right w:val="none" w:sz="0" w:space="0" w:color="auto"/>
      </w:divBdr>
      <w:divsChild>
        <w:div w:id="1064521491">
          <w:marLeft w:val="0"/>
          <w:marRight w:val="0"/>
          <w:marTop w:val="0"/>
          <w:marBottom w:val="0"/>
          <w:divBdr>
            <w:top w:val="none" w:sz="0" w:space="0" w:color="auto"/>
            <w:left w:val="none" w:sz="0" w:space="0" w:color="auto"/>
            <w:bottom w:val="none" w:sz="0" w:space="0" w:color="auto"/>
            <w:right w:val="none" w:sz="0" w:space="0" w:color="auto"/>
          </w:divBdr>
        </w:div>
        <w:div w:id="2101174045">
          <w:marLeft w:val="0"/>
          <w:marRight w:val="0"/>
          <w:marTop w:val="0"/>
          <w:marBottom w:val="0"/>
          <w:divBdr>
            <w:top w:val="none" w:sz="0" w:space="0" w:color="auto"/>
            <w:left w:val="none" w:sz="0" w:space="0" w:color="auto"/>
            <w:bottom w:val="none" w:sz="0" w:space="0" w:color="auto"/>
            <w:right w:val="none" w:sz="0" w:space="0" w:color="auto"/>
          </w:divBdr>
          <w:divsChild>
            <w:div w:id="430930132">
              <w:marLeft w:val="0"/>
              <w:marRight w:val="0"/>
              <w:marTop w:val="0"/>
              <w:marBottom w:val="0"/>
              <w:divBdr>
                <w:top w:val="none" w:sz="0" w:space="0" w:color="auto"/>
                <w:left w:val="none" w:sz="0" w:space="0" w:color="auto"/>
                <w:bottom w:val="none" w:sz="0" w:space="0" w:color="auto"/>
                <w:right w:val="none" w:sz="0" w:space="0" w:color="auto"/>
              </w:divBdr>
            </w:div>
          </w:divsChild>
        </w:div>
        <w:div w:id="276570133">
          <w:marLeft w:val="0"/>
          <w:marRight w:val="0"/>
          <w:marTop w:val="0"/>
          <w:marBottom w:val="0"/>
          <w:divBdr>
            <w:top w:val="none" w:sz="0" w:space="0" w:color="auto"/>
            <w:left w:val="none" w:sz="0" w:space="0" w:color="auto"/>
            <w:bottom w:val="none" w:sz="0" w:space="0" w:color="auto"/>
            <w:right w:val="none" w:sz="0" w:space="0" w:color="auto"/>
          </w:divBdr>
        </w:div>
        <w:div w:id="1304580730">
          <w:marLeft w:val="0"/>
          <w:marRight w:val="0"/>
          <w:marTop w:val="0"/>
          <w:marBottom w:val="0"/>
          <w:divBdr>
            <w:top w:val="none" w:sz="0" w:space="0" w:color="auto"/>
            <w:left w:val="none" w:sz="0" w:space="0" w:color="auto"/>
            <w:bottom w:val="none" w:sz="0" w:space="0" w:color="auto"/>
            <w:right w:val="none" w:sz="0" w:space="0" w:color="auto"/>
          </w:divBdr>
          <w:divsChild>
            <w:div w:id="1348409434">
              <w:marLeft w:val="0"/>
              <w:marRight w:val="0"/>
              <w:marTop w:val="0"/>
              <w:marBottom w:val="0"/>
              <w:divBdr>
                <w:top w:val="none" w:sz="0" w:space="0" w:color="auto"/>
                <w:left w:val="none" w:sz="0" w:space="0" w:color="auto"/>
                <w:bottom w:val="none" w:sz="0" w:space="0" w:color="auto"/>
                <w:right w:val="none" w:sz="0" w:space="0" w:color="auto"/>
              </w:divBdr>
            </w:div>
          </w:divsChild>
        </w:div>
        <w:div w:id="1029642080">
          <w:marLeft w:val="0"/>
          <w:marRight w:val="0"/>
          <w:marTop w:val="0"/>
          <w:marBottom w:val="0"/>
          <w:divBdr>
            <w:top w:val="none" w:sz="0" w:space="0" w:color="auto"/>
            <w:left w:val="none" w:sz="0" w:space="0" w:color="auto"/>
            <w:bottom w:val="none" w:sz="0" w:space="0" w:color="auto"/>
            <w:right w:val="none" w:sz="0" w:space="0" w:color="auto"/>
          </w:divBdr>
        </w:div>
        <w:div w:id="897517337">
          <w:marLeft w:val="0"/>
          <w:marRight w:val="0"/>
          <w:marTop w:val="0"/>
          <w:marBottom w:val="0"/>
          <w:divBdr>
            <w:top w:val="none" w:sz="0" w:space="0" w:color="auto"/>
            <w:left w:val="none" w:sz="0" w:space="0" w:color="auto"/>
            <w:bottom w:val="none" w:sz="0" w:space="0" w:color="auto"/>
            <w:right w:val="none" w:sz="0" w:space="0" w:color="auto"/>
          </w:divBdr>
          <w:divsChild>
            <w:div w:id="1433747765">
              <w:marLeft w:val="0"/>
              <w:marRight w:val="0"/>
              <w:marTop w:val="0"/>
              <w:marBottom w:val="0"/>
              <w:divBdr>
                <w:top w:val="none" w:sz="0" w:space="0" w:color="auto"/>
                <w:left w:val="none" w:sz="0" w:space="0" w:color="auto"/>
                <w:bottom w:val="none" w:sz="0" w:space="0" w:color="auto"/>
                <w:right w:val="none" w:sz="0" w:space="0" w:color="auto"/>
              </w:divBdr>
            </w:div>
          </w:divsChild>
        </w:div>
        <w:div w:id="1510634416">
          <w:marLeft w:val="0"/>
          <w:marRight w:val="0"/>
          <w:marTop w:val="0"/>
          <w:marBottom w:val="0"/>
          <w:divBdr>
            <w:top w:val="none" w:sz="0" w:space="0" w:color="auto"/>
            <w:left w:val="none" w:sz="0" w:space="0" w:color="auto"/>
            <w:bottom w:val="none" w:sz="0" w:space="0" w:color="auto"/>
            <w:right w:val="none" w:sz="0" w:space="0" w:color="auto"/>
          </w:divBdr>
        </w:div>
        <w:div w:id="1739404093">
          <w:marLeft w:val="0"/>
          <w:marRight w:val="0"/>
          <w:marTop w:val="0"/>
          <w:marBottom w:val="0"/>
          <w:divBdr>
            <w:top w:val="none" w:sz="0" w:space="0" w:color="auto"/>
            <w:left w:val="none" w:sz="0" w:space="0" w:color="auto"/>
            <w:bottom w:val="none" w:sz="0" w:space="0" w:color="auto"/>
            <w:right w:val="none" w:sz="0" w:space="0" w:color="auto"/>
          </w:divBdr>
          <w:divsChild>
            <w:div w:id="1065101237">
              <w:marLeft w:val="0"/>
              <w:marRight w:val="0"/>
              <w:marTop w:val="0"/>
              <w:marBottom w:val="0"/>
              <w:divBdr>
                <w:top w:val="none" w:sz="0" w:space="0" w:color="auto"/>
                <w:left w:val="none" w:sz="0" w:space="0" w:color="auto"/>
                <w:bottom w:val="none" w:sz="0" w:space="0" w:color="auto"/>
                <w:right w:val="none" w:sz="0" w:space="0" w:color="auto"/>
              </w:divBdr>
            </w:div>
          </w:divsChild>
        </w:div>
        <w:div w:id="1236741277">
          <w:marLeft w:val="0"/>
          <w:marRight w:val="0"/>
          <w:marTop w:val="0"/>
          <w:marBottom w:val="0"/>
          <w:divBdr>
            <w:top w:val="none" w:sz="0" w:space="0" w:color="auto"/>
            <w:left w:val="none" w:sz="0" w:space="0" w:color="auto"/>
            <w:bottom w:val="none" w:sz="0" w:space="0" w:color="auto"/>
            <w:right w:val="none" w:sz="0" w:space="0" w:color="auto"/>
          </w:divBdr>
        </w:div>
        <w:div w:id="1130787199">
          <w:marLeft w:val="0"/>
          <w:marRight w:val="0"/>
          <w:marTop w:val="0"/>
          <w:marBottom w:val="0"/>
          <w:divBdr>
            <w:top w:val="none" w:sz="0" w:space="0" w:color="auto"/>
            <w:left w:val="none" w:sz="0" w:space="0" w:color="auto"/>
            <w:bottom w:val="none" w:sz="0" w:space="0" w:color="auto"/>
            <w:right w:val="none" w:sz="0" w:space="0" w:color="auto"/>
          </w:divBdr>
          <w:divsChild>
            <w:div w:id="393235129">
              <w:marLeft w:val="0"/>
              <w:marRight w:val="0"/>
              <w:marTop w:val="0"/>
              <w:marBottom w:val="0"/>
              <w:divBdr>
                <w:top w:val="none" w:sz="0" w:space="0" w:color="auto"/>
                <w:left w:val="none" w:sz="0" w:space="0" w:color="auto"/>
                <w:bottom w:val="none" w:sz="0" w:space="0" w:color="auto"/>
                <w:right w:val="none" w:sz="0" w:space="0" w:color="auto"/>
              </w:divBdr>
            </w:div>
          </w:divsChild>
        </w:div>
        <w:div w:id="996687977">
          <w:marLeft w:val="0"/>
          <w:marRight w:val="0"/>
          <w:marTop w:val="0"/>
          <w:marBottom w:val="0"/>
          <w:divBdr>
            <w:top w:val="none" w:sz="0" w:space="0" w:color="auto"/>
            <w:left w:val="none" w:sz="0" w:space="0" w:color="auto"/>
            <w:bottom w:val="none" w:sz="0" w:space="0" w:color="auto"/>
            <w:right w:val="none" w:sz="0" w:space="0" w:color="auto"/>
          </w:divBdr>
        </w:div>
        <w:div w:id="2047482023">
          <w:marLeft w:val="0"/>
          <w:marRight w:val="0"/>
          <w:marTop w:val="0"/>
          <w:marBottom w:val="0"/>
          <w:divBdr>
            <w:top w:val="none" w:sz="0" w:space="0" w:color="auto"/>
            <w:left w:val="none" w:sz="0" w:space="0" w:color="auto"/>
            <w:bottom w:val="none" w:sz="0" w:space="0" w:color="auto"/>
            <w:right w:val="none" w:sz="0" w:space="0" w:color="auto"/>
          </w:divBdr>
          <w:divsChild>
            <w:div w:id="526986026">
              <w:marLeft w:val="0"/>
              <w:marRight w:val="0"/>
              <w:marTop w:val="0"/>
              <w:marBottom w:val="0"/>
              <w:divBdr>
                <w:top w:val="none" w:sz="0" w:space="0" w:color="auto"/>
                <w:left w:val="none" w:sz="0" w:space="0" w:color="auto"/>
                <w:bottom w:val="none" w:sz="0" w:space="0" w:color="auto"/>
                <w:right w:val="none" w:sz="0" w:space="0" w:color="auto"/>
              </w:divBdr>
            </w:div>
          </w:divsChild>
        </w:div>
        <w:div w:id="1187406223">
          <w:marLeft w:val="0"/>
          <w:marRight w:val="0"/>
          <w:marTop w:val="0"/>
          <w:marBottom w:val="0"/>
          <w:divBdr>
            <w:top w:val="none" w:sz="0" w:space="0" w:color="auto"/>
            <w:left w:val="none" w:sz="0" w:space="0" w:color="auto"/>
            <w:bottom w:val="none" w:sz="0" w:space="0" w:color="auto"/>
            <w:right w:val="none" w:sz="0" w:space="0" w:color="auto"/>
          </w:divBdr>
        </w:div>
        <w:div w:id="872232666">
          <w:marLeft w:val="0"/>
          <w:marRight w:val="0"/>
          <w:marTop w:val="0"/>
          <w:marBottom w:val="0"/>
          <w:divBdr>
            <w:top w:val="none" w:sz="0" w:space="0" w:color="auto"/>
            <w:left w:val="none" w:sz="0" w:space="0" w:color="auto"/>
            <w:bottom w:val="none" w:sz="0" w:space="0" w:color="auto"/>
            <w:right w:val="none" w:sz="0" w:space="0" w:color="auto"/>
          </w:divBdr>
          <w:divsChild>
            <w:div w:id="1614896883">
              <w:marLeft w:val="0"/>
              <w:marRight w:val="0"/>
              <w:marTop w:val="0"/>
              <w:marBottom w:val="0"/>
              <w:divBdr>
                <w:top w:val="none" w:sz="0" w:space="0" w:color="auto"/>
                <w:left w:val="none" w:sz="0" w:space="0" w:color="auto"/>
                <w:bottom w:val="none" w:sz="0" w:space="0" w:color="auto"/>
                <w:right w:val="none" w:sz="0" w:space="0" w:color="auto"/>
              </w:divBdr>
            </w:div>
          </w:divsChild>
        </w:div>
        <w:div w:id="982002262">
          <w:marLeft w:val="0"/>
          <w:marRight w:val="0"/>
          <w:marTop w:val="300"/>
          <w:marBottom w:val="0"/>
          <w:divBdr>
            <w:top w:val="none" w:sz="0" w:space="0" w:color="auto"/>
            <w:left w:val="none" w:sz="0" w:space="0" w:color="auto"/>
            <w:bottom w:val="none" w:sz="0" w:space="0" w:color="auto"/>
            <w:right w:val="none" w:sz="0" w:space="0" w:color="auto"/>
          </w:divBdr>
          <w:divsChild>
            <w:div w:id="1303929147">
              <w:marLeft w:val="0"/>
              <w:marRight w:val="0"/>
              <w:marTop w:val="0"/>
              <w:marBottom w:val="0"/>
              <w:divBdr>
                <w:top w:val="none" w:sz="0" w:space="0" w:color="auto"/>
                <w:left w:val="none" w:sz="0" w:space="0" w:color="auto"/>
                <w:bottom w:val="none" w:sz="0" w:space="0" w:color="auto"/>
                <w:right w:val="none" w:sz="0" w:space="0" w:color="auto"/>
              </w:divBdr>
              <w:divsChild>
                <w:div w:id="145759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918249">
          <w:marLeft w:val="0"/>
          <w:marRight w:val="0"/>
          <w:marTop w:val="300"/>
          <w:marBottom w:val="0"/>
          <w:divBdr>
            <w:top w:val="none" w:sz="0" w:space="0" w:color="auto"/>
            <w:left w:val="none" w:sz="0" w:space="0" w:color="auto"/>
            <w:bottom w:val="none" w:sz="0" w:space="0" w:color="auto"/>
            <w:right w:val="none" w:sz="0" w:space="0" w:color="auto"/>
          </w:divBdr>
          <w:divsChild>
            <w:div w:id="1291277004">
              <w:marLeft w:val="0"/>
              <w:marRight w:val="0"/>
              <w:marTop w:val="0"/>
              <w:marBottom w:val="0"/>
              <w:divBdr>
                <w:top w:val="none" w:sz="0" w:space="0" w:color="auto"/>
                <w:left w:val="none" w:sz="0" w:space="0" w:color="auto"/>
                <w:bottom w:val="none" w:sz="0" w:space="0" w:color="auto"/>
                <w:right w:val="none" w:sz="0" w:space="0" w:color="auto"/>
              </w:divBdr>
              <w:divsChild>
                <w:div w:id="107466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097927">
          <w:marLeft w:val="0"/>
          <w:marRight w:val="0"/>
          <w:marTop w:val="300"/>
          <w:marBottom w:val="0"/>
          <w:divBdr>
            <w:top w:val="none" w:sz="0" w:space="0" w:color="auto"/>
            <w:left w:val="none" w:sz="0" w:space="0" w:color="auto"/>
            <w:bottom w:val="none" w:sz="0" w:space="0" w:color="auto"/>
            <w:right w:val="none" w:sz="0" w:space="0" w:color="auto"/>
          </w:divBdr>
          <w:divsChild>
            <w:div w:id="1419403015">
              <w:marLeft w:val="0"/>
              <w:marRight w:val="0"/>
              <w:marTop w:val="0"/>
              <w:marBottom w:val="0"/>
              <w:divBdr>
                <w:top w:val="none" w:sz="0" w:space="0" w:color="auto"/>
                <w:left w:val="none" w:sz="0" w:space="0" w:color="auto"/>
                <w:bottom w:val="none" w:sz="0" w:space="0" w:color="auto"/>
                <w:right w:val="none" w:sz="0" w:space="0" w:color="auto"/>
              </w:divBdr>
              <w:divsChild>
                <w:div w:id="58118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4116">
          <w:marLeft w:val="0"/>
          <w:marRight w:val="0"/>
          <w:marTop w:val="300"/>
          <w:marBottom w:val="0"/>
          <w:divBdr>
            <w:top w:val="none" w:sz="0" w:space="0" w:color="auto"/>
            <w:left w:val="none" w:sz="0" w:space="0" w:color="auto"/>
            <w:bottom w:val="none" w:sz="0" w:space="0" w:color="auto"/>
            <w:right w:val="none" w:sz="0" w:space="0" w:color="auto"/>
          </w:divBdr>
          <w:divsChild>
            <w:div w:id="847211856">
              <w:marLeft w:val="0"/>
              <w:marRight w:val="0"/>
              <w:marTop w:val="0"/>
              <w:marBottom w:val="0"/>
              <w:divBdr>
                <w:top w:val="none" w:sz="0" w:space="0" w:color="auto"/>
                <w:left w:val="none" w:sz="0" w:space="0" w:color="auto"/>
                <w:bottom w:val="none" w:sz="0" w:space="0" w:color="auto"/>
                <w:right w:val="none" w:sz="0" w:space="0" w:color="auto"/>
              </w:divBdr>
              <w:divsChild>
                <w:div w:id="208340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121702937">
      <w:bodyDiv w:val="1"/>
      <w:marLeft w:val="0"/>
      <w:marRight w:val="0"/>
      <w:marTop w:val="0"/>
      <w:marBottom w:val="0"/>
      <w:divBdr>
        <w:top w:val="none" w:sz="0" w:space="0" w:color="auto"/>
        <w:left w:val="none" w:sz="0" w:space="0" w:color="auto"/>
        <w:bottom w:val="none" w:sz="0" w:space="0" w:color="auto"/>
        <w:right w:val="none" w:sz="0" w:space="0" w:color="auto"/>
      </w:divBdr>
    </w:div>
    <w:div w:id="172033518">
      <w:bodyDiv w:val="1"/>
      <w:marLeft w:val="0"/>
      <w:marRight w:val="0"/>
      <w:marTop w:val="0"/>
      <w:marBottom w:val="0"/>
      <w:divBdr>
        <w:top w:val="none" w:sz="0" w:space="0" w:color="auto"/>
        <w:left w:val="none" w:sz="0" w:space="0" w:color="auto"/>
        <w:bottom w:val="none" w:sz="0" w:space="0" w:color="auto"/>
        <w:right w:val="none" w:sz="0" w:space="0" w:color="auto"/>
      </w:divBdr>
    </w:div>
    <w:div w:id="179584861">
      <w:bodyDiv w:val="1"/>
      <w:marLeft w:val="0"/>
      <w:marRight w:val="0"/>
      <w:marTop w:val="0"/>
      <w:marBottom w:val="0"/>
      <w:divBdr>
        <w:top w:val="none" w:sz="0" w:space="0" w:color="auto"/>
        <w:left w:val="none" w:sz="0" w:space="0" w:color="auto"/>
        <w:bottom w:val="none" w:sz="0" w:space="0" w:color="auto"/>
        <w:right w:val="none" w:sz="0" w:space="0" w:color="auto"/>
      </w:divBdr>
      <w:divsChild>
        <w:div w:id="112945271">
          <w:marLeft w:val="0"/>
          <w:marRight w:val="0"/>
          <w:marTop w:val="0"/>
          <w:marBottom w:val="0"/>
          <w:divBdr>
            <w:top w:val="none" w:sz="0" w:space="0" w:color="auto"/>
            <w:left w:val="none" w:sz="0" w:space="0" w:color="auto"/>
            <w:bottom w:val="none" w:sz="0" w:space="0" w:color="auto"/>
            <w:right w:val="none" w:sz="0" w:space="0" w:color="auto"/>
          </w:divBdr>
        </w:div>
        <w:div w:id="1271160728">
          <w:marLeft w:val="0"/>
          <w:marRight w:val="0"/>
          <w:marTop w:val="0"/>
          <w:marBottom w:val="0"/>
          <w:divBdr>
            <w:top w:val="none" w:sz="0" w:space="0" w:color="auto"/>
            <w:left w:val="none" w:sz="0" w:space="0" w:color="auto"/>
            <w:bottom w:val="none" w:sz="0" w:space="0" w:color="auto"/>
            <w:right w:val="none" w:sz="0" w:space="0" w:color="auto"/>
          </w:divBdr>
          <w:divsChild>
            <w:div w:id="897015603">
              <w:marLeft w:val="0"/>
              <w:marRight w:val="0"/>
              <w:marTop w:val="0"/>
              <w:marBottom w:val="0"/>
              <w:divBdr>
                <w:top w:val="none" w:sz="0" w:space="0" w:color="auto"/>
                <w:left w:val="none" w:sz="0" w:space="0" w:color="auto"/>
                <w:bottom w:val="none" w:sz="0" w:space="0" w:color="auto"/>
                <w:right w:val="none" w:sz="0" w:space="0" w:color="auto"/>
              </w:divBdr>
            </w:div>
          </w:divsChild>
        </w:div>
        <w:div w:id="1922249377">
          <w:marLeft w:val="0"/>
          <w:marRight w:val="0"/>
          <w:marTop w:val="0"/>
          <w:marBottom w:val="0"/>
          <w:divBdr>
            <w:top w:val="none" w:sz="0" w:space="0" w:color="auto"/>
            <w:left w:val="none" w:sz="0" w:space="0" w:color="auto"/>
            <w:bottom w:val="none" w:sz="0" w:space="0" w:color="auto"/>
            <w:right w:val="none" w:sz="0" w:space="0" w:color="auto"/>
          </w:divBdr>
        </w:div>
        <w:div w:id="902371496">
          <w:marLeft w:val="0"/>
          <w:marRight w:val="0"/>
          <w:marTop w:val="0"/>
          <w:marBottom w:val="0"/>
          <w:divBdr>
            <w:top w:val="none" w:sz="0" w:space="0" w:color="auto"/>
            <w:left w:val="none" w:sz="0" w:space="0" w:color="auto"/>
            <w:bottom w:val="none" w:sz="0" w:space="0" w:color="auto"/>
            <w:right w:val="none" w:sz="0" w:space="0" w:color="auto"/>
          </w:divBdr>
          <w:divsChild>
            <w:div w:id="1642536013">
              <w:marLeft w:val="0"/>
              <w:marRight w:val="0"/>
              <w:marTop w:val="0"/>
              <w:marBottom w:val="0"/>
              <w:divBdr>
                <w:top w:val="none" w:sz="0" w:space="0" w:color="auto"/>
                <w:left w:val="none" w:sz="0" w:space="0" w:color="auto"/>
                <w:bottom w:val="none" w:sz="0" w:space="0" w:color="auto"/>
                <w:right w:val="none" w:sz="0" w:space="0" w:color="auto"/>
              </w:divBdr>
            </w:div>
          </w:divsChild>
        </w:div>
        <w:div w:id="2082628833">
          <w:marLeft w:val="0"/>
          <w:marRight w:val="0"/>
          <w:marTop w:val="0"/>
          <w:marBottom w:val="0"/>
          <w:divBdr>
            <w:top w:val="none" w:sz="0" w:space="0" w:color="auto"/>
            <w:left w:val="none" w:sz="0" w:space="0" w:color="auto"/>
            <w:bottom w:val="none" w:sz="0" w:space="0" w:color="auto"/>
            <w:right w:val="none" w:sz="0" w:space="0" w:color="auto"/>
          </w:divBdr>
        </w:div>
        <w:div w:id="154145954">
          <w:marLeft w:val="0"/>
          <w:marRight w:val="0"/>
          <w:marTop w:val="0"/>
          <w:marBottom w:val="0"/>
          <w:divBdr>
            <w:top w:val="none" w:sz="0" w:space="0" w:color="auto"/>
            <w:left w:val="none" w:sz="0" w:space="0" w:color="auto"/>
            <w:bottom w:val="none" w:sz="0" w:space="0" w:color="auto"/>
            <w:right w:val="none" w:sz="0" w:space="0" w:color="auto"/>
          </w:divBdr>
          <w:divsChild>
            <w:div w:id="591553533">
              <w:marLeft w:val="0"/>
              <w:marRight w:val="0"/>
              <w:marTop w:val="0"/>
              <w:marBottom w:val="0"/>
              <w:divBdr>
                <w:top w:val="none" w:sz="0" w:space="0" w:color="auto"/>
                <w:left w:val="none" w:sz="0" w:space="0" w:color="auto"/>
                <w:bottom w:val="none" w:sz="0" w:space="0" w:color="auto"/>
                <w:right w:val="none" w:sz="0" w:space="0" w:color="auto"/>
              </w:divBdr>
            </w:div>
          </w:divsChild>
        </w:div>
        <w:div w:id="314920448">
          <w:marLeft w:val="0"/>
          <w:marRight w:val="0"/>
          <w:marTop w:val="0"/>
          <w:marBottom w:val="0"/>
          <w:divBdr>
            <w:top w:val="none" w:sz="0" w:space="0" w:color="auto"/>
            <w:left w:val="none" w:sz="0" w:space="0" w:color="auto"/>
            <w:bottom w:val="none" w:sz="0" w:space="0" w:color="auto"/>
            <w:right w:val="none" w:sz="0" w:space="0" w:color="auto"/>
          </w:divBdr>
        </w:div>
        <w:div w:id="1874466106">
          <w:marLeft w:val="0"/>
          <w:marRight w:val="0"/>
          <w:marTop w:val="0"/>
          <w:marBottom w:val="0"/>
          <w:divBdr>
            <w:top w:val="none" w:sz="0" w:space="0" w:color="auto"/>
            <w:left w:val="none" w:sz="0" w:space="0" w:color="auto"/>
            <w:bottom w:val="none" w:sz="0" w:space="0" w:color="auto"/>
            <w:right w:val="none" w:sz="0" w:space="0" w:color="auto"/>
          </w:divBdr>
          <w:divsChild>
            <w:div w:id="1861892203">
              <w:marLeft w:val="0"/>
              <w:marRight w:val="0"/>
              <w:marTop w:val="0"/>
              <w:marBottom w:val="0"/>
              <w:divBdr>
                <w:top w:val="none" w:sz="0" w:space="0" w:color="auto"/>
                <w:left w:val="none" w:sz="0" w:space="0" w:color="auto"/>
                <w:bottom w:val="none" w:sz="0" w:space="0" w:color="auto"/>
                <w:right w:val="none" w:sz="0" w:space="0" w:color="auto"/>
              </w:divBdr>
            </w:div>
          </w:divsChild>
        </w:div>
        <w:div w:id="1475877000">
          <w:marLeft w:val="0"/>
          <w:marRight w:val="0"/>
          <w:marTop w:val="0"/>
          <w:marBottom w:val="0"/>
          <w:divBdr>
            <w:top w:val="none" w:sz="0" w:space="0" w:color="auto"/>
            <w:left w:val="none" w:sz="0" w:space="0" w:color="auto"/>
            <w:bottom w:val="none" w:sz="0" w:space="0" w:color="auto"/>
            <w:right w:val="none" w:sz="0" w:space="0" w:color="auto"/>
          </w:divBdr>
        </w:div>
        <w:div w:id="1372148456">
          <w:marLeft w:val="0"/>
          <w:marRight w:val="0"/>
          <w:marTop w:val="0"/>
          <w:marBottom w:val="0"/>
          <w:divBdr>
            <w:top w:val="none" w:sz="0" w:space="0" w:color="auto"/>
            <w:left w:val="none" w:sz="0" w:space="0" w:color="auto"/>
            <w:bottom w:val="none" w:sz="0" w:space="0" w:color="auto"/>
            <w:right w:val="none" w:sz="0" w:space="0" w:color="auto"/>
          </w:divBdr>
          <w:divsChild>
            <w:div w:id="455757211">
              <w:marLeft w:val="0"/>
              <w:marRight w:val="0"/>
              <w:marTop w:val="0"/>
              <w:marBottom w:val="0"/>
              <w:divBdr>
                <w:top w:val="none" w:sz="0" w:space="0" w:color="auto"/>
                <w:left w:val="none" w:sz="0" w:space="0" w:color="auto"/>
                <w:bottom w:val="none" w:sz="0" w:space="0" w:color="auto"/>
                <w:right w:val="none" w:sz="0" w:space="0" w:color="auto"/>
              </w:divBdr>
            </w:div>
          </w:divsChild>
        </w:div>
        <w:div w:id="978340579">
          <w:marLeft w:val="0"/>
          <w:marRight w:val="0"/>
          <w:marTop w:val="0"/>
          <w:marBottom w:val="0"/>
          <w:divBdr>
            <w:top w:val="none" w:sz="0" w:space="0" w:color="auto"/>
            <w:left w:val="none" w:sz="0" w:space="0" w:color="auto"/>
            <w:bottom w:val="none" w:sz="0" w:space="0" w:color="auto"/>
            <w:right w:val="none" w:sz="0" w:space="0" w:color="auto"/>
          </w:divBdr>
        </w:div>
        <w:div w:id="1110517379">
          <w:marLeft w:val="0"/>
          <w:marRight w:val="0"/>
          <w:marTop w:val="0"/>
          <w:marBottom w:val="0"/>
          <w:divBdr>
            <w:top w:val="none" w:sz="0" w:space="0" w:color="auto"/>
            <w:left w:val="none" w:sz="0" w:space="0" w:color="auto"/>
            <w:bottom w:val="none" w:sz="0" w:space="0" w:color="auto"/>
            <w:right w:val="none" w:sz="0" w:space="0" w:color="auto"/>
          </w:divBdr>
          <w:divsChild>
            <w:div w:id="338657054">
              <w:marLeft w:val="0"/>
              <w:marRight w:val="0"/>
              <w:marTop w:val="0"/>
              <w:marBottom w:val="0"/>
              <w:divBdr>
                <w:top w:val="none" w:sz="0" w:space="0" w:color="auto"/>
                <w:left w:val="none" w:sz="0" w:space="0" w:color="auto"/>
                <w:bottom w:val="none" w:sz="0" w:space="0" w:color="auto"/>
                <w:right w:val="none" w:sz="0" w:space="0" w:color="auto"/>
              </w:divBdr>
            </w:div>
          </w:divsChild>
        </w:div>
        <w:div w:id="1993440843">
          <w:marLeft w:val="0"/>
          <w:marRight w:val="0"/>
          <w:marTop w:val="0"/>
          <w:marBottom w:val="0"/>
          <w:divBdr>
            <w:top w:val="none" w:sz="0" w:space="0" w:color="auto"/>
            <w:left w:val="none" w:sz="0" w:space="0" w:color="auto"/>
            <w:bottom w:val="none" w:sz="0" w:space="0" w:color="auto"/>
            <w:right w:val="none" w:sz="0" w:space="0" w:color="auto"/>
          </w:divBdr>
        </w:div>
        <w:div w:id="742798572">
          <w:marLeft w:val="0"/>
          <w:marRight w:val="0"/>
          <w:marTop w:val="0"/>
          <w:marBottom w:val="0"/>
          <w:divBdr>
            <w:top w:val="none" w:sz="0" w:space="0" w:color="auto"/>
            <w:left w:val="none" w:sz="0" w:space="0" w:color="auto"/>
            <w:bottom w:val="none" w:sz="0" w:space="0" w:color="auto"/>
            <w:right w:val="none" w:sz="0" w:space="0" w:color="auto"/>
          </w:divBdr>
          <w:divsChild>
            <w:div w:id="897788532">
              <w:marLeft w:val="0"/>
              <w:marRight w:val="0"/>
              <w:marTop w:val="0"/>
              <w:marBottom w:val="0"/>
              <w:divBdr>
                <w:top w:val="none" w:sz="0" w:space="0" w:color="auto"/>
                <w:left w:val="none" w:sz="0" w:space="0" w:color="auto"/>
                <w:bottom w:val="none" w:sz="0" w:space="0" w:color="auto"/>
                <w:right w:val="none" w:sz="0" w:space="0" w:color="auto"/>
              </w:divBdr>
            </w:div>
          </w:divsChild>
        </w:div>
        <w:div w:id="1268925670">
          <w:marLeft w:val="0"/>
          <w:marRight w:val="0"/>
          <w:marTop w:val="300"/>
          <w:marBottom w:val="0"/>
          <w:divBdr>
            <w:top w:val="none" w:sz="0" w:space="0" w:color="auto"/>
            <w:left w:val="none" w:sz="0" w:space="0" w:color="auto"/>
            <w:bottom w:val="none" w:sz="0" w:space="0" w:color="auto"/>
            <w:right w:val="none" w:sz="0" w:space="0" w:color="auto"/>
          </w:divBdr>
          <w:divsChild>
            <w:div w:id="2008055168">
              <w:marLeft w:val="0"/>
              <w:marRight w:val="0"/>
              <w:marTop w:val="0"/>
              <w:marBottom w:val="0"/>
              <w:divBdr>
                <w:top w:val="none" w:sz="0" w:space="0" w:color="auto"/>
                <w:left w:val="none" w:sz="0" w:space="0" w:color="auto"/>
                <w:bottom w:val="none" w:sz="0" w:space="0" w:color="auto"/>
                <w:right w:val="none" w:sz="0" w:space="0" w:color="auto"/>
              </w:divBdr>
              <w:divsChild>
                <w:div w:id="1410929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94453">
          <w:marLeft w:val="0"/>
          <w:marRight w:val="0"/>
          <w:marTop w:val="300"/>
          <w:marBottom w:val="0"/>
          <w:divBdr>
            <w:top w:val="none" w:sz="0" w:space="0" w:color="auto"/>
            <w:left w:val="none" w:sz="0" w:space="0" w:color="auto"/>
            <w:bottom w:val="none" w:sz="0" w:space="0" w:color="auto"/>
            <w:right w:val="none" w:sz="0" w:space="0" w:color="auto"/>
          </w:divBdr>
          <w:divsChild>
            <w:div w:id="1732384388">
              <w:marLeft w:val="0"/>
              <w:marRight w:val="0"/>
              <w:marTop w:val="0"/>
              <w:marBottom w:val="0"/>
              <w:divBdr>
                <w:top w:val="none" w:sz="0" w:space="0" w:color="auto"/>
                <w:left w:val="none" w:sz="0" w:space="0" w:color="auto"/>
                <w:bottom w:val="none" w:sz="0" w:space="0" w:color="auto"/>
                <w:right w:val="none" w:sz="0" w:space="0" w:color="auto"/>
              </w:divBdr>
              <w:divsChild>
                <w:div w:id="1266763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04055">
          <w:marLeft w:val="0"/>
          <w:marRight w:val="0"/>
          <w:marTop w:val="300"/>
          <w:marBottom w:val="0"/>
          <w:divBdr>
            <w:top w:val="none" w:sz="0" w:space="0" w:color="auto"/>
            <w:left w:val="none" w:sz="0" w:space="0" w:color="auto"/>
            <w:bottom w:val="none" w:sz="0" w:space="0" w:color="auto"/>
            <w:right w:val="none" w:sz="0" w:space="0" w:color="auto"/>
          </w:divBdr>
          <w:divsChild>
            <w:div w:id="613026112">
              <w:marLeft w:val="0"/>
              <w:marRight w:val="0"/>
              <w:marTop w:val="0"/>
              <w:marBottom w:val="0"/>
              <w:divBdr>
                <w:top w:val="none" w:sz="0" w:space="0" w:color="auto"/>
                <w:left w:val="none" w:sz="0" w:space="0" w:color="auto"/>
                <w:bottom w:val="none" w:sz="0" w:space="0" w:color="auto"/>
                <w:right w:val="none" w:sz="0" w:space="0" w:color="auto"/>
              </w:divBdr>
              <w:divsChild>
                <w:div w:id="23535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371733">
      <w:bodyDiv w:val="1"/>
      <w:marLeft w:val="0"/>
      <w:marRight w:val="0"/>
      <w:marTop w:val="0"/>
      <w:marBottom w:val="0"/>
      <w:divBdr>
        <w:top w:val="none" w:sz="0" w:space="0" w:color="auto"/>
        <w:left w:val="none" w:sz="0" w:space="0" w:color="auto"/>
        <w:bottom w:val="none" w:sz="0" w:space="0" w:color="auto"/>
        <w:right w:val="none" w:sz="0" w:space="0" w:color="auto"/>
      </w:divBdr>
      <w:divsChild>
        <w:div w:id="1504932818">
          <w:marLeft w:val="0"/>
          <w:marRight w:val="0"/>
          <w:marTop w:val="0"/>
          <w:marBottom w:val="0"/>
          <w:divBdr>
            <w:top w:val="none" w:sz="0" w:space="0" w:color="auto"/>
            <w:left w:val="none" w:sz="0" w:space="0" w:color="auto"/>
            <w:bottom w:val="none" w:sz="0" w:space="0" w:color="auto"/>
            <w:right w:val="none" w:sz="0" w:space="0" w:color="auto"/>
          </w:divBdr>
        </w:div>
        <w:div w:id="969290000">
          <w:marLeft w:val="0"/>
          <w:marRight w:val="0"/>
          <w:marTop w:val="0"/>
          <w:marBottom w:val="0"/>
          <w:divBdr>
            <w:top w:val="none" w:sz="0" w:space="0" w:color="auto"/>
            <w:left w:val="none" w:sz="0" w:space="0" w:color="auto"/>
            <w:bottom w:val="none" w:sz="0" w:space="0" w:color="auto"/>
            <w:right w:val="none" w:sz="0" w:space="0" w:color="auto"/>
          </w:divBdr>
          <w:divsChild>
            <w:div w:id="1990816404">
              <w:marLeft w:val="0"/>
              <w:marRight w:val="0"/>
              <w:marTop w:val="0"/>
              <w:marBottom w:val="0"/>
              <w:divBdr>
                <w:top w:val="none" w:sz="0" w:space="0" w:color="auto"/>
                <w:left w:val="none" w:sz="0" w:space="0" w:color="auto"/>
                <w:bottom w:val="none" w:sz="0" w:space="0" w:color="auto"/>
                <w:right w:val="none" w:sz="0" w:space="0" w:color="auto"/>
              </w:divBdr>
            </w:div>
          </w:divsChild>
        </w:div>
        <w:div w:id="1291670737">
          <w:marLeft w:val="0"/>
          <w:marRight w:val="0"/>
          <w:marTop w:val="0"/>
          <w:marBottom w:val="0"/>
          <w:divBdr>
            <w:top w:val="none" w:sz="0" w:space="0" w:color="auto"/>
            <w:left w:val="none" w:sz="0" w:space="0" w:color="auto"/>
            <w:bottom w:val="none" w:sz="0" w:space="0" w:color="auto"/>
            <w:right w:val="none" w:sz="0" w:space="0" w:color="auto"/>
          </w:divBdr>
        </w:div>
        <w:div w:id="806707517">
          <w:marLeft w:val="0"/>
          <w:marRight w:val="0"/>
          <w:marTop w:val="0"/>
          <w:marBottom w:val="0"/>
          <w:divBdr>
            <w:top w:val="none" w:sz="0" w:space="0" w:color="auto"/>
            <w:left w:val="none" w:sz="0" w:space="0" w:color="auto"/>
            <w:bottom w:val="none" w:sz="0" w:space="0" w:color="auto"/>
            <w:right w:val="none" w:sz="0" w:space="0" w:color="auto"/>
          </w:divBdr>
          <w:divsChild>
            <w:div w:id="1752388828">
              <w:marLeft w:val="0"/>
              <w:marRight w:val="0"/>
              <w:marTop w:val="0"/>
              <w:marBottom w:val="0"/>
              <w:divBdr>
                <w:top w:val="none" w:sz="0" w:space="0" w:color="auto"/>
                <w:left w:val="none" w:sz="0" w:space="0" w:color="auto"/>
                <w:bottom w:val="none" w:sz="0" w:space="0" w:color="auto"/>
                <w:right w:val="none" w:sz="0" w:space="0" w:color="auto"/>
              </w:divBdr>
            </w:div>
          </w:divsChild>
        </w:div>
        <w:div w:id="4208000">
          <w:marLeft w:val="0"/>
          <w:marRight w:val="0"/>
          <w:marTop w:val="0"/>
          <w:marBottom w:val="0"/>
          <w:divBdr>
            <w:top w:val="none" w:sz="0" w:space="0" w:color="auto"/>
            <w:left w:val="none" w:sz="0" w:space="0" w:color="auto"/>
            <w:bottom w:val="none" w:sz="0" w:space="0" w:color="auto"/>
            <w:right w:val="none" w:sz="0" w:space="0" w:color="auto"/>
          </w:divBdr>
        </w:div>
        <w:div w:id="68382975">
          <w:marLeft w:val="0"/>
          <w:marRight w:val="0"/>
          <w:marTop w:val="0"/>
          <w:marBottom w:val="0"/>
          <w:divBdr>
            <w:top w:val="none" w:sz="0" w:space="0" w:color="auto"/>
            <w:left w:val="none" w:sz="0" w:space="0" w:color="auto"/>
            <w:bottom w:val="none" w:sz="0" w:space="0" w:color="auto"/>
            <w:right w:val="none" w:sz="0" w:space="0" w:color="auto"/>
          </w:divBdr>
          <w:divsChild>
            <w:div w:id="122159184">
              <w:marLeft w:val="0"/>
              <w:marRight w:val="0"/>
              <w:marTop w:val="0"/>
              <w:marBottom w:val="0"/>
              <w:divBdr>
                <w:top w:val="none" w:sz="0" w:space="0" w:color="auto"/>
                <w:left w:val="none" w:sz="0" w:space="0" w:color="auto"/>
                <w:bottom w:val="none" w:sz="0" w:space="0" w:color="auto"/>
                <w:right w:val="none" w:sz="0" w:space="0" w:color="auto"/>
              </w:divBdr>
            </w:div>
          </w:divsChild>
        </w:div>
        <w:div w:id="148638458">
          <w:marLeft w:val="0"/>
          <w:marRight w:val="0"/>
          <w:marTop w:val="0"/>
          <w:marBottom w:val="0"/>
          <w:divBdr>
            <w:top w:val="none" w:sz="0" w:space="0" w:color="auto"/>
            <w:left w:val="none" w:sz="0" w:space="0" w:color="auto"/>
            <w:bottom w:val="none" w:sz="0" w:space="0" w:color="auto"/>
            <w:right w:val="none" w:sz="0" w:space="0" w:color="auto"/>
          </w:divBdr>
        </w:div>
        <w:div w:id="876894989">
          <w:marLeft w:val="0"/>
          <w:marRight w:val="0"/>
          <w:marTop w:val="0"/>
          <w:marBottom w:val="0"/>
          <w:divBdr>
            <w:top w:val="none" w:sz="0" w:space="0" w:color="auto"/>
            <w:left w:val="none" w:sz="0" w:space="0" w:color="auto"/>
            <w:bottom w:val="none" w:sz="0" w:space="0" w:color="auto"/>
            <w:right w:val="none" w:sz="0" w:space="0" w:color="auto"/>
          </w:divBdr>
          <w:divsChild>
            <w:div w:id="742682653">
              <w:marLeft w:val="0"/>
              <w:marRight w:val="0"/>
              <w:marTop w:val="0"/>
              <w:marBottom w:val="0"/>
              <w:divBdr>
                <w:top w:val="none" w:sz="0" w:space="0" w:color="auto"/>
                <w:left w:val="none" w:sz="0" w:space="0" w:color="auto"/>
                <w:bottom w:val="none" w:sz="0" w:space="0" w:color="auto"/>
                <w:right w:val="none" w:sz="0" w:space="0" w:color="auto"/>
              </w:divBdr>
            </w:div>
          </w:divsChild>
        </w:div>
        <w:div w:id="830174072">
          <w:marLeft w:val="0"/>
          <w:marRight w:val="0"/>
          <w:marTop w:val="0"/>
          <w:marBottom w:val="0"/>
          <w:divBdr>
            <w:top w:val="none" w:sz="0" w:space="0" w:color="auto"/>
            <w:left w:val="none" w:sz="0" w:space="0" w:color="auto"/>
            <w:bottom w:val="none" w:sz="0" w:space="0" w:color="auto"/>
            <w:right w:val="none" w:sz="0" w:space="0" w:color="auto"/>
          </w:divBdr>
        </w:div>
        <w:div w:id="667440091">
          <w:marLeft w:val="0"/>
          <w:marRight w:val="0"/>
          <w:marTop w:val="0"/>
          <w:marBottom w:val="0"/>
          <w:divBdr>
            <w:top w:val="none" w:sz="0" w:space="0" w:color="auto"/>
            <w:left w:val="none" w:sz="0" w:space="0" w:color="auto"/>
            <w:bottom w:val="none" w:sz="0" w:space="0" w:color="auto"/>
            <w:right w:val="none" w:sz="0" w:space="0" w:color="auto"/>
          </w:divBdr>
          <w:divsChild>
            <w:div w:id="1856724546">
              <w:marLeft w:val="0"/>
              <w:marRight w:val="0"/>
              <w:marTop w:val="0"/>
              <w:marBottom w:val="0"/>
              <w:divBdr>
                <w:top w:val="none" w:sz="0" w:space="0" w:color="auto"/>
                <w:left w:val="none" w:sz="0" w:space="0" w:color="auto"/>
                <w:bottom w:val="none" w:sz="0" w:space="0" w:color="auto"/>
                <w:right w:val="none" w:sz="0" w:space="0" w:color="auto"/>
              </w:divBdr>
            </w:div>
          </w:divsChild>
        </w:div>
        <w:div w:id="222571142">
          <w:marLeft w:val="0"/>
          <w:marRight w:val="0"/>
          <w:marTop w:val="0"/>
          <w:marBottom w:val="0"/>
          <w:divBdr>
            <w:top w:val="none" w:sz="0" w:space="0" w:color="auto"/>
            <w:left w:val="none" w:sz="0" w:space="0" w:color="auto"/>
            <w:bottom w:val="none" w:sz="0" w:space="0" w:color="auto"/>
            <w:right w:val="none" w:sz="0" w:space="0" w:color="auto"/>
          </w:divBdr>
        </w:div>
        <w:div w:id="260069450">
          <w:marLeft w:val="0"/>
          <w:marRight w:val="0"/>
          <w:marTop w:val="0"/>
          <w:marBottom w:val="0"/>
          <w:divBdr>
            <w:top w:val="none" w:sz="0" w:space="0" w:color="auto"/>
            <w:left w:val="none" w:sz="0" w:space="0" w:color="auto"/>
            <w:bottom w:val="none" w:sz="0" w:space="0" w:color="auto"/>
            <w:right w:val="none" w:sz="0" w:space="0" w:color="auto"/>
          </w:divBdr>
          <w:divsChild>
            <w:div w:id="1702121571">
              <w:marLeft w:val="0"/>
              <w:marRight w:val="0"/>
              <w:marTop w:val="0"/>
              <w:marBottom w:val="0"/>
              <w:divBdr>
                <w:top w:val="none" w:sz="0" w:space="0" w:color="auto"/>
                <w:left w:val="none" w:sz="0" w:space="0" w:color="auto"/>
                <w:bottom w:val="none" w:sz="0" w:space="0" w:color="auto"/>
                <w:right w:val="none" w:sz="0" w:space="0" w:color="auto"/>
              </w:divBdr>
            </w:div>
          </w:divsChild>
        </w:div>
        <w:div w:id="1105228879">
          <w:marLeft w:val="0"/>
          <w:marRight w:val="0"/>
          <w:marTop w:val="0"/>
          <w:marBottom w:val="0"/>
          <w:divBdr>
            <w:top w:val="none" w:sz="0" w:space="0" w:color="auto"/>
            <w:left w:val="none" w:sz="0" w:space="0" w:color="auto"/>
            <w:bottom w:val="none" w:sz="0" w:space="0" w:color="auto"/>
            <w:right w:val="none" w:sz="0" w:space="0" w:color="auto"/>
          </w:divBdr>
        </w:div>
        <w:div w:id="1446341188">
          <w:marLeft w:val="0"/>
          <w:marRight w:val="0"/>
          <w:marTop w:val="0"/>
          <w:marBottom w:val="0"/>
          <w:divBdr>
            <w:top w:val="none" w:sz="0" w:space="0" w:color="auto"/>
            <w:left w:val="none" w:sz="0" w:space="0" w:color="auto"/>
            <w:bottom w:val="none" w:sz="0" w:space="0" w:color="auto"/>
            <w:right w:val="none" w:sz="0" w:space="0" w:color="auto"/>
          </w:divBdr>
          <w:divsChild>
            <w:div w:id="402341828">
              <w:marLeft w:val="0"/>
              <w:marRight w:val="0"/>
              <w:marTop w:val="0"/>
              <w:marBottom w:val="0"/>
              <w:divBdr>
                <w:top w:val="none" w:sz="0" w:space="0" w:color="auto"/>
                <w:left w:val="none" w:sz="0" w:space="0" w:color="auto"/>
                <w:bottom w:val="none" w:sz="0" w:space="0" w:color="auto"/>
                <w:right w:val="none" w:sz="0" w:space="0" w:color="auto"/>
              </w:divBdr>
            </w:div>
          </w:divsChild>
        </w:div>
        <w:div w:id="888763911">
          <w:marLeft w:val="0"/>
          <w:marRight w:val="0"/>
          <w:marTop w:val="300"/>
          <w:marBottom w:val="0"/>
          <w:divBdr>
            <w:top w:val="none" w:sz="0" w:space="0" w:color="auto"/>
            <w:left w:val="none" w:sz="0" w:space="0" w:color="auto"/>
            <w:bottom w:val="none" w:sz="0" w:space="0" w:color="auto"/>
            <w:right w:val="none" w:sz="0" w:space="0" w:color="auto"/>
          </w:divBdr>
          <w:divsChild>
            <w:div w:id="316570981">
              <w:marLeft w:val="0"/>
              <w:marRight w:val="0"/>
              <w:marTop w:val="0"/>
              <w:marBottom w:val="0"/>
              <w:divBdr>
                <w:top w:val="none" w:sz="0" w:space="0" w:color="auto"/>
                <w:left w:val="none" w:sz="0" w:space="0" w:color="auto"/>
                <w:bottom w:val="none" w:sz="0" w:space="0" w:color="auto"/>
                <w:right w:val="none" w:sz="0" w:space="0" w:color="auto"/>
              </w:divBdr>
              <w:divsChild>
                <w:div w:id="17841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555145">
          <w:marLeft w:val="0"/>
          <w:marRight w:val="0"/>
          <w:marTop w:val="300"/>
          <w:marBottom w:val="0"/>
          <w:divBdr>
            <w:top w:val="none" w:sz="0" w:space="0" w:color="auto"/>
            <w:left w:val="none" w:sz="0" w:space="0" w:color="auto"/>
            <w:bottom w:val="none" w:sz="0" w:space="0" w:color="auto"/>
            <w:right w:val="none" w:sz="0" w:space="0" w:color="auto"/>
          </w:divBdr>
          <w:divsChild>
            <w:div w:id="426536684">
              <w:marLeft w:val="0"/>
              <w:marRight w:val="0"/>
              <w:marTop w:val="0"/>
              <w:marBottom w:val="0"/>
              <w:divBdr>
                <w:top w:val="none" w:sz="0" w:space="0" w:color="auto"/>
                <w:left w:val="none" w:sz="0" w:space="0" w:color="auto"/>
                <w:bottom w:val="none" w:sz="0" w:space="0" w:color="auto"/>
                <w:right w:val="none" w:sz="0" w:space="0" w:color="auto"/>
              </w:divBdr>
              <w:divsChild>
                <w:div w:id="22545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579929">
          <w:marLeft w:val="0"/>
          <w:marRight w:val="0"/>
          <w:marTop w:val="300"/>
          <w:marBottom w:val="0"/>
          <w:divBdr>
            <w:top w:val="none" w:sz="0" w:space="0" w:color="auto"/>
            <w:left w:val="none" w:sz="0" w:space="0" w:color="auto"/>
            <w:bottom w:val="none" w:sz="0" w:space="0" w:color="auto"/>
            <w:right w:val="none" w:sz="0" w:space="0" w:color="auto"/>
          </w:divBdr>
          <w:divsChild>
            <w:div w:id="1166241903">
              <w:marLeft w:val="0"/>
              <w:marRight w:val="0"/>
              <w:marTop w:val="0"/>
              <w:marBottom w:val="0"/>
              <w:divBdr>
                <w:top w:val="none" w:sz="0" w:space="0" w:color="auto"/>
                <w:left w:val="none" w:sz="0" w:space="0" w:color="auto"/>
                <w:bottom w:val="none" w:sz="0" w:space="0" w:color="auto"/>
                <w:right w:val="none" w:sz="0" w:space="0" w:color="auto"/>
              </w:divBdr>
              <w:divsChild>
                <w:div w:id="1610039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6141">
          <w:marLeft w:val="0"/>
          <w:marRight w:val="0"/>
          <w:marTop w:val="300"/>
          <w:marBottom w:val="0"/>
          <w:divBdr>
            <w:top w:val="none" w:sz="0" w:space="0" w:color="auto"/>
            <w:left w:val="none" w:sz="0" w:space="0" w:color="auto"/>
            <w:bottom w:val="none" w:sz="0" w:space="0" w:color="auto"/>
            <w:right w:val="none" w:sz="0" w:space="0" w:color="auto"/>
          </w:divBdr>
          <w:divsChild>
            <w:div w:id="661658851">
              <w:marLeft w:val="0"/>
              <w:marRight w:val="0"/>
              <w:marTop w:val="0"/>
              <w:marBottom w:val="0"/>
              <w:divBdr>
                <w:top w:val="none" w:sz="0" w:space="0" w:color="auto"/>
                <w:left w:val="none" w:sz="0" w:space="0" w:color="auto"/>
                <w:bottom w:val="none" w:sz="0" w:space="0" w:color="auto"/>
                <w:right w:val="none" w:sz="0" w:space="0" w:color="auto"/>
              </w:divBdr>
              <w:divsChild>
                <w:div w:id="9806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8168">
      <w:bodyDiv w:val="1"/>
      <w:marLeft w:val="0"/>
      <w:marRight w:val="0"/>
      <w:marTop w:val="0"/>
      <w:marBottom w:val="0"/>
      <w:divBdr>
        <w:top w:val="none" w:sz="0" w:space="0" w:color="auto"/>
        <w:left w:val="none" w:sz="0" w:space="0" w:color="auto"/>
        <w:bottom w:val="none" w:sz="0" w:space="0" w:color="auto"/>
        <w:right w:val="none" w:sz="0" w:space="0" w:color="auto"/>
      </w:divBdr>
    </w:div>
    <w:div w:id="228804150">
      <w:bodyDiv w:val="1"/>
      <w:marLeft w:val="0"/>
      <w:marRight w:val="0"/>
      <w:marTop w:val="0"/>
      <w:marBottom w:val="0"/>
      <w:divBdr>
        <w:top w:val="none" w:sz="0" w:space="0" w:color="auto"/>
        <w:left w:val="none" w:sz="0" w:space="0" w:color="auto"/>
        <w:bottom w:val="none" w:sz="0" w:space="0" w:color="auto"/>
        <w:right w:val="none" w:sz="0" w:space="0" w:color="auto"/>
      </w:divBdr>
      <w:divsChild>
        <w:div w:id="502166159">
          <w:marLeft w:val="0"/>
          <w:marRight w:val="0"/>
          <w:marTop w:val="300"/>
          <w:marBottom w:val="0"/>
          <w:divBdr>
            <w:top w:val="none" w:sz="0" w:space="0" w:color="auto"/>
            <w:left w:val="none" w:sz="0" w:space="0" w:color="auto"/>
            <w:bottom w:val="none" w:sz="0" w:space="0" w:color="auto"/>
            <w:right w:val="none" w:sz="0" w:space="0" w:color="auto"/>
          </w:divBdr>
          <w:divsChild>
            <w:div w:id="134027250">
              <w:marLeft w:val="0"/>
              <w:marRight w:val="0"/>
              <w:marTop w:val="0"/>
              <w:marBottom w:val="0"/>
              <w:divBdr>
                <w:top w:val="none" w:sz="0" w:space="0" w:color="auto"/>
                <w:left w:val="none" w:sz="0" w:space="0" w:color="auto"/>
                <w:bottom w:val="none" w:sz="0" w:space="0" w:color="auto"/>
                <w:right w:val="none" w:sz="0" w:space="0" w:color="auto"/>
              </w:divBdr>
              <w:divsChild>
                <w:div w:id="175586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159">
          <w:marLeft w:val="0"/>
          <w:marRight w:val="0"/>
          <w:marTop w:val="300"/>
          <w:marBottom w:val="0"/>
          <w:divBdr>
            <w:top w:val="none" w:sz="0" w:space="0" w:color="auto"/>
            <w:left w:val="none" w:sz="0" w:space="0" w:color="auto"/>
            <w:bottom w:val="none" w:sz="0" w:space="0" w:color="auto"/>
            <w:right w:val="none" w:sz="0" w:space="0" w:color="auto"/>
          </w:divBdr>
          <w:divsChild>
            <w:div w:id="2072724444">
              <w:marLeft w:val="0"/>
              <w:marRight w:val="0"/>
              <w:marTop w:val="0"/>
              <w:marBottom w:val="0"/>
              <w:divBdr>
                <w:top w:val="none" w:sz="0" w:space="0" w:color="auto"/>
                <w:left w:val="none" w:sz="0" w:space="0" w:color="auto"/>
                <w:bottom w:val="none" w:sz="0" w:space="0" w:color="auto"/>
                <w:right w:val="none" w:sz="0" w:space="0" w:color="auto"/>
              </w:divBdr>
              <w:divsChild>
                <w:div w:id="198365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221106">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482428552">
      <w:bodyDiv w:val="1"/>
      <w:marLeft w:val="0"/>
      <w:marRight w:val="0"/>
      <w:marTop w:val="0"/>
      <w:marBottom w:val="0"/>
      <w:divBdr>
        <w:top w:val="none" w:sz="0" w:space="0" w:color="auto"/>
        <w:left w:val="none" w:sz="0" w:space="0" w:color="auto"/>
        <w:bottom w:val="none" w:sz="0" w:space="0" w:color="auto"/>
        <w:right w:val="none" w:sz="0" w:space="0" w:color="auto"/>
      </w:divBdr>
      <w:divsChild>
        <w:div w:id="599946748">
          <w:marLeft w:val="0"/>
          <w:marRight w:val="0"/>
          <w:marTop w:val="0"/>
          <w:marBottom w:val="0"/>
          <w:divBdr>
            <w:top w:val="none" w:sz="0" w:space="0" w:color="auto"/>
            <w:left w:val="none" w:sz="0" w:space="0" w:color="auto"/>
            <w:bottom w:val="none" w:sz="0" w:space="0" w:color="auto"/>
            <w:right w:val="none" w:sz="0" w:space="0" w:color="auto"/>
          </w:divBdr>
        </w:div>
        <w:div w:id="162091262">
          <w:marLeft w:val="0"/>
          <w:marRight w:val="0"/>
          <w:marTop w:val="0"/>
          <w:marBottom w:val="0"/>
          <w:divBdr>
            <w:top w:val="none" w:sz="0" w:space="0" w:color="auto"/>
            <w:left w:val="none" w:sz="0" w:space="0" w:color="auto"/>
            <w:bottom w:val="none" w:sz="0" w:space="0" w:color="auto"/>
            <w:right w:val="none" w:sz="0" w:space="0" w:color="auto"/>
          </w:divBdr>
          <w:divsChild>
            <w:div w:id="1733698669">
              <w:marLeft w:val="0"/>
              <w:marRight w:val="0"/>
              <w:marTop w:val="0"/>
              <w:marBottom w:val="0"/>
              <w:divBdr>
                <w:top w:val="none" w:sz="0" w:space="0" w:color="auto"/>
                <w:left w:val="none" w:sz="0" w:space="0" w:color="auto"/>
                <w:bottom w:val="none" w:sz="0" w:space="0" w:color="auto"/>
                <w:right w:val="none" w:sz="0" w:space="0" w:color="auto"/>
              </w:divBdr>
            </w:div>
          </w:divsChild>
        </w:div>
        <w:div w:id="967315615">
          <w:marLeft w:val="0"/>
          <w:marRight w:val="0"/>
          <w:marTop w:val="0"/>
          <w:marBottom w:val="0"/>
          <w:divBdr>
            <w:top w:val="none" w:sz="0" w:space="0" w:color="auto"/>
            <w:left w:val="none" w:sz="0" w:space="0" w:color="auto"/>
            <w:bottom w:val="none" w:sz="0" w:space="0" w:color="auto"/>
            <w:right w:val="none" w:sz="0" w:space="0" w:color="auto"/>
          </w:divBdr>
        </w:div>
        <w:div w:id="1186211192">
          <w:marLeft w:val="0"/>
          <w:marRight w:val="0"/>
          <w:marTop w:val="0"/>
          <w:marBottom w:val="0"/>
          <w:divBdr>
            <w:top w:val="none" w:sz="0" w:space="0" w:color="auto"/>
            <w:left w:val="none" w:sz="0" w:space="0" w:color="auto"/>
            <w:bottom w:val="none" w:sz="0" w:space="0" w:color="auto"/>
            <w:right w:val="none" w:sz="0" w:space="0" w:color="auto"/>
          </w:divBdr>
          <w:divsChild>
            <w:div w:id="802041307">
              <w:marLeft w:val="0"/>
              <w:marRight w:val="0"/>
              <w:marTop w:val="0"/>
              <w:marBottom w:val="0"/>
              <w:divBdr>
                <w:top w:val="none" w:sz="0" w:space="0" w:color="auto"/>
                <w:left w:val="none" w:sz="0" w:space="0" w:color="auto"/>
                <w:bottom w:val="none" w:sz="0" w:space="0" w:color="auto"/>
                <w:right w:val="none" w:sz="0" w:space="0" w:color="auto"/>
              </w:divBdr>
            </w:div>
          </w:divsChild>
        </w:div>
        <w:div w:id="213976329">
          <w:marLeft w:val="0"/>
          <w:marRight w:val="0"/>
          <w:marTop w:val="0"/>
          <w:marBottom w:val="0"/>
          <w:divBdr>
            <w:top w:val="none" w:sz="0" w:space="0" w:color="auto"/>
            <w:left w:val="none" w:sz="0" w:space="0" w:color="auto"/>
            <w:bottom w:val="none" w:sz="0" w:space="0" w:color="auto"/>
            <w:right w:val="none" w:sz="0" w:space="0" w:color="auto"/>
          </w:divBdr>
        </w:div>
        <w:div w:id="1039358326">
          <w:marLeft w:val="0"/>
          <w:marRight w:val="0"/>
          <w:marTop w:val="0"/>
          <w:marBottom w:val="0"/>
          <w:divBdr>
            <w:top w:val="none" w:sz="0" w:space="0" w:color="auto"/>
            <w:left w:val="none" w:sz="0" w:space="0" w:color="auto"/>
            <w:bottom w:val="none" w:sz="0" w:space="0" w:color="auto"/>
            <w:right w:val="none" w:sz="0" w:space="0" w:color="auto"/>
          </w:divBdr>
          <w:divsChild>
            <w:div w:id="913389690">
              <w:marLeft w:val="0"/>
              <w:marRight w:val="0"/>
              <w:marTop w:val="0"/>
              <w:marBottom w:val="0"/>
              <w:divBdr>
                <w:top w:val="none" w:sz="0" w:space="0" w:color="auto"/>
                <w:left w:val="none" w:sz="0" w:space="0" w:color="auto"/>
                <w:bottom w:val="none" w:sz="0" w:space="0" w:color="auto"/>
                <w:right w:val="none" w:sz="0" w:space="0" w:color="auto"/>
              </w:divBdr>
            </w:div>
          </w:divsChild>
        </w:div>
        <w:div w:id="609047327">
          <w:marLeft w:val="0"/>
          <w:marRight w:val="0"/>
          <w:marTop w:val="0"/>
          <w:marBottom w:val="0"/>
          <w:divBdr>
            <w:top w:val="none" w:sz="0" w:space="0" w:color="auto"/>
            <w:left w:val="none" w:sz="0" w:space="0" w:color="auto"/>
            <w:bottom w:val="none" w:sz="0" w:space="0" w:color="auto"/>
            <w:right w:val="none" w:sz="0" w:space="0" w:color="auto"/>
          </w:divBdr>
        </w:div>
        <w:div w:id="1334188064">
          <w:marLeft w:val="0"/>
          <w:marRight w:val="0"/>
          <w:marTop w:val="0"/>
          <w:marBottom w:val="0"/>
          <w:divBdr>
            <w:top w:val="none" w:sz="0" w:space="0" w:color="auto"/>
            <w:left w:val="none" w:sz="0" w:space="0" w:color="auto"/>
            <w:bottom w:val="none" w:sz="0" w:space="0" w:color="auto"/>
            <w:right w:val="none" w:sz="0" w:space="0" w:color="auto"/>
          </w:divBdr>
          <w:divsChild>
            <w:div w:id="1985617527">
              <w:marLeft w:val="0"/>
              <w:marRight w:val="0"/>
              <w:marTop w:val="0"/>
              <w:marBottom w:val="0"/>
              <w:divBdr>
                <w:top w:val="none" w:sz="0" w:space="0" w:color="auto"/>
                <w:left w:val="none" w:sz="0" w:space="0" w:color="auto"/>
                <w:bottom w:val="none" w:sz="0" w:space="0" w:color="auto"/>
                <w:right w:val="none" w:sz="0" w:space="0" w:color="auto"/>
              </w:divBdr>
            </w:div>
          </w:divsChild>
        </w:div>
        <w:div w:id="471213374">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sChild>
            <w:div w:id="1213690294">
              <w:marLeft w:val="0"/>
              <w:marRight w:val="0"/>
              <w:marTop w:val="0"/>
              <w:marBottom w:val="0"/>
              <w:divBdr>
                <w:top w:val="none" w:sz="0" w:space="0" w:color="auto"/>
                <w:left w:val="none" w:sz="0" w:space="0" w:color="auto"/>
                <w:bottom w:val="none" w:sz="0" w:space="0" w:color="auto"/>
                <w:right w:val="none" w:sz="0" w:space="0" w:color="auto"/>
              </w:divBdr>
            </w:div>
          </w:divsChild>
        </w:div>
        <w:div w:id="1109861545">
          <w:marLeft w:val="0"/>
          <w:marRight w:val="0"/>
          <w:marTop w:val="0"/>
          <w:marBottom w:val="0"/>
          <w:divBdr>
            <w:top w:val="none" w:sz="0" w:space="0" w:color="auto"/>
            <w:left w:val="none" w:sz="0" w:space="0" w:color="auto"/>
            <w:bottom w:val="none" w:sz="0" w:space="0" w:color="auto"/>
            <w:right w:val="none" w:sz="0" w:space="0" w:color="auto"/>
          </w:divBdr>
        </w:div>
        <w:div w:id="1061096884">
          <w:marLeft w:val="0"/>
          <w:marRight w:val="0"/>
          <w:marTop w:val="0"/>
          <w:marBottom w:val="0"/>
          <w:divBdr>
            <w:top w:val="none" w:sz="0" w:space="0" w:color="auto"/>
            <w:left w:val="none" w:sz="0" w:space="0" w:color="auto"/>
            <w:bottom w:val="none" w:sz="0" w:space="0" w:color="auto"/>
            <w:right w:val="none" w:sz="0" w:space="0" w:color="auto"/>
          </w:divBdr>
          <w:divsChild>
            <w:div w:id="207180244">
              <w:marLeft w:val="0"/>
              <w:marRight w:val="0"/>
              <w:marTop w:val="0"/>
              <w:marBottom w:val="0"/>
              <w:divBdr>
                <w:top w:val="none" w:sz="0" w:space="0" w:color="auto"/>
                <w:left w:val="none" w:sz="0" w:space="0" w:color="auto"/>
                <w:bottom w:val="none" w:sz="0" w:space="0" w:color="auto"/>
                <w:right w:val="none" w:sz="0" w:space="0" w:color="auto"/>
              </w:divBdr>
            </w:div>
          </w:divsChild>
        </w:div>
        <w:div w:id="768426863">
          <w:marLeft w:val="0"/>
          <w:marRight w:val="0"/>
          <w:marTop w:val="0"/>
          <w:marBottom w:val="0"/>
          <w:divBdr>
            <w:top w:val="none" w:sz="0" w:space="0" w:color="auto"/>
            <w:left w:val="none" w:sz="0" w:space="0" w:color="auto"/>
            <w:bottom w:val="none" w:sz="0" w:space="0" w:color="auto"/>
            <w:right w:val="none" w:sz="0" w:space="0" w:color="auto"/>
          </w:divBdr>
        </w:div>
        <w:div w:id="2121874314">
          <w:marLeft w:val="0"/>
          <w:marRight w:val="0"/>
          <w:marTop w:val="0"/>
          <w:marBottom w:val="0"/>
          <w:divBdr>
            <w:top w:val="none" w:sz="0" w:space="0" w:color="auto"/>
            <w:left w:val="none" w:sz="0" w:space="0" w:color="auto"/>
            <w:bottom w:val="none" w:sz="0" w:space="0" w:color="auto"/>
            <w:right w:val="none" w:sz="0" w:space="0" w:color="auto"/>
          </w:divBdr>
          <w:divsChild>
            <w:div w:id="515073228">
              <w:marLeft w:val="0"/>
              <w:marRight w:val="0"/>
              <w:marTop w:val="0"/>
              <w:marBottom w:val="0"/>
              <w:divBdr>
                <w:top w:val="none" w:sz="0" w:space="0" w:color="auto"/>
                <w:left w:val="none" w:sz="0" w:space="0" w:color="auto"/>
                <w:bottom w:val="none" w:sz="0" w:space="0" w:color="auto"/>
                <w:right w:val="none" w:sz="0" w:space="0" w:color="auto"/>
              </w:divBdr>
            </w:div>
          </w:divsChild>
        </w:div>
        <w:div w:id="1159691992">
          <w:marLeft w:val="0"/>
          <w:marRight w:val="0"/>
          <w:marTop w:val="300"/>
          <w:marBottom w:val="0"/>
          <w:divBdr>
            <w:top w:val="none" w:sz="0" w:space="0" w:color="auto"/>
            <w:left w:val="none" w:sz="0" w:space="0" w:color="auto"/>
            <w:bottom w:val="none" w:sz="0" w:space="0" w:color="auto"/>
            <w:right w:val="none" w:sz="0" w:space="0" w:color="auto"/>
          </w:divBdr>
          <w:divsChild>
            <w:div w:id="491485658">
              <w:marLeft w:val="0"/>
              <w:marRight w:val="0"/>
              <w:marTop w:val="0"/>
              <w:marBottom w:val="0"/>
              <w:divBdr>
                <w:top w:val="none" w:sz="0" w:space="0" w:color="auto"/>
                <w:left w:val="none" w:sz="0" w:space="0" w:color="auto"/>
                <w:bottom w:val="none" w:sz="0" w:space="0" w:color="auto"/>
                <w:right w:val="none" w:sz="0" w:space="0" w:color="auto"/>
              </w:divBdr>
              <w:divsChild>
                <w:div w:id="105790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0735">
          <w:marLeft w:val="0"/>
          <w:marRight w:val="0"/>
          <w:marTop w:val="300"/>
          <w:marBottom w:val="0"/>
          <w:divBdr>
            <w:top w:val="none" w:sz="0" w:space="0" w:color="auto"/>
            <w:left w:val="none" w:sz="0" w:space="0" w:color="auto"/>
            <w:bottom w:val="none" w:sz="0" w:space="0" w:color="auto"/>
            <w:right w:val="none" w:sz="0" w:space="0" w:color="auto"/>
          </w:divBdr>
          <w:divsChild>
            <w:div w:id="239339525">
              <w:marLeft w:val="0"/>
              <w:marRight w:val="0"/>
              <w:marTop w:val="0"/>
              <w:marBottom w:val="0"/>
              <w:divBdr>
                <w:top w:val="none" w:sz="0" w:space="0" w:color="auto"/>
                <w:left w:val="none" w:sz="0" w:space="0" w:color="auto"/>
                <w:bottom w:val="none" w:sz="0" w:space="0" w:color="auto"/>
                <w:right w:val="none" w:sz="0" w:space="0" w:color="auto"/>
              </w:divBdr>
              <w:divsChild>
                <w:div w:id="1064715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65733">
          <w:marLeft w:val="0"/>
          <w:marRight w:val="0"/>
          <w:marTop w:val="300"/>
          <w:marBottom w:val="0"/>
          <w:divBdr>
            <w:top w:val="none" w:sz="0" w:space="0" w:color="auto"/>
            <w:left w:val="none" w:sz="0" w:space="0" w:color="auto"/>
            <w:bottom w:val="none" w:sz="0" w:space="0" w:color="auto"/>
            <w:right w:val="none" w:sz="0" w:space="0" w:color="auto"/>
          </w:divBdr>
          <w:divsChild>
            <w:div w:id="1609120297">
              <w:marLeft w:val="0"/>
              <w:marRight w:val="0"/>
              <w:marTop w:val="0"/>
              <w:marBottom w:val="0"/>
              <w:divBdr>
                <w:top w:val="none" w:sz="0" w:space="0" w:color="auto"/>
                <w:left w:val="none" w:sz="0" w:space="0" w:color="auto"/>
                <w:bottom w:val="none" w:sz="0" w:space="0" w:color="auto"/>
                <w:right w:val="none" w:sz="0" w:space="0" w:color="auto"/>
              </w:divBdr>
              <w:divsChild>
                <w:div w:id="73107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76264">
          <w:marLeft w:val="0"/>
          <w:marRight w:val="0"/>
          <w:marTop w:val="300"/>
          <w:marBottom w:val="0"/>
          <w:divBdr>
            <w:top w:val="none" w:sz="0" w:space="0" w:color="auto"/>
            <w:left w:val="none" w:sz="0" w:space="0" w:color="auto"/>
            <w:bottom w:val="none" w:sz="0" w:space="0" w:color="auto"/>
            <w:right w:val="none" w:sz="0" w:space="0" w:color="auto"/>
          </w:divBdr>
          <w:divsChild>
            <w:div w:id="625817771">
              <w:marLeft w:val="0"/>
              <w:marRight w:val="0"/>
              <w:marTop w:val="0"/>
              <w:marBottom w:val="0"/>
              <w:divBdr>
                <w:top w:val="none" w:sz="0" w:space="0" w:color="auto"/>
                <w:left w:val="none" w:sz="0" w:space="0" w:color="auto"/>
                <w:bottom w:val="none" w:sz="0" w:space="0" w:color="auto"/>
                <w:right w:val="none" w:sz="0" w:space="0" w:color="auto"/>
              </w:divBdr>
              <w:divsChild>
                <w:div w:id="613634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02357669">
      <w:bodyDiv w:val="1"/>
      <w:marLeft w:val="0"/>
      <w:marRight w:val="0"/>
      <w:marTop w:val="0"/>
      <w:marBottom w:val="0"/>
      <w:divBdr>
        <w:top w:val="none" w:sz="0" w:space="0" w:color="auto"/>
        <w:left w:val="none" w:sz="0" w:space="0" w:color="auto"/>
        <w:bottom w:val="none" w:sz="0" w:space="0" w:color="auto"/>
        <w:right w:val="none" w:sz="0" w:space="0" w:color="auto"/>
      </w:divBdr>
      <w:divsChild>
        <w:div w:id="74057201">
          <w:marLeft w:val="0"/>
          <w:marRight w:val="0"/>
          <w:marTop w:val="0"/>
          <w:marBottom w:val="0"/>
          <w:divBdr>
            <w:top w:val="none" w:sz="0" w:space="0" w:color="auto"/>
            <w:left w:val="none" w:sz="0" w:space="0" w:color="auto"/>
            <w:bottom w:val="none" w:sz="0" w:space="0" w:color="auto"/>
            <w:right w:val="none" w:sz="0" w:space="0" w:color="auto"/>
          </w:divBdr>
        </w:div>
        <w:div w:id="895313740">
          <w:marLeft w:val="0"/>
          <w:marRight w:val="0"/>
          <w:marTop w:val="0"/>
          <w:marBottom w:val="0"/>
          <w:divBdr>
            <w:top w:val="none" w:sz="0" w:space="0" w:color="auto"/>
            <w:left w:val="none" w:sz="0" w:space="0" w:color="auto"/>
            <w:bottom w:val="none" w:sz="0" w:space="0" w:color="auto"/>
            <w:right w:val="none" w:sz="0" w:space="0" w:color="auto"/>
          </w:divBdr>
          <w:divsChild>
            <w:div w:id="1884635572">
              <w:marLeft w:val="0"/>
              <w:marRight w:val="0"/>
              <w:marTop w:val="0"/>
              <w:marBottom w:val="0"/>
              <w:divBdr>
                <w:top w:val="none" w:sz="0" w:space="0" w:color="auto"/>
                <w:left w:val="none" w:sz="0" w:space="0" w:color="auto"/>
                <w:bottom w:val="none" w:sz="0" w:space="0" w:color="auto"/>
                <w:right w:val="none" w:sz="0" w:space="0" w:color="auto"/>
              </w:divBdr>
            </w:div>
          </w:divsChild>
        </w:div>
        <w:div w:id="93747487">
          <w:marLeft w:val="0"/>
          <w:marRight w:val="0"/>
          <w:marTop w:val="0"/>
          <w:marBottom w:val="0"/>
          <w:divBdr>
            <w:top w:val="none" w:sz="0" w:space="0" w:color="auto"/>
            <w:left w:val="none" w:sz="0" w:space="0" w:color="auto"/>
            <w:bottom w:val="none" w:sz="0" w:space="0" w:color="auto"/>
            <w:right w:val="none" w:sz="0" w:space="0" w:color="auto"/>
          </w:divBdr>
        </w:div>
        <w:div w:id="576747119">
          <w:marLeft w:val="0"/>
          <w:marRight w:val="0"/>
          <w:marTop w:val="0"/>
          <w:marBottom w:val="0"/>
          <w:divBdr>
            <w:top w:val="none" w:sz="0" w:space="0" w:color="auto"/>
            <w:left w:val="none" w:sz="0" w:space="0" w:color="auto"/>
            <w:bottom w:val="none" w:sz="0" w:space="0" w:color="auto"/>
            <w:right w:val="none" w:sz="0" w:space="0" w:color="auto"/>
          </w:divBdr>
          <w:divsChild>
            <w:div w:id="1304002393">
              <w:marLeft w:val="0"/>
              <w:marRight w:val="0"/>
              <w:marTop w:val="0"/>
              <w:marBottom w:val="0"/>
              <w:divBdr>
                <w:top w:val="none" w:sz="0" w:space="0" w:color="auto"/>
                <w:left w:val="none" w:sz="0" w:space="0" w:color="auto"/>
                <w:bottom w:val="none" w:sz="0" w:space="0" w:color="auto"/>
                <w:right w:val="none" w:sz="0" w:space="0" w:color="auto"/>
              </w:divBdr>
            </w:div>
          </w:divsChild>
        </w:div>
        <w:div w:id="845436577">
          <w:marLeft w:val="0"/>
          <w:marRight w:val="0"/>
          <w:marTop w:val="0"/>
          <w:marBottom w:val="0"/>
          <w:divBdr>
            <w:top w:val="none" w:sz="0" w:space="0" w:color="auto"/>
            <w:left w:val="none" w:sz="0" w:space="0" w:color="auto"/>
            <w:bottom w:val="none" w:sz="0" w:space="0" w:color="auto"/>
            <w:right w:val="none" w:sz="0" w:space="0" w:color="auto"/>
          </w:divBdr>
        </w:div>
        <w:div w:id="529949199">
          <w:marLeft w:val="0"/>
          <w:marRight w:val="0"/>
          <w:marTop w:val="0"/>
          <w:marBottom w:val="0"/>
          <w:divBdr>
            <w:top w:val="none" w:sz="0" w:space="0" w:color="auto"/>
            <w:left w:val="none" w:sz="0" w:space="0" w:color="auto"/>
            <w:bottom w:val="none" w:sz="0" w:space="0" w:color="auto"/>
            <w:right w:val="none" w:sz="0" w:space="0" w:color="auto"/>
          </w:divBdr>
          <w:divsChild>
            <w:div w:id="1857573211">
              <w:marLeft w:val="0"/>
              <w:marRight w:val="0"/>
              <w:marTop w:val="0"/>
              <w:marBottom w:val="0"/>
              <w:divBdr>
                <w:top w:val="none" w:sz="0" w:space="0" w:color="auto"/>
                <w:left w:val="none" w:sz="0" w:space="0" w:color="auto"/>
                <w:bottom w:val="none" w:sz="0" w:space="0" w:color="auto"/>
                <w:right w:val="none" w:sz="0" w:space="0" w:color="auto"/>
              </w:divBdr>
            </w:div>
          </w:divsChild>
        </w:div>
        <w:div w:id="206645633">
          <w:marLeft w:val="0"/>
          <w:marRight w:val="0"/>
          <w:marTop w:val="0"/>
          <w:marBottom w:val="0"/>
          <w:divBdr>
            <w:top w:val="none" w:sz="0" w:space="0" w:color="auto"/>
            <w:left w:val="none" w:sz="0" w:space="0" w:color="auto"/>
            <w:bottom w:val="none" w:sz="0" w:space="0" w:color="auto"/>
            <w:right w:val="none" w:sz="0" w:space="0" w:color="auto"/>
          </w:divBdr>
        </w:div>
        <w:div w:id="195192829">
          <w:marLeft w:val="0"/>
          <w:marRight w:val="0"/>
          <w:marTop w:val="0"/>
          <w:marBottom w:val="0"/>
          <w:divBdr>
            <w:top w:val="none" w:sz="0" w:space="0" w:color="auto"/>
            <w:left w:val="none" w:sz="0" w:space="0" w:color="auto"/>
            <w:bottom w:val="none" w:sz="0" w:space="0" w:color="auto"/>
            <w:right w:val="none" w:sz="0" w:space="0" w:color="auto"/>
          </w:divBdr>
          <w:divsChild>
            <w:div w:id="1452506515">
              <w:marLeft w:val="0"/>
              <w:marRight w:val="0"/>
              <w:marTop w:val="0"/>
              <w:marBottom w:val="0"/>
              <w:divBdr>
                <w:top w:val="none" w:sz="0" w:space="0" w:color="auto"/>
                <w:left w:val="none" w:sz="0" w:space="0" w:color="auto"/>
                <w:bottom w:val="none" w:sz="0" w:space="0" w:color="auto"/>
                <w:right w:val="none" w:sz="0" w:space="0" w:color="auto"/>
              </w:divBdr>
            </w:div>
          </w:divsChild>
        </w:div>
        <w:div w:id="1813059160">
          <w:marLeft w:val="0"/>
          <w:marRight w:val="0"/>
          <w:marTop w:val="0"/>
          <w:marBottom w:val="0"/>
          <w:divBdr>
            <w:top w:val="none" w:sz="0" w:space="0" w:color="auto"/>
            <w:left w:val="none" w:sz="0" w:space="0" w:color="auto"/>
            <w:bottom w:val="none" w:sz="0" w:space="0" w:color="auto"/>
            <w:right w:val="none" w:sz="0" w:space="0" w:color="auto"/>
          </w:divBdr>
        </w:div>
        <w:div w:id="1646813407">
          <w:marLeft w:val="0"/>
          <w:marRight w:val="0"/>
          <w:marTop w:val="0"/>
          <w:marBottom w:val="0"/>
          <w:divBdr>
            <w:top w:val="none" w:sz="0" w:space="0" w:color="auto"/>
            <w:left w:val="none" w:sz="0" w:space="0" w:color="auto"/>
            <w:bottom w:val="none" w:sz="0" w:space="0" w:color="auto"/>
            <w:right w:val="none" w:sz="0" w:space="0" w:color="auto"/>
          </w:divBdr>
          <w:divsChild>
            <w:div w:id="745880890">
              <w:marLeft w:val="0"/>
              <w:marRight w:val="0"/>
              <w:marTop w:val="0"/>
              <w:marBottom w:val="0"/>
              <w:divBdr>
                <w:top w:val="none" w:sz="0" w:space="0" w:color="auto"/>
                <w:left w:val="none" w:sz="0" w:space="0" w:color="auto"/>
                <w:bottom w:val="none" w:sz="0" w:space="0" w:color="auto"/>
                <w:right w:val="none" w:sz="0" w:space="0" w:color="auto"/>
              </w:divBdr>
            </w:div>
          </w:divsChild>
        </w:div>
        <w:div w:id="1572346450">
          <w:marLeft w:val="0"/>
          <w:marRight w:val="0"/>
          <w:marTop w:val="0"/>
          <w:marBottom w:val="0"/>
          <w:divBdr>
            <w:top w:val="none" w:sz="0" w:space="0" w:color="auto"/>
            <w:left w:val="none" w:sz="0" w:space="0" w:color="auto"/>
            <w:bottom w:val="none" w:sz="0" w:space="0" w:color="auto"/>
            <w:right w:val="none" w:sz="0" w:space="0" w:color="auto"/>
          </w:divBdr>
        </w:div>
        <w:div w:id="1012487679">
          <w:marLeft w:val="0"/>
          <w:marRight w:val="0"/>
          <w:marTop w:val="0"/>
          <w:marBottom w:val="0"/>
          <w:divBdr>
            <w:top w:val="none" w:sz="0" w:space="0" w:color="auto"/>
            <w:left w:val="none" w:sz="0" w:space="0" w:color="auto"/>
            <w:bottom w:val="none" w:sz="0" w:space="0" w:color="auto"/>
            <w:right w:val="none" w:sz="0" w:space="0" w:color="auto"/>
          </w:divBdr>
          <w:divsChild>
            <w:div w:id="1453673068">
              <w:marLeft w:val="0"/>
              <w:marRight w:val="0"/>
              <w:marTop w:val="0"/>
              <w:marBottom w:val="0"/>
              <w:divBdr>
                <w:top w:val="none" w:sz="0" w:space="0" w:color="auto"/>
                <w:left w:val="none" w:sz="0" w:space="0" w:color="auto"/>
                <w:bottom w:val="none" w:sz="0" w:space="0" w:color="auto"/>
                <w:right w:val="none" w:sz="0" w:space="0" w:color="auto"/>
              </w:divBdr>
            </w:div>
          </w:divsChild>
        </w:div>
        <w:div w:id="826433880">
          <w:marLeft w:val="0"/>
          <w:marRight w:val="0"/>
          <w:marTop w:val="0"/>
          <w:marBottom w:val="0"/>
          <w:divBdr>
            <w:top w:val="none" w:sz="0" w:space="0" w:color="auto"/>
            <w:left w:val="none" w:sz="0" w:space="0" w:color="auto"/>
            <w:bottom w:val="none" w:sz="0" w:space="0" w:color="auto"/>
            <w:right w:val="none" w:sz="0" w:space="0" w:color="auto"/>
          </w:divBdr>
        </w:div>
        <w:div w:id="1760329217">
          <w:marLeft w:val="0"/>
          <w:marRight w:val="0"/>
          <w:marTop w:val="0"/>
          <w:marBottom w:val="0"/>
          <w:divBdr>
            <w:top w:val="none" w:sz="0" w:space="0" w:color="auto"/>
            <w:left w:val="none" w:sz="0" w:space="0" w:color="auto"/>
            <w:bottom w:val="none" w:sz="0" w:space="0" w:color="auto"/>
            <w:right w:val="none" w:sz="0" w:space="0" w:color="auto"/>
          </w:divBdr>
          <w:divsChild>
            <w:div w:id="49691248">
              <w:marLeft w:val="0"/>
              <w:marRight w:val="0"/>
              <w:marTop w:val="0"/>
              <w:marBottom w:val="0"/>
              <w:divBdr>
                <w:top w:val="none" w:sz="0" w:space="0" w:color="auto"/>
                <w:left w:val="none" w:sz="0" w:space="0" w:color="auto"/>
                <w:bottom w:val="none" w:sz="0" w:space="0" w:color="auto"/>
                <w:right w:val="none" w:sz="0" w:space="0" w:color="auto"/>
              </w:divBdr>
            </w:div>
          </w:divsChild>
        </w:div>
        <w:div w:id="876937536">
          <w:marLeft w:val="0"/>
          <w:marRight w:val="0"/>
          <w:marTop w:val="300"/>
          <w:marBottom w:val="0"/>
          <w:divBdr>
            <w:top w:val="none" w:sz="0" w:space="0" w:color="auto"/>
            <w:left w:val="none" w:sz="0" w:space="0" w:color="auto"/>
            <w:bottom w:val="none" w:sz="0" w:space="0" w:color="auto"/>
            <w:right w:val="none" w:sz="0" w:space="0" w:color="auto"/>
          </w:divBdr>
          <w:divsChild>
            <w:div w:id="1660764543">
              <w:marLeft w:val="0"/>
              <w:marRight w:val="0"/>
              <w:marTop w:val="0"/>
              <w:marBottom w:val="0"/>
              <w:divBdr>
                <w:top w:val="none" w:sz="0" w:space="0" w:color="auto"/>
                <w:left w:val="none" w:sz="0" w:space="0" w:color="auto"/>
                <w:bottom w:val="none" w:sz="0" w:space="0" w:color="auto"/>
                <w:right w:val="none" w:sz="0" w:space="0" w:color="auto"/>
              </w:divBdr>
              <w:divsChild>
                <w:div w:id="72872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774108">
          <w:marLeft w:val="0"/>
          <w:marRight w:val="0"/>
          <w:marTop w:val="300"/>
          <w:marBottom w:val="0"/>
          <w:divBdr>
            <w:top w:val="none" w:sz="0" w:space="0" w:color="auto"/>
            <w:left w:val="none" w:sz="0" w:space="0" w:color="auto"/>
            <w:bottom w:val="none" w:sz="0" w:space="0" w:color="auto"/>
            <w:right w:val="none" w:sz="0" w:space="0" w:color="auto"/>
          </w:divBdr>
          <w:divsChild>
            <w:div w:id="2010714850">
              <w:marLeft w:val="0"/>
              <w:marRight w:val="0"/>
              <w:marTop w:val="0"/>
              <w:marBottom w:val="0"/>
              <w:divBdr>
                <w:top w:val="none" w:sz="0" w:space="0" w:color="auto"/>
                <w:left w:val="none" w:sz="0" w:space="0" w:color="auto"/>
                <w:bottom w:val="none" w:sz="0" w:space="0" w:color="auto"/>
                <w:right w:val="none" w:sz="0" w:space="0" w:color="auto"/>
              </w:divBdr>
              <w:divsChild>
                <w:div w:id="133763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5614">
          <w:marLeft w:val="0"/>
          <w:marRight w:val="0"/>
          <w:marTop w:val="300"/>
          <w:marBottom w:val="0"/>
          <w:divBdr>
            <w:top w:val="none" w:sz="0" w:space="0" w:color="auto"/>
            <w:left w:val="none" w:sz="0" w:space="0" w:color="auto"/>
            <w:bottom w:val="none" w:sz="0" w:space="0" w:color="auto"/>
            <w:right w:val="none" w:sz="0" w:space="0" w:color="auto"/>
          </w:divBdr>
          <w:divsChild>
            <w:div w:id="1121654587">
              <w:marLeft w:val="0"/>
              <w:marRight w:val="0"/>
              <w:marTop w:val="0"/>
              <w:marBottom w:val="0"/>
              <w:divBdr>
                <w:top w:val="none" w:sz="0" w:space="0" w:color="auto"/>
                <w:left w:val="none" w:sz="0" w:space="0" w:color="auto"/>
                <w:bottom w:val="none" w:sz="0" w:space="0" w:color="auto"/>
                <w:right w:val="none" w:sz="0" w:space="0" w:color="auto"/>
              </w:divBdr>
              <w:divsChild>
                <w:div w:id="2095778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3495">
          <w:marLeft w:val="0"/>
          <w:marRight w:val="0"/>
          <w:marTop w:val="300"/>
          <w:marBottom w:val="0"/>
          <w:divBdr>
            <w:top w:val="none" w:sz="0" w:space="0" w:color="auto"/>
            <w:left w:val="none" w:sz="0" w:space="0" w:color="auto"/>
            <w:bottom w:val="none" w:sz="0" w:space="0" w:color="auto"/>
            <w:right w:val="none" w:sz="0" w:space="0" w:color="auto"/>
          </w:divBdr>
          <w:divsChild>
            <w:div w:id="1934972748">
              <w:marLeft w:val="0"/>
              <w:marRight w:val="0"/>
              <w:marTop w:val="0"/>
              <w:marBottom w:val="0"/>
              <w:divBdr>
                <w:top w:val="none" w:sz="0" w:space="0" w:color="auto"/>
                <w:left w:val="none" w:sz="0" w:space="0" w:color="auto"/>
                <w:bottom w:val="none" w:sz="0" w:space="0" w:color="auto"/>
                <w:right w:val="none" w:sz="0" w:space="0" w:color="auto"/>
              </w:divBdr>
              <w:divsChild>
                <w:div w:id="68139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35461000">
      <w:bodyDiv w:val="1"/>
      <w:marLeft w:val="0"/>
      <w:marRight w:val="0"/>
      <w:marTop w:val="0"/>
      <w:marBottom w:val="0"/>
      <w:divBdr>
        <w:top w:val="none" w:sz="0" w:space="0" w:color="auto"/>
        <w:left w:val="none" w:sz="0" w:space="0" w:color="auto"/>
        <w:bottom w:val="none" w:sz="0" w:space="0" w:color="auto"/>
        <w:right w:val="none" w:sz="0" w:space="0" w:color="auto"/>
      </w:divBdr>
    </w:div>
    <w:div w:id="539243395">
      <w:bodyDiv w:val="1"/>
      <w:marLeft w:val="0"/>
      <w:marRight w:val="0"/>
      <w:marTop w:val="0"/>
      <w:marBottom w:val="0"/>
      <w:divBdr>
        <w:top w:val="none" w:sz="0" w:space="0" w:color="auto"/>
        <w:left w:val="none" w:sz="0" w:space="0" w:color="auto"/>
        <w:bottom w:val="none" w:sz="0" w:space="0" w:color="auto"/>
        <w:right w:val="none" w:sz="0" w:space="0" w:color="auto"/>
      </w:divBdr>
      <w:divsChild>
        <w:div w:id="1557349081">
          <w:marLeft w:val="0"/>
          <w:marRight w:val="0"/>
          <w:marTop w:val="300"/>
          <w:marBottom w:val="0"/>
          <w:divBdr>
            <w:top w:val="none" w:sz="0" w:space="0" w:color="auto"/>
            <w:left w:val="none" w:sz="0" w:space="0" w:color="auto"/>
            <w:bottom w:val="none" w:sz="0" w:space="0" w:color="auto"/>
            <w:right w:val="none" w:sz="0" w:space="0" w:color="auto"/>
          </w:divBdr>
          <w:divsChild>
            <w:div w:id="1512640015">
              <w:marLeft w:val="0"/>
              <w:marRight w:val="0"/>
              <w:marTop w:val="0"/>
              <w:marBottom w:val="0"/>
              <w:divBdr>
                <w:top w:val="none" w:sz="0" w:space="0" w:color="auto"/>
                <w:left w:val="none" w:sz="0" w:space="0" w:color="auto"/>
                <w:bottom w:val="none" w:sz="0" w:space="0" w:color="auto"/>
                <w:right w:val="none" w:sz="0" w:space="0" w:color="auto"/>
              </w:divBdr>
              <w:divsChild>
                <w:div w:id="1671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770135">
          <w:marLeft w:val="0"/>
          <w:marRight w:val="0"/>
          <w:marTop w:val="300"/>
          <w:marBottom w:val="0"/>
          <w:divBdr>
            <w:top w:val="none" w:sz="0" w:space="0" w:color="auto"/>
            <w:left w:val="none" w:sz="0" w:space="0" w:color="auto"/>
            <w:bottom w:val="none" w:sz="0" w:space="0" w:color="auto"/>
            <w:right w:val="none" w:sz="0" w:space="0" w:color="auto"/>
          </w:divBdr>
          <w:divsChild>
            <w:div w:id="1422139693">
              <w:marLeft w:val="0"/>
              <w:marRight w:val="0"/>
              <w:marTop w:val="0"/>
              <w:marBottom w:val="0"/>
              <w:divBdr>
                <w:top w:val="none" w:sz="0" w:space="0" w:color="auto"/>
                <w:left w:val="none" w:sz="0" w:space="0" w:color="auto"/>
                <w:bottom w:val="none" w:sz="0" w:space="0" w:color="auto"/>
                <w:right w:val="none" w:sz="0" w:space="0" w:color="auto"/>
              </w:divBdr>
              <w:divsChild>
                <w:div w:id="44389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581989827">
      <w:bodyDiv w:val="1"/>
      <w:marLeft w:val="0"/>
      <w:marRight w:val="0"/>
      <w:marTop w:val="0"/>
      <w:marBottom w:val="0"/>
      <w:divBdr>
        <w:top w:val="none" w:sz="0" w:space="0" w:color="auto"/>
        <w:left w:val="none" w:sz="0" w:space="0" w:color="auto"/>
        <w:bottom w:val="none" w:sz="0" w:space="0" w:color="auto"/>
        <w:right w:val="none" w:sz="0" w:space="0" w:color="auto"/>
      </w:divBdr>
      <w:divsChild>
        <w:div w:id="1057241960">
          <w:marLeft w:val="0"/>
          <w:marRight w:val="0"/>
          <w:marTop w:val="0"/>
          <w:marBottom w:val="0"/>
          <w:divBdr>
            <w:top w:val="none" w:sz="0" w:space="0" w:color="auto"/>
            <w:left w:val="none" w:sz="0" w:space="0" w:color="auto"/>
            <w:bottom w:val="none" w:sz="0" w:space="0" w:color="auto"/>
            <w:right w:val="none" w:sz="0" w:space="0" w:color="auto"/>
          </w:divBdr>
        </w:div>
        <w:div w:id="1228221625">
          <w:marLeft w:val="0"/>
          <w:marRight w:val="0"/>
          <w:marTop w:val="0"/>
          <w:marBottom w:val="0"/>
          <w:divBdr>
            <w:top w:val="none" w:sz="0" w:space="0" w:color="auto"/>
            <w:left w:val="none" w:sz="0" w:space="0" w:color="auto"/>
            <w:bottom w:val="none" w:sz="0" w:space="0" w:color="auto"/>
            <w:right w:val="none" w:sz="0" w:space="0" w:color="auto"/>
          </w:divBdr>
          <w:divsChild>
            <w:div w:id="720833412">
              <w:marLeft w:val="0"/>
              <w:marRight w:val="0"/>
              <w:marTop w:val="0"/>
              <w:marBottom w:val="0"/>
              <w:divBdr>
                <w:top w:val="none" w:sz="0" w:space="0" w:color="auto"/>
                <w:left w:val="none" w:sz="0" w:space="0" w:color="auto"/>
                <w:bottom w:val="none" w:sz="0" w:space="0" w:color="auto"/>
                <w:right w:val="none" w:sz="0" w:space="0" w:color="auto"/>
              </w:divBdr>
            </w:div>
          </w:divsChild>
        </w:div>
        <w:div w:id="1023167223">
          <w:marLeft w:val="0"/>
          <w:marRight w:val="0"/>
          <w:marTop w:val="0"/>
          <w:marBottom w:val="0"/>
          <w:divBdr>
            <w:top w:val="none" w:sz="0" w:space="0" w:color="auto"/>
            <w:left w:val="none" w:sz="0" w:space="0" w:color="auto"/>
            <w:bottom w:val="none" w:sz="0" w:space="0" w:color="auto"/>
            <w:right w:val="none" w:sz="0" w:space="0" w:color="auto"/>
          </w:divBdr>
        </w:div>
        <w:div w:id="246429653">
          <w:marLeft w:val="0"/>
          <w:marRight w:val="0"/>
          <w:marTop w:val="0"/>
          <w:marBottom w:val="0"/>
          <w:divBdr>
            <w:top w:val="none" w:sz="0" w:space="0" w:color="auto"/>
            <w:left w:val="none" w:sz="0" w:space="0" w:color="auto"/>
            <w:bottom w:val="none" w:sz="0" w:space="0" w:color="auto"/>
            <w:right w:val="none" w:sz="0" w:space="0" w:color="auto"/>
          </w:divBdr>
          <w:divsChild>
            <w:div w:id="313922752">
              <w:marLeft w:val="0"/>
              <w:marRight w:val="0"/>
              <w:marTop w:val="0"/>
              <w:marBottom w:val="0"/>
              <w:divBdr>
                <w:top w:val="none" w:sz="0" w:space="0" w:color="auto"/>
                <w:left w:val="none" w:sz="0" w:space="0" w:color="auto"/>
                <w:bottom w:val="none" w:sz="0" w:space="0" w:color="auto"/>
                <w:right w:val="none" w:sz="0" w:space="0" w:color="auto"/>
              </w:divBdr>
            </w:div>
          </w:divsChild>
        </w:div>
        <w:div w:id="1833375003">
          <w:marLeft w:val="0"/>
          <w:marRight w:val="0"/>
          <w:marTop w:val="0"/>
          <w:marBottom w:val="0"/>
          <w:divBdr>
            <w:top w:val="none" w:sz="0" w:space="0" w:color="auto"/>
            <w:left w:val="none" w:sz="0" w:space="0" w:color="auto"/>
            <w:bottom w:val="none" w:sz="0" w:space="0" w:color="auto"/>
            <w:right w:val="none" w:sz="0" w:space="0" w:color="auto"/>
          </w:divBdr>
        </w:div>
        <w:div w:id="2132279887">
          <w:marLeft w:val="0"/>
          <w:marRight w:val="0"/>
          <w:marTop w:val="0"/>
          <w:marBottom w:val="0"/>
          <w:divBdr>
            <w:top w:val="none" w:sz="0" w:space="0" w:color="auto"/>
            <w:left w:val="none" w:sz="0" w:space="0" w:color="auto"/>
            <w:bottom w:val="none" w:sz="0" w:space="0" w:color="auto"/>
            <w:right w:val="none" w:sz="0" w:space="0" w:color="auto"/>
          </w:divBdr>
          <w:divsChild>
            <w:div w:id="1055280297">
              <w:marLeft w:val="0"/>
              <w:marRight w:val="0"/>
              <w:marTop w:val="0"/>
              <w:marBottom w:val="0"/>
              <w:divBdr>
                <w:top w:val="none" w:sz="0" w:space="0" w:color="auto"/>
                <w:left w:val="none" w:sz="0" w:space="0" w:color="auto"/>
                <w:bottom w:val="none" w:sz="0" w:space="0" w:color="auto"/>
                <w:right w:val="none" w:sz="0" w:space="0" w:color="auto"/>
              </w:divBdr>
            </w:div>
          </w:divsChild>
        </w:div>
        <w:div w:id="184711837">
          <w:marLeft w:val="0"/>
          <w:marRight w:val="0"/>
          <w:marTop w:val="0"/>
          <w:marBottom w:val="0"/>
          <w:divBdr>
            <w:top w:val="none" w:sz="0" w:space="0" w:color="auto"/>
            <w:left w:val="none" w:sz="0" w:space="0" w:color="auto"/>
            <w:bottom w:val="none" w:sz="0" w:space="0" w:color="auto"/>
            <w:right w:val="none" w:sz="0" w:space="0" w:color="auto"/>
          </w:divBdr>
        </w:div>
        <w:div w:id="714963439">
          <w:marLeft w:val="0"/>
          <w:marRight w:val="0"/>
          <w:marTop w:val="0"/>
          <w:marBottom w:val="0"/>
          <w:divBdr>
            <w:top w:val="none" w:sz="0" w:space="0" w:color="auto"/>
            <w:left w:val="none" w:sz="0" w:space="0" w:color="auto"/>
            <w:bottom w:val="none" w:sz="0" w:space="0" w:color="auto"/>
            <w:right w:val="none" w:sz="0" w:space="0" w:color="auto"/>
          </w:divBdr>
          <w:divsChild>
            <w:div w:id="130365588">
              <w:marLeft w:val="0"/>
              <w:marRight w:val="0"/>
              <w:marTop w:val="0"/>
              <w:marBottom w:val="0"/>
              <w:divBdr>
                <w:top w:val="none" w:sz="0" w:space="0" w:color="auto"/>
                <w:left w:val="none" w:sz="0" w:space="0" w:color="auto"/>
                <w:bottom w:val="none" w:sz="0" w:space="0" w:color="auto"/>
                <w:right w:val="none" w:sz="0" w:space="0" w:color="auto"/>
              </w:divBdr>
            </w:div>
          </w:divsChild>
        </w:div>
        <w:div w:id="2081251991">
          <w:marLeft w:val="0"/>
          <w:marRight w:val="0"/>
          <w:marTop w:val="0"/>
          <w:marBottom w:val="0"/>
          <w:divBdr>
            <w:top w:val="none" w:sz="0" w:space="0" w:color="auto"/>
            <w:left w:val="none" w:sz="0" w:space="0" w:color="auto"/>
            <w:bottom w:val="none" w:sz="0" w:space="0" w:color="auto"/>
            <w:right w:val="none" w:sz="0" w:space="0" w:color="auto"/>
          </w:divBdr>
        </w:div>
        <w:div w:id="1965188222">
          <w:marLeft w:val="0"/>
          <w:marRight w:val="0"/>
          <w:marTop w:val="0"/>
          <w:marBottom w:val="0"/>
          <w:divBdr>
            <w:top w:val="none" w:sz="0" w:space="0" w:color="auto"/>
            <w:left w:val="none" w:sz="0" w:space="0" w:color="auto"/>
            <w:bottom w:val="none" w:sz="0" w:space="0" w:color="auto"/>
            <w:right w:val="none" w:sz="0" w:space="0" w:color="auto"/>
          </w:divBdr>
          <w:divsChild>
            <w:div w:id="1578249182">
              <w:marLeft w:val="0"/>
              <w:marRight w:val="0"/>
              <w:marTop w:val="0"/>
              <w:marBottom w:val="0"/>
              <w:divBdr>
                <w:top w:val="none" w:sz="0" w:space="0" w:color="auto"/>
                <w:left w:val="none" w:sz="0" w:space="0" w:color="auto"/>
                <w:bottom w:val="none" w:sz="0" w:space="0" w:color="auto"/>
                <w:right w:val="none" w:sz="0" w:space="0" w:color="auto"/>
              </w:divBdr>
            </w:div>
          </w:divsChild>
        </w:div>
        <w:div w:id="1460103219">
          <w:marLeft w:val="0"/>
          <w:marRight w:val="0"/>
          <w:marTop w:val="0"/>
          <w:marBottom w:val="0"/>
          <w:divBdr>
            <w:top w:val="none" w:sz="0" w:space="0" w:color="auto"/>
            <w:left w:val="none" w:sz="0" w:space="0" w:color="auto"/>
            <w:bottom w:val="none" w:sz="0" w:space="0" w:color="auto"/>
            <w:right w:val="none" w:sz="0" w:space="0" w:color="auto"/>
          </w:divBdr>
        </w:div>
        <w:div w:id="1720126249">
          <w:marLeft w:val="0"/>
          <w:marRight w:val="0"/>
          <w:marTop w:val="0"/>
          <w:marBottom w:val="0"/>
          <w:divBdr>
            <w:top w:val="none" w:sz="0" w:space="0" w:color="auto"/>
            <w:left w:val="none" w:sz="0" w:space="0" w:color="auto"/>
            <w:bottom w:val="none" w:sz="0" w:space="0" w:color="auto"/>
            <w:right w:val="none" w:sz="0" w:space="0" w:color="auto"/>
          </w:divBdr>
          <w:divsChild>
            <w:div w:id="474878019">
              <w:marLeft w:val="0"/>
              <w:marRight w:val="0"/>
              <w:marTop w:val="0"/>
              <w:marBottom w:val="0"/>
              <w:divBdr>
                <w:top w:val="none" w:sz="0" w:space="0" w:color="auto"/>
                <w:left w:val="none" w:sz="0" w:space="0" w:color="auto"/>
                <w:bottom w:val="none" w:sz="0" w:space="0" w:color="auto"/>
                <w:right w:val="none" w:sz="0" w:space="0" w:color="auto"/>
              </w:divBdr>
            </w:div>
          </w:divsChild>
        </w:div>
        <w:div w:id="584610582">
          <w:marLeft w:val="0"/>
          <w:marRight w:val="0"/>
          <w:marTop w:val="0"/>
          <w:marBottom w:val="0"/>
          <w:divBdr>
            <w:top w:val="none" w:sz="0" w:space="0" w:color="auto"/>
            <w:left w:val="none" w:sz="0" w:space="0" w:color="auto"/>
            <w:bottom w:val="none" w:sz="0" w:space="0" w:color="auto"/>
            <w:right w:val="none" w:sz="0" w:space="0" w:color="auto"/>
          </w:divBdr>
        </w:div>
        <w:div w:id="1554586053">
          <w:marLeft w:val="0"/>
          <w:marRight w:val="0"/>
          <w:marTop w:val="0"/>
          <w:marBottom w:val="0"/>
          <w:divBdr>
            <w:top w:val="none" w:sz="0" w:space="0" w:color="auto"/>
            <w:left w:val="none" w:sz="0" w:space="0" w:color="auto"/>
            <w:bottom w:val="none" w:sz="0" w:space="0" w:color="auto"/>
            <w:right w:val="none" w:sz="0" w:space="0" w:color="auto"/>
          </w:divBdr>
          <w:divsChild>
            <w:div w:id="12570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3188">
      <w:bodyDiv w:val="1"/>
      <w:marLeft w:val="0"/>
      <w:marRight w:val="0"/>
      <w:marTop w:val="0"/>
      <w:marBottom w:val="0"/>
      <w:divBdr>
        <w:top w:val="none" w:sz="0" w:space="0" w:color="auto"/>
        <w:left w:val="none" w:sz="0" w:space="0" w:color="auto"/>
        <w:bottom w:val="none" w:sz="0" w:space="0" w:color="auto"/>
        <w:right w:val="none" w:sz="0" w:space="0" w:color="auto"/>
      </w:divBdr>
      <w:divsChild>
        <w:div w:id="483283152">
          <w:marLeft w:val="0"/>
          <w:marRight w:val="0"/>
          <w:marTop w:val="0"/>
          <w:marBottom w:val="0"/>
          <w:divBdr>
            <w:top w:val="none" w:sz="0" w:space="0" w:color="auto"/>
            <w:left w:val="none" w:sz="0" w:space="0" w:color="auto"/>
            <w:bottom w:val="none" w:sz="0" w:space="0" w:color="auto"/>
            <w:right w:val="none" w:sz="0" w:space="0" w:color="auto"/>
          </w:divBdr>
        </w:div>
        <w:div w:id="1854802826">
          <w:marLeft w:val="0"/>
          <w:marRight w:val="0"/>
          <w:marTop w:val="0"/>
          <w:marBottom w:val="0"/>
          <w:divBdr>
            <w:top w:val="none" w:sz="0" w:space="0" w:color="auto"/>
            <w:left w:val="none" w:sz="0" w:space="0" w:color="auto"/>
            <w:bottom w:val="none" w:sz="0" w:space="0" w:color="auto"/>
            <w:right w:val="none" w:sz="0" w:space="0" w:color="auto"/>
          </w:divBdr>
          <w:divsChild>
            <w:div w:id="1767187845">
              <w:marLeft w:val="0"/>
              <w:marRight w:val="0"/>
              <w:marTop w:val="0"/>
              <w:marBottom w:val="0"/>
              <w:divBdr>
                <w:top w:val="none" w:sz="0" w:space="0" w:color="auto"/>
                <w:left w:val="none" w:sz="0" w:space="0" w:color="auto"/>
                <w:bottom w:val="none" w:sz="0" w:space="0" w:color="auto"/>
                <w:right w:val="none" w:sz="0" w:space="0" w:color="auto"/>
              </w:divBdr>
            </w:div>
          </w:divsChild>
        </w:div>
        <w:div w:id="797574036">
          <w:marLeft w:val="0"/>
          <w:marRight w:val="0"/>
          <w:marTop w:val="0"/>
          <w:marBottom w:val="0"/>
          <w:divBdr>
            <w:top w:val="none" w:sz="0" w:space="0" w:color="auto"/>
            <w:left w:val="none" w:sz="0" w:space="0" w:color="auto"/>
            <w:bottom w:val="none" w:sz="0" w:space="0" w:color="auto"/>
            <w:right w:val="none" w:sz="0" w:space="0" w:color="auto"/>
          </w:divBdr>
        </w:div>
        <w:div w:id="535386673">
          <w:marLeft w:val="0"/>
          <w:marRight w:val="0"/>
          <w:marTop w:val="0"/>
          <w:marBottom w:val="0"/>
          <w:divBdr>
            <w:top w:val="none" w:sz="0" w:space="0" w:color="auto"/>
            <w:left w:val="none" w:sz="0" w:space="0" w:color="auto"/>
            <w:bottom w:val="none" w:sz="0" w:space="0" w:color="auto"/>
            <w:right w:val="none" w:sz="0" w:space="0" w:color="auto"/>
          </w:divBdr>
          <w:divsChild>
            <w:div w:id="1218125493">
              <w:marLeft w:val="0"/>
              <w:marRight w:val="0"/>
              <w:marTop w:val="0"/>
              <w:marBottom w:val="0"/>
              <w:divBdr>
                <w:top w:val="none" w:sz="0" w:space="0" w:color="auto"/>
                <w:left w:val="none" w:sz="0" w:space="0" w:color="auto"/>
                <w:bottom w:val="none" w:sz="0" w:space="0" w:color="auto"/>
                <w:right w:val="none" w:sz="0" w:space="0" w:color="auto"/>
              </w:divBdr>
            </w:div>
          </w:divsChild>
        </w:div>
        <w:div w:id="507984375">
          <w:marLeft w:val="0"/>
          <w:marRight w:val="0"/>
          <w:marTop w:val="0"/>
          <w:marBottom w:val="0"/>
          <w:divBdr>
            <w:top w:val="none" w:sz="0" w:space="0" w:color="auto"/>
            <w:left w:val="none" w:sz="0" w:space="0" w:color="auto"/>
            <w:bottom w:val="none" w:sz="0" w:space="0" w:color="auto"/>
            <w:right w:val="none" w:sz="0" w:space="0" w:color="auto"/>
          </w:divBdr>
        </w:div>
        <w:div w:id="1946962910">
          <w:marLeft w:val="0"/>
          <w:marRight w:val="0"/>
          <w:marTop w:val="0"/>
          <w:marBottom w:val="0"/>
          <w:divBdr>
            <w:top w:val="none" w:sz="0" w:space="0" w:color="auto"/>
            <w:left w:val="none" w:sz="0" w:space="0" w:color="auto"/>
            <w:bottom w:val="none" w:sz="0" w:space="0" w:color="auto"/>
            <w:right w:val="none" w:sz="0" w:space="0" w:color="auto"/>
          </w:divBdr>
          <w:divsChild>
            <w:div w:id="1413742608">
              <w:marLeft w:val="0"/>
              <w:marRight w:val="0"/>
              <w:marTop w:val="0"/>
              <w:marBottom w:val="0"/>
              <w:divBdr>
                <w:top w:val="none" w:sz="0" w:space="0" w:color="auto"/>
                <w:left w:val="none" w:sz="0" w:space="0" w:color="auto"/>
                <w:bottom w:val="none" w:sz="0" w:space="0" w:color="auto"/>
                <w:right w:val="none" w:sz="0" w:space="0" w:color="auto"/>
              </w:divBdr>
            </w:div>
          </w:divsChild>
        </w:div>
        <w:div w:id="324279936">
          <w:marLeft w:val="0"/>
          <w:marRight w:val="0"/>
          <w:marTop w:val="0"/>
          <w:marBottom w:val="0"/>
          <w:divBdr>
            <w:top w:val="none" w:sz="0" w:space="0" w:color="auto"/>
            <w:left w:val="none" w:sz="0" w:space="0" w:color="auto"/>
            <w:bottom w:val="none" w:sz="0" w:space="0" w:color="auto"/>
            <w:right w:val="none" w:sz="0" w:space="0" w:color="auto"/>
          </w:divBdr>
        </w:div>
        <w:div w:id="850415507">
          <w:marLeft w:val="0"/>
          <w:marRight w:val="0"/>
          <w:marTop w:val="0"/>
          <w:marBottom w:val="0"/>
          <w:divBdr>
            <w:top w:val="none" w:sz="0" w:space="0" w:color="auto"/>
            <w:left w:val="none" w:sz="0" w:space="0" w:color="auto"/>
            <w:bottom w:val="none" w:sz="0" w:space="0" w:color="auto"/>
            <w:right w:val="none" w:sz="0" w:space="0" w:color="auto"/>
          </w:divBdr>
          <w:divsChild>
            <w:div w:id="455568673">
              <w:marLeft w:val="0"/>
              <w:marRight w:val="0"/>
              <w:marTop w:val="0"/>
              <w:marBottom w:val="0"/>
              <w:divBdr>
                <w:top w:val="none" w:sz="0" w:space="0" w:color="auto"/>
                <w:left w:val="none" w:sz="0" w:space="0" w:color="auto"/>
                <w:bottom w:val="none" w:sz="0" w:space="0" w:color="auto"/>
                <w:right w:val="none" w:sz="0" w:space="0" w:color="auto"/>
              </w:divBdr>
            </w:div>
          </w:divsChild>
        </w:div>
        <w:div w:id="1545827876">
          <w:marLeft w:val="0"/>
          <w:marRight w:val="0"/>
          <w:marTop w:val="0"/>
          <w:marBottom w:val="0"/>
          <w:divBdr>
            <w:top w:val="none" w:sz="0" w:space="0" w:color="auto"/>
            <w:left w:val="none" w:sz="0" w:space="0" w:color="auto"/>
            <w:bottom w:val="none" w:sz="0" w:space="0" w:color="auto"/>
            <w:right w:val="none" w:sz="0" w:space="0" w:color="auto"/>
          </w:divBdr>
        </w:div>
        <w:div w:id="365719821">
          <w:marLeft w:val="0"/>
          <w:marRight w:val="0"/>
          <w:marTop w:val="0"/>
          <w:marBottom w:val="0"/>
          <w:divBdr>
            <w:top w:val="none" w:sz="0" w:space="0" w:color="auto"/>
            <w:left w:val="none" w:sz="0" w:space="0" w:color="auto"/>
            <w:bottom w:val="none" w:sz="0" w:space="0" w:color="auto"/>
            <w:right w:val="none" w:sz="0" w:space="0" w:color="auto"/>
          </w:divBdr>
          <w:divsChild>
            <w:div w:id="1986812394">
              <w:marLeft w:val="0"/>
              <w:marRight w:val="0"/>
              <w:marTop w:val="0"/>
              <w:marBottom w:val="0"/>
              <w:divBdr>
                <w:top w:val="none" w:sz="0" w:space="0" w:color="auto"/>
                <w:left w:val="none" w:sz="0" w:space="0" w:color="auto"/>
                <w:bottom w:val="none" w:sz="0" w:space="0" w:color="auto"/>
                <w:right w:val="none" w:sz="0" w:space="0" w:color="auto"/>
              </w:divBdr>
            </w:div>
          </w:divsChild>
        </w:div>
        <w:div w:id="599723514">
          <w:marLeft w:val="0"/>
          <w:marRight w:val="0"/>
          <w:marTop w:val="0"/>
          <w:marBottom w:val="0"/>
          <w:divBdr>
            <w:top w:val="none" w:sz="0" w:space="0" w:color="auto"/>
            <w:left w:val="none" w:sz="0" w:space="0" w:color="auto"/>
            <w:bottom w:val="none" w:sz="0" w:space="0" w:color="auto"/>
            <w:right w:val="none" w:sz="0" w:space="0" w:color="auto"/>
          </w:divBdr>
        </w:div>
        <w:div w:id="73358607">
          <w:marLeft w:val="0"/>
          <w:marRight w:val="0"/>
          <w:marTop w:val="0"/>
          <w:marBottom w:val="0"/>
          <w:divBdr>
            <w:top w:val="none" w:sz="0" w:space="0" w:color="auto"/>
            <w:left w:val="none" w:sz="0" w:space="0" w:color="auto"/>
            <w:bottom w:val="none" w:sz="0" w:space="0" w:color="auto"/>
            <w:right w:val="none" w:sz="0" w:space="0" w:color="auto"/>
          </w:divBdr>
          <w:divsChild>
            <w:div w:id="1235435264">
              <w:marLeft w:val="0"/>
              <w:marRight w:val="0"/>
              <w:marTop w:val="0"/>
              <w:marBottom w:val="0"/>
              <w:divBdr>
                <w:top w:val="none" w:sz="0" w:space="0" w:color="auto"/>
                <w:left w:val="none" w:sz="0" w:space="0" w:color="auto"/>
                <w:bottom w:val="none" w:sz="0" w:space="0" w:color="auto"/>
                <w:right w:val="none" w:sz="0" w:space="0" w:color="auto"/>
              </w:divBdr>
            </w:div>
          </w:divsChild>
        </w:div>
        <w:div w:id="782381063">
          <w:marLeft w:val="0"/>
          <w:marRight w:val="0"/>
          <w:marTop w:val="0"/>
          <w:marBottom w:val="0"/>
          <w:divBdr>
            <w:top w:val="none" w:sz="0" w:space="0" w:color="auto"/>
            <w:left w:val="none" w:sz="0" w:space="0" w:color="auto"/>
            <w:bottom w:val="none" w:sz="0" w:space="0" w:color="auto"/>
            <w:right w:val="none" w:sz="0" w:space="0" w:color="auto"/>
          </w:divBdr>
        </w:div>
        <w:div w:id="562374240">
          <w:marLeft w:val="0"/>
          <w:marRight w:val="0"/>
          <w:marTop w:val="0"/>
          <w:marBottom w:val="0"/>
          <w:divBdr>
            <w:top w:val="none" w:sz="0" w:space="0" w:color="auto"/>
            <w:left w:val="none" w:sz="0" w:space="0" w:color="auto"/>
            <w:bottom w:val="none" w:sz="0" w:space="0" w:color="auto"/>
            <w:right w:val="none" w:sz="0" w:space="0" w:color="auto"/>
          </w:divBdr>
          <w:divsChild>
            <w:div w:id="599096860">
              <w:marLeft w:val="0"/>
              <w:marRight w:val="0"/>
              <w:marTop w:val="0"/>
              <w:marBottom w:val="0"/>
              <w:divBdr>
                <w:top w:val="none" w:sz="0" w:space="0" w:color="auto"/>
                <w:left w:val="none" w:sz="0" w:space="0" w:color="auto"/>
                <w:bottom w:val="none" w:sz="0" w:space="0" w:color="auto"/>
                <w:right w:val="none" w:sz="0" w:space="0" w:color="auto"/>
              </w:divBdr>
            </w:div>
          </w:divsChild>
        </w:div>
        <w:div w:id="68159411">
          <w:marLeft w:val="0"/>
          <w:marRight w:val="0"/>
          <w:marTop w:val="300"/>
          <w:marBottom w:val="0"/>
          <w:divBdr>
            <w:top w:val="none" w:sz="0" w:space="0" w:color="auto"/>
            <w:left w:val="none" w:sz="0" w:space="0" w:color="auto"/>
            <w:bottom w:val="none" w:sz="0" w:space="0" w:color="auto"/>
            <w:right w:val="none" w:sz="0" w:space="0" w:color="auto"/>
          </w:divBdr>
          <w:divsChild>
            <w:div w:id="1945071781">
              <w:marLeft w:val="0"/>
              <w:marRight w:val="0"/>
              <w:marTop w:val="0"/>
              <w:marBottom w:val="0"/>
              <w:divBdr>
                <w:top w:val="none" w:sz="0" w:space="0" w:color="auto"/>
                <w:left w:val="none" w:sz="0" w:space="0" w:color="auto"/>
                <w:bottom w:val="none" w:sz="0" w:space="0" w:color="auto"/>
                <w:right w:val="none" w:sz="0" w:space="0" w:color="auto"/>
              </w:divBdr>
              <w:divsChild>
                <w:div w:id="890850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570314">
          <w:marLeft w:val="0"/>
          <w:marRight w:val="0"/>
          <w:marTop w:val="300"/>
          <w:marBottom w:val="0"/>
          <w:divBdr>
            <w:top w:val="none" w:sz="0" w:space="0" w:color="auto"/>
            <w:left w:val="none" w:sz="0" w:space="0" w:color="auto"/>
            <w:bottom w:val="none" w:sz="0" w:space="0" w:color="auto"/>
            <w:right w:val="none" w:sz="0" w:space="0" w:color="auto"/>
          </w:divBdr>
          <w:divsChild>
            <w:div w:id="1649937339">
              <w:marLeft w:val="0"/>
              <w:marRight w:val="0"/>
              <w:marTop w:val="0"/>
              <w:marBottom w:val="0"/>
              <w:divBdr>
                <w:top w:val="none" w:sz="0" w:space="0" w:color="auto"/>
                <w:left w:val="none" w:sz="0" w:space="0" w:color="auto"/>
                <w:bottom w:val="none" w:sz="0" w:space="0" w:color="auto"/>
                <w:right w:val="none" w:sz="0" w:space="0" w:color="auto"/>
              </w:divBdr>
              <w:divsChild>
                <w:div w:id="20651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15787">
          <w:marLeft w:val="0"/>
          <w:marRight w:val="0"/>
          <w:marTop w:val="300"/>
          <w:marBottom w:val="0"/>
          <w:divBdr>
            <w:top w:val="none" w:sz="0" w:space="0" w:color="auto"/>
            <w:left w:val="none" w:sz="0" w:space="0" w:color="auto"/>
            <w:bottom w:val="none" w:sz="0" w:space="0" w:color="auto"/>
            <w:right w:val="none" w:sz="0" w:space="0" w:color="auto"/>
          </w:divBdr>
          <w:divsChild>
            <w:div w:id="716122253">
              <w:marLeft w:val="0"/>
              <w:marRight w:val="0"/>
              <w:marTop w:val="0"/>
              <w:marBottom w:val="0"/>
              <w:divBdr>
                <w:top w:val="none" w:sz="0" w:space="0" w:color="auto"/>
                <w:left w:val="none" w:sz="0" w:space="0" w:color="auto"/>
                <w:bottom w:val="none" w:sz="0" w:space="0" w:color="auto"/>
                <w:right w:val="none" w:sz="0" w:space="0" w:color="auto"/>
              </w:divBdr>
              <w:divsChild>
                <w:div w:id="55289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13232">
          <w:marLeft w:val="0"/>
          <w:marRight w:val="0"/>
          <w:marTop w:val="300"/>
          <w:marBottom w:val="0"/>
          <w:divBdr>
            <w:top w:val="none" w:sz="0" w:space="0" w:color="auto"/>
            <w:left w:val="none" w:sz="0" w:space="0" w:color="auto"/>
            <w:bottom w:val="none" w:sz="0" w:space="0" w:color="auto"/>
            <w:right w:val="none" w:sz="0" w:space="0" w:color="auto"/>
          </w:divBdr>
          <w:divsChild>
            <w:div w:id="543493045">
              <w:marLeft w:val="0"/>
              <w:marRight w:val="0"/>
              <w:marTop w:val="0"/>
              <w:marBottom w:val="0"/>
              <w:divBdr>
                <w:top w:val="none" w:sz="0" w:space="0" w:color="auto"/>
                <w:left w:val="none" w:sz="0" w:space="0" w:color="auto"/>
                <w:bottom w:val="none" w:sz="0" w:space="0" w:color="auto"/>
                <w:right w:val="none" w:sz="0" w:space="0" w:color="auto"/>
              </w:divBdr>
              <w:divsChild>
                <w:div w:id="204401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652909">
      <w:bodyDiv w:val="1"/>
      <w:marLeft w:val="0"/>
      <w:marRight w:val="0"/>
      <w:marTop w:val="0"/>
      <w:marBottom w:val="0"/>
      <w:divBdr>
        <w:top w:val="none" w:sz="0" w:space="0" w:color="auto"/>
        <w:left w:val="none" w:sz="0" w:space="0" w:color="auto"/>
        <w:bottom w:val="none" w:sz="0" w:space="0" w:color="auto"/>
        <w:right w:val="none" w:sz="0" w:space="0" w:color="auto"/>
      </w:divBdr>
      <w:divsChild>
        <w:div w:id="1346634049">
          <w:marLeft w:val="0"/>
          <w:marRight w:val="0"/>
          <w:marTop w:val="300"/>
          <w:marBottom w:val="0"/>
          <w:divBdr>
            <w:top w:val="none" w:sz="0" w:space="0" w:color="auto"/>
            <w:left w:val="none" w:sz="0" w:space="0" w:color="auto"/>
            <w:bottom w:val="none" w:sz="0" w:space="0" w:color="auto"/>
            <w:right w:val="none" w:sz="0" w:space="0" w:color="auto"/>
          </w:divBdr>
          <w:divsChild>
            <w:div w:id="199099034">
              <w:marLeft w:val="0"/>
              <w:marRight w:val="0"/>
              <w:marTop w:val="0"/>
              <w:marBottom w:val="0"/>
              <w:divBdr>
                <w:top w:val="none" w:sz="0" w:space="0" w:color="auto"/>
                <w:left w:val="none" w:sz="0" w:space="0" w:color="auto"/>
                <w:bottom w:val="none" w:sz="0" w:space="0" w:color="auto"/>
                <w:right w:val="none" w:sz="0" w:space="0" w:color="auto"/>
              </w:divBdr>
              <w:divsChild>
                <w:div w:id="1929921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93671">
          <w:marLeft w:val="0"/>
          <w:marRight w:val="0"/>
          <w:marTop w:val="300"/>
          <w:marBottom w:val="0"/>
          <w:divBdr>
            <w:top w:val="none" w:sz="0" w:space="0" w:color="auto"/>
            <w:left w:val="none" w:sz="0" w:space="0" w:color="auto"/>
            <w:bottom w:val="none" w:sz="0" w:space="0" w:color="auto"/>
            <w:right w:val="none" w:sz="0" w:space="0" w:color="auto"/>
          </w:divBdr>
          <w:divsChild>
            <w:div w:id="1356346418">
              <w:marLeft w:val="0"/>
              <w:marRight w:val="0"/>
              <w:marTop w:val="0"/>
              <w:marBottom w:val="0"/>
              <w:divBdr>
                <w:top w:val="none" w:sz="0" w:space="0" w:color="auto"/>
                <w:left w:val="none" w:sz="0" w:space="0" w:color="auto"/>
                <w:bottom w:val="none" w:sz="0" w:space="0" w:color="auto"/>
                <w:right w:val="none" w:sz="0" w:space="0" w:color="auto"/>
              </w:divBdr>
              <w:divsChild>
                <w:div w:id="3868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865415">
          <w:marLeft w:val="0"/>
          <w:marRight w:val="0"/>
          <w:marTop w:val="300"/>
          <w:marBottom w:val="0"/>
          <w:divBdr>
            <w:top w:val="none" w:sz="0" w:space="0" w:color="auto"/>
            <w:left w:val="none" w:sz="0" w:space="0" w:color="auto"/>
            <w:bottom w:val="none" w:sz="0" w:space="0" w:color="auto"/>
            <w:right w:val="none" w:sz="0" w:space="0" w:color="auto"/>
          </w:divBdr>
          <w:divsChild>
            <w:div w:id="155264359">
              <w:marLeft w:val="0"/>
              <w:marRight w:val="0"/>
              <w:marTop w:val="0"/>
              <w:marBottom w:val="0"/>
              <w:divBdr>
                <w:top w:val="none" w:sz="0" w:space="0" w:color="auto"/>
                <w:left w:val="none" w:sz="0" w:space="0" w:color="auto"/>
                <w:bottom w:val="none" w:sz="0" w:space="0" w:color="auto"/>
                <w:right w:val="none" w:sz="0" w:space="0" w:color="auto"/>
              </w:divBdr>
              <w:divsChild>
                <w:div w:id="186975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456407">
          <w:marLeft w:val="0"/>
          <w:marRight w:val="0"/>
          <w:marTop w:val="300"/>
          <w:marBottom w:val="0"/>
          <w:divBdr>
            <w:top w:val="none" w:sz="0" w:space="0" w:color="auto"/>
            <w:left w:val="none" w:sz="0" w:space="0" w:color="auto"/>
            <w:bottom w:val="none" w:sz="0" w:space="0" w:color="auto"/>
            <w:right w:val="none" w:sz="0" w:space="0" w:color="auto"/>
          </w:divBdr>
          <w:divsChild>
            <w:div w:id="324473648">
              <w:marLeft w:val="0"/>
              <w:marRight w:val="0"/>
              <w:marTop w:val="0"/>
              <w:marBottom w:val="0"/>
              <w:divBdr>
                <w:top w:val="none" w:sz="0" w:space="0" w:color="auto"/>
                <w:left w:val="none" w:sz="0" w:space="0" w:color="auto"/>
                <w:bottom w:val="none" w:sz="0" w:space="0" w:color="auto"/>
                <w:right w:val="none" w:sz="0" w:space="0" w:color="auto"/>
              </w:divBdr>
              <w:divsChild>
                <w:div w:id="146623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167797">
      <w:bodyDiv w:val="1"/>
      <w:marLeft w:val="0"/>
      <w:marRight w:val="0"/>
      <w:marTop w:val="0"/>
      <w:marBottom w:val="0"/>
      <w:divBdr>
        <w:top w:val="none" w:sz="0" w:space="0" w:color="auto"/>
        <w:left w:val="none" w:sz="0" w:space="0" w:color="auto"/>
        <w:bottom w:val="none" w:sz="0" w:space="0" w:color="auto"/>
        <w:right w:val="none" w:sz="0" w:space="0" w:color="auto"/>
      </w:divBdr>
      <w:divsChild>
        <w:div w:id="1209293223">
          <w:marLeft w:val="0"/>
          <w:marRight w:val="0"/>
          <w:marTop w:val="0"/>
          <w:marBottom w:val="0"/>
          <w:divBdr>
            <w:top w:val="none" w:sz="0" w:space="0" w:color="auto"/>
            <w:left w:val="none" w:sz="0" w:space="0" w:color="auto"/>
            <w:bottom w:val="none" w:sz="0" w:space="0" w:color="auto"/>
            <w:right w:val="none" w:sz="0" w:space="0" w:color="auto"/>
          </w:divBdr>
        </w:div>
        <w:div w:id="788666949">
          <w:marLeft w:val="0"/>
          <w:marRight w:val="0"/>
          <w:marTop w:val="0"/>
          <w:marBottom w:val="0"/>
          <w:divBdr>
            <w:top w:val="none" w:sz="0" w:space="0" w:color="auto"/>
            <w:left w:val="none" w:sz="0" w:space="0" w:color="auto"/>
            <w:bottom w:val="none" w:sz="0" w:space="0" w:color="auto"/>
            <w:right w:val="none" w:sz="0" w:space="0" w:color="auto"/>
          </w:divBdr>
          <w:divsChild>
            <w:div w:id="1987201310">
              <w:marLeft w:val="0"/>
              <w:marRight w:val="0"/>
              <w:marTop w:val="0"/>
              <w:marBottom w:val="0"/>
              <w:divBdr>
                <w:top w:val="none" w:sz="0" w:space="0" w:color="auto"/>
                <w:left w:val="none" w:sz="0" w:space="0" w:color="auto"/>
                <w:bottom w:val="none" w:sz="0" w:space="0" w:color="auto"/>
                <w:right w:val="none" w:sz="0" w:space="0" w:color="auto"/>
              </w:divBdr>
            </w:div>
          </w:divsChild>
        </w:div>
        <w:div w:id="1601916619">
          <w:marLeft w:val="0"/>
          <w:marRight w:val="0"/>
          <w:marTop w:val="0"/>
          <w:marBottom w:val="0"/>
          <w:divBdr>
            <w:top w:val="none" w:sz="0" w:space="0" w:color="auto"/>
            <w:left w:val="none" w:sz="0" w:space="0" w:color="auto"/>
            <w:bottom w:val="none" w:sz="0" w:space="0" w:color="auto"/>
            <w:right w:val="none" w:sz="0" w:space="0" w:color="auto"/>
          </w:divBdr>
        </w:div>
        <w:div w:id="473838658">
          <w:marLeft w:val="0"/>
          <w:marRight w:val="0"/>
          <w:marTop w:val="0"/>
          <w:marBottom w:val="0"/>
          <w:divBdr>
            <w:top w:val="none" w:sz="0" w:space="0" w:color="auto"/>
            <w:left w:val="none" w:sz="0" w:space="0" w:color="auto"/>
            <w:bottom w:val="none" w:sz="0" w:space="0" w:color="auto"/>
            <w:right w:val="none" w:sz="0" w:space="0" w:color="auto"/>
          </w:divBdr>
          <w:divsChild>
            <w:div w:id="1812478397">
              <w:marLeft w:val="0"/>
              <w:marRight w:val="0"/>
              <w:marTop w:val="0"/>
              <w:marBottom w:val="0"/>
              <w:divBdr>
                <w:top w:val="none" w:sz="0" w:space="0" w:color="auto"/>
                <w:left w:val="none" w:sz="0" w:space="0" w:color="auto"/>
                <w:bottom w:val="none" w:sz="0" w:space="0" w:color="auto"/>
                <w:right w:val="none" w:sz="0" w:space="0" w:color="auto"/>
              </w:divBdr>
            </w:div>
          </w:divsChild>
        </w:div>
        <w:div w:id="1533106298">
          <w:marLeft w:val="0"/>
          <w:marRight w:val="0"/>
          <w:marTop w:val="0"/>
          <w:marBottom w:val="0"/>
          <w:divBdr>
            <w:top w:val="none" w:sz="0" w:space="0" w:color="auto"/>
            <w:left w:val="none" w:sz="0" w:space="0" w:color="auto"/>
            <w:bottom w:val="none" w:sz="0" w:space="0" w:color="auto"/>
            <w:right w:val="none" w:sz="0" w:space="0" w:color="auto"/>
          </w:divBdr>
        </w:div>
        <w:div w:id="1695768072">
          <w:marLeft w:val="0"/>
          <w:marRight w:val="0"/>
          <w:marTop w:val="0"/>
          <w:marBottom w:val="0"/>
          <w:divBdr>
            <w:top w:val="none" w:sz="0" w:space="0" w:color="auto"/>
            <w:left w:val="none" w:sz="0" w:space="0" w:color="auto"/>
            <w:bottom w:val="none" w:sz="0" w:space="0" w:color="auto"/>
            <w:right w:val="none" w:sz="0" w:space="0" w:color="auto"/>
          </w:divBdr>
          <w:divsChild>
            <w:div w:id="1975989331">
              <w:marLeft w:val="0"/>
              <w:marRight w:val="0"/>
              <w:marTop w:val="0"/>
              <w:marBottom w:val="0"/>
              <w:divBdr>
                <w:top w:val="none" w:sz="0" w:space="0" w:color="auto"/>
                <w:left w:val="none" w:sz="0" w:space="0" w:color="auto"/>
                <w:bottom w:val="none" w:sz="0" w:space="0" w:color="auto"/>
                <w:right w:val="none" w:sz="0" w:space="0" w:color="auto"/>
              </w:divBdr>
            </w:div>
          </w:divsChild>
        </w:div>
        <w:div w:id="1978026387">
          <w:marLeft w:val="0"/>
          <w:marRight w:val="0"/>
          <w:marTop w:val="0"/>
          <w:marBottom w:val="0"/>
          <w:divBdr>
            <w:top w:val="none" w:sz="0" w:space="0" w:color="auto"/>
            <w:left w:val="none" w:sz="0" w:space="0" w:color="auto"/>
            <w:bottom w:val="none" w:sz="0" w:space="0" w:color="auto"/>
            <w:right w:val="none" w:sz="0" w:space="0" w:color="auto"/>
          </w:divBdr>
        </w:div>
        <w:div w:id="985089542">
          <w:marLeft w:val="0"/>
          <w:marRight w:val="0"/>
          <w:marTop w:val="0"/>
          <w:marBottom w:val="0"/>
          <w:divBdr>
            <w:top w:val="none" w:sz="0" w:space="0" w:color="auto"/>
            <w:left w:val="none" w:sz="0" w:space="0" w:color="auto"/>
            <w:bottom w:val="none" w:sz="0" w:space="0" w:color="auto"/>
            <w:right w:val="none" w:sz="0" w:space="0" w:color="auto"/>
          </w:divBdr>
          <w:divsChild>
            <w:div w:id="414208437">
              <w:marLeft w:val="0"/>
              <w:marRight w:val="0"/>
              <w:marTop w:val="0"/>
              <w:marBottom w:val="0"/>
              <w:divBdr>
                <w:top w:val="none" w:sz="0" w:space="0" w:color="auto"/>
                <w:left w:val="none" w:sz="0" w:space="0" w:color="auto"/>
                <w:bottom w:val="none" w:sz="0" w:space="0" w:color="auto"/>
                <w:right w:val="none" w:sz="0" w:space="0" w:color="auto"/>
              </w:divBdr>
            </w:div>
          </w:divsChild>
        </w:div>
        <w:div w:id="1748841945">
          <w:marLeft w:val="0"/>
          <w:marRight w:val="0"/>
          <w:marTop w:val="0"/>
          <w:marBottom w:val="0"/>
          <w:divBdr>
            <w:top w:val="none" w:sz="0" w:space="0" w:color="auto"/>
            <w:left w:val="none" w:sz="0" w:space="0" w:color="auto"/>
            <w:bottom w:val="none" w:sz="0" w:space="0" w:color="auto"/>
            <w:right w:val="none" w:sz="0" w:space="0" w:color="auto"/>
          </w:divBdr>
        </w:div>
        <w:div w:id="559169236">
          <w:marLeft w:val="0"/>
          <w:marRight w:val="0"/>
          <w:marTop w:val="0"/>
          <w:marBottom w:val="0"/>
          <w:divBdr>
            <w:top w:val="none" w:sz="0" w:space="0" w:color="auto"/>
            <w:left w:val="none" w:sz="0" w:space="0" w:color="auto"/>
            <w:bottom w:val="none" w:sz="0" w:space="0" w:color="auto"/>
            <w:right w:val="none" w:sz="0" w:space="0" w:color="auto"/>
          </w:divBdr>
          <w:divsChild>
            <w:div w:id="1333409656">
              <w:marLeft w:val="0"/>
              <w:marRight w:val="0"/>
              <w:marTop w:val="0"/>
              <w:marBottom w:val="0"/>
              <w:divBdr>
                <w:top w:val="none" w:sz="0" w:space="0" w:color="auto"/>
                <w:left w:val="none" w:sz="0" w:space="0" w:color="auto"/>
                <w:bottom w:val="none" w:sz="0" w:space="0" w:color="auto"/>
                <w:right w:val="none" w:sz="0" w:space="0" w:color="auto"/>
              </w:divBdr>
            </w:div>
          </w:divsChild>
        </w:div>
        <w:div w:id="1718814575">
          <w:marLeft w:val="0"/>
          <w:marRight w:val="0"/>
          <w:marTop w:val="0"/>
          <w:marBottom w:val="0"/>
          <w:divBdr>
            <w:top w:val="none" w:sz="0" w:space="0" w:color="auto"/>
            <w:left w:val="none" w:sz="0" w:space="0" w:color="auto"/>
            <w:bottom w:val="none" w:sz="0" w:space="0" w:color="auto"/>
            <w:right w:val="none" w:sz="0" w:space="0" w:color="auto"/>
          </w:divBdr>
        </w:div>
        <w:div w:id="1165820413">
          <w:marLeft w:val="0"/>
          <w:marRight w:val="0"/>
          <w:marTop w:val="0"/>
          <w:marBottom w:val="0"/>
          <w:divBdr>
            <w:top w:val="none" w:sz="0" w:space="0" w:color="auto"/>
            <w:left w:val="none" w:sz="0" w:space="0" w:color="auto"/>
            <w:bottom w:val="none" w:sz="0" w:space="0" w:color="auto"/>
            <w:right w:val="none" w:sz="0" w:space="0" w:color="auto"/>
          </w:divBdr>
          <w:divsChild>
            <w:div w:id="994379495">
              <w:marLeft w:val="0"/>
              <w:marRight w:val="0"/>
              <w:marTop w:val="0"/>
              <w:marBottom w:val="0"/>
              <w:divBdr>
                <w:top w:val="none" w:sz="0" w:space="0" w:color="auto"/>
                <w:left w:val="none" w:sz="0" w:space="0" w:color="auto"/>
                <w:bottom w:val="none" w:sz="0" w:space="0" w:color="auto"/>
                <w:right w:val="none" w:sz="0" w:space="0" w:color="auto"/>
              </w:divBdr>
            </w:div>
          </w:divsChild>
        </w:div>
        <w:div w:id="1112743725">
          <w:marLeft w:val="0"/>
          <w:marRight w:val="0"/>
          <w:marTop w:val="0"/>
          <w:marBottom w:val="0"/>
          <w:divBdr>
            <w:top w:val="none" w:sz="0" w:space="0" w:color="auto"/>
            <w:left w:val="none" w:sz="0" w:space="0" w:color="auto"/>
            <w:bottom w:val="none" w:sz="0" w:space="0" w:color="auto"/>
            <w:right w:val="none" w:sz="0" w:space="0" w:color="auto"/>
          </w:divBdr>
        </w:div>
        <w:div w:id="71247050">
          <w:marLeft w:val="0"/>
          <w:marRight w:val="0"/>
          <w:marTop w:val="0"/>
          <w:marBottom w:val="0"/>
          <w:divBdr>
            <w:top w:val="none" w:sz="0" w:space="0" w:color="auto"/>
            <w:left w:val="none" w:sz="0" w:space="0" w:color="auto"/>
            <w:bottom w:val="none" w:sz="0" w:space="0" w:color="auto"/>
            <w:right w:val="none" w:sz="0" w:space="0" w:color="auto"/>
          </w:divBdr>
          <w:divsChild>
            <w:div w:id="13385095">
              <w:marLeft w:val="0"/>
              <w:marRight w:val="0"/>
              <w:marTop w:val="0"/>
              <w:marBottom w:val="0"/>
              <w:divBdr>
                <w:top w:val="none" w:sz="0" w:space="0" w:color="auto"/>
                <w:left w:val="none" w:sz="0" w:space="0" w:color="auto"/>
                <w:bottom w:val="none" w:sz="0" w:space="0" w:color="auto"/>
                <w:right w:val="none" w:sz="0" w:space="0" w:color="auto"/>
              </w:divBdr>
            </w:div>
          </w:divsChild>
        </w:div>
        <w:div w:id="1199440257">
          <w:marLeft w:val="0"/>
          <w:marRight w:val="0"/>
          <w:marTop w:val="300"/>
          <w:marBottom w:val="0"/>
          <w:divBdr>
            <w:top w:val="none" w:sz="0" w:space="0" w:color="auto"/>
            <w:left w:val="none" w:sz="0" w:space="0" w:color="auto"/>
            <w:bottom w:val="none" w:sz="0" w:space="0" w:color="auto"/>
            <w:right w:val="none" w:sz="0" w:space="0" w:color="auto"/>
          </w:divBdr>
          <w:divsChild>
            <w:div w:id="1943218114">
              <w:marLeft w:val="0"/>
              <w:marRight w:val="0"/>
              <w:marTop w:val="0"/>
              <w:marBottom w:val="0"/>
              <w:divBdr>
                <w:top w:val="none" w:sz="0" w:space="0" w:color="auto"/>
                <w:left w:val="none" w:sz="0" w:space="0" w:color="auto"/>
                <w:bottom w:val="none" w:sz="0" w:space="0" w:color="auto"/>
                <w:right w:val="none" w:sz="0" w:space="0" w:color="auto"/>
              </w:divBdr>
              <w:divsChild>
                <w:div w:id="16553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01522">
          <w:marLeft w:val="0"/>
          <w:marRight w:val="0"/>
          <w:marTop w:val="300"/>
          <w:marBottom w:val="0"/>
          <w:divBdr>
            <w:top w:val="none" w:sz="0" w:space="0" w:color="auto"/>
            <w:left w:val="none" w:sz="0" w:space="0" w:color="auto"/>
            <w:bottom w:val="none" w:sz="0" w:space="0" w:color="auto"/>
            <w:right w:val="none" w:sz="0" w:space="0" w:color="auto"/>
          </w:divBdr>
          <w:divsChild>
            <w:div w:id="29379157">
              <w:marLeft w:val="0"/>
              <w:marRight w:val="0"/>
              <w:marTop w:val="0"/>
              <w:marBottom w:val="0"/>
              <w:divBdr>
                <w:top w:val="none" w:sz="0" w:space="0" w:color="auto"/>
                <w:left w:val="none" w:sz="0" w:space="0" w:color="auto"/>
                <w:bottom w:val="none" w:sz="0" w:space="0" w:color="auto"/>
                <w:right w:val="none" w:sz="0" w:space="0" w:color="auto"/>
              </w:divBdr>
              <w:divsChild>
                <w:div w:id="1022248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62430">
          <w:marLeft w:val="0"/>
          <w:marRight w:val="0"/>
          <w:marTop w:val="300"/>
          <w:marBottom w:val="0"/>
          <w:divBdr>
            <w:top w:val="none" w:sz="0" w:space="0" w:color="auto"/>
            <w:left w:val="none" w:sz="0" w:space="0" w:color="auto"/>
            <w:bottom w:val="none" w:sz="0" w:space="0" w:color="auto"/>
            <w:right w:val="none" w:sz="0" w:space="0" w:color="auto"/>
          </w:divBdr>
          <w:divsChild>
            <w:div w:id="1067413451">
              <w:marLeft w:val="0"/>
              <w:marRight w:val="0"/>
              <w:marTop w:val="0"/>
              <w:marBottom w:val="0"/>
              <w:divBdr>
                <w:top w:val="none" w:sz="0" w:space="0" w:color="auto"/>
                <w:left w:val="none" w:sz="0" w:space="0" w:color="auto"/>
                <w:bottom w:val="none" w:sz="0" w:space="0" w:color="auto"/>
                <w:right w:val="none" w:sz="0" w:space="0" w:color="auto"/>
              </w:divBdr>
              <w:divsChild>
                <w:div w:id="9252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03012">
          <w:marLeft w:val="0"/>
          <w:marRight w:val="0"/>
          <w:marTop w:val="300"/>
          <w:marBottom w:val="0"/>
          <w:divBdr>
            <w:top w:val="none" w:sz="0" w:space="0" w:color="auto"/>
            <w:left w:val="none" w:sz="0" w:space="0" w:color="auto"/>
            <w:bottom w:val="none" w:sz="0" w:space="0" w:color="auto"/>
            <w:right w:val="none" w:sz="0" w:space="0" w:color="auto"/>
          </w:divBdr>
          <w:divsChild>
            <w:div w:id="980117042">
              <w:marLeft w:val="0"/>
              <w:marRight w:val="0"/>
              <w:marTop w:val="0"/>
              <w:marBottom w:val="0"/>
              <w:divBdr>
                <w:top w:val="none" w:sz="0" w:space="0" w:color="auto"/>
                <w:left w:val="none" w:sz="0" w:space="0" w:color="auto"/>
                <w:bottom w:val="none" w:sz="0" w:space="0" w:color="auto"/>
                <w:right w:val="none" w:sz="0" w:space="0" w:color="auto"/>
              </w:divBdr>
              <w:divsChild>
                <w:div w:id="1595287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7133">
      <w:bodyDiv w:val="1"/>
      <w:marLeft w:val="0"/>
      <w:marRight w:val="0"/>
      <w:marTop w:val="0"/>
      <w:marBottom w:val="0"/>
      <w:divBdr>
        <w:top w:val="none" w:sz="0" w:space="0" w:color="auto"/>
        <w:left w:val="none" w:sz="0" w:space="0" w:color="auto"/>
        <w:bottom w:val="none" w:sz="0" w:space="0" w:color="auto"/>
        <w:right w:val="none" w:sz="0" w:space="0" w:color="auto"/>
      </w:divBdr>
      <w:divsChild>
        <w:div w:id="1153449836">
          <w:marLeft w:val="0"/>
          <w:marRight w:val="0"/>
          <w:marTop w:val="0"/>
          <w:marBottom w:val="0"/>
          <w:divBdr>
            <w:top w:val="none" w:sz="0" w:space="0" w:color="auto"/>
            <w:left w:val="none" w:sz="0" w:space="0" w:color="auto"/>
            <w:bottom w:val="none" w:sz="0" w:space="0" w:color="auto"/>
            <w:right w:val="none" w:sz="0" w:space="0" w:color="auto"/>
          </w:divBdr>
        </w:div>
        <w:div w:id="1177381956">
          <w:marLeft w:val="0"/>
          <w:marRight w:val="0"/>
          <w:marTop w:val="0"/>
          <w:marBottom w:val="0"/>
          <w:divBdr>
            <w:top w:val="none" w:sz="0" w:space="0" w:color="auto"/>
            <w:left w:val="none" w:sz="0" w:space="0" w:color="auto"/>
            <w:bottom w:val="none" w:sz="0" w:space="0" w:color="auto"/>
            <w:right w:val="none" w:sz="0" w:space="0" w:color="auto"/>
          </w:divBdr>
          <w:divsChild>
            <w:div w:id="856967255">
              <w:marLeft w:val="0"/>
              <w:marRight w:val="0"/>
              <w:marTop w:val="0"/>
              <w:marBottom w:val="0"/>
              <w:divBdr>
                <w:top w:val="none" w:sz="0" w:space="0" w:color="auto"/>
                <w:left w:val="none" w:sz="0" w:space="0" w:color="auto"/>
                <w:bottom w:val="none" w:sz="0" w:space="0" w:color="auto"/>
                <w:right w:val="none" w:sz="0" w:space="0" w:color="auto"/>
              </w:divBdr>
            </w:div>
          </w:divsChild>
        </w:div>
        <w:div w:id="616181715">
          <w:marLeft w:val="0"/>
          <w:marRight w:val="0"/>
          <w:marTop w:val="0"/>
          <w:marBottom w:val="0"/>
          <w:divBdr>
            <w:top w:val="none" w:sz="0" w:space="0" w:color="auto"/>
            <w:left w:val="none" w:sz="0" w:space="0" w:color="auto"/>
            <w:bottom w:val="none" w:sz="0" w:space="0" w:color="auto"/>
            <w:right w:val="none" w:sz="0" w:space="0" w:color="auto"/>
          </w:divBdr>
        </w:div>
        <w:div w:id="1481069933">
          <w:marLeft w:val="0"/>
          <w:marRight w:val="0"/>
          <w:marTop w:val="0"/>
          <w:marBottom w:val="0"/>
          <w:divBdr>
            <w:top w:val="none" w:sz="0" w:space="0" w:color="auto"/>
            <w:left w:val="none" w:sz="0" w:space="0" w:color="auto"/>
            <w:bottom w:val="none" w:sz="0" w:space="0" w:color="auto"/>
            <w:right w:val="none" w:sz="0" w:space="0" w:color="auto"/>
          </w:divBdr>
          <w:divsChild>
            <w:div w:id="989099355">
              <w:marLeft w:val="0"/>
              <w:marRight w:val="0"/>
              <w:marTop w:val="0"/>
              <w:marBottom w:val="0"/>
              <w:divBdr>
                <w:top w:val="none" w:sz="0" w:space="0" w:color="auto"/>
                <w:left w:val="none" w:sz="0" w:space="0" w:color="auto"/>
                <w:bottom w:val="none" w:sz="0" w:space="0" w:color="auto"/>
                <w:right w:val="none" w:sz="0" w:space="0" w:color="auto"/>
              </w:divBdr>
            </w:div>
          </w:divsChild>
        </w:div>
        <w:div w:id="1385330225">
          <w:marLeft w:val="0"/>
          <w:marRight w:val="0"/>
          <w:marTop w:val="0"/>
          <w:marBottom w:val="0"/>
          <w:divBdr>
            <w:top w:val="none" w:sz="0" w:space="0" w:color="auto"/>
            <w:left w:val="none" w:sz="0" w:space="0" w:color="auto"/>
            <w:bottom w:val="none" w:sz="0" w:space="0" w:color="auto"/>
            <w:right w:val="none" w:sz="0" w:space="0" w:color="auto"/>
          </w:divBdr>
        </w:div>
        <w:div w:id="1705444384">
          <w:marLeft w:val="0"/>
          <w:marRight w:val="0"/>
          <w:marTop w:val="0"/>
          <w:marBottom w:val="0"/>
          <w:divBdr>
            <w:top w:val="none" w:sz="0" w:space="0" w:color="auto"/>
            <w:left w:val="none" w:sz="0" w:space="0" w:color="auto"/>
            <w:bottom w:val="none" w:sz="0" w:space="0" w:color="auto"/>
            <w:right w:val="none" w:sz="0" w:space="0" w:color="auto"/>
          </w:divBdr>
          <w:divsChild>
            <w:div w:id="1510102278">
              <w:marLeft w:val="0"/>
              <w:marRight w:val="0"/>
              <w:marTop w:val="0"/>
              <w:marBottom w:val="0"/>
              <w:divBdr>
                <w:top w:val="none" w:sz="0" w:space="0" w:color="auto"/>
                <w:left w:val="none" w:sz="0" w:space="0" w:color="auto"/>
                <w:bottom w:val="none" w:sz="0" w:space="0" w:color="auto"/>
                <w:right w:val="none" w:sz="0" w:space="0" w:color="auto"/>
              </w:divBdr>
            </w:div>
          </w:divsChild>
        </w:div>
        <w:div w:id="905528447">
          <w:marLeft w:val="0"/>
          <w:marRight w:val="0"/>
          <w:marTop w:val="0"/>
          <w:marBottom w:val="0"/>
          <w:divBdr>
            <w:top w:val="none" w:sz="0" w:space="0" w:color="auto"/>
            <w:left w:val="none" w:sz="0" w:space="0" w:color="auto"/>
            <w:bottom w:val="none" w:sz="0" w:space="0" w:color="auto"/>
            <w:right w:val="none" w:sz="0" w:space="0" w:color="auto"/>
          </w:divBdr>
        </w:div>
        <w:div w:id="53748466">
          <w:marLeft w:val="0"/>
          <w:marRight w:val="0"/>
          <w:marTop w:val="0"/>
          <w:marBottom w:val="0"/>
          <w:divBdr>
            <w:top w:val="none" w:sz="0" w:space="0" w:color="auto"/>
            <w:left w:val="none" w:sz="0" w:space="0" w:color="auto"/>
            <w:bottom w:val="none" w:sz="0" w:space="0" w:color="auto"/>
            <w:right w:val="none" w:sz="0" w:space="0" w:color="auto"/>
          </w:divBdr>
          <w:divsChild>
            <w:div w:id="1694765504">
              <w:marLeft w:val="0"/>
              <w:marRight w:val="0"/>
              <w:marTop w:val="0"/>
              <w:marBottom w:val="0"/>
              <w:divBdr>
                <w:top w:val="none" w:sz="0" w:space="0" w:color="auto"/>
                <w:left w:val="none" w:sz="0" w:space="0" w:color="auto"/>
                <w:bottom w:val="none" w:sz="0" w:space="0" w:color="auto"/>
                <w:right w:val="none" w:sz="0" w:space="0" w:color="auto"/>
              </w:divBdr>
            </w:div>
          </w:divsChild>
        </w:div>
        <w:div w:id="571737337">
          <w:marLeft w:val="0"/>
          <w:marRight w:val="0"/>
          <w:marTop w:val="0"/>
          <w:marBottom w:val="0"/>
          <w:divBdr>
            <w:top w:val="none" w:sz="0" w:space="0" w:color="auto"/>
            <w:left w:val="none" w:sz="0" w:space="0" w:color="auto"/>
            <w:bottom w:val="none" w:sz="0" w:space="0" w:color="auto"/>
            <w:right w:val="none" w:sz="0" w:space="0" w:color="auto"/>
          </w:divBdr>
        </w:div>
        <w:div w:id="2025283750">
          <w:marLeft w:val="0"/>
          <w:marRight w:val="0"/>
          <w:marTop w:val="0"/>
          <w:marBottom w:val="0"/>
          <w:divBdr>
            <w:top w:val="none" w:sz="0" w:space="0" w:color="auto"/>
            <w:left w:val="none" w:sz="0" w:space="0" w:color="auto"/>
            <w:bottom w:val="none" w:sz="0" w:space="0" w:color="auto"/>
            <w:right w:val="none" w:sz="0" w:space="0" w:color="auto"/>
          </w:divBdr>
          <w:divsChild>
            <w:div w:id="1077822045">
              <w:marLeft w:val="0"/>
              <w:marRight w:val="0"/>
              <w:marTop w:val="0"/>
              <w:marBottom w:val="0"/>
              <w:divBdr>
                <w:top w:val="none" w:sz="0" w:space="0" w:color="auto"/>
                <w:left w:val="none" w:sz="0" w:space="0" w:color="auto"/>
                <w:bottom w:val="none" w:sz="0" w:space="0" w:color="auto"/>
                <w:right w:val="none" w:sz="0" w:space="0" w:color="auto"/>
              </w:divBdr>
            </w:div>
          </w:divsChild>
        </w:div>
        <w:div w:id="1980986920">
          <w:marLeft w:val="0"/>
          <w:marRight w:val="0"/>
          <w:marTop w:val="0"/>
          <w:marBottom w:val="0"/>
          <w:divBdr>
            <w:top w:val="none" w:sz="0" w:space="0" w:color="auto"/>
            <w:left w:val="none" w:sz="0" w:space="0" w:color="auto"/>
            <w:bottom w:val="none" w:sz="0" w:space="0" w:color="auto"/>
            <w:right w:val="none" w:sz="0" w:space="0" w:color="auto"/>
          </w:divBdr>
        </w:div>
        <w:div w:id="1694306753">
          <w:marLeft w:val="0"/>
          <w:marRight w:val="0"/>
          <w:marTop w:val="0"/>
          <w:marBottom w:val="0"/>
          <w:divBdr>
            <w:top w:val="none" w:sz="0" w:space="0" w:color="auto"/>
            <w:left w:val="none" w:sz="0" w:space="0" w:color="auto"/>
            <w:bottom w:val="none" w:sz="0" w:space="0" w:color="auto"/>
            <w:right w:val="none" w:sz="0" w:space="0" w:color="auto"/>
          </w:divBdr>
          <w:divsChild>
            <w:div w:id="2119521285">
              <w:marLeft w:val="0"/>
              <w:marRight w:val="0"/>
              <w:marTop w:val="0"/>
              <w:marBottom w:val="0"/>
              <w:divBdr>
                <w:top w:val="none" w:sz="0" w:space="0" w:color="auto"/>
                <w:left w:val="none" w:sz="0" w:space="0" w:color="auto"/>
                <w:bottom w:val="none" w:sz="0" w:space="0" w:color="auto"/>
                <w:right w:val="none" w:sz="0" w:space="0" w:color="auto"/>
              </w:divBdr>
            </w:div>
          </w:divsChild>
        </w:div>
        <w:div w:id="825628579">
          <w:marLeft w:val="0"/>
          <w:marRight w:val="0"/>
          <w:marTop w:val="0"/>
          <w:marBottom w:val="0"/>
          <w:divBdr>
            <w:top w:val="none" w:sz="0" w:space="0" w:color="auto"/>
            <w:left w:val="none" w:sz="0" w:space="0" w:color="auto"/>
            <w:bottom w:val="none" w:sz="0" w:space="0" w:color="auto"/>
            <w:right w:val="none" w:sz="0" w:space="0" w:color="auto"/>
          </w:divBdr>
        </w:div>
        <w:div w:id="1018115655">
          <w:marLeft w:val="0"/>
          <w:marRight w:val="0"/>
          <w:marTop w:val="0"/>
          <w:marBottom w:val="0"/>
          <w:divBdr>
            <w:top w:val="none" w:sz="0" w:space="0" w:color="auto"/>
            <w:left w:val="none" w:sz="0" w:space="0" w:color="auto"/>
            <w:bottom w:val="none" w:sz="0" w:space="0" w:color="auto"/>
            <w:right w:val="none" w:sz="0" w:space="0" w:color="auto"/>
          </w:divBdr>
          <w:divsChild>
            <w:div w:id="1431704902">
              <w:marLeft w:val="0"/>
              <w:marRight w:val="0"/>
              <w:marTop w:val="0"/>
              <w:marBottom w:val="0"/>
              <w:divBdr>
                <w:top w:val="none" w:sz="0" w:space="0" w:color="auto"/>
                <w:left w:val="none" w:sz="0" w:space="0" w:color="auto"/>
                <w:bottom w:val="none" w:sz="0" w:space="0" w:color="auto"/>
                <w:right w:val="none" w:sz="0" w:space="0" w:color="auto"/>
              </w:divBdr>
            </w:div>
          </w:divsChild>
        </w:div>
        <w:div w:id="1485049166">
          <w:marLeft w:val="0"/>
          <w:marRight w:val="0"/>
          <w:marTop w:val="300"/>
          <w:marBottom w:val="0"/>
          <w:divBdr>
            <w:top w:val="none" w:sz="0" w:space="0" w:color="auto"/>
            <w:left w:val="none" w:sz="0" w:space="0" w:color="auto"/>
            <w:bottom w:val="none" w:sz="0" w:space="0" w:color="auto"/>
            <w:right w:val="none" w:sz="0" w:space="0" w:color="auto"/>
          </w:divBdr>
          <w:divsChild>
            <w:div w:id="130246799">
              <w:marLeft w:val="0"/>
              <w:marRight w:val="0"/>
              <w:marTop w:val="0"/>
              <w:marBottom w:val="0"/>
              <w:divBdr>
                <w:top w:val="none" w:sz="0" w:space="0" w:color="auto"/>
                <w:left w:val="none" w:sz="0" w:space="0" w:color="auto"/>
                <w:bottom w:val="none" w:sz="0" w:space="0" w:color="auto"/>
                <w:right w:val="none" w:sz="0" w:space="0" w:color="auto"/>
              </w:divBdr>
              <w:divsChild>
                <w:div w:id="160426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44892">
          <w:marLeft w:val="0"/>
          <w:marRight w:val="0"/>
          <w:marTop w:val="300"/>
          <w:marBottom w:val="0"/>
          <w:divBdr>
            <w:top w:val="none" w:sz="0" w:space="0" w:color="auto"/>
            <w:left w:val="none" w:sz="0" w:space="0" w:color="auto"/>
            <w:bottom w:val="none" w:sz="0" w:space="0" w:color="auto"/>
            <w:right w:val="none" w:sz="0" w:space="0" w:color="auto"/>
          </w:divBdr>
          <w:divsChild>
            <w:div w:id="252472748">
              <w:marLeft w:val="0"/>
              <w:marRight w:val="0"/>
              <w:marTop w:val="0"/>
              <w:marBottom w:val="0"/>
              <w:divBdr>
                <w:top w:val="none" w:sz="0" w:space="0" w:color="auto"/>
                <w:left w:val="none" w:sz="0" w:space="0" w:color="auto"/>
                <w:bottom w:val="none" w:sz="0" w:space="0" w:color="auto"/>
                <w:right w:val="none" w:sz="0" w:space="0" w:color="auto"/>
              </w:divBdr>
              <w:divsChild>
                <w:div w:id="192167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24319">
          <w:marLeft w:val="0"/>
          <w:marRight w:val="0"/>
          <w:marTop w:val="300"/>
          <w:marBottom w:val="0"/>
          <w:divBdr>
            <w:top w:val="none" w:sz="0" w:space="0" w:color="auto"/>
            <w:left w:val="none" w:sz="0" w:space="0" w:color="auto"/>
            <w:bottom w:val="none" w:sz="0" w:space="0" w:color="auto"/>
            <w:right w:val="none" w:sz="0" w:space="0" w:color="auto"/>
          </w:divBdr>
          <w:divsChild>
            <w:div w:id="1776707330">
              <w:marLeft w:val="0"/>
              <w:marRight w:val="0"/>
              <w:marTop w:val="0"/>
              <w:marBottom w:val="0"/>
              <w:divBdr>
                <w:top w:val="none" w:sz="0" w:space="0" w:color="auto"/>
                <w:left w:val="none" w:sz="0" w:space="0" w:color="auto"/>
                <w:bottom w:val="none" w:sz="0" w:space="0" w:color="auto"/>
                <w:right w:val="none" w:sz="0" w:space="0" w:color="auto"/>
              </w:divBdr>
              <w:divsChild>
                <w:div w:id="489834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649446">
          <w:marLeft w:val="0"/>
          <w:marRight w:val="0"/>
          <w:marTop w:val="300"/>
          <w:marBottom w:val="0"/>
          <w:divBdr>
            <w:top w:val="none" w:sz="0" w:space="0" w:color="auto"/>
            <w:left w:val="none" w:sz="0" w:space="0" w:color="auto"/>
            <w:bottom w:val="none" w:sz="0" w:space="0" w:color="auto"/>
            <w:right w:val="none" w:sz="0" w:space="0" w:color="auto"/>
          </w:divBdr>
          <w:divsChild>
            <w:div w:id="1007293311">
              <w:marLeft w:val="0"/>
              <w:marRight w:val="0"/>
              <w:marTop w:val="0"/>
              <w:marBottom w:val="0"/>
              <w:divBdr>
                <w:top w:val="none" w:sz="0" w:space="0" w:color="auto"/>
                <w:left w:val="none" w:sz="0" w:space="0" w:color="auto"/>
                <w:bottom w:val="none" w:sz="0" w:space="0" w:color="auto"/>
                <w:right w:val="none" w:sz="0" w:space="0" w:color="auto"/>
              </w:divBdr>
              <w:divsChild>
                <w:div w:id="802582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145602">
      <w:bodyDiv w:val="1"/>
      <w:marLeft w:val="0"/>
      <w:marRight w:val="0"/>
      <w:marTop w:val="0"/>
      <w:marBottom w:val="0"/>
      <w:divBdr>
        <w:top w:val="none" w:sz="0" w:space="0" w:color="auto"/>
        <w:left w:val="none" w:sz="0" w:space="0" w:color="auto"/>
        <w:bottom w:val="none" w:sz="0" w:space="0" w:color="auto"/>
        <w:right w:val="none" w:sz="0" w:space="0" w:color="auto"/>
      </w:divBdr>
    </w:div>
    <w:div w:id="748041048">
      <w:bodyDiv w:val="1"/>
      <w:marLeft w:val="0"/>
      <w:marRight w:val="0"/>
      <w:marTop w:val="0"/>
      <w:marBottom w:val="0"/>
      <w:divBdr>
        <w:top w:val="none" w:sz="0" w:space="0" w:color="auto"/>
        <w:left w:val="none" w:sz="0" w:space="0" w:color="auto"/>
        <w:bottom w:val="none" w:sz="0" w:space="0" w:color="auto"/>
        <w:right w:val="none" w:sz="0" w:space="0" w:color="auto"/>
      </w:divBdr>
      <w:divsChild>
        <w:div w:id="421224236">
          <w:marLeft w:val="0"/>
          <w:marRight w:val="0"/>
          <w:marTop w:val="0"/>
          <w:marBottom w:val="0"/>
          <w:divBdr>
            <w:top w:val="none" w:sz="0" w:space="0" w:color="auto"/>
            <w:left w:val="none" w:sz="0" w:space="0" w:color="auto"/>
            <w:bottom w:val="none" w:sz="0" w:space="0" w:color="auto"/>
            <w:right w:val="none" w:sz="0" w:space="0" w:color="auto"/>
          </w:divBdr>
        </w:div>
        <w:div w:id="1648586068">
          <w:marLeft w:val="0"/>
          <w:marRight w:val="0"/>
          <w:marTop w:val="0"/>
          <w:marBottom w:val="0"/>
          <w:divBdr>
            <w:top w:val="none" w:sz="0" w:space="0" w:color="auto"/>
            <w:left w:val="none" w:sz="0" w:space="0" w:color="auto"/>
            <w:bottom w:val="none" w:sz="0" w:space="0" w:color="auto"/>
            <w:right w:val="none" w:sz="0" w:space="0" w:color="auto"/>
          </w:divBdr>
          <w:divsChild>
            <w:div w:id="1149246912">
              <w:marLeft w:val="0"/>
              <w:marRight w:val="0"/>
              <w:marTop w:val="0"/>
              <w:marBottom w:val="0"/>
              <w:divBdr>
                <w:top w:val="none" w:sz="0" w:space="0" w:color="auto"/>
                <w:left w:val="none" w:sz="0" w:space="0" w:color="auto"/>
                <w:bottom w:val="none" w:sz="0" w:space="0" w:color="auto"/>
                <w:right w:val="none" w:sz="0" w:space="0" w:color="auto"/>
              </w:divBdr>
            </w:div>
          </w:divsChild>
        </w:div>
        <w:div w:id="1551501320">
          <w:marLeft w:val="0"/>
          <w:marRight w:val="0"/>
          <w:marTop w:val="0"/>
          <w:marBottom w:val="0"/>
          <w:divBdr>
            <w:top w:val="none" w:sz="0" w:space="0" w:color="auto"/>
            <w:left w:val="none" w:sz="0" w:space="0" w:color="auto"/>
            <w:bottom w:val="none" w:sz="0" w:space="0" w:color="auto"/>
            <w:right w:val="none" w:sz="0" w:space="0" w:color="auto"/>
          </w:divBdr>
        </w:div>
        <w:div w:id="57939799">
          <w:marLeft w:val="0"/>
          <w:marRight w:val="0"/>
          <w:marTop w:val="0"/>
          <w:marBottom w:val="0"/>
          <w:divBdr>
            <w:top w:val="none" w:sz="0" w:space="0" w:color="auto"/>
            <w:left w:val="none" w:sz="0" w:space="0" w:color="auto"/>
            <w:bottom w:val="none" w:sz="0" w:space="0" w:color="auto"/>
            <w:right w:val="none" w:sz="0" w:space="0" w:color="auto"/>
          </w:divBdr>
          <w:divsChild>
            <w:div w:id="825054964">
              <w:marLeft w:val="0"/>
              <w:marRight w:val="0"/>
              <w:marTop w:val="0"/>
              <w:marBottom w:val="0"/>
              <w:divBdr>
                <w:top w:val="none" w:sz="0" w:space="0" w:color="auto"/>
                <w:left w:val="none" w:sz="0" w:space="0" w:color="auto"/>
                <w:bottom w:val="none" w:sz="0" w:space="0" w:color="auto"/>
                <w:right w:val="none" w:sz="0" w:space="0" w:color="auto"/>
              </w:divBdr>
            </w:div>
          </w:divsChild>
        </w:div>
        <w:div w:id="2081899625">
          <w:marLeft w:val="0"/>
          <w:marRight w:val="0"/>
          <w:marTop w:val="0"/>
          <w:marBottom w:val="0"/>
          <w:divBdr>
            <w:top w:val="none" w:sz="0" w:space="0" w:color="auto"/>
            <w:left w:val="none" w:sz="0" w:space="0" w:color="auto"/>
            <w:bottom w:val="none" w:sz="0" w:space="0" w:color="auto"/>
            <w:right w:val="none" w:sz="0" w:space="0" w:color="auto"/>
          </w:divBdr>
        </w:div>
        <w:div w:id="1698583147">
          <w:marLeft w:val="0"/>
          <w:marRight w:val="0"/>
          <w:marTop w:val="0"/>
          <w:marBottom w:val="0"/>
          <w:divBdr>
            <w:top w:val="none" w:sz="0" w:space="0" w:color="auto"/>
            <w:left w:val="none" w:sz="0" w:space="0" w:color="auto"/>
            <w:bottom w:val="none" w:sz="0" w:space="0" w:color="auto"/>
            <w:right w:val="none" w:sz="0" w:space="0" w:color="auto"/>
          </w:divBdr>
          <w:divsChild>
            <w:div w:id="2101556490">
              <w:marLeft w:val="0"/>
              <w:marRight w:val="0"/>
              <w:marTop w:val="0"/>
              <w:marBottom w:val="0"/>
              <w:divBdr>
                <w:top w:val="none" w:sz="0" w:space="0" w:color="auto"/>
                <w:left w:val="none" w:sz="0" w:space="0" w:color="auto"/>
                <w:bottom w:val="none" w:sz="0" w:space="0" w:color="auto"/>
                <w:right w:val="none" w:sz="0" w:space="0" w:color="auto"/>
              </w:divBdr>
            </w:div>
          </w:divsChild>
        </w:div>
        <w:div w:id="1786120968">
          <w:marLeft w:val="0"/>
          <w:marRight w:val="0"/>
          <w:marTop w:val="0"/>
          <w:marBottom w:val="0"/>
          <w:divBdr>
            <w:top w:val="none" w:sz="0" w:space="0" w:color="auto"/>
            <w:left w:val="none" w:sz="0" w:space="0" w:color="auto"/>
            <w:bottom w:val="none" w:sz="0" w:space="0" w:color="auto"/>
            <w:right w:val="none" w:sz="0" w:space="0" w:color="auto"/>
          </w:divBdr>
        </w:div>
        <w:div w:id="770050238">
          <w:marLeft w:val="0"/>
          <w:marRight w:val="0"/>
          <w:marTop w:val="0"/>
          <w:marBottom w:val="0"/>
          <w:divBdr>
            <w:top w:val="none" w:sz="0" w:space="0" w:color="auto"/>
            <w:left w:val="none" w:sz="0" w:space="0" w:color="auto"/>
            <w:bottom w:val="none" w:sz="0" w:space="0" w:color="auto"/>
            <w:right w:val="none" w:sz="0" w:space="0" w:color="auto"/>
          </w:divBdr>
          <w:divsChild>
            <w:div w:id="811795014">
              <w:marLeft w:val="0"/>
              <w:marRight w:val="0"/>
              <w:marTop w:val="0"/>
              <w:marBottom w:val="0"/>
              <w:divBdr>
                <w:top w:val="none" w:sz="0" w:space="0" w:color="auto"/>
                <w:left w:val="none" w:sz="0" w:space="0" w:color="auto"/>
                <w:bottom w:val="none" w:sz="0" w:space="0" w:color="auto"/>
                <w:right w:val="none" w:sz="0" w:space="0" w:color="auto"/>
              </w:divBdr>
            </w:div>
          </w:divsChild>
        </w:div>
        <w:div w:id="2080327906">
          <w:marLeft w:val="0"/>
          <w:marRight w:val="0"/>
          <w:marTop w:val="0"/>
          <w:marBottom w:val="0"/>
          <w:divBdr>
            <w:top w:val="none" w:sz="0" w:space="0" w:color="auto"/>
            <w:left w:val="none" w:sz="0" w:space="0" w:color="auto"/>
            <w:bottom w:val="none" w:sz="0" w:space="0" w:color="auto"/>
            <w:right w:val="none" w:sz="0" w:space="0" w:color="auto"/>
          </w:divBdr>
        </w:div>
        <w:div w:id="732047685">
          <w:marLeft w:val="0"/>
          <w:marRight w:val="0"/>
          <w:marTop w:val="0"/>
          <w:marBottom w:val="0"/>
          <w:divBdr>
            <w:top w:val="none" w:sz="0" w:space="0" w:color="auto"/>
            <w:left w:val="none" w:sz="0" w:space="0" w:color="auto"/>
            <w:bottom w:val="none" w:sz="0" w:space="0" w:color="auto"/>
            <w:right w:val="none" w:sz="0" w:space="0" w:color="auto"/>
          </w:divBdr>
          <w:divsChild>
            <w:div w:id="562375878">
              <w:marLeft w:val="0"/>
              <w:marRight w:val="0"/>
              <w:marTop w:val="0"/>
              <w:marBottom w:val="0"/>
              <w:divBdr>
                <w:top w:val="none" w:sz="0" w:space="0" w:color="auto"/>
                <w:left w:val="none" w:sz="0" w:space="0" w:color="auto"/>
                <w:bottom w:val="none" w:sz="0" w:space="0" w:color="auto"/>
                <w:right w:val="none" w:sz="0" w:space="0" w:color="auto"/>
              </w:divBdr>
            </w:div>
          </w:divsChild>
        </w:div>
        <w:div w:id="1185288543">
          <w:marLeft w:val="0"/>
          <w:marRight w:val="0"/>
          <w:marTop w:val="0"/>
          <w:marBottom w:val="0"/>
          <w:divBdr>
            <w:top w:val="none" w:sz="0" w:space="0" w:color="auto"/>
            <w:left w:val="none" w:sz="0" w:space="0" w:color="auto"/>
            <w:bottom w:val="none" w:sz="0" w:space="0" w:color="auto"/>
            <w:right w:val="none" w:sz="0" w:space="0" w:color="auto"/>
          </w:divBdr>
        </w:div>
        <w:div w:id="1428504723">
          <w:marLeft w:val="0"/>
          <w:marRight w:val="0"/>
          <w:marTop w:val="0"/>
          <w:marBottom w:val="0"/>
          <w:divBdr>
            <w:top w:val="none" w:sz="0" w:space="0" w:color="auto"/>
            <w:left w:val="none" w:sz="0" w:space="0" w:color="auto"/>
            <w:bottom w:val="none" w:sz="0" w:space="0" w:color="auto"/>
            <w:right w:val="none" w:sz="0" w:space="0" w:color="auto"/>
          </w:divBdr>
          <w:divsChild>
            <w:div w:id="2133090783">
              <w:marLeft w:val="0"/>
              <w:marRight w:val="0"/>
              <w:marTop w:val="0"/>
              <w:marBottom w:val="0"/>
              <w:divBdr>
                <w:top w:val="none" w:sz="0" w:space="0" w:color="auto"/>
                <w:left w:val="none" w:sz="0" w:space="0" w:color="auto"/>
                <w:bottom w:val="none" w:sz="0" w:space="0" w:color="auto"/>
                <w:right w:val="none" w:sz="0" w:space="0" w:color="auto"/>
              </w:divBdr>
            </w:div>
          </w:divsChild>
        </w:div>
        <w:div w:id="1595356078">
          <w:marLeft w:val="0"/>
          <w:marRight w:val="0"/>
          <w:marTop w:val="0"/>
          <w:marBottom w:val="0"/>
          <w:divBdr>
            <w:top w:val="none" w:sz="0" w:space="0" w:color="auto"/>
            <w:left w:val="none" w:sz="0" w:space="0" w:color="auto"/>
            <w:bottom w:val="none" w:sz="0" w:space="0" w:color="auto"/>
            <w:right w:val="none" w:sz="0" w:space="0" w:color="auto"/>
          </w:divBdr>
        </w:div>
        <w:div w:id="1685746721">
          <w:marLeft w:val="0"/>
          <w:marRight w:val="0"/>
          <w:marTop w:val="0"/>
          <w:marBottom w:val="0"/>
          <w:divBdr>
            <w:top w:val="none" w:sz="0" w:space="0" w:color="auto"/>
            <w:left w:val="none" w:sz="0" w:space="0" w:color="auto"/>
            <w:bottom w:val="none" w:sz="0" w:space="0" w:color="auto"/>
            <w:right w:val="none" w:sz="0" w:space="0" w:color="auto"/>
          </w:divBdr>
          <w:divsChild>
            <w:div w:id="1123812365">
              <w:marLeft w:val="0"/>
              <w:marRight w:val="0"/>
              <w:marTop w:val="0"/>
              <w:marBottom w:val="0"/>
              <w:divBdr>
                <w:top w:val="none" w:sz="0" w:space="0" w:color="auto"/>
                <w:left w:val="none" w:sz="0" w:space="0" w:color="auto"/>
                <w:bottom w:val="none" w:sz="0" w:space="0" w:color="auto"/>
                <w:right w:val="none" w:sz="0" w:space="0" w:color="auto"/>
              </w:divBdr>
            </w:div>
          </w:divsChild>
        </w:div>
        <w:div w:id="1956138653">
          <w:marLeft w:val="0"/>
          <w:marRight w:val="0"/>
          <w:marTop w:val="300"/>
          <w:marBottom w:val="0"/>
          <w:divBdr>
            <w:top w:val="none" w:sz="0" w:space="0" w:color="auto"/>
            <w:left w:val="none" w:sz="0" w:space="0" w:color="auto"/>
            <w:bottom w:val="none" w:sz="0" w:space="0" w:color="auto"/>
            <w:right w:val="none" w:sz="0" w:space="0" w:color="auto"/>
          </w:divBdr>
          <w:divsChild>
            <w:div w:id="1015962840">
              <w:marLeft w:val="0"/>
              <w:marRight w:val="0"/>
              <w:marTop w:val="0"/>
              <w:marBottom w:val="0"/>
              <w:divBdr>
                <w:top w:val="none" w:sz="0" w:space="0" w:color="auto"/>
                <w:left w:val="none" w:sz="0" w:space="0" w:color="auto"/>
                <w:bottom w:val="none" w:sz="0" w:space="0" w:color="auto"/>
                <w:right w:val="none" w:sz="0" w:space="0" w:color="auto"/>
              </w:divBdr>
              <w:divsChild>
                <w:div w:id="120509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6027">
          <w:marLeft w:val="0"/>
          <w:marRight w:val="0"/>
          <w:marTop w:val="300"/>
          <w:marBottom w:val="0"/>
          <w:divBdr>
            <w:top w:val="none" w:sz="0" w:space="0" w:color="auto"/>
            <w:left w:val="none" w:sz="0" w:space="0" w:color="auto"/>
            <w:bottom w:val="none" w:sz="0" w:space="0" w:color="auto"/>
            <w:right w:val="none" w:sz="0" w:space="0" w:color="auto"/>
          </w:divBdr>
          <w:divsChild>
            <w:div w:id="224999565">
              <w:marLeft w:val="0"/>
              <w:marRight w:val="0"/>
              <w:marTop w:val="0"/>
              <w:marBottom w:val="0"/>
              <w:divBdr>
                <w:top w:val="none" w:sz="0" w:space="0" w:color="auto"/>
                <w:left w:val="none" w:sz="0" w:space="0" w:color="auto"/>
                <w:bottom w:val="none" w:sz="0" w:space="0" w:color="auto"/>
                <w:right w:val="none" w:sz="0" w:space="0" w:color="auto"/>
              </w:divBdr>
              <w:divsChild>
                <w:div w:id="209003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764257">
          <w:marLeft w:val="0"/>
          <w:marRight w:val="0"/>
          <w:marTop w:val="300"/>
          <w:marBottom w:val="0"/>
          <w:divBdr>
            <w:top w:val="none" w:sz="0" w:space="0" w:color="auto"/>
            <w:left w:val="none" w:sz="0" w:space="0" w:color="auto"/>
            <w:bottom w:val="none" w:sz="0" w:space="0" w:color="auto"/>
            <w:right w:val="none" w:sz="0" w:space="0" w:color="auto"/>
          </w:divBdr>
          <w:divsChild>
            <w:div w:id="698243781">
              <w:marLeft w:val="0"/>
              <w:marRight w:val="0"/>
              <w:marTop w:val="0"/>
              <w:marBottom w:val="0"/>
              <w:divBdr>
                <w:top w:val="none" w:sz="0" w:space="0" w:color="auto"/>
                <w:left w:val="none" w:sz="0" w:space="0" w:color="auto"/>
                <w:bottom w:val="none" w:sz="0" w:space="0" w:color="auto"/>
                <w:right w:val="none" w:sz="0" w:space="0" w:color="auto"/>
              </w:divBdr>
              <w:divsChild>
                <w:div w:id="3180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82710">
          <w:marLeft w:val="0"/>
          <w:marRight w:val="0"/>
          <w:marTop w:val="300"/>
          <w:marBottom w:val="0"/>
          <w:divBdr>
            <w:top w:val="none" w:sz="0" w:space="0" w:color="auto"/>
            <w:left w:val="none" w:sz="0" w:space="0" w:color="auto"/>
            <w:bottom w:val="none" w:sz="0" w:space="0" w:color="auto"/>
            <w:right w:val="none" w:sz="0" w:space="0" w:color="auto"/>
          </w:divBdr>
          <w:divsChild>
            <w:div w:id="1860854104">
              <w:marLeft w:val="0"/>
              <w:marRight w:val="0"/>
              <w:marTop w:val="0"/>
              <w:marBottom w:val="0"/>
              <w:divBdr>
                <w:top w:val="none" w:sz="0" w:space="0" w:color="auto"/>
                <w:left w:val="none" w:sz="0" w:space="0" w:color="auto"/>
                <w:bottom w:val="none" w:sz="0" w:space="0" w:color="auto"/>
                <w:right w:val="none" w:sz="0" w:space="0" w:color="auto"/>
              </w:divBdr>
              <w:divsChild>
                <w:div w:id="70478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121950">
      <w:bodyDiv w:val="1"/>
      <w:marLeft w:val="0"/>
      <w:marRight w:val="0"/>
      <w:marTop w:val="0"/>
      <w:marBottom w:val="0"/>
      <w:divBdr>
        <w:top w:val="none" w:sz="0" w:space="0" w:color="auto"/>
        <w:left w:val="none" w:sz="0" w:space="0" w:color="auto"/>
        <w:bottom w:val="none" w:sz="0" w:space="0" w:color="auto"/>
        <w:right w:val="none" w:sz="0" w:space="0" w:color="auto"/>
      </w:divBdr>
      <w:divsChild>
        <w:div w:id="2094662086">
          <w:marLeft w:val="0"/>
          <w:marRight w:val="0"/>
          <w:marTop w:val="0"/>
          <w:marBottom w:val="0"/>
          <w:divBdr>
            <w:top w:val="none" w:sz="0" w:space="0" w:color="auto"/>
            <w:left w:val="none" w:sz="0" w:space="0" w:color="auto"/>
            <w:bottom w:val="none" w:sz="0" w:space="0" w:color="auto"/>
            <w:right w:val="none" w:sz="0" w:space="0" w:color="auto"/>
          </w:divBdr>
        </w:div>
        <w:div w:id="722096818">
          <w:marLeft w:val="0"/>
          <w:marRight w:val="0"/>
          <w:marTop w:val="0"/>
          <w:marBottom w:val="0"/>
          <w:divBdr>
            <w:top w:val="none" w:sz="0" w:space="0" w:color="auto"/>
            <w:left w:val="none" w:sz="0" w:space="0" w:color="auto"/>
            <w:bottom w:val="none" w:sz="0" w:space="0" w:color="auto"/>
            <w:right w:val="none" w:sz="0" w:space="0" w:color="auto"/>
          </w:divBdr>
          <w:divsChild>
            <w:div w:id="71125278">
              <w:marLeft w:val="0"/>
              <w:marRight w:val="0"/>
              <w:marTop w:val="0"/>
              <w:marBottom w:val="0"/>
              <w:divBdr>
                <w:top w:val="none" w:sz="0" w:space="0" w:color="auto"/>
                <w:left w:val="none" w:sz="0" w:space="0" w:color="auto"/>
                <w:bottom w:val="none" w:sz="0" w:space="0" w:color="auto"/>
                <w:right w:val="none" w:sz="0" w:space="0" w:color="auto"/>
              </w:divBdr>
            </w:div>
          </w:divsChild>
        </w:div>
        <w:div w:id="166945742">
          <w:marLeft w:val="0"/>
          <w:marRight w:val="0"/>
          <w:marTop w:val="0"/>
          <w:marBottom w:val="0"/>
          <w:divBdr>
            <w:top w:val="none" w:sz="0" w:space="0" w:color="auto"/>
            <w:left w:val="none" w:sz="0" w:space="0" w:color="auto"/>
            <w:bottom w:val="none" w:sz="0" w:space="0" w:color="auto"/>
            <w:right w:val="none" w:sz="0" w:space="0" w:color="auto"/>
          </w:divBdr>
        </w:div>
        <w:div w:id="2002804383">
          <w:marLeft w:val="0"/>
          <w:marRight w:val="0"/>
          <w:marTop w:val="0"/>
          <w:marBottom w:val="0"/>
          <w:divBdr>
            <w:top w:val="none" w:sz="0" w:space="0" w:color="auto"/>
            <w:left w:val="none" w:sz="0" w:space="0" w:color="auto"/>
            <w:bottom w:val="none" w:sz="0" w:space="0" w:color="auto"/>
            <w:right w:val="none" w:sz="0" w:space="0" w:color="auto"/>
          </w:divBdr>
          <w:divsChild>
            <w:div w:id="145632592">
              <w:marLeft w:val="0"/>
              <w:marRight w:val="0"/>
              <w:marTop w:val="0"/>
              <w:marBottom w:val="0"/>
              <w:divBdr>
                <w:top w:val="none" w:sz="0" w:space="0" w:color="auto"/>
                <w:left w:val="none" w:sz="0" w:space="0" w:color="auto"/>
                <w:bottom w:val="none" w:sz="0" w:space="0" w:color="auto"/>
                <w:right w:val="none" w:sz="0" w:space="0" w:color="auto"/>
              </w:divBdr>
            </w:div>
          </w:divsChild>
        </w:div>
        <w:div w:id="684743774">
          <w:marLeft w:val="0"/>
          <w:marRight w:val="0"/>
          <w:marTop w:val="0"/>
          <w:marBottom w:val="0"/>
          <w:divBdr>
            <w:top w:val="none" w:sz="0" w:space="0" w:color="auto"/>
            <w:left w:val="none" w:sz="0" w:space="0" w:color="auto"/>
            <w:bottom w:val="none" w:sz="0" w:space="0" w:color="auto"/>
            <w:right w:val="none" w:sz="0" w:space="0" w:color="auto"/>
          </w:divBdr>
        </w:div>
        <w:div w:id="242298149">
          <w:marLeft w:val="0"/>
          <w:marRight w:val="0"/>
          <w:marTop w:val="0"/>
          <w:marBottom w:val="0"/>
          <w:divBdr>
            <w:top w:val="none" w:sz="0" w:space="0" w:color="auto"/>
            <w:left w:val="none" w:sz="0" w:space="0" w:color="auto"/>
            <w:bottom w:val="none" w:sz="0" w:space="0" w:color="auto"/>
            <w:right w:val="none" w:sz="0" w:space="0" w:color="auto"/>
          </w:divBdr>
          <w:divsChild>
            <w:div w:id="424234497">
              <w:marLeft w:val="0"/>
              <w:marRight w:val="0"/>
              <w:marTop w:val="0"/>
              <w:marBottom w:val="0"/>
              <w:divBdr>
                <w:top w:val="none" w:sz="0" w:space="0" w:color="auto"/>
                <w:left w:val="none" w:sz="0" w:space="0" w:color="auto"/>
                <w:bottom w:val="none" w:sz="0" w:space="0" w:color="auto"/>
                <w:right w:val="none" w:sz="0" w:space="0" w:color="auto"/>
              </w:divBdr>
            </w:div>
          </w:divsChild>
        </w:div>
        <w:div w:id="79835385">
          <w:marLeft w:val="0"/>
          <w:marRight w:val="0"/>
          <w:marTop w:val="0"/>
          <w:marBottom w:val="0"/>
          <w:divBdr>
            <w:top w:val="none" w:sz="0" w:space="0" w:color="auto"/>
            <w:left w:val="none" w:sz="0" w:space="0" w:color="auto"/>
            <w:bottom w:val="none" w:sz="0" w:space="0" w:color="auto"/>
            <w:right w:val="none" w:sz="0" w:space="0" w:color="auto"/>
          </w:divBdr>
        </w:div>
        <w:div w:id="1614090606">
          <w:marLeft w:val="0"/>
          <w:marRight w:val="0"/>
          <w:marTop w:val="0"/>
          <w:marBottom w:val="0"/>
          <w:divBdr>
            <w:top w:val="none" w:sz="0" w:space="0" w:color="auto"/>
            <w:left w:val="none" w:sz="0" w:space="0" w:color="auto"/>
            <w:bottom w:val="none" w:sz="0" w:space="0" w:color="auto"/>
            <w:right w:val="none" w:sz="0" w:space="0" w:color="auto"/>
          </w:divBdr>
          <w:divsChild>
            <w:div w:id="1230380777">
              <w:marLeft w:val="0"/>
              <w:marRight w:val="0"/>
              <w:marTop w:val="0"/>
              <w:marBottom w:val="0"/>
              <w:divBdr>
                <w:top w:val="none" w:sz="0" w:space="0" w:color="auto"/>
                <w:left w:val="none" w:sz="0" w:space="0" w:color="auto"/>
                <w:bottom w:val="none" w:sz="0" w:space="0" w:color="auto"/>
                <w:right w:val="none" w:sz="0" w:space="0" w:color="auto"/>
              </w:divBdr>
            </w:div>
          </w:divsChild>
        </w:div>
        <w:div w:id="1041133490">
          <w:marLeft w:val="0"/>
          <w:marRight w:val="0"/>
          <w:marTop w:val="0"/>
          <w:marBottom w:val="0"/>
          <w:divBdr>
            <w:top w:val="none" w:sz="0" w:space="0" w:color="auto"/>
            <w:left w:val="none" w:sz="0" w:space="0" w:color="auto"/>
            <w:bottom w:val="none" w:sz="0" w:space="0" w:color="auto"/>
            <w:right w:val="none" w:sz="0" w:space="0" w:color="auto"/>
          </w:divBdr>
        </w:div>
        <w:div w:id="638076409">
          <w:marLeft w:val="0"/>
          <w:marRight w:val="0"/>
          <w:marTop w:val="0"/>
          <w:marBottom w:val="0"/>
          <w:divBdr>
            <w:top w:val="none" w:sz="0" w:space="0" w:color="auto"/>
            <w:left w:val="none" w:sz="0" w:space="0" w:color="auto"/>
            <w:bottom w:val="none" w:sz="0" w:space="0" w:color="auto"/>
            <w:right w:val="none" w:sz="0" w:space="0" w:color="auto"/>
          </w:divBdr>
          <w:divsChild>
            <w:div w:id="992608681">
              <w:marLeft w:val="0"/>
              <w:marRight w:val="0"/>
              <w:marTop w:val="0"/>
              <w:marBottom w:val="0"/>
              <w:divBdr>
                <w:top w:val="none" w:sz="0" w:space="0" w:color="auto"/>
                <w:left w:val="none" w:sz="0" w:space="0" w:color="auto"/>
                <w:bottom w:val="none" w:sz="0" w:space="0" w:color="auto"/>
                <w:right w:val="none" w:sz="0" w:space="0" w:color="auto"/>
              </w:divBdr>
            </w:div>
          </w:divsChild>
        </w:div>
        <w:div w:id="1883394477">
          <w:marLeft w:val="0"/>
          <w:marRight w:val="0"/>
          <w:marTop w:val="0"/>
          <w:marBottom w:val="0"/>
          <w:divBdr>
            <w:top w:val="none" w:sz="0" w:space="0" w:color="auto"/>
            <w:left w:val="none" w:sz="0" w:space="0" w:color="auto"/>
            <w:bottom w:val="none" w:sz="0" w:space="0" w:color="auto"/>
            <w:right w:val="none" w:sz="0" w:space="0" w:color="auto"/>
          </w:divBdr>
        </w:div>
        <w:div w:id="607859936">
          <w:marLeft w:val="0"/>
          <w:marRight w:val="0"/>
          <w:marTop w:val="0"/>
          <w:marBottom w:val="0"/>
          <w:divBdr>
            <w:top w:val="none" w:sz="0" w:space="0" w:color="auto"/>
            <w:left w:val="none" w:sz="0" w:space="0" w:color="auto"/>
            <w:bottom w:val="none" w:sz="0" w:space="0" w:color="auto"/>
            <w:right w:val="none" w:sz="0" w:space="0" w:color="auto"/>
          </w:divBdr>
          <w:divsChild>
            <w:div w:id="2098016754">
              <w:marLeft w:val="0"/>
              <w:marRight w:val="0"/>
              <w:marTop w:val="0"/>
              <w:marBottom w:val="0"/>
              <w:divBdr>
                <w:top w:val="none" w:sz="0" w:space="0" w:color="auto"/>
                <w:left w:val="none" w:sz="0" w:space="0" w:color="auto"/>
                <w:bottom w:val="none" w:sz="0" w:space="0" w:color="auto"/>
                <w:right w:val="none" w:sz="0" w:space="0" w:color="auto"/>
              </w:divBdr>
            </w:div>
          </w:divsChild>
        </w:div>
        <w:div w:id="2098942095">
          <w:marLeft w:val="0"/>
          <w:marRight w:val="0"/>
          <w:marTop w:val="0"/>
          <w:marBottom w:val="0"/>
          <w:divBdr>
            <w:top w:val="none" w:sz="0" w:space="0" w:color="auto"/>
            <w:left w:val="none" w:sz="0" w:space="0" w:color="auto"/>
            <w:bottom w:val="none" w:sz="0" w:space="0" w:color="auto"/>
            <w:right w:val="none" w:sz="0" w:space="0" w:color="auto"/>
          </w:divBdr>
        </w:div>
        <w:div w:id="1082488904">
          <w:marLeft w:val="0"/>
          <w:marRight w:val="0"/>
          <w:marTop w:val="0"/>
          <w:marBottom w:val="0"/>
          <w:divBdr>
            <w:top w:val="none" w:sz="0" w:space="0" w:color="auto"/>
            <w:left w:val="none" w:sz="0" w:space="0" w:color="auto"/>
            <w:bottom w:val="none" w:sz="0" w:space="0" w:color="auto"/>
            <w:right w:val="none" w:sz="0" w:space="0" w:color="auto"/>
          </w:divBdr>
          <w:divsChild>
            <w:div w:id="242373136">
              <w:marLeft w:val="0"/>
              <w:marRight w:val="0"/>
              <w:marTop w:val="0"/>
              <w:marBottom w:val="0"/>
              <w:divBdr>
                <w:top w:val="none" w:sz="0" w:space="0" w:color="auto"/>
                <w:left w:val="none" w:sz="0" w:space="0" w:color="auto"/>
                <w:bottom w:val="none" w:sz="0" w:space="0" w:color="auto"/>
                <w:right w:val="none" w:sz="0" w:space="0" w:color="auto"/>
              </w:divBdr>
            </w:div>
          </w:divsChild>
        </w:div>
        <w:div w:id="310184127">
          <w:marLeft w:val="0"/>
          <w:marRight w:val="0"/>
          <w:marTop w:val="300"/>
          <w:marBottom w:val="0"/>
          <w:divBdr>
            <w:top w:val="none" w:sz="0" w:space="0" w:color="auto"/>
            <w:left w:val="none" w:sz="0" w:space="0" w:color="auto"/>
            <w:bottom w:val="none" w:sz="0" w:space="0" w:color="auto"/>
            <w:right w:val="none" w:sz="0" w:space="0" w:color="auto"/>
          </w:divBdr>
          <w:divsChild>
            <w:div w:id="417990273">
              <w:marLeft w:val="0"/>
              <w:marRight w:val="0"/>
              <w:marTop w:val="0"/>
              <w:marBottom w:val="0"/>
              <w:divBdr>
                <w:top w:val="none" w:sz="0" w:space="0" w:color="auto"/>
                <w:left w:val="none" w:sz="0" w:space="0" w:color="auto"/>
                <w:bottom w:val="none" w:sz="0" w:space="0" w:color="auto"/>
                <w:right w:val="none" w:sz="0" w:space="0" w:color="auto"/>
              </w:divBdr>
              <w:divsChild>
                <w:div w:id="395708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430422">
          <w:marLeft w:val="0"/>
          <w:marRight w:val="0"/>
          <w:marTop w:val="300"/>
          <w:marBottom w:val="0"/>
          <w:divBdr>
            <w:top w:val="none" w:sz="0" w:space="0" w:color="auto"/>
            <w:left w:val="none" w:sz="0" w:space="0" w:color="auto"/>
            <w:bottom w:val="none" w:sz="0" w:space="0" w:color="auto"/>
            <w:right w:val="none" w:sz="0" w:space="0" w:color="auto"/>
          </w:divBdr>
          <w:divsChild>
            <w:div w:id="1867789451">
              <w:marLeft w:val="0"/>
              <w:marRight w:val="0"/>
              <w:marTop w:val="0"/>
              <w:marBottom w:val="0"/>
              <w:divBdr>
                <w:top w:val="none" w:sz="0" w:space="0" w:color="auto"/>
                <w:left w:val="none" w:sz="0" w:space="0" w:color="auto"/>
                <w:bottom w:val="none" w:sz="0" w:space="0" w:color="auto"/>
                <w:right w:val="none" w:sz="0" w:space="0" w:color="auto"/>
              </w:divBdr>
              <w:divsChild>
                <w:div w:id="39223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261256">
          <w:marLeft w:val="0"/>
          <w:marRight w:val="0"/>
          <w:marTop w:val="300"/>
          <w:marBottom w:val="0"/>
          <w:divBdr>
            <w:top w:val="none" w:sz="0" w:space="0" w:color="auto"/>
            <w:left w:val="none" w:sz="0" w:space="0" w:color="auto"/>
            <w:bottom w:val="none" w:sz="0" w:space="0" w:color="auto"/>
            <w:right w:val="none" w:sz="0" w:space="0" w:color="auto"/>
          </w:divBdr>
          <w:divsChild>
            <w:div w:id="1059208906">
              <w:marLeft w:val="0"/>
              <w:marRight w:val="0"/>
              <w:marTop w:val="0"/>
              <w:marBottom w:val="0"/>
              <w:divBdr>
                <w:top w:val="none" w:sz="0" w:space="0" w:color="auto"/>
                <w:left w:val="none" w:sz="0" w:space="0" w:color="auto"/>
                <w:bottom w:val="none" w:sz="0" w:space="0" w:color="auto"/>
                <w:right w:val="none" w:sz="0" w:space="0" w:color="auto"/>
              </w:divBdr>
              <w:divsChild>
                <w:div w:id="153846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62214">
      <w:bodyDiv w:val="1"/>
      <w:marLeft w:val="0"/>
      <w:marRight w:val="0"/>
      <w:marTop w:val="0"/>
      <w:marBottom w:val="0"/>
      <w:divBdr>
        <w:top w:val="none" w:sz="0" w:space="0" w:color="auto"/>
        <w:left w:val="none" w:sz="0" w:space="0" w:color="auto"/>
        <w:bottom w:val="none" w:sz="0" w:space="0" w:color="auto"/>
        <w:right w:val="none" w:sz="0" w:space="0" w:color="auto"/>
      </w:divBdr>
      <w:divsChild>
        <w:div w:id="629090719">
          <w:marLeft w:val="0"/>
          <w:marRight w:val="0"/>
          <w:marTop w:val="0"/>
          <w:marBottom w:val="0"/>
          <w:divBdr>
            <w:top w:val="none" w:sz="0" w:space="0" w:color="auto"/>
            <w:left w:val="none" w:sz="0" w:space="0" w:color="auto"/>
            <w:bottom w:val="none" w:sz="0" w:space="0" w:color="auto"/>
            <w:right w:val="none" w:sz="0" w:space="0" w:color="auto"/>
          </w:divBdr>
        </w:div>
        <w:div w:id="141434205">
          <w:marLeft w:val="0"/>
          <w:marRight w:val="0"/>
          <w:marTop w:val="0"/>
          <w:marBottom w:val="0"/>
          <w:divBdr>
            <w:top w:val="none" w:sz="0" w:space="0" w:color="auto"/>
            <w:left w:val="none" w:sz="0" w:space="0" w:color="auto"/>
            <w:bottom w:val="none" w:sz="0" w:space="0" w:color="auto"/>
            <w:right w:val="none" w:sz="0" w:space="0" w:color="auto"/>
          </w:divBdr>
          <w:divsChild>
            <w:div w:id="1323854819">
              <w:marLeft w:val="0"/>
              <w:marRight w:val="0"/>
              <w:marTop w:val="0"/>
              <w:marBottom w:val="0"/>
              <w:divBdr>
                <w:top w:val="none" w:sz="0" w:space="0" w:color="auto"/>
                <w:left w:val="none" w:sz="0" w:space="0" w:color="auto"/>
                <w:bottom w:val="none" w:sz="0" w:space="0" w:color="auto"/>
                <w:right w:val="none" w:sz="0" w:space="0" w:color="auto"/>
              </w:divBdr>
            </w:div>
          </w:divsChild>
        </w:div>
        <w:div w:id="121388686">
          <w:marLeft w:val="0"/>
          <w:marRight w:val="0"/>
          <w:marTop w:val="0"/>
          <w:marBottom w:val="0"/>
          <w:divBdr>
            <w:top w:val="none" w:sz="0" w:space="0" w:color="auto"/>
            <w:left w:val="none" w:sz="0" w:space="0" w:color="auto"/>
            <w:bottom w:val="none" w:sz="0" w:space="0" w:color="auto"/>
            <w:right w:val="none" w:sz="0" w:space="0" w:color="auto"/>
          </w:divBdr>
        </w:div>
        <w:div w:id="1571842879">
          <w:marLeft w:val="0"/>
          <w:marRight w:val="0"/>
          <w:marTop w:val="0"/>
          <w:marBottom w:val="0"/>
          <w:divBdr>
            <w:top w:val="none" w:sz="0" w:space="0" w:color="auto"/>
            <w:left w:val="none" w:sz="0" w:space="0" w:color="auto"/>
            <w:bottom w:val="none" w:sz="0" w:space="0" w:color="auto"/>
            <w:right w:val="none" w:sz="0" w:space="0" w:color="auto"/>
          </w:divBdr>
          <w:divsChild>
            <w:div w:id="1496260282">
              <w:marLeft w:val="0"/>
              <w:marRight w:val="0"/>
              <w:marTop w:val="0"/>
              <w:marBottom w:val="0"/>
              <w:divBdr>
                <w:top w:val="none" w:sz="0" w:space="0" w:color="auto"/>
                <w:left w:val="none" w:sz="0" w:space="0" w:color="auto"/>
                <w:bottom w:val="none" w:sz="0" w:space="0" w:color="auto"/>
                <w:right w:val="none" w:sz="0" w:space="0" w:color="auto"/>
              </w:divBdr>
            </w:div>
          </w:divsChild>
        </w:div>
        <w:div w:id="93289725">
          <w:marLeft w:val="0"/>
          <w:marRight w:val="0"/>
          <w:marTop w:val="0"/>
          <w:marBottom w:val="0"/>
          <w:divBdr>
            <w:top w:val="none" w:sz="0" w:space="0" w:color="auto"/>
            <w:left w:val="none" w:sz="0" w:space="0" w:color="auto"/>
            <w:bottom w:val="none" w:sz="0" w:space="0" w:color="auto"/>
            <w:right w:val="none" w:sz="0" w:space="0" w:color="auto"/>
          </w:divBdr>
        </w:div>
        <w:div w:id="1563101052">
          <w:marLeft w:val="0"/>
          <w:marRight w:val="0"/>
          <w:marTop w:val="0"/>
          <w:marBottom w:val="0"/>
          <w:divBdr>
            <w:top w:val="none" w:sz="0" w:space="0" w:color="auto"/>
            <w:left w:val="none" w:sz="0" w:space="0" w:color="auto"/>
            <w:bottom w:val="none" w:sz="0" w:space="0" w:color="auto"/>
            <w:right w:val="none" w:sz="0" w:space="0" w:color="auto"/>
          </w:divBdr>
          <w:divsChild>
            <w:div w:id="770783899">
              <w:marLeft w:val="0"/>
              <w:marRight w:val="0"/>
              <w:marTop w:val="0"/>
              <w:marBottom w:val="0"/>
              <w:divBdr>
                <w:top w:val="none" w:sz="0" w:space="0" w:color="auto"/>
                <w:left w:val="none" w:sz="0" w:space="0" w:color="auto"/>
                <w:bottom w:val="none" w:sz="0" w:space="0" w:color="auto"/>
                <w:right w:val="none" w:sz="0" w:space="0" w:color="auto"/>
              </w:divBdr>
            </w:div>
          </w:divsChild>
        </w:div>
        <w:div w:id="424232605">
          <w:marLeft w:val="0"/>
          <w:marRight w:val="0"/>
          <w:marTop w:val="0"/>
          <w:marBottom w:val="0"/>
          <w:divBdr>
            <w:top w:val="none" w:sz="0" w:space="0" w:color="auto"/>
            <w:left w:val="none" w:sz="0" w:space="0" w:color="auto"/>
            <w:bottom w:val="none" w:sz="0" w:space="0" w:color="auto"/>
            <w:right w:val="none" w:sz="0" w:space="0" w:color="auto"/>
          </w:divBdr>
        </w:div>
        <w:div w:id="1209877340">
          <w:marLeft w:val="0"/>
          <w:marRight w:val="0"/>
          <w:marTop w:val="0"/>
          <w:marBottom w:val="0"/>
          <w:divBdr>
            <w:top w:val="none" w:sz="0" w:space="0" w:color="auto"/>
            <w:left w:val="none" w:sz="0" w:space="0" w:color="auto"/>
            <w:bottom w:val="none" w:sz="0" w:space="0" w:color="auto"/>
            <w:right w:val="none" w:sz="0" w:space="0" w:color="auto"/>
          </w:divBdr>
          <w:divsChild>
            <w:div w:id="586307455">
              <w:marLeft w:val="0"/>
              <w:marRight w:val="0"/>
              <w:marTop w:val="0"/>
              <w:marBottom w:val="0"/>
              <w:divBdr>
                <w:top w:val="none" w:sz="0" w:space="0" w:color="auto"/>
                <w:left w:val="none" w:sz="0" w:space="0" w:color="auto"/>
                <w:bottom w:val="none" w:sz="0" w:space="0" w:color="auto"/>
                <w:right w:val="none" w:sz="0" w:space="0" w:color="auto"/>
              </w:divBdr>
            </w:div>
          </w:divsChild>
        </w:div>
        <w:div w:id="961956673">
          <w:marLeft w:val="0"/>
          <w:marRight w:val="0"/>
          <w:marTop w:val="0"/>
          <w:marBottom w:val="0"/>
          <w:divBdr>
            <w:top w:val="none" w:sz="0" w:space="0" w:color="auto"/>
            <w:left w:val="none" w:sz="0" w:space="0" w:color="auto"/>
            <w:bottom w:val="none" w:sz="0" w:space="0" w:color="auto"/>
            <w:right w:val="none" w:sz="0" w:space="0" w:color="auto"/>
          </w:divBdr>
        </w:div>
        <w:div w:id="2062360393">
          <w:marLeft w:val="0"/>
          <w:marRight w:val="0"/>
          <w:marTop w:val="0"/>
          <w:marBottom w:val="0"/>
          <w:divBdr>
            <w:top w:val="none" w:sz="0" w:space="0" w:color="auto"/>
            <w:left w:val="none" w:sz="0" w:space="0" w:color="auto"/>
            <w:bottom w:val="none" w:sz="0" w:space="0" w:color="auto"/>
            <w:right w:val="none" w:sz="0" w:space="0" w:color="auto"/>
          </w:divBdr>
          <w:divsChild>
            <w:div w:id="576745453">
              <w:marLeft w:val="0"/>
              <w:marRight w:val="0"/>
              <w:marTop w:val="0"/>
              <w:marBottom w:val="0"/>
              <w:divBdr>
                <w:top w:val="none" w:sz="0" w:space="0" w:color="auto"/>
                <w:left w:val="none" w:sz="0" w:space="0" w:color="auto"/>
                <w:bottom w:val="none" w:sz="0" w:space="0" w:color="auto"/>
                <w:right w:val="none" w:sz="0" w:space="0" w:color="auto"/>
              </w:divBdr>
            </w:div>
          </w:divsChild>
        </w:div>
        <w:div w:id="900676625">
          <w:marLeft w:val="0"/>
          <w:marRight w:val="0"/>
          <w:marTop w:val="0"/>
          <w:marBottom w:val="0"/>
          <w:divBdr>
            <w:top w:val="none" w:sz="0" w:space="0" w:color="auto"/>
            <w:left w:val="none" w:sz="0" w:space="0" w:color="auto"/>
            <w:bottom w:val="none" w:sz="0" w:space="0" w:color="auto"/>
            <w:right w:val="none" w:sz="0" w:space="0" w:color="auto"/>
          </w:divBdr>
        </w:div>
        <w:div w:id="1494449411">
          <w:marLeft w:val="0"/>
          <w:marRight w:val="0"/>
          <w:marTop w:val="0"/>
          <w:marBottom w:val="0"/>
          <w:divBdr>
            <w:top w:val="none" w:sz="0" w:space="0" w:color="auto"/>
            <w:left w:val="none" w:sz="0" w:space="0" w:color="auto"/>
            <w:bottom w:val="none" w:sz="0" w:space="0" w:color="auto"/>
            <w:right w:val="none" w:sz="0" w:space="0" w:color="auto"/>
          </w:divBdr>
          <w:divsChild>
            <w:div w:id="1739748693">
              <w:marLeft w:val="0"/>
              <w:marRight w:val="0"/>
              <w:marTop w:val="0"/>
              <w:marBottom w:val="0"/>
              <w:divBdr>
                <w:top w:val="none" w:sz="0" w:space="0" w:color="auto"/>
                <w:left w:val="none" w:sz="0" w:space="0" w:color="auto"/>
                <w:bottom w:val="none" w:sz="0" w:space="0" w:color="auto"/>
                <w:right w:val="none" w:sz="0" w:space="0" w:color="auto"/>
              </w:divBdr>
            </w:div>
          </w:divsChild>
        </w:div>
        <w:div w:id="114711902">
          <w:marLeft w:val="0"/>
          <w:marRight w:val="0"/>
          <w:marTop w:val="0"/>
          <w:marBottom w:val="0"/>
          <w:divBdr>
            <w:top w:val="none" w:sz="0" w:space="0" w:color="auto"/>
            <w:left w:val="none" w:sz="0" w:space="0" w:color="auto"/>
            <w:bottom w:val="none" w:sz="0" w:space="0" w:color="auto"/>
            <w:right w:val="none" w:sz="0" w:space="0" w:color="auto"/>
          </w:divBdr>
        </w:div>
        <w:div w:id="194731581">
          <w:marLeft w:val="0"/>
          <w:marRight w:val="0"/>
          <w:marTop w:val="0"/>
          <w:marBottom w:val="0"/>
          <w:divBdr>
            <w:top w:val="none" w:sz="0" w:space="0" w:color="auto"/>
            <w:left w:val="none" w:sz="0" w:space="0" w:color="auto"/>
            <w:bottom w:val="none" w:sz="0" w:space="0" w:color="auto"/>
            <w:right w:val="none" w:sz="0" w:space="0" w:color="auto"/>
          </w:divBdr>
          <w:divsChild>
            <w:div w:id="271741079">
              <w:marLeft w:val="0"/>
              <w:marRight w:val="0"/>
              <w:marTop w:val="0"/>
              <w:marBottom w:val="0"/>
              <w:divBdr>
                <w:top w:val="none" w:sz="0" w:space="0" w:color="auto"/>
                <w:left w:val="none" w:sz="0" w:space="0" w:color="auto"/>
                <w:bottom w:val="none" w:sz="0" w:space="0" w:color="auto"/>
                <w:right w:val="none" w:sz="0" w:space="0" w:color="auto"/>
              </w:divBdr>
            </w:div>
          </w:divsChild>
        </w:div>
        <w:div w:id="1526938920">
          <w:marLeft w:val="0"/>
          <w:marRight w:val="0"/>
          <w:marTop w:val="300"/>
          <w:marBottom w:val="0"/>
          <w:divBdr>
            <w:top w:val="none" w:sz="0" w:space="0" w:color="auto"/>
            <w:left w:val="none" w:sz="0" w:space="0" w:color="auto"/>
            <w:bottom w:val="none" w:sz="0" w:space="0" w:color="auto"/>
            <w:right w:val="none" w:sz="0" w:space="0" w:color="auto"/>
          </w:divBdr>
          <w:divsChild>
            <w:div w:id="1249920467">
              <w:marLeft w:val="0"/>
              <w:marRight w:val="0"/>
              <w:marTop w:val="0"/>
              <w:marBottom w:val="0"/>
              <w:divBdr>
                <w:top w:val="none" w:sz="0" w:space="0" w:color="auto"/>
                <w:left w:val="none" w:sz="0" w:space="0" w:color="auto"/>
                <w:bottom w:val="none" w:sz="0" w:space="0" w:color="auto"/>
                <w:right w:val="none" w:sz="0" w:space="0" w:color="auto"/>
              </w:divBdr>
              <w:divsChild>
                <w:div w:id="175685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675624">
          <w:marLeft w:val="0"/>
          <w:marRight w:val="0"/>
          <w:marTop w:val="300"/>
          <w:marBottom w:val="0"/>
          <w:divBdr>
            <w:top w:val="none" w:sz="0" w:space="0" w:color="auto"/>
            <w:left w:val="none" w:sz="0" w:space="0" w:color="auto"/>
            <w:bottom w:val="none" w:sz="0" w:space="0" w:color="auto"/>
            <w:right w:val="none" w:sz="0" w:space="0" w:color="auto"/>
          </w:divBdr>
          <w:divsChild>
            <w:div w:id="225846416">
              <w:marLeft w:val="0"/>
              <w:marRight w:val="0"/>
              <w:marTop w:val="0"/>
              <w:marBottom w:val="0"/>
              <w:divBdr>
                <w:top w:val="none" w:sz="0" w:space="0" w:color="auto"/>
                <w:left w:val="none" w:sz="0" w:space="0" w:color="auto"/>
                <w:bottom w:val="none" w:sz="0" w:space="0" w:color="auto"/>
                <w:right w:val="none" w:sz="0" w:space="0" w:color="auto"/>
              </w:divBdr>
              <w:divsChild>
                <w:div w:id="9671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137320">
          <w:marLeft w:val="0"/>
          <w:marRight w:val="0"/>
          <w:marTop w:val="300"/>
          <w:marBottom w:val="0"/>
          <w:divBdr>
            <w:top w:val="none" w:sz="0" w:space="0" w:color="auto"/>
            <w:left w:val="none" w:sz="0" w:space="0" w:color="auto"/>
            <w:bottom w:val="none" w:sz="0" w:space="0" w:color="auto"/>
            <w:right w:val="none" w:sz="0" w:space="0" w:color="auto"/>
          </w:divBdr>
          <w:divsChild>
            <w:div w:id="1776829070">
              <w:marLeft w:val="0"/>
              <w:marRight w:val="0"/>
              <w:marTop w:val="0"/>
              <w:marBottom w:val="0"/>
              <w:divBdr>
                <w:top w:val="none" w:sz="0" w:space="0" w:color="auto"/>
                <w:left w:val="none" w:sz="0" w:space="0" w:color="auto"/>
                <w:bottom w:val="none" w:sz="0" w:space="0" w:color="auto"/>
                <w:right w:val="none" w:sz="0" w:space="0" w:color="auto"/>
              </w:divBdr>
              <w:divsChild>
                <w:div w:id="89249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8053">
          <w:marLeft w:val="0"/>
          <w:marRight w:val="0"/>
          <w:marTop w:val="300"/>
          <w:marBottom w:val="0"/>
          <w:divBdr>
            <w:top w:val="none" w:sz="0" w:space="0" w:color="auto"/>
            <w:left w:val="none" w:sz="0" w:space="0" w:color="auto"/>
            <w:bottom w:val="none" w:sz="0" w:space="0" w:color="auto"/>
            <w:right w:val="none" w:sz="0" w:space="0" w:color="auto"/>
          </w:divBdr>
          <w:divsChild>
            <w:div w:id="2133478987">
              <w:marLeft w:val="0"/>
              <w:marRight w:val="0"/>
              <w:marTop w:val="0"/>
              <w:marBottom w:val="0"/>
              <w:divBdr>
                <w:top w:val="none" w:sz="0" w:space="0" w:color="auto"/>
                <w:left w:val="none" w:sz="0" w:space="0" w:color="auto"/>
                <w:bottom w:val="none" w:sz="0" w:space="0" w:color="auto"/>
                <w:right w:val="none" w:sz="0" w:space="0" w:color="auto"/>
              </w:divBdr>
              <w:divsChild>
                <w:div w:id="48446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78765633">
      <w:bodyDiv w:val="1"/>
      <w:marLeft w:val="0"/>
      <w:marRight w:val="0"/>
      <w:marTop w:val="0"/>
      <w:marBottom w:val="0"/>
      <w:divBdr>
        <w:top w:val="none" w:sz="0" w:space="0" w:color="auto"/>
        <w:left w:val="none" w:sz="0" w:space="0" w:color="auto"/>
        <w:bottom w:val="none" w:sz="0" w:space="0" w:color="auto"/>
        <w:right w:val="none" w:sz="0" w:space="0" w:color="auto"/>
      </w:divBdr>
    </w:div>
    <w:div w:id="780681711">
      <w:bodyDiv w:val="1"/>
      <w:marLeft w:val="0"/>
      <w:marRight w:val="0"/>
      <w:marTop w:val="0"/>
      <w:marBottom w:val="0"/>
      <w:divBdr>
        <w:top w:val="none" w:sz="0" w:space="0" w:color="auto"/>
        <w:left w:val="none" w:sz="0" w:space="0" w:color="auto"/>
        <w:bottom w:val="none" w:sz="0" w:space="0" w:color="auto"/>
        <w:right w:val="none" w:sz="0" w:space="0" w:color="auto"/>
      </w:divBdr>
      <w:divsChild>
        <w:div w:id="2019110613">
          <w:marLeft w:val="0"/>
          <w:marRight w:val="0"/>
          <w:marTop w:val="0"/>
          <w:marBottom w:val="0"/>
          <w:divBdr>
            <w:top w:val="none" w:sz="0" w:space="0" w:color="auto"/>
            <w:left w:val="none" w:sz="0" w:space="0" w:color="auto"/>
            <w:bottom w:val="none" w:sz="0" w:space="0" w:color="auto"/>
            <w:right w:val="none" w:sz="0" w:space="0" w:color="auto"/>
          </w:divBdr>
        </w:div>
        <w:div w:id="1911117509">
          <w:marLeft w:val="0"/>
          <w:marRight w:val="0"/>
          <w:marTop w:val="0"/>
          <w:marBottom w:val="0"/>
          <w:divBdr>
            <w:top w:val="none" w:sz="0" w:space="0" w:color="auto"/>
            <w:left w:val="none" w:sz="0" w:space="0" w:color="auto"/>
            <w:bottom w:val="none" w:sz="0" w:space="0" w:color="auto"/>
            <w:right w:val="none" w:sz="0" w:space="0" w:color="auto"/>
          </w:divBdr>
          <w:divsChild>
            <w:div w:id="624430774">
              <w:marLeft w:val="0"/>
              <w:marRight w:val="0"/>
              <w:marTop w:val="0"/>
              <w:marBottom w:val="0"/>
              <w:divBdr>
                <w:top w:val="none" w:sz="0" w:space="0" w:color="auto"/>
                <w:left w:val="none" w:sz="0" w:space="0" w:color="auto"/>
                <w:bottom w:val="none" w:sz="0" w:space="0" w:color="auto"/>
                <w:right w:val="none" w:sz="0" w:space="0" w:color="auto"/>
              </w:divBdr>
            </w:div>
          </w:divsChild>
        </w:div>
        <w:div w:id="1741711227">
          <w:marLeft w:val="0"/>
          <w:marRight w:val="0"/>
          <w:marTop w:val="0"/>
          <w:marBottom w:val="0"/>
          <w:divBdr>
            <w:top w:val="none" w:sz="0" w:space="0" w:color="auto"/>
            <w:left w:val="none" w:sz="0" w:space="0" w:color="auto"/>
            <w:bottom w:val="none" w:sz="0" w:space="0" w:color="auto"/>
            <w:right w:val="none" w:sz="0" w:space="0" w:color="auto"/>
          </w:divBdr>
        </w:div>
        <w:div w:id="101809025">
          <w:marLeft w:val="0"/>
          <w:marRight w:val="0"/>
          <w:marTop w:val="0"/>
          <w:marBottom w:val="0"/>
          <w:divBdr>
            <w:top w:val="none" w:sz="0" w:space="0" w:color="auto"/>
            <w:left w:val="none" w:sz="0" w:space="0" w:color="auto"/>
            <w:bottom w:val="none" w:sz="0" w:space="0" w:color="auto"/>
            <w:right w:val="none" w:sz="0" w:space="0" w:color="auto"/>
          </w:divBdr>
          <w:divsChild>
            <w:div w:id="2084792321">
              <w:marLeft w:val="0"/>
              <w:marRight w:val="0"/>
              <w:marTop w:val="0"/>
              <w:marBottom w:val="0"/>
              <w:divBdr>
                <w:top w:val="none" w:sz="0" w:space="0" w:color="auto"/>
                <w:left w:val="none" w:sz="0" w:space="0" w:color="auto"/>
                <w:bottom w:val="none" w:sz="0" w:space="0" w:color="auto"/>
                <w:right w:val="none" w:sz="0" w:space="0" w:color="auto"/>
              </w:divBdr>
            </w:div>
          </w:divsChild>
        </w:div>
        <w:div w:id="884636303">
          <w:marLeft w:val="0"/>
          <w:marRight w:val="0"/>
          <w:marTop w:val="0"/>
          <w:marBottom w:val="0"/>
          <w:divBdr>
            <w:top w:val="none" w:sz="0" w:space="0" w:color="auto"/>
            <w:left w:val="none" w:sz="0" w:space="0" w:color="auto"/>
            <w:bottom w:val="none" w:sz="0" w:space="0" w:color="auto"/>
            <w:right w:val="none" w:sz="0" w:space="0" w:color="auto"/>
          </w:divBdr>
        </w:div>
        <w:div w:id="1016691965">
          <w:marLeft w:val="0"/>
          <w:marRight w:val="0"/>
          <w:marTop w:val="0"/>
          <w:marBottom w:val="0"/>
          <w:divBdr>
            <w:top w:val="none" w:sz="0" w:space="0" w:color="auto"/>
            <w:left w:val="none" w:sz="0" w:space="0" w:color="auto"/>
            <w:bottom w:val="none" w:sz="0" w:space="0" w:color="auto"/>
            <w:right w:val="none" w:sz="0" w:space="0" w:color="auto"/>
          </w:divBdr>
          <w:divsChild>
            <w:div w:id="1943947828">
              <w:marLeft w:val="0"/>
              <w:marRight w:val="0"/>
              <w:marTop w:val="0"/>
              <w:marBottom w:val="0"/>
              <w:divBdr>
                <w:top w:val="none" w:sz="0" w:space="0" w:color="auto"/>
                <w:left w:val="none" w:sz="0" w:space="0" w:color="auto"/>
                <w:bottom w:val="none" w:sz="0" w:space="0" w:color="auto"/>
                <w:right w:val="none" w:sz="0" w:space="0" w:color="auto"/>
              </w:divBdr>
            </w:div>
          </w:divsChild>
        </w:div>
        <w:div w:id="340936869">
          <w:marLeft w:val="0"/>
          <w:marRight w:val="0"/>
          <w:marTop w:val="0"/>
          <w:marBottom w:val="0"/>
          <w:divBdr>
            <w:top w:val="none" w:sz="0" w:space="0" w:color="auto"/>
            <w:left w:val="none" w:sz="0" w:space="0" w:color="auto"/>
            <w:bottom w:val="none" w:sz="0" w:space="0" w:color="auto"/>
            <w:right w:val="none" w:sz="0" w:space="0" w:color="auto"/>
          </w:divBdr>
        </w:div>
        <w:div w:id="1401907395">
          <w:marLeft w:val="0"/>
          <w:marRight w:val="0"/>
          <w:marTop w:val="0"/>
          <w:marBottom w:val="0"/>
          <w:divBdr>
            <w:top w:val="none" w:sz="0" w:space="0" w:color="auto"/>
            <w:left w:val="none" w:sz="0" w:space="0" w:color="auto"/>
            <w:bottom w:val="none" w:sz="0" w:space="0" w:color="auto"/>
            <w:right w:val="none" w:sz="0" w:space="0" w:color="auto"/>
          </w:divBdr>
          <w:divsChild>
            <w:div w:id="1824276079">
              <w:marLeft w:val="0"/>
              <w:marRight w:val="0"/>
              <w:marTop w:val="0"/>
              <w:marBottom w:val="0"/>
              <w:divBdr>
                <w:top w:val="none" w:sz="0" w:space="0" w:color="auto"/>
                <w:left w:val="none" w:sz="0" w:space="0" w:color="auto"/>
                <w:bottom w:val="none" w:sz="0" w:space="0" w:color="auto"/>
                <w:right w:val="none" w:sz="0" w:space="0" w:color="auto"/>
              </w:divBdr>
            </w:div>
          </w:divsChild>
        </w:div>
        <w:div w:id="957298018">
          <w:marLeft w:val="0"/>
          <w:marRight w:val="0"/>
          <w:marTop w:val="0"/>
          <w:marBottom w:val="0"/>
          <w:divBdr>
            <w:top w:val="none" w:sz="0" w:space="0" w:color="auto"/>
            <w:left w:val="none" w:sz="0" w:space="0" w:color="auto"/>
            <w:bottom w:val="none" w:sz="0" w:space="0" w:color="auto"/>
            <w:right w:val="none" w:sz="0" w:space="0" w:color="auto"/>
          </w:divBdr>
        </w:div>
        <w:div w:id="962924193">
          <w:marLeft w:val="0"/>
          <w:marRight w:val="0"/>
          <w:marTop w:val="0"/>
          <w:marBottom w:val="0"/>
          <w:divBdr>
            <w:top w:val="none" w:sz="0" w:space="0" w:color="auto"/>
            <w:left w:val="none" w:sz="0" w:space="0" w:color="auto"/>
            <w:bottom w:val="none" w:sz="0" w:space="0" w:color="auto"/>
            <w:right w:val="none" w:sz="0" w:space="0" w:color="auto"/>
          </w:divBdr>
          <w:divsChild>
            <w:div w:id="292948741">
              <w:marLeft w:val="0"/>
              <w:marRight w:val="0"/>
              <w:marTop w:val="0"/>
              <w:marBottom w:val="0"/>
              <w:divBdr>
                <w:top w:val="none" w:sz="0" w:space="0" w:color="auto"/>
                <w:left w:val="none" w:sz="0" w:space="0" w:color="auto"/>
                <w:bottom w:val="none" w:sz="0" w:space="0" w:color="auto"/>
                <w:right w:val="none" w:sz="0" w:space="0" w:color="auto"/>
              </w:divBdr>
            </w:div>
          </w:divsChild>
        </w:div>
        <w:div w:id="922185409">
          <w:marLeft w:val="0"/>
          <w:marRight w:val="0"/>
          <w:marTop w:val="0"/>
          <w:marBottom w:val="0"/>
          <w:divBdr>
            <w:top w:val="none" w:sz="0" w:space="0" w:color="auto"/>
            <w:left w:val="none" w:sz="0" w:space="0" w:color="auto"/>
            <w:bottom w:val="none" w:sz="0" w:space="0" w:color="auto"/>
            <w:right w:val="none" w:sz="0" w:space="0" w:color="auto"/>
          </w:divBdr>
        </w:div>
        <w:div w:id="780029976">
          <w:marLeft w:val="0"/>
          <w:marRight w:val="0"/>
          <w:marTop w:val="0"/>
          <w:marBottom w:val="0"/>
          <w:divBdr>
            <w:top w:val="none" w:sz="0" w:space="0" w:color="auto"/>
            <w:left w:val="none" w:sz="0" w:space="0" w:color="auto"/>
            <w:bottom w:val="none" w:sz="0" w:space="0" w:color="auto"/>
            <w:right w:val="none" w:sz="0" w:space="0" w:color="auto"/>
          </w:divBdr>
          <w:divsChild>
            <w:div w:id="474105125">
              <w:marLeft w:val="0"/>
              <w:marRight w:val="0"/>
              <w:marTop w:val="0"/>
              <w:marBottom w:val="0"/>
              <w:divBdr>
                <w:top w:val="none" w:sz="0" w:space="0" w:color="auto"/>
                <w:left w:val="none" w:sz="0" w:space="0" w:color="auto"/>
                <w:bottom w:val="none" w:sz="0" w:space="0" w:color="auto"/>
                <w:right w:val="none" w:sz="0" w:space="0" w:color="auto"/>
              </w:divBdr>
            </w:div>
          </w:divsChild>
        </w:div>
        <w:div w:id="1371304392">
          <w:marLeft w:val="0"/>
          <w:marRight w:val="0"/>
          <w:marTop w:val="0"/>
          <w:marBottom w:val="0"/>
          <w:divBdr>
            <w:top w:val="none" w:sz="0" w:space="0" w:color="auto"/>
            <w:left w:val="none" w:sz="0" w:space="0" w:color="auto"/>
            <w:bottom w:val="none" w:sz="0" w:space="0" w:color="auto"/>
            <w:right w:val="none" w:sz="0" w:space="0" w:color="auto"/>
          </w:divBdr>
        </w:div>
        <w:div w:id="129708574">
          <w:marLeft w:val="0"/>
          <w:marRight w:val="0"/>
          <w:marTop w:val="0"/>
          <w:marBottom w:val="0"/>
          <w:divBdr>
            <w:top w:val="none" w:sz="0" w:space="0" w:color="auto"/>
            <w:left w:val="none" w:sz="0" w:space="0" w:color="auto"/>
            <w:bottom w:val="none" w:sz="0" w:space="0" w:color="auto"/>
            <w:right w:val="none" w:sz="0" w:space="0" w:color="auto"/>
          </w:divBdr>
          <w:divsChild>
            <w:div w:id="896629041">
              <w:marLeft w:val="0"/>
              <w:marRight w:val="0"/>
              <w:marTop w:val="0"/>
              <w:marBottom w:val="0"/>
              <w:divBdr>
                <w:top w:val="none" w:sz="0" w:space="0" w:color="auto"/>
                <w:left w:val="none" w:sz="0" w:space="0" w:color="auto"/>
                <w:bottom w:val="none" w:sz="0" w:space="0" w:color="auto"/>
                <w:right w:val="none" w:sz="0" w:space="0" w:color="auto"/>
              </w:divBdr>
            </w:div>
          </w:divsChild>
        </w:div>
        <w:div w:id="949967168">
          <w:marLeft w:val="0"/>
          <w:marRight w:val="0"/>
          <w:marTop w:val="300"/>
          <w:marBottom w:val="0"/>
          <w:divBdr>
            <w:top w:val="none" w:sz="0" w:space="0" w:color="auto"/>
            <w:left w:val="none" w:sz="0" w:space="0" w:color="auto"/>
            <w:bottom w:val="none" w:sz="0" w:space="0" w:color="auto"/>
            <w:right w:val="none" w:sz="0" w:space="0" w:color="auto"/>
          </w:divBdr>
          <w:divsChild>
            <w:div w:id="2043506991">
              <w:marLeft w:val="0"/>
              <w:marRight w:val="0"/>
              <w:marTop w:val="0"/>
              <w:marBottom w:val="0"/>
              <w:divBdr>
                <w:top w:val="none" w:sz="0" w:space="0" w:color="auto"/>
                <w:left w:val="none" w:sz="0" w:space="0" w:color="auto"/>
                <w:bottom w:val="none" w:sz="0" w:space="0" w:color="auto"/>
                <w:right w:val="none" w:sz="0" w:space="0" w:color="auto"/>
              </w:divBdr>
              <w:divsChild>
                <w:div w:id="1213809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974944">
          <w:marLeft w:val="0"/>
          <w:marRight w:val="0"/>
          <w:marTop w:val="300"/>
          <w:marBottom w:val="0"/>
          <w:divBdr>
            <w:top w:val="none" w:sz="0" w:space="0" w:color="auto"/>
            <w:left w:val="none" w:sz="0" w:space="0" w:color="auto"/>
            <w:bottom w:val="none" w:sz="0" w:space="0" w:color="auto"/>
            <w:right w:val="none" w:sz="0" w:space="0" w:color="auto"/>
          </w:divBdr>
          <w:divsChild>
            <w:div w:id="1574240801">
              <w:marLeft w:val="0"/>
              <w:marRight w:val="0"/>
              <w:marTop w:val="0"/>
              <w:marBottom w:val="0"/>
              <w:divBdr>
                <w:top w:val="none" w:sz="0" w:space="0" w:color="auto"/>
                <w:left w:val="none" w:sz="0" w:space="0" w:color="auto"/>
                <w:bottom w:val="none" w:sz="0" w:space="0" w:color="auto"/>
                <w:right w:val="none" w:sz="0" w:space="0" w:color="auto"/>
              </w:divBdr>
              <w:divsChild>
                <w:div w:id="214650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28181">
          <w:marLeft w:val="0"/>
          <w:marRight w:val="0"/>
          <w:marTop w:val="300"/>
          <w:marBottom w:val="0"/>
          <w:divBdr>
            <w:top w:val="none" w:sz="0" w:space="0" w:color="auto"/>
            <w:left w:val="none" w:sz="0" w:space="0" w:color="auto"/>
            <w:bottom w:val="none" w:sz="0" w:space="0" w:color="auto"/>
            <w:right w:val="none" w:sz="0" w:space="0" w:color="auto"/>
          </w:divBdr>
          <w:divsChild>
            <w:div w:id="377319365">
              <w:marLeft w:val="0"/>
              <w:marRight w:val="0"/>
              <w:marTop w:val="0"/>
              <w:marBottom w:val="0"/>
              <w:divBdr>
                <w:top w:val="none" w:sz="0" w:space="0" w:color="auto"/>
                <w:left w:val="none" w:sz="0" w:space="0" w:color="auto"/>
                <w:bottom w:val="none" w:sz="0" w:space="0" w:color="auto"/>
                <w:right w:val="none" w:sz="0" w:space="0" w:color="auto"/>
              </w:divBdr>
              <w:divsChild>
                <w:div w:id="167610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31716">
          <w:marLeft w:val="0"/>
          <w:marRight w:val="0"/>
          <w:marTop w:val="300"/>
          <w:marBottom w:val="0"/>
          <w:divBdr>
            <w:top w:val="none" w:sz="0" w:space="0" w:color="auto"/>
            <w:left w:val="none" w:sz="0" w:space="0" w:color="auto"/>
            <w:bottom w:val="none" w:sz="0" w:space="0" w:color="auto"/>
            <w:right w:val="none" w:sz="0" w:space="0" w:color="auto"/>
          </w:divBdr>
          <w:divsChild>
            <w:div w:id="1155993658">
              <w:marLeft w:val="0"/>
              <w:marRight w:val="0"/>
              <w:marTop w:val="0"/>
              <w:marBottom w:val="0"/>
              <w:divBdr>
                <w:top w:val="none" w:sz="0" w:space="0" w:color="auto"/>
                <w:left w:val="none" w:sz="0" w:space="0" w:color="auto"/>
                <w:bottom w:val="none" w:sz="0" w:space="0" w:color="auto"/>
                <w:right w:val="none" w:sz="0" w:space="0" w:color="auto"/>
              </w:divBdr>
              <w:divsChild>
                <w:div w:id="93567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13373562">
      <w:bodyDiv w:val="1"/>
      <w:marLeft w:val="0"/>
      <w:marRight w:val="0"/>
      <w:marTop w:val="0"/>
      <w:marBottom w:val="0"/>
      <w:divBdr>
        <w:top w:val="none" w:sz="0" w:space="0" w:color="auto"/>
        <w:left w:val="none" w:sz="0" w:space="0" w:color="auto"/>
        <w:bottom w:val="none" w:sz="0" w:space="0" w:color="auto"/>
        <w:right w:val="none" w:sz="0" w:space="0" w:color="auto"/>
      </w:divBdr>
      <w:divsChild>
        <w:div w:id="1891182764">
          <w:marLeft w:val="0"/>
          <w:marRight w:val="0"/>
          <w:marTop w:val="0"/>
          <w:marBottom w:val="0"/>
          <w:divBdr>
            <w:top w:val="none" w:sz="0" w:space="0" w:color="auto"/>
            <w:left w:val="none" w:sz="0" w:space="0" w:color="auto"/>
            <w:bottom w:val="none" w:sz="0" w:space="0" w:color="auto"/>
            <w:right w:val="none" w:sz="0" w:space="0" w:color="auto"/>
          </w:divBdr>
        </w:div>
        <w:div w:id="601687104">
          <w:marLeft w:val="0"/>
          <w:marRight w:val="0"/>
          <w:marTop w:val="0"/>
          <w:marBottom w:val="0"/>
          <w:divBdr>
            <w:top w:val="none" w:sz="0" w:space="0" w:color="auto"/>
            <w:left w:val="none" w:sz="0" w:space="0" w:color="auto"/>
            <w:bottom w:val="none" w:sz="0" w:space="0" w:color="auto"/>
            <w:right w:val="none" w:sz="0" w:space="0" w:color="auto"/>
          </w:divBdr>
          <w:divsChild>
            <w:div w:id="1356276055">
              <w:marLeft w:val="0"/>
              <w:marRight w:val="0"/>
              <w:marTop w:val="0"/>
              <w:marBottom w:val="0"/>
              <w:divBdr>
                <w:top w:val="none" w:sz="0" w:space="0" w:color="auto"/>
                <w:left w:val="none" w:sz="0" w:space="0" w:color="auto"/>
                <w:bottom w:val="none" w:sz="0" w:space="0" w:color="auto"/>
                <w:right w:val="none" w:sz="0" w:space="0" w:color="auto"/>
              </w:divBdr>
            </w:div>
          </w:divsChild>
        </w:div>
        <w:div w:id="500702993">
          <w:marLeft w:val="0"/>
          <w:marRight w:val="0"/>
          <w:marTop w:val="0"/>
          <w:marBottom w:val="0"/>
          <w:divBdr>
            <w:top w:val="none" w:sz="0" w:space="0" w:color="auto"/>
            <w:left w:val="none" w:sz="0" w:space="0" w:color="auto"/>
            <w:bottom w:val="none" w:sz="0" w:space="0" w:color="auto"/>
            <w:right w:val="none" w:sz="0" w:space="0" w:color="auto"/>
          </w:divBdr>
        </w:div>
        <w:div w:id="2026248925">
          <w:marLeft w:val="0"/>
          <w:marRight w:val="0"/>
          <w:marTop w:val="0"/>
          <w:marBottom w:val="0"/>
          <w:divBdr>
            <w:top w:val="none" w:sz="0" w:space="0" w:color="auto"/>
            <w:left w:val="none" w:sz="0" w:space="0" w:color="auto"/>
            <w:bottom w:val="none" w:sz="0" w:space="0" w:color="auto"/>
            <w:right w:val="none" w:sz="0" w:space="0" w:color="auto"/>
          </w:divBdr>
          <w:divsChild>
            <w:div w:id="1851871988">
              <w:marLeft w:val="0"/>
              <w:marRight w:val="0"/>
              <w:marTop w:val="0"/>
              <w:marBottom w:val="0"/>
              <w:divBdr>
                <w:top w:val="none" w:sz="0" w:space="0" w:color="auto"/>
                <w:left w:val="none" w:sz="0" w:space="0" w:color="auto"/>
                <w:bottom w:val="none" w:sz="0" w:space="0" w:color="auto"/>
                <w:right w:val="none" w:sz="0" w:space="0" w:color="auto"/>
              </w:divBdr>
            </w:div>
          </w:divsChild>
        </w:div>
        <w:div w:id="475031263">
          <w:marLeft w:val="0"/>
          <w:marRight w:val="0"/>
          <w:marTop w:val="0"/>
          <w:marBottom w:val="0"/>
          <w:divBdr>
            <w:top w:val="none" w:sz="0" w:space="0" w:color="auto"/>
            <w:left w:val="none" w:sz="0" w:space="0" w:color="auto"/>
            <w:bottom w:val="none" w:sz="0" w:space="0" w:color="auto"/>
            <w:right w:val="none" w:sz="0" w:space="0" w:color="auto"/>
          </w:divBdr>
        </w:div>
        <w:div w:id="1474525594">
          <w:marLeft w:val="0"/>
          <w:marRight w:val="0"/>
          <w:marTop w:val="0"/>
          <w:marBottom w:val="0"/>
          <w:divBdr>
            <w:top w:val="none" w:sz="0" w:space="0" w:color="auto"/>
            <w:left w:val="none" w:sz="0" w:space="0" w:color="auto"/>
            <w:bottom w:val="none" w:sz="0" w:space="0" w:color="auto"/>
            <w:right w:val="none" w:sz="0" w:space="0" w:color="auto"/>
          </w:divBdr>
          <w:divsChild>
            <w:div w:id="482701482">
              <w:marLeft w:val="0"/>
              <w:marRight w:val="0"/>
              <w:marTop w:val="0"/>
              <w:marBottom w:val="0"/>
              <w:divBdr>
                <w:top w:val="none" w:sz="0" w:space="0" w:color="auto"/>
                <w:left w:val="none" w:sz="0" w:space="0" w:color="auto"/>
                <w:bottom w:val="none" w:sz="0" w:space="0" w:color="auto"/>
                <w:right w:val="none" w:sz="0" w:space="0" w:color="auto"/>
              </w:divBdr>
            </w:div>
          </w:divsChild>
        </w:div>
        <w:div w:id="934480814">
          <w:marLeft w:val="0"/>
          <w:marRight w:val="0"/>
          <w:marTop w:val="0"/>
          <w:marBottom w:val="0"/>
          <w:divBdr>
            <w:top w:val="none" w:sz="0" w:space="0" w:color="auto"/>
            <w:left w:val="none" w:sz="0" w:space="0" w:color="auto"/>
            <w:bottom w:val="none" w:sz="0" w:space="0" w:color="auto"/>
            <w:right w:val="none" w:sz="0" w:space="0" w:color="auto"/>
          </w:divBdr>
        </w:div>
        <w:div w:id="1578131081">
          <w:marLeft w:val="0"/>
          <w:marRight w:val="0"/>
          <w:marTop w:val="0"/>
          <w:marBottom w:val="0"/>
          <w:divBdr>
            <w:top w:val="none" w:sz="0" w:space="0" w:color="auto"/>
            <w:left w:val="none" w:sz="0" w:space="0" w:color="auto"/>
            <w:bottom w:val="none" w:sz="0" w:space="0" w:color="auto"/>
            <w:right w:val="none" w:sz="0" w:space="0" w:color="auto"/>
          </w:divBdr>
          <w:divsChild>
            <w:div w:id="605770780">
              <w:marLeft w:val="0"/>
              <w:marRight w:val="0"/>
              <w:marTop w:val="0"/>
              <w:marBottom w:val="0"/>
              <w:divBdr>
                <w:top w:val="none" w:sz="0" w:space="0" w:color="auto"/>
                <w:left w:val="none" w:sz="0" w:space="0" w:color="auto"/>
                <w:bottom w:val="none" w:sz="0" w:space="0" w:color="auto"/>
                <w:right w:val="none" w:sz="0" w:space="0" w:color="auto"/>
              </w:divBdr>
            </w:div>
          </w:divsChild>
        </w:div>
        <w:div w:id="1631284731">
          <w:marLeft w:val="0"/>
          <w:marRight w:val="0"/>
          <w:marTop w:val="0"/>
          <w:marBottom w:val="0"/>
          <w:divBdr>
            <w:top w:val="none" w:sz="0" w:space="0" w:color="auto"/>
            <w:left w:val="none" w:sz="0" w:space="0" w:color="auto"/>
            <w:bottom w:val="none" w:sz="0" w:space="0" w:color="auto"/>
            <w:right w:val="none" w:sz="0" w:space="0" w:color="auto"/>
          </w:divBdr>
        </w:div>
        <w:div w:id="108746947">
          <w:marLeft w:val="0"/>
          <w:marRight w:val="0"/>
          <w:marTop w:val="0"/>
          <w:marBottom w:val="0"/>
          <w:divBdr>
            <w:top w:val="none" w:sz="0" w:space="0" w:color="auto"/>
            <w:left w:val="none" w:sz="0" w:space="0" w:color="auto"/>
            <w:bottom w:val="none" w:sz="0" w:space="0" w:color="auto"/>
            <w:right w:val="none" w:sz="0" w:space="0" w:color="auto"/>
          </w:divBdr>
          <w:divsChild>
            <w:div w:id="1801336345">
              <w:marLeft w:val="0"/>
              <w:marRight w:val="0"/>
              <w:marTop w:val="0"/>
              <w:marBottom w:val="0"/>
              <w:divBdr>
                <w:top w:val="none" w:sz="0" w:space="0" w:color="auto"/>
                <w:left w:val="none" w:sz="0" w:space="0" w:color="auto"/>
                <w:bottom w:val="none" w:sz="0" w:space="0" w:color="auto"/>
                <w:right w:val="none" w:sz="0" w:space="0" w:color="auto"/>
              </w:divBdr>
            </w:div>
          </w:divsChild>
        </w:div>
        <w:div w:id="1624650585">
          <w:marLeft w:val="0"/>
          <w:marRight w:val="0"/>
          <w:marTop w:val="0"/>
          <w:marBottom w:val="0"/>
          <w:divBdr>
            <w:top w:val="none" w:sz="0" w:space="0" w:color="auto"/>
            <w:left w:val="none" w:sz="0" w:space="0" w:color="auto"/>
            <w:bottom w:val="none" w:sz="0" w:space="0" w:color="auto"/>
            <w:right w:val="none" w:sz="0" w:space="0" w:color="auto"/>
          </w:divBdr>
        </w:div>
        <w:div w:id="2137719832">
          <w:marLeft w:val="0"/>
          <w:marRight w:val="0"/>
          <w:marTop w:val="0"/>
          <w:marBottom w:val="0"/>
          <w:divBdr>
            <w:top w:val="none" w:sz="0" w:space="0" w:color="auto"/>
            <w:left w:val="none" w:sz="0" w:space="0" w:color="auto"/>
            <w:bottom w:val="none" w:sz="0" w:space="0" w:color="auto"/>
            <w:right w:val="none" w:sz="0" w:space="0" w:color="auto"/>
          </w:divBdr>
          <w:divsChild>
            <w:div w:id="1917518605">
              <w:marLeft w:val="0"/>
              <w:marRight w:val="0"/>
              <w:marTop w:val="0"/>
              <w:marBottom w:val="0"/>
              <w:divBdr>
                <w:top w:val="none" w:sz="0" w:space="0" w:color="auto"/>
                <w:left w:val="none" w:sz="0" w:space="0" w:color="auto"/>
                <w:bottom w:val="none" w:sz="0" w:space="0" w:color="auto"/>
                <w:right w:val="none" w:sz="0" w:space="0" w:color="auto"/>
              </w:divBdr>
            </w:div>
          </w:divsChild>
        </w:div>
        <w:div w:id="380136671">
          <w:marLeft w:val="0"/>
          <w:marRight w:val="0"/>
          <w:marTop w:val="0"/>
          <w:marBottom w:val="0"/>
          <w:divBdr>
            <w:top w:val="none" w:sz="0" w:space="0" w:color="auto"/>
            <w:left w:val="none" w:sz="0" w:space="0" w:color="auto"/>
            <w:bottom w:val="none" w:sz="0" w:space="0" w:color="auto"/>
            <w:right w:val="none" w:sz="0" w:space="0" w:color="auto"/>
          </w:divBdr>
        </w:div>
        <w:div w:id="1552575387">
          <w:marLeft w:val="0"/>
          <w:marRight w:val="0"/>
          <w:marTop w:val="0"/>
          <w:marBottom w:val="0"/>
          <w:divBdr>
            <w:top w:val="none" w:sz="0" w:space="0" w:color="auto"/>
            <w:left w:val="none" w:sz="0" w:space="0" w:color="auto"/>
            <w:bottom w:val="none" w:sz="0" w:space="0" w:color="auto"/>
            <w:right w:val="none" w:sz="0" w:space="0" w:color="auto"/>
          </w:divBdr>
          <w:divsChild>
            <w:div w:id="1560822457">
              <w:marLeft w:val="0"/>
              <w:marRight w:val="0"/>
              <w:marTop w:val="0"/>
              <w:marBottom w:val="0"/>
              <w:divBdr>
                <w:top w:val="none" w:sz="0" w:space="0" w:color="auto"/>
                <w:left w:val="none" w:sz="0" w:space="0" w:color="auto"/>
                <w:bottom w:val="none" w:sz="0" w:space="0" w:color="auto"/>
                <w:right w:val="none" w:sz="0" w:space="0" w:color="auto"/>
              </w:divBdr>
            </w:div>
          </w:divsChild>
        </w:div>
        <w:div w:id="1409378776">
          <w:marLeft w:val="0"/>
          <w:marRight w:val="0"/>
          <w:marTop w:val="300"/>
          <w:marBottom w:val="0"/>
          <w:divBdr>
            <w:top w:val="none" w:sz="0" w:space="0" w:color="auto"/>
            <w:left w:val="none" w:sz="0" w:space="0" w:color="auto"/>
            <w:bottom w:val="none" w:sz="0" w:space="0" w:color="auto"/>
            <w:right w:val="none" w:sz="0" w:space="0" w:color="auto"/>
          </w:divBdr>
          <w:divsChild>
            <w:div w:id="489639500">
              <w:marLeft w:val="0"/>
              <w:marRight w:val="0"/>
              <w:marTop w:val="0"/>
              <w:marBottom w:val="0"/>
              <w:divBdr>
                <w:top w:val="none" w:sz="0" w:space="0" w:color="auto"/>
                <w:left w:val="none" w:sz="0" w:space="0" w:color="auto"/>
                <w:bottom w:val="none" w:sz="0" w:space="0" w:color="auto"/>
                <w:right w:val="none" w:sz="0" w:space="0" w:color="auto"/>
              </w:divBdr>
              <w:divsChild>
                <w:div w:id="91089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23">
          <w:marLeft w:val="0"/>
          <w:marRight w:val="0"/>
          <w:marTop w:val="300"/>
          <w:marBottom w:val="0"/>
          <w:divBdr>
            <w:top w:val="none" w:sz="0" w:space="0" w:color="auto"/>
            <w:left w:val="none" w:sz="0" w:space="0" w:color="auto"/>
            <w:bottom w:val="none" w:sz="0" w:space="0" w:color="auto"/>
            <w:right w:val="none" w:sz="0" w:space="0" w:color="auto"/>
          </w:divBdr>
          <w:divsChild>
            <w:div w:id="459342751">
              <w:marLeft w:val="0"/>
              <w:marRight w:val="0"/>
              <w:marTop w:val="0"/>
              <w:marBottom w:val="0"/>
              <w:divBdr>
                <w:top w:val="none" w:sz="0" w:space="0" w:color="auto"/>
                <w:left w:val="none" w:sz="0" w:space="0" w:color="auto"/>
                <w:bottom w:val="none" w:sz="0" w:space="0" w:color="auto"/>
                <w:right w:val="none" w:sz="0" w:space="0" w:color="auto"/>
              </w:divBdr>
              <w:divsChild>
                <w:div w:id="71539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32736">
          <w:marLeft w:val="0"/>
          <w:marRight w:val="0"/>
          <w:marTop w:val="300"/>
          <w:marBottom w:val="0"/>
          <w:divBdr>
            <w:top w:val="none" w:sz="0" w:space="0" w:color="auto"/>
            <w:left w:val="none" w:sz="0" w:space="0" w:color="auto"/>
            <w:bottom w:val="none" w:sz="0" w:space="0" w:color="auto"/>
            <w:right w:val="none" w:sz="0" w:space="0" w:color="auto"/>
          </w:divBdr>
          <w:divsChild>
            <w:div w:id="1319454112">
              <w:marLeft w:val="0"/>
              <w:marRight w:val="0"/>
              <w:marTop w:val="0"/>
              <w:marBottom w:val="0"/>
              <w:divBdr>
                <w:top w:val="none" w:sz="0" w:space="0" w:color="auto"/>
                <w:left w:val="none" w:sz="0" w:space="0" w:color="auto"/>
                <w:bottom w:val="none" w:sz="0" w:space="0" w:color="auto"/>
                <w:right w:val="none" w:sz="0" w:space="0" w:color="auto"/>
              </w:divBdr>
              <w:divsChild>
                <w:div w:id="28659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3122">
          <w:marLeft w:val="0"/>
          <w:marRight w:val="0"/>
          <w:marTop w:val="300"/>
          <w:marBottom w:val="0"/>
          <w:divBdr>
            <w:top w:val="none" w:sz="0" w:space="0" w:color="auto"/>
            <w:left w:val="none" w:sz="0" w:space="0" w:color="auto"/>
            <w:bottom w:val="none" w:sz="0" w:space="0" w:color="auto"/>
            <w:right w:val="none" w:sz="0" w:space="0" w:color="auto"/>
          </w:divBdr>
          <w:divsChild>
            <w:div w:id="303005561">
              <w:marLeft w:val="0"/>
              <w:marRight w:val="0"/>
              <w:marTop w:val="0"/>
              <w:marBottom w:val="0"/>
              <w:divBdr>
                <w:top w:val="none" w:sz="0" w:space="0" w:color="auto"/>
                <w:left w:val="none" w:sz="0" w:space="0" w:color="auto"/>
                <w:bottom w:val="none" w:sz="0" w:space="0" w:color="auto"/>
                <w:right w:val="none" w:sz="0" w:space="0" w:color="auto"/>
              </w:divBdr>
              <w:divsChild>
                <w:div w:id="84494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5726602">
      <w:bodyDiv w:val="1"/>
      <w:marLeft w:val="0"/>
      <w:marRight w:val="0"/>
      <w:marTop w:val="0"/>
      <w:marBottom w:val="0"/>
      <w:divBdr>
        <w:top w:val="none" w:sz="0" w:space="0" w:color="auto"/>
        <w:left w:val="none" w:sz="0" w:space="0" w:color="auto"/>
        <w:bottom w:val="none" w:sz="0" w:space="0" w:color="auto"/>
        <w:right w:val="none" w:sz="0" w:space="0" w:color="auto"/>
      </w:divBdr>
    </w:div>
    <w:div w:id="831946040">
      <w:bodyDiv w:val="1"/>
      <w:marLeft w:val="0"/>
      <w:marRight w:val="0"/>
      <w:marTop w:val="0"/>
      <w:marBottom w:val="0"/>
      <w:divBdr>
        <w:top w:val="none" w:sz="0" w:space="0" w:color="auto"/>
        <w:left w:val="none" w:sz="0" w:space="0" w:color="auto"/>
        <w:bottom w:val="none" w:sz="0" w:space="0" w:color="auto"/>
        <w:right w:val="none" w:sz="0" w:space="0" w:color="auto"/>
      </w:divBdr>
      <w:divsChild>
        <w:div w:id="1174953143">
          <w:marLeft w:val="0"/>
          <w:marRight w:val="0"/>
          <w:marTop w:val="0"/>
          <w:marBottom w:val="0"/>
          <w:divBdr>
            <w:top w:val="none" w:sz="0" w:space="0" w:color="auto"/>
            <w:left w:val="none" w:sz="0" w:space="0" w:color="auto"/>
            <w:bottom w:val="none" w:sz="0" w:space="0" w:color="auto"/>
            <w:right w:val="none" w:sz="0" w:space="0" w:color="auto"/>
          </w:divBdr>
        </w:div>
        <w:div w:id="1349910856">
          <w:marLeft w:val="0"/>
          <w:marRight w:val="0"/>
          <w:marTop w:val="0"/>
          <w:marBottom w:val="0"/>
          <w:divBdr>
            <w:top w:val="none" w:sz="0" w:space="0" w:color="auto"/>
            <w:left w:val="none" w:sz="0" w:space="0" w:color="auto"/>
            <w:bottom w:val="none" w:sz="0" w:space="0" w:color="auto"/>
            <w:right w:val="none" w:sz="0" w:space="0" w:color="auto"/>
          </w:divBdr>
          <w:divsChild>
            <w:div w:id="1769303730">
              <w:marLeft w:val="0"/>
              <w:marRight w:val="0"/>
              <w:marTop w:val="0"/>
              <w:marBottom w:val="0"/>
              <w:divBdr>
                <w:top w:val="none" w:sz="0" w:space="0" w:color="auto"/>
                <w:left w:val="none" w:sz="0" w:space="0" w:color="auto"/>
                <w:bottom w:val="none" w:sz="0" w:space="0" w:color="auto"/>
                <w:right w:val="none" w:sz="0" w:space="0" w:color="auto"/>
              </w:divBdr>
            </w:div>
          </w:divsChild>
        </w:div>
        <w:div w:id="976028457">
          <w:marLeft w:val="0"/>
          <w:marRight w:val="0"/>
          <w:marTop w:val="0"/>
          <w:marBottom w:val="0"/>
          <w:divBdr>
            <w:top w:val="none" w:sz="0" w:space="0" w:color="auto"/>
            <w:left w:val="none" w:sz="0" w:space="0" w:color="auto"/>
            <w:bottom w:val="none" w:sz="0" w:space="0" w:color="auto"/>
            <w:right w:val="none" w:sz="0" w:space="0" w:color="auto"/>
          </w:divBdr>
        </w:div>
        <w:div w:id="1259631728">
          <w:marLeft w:val="0"/>
          <w:marRight w:val="0"/>
          <w:marTop w:val="0"/>
          <w:marBottom w:val="0"/>
          <w:divBdr>
            <w:top w:val="none" w:sz="0" w:space="0" w:color="auto"/>
            <w:left w:val="none" w:sz="0" w:space="0" w:color="auto"/>
            <w:bottom w:val="none" w:sz="0" w:space="0" w:color="auto"/>
            <w:right w:val="none" w:sz="0" w:space="0" w:color="auto"/>
          </w:divBdr>
          <w:divsChild>
            <w:div w:id="1018000611">
              <w:marLeft w:val="0"/>
              <w:marRight w:val="0"/>
              <w:marTop w:val="0"/>
              <w:marBottom w:val="0"/>
              <w:divBdr>
                <w:top w:val="none" w:sz="0" w:space="0" w:color="auto"/>
                <w:left w:val="none" w:sz="0" w:space="0" w:color="auto"/>
                <w:bottom w:val="none" w:sz="0" w:space="0" w:color="auto"/>
                <w:right w:val="none" w:sz="0" w:space="0" w:color="auto"/>
              </w:divBdr>
            </w:div>
          </w:divsChild>
        </w:div>
        <w:div w:id="124206453">
          <w:marLeft w:val="0"/>
          <w:marRight w:val="0"/>
          <w:marTop w:val="0"/>
          <w:marBottom w:val="0"/>
          <w:divBdr>
            <w:top w:val="none" w:sz="0" w:space="0" w:color="auto"/>
            <w:left w:val="none" w:sz="0" w:space="0" w:color="auto"/>
            <w:bottom w:val="none" w:sz="0" w:space="0" w:color="auto"/>
            <w:right w:val="none" w:sz="0" w:space="0" w:color="auto"/>
          </w:divBdr>
        </w:div>
        <w:div w:id="1908875696">
          <w:marLeft w:val="0"/>
          <w:marRight w:val="0"/>
          <w:marTop w:val="0"/>
          <w:marBottom w:val="0"/>
          <w:divBdr>
            <w:top w:val="none" w:sz="0" w:space="0" w:color="auto"/>
            <w:left w:val="none" w:sz="0" w:space="0" w:color="auto"/>
            <w:bottom w:val="none" w:sz="0" w:space="0" w:color="auto"/>
            <w:right w:val="none" w:sz="0" w:space="0" w:color="auto"/>
          </w:divBdr>
          <w:divsChild>
            <w:div w:id="1203831961">
              <w:marLeft w:val="0"/>
              <w:marRight w:val="0"/>
              <w:marTop w:val="0"/>
              <w:marBottom w:val="0"/>
              <w:divBdr>
                <w:top w:val="none" w:sz="0" w:space="0" w:color="auto"/>
                <w:left w:val="none" w:sz="0" w:space="0" w:color="auto"/>
                <w:bottom w:val="none" w:sz="0" w:space="0" w:color="auto"/>
                <w:right w:val="none" w:sz="0" w:space="0" w:color="auto"/>
              </w:divBdr>
            </w:div>
          </w:divsChild>
        </w:div>
        <w:div w:id="32048852">
          <w:marLeft w:val="0"/>
          <w:marRight w:val="0"/>
          <w:marTop w:val="0"/>
          <w:marBottom w:val="0"/>
          <w:divBdr>
            <w:top w:val="none" w:sz="0" w:space="0" w:color="auto"/>
            <w:left w:val="none" w:sz="0" w:space="0" w:color="auto"/>
            <w:bottom w:val="none" w:sz="0" w:space="0" w:color="auto"/>
            <w:right w:val="none" w:sz="0" w:space="0" w:color="auto"/>
          </w:divBdr>
        </w:div>
        <w:div w:id="1958949121">
          <w:marLeft w:val="0"/>
          <w:marRight w:val="0"/>
          <w:marTop w:val="0"/>
          <w:marBottom w:val="0"/>
          <w:divBdr>
            <w:top w:val="none" w:sz="0" w:space="0" w:color="auto"/>
            <w:left w:val="none" w:sz="0" w:space="0" w:color="auto"/>
            <w:bottom w:val="none" w:sz="0" w:space="0" w:color="auto"/>
            <w:right w:val="none" w:sz="0" w:space="0" w:color="auto"/>
          </w:divBdr>
          <w:divsChild>
            <w:div w:id="2035376658">
              <w:marLeft w:val="0"/>
              <w:marRight w:val="0"/>
              <w:marTop w:val="0"/>
              <w:marBottom w:val="0"/>
              <w:divBdr>
                <w:top w:val="none" w:sz="0" w:space="0" w:color="auto"/>
                <w:left w:val="none" w:sz="0" w:space="0" w:color="auto"/>
                <w:bottom w:val="none" w:sz="0" w:space="0" w:color="auto"/>
                <w:right w:val="none" w:sz="0" w:space="0" w:color="auto"/>
              </w:divBdr>
            </w:div>
          </w:divsChild>
        </w:div>
        <w:div w:id="2059165739">
          <w:marLeft w:val="0"/>
          <w:marRight w:val="0"/>
          <w:marTop w:val="0"/>
          <w:marBottom w:val="0"/>
          <w:divBdr>
            <w:top w:val="none" w:sz="0" w:space="0" w:color="auto"/>
            <w:left w:val="none" w:sz="0" w:space="0" w:color="auto"/>
            <w:bottom w:val="none" w:sz="0" w:space="0" w:color="auto"/>
            <w:right w:val="none" w:sz="0" w:space="0" w:color="auto"/>
          </w:divBdr>
        </w:div>
        <w:div w:id="1723014980">
          <w:marLeft w:val="0"/>
          <w:marRight w:val="0"/>
          <w:marTop w:val="0"/>
          <w:marBottom w:val="0"/>
          <w:divBdr>
            <w:top w:val="none" w:sz="0" w:space="0" w:color="auto"/>
            <w:left w:val="none" w:sz="0" w:space="0" w:color="auto"/>
            <w:bottom w:val="none" w:sz="0" w:space="0" w:color="auto"/>
            <w:right w:val="none" w:sz="0" w:space="0" w:color="auto"/>
          </w:divBdr>
          <w:divsChild>
            <w:div w:id="1817406461">
              <w:marLeft w:val="0"/>
              <w:marRight w:val="0"/>
              <w:marTop w:val="0"/>
              <w:marBottom w:val="0"/>
              <w:divBdr>
                <w:top w:val="none" w:sz="0" w:space="0" w:color="auto"/>
                <w:left w:val="none" w:sz="0" w:space="0" w:color="auto"/>
                <w:bottom w:val="none" w:sz="0" w:space="0" w:color="auto"/>
                <w:right w:val="none" w:sz="0" w:space="0" w:color="auto"/>
              </w:divBdr>
            </w:div>
          </w:divsChild>
        </w:div>
        <w:div w:id="316610118">
          <w:marLeft w:val="0"/>
          <w:marRight w:val="0"/>
          <w:marTop w:val="0"/>
          <w:marBottom w:val="0"/>
          <w:divBdr>
            <w:top w:val="none" w:sz="0" w:space="0" w:color="auto"/>
            <w:left w:val="none" w:sz="0" w:space="0" w:color="auto"/>
            <w:bottom w:val="none" w:sz="0" w:space="0" w:color="auto"/>
            <w:right w:val="none" w:sz="0" w:space="0" w:color="auto"/>
          </w:divBdr>
        </w:div>
        <w:div w:id="1054229946">
          <w:marLeft w:val="0"/>
          <w:marRight w:val="0"/>
          <w:marTop w:val="0"/>
          <w:marBottom w:val="0"/>
          <w:divBdr>
            <w:top w:val="none" w:sz="0" w:space="0" w:color="auto"/>
            <w:left w:val="none" w:sz="0" w:space="0" w:color="auto"/>
            <w:bottom w:val="none" w:sz="0" w:space="0" w:color="auto"/>
            <w:right w:val="none" w:sz="0" w:space="0" w:color="auto"/>
          </w:divBdr>
          <w:divsChild>
            <w:div w:id="2047950490">
              <w:marLeft w:val="0"/>
              <w:marRight w:val="0"/>
              <w:marTop w:val="0"/>
              <w:marBottom w:val="0"/>
              <w:divBdr>
                <w:top w:val="none" w:sz="0" w:space="0" w:color="auto"/>
                <w:left w:val="none" w:sz="0" w:space="0" w:color="auto"/>
                <w:bottom w:val="none" w:sz="0" w:space="0" w:color="auto"/>
                <w:right w:val="none" w:sz="0" w:space="0" w:color="auto"/>
              </w:divBdr>
            </w:div>
          </w:divsChild>
        </w:div>
        <w:div w:id="503058031">
          <w:marLeft w:val="0"/>
          <w:marRight w:val="0"/>
          <w:marTop w:val="0"/>
          <w:marBottom w:val="0"/>
          <w:divBdr>
            <w:top w:val="none" w:sz="0" w:space="0" w:color="auto"/>
            <w:left w:val="none" w:sz="0" w:space="0" w:color="auto"/>
            <w:bottom w:val="none" w:sz="0" w:space="0" w:color="auto"/>
            <w:right w:val="none" w:sz="0" w:space="0" w:color="auto"/>
          </w:divBdr>
        </w:div>
        <w:div w:id="856429590">
          <w:marLeft w:val="0"/>
          <w:marRight w:val="0"/>
          <w:marTop w:val="0"/>
          <w:marBottom w:val="0"/>
          <w:divBdr>
            <w:top w:val="none" w:sz="0" w:space="0" w:color="auto"/>
            <w:left w:val="none" w:sz="0" w:space="0" w:color="auto"/>
            <w:bottom w:val="none" w:sz="0" w:space="0" w:color="auto"/>
            <w:right w:val="none" w:sz="0" w:space="0" w:color="auto"/>
          </w:divBdr>
          <w:divsChild>
            <w:div w:id="891427553">
              <w:marLeft w:val="0"/>
              <w:marRight w:val="0"/>
              <w:marTop w:val="0"/>
              <w:marBottom w:val="0"/>
              <w:divBdr>
                <w:top w:val="none" w:sz="0" w:space="0" w:color="auto"/>
                <w:left w:val="none" w:sz="0" w:space="0" w:color="auto"/>
                <w:bottom w:val="none" w:sz="0" w:space="0" w:color="auto"/>
                <w:right w:val="none" w:sz="0" w:space="0" w:color="auto"/>
              </w:divBdr>
            </w:div>
          </w:divsChild>
        </w:div>
        <w:div w:id="1898659363">
          <w:marLeft w:val="0"/>
          <w:marRight w:val="0"/>
          <w:marTop w:val="300"/>
          <w:marBottom w:val="0"/>
          <w:divBdr>
            <w:top w:val="none" w:sz="0" w:space="0" w:color="auto"/>
            <w:left w:val="none" w:sz="0" w:space="0" w:color="auto"/>
            <w:bottom w:val="none" w:sz="0" w:space="0" w:color="auto"/>
            <w:right w:val="none" w:sz="0" w:space="0" w:color="auto"/>
          </w:divBdr>
          <w:divsChild>
            <w:div w:id="655961121">
              <w:marLeft w:val="0"/>
              <w:marRight w:val="0"/>
              <w:marTop w:val="0"/>
              <w:marBottom w:val="0"/>
              <w:divBdr>
                <w:top w:val="none" w:sz="0" w:space="0" w:color="auto"/>
                <w:left w:val="none" w:sz="0" w:space="0" w:color="auto"/>
                <w:bottom w:val="none" w:sz="0" w:space="0" w:color="auto"/>
                <w:right w:val="none" w:sz="0" w:space="0" w:color="auto"/>
              </w:divBdr>
              <w:divsChild>
                <w:div w:id="811287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3064">
          <w:marLeft w:val="0"/>
          <w:marRight w:val="0"/>
          <w:marTop w:val="300"/>
          <w:marBottom w:val="0"/>
          <w:divBdr>
            <w:top w:val="none" w:sz="0" w:space="0" w:color="auto"/>
            <w:left w:val="none" w:sz="0" w:space="0" w:color="auto"/>
            <w:bottom w:val="none" w:sz="0" w:space="0" w:color="auto"/>
            <w:right w:val="none" w:sz="0" w:space="0" w:color="auto"/>
          </w:divBdr>
          <w:divsChild>
            <w:div w:id="935558066">
              <w:marLeft w:val="0"/>
              <w:marRight w:val="0"/>
              <w:marTop w:val="0"/>
              <w:marBottom w:val="0"/>
              <w:divBdr>
                <w:top w:val="none" w:sz="0" w:space="0" w:color="auto"/>
                <w:left w:val="none" w:sz="0" w:space="0" w:color="auto"/>
                <w:bottom w:val="none" w:sz="0" w:space="0" w:color="auto"/>
                <w:right w:val="none" w:sz="0" w:space="0" w:color="auto"/>
              </w:divBdr>
              <w:divsChild>
                <w:div w:id="1303998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26758">
          <w:marLeft w:val="0"/>
          <w:marRight w:val="0"/>
          <w:marTop w:val="300"/>
          <w:marBottom w:val="0"/>
          <w:divBdr>
            <w:top w:val="none" w:sz="0" w:space="0" w:color="auto"/>
            <w:left w:val="none" w:sz="0" w:space="0" w:color="auto"/>
            <w:bottom w:val="none" w:sz="0" w:space="0" w:color="auto"/>
            <w:right w:val="none" w:sz="0" w:space="0" w:color="auto"/>
          </w:divBdr>
          <w:divsChild>
            <w:div w:id="156388488">
              <w:marLeft w:val="0"/>
              <w:marRight w:val="0"/>
              <w:marTop w:val="0"/>
              <w:marBottom w:val="0"/>
              <w:divBdr>
                <w:top w:val="none" w:sz="0" w:space="0" w:color="auto"/>
                <w:left w:val="none" w:sz="0" w:space="0" w:color="auto"/>
                <w:bottom w:val="none" w:sz="0" w:space="0" w:color="auto"/>
                <w:right w:val="none" w:sz="0" w:space="0" w:color="auto"/>
              </w:divBdr>
              <w:divsChild>
                <w:div w:id="49191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686302">
          <w:marLeft w:val="0"/>
          <w:marRight w:val="0"/>
          <w:marTop w:val="300"/>
          <w:marBottom w:val="0"/>
          <w:divBdr>
            <w:top w:val="none" w:sz="0" w:space="0" w:color="auto"/>
            <w:left w:val="none" w:sz="0" w:space="0" w:color="auto"/>
            <w:bottom w:val="none" w:sz="0" w:space="0" w:color="auto"/>
            <w:right w:val="none" w:sz="0" w:space="0" w:color="auto"/>
          </w:divBdr>
          <w:divsChild>
            <w:div w:id="1934588803">
              <w:marLeft w:val="0"/>
              <w:marRight w:val="0"/>
              <w:marTop w:val="0"/>
              <w:marBottom w:val="0"/>
              <w:divBdr>
                <w:top w:val="none" w:sz="0" w:space="0" w:color="auto"/>
                <w:left w:val="none" w:sz="0" w:space="0" w:color="auto"/>
                <w:bottom w:val="none" w:sz="0" w:space="0" w:color="auto"/>
                <w:right w:val="none" w:sz="0" w:space="0" w:color="auto"/>
              </w:divBdr>
              <w:divsChild>
                <w:div w:id="1432165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1482240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70">
          <w:marLeft w:val="0"/>
          <w:marRight w:val="0"/>
          <w:marTop w:val="0"/>
          <w:marBottom w:val="0"/>
          <w:divBdr>
            <w:top w:val="none" w:sz="0" w:space="0" w:color="auto"/>
            <w:left w:val="none" w:sz="0" w:space="0" w:color="auto"/>
            <w:bottom w:val="none" w:sz="0" w:space="0" w:color="auto"/>
            <w:right w:val="none" w:sz="0" w:space="0" w:color="auto"/>
          </w:divBdr>
        </w:div>
        <w:div w:id="1516916433">
          <w:marLeft w:val="0"/>
          <w:marRight w:val="0"/>
          <w:marTop w:val="0"/>
          <w:marBottom w:val="0"/>
          <w:divBdr>
            <w:top w:val="none" w:sz="0" w:space="0" w:color="auto"/>
            <w:left w:val="none" w:sz="0" w:space="0" w:color="auto"/>
            <w:bottom w:val="none" w:sz="0" w:space="0" w:color="auto"/>
            <w:right w:val="none" w:sz="0" w:space="0" w:color="auto"/>
          </w:divBdr>
          <w:divsChild>
            <w:div w:id="2037266138">
              <w:marLeft w:val="0"/>
              <w:marRight w:val="0"/>
              <w:marTop w:val="0"/>
              <w:marBottom w:val="0"/>
              <w:divBdr>
                <w:top w:val="none" w:sz="0" w:space="0" w:color="auto"/>
                <w:left w:val="none" w:sz="0" w:space="0" w:color="auto"/>
                <w:bottom w:val="none" w:sz="0" w:space="0" w:color="auto"/>
                <w:right w:val="none" w:sz="0" w:space="0" w:color="auto"/>
              </w:divBdr>
            </w:div>
          </w:divsChild>
        </w:div>
        <w:div w:id="986402839">
          <w:marLeft w:val="0"/>
          <w:marRight w:val="0"/>
          <w:marTop w:val="0"/>
          <w:marBottom w:val="0"/>
          <w:divBdr>
            <w:top w:val="none" w:sz="0" w:space="0" w:color="auto"/>
            <w:left w:val="none" w:sz="0" w:space="0" w:color="auto"/>
            <w:bottom w:val="none" w:sz="0" w:space="0" w:color="auto"/>
            <w:right w:val="none" w:sz="0" w:space="0" w:color="auto"/>
          </w:divBdr>
        </w:div>
        <w:div w:id="2076858830">
          <w:marLeft w:val="0"/>
          <w:marRight w:val="0"/>
          <w:marTop w:val="0"/>
          <w:marBottom w:val="0"/>
          <w:divBdr>
            <w:top w:val="none" w:sz="0" w:space="0" w:color="auto"/>
            <w:left w:val="none" w:sz="0" w:space="0" w:color="auto"/>
            <w:bottom w:val="none" w:sz="0" w:space="0" w:color="auto"/>
            <w:right w:val="none" w:sz="0" w:space="0" w:color="auto"/>
          </w:divBdr>
          <w:divsChild>
            <w:div w:id="548300367">
              <w:marLeft w:val="0"/>
              <w:marRight w:val="0"/>
              <w:marTop w:val="0"/>
              <w:marBottom w:val="0"/>
              <w:divBdr>
                <w:top w:val="none" w:sz="0" w:space="0" w:color="auto"/>
                <w:left w:val="none" w:sz="0" w:space="0" w:color="auto"/>
                <w:bottom w:val="none" w:sz="0" w:space="0" w:color="auto"/>
                <w:right w:val="none" w:sz="0" w:space="0" w:color="auto"/>
              </w:divBdr>
            </w:div>
          </w:divsChild>
        </w:div>
        <w:div w:id="1275937375">
          <w:marLeft w:val="0"/>
          <w:marRight w:val="0"/>
          <w:marTop w:val="0"/>
          <w:marBottom w:val="0"/>
          <w:divBdr>
            <w:top w:val="none" w:sz="0" w:space="0" w:color="auto"/>
            <w:left w:val="none" w:sz="0" w:space="0" w:color="auto"/>
            <w:bottom w:val="none" w:sz="0" w:space="0" w:color="auto"/>
            <w:right w:val="none" w:sz="0" w:space="0" w:color="auto"/>
          </w:divBdr>
        </w:div>
        <w:div w:id="1241327003">
          <w:marLeft w:val="0"/>
          <w:marRight w:val="0"/>
          <w:marTop w:val="0"/>
          <w:marBottom w:val="0"/>
          <w:divBdr>
            <w:top w:val="none" w:sz="0" w:space="0" w:color="auto"/>
            <w:left w:val="none" w:sz="0" w:space="0" w:color="auto"/>
            <w:bottom w:val="none" w:sz="0" w:space="0" w:color="auto"/>
            <w:right w:val="none" w:sz="0" w:space="0" w:color="auto"/>
          </w:divBdr>
          <w:divsChild>
            <w:div w:id="1097292828">
              <w:marLeft w:val="0"/>
              <w:marRight w:val="0"/>
              <w:marTop w:val="0"/>
              <w:marBottom w:val="0"/>
              <w:divBdr>
                <w:top w:val="none" w:sz="0" w:space="0" w:color="auto"/>
                <w:left w:val="none" w:sz="0" w:space="0" w:color="auto"/>
                <w:bottom w:val="none" w:sz="0" w:space="0" w:color="auto"/>
                <w:right w:val="none" w:sz="0" w:space="0" w:color="auto"/>
              </w:divBdr>
            </w:div>
          </w:divsChild>
        </w:div>
        <w:div w:id="1114251188">
          <w:marLeft w:val="0"/>
          <w:marRight w:val="0"/>
          <w:marTop w:val="0"/>
          <w:marBottom w:val="0"/>
          <w:divBdr>
            <w:top w:val="none" w:sz="0" w:space="0" w:color="auto"/>
            <w:left w:val="none" w:sz="0" w:space="0" w:color="auto"/>
            <w:bottom w:val="none" w:sz="0" w:space="0" w:color="auto"/>
            <w:right w:val="none" w:sz="0" w:space="0" w:color="auto"/>
          </w:divBdr>
        </w:div>
        <w:div w:id="962274659">
          <w:marLeft w:val="0"/>
          <w:marRight w:val="0"/>
          <w:marTop w:val="0"/>
          <w:marBottom w:val="0"/>
          <w:divBdr>
            <w:top w:val="none" w:sz="0" w:space="0" w:color="auto"/>
            <w:left w:val="none" w:sz="0" w:space="0" w:color="auto"/>
            <w:bottom w:val="none" w:sz="0" w:space="0" w:color="auto"/>
            <w:right w:val="none" w:sz="0" w:space="0" w:color="auto"/>
          </w:divBdr>
          <w:divsChild>
            <w:div w:id="1024282267">
              <w:marLeft w:val="0"/>
              <w:marRight w:val="0"/>
              <w:marTop w:val="0"/>
              <w:marBottom w:val="0"/>
              <w:divBdr>
                <w:top w:val="none" w:sz="0" w:space="0" w:color="auto"/>
                <w:left w:val="none" w:sz="0" w:space="0" w:color="auto"/>
                <w:bottom w:val="none" w:sz="0" w:space="0" w:color="auto"/>
                <w:right w:val="none" w:sz="0" w:space="0" w:color="auto"/>
              </w:divBdr>
            </w:div>
          </w:divsChild>
        </w:div>
        <w:div w:id="1554074565">
          <w:marLeft w:val="0"/>
          <w:marRight w:val="0"/>
          <w:marTop w:val="0"/>
          <w:marBottom w:val="0"/>
          <w:divBdr>
            <w:top w:val="none" w:sz="0" w:space="0" w:color="auto"/>
            <w:left w:val="none" w:sz="0" w:space="0" w:color="auto"/>
            <w:bottom w:val="none" w:sz="0" w:space="0" w:color="auto"/>
            <w:right w:val="none" w:sz="0" w:space="0" w:color="auto"/>
          </w:divBdr>
        </w:div>
        <w:div w:id="2114473293">
          <w:marLeft w:val="0"/>
          <w:marRight w:val="0"/>
          <w:marTop w:val="0"/>
          <w:marBottom w:val="0"/>
          <w:divBdr>
            <w:top w:val="none" w:sz="0" w:space="0" w:color="auto"/>
            <w:left w:val="none" w:sz="0" w:space="0" w:color="auto"/>
            <w:bottom w:val="none" w:sz="0" w:space="0" w:color="auto"/>
            <w:right w:val="none" w:sz="0" w:space="0" w:color="auto"/>
          </w:divBdr>
          <w:divsChild>
            <w:div w:id="1366322751">
              <w:marLeft w:val="0"/>
              <w:marRight w:val="0"/>
              <w:marTop w:val="0"/>
              <w:marBottom w:val="0"/>
              <w:divBdr>
                <w:top w:val="none" w:sz="0" w:space="0" w:color="auto"/>
                <w:left w:val="none" w:sz="0" w:space="0" w:color="auto"/>
                <w:bottom w:val="none" w:sz="0" w:space="0" w:color="auto"/>
                <w:right w:val="none" w:sz="0" w:space="0" w:color="auto"/>
              </w:divBdr>
            </w:div>
          </w:divsChild>
        </w:div>
        <w:div w:id="522088016">
          <w:marLeft w:val="0"/>
          <w:marRight w:val="0"/>
          <w:marTop w:val="0"/>
          <w:marBottom w:val="0"/>
          <w:divBdr>
            <w:top w:val="none" w:sz="0" w:space="0" w:color="auto"/>
            <w:left w:val="none" w:sz="0" w:space="0" w:color="auto"/>
            <w:bottom w:val="none" w:sz="0" w:space="0" w:color="auto"/>
            <w:right w:val="none" w:sz="0" w:space="0" w:color="auto"/>
          </w:divBdr>
        </w:div>
        <w:div w:id="1353874569">
          <w:marLeft w:val="0"/>
          <w:marRight w:val="0"/>
          <w:marTop w:val="0"/>
          <w:marBottom w:val="0"/>
          <w:divBdr>
            <w:top w:val="none" w:sz="0" w:space="0" w:color="auto"/>
            <w:left w:val="none" w:sz="0" w:space="0" w:color="auto"/>
            <w:bottom w:val="none" w:sz="0" w:space="0" w:color="auto"/>
            <w:right w:val="none" w:sz="0" w:space="0" w:color="auto"/>
          </w:divBdr>
          <w:divsChild>
            <w:div w:id="592595762">
              <w:marLeft w:val="0"/>
              <w:marRight w:val="0"/>
              <w:marTop w:val="0"/>
              <w:marBottom w:val="0"/>
              <w:divBdr>
                <w:top w:val="none" w:sz="0" w:space="0" w:color="auto"/>
                <w:left w:val="none" w:sz="0" w:space="0" w:color="auto"/>
                <w:bottom w:val="none" w:sz="0" w:space="0" w:color="auto"/>
                <w:right w:val="none" w:sz="0" w:space="0" w:color="auto"/>
              </w:divBdr>
            </w:div>
          </w:divsChild>
        </w:div>
        <w:div w:id="1025056632">
          <w:marLeft w:val="0"/>
          <w:marRight w:val="0"/>
          <w:marTop w:val="0"/>
          <w:marBottom w:val="0"/>
          <w:divBdr>
            <w:top w:val="none" w:sz="0" w:space="0" w:color="auto"/>
            <w:left w:val="none" w:sz="0" w:space="0" w:color="auto"/>
            <w:bottom w:val="none" w:sz="0" w:space="0" w:color="auto"/>
            <w:right w:val="none" w:sz="0" w:space="0" w:color="auto"/>
          </w:divBdr>
        </w:div>
        <w:div w:id="1257909242">
          <w:marLeft w:val="0"/>
          <w:marRight w:val="0"/>
          <w:marTop w:val="0"/>
          <w:marBottom w:val="0"/>
          <w:divBdr>
            <w:top w:val="none" w:sz="0" w:space="0" w:color="auto"/>
            <w:left w:val="none" w:sz="0" w:space="0" w:color="auto"/>
            <w:bottom w:val="none" w:sz="0" w:space="0" w:color="auto"/>
            <w:right w:val="none" w:sz="0" w:space="0" w:color="auto"/>
          </w:divBdr>
          <w:divsChild>
            <w:div w:id="1150513395">
              <w:marLeft w:val="0"/>
              <w:marRight w:val="0"/>
              <w:marTop w:val="0"/>
              <w:marBottom w:val="0"/>
              <w:divBdr>
                <w:top w:val="none" w:sz="0" w:space="0" w:color="auto"/>
                <w:left w:val="none" w:sz="0" w:space="0" w:color="auto"/>
                <w:bottom w:val="none" w:sz="0" w:space="0" w:color="auto"/>
                <w:right w:val="none" w:sz="0" w:space="0" w:color="auto"/>
              </w:divBdr>
            </w:div>
          </w:divsChild>
        </w:div>
        <w:div w:id="987250399">
          <w:marLeft w:val="0"/>
          <w:marRight w:val="0"/>
          <w:marTop w:val="300"/>
          <w:marBottom w:val="0"/>
          <w:divBdr>
            <w:top w:val="none" w:sz="0" w:space="0" w:color="auto"/>
            <w:left w:val="none" w:sz="0" w:space="0" w:color="auto"/>
            <w:bottom w:val="none" w:sz="0" w:space="0" w:color="auto"/>
            <w:right w:val="none" w:sz="0" w:space="0" w:color="auto"/>
          </w:divBdr>
          <w:divsChild>
            <w:div w:id="946038589">
              <w:marLeft w:val="0"/>
              <w:marRight w:val="0"/>
              <w:marTop w:val="0"/>
              <w:marBottom w:val="0"/>
              <w:divBdr>
                <w:top w:val="none" w:sz="0" w:space="0" w:color="auto"/>
                <w:left w:val="none" w:sz="0" w:space="0" w:color="auto"/>
                <w:bottom w:val="none" w:sz="0" w:space="0" w:color="auto"/>
                <w:right w:val="none" w:sz="0" w:space="0" w:color="auto"/>
              </w:divBdr>
              <w:divsChild>
                <w:div w:id="496580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095272">
          <w:marLeft w:val="0"/>
          <w:marRight w:val="0"/>
          <w:marTop w:val="300"/>
          <w:marBottom w:val="0"/>
          <w:divBdr>
            <w:top w:val="none" w:sz="0" w:space="0" w:color="auto"/>
            <w:left w:val="none" w:sz="0" w:space="0" w:color="auto"/>
            <w:bottom w:val="none" w:sz="0" w:space="0" w:color="auto"/>
            <w:right w:val="none" w:sz="0" w:space="0" w:color="auto"/>
          </w:divBdr>
          <w:divsChild>
            <w:div w:id="1051415910">
              <w:marLeft w:val="0"/>
              <w:marRight w:val="0"/>
              <w:marTop w:val="0"/>
              <w:marBottom w:val="0"/>
              <w:divBdr>
                <w:top w:val="none" w:sz="0" w:space="0" w:color="auto"/>
                <w:left w:val="none" w:sz="0" w:space="0" w:color="auto"/>
                <w:bottom w:val="none" w:sz="0" w:space="0" w:color="auto"/>
                <w:right w:val="none" w:sz="0" w:space="0" w:color="auto"/>
              </w:divBdr>
              <w:divsChild>
                <w:div w:id="29210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5397">
          <w:marLeft w:val="0"/>
          <w:marRight w:val="0"/>
          <w:marTop w:val="300"/>
          <w:marBottom w:val="0"/>
          <w:divBdr>
            <w:top w:val="none" w:sz="0" w:space="0" w:color="auto"/>
            <w:left w:val="none" w:sz="0" w:space="0" w:color="auto"/>
            <w:bottom w:val="none" w:sz="0" w:space="0" w:color="auto"/>
            <w:right w:val="none" w:sz="0" w:space="0" w:color="auto"/>
          </w:divBdr>
          <w:divsChild>
            <w:div w:id="818959641">
              <w:marLeft w:val="0"/>
              <w:marRight w:val="0"/>
              <w:marTop w:val="0"/>
              <w:marBottom w:val="0"/>
              <w:divBdr>
                <w:top w:val="none" w:sz="0" w:space="0" w:color="auto"/>
                <w:left w:val="none" w:sz="0" w:space="0" w:color="auto"/>
                <w:bottom w:val="none" w:sz="0" w:space="0" w:color="auto"/>
                <w:right w:val="none" w:sz="0" w:space="0" w:color="auto"/>
              </w:divBdr>
              <w:divsChild>
                <w:div w:id="1074232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8787">
          <w:marLeft w:val="0"/>
          <w:marRight w:val="0"/>
          <w:marTop w:val="300"/>
          <w:marBottom w:val="0"/>
          <w:divBdr>
            <w:top w:val="none" w:sz="0" w:space="0" w:color="auto"/>
            <w:left w:val="none" w:sz="0" w:space="0" w:color="auto"/>
            <w:bottom w:val="none" w:sz="0" w:space="0" w:color="auto"/>
            <w:right w:val="none" w:sz="0" w:space="0" w:color="auto"/>
          </w:divBdr>
          <w:divsChild>
            <w:div w:id="2055806026">
              <w:marLeft w:val="0"/>
              <w:marRight w:val="0"/>
              <w:marTop w:val="0"/>
              <w:marBottom w:val="0"/>
              <w:divBdr>
                <w:top w:val="none" w:sz="0" w:space="0" w:color="auto"/>
                <w:left w:val="none" w:sz="0" w:space="0" w:color="auto"/>
                <w:bottom w:val="none" w:sz="0" w:space="0" w:color="auto"/>
                <w:right w:val="none" w:sz="0" w:space="0" w:color="auto"/>
              </w:divBdr>
              <w:divsChild>
                <w:div w:id="139581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472228">
      <w:bodyDiv w:val="1"/>
      <w:marLeft w:val="0"/>
      <w:marRight w:val="0"/>
      <w:marTop w:val="0"/>
      <w:marBottom w:val="0"/>
      <w:divBdr>
        <w:top w:val="none" w:sz="0" w:space="0" w:color="auto"/>
        <w:left w:val="none" w:sz="0" w:space="0" w:color="auto"/>
        <w:bottom w:val="none" w:sz="0" w:space="0" w:color="auto"/>
        <w:right w:val="none" w:sz="0" w:space="0" w:color="auto"/>
      </w:divBdr>
      <w:divsChild>
        <w:div w:id="759376749">
          <w:marLeft w:val="0"/>
          <w:marRight w:val="0"/>
          <w:marTop w:val="300"/>
          <w:marBottom w:val="0"/>
          <w:divBdr>
            <w:top w:val="none" w:sz="0" w:space="0" w:color="auto"/>
            <w:left w:val="none" w:sz="0" w:space="0" w:color="auto"/>
            <w:bottom w:val="none" w:sz="0" w:space="0" w:color="auto"/>
            <w:right w:val="none" w:sz="0" w:space="0" w:color="auto"/>
          </w:divBdr>
          <w:divsChild>
            <w:div w:id="874468626">
              <w:marLeft w:val="0"/>
              <w:marRight w:val="0"/>
              <w:marTop w:val="0"/>
              <w:marBottom w:val="0"/>
              <w:divBdr>
                <w:top w:val="none" w:sz="0" w:space="0" w:color="auto"/>
                <w:left w:val="none" w:sz="0" w:space="0" w:color="auto"/>
                <w:bottom w:val="none" w:sz="0" w:space="0" w:color="auto"/>
                <w:right w:val="none" w:sz="0" w:space="0" w:color="auto"/>
              </w:divBdr>
              <w:divsChild>
                <w:div w:id="147626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72126">
          <w:marLeft w:val="0"/>
          <w:marRight w:val="0"/>
          <w:marTop w:val="300"/>
          <w:marBottom w:val="0"/>
          <w:divBdr>
            <w:top w:val="none" w:sz="0" w:space="0" w:color="auto"/>
            <w:left w:val="none" w:sz="0" w:space="0" w:color="auto"/>
            <w:bottom w:val="none" w:sz="0" w:space="0" w:color="auto"/>
            <w:right w:val="none" w:sz="0" w:space="0" w:color="auto"/>
          </w:divBdr>
          <w:divsChild>
            <w:div w:id="878853941">
              <w:marLeft w:val="0"/>
              <w:marRight w:val="0"/>
              <w:marTop w:val="0"/>
              <w:marBottom w:val="0"/>
              <w:divBdr>
                <w:top w:val="none" w:sz="0" w:space="0" w:color="auto"/>
                <w:left w:val="none" w:sz="0" w:space="0" w:color="auto"/>
                <w:bottom w:val="none" w:sz="0" w:space="0" w:color="auto"/>
                <w:right w:val="none" w:sz="0" w:space="0" w:color="auto"/>
              </w:divBdr>
              <w:divsChild>
                <w:div w:id="21432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564636">
          <w:marLeft w:val="0"/>
          <w:marRight w:val="0"/>
          <w:marTop w:val="300"/>
          <w:marBottom w:val="0"/>
          <w:divBdr>
            <w:top w:val="none" w:sz="0" w:space="0" w:color="auto"/>
            <w:left w:val="none" w:sz="0" w:space="0" w:color="auto"/>
            <w:bottom w:val="none" w:sz="0" w:space="0" w:color="auto"/>
            <w:right w:val="none" w:sz="0" w:space="0" w:color="auto"/>
          </w:divBdr>
          <w:divsChild>
            <w:div w:id="2040471580">
              <w:marLeft w:val="0"/>
              <w:marRight w:val="0"/>
              <w:marTop w:val="0"/>
              <w:marBottom w:val="0"/>
              <w:divBdr>
                <w:top w:val="none" w:sz="0" w:space="0" w:color="auto"/>
                <w:left w:val="none" w:sz="0" w:space="0" w:color="auto"/>
                <w:bottom w:val="none" w:sz="0" w:space="0" w:color="auto"/>
                <w:right w:val="none" w:sz="0" w:space="0" w:color="auto"/>
              </w:divBdr>
              <w:divsChild>
                <w:div w:id="74896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868928">
          <w:marLeft w:val="0"/>
          <w:marRight w:val="0"/>
          <w:marTop w:val="300"/>
          <w:marBottom w:val="0"/>
          <w:divBdr>
            <w:top w:val="none" w:sz="0" w:space="0" w:color="auto"/>
            <w:left w:val="none" w:sz="0" w:space="0" w:color="auto"/>
            <w:bottom w:val="none" w:sz="0" w:space="0" w:color="auto"/>
            <w:right w:val="none" w:sz="0" w:space="0" w:color="auto"/>
          </w:divBdr>
          <w:divsChild>
            <w:div w:id="1340232993">
              <w:marLeft w:val="0"/>
              <w:marRight w:val="0"/>
              <w:marTop w:val="0"/>
              <w:marBottom w:val="0"/>
              <w:divBdr>
                <w:top w:val="none" w:sz="0" w:space="0" w:color="auto"/>
                <w:left w:val="none" w:sz="0" w:space="0" w:color="auto"/>
                <w:bottom w:val="none" w:sz="0" w:space="0" w:color="auto"/>
                <w:right w:val="none" w:sz="0" w:space="0" w:color="auto"/>
              </w:divBdr>
              <w:divsChild>
                <w:div w:id="9243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972751333">
      <w:bodyDiv w:val="1"/>
      <w:marLeft w:val="0"/>
      <w:marRight w:val="0"/>
      <w:marTop w:val="0"/>
      <w:marBottom w:val="0"/>
      <w:divBdr>
        <w:top w:val="none" w:sz="0" w:space="0" w:color="auto"/>
        <w:left w:val="none" w:sz="0" w:space="0" w:color="auto"/>
        <w:bottom w:val="none" w:sz="0" w:space="0" w:color="auto"/>
        <w:right w:val="none" w:sz="0" w:space="0" w:color="auto"/>
      </w:divBdr>
      <w:divsChild>
        <w:div w:id="1581215911">
          <w:marLeft w:val="0"/>
          <w:marRight w:val="0"/>
          <w:marTop w:val="0"/>
          <w:marBottom w:val="0"/>
          <w:divBdr>
            <w:top w:val="none" w:sz="0" w:space="0" w:color="auto"/>
            <w:left w:val="none" w:sz="0" w:space="0" w:color="auto"/>
            <w:bottom w:val="none" w:sz="0" w:space="0" w:color="auto"/>
            <w:right w:val="none" w:sz="0" w:space="0" w:color="auto"/>
          </w:divBdr>
        </w:div>
        <w:div w:id="1604264137">
          <w:marLeft w:val="0"/>
          <w:marRight w:val="0"/>
          <w:marTop w:val="0"/>
          <w:marBottom w:val="0"/>
          <w:divBdr>
            <w:top w:val="none" w:sz="0" w:space="0" w:color="auto"/>
            <w:left w:val="none" w:sz="0" w:space="0" w:color="auto"/>
            <w:bottom w:val="none" w:sz="0" w:space="0" w:color="auto"/>
            <w:right w:val="none" w:sz="0" w:space="0" w:color="auto"/>
          </w:divBdr>
          <w:divsChild>
            <w:div w:id="1469317216">
              <w:marLeft w:val="0"/>
              <w:marRight w:val="0"/>
              <w:marTop w:val="0"/>
              <w:marBottom w:val="0"/>
              <w:divBdr>
                <w:top w:val="none" w:sz="0" w:space="0" w:color="auto"/>
                <w:left w:val="none" w:sz="0" w:space="0" w:color="auto"/>
                <w:bottom w:val="none" w:sz="0" w:space="0" w:color="auto"/>
                <w:right w:val="none" w:sz="0" w:space="0" w:color="auto"/>
              </w:divBdr>
            </w:div>
          </w:divsChild>
        </w:div>
        <w:div w:id="1122504138">
          <w:marLeft w:val="0"/>
          <w:marRight w:val="0"/>
          <w:marTop w:val="0"/>
          <w:marBottom w:val="0"/>
          <w:divBdr>
            <w:top w:val="none" w:sz="0" w:space="0" w:color="auto"/>
            <w:left w:val="none" w:sz="0" w:space="0" w:color="auto"/>
            <w:bottom w:val="none" w:sz="0" w:space="0" w:color="auto"/>
            <w:right w:val="none" w:sz="0" w:space="0" w:color="auto"/>
          </w:divBdr>
        </w:div>
        <w:div w:id="785083754">
          <w:marLeft w:val="0"/>
          <w:marRight w:val="0"/>
          <w:marTop w:val="0"/>
          <w:marBottom w:val="0"/>
          <w:divBdr>
            <w:top w:val="none" w:sz="0" w:space="0" w:color="auto"/>
            <w:left w:val="none" w:sz="0" w:space="0" w:color="auto"/>
            <w:bottom w:val="none" w:sz="0" w:space="0" w:color="auto"/>
            <w:right w:val="none" w:sz="0" w:space="0" w:color="auto"/>
          </w:divBdr>
          <w:divsChild>
            <w:div w:id="285091220">
              <w:marLeft w:val="0"/>
              <w:marRight w:val="0"/>
              <w:marTop w:val="0"/>
              <w:marBottom w:val="0"/>
              <w:divBdr>
                <w:top w:val="none" w:sz="0" w:space="0" w:color="auto"/>
                <w:left w:val="none" w:sz="0" w:space="0" w:color="auto"/>
                <w:bottom w:val="none" w:sz="0" w:space="0" w:color="auto"/>
                <w:right w:val="none" w:sz="0" w:space="0" w:color="auto"/>
              </w:divBdr>
            </w:div>
          </w:divsChild>
        </w:div>
        <w:div w:id="416635923">
          <w:marLeft w:val="0"/>
          <w:marRight w:val="0"/>
          <w:marTop w:val="0"/>
          <w:marBottom w:val="0"/>
          <w:divBdr>
            <w:top w:val="none" w:sz="0" w:space="0" w:color="auto"/>
            <w:left w:val="none" w:sz="0" w:space="0" w:color="auto"/>
            <w:bottom w:val="none" w:sz="0" w:space="0" w:color="auto"/>
            <w:right w:val="none" w:sz="0" w:space="0" w:color="auto"/>
          </w:divBdr>
        </w:div>
        <w:div w:id="560603584">
          <w:marLeft w:val="0"/>
          <w:marRight w:val="0"/>
          <w:marTop w:val="0"/>
          <w:marBottom w:val="0"/>
          <w:divBdr>
            <w:top w:val="none" w:sz="0" w:space="0" w:color="auto"/>
            <w:left w:val="none" w:sz="0" w:space="0" w:color="auto"/>
            <w:bottom w:val="none" w:sz="0" w:space="0" w:color="auto"/>
            <w:right w:val="none" w:sz="0" w:space="0" w:color="auto"/>
          </w:divBdr>
          <w:divsChild>
            <w:div w:id="1851404225">
              <w:marLeft w:val="0"/>
              <w:marRight w:val="0"/>
              <w:marTop w:val="0"/>
              <w:marBottom w:val="0"/>
              <w:divBdr>
                <w:top w:val="none" w:sz="0" w:space="0" w:color="auto"/>
                <w:left w:val="none" w:sz="0" w:space="0" w:color="auto"/>
                <w:bottom w:val="none" w:sz="0" w:space="0" w:color="auto"/>
                <w:right w:val="none" w:sz="0" w:space="0" w:color="auto"/>
              </w:divBdr>
            </w:div>
          </w:divsChild>
        </w:div>
        <w:div w:id="1671709915">
          <w:marLeft w:val="0"/>
          <w:marRight w:val="0"/>
          <w:marTop w:val="0"/>
          <w:marBottom w:val="0"/>
          <w:divBdr>
            <w:top w:val="none" w:sz="0" w:space="0" w:color="auto"/>
            <w:left w:val="none" w:sz="0" w:space="0" w:color="auto"/>
            <w:bottom w:val="none" w:sz="0" w:space="0" w:color="auto"/>
            <w:right w:val="none" w:sz="0" w:space="0" w:color="auto"/>
          </w:divBdr>
        </w:div>
        <w:div w:id="1838298674">
          <w:marLeft w:val="0"/>
          <w:marRight w:val="0"/>
          <w:marTop w:val="0"/>
          <w:marBottom w:val="0"/>
          <w:divBdr>
            <w:top w:val="none" w:sz="0" w:space="0" w:color="auto"/>
            <w:left w:val="none" w:sz="0" w:space="0" w:color="auto"/>
            <w:bottom w:val="none" w:sz="0" w:space="0" w:color="auto"/>
            <w:right w:val="none" w:sz="0" w:space="0" w:color="auto"/>
          </w:divBdr>
          <w:divsChild>
            <w:div w:id="769081528">
              <w:marLeft w:val="0"/>
              <w:marRight w:val="0"/>
              <w:marTop w:val="0"/>
              <w:marBottom w:val="0"/>
              <w:divBdr>
                <w:top w:val="none" w:sz="0" w:space="0" w:color="auto"/>
                <w:left w:val="none" w:sz="0" w:space="0" w:color="auto"/>
                <w:bottom w:val="none" w:sz="0" w:space="0" w:color="auto"/>
                <w:right w:val="none" w:sz="0" w:space="0" w:color="auto"/>
              </w:divBdr>
            </w:div>
          </w:divsChild>
        </w:div>
        <w:div w:id="1171525281">
          <w:marLeft w:val="0"/>
          <w:marRight w:val="0"/>
          <w:marTop w:val="0"/>
          <w:marBottom w:val="0"/>
          <w:divBdr>
            <w:top w:val="none" w:sz="0" w:space="0" w:color="auto"/>
            <w:left w:val="none" w:sz="0" w:space="0" w:color="auto"/>
            <w:bottom w:val="none" w:sz="0" w:space="0" w:color="auto"/>
            <w:right w:val="none" w:sz="0" w:space="0" w:color="auto"/>
          </w:divBdr>
        </w:div>
        <w:div w:id="1282179028">
          <w:marLeft w:val="0"/>
          <w:marRight w:val="0"/>
          <w:marTop w:val="0"/>
          <w:marBottom w:val="0"/>
          <w:divBdr>
            <w:top w:val="none" w:sz="0" w:space="0" w:color="auto"/>
            <w:left w:val="none" w:sz="0" w:space="0" w:color="auto"/>
            <w:bottom w:val="none" w:sz="0" w:space="0" w:color="auto"/>
            <w:right w:val="none" w:sz="0" w:space="0" w:color="auto"/>
          </w:divBdr>
          <w:divsChild>
            <w:div w:id="1261404067">
              <w:marLeft w:val="0"/>
              <w:marRight w:val="0"/>
              <w:marTop w:val="0"/>
              <w:marBottom w:val="0"/>
              <w:divBdr>
                <w:top w:val="none" w:sz="0" w:space="0" w:color="auto"/>
                <w:left w:val="none" w:sz="0" w:space="0" w:color="auto"/>
                <w:bottom w:val="none" w:sz="0" w:space="0" w:color="auto"/>
                <w:right w:val="none" w:sz="0" w:space="0" w:color="auto"/>
              </w:divBdr>
            </w:div>
          </w:divsChild>
        </w:div>
        <w:div w:id="190264626">
          <w:marLeft w:val="0"/>
          <w:marRight w:val="0"/>
          <w:marTop w:val="0"/>
          <w:marBottom w:val="0"/>
          <w:divBdr>
            <w:top w:val="none" w:sz="0" w:space="0" w:color="auto"/>
            <w:left w:val="none" w:sz="0" w:space="0" w:color="auto"/>
            <w:bottom w:val="none" w:sz="0" w:space="0" w:color="auto"/>
            <w:right w:val="none" w:sz="0" w:space="0" w:color="auto"/>
          </w:divBdr>
        </w:div>
        <w:div w:id="1451506809">
          <w:marLeft w:val="0"/>
          <w:marRight w:val="0"/>
          <w:marTop w:val="0"/>
          <w:marBottom w:val="0"/>
          <w:divBdr>
            <w:top w:val="none" w:sz="0" w:space="0" w:color="auto"/>
            <w:left w:val="none" w:sz="0" w:space="0" w:color="auto"/>
            <w:bottom w:val="none" w:sz="0" w:space="0" w:color="auto"/>
            <w:right w:val="none" w:sz="0" w:space="0" w:color="auto"/>
          </w:divBdr>
          <w:divsChild>
            <w:div w:id="1700933894">
              <w:marLeft w:val="0"/>
              <w:marRight w:val="0"/>
              <w:marTop w:val="0"/>
              <w:marBottom w:val="0"/>
              <w:divBdr>
                <w:top w:val="none" w:sz="0" w:space="0" w:color="auto"/>
                <w:left w:val="none" w:sz="0" w:space="0" w:color="auto"/>
                <w:bottom w:val="none" w:sz="0" w:space="0" w:color="auto"/>
                <w:right w:val="none" w:sz="0" w:space="0" w:color="auto"/>
              </w:divBdr>
            </w:div>
          </w:divsChild>
        </w:div>
        <w:div w:id="97062228">
          <w:marLeft w:val="0"/>
          <w:marRight w:val="0"/>
          <w:marTop w:val="0"/>
          <w:marBottom w:val="0"/>
          <w:divBdr>
            <w:top w:val="none" w:sz="0" w:space="0" w:color="auto"/>
            <w:left w:val="none" w:sz="0" w:space="0" w:color="auto"/>
            <w:bottom w:val="none" w:sz="0" w:space="0" w:color="auto"/>
            <w:right w:val="none" w:sz="0" w:space="0" w:color="auto"/>
          </w:divBdr>
        </w:div>
        <w:div w:id="2089962335">
          <w:marLeft w:val="0"/>
          <w:marRight w:val="0"/>
          <w:marTop w:val="0"/>
          <w:marBottom w:val="0"/>
          <w:divBdr>
            <w:top w:val="none" w:sz="0" w:space="0" w:color="auto"/>
            <w:left w:val="none" w:sz="0" w:space="0" w:color="auto"/>
            <w:bottom w:val="none" w:sz="0" w:space="0" w:color="auto"/>
            <w:right w:val="none" w:sz="0" w:space="0" w:color="auto"/>
          </w:divBdr>
          <w:divsChild>
            <w:div w:id="1519152299">
              <w:marLeft w:val="0"/>
              <w:marRight w:val="0"/>
              <w:marTop w:val="0"/>
              <w:marBottom w:val="0"/>
              <w:divBdr>
                <w:top w:val="none" w:sz="0" w:space="0" w:color="auto"/>
                <w:left w:val="none" w:sz="0" w:space="0" w:color="auto"/>
                <w:bottom w:val="none" w:sz="0" w:space="0" w:color="auto"/>
                <w:right w:val="none" w:sz="0" w:space="0" w:color="auto"/>
              </w:divBdr>
            </w:div>
          </w:divsChild>
        </w:div>
        <w:div w:id="580985917">
          <w:marLeft w:val="0"/>
          <w:marRight w:val="0"/>
          <w:marTop w:val="300"/>
          <w:marBottom w:val="0"/>
          <w:divBdr>
            <w:top w:val="none" w:sz="0" w:space="0" w:color="auto"/>
            <w:left w:val="none" w:sz="0" w:space="0" w:color="auto"/>
            <w:bottom w:val="none" w:sz="0" w:space="0" w:color="auto"/>
            <w:right w:val="none" w:sz="0" w:space="0" w:color="auto"/>
          </w:divBdr>
          <w:divsChild>
            <w:div w:id="1194153230">
              <w:marLeft w:val="0"/>
              <w:marRight w:val="0"/>
              <w:marTop w:val="0"/>
              <w:marBottom w:val="0"/>
              <w:divBdr>
                <w:top w:val="none" w:sz="0" w:space="0" w:color="auto"/>
                <w:left w:val="none" w:sz="0" w:space="0" w:color="auto"/>
                <w:bottom w:val="none" w:sz="0" w:space="0" w:color="auto"/>
                <w:right w:val="none" w:sz="0" w:space="0" w:color="auto"/>
              </w:divBdr>
              <w:divsChild>
                <w:div w:id="3050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59609">
          <w:marLeft w:val="0"/>
          <w:marRight w:val="0"/>
          <w:marTop w:val="300"/>
          <w:marBottom w:val="0"/>
          <w:divBdr>
            <w:top w:val="none" w:sz="0" w:space="0" w:color="auto"/>
            <w:left w:val="none" w:sz="0" w:space="0" w:color="auto"/>
            <w:bottom w:val="none" w:sz="0" w:space="0" w:color="auto"/>
            <w:right w:val="none" w:sz="0" w:space="0" w:color="auto"/>
          </w:divBdr>
          <w:divsChild>
            <w:div w:id="592978917">
              <w:marLeft w:val="0"/>
              <w:marRight w:val="0"/>
              <w:marTop w:val="0"/>
              <w:marBottom w:val="0"/>
              <w:divBdr>
                <w:top w:val="none" w:sz="0" w:space="0" w:color="auto"/>
                <w:left w:val="none" w:sz="0" w:space="0" w:color="auto"/>
                <w:bottom w:val="none" w:sz="0" w:space="0" w:color="auto"/>
                <w:right w:val="none" w:sz="0" w:space="0" w:color="auto"/>
              </w:divBdr>
              <w:divsChild>
                <w:div w:id="130831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4832">
          <w:marLeft w:val="0"/>
          <w:marRight w:val="0"/>
          <w:marTop w:val="300"/>
          <w:marBottom w:val="0"/>
          <w:divBdr>
            <w:top w:val="none" w:sz="0" w:space="0" w:color="auto"/>
            <w:left w:val="none" w:sz="0" w:space="0" w:color="auto"/>
            <w:bottom w:val="none" w:sz="0" w:space="0" w:color="auto"/>
            <w:right w:val="none" w:sz="0" w:space="0" w:color="auto"/>
          </w:divBdr>
          <w:divsChild>
            <w:div w:id="1095588560">
              <w:marLeft w:val="0"/>
              <w:marRight w:val="0"/>
              <w:marTop w:val="0"/>
              <w:marBottom w:val="0"/>
              <w:divBdr>
                <w:top w:val="none" w:sz="0" w:space="0" w:color="auto"/>
                <w:left w:val="none" w:sz="0" w:space="0" w:color="auto"/>
                <w:bottom w:val="none" w:sz="0" w:space="0" w:color="auto"/>
                <w:right w:val="none" w:sz="0" w:space="0" w:color="auto"/>
              </w:divBdr>
              <w:divsChild>
                <w:div w:id="104957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387858">
      <w:bodyDiv w:val="1"/>
      <w:marLeft w:val="0"/>
      <w:marRight w:val="0"/>
      <w:marTop w:val="0"/>
      <w:marBottom w:val="0"/>
      <w:divBdr>
        <w:top w:val="none" w:sz="0" w:space="0" w:color="auto"/>
        <w:left w:val="none" w:sz="0" w:space="0" w:color="auto"/>
        <w:bottom w:val="none" w:sz="0" w:space="0" w:color="auto"/>
        <w:right w:val="none" w:sz="0" w:space="0" w:color="auto"/>
      </w:divBdr>
      <w:divsChild>
        <w:div w:id="959191196">
          <w:marLeft w:val="0"/>
          <w:marRight w:val="0"/>
          <w:marTop w:val="0"/>
          <w:marBottom w:val="0"/>
          <w:divBdr>
            <w:top w:val="none" w:sz="0" w:space="0" w:color="auto"/>
            <w:left w:val="none" w:sz="0" w:space="0" w:color="auto"/>
            <w:bottom w:val="none" w:sz="0" w:space="0" w:color="auto"/>
            <w:right w:val="none" w:sz="0" w:space="0" w:color="auto"/>
          </w:divBdr>
        </w:div>
        <w:div w:id="1113673232">
          <w:marLeft w:val="0"/>
          <w:marRight w:val="0"/>
          <w:marTop w:val="0"/>
          <w:marBottom w:val="0"/>
          <w:divBdr>
            <w:top w:val="none" w:sz="0" w:space="0" w:color="auto"/>
            <w:left w:val="none" w:sz="0" w:space="0" w:color="auto"/>
            <w:bottom w:val="none" w:sz="0" w:space="0" w:color="auto"/>
            <w:right w:val="none" w:sz="0" w:space="0" w:color="auto"/>
          </w:divBdr>
          <w:divsChild>
            <w:div w:id="493108083">
              <w:marLeft w:val="0"/>
              <w:marRight w:val="0"/>
              <w:marTop w:val="0"/>
              <w:marBottom w:val="0"/>
              <w:divBdr>
                <w:top w:val="none" w:sz="0" w:space="0" w:color="auto"/>
                <w:left w:val="none" w:sz="0" w:space="0" w:color="auto"/>
                <w:bottom w:val="none" w:sz="0" w:space="0" w:color="auto"/>
                <w:right w:val="none" w:sz="0" w:space="0" w:color="auto"/>
              </w:divBdr>
            </w:div>
          </w:divsChild>
        </w:div>
        <w:div w:id="1629318684">
          <w:marLeft w:val="0"/>
          <w:marRight w:val="0"/>
          <w:marTop w:val="0"/>
          <w:marBottom w:val="0"/>
          <w:divBdr>
            <w:top w:val="none" w:sz="0" w:space="0" w:color="auto"/>
            <w:left w:val="none" w:sz="0" w:space="0" w:color="auto"/>
            <w:bottom w:val="none" w:sz="0" w:space="0" w:color="auto"/>
            <w:right w:val="none" w:sz="0" w:space="0" w:color="auto"/>
          </w:divBdr>
        </w:div>
        <w:div w:id="1573346747">
          <w:marLeft w:val="0"/>
          <w:marRight w:val="0"/>
          <w:marTop w:val="0"/>
          <w:marBottom w:val="0"/>
          <w:divBdr>
            <w:top w:val="none" w:sz="0" w:space="0" w:color="auto"/>
            <w:left w:val="none" w:sz="0" w:space="0" w:color="auto"/>
            <w:bottom w:val="none" w:sz="0" w:space="0" w:color="auto"/>
            <w:right w:val="none" w:sz="0" w:space="0" w:color="auto"/>
          </w:divBdr>
          <w:divsChild>
            <w:div w:id="1342195536">
              <w:marLeft w:val="0"/>
              <w:marRight w:val="0"/>
              <w:marTop w:val="0"/>
              <w:marBottom w:val="0"/>
              <w:divBdr>
                <w:top w:val="none" w:sz="0" w:space="0" w:color="auto"/>
                <w:left w:val="none" w:sz="0" w:space="0" w:color="auto"/>
                <w:bottom w:val="none" w:sz="0" w:space="0" w:color="auto"/>
                <w:right w:val="none" w:sz="0" w:space="0" w:color="auto"/>
              </w:divBdr>
            </w:div>
          </w:divsChild>
        </w:div>
        <w:div w:id="1730106075">
          <w:marLeft w:val="0"/>
          <w:marRight w:val="0"/>
          <w:marTop w:val="0"/>
          <w:marBottom w:val="0"/>
          <w:divBdr>
            <w:top w:val="none" w:sz="0" w:space="0" w:color="auto"/>
            <w:left w:val="none" w:sz="0" w:space="0" w:color="auto"/>
            <w:bottom w:val="none" w:sz="0" w:space="0" w:color="auto"/>
            <w:right w:val="none" w:sz="0" w:space="0" w:color="auto"/>
          </w:divBdr>
        </w:div>
        <w:div w:id="881676795">
          <w:marLeft w:val="0"/>
          <w:marRight w:val="0"/>
          <w:marTop w:val="0"/>
          <w:marBottom w:val="0"/>
          <w:divBdr>
            <w:top w:val="none" w:sz="0" w:space="0" w:color="auto"/>
            <w:left w:val="none" w:sz="0" w:space="0" w:color="auto"/>
            <w:bottom w:val="none" w:sz="0" w:space="0" w:color="auto"/>
            <w:right w:val="none" w:sz="0" w:space="0" w:color="auto"/>
          </w:divBdr>
          <w:divsChild>
            <w:div w:id="989099017">
              <w:marLeft w:val="0"/>
              <w:marRight w:val="0"/>
              <w:marTop w:val="0"/>
              <w:marBottom w:val="0"/>
              <w:divBdr>
                <w:top w:val="none" w:sz="0" w:space="0" w:color="auto"/>
                <w:left w:val="none" w:sz="0" w:space="0" w:color="auto"/>
                <w:bottom w:val="none" w:sz="0" w:space="0" w:color="auto"/>
                <w:right w:val="none" w:sz="0" w:space="0" w:color="auto"/>
              </w:divBdr>
            </w:div>
          </w:divsChild>
        </w:div>
        <w:div w:id="775246430">
          <w:marLeft w:val="0"/>
          <w:marRight w:val="0"/>
          <w:marTop w:val="0"/>
          <w:marBottom w:val="0"/>
          <w:divBdr>
            <w:top w:val="none" w:sz="0" w:space="0" w:color="auto"/>
            <w:left w:val="none" w:sz="0" w:space="0" w:color="auto"/>
            <w:bottom w:val="none" w:sz="0" w:space="0" w:color="auto"/>
            <w:right w:val="none" w:sz="0" w:space="0" w:color="auto"/>
          </w:divBdr>
        </w:div>
        <w:div w:id="1096907232">
          <w:marLeft w:val="0"/>
          <w:marRight w:val="0"/>
          <w:marTop w:val="0"/>
          <w:marBottom w:val="0"/>
          <w:divBdr>
            <w:top w:val="none" w:sz="0" w:space="0" w:color="auto"/>
            <w:left w:val="none" w:sz="0" w:space="0" w:color="auto"/>
            <w:bottom w:val="none" w:sz="0" w:space="0" w:color="auto"/>
            <w:right w:val="none" w:sz="0" w:space="0" w:color="auto"/>
          </w:divBdr>
          <w:divsChild>
            <w:div w:id="179397847">
              <w:marLeft w:val="0"/>
              <w:marRight w:val="0"/>
              <w:marTop w:val="0"/>
              <w:marBottom w:val="0"/>
              <w:divBdr>
                <w:top w:val="none" w:sz="0" w:space="0" w:color="auto"/>
                <w:left w:val="none" w:sz="0" w:space="0" w:color="auto"/>
                <w:bottom w:val="none" w:sz="0" w:space="0" w:color="auto"/>
                <w:right w:val="none" w:sz="0" w:space="0" w:color="auto"/>
              </w:divBdr>
            </w:div>
          </w:divsChild>
        </w:div>
        <w:div w:id="615791001">
          <w:marLeft w:val="0"/>
          <w:marRight w:val="0"/>
          <w:marTop w:val="0"/>
          <w:marBottom w:val="0"/>
          <w:divBdr>
            <w:top w:val="none" w:sz="0" w:space="0" w:color="auto"/>
            <w:left w:val="none" w:sz="0" w:space="0" w:color="auto"/>
            <w:bottom w:val="none" w:sz="0" w:space="0" w:color="auto"/>
            <w:right w:val="none" w:sz="0" w:space="0" w:color="auto"/>
          </w:divBdr>
        </w:div>
        <w:div w:id="708337320">
          <w:marLeft w:val="0"/>
          <w:marRight w:val="0"/>
          <w:marTop w:val="0"/>
          <w:marBottom w:val="0"/>
          <w:divBdr>
            <w:top w:val="none" w:sz="0" w:space="0" w:color="auto"/>
            <w:left w:val="none" w:sz="0" w:space="0" w:color="auto"/>
            <w:bottom w:val="none" w:sz="0" w:space="0" w:color="auto"/>
            <w:right w:val="none" w:sz="0" w:space="0" w:color="auto"/>
          </w:divBdr>
          <w:divsChild>
            <w:div w:id="1102148217">
              <w:marLeft w:val="0"/>
              <w:marRight w:val="0"/>
              <w:marTop w:val="0"/>
              <w:marBottom w:val="0"/>
              <w:divBdr>
                <w:top w:val="none" w:sz="0" w:space="0" w:color="auto"/>
                <w:left w:val="none" w:sz="0" w:space="0" w:color="auto"/>
                <w:bottom w:val="none" w:sz="0" w:space="0" w:color="auto"/>
                <w:right w:val="none" w:sz="0" w:space="0" w:color="auto"/>
              </w:divBdr>
            </w:div>
          </w:divsChild>
        </w:div>
        <w:div w:id="2106266000">
          <w:marLeft w:val="0"/>
          <w:marRight w:val="0"/>
          <w:marTop w:val="0"/>
          <w:marBottom w:val="0"/>
          <w:divBdr>
            <w:top w:val="none" w:sz="0" w:space="0" w:color="auto"/>
            <w:left w:val="none" w:sz="0" w:space="0" w:color="auto"/>
            <w:bottom w:val="none" w:sz="0" w:space="0" w:color="auto"/>
            <w:right w:val="none" w:sz="0" w:space="0" w:color="auto"/>
          </w:divBdr>
        </w:div>
        <w:div w:id="1456176791">
          <w:marLeft w:val="0"/>
          <w:marRight w:val="0"/>
          <w:marTop w:val="0"/>
          <w:marBottom w:val="0"/>
          <w:divBdr>
            <w:top w:val="none" w:sz="0" w:space="0" w:color="auto"/>
            <w:left w:val="none" w:sz="0" w:space="0" w:color="auto"/>
            <w:bottom w:val="none" w:sz="0" w:space="0" w:color="auto"/>
            <w:right w:val="none" w:sz="0" w:space="0" w:color="auto"/>
          </w:divBdr>
          <w:divsChild>
            <w:div w:id="1023943394">
              <w:marLeft w:val="0"/>
              <w:marRight w:val="0"/>
              <w:marTop w:val="0"/>
              <w:marBottom w:val="0"/>
              <w:divBdr>
                <w:top w:val="none" w:sz="0" w:space="0" w:color="auto"/>
                <w:left w:val="none" w:sz="0" w:space="0" w:color="auto"/>
                <w:bottom w:val="none" w:sz="0" w:space="0" w:color="auto"/>
                <w:right w:val="none" w:sz="0" w:space="0" w:color="auto"/>
              </w:divBdr>
            </w:div>
          </w:divsChild>
        </w:div>
        <w:div w:id="279800327">
          <w:marLeft w:val="0"/>
          <w:marRight w:val="0"/>
          <w:marTop w:val="0"/>
          <w:marBottom w:val="0"/>
          <w:divBdr>
            <w:top w:val="none" w:sz="0" w:space="0" w:color="auto"/>
            <w:left w:val="none" w:sz="0" w:space="0" w:color="auto"/>
            <w:bottom w:val="none" w:sz="0" w:space="0" w:color="auto"/>
            <w:right w:val="none" w:sz="0" w:space="0" w:color="auto"/>
          </w:divBdr>
        </w:div>
        <w:div w:id="499007810">
          <w:marLeft w:val="0"/>
          <w:marRight w:val="0"/>
          <w:marTop w:val="0"/>
          <w:marBottom w:val="0"/>
          <w:divBdr>
            <w:top w:val="none" w:sz="0" w:space="0" w:color="auto"/>
            <w:left w:val="none" w:sz="0" w:space="0" w:color="auto"/>
            <w:bottom w:val="none" w:sz="0" w:space="0" w:color="auto"/>
            <w:right w:val="none" w:sz="0" w:space="0" w:color="auto"/>
          </w:divBdr>
          <w:divsChild>
            <w:div w:id="1057700168">
              <w:marLeft w:val="0"/>
              <w:marRight w:val="0"/>
              <w:marTop w:val="0"/>
              <w:marBottom w:val="0"/>
              <w:divBdr>
                <w:top w:val="none" w:sz="0" w:space="0" w:color="auto"/>
                <w:left w:val="none" w:sz="0" w:space="0" w:color="auto"/>
                <w:bottom w:val="none" w:sz="0" w:space="0" w:color="auto"/>
                <w:right w:val="none" w:sz="0" w:space="0" w:color="auto"/>
              </w:divBdr>
            </w:div>
          </w:divsChild>
        </w:div>
        <w:div w:id="1785886692">
          <w:marLeft w:val="0"/>
          <w:marRight w:val="0"/>
          <w:marTop w:val="300"/>
          <w:marBottom w:val="0"/>
          <w:divBdr>
            <w:top w:val="none" w:sz="0" w:space="0" w:color="auto"/>
            <w:left w:val="none" w:sz="0" w:space="0" w:color="auto"/>
            <w:bottom w:val="none" w:sz="0" w:space="0" w:color="auto"/>
            <w:right w:val="none" w:sz="0" w:space="0" w:color="auto"/>
          </w:divBdr>
          <w:divsChild>
            <w:div w:id="366756037">
              <w:marLeft w:val="0"/>
              <w:marRight w:val="0"/>
              <w:marTop w:val="0"/>
              <w:marBottom w:val="0"/>
              <w:divBdr>
                <w:top w:val="none" w:sz="0" w:space="0" w:color="auto"/>
                <w:left w:val="none" w:sz="0" w:space="0" w:color="auto"/>
                <w:bottom w:val="none" w:sz="0" w:space="0" w:color="auto"/>
                <w:right w:val="none" w:sz="0" w:space="0" w:color="auto"/>
              </w:divBdr>
              <w:divsChild>
                <w:div w:id="20266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93166">
          <w:marLeft w:val="0"/>
          <w:marRight w:val="0"/>
          <w:marTop w:val="300"/>
          <w:marBottom w:val="0"/>
          <w:divBdr>
            <w:top w:val="none" w:sz="0" w:space="0" w:color="auto"/>
            <w:left w:val="none" w:sz="0" w:space="0" w:color="auto"/>
            <w:bottom w:val="none" w:sz="0" w:space="0" w:color="auto"/>
            <w:right w:val="none" w:sz="0" w:space="0" w:color="auto"/>
          </w:divBdr>
          <w:divsChild>
            <w:div w:id="1449737982">
              <w:marLeft w:val="0"/>
              <w:marRight w:val="0"/>
              <w:marTop w:val="0"/>
              <w:marBottom w:val="0"/>
              <w:divBdr>
                <w:top w:val="none" w:sz="0" w:space="0" w:color="auto"/>
                <w:left w:val="none" w:sz="0" w:space="0" w:color="auto"/>
                <w:bottom w:val="none" w:sz="0" w:space="0" w:color="auto"/>
                <w:right w:val="none" w:sz="0" w:space="0" w:color="auto"/>
              </w:divBdr>
              <w:divsChild>
                <w:div w:id="34301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071132">
          <w:marLeft w:val="0"/>
          <w:marRight w:val="0"/>
          <w:marTop w:val="300"/>
          <w:marBottom w:val="0"/>
          <w:divBdr>
            <w:top w:val="none" w:sz="0" w:space="0" w:color="auto"/>
            <w:left w:val="none" w:sz="0" w:space="0" w:color="auto"/>
            <w:bottom w:val="none" w:sz="0" w:space="0" w:color="auto"/>
            <w:right w:val="none" w:sz="0" w:space="0" w:color="auto"/>
          </w:divBdr>
          <w:divsChild>
            <w:div w:id="2051488391">
              <w:marLeft w:val="0"/>
              <w:marRight w:val="0"/>
              <w:marTop w:val="0"/>
              <w:marBottom w:val="0"/>
              <w:divBdr>
                <w:top w:val="none" w:sz="0" w:space="0" w:color="auto"/>
                <w:left w:val="none" w:sz="0" w:space="0" w:color="auto"/>
                <w:bottom w:val="none" w:sz="0" w:space="0" w:color="auto"/>
                <w:right w:val="none" w:sz="0" w:space="0" w:color="auto"/>
              </w:divBdr>
              <w:divsChild>
                <w:div w:id="1029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082150">
          <w:marLeft w:val="0"/>
          <w:marRight w:val="0"/>
          <w:marTop w:val="300"/>
          <w:marBottom w:val="0"/>
          <w:divBdr>
            <w:top w:val="none" w:sz="0" w:space="0" w:color="auto"/>
            <w:left w:val="none" w:sz="0" w:space="0" w:color="auto"/>
            <w:bottom w:val="none" w:sz="0" w:space="0" w:color="auto"/>
            <w:right w:val="none" w:sz="0" w:space="0" w:color="auto"/>
          </w:divBdr>
          <w:divsChild>
            <w:div w:id="567692555">
              <w:marLeft w:val="0"/>
              <w:marRight w:val="0"/>
              <w:marTop w:val="0"/>
              <w:marBottom w:val="0"/>
              <w:divBdr>
                <w:top w:val="none" w:sz="0" w:space="0" w:color="auto"/>
                <w:left w:val="none" w:sz="0" w:space="0" w:color="auto"/>
                <w:bottom w:val="none" w:sz="0" w:space="0" w:color="auto"/>
                <w:right w:val="none" w:sz="0" w:space="0" w:color="auto"/>
              </w:divBdr>
              <w:divsChild>
                <w:div w:id="891118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079475297">
      <w:bodyDiv w:val="1"/>
      <w:marLeft w:val="0"/>
      <w:marRight w:val="0"/>
      <w:marTop w:val="0"/>
      <w:marBottom w:val="0"/>
      <w:divBdr>
        <w:top w:val="none" w:sz="0" w:space="0" w:color="auto"/>
        <w:left w:val="none" w:sz="0" w:space="0" w:color="auto"/>
        <w:bottom w:val="none" w:sz="0" w:space="0" w:color="auto"/>
        <w:right w:val="none" w:sz="0" w:space="0" w:color="auto"/>
      </w:divBdr>
      <w:divsChild>
        <w:div w:id="54403395">
          <w:marLeft w:val="0"/>
          <w:marRight w:val="0"/>
          <w:marTop w:val="300"/>
          <w:marBottom w:val="0"/>
          <w:divBdr>
            <w:top w:val="none" w:sz="0" w:space="0" w:color="auto"/>
            <w:left w:val="none" w:sz="0" w:space="0" w:color="auto"/>
            <w:bottom w:val="none" w:sz="0" w:space="0" w:color="auto"/>
            <w:right w:val="none" w:sz="0" w:space="0" w:color="auto"/>
          </w:divBdr>
          <w:divsChild>
            <w:div w:id="2008557571">
              <w:marLeft w:val="0"/>
              <w:marRight w:val="0"/>
              <w:marTop w:val="0"/>
              <w:marBottom w:val="0"/>
              <w:divBdr>
                <w:top w:val="none" w:sz="0" w:space="0" w:color="auto"/>
                <w:left w:val="none" w:sz="0" w:space="0" w:color="auto"/>
                <w:bottom w:val="none" w:sz="0" w:space="0" w:color="auto"/>
                <w:right w:val="none" w:sz="0" w:space="0" w:color="auto"/>
              </w:divBdr>
              <w:divsChild>
                <w:div w:id="28620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870307">
          <w:marLeft w:val="0"/>
          <w:marRight w:val="0"/>
          <w:marTop w:val="300"/>
          <w:marBottom w:val="0"/>
          <w:divBdr>
            <w:top w:val="none" w:sz="0" w:space="0" w:color="auto"/>
            <w:left w:val="none" w:sz="0" w:space="0" w:color="auto"/>
            <w:bottom w:val="none" w:sz="0" w:space="0" w:color="auto"/>
            <w:right w:val="none" w:sz="0" w:space="0" w:color="auto"/>
          </w:divBdr>
          <w:divsChild>
            <w:div w:id="1426609626">
              <w:marLeft w:val="0"/>
              <w:marRight w:val="0"/>
              <w:marTop w:val="0"/>
              <w:marBottom w:val="0"/>
              <w:divBdr>
                <w:top w:val="none" w:sz="0" w:space="0" w:color="auto"/>
                <w:left w:val="none" w:sz="0" w:space="0" w:color="auto"/>
                <w:bottom w:val="none" w:sz="0" w:space="0" w:color="auto"/>
                <w:right w:val="none" w:sz="0" w:space="0" w:color="auto"/>
              </w:divBdr>
              <w:divsChild>
                <w:div w:id="14424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88654">
          <w:marLeft w:val="0"/>
          <w:marRight w:val="0"/>
          <w:marTop w:val="300"/>
          <w:marBottom w:val="0"/>
          <w:divBdr>
            <w:top w:val="none" w:sz="0" w:space="0" w:color="auto"/>
            <w:left w:val="none" w:sz="0" w:space="0" w:color="auto"/>
            <w:bottom w:val="none" w:sz="0" w:space="0" w:color="auto"/>
            <w:right w:val="none" w:sz="0" w:space="0" w:color="auto"/>
          </w:divBdr>
          <w:divsChild>
            <w:div w:id="1964146043">
              <w:marLeft w:val="0"/>
              <w:marRight w:val="0"/>
              <w:marTop w:val="0"/>
              <w:marBottom w:val="0"/>
              <w:divBdr>
                <w:top w:val="none" w:sz="0" w:space="0" w:color="auto"/>
                <w:left w:val="none" w:sz="0" w:space="0" w:color="auto"/>
                <w:bottom w:val="none" w:sz="0" w:space="0" w:color="auto"/>
                <w:right w:val="none" w:sz="0" w:space="0" w:color="auto"/>
              </w:divBdr>
              <w:divsChild>
                <w:div w:id="51927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285488">
          <w:marLeft w:val="0"/>
          <w:marRight w:val="0"/>
          <w:marTop w:val="300"/>
          <w:marBottom w:val="0"/>
          <w:divBdr>
            <w:top w:val="none" w:sz="0" w:space="0" w:color="auto"/>
            <w:left w:val="none" w:sz="0" w:space="0" w:color="auto"/>
            <w:bottom w:val="none" w:sz="0" w:space="0" w:color="auto"/>
            <w:right w:val="none" w:sz="0" w:space="0" w:color="auto"/>
          </w:divBdr>
          <w:divsChild>
            <w:div w:id="965311188">
              <w:marLeft w:val="0"/>
              <w:marRight w:val="0"/>
              <w:marTop w:val="0"/>
              <w:marBottom w:val="0"/>
              <w:divBdr>
                <w:top w:val="none" w:sz="0" w:space="0" w:color="auto"/>
                <w:left w:val="none" w:sz="0" w:space="0" w:color="auto"/>
                <w:bottom w:val="none" w:sz="0" w:space="0" w:color="auto"/>
                <w:right w:val="none" w:sz="0" w:space="0" w:color="auto"/>
              </w:divBdr>
              <w:divsChild>
                <w:div w:id="81750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84438269">
      <w:bodyDiv w:val="1"/>
      <w:marLeft w:val="0"/>
      <w:marRight w:val="0"/>
      <w:marTop w:val="0"/>
      <w:marBottom w:val="0"/>
      <w:divBdr>
        <w:top w:val="none" w:sz="0" w:space="0" w:color="auto"/>
        <w:left w:val="none" w:sz="0" w:space="0" w:color="auto"/>
        <w:bottom w:val="none" w:sz="0" w:space="0" w:color="auto"/>
        <w:right w:val="none" w:sz="0" w:space="0" w:color="auto"/>
      </w:divBdr>
      <w:divsChild>
        <w:div w:id="1379015139">
          <w:marLeft w:val="0"/>
          <w:marRight w:val="0"/>
          <w:marTop w:val="0"/>
          <w:marBottom w:val="0"/>
          <w:divBdr>
            <w:top w:val="none" w:sz="0" w:space="0" w:color="auto"/>
            <w:left w:val="none" w:sz="0" w:space="0" w:color="auto"/>
            <w:bottom w:val="none" w:sz="0" w:space="0" w:color="auto"/>
            <w:right w:val="none" w:sz="0" w:space="0" w:color="auto"/>
          </w:divBdr>
        </w:div>
        <w:div w:id="1465929562">
          <w:marLeft w:val="0"/>
          <w:marRight w:val="0"/>
          <w:marTop w:val="0"/>
          <w:marBottom w:val="0"/>
          <w:divBdr>
            <w:top w:val="none" w:sz="0" w:space="0" w:color="auto"/>
            <w:left w:val="none" w:sz="0" w:space="0" w:color="auto"/>
            <w:bottom w:val="none" w:sz="0" w:space="0" w:color="auto"/>
            <w:right w:val="none" w:sz="0" w:space="0" w:color="auto"/>
          </w:divBdr>
          <w:divsChild>
            <w:div w:id="372653306">
              <w:marLeft w:val="0"/>
              <w:marRight w:val="0"/>
              <w:marTop w:val="0"/>
              <w:marBottom w:val="0"/>
              <w:divBdr>
                <w:top w:val="none" w:sz="0" w:space="0" w:color="auto"/>
                <w:left w:val="none" w:sz="0" w:space="0" w:color="auto"/>
                <w:bottom w:val="none" w:sz="0" w:space="0" w:color="auto"/>
                <w:right w:val="none" w:sz="0" w:space="0" w:color="auto"/>
              </w:divBdr>
            </w:div>
          </w:divsChild>
        </w:div>
        <w:div w:id="1089540354">
          <w:marLeft w:val="0"/>
          <w:marRight w:val="0"/>
          <w:marTop w:val="0"/>
          <w:marBottom w:val="0"/>
          <w:divBdr>
            <w:top w:val="none" w:sz="0" w:space="0" w:color="auto"/>
            <w:left w:val="none" w:sz="0" w:space="0" w:color="auto"/>
            <w:bottom w:val="none" w:sz="0" w:space="0" w:color="auto"/>
            <w:right w:val="none" w:sz="0" w:space="0" w:color="auto"/>
          </w:divBdr>
        </w:div>
        <w:div w:id="1040545942">
          <w:marLeft w:val="0"/>
          <w:marRight w:val="0"/>
          <w:marTop w:val="0"/>
          <w:marBottom w:val="0"/>
          <w:divBdr>
            <w:top w:val="none" w:sz="0" w:space="0" w:color="auto"/>
            <w:left w:val="none" w:sz="0" w:space="0" w:color="auto"/>
            <w:bottom w:val="none" w:sz="0" w:space="0" w:color="auto"/>
            <w:right w:val="none" w:sz="0" w:space="0" w:color="auto"/>
          </w:divBdr>
          <w:divsChild>
            <w:div w:id="196088341">
              <w:marLeft w:val="0"/>
              <w:marRight w:val="0"/>
              <w:marTop w:val="0"/>
              <w:marBottom w:val="0"/>
              <w:divBdr>
                <w:top w:val="none" w:sz="0" w:space="0" w:color="auto"/>
                <w:left w:val="none" w:sz="0" w:space="0" w:color="auto"/>
                <w:bottom w:val="none" w:sz="0" w:space="0" w:color="auto"/>
                <w:right w:val="none" w:sz="0" w:space="0" w:color="auto"/>
              </w:divBdr>
            </w:div>
          </w:divsChild>
        </w:div>
        <w:div w:id="761873251">
          <w:marLeft w:val="0"/>
          <w:marRight w:val="0"/>
          <w:marTop w:val="0"/>
          <w:marBottom w:val="0"/>
          <w:divBdr>
            <w:top w:val="none" w:sz="0" w:space="0" w:color="auto"/>
            <w:left w:val="none" w:sz="0" w:space="0" w:color="auto"/>
            <w:bottom w:val="none" w:sz="0" w:space="0" w:color="auto"/>
            <w:right w:val="none" w:sz="0" w:space="0" w:color="auto"/>
          </w:divBdr>
        </w:div>
        <w:div w:id="994840565">
          <w:marLeft w:val="0"/>
          <w:marRight w:val="0"/>
          <w:marTop w:val="0"/>
          <w:marBottom w:val="0"/>
          <w:divBdr>
            <w:top w:val="none" w:sz="0" w:space="0" w:color="auto"/>
            <w:left w:val="none" w:sz="0" w:space="0" w:color="auto"/>
            <w:bottom w:val="none" w:sz="0" w:space="0" w:color="auto"/>
            <w:right w:val="none" w:sz="0" w:space="0" w:color="auto"/>
          </w:divBdr>
          <w:divsChild>
            <w:div w:id="1004553572">
              <w:marLeft w:val="0"/>
              <w:marRight w:val="0"/>
              <w:marTop w:val="0"/>
              <w:marBottom w:val="0"/>
              <w:divBdr>
                <w:top w:val="none" w:sz="0" w:space="0" w:color="auto"/>
                <w:left w:val="none" w:sz="0" w:space="0" w:color="auto"/>
                <w:bottom w:val="none" w:sz="0" w:space="0" w:color="auto"/>
                <w:right w:val="none" w:sz="0" w:space="0" w:color="auto"/>
              </w:divBdr>
            </w:div>
          </w:divsChild>
        </w:div>
        <w:div w:id="643393012">
          <w:marLeft w:val="0"/>
          <w:marRight w:val="0"/>
          <w:marTop w:val="0"/>
          <w:marBottom w:val="0"/>
          <w:divBdr>
            <w:top w:val="none" w:sz="0" w:space="0" w:color="auto"/>
            <w:left w:val="none" w:sz="0" w:space="0" w:color="auto"/>
            <w:bottom w:val="none" w:sz="0" w:space="0" w:color="auto"/>
            <w:right w:val="none" w:sz="0" w:space="0" w:color="auto"/>
          </w:divBdr>
        </w:div>
        <w:div w:id="1190291888">
          <w:marLeft w:val="0"/>
          <w:marRight w:val="0"/>
          <w:marTop w:val="0"/>
          <w:marBottom w:val="0"/>
          <w:divBdr>
            <w:top w:val="none" w:sz="0" w:space="0" w:color="auto"/>
            <w:left w:val="none" w:sz="0" w:space="0" w:color="auto"/>
            <w:bottom w:val="none" w:sz="0" w:space="0" w:color="auto"/>
            <w:right w:val="none" w:sz="0" w:space="0" w:color="auto"/>
          </w:divBdr>
          <w:divsChild>
            <w:div w:id="1427462746">
              <w:marLeft w:val="0"/>
              <w:marRight w:val="0"/>
              <w:marTop w:val="0"/>
              <w:marBottom w:val="0"/>
              <w:divBdr>
                <w:top w:val="none" w:sz="0" w:space="0" w:color="auto"/>
                <w:left w:val="none" w:sz="0" w:space="0" w:color="auto"/>
                <w:bottom w:val="none" w:sz="0" w:space="0" w:color="auto"/>
                <w:right w:val="none" w:sz="0" w:space="0" w:color="auto"/>
              </w:divBdr>
            </w:div>
          </w:divsChild>
        </w:div>
        <w:div w:id="687408474">
          <w:marLeft w:val="0"/>
          <w:marRight w:val="0"/>
          <w:marTop w:val="0"/>
          <w:marBottom w:val="0"/>
          <w:divBdr>
            <w:top w:val="none" w:sz="0" w:space="0" w:color="auto"/>
            <w:left w:val="none" w:sz="0" w:space="0" w:color="auto"/>
            <w:bottom w:val="none" w:sz="0" w:space="0" w:color="auto"/>
            <w:right w:val="none" w:sz="0" w:space="0" w:color="auto"/>
          </w:divBdr>
        </w:div>
        <w:div w:id="455563293">
          <w:marLeft w:val="0"/>
          <w:marRight w:val="0"/>
          <w:marTop w:val="0"/>
          <w:marBottom w:val="0"/>
          <w:divBdr>
            <w:top w:val="none" w:sz="0" w:space="0" w:color="auto"/>
            <w:left w:val="none" w:sz="0" w:space="0" w:color="auto"/>
            <w:bottom w:val="none" w:sz="0" w:space="0" w:color="auto"/>
            <w:right w:val="none" w:sz="0" w:space="0" w:color="auto"/>
          </w:divBdr>
          <w:divsChild>
            <w:div w:id="1207642426">
              <w:marLeft w:val="0"/>
              <w:marRight w:val="0"/>
              <w:marTop w:val="0"/>
              <w:marBottom w:val="0"/>
              <w:divBdr>
                <w:top w:val="none" w:sz="0" w:space="0" w:color="auto"/>
                <w:left w:val="none" w:sz="0" w:space="0" w:color="auto"/>
                <w:bottom w:val="none" w:sz="0" w:space="0" w:color="auto"/>
                <w:right w:val="none" w:sz="0" w:space="0" w:color="auto"/>
              </w:divBdr>
            </w:div>
          </w:divsChild>
        </w:div>
        <w:div w:id="1966084029">
          <w:marLeft w:val="0"/>
          <w:marRight w:val="0"/>
          <w:marTop w:val="0"/>
          <w:marBottom w:val="0"/>
          <w:divBdr>
            <w:top w:val="none" w:sz="0" w:space="0" w:color="auto"/>
            <w:left w:val="none" w:sz="0" w:space="0" w:color="auto"/>
            <w:bottom w:val="none" w:sz="0" w:space="0" w:color="auto"/>
            <w:right w:val="none" w:sz="0" w:space="0" w:color="auto"/>
          </w:divBdr>
        </w:div>
        <w:div w:id="1682076405">
          <w:marLeft w:val="0"/>
          <w:marRight w:val="0"/>
          <w:marTop w:val="0"/>
          <w:marBottom w:val="0"/>
          <w:divBdr>
            <w:top w:val="none" w:sz="0" w:space="0" w:color="auto"/>
            <w:left w:val="none" w:sz="0" w:space="0" w:color="auto"/>
            <w:bottom w:val="none" w:sz="0" w:space="0" w:color="auto"/>
            <w:right w:val="none" w:sz="0" w:space="0" w:color="auto"/>
          </w:divBdr>
          <w:divsChild>
            <w:div w:id="1307663082">
              <w:marLeft w:val="0"/>
              <w:marRight w:val="0"/>
              <w:marTop w:val="0"/>
              <w:marBottom w:val="0"/>
              <w:divBdr>
                <w:top w:val="none" w:sz="0" w:space="0" w:color="auto"/>
                <w:left w:val="none" w:sz="0" w:space="0" w:color="auto"/>
                <w:bottom w:val="none" w:sz="0" w:space="0" w:color="auto"/>
                <w:right w:val="none" w:sz="0" w:space="0" w:color="auto"/>
              </w:divBdr>
            </w:div>
          </w:divsChild>
        </w:div>
        <w:div w:id="1504127818">
          <w:marLeft w:val="0"/>
          <w:marRight w:val="0"/>
          <w:marTop w:val="0"/>
          <w:marBottom w:val="0"/>
          <w:divBdr>
            <w:top w:val="none" w:sz="0" w:space="0" w:color="auto"/>
            <w:left w:val="none" w:sz="0" w:space="0" w:color="auto"/>
            <w:bottom w:val="none" w:sz="0" w:space="0" w:color="auto"/>
            <w:right w:val="none" w:sz="0" w:space="0" w:color="auto"/>
          </w:divBdr>
        </w:div>
        <w:div w:id="219749757">
          <w:marLeft w:val="0"/>
          <w:marRight w:val="0"/>
          <w:marTop w:val="0"/>
          <w:marBottom w:val="0"/>
          <w:divBdr>
            <w:top w:val="none" w:sz="0" w:space="0" w:color="auto"/>
            <w:left w:val="none" w:sz="0" w:space="0" w:color="auto"/>
            <w:bottom w:val="none" w:sz="0" w:space="0" w:color="auto"/>
            <w:right w:val="none" w:sz="0" w:space="0" w:color="auto"/>
          </w:divBdr>
          <w:divsChild>
            <w:div w:id="1281497934">
              <w:marLeft w:val="0"/>
              <w:marRight w:val="0"/>
              <w:marTop w:val="0"/>
              <w:marBottom w:val="0"/>
              <w:divBdr>
                <w:top w:val="none" w:sz="0" w:space="0" w:color="auto"/>
                <w:left w:val="none" w:sz="0" w:space="0" w:color="auto"/>
                <w:bottom w:val="none" w:sz="0" w:space="0" w:color="auto"/>
                <w:right w:val="none" w:sz="0" w:space="0" w:color="auto"/>
              </w:divBdr>
            </w:div>
          </w:divsChild>
        </w:div>
        <w:div w:id="1609317903">
          <w:marLeft w:val="0"/>
          <w:marRight w:val="0"/>
          <w:marTop w:val="300"/>
          <w:marBottom w:val="0"/>
          <w:divBdr>
            <w:top w:val="none" w:sz="0" w:space="0" w:color="auto"/>
            <w:left w:val="none" w:sz="0" w:space="0" w:color="auto"/>
            <w:bottom w:val="none" w:sz="0" w:space="0" w:color="auto"/>
            <w:right w:val="none" w:sz="0" w:space="0" w:color="auto"/>
          </w:divBdr>
          <w:divsChild>
            <w:div w:id="2024285963">
              <w:marLeft w:val="0"/>
              <w:marRight w:val="0"/>
              <w:marTop w:val="0"/>
              <w:marBottom w:val="0"/>
              <w:divBdr>
                <w:top w:val="none" w:sz="0" w:space="0" w:color="auto"/>
                <w:left w:val="none" w:sz="0" w:space="0" w:color="auto"/>
                <w:bottom w:val="none" w:sz="0" w:space="0" w:color="auto"/>
                <w:right w:val="none" w:sz="0" w:space="0" w:color="auto"/>
              </w:divBdr>
              <w:divsChild>
                <w:div w:id="1188442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182054">
          <w:marLeft w:val="0"/>
          <w:marRight w:val="0"/>
          <w:marTop w:val="300"/>
          <w:marBottom w:val="0"/>
          <w:divBdr>
            <w:top w:val="none" w:sz="0" w:space="0" w:color="auto"/>
            <w:left w:val="none" w:sz="0" w:space="0" w:color="auto"/>
            <w:bottom w:val="none" w:sz="0" w:space="0" w:color="auto"/>
            <w:right w:val="none" w:sz="0" w:space="0" w:color="auto"/>
          </w:divBdr>
          <w:divsChild>
            <w:div w:id="759713071">
              <w:marLeft w:val="0"/>
              <w:marRight w:val="0"/>
              <w:marTop w:val="0"/>
              <w:marBottom w:val="0"/>
              <w:divBdr>
                <w:top w:val="none" w:sz="0" w:space="0" w:color="auto"/>
                <w:left w:val="none" w:sz="0" w:space="0" w:color="auto"/>
                <w:bottom w:val="none" w:sz="0" w:space="0" w:color="auto"/>
                <w:right w:val="none" w:sz="0" w:space="0" w:color="auto"/>
              </w:divBdr>
              <w:divsChild>
                <w:div w:id="137484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650762">
          <w:marLeft w:val="0"/>
          <w:marRight w:val="0"/>
          <w:marTop w:val="300"/>
          <w:marBottom w:val="0"/>
          <w:divBdr>
            <w:top w:val="none" w:sz="0" w:space="0" w:color="auto"/>
            <w:left w:val="none" w:sz="0" w:space="0" w:color="auto"/>
            <w:bottom w:val="none" w:sz="0" w:space="0" w:color="auto"/>
            <w:right w:val="none" w:sz="0" w:space="0" w:color="auto"/>
          </w:divBdr>
          <w:divsChild>
            <w:div w:id="2029721420">
              <w:marLeft w:val="0"/>
              <w:marRight w:val="0"/>
              <w:marTop w:val="0"/>
              <w:marBottom w:val="0"/>
              <w:divBdr>
                <w:top w:val="none" w:sz="0" w:space="0" w:color="auto"/>
                <w:left w:val="none" w:sz="0" w:space="0" w:color="auto"/>
                <w:bottom w:val="none" w:sz="0" w:space="0" w:color="auto"/>
                <w:right w:val="none" w:sz="0" w:space="0" w:color="auto"/>
              </w:divBdr>
              <w:divsChild>
                <w:div w:id="127593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87853">
          <w:marLeft w:val="0"/>
          <w:marRight w:val="0"/>
          <w:marTop w:val="300"/>
          <w:marBottom w:val="0"/>
          <w:divBdr>
            <w:top w:val="none" w:sz="0" w:space="0" w:color="auto"/>
            <w:left w:val="none" w:sz="0" w:space="0" w:color="auto"/>
            <w:bottom w:val="none" w:sz="0" w:space="0" w:color="auto"/>
            <w:right w:val="none" w:sz="0" w:space="0" w:color="auto"/>
          </w:divBdr>
          <w:divsChild>
            <w:div w:id="2100441939">
              <w:marLeft w:val="0"/>
              <w:marRight w:val="0"/>
              <w:marTop w:val="0"/>
              <w:marBottom w:val="0"/>
              <w:divBdr>
                <w:top w:val="none" w:sz="0" w:space="0" w:color="auto"/>
                <w:left w:val="none" w:sz="0" w:space="0" w:color="auto"/>
                <w:bottom w:val="none" w:sz="0" w:space="0" w:color="auto"/>
                <w:right w:val="none" w:sz="0" w:space="0" w:color="auto"/>
              </w:divBdr>
              <w:divsChild>
                <w:div w:id="100258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14661003">
      <w:bodyDiv w:val="1"/>
      <w:marLeft w:val="0"/>
      <w:marRight w:val="0"/>
      <w:marTop w:val="0"/>
      <w:marBottom w:val="0"/>
      <w:divBdr>
        <w:top w:val="none" w:sz="0" w:space="0" w:color="auto"/>
        <w:left w:val="none" w:sz="0" w:space="0" w:color="auto"/>
        <w:bottom w:val="none" w:sz="0" w:space="0" w:color="auto"/>
        <w:right w:val="none" w:sz="0" w:space="0" w:color="auto"/>
      </w:divBdr>
    </w:div>
    <w:div w:id="1216158362">
      <w:bodyDiv w:val="1"/>
      <w:marLeft w:val="0"/>
      <w:marRight w:val="0"/>
      <w:marTop w:val="0"/>
      <w:marBottom w:val="0"/>
      <w:divBdr>
        <w:top w:val="none" w:sz="0" w:space="0" w:color="auto"/>
        <w:left w:val="none" w:sz="0" w:space="0" w:color="auto"/>
        <w:bottom w:val="none" w:sz="0" w:space="0" w:color="auto"/>
        <w:right w:val="none" w:sz="0" w:space="0" w:color="auto"/>
      </w:divBdr>
      <w:divsChild>
        <w:div w:id="2008167846">
          <w:marLeft w:val="0"/>
          <w:marRight w:val="0"/>
          <w:marTop w:val="0"/>
          <w:marBottom w:val="0"/>
          <w:divBdr>
            <w:top w:val="none" w:sz="0" w:space="0" w:color="auto"/>
            <w:left w:val="none" w:sz="0" w:space="0" w:color="auto"/>
            <w:bottom w:val="none" w:sz="0" w:space="0" w:color="auto"/>
            <w:right w:val="none" w:sz="0" w:space="0" w:color="auto"/>
          </w:divBdr>
        </w:div>
        <w:div w:id="1076244592">
          <w:marLeft w:val="0"/>
          <w:marRight w:val="0"/>
          <w:marTop w:val="0"/>
          <w:marBottom w:val="0"/>
          <w:divBdr>
            <w:top w:val="none" w:sz="0" w:space="0" w:color="auto"/>
            <w:left w:val="none" w:sz="0" w:space="0" w:color="auto"/>
            <w:bottom w:val="none" w:sz="0" w:space="0" w:color="auto"/>
            <w:right w:val="none" w:sz="0" w:space="0" w:color="auto"/>
          </w:divBdr>
          <w:divsChild>
            <w:div w:id="904534316">
              <w:marLeft w:val="0"/>
              <w:marRight w:val="0"/>
              <w:marTop w:val="0"/>
              <w:marBottom w:val="0"/>
              <w:divBdr>
                <w:top w:val="none" w:sz="0" w:space="0" w:color="auto"/>
                <w:left w:val="none" w:sz="0" w:space="0" w:color="auto"/>
                <w:bottom w:val="none" w:sz="0" w:space="0" w:color="auto"/>
                <w:right w:val="none" w:sz="0" w:space="0" w:color="auto"/>
              </w:divBdr>
            </w:div>
          </w:divsChild>
        </w:div>
        <w:div w:id="1113087762">
          <w:marLeft w:val="0"/>
          <w:marRight w:val="0"/>
          <w:marTop w:val="0"/>
          <w:marBottom w:val="0"/>
          <w:divBdr>
            <w:top w:val="none" w:sz="0" w:space="0" w:color="auto"/>
            <w:left w:val="none" w:sz="0" w:space="0" w:color="auto"/>
            <w:bottom w:val="none" w:sz="0" w:space="0" w:color="auto"/>
            <w:right w:val="none" w:sz="0" w:space="0" w:color="auto"/>
          </w:divBdr>
        </w:div>
        <w:div w:id="1771856836">
          <w:marLeft w:val="0"/>
          <w:marRight w:val="0"/>
          <w:marTop w:val="0"/>
          <w:marBottom w:val="0"/>
          <w:divBdr>
            <w:top w:val="none" w:sz="0" w:space="0" w:color="auto"/>
            <w:left w:val="none" w:sz="0" w:space="0" w:color="auto"/>
            <w:bottom w:val="none" w:sz="0" w:space="0" w:color="auto"/>
            <w:right w:val="none" w:sz="0" w:space="0" w:color="auto"/>
          </w:divBdr>
          <w:divsChild>
            <w:div w:id="1221987178">
              <w:marLeft w:val="0"/>
              <w:marRight w:val="0"/>
              <w:marTop w:val="0"/>
              <w:marBottom w:val="0"/>
              <w:divBdr>
                <w:top w:val="none" w:sz="0" w:space="0" w:color="auto"/>
                <w:left w:val="none" w:sz="0" w:space="0" w:color="auto"/>
                <w:bottom w:val="none" w:sz="0" w:space="0" w:color="auto"/>
                <w:right w:val="none" w:sz="0" w:space="0" w:color="auto"/>
              </w:divBdr>
            </w:div>
          </w:divsChild>
        </w:div>
        <w:div w:id="9914123">
          <w:marLeft w:val="0"/>
          <w:marRight w:val="0"/>
          <w:marTop w:val="0"/>
          <w:marBottom w:val="0"/>
          <w:divBdr>
            <w:top w:val="none" w:sz="0" w:space="0" w:color="auto"/>
            <w:left w:val="none" w:sz="0" w:space="0" w:color="auto"/>
            <w:bottom w:val="none" w:sz="0" w:space="0" w:color="auto"/>
            <w:right w:val="none" w:sz="0" w:space="0" w:color="auto"/>
          </w:divBdr>
        </w:div>
        <w:div w:id="617685440">
          <w:marLeft w:val="0"/>
          <w:marRight w:val="0"/>
          <w:marTop w:val="0"/>
          <w:marBottom w:val="0"/>
          <w:divBdr>
            <w:top w:val="none" w:sz="0" w:space="0" w:color="auto"/>
            <w:left w:val="none" w:sz="0" w:space="0" w:color="auto"/>
            <w:bottom w:val="none" w:sz="0" w:space="0" w:color="auto"/>
            <w:right w:val="none" w:sz="0" w:space="0" w:color="auto"/>
          </w:divBdr>
          <w:divsChild>
            <w:div w:id="2094818882">
              <w:marLeft w:val="0"/>
              <w:marRight w:val="0"/>
              <w:marTop w:val="0"/>
              <w:marBottom w:val="0"/>
              <w:divBdr>
                <w:top w:val="none" w:sz="0" w:space="0" w:color="auto"/>
                <w:left w:val="none" w:sz="0" w:space="0" w:color="auto"/>
                <w:bottom w:val="none" w:sz="0" w:space="0" w:color="auto"/>
                <w:right w:val="none" w:sz="0" w:space="0" w:color="auto"/>
              </w:divBdr>
            </w:div>
          </w:divsChild>
        </w:div>
        <w:div w:id="1140534752">
          <w:marLeft w:val="0"/>
          <w:marRight w:val="0"/>
          <w:marTop w:val="0"/>
          <w:marBottom w:val="0"/>
          <w:divBdr>
            <w:top w:val="none" w:sz="0" w:space="0" w:color="auto"/>
            <w:left w:val="none" w:sz="0" w:space="0" w:color="auto"/>
            <w:bottom w:val="none" w:sz="0" w:space="0" w:color="auto"/>
            <w:right w:val="none" w:sz="0" w:space="0" w:color="auto"/>
          </w:divBdr>
        </w:div>
        <w:div w:id="784350324">
          <w:marLeft w:val="0"/>
          <w:marRight w:val="0"/>
          <w:marTop w:val="0"/>
          <w:marBottom w:val="0"/>
          <w:divBdr>
            <w:top w:val="none" w:sz="0" w:space="0" w:color="auto"/>
            <w:left w:val="none" w:sz="0" w:space="0" w:color="auto"/>
            <w:bottom w:val="none" w:sz="0" w:space="0" w:color="auto"/>
            <w:right w:val="none" w:sz="0" w:space="0" w:color="auto"/>
          </w:divBdr>
          <w:divsChild>
            <w:div w:id="292710058">
              <w:marLeft w:val="0"/>
              <w:marRight w:val="0"/>
              <w:marTop w:val="0"/>
              <w:marBottom w:val="0"/>
              <w:divBdr>
                <w:top w:val="none" w:sz="0" w:space="0" w:color="auto"/>
                <w:left w:val="none" w:sz="0" w:space="0" w:color="auto"/>
                <w:bottom w:val="none" w:sz="0" w:space="0" w:color="auto"/>
                <w:right w:val="none" w:sz="0" w:space="0" w:color="auto"/>
              </w:divBdr>
            </w:div>
          </w:divsChild>
        </w:div>
        <w:div w:id="1421684496">
          <w:marLeft w:val="0"/>
          <w:marRight w:val="0"/>
          <w:marTop w:val="0"/>
          <w:marBottom w:val="0"/>
          <w:divBdr>
            <w:top w:val="none" w:sz="0" w:space="0" w:color="auto"/>
            <w:left w:val="none" w:sz="0" w:space="0" w:color="auto"/>
            <w:bottom w:val="none" w:sz="0" w:space="0" w:color="auto"/>
            <w:right w:val="none" w:sz="0" w:space="0" w:color="auto"/>
          </w:divBdr>
        </w:div>
        <w:div w:id="1727145805">
          <w:marLeft w:val="0"/>
          <w:marRight w:val="0"/>
          <w:marTop w:val="0"/>
          <w:marBottom w:val="0"/>
          <w:divBdr>
            <w:top w:val="none" w:sz="0" w:space="0" w:color="auto"/>
            <w:left w:val="none" w:sz="0" w:space="0" w:color="auto"/>
            <w:bottom w:val="none" w:sz="0" w:space="0" w:color="auto"/>
            <w:right w:val="none" w:sz="0" w:space="0" w:color="auto"/>
          </w:divBdr>
          <w:divsChild>
            <w:div w:id="533036857">
              <w:marLeft w:val="0"/>
              <w:marRight w:val="0"/>
              <w:marTop w:val="0"/>
              <w:marBottom w:val="0"/>
              <w:divBdr>
                <w:top w:val="none" w:sz="0" w:space="0" w:color="auto"/>
                <w:left w:val="none" w:sz="0" w:space="0" w:color="auto"/>
                <w:bottom w:val="none" w:sz="0" w:space="0" w:color="auto"/>
                <w:right w:val="none" w:sz="0" w:space="0" w:color="auto"/>
              </w:divBdr>
            </w:div>
          </w:divsChild>
        </w:div>
        <w:div w:id="1018699520">
          <w:marLeft w:val="0"/>
          <w:marRight w:val="0"/>
          <w:marTop w:val="0"/>
          <w:marBottom w:val="0"/>
          <w:divBdr>
            <w:top w:val="none" w:sz="0" w:space="0" w:color="auto"/>
            <w:left w:val="none" w:sz="0" w:space="0" w:color="auto"/>
            <w:bottom w:val="none" w:sz="0" w:space="0" w:color="auto"/>
            <w:right w:val="none" w:sz="0" w:space="0" w:color="auto"/>
          </w:divBdr>
        </w:div>
        <w:div w:id="1944337013">
          <w:marLeft w:val="0"/>
          <w:marRight w:val="0"/>
          <w:marTop w:val="0"/>
          <w:marBottom w:val="0"/>
          <w:divBdr>
            <w:top w:val="none" w:sz="0" w:space="0" w:color="auto"/>
            <w:left w:val="none" w:sz="0" w:space="0" w:color="auto"/>
            <w:bottom w:val="none" w:sz="0" w:space="0" w:color="auto"/>
            <w:right w:val="none" w:sz="0" w:space="0" w:color="auto"/>
          </w:divBdr>
          <w:divsChild>
            <w:div w:id="1537540209">
              <w:marLeft w:val="0"/>
              <w:marRight w:val="0"/>
              <w:marTop w:val="0"/>
              <w:marBottom w:val="0"/>
              <w:divBdr>
                <w:top w:val="none" w:sz="0" w:space="0" w:color="auto"/>
                <w:left w:val="none" w:sz="0" w:space="0" w:color="auto"/>
                <w:bottom w:val="none" w:sz="0" w:space="0" w:color="auto"/>
                <w:right w:val="none" w:sz="0" w:space="0" w:color="auto"/>
              </w:divBdr>
            </w:div>
          </w:divsChild>
        </w:div>
        <w:div w:id="1024985370">
          <w:marLeft w:val="0"/>
          <w:marRight w:val="0"/>
          <w:marTop w:val="0"/>
          <w:marBottom w:val="0"/>
          <w:divBdr>
            <w:top w:val="none" w:sz="0" w:space="0" w:color="auto"/>
            <w:left w:val="none" w:sz="0" w:space="0" w:color="auto"/>
            <w:bottom w:val="none" w:sz="0" w:space="0" w:color="auto"/>
            <w:right w:val="none" w:sz="0" w:space="0" w:color="auto"/>
          </w:divBdr>
        </w:div>
        <w:div w:id="1251505541">
          <w:marLeft w:val="0"/>
          <w:marRight w:val="0"/>
          <w:marTop w:val="0"/>
          <w:marBottom w:val="0"/>
          <w:divBdr>
            <w:top w:val="none" w:sz="0" w:space="0" w:color="auto"/>
            <w:left w:val="none" w:sz="0" w:space="0" w:color="auto"/>
            <w:bottom w:val="none" w:sz="0" w:space="0" w:color="auto"/>
            <w:right w:val="none" w:sz="0" w:space="0" w:color="auto"/>
          </w:divBdr>
          <w:divsChild>
            <w:div w:id="810291216">
              <w:marLeft w:val="0"/>
              <w:marRight w:val="0"/>
              <w:marTop w:val="0"/>
              <w:marBottom w:val="0"/>
              <w:divBdr>
                <w:top w:val="none" w:sz="0" w:space="0" w:color="auto"/>
                <w:left w:val="none" w:sz="0" w:space="0" w:color="auto"/>
                <w:bottom w:val="none" w:sz="0" w:space="0" w:color="auto"/>
                <w:right w:val="none" w:sz="0" w:space="0" w:color="auto"/>
              </w:divBdr>
            </w:div>
          </w:divsChild>
        </w:div>
        <w:div w:id="390274002">
          <w:marLeft w:val="0"/>
          <w:marRight w:val="0"/>
          <w:marTop w:val="300"/>
          <w:marBottom w:val="0"/>
          <w:divBdr>
            <w:top w:val="none" w:sz="0" w:space="0" w:color="auto"/>
            <w:left w:val="none" w:sz="0" w:space="0" w:color="auto"/>
            <w:bottom w:val="none" w:sz="0" w:space="0" w:color="auto"/>
            <w:right w:val="none" w:sz="0" w:space="0" w:color="auto"/>
          </w:divBdr>
          <w:divsChild>
            <w:div w:id="2021927739">
              <w:marLeft w:val="0"/>
              <w:marRight w:val="0"/>
              <w:marTop w:val="0"/>
              <w:marBottom w:val="0"/>
              <w:divBdr>
                <w:top w:val="none" w:sz="0" w:space="0" w:color="auto"/>
                <w:left w:val="none" w:sz="0" w:space="0" w:color="auto"/>
                <w:bottom w:val="none" w:sz="0" w:space="0" w:color="auto"/>
                <w:right w:val="none" w:sz="0" w:space="0" w:color="auto"/>
              </w:divBdr>
              <w:divsChild>
                <w:div w:id="25089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559088">
          <w:marLeft w:val="0"/>
          <w:marRight w:val="0"/>
          <w:marTop w:val="300"/>
          <w:marBottom w:val="0"/>
          <w:divBdr>
            <w:top w:val="none" w:sz="0" w:space="0" w:color="auto"/>
            <w:left w:val="none" w:sz="0" w:space="0" w:color="auto"/>
            <w:bottom w:val="none" w:sz="0" w:space="0" w:color="auto"/>
            <w:right w:val="none" w:sz="0" w:space="0" w:color="auto"/>
          </w:divBdr>
          <w:divsChild>
            <w:div w:id="1647271782">
              <w:marLeft w:val="0"/>
              <w:marRight w:val="0"/>
              <w:marTop w:val="0"/>
              <w:marBottom w:val="0"/>
              <w:divBdr>
                <w:top w:val="none" w:sz="0" w:space="0" w:color="auto"/>
                <w:left w:val="none" w:sz="0" w:space="0" w:color="auto"/>
                <w:bottom w:val="none" w:sz="0" w:space="0" w:color="auto"/>
                <w:right w:val="none" w:sz="0" w:space="0" w:color="auto"/>
              </w:divBdr>
              <w:divsChild>
                <w:div w:id="1412848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1399">
          <w:marLeft w:val="0"/>
          <w:marRight w:val="0"/>
          <w:marTop w:val="300"/>
          <w:marBottom w:val="0"/>
          <w:divBdr>
            <w:top w:val="none" w:sz="0" w:space="0" w:color="auto"/>
            <w:left w:val="none" w:sz="0" w:space="0" w:color="auto"/>
            <w:bottom w:val="none" w:sz="0" w:space="0" w:color="auto"/>
            <w:right w:val="none" w:sz="0" w:space="0" w:color="auto"/>
          </w:divBdr>
          <w:divsChild>
            <w:div w:id="1919512181">
              <w:marLeft w:val="0"/>
              <w:marRight w:val="0"/>
              <w:marTop w:val="0"/>
              <w:marBottom w:val="0"/>
              <w:divBdr>
                <w:top w:val="none" w:sz="0" w:space="0" w:color="auto"/>
                <w:left w:val="none" w:sz="0" w:space="0" w:color="auto"/>
                <w:bottom w:val="none" w:sz="0" w:space="0" w:color="auto"/>
                <w:right w:val="none" w:sz="0" w:space="0" w:color="auto"/>
              </w:divBdr>
              <w:divsChild>
                <w:div w:id="2143424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631261">
          <w:marLeft w:val="0"/>
          <w:marRight w:val="0"/>
          <w:marTop w:val="300"/>
          <w:marBottom w:val="0"/>
          <w:divBdr>
            <w:top w:val="none" w:sz="0" w:space="0" w:color="auto"/>
            <w:left w:val="none" w:sz="0" w:space="0" w:color="auto"/>
            <w:bottom w:val="none" w:sz="0" w:space="0" w:color="auto"/>
            <w:right w:val="none" w:sz="0" w:space="0" w:color="auto"/>
          </w:divBdr>
          <w:divsChild>
            <w:div w:id="1425570646">
              <w:marLeft w:val="0"/>
              <w:marRight w:val="0"/>
              <w:marTop w:val="0"/>
              <w:marBottom w:val="0"/>
              <w:divBdr>
                <w:top w:val="none" w:sz="0" w:space="0" w:color="auto"/>
                <w:left w:val="none" w:sz="0" w:space="0" w:color="auto"/>
                <w:bottom w:val="none" w:sz="0" w:space="0" w:color="auto"/>
                <w:right w:val="none" w:sz="0" w:space="0" w:color="auto"/>
              </w:divBdr>
              <w:divsChild>
                <w:div w:id="1339115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267273708">
      <w:bodyDiv w:val="1"/>
      <w:marLeft w:val="0"/>
      <w:marRight w:val="0"/>
      <w:marTop w:val="0"/>
      <w:marBottom w:val="0"/>
      <w:divBdr>
        <w:top w:val="none" w:sz="0" w:space="0" w:color="auto"/>
        <w:left w:val="none" w:sz="0" w:space="0" w:color="auto"/>
        <w:bottom w:val="none" w:sz="0" w:space="0" w:color="auto"/>
        <w:right w:val="none" w:sz="0" w:space="0" w:color="auto"/>
      </w:divBdr>
      <w:divsChild>
        <w:div w:id="1312250946">
          <w:marLeft w:val="0"/>
          <w:marRight w:val="0"/>
          <w:marTop w:val="300"/>
          <w:marBottom w:val="0"/>
          <w:divBdr>
            <w:top w:val="none" w:sz="0" w:space="0" w:color="auto"/>
            <w:left w:val="none" w:sz="0" w:space="0" w:color="auto"/>
            <w:bottom w:val="none" w:sz="0" w:space="0" w:color="auto"/>
            <w:right w:val="none" w:sz="0" w:space="0" w:color="auto"/>
          </w:divBdr>
          <w:divsChild>
            <w:div w:id="91513261">
              <w:marLeft w:val="0"/>
              <w:marRight w:val="0"/>
              <w:marTop w:val="0"/>
              <w:marBottom w:val="0"/>
              <w:divBdr>
                <w:top w:val="none" w:sz="0" w:space="0" w:color="auto"/>
                <w:left w:val="none" w:sz="0" w:space="0" w:color="auto"/>
                <w:bottom w:val="none" w:sz="0" w:space="0" w:color="auto"/>
                <w:right w:val="none" w:sz="0" w:space="0" w:color="auto"/>
              </w:divBdr>
              <w:divsChild>
                <w:div w:id="158730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734">
          <w:marLeft w:val="0"/>
          <w:marRight w:val="0"/>
          <w:marTop w:val="300"/>
          <w:marBottom w:val="0"/>
          <w:divBdr>
            <w:top w:val="none" w:sz="0" w:space="0" w:color="auto"/>
            <w:left w:val="none" w:sz="0" w:space="0" w:color="auto"/>
            <w:bottom w:val="none" w:sz="0" w:space="0" w:color="auto"/>
            <w:right w:val="none" w:sz="0" w:space="0" w:color="auto"/>
          </w:divBdr>
          <w:divsChild>
            <w:div w:id="1644307768">
              <w:marLeft w:val="0"/>
              <w:marRight w:val="0"/>
              <w:marTop w:val="0"/>
              <w:marBottom w:val="0"/>
              <w:divBdr>
                <w:top w:val="none" w:sz="0" w:space="0" w:color="auto"/>
                <w:left w:val="none" w:sz="0" w:space="0" w:color="auto"/>
                <w:bottom w:val="none" w:sz="0" w:space="0" w:color="auto"/>
                <w:right w:val="none" w:sz="0" w:space="0" w:color="auto"/>
              </w:divBdr>
              <w:divsChild>
                <w:div w:id="176614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403815">
          <w:marLeft w:val="0"/>
          <w:marRight w:val="0"/>
          <w:marTop w:val="300"/>
          <w:marBottom w:val="0"/>
          <w:divBdr>
            <w:top w:val="none" w:sz="0" w:space="0" w:color="auto"/>
            <w:left w:val="none" w:sz="0" w:space="0" w:color="auto"/>
            <w:bottom w:val="none" w:sz="0" w:space="0" w:color="auto"/>
            <w:right w:val="none" w:sz="0" w:space="0" w:color="auto"/>
          </w:divBdr>
          <w:divsChild>
            <w:div w:id="360517020">
              <w:marLeft w:val="0"/>
              <w:marRight w:val="0"/>
              <w:marTop w:val="0"/>
              <w:marBottom w:val="0"/>
              <w:divBdr>
                <w:top w:val="none" w:sz="0" w:space="0" w:color="auto"/>
                <w:left w:val="none" w:sz="0" w:space="0" w:color="auto"/>
                <w:bottom w:val="none" w:sz="0" w:space="0" w:color="auto"/>
                <w:right w:val="none" w:sz="0" w:space="0" w:color="auto"/>
              </w:divBdr>
              <w:divsChild>
                <w:div w:id="178352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4411">
          <w:marLeft w:val="0"/>
          <w:marRight w:val="0"/>
          <w:marTop w:val="300"/>
          <w:marBottom w:val="0"/>
          <w:divBdr>
            <w:top w:val="none" w:sz="0" w:space="0" w:color="auto"/>
            <w:left w:val="none" w:sz="0" w:space="0" w:color="auto"/>
            <w:bottom w:val="none" w:sz="0" w:space="0" w:color="auto"/>
            <w:right w:val="none" w:sz="0" w:space="0" w:color="auto"/>
          </w:divBdr>
          <w:divsChild>
            <w:div w:id="1918519499">
              <w:marLeft w:val="0"/>
              <w:marRight w:val="0"/>
              <w:marTop w:val="0"/>
              <w:marBottom w:val="0"/>
              <w:divBdr>
                <w:top w:val="none" w:sz="0" w:space="0" w:color="auto"/>
                <w:left w:val="none" w:sz="0" w:space="0" w:color="auto"/>
                <w:bottom w:val="none" w:sz="0" w:space="0" w:color="auto"/>
                <w:right w:val="none" w:sz="0" w:space="0" w:color="auto"/>
              </w:divBdr>
              <w:divsChild>
                <w:div w:id="1637906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371863">
      <w:bodyDiv w:val="1"/>
      <w:marLeft w:val="0"/>
      <w:marRight w:val="0"/>
      <w:marTop w:val="0"/>
      <w:marBottom w:val="0"/>
      <w:divBdr>
        <w:top w:val="none" w:sz="0" w:space="0" w:color="auto"/>
        <w:left w:val="none" w:sz="0" w:space="0" w:color="auto"/>
        <w:bottom w:val="none" w:sz="0" w:space="0" w:color="auto"/>
        <w:right w:val="none" w:sz="0" w:space="0" w:color="auto"/>
      </w:divBdr>
      <w:divsChild>
        <w:div w:id="39479394">
          <w:marLeft w:val="0"/>
          <w:marRight w:val="0"/>
          <w:marTop w:val="0"/>
          <w:marBottom w:val="0"/>
          <w:divBdr>
            <w:top w:val="none" w:sz="0" w:space="0" w:color="auto"/>
            <w:left w:val="none" w:sz="0" w:space="0" w:color="auto"/>
            <w:bottom w:val="none" w:sz="0" w:space="0" w:color="auto"/>
            <w:right w:val="none" w:sz="0" w:space="0" w:color="auto"/>
          </w:divBdr>
        </w:div>
        <w:div w:id="1913346077">
          <w:marLeft w:val="0"/>
          <w:marRight w:val="0"/>
          <w:marTop w:val="0"/>
          <w:marBottom w:val="0"/>
          <w:divBdr>
            <w:top w:val="none" w:sz="0" w:space="0" w:color="auto"/>
            <w:left w:val="none" w:sz="0" w:space="0" w:color="auto"/>
            <w:bottom w:val="none" w:sz="0" w:space="0" w:color="auto"/>
            <w:right w:val="none" w:sz="0" w:space="0" w:color="auto"/>
          </w:divBdr>
          <w:divsChild>
            <w:div w:id="732578056">
              <w:marLeft w:val="0"/>
              <w:marRight w:val="0"/>
              <w:marTop w:val="0"/>
              <w:marBottom w:val="0"/>
              <w:divBdr>
                <w:top w:val="none" w:sz="0" w:space="0" w:color="auto"/>
                <w:left w:val="none" w:sz="0" w:space="0" w:color="auto"/>
                <w:bottom w:val="none" w:sz="0" w:space="0" w:color="auto"/>
                <w:right w:val="none" w:sz="0" w:space="0" w:color="auto"/>
              </w:divBdr>
            </w:div>
          </w:divsChild>
        </w:div>
        <w:div w:id="1888451191">
          <w:marLeft w:val="0"/>
          <w:marRight w:val="0"/>
          <w:marTop w:val="0"/>
          <w:marBottom w:val="0"/>
          <w:divBdr>
            <w:top w:val="none" w:sz="0" w:space="0" w:color="auto"/>
            <w:left w:val="none" w:sz="0" w:space="0" w:color="auto"/>
            <w:bottom w:val="none" w:sz="0" w:space="0" w:color="auto"/>
            <w:right w:val="none" w:sz="0" w:space="0" w:color="auto"/>
          </w:divBdr>
        </w:div>
        <w:div w:id="1546216674">
          <w:marLeft w:val="0"/>
          <w:marRight w:val="0"/>
          <w:marTop w:val="0"/>
          <w:marBottom w:val="0"/>
          <w:divBdr>
            <w:top w:val="none" w:sz="0" w:space="0" w:color="auto"/>
            <w:left w:val="none" w:sz="0" w:space="0" w:color="auto"/>
            <w:bottom w:val="none" w:sz="0" w:space="0" w:color="auto"/>
            <w:right w:val="none" w:sz="0" w:space="0" w:color="auto"/>
          </w:divBdr>
          <w:divsChild>
            <w:div w:id="1417944859">
              <w:marLeft w:val="0"/>
              <w:marRight w:val="0"/>
              <w:marTop w:val="0"/>
              <w:marBottom w:val="0"/>
              <w:divBdr>
                <w:top w:val="none" w:sz="0" w:space="0" w:color="auto"/>
                <w:left w:val="none" w:sz="0" w:space="0" w:color="auto"/>
                <w:bottom w:val="none" w:sz="0" w:space="0" w:color="auto"/>
                <w:right w:val="none" w:sz="0" w:space="0" w:color="auto"/>
              </w:divBdr>
            </w:div>
          </w:divsChild>
        </w:div>
        <w:div w:id="1771731302">
          <w:marLeft w:val="0"/>
          <w:marRight w:val="0"/>
          <w:marTop w:val="0"/>
          <w:marBottom w:val="0"/>
          <w:divBdr>
            <w:top w:val="none" w:sz="0" w:space="0" w:color="auto"/>
            <w:left w:val="none" w:sz="0" w:space="0" w:color="auto"/>
            <w:bottom w:val="none" w:sz="0" w:space="0" w:color="auto"/>
            <w:right w:val="none" w:sz="0" w:space="0" w:color="auto"/>
          </w:divBdr>
        </w:div>
        <w:div w:id="1449930729">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 w:id="403718967">
          <w:marLeft w:val="0"/>
          <w:marRight w:val="0"/>
          <w:marTop w:val="0"/>
          <w:marBottom w:val="0"/>
          <w:divBdr>
            <w:top w:val="none" w:sz="0" w:space="0" w:color="auto"/>
            <w:left w:val="none" w:sz="0" w:space="0" w:color="auto"/>
            <w:bottom w:val="none" w:sz="0" w:space="0" w:color="auto"/>
            <w:right w:val="none" w:sz="0" w:space="0" w:color="auto"/>
          </w:divBdr>
        </w:div>
        <w:div w:id="1746223336">
          <w:marLeft w:val="0"/>
          <w:marRight w:val="0"/>
          <w:marTop w:val="0"/>
          <w:marBottom w:val="0"/>
          <w:divBdr>
            <w:top w:val="none" w:sz="0" w:space="0" w:color="auto"/>
            <w:left w:val="none" w:sz="0" w:space="0" w:color="auto"/>
            <w:bottom w:val="none" w:sz="0" w:space="0" w:color="auto"/>
            <w:right w:val="none" w:sz="0" w:space="0" w:color="auto"/>
          </w:divBdr>
          <w:divsChild>
            <w:div w:id="811212344">
              <w:marLeft w:val="0"/>
              <w:marRight w:val="0"/>
              <w:marTop w:val="0"/>
              <w:marBottom w:val="0"/>
              <w:divBdr>
                <w:top w:val="none" w:sz="0" w:space="0" w:color="auto"/>
                <w:left w:val="none" w:sz="0" w:space="0" w:color="auto"/>
                <w:bottom w:val="none" w:sz="0" w:space="0" w:color="auto"/>
                <w:right w:val="none" w:sz="0" w:space="0" w:color="auto"/>
              </w:divBdr>
            </w:div>
          </w:divsChild>
        </w:div>
        <w:div w:id="749884274">
          <w:marLeft w:val="0"/>
          <w:marRight w:val="0"/>
          <w:marTop w:val="0"/>
          <w:marBottom w:val="0"/>
          <w:divBdr>
            <w:top w:val="none" w:sz="0" w:space="0" w:color="auto"/>
            <w:left w:val="none" w:sz="0" w:space="0" w:color="auto"/>
            <w:bottom w:val="none" w:sz="0" w:space="0" w:color="auto"/>
            <w:right w:val="none" w:sz="0" w:space="0" w:color="auto"/>
          </w:divBdr>
        </w:div>
        <w:div w:id="938607308">
          <w:marLeft w:val="0"/>
          <w:marRight w:val="0"/>
          <w:marTop w:val="0"/>
          <w:marBottom w:val="0"/>
          <w:divBdr>
            <w:top w:val="none" w:sz="0" w:space="0" w:color="auto"/>
            <w:left w:val="none" w:sz="0" w:space="0" w:color="auto"/>
            <w:bottom w:val="none" w:sz="0" w:space="0" w:color="auto"/>
            <w:right w:val="none" w:sz="0" w:space="0" w:color="auto"/>
          </w:divBdr>
          <w:divsChild>
            <w:div w:id="1322663418">
              <w:marLeft w:val="0"/>
              <w:marRight w:val="0"/>
              <w:marTop w:val="0"/>
              <w:marBottom w:val="0"/>
              <w:divBdr>
                <w:top w:val="none" w:sz="0" w:space="0" w:color="auto"/>
                <w:left w:val="none" w:sz="0" w:space="0" w:color="auto"/>
                <w:bottom w:val="none" w:sz="0" w:space="0" w:color="auto"/>
                <w:right w:val="none" w:sz="0" w:space="0" w:color="auto"/>
              </w:divBdr>
            </w:div>
          </w:divsChild>
        </w:div>
        <w:div w:id="1438717411">
          <w:marLeft w:val="0"/>
          <w:marRight w:val="0"/>
          <w:marTop w:val="0"/>
          <w:marBottom w:val="0"/>
          <w:divBdr>
            <w:top w:val="none" w:sz="0" w:space="0" w:color="auto"/>
            <w:left w:val="none" w:sz="0" w:space="0" w:color="auto"/>
            <w:bottom w:val="none" w:sz="0" w:space="0" w:color="auto"/>
            <w:right w:val="none" w:sz="0" w:space="0" w:color="auto"/>
          </w:divBdr>
        </w:div>
        <w:div w:id="1879855275">
          <w:marLeft w:val="0"/>
          <w:marRight w:val="0"/>
          <w:marTop w:val="0"/>
          <w:marBottom w:val="0"/>
          <w:divBdr>
            <w:top w:val="none" w:sz="0" w:space="0" w:color="auto"/>
            <w:left w:val="none" w:sz="0" w:space="0" w:color="auto"/>
            <w:bottom w:val="none" w:sz="0" w:space="0" w:color="auto"/>
            <w:right w:val="none" w:sz="0" w:space="0" w:color="auto"/>
          </w:divBdr>
          <w:divsChild>
            <w:div w:id="658265273">
              <w:marLeft w:val="0"/>
              <w:marRight w:val="0"/>
              <w:marTop w:val="0"/>
              <w:marBottom w:val="0"/>
              <w:divBdr>
                <w:top w:val="none" w:sz="0" w:space="0" w:color="auto"/>
                <w:left w:val="none" w:sz="0" w:space="0" w:color="auto"/>
                <w:bottom w:val="none" w:sz="0" w:space="0" w:color="auto"/>
                <w:right w:val="none" w:sz="0" w:space="0" w:color="auto"/>
              </w:divBdr>
            </w:div>
          </w:divsChild>
        </w:div>
        <w:div w:id="1647466289">
          <w:marLeft w:val="0"/>
          <w:marRight w:val="0"/>
          <w:marTop w:val="0"/>
          <w:marBottom w:val="0"/>
          <w:divBdr>
            <w:top w:val="none" w:sz="0" w:space="0" w:color="auto"/>
            <w:left w:val="none" w:sz="0" w:space="0" w:color="auto"/>
            <w:bottom w:val="none" w:sz="0" w:space="0" w:color="auto"/>
            <w:right w:val="none" w:sz="0" w:space="0" w:color="auto"/>
          </w:divBdr>
        </w:div>
        <w:div w:id="367878718">
          <w:marLeft w:val="0"/>
          <w:marRight w:val="0"/>
          <w:marTop w:val="0"/>
          <w:marBottom w:val="0"/>
          <w:divBdr>
            <w:top w:val="none" w:sz="0" w:space="0" w:color="auto"/>
            <w:left w:val="none" w:sz="0" w:space="0" w:color="auto"/>
            <w:bottom w:val="none" w:sz="0" w:space="0" w:color="auto"/>
            <w:right w:val="none" w:sz="0" w:space="0" w:color="auto"/>
          </w:divBdr>
          <w:divsChild>
            <w:div w:id="539898574">
              <w:marLeft w:val="0"/>
              <w:marRight w:val="0"/>
              <w:marTop w:val="0"/>
              <w:marBottom w:val="0"/>
              <w:divBdr>
                <w:top w:val="none" w:sz="0" w:space="0" w:color="auto"/>
                <w:left w:val="none" w:sz="0" w:space="0" w:color="auto"/>
                <w:bottom w:val="none" w:sz="0" w:space="0" w:color="auto"/>
                <w:right w:val="none" w:sz="0" w:space="0" w:color="auto"/>
              </w:divBdr>
            </w:div>
          </w:divsChild>
        </w:div>
        <w:div w:id="1077166207">
          <w:marLeft w:val="0"/>
          <w:marRight w:val="0"/>
          <w:marTop w:val="300"/>
          <w:marBottom w:val="0"/>
          <w:divBdr>
            <w:top w:val="none" w:sz="0" w:space="0" w:color="auto"/>
            <w:left w:val="none" w:sz="0" w:space="0" w:color="auto"/>
            <w:bottom w:val="none" w:sz="0" w:space="0" w:color="auto"/>
            <w:right w:val="none" w:sz="0" w:space="0" w:color="auto"/>
          </w:divBdr>
          <w:divsChild>
            <w:div w:id="214589251">
              <w:marLeft w:val="0"/>
              <w:marRight w:val="0"/>
              <w:marTop w:val="0"/>
              <w:marBottom w:val="0"/>
              <w:divBdr>
                <w:top w:val="none" w:sz="0" w:space="0" w:color="auto"/>
                <w:left w:val="none" w:sz="0" w:space="0" w:color="auto"/>
                <w:bottom w:val="none" w:sz="0" w:space="0" w:color="auto"/>
                <w:right w:val="none" w:sz="0" w:space="0" w:color="auto"/>
              </w:divBdr>
              <w:divsChild>
                <w:div w:id="200273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893229">
          <w:marLeft w:val="0"/>
          <w:marRight w:val="0"/>
          <w:marTop w:val="300"/>
          <w:marBottom w:val="0"/>
          <w:divBdr>
            <w:top w:val="none" w:sz="0" w:space="0" w:color="auto"/>
            <w:left w:val="none" w:sz="0" w:space="0" w:color="auto"/>
            <w:bottom w:val="none" w:sz="0" w:space="0" w:color="auto"/>
            <w:right w:val="none" w:sz="0" w:space="0" w:color="auto"/>
          </w:divBdr>
          <w:divsChild>
            <w:div w:id="1126856540">
              <w:marLeft w:val="0"/>
              <w:marRight w:val="0"/>
              <w:marTop w:val="0"/>
              <w:marBottom w:val="0"/>
              <w:divBdr>
                <w:top w:val="none" w:sz="0" w:space="0" w:color="auto"/>
                <w:left w:val="none" w:sz="0" w:space="0" w:color="auto"/>
                <w:bottom w:val="none" w:sz="0" w:space="0" w:color="auto"/>
                <w:right w:val="none" w:sz="0" w:space="0" w:color="auto"/>
              </w:divBdr>
              <w:divsChild>
                <w:div w:id="166450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109">
          <w:marLeft w:val="0"/>
          <w:marRight w:val="0"/>
          <w:marTop w:val="300"/>
          <w:marBottom w:val="0"/>
          <w:divBdr>
            <w:top w:val="none" w:sz="0" w:space="0" w:color="auto"/>
            <w:left w:val="none" w:sz="0" w:space="0" w:color="auto"/>
            <w:bottom w:val="none" w:sz="0" w:space="0" w:color="auto"/>
            <w:right w:val="none" w:sz="0" w:space="0" w:color="auto"/>
          </w:divBdr>
          <w:divsChild>
            <w:div w:id="1777015360">
              <w:marLeft w:val="0"/>
              <w:marRight w:val="0"/>
              <w:marTop w:val="0"/>
              <w:marBottom w:val="0"/>
              <w:divBdr>
                <w:top w:val="none" w:sz="0" w:space="0" w:color="auto"/>
                <w:left w:val="none" w:sz="0" w:space="0" w:color="auto"/>
                <w:bottom w:val="none" w:sz="0" w:space="0" w:color="auto"/>
                <w:right w:val="none" w:sz="0" w:space="0" w:color="auto"/>
              </w:divBdr>
              <w:divsChild>
                <w:div w:id="944117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3105">
          <w:marLeft w:val="0"/>
          <w:marRight w:val="0"/>
          <w:marTop w:val="300"/>
          <w:marBottom w:val="0"/>
          <w:divBdr>
            <w:top w:val="none" w:sz="0" w:space="0" w:color="auto"/>
            <w:left w:val="none" w:sz="0" w:space="0" w:color="auto"/>
            <w:bottom w:val="none" w:sz="0" w:space="0" w:color="auto"/>
            <w:right w:val="none" w:sz="0" w:space="0" w:color="auto"/>
          </w:divBdr>
          <w:divsChild>
            <w:div w:id="1038892249">
              <w:marLeft w:val="0"/>
              <w:marRight w:val="0"/>
              <w:marTop w:val="0"/>
              <w:marBottom w:val="0"/>
              <w:divBdr>
                <w:top w:val="none" w:sz="0" w:space="0" w:color="auto"/>
                <w:left w:val="none" w:sz="0" w:space="0" w:color="auto"/>
                <w:bottom w:val="none" w:sz="0" w:space="0" w:color="auto"/>
                <w:right w:val="none" w:sz="0" w:space="0" w:color="auto"/>
              </w:divBdr>
              <w:divsChild>
                <w:div w:id="212792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473912">
      <w:bodyDiv w:val="1"/>
      <w:marLeft w:val="0"/>
      <w:marRight w:val="0"/>
      <w:marTop w:val="0"/>
      <w:marBottom w:val="0"/>
      <w:divBdr>
        <w:top w:val="none" w:sz="0" w:space="0" w:color="auto"/>
        <w:left w:val="none" w:sz="0" w:space="0" w:color="auto"/>
        <w:bottom w:val="none" w:sz="0" w:space="0" w:color="auto"/>
        <w:right w:val="none" w:sz="0" w:space="0" w:color="auto"/>
      </w:divBdr>
      <w:divsChild>
        <w:div w:id="1078022119">
          <w:marLeft w:val="0"/>
          <w:marRight w:val="0"/>
          <w:marTop w:val="0"/>
          <w:marBottom w:val="0"/>
          <w:divBdr>
            <w:top w:val="none" w:sz="0" w:space="0" w:color="auto"/>
            <w:left w:val="none" w:sz="0" w:space="0" w:color="auto"/>
            <w:bottom w:val="none" w:sz="0" w:space="0" w:color="auto"/>
            <w:right w:val="none" w:sz="0" w:space="0" w:color="auto"/>
          </w:divBdr>
        </w:div>
        <w:div w:id="764688303">
          <w:marLeft w:val="0"/>
          <w:marRight w:val="0"/>
          <w:marTop w:val="0"/>
          <w:marBottom w:val="0"/>
          <w:divBdr>
            <w:top w:val="none" w:sz="0" w:space="0" w:color="auto"/>
            <w:left w:val="none" w:sz="0" w:space="0" w:color="auto"/>
            <w:bottom w:val="none" w:sz="0" w:space="0" w:color="auto"/>
            <w:right w:val="none" w:sz="0" w:space="0" w:color="auto"/>
          </w:divBdr>
          <w:divsChild>
            <w:div w:id="2063630142">
              <w:marLeft w:val="0"/>
              <w:marRight w:val="0"/>
              <w:marTop w:val="0"/>
              <w:marBottom w:val="0"/>
              <w:divBdr>
                <w:top w:val="none" w:sz="0" w:space="0" w:color="auto"/>
                <w:left w:val="none" w:sz="0" w:space="0" w:color="auto"/>
                <w:bottom w:val="none" w:sz="0" w:space="0" w:color="auto"/>
                <w:right w:val="none" w:sz="0" w:space="0" w:color="auto"/>
              </w:divBdr>
            </w:div>
          </w:divsChild>
        </w:div>
        <w:div w:id="1513227609">
          <w:marLeft w:val="0"/>
          <w:marRight w:val="0"/>
          <w:marTop w:val="0"/>
          <w:marBottom w:val="0"/>
          <w:divBdr>
            <w:top w:val="none" w:sz="0" w:space="0" w:color="auto"/>
            <w:left w:val="none" w:sz="0" w:space="0" w:color="auto"/>
            <w:bottom w:val="none" w:sz="0" w:space="0" w:color="auto"/>
            <w:right w:val="none" w:sz="0" w:space="0" w:color="auto"/>
          </w:divBdr>
        </w:div>
        <w:div w:id="1938323459">
          <w:marLeft w:val="0"/>
          <w:marRight w:val="0"/>
          <w:marTop w:val="0"/>
          <w:marBottom w:val="0"/>
          <w:divBdr>
            <w:top w:val="none" w:sz="0" w:space="0" w:color="auto"/>
            <w:left w:val="none" w:sz="0" w:space="0" w:color="auto"/>
            <w:bottom w:val="none" w:sz="0" w:space="0" w:color="auto"/>
            <w:right w:val="none" w:sz="0" w:space="0" w:color="auto"/>
          </w:divBdr>
          <w:divsChild>
            <w:div w:id="842823104">
              <w:marLeft w:val="0"/>
              <w:marRight w:val="0"/>
              <w:marTop w:val="0"/>
              <w:marBottom w:val="0"/>
              <w:divBdr>
                <w:top w:val="none" w:sz="0" w:space="0" w:color="auto"/>
                <w:left w:val="none" w:sz="0" w:space="0" w:color="auto"/>
                <w:bottom w:val="none" w:sz="0" w:space="0" w:color="auto"/>
                <w:right w:val="none" w:sz="0" w:space="0" w:color="auto"/>
              </w:divBdr>
            </w:div>
          </w:divsChild>
        </w:div>
        <w:div w:id="1013915446">
          <w:marLeft w:val="0"/>
          <w:marRight w:val="0"/>
          <w:marTop w:val="0"/>
          <w:marBottom w:val="0"/>
          <w:divBdr>
            <w:top w:val="none" w:sz="0" w:space="0" w:color="auto"/>
            <w:left w:val="none" w:sz="0" w:space="0" w:color="auto"/>
            <w:bottom w:val="none" w:sz="0" w:space="0" w:color="auto"/>
            <w:right w:val="none" w:sz="0" w:space="0" w:color="auto"/>
          </w:divBdr>
        </w:div>
        <w:div w:id="795949458">
          <w:marLeft w:val="0"/>
          <w:marRight w:val="0"/>
          <w:marTop w:val="0"/>
          <w:marBottom w:val="0"/>
          <w:divBdr>
            <w:top w:val="none" w:sz="0" w:space="0" w:color="auto"/>
            <w:left w:val="none" w:sz="0" w:space="0" w:color="auto"/>
            <w:bottom w:val="none" w:sz="0" w:space="0" w:color="auto"/>
            <w:right w:val="none" w:sz="0" w:space="0" w:color="auto"/>
          </w:divBdr>
          <w:divsChild>
            <w:div w:id="1572228046">
              <w:marLeft w:val="0"/>
              <w:marRight w:val="0"/>
              <w:marTop w:val="0"/>
              <w:marBottom w:val="0"/>
              <w:divBdr>
                <w:top w:val="none" w:sz="0" w:space="0" w:color="auto"/>
                <w:left w:val="none" w:sz="0" w:space="0" w:color="auto"/>
                <w:bottom w:val="none" w:sz="0" w:space="0" w:color="auto"/>
                <w:right w:val="none" w:sz="0" w:space="0" w:color="auto"/>
              </w:divBdr>
            </w:div>
          </w:divsChild>
        </w:div>
        <w:div w:id="607128627">
          <w:marLeft w:val="0"/>
          <w:marRight w:val="0"/>
          <w:marTop w:val="0"/>
          <w:marBottom w:val="0"/>
          <w:divBdr>
            <w:top w:val="none" w:sz="0" w:space="0" w:color="auto"/>
            <w:left w:val="none" w:sz="0" w:space="0" w:color="auto"/>
            <w:bottom w:val="none" w:sz="0" w:space="0" w:color="auto"/>
            <w:right w:val="none" w:sz="0" w:space="0" w:color="auto"/>
          </w:divBdr>
        </w:div>
        <w:div w:id="229652607">
          <w:marLeft w:val="0"/>
          <w:marRight w:val="0"/>
          <w:marTop w:val="0"/>
          <w:marBottom w:val="0"/>
          <w:divBdr>
            <w:top w:val="none" w:sz="0" w:space="0" w:color="auto"/>
            <w:left w:val="none" w:sz="0" w:space="0" w:color="auto"/>
            <w:bottom w:val="none" w:sz="0" w:space="0" w:color="auto"/>
            <w:right w:val="none" w:sz="0" w:space="0" w:color="auto"/>
          </w:divBdr>
          <w:divsChild>
            <w:div w:id="2117021973">
              <w:marLeft w:val="0"/>
              <w:marRight w:val="0"/>
              <w:marTop w:val="0"/>
              <w:marBottom w:val="0"/>
              <w:divBdr>
                <w:top w:val="none" w:sz="0" w:space="0" w:color="auto"/>
                <w:left w:val="none" w:sz="0" w:space="0" w:color="auto"/>
                <w:bottom w:val="none" w:sz="0" w:space="0" w:color="auto"/>
                <w:right w:val="none" w:sz="0" w:space="0" w:color="auto"/>
              </w:divBdr>
            </w:div>
          </w:divsChild>
        </w:div>
        <w:div w:id="2039697777">
          <w:marLeft w:val="0"/>
          <w:marRight w:val="0"/>
          <w:marTop w:val="0"/>
          <w:marBottom w:val="0"/>
          <w:divBdr>
            <w:top w:val="none" w:sz="0" w:space="0" w:color="auto"/>
            <w:left w:val="none" w:sz="0" w:space="0" w:color="auto"/>
            <w:bottom w:val="none" w:sz="0" w:space="0" w:color="auto"/>
            <w:right w:val="none" w:sz="0" w:space="0" w:color="auto"/>
          </w:divBdr>
        </w:div>
        <w:div w:id="1999770652">
          <w:marLeft w:val="0"/>
          <w:marRight w:val="0"/>
          <w:marTop w:val="0"/>
          <w:marBottom w:val="0"/>
          <w:divBdr>
            <w:top w:val="none" w:sz="0" w:space="0" w:color="auto"/>
            <w:left w:val="none" w:sz="0" w:space="0" w:color="auto"/>
            <w:bottom w:val="none" w:sz="0" w:space="0" w:color="auto"/>
            <w:right w:val="none" w:sz="0" w:space="0" w:color="auto"/>
          </w:divBdr>
          <w:divsChild>
            <w:div w:id="230387666">
              <w:marLeft w:val="0"/>
              <w:marRight w:val="0"/>
              <w:marTop w:val="0"/>
              <w:marBottom w:val="0"/>
              <w:divBdr>
                <w:top w:val="none" w:sz="0" w:space="0" w:color="auto"/>
                <w:left w:val="none" w:sz="0" w:space="0" w:color="auto"/>
                <w:bottom w:val="none" w:sz="0" w:space="0" w:color="auto"/>
                <w:right w:val="none" w:sz="0" w:space="0" w:color="auto"/>
              </w:divBdr>
            </w:div>
          </w:divsChild>
        </w:div>
        <w:div w:id="1997953289">
          <w:marLeft w:val="0"/>
          <w:marRight w:val="0"/>
          <w:marTop w:val="0"/>
          <w:marBottom w:val="0"/>
          <w:divBdr>
            <w:top w:val="none" w:sz="0" w:space="0" w:color="auto"/>
            <w:left w:val="none" w:sz="0" w:space="0" w:color="auto"/>
            <w:bottom w:val="none" w:sz="0" w:space="0" w:color="auto"/>
            <w:right w:val="none" w:sz="0" w:space="0" w:color="auto"/>
          </w:divBdr>
        </w:div>
        <w:div w:id="1570190783">
          <w:marLeft w:val="0"/>
          <w:marRight w:val="0"/>
          <w:marTop w:val="0"/>
          <w:marBottom w:val="0"/>
          <w:divBdr>
            <w:top w:val="none" w:sz="0" w:space="0" w:color="auto"/>
            <w:left w:val="none" w:sz="0" w:space="0" w:color="auto"/>
            <w:bottom w:val="none" w:sz="0" w:space="0" w:color="auto"/>
            <w:right w:val="none" w:sz="0" w:space="0" w:color="auto"/>
          </w:divBdr>
          <w:divsChild>
            <w:div w:id="1245142272">
              <w:marLeft w:val="0"/>
              <w:marRight w:val="0"/>
              <w:marTop w:val="0"/>
              <w:marBottom w:val="0"/>
              <w:divBdr>
                <w:top w:val="none" w:sz="0" w:space="0" w:color="auto"/>
                <w:left w:val="none" w:sz="0" w:space="0" w:color="auto"/>
                <w:bottom w:val="none" w:sz="0" w:space="0" w:color="auto"/>
                <w:right w:val="none" w:sz="0" w:space="0" w:color="auto"/>
              </w:divBdr>
            </w:div>
          </w:divsChild>
        </w:div>
        <w:div w:id="2046254589">
          <w:marLeft w:val="0"/>
          <w:marRight w:val="0"/>
          <w:marTop w:val="0"/>
          <w:marBottom w:val="0"/>
          <w:divBdr>
            <w:top w:val="none" w:sz="0" w:space="0" w:color="auto"/>
            <w:left w:val="none" w:sz="0" w:space="0" w:color="auto"/>
            <w:bottom w:val="none" w:sz="0" w:space="0" w:color="auto"/>
            <w:right w:val="none" w:sz="0" w:space="0" w:color="auto"/>
          </w:divBdr>
        </w:div>
        <w:div w:id="1295209307">
          <w:marLeft w:val="0"/>
          <w:marRight w:val="0"/>
          <w:marTop w:val="0"/>
          <w:marBottom w:val="0"/>
          <w:divBdr>
            <w:top w:val="none" w:sz="0" w:space="0" w:color="auto"/>
            <w:left w:val="none" w:sz="0" w:space="0" w:color="auto"/>
            <w:bottom w:val="none" w:sz="0" w:space="0" w:color="auto"/>
            <w:right w:val="none" w:sz="0" w:space="0" w:color="auto"/>
          </w:divBdr>
          <w:divsChild>
            <w:div w:id="1613244187">
              <w:marLeft w:val="0"/>
              <w:marRight w:val="0"/>
              <w:marTop w:val="0"/>
              <w:marBottom w:val="0"/>
              <w:divBdr>
                <w:top w:val="none" w:sz="0" w:space="0" w:color="auto"/>
                <w:left w:val="none" w:sz="0" w:space="0" w:color="auto"/>
                <w:bottom w:val="none" w:sz="0" w:space="0" w:color="auto"/>
                <w:right w:val="none" w:sz="0" w:space="0" w:color="auto"/>
              </w:divBdr>
            </w:div>
          </w:divsChild>
        </w:div>
        <w:div w:id="1816533557">
          <w:marLeft w:val="0"/>
          <w:marRight w:val="0"/>
          <w:marTop w:val="300"/>
          <w:marBottom w:val="0"/>
          <w:divBdr>
            <w:top w:val="none" w:sz="0" w:space="0" w:color="auto"/>
            <w:left w:val="none" w:sz="0" w:space="0" w:color="auto"/>
            <w:bottom w:val="none" w:sz="0" w:space="0" w:color="auto"/>
            <w:right w:val="none" w:sz="0" w:space="0" w:color="auto"/>
          </w:divBdr>
          <w:divsChild>
            <w:div w:id="1287615225">
              <w:marLeft w:val="0"/>
              <w:marRight w:val="0"/>
              <w:marTop w:val="0"/>
              <w:marBottom w:val="0"/>
              <w:divBdr>
                <w:top w:val="none" w:sz="0" w:space="0" w:color="auto"/>
                <w:left w:val="none" w:sz="0" w:space="0" w:color="auto"/>
                <w:bottom w:val="none" w:sz="0" w:space="0" w:color="auto"/>
                <w:right w:val="none" w:sz="0" w:space="0" w:color="auto"/>
              </w:divBdr>
              <w:divsChild>
                <w:div w:id="187034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358888">
          <w:marLeft w:val="0"/>
          <w:marRight w:val="0"/>
          <w:marTop w:val="300"/>
          <w:marBottom w:val="0"/>
          <w:divBdr>
            <w:top w:val="none" w:sz="0" w:space="0" w:color="auto"/>
            <w:left w:val="none" w:sz="0" w:space="0" w:color="auto"/>
            <w:bottom w:val="none" w:sz="0" w:space="0" w:color="auto"/>
            <w:right w:val="none" w:sz="0" w:space="0" w:color="auto"/>
          </w:divBdr>
          <w:divsChild>
            <w:div w:id="1783376457">
              <w:marLeft w:val="0"/>
              <w:marRight w:val="0"/>
              <w:marTop w:val="0"/>
              <w:marBottom w:val="0"/>
              <w:divBdr>
                <w:top w:val="none" w:sz="0" w:space="0" w:color="auto"/>
                <w:left w:val="none" w:sz="0" w:space="0" w:color="auto"/>
                <w:bottom w:val="none" w:sz="0" w:space="0" w:color="auto"/>
                <w:right w:val="none" w:sz="0" w:space="0" w:color="auto"/>
              </w:divBdr>
              <w:divsChild>
                <w:div w:id="5224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918112">
          <w:marLeft w:val="0"/>
          <w:marRight w:val="0"/>
          <w:marTop w:val="300"/>
          <w:marBottom w:val="0"/>
          <w:divBdr>
            <w:top w:val="none" w:sz="0" w:space="0" w:color="auto"/>
            <w:left w:val="none" w:sz="0" w:space="0" w:color="auto"/>
            <w:bottom w:val="none" w:sz="0" w:space="0" w:color="auto"/>
            <w:right w:val="none" w:sz="0" w:space="0" w:color="auto"/>
          </w:divBdr>
          <w:divsChild>
            <w:div w:id="1710954773">
              <w:marLeft w:val="0"/>
              <w:marRight w:val="0"/>
              <w:marTop w:val="0"/>
              <w:marBottom w:val="0"/>
              <w:divBdr>
                <w:top w:val="none" w:sz="0" w:space="0" w:color="auto"/>
                <w:left w:val="none" w:sz="0" w:space="0" w:color="auto"/>
                <w:bottom w:val="none" w:sz="0" w:space="0" w:color="auto"/>
                <w:right w:val="none" w:sz="0" w:space="0" w:color="auto"/>
              </w:divBdr>
              <w:divsChild>
                <w:div w:id="101388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054484">
          <w:marLeft w:val="0"/>
          <w:marRight w:val="0"/>
          <w:marTop w:val="300"/>
          <w:marBottom w:val="0"/>
          <w:divBdr>
            <w:top w:val="none" w:sz="0" w:space="0" w:color="auto"/>
            <w:left w:val="none" w:sz="0" w:space="0" w:color="auto"/>
            <w:bottom w:val="none" w:sz="0" w:space="0" w:color="auto"/>
            <w:right w:val="none" w:sz="0" w:space="0" w:color="auto"/>
          </w:divBdr>
          <w:divsChild>
            <w:div w:id="1310746215">
              <w:marLeft w:val="0"/>
              <w:marRight w:val="0"/>
              <w:marTop w:val="0"/>
              <w:marBottom w:val="0"/>
              <w:divBdr>
                <w:top w:val="none" w:sz="0" w:space="0" w:color="auto"/>
                <w:left w:val="none" w:sz="0" w:space="0" w:color="auto"/>
                <w:bottom w:val="none" w:sz="0" w:space="0" w:color="auto"/>
                <w:right w:val="none" w:sz="0" w:space="0" w:color="auto"/>
              </w:divBdr>
              <w:divsChild>
                <w:div w:id="237983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29230401">
      <w:bodyDiv w:val="1"/>
      <w:marLeft w:val="0"/>
      <w:marRight w:val="0"/>
      <w:marTop w:val="0"/>
      <w:marBottom w:val="0"/>
      <w:divBdr>
        <w:top w:val="none" w:sz="0" w:space="0" w:color="auto"/>
        <w:left w:val="none" w:sz="0" w:space="0" w:color="auto"/>
        <w:bottom w:val="none" w:sz="0" w:space="0" w:color="auto"/>
        <w:right w:val="none" w:sz="0" w:space="0" w:color="auto"/>
      </w:divBdr>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526485138">
      <w:bodyDiv w:val="1"/>
      <w:marLeft w:val="0"/>
      <w:marRight w:val="0"/>
      <w:marTop w:val="0"/>
      <w:marBottom w:val="0"/>
      <w:divBdr>
        <w:top w:val="none" w:sz="0" w:space="0" w:color="auto"/>
        <w:left w:val="none" w:sz="0" w:space="0" w:color="auto"/>
        <w:bottom w:val="none" w:sz="0" w:space="0" w:color="auto"/>
        <w:right w:val="none" w:sz="0" w:space="0" w:color="auto"/>
      </w:divBdr>
      <w:divsChild>
        <w:div w:id="2057924465">
          <w:marLeft w:val="0"/>
          <w:marRight w:val="0"/>
          <w:marTop w:val="0"/>
          <w:marBottom w:val="0"/>
          <w:divBdr>
            <w:top w:val="none" w:sz="0" w:space="0" w:color="auto"/>
            <w:left w:val="none" w:sz="0" w:space="0" w:color="auto"/>
            <w:bottom w:val="none" w:sz="0" w:space="0" w:color="auto"/>
            <w:right w:val="none" w:sz="0" w:space="0" w:color="auto"/>
          </w:divBdr>
        </w:div>
        <w:div w:id="766120236">
          <w:marLeft w:val="0"/>
          <w:marRight w:val="0"/>
          <w:marTop w:val="0"/>
          <w:marBottom w:val="0"/>
          <w:divBdr>
            <w:top w:val="none" w:sz="0" w:space="0" w:color="auto"/>
            <w:left w:val="none" w:sz="0" w:space="0" w:color="auto"/>
            <w:bottom w:val="none" w:sz="0" w:space="0" w:color="auto"/>
            <w:right w:val="none" w:sz="0" w:space="0" w:color="auto"/>
          </w:divBdr>
          <w:divsChild>
            <w:div w:id="1586571938">
              <w:marLeft w:val="0"/>
              <w:marRight w:val="0"/>
              <w:marTop w:val="0"/>
              <w:marBottom w:val="0"/>
              <w:divBdr>
                <w:top w:val="none" w:sz="0" w:space="0" w:color="auto"/>
                <w:left w:val="none" w:sz="0" w:space="0" w:color="auto"/>
                <w:bottom w:val="none" w:sz="0" w:space="0" w:color="auto"/>
                <w:right w:val="none" w:sz="0" w:space="0" w:color="auto"/>
              </w:divBdr>
            </w:div>
          </w:divsChild>
        </w:div>
        <w:div w:id="1536851044">
          <w:marLeft w:val="0"/>
          <w:marRight w:val="0"/>
          <w:marTop w:val="0"/>
          <w:marBottom w:val="0"/>
          <w:divBdr>
            <w:top w:val="none" w:sz="0" w:space="0" w:color="auto"/>
            <w:left w:val="none" w:sz="0" w:space="0" w:color="auto"/>
            <w:bottom w:val="none" w:sz="0" w:space="0" w:color="auto"/>
            <w:right w:val="none" w:sz="0" w:space="0" w:color="auto"/>
          </w:divBdr>
        </w:div>
        <w:div w:id="1686445088">
          <w:marLeft w:val="0"/>
          <w:marRight w:val="0"/>
          <w:marTop w:val="0"/>
          <w:marBottom w:val="0"/>
          <w:divBdr>
            <w:top w:val="none" w:sz="0" w:space="0" w:color="auto"/>
            <w:left w:val="none" w:sz="0" w:space="0" w:color="auto"/>
            <w:bottom w:val="none" w:sz="0" w:space="0" w:color="auto"/>
            <w:right w:val="none" w:sz="0" w:space="0" w:color="auto"/>
          </w:divBdr>
          <w:divsChild>
            <w:div w:id="1034577990">
              <w:marLeft w:val="0"/>
              <w:marRight w:val="0"/>
              <w:marTop w:val="0"/>
              <w:marBottom w:val="0"/>
              <w:divBdr>
                <w:top w:val="none" w:sz="0" w:space="0" w:color="auto"/>
                <w:left w:val="none" w:sz="0" w:space="0" w:color="auto"/>
                <w:bottom w:val="none" w:sz="0" w:space="0" w:color="auto"/>
                <w:right w:val="none" w:sz="0" w:space="0" w:color="auto"/>
              </w:divBdr>
            </w:div>
          </w:divsChild>
        </w:div>
        <w:div w:id="1968583366">
          <w:marLeft w:val="0"/>
          <w:marRight w:val="0"/>
          <w:marTop w:val="0"/>
          <w:marBottom w:val="0"/>
          <w:divBdr>
            <w:top w:val="none" w:sz="0" w:space="0" w:color="auto"/>
            <w:left w:val="none" w:sz="0" w:space="0" w:color="auto"/>
            <w:bottom w:val="none" w:sz="0" w:space="0" w:color="auto"/>
            <w:right w:val="none" w:sz="0" w:space="0" w:color="auto"/>
          </w:divBdr>
        </w:div>
        <w:div w:id="1854883059">
          <w:marLeft w:val="0"/>
          <w:marRight w:val="0"/>
          <w:marTop w:val="0"/>
          <w:marBottom w:val="0"/>
          <w:divBdr>
            <w:top w:val="none" w:sz="0" w:space="0" w:color="auto"/>
            <w:left w:val="none" w:sz="0" w:space="0" w:color="auto"/>
            <w:bottom w:val="none" w:sz="0" w:space="0" w:color="auto"/>
            <w:right w:val="none" w:sz="0" w:space="0" w:color="auto"/>
          </w:divBdr>
          <w:divsChild>
            <w:div w:id="1974289102">
              <w:marLeft w:val="0"/>
              <w:marRight w:val="0"/>
              <w:marTop w:val="0"/>
              <w:marBottom w:val="0"/>
              <w:divBdr>
                <w:top w:val="none" w:sz="0" w:space="0" w:color="auto"/>
                <w:left w:val="none" w:sz="0" w:space="0" w:color="auto"/>
                <w:bottom w:val="none" w:sz="0" w:space="0" w:color="auto"/>
                <w:right w:val="none" w:sz="0" w:space="0" w:color="auto"/>
              </w:divBdr>
            </w:div>
          </w:divsChild>
        </w:div>
        <w:div w:id="783773716">
          <w:marLeft w:val="0"/>
          <w:marRight w:val="0"/>
          <w:marTop w:val="0"/>
          <w:marBottom w:val="0"/>
          <w:divBdr>
            <w:top w:val="none" w:sz="0" w:space="0" w:color="auto"/>
            <w:left w:val="none" w:sz="0" w:space="0" w:color="auto"/>
            <w:bottom w:val="none" w:sz="0" w:space="0" w:color="auto"/>
            <w:right w:val="none" w:sz="0" w:space="0" w:color="auto"/>
          </w:divBdr>
        </w:div>
        <w:div w:id="749233503">
          <w:marLeft w:val="0"/>
          <w:marRight w:val="0"/>
          <w:marTop w:val="0"/>
          <w:marBottom w:val="0"/>
          <w:divBdr>
            <w:top w:val="none" w:sz="0" w:space="0" w:color="auto"/>
            <w:left w:val="none" w:sz="0" w:space="0" w:color="auto"/>
            <w:bottom w:val="none" w:sz="0" w:space="0" w:color="auto"/>
            <w:right w:val="none" w:sz="0" w:space="0" w:color="auto"/>
          </w:divBdr>
          <w:divsChild>
            <w:div w:id="1483614916">
              <w:marLeft w:val="0"/>
              <w:marRight w:val="0"/>
              <w:marTop w:val="0"/>
              <w:marBottom w:val="0"/>
              <w:divBdr>
                <w:top w:val="none" w:sz="0" w:space="0" w:color="auto"/>
                <w:left w:val="none" w:sz="0" w:space="0" w:color="auto"/>
                <w:bottom w:val="none" w:sz="0" w:space="0" w:color="auto"/>
                <w:right w:val="none" w:sz="0" w:space="0" w:color="auto"/>
              </w:divBdr>
            </w:div>
          </w:divsChild>
        </w:div>
        <w:div w:id="394278929">
          <w:marLeft w:val="0"/>
          <w:marRight w:val="0"/>
          <w:marTop w:val="0"/>
          <w:marBottom w:val="0"/>
          <w:divBdr>
            <w:top w:val="none" w:sz="0" w:space="0" w:color="auto"/>
            <w:left w:val="none" w:sz="0" w:space="0" w:color="auto"/>
            <w:bottom w:val="none" w:sz="0" w:space="0" w:color="auto"/>
            <w:right w:val="none" w:sz="0" w:space="0" w:color="auto"/>
          </w:divBdr>
        </w:div>
        <w:div w:id="753818454">
          <w:marLeft w:val="0"/>
          <w:marRight w:val="0"/>
          <w:marTop w:val="0"/>
          <w:marBottom w:val="0"/>
          <w:divBdr>
            <w:top w:val="none" w:sz="0" w:space="0" w:color="auto"/>
            <w:left w:val="none" w:sz="0" w:space="0" w:color="auto"/>
            <w:bottom w:val="none" w:sz="0" w:space="0" w:color="auto"/>
            <w:right w:val="none" w:sz="0" w:space="0" w:color="auto"/>
          </w:divBdr>
          <w:divsChild>
            <w:div w:id="1911651031">
              <w:marLeft w:val="0"/>
              <w:marRight w:val="0"/>
              <w:marTop w:val="0"/>
              <w:marBottom w:val="0"/>
              <w:divBdr>
                <w:top w:val="none" w:sz="0" w:space="0" w:color="auto"/>
                <w:left w:val="none" w:sz="0" w:space="0" w:color="auto"/>
                <w:bottom w:val="none" w:sz="0" w:space="0" w:color="auto"/>
                <w:right w:val="none" w:sz="0" w:space="0" w:color="auto"/>
              </w:divBdr>
            </w:div>
          </w:divsChild>
        </w:div>
        <w:div w:id="364986916">
          <w:marLeft w:val="0"/>
          <w:marRight w:val="0"/>
          <w:marTop w:val="0"/>
          <w:marBottom w:val="0"/>
          <w:divBdr>
            <w:top w:val="none" w:sz="0" w:space="0" w:color="auto"/>
            <w:left w:val="none" w:sz="0" w:space="0" w:color="auto"/>
            <w:bottom w:val="none" w:sz="0" w:space="0" w:color="auto"/>
            <w:right w:val="none" w:sz="0" w:space="0" w:color="auto"/>
          </w:divBdr>
        </w:div>
        <w:div w:id="472723683">
          <w:marLeft w:val="0"/>
          <w:marRight w:val="0"/>
          <w:marTop w:val="0"/>
          <w:marBottom w:val="0"/>
          <w:divBdr>
            <w:top w:val="none" w:sz="0" w:space="0" w:color="auto"/>
            <w:left w:val="none" w:sz="0" w:space="0" w:color="auto"/>
            <w:bottom w:val="none" w:sz="0" w:space="0" w:color="auto"/>
            <w:right w:val="none" w:sz="0" w:space="0" w:color="auto"/>
          </w:divBdr>
          <w:divsChild>
            <w:div w:id="1767920329">
              <w:marLeft w:val="0"/>
              <w:marRight w:val="0"/>
              <w:marTop w:val="0"/>
              <w:marBottom w:val="0"/>
              <w:divBdr>
                <w:top w:val="none" w:sz="0" w:space="0" w:color="auto"/>
                <w:left w:val="none" w:sz="0" w:space="0" w:color="auto"/>
                <w:bottom w:val="none" w:sz="0" w:space="0" w:color="auto"/>
                <w:right w:val="none" w:sz="0" w:space="0" w:color="auto"/>
              </w:divBdr>
            </w:div>
          </w:divsChild>
        </w:div>
        <w:div w:id="44187604">
          <w:marLeft w:val="0"/>
          <w:marRight w:val="0"/>
          <w:marTop w:val="0"/>
          <w:marBottom w:val="0"/>
          <w:divBdr>
            <w:top w:val="none" w:sz="0" w:space="0" w:color="auto"/>
            <w:left w:val="none" w:sz="0" w:space="0" w:color="auto"/>
            <w:bottom w:val="none" w:sz="0" w:space="0" w:color="auto"/>
            <w:right w:val="none" w:sz="0" w:space="0" w:color="auto"/>
          </w:divBdr>
        </w:div>
        <w:div w:id="1622880502">
          <w:marLeft w:val="0"/>
          <w:marRight w:val="0"/>
          <w:marTop w:val="0"/>
          <w:marBottom w:val="0"/>
          <w:divBdr>
            <w:top w:val="none" w:sz="0" w:space="0" w:color="auto"/>
            <w:left w:val="none" w:sz="0" w:space="0" w:color="auto"/>
            <w:bottom w:val="none" w:sz="0" w:space="0" w:color="auto"/>
            <w:right w:val="none" w:sz="0" w:space="0" w:color="auto"/>
          </w:divBdr>
          <w:divsChild>
            <w:div w:id="12564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611">
      <w:bodyDiv w:val="1"/>
      <w:marLeft w:val="0"/>
      <w:marRight w:val="0"/>
      <w:marTop w:val="0"/>
      <w:marBottom w:val="0"/>
      <w:divBdr>
        <w:top w:val="none" w:sz="0" w:space="0" w:color="auto"/>
        <w:left w:val="none" w:sz="0" w:space="0" w:color="auto"/>
        <w:bottom w:val="none" w:sz="0" w:space="0" w:color="auto"/>
        <w:right w:val="none" w:sz="0" w:space="0" w:color="auto"/>
      </w:divBdr>
    </w:div>
    <w:div w:id="1610963049">
      <w:bodyDiv w:val="1"/>
      <w:marLeft w:val="0"/>
      <w:marRight w:val="0"/>
      <w:marTop w:val="0"/>
      <w:marBottom w:val="0"/>
      <w:divBdr>
        <w:top w:val="none" w:sz="0" w:space="0" w:color="auto"/>
        <w:left w:val="none" w:sz="0" w:space="0" w:color="auto"/>
        <w:bottom w:val="none" w:sz="0" w:space="0" w:color="auto"/>
        <w:right w:val="none" w:sz="0" w:space="0" w:color="auto"/>
      </w:divBdr>
      <w:divsChild>
        <w:div w:id="473838885">
          <w:marLeft w:val="0"/>
          <w:marRight w:val="0"/>
          <w:marTop w:val="0"/>
          <w:marBottom w:val="0"/>
          <w:divBdr>
            <w:top w:val="none" w:sz="0" w:space="0" w:color="auto"/>
            <w:left w:val="none" w:sz="0" w:space="0" w:color="auto"/>
            <w:bottom w:val="none" w:sz="0" w:space="0" w:color="auto"/>
            <w:right w:val="none" w:sz="0" w:space="0" w:color="auto"/>
          </w:divBdr>
        </w:div>
        <w:div w:id="2100903105">
          <w:marLeft w:val="0"/>
          <w:marRight w:val="0"/>
          <w:marTop w:val="0"/>
          <w:marBottom w:val="0"/>
          <w:divBdr>
            <w:top w:val="none" w:sz="0" w:space="0" w:color="auto"/>
            <w:left w:val="none" w:sz="0" w:space="0" w:color="auto"/>
            <w:bottom w:val="none" w:sz="0" w:space="0" w:color="auto"/>
            <w:right w:val="none" w:sz="0" w:space="0" w:color="auto"/>
          </w:divBdr>
          <w:divsChild>
            <w:div w:id="1998804921">
              <w:marLeft w:val="0"/>
              <w:marRight w:val="0"/>
              <w:marTop w:val="0"/>
              <w:marBottom w:val="0"/>
              <w:divBdr>
                <w:top w:val="none" w:sz="0" w:space="0" w:color="auto"/>
                <w:left w:val="none" w:sz="0" w:space="0" w:color="auto"/>
                <w:bottom w:val="none" w:sz="0" w:space="0" w:color="auto"/>
                <w:right w:val="none" w:sz="0" w:space="0" w:color="auto"/>
              </w:divBdr>
            </w:div>
          </w:divsChild>
        </w:div>
        <w:div w:id="1466123206">
          <w:marLeft w:val="0"/>
          <w:marRight w:val="0"/>
          <w:marTop w:val="0"/>
          <w:marBottom w:val="0"/>
          <w:divBdr>
            <w:top w:val="none" w:sz="0" w:space="0" w:color="auto"/>
            <w:left w:val="none" w:sz="0" w:space="0" w:color="auto"/>
            <w:bottom w:val="none" w:sz="0" w:space="0" w:color="auto"/>
            <w:right w:val="none" w:sz="0" w:space="0" w:color="auto"/>
          </w:divBdr>
        </w:div>
        <w:div w:id="274100985">
          <w:marLeft w:val="0"/>
          <w:marRight w:val="0"/>
          <w:marTop w:val="0"/>
          <w:marBottom w:val="0"/>
          <w:divBdr>
            <w:top w:val="none" w:sz="0" w:space="0" w:color="auto"/>
            <w:left w:val="none" w:sz="0" w:space="0" w:color="auto"/>
            <w:bottom w:val="none" w:sz="0" w:space="0" w:color="auto"/>
            <w:right w:val="none" w:sz="0" w:space="0" w:color="auto"/>
          </w:divBdr>
          <w:divsChild>
            <w:div w:id="376465966">
              <w:marLeft w:val="0"/>
              <w:marRight w:val="0"/>
              <w:marTop w:val="0"/>
              <w:marBottom w:val="0"/>
              <w:divBdr>
                <w:top w:val="none" w:sz="0" w:space="0" w:color="auto"/>
                <w:left w:val="none" w:sz="0" w:space="0" w:color="auto"/>
                <w:bottom w:val="none" w:sz="0" w:space="0" w:color="auto"/>
                <w:right w:val="none" w:sz="0" w:space="0" w:color="auto"/>
              </w:divBdr>
            </w:div>
          </w:divsChild>
        </w:div>
        <w:div w:id="1610896518">
          <w:marLeft w:val="0"/>
          <w:marRight w:val="0"/>
          <w:marTop w:val="0"/>
          <w:marBottom w:val="0"/>
          <w:divBdr>
            <w:top w:val="none" w:sz="0" w:space="0" w:color="auto"/>
            <w:left w:val="none" w:sz="0" w:space="0" w:color="auto"/>
            <w:bottom w:val="none" w:sz="0" w:space="0" w:color="auto"/>
            <w:right w:val="none" w:sz="0" w:space="0" w:color="auto"/>
          </w:divBdr>
        </w:div>
        <w:div w:id="1682589130">
          <w:marLeft w:val="0"/>
          <w:marRight w:val="0"/>
          <w:marTop w:val="0"/>
          <w:marBottom w:val="0"/>
          <w:divBdr>
            <w:top w:val="none" w:sz="0" w:space="0" w:color="auto"/>
            <w:left w:val="none" w:sz="0" w:space="0" w:color="auto"/>
            <w:bottom w:val="none" w:sz="0" w:space="0" w:color="auto"/>
            <w:right w:val="none" w:sz="0" w:space="0" w:color="auto"/>
          </w:divBdr>
          <w:divsChild>
            <w:div w:id="1225264915">
              <w:marLeft w:val="0"/>
              <w:marRight w:val="0"/>
              <w:marTop w:val="0"/>
              <w:marBottom w:val="0"/>
              <w:divBdr>
                <w:top w:val="none" w:sz="0" w:space="0" w:color="auto"/>
                <w:left w:val="none" w:sz="0" w:space="0" w:color="auto"/>
                <w:bottom w:val="none" w:sz="0" w:space="0" w:color="auto"/>
                <w:right w:val="none" w:sz="0" w:space="0" w:color="auto"/>
              </w:divBdr>
            </w:div>
          </w:divsChild>
        </w:div>
        <w:div w:id="73360662">
          <w:marLeft w:val="0"/>
          <w:marRight w:val="0"/>
          <w:marTop w:val="0"/>
          <w:marBottom w:val="0"/>
          <w:divBdr>
            <w:top w:val="none" w:sz="0" w:space="0" w:color="auto"/>
            <w:left w:val="none" w:sz="0" w:space="0" w:color="auto"/>
            <w:bottom w:val="none" w:sz="0" w:space="0" w:color="auto"/>
            <w:right w:val="none" w:sz="0" w:space="0" w:color="auto"/>
          </w:divBdr>
        </w:div>
        <w:div w:id="836117577">
          <w:marLeft w:val="0"/>
          <w:marRight w:val="0"/>
          <w:marTop w:val="0"/>
          <w:marBottom w:val="0"/>
          <w:divBdr>
            <w:top w:val="none" w:sz="0" w:space="0" w:color="auto"/>
            <w:left w:val="none" w:sz="0" w:space="0" w:color="auto"/>
            <w:bottom w:val="none" w:sz="0" w:space="0" w:color="auto"/>
            <w:right w:val="none" w:sz="0" w:space="0" w:color="auto"/>
          </w:divBdr>
          <w:divsChild>
            <w:div w:id="541214933">
              <w:marLeft w:val="0"/>
              <w:marRight w:val="0"/>
              <w:marTop w:val="0"/>
              <w:marBottom w:val="0"/>
              <w:divBdr>
                <w:top w:val="none" w:sz="0" w:space="0" w:color="auto"/>
                <w:left w:val="none" w:sz="0" w:space="0" w:color="auto"/>
                <w:bottom w:val="none" w:sz="0" w:space="0" w:color="auto"/>
                <w:right w:val="none" w:sz="0" w:space="0" w:color="auto"/>
              </w:divBdr>
            </w:div>
          </w:divsChild>
        </w:div>
        <w:div w:id="213129740">
          <w:marLeft w:val="0"/>
          <w:marRight w:val="0"/>
          <w:marTop w:val="0"/>
          <w:marBottom w:val="0"/>
          <w:divBdr>
            <w:top w:val="none" w:sz="0" w:space="0" w:color="auto"/>
            <w:left w:val="none" w:sz="0" w:space="0" w:color="auto"/>
            <w:bottom w:val="none" w:sz="0" w:space="0" w:color="auto"/>
            <w:right w:val="none" w:sz="0" w:space="0" w:color="auto"/>
          </w:divBdr>
        </w:div>
        <w:div w:id="1351026588">
          <w:marLeft w:val="0"/>
          <w:marRight w:val="0"/>
          <w:marTop w:val="0"/>
          <w:marBottom w:val="0"/>
          <w:divBdr>
            <w:top w:val="none" w:sz="0" w:space="0" w:color="auto"/>
            <w:left w:val="none" w:sz="0" w:space="0" w:color="auto"/>
            <w:bottom w:val="none" w:sz="0" w:space="0" w:color="auto"/>
            <w:right w:val="none" w:sz="0" w:space="0" w:color="auto"/>
          </w:divBdr>
          <w:divsChild>
            <w:div w:id="1450735590">
              <w:marLeft w:val="0"/>
              <w:marRight w:val="0"/>
              <w:marTop w:val="0"/>
              <w:marBottom w:val="0"/>
              <w:divBdr>
                <w:top w:val="none" w:sz="0" w:space="0" w:color="auto"/>
                <w:left w:val="none" w:sz="0" w:space="0" w:color="auto"/>
                <w:bottom w:val="none" w:sz="0" w:space="0" w:color="auto"/>
                <w:right w:val="none" w:sz="0" w:space="0" w:color="auto"/>
              </w:divBdr>
            </w:div>
          </w:divsChild>
        </w:div>
        <w:div w:id="1736464910">
          <w:marLeft w:val="0"/>
          <w:marRight w:val="0"/>
          <w:marTop w:val="0"/>
          <w:marBottom w:val="0"/>
          <w:divBdr>
            <w:top w:val="none" w:sz="0" w:space="0" w:color="auto"/>
            <w:left w:val="none" w:sz="0" w:space="0" w:color="auto"/>
            <w:bottom w:val="none" w:sz="0" w:space="0" w:color="auto"/>
            <w:right w:val="none" w:sz="0" w:space="0" w:color="auto"/>
          </w:divBdr>
        </w:div>
        <w:div w:id="1231649513">
          <w:marLeft w:val="0"/>
          <w:marRight w:val="0"/>
          <w:marTop w:val="0"/>
          <w:marBottom w:val="0"/>
          <w:divBdr>
            <w:top w:val="none" w:sz="0" w:space="0" w:color="auto"/>
            <w:left w:val="none" w:sz="0" w:space="0" w:color="auto"/>
            <w:bottom w:val="none" w:sz="0" w:space="0" w:color="auto"/>
            <w:right w:val="none" w:sz="0" w:space="0" w:color="auto"/>
          </w:divBdr>
          <w:divsChild>
            <w:div w:id="1990937727">
              <w:marLeft w:val="0"/>
              <w:marRight w:val="0"/>
              <w:marTop w:val="0"/>
              <w:marBottom w:val="0"/>
              <w:divBdr>
                <w:top w:val="none" w:sz="0" w:space="0" w:color="auto"/>
                <w:left w:val="none" w:sz="0" w:space="0" w:color="auto"/>
                <w:bottom w:val="none" w:sz="0" w:space="0" w:color="auto"/>
                <w:right w:val="none" w:sz="0" w:space="0" w:color="auto"/>
              </w:divBdr>
            </w:div>
          </w:divsChild>
        </w:div>
        <w:div w:id="1665085855">
          <w:marLeft w:val="0"/>
          <w:marRight w:val="0"/>
          <w:marTop w:val="0"/>
          <w:marBottom w:val="0"/>
          <w:divBdr>
            <w:top w:val="none" w:sz="0" w:space="0" w:color="auto"/>
            <w:left w:val="none" w:sz="0" w:space="0" w:color="auto"/>
            <w:bottom w:val="none" w:sz="0" w:space="0" w:color="auto"/>
            <w:right w:val="none" w:sz="0" w:space="0" w:color="auto"/>
          </w:divBdr>
        </w:div>
        <w:div w:id="1245647414">
          <w:marLeft w:val="0"/>
          <w:marRight w:val="0"/>
          <w:marTop w:val="0"/>
          <w:marBottom w:val="0"/>
          <w:divBdr>
            <w:top w:val="none" w:sz="0" w:space="0" w:color="auto"/>
            <w:left w:val="none" w:sz="0" w:space="0" w:color="auto"/>
            <w:bottom w:val="none" w:sz="0" w:space="0" w:color="auto"/>
            <w:right w:val="none" w:sz="0" w:space="0" w:color="auto"/>
          </w:divBdr>
          <w:divsChild>
            <w:div w:id="678309122">
              <w:marLeft w:val="0"/>
              <w:marRight w:val="0"/>
              <w:marTop w:val="0"/>
              <w:marBottom w:val="0"/>
              <w:divBdr>
                <w:top w:val="none" w:sz="0" w:space="0" w:color="auto"/>
                <w:left w:val="none" w:sz="0" w:space="0" w:color="auto"/>
                <w:bottom w:val="none" w:sz="0" w:space="0" w:color="auto"/>
                <w:right w:val="none" w:sz="0" w:space="0" w:color="auto"/>
              </w:divBdr>
            </w:div>
          </w:divsChild>
        </w:div>
        <w:div w:id="1316645996">
          <w:marLeft w:val="0"/>
          <w:marRight w:val="0"/>
          <w:marTop w:val="300"/>
          <w:marBottom w:val="0"/>
          <w:divBdr>
            <w:top w:val="none" w:sz="0" w:space="0" w:color="auto"/>
            <w:left w:val="none" w:sz="0" w:space="0" w:color="auto"/>
            <w:bottom w:val="none" w:sz="0" w:space="0" w:color="auto"/>
            <w:right w:val="none" w:sz="0" w:space="0" w:color="auto"/>
          </w:divBdr>
          <w:divsChild>
            <w:div w:id="1748454601">
              <w:marLeft w:val="0"/>
              <w:marRight w:val="0"/>
              <w:marTop w:val="0"/>
              <w:marBottom w:val="0"/>
              <w:divBdr>
                <w:top w:val="none" w:sz="0" w:space="0" w:color="auto"/>
                <w:left w:val="none" w:sz="0" w:space="0" w:color="auto"/>
                <w:bottom w:val="none" w:sz="0" w:space="0" w:color="auto"/>
                <w:right w:val="none" w:sz="0" w:space="0" w:color="auto"/>
              </w:divBdr>
              <w:divsChild>
                <w:div w:id="884758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89375">
          <w:marLeft w:val="0"/>
          <w:marRight w:val="0"/>
          <w:marTop w:val="300"/>
          <w:marBottom w:val="0"/>
          <w:divBdr>
            <w:top w:val="none" w:sz="0" w:space="0" w:color="auto"/>
            <w:left w:val="none" w:sz="0" w:space="0" w:color="auto"/>
            <w:bottom w:val="none" w:sz="0" w:space="0" w:color="auto"/>
            <w:right w:val="none" w:sz="0" w:space="0" w:color="auto"/>
          </w:divBdr>
          <w:divsChild>
            <w:div w:id="741636088">
              <w:marLeft w:val="0"/>
              <w:marRight w:val="0"/>
              <w:marTop w:val="0"/>
              <w:marBottom w:val="0"/>
              <w:divBdr>
                <w:top w:val="none" w:sz="0" w:space="0" w:color="auto"/>
                <w:left w:val="none" w:sz="0" w:space="0" w:color="auto"/>
                <w:bottom w:val="none" w:sz="0" w:space="0" w:color="auto"/>
                <w:right w:val="none" w:sz="0" w:space="0" w:color="auto"/>
              </w:divBdr>
              <w:divsChild>
                <w:div w:id="443887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8111">
          <w:marLeft w:val="0"/>
          <w:marRight w:val="0"/>
          <w:marTop w:val="300"/>
          <w:marBottom w:val="0"/>
          <w:divBdr>
            <w:top w:val="none" w:sz="0" w:space="0" w:color="auto"/>
            <w:left w:val="none" w:sz="0" w:space="0" w:color="auto"/>
            <w:bottom w:val="none" w:sz="0" w:space="0" w:color="auto"/>
            <w:right w:val="none" w:sz="0" w:space="0" w:color="auto"/>
          </w:divBdr>
          <w:divsChild>
            <w:div w:id="1747872565">
              <w:marLeft w:val="0"/>
              <w:marRight w:val="0"/>
              <w:marTop w:val="0"/>
              <w:marBottom w:val="0"/>
              <w:divBdr>
                <w:top w:val="none" w:sz="0" w:space="0" w:color="auto"/>
                <w:left w:val="none" w:sz="0" w:space="0" w:color="auto"/>
                <w:bottom w:val="none" w:sz="0" w:space="0" w:color="auto"/>
                <w:right w:val="none" w:sz="0" w:space="0" w:color="auto"/>
              </w:divBdr>
              <w:divsChild>
                <w:div w:id="140341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670448183">
      <w:bodyDiv w:val="1"/>
      <w:marLeft w:val="0"/>
      <w:marRight w:val="0"/>
      <w:marTop w:val="0"/>
      <w:marBottom w:val="0"/>
      <w:divBdr>
        <w:top w:val="none" w:sz="0" w:space="0" w:color="auto"/>
        <w:left w:val="none" w:sz="0" w:space="0" w:color="auto"/>
        <w:bottom w:val="none" w:sz="0" w:space="0" w:color="auto"/>
        <w:right w:val="none" w:sz="0" w:space="0" w:color="auto"/>
      </w:divBdr>
      <w:divsChild>
        <w:div w:id="931663414">
          <w:marLeft w:val="0"/>
          <w:marRight w:val="0"/>
          <w:marTop w:val="0"/>
          <w:marBottom w:val="0"/>
          <w:divBdr>
            <w:top w:val="none" w:sz="0" w:space="0" w:color="auto"/>
            <w:left w:val="none" w:sz="0" w:space="0" w:color="auto"/>
            <w:bottom w:val="none" w:sz="0" w:space="0" w:color="auto"/>
            <w:right w:val="none" w:sz="0" w:space="0" w:color="auto"/>
          </w:divBdr>
        </w:div>
        <w:div w:id="601687142">
          <w:marLeft w:val="0"/>
          <w:marRight w:val="0"/>
          <w:marTop w:val="0"/>
          <w:marBottom w:val="0"/>
          <w:divBdr>
            <w:top w:val="none" w:sz="0" w:space="0" w:color="auto"/>
            <w:left w:val="none" w:sz="0" w:space="0" w:color="auto"/>
            <w:bottom w:val="none" w:sz="0" w:space="0" w:color="auto"/>
            <w:right w:val="none" w:sz="0" w:space="0" w:color="auto"/>
          </w:divBdr>
          <w:divsChild>
            <w:div w:id="867912146">
              <w:marLeft w:val="0"/>
              <w:marRight w:val="0"/>
              <w:marTop w:val="0"/>
              <w:marBottom w:val="0"/>
              <w:divBdr>
                <w:top w:val="none" w:sz="0" w:space="0" w:color="auto"/>
                <w:left w:val="none" w:sz="0" w:space="0" w:color="auto"/>
                <w:bottom w:val="none" w:sz="0" w:space="0" w:color="auto"/>
                <w:right w:val="none" w:sz="0" w:space="0" w:color="auto"/>
              </w:divBdr>
            </w:div>
          </w:divsChild>
        </w:div>
        <w:div w:id="1252278485">
          <w:marLeft w:val="0"/>
          <w:marRight w:val="0"/>
          <w:marTop w:val="0"/>
          <w:marBottom w:val="0"/>
          <w:divBdr>
            <w:top w:val="none" w:sz="0" w:space="0" w:color="auto"/>
            <w:left w:val="none" w:sz="0" w:space="0" w:color="auto"/>
            <w:bottom w:val="none" w:sz="0" w:space="0" w:color="auto"/>
            <w:right w:val="none" w:sz="0" w:space="0" w:color="auto"/>
          </w:divBdr>
        </w:div>
        <w:div w:id="1689453934">
          <w:marLeft w:val="0"/>
          <w:marRight w:val="0"/>
          <w:marTop w:val="0"/>
          <w:marBottom w:val="0"/>
          <w:divBdr>
            <w:top w:val="none" w:sz="0" w:space="0" w:color="auto"/>
            <w:left w:val="none" w:sz="0" w:space="0" w:color="auto"/>
            <w:bottom w:val="none" w:sz="0" w:space="0" w:color="auto"/>
            <w:right w:val="none" w:sz="0" w:space="0" w:color="auto"/>
          </w:divBdr>
          <w:divsChild>
            <w:div w:id="1390760902">
              <w:marLeft w:val="0"/>
              <w:marRight w:val="0"/>
              <w:marTop w:val="0"/>
              <w:marBottom w:val="0"/>
              <w:divBdr>
                <w:top w:val="none" w:sz="0" w:space="0" w:color="auto"/>
                <w:left w:val="none" w:sz="0" w:space="0" w:color="auto"/>
                <w:bottom w:val="none" w:sz="0" w:space="0" w:color="auto"/>
                <w:right w:val="none" w:sz="0" w:space="0" w:color="auto"/>
              </w:divBdr>
            </w:div>
          </w:divsChild>
        </w:div>
        <w:div w:id="1373382212">
          <w:marLeft w:val="0"/>
          <w:marRight w:val="0"/>
          <w:marTop w:val="0"/>
          <w:marBottom w:val="0"/>
          <w:divBdr>
            <w:top w:val="none" w:sz="0" w:space="0" w:color="auto"/>
            <w:left w:val="none" w:sz="0" w:space="0" w:color="auto"/>
            <w:bottom w:val="none" w:sz="0" w:space="0" w:color="auto"/>
            <w:right w:val="none" w:sz="0" w:space="0" w:color="auto"/>
          </w:divBdr>
        </w:div>
        <w:div w:id="1965773353">
          <w:marLeft w:val="0"/>
          <w:marRight w:val="0"/>
          <w:marTop w:val="0"/>
          <w:marBottom w:val="0"/>
          <w:divBdr>
            <w:top w:val="none" w:sz="0" w:space="0" w:color="auto"/>
            <w:left w:val="none" w:sz="0" w:space="0" w:color="auto"/>
            <w:bottom w:val="none" w:sz="0" w:space="0" w:color="auto"/>
            <w:right w:val="none" w:sz="0" w:space="0" w:color="auto"/>
          </w:divBdr>
          <w:divsChild>
            <w:div w:id="196823221">
              <w:marLeft w:val="0"/>
              <w:marRight w:val="0"/>
              <w:marTop w:val="0"/>
              <w:marBottom w:val="0"/>
              <w:divBdr>
                <w:top w:val="none" w:sz="0" w:space="0" w:color="auto"/>
                <w:left w:val="none" w:sz="0" w:space="0" w:color="auto"/>
                <w:bottom w:val="none" w:sz="0" w:space="0" w:color="auto"/>
                <w:right w:val="none" w:sz="0" w:space="0" w:color="auto"/>
              </w:divBdr>
            </w:div>
          </w:divsChild>
        </w:div>
        <w:div w:id="7605526">
          <w:marLeft w:val="0"/>
          <w:marRight w:val="0"/>
          <w:marTop w:val="0"/>
          <w:marBottom w:val="0"/>
          <w:divBdr>
            <w:top w:val="none" w:sz="0" w:space="0" w:color="auto"/>
            <w:left w:val="none" w:sz="0" w:space="0" w:color="auto"/>
            <w:bottom w:val="none" w:sz="0" w:space="0" w:color="auto"/>
            <w:right w:val="none" w:sz="0" w:space="0" w:color="auto"/>
          </w:divBdr>
        </w:div>
        <w:div w:id="761146983">
          <w:marLeft w:val="0"/>
          <w:marRight w:val="0"/>
          <w:marTop w:val="0"/>
          <w:marBottom w:val="0"/>
          <w:divBdr>
            <w:top w:val="none" w:sz="0" w:space="0" w:color="auto"/>
            <w:left w:val="none" w:sz="0" w:space="0" w:color="auto"/>
            <w:bottom w:val="none" w:sz="0" w:space="0" w:color="auto"/>
            <w:right w:val="none" w:sz="0" w:space="0" w:color="auto"/>
          </w:divBdr>
          <w:divsChild>
            <w:div w:id="419444958">
              <w:marLeft w:val="0"/>
              <w:marRight w:val="0"/>
              <w:marTop w:val="0"/>
              <w:marBottom w:val="0"/>
              <w:divBdr>
                <w:top w:val="none" w:sz="0" w:space="0" w:color="auto"/>
                <w:left w:val="none" w:sz="0" w:space="0" w:color="auto"/>
                <w:bottom w:val="none" w:sz="0" w:space="0" w:color="auto"/>
                <w:right w:val="none" w:sz="0" w:space="0" w:color="auto"/>
              </w:divBdr>
            </w:div>
          </w:divsChild>
        </w:div>
        <w:div w:id="794759232">
          <w:marLeft w:val="0"/>
          <w:marRight w:val="0"/>
          <w:marTop w:val="0"/>
          <w:marBottom w:val="0"/>
          <w:divBdr>
            <w:top w:val="none" w:sz="0" w:space="0" w:color="auto"/>
            <w:left w:val="none" w:sz="0" w:space="0" w:color="auto"/>
            <w:bottom w:val="none" w:sz="0" w:space="0" w:color="auto"/>
            <w:right w:val="none" w:sz="0" w:space="0" w:color="auto"/>
          </w:divBdr>
        </w:div>
        <w:div w:id="1480686315">
          <w:marLeft w:val="0"/>
          <w:marRight w:val="0"/>
          <w:marTop w:val="0"/>
          <w:marBottom w:val="0"/>
          <w:divBdr>
            <w:top w:val="none" w:sz="0" w:space="0" w:color="auto"/>
            <w:left w:val="none" w:sz="0" w:space="0" w:color="auto"/>
            <w:bottom w:val="none" w:sz="0" w:space="0" w:color="auto"/>
            <w:right w:val="none" w:sz="0" w:space="0" w:color="auto"/>
          </w:divBdr>
          <w:divsChild>
            <w:div w:id="2088723155">
              <w:marLeft w:val="0"/>
              <w:marRight w:val="0"/>
              <w:marTop w:val="0"/>
              <w:marBottom w:val="0"/>
              <w:divBdr>
                <w:top w:val="none" w:sz="0" w:space="0" w:color="auto"/>
                <w:left w:val="none" w:sz="0" w:space="0" w:color="auto"/>
                <w:bottom w:val="none" w:sz="0" w:space="0" w:color="auto"/>
                <w:right w:val="none" w:sz="0" w:space="0" w:color="auto"/>
              </w:divBdr>
            </w:div>
          </w:divsChild>
        </w:div>
        <w:div w:id="885991201">
          <w:marLeft w:val="0"/>
          <w:marRight w:val="0"/>
          <w:marTop w:val="0"/>
          <w:marBottom w:val="0"/>
          <w:divBdr>
            <w:top w:val="none" w:sz="0" w:space="0" w:color="auto"/>
            <w:left w:val="none" w:sz="0" w:space="0" w:color="auto"/>
            <w:bottom w:val="none" w:sz="0" w:space="0" w:color="auto"/>
            <w:right w:val="none" w:sz="0" w:space="0" w:color="auto"/>
          </w:divBdr>
        </w:div>
        <w:div w:id="775977008">
          <w:marLeft w:val="0"/>
          <w:marRight w:val="0"/>
          <w:marTop w:val="0"/>
          <w:marBottom w:val="0"/>
          <w:divBdr>
            <w:top w:val="none" w:sz="0" w:space="0" w:color="auto"/>
            <w:left w:val="none" w:sz="0" w:space="0" w:color="auto"/>
            <w:bottom w:val="none" w:sz="0" w:space="0" w:color="auto"/>
            <w:right w:val="none" w:sz="0" w:space="0" w:color="auto"/>
          </w:divBdr>
          <w:divsChild>
            <w:div w:id="775170823">
              <w:marLeft w:val="0"/>
              <w:marRight w:val="0"/>
              <w:marTop w:val="0"/>
              <w:marBottom w:val="0"/>
              <w:divBdr>
                <w:top w:val="none" w:sz="0" w:space="0" w:color="auto"/>
                <w:left w:val="none" w:sz="0" w:space="0" w:color="auto"/>
                <w:bottom w:val="none" w:sz="0" w:space="0" w:color="auto"/>
                <w:right w:val="none" w:sz="0" w:space="0" w:color="auto"/>
              </w:divBdr>
            </w:div>
          </w:divsChild>
        </w:div>
        <w:div w:id="1959948562">
          <w:marLeft w:val="0"/>
          <w:marRight w:val="0"/>
          <w:marTop w:val="0"/>
          <w:marBottom w:val="0"/>
          <w:divBdr>
            <w:top w:val="none" w:sz="0" w:space="0" w:color="auto"/>
            <w:left w:val="none" w:sz="0" w:space="0" w:color="auto"/>
            <w:bottom w:val="none" w:sz="0" w:space="0" w:color="auto"/>
            <w:right w:val="none" w:sz="0" w:space="0" w:color="auto"/>
          </w:divBdr>
        </w:div>
        <w:div w:id="2055033059">
          <w:marLeft w:val="0"/>
          <w:marRight w:val="0"/>
          <w:marTop w:val="0"/>
          <w:marBottom w:val="0"/>
          <w:divBdr>
            <w:top w:val="none" w:sz="0" w:space="0" w:color="auto"/>
            <w:left w:val="none" w:sz="0" w:space="0" w:color="auto"/>
            <w:bottom w:val="none" w:sz="0" w:space="0" w:color="auto"/>
            <w:right w:val="none" w:sz="0" w:space="0" w:color="auto"/>
          </w:divBdr>
          <w:divsChild>
            <w:div w:id="1844199952">
              <w:marLeft w:val="0"/>
              <w:marRight w:val="0"/>
              <w:marTop w:val="0"/>
              <w:marBottom w:val="0"/>
              <w:divBdr>
                <w:top w:val="none" w:sz="0" w:space="0" w:color="auto"/>
                <w:left w:val="none" w:sz="0" w:space="0" w:color="auto"/>
                <w:bottom w:val="none" w:sz="0" w:space="0" w:color="auto"/>
                <w:right w:val="none" w:sz="0" w:space="0" w:color="auto"/>
              </w:divBdr>
            </w:div>
          </w:divsChild>
        </w:div>
        <w:div w:id="2034377831">
          <w:marLeft w:val="0"/>
          <w:marRight w:val="0"/>
          <w:marTop w:val="300"/>
          <w:marBottom w:val="0"/>
          <w:divBdr>
            <w:top w:val="none" w:sz="0" w:space="0" w:color="auto"/>
            <w:left w:val="none" w:sz="0" w:space="0" w:color="auto"/>
            <w:bottom w:val="none" w:sz="0" w:space="0" w:color="auto"/>
            <w:right w:val="none" w:sz="0" w:space="0" w:color="auto"/>
          </w:divBdr>
          <w:divsChild>
            <w:div w:id="156579670">
              <w:marLeft w:val="0"/>
              <w:marRight w:val="0"/>
              <w:marTop w:val="0"/>
              <w:marBottom w:val="0"/>
              <w:divBdr>
                <w:top w:val="none" w:sz="0" w:space="0" w:color="auto"/>
                <w:left w:val="none" w:sz="0" w:space="0" w:color="auto"/>
                <w:bottom w:val="none" w:sz="0" w:space="0" w:color="auto"/>
                <w:right w:val="none" w:sz="0" w:space="0" w:color="auto"/>
              </w:divBdr>
              <w:divsChild>
                <w:div w:id="79051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723833">
          <w:marLeft w:val="0"/>
          <w:marRight w:val="0"/>
          <w:marTop w:val="300"/>
          <w:marBottom w:val="0"/>
          <w:divBdr>
            <w:top w:val="none" w:sz="0" w:space="0" w:color="auto"/>
            <w:left w:val="none" w:sz="0" w:space="0" w:color="auto"/>
            <w:bottom w:val="none" w:sz="0" w:space="0" w:color="auto"/>
            <w:right w:val="none" w:sz="0" w:space="0" w:color="auto"/>
          </w:divBdr>
          <w:divsChild>
            <w:div w:id="38434458">
              <w:marLeft w:val="0"/>
              <w:marRight w:val="0"/>
              <w:marTop w:val="0"/>
              <w:marBottom w:val="0"/>
              <w:divBdr>
                <w:top w:val="none" w:sz="0" w:space="0" w:color="auto"/>
                <w:left w:val="none" w:sz="0" w:space="0" w:color="auto"/>
                <w:bottom w:val="none" w:sz="0" w:space="0" w:color="auto"/>
                <w:right w:val="none" w:sz="0" w:space="0" w:color="auto"/>
              </w:divBdr>
              <w:divsChild>
                <w:div w:id="17034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67167">
          <w:marLeft w:val="0"/>
          <w:marRight w:val="0"/>
          <w:marTop w:val="300"/>
          <w:marBottom w:val="0"/>
          <w:divBdr>
            <w:top w:val="none" w:sz="0" w:space="0" w:color="auto"/>
            <w:left w:val="none" w:sz="0" w:space="0" w:color="auto"/>
            <w:bottom w:val="none" w:sz="0" w:space="0" w:color="auto"/>
            <w:right w:val="none" w:sz="0" w:space="0" w:color="auto"/>
          </w:divBdr>
          <w:divsChild>
            <w:div w:id="1906722773">
              <w:marLeft w:val="0"/>
              <w:marRight w:val="0"/>
              <w:marTop w:val="0"/>
              <w:marBottom w:val="0"/>
              <w:divBdr>
                <w:top w:val="none" w:sz="0" w:space="0" w:color="auto"/>
                <w:left w:val="none" w:sz="0" w:space="0" w:color="auto"/>
                <w:bottom w:val="none" w:sz="0" w:space="0" w:color="auto"/>
                <w:right w:val="none" w:sz="0" w:space="0" w:color="auto"/>
              </w:divBdr>
              <w:divsChild>
                <w:div w:id="973565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932295">
      <w:bodyDiv w:val="1"/>
      <w:marLeft w:val="0"/>
      <w:marRight w:val="0"/>
      <w:marTop w:val="0"/>
      <w:marBottom w:val="0"/>
      <w:divBdr>
        <w:top w:val="none" w:sz="0" w:space="0" w:color="auto"/>
        <w:left w:val="none" w:sz="0" w:space="0" w:color="auto"/>
        <w:bottom w:val="none" w:sz="0" w:space="0" w:color="auto"/>
        <w:right w:val="none" w:sz="0" w:space="0" w:color="auto"/>
      </w:divBdr>
      <w:divsChild>
        <w:div w:id="1011756748">
          <w:marLeft w:val="0"/>
          <w:marRight w:val="0"/>
          <w:marTop w:val="0"/>
          <w:marBottom w:val="0"/>
          <w:divBdr>
            <w:top w:val="none" w:sz="0" w:space="0" w:color="auto"/>
            <w:left w:val="none" w:sz="0" w:space="0" w:color="auto"/>
            <w:bottom w:val="none" w:sz="0" w:space="0" w:color="auto"/>
            <w:right w:val="none" w:sz="0" w:space="0" w:color="auto"/>
          </w:divBdr>
        </w:div>
        <w:div w:id="763647571">
          <w:marLeft w:val="0"/>
          <w:marRight w:val="0"/>
          <w:marTop w:val="0"/>
          <w:marBottom w:val="0"/>
          <w:divBdr>
            <w:top w:val="none" w:sz="0" w:space="0" w:color="auto"/>
            <w:left w:val="none" w:sz="0" w:space="0" w:color="auto"/>
            <w:bottom w:val="none" w:sz="0" w:space="0" w:color="auto"/>
            <w:right w:val="none" w:sz="0" w:space="0" w:color="auto"/>
          </w:divBdr>
          <w:divsChild>
            <w:div w:id="1453670279">
              <w:marLeft w:val="0"/>
              <w:marRight w:val="0"/>
              <w:marTop w:val="0"/>
              <w:marBottom w:val="0"/>
              <w:divBdr>
                <w:top w:val="none" w:sz="0" w:space="0" w:color="auto"/>
                <w:left w:val="none" w:sz="0" w:space="0" w:color="auto"/>
                <w:bottom w:val="none" w:sz="0" w:space="0" w:color="auto"/>
                <w:right w:val="none" w:sz="0" w:space="0" w:color="auto"/>
              </w:divBdr>
            </w:div>
          </w:divsChild>
        </w:div>
        <w:div w:id="1246649016">
          <w:marLeft w:val="0"/>
          <w:marRight w:val="0"/>
          <w:marTop w:val="0"/>
          <w:marBottom w:val="0"/>
          <w:divBdr>
            <w:top w:val="none" w:sz="0" w:space="0" w:color="auto"/>
            <w:left w:val="none" w:sz="0" w:space="0" w:color="auto"/>
            <w:bottom w:val="none" w:sz="0" w:space="0" w:color="auto"/>
            <w:right w:val="none" w:sz="0" w:space="0" w:color="auto"/>
          </w:divBdr>
        </w:div>
        <w:div w:id="2103524454">
          <w:marLeft w:val="0"/>
          <w:marRight w:val="0"/>
          <w:marTop w:val="0"/>
          <w:marBottom w:val="0"/>
          <w:divBdr>
            <w:top w:val="none" w:sz="0" w:space="0" w:color="auto"/>
            <w:left w:val="none" w:sz="0" w:space="0" w:color="auto"/>
            <w:bottom w:val="none" w:sz="0" w:space="0" w:color="auto"/>
            <w:right w:val="none" w:sz="0" w:space="0" w:color="auto"/>
          </w:divBdr>
          <w:divsChild>
            <w:div w:id="1829319313">
              <w:marLeft w:val="0"/>
              <w:marRight w:val="0"/>
              <w:marTop w:val="0"/>
              <w:marBottom w:val="0"/>
              <w:divBdr>
                <w:top w:val="none" w:sz="0" w:space="0" w:color="auto"/>
                <w:left w:val="none" w:sz="0" w:space="0" w:color="auto"/>
                <w:bottom w:val="none" w:sz="0" w:space="0" w:color="auto"/>
                <w:right w:val="none" w:sz="0" w:space="0" w:color="auto"/>
              </w:divBdr>
            </w:div>
          </w:divsChild>
        </w:div>
        <w:div w:id="688993425">
          <w:marLeft w:val="0"/>
          <w:marRight w:val="0"/>
          <w:marTop w:val="0"/>
          <w:marBottom w:val="0"/>
          <w:divBdr>
            <w:top w:val="none" w:sz="0" w:space="0" w:color="auto"/>
            <w:left w:val="none" w:sz="0" w:space="0" w:color="auto"/>
            <w:bottom w:val="none" w:sz="0" w:space="0" w:color="auto"/>
            <w:right w:val="none" w:sz="0" w:space="0" w:color="auto"/>
          </w:divBdr>
        </w:div>
        <w:div w:id="681587894">
          <w:marLeft w:val="0"/>
          <w:marRight w:val="0"/>
          <w:marTop w:val="0"/>
          <w:marBottom w:val="0"/>
          <w:divBdr>
            <w:top w:val="none" w:sz="0" w:space="0" w:color="auto"/>
            <w:left w:val="none" w:sz="0" w:space="0" w:color="auto"/>
            <w:bottom w:val="none" w:sz="0" w:space="0" w:color="auto"/>
            <w:right w:val="none" w:sz="0" w:space="0" w:color="auto"/>
          </w:divBdr>
          <w:divsChild>
            <w:div w:id="673386204">
              <w:marLeft w:val="0"/>
              <w:marRight w:val="0"/>
              <w:marTop w:val="0"/>
              <w:marBottom w:val="0"/>
              <w:divBdr>
                <w:top w:val="none" w:sz="0" w:space="0" w:color="auto"/>
                <w:left w:val="none" w:sz="0" w:space="0" w:color="auto"/>
                <w:bottom w:val="none" w:sz="0" w:space="0" w:color="auto"/>
                <w:right w:val="none" w:sz="0" w:space="0" w:color="auto"/>
              </w:divBdr>
            </w:div>
          </w:divsChild>
        </w:div>
        <w:div w:id="1268269310">
          <w:marLeft w:val="0"/>
          <w:marRight w:val="0"/>
          <w:marTop w:val="0"/>
          <w:marBottom w:val="0"/>
          <w:divBdr>
            <w:top w:val="none" w:sz="0" w:space="0" w:color="auto"/>
            <w:left w:val="none" w:sz="0" w:space="0" w:color="auto"/>
            <w:bottom w:val="none" w:sz="0" w:space="0" w:color="auto"/>
            <w:right w:val="none" w:sz="0" w:space="0" w:color="auto"/>
          </w:divBdr>
        </w:div>
        <w:div w:id="157573181">
          <w:marLeft w:val="0"/>
          <w:marRight w:val="0"/>
          <w:marTop w:val="0"/>
          <w:marBottom w:val="0"/>
          <w:divBdr>
            <w:top w:val="none" w:sz="0" w:space="0" w:color="auto"/>
            <w:left w:val="none" w:sz="0" w:space="0" w:color="auto"/>
            <w:bottom w:val="none" w:sz="0" w:space="0" w:color="auto"/>
            <w:right w:val="none" w:sz="0" w:space="0" w:color="auto"/>
          </w:divBdr>
          <w:divsChild>
            <w:div w:id="1590380883">
              <w:marLeft w:val="0"/>
              <w:marRight w:val="0"/>
              <w:marTop w:val="0"/>
              <w:marBottom w:val="0"/>
              <w:divBdr>
                <w:top w:val="none" w:sz="0" w:space="0" w:color="auto"/>
                <w:left w:val="none" w:sz="0" w:space="0" w:color="auto"/>
                <w:bottom w:val="none" w:sz="0" w:space="0" w:color="auto"/>
                <w:right w:val="none" w:sz="0" w:space="0" w:color="auto"/>
              </w:divBdr>
            </w:div>
          </w:divsChild>
        </w:div>
        <w:div w:id="411047162">
          <w:marLeft w:val="0"/>
          <w:marRight w:val="0"/>
          <w:marTop w:val="0"/>
          <w:marBottom w:val="0"/>
          <w:divBdr>
            <w:top w:val="none" w:sz="0" w:space="0" w:color="auto"/>
            <w:left w:val="none" w:sz="0" w:space="0" w:color="auto"/>
            <w:bottom w:val="none" w:sz="0" w:space="0" w:color="auto"/>
            <w:right w:val="none" w:sz="0" w:space="0" w:color="auto"/>
          </w:divBdr>
        </w:div>
        <w:div w:id="1261448981">
          <w:marLeft w:val="0"/>
          <w:marRight w:val="0"/>
          <w:marTop w:val="0"/>
          <w:marBottom w:val="0"/>
          <w:divBdr>
            <w:top w:val="none" w:sz="0" w:space="0" w:color="auto"/>
            <w:left w:val="none" w:sz="0" w:space="0" w:color="auto"/>
            <w:bottom w:val="none" w:sz="0" w:space="0" w:color="auto"/>
            <w:right w:val="none" w:sz="0" w:space="0" w:color="auto"/>
          </w:divBdr>
          <w:divsChild>
            <w:div w:id="1439906789">
              <w:marLeft w:val="0"/>
              <w:marRight w:val="0"/>
              <w:marTop w:val="0"/>
              <w:marBottom w:val="0"/>
              <w:divBdr>
                <w:top w:val="none" w:sz="0" w:space="0" w:color="auto"/>
                <w:left w:val="none" w:sz="0" w:space="0" w:color="auto"/>
                <w:bottom w:val="none" w:sz="0" w:space="0" w:color="auto"/>
                <w:right w:val="none" w:sz="0" w:space="0" w:color="auto"/>
              </w:divBdr>
            </w:div>
          </w:divsChild>
        </w:div>
        <w:div w:id="1630546562">
          <w:marLeft w:val="0"/>
          <w:marRight w:val="0"/>
          <w:marTop w:val="0"/>
          <w:marBottom w:val="0"/>
          <w:divBdr>
            <w:top w:val="none" w:sz="0" w:space="0" w:color="auto"/>
            <w:left w:val="none" w:sz="0" w:space="0" w:color="auto"/>
            <w:bottom w:val="none" w:sz="0" w:space="0" w:color="auto"/>
            <w:right w:val="none" w:sz="0" w:space="0" w:color="auto"/>
          </w:divBdr>
        </w:div>
        <w:div w:id="928583038">
          <w:marLeft w:val="0"/>
          <w:marRight w:val="0"/>
          <w:marTop w:val="0"/>
          <w:marBottom w:val="0"/>
          <w:divBdr>
            <w:top w:val="none" w:sz="0" w:space="0" w:color="auto"/>
            <w:left w:val="none" w:sz="0" w:space="0" w:color="auto"/>
            <w:bottom w:val="none" w:sz="0" w:space="0" w:color="auto"/>
            <w:right w:val="none" w:sz="0" w:space="0" w:color="auto"/>
          </w:divBdr>
          <w:divsChild>
            <w:div w:id="1407336614">
              <w:marLeft w:val="0"/>
              <w:marRight w:val="0"/>
              <w:marTop w:val="0"/>
              <w:marBottom w:val="0"/>
              <w:divBdr>
                <w:top w:val="none" w:sz="0" w:space="0" w:color="auto"/>
                <w:left w:val="none" w:sz="0" w:space="0" w:color="auto"/>
                <w:bottom w:val="none" w:sz="0" w:space="0" w:color="auto"/>
                <w:right w:val="none" w:sz="0" w:space="0" w:color="auto"/>
              </w:divBdr>
            </w:div>
          </w:divsChild>
        </w:div>
        <w:div w:id="738556187">
          <w:marLeft w:val="0"/>
          <w:marRight w:val="0"/>
          <w:marTop w:val="0"/>
          <w:marBottom w:val="0"/>
          <w:divBdr>
            <w:top w:val="none" w:sz="0" w:space="0" w:color="auto"/>
            <w:left w:val="none" w:sz="0" w:space="0" w:color="auto"/>
            <w:bottom w:val="none" w:sz="0" w:space="0" w:color="auto"/>
            <w:right w:val="none" w:sz="0" w:space="0" w:color="auto"/>
          </w:divBdr>
        </w:div>
        <w:div w:id="1673295437">
          <w:marLeft w:val="0"/>
          <w:marRight w:val="0"/>
          <w:marTop w:val="0"/>
          <w:marBottom w:val="0"/>
          <w:divBdr>
            <w:top w:val="none" w:sz="0" w:space="0" w:color="auto"/>
            <w:left w:val="none" w:sz="0" w:space="0" w:color="auto"/>
            <w:bottom w:val="none" w:sz="0" w:space="0" w:color="auto"/>
            <w:right w:val="none" w:sz="0" w:space="0" w:color="auto"/>
          </w:divBdr>
          <w:divsChild>
            <w:div w:id="995496603">
              <w:marLeft w:val="0"/>
              <w:marRight w:val="0"/>
              <w:marTop w:val="0"/>
              <w:marBottom w:val="0"/>
              <w:divBdr>
                <w:top w:val="none" w:sz="0" w:space="0" w:color="auto"/>
                <w:left w:val="none" w:sz="0" w:space="0" w:color="auto"/>
                <w:bottom w:val="none" w:sz="0" w:space="0" w:color="auto"/>
                <w:right w:val="none" w:sz="0" w:space="0" w:color="auto"/>
              </w:divBdr>
            </w:div>
          </w:divsChild>
        </w:div>
        <w:div w:id="345058051">
          <w:marLeft w:val="0"/>
          <w:marRight w:val="0"/>
          <w:marTop w:val="300"/>
          <w:marBottom w:val="0"/>
          <w:divBdr>
            <w:top w:val="none" w:sz="0" w:space="0" w:color="auto"/>
            <w:left w:val="none" w:sz="0" w:space="0" w:color="auto"/>
            <w:bottom w:val="none" w:sz="0" w:space="0" w:color="auto"/>
            <w:right w:val="none" w:sz="0" w:space="0" w:color="auto"/>
          </w:divBdr>
          <w:divsChild>
            <w:div w:id="432016292">
              <w:marLeft w:val="0"/>
              <w:marRight w:val="0"/>
              <w:marTop w:val="0"/>
              <w:marBottom w:val="0"/>
              <w:divBdr>
                <w:top w:val="none" w:sz="0" w:space="0" w:color="auto"/>
                <w:left w:val="none" w:sz="0" w:space="0" w:color="auto"/>
                <w:bottom w:val="none" w:sz="0" w:space="0" w:color="auto"/>
                <w:right w:val="none" w:sz="0" w:space="0" w:color="auto"/>
              </w:divBdr>
              <w:divsChild>
                <w:div w:id="279648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3599">
          <w:marLeft w:val="0"/>
          <w:marRight w:val="0"/>
          <w:marTop w:val="300"/>
          <w:marBottom w:val="0"/>
          <w:divBdr>
            <w:top w:val="none" w:sz="0" w:space="0" w:color="auto"/>
            <w:left w:val="none" w:sz="0" w:space="0" w:color="auto"/>
            <w:bottom w:val="none" w:sz="0" w:space="0" w:color="auto"/>
            <w:right w:val="none" w:sz="0" w:space="0" w:color="auto"/>
          </w:divBdr>
          <w:divsChild>
            <w:div w:id="1853911497">
              <w:marLeft w:val="0"/>
              <w:marRight w:val="0"/>
              <w:marTop w:val="0"/>
              <w:marBottom w:val="0"/>
              <w:divBdr>
                <w:top w:val="none" w:sz="0" w:space="0" w:color="auto"/>
                <w:left w:val="none" w:sz="0" w:space="0" w:color="auto"/>
                <w:bottom w:val="none" w:sz="0" w:space="0" w:color="auto"/>
                <w:right w:val="none" w:sz="0" w:space="0" w:color="auto"/>
              </w:divBdr>
              <w:divsChild>
                <w:div w:id="88349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3429">
          <w:marLeft w:val="0"/>
          <w:marRight w:val="0"/>
          <w:marTop w:val="300"/>
          <w:marBottom w:val="0"/>
          <w:divBdr>
            <w:top w:val="none" w:sz="0" w:space="0" w:color="auto"/>
            <w:left w:val="none" w:sz="0" w:space="0" w:color="auto"/>
            <w:bottom w:val="none" w:sz="0" w:space="0" w:color="auto"/>
            <w:right w:val="none" w:sz="0" w:space="0" w:color="auto"/>
          </w:divBdr>
          <w:divsChild>
            <w:div w:id="334891755">
              <w:marLeft w:val="0"/>
              <w:marRight w:val="0"/>
              <w:marTop w:val="0"/>
              <w:marBottom w:val="0"/>
              <w:divBdr>
                <w:top w:val="none" w:sz="0" w:space="0" w:color="auto"/>
                <w:left w:val="none" w:sz="0" w:space="0" w:color="auto"/>
                <w:bottom w:val="none" w:sz="0" w:space="0" w:color="auto"/>
                <w:right w:val="none" w:sz="0" w:space="0" w:color="auto"/>
              </w:divBdr>
              <w:divsChild>
                <w:div w:id="9421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43842">
          <w:marLeft w:val="0"/>
          <w:marRight w:val="0"/>
          <w:marTop w:val="300"/>
          <w:marBottom w:val="0"/>
          <w:divBdr>
            <w:top w:val="none" w:sz="0" w:space="0" w:color="auto"/>
            <w:left w:val="none" w:sz="0" w:space="0" w:color="auto"/>
            <w:bottom w:val="none" w:sz="0" w:space="0" w:color="auto"/>
            <w:right w:val="none" w:sz="0" w:space="0" w:color="auto"/>
          </w:divBdr>
          <w:divsChild>
            <w:div w:id="716247654">
              <w:marLeft w:val="0"/>
              <w:marRight w:val="0"/>
              <w:marTop w:val="0"/>
              <w:marBottom w:val="0"/>
              <w:divBdr>
                <w:top w:val="none" w:sz="0" w:space="0" w:color="auto"/>
                <w:left w:val="none" w:sz="0" w:space="0" w:color="auto"/>
                <w:bottom w:val="none" w:sz="0" w:space="0" w:color="auto"/>
                <w:right w:val="none" w:sz="0" w:space="0" w:color="auto"/>
              </w:divBdr>
              <w:divsChild>
                <w:div w:id="648704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537305">
      <w:bodyDiv w:val="1"/>
      <w:marLeft w:val="0"/>
      <w:marRight w:val="0"/>
      <w:marTop w:val="0"/>
      <w:marBottom w:val="0"/>
      <w:divBdr>
        <w:top w:val="none" w:sz="0" w:space="0" w:color="auto"/>
        <w:left w:val="none" w:sz="0" w:space="0" w:color="auto"/>
        <w:bottom w:val="none" w:sz="0" w:space="0" w:color="auto"/>
        <w:right w:val="none" w:sz="0" w:space="0" w:color="auto"/>
      </w:divBdr>
      <w:divsChild>
        <w:div w:id="831721709">
          <w:marLeft w:val="0"/>
          <w:marRight w:val="0"/>
          <w:marTop w:val="0"/>
          <w:marBottom w:val="0"/>
          <w:divBdr>
            <w:top w:val="none" w:sz="0" w:space="0" w:color="auto"/>
            <w:left w:val="none" w:sz="0" w:space="0" w:color="auto"/>
            <w:bottom w:val="none" w:sz="0" w:space="0" w:color="auto"/>
            <w:right w:val="none" w:sz="0" w:space="0" w:color="auto"/>
          </w:divBdr>
        </w:div>
        <w:div w:id="967081889">
          <w:marLeft w:val="0"/>
          <w:marRight w:val="0"/>
          <w:marTop w:val="0"/>
          <w:marBottom w:val="0"/>
          <w:divBdr>
            <w:top w:val="none" w:sz="0" w:space="0" w:color="auto"/>
            <w:left w:val="none" w:sz="0" w:space="0" w:color="auto"/>
            <w:bottom w:val="none" w:sz="0" w:space="0" w:color="auto"/>
            <w:right w:val="none" w:sz="0" w:space="0" w:color="auto"/>
          </w:divBdr>
          <w:divsChild>
            <w:div w:id="1885831018">
              <w:marLeft w:val="0"/>
              <w:marRight w:val="0"/>
              <w:marTop w:val="0"/>
              <w:marBottom w:val="0"/>
              <w:divBdr>
                <w:top w:val="none" w:sz="0" w:space="0" w:color="auto"/>
                <w:left w:val="none" w:sz="0" w:space="0" w:color="auto"/>
                <w:bottom w:val="none" w:sz="0" w:space="0" w:color="auto"/>
                <w:right w:val="none" w:sz="0" w:space="0" w:color="auto"/>
              </w:divBdr>
            </w:div>
          </w:divsChild>
        </w:div>
        <w:div w:id="1899777934">
          <w:marLeft w:val="0"/>
          <w:marRight w:val="0"/>
          <w:marTop w:val="0"/>
          <w:marBottom w:val="0"/>
          <w:divBdr>
            <w:top w:val="none" w:sz="0" w:space="0" w:color="auto"/>
            <w:left w:val="none" w:sz="0" w:space="0" w:color="auto"/>
            <w:bottom w:val="none" w:sz="0" w:space="0" w:color="auto"/>
            <w:right w:val="none" w:sz="0" w:space="0" w:color="auto"/>
          </w:divBdr>
        </w:div>
        <w:div w:id="1078137939">
          <w:marLeft w:val="0"/>
          <w:marRight w:val="0"/>
          <w:marTop w:val="0"/>
          <w:marBottom w:val="0"/>
          <w:divBdr>
            <w:top w:val="none" w:sz="0" w:space="0" w:color="auto"/>
            <w:left w:val="none" w:sz="0" w:space="0" w:color="auto"/>
            <w:bottom w:val="none" w:sz="0" w:space="0" w:color="auto"/>
            <w:right w:val="none" w:sz="0" w:space="0" w:color="auto"/>
          </w:divBdr>
          <w:divsChild>
            <w:div w:id="361564662">
              <w:marLeft w:val="0"/>
              <w:marRight w:val="0"/>
              <w:marTop w:val="0"/>
              <w:marBottom w:val="0"/>
              <w:divBdr>
                <w:top w:val="none" w:sz="0" w:space="0" w:color="auto"/>
                <w:left w:val="none" w:sz="0" w:space="0" w:color="auto"/>
                <w:bottom w:val="none" w:sz="0" w:space="0" w:color="auto"/>
                <w:right w:val="none" w:sz="0" w:space="0" w:color="auto"/>
              </w:divBdr>
            </w:div>
          </w:divsChild>
        </w:div>
        <w:div w:id="831142940">
          <w:marLeft w:val="0"/>
          <w:marRight w:val="0"/>
          <w:marTop w:val="0"/>
          <w:marBottom w:val="0"/>
          <w:divBdr>
            <w:top w:val="none" w:sz="0" w:space="0" w:color="auto"/>
            <w:left w:val="none" w:sz="0" w:space="0" w:color="auto"/>
            <w:bottom w:val="none" w:sz="0" w:space="0" w:color="auto"/>
            <w:right w:val="none" w:sz="0" w:space="0" w:color="auto"/>
          </w:divBdr>
        </w:div>
        <w:div w:id="654264024">
          <w:marLeft w:val="0"/>
          <w:marRight w:val="0"/>
          <w:marTop w:val="0"/>
          <w:marBottom w:val="0"/>
          <w:divBdr>
            <w:top w:val="none" w:sz="0" w:space="0" w:color="auto"/>
            <w:left w:val="none" w:sz="0" w:space="0" w:color="auto"/>
            <w:bottom w:val="none" w:sz="0" w:space="0" w:color="auto"/>
            <w:right w:val="none" w:sz="0" w:space="0" w:color="auto"/>
          </w:divBdr>
          <w:divsChild>
            <w:div w:id="497186909">
              <w:marLeft w:val="0"/>
              <w:marRight w:val="0"/>
              <w:marTop w:val="0"/>
              <w:marBottom w:val="0"/>
              <w:divBdr>
                <w:top w:val="none" w:sz="0" w:space="0" w:color="auto"/>
                <w:left w:val="none" w:sz="0" w:space="0" w:color="auto"/>
                <w:bottom w:val="none" w:sz="0" w:space="0" w:color="auto"/>
                <w:right w:val="none" w:sz="0" w:space="0" w:color="auto"/>
              </w:divBdr>
            </w:div>
          </w:divsChild>
        </w:div>
        <w:div w:id="1843885659">
          <w:marLeft w:val="0"/>
          <w:marRight w:val="0"/>
          <w:marTop w:val="0"/>
          <w:marBottom w:val="0"/>
          <w:divBdr>
            <w:top w:val="none" w:sz="0" w:space="0" w:color="auto"/>
            <w:left w:val="none" w:sz="0" w:space="0" w:color="auto"/>
            <w:bottom w:val="none" w:sz="0" w:space="0" w:color="auto"/>
            <w:right w:val="none" w:sz="0" w:space="0" w:color="auto"/>
          </w:divBdr>
        </w:div>
        <w:div w:id="1738670198">
          <w:marLeft w:val="0"/>
          <w:marRight w:val="0"/>
          <w:marTop w:val="0"/>
          <w:marBottom w:val="0"/>
          <w:divBdr>
            <w:top w:val="none" w:sz="0" w:space="0" w:color="auto"/>
            <w:left w:val="none" w:sz="0" w:space="0" w:color="auto"/>
            <w:bottom w:val="none" w:sz="0" w:space="0" w:color="auto"/>
            <w:right w:val="none" w:sz="0" w:space="0" w:color="auto"/>
          </w:divBdr>
          <w:divsChild>
            <w:div w:id="680358055">
              <w:marLeft w:val="0"/>
              <w:marRight w:val="0"/>
              <w:marTop w:val="0"/>
              <w:marBottom w:val="0"/>
              <w:divBdr>
                <w:top w:val="none" w:sz="0" w:space="0" w:color="auto"/>
                <w:left w:val="none" w:sz="0" w:space="0" w:color="auto"/>
                <w:bottom w:val="none" w:sz="0" w:space="0" w:color="auto"/>
                <w:right w:val="none" w:sz="0" w:space="0" w:color="auto"/>
              </w:divBdr>
            </w:div>
          </w:divsChild>
        </w:div>
        <w:div w:id="1133597328">
          <w:marLeft w:val="0"/>
          <w:marRight w:val="0"/>
          <w:marTop w:val="0"/>
          <w:marBottom w:val="0"/>
          <w:divBdr>
            <w:top w:val="none" w:sz="0" w:space="0" w:color="auto"/>
            <w:left w:val="none" w:sz="0" w:space="0" w:color="auto"/>
            <w:bottom w:val="none" w:sz="0" w:space="0" w:color="auto"/>
            <w:right w:val="none" w:sz="0" w:space="0" w:color="auto"/>
          </w:divBdr>
        </w:div>
        <w:div w:id="1405377775">
          <w:marLeft w:val="0"/>
          <w:marRight w:val="0"/>
          <w:marTop w:val="0"/>
          <w:marBottom w:val="0"/>
          <w:divBdr>
            <w:top w:val="none" w:sz="0" w:space="0" w:color="auto"/>
            <w:left w:val="none" w:sz="0" w:space="0" w:color="auto"/>
            <w:bottom w:val="none" w:sz="0" w:space="0" w:color="auto"/>
            <w:right w:val="none" w:sz="0" w:space="0" w:color="auto"/>
          </w:divBdr>
          <w:divsChild>
            <w:div w:id="212936072">
              <w:marLeft w:val="0"/>
              <w:marRight w:val="0"/>
              <w:marTop w:val="0"/>
              <w:marBottom w:val="0"/>
              <w:divBdr>
                <w:top w:val="none" w:sz="0" w:space="0" w:color="auto"/>
                <w:left w:val="none" w:sz="0" w:space="0" w:color="auto"/>
                <w:bottom w:val="none" w:sz="0" w:space="0" w:color="auto"/>
                <w:right w:val="none" w:sz="0" w:space="0" w:color="auto"/>
              </w:divBdr>
            </w:div>
          </w:divsChild>
        </w:div>
        <w:div w:id="1666667487">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sChild>
            <w:div w:id="1101873695">
              <w:marLeft w:val="0"/>
              <w:marRight w:val="0"/>
              <w:marTop w:val="0"/>
              <w:marBottom w:val="0"/>
              <w:divBdr>
                <w:top w:val="none" w:sz="0" w:space="0" w:color="auto"/>
                <w:left w:val="none" w:sz="0" w:space="0" w:color="auto"/>
                <w:bottom w:val="none" w:sz="0" w:space="0" w:color="auto"/>
                <w:right w:val="none" w:sz="0" w:space="0" w:color="auto"/>
              </w:divBdr>
            </w:div>
          </w:divsChild>
        </w:div>
        <w:div w:id="1157498557">
          <w:marLeft w:val="0"/>
          <w:marRight w:val="0"/>
          <w:marTop w:val="0"/>
          <w:marBottom w:val="0"/>
          <w:divBdr>
            <w:top w:val="none" w:sz="0" w:space="0" w:color="auto"/>
            <w:left w:val="none" w:sz="0" w:space="0" w:color="auto"/>
            <w:bottom w:val="none" w:sz="0" w:space="0" w:color="auto"/>
            <w:right w:val="none" w:sz="0" w:space="0" w:color="auto"/>
          </w:divBdr>
        </w:div>
        <w:div w:id="426460538">
          <w:marLeft w:val="0"/>
          <w:marRight w:val="0"/>
          <w:marTop w:val="0"/>
          <w:marBottom w:val="0"/>
          <w:divBdr>
            <w:top w:val="none" w:sz="0" w:space="0" w:color="auto"/>
            <w:left w:val="none" w:sz="0" w:space="0" w:color="auto"/>
            <w:bottom w:val="none" w:sz="0" w:space="0" w:color="auto"/>
            <w:right w:val="none" w:sz="0" w:space="0" w:color="auto"/>
          </w:divBdr>
          <w:divsChild>
            <w:div w:id="305166335">
              <w:marLeft w:val="0"/>
              <w:marRight w:val="0"/>
              <w:marTop w:val="0"/>
              <w:marBottom w:val="0"/>
              <w:divBdr>
                <w:top w:val="none" w:sz="0" w:space="0" w:color="auto"/>
                <w:left w:val="none" w:sz="0" w:space="0" w:color="auto"/>
                <w:bottom w:val="none" w:sz="0" w:space="0" w:color="auto"/>
                <w:right w:val="none" w:sz="0" w:space="0" w:color="auto"/>
              </w:divBdr>
            </w:div>
          </w:divsChild>
        </w:div>
        <w:div w:id="791824632">
          <w:marLeft w:val="0"/>
          <w:marRight w:val="0"/>
          <w:marTop w:val="300"/>
          <w:marBottom w:val="0"/>
          <w:divBdr>
            <w:top w:val="none" w:sz="0" w:space="0" w:color="auto"/>
            <w:left w:val="none" w:sz="0" w:space="0" w:color="auto"/>
            <w:bottom w:val="none" w:sz="0" w:space="0" w:color="auto"/>
            <w:right w:val="none" w:sz="0" w:space="0" w:color="auto"/>
          </w:divBdr>
          <w:divsChild>
            <w:div w:id="3285452">
              <w:marLeft w:val="0"/>
              <w:marRight w:val="0"/>
              <w:marTop w:val="0"/>
              <w:marBottom w:val="0"/>
              <w:divBdr>
                <w:top w:val="none" w:sz="0" w:space="0" w:color="auto"/>
                <w:left w:val="none" w:sz="0" w:space="0" w:color="auto"/>
                <w:bottom w:val="none" w:sz="0" w:space="0" w:color="auto"/>
                <w:right w:val="none" w:sz="0" w:space="0" w:color="auto"/>
              </w:divBdr>
              <w:divsChild>
                <w:div w:id="1971326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775799">
          <w:marLeft w:val="0"/>
          <w:marRight w:val="0"/>
          <w:marTop w:val="300"/>
          <w:marBottom w:val="0"/>
          <w:divBdr>
            <w:top w:val="none" w:sz="0" w:space="0" w:color="auto"/>
            <w:left w:val="none" w:sz="0" w:space="0" w:color="auto"/>
            <w:bottom w:val="none" w:sz="0" w:space="0" w:color="auto"/>
            <w:right w:val="none" w:sz="0" w:space="0" w:color="auto"/>
          </w:divBdr>
          <w:divsChild>
            <w:div w:id="1866407245">
              <w:marLeft w:val="0"/>
              <w:marRight w:val="0"/>
              <w:marTop w:val="0"/>
              <w:marBottom w:val="0"/>
              <w:divBdr>
                <w:top w:val="none" w:sz="0" w:space="0" w:color="auto"/>
                <w:left w:val="none" w:sz="0" w:space="0" w:color="auto"/>
                <w:bottom w:val="none" w:sz="0" w:space="0" w:color="auto"/>
                <w:right w:val="none" w:sz="0" w:space="0" w:color="auto"/>
              </w:divBdr>
              <w:divsChild>
                <w:div w:id="187446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969330">
          <w:marLeft w:val="0"/>
          <w:marRight w:val="0"/>
          <w:marTop w:val="300"/>
          <w:marBottom w:val="0"/>
          <w:divBdr>
            <w:top w:val="none" w:sz="0" w:space="0" w:color="auto"/>
            <w:left w:val="none" w:sz="0" w:space="0" w:color="auto"/>
            <w:bottom w:val="none" w:sz="0" w:space="0" w:color="auto"/>
            <w:right w:val="none" w:sz="0" w:space="0" w:color="auto"/>
          </w:divBdr>
          <w:divsChild>
            <w:div w:id="551313918">
              <w:marLeft w:val="0"/>
              <w:marRight w:val="0"/>
              <w:marTop w:val="0"/>
              <w:marBottom w:val="0"/>
              <w:divBdr>
                <w:top w:val="none" w:sz="0" w:space="0" w:color="auto"/>
                <w:left w:val="none" w:sz="0" w:space="0" w:color="auto"/>
                <w:bottom w:val="none" w:sz="0" w:space="0" w:color="auto"/>
                <w:right w:val="none" w:sz="0" w:space="0" w:color="auto"/>
              </w:divBdr>
              <w:divsChild>
                <w:div w:id="29455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785">
          <w:marLeft w:val="0"/>
          <w:marRight w:val="0"/>
          <w:marTop w:val="300"/>
          <w:marBottom w:val="0"/>
          <w:divBdr>
            <w:top w:val="none" w:sz="0" w:space="0" w:color="auto"/>
            <w:left w:val="none" w:sz="0" w:space="0" w:color="auto"/>
            <w:bottom w:val="none" w:sz="0" w:space="0" w:color="auto"/>
            <w:right w:val="none" w:sz="0" w:space="0" w:color="auto"/>
          </w:divBdr>
          <w:divsChild>
            <w:div w:id="2141531924">
              <w:marLeft w:val="0"/>
              <w:marRight w:val="0"/>
              <w:marTop w:val="0"/>
              <w:marBottom w:val="0"/>
              <w:divBdr>
                <w:top w:val="none" w:sz="0" w:space="0" w:color="auto"/>
                <w:left w:val="none" w:sz="0" w:space="0" w:color="auto"/>
                <w:bottom w:val="none" w:sz="0" w:space="0" w:color="auto"/>
                <w:right w:val="none" w:sz="0" w:space="0" w:color="auto"/>
              </w:divBdr>
              <w:divsChild>
                <w:div w:id="17094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421718">
      <w:bodyDiv w:val="1"/>
      <w:marLeft w:val="0"/>
      <w:marRight w:val="0"/>
      <w:marTop w:val="0"/>
      <w:marBottom w:val="0"/>
      <w:divBdr>
        <w:top w:val="none" w:sz="0" w:space="0" w:color="auto"/>
        <w:left w:val="none" w:sz="0" w:space="0" w:color="auto"/>
        <w:bottom w:val="none" w:sz="0" w:space="0" w:color="auto"/>
        <w:right w:val="none" w:sz="0" w:space="0" w:color="auto"/>
      </w:divBdr>
      <w:divsChild>
        <w:div w:id="1794519850">
          <w:marLeft w:val="0"/>
          <w:marRight w:val="0"/>
          <w:marTop w:val="0"/>
          <w:marBottom w:val="0"/>
          <w:divBdr>
            <w:top w:val="none" w:sz="0" w:space="0" w:color="auto"/>
            <w:left w:val="none" w:sz="0" w:space="0" w:color="auto"/>
            <w:bottom w:val="none" w:sz="0" w:space="0" w:color="auto"/>
            <w:right w:val="none" w:sz="0" w:space="0" w:color="auto"/>
          </w:divBdr>
        </w:div>
      </w:divsChild>
    </w:div>
    <w:div w:id="1756630595">
      <w:bodyDiv w:val="1"/>
      <w:marLeft w:val="0"/>
      <w:marRight w:val="0"/>
      <w:marTop w:val="0"/>
      <w:marBottom w:val="0"/>
      <w:divBdr>
        <w:top w:val="none" w:sz="0" w:space="0" w:color="auto"/>
        <w:left w:val="none" w:sz="0" w:space="0" w:color="auto"/>
        <w:bottom w:val="none" w:sz="0" w:space="0" w:color="auto"/>
        <w:right w:val="none" w:sz="0" w:space="0" w:color="auto"/>
      </w:divBdr>
      <w:divsChild>
        <w:div w:id="150755904">
          <w:marLeft w:val="0"/>
          <w:marRight w:val="0"/>
          <w:marTop w:val="0"/>
          <w:marBottom w:val="0"/>
          <w:divBdr>
            <w:top w:val="none" w:sz="0" w:space="0" w:color="auto"/>
            <w:left w:val="none" w:sz="0" w:space="0" w:color="auto"/>
            <w:bottom w:val="none" w:sz="0" w:space="0" w:color="auto"/>
            <w:right w:val="none" w:sz="0" w:space="0" w:color="auto"/>
          </w:divBdr>
        </w:div>
        <w:div w:id="468981597">
          <w:marLeft w:val="0"/>
          <w:marRight w:val="0"/>
          <w:marTop w:val="0"/>
          <w:marBottom w:val="0"/>
          <w:divBdr>
            <w:top w:val="none" w:sz="0" w:space="0" w:color="auto"/>
            <w:left w:val="none" w:sz="0" w:space="0" w:color="auto"/>
            <w:bottom w:val="none" w:sz="0" w:space="0" w:color="auto"/>
            <w:right w:val="none" w:sz="0" w:space="0" w:color="auto"/>
          </w:divBdr>
          <w:divsChild>
            <w:div w:id="1961566688">
              <w:marLeft w:val="0"/>
              <w:marRight w:val="0"/>
              <w:marTop w:val="0"/>
              <w:marBottom w:val="0"/>
              <w:divBdr>
                <w:top w:val="none" w:sz="0" w:space="0" w:color="auto"/>
                <w:left w:val="none" w:sz="0" w:space="0" w:color="auto"/>
                <w:bottom w:val="none" w:sz="0" w:space="0" w:color="auto"/>
                <w:right w:val="none" w:sz="0" w:space="0" w:color="auto"/>
              </w:divBdr>
            </w:div>
          </w:divsChild>
        </w:div>
        <w:div w:id="1245644742">
          <w:marLeft w:val="0"/>
          <w:marRight w:val="0"/>
          <w:marTop w:val="0"/>
          <w:marBottom w:val="0"/>
          <w:divBdr>
            <w:top w:val="none" w:sz="0" w:space="0" w:color="auto"/>
            <w:left w:val="none" w:sz="0" w:space="0" w:color="auto"/>
            <w:bottom w:val="none" w:sz="0" w:space="0" w:color="auto"/>
            <w:right w:val="none" w:sz="0" w:space="0" w:color="auto"/>
          </w:divBdr>
        </w:div>
        <w:div w:id="485979147">
          <w:marLeft w:val="0"/>
          <w:marRight w:val="0"/>
          <w:marTop w:val="0"/>
          <w:marBottom w:val="0"/>
          <w:divBdr>
            <w:top w:val="none" w:sz="0" w:space="0" w:color="auto"/>
            <w:left w:val="none" w:sz="0" w:space="0" w:color="auto"/>
            <w:bottom w:val="none" w:sz="0" w:space="0" w:color="auto"/>
            <w:right w:val="none" w:sz="0" w:space="0" w:color="auto"/>
          </w:divBdr>
          <w:divsChild>
            <w:div w:id="1314487752">
              <w:marLeft w:val="0"/>
              <w:marRight w:val="0"/>
              <w:marTop w:val="0"/>
              <w:marBottom w:val="0"/>
              <w:divBdr>
                <w:top w:val="none" w:sz="0" w:space="0" w:color="auto"/>
                <w:left w:val="none" w:sz="0" w:space="0" w:color="auto"/>
                <w:bottom w:val="none" w:sz="0" w:space="0" w:color="auto"/>
                <w:right w:val="none" w:sz="0" w:space="0" w:color="auto"/>
              </w:divBdr>
            </w:div>
          </w:divsChild>
        </w:div>
        <w:div w:id="22365271">
          <w:marLeft w:val="0"/>
          <w:marRight w:val="0"/>
          <w:marTop w:val="0"/>
          <w:marBottom w:val="0"/>
          <w:divBdr>
            <w:top w:val="none" w:sz="0" w:space="0" w:color="auto"/>
            <w:left w:val="none" w:sz="0" w:space="0" w:color="auto"/>
            <w:bottom w:val="none" w:sz="0" w:space="0" w:color="auto"/>
            <w:right w:val="none" w:sz="0" w:space="0" w:color="auto"/>
          </w:divBdr>
        </w:div>
        <w:div w:id="1628507857">
          <w:marLeft w:val="0"/>
          <w:marRight w:val="0"/>
          <w:marTop w:val="0"/>
          <w:marBottom w:val="0"/>
          <w:divBdr>
            <w:top w:val="none" w:sz="0" w:space="0" w:color="auto"/>
            <w:left w:val="none" w:sz="0" w:space="0" w:color="auto"/>
            <w:bottom w:val="none" w:sz="0" w:space="0" w:color="auto"/>
            <w:right w:val="none" w:sz="0" w:space="0" w:color="auto"/>
          </w:divBdr>
          <w:divsChild>
            <w:div w:id="1720592312">
              <w:marLeft w:val="0"/>
              <w:marRight w:val="0"/>
              <w:marTop w:val="0"/>
              <w:marBottom w:val="0"/>
              <w:divBdr>
                <w:top w:val="none" w:sz="0" w:space="0" w:color="auto"/>
                <w:left w:val="none" w:sz="0" w:space="0" w:color="auto"/>
                <w:bottom w:val="none" w:sz="0" w:space="0" w:color="auto"/>
                <w:right w:val="none" w:sz="0" w:space="0" w:color="auto"/>
              </w:divBdr>
            </w:div>
          </w:divsChild>
        </w:div>
        <w:div w:id="1659727606">
          <w:marLeft w:val="0"/>
          <w:marRight w:val="0"/>
          <w:marTop w:val="0"/>
          <w:marBottom w:val="0"/>
          <w:divBdr>
            <w:top w:val="none" w:sz="0" w:space="0" w:color="auto"/>
            <w:left w:val="none" w:sz="0" w:space="0" w:color="auto"/>
            <w:bottom w:val="none" w:sz="0" w:space="0" w:color="auto"/>
            <w:right w:val="none" w:sz="0" w:space="0" w:color="auto"/>
          </w:divBdr>
        </w:div>
        <w:div w:id="403989007">
          <w:marLeft w:val="0"/>
          <w:marRight w:val="0"/>
          <w:marTop w:val="0"/>
          <w:marBottom w:val="0"/>
          <w:divBdr>
            <w:top w:val="none" w:sz="0" w:space="0" w:color="auto"/>
            <w:left w:val="none" w:sz="0" w:space="0" w:color="auto"/>
            <w:bottom w:val="none" w:sz="0" w:space="0" w:color="auto"/>
            <w:right w:val="none" w:sz="0" w:space="0" w:color="auto"/>
          </w:divBdr>
          <w:divsChild>
            <w:div w:id="1841769212">
              <w:marLeft w:val="0"/>
              <w:marRight w:val="0"/>
              <w:marTop w:val="0"/>
              <w:marBottom w:val="0"/>
              <w:divBdr>
                <w:top w:val="none" w:sz="0" w:space="0" w:color="auto"/>
                <w:left w:val="none" w:sz="0" w:space="0" w:color="auto"/>
                <w:bottom w:val="none" w:sz="0" w:space="0" w:color="auto"/>
                <w:right w:val="none" w:sz="0" w:space="0" w:color="auto"/>
              </w:divBdr>
            </w:div>
          </w:divsChild>
        </w:div>
        <w:div w:id="1986928829">
          <w:marLeft w:val="0"/>
          <w:marRight w:val="0"/>
          <w:marTop w:val="0"/>
          <w:marBottom w:val="0"/>
          <w:divBdr>
            <w:top w:val="none" w:sz="0" w:space="0" w:color="auto"/>
            <w:left w:val="none" w:sz="0" w:space="0" w:color="auto"/>
            <w:bottom w:val="none" w:sz="0" w:space="0" w:color="auto"/>
            <w:right w:val="none" w:sz="0" w:space="0" w:color="auto"/>
          </w:divBdr>
        </w:div>
        <w:div w:id="1959798418">
          <w:marLeft w:val="0"/>
          <w:marRight w:val="0"/>
          <w:marTop w:val="0"/>
          <w:marBottom w:val="0"/>
          <w:divBdr>
            <w:top w:val="none" w:sz="0" w:space="0" w:color="auto"/>
            <w:left w:val="none" w:sz="0" w:space="0" w:color="auto"/>
            <w:bottom w:val="none" w:sz="0" w:space="0" w:color="auto"/>
            <w:right w:val="none" w:sz="0" w:space="0" w:color="auto"/>
          </w:divBdr>
          <w:divsChild>
            <w:div w:id="2058166034">
              <w:marLeft w:val="0"/>
              <w:marRight w:val="0"/>
              <w:marTop w:val="0"/>
              <w:marBottom w:val="0"/>
              <w:divBdr>
                <w:top w:val="none" w:sz="0" w:space="0" w:color="auto"/>
                <w:left w:val="none" w:sz="0" w:space="0" w:color="auto"/>
                <w:bottom w:val="none" w:sz="0" w:space="0" w:color="auto"/>
                <w:right w:val="none" w:sz="0" w:space="0" w:color="auto"/>
              </w:divBdr>
            </w:div>
          </w:divsChild>
        </w:div>
        <w:div w:id="1222407216">
          <w:marLeft w:val="0"/>
          <w:marRight w:val="0"/>
          <w:marTop w:val="0"/>
          <w:marBottom w:val="0"/>
          <w:divBdr>
            <w:top w:val="none" w:sz="0" w:space="0" w:color="auto"/>
            <w:left w:val="none" w:sz="0" w:space="0" w:color="auto"/>
            <w:bottom w:val="none" w:sz="0" w:space="0" w:color="auto"/>
            <w:right w:val="none" w:sz="0" w:space="0" w:color="auto"/>
          </w:divBdr>
        </w:div>
        <w:div w:id="1252473891">
          <w:marLeft w:val="0"/>
          <w:marRight w:val="0"/>
          <w:marTop w:val="0"/>
          <w:marBottom w:val="0"/>
          <w:divBdr>
            <w:top w:val="none" w:sz="0" w:space="0" w:color="auto"/>
            <w:left w:val="none" w:sz="0" w:space="0" w:color="auto"/>
            <w:bottom w:val="none" w:sz="0" w:space="0" w:color="auto"/>
            <w:right w:val="none" w:sz="0" w:space="0" w:color="auto"/>
          </w:divBdr>
          <w:divsChild>
            <w:div w:id="207762251">
              <w:marLeft w:val="0"/>
              <w:marRight w:val="0"/>
              <w:marTop w:val="0"/>
              <w:marBottom w:val="0"/>
              <w:divBdr>
                <w:top w:val="none" w:sz="0" w:space="0" w:color="auto"/>
                <w:left w:val="none" w:sz="0" w:space="0" w:color="auto"/>
                <w:bottom w:val="none" w:sz="0" w:space="0" w:color="auto"/>
                <w:right w:val="none" w:sz="0" w:space="0" w:color="auto"/>
              </w:divBdr>
            </w:div>
          </w:divsChild>
        </w:div>
        <w:div w:id="527329112">
          <w:marLeft w:val="0"/>
          <w:marRight w:val="0"/>
          <w:marTop w:val="0"/>
          <w:marBottom w:val="0"/>
          <w:divBdr>
            <w:top w:val="none" w:sz="0" w:space="0" w:color="auto"/>
            <w:left w:val="none" w:sz="0" w:space="0" w:color="auto"/>
            <w:bottom w:val="none" w:sz="0" w:space="0" w:color="auto"/>
            <w:right w:val="none" w:sz="0" w:space="0" w:color="auto"/>
          </w:divBdr>
        </w:div>
        <w:div w:id="236327834">
          <w:marLeft w:val="0"/>
          <w:marRight w:val="0"/>
          <w:marTop w:val="0"/>
          <w:marBottom w:val="0"/>
          <w:divBdr>
            <w:top w:val="none" w:sz="0" w:space="0" w:color="auto"/>
            <w:left w:val="none" w:sz="0" w:space="0" w:color="auto"/>
            <w:bottom w:val="none" w:sz="0" w:space="0" w:color="auto"/>
            <w:right w:val="none" w:sz="0" w:space="0" w:color="auto"/>
          </w:divBdr>
          <w:divsChild>
            <w:div w:id="1036544618">
              <w:marLeft w:val="0"/>
              <w:marRight w:val="0"/>
              <w:marTop w:val="0"/>
              <w:marBottom w:val="0"/>
              <w:divBdr>
                <w:top w:val="none" w:sz="0" w:space="0" w:color="auto"/>
                <w:left w:val="none" w:sz="0" w:space="0" w:color="auto"/>
                <w:bottom w:val="none" w:sz="0" w:space="0" w:color="auto"/>
                <w:right w:val="none" w:sz="0" w:space="0" w:color="auto"/>
              </w:divBdr>
            </w:div>
          </w:divsChild>
        </w:div>
        <w:div w:id="1571843689">
          <w:marLeft w:val="0"/>
          <w:marRight w:val="0"/>
          <w:marTop w:val="300"/>
          <w:marBottom w:val="0"/>
          <w:divBdr>
            <w:top w:val="none" w:sz="0" w:space="0" w:color="auto"/>
            <w:left w:val="none" w:sz="0" w:space="0" w:color="auto"/>
            <w:bottom w:val="none" w:sz="0" w:space="0" w:color="auto"/>
            <w:right w:val="none" w:sz="0" w:space="0" w:color="auto"/>
          </w:divBdr>
          <w:divsChild>
            <w:div w:id="1964191423">
              <w:marLeft w:val="0"/>
              <w:marRight w:val="0"/>
              <w:marTop w:val="0"/>
              <w:marBottom w:val="0"/>
              <w:divBdr>
                <w:top w:val="none" w:sz="0" w:space="0" w:color="auto"/>
                <w:left w:val="none" w:sz="0" w:space="0" w:color="auto"/>
                <w:bottom w:val="none" w:sz="0" w:space="0" w:color="auto"/>
                <w:right w:val="none" w:sz="0" w:space="0" w:color="auto"/>
              </w:divBdr>
              <w:divsChild>
                <w:div w:id="2057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18127">
          <w:marLeft w:val="0"/>
          <w:marRight w:val="0"/>
          <w:marTop w:val="300"/>
          <w:marBottom w:val="0"/>
          <w:divBdr>
            <w:top w:val="none" w:sz="0" w:space="0" w:color="auto"/>
            <w:left w:val="none" w:sz="0" w:space="0" w:color="auto"/>
            <w:bottom w:val="none" w:sz="0" w:space="0" w:color="auto"/>
            <w:right w:val="none" w:sz="0" w:space="0" w:color="auto"/>
          </w:divBdr>
          <w:divsChild>
            <w:div w:id="1706754113">
              <w:marLeft w:val="0"/>
              <w:marRight w:val="0"/>
              <w:marTop w:val="0"/>
              <w:marBottom w:val="0"/>
              <w:divBdr>
                <w:top w:val="none" w:sz="0" w:space="0" w:color="auto"/>
                <w:left w:val="none" w:sz="0" w:space="0" w:color="auto"/>
                <w:bottom w:val="none" w:sz="0" w:space="0" w:color="auto"/>
                <w:right w:val="none" w:sz="0" w:space="0" w:color="auto"/>
              </w:divBdr>
              <w:divsChild>
                <w:div w:id="176602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41823">
          <w:marLeft w:val="0"/>
          <w:marRight w:val="0"/>
          <w:marTop w:val="300"/>
          <w:marBottom w:val="0"/>
          <w:divBdr>
            <w:top w:val="none" w:sz="0" w:space="0" w:color="auto"/>
            <w:left w:val="none" w:sz="0" w:space="0" w:color="auto"/>
            <w:bottom w:val="none" w:sz="0" w:space="0" w:color="auto"/>
            <w:right w:val="none" w:sz="0" w:space="0" w:color="auto"/>
          </w:divBdr>
          <w:divsChild>
            <w:div w:id="414519717">
              <w:marLeft w:val="0"/>
              <w:marRight w:val="0"/>
              <w:marTop w:val="0"/>
              <w:marBottom w:val="0"/>
              <w:divBdr>
                <w:top w:val="none" w:sz="0" w:space="0" w:color="auto"/>
                <w:left w:val="none" w:sz="0" w:space="0" w:color="auto"/>
                <w:bottom w:val="none" w:sz="0" w:space="0" w:color="auto"/>
                <w:right w:val="none" w:sz="0" w:space="0" w:color="auto"/>
              </w:divBdr>
              <w:divsChild>
                <w:div w:id="147301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642342">
          <w:marLeft w:val="0"/>
          <w:marRight w:val="0"/>
          <w:marTop w:val="300"/>
          <w:marBottom w:val="0"/>
          <w:divBdr>
            <w:top w:val="none" w:sz="0" w:space="0" w:color="auto"/>
            <w:left w:val="none" w:sz="0" w:space="0" w:color="auto"/>
            <w:bottom w:val="none" w:sz="0" w:space="0" w:color="auto"/>
            <w:right w:val="none" w:sz="0" w:space="0" w:color="auto"/>
          </w:divBdr>
          <w:divsChild>
            <w:div w:id="1838810608">
              <w:marLeft w:val="0"/>
              <w:marRight w:val="0"/>
              <w:marTop w:val="0"/>
              <w:marBottom w:val="0"/>
              <w:divBdr>
                <w:top w:val="none" w:sz="0" w:space="0" w:color="auto"/>
                <w:left w:val="none" w:sz="0" w:space="0" w:color="auto"/>
                <w:bottom w:val="none" w:sz="0" w:space="0" w:color="auto"/>
                <w:right w:val="none" w:sz="0" w:space="0" w:color="auto"/>
              </w:divBdr>
              <w:divsChild>
                <w:div w:id="51708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4977372">
      <w:bodyDiv w:val="1"/>
      <w:marLeft w:val="0"/>
      <w:marRight w:val="0"/>
      <w:marTop w:val="0"/>
      <w:marBottom w:val="0"/>
      <w:divBdr>
        <w:top w:val="none" w:sz="0" w:space="0" w:color="auto"/>
        <w:left w:val="none" w:sz="0" w:space="0" w:color="auto"/>
        <w:bottom w:val="none" w:sz="0" w:space="0" w:color="auto"/>
        <w:right w:val="none" w:sz="0" w:space="0" w:color="auto"/>
      </w:divBdr>
      <w:divsChild>
        <w:div w:id="525487634">
          <w:marLeft w:val="0"/>
          <w:marRight w:val="0"/>
          <w:marTop w:val="300"/>
          <w:marBottom w:val="0"/>
          <w:divBdr>
            <w:top w:val="none" w:sz="0" w:space="0" w:color="auto"/>
            <w:left w:val="none" w:sz="0" w:space="0" w:color="auto"/>
            <w:bottom w:val="none" w:sz="0" w:space="0" w:color="auto"/>
            <w:right w:val="none" w:sz="0" w:space="0" w:color="auto"/>
          </w:divBdr>
          <w:divsChild>
            <w:div w:id="836655825">
              <w:marLeft w:val="0"/>
              <w:marRight w:val="0"/>
              <w:marTop w:val="0"/>
              <w:marBottom w:val="0"/>
              <w:divBdr>
                <w:top w:val="none" w:sz="0" w:space="0" w:color="auto"/>
                <w:left w:val="none" w:sz="0" w:space="0" w:color="auto"/>
                <w:bottom w:val="none" w:sz="0" w:space="0" w:color="auto"/>
                <w:right w:val="none" w:sz="0" w:space="0" w:color="auto"/>
              </w:divBdr>
              <w:divsChild>
                <w:div w:id="22953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324160">
          <w:marLeft w:val="0"/>
          <w:marRight w:val="0"/>
          <w:marTop w:val="300"/>
          <w:marBottom w:val="0"/>
          <w:divBdr>
            <w:top w:val="none" w:sz="0" w:space="0" w:color="auto"/>
            <w:left w:val="none" w:sz="0" w:space="0" w:color="auto"/>
            <w:bottom w:val="none" w:sz="0" w:space="0" w:color="auto"/>
            <w:right w:val="none" w:sz="0" w:space="0" w:color="auto"/>
          </w:divBdr>
          <w:divsChild>
            <w:div w:id="966665938">
              <w:marLeft w:val="0"/>
              <w:marRight w:val="0"/>
              <w:marTop w:val="0"/>
              <w:marBottom w:val="0"/>
              <w:divBdr>
                <w:top w:val="none" w:sz="0" w:space="0" w:color="auto"/>
                <w:left w:val="none" w:sz="0" w:space="0" w:color="auto"/>
                <w:bottom w:val="none" w:sz="0" w:space="0" w:color="auto"/>
                <w:right w:val="none" w:sz="0" w:space="0" w:color="auto"/>
              </w:divBdr>
              <w:divsChild>
                <w:div w:id="68092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5097">
          <w:marLeft w:val="0"/>
          <w:marRight w:val="0"/>
          <w:marTop w:val="300"/>
          <w:marBottom w:val="0"/>
          <w:divBdr>
            <w:top w:val="none" w:sz="0" w:space="0" w:color="auto"/>
            <w:left w:val="none" w:sz="0" w:space="0" w:color="auto"/>
            <w:bottom w:val="none" w:sz="0" w:space="0" w:color="auto"/>
            <w:right w:val="none" w:sz="0" w:space="0" w:color="auto"/>
          </w:divBdr>
          <w:divsChild>
            <w:div w:id="2134861280">
              <w:marLeft w:val="0"/>
              <w:marRight w:val="0"/>
              <w:marTop w:val="0"/>
              <w:marBottom w:val="0"/>
              <w:divBdr>
                <w:top w:val="none" w:sz="0" w:space="0" w:color="auto"/>
                <w:left w:val="none" w:sz="0" w:space="0" w:color="auto"/>
                <w:bottom w:val="none" w:sz="0" w:space="0" w:color="auto"/>
                <w:right w:val="none" w:sz="0" w:space="0" w:color="auto"/>
              </w:divBdr>
              <w:divsChild>
                <w:div w:id="576020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5325272">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20224237">
      <w:bodyDiv w:val="1"/>
      <w:marLeft w:val="0"/>
      <w:marRight w:val="0"/>
      <w:marTop w:val="0"/>
      <w:marBottom w:val="0"/>
      <w:divBdr>
        <w:top w:val="none" w:sz="0" w:space="0" w:color="auto"/>
        <w:left w:val="none" w:sz="0" w:space="0" w:color="auto"/>
        <w:bottom w:val="none" w:sz="0" w:space="0" w:color="auto"/>
        <w:right w:val="none" w:sz="0" w:space="0" w:color="auto"/>
      </w:divBdr>
      <w:divsChild>
        <w:div w:id="248463758">
          <w:marLeft w:val="0"/>
          <w:marRight w:val="0"/>
          <w:marTop w:val="0"/>
          <w:marBottom w:val="0"/>
          <w:divBdr>
            <w:top w:val="none" w:sz="0" w:space="0" w:color="auto"/>
            <w:left w:val="none" w:sz="0" w:space="0" w:color="auto"/>
            <w:bottom w:val="none" w:sz="0" w:space="0" w:color="auto"/>
            <w:right w:val="none" w:sz="0" w:space="0" w:color="auto"/>
          </w:divBdr>
        </w:div>
        <w:div w:id="519272129">
          <w:marLeft w:val="0"/>
          <w:marRight w:val="0"/>
          <w:marTop w:val="0"/>
          <w:marBottom w:val="0"/>
          <w:divBdr>
            <w:top w:val="none" w:sz="0" w:space="0" w:color="auto"/>
            <w:left w:val="none" w:sz="0" w:space="0" w:color="auto"/>
            <w:bottom w:val="none" w:sz="0" w:space="0" w:color="auto"/>
            <w:right w:val="none" w:sz="0" w:space="0" w:color="auto"/>
          </w:divBdr>
          <w:divsChild>
            <w:div w:id="260141325">
              <w:marLeft w:val="0"/>
              <w:marRight w:val="0"/>
              <w:marTop w:val="0"/>
              <w:marBottom w:val="0"/>
              <w:divBdr>
                <w:top w:val="none" w:sz="0" w:space="0" w:color="auto"/>
                <w:left w:val="none" w:sz="0" w:space="0" w:color="auto"/>
                <w:bottom w:val="none" w:sz="0" w:space="0" w:color="auto"/>
                <w:right w:val="none" w:sz="0" w:space="0" w:color="auto"/>
              </w:divBdr>
            </w:div>
          </w:divsChild>
        </w:div>
        <w:div w:id="119152789">
          <w:marLeft w:val="0"/>
          <w:marRight w:val="0"/>
          <w:marTop w:val="0"/>
          <w:marBottom w:val="0"/>
          <w:divBdr>
            <w:top w:val="none" w:sz="0" w:space="0" w:color="auto"/>
            <w:left w:val="none" w:sz="0" w:space="0" w:color="auto"/>
            <w:bottom w:val="none" w:sz="0" w:space="0" w:color="auto"/>
            <w:right w:val="none" w:sz="0" w:space="0" w:color="auto"/>
          </w:divBdr>
        </w:div>
        <w:div w:id="1217664095">
          <w:marLeft w:val="0"/>
          <w:marRight w:val="0"/>
          <w:marTop w:val="0"/>
          <w:marBottom w:val="0"/>
          <w:divBdr>
            <w:top w:val="none" w:sz="0" w:space="0" w:color="auto"/>
            <w:left w:val="none" w:sz="0" w:space="0" w:color="auto"/>
            <w:bottom w:val="none" w:sz="0" w:space="0" w:color="auto"/>
            <w:right w:val="none" w:sz="0" w:space="0" w:color="auto"/>
          </w:divBdr>
          <w:divsChild>
            <w:div w:id="153301117">
              <w:marLeft w:val="0"/>
              <w:marRight w:val="0"/>
              <w:marTop w:val="0"/>
              <w:marBottom w:val="0"/>
              <w:divBdr>
                <w:top w:val="none" w:sz="0" w:space="0" w:color="auto"/>
                <w:left w:val="none" w:sz="0" w:space="0" w:color="auto"/>
                <w:bottom w:val="none" w:sz="0" w:space="0" w:color="auto"/>
                <w:right w:val="none" w:sz="0" w:space="0" w:color="auto"/>
              </w:divBdr>
            </w:div>
          </w:divsChild>
        </w:div>
        <w:div w:id="75519524">
          <w:marLeft w:val="0"/>
          <w:marRight w:val="0"/>
          <w:marTop w:val="0"/>
          <w:marBottom w:val="0"/>
          <w:divBdr>
            <w:top w:val="none" w:sz="0" w:space="0" w:color="auto"/>
            <w:left w:val="none" w:sz="0" w:space="0" w:color="auto"/>
            <w:bottom w:val="none" w:sz="0" w:space="0" w:color="auto"/>
            <w:right w:val="none" w:sz="0" w:space="0" w:color="auto"/>
          </w:divBdr>
        </w:div>
        <w:div w:id="422528076">
          <w:marLeft w:val="0"/>
          <w:marRight w:val="0"/>
          <w:marTop w:val="0"/>
          <w:marBottom w:val="0"/>
          <w:divBdr>
            <w:top w:val="none" w:sz="0" w:space="0" w:color="auto"/>
            <w:left w:val="none" w:sz="0" w:space="0" w:color="auto"/>
            <w:bottom w:val="none" w:sz="0" w:space="0" w:color="auto"/>
            <w:right w:val="none" w:sz="0" w:space="0" w:color="auto"/>
          </w:divBdr>
          <w:divsChild>
            <w:div w:id="1304777694">
              <w:marLeft w:val="0"/>
              <w:marRight w:val="0"/>
              <w:marTop w:val="0"/>
              <w:marBottom w:val="0"/>
              <w:divBdr>
                <w:top w:val="none" w:sz="0" w:space="0" w:color="auto"/>
                <w:left w:val="none" w:sz="0" w:space="0" w:color="auto"/>
                <w:bottom w:val="none" w:sz="0" w:space="0" w:color="auto"/>
                <w:right w:val="none" w:sz="0" w:space="0" w:color="auto"/>
              </w:divBdr>
            </w:div>
          </w:divsChild>
        </w:div>
        <w:div w:id="795483859">
          <w:marLeft w:val="0"/>
          <w:marRight w:val="0"/>
          <w:marTop w:val="0"/>
          <w:marBottom w:val="0"/>
          <w:divBdr>
            <w:top w:val="none" w:sz="0" w:space="0" w:color="auto"/>
            <w:left w:val="none" w:sz="0" w:space="0" w:color="auto"/>
            <w:bottom w:val="none" w:sz="0" w:space="0" w:color="auto"/>
            <w:right w:val="none" w:sz="0" w:space="0" w:color="auto"/>
          </w:divBdr>
        </w:div>
        <w:div w:id="458259839">
          <w:marLeft w:val="0"/>
          <w:marRight w:val="0"/>
          <w:marTop w:val="0"/>
          <w:marBottom w:val="0"/>
          <w:divBdr>
            <w:top w:val="none" w:sz="0" w:space="0" w:color="auto"/>
            <w:left w:val="none" w:sz="0" w:space="0" w:color="auto"/>
            <w:bottom w:val="none" w:sz="0" w:space="0" w:color="auto"/>
            <w:right w:val="none" w:sz="0" w:space="0" w:color="auto"/>
          </w:divBdr>
          <w:divsChild>
            <w:div w:id="627204831">
              <w:marLeft w:val="0"/>
              <w:marRight w:val="0"/>
              <w:marTop w:val="0"/>
              <w:marBottom w:val="0"/>
              <w:divBdr>
                <w:top w:val="none" w:sz="0" w:space="0" w:color="auto"/>
                <w:left w:val="none" w:sz="0" w:space="0" w:color="auto"/>
                <w:bottom w:val="none" w:sz="0" w:space="0" w:color="auto"/>
                <w:right w:val="none" w:sz="0" w:space="0" w:color="auto"/>
              </w:divBdr>
            </w:div>
          </w:divsChild>
        </w:div>
        <w:div w:id="713579759">
          <w:marLeft w:val="0"/>
          <w:marRight w:val="0"/>
          <w:marTop w:val="0"/>
          <w:marBottom w:val="0"/>
          <w:divBdr>
            <w:top w:val="none" w:sz="0" w:space="0" w:color="auto"/>
            <w:left w:val="none" w:sz="0" w:space="0" w:color="auto"/>
            <w:bottom w:val="none" w:sz="0" w:space="0" w:color="auto"/>
            <w:right w:val="none" w:sz="0" w:space="0" w:color="auto"/>
          </w:divBdr>
        </w:div>
        <w:div w:id="1762989167">
          <w:marLeft w:val="0"/>
          <w:marRight w:val="0"/>
          <w:marTop w:val="0"/>
          <w:marBottom w:val="0"/>
          <w:divBdr>
            <w:top w:val="none" w:sz="0" w:space="0" w:color="auto"/>
            <w:left w:val="none" w:sz="0" w:space="0" w:color="auto"/>
            <w:bottom w:val="none" w:sz="0" w:space="0" w:color="auto"/>
            <w:right w:val="none" w:sz="0" w:space="0" w:color="auto"/>
          </w:divBdr>
          <w:divsChild>
            <w:div w:id="1368523575">
              <w:marLeft w:val="0"/>
              <w:marRight w:val="0"/>
              <w:marTop w:val="0"/>
              <w:marBottom w:val="0"/>
              <w:divBdr>
                <w:top w:val="none" w:sz="0" w:space="0" w:color="auto"/>
                <w:left w:val="none" w:sz="0" w:space="0" w:color="auto"/>
                <w:bottom w:val="none" w:sz="0" w:space="0" w:color="auto"/>
                <w:right w:val="none" w:sz="0" w:space="0" w:color="auto"/>
              </w:divBdr>
            </w:div>
          </w:divsChild>
        </w:div>
        <w:div w:id="1803696218">
          <w:marLeft w:val="0"/>
          <w:marRight w:val="0"/>
          <w:marTop w:val="0"/>
          <w:marBottom w:val="0"/>
          <w:divBdr>
            <w:top w:val="none" w:sz="0" w:space="0" w:color="auto"/>
            <w:left w:val="none" w:sz="0" w:space="0" w:color="auto"/>
            <w:bottom w:val="none" w:sz="0" w:space="0" w:color="auto"/>
            <w:right w:val="none" w:sz="0" w:space="0" w:color="auto"/>
          </w:divBdr>
        </w:div>
        <w:div w:id="663240394">
          <w:marLeft w:val="0"/>
          <w:marRight w:val="0"/>
          <w:marTop w:val="0"/>
          <w:marBottom w:val="0"/>
          <w:divBdr>
            <w:top w:val="none" w:sz="0" w:space="0" w:color="auto"/>
            <w:left w:val="none" w:sz="0" w:space="0" w:color="auto"/>
            <w:bottom w:val="none" w:sz="0" w:space="0" w:color="auto"/>
            <w:right w:val="none" w:sz="0" w:space="0" w:color="auto"/>
          </w:divBdr>
          <w:divsChild>
            <w:div w:id="1531719160">
              <w:marLeft w:val="0"/>
              <w:marRight w:val="0"/>
              <w:marTop w:val="0"/>
              <w:marBottom w:val="0"/>
              <w:divBdr>
                <w:top w:val="none" w:sz="0" w:space="0" w:color="auto"/>
                <w:left w:val="none" w:sz="0" w:space="0" w:color="auto"/>
                <w:bottom w:val="none" w:sz="0" w:space="0" w:color="auto"/>
                <w:right w:val="none" w:sz="0" w:space="0" w:color="auto"/>
              </w:divBdr>
            </w:div>
          </w:divsChild>
        </w:div>
        <w:div w:id="1877042873">
          <w:marLeft w:val="0"/>
          <w:marRight w:val="0"/>
          <w:marTop w:val="0"/>
          <w:marBottom w:val="0"/>
          <w:divBdr>
            <w:top w:val="none" w:sz="0" w:space="0" w:color="auto"/>
            <w:left w:val="none" w:sz="0" w:space="0" w:color="auto"/>
            <w:bottom w:val="none" w:sz="0" w:space="0" w:color="auto"/>
            <w:right w:val="none" w:sz="0" w:space="0" w:color="auto"/>
          </w:divBdr>
        </w:div>
        <w:div w:id="1829861082">
          <w:marLeft w:val="0"/>
          <w:marRight w:val="0"/>
          <w:marTop w:val="0"/>
          <w:marBottom w:val="0"/>
          <w:divBdr>
            <w:top w:val="none" w:sz="0" w:space="0" w:color="auto"/>
            <w:left w:val="none" w:sz="0" w:space="0" w:color="auto"/>
            <w:bottom w:val="none" w:sz="0" w:space="0" w:color="auto"/>
            <w:right w:val="none" w:sz="0" w:space="0" w:color="auto"/>
          </w:divBdr>
          <w:divsChild>
            <w:div w:id="1799494634">
              <w:marLeft w:val="0"/>
              <w:marRight w:val="0"/>
              <w:marTop w:val="0"/>
              <w:marBottom w:val="0"/>
              <w:divBdr>
                <w:top w:val="none" w:sz="0" w:space="0" w:color="auto"/>
                <w:left w:val="none" w:sz="0" w:space="0" w:color="auto"/>
                <w:bottom w:val="none" w:sz="0" w:space="0" w:color="auto"/>
                <w:right w:val="none" w:sz="0" w:space="0" w:color="auto"/>
              </w:divBdr>
            </w:div>
          </w:divsChild>
        </w:div>
        <w:div w:id="549918944">
          <w:marLeft w:val="0"/>
          <w:marRight w:val="0"/>
          <w:marTop w:val="300"/>
          <w:marBottom w:val="0"/>
          <w:divBdr>
            <w:top w:val="none" w:sz="0" w:space="0" w:color="auto"/>
            <w:left w:val="none" w:sz="0" w:space="0" w:color="auto"/>
            <w:bottom w:val="none" w:sz="0" w:space="0" w:color="auto"/>
            <w:right w:val="none" w:sz="0" w:space="0" w:color="auto"/>
          </w:divBdr>
          <w:divsChild>
            <w:div w:id="1886718998">
              <w:marLeft w:val="0"/>
              <w:marRight w:val="0"/>
              <w:marTop w:val="0"/>
              <w:marBottom w:val="0"/>
              <w:divBdr>
                <w:top w:val="none" w:sz="0" w:space="0" w:color="auto"/>
                <w:left w:val="none" w:sz="0" w:space="0" w:color="auto"/>
                <w:bottom w:val="none" w:sz="0" w:space="0" w:color="auto"/>
                <w:right w:val="none" w:sz="0" w:space="0" w:color="auto"/>
              </w:divBdr>
              <w:divsChild>
                <w:div w:id="1039548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915024">
          <w:marLeft w:val="0"/>
          <w:marRight w:val="0"/>
          <w:marTop w:val="300"/>
          <w:marBottom w:val="0"/>
          <w:divBdr>
            <w:top w:val="none" w:sz="0" w:space="0" w:color="auto"/>
            <w:left w:val="none" w:sz="0" w:space="0" w:color="auto"/>
            <w:bottom w:val="none" w:sz="0" w:space="0" w:color="auto"/>
            <w:right w:val="none" w:sz="0" w:space="0" w:color="auto"/>
          </w:divBdr>
          <w:divsChild>
            <w:div w:id="1864172422">
              <w:marLeft w:val="0"/>
              <w:marRight w:val="0"/>
              <w:marTop w:val="0"/>
              <w:marBottom w:val="0"/>
              <w:divBdr>
                <w:top w:val="none" w:sz="0" w:space="0" w:color="auto"/>
                <w:left w:val="none" w:sz="0" w:space="0" w:color="auto"/>
                <w:bottom w:val="none" w:sz="0" w:space="0" w:color="auto"/>
                <w:right w:val="none" w:sz="0" w:space="0" w:color="auto"/>
              </w:divBdr>
              <w:divsChild>
                <w:div w:id="154004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750290">
          <w:marLeft w:val="0"/>
          <w:marRight w:val="0"/>
          <w:marTop w:val="300"/>
          <w:marBottom w:val="0"/>
          <w:divBdr>
            <w:top w:val="none" w:sz="0" w:space="0" w:color="auto"/>
            <w:left w:val="none" w:sz="0" w:space="0" w:color="auto"/>
            <w:bottom w:val="none" w:sz="0" w:space="0" w:color="auto"/>
            <w:right w:val="none" w:sz="0" w:space="0" w:color="auto"/>
          </w:divBdr>
          <w:divsChild>
            <w:div w:id="449740412">
              <w:marLeft w:val="0"/>
              <w:marRight w:val="0"/>
              <w:marTop w:val="0"/>
              <w:marBottom w:val="0"/>
              <w:divBdr>
                <w:top w:val="none" w:sz="0" w:space="0" w:color="auto"/>
                <w:left w:val="none" w:sz="0" w:space="0" w:color="auto"/>
                <w:bottom w:val="none" w:sz="0" w:space="0" w:color="auto"/>
                <w:right w:val="none" w:sz="0" w:space="0" w:color="auto"/>
              </w:divBdr>
              <w:divsChild>
                <w:div w:id="116532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358128">
          <w:marLeft w:val="0"/>
          <w:marRight w:val="0"/>
          <w:marTop w:val="300"/>
          <w:marBottom w:val="0"/>
          <w:divBdr>
            <w:top w:val="none" w:sz="0" w:space="0" w:color="auto"/>
            <w:left w:val="none" w:sz="0" w:space="0" w:color="auto"/>
            <w:bottom w:val="none" w:sz="0" w:space="0" w:color="auto"/>
            <w:right w:val="none" w:sz="0" w:space="0" w:color="auto"/>
          </w:divBdr>
          <w:divsChild>
            <w:div w:id="491719179">
              <w:marLeft w:val="0"/>
              <w:marRight w:val="0"/>
              <w:marTop w:val="0"/>
              <w:marBottom w:val="0"/>
              <w:divBdr>
                <w:top w:val="none" w:sz="0" w:space="0" w:color="auto"/>
                <w:left w:val="none" w:sz="0" w:space="0" w:color="auto"/>
                <w:bottom w:val="none" w:sz="0" w:space="0" w:color="auto"/>
                <w:right w:val="none" w:sz="0" w:space="0" w:color="auto"/>
              </w:divBdr>
              <w:divsChild>
                <w:div w:id="12304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526394">
      <w:bodyDiv w:val="1"/>
      <w:marLeft w:val="0"/>
      <w:marRight w:val="0"/>
      <w:marTop w:val="0"/>
      <w:marBottom w:val="0"/>
      <w:divBdr>
        <w:top w:val="none" w:sz="0" w:space="0" w:color="auto"/>
        <w:left w:val="none" w:sz="0" w:space="0" w:color="auto"/>
        <w:bottom w:val="none" w:sz="0" w:space="0" w:color="auto"/>
        <w:right w:val="none" w:sz="0" w:space="0" w:color="auto"/>
      </w:divBdr>
      <w:divsChild>
        <w:div w:id="1936011548">
          <w:marLeft w:val="0"/>
          <w:marRight w:val="0"/>
          <w:marTop w:val="0"/>
          <w:marBottom w:val="0"/>
          <w:divBdr>
            <w:top w:val="none" w:sz="0" w:space="0" w:color="auto"/>
            <w:left w:val="none" w:sz="0" w:space="0" w:color="auto"/>
            <w:bottom w:val="none" w:sz="0" w:space="0" w:color="auto"/>
            <w:right w:val="none" w:sz="0" w:space="0" w:color="auto"/>
          </w:divBdr>
        </w:div>
        <w:div w:id="1284965373">
          <w:marLeft w:val="0"/>
          <w:marRight w:val="0"/>
          <w:marTop w:val="0"/>
          <w:marBottom w:val="0"/>
          <w:divBdr>
            <w:top w:val="none" w:sz="0" w:space="0" w:color="auto"/>
            <w:left w:val="none" w:sz="0" w:space="0" w:color="auto"/>
            <w:bottom w:val="none" w:sz="0" w:space="0" w:color="auto"/>
            <w:right w:val="none" w:sz="0" w:space="0" w:color="auto"/>
          </w:divBdr>
          <w:divsChild>
            <w:div w:id="597756157">
              <w:marLeft w:val="0"/>
              <w:marRight w:val="0"/>
              <w:marTop w:val="0"/>
              <w:marBottom w:val="0"/>
              <w:divBdr>
                <w:top w:val="none" w:sz="0" w:space="0" w:color="auto"/>
                <w:left w:val="none" w:sz="0" w:space="0" w:color="auto"/>
                <w:bottom w:val="none" w:sz="0" w:space="0" w:color="auto"/>
                <w:right w:val="none" w:sz="0" w:space="0" w:color="auto"/>
              </w:divBdr>
            </w:div>
          </w:divsChild>
        </w:div>
        <w:div w:id="116921036">
          <w:marLeft w:val="0"/>
          <w:marRight w:val="0"/>
          <w:marTop w:val="0"/>
          <w:marBottom w:val="0"/>
          <w:divBdr>
            <w:top w:val="none" w:sz="0" w:space="0" w:color="auto"/>
            <w:left w:val="none" w:sz="0" w:space="0" w:color="auto"/>
            <w:bottom w:val="none" w:sz="0" w:space="0" w:color="auto"/>
            <w:right w:val="none" w:sz="0" w:space="0" w:color="auto"/>
          </w:divBdr>
        </w:div>
        <w:div w:id="1999267962">
          <w:marLeft w:val="0"/>
          <w:marRight w:val="0"/>
          <w:marTop w:val="0"/>
          <w:marBottom w:val="0"/>
          <w:divBdr>
            <w:top w:val="none" w:sz="0" w:space="0" w:color="auto"/>
            <w:left w:val="none" w:sz="0" w:space="0" w:color="auto"/>
            <w:bottom w:val="none" w:sz="0" w:space="0" w:color="auto"/>
            <w:right w:val="none" w:sz="0" w:space="0" w:color="auto"/>
          </w:divBdr>
          <w:divsChild>
            <w:div w:id="885292818">
              <w:marLeft w:val="0"/>
              <w:marRight w:val="0"/>
              <w:marTop w:val="0"/>
              <w:marBottom w:val="0"/>
              <w:divBdr>
                <w:top w:val="none" w:sz="0" w:space="0" w:color="auto"/>
                <w:left w:val="none" w:sz="0" w:space="0" w:color="auto"/>
                <w:bottom w:val="none" w:sz="0" w:space="0" w:color="auto"/>
                <w:right w:val="none" w:sz="0" w:space="0" w:color="auto"/>
              </w:divBdr>
            </w:div>
          </w:divsChild>
        </w:div>
        <w:div w:id="927815272">
          <w:marLeft w:val="0"/>
          <w:marRight w:val="0"/>
          <w:marTop w:val="0"/>
          <w:marBottom w:val="0"/>
          <w:divBdr>
            <w:top w:val="none" w:sz="0" w:space="0" w:color="auto"/>
            <w:left w:val="none" w:sz="0" w:space="0" w:color="auto"/>
            <w:bottom w:val="none" w:sz="0" w:space="0" w:color="auto"/>
            <w:right w:val="none" w:sz="0" w:space="0" w:color="auto"/>
          </w:divBdr>
        </w:div>
        <w:div w:id="1032536392">
          <w:marLeft w:val="0"/>
          <w:marRight w:val="0"/>
          <w:marTop w:val="0"/>
          <w:marBottom w:val="0"/>
          <w:divBdr>
            <w:top w:val="none" w:sz="0" w:space="0" w:color="auto"/>
            <w:left w:val="none" w:sz="0" w:space="0" w:color="auto"/>
            <w:bottom w:val="none" w:sz="0" w:space="0" w:color="auto"/>
            <w:right w:val="none" w:sz="0" w:space="0" w:color="auto"/>
          </w:divBdr>
          <w:divsChild>
            <w:div w:id="1683390087">
              <w:marLeft w:val="0"/>
              <w:marRight w:val="0"/>
              <w:marTop w:val="0"/>
              <w:marBottom w:val="0"/>
              <w:divBdr>
                <w:top w:val="none" w:sz="0" w:space="0" w:color="auto"/>
                <w:left w:val="none" w:sz="0" w:space="0" w:color="auto"/>
                <w:bottom w:val="none" w:sz="0" w:space="0" w:color="auto"/>
                <w:right w:val="none" w:sz="0" w:space="0" w:color="auto"/>
              </w:divBdr>
            </w:div>
          </w:divsChild>
        </w:div>
        <w:div w:id="251017470">
          <w:marLeft w:val="0"/>
          <w:marRight w:val="0"/>
          <w:marTop w:val="0"/>
          <w:marBottom w:val="0"/>
          <w:divBdr>
            <w:top w:val="none" w:sz="0" w:space="0" w:color="auto"/>
            <w:left w:val="none" w:sz="0" w:space="0" w:color="auto"/>
            <w:bottom w:val="none" w:sz="0" w:space="0" w:color="auto"/>
            <w:right w:val="none" w:sz="0" w:space="0" w:color="auto"/>
          </w:divBdr>
        </w:div>
        <w:div w:id="1858151411">
          <w:marLeft w:val="0"/>
          <w:marRight w:val="0"/>
          <w:marTop w:val="0"/>
          <w:marBottom w:val="0"/>
          <w:divBdr>
            <w:top w:val="none" w:sz="0" w:space="0" w:color="auto"/>
            <w:left w:val="none" w:sz="0" w:space="0" w:color="auto"/>
            <w:bottom w:val="none" w:sz="0" w:space="0" w:color="auto"/>
            <w:right w:val="none" w:sz="0" w:space="0" w:color="auto"/>
          </w:divBdr>
          <w:divsChild>
            <w:div w:id="2008702061">
              <w:marLeft w:val="0"/>
              <w:marRight w:val="0"/>
              <w:marTop w:val="0"/>
              <w:marBottom w:val="0"/>
              <w:divBdr>
                <w:top w:val="none" w:sz="0" w:space="0" w:color="auto"/>
                <w:left w:val="none" w:sz="0" w:space="0" w:color="auto"/>
                <w:bottom w:val="none" w:sz="0" w:space="0" w:color="auto"/>
                <w:right w:val="none" w:sz="0" w:space="0" w:color="auto"/>
              </w:divBdr>
            </w:div>
          </w:divsChild>
        </w:div>
        <w:div w:id="773750460">
          <w:marLeft w:val="0"/>
          <w:marRight w:val="0"/>
          <w:marTop w:val="0"/>
          <w:marBottom w:val="0"/>
          <w:divBdr>
            <w:top w:val="none" w:sz="0" w:space="0" w:color="auto"/>
            <w:left w:val="none" w:sz="0" w:space="0" w:color="auto"/>
            <w:bottom w:val="none" w:sz="0" w:space="0" w:color="auto"/>
            <w:right w:val="none" w:sz="0" w:space="0" w:color="auto"/>
          </w:divBdr>
        </w:div>
        <w:div w:id="800004907">
          <w:marLeft w:val="0"/>
          <w:marRight w:val="0"/>
          <w:marTop w:val="0"/>
          <w:marBottom w:val="0"/>
          <w:divBdr>
            <w:top w:val="none" w:sz="0" w:space="0" w:color="auto"/>
            <w:left w:val="none" w:sz="0" w:space="0" w:color="auto"/>
            <w:bottom w:val="none" w:sz="0" w:space="0" w:color="auto"/>
            <w:right w:val="none" w:sz="0" w:space="0" w:color="auto"/>
          </w:divBdr>
          <w:divsChild>
            <w:div w:id="339115441">
              <w:marLeft w:val="0"/>
              <w:marRight w:val="0"/>
              <w:marTop w:val="0"/>
              <w:marBottom w:val="0"/>
              <w:divBdr>
                <w:top w:val="none" w:sz="0" w:space="0" w:color="auto"/>
                <w:left w:val="none" w:sz="0" w:space="0" w:color="auto"/>
                <w:bottom w:val="none" w:sz="0" w:space="0" w:color="auto"/>
                <w:right w:val="none" w:sz="0" w:space="0" w:color="auto"/>
              </w:divBdr>
            </w:div>
          </w:divsChild>
        </w:div>
        <w:div w:id="1107888999">
          <w:marLeft w:val="0"/>
          <w:marRight w:val="0"/>
          <w:marTop w:val="0"/>
          <w:marBottom w:val="0"/>
          <w:divBdr>
            <w:top w:val="none" w:sz="0" w:space="0" w:color="auto"/>
            <w:left w:val="none" w:sz="0" w:space="0" w:color="auto"/>
            <w:bottom w:val="none" w:sz="0" w:space="0" w:color="auto"/>
            <w:right w:val="none" w:sz="0" w:space="0" w:color="auto"/>
          </w:divBdr>
        </w:div>
        <w:div w:id="1135634793">
          <w:marLeft w:val="0"/>
          <w:marRight w:val="0"/>
          <w:marTop w:val="0"/>
          <w:marBottom w:val="0"/>
          <w:divBdr>
            <w:top w:val="none" w:sz="0" w:space="0" w:color="auto"/>
            <w:left w:val="none" w:sz="0" w:space="0" w:color="auto"/>
            <w:bottom w:val="none" w:sz="0" w:space="0" w:color="auto"/>
            <w:right w:val="none" w:sz="0" w:space="0" w:color="auto"/>
          </w:divBdr>
          <w:divsChild>
            <w:div w:id="1750733387">
              <w:marLeft w:val="0"/>
              <w:marRight w:val="0"/>
              <w:marTop w:val="0"/>
              <w:marBottom w:val="0"/>
              <w:divBdr>
                <w:top w:val="none" w:sz="0" w:space="0" w:color="auto"/>
                <w:left w:val="none" w:sz="0" w:space="0" w:color="auto"/>
                <w:bottom w:val="none" w:sz="0" w:space="0" w:color="auto"/>
                <w:right w:val="none" w:sz="0" w:space="0" w:color="auto"/>
              </w:divBdr>
            </w:div>
          </w:divsChild>
        </w:div>
        <w:div w:id="2137286281">
          <w:marLeft w:val="0"/>
          <w:marRight w:val="0"/>
          <w:marTop w:val="0"/>
          <w:marBottom w:val="0"/>
          <w:divBdr>
            <w:top w:val="none" w:sz="0" w:space="0" w:color="auto"/>
            <w:left w:val="none" w:sz="0" w:space="0" w:color="auto"/>
            <w:bottom w:val="none" w:sz="0" w:space="0" w:color="auto"/>
            <w:right w:val="none" w:sz="0" w:space="0" w:color="auto"/>
          </w:divBdr>
        </w:div>
        <w:div w:id="108159562">
          <w:marLeft w:val="0"/>
          <w:marRight w:val="0"/>
          <w:marTop w:val="0"/>
          <w:marBottom w:val="0"/>
          <w:divBdr>
            <w:top w:val="none" w:sz="0" w:space="0" w:color="auto"/>
            <w:left w:val="none" w:sz="0" w:space="0" w:color="auto"/>
            <w:bottom w:val="none" w:sz="0" w:space="0" w:color="auto"/>
            <w:right w:val="none" w:sz="0" w:space="0" w:color="auto"/>
          </w:divBdr>
          <w:divsChild>
            <w:div w:id="907231480">
              <w:marLeft w:val="0"/>
              <w:marRight w:val="0"/>
              <w:marTop w:val="0"/>
              <w:marBottom w:val="0"/>
              <w:divBdr>
                <w:top w:val="none" w:sz="0" w:space="0" w:color="auto"/>
                <w:left w:val="none" w:sz="0" w:space="0" w:color="auto"/>
                <w:bottom w:val="none" w:sz="0" w:space="0" w:color="auto"/>
                <w:right w:val="none" w:sz="0" w:space="0" w:color="auto"/>
              </w:divBdr>
            </w:div>
          </w:divsChild>
        </w:div>
        <w:div w:id="1172380541">
          <w:marLeft w:val="0"/>
          <w:marRight w:val="0"/>
          <w:marTop w:val="300"/>
          <w:marBottom w:val="0"/>
          <w:divBdr>
            <w:top w:val="none" w:sz="0" w:space="0" w:color="auto"/>
            <w:left w:val="none" w:sz="0" w:space="0" w:color="auto"/>
            <w:bottom w:val="none" w:sz="0" w:space="0" w:color="auto"/>
            <w:right w:val="none" w:sz="0" w:space="0" w:color="auto"/>
          </w:divBdr>
          <w:divsChild>
            <w:div w:id="979043877">
              <w:marLeft w:val="0"/>
              <w:marRight w:val="0"/>
              <w:marTop w:val="0"/>
              <w:marBottom w:val="0"/>
              <w:divBdr>
                <w:top w:val="none" w:sz="0" w:space="0" w:color="auto"/>
                <w:left w:val="none" w:sz="0" w:space="0" w:color="auto"/>
                <w:bottom w:val="none" w:sz="0" w:space="0" w:color="auto"/>
                <w:right w:val="none" w:sz="0" w:space="0" w:color="auto"/>
              </w:divBdr>
              <w:divsChild>
                <w:div w:id="155342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491151">
          <w:marLeft w:val="0"/>
          <w:marRight w:val="0"/>
          <w:marTop w:val="300"/>
          <w:marBottom w:val="0"/>
          <w:divBdr>
            <w:top w:val="none" w:sz="0" w:space="0" w:color="auto"/>
            <w:left w:val="none" w:sz="0" w:space="0" w:color="auto"/>
            <w:bottom w:val="none" w:sz="0" w:space="0" w:color="auto"/>
            <w:right w:val="none" w:sz="0" w:space="0" w:color="auto"/>
          </w:divBdr>
          <w:divsChild>
            <w:div w:id="1318724489">
              <w:marLeft w:val="0"/>
              <w:marRight w:val="0"/>
              <w:marTop w:val="0"/>
              <w:marBottom w:val="0"/>
              <w:divBdr>
                <w:top w:val="none" w:sz="0" w:space="0" w:color="auto"/>
                <w:left w:val="none" w:sz="0" w:space="0" w:color="auto"/>
                <w:bottom w:val="none" w:sz="0" w:space="0" w:color="auto"/>
                <w:right w:val="none" w:sz="0" w:space="0" w:color="auto"/>
              </w:divBdr>
              <w:divsChild>
                <w:div w:id="66409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2390">
          <w:marLeft w:val="0"/>
          <w:marRight w:val="0"/>
          <w:marTop w:val="300"/>
          <w:marBottom w:val="0"/>
          <w:divBdr>
            <w:top w:val="none" w:sz="0" w:space="0" w:color="auto"/>
            <w:left w:val="none" w:sz="0" w:space="0" w:color="auto"/>
            <w:bottom w:val="none" w:sz="0" w:space="0" w:color="auto"/>
            <w:right w:val="none" w:sz="0" w:space="0" w:color="auto"/>
          </w:divBdr>
          <w:divsChild>
            <w:div w:id="1377655038">
              <w:marLeft w:val="0"/>
              <w:marRight w:val="0"/>
              <w:marTop w:val="0"/>
              <w:marBottom w:val="0"/>
              <w:divBdr>
                <w:top w:val="none" w:sz="0" w:space="0" w:color="auto"/>
                <w:left w:val="none" w:sz="0" w:space="0" w:color="auto"/>
                <w:bottom w:val="none" w:sz="0" w:space="0" w:color="auto"/>
                <w:right w:val="none" w:sz="0" w:space="0" w:color="auto"/>
              </w:divBdr>
              <w:divsChild>
                <w:div w:id="18268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808947">
          <w:marLeft w:val="0"/>
          <w:marRight w:val="0"/>
          <w:marTop w:val="300"/>
          <w:marBottom w:val="0"/>
          <w:divBdr>
            <w:top w:val="none" w:sz="0" w:space="0" w:color="auto"/>
            <w:left w:val="none" w:sz="0" w:space="0" w:color="auto"/>
            <w:bottom w:val="none" w:sz="0" w:space="0" w:color="auto"/>
            <w:right w:val="none" w:sz="0" w:space="0" w:color="auto"/>
          </w:divBdr>
          <w:divsChild>
            <w:div w:id="595796753">
              <w:marLeft w:val="0"/>
              <w:marRight w:val="0"/>
              <w:marTop w:val="0"/>
              <w:marBottom w:val="0"/>
              <w:divBdr>
                <w:top w:val="none" w:sz="0" w:space="0" w:color="auto"/>
                <w:left w:val="none" w:sz="0" w:space="0" w:color="auto"/>
                <w:bottom w:val="none" w:sz="0" w:space="0" w:color="auto"/>
                <w:right w:val="none" w:sz="0" w:space="0" w:color="auto"/>
              </w:divBdr>
              <w:divsChild>
                <w:div w:id="2282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0141521">
      <w:bodyDiv w:val="1"/>
      <w:marLeft w:val="0"/>
      <w:marRight w:val="0"/>
      <w:marTop w:val="0"/>
      <w:marBottom w:val="0"/>
      <w:divBdr>
        <w:top w:val="none" w:sz="0" w:space="0" w:color="auto"/>
        <w:left w:val="none" w:sz="0" w:space="0" w:color="auto"/>
        <w:bottom w:val="none" w:sz="0" w:space="0" w:color="auto"/>
        <w:right w:val="none" w:sz="0" w:space="0" w:color="auto"/>
      </w:divBdr>
      <w:divsChild>
        <w:div w:id="942424546">
          <w:marLeft w:val="0"/>
          <w:marRight w:val="0"/>
          <w:marTop w:val="300"/>
          <w:marBottom w:val="0"/>
          <w:divBdr>
            <w:top w:val="none" w:sz="0" w:space="0" w:color="auto"/>
            <w:left w:val="none" w:sz="0" w:space="0" w:color="auto"/>
            <w:bottom w:val="none" w:sz="0" w:space="0" w:color="auto"/>
            <w:right w:val="none" w:sz="0" w:space="0" w:color="auto"/>
          </w:divBdr>
          <w:divsChild>
            <w:div w:id="2114011932">
              <w:marLeft w:val="0"/>
              <w:marRight w:val="0"/>
              <w:marTop w:val="0"/>
              <w:marBottom w:val="0"/>
              <w:divBdr>
                <w:top w:val="none" w:sz="0" w:space="0" w:color="auto"/>
                <w:left w:val="none" w:sz="0" w:space="0" w:color="auto"/>
                <w:bottom w:val="none" w:sz="0" w:space="0" w:color="auto"/>
                <w:right w:val="none" w:sz="0" w:space="0" w:color="auto"/>
              </w:divBdr>
              <w:divsChild>
                <w:div w:id="9380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098303">
          <w:marLeft w:val="0"/>
          <w:marRight w:val="0"/>
          <w:marTop w:val="300"/>
          <w:marBottom w:val="0"/>
          <w:divBdr>
            <w:top w:val="none" w:sz="0" w:space="0" w:color="auto"/>
            <w:left w:val="none" w:sz="0" w:space="0" w:color="auto"/>
            <w:bottom w:val="none" w:sz="0" w:space="0" w:color="auto"/>
            <w:right w:val="none" w:sz="0" w:space="0" w:color="auto"/>
          </w:divBdr>
          <w:divsChild>
            <w:div w:id="599414022">
              <w:marLeft w:val="0"/>
              <w:marRight w:val="0"/>
              <w:marTop w:val="0"/>
              <w:marBottom w:val="0"/>
              <w:divBdr>
                <w:top w:val="none" w:sz="0" w:space="0" w:color="auto"/>
                <w:left w:val="none" w:sz="0" w:space="0" w:color="auto"/>
                <w:bottom w:val="none" w:sz="0" w:space="0" w:color="auto"/>
                <w:right w:val="none" w:sz="0" w:space="0" w:color="auto"/>
              </w:divBdr>
              <w:divsChild>
                <w:div w:id="3633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121017">
          <w:marLeft w:val="0"/>
          <w:marRight w:val="0"/>
          <w:marTop w:val="300"/>
          <w:marBottom w:val="0"/>
          <w:divBdr>
            <w:top w:val="none" w:sz="0" w:space="0" w:color="auto"/>
            <w:left w:val="none" w:sz="0" w:space="0" w:color="auto"/>
            <w:bottom w:val="none" w:sz="0" w:space="0" w:color="auto"/>
            <w:right w:val="none" w:sz="0" w:space="0" w:color="auto"/>
          </w:divBdr>
          <w:divsChild>
            <w:div w:id="42994782">
              <w:marLeft w:val="0"/>
              <w:marRight w:val="0"/>
              <w:marTop w:val="0"/>
              <w:marBottom w:val="0"/>
              <w:divBdr>
                <w:top w:val="none" w:sz="0" w:space="0" w:color="auto"/>
                <w:left w:val="none" w:sz="0" w:space="0" w:color="auto"/>
                <w:bottom w:val="none" w:sz="0" w:space="0" w:color="auto"/>
                <w:right w:val="none" w:sz="0" w:space="0" w:color="auto"/>
              </w:divBdr>
              <w:divsChild>
                <w:div w:id="1824927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17000">
          <w:marLeft w:val="0"/>
          <w:marRight w:val="0"/>
          <w:marTop w:val="300"/>
          <w:marBottom w:val="0"/>
          <w:divBdr>
            <w:top w:val="none" w:sz="0" w:space="0" w:color="auto"/>
            <w:left w:val="none" w:sz="0" w:space="0" w:color="auto"/>
            <w:bottom w:val="none" w:sz="0" w:space="0" w:color="auto"/>
            <w:right w:val="none" w:sz="0" w:space="0" w:color="auto"/>
          </w:divBdr>
          <w:divsChild>
            <w:div w:id="213003976">
              <w:marLeft w:val="0"/>
              <w:marRight w:val="0"/>
              <w:marTop w:val="0"/>
              <w:marBottom w:val="0"/>
              <w:divBdr>
                <w:top w:val="none" w:sz="0" w:space="0" w:color="auto"/>
                <w:left w:val="none" w:sz="0" w:space="0" w:color="auto"/>
                <w:bottom w:val="none" w:sz="0" w:space="0" w:color="auto"/>
                <w:right w:val="none" w:sz="0" w:space="0" w:color="auto"/>
              </w:divBdr>
              <w:divsChild>
                <w:div w:id="1654794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11698336">
      <w:bodyDiv w:val="1"/>
      <w:marLeft w:val="0"/>
      <w:marRight w:val="0"/>
      <w:marTop w:val="0"/>
      <w:marBottom w:val="0"/>
      <w:divBdr>
        <w:top w:val="none" w:sz="0" w:space="0" w:color="auto"/>
        <w:left w:val="none" w:sz="0" w:space="0" w:color="auto"/>
        <w:bottom w:val="none" w:sz="0" w:space="0" w:color="auto"/>
        <w:right w:val="none" w:sz="0" w:space="0" w:color="auto"/>
      </w:divBdr>
      <w:divsChild>
        <w:div w:id="1571501528">
          <w:marLeft w:val="0"/>
          <w:marRight w:val="0"/>
          <w:marTop w:val="0"/>
          <w:marBottom w:val="0"/>
          <w:divBdr>
            <w:top w:val="none" w:sz="0" w:space="0" w:color="auto"/>
            <w:left w:val="none" w:sz="0" w:space="0" w:color="auto"/>
            <w:bottom w:val="none" w:sz="0" w:space="0" w:color="auto"/>
            <w:right w:val="none" w:sz="0" w:space="0" w:color="auto"/>
          </w:divBdr>
        </w:div>
        <w:div w:id="1652521406">
          <w:marLeft w:val="0"/>
          <w:marRight w:val="0"/>
          <w:marTop w:val="0"/>
          <w:marBottom w:val="0"/>
          <w:divBdr>
            <w:top w:val="none" w:sz="0" w:space="0" w:color="auto"/>
            <w:left w:val="none" w:sz="0" w:space="0" w:color="auto"/>
            <w:bottom w:val="none" w:sz="0" w:space="0" w:color="auto"/>
            <w:right w:val="none" w:sz="0" w:space="0" w:color="auto"/>
          </w:divBdr>
          <w:divsChild>
            <w:div w:id="1027833263">
              <w:marLeft w:val="0"/>
              <w:marRight w:val="0"/>
              <w:marTop w:val="0"/>
              <w:marBottom w:val="0"/>
              <w:divBdr>
                <w:top w:val="none" w:sz="0" w:space="0" w:color="auto"/>
                <w:left w:val="none" w:sz="0" w:space="0" w:color="auto"/>
                <w:bottom w:val="none" w:sz="0" w:space="0" w:color="auto"/>
                <w:right w:val="none" w:sz="0" w:space="0" w:color="auto"/>
              </w:divBdr>
            </w:div>
          </w:divsChild>
        </w:div>
        <w:div w:id="212474349">
          <w:marLeft w:val="0"/>
          <w:marRight w:val="0"/>
          <w:marTop w:val="0"/>
          <w:marBottom w:val="0"/>
          <w:divBdr>
            <w:top w:val="none" w:sz="0" w:space="0" w:color="auto"/>
            <w:left w:val="none" w:sz="0" w:space="0" w:color="auto"/>
            <w:bottom w:val="none" w:sz="0" w:space="0" w:color="auto"/>
            <w:right w:val="none" w:sz="0" w:space="0" w:color="auto"/>
          </w:divBdr>
        </w:div>
        <w:div w:id="1247038517">
          <w:marLeft w:val="0"/>
          <w:marRight w:val="0"/>
          <w:marTop w:val="0"/>
          <w:marBottom w:val="0"/>
          <w:divBdr>
            <w:top w:val="none" w:sz="0" w:space="0" w:color="auto"/>
            <w:left w:val="none" w:sz="0" w:space="0" w:color="auto"/>
            <w:bottom w:val="none" w:sz="0" w:space="0" w:color="auto"/>
            <w:right w:val="none" w:sz="0" w:space="0" w:color="auto"/>
          </w:divBdr>
          <w:divsChild>
            <w:div w:id="1002854952">
              <w:marLeft w:val="0"/>
              <w:marRight w:val="0"/>
              <w:marTop w:val="0"/>
              <w:marBottom w:val="0"/>
              <w:divBdr>
                <w:top w:val="none" w:sz="0" w:space="0" w:color="auto"/>
                <w:left w:val="none" w:sz="0" w:space="0" w:color="auto"/>
                <w:bottom w:val="none" w:sz="0" w:space="0" w:color="auto"/>
                <w:right w:val="none" w:sz="0" w:space="0" w:color="auto"/>
              </w:divBdr>
            </w:div>
          </w:divsChild>
        </w:div>
        <w:div w:id="665937798">
          <w:marLeft w:val="0"/>
          <w:marRight w:val="0"/>
          <w:marTop w:val="0"/>
          <w:marBottom w:val="0"/>
          <w:divBdr>
            <w:top w:val="none" w:sz="0" w:space="0" w:color="auto"/>
            <w:left w:val="none" w:sz="0" w:space="0" w:color="auto"/>
            <w:bottom w:val="none" w:sz="0" w:space="0" w:color="auto"/>
            <w:right w:val="none" w:sz="0" w:space="0" w:color="auto"/>
          </w:divBdr>
        </w:div>
        <w:div w:id="44182187">
          <w:marLeft w:val="0"/>
          <w:marRight w:val="0"/>
          <w:marTop w:val="0"/>
          <w:marBottom w:val="0"/>
          <w:divBdr>
            <w:top w:val="none" w:sz="0" w:space="0" w:color="auto"/>
            <w:left w:val="none" w:sz="0" w:space="0" w:color="auto"/>
            <w:bottom w:val="none" w:sz="0" w:space="0" w:color="auto"/>
            <w:right w:val="none" w:sz="0" w:space="0" w:color="auto"/>
          </w:divBdr>
          <w:divsChild>
            <w:div w:id="446311997">
              <w:marLeft w:val="0"/>
              <w:marRight w:val="0"/>
              <w:marTop w:val="0"/>
              <w:marBottom w:val="0"/>
              <w:divBdr>
                <w:top w:val="none" w:sz="0" w:space="0" w:color="auto"/>
                <w:left w:val="none" w:sz="0" w:space="0" w:color="auto"/>
                <w:bottom w:val="none" w:sz="0" w:space="0" w:color="auto"/>
                <w:right w:val="none" w:sz="0" w:space="0" w:color="auto"/>
              </w:divBdr>
            </w:div>
          </w:divsChild>
        </w:div>
        <w:div w:id="1812748288">
          <w:marLeft w:val="0"/>
          <w:marRight w:val="0"/>
          <w:marTop w:val="0"/>
          <w:marBottom w:val="0"/>
          <w:divBdr>
            <w:top w:val="none" w:sz="0" w:space="0" w:color="auto"/>
            <w:left w:val="none" w:sz="0" w:space="0" w:color="auto"/>
            <w:bottom w:val="none" w:sz="0" w:space="0" w:color="auto"/>
            <w:right w:val="none" w:sz="0" w:space="0" w:color="auto"/>
          </w:divBdr>
        </w:div>
        <w:div w:id="1172991910">
          <w:marLeft w:val="0"/>
          <w:marRight w:val="0"/>
          <w:marTop w:val="0"/>
          <w:marBottom w:val="0"/>
          <w:divBdr>
            <w:top w:val="none" w:sz="0" w:space="0" w:color="auto"/>
            <w:left w:val="none" w:sz="0" w:space="0" w:color="auto"/>
            <w:bottom w:val="none" w:sz="0" w:space="0" w:color="auto"/>
            <w:right w:val="none" w:sz="0" w:space="0" w:color="auto"/>
          </w:divBdr>
          <w:divsChild>
            <w:div w:id="303655949">
              <w:marLeft w:val="0"/>
              <w:marRight w:val="0"/>
              <w:marTop w:val="0"/>
              <w:marBottom w:val="0"/>
              <w:divBdr>
                <w:top w:val="none" w:sz="0" w:space="0" w:color="auto"/>
                <w:left w:val="none" w:sz="0" w:space="0" w:color="auto"/>
                <w:bottom w:val="none" w:sz="0" w:space="0" w:color="auto"/>
                <w:right w:val="none" w:sz="0" w:space="0" w:color="auto"/>
              </w:divBdr>
            </w:div>
          </w:divsChild>
        </w:div>
        <w:div w:id="1874688532">
          <w:marLeft w:val="0"/>
          <w:marRight w:val="0"/>
          <w:marTop w:val="0"/>
          <w:marBottom w:val="0"/>
          <w:divBdr>
            <w:top w:val="none" w:sz="0" w:space="0" w:color="auto"/>
            <w:left w:val="none" w:sz="0" w:space="0" w:color="auto"/>
            <w:bottom w:val="none" w:sz="0" w:space="0" w:color="auto"/>
            <w:right w:val="none" w:sz="0" w:space="0" w:color="auto"/>
          </w:divBdr>
        </w:div>
        <w:div w:id="1623730603">
          <w:marLeft w:val="0"/>
          <w:marRight w:val="0"/>
          <w:marTop w:val="0"/>
          <w:marBottom w:val="0"/>
          <w:divBdr>
            <w:top w:val="none" w:sz="0" w:space="0" w:color="auto"/>
            <w:left w:val="none" w:sz="0" w:space="0" w:color="auto"/>
            <w:bottom w:val="none" w:sz="0" w:space="0" w:color="auto"/>
            <w:right w:val="none" w:sz="0" w:space="0" w:color="auto"/>
          </w:divBdr>
          <w:divsChild>
            <w:div w:id="1849977432">
              <w:marLeft w:val="0"/>
              <w:marRight w:val="0"/>
              <w:marTop w:val="0"/>
              <w:marBottom w:val="0"/>
              <w:divBdr>
                <w:top w:val="none" w:sz="0" w:space="0" w:color="auto"/>
                <w:left w:val="none" w:sz="0" w:space="0" w:color="auto"/>
                <w:bottom w:val="none" w:sz="0" w:space="0" w:color="auto"/>
                <w:right w:val="none" w:sz="0" w:space="0" w:color="auto"/>
              </w:divBdr>
            </w:div>
          </w:divsChild>
        </w:div>
        <w:div w:id="137456349">
          <w:marLeft w:val="0"/>
          <w:marRight w:val="0"/>
          <w:marTop w:val="0"/>
          <w:marBottom w:val="0"/>
          <w:divBdr>
            <w:top w:val="none" w:sz="0" w:space="0" w:color="auto"/>
            <w:left w:val="none" w:sz="0" w:space="0" w:color="auto"/>
            <w:bottom w:val="none" w:sz="0" w:space="0" w:color="auto"/>
            <w:right w:val="none" w:sz="0" w:space="0" w:color="auto"/>
          </w:divBdr>
        </w:div>
        <w:div w:id="1457403968">
          <w:marLeft w:val="0"/>
          <w:marRight w:val="0"/>
          <w:marTop w:val="0"/>
          <w:marBottom w:val="0"/>
          <w:divBdr>
            <w:top w:val="none" w:sz="0" w:space="0" w:color="auto"/>
            <w:left w:val="none" w:sz="0" w:space="0" w:color="auto"/>
            <w:bottom w:val="none" w:sz="0" w:space="0" w:color="auto"/>
            <w:right w:val="none" w:sz="0" w:space="0" w:color="auto"/>
          </w:divBdr>
          <w:divsChild>
            <w:div w:id="1335034969">
              <w:marLeft w:val="0"/>
              <w:marRight w:val="0"/>
              <w:marTop w:val="0"/>
              <w:marBottom w:val="0"/>
              <w:divBdr>
                <w:top w:val="none" w:sz="0" w:space="0" w:color="auto"/>
                <w:left w:val="none" w:sz="0" w:space="0" w:color="auto"/>
                <w:bottom w:val="none" w:sz="0" w:space="0" w:color="auto"/>
                <w:right w:val="none" w:sz="0" w:space="0" w:color="auto"/>
              </w:divBdr>
            </w:div>
          </w:divsChild>
        </w:div>
        <w:div w:id="71120117">
          <w:marLeft w:val="0"/>
          <w:marRight w:val="0"/>
          <w:marTop w:val="0"/>
          <w:marBottom w:val="0"/>
          <w:divBdr>
            <w:top w:val="none" w:sz="0" w:space="0" w:color="auto"/>
            <w:left w:val="none" w:sz="0" w:space="0" w:color="auto"/>
            <w:bottom w:val="none" w:sz="0" w:space="0" w:color="auto"/>
            <w:right w:val="none" w:sz="0" w:space="0" w:color="auto"/>
          </w:divBdr>
        </w:div>
        <w:div w:id="1522427255">
          <w:marLeft w:val="0"/>
          <w:marRight w:val="0"/>
          <w:marTop w:val="0"/>
          <w:marBottom w:val="0"/>
          <w:divBdr>
            <w:top w:val="none" w:sz="0" w:space="0" w:color="auto"/>
            <w:left w:val="none" w:sz="0" w:space="0" w:color="auto"/>
            <w:bottom w:val="none" w:sz="0" w:space="0" w:color="auto"/>
            <w:right w:val="none" w:sz="0" w:space="0" w:color="auto"/>
          </w:divBdr>
          <w:divsChild>
            <w:div w:id="684214620">
              <w:marLeft w:val="0"/>
              <w:marRight w:val="0"/>
              <w:marTop w:val="0"/>
              <w:marBottom w:val="0"/>
              <w:divBdr>
                <w:top w:val="none" w:sz="0" w:space="0" w:color="auto"/>
                <w:left w:val="none" w:sz="0" w:space="0" w:color="auto"/>
                <w:bottom w:val="none" w:sz="0" w:space="0" w:color="auto"/>
                <w:right w:val="none" w:sz="0" w:space="0" w:color="auto"/>
              </w:divBdr>
            </w:div>
          </w:divsChild>
        </w:div>
        <w:div w:id="1447042660">
          <w:marLeft w:val="0"/>
          <w:marRight w:val="0"/>
          <w:marTop w:val="300"/>
          <w:marBottom w:val="0"/>
          <w:divBdr>
            <w:top w:val="none" w:sz="0" w:space="0" w:color="auto"/>
            <w:left w:val="none" w:sz="0" w:space="0" w:color="auto"/>
            <w:bottom w:val="none" w:sz="0" w:space="0" w:color="auto"/>
            <w:right w:val="none" w:sz="0" w:space="0" w:color="auto"/>
          </w:divBdr>
          <w:divsChild>
            <w:div w:id="70392676">
              <w:marLeft w:val="0"/>
              <w:marRight w:val="0"/>
              <w:marTop w:val="0"/>
              <w:marBottom w:val="0"/>
              <w:divBdr>
                <w:top w:val="none" w:sz="0" w:space="0" w:color="auto"/>
                <w:left w:val="none" w:sz="0" w:space="0" w:color="auto"/>
                <w:bottom w:val="none" w:sz="0" w:space="0" w:color="auto"/>
                <w:right w:val="none" w:sz="0" w:space="0" w:color="auto"/>
              </w:divBdr>
              <w:divsChild>
                <w:div w:id="43216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0967">
          <w:marLeft w:val="0"/>
          <w:marRight w:val="0"/>
          <w:marTop w:val="300"/>
          <w:marBottom w:val="0"/>
          <w:divBdr>
            <w:top w:val="none" w:sz="0" w:space="0" w:color="auto"/>
            <w:left w:val="none" w:sz="0" w:space="0" w:color="auto"/>
            <w:bottom w:val="none" w:sz="0" w:space="0" w:color="auto"/>
            <w:right w:val="none" w:sz="0" w:space="0" w:color="auto"/>
          </w:divBdr>
          <w:divsChild>
            <w:div w:id="1813136973">
              <w:marLeft w:val="0"/>
              <w:marRight w:val="0"/>
              <w:marTop w:val="0"/>
              <w:marBottom w:val="0"/>
              <w:divBdr>
                <w:top w:val="none" w:sz="0" w:space="0" w:color="auto"/>
                <w:left w:val="none" w:sz="0" w:space="0" w:color="auto"/>
                <w:bottom w:val="none" w:sz="0" w:space="0" w:color="auto"/>
                <w:right w:val="none" w:sz="0" w:space="0" w:color="auto"/>
              </w:divBdr>
              <w:divsChild>
                <w:div w:id="165232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94748">
          <w:marLeft w:val="0"/>
          <w:marRight w:val="0"/>
          <w:marTop w:val="300"/>
          <w:marBottom w:val="0"/>
          <w:divBdr>
            <w:top w:val="none" w:sz="0" w:space="0" w:color="auto"/>
            <w:left w:val="none" w:sz="0" w:space="0" w:color="auto"/>
            <w:bottom w:val="none" w:sz="0" w:space="0" w:color="auto"/>
            <w:right w:val="none" w:sz="0" w:space="0" w:color="auto"/>
          </w:divBdr>
          <w:divsChild>
            <w:div w:id="1627544258">
              <w:marLeft w:val="0"/>
              <w:marRight w:val="0"/>
              <w:marTop w:val="0"/>
              <w:marBottom w:val="0"/>
              <w:divBdr>
                <w:top w:val="none" w:sz="0" w:space="0" w:color="auto"/>
                <w:left w:val="none" w:sz="0" w:space="0" w:color="auto"/>
                <w:bottom w:val="none" w:sz="0" w:space="0" w:color="auto"/>
                <w:right w:val="none" w:sz="0" w:space="0" w:color="auto"/>
              </w:divBdr>
              <w:divsChild>
                <w:div w:id="1080247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144186">
          <w:marLeft w:val="0"/>
          <w:marRight w:val="0"/>
          <w:marTop w:val="300"/>
          <w:marBottom w:val="0"/>
          <w:divBdr>
            <w:top w:val="none" w:sz="0" w:space="0" w:color="auto"/>
            <w:left w:val="none" w:sz="0" w:space="0" w:color="auto"/>
            <w:bottom w:val="none" w:sz="0" w:space="0" w:color="auto"/>
            <w:right w:val="none" w:sz="0" w:space="0" w:color="auto"/>
          </w:divBdr>
          <w:divsChild>
            <w:div w:id="803229177">
              <w:marLeft w:val="0"/>
              <w:marRight w:val="0"/>
              <w:marTop w:val="0"/>
              <w:marBottom w:val="0"/>
              <w:divBdr>
                <w:top w:val="none" w:sz="0" w:space="0" w:color="auto"/>
                <w:left w:val="none" w:sz="0" w:space="0" w:color="auto"/>
                <w:bottom w:val="none" w:sz="0" w:space="0" w:color="auto"/>
                <w:right w:val="none" w:sz="0" w:space="0" w:color="auto"/>
              </w:divBdr>
              <w:divsChild>
                <w:div w:id="41860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7209930">
      <w:bodyDiv w:val="1"/>
      <w:marLeft w:val="0"/>
      <w:marRight w:val="0"/>
      <w:marTop w:val="0"/>
      <w:marBottom w:val="0"/>
      <w:divBdr>
        <w:top w:val="none" w:sz="0" w:space="0" w:color="auto"/>
        <w:left w:val="none" w:sz="0" w:space="0" w:color="auto"/>
        <w:bottom w:val="none" w:sz="0" w:space="0" w:color="auto"/>
        <w:right w:val="none" w:sz="0" w:space="0" w:color="auto"/>
      </w:divBdr>
      <w:divsChild>
        <w:div w:id="2059427364">
          <w:marLeft w:val="0"/>
          <w:marRight w:val="0"/>
          <w:marTop w:val="0"/>
          <w:marBottom w:val="0"/>
          <w:divBdr>
            <w:top w:val="none" w:sz="0" w:space="0" w:color="auto"/>
            <w:left w:val="none" w:sz="0" w:space="0" w:color="auto"/>
            <w:bottom w:val="none" w:sz="0" w:space="0" w:color="auto"/>
            <w:right w:val="none" w:sz="0" w:space="0" w:color="auto"/>
          </w:divBdr>
        </w:div>
        <w:div w:id="614210661">
          <w:marLeft w:val="0"/>
          <w:marRight w:val="0"/>
          <w:marTop w:val="0"/>
          <w:marBottom w:val="0"/>
          <w:divBdr>
            <w:top w:val="none" w:sz="0" w:space="0" w:color="auto"/>
            <w:left w:val="none" w:sz="0" w:space="0" w:color="auto"/>
            <w:bottom w:val="none" w:sz="0" w:space="0" w:color="auto"/>
            <w:right w:val="none" w:sz="0" w:space="0" w:color="auto"/>
          </w:divBdr>
          <w:divsChild>
            <w:div w:id="778452604">
              <w:marLeft w:val="0"/>
              <w:marRight w:val="0"/>
              <w:marTop w:val="0"/>
              <w:marBottom w:val="0"/>
              <w:divBdr>
                <w:top w:val="none" w:sz="0" w:space="0" w:color="auto"/>
                <w:left w:val="none" w:sz="0" w:space="0" w:color="auto"/>
                <w:bottom w:val="none" w:sz="0" w:space="0" w:color="auto"/>
                <w:right w:val="none" w:sz="0" w:space="0" w:color="auto"/>
              </w:divBdr>
            </w:div>
          </w:divsChild>
        </w:div>
        <w:div w:id="1499731551">
          <w:marLeft w:val="0"/>
          <w:marRight w:val="0"/>
          <w:marTop w:val="0"/>
          <w:marBottom w:val="0"/>
          <w:divBdr>
            <w:top w:val="none" w:sz="0" w:space="0" w:color="auto"/>
            <w:left w:val="none" w:sz="0" w:space="0" w:color="auto"/>
            <w:bottom w:val="none" w:sz="0" w:space="0" w:color="auto"/>
            <w:right w:val="none" w:sz="0" w:space="0" w:color="auto"/>
          </w:divBdr>
        </w:div>
        <w:div w:id="1383023787">
          <w:marLeft w:val="0"/>
          <w:marRight w:val="0"/>
          <w:marTop w:val="0"/>
          <w:marBottom w:val="0"/>
          <w:divBdr>
            <w:top w:val="none" w:sz="0" w:space="0" w:color="auto"/>
            <w:left w:val="none" w:sz="0" w:space="0" w:color="auto"/>
            <w:bottom w:val="none" w:sz="0" w:space="0" w:color="auto"/>
            <w:right w:val="none" w:sz="0" w:space="0" w:color="auto"/>
          </w:divBdr>
          <w:divsChild>
            <w:div w:id="1268122623">
              <w:marLeft w:val="0"/>
              <w:marRight w:val="0"/>
              <w:marTop w:val="0"/>
              <w:marBottom w:val="0"/>
              <w:divBdr>
                <w:top w:val="none" w:sz="0" w:space="0" w:color="auto"/>
                <w:left w:val="none" w:sz="0" w:space="0" w:color="auto"/>
                <w:bottom w:val="none" w:sz="0" w:space="0" w:color="auto"/>
                <w:right w:val="none" w:sz="0" w:space="0" w:color="auto"/>
              </w:divBdr>
            </w:div>
          </w:divsChild>
        </w:div>
        <w:div w:id="2090690862">
          <w:marLeft w:val="0"/>
          <w:marRight w:val="0"/>
          <w:marTop w:val="0"/>
          <w:marBottom w:val="0"/>
          <w:divBdr>
            <w:top w:val="none" w:sz="0" w:space="0" w:color="auto"/>
            <w:left w:val="none" w:sz="0" w:space="0" w:color="auto"/>
            <w:bottom w:val="none" w:sz="0" w:space="0" w:color="auto"/>
            <w:right w:val="none" w:sz="0" w:space="0" w:color="auto"/>
          </w:divBdr>
        </w:div>
        <w:div w:id="569968471">
          <w:marLeft w:val="0"/>
          <w:marRight w:val="0"/>
          <w:marTop w:val="0"/>
          <w:marBottom w:val="0"/>
          <w:divBdr>
            <w:top w:val="none" w:sz="0" w:space="0" w:color="auto"/>
            <w:left w:val="none" w:sz="0" w:space="0" w:color="auto"/>
            <w:bottom w:val="none" w:sz="0" w:space="0" w:color="auto"/>
            <w:right w:val="none" w:sz="0" w:space="0" w:color="auto"/>
          </w:divBdr>
          <w:divsChild>
            <w:div w:id="651713567">
              <w:marLeft w:val="0"/>
              <w:marRight w:val="0"/>
              <w:marTop w:val="0"/>
              <w:marBottom w:val="0"/>
              <w:divBdr>
                <w:top w:val="none" w:sz="0" w:space="0" w:color="auto"/>
                <w:left w:val="none" w:sz="0" w:space="0" w:color="auto"/>
                <w:bottom w:val="none" w:sz="0" w:space="0" w:color="auto"/>
                <w:right w:val="none" w:sz="0" w:space="0" w:color="auto"/>
              </w:divBdr>
            </w:div>
          </w:divsChild>
        </w:div>
        <w:div w:id="596989473">
          <w:marLeft w:val="0"/>
          <w:marRight w:val="0"/>
          <w:marTop w:val="0"/>
          <w:marBottom w:val="0"/>
          <w:divBdr>
            <w:top w:val="none" w:sz="0" w:space="0" w:color="auto"/>
            <w:left w:val="none" w:sz="0" w:space="0" w:color="auto"/>
            <w:bottom w:val="none" w:sz="0" w:space="0" w:color="auto"/>
            <w:right w:val="none" w:sz="0" w:space="0" w:color="auto"/>
          </w:divBdr>
        </w:div>
        <w:div w:id="1681733385">
          <w:marLeft w:val="0"/>
          <w:marRight w:val="0"/>
          <w:marTop w:val="0"/>
          <w:marBottom w:val="0"/>
          <w:divBdr>
            <w:top w:val="none" w:sz="0" w:space="0" w:color="auto"/>
            <w:left w:val="none" w:sz="0" w:space="0" w:color="auto"/>
            <w:bottom w:val="none" w:sz="0" w:space="0" w:color="auto"/>
            <w:right w:val="none" w:sz="0" w:space="0" w:color="auto"/>
          </w:divBdr>
          <w:divsChild>
            <w:div w:id="1263492152">
              <w:marLeft w:val="0"/>
              <w:marRight w:val="0"/>
              <w:marTop w:val="0"/>
              <w:marBottom w:val="0"/>
              <w:divBdr>
                <w:top w:val="none" w:sz="0" w:space="0" w:color="auto"/>
                <w:left w:val="none" w:sz="0" w:space="0" w:color="auto"/>
                <w:bottom w:val="none" w:sz="0" w:space="0" w:color="auto"/>
                <w:right w:val="none" w:sz="0" w:space="0" w:color="auto"/>
              </w:divBdr>
            </w:div>
          </w:divsChild>
        </w:div>
        <w:div w:id="1883396336">
          <w:marLeft w:val="0"/>
          <w:marRight w:val="0"/>
          <w:marTop w:val="0"/>
          <w:marBottom w:val="0"/>
          <w:divBdr>
            <w:top w:val="none" w:sz="0" w:space="0" w:color="auto"/>
            <w:left w:val="none" w:sz="0" w:space="0" w:color="auto"/>
            <w:bottom w:val="none" w:sz="0" w:space="0" w:color="auto"/>
            <w:right w:val="none" w:sz="0" w:space="0" w:color="auto"/>
          </w:divBdr>
        </w:div>
        <w:div w:id="1695308608">
          <w:marLeft w:val="0"/>
          <w:marRight w:val="0"/>
          <w:marTop w:val="0"/>
          <w:marBottom w:val="0"/>
          <w:divBdr>
            <w:top w:val="none" w:sz="0" w:space="0" w:color="auto"/>
            <w:left w:val="none" w:sz="0" w:space="0" w:color="auto"/>
            <w:bottom w:val="none" w:sz="0" w:space="0" w:color="auto"/>
            <w:right w:val="none" w:sz="0" w:space="0" w:color="auto"/>
          </w:divBdr>
          <w:divsChild>
            <w:div w:id="325206003">
              <w:marLeft w:val="0"/>
              <w:marRight w:val="0"/>
              <w:marTop w:val="0"/>
              <w:marBottom w:val="0"/>
              <w:divBdr>
                <w:top w:val="none" w:sz="0" w:space="0" w:color="auto"/>
                <w:left w:val="none" w:sz="0" w:space="0" w:color="auto"/>
                <w:bottom w:val="none" w:sz="0" w:space="0" w:color="auto"/>
                <w:right w:val="none" w:sz="0" w:space="0" w:color="auto"/>
              </w:divBdr>
            </w:div>
          </w:divsChild>
        </w:div>
        <w:div w:id="1540699051">
          <w:marLeft w:val="0"/>
          <w:marRight w:val="0"/>
          <w:marTop w:val="0"/>
          <w:marBottom w:val="0"/>
          <w:divBdr>
            <w:top w:val="none" w:sz="0" w:space="0" w:color="auto"/>
            <w:left w:val="none" w:sz="0" w:space="0" w:color="auto"/>
            <w:bottom w:val="none" w:sz="0" w:space="0" w:color="auto"/>
            <w:right w:val="none" w:sz="0" w:space="0" w:color="auto"/>
          </w:divBdr>
        </w:div>
        <w:div w:id="911309777">
          <w:marLeft w:val="0"/>
          <w:marRight w:val="0"/>
          <w:marTop w:val="0"/>
          <w:marBottom w:val="0"/>
          <w:divBdr>
            <w:top w:val="none" w:sz="0" w:space="0" w:color="auto"/>
            <w:left w:val="none" w:sz="0" w:space="0" w:color="auto"/>
            <w:bottom w:val="none" w:sz="0" w:space="0" w:color="auto"/>
            <w:right w:val="none" w:sz="0" w:space="0" w:color="auto"/>
          </w:divBdr>
          <w:divsChild>
            <w:div w:id="1298218016">
              <w:marLeft w:val="0"/>
              <w:marRight w:val="0"/>
              <w:marTop w:val="0"/>
              <w:marBottom w:val="0"/>
              <w:divBdr>
                <w:top w:val="none" w:sz="0" w:space="0" w:color="auto"/>
                <w:left w:val="none" w:sz="0" w:space="0" w:color="auto"/>
                <w:bottom w:val="none" w:sz="0" w:space="0" w:color="auto"/>
                <w:right w:val="none" w:sz="0" w:space="0" w:color="auto"/>
              </w:divBdr>
            </w:div>
          </w:divsChild>
        </w:div>
        <w:div w:id="517741908">
          <w:marLeft w:val="0"/>
          <w:marRight w:val="0"/>
          <w:marTop w:val="0"/>
          <w:marBottom w:val="0"/>
          <w:divBdr>
            <w:top w:val="none" w:sz="0" w:space="0" w:color="auto"/>
            <w:left w:val="none" w:sz="0" w:space="0" w:color="auto"/>
            <w:bottom w:val="none" w:sz="0" w:space="0" w:color="auto"/>
            <w:right w:val="none" w:sz="0" w:space="0" w:color="auto"/>
          </w:divBdr>
        </w:div>
        <w:div w:id="383526140">
          <w:marLeft w:val="0"/>
          <w:marRight w:val="0"/>
          <w:marTop w:val="0"/>
          <w:marBottom w:val="0"/>
          <w:divBdr>
            <w:top w:val="none" w:sz="0" w:space="0" w:color="auto"/>
            <w:left w:val="none" w:sz="0" w:space="0" w:color="auto"/>
            <w:bottom w:val="none" w:sz="0" w:space="0" w:color="auto"/>
            <w:right w:val="none" w:sz="0" w:space="0" w:color="auto"/>
          </w:divBdr>
          <w:divsChild>
            <w:div w:id="624116534">
              <w:marLeft w:val="0"/>
              <w:marRight w:val="0"/>
              <w:marTop w:val="0"/>
              <w:marBottom w:val="0"/>
              <w:divBdr>
                <w:top w:val="none" w:sz="0" w:space="0" w:color="auto"/>
                <w:left w:val="none" w:sz="0" w:space="0" w:color="auto"/>
                <w:bottom w:val="none" w:sz="0" w:space="0" w:color="auto"/>
                <w:right w:val="none" w:sz="0" w:space="0" w:color="auto"/>
              </w:divBdr>
            </w:div>
          </w:divsChild>
        </w:div>
        <w:div w:id="1023483778">
          <w:marLeft w:val="0"/>
          <w:marRight w:val="0"/>
          <w:marTop w:val="300"/>
          <w:marBottom w:val="0"/>
          <w:divBdr>
            <w:top w:val="none" w:sz="0" w:space="0" w:color="auto"/>
            <w:left w:val="none" w:sz="0" w:space="0" w:color="auto"/>
            <w:bottom w:val="none" w:sz="0" w:space="0" w:color="auto"/>
            <w:right w:val="none" w:sz="0" w:space="0" w:color="auto"/>
          </w:divBdr>
          <w:divsChild>
            <w:div w:id="826440200">
              <w:marLeft w:val="0"/>
              <w:marRight w:val="0"/>
              <w:marTop w:val="0"/>
              <w:marBottom w:val="0"/>
              <w:divBdr>
                <w:top w:val="none" w:sz="0" w:space="0" w:color="auto"/>
                <w:left w:val="none" w:sz="0" w:space="0" w:color="auto"/>
                <w:bottom w:val="none" w:sz="0" w:space="0" w:color="auto"/>
                <w:right w:val="none" w:sz="0" w:space="0" w:color="auto"/>
              </w:divBdr>
              <w:divsChild>
                <w:div w:id="201996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478919">
          <w:marLeft w:val="0"/>
          <w:marRight w:val="0"/>
          <w:marTop w:val="300"/>
          <w:marBottom w:val="0"/>
          <w:divBdr>
            <w:top w:val="none" w:sz="0" w:space="0" w:color="auto"/>
            <w:left w:val="none" w:sz="0" w:space="0" w:color="auto"/>
            <w:bottom w:val="none" w:sz="0" w:space="0" w:color="auto"/>
            <w:right w:val="none" w:sz="0" w:space="0" w:color="auto"/>
          </w:divBdr>
          <w:divsChild>
            <w:div w:id="670379423">
              <w:marLeft w:val="0"/>
              <w:marRight w:val="0"/>
              <w:marTop w:val="0"/>
              <w:marBottom w:val="0"/>
              <w:divBdr>
                <w:top w:val="none" w:sz="0" w:space="0" w:color="auto"/>
                <w:left w:val="none" w:sz="0" w:space="0" w:color="auto"/>
                <w:bottom w:val="none" w:sz="0" w:space="0" w:color="auto"/>
                <w:right w:val="none" w:sz="0" w:space="0" w:color="auto"/>
              </w:divBdr>
              <w:divsChild>
                <w:div w:id="148054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03539">
          <w:marLeft w:val="0"/>
          <w:marRight w:val="0"/>
          <w:marTop w:val="300"/>
          <w:marBottom w:val="0"/>
          <w:divBdr>
            <w:top w:val="none" w:sz="0" w:space="0" w:color="auto"/>
            <w:left w:val="none" w:sz="0" w:space="0" w:color="auto"/>
            <w:bottom w:val="none" w:sz="0" w:space="0" w:color="auto"/>
            <w:right w:val="none" w:sz="0" w:space="0" w:color="auto"/>
          </w:divBdr>
          <w:divsChild>
            <w:div w:id="603853298">
              <w:marLeft w:val="0"/>
              <w:marRight w:val="0"/>
              <w:marTop w:val="0"/>
              <w:marBottom w:val="0"/>
              <w:divBdr>
                <w:top w:val="none" w:sz="0" w:space="0" w:color="auto"/>
                <w:left w:val="none" w:sz="0" w:space="0" w:color="auto"/>
                <w:bottom w:val="none" w:sz="0" w:space="0" w:color="auto"/>
                <w:right w:val="none" w:sz="0" w:space="0" w:color="auto"/>
              </w:divBdr>
              <w:divsChild>
                <w:div w:id="38806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644085">
          <w:marLeft w:val="0"/>
          <w:marRight w:val="0"/>
          <w:marTop w:val="300"/>
          <w:marBottom w:val="0"/>
          <w:divBdr>
            <w:top w:val="none" w:sz="0" w:space="0" w:color="auto"/>
            <w:left w:val="none" w:sz="0" w:space="0" w:color="auto"/>
            <w:bottom w:val="none" w:sz="0" w:space="0" w:color="auto"/>
            <w:right w:val="none" w:sz="0" w:space="0" w:color="auto"/>
          </w:divBdr>
          <w:divsChild>
            <w:div w:id="690766225">
              <w:marLeft w:val="0"/>
              <w:marRight w:val="0"/>
              <w:marTop w:val="0"/>
              <w:marBottom w:val="0"/>
              <w:divBdr>
                <w:top w:val="none" w:sz="0" w:space="0" w:color="auto"/>
                <w:left w:val="none" w:sz="0" w:space="0" w:color="auto"/>
                <w:bottom w:val="none" w:sz="0" w:space="0" w:color="auto"/>
                <w:right w:val="none" w:sz="0" w:space="0" w:color="auto"/>
              </w:divBdr>
              <w:divsChild>
                <w:div w:id="1728726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691539">
      <w:bodyDiv w:val="1"/>
      <w:marLeft w:val="0"/>
      <w:marRight w:val="0"/>
      <w:marTop w:val="0"/>
      <w:marBottom w:val="0"/>
      <w:divBdr>
        <w:top w:val="none" w:sz="0" w:space="0" w:color="auto"/>
        <w:left w:val="none" w:sz="0" w:space="0" w:color="auto"/>
        <w:bottom w:val="none" w:sz="0" w:space="0" w:color="auto"/>
        <w:right w:val="none" w:sz="0" w:space="0" w:color="auto"/>
      </w:divBdr>
      <w:divsChild>
        <w:div w:id="477381042">
          <w:marLeft w:val="0"/>
          <w:marRight w:val="0"/>
          <w:marTop w:val="0"/>
          <w:marBottom w:val="0"/>
          <w:divBdr>
            <w:top w:val="none" w:sz="0" w:space="0" w:color="auto"/>
            <w:left w:val="none" w:sz="0" w:space="0" w:color="auto"/>
            <w:bottom w:val="none" w:sz="0" w:space="0" w:color="auto"/>
            <w:right w:val="none" w:sz="0" w:space="0" w:color="auto"/>
          </w:divBdr>
        </w:div>
        <w:div w:id="1852986912">
          <w:marLeft w:val="0"/>
          <w:marRight w:val="0"/>
          <w:marTop w:val="0"/>
          <w:marBottom w:val="0"/>
          <w:divBdr>
            <w:top w:val="none" w:sz="0" w:space="0" w:color="auto"/>
            <w:left w:val="none" w:sz="0" w:space="0" w:color="auto"/>
            <w:bottom w:val="none" w:sz="0" w:space="0" w:color="auto"/>
            <w:right w:val="none" w:sz="0" w:space="0" w:color="auto"/>
          </w:divBdr>
          <w:divsChild>
            <w:div w:id="1827473708">
              <w:marLeft w:val="0"/>
              <w:marRight w:val="0"/>
              <w:marTop w:val="0"/>
              <w:marBottom w:val="0"/>
              <w:divBdr>
                <w:top w:val="none" w:sz="0" w:space="0" w:color="auto"/>
                <w:left w:val="none" w:sz="0" w:space="0" w:color="auto"/>
                <w:bottom w:val="none" w:sz="0" w:space="0" w:color="auto"/>
                <w:right w:val="none" w:sz="0" w:space="0" w:color="auto"/>
              </w:divBdr>
            </w:div>
          </w:divsChild>
        </w:div>
        <w:div w:id="478305933">
          <w:marLeft w:val="0"/>
          <w:marRight w:val="0"/>
          <w:marTop w:val="0"/>
          <w:marBottom w:val="0"/>
          <w:divBdr>
            <w:top w:val="none" w:sz="0" w:space="0" w:color="auto"/>
            <w:left w:val="none" w:sz="0" w:space="0" w:color="auto"/>
            <w:bottom w:val="none" w:sz="0" w:space="0" w:color="auto"/>
            <w:right w:val="none" w:sz="0" w:space="0" w:color="auto"/>
          </w:divBdr>
        </w:div>
        <w:div w:id="1315910252">
          <w:marLeft w:val="0"/>
          <w:marRight w:val="0"/>
          <w:marTop w:val="0"/>
          <w:marBottom w:val="0"/>
          <w:divBdr>
            <w:top w:val="none" w:sz="0" w:space="0" w:color="auto"/>
            <w:left w:val="none" w:sz="0" w:space="0" w:color="auto"/>
            <w:bottom w:val="none" w:sz="0" w:space="0" w:color="auto"/>
            <w:right w:val="none" w:sz="0" w:space="0" w:color="auto"/>
          </w:divBdr>
          <w:divsChild>
            <w:div w:id="1582446438">
              <w:marLeft w:val="0"/>
              <w:marRight w:val="0"/>
              <w:marTop w:val="0"/>
              <w:marBottom w:val="0"/>
              <w:divBdr>
                <w:top w:val="none" w:sz="0" w:space="0" w:color="auto"/>
                <w:left w:val="none" w:sz="0" w:space="0" w:color="auto"/>
                <w:bottom w:val="none" w:sz="0" w:space="0" w:color="auto"/>
                <w:right w:val="none" w:sz="0" w:space="0" w:color="auto"/>
              </w:divBdr>
            </w:div>
          </w:divsChild>
        </w:div>
        <w:div w:id="1799030914">
          <w:marLeft w:val="0"/>
          <w:marRight w:val="0"/>
          <w:marTop w:val="0"/>
          <w:marBottom w:val="0"/>
          <w:divBdr>
            <w:top w:val="none" w:sz="0" w:space="0" w:color="auto"/>
            <w:left w:val="none" w:sz="0" w:space="0" w:color="auto"/>
            <w:bottom w:val="none" w:sz="0" w:space="0" w:color="auto"/>
            <w:right w:val="none" w:sz="0" w:space="0" w:color="auto"/>
          </w:divBdr>
        </w:div>
        <w:div w:id="1856335414">
          <w:marLeft w:val="0"/>
          <w:marRight w:val="0"/>
          <w:marTop w:val="0"/>
          <w:marBottom w:val="0"/>
          <w:divBdr>
            <w:top w:val="none" w:sz="0" w:space="0" w:color="auto"/>
            <w:left w:val="none" w:sz="0" w:space="0" w:color="auto"/>
            <w:bottom w:val="none" w:sz="0" w:space="0" w:color="auto"/>
            <w:right w:val="none" w:sz="0" w:space="0" w:color="auto"/>
          </w:divBdr>
          <w:divsChild>
            <w:div w:id="1954089377">
              <w:marLeft w:val="0"/>
              <w:marRight w:val="0"/>
              <w:marTop w:val="0"/>
              <w:marBottom w:val="0"/>
              <w:divBdr>
                <w:top w:val="none" w:sz="0" w:space="0" w:color="auto"/>
                <w:left w:val="none" w:sz="0" w:space="0" w:color="auto"/>
                <w:bottom w:val="none" w:sz="0" w:space="0" w:color="auto"/>
                <w:right w:val="none" w:sz="0" w:space="0" w:color="auto"/>
              </w:divBdr>
            </w:div>
          </w:divsChild>
        </w:div>
        <w:div w:id="1205368045">
          <w:marLeft w:val="0"/>
          <w:marRight w:val="0"/>
          <w:marTop w:val="0"/>
          <w:marBottom w:val="0"/>
          <w:divBdr>
            <w:top w:val="none" w:sz="0" w:space="0" w:color="auto"/>
            <w:left w:val="none" w:sz="0" w:space="0" w:color="auto"/>
            <w:bottom w:val="none" w:sz="0" w:space="0" w:color="auto"/>
            <w:right w:val="none" w:sz="0" w:space="0" w:color="auto"/>
          </w:divBdr>
        </w:div>
        <w:div w:id="1461849709">
          <w:marLeft w:val="0"/>
          <w:marRight w:val="0"/>
          <w:marTop w:val="0"/>
          <w:marBottom w:val="0"/>
          <w:divBdr>
            <w:top w:val="none" w:sz="0" w:space="0" w:color="auto"/>
            <w:left w:val="none" w:sz="0" w:space="0" w:color="auto"/>
            <w:bottom w:val="none" w:sz="0" w:space="0" w:color="auto"/>
            <w:right w:val="none" w:sz="0" w:space="0" w:color="auto"/>
          </w:divBdr>
          <w:divsChild>
            <w:div w:id="1619943329">
              <w:marLeft w:val="0"/>
              <w:marRight w:val="0"/>
              <w:marTop w:val="0"/>
              <w:marBottom w:val="0"/>
              <w:divBdr>
                <w:top w:val="none" w:sz="0" w:space="0" w:color="auto"/>
                <w:left w:val="none" w:sz="0" w:space="0" w:color="auto"/>
                <w:bottom w:val="none" w:sz="0" w:space="0" w:color="auto"/>
                <w:right w:val="none" w:sz="0" w:space="0" w:color="auto"/>
              </w:divBdr>
            </w:div>
          </w:divsChild>
        </w:div>
        <w:div w:id="105663472">
          <w:marLeft w:val="0"/>
          <w:marRight w:val="0"/>
          <w:marTop w:val="0"/>
          <w:marBottom w:val="0"/>
          <w:divBdr>
            <w:top w:val="none" w:sz="0" w:space="0" w:color="auto"/>
            <w:left w:val="none" w:sz="0" w:space="0" w:color="auto"/>
            <w:bottom w:val="none" w:sz="0" w:space="0" w:color="auto"/>
            <w:right w:val="none" w:sz="0" w:space="0" w:color="auto"/>
          </w:divBdr>
        </w:div>
        <w:div w:id="1488016681">
          <w:marLeft w:val="0"/>
          <w:marRight w:val="0"/>
          <w:marTop w:val="0"/>
          <w:marBottom w:val="0"/>
          <w:divBdr>
            <w:top w:val="none" w:sz="0" w:space="0" w:color="auto"/>
            <w:left w:val="none" w:sz="0" w:space="0" w:color="auto"/>
            <w:bottom w:val="none" w:sz="0" w:space="0" w:color="auto"/>
            <w:right w:val="none" w:sz="0" w:space="0" w:color="auto"/>
          </w:divBdr>
          <w:divsChild>
            <w:div w:id="1633360757">
              <w:marLeft w:val="0"/>
              <w:marRight w:val="0"/>
              <w:marTop w:val="0"/>
              <w:marBottom w:val="0"/>
              <w:divBdr>
                <w:top w:val="none" w:sz="0" w:space="0" w:color="auto"/>
                <w:left w:val="none" w:sz="0" w:space="0" w:color="auto"/>
                <w:bottom w:val="none" w:sz="0" w:space="0" w:color="auto"/>
                <w:right w:val="none" w:sz="0" w:space="0" w:color="auto"/>
              </w:divBdr>
            </w:div>
          </w:divsChild>
        </w:div>
        <w:div w:id="624778867">
          <w:marLeft w:val="0"/>
          <w:marRight w:val="0"/>
          <w:marTop w:val="0"/>
          <w:marBottom w:val="0"/>
          <w:divBdr>
            <w:top w:val="none" w:sz="0" w:space="0" w:color="auto"/>
            <w:left w:val="none" w:sz="0" w:space="0" w:color="auto"/>
            <w:bottom w:val="none" w:sz="0" w:space="0" w:color="auto"/>
            <w:right w:val="none" w:sz="0" w:space="0" w:color="auto"/>
          </w:divBdr>
        </w:div>
        <w:div w:id="1691226290">
          <w:marLeft w:val="0"/>
          <w:marRight w:val="0"/>
          <w:marTop w:val="0"/>
          <w:marBottom w:val="0"/>
          <w:divBdr>
            <w:top w:val="none" w:sz="0" w:space="0" w:color="auto"/>
            <w:left w:val="none" w:sz="0" w:space="0" w:color="auto"/>
            <w:bottom w:val="none" w:sz="0" w:space="0" w:color="auto"/>
            <w:right w:val="none" w:sz="0" w:space="0" w:color="auto"/>
          </w:divBdr>
          <w:divsChild>
            <w:div w:id="1958219796">
              <w:marLeft w:val="0"/>
              <w:marRight w:val="0"/>
              <w:marTop w:val="0"/>
              <w:marBottom w:val="0"/>
              <w:divBdr>
                <w:top w:val="none" w:sz="0" w:space="0" w:color="auto"/>
                <w:left w:val="none" w:sz="0" w:space="0" w:color="auto"/>
                <w:bottom w:val="none" w:sz="0" w:space="0" w:color="auto"/>
                <w:right w:val="none" w:sz="0" w:space="0" w:color="auto"/>
              </w:divBdr>
            </w:div>
          </w:divsChild>
        </w:div>
        <w:div w:id="67390472">
          <w:marLeft w:val="0"/>
          <w:marRight w:val="0"/>
          <w:marTop w:val="0"/>
          <w:marBottom w:val="0"/>
          <w:divBdr>
            <w:top w:val="none" w:sz="0" w:space="0" w:color="auto"/>
            <w:left w:val="none" w:sz="0" w:space="0" w:color="auto"/>
            <w:bottom w:val="none" w:sz="0" w:space="0" w:color="auto"/>
            <w:right w:val="none" w:sz="0" w:space="0" w:color="auto"/>
          </w:divBdr>
        </w:div>
        <w:div w:id="1833640323">
          <w:marLeft w:val="0"/>
          <w:marRight w:val="0"/>
          <w:marTop w:val="0"/>
          <w:marBottom w:val="0"/>
          <w:divBdr>
            <w:top w:val="none" w:sz="0" w:space="0" w:color="auto"/>
            <w:left w:val="none" w:sz="0" w:space="0" w:color="auto"/>
            <w:bottom w:val="none" w:sz="0" w:space="0" w:color="auto"/>
            <w:right w:val="none" w:sz="0" w:space="0" w:color="auto"/>
          </w:divBdr>
          <w:divsChild>
            <w:div w:id="2072850208">
              <w:marLeft w:val="0"/>
              <w:marRight w:val="0"/>
              <w:marTop w:val="0"/>
              <w:marBottom w:val="0"/>
              <w:divBdr>
                <w:top w:val="none" w:sz="0" w:space="0" w:color="auto"/>
                <w:left w:val="none" w:sz="0" w:space="0" w:color="auto"/>
                <w:bottom w:val="none" w:sz="0" w:space="0" w:color="auto"/>
                <w:right w:val="none" w:sz="0" w:space="0" w:color="auto"/>
              </w:divBdr>
            </w:div>
          </w:divsChild>
        </w:div>
        <w:div w:id="330185030">
          <w:marLeft w:val="0"/>
          <w:marRight w:val="0"/>
          <w:marTop w:val="300"/>
          <w:marBottom w:val="0"/>
          <w:divBdr>
            <w:top w:val="none" w:sz="0" w:space="0" w:color="auto"/>
            <w:left w:val="none" w:sz="0" w:space="0" w:color="auto"/>
            <w:bottom w:val="none" w:sz="0" w:space="0" w:color="auto"/>
            <w:right w:val="none" w:sz="0" w:space="0" w:color="auto"/>
          </w:divBdr>
          <w:divsChild>
            <w:div w:id="1391611706">
              <w:marLeft w:val="0"/>
              <w:marRight w:val="0"/>
              <w:marTop w:val="0"/>
              <w:marBottom w:val="0"/>
              <w:divBdr>
                <w:top w:val="none" w:sz="0" w:space="0" w:color="auto"/>
                <w:left w:val="none" w:sz="0" w:space="0" w:color="auto"/>
                <w:bottom w:val="none" w:sz="0" w:space="0" w:color="auto"/>
                <w:right w:val="none" w:sz="0" w:space="0" w:color="auto"/>
              </w:divBdr>
              <w:divsChild>
                <w:div w:id="54795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615583">
          <w:marLeft w:val="0"/>
          <w:marRight w:val="0"/>
          <w:marTop w:val="300"/>
          <w:marBottom w:val="0"/>
          <w:divBdr>
            <w:top w:val="none" w:sz="0" w:space="0" w:color="auto"/>
            <w:left w:val="none" w:sz="0" w:space="0" w:color="auto"/>
            <w:bottom w:val="none" w:sz="0" w:space="0" w:color="auto"/>
            <w:right w:val="none" w:sz="0" w:space="0" w:color="auto"/>
          </w:divBdr>
          <w:divsChild>
            <w:div w:id="2072539392">
              <w:marLeft w:val="0"/>
              <w:marRight w:val="0"/>
              <w:marTop w:val="0"/>
              <w:marBottom w:val="0"/>
              <w:divBdr>
                <w:top w:val="none" w:sz="0" w:space="0" w:color="auto"/>
                <w:left w:val="none" w:sz="0" w:space="0" w:color="auto"/>
                <w:bottom w:val="none" w:sz="0" w:space="0" w:color="auto"/>
                <w:right w:val="none" w:sz="0" w:space="0" w:color="auto"/>
              </w:divBdr>
              <w:divsChild>
                <w:div w:id="10291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79373">
          <w:marLeft w:val="0"/>
          <w:marRight w:val="0"/>
          <w:marTop w:val="300"/>
          <w:marBottom w:val="0"/>
          <w:divBdr>
            <w:top w:val="none" w:sz="0" w:space="0" w:color="auto"/>
            <w:left w:val="none" w:sz="0" w:space="0" w:color="auto"/>
            <w:bottom w:val="none" w:sz="0" w:space="0" w:color="auto"/>
            <w:right w:val="none" w:sz="0" w:space="0" w:color="auto"/>
          </w:divBdr>
          <w:divsChild>
            <w:div w:id="106627793">
              <w:marLeft w:val="0"/>
              <w:marRight w:val="0"/>
              <w:marTop w:val="0"/>
              <w:marBottom w:val="0"/>
              <w:divBdr>
                <w:top w:val="none" w:sz="0" w:space="0" w:color="auto"/>
                <w:left w:val="none" w:sz="0" w:space="0" w:color="auto"/>
                <w:bottom w:val="none" w:sz="0" w:space="0" w:color="auto"/>
                <w:right w:val="none" w:sz="0" w:space="0" w:color="auto"/>
              </w:divBdr>
              <w:divsChild>
                <w:div w:id="65846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 w:id="2031494110">
      <w:bodyDiv w:val="1"/>
      <w:marLeft w:val="0"/>
      <w:marRight w:val="0"/>
      <w:marTop w:val="0"/>
      <w:marBottom w:val="0"/>
      <w:divBdr>
        <w:top w:val="none" w:sz="0" w:space="0" w:color="auto"/>
        <w:left w:val="none" w:sz="0" w:space="0" w:color="auto"/>
        <w:bottom w:val="none" w:sz="0" w:space="0" w:color="auto"/>
        <w:right w:val="none" w:sz="0" w:space="0" w:color="auto"/>
      </w:divBdr>
    </w:div>
    <w:div w:id="2032796055">
      <w:bodyDiv w:val="1"/>
      <w:marLeft w:val="0"/>
      <w:marRight w:val="0"/>
      <w:marTop w:val="0"/>
      <w:marBottom w:val="0"/>
      <w:divBdr>
        <w:top w:val="none" w:sz="0" w:space="0" w:color="auto"/>
        <w:left w:val="none" w:sz="0" w:space="0" w:color="auto"/>
        <w:bottom w:val="none" w:sz="0" w:space="0" w:color="auto"/>
        <w:right w:val="none" w:sz="0" w:space="0" w:color="auto"/>
      </w:divBdr>
      <w:divsChild>
        <w:div w:id="1696153556">
          <w:marLeft w:val="0"/>
          <w:marRight w:val="0"/>
          <w:marTop w:val="300"/>
          <w:marBottom w:val="0"/>
          <w:divBdr>
            <w:top w:val="none" w:sz="0" w:space="0" w:color="auto"/>
            <w:left w:val="none" w:sz="0" w:space="0" w:color="auto"/>
            <w:bottom w:val="none" w:sz="0" w:space="0" w:color="auto"/>
            <w:right w:val="none" w:sz="0" w:space="0" w:color="auto"/>
          </w:divBdr>
          <w:divsChild>
            <w:div w:id="1876774370">
              <w:marLeft w:val="0"/>
              <w:marRight w:val="0"/>
              <w:marTop w:val="0"/>
              <w:marBottom w:val="0"/>
              <w:divBdr>
                <w:top w:val="none" w:sz="0" w:space="0" w:color="auto"/>
                <w:left w:val="none" w:sz="0" w:space="0" w:color="auto"/>
                <w:bottom w:val="none" w:sz="0" w:space="0" w:color="auto"/>
                <w:right w:val="none" w:sz="0" w:space="0" w:color="auto"/>
              </w:divBdr>
              <w:divsChild>
                <w:div w:id="104005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2891">
          <w:marLeft w:val="0"/>
          <w:marRight w:val="0"/>
          <w:marTop w:val="300"/>
          <w:marBottom w:val="0"/>
          <w:divBdr>
            <w:top w:val="none" w:sz="0" w:space="0" w:color="auto"/>
            <w:left w:val="none" w:sz="0" w:space="0" w:color="auto"/>
            <w:bottom w:val="none" w:sz="0" w:space="0" w:color="auto"/>
            <w:right w:val="none" w:sz="0" w:space="0" w:color="auto"/>
          </w:divBdr>
          <w:divsChild>
            <w:div w:id="1394430266">
              <w:marLeft w:val="0"/>
              <w:marRight w:val="0"/>
              <w:marTop w:val="0"/>
              <w:marBottom w:val="0"/>
              <w:divBdr>
                <w:top w:val="none" w:sz="0" w:space="0" w:color="auto"/>
                <w:left w:val="none" w:sz="0" w:space="0" w:color="auto"/>
                <w:bottom w:val="none" w:sz="0" w:space="0" w:color="auto"/>
                <w:right w:val="none" w:sz="0" w:space="0" w:color="auto"/>
              </w:divBdr>
              <w:divsChild>
                <w:div w:id="1136992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111032">
          <w:marLeft w:val="0"/>
          <w:marRight w:val="0"/>
          <w:marTop w:val="300"/>
          <w:marBottom w:val="0"/>
          <w:divBdr>
            <w:top w:val="none" w:sz="0" w:space="0" w:color="auto"/>
            <w:left w:val="none" w:sz="0" w:space="0" w:color="auto"/>
            <w:bottom w:val="none" w:sz="0" w:space="0" w:color="auto"/>
            <w:right w:val="none" w:sz="0" w:space="0" w:color="auto"/>
          </w:divBdr>
          <w:divsChild>
            <w:div w:id="484471721">
              <w:marLeft w:val="0"/>
              <w:marRight w:val="0"/>
              <w:marTop w:val="0"/>
              <w:marBottom w:val="0"/>
              <w:divBdr>
                <w:top w:val="none" w:sz="0" w:space="0" w:color="auto"/>
                <w:left w:val="none" w:sz="0" w:space="0" w:color="auto"/>
                <w:bottom w:val="none" w:sz="0" w:space="0" w:color="auto"/>
                <w:right w:val="none" w:sz="0" w:space="0" w:color="auto"/>
              </w:divBdr>
              <w:divsChild>
                <w:div w:id="126846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4877">
          <w:marLeft w:val="0"/>
          <w:marRight w:val="0"/>
          <w:marTop w:val="300"/>
          <w:marBottom w:val="0"/>
          <w:divBdr>
            <w:top w:val="none" w:sz="0" w:space="0" w:color="auto"/>
            <w:left w:val="none" w:sz="0" w:space="0" w:color="auto"/>
            <w:bottom w:val="none" w:sz="0" w:space="0" w:color="auto"/>
            <w:right w:val="none" w:sz="0" w:space="0" w:color="auto"/>
          </w:divBdr>
          <w:divsChild>
            <w:div w:id="108594381">
              <w:marLeft w:val="0"/>
              <w:marRight w:val="0"/>
              <w:marTop w:val="0"/>
              <w:marBottom w:val="0"/>
              <w:divBdr>
                <w:top w:val="none" w:sz="0" w:space="0" w:color="auto"/>
                <w:left w:val="none" w:sz="0" w:space="0" w:color="auto"/>
                <w:bottom w:val="none" w:sz="0" w:space="0" w:color="auto"/>
                <w:right w:val="none" w:sz="0" w:space="0" w:color="auto"/>
              </w:divBdr>
              <w:divsChild>
                <w:div w:id="142411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257501">
      <w:bodyDiv w:val="1"/>
      <w:marLeft w:val="0"/>
      <w:marRight w:val="0"/>
      <w:marTop w:val="0"/>
      <w:marBottom w:val="0"/>
      <w:divBdr>
        <w:top w:val="none" w:sz="0" w:space="0" w:color="auto"/>
        <w:left w:val="none" w:sz="0" w:space="0" w:color="auto"/>
        <w:bottom w:val="none" w:sz="0" w:space="0" w:color="auto"/>
        <w:right w:val="none" w:sz="0" w:space="0" w:color="auto"/>
      </w:divBdr>
    </w:div>
    <w:div w:id="205017940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30">
          <w:marLeft w:val="0"/>
          <w:marRight w:val="0"/>
          <w:marTop w:val="300"/>
          <w:marBottom w:val="0"/>
          <w:divBdr>
            <w:top w:val="none" w:sz="0" w:space="0" w:color="auto"/>
            <w:left w:val="none" w:sz="0" w:space="0" w:color="auto"/>
            <w:bottom w:val="none" w:sz="0" w:space="0" w:color="auto"/>
            <w:right w:val="none" w:sz="0" w:space="0" w:color="auto"/>
          </w:divBdr>
          <w:divsChild>
            <w:div w:id="507911258">
              <w:marLeft w:val="0"/>
              <w:marRight w:val="0"/>
              <w:marTop w:val="0"/>
              <w:marBottom w:val="0"/>
              <w:divBdr>
                <w:top w:val="none" w:sz="0" w:space="0" w:color="auto"/>
                <w:left w:val="none" w:sz="0" w:space="0" w:color="auto"/>
                <w:bottom w:val="none" w:sz="0" w:space="0" w:color="auto"/>
                <w:right w:val="none" w:sz="0" w:space="0" w:color="auto"/>
              </w:divBdr>
              <w:divsChild>
                <w:div w:id="1663460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658108">
          <w:marLeft w:val="0"/>
          <w:marRight w:val="0"/>
          <w:marTop w:val="300"/>
          <w:marBottom w:val="0"/>
          <w:divBdr>
            <w:top w:val="none" w:sz="0" w:space="0" w:color="auto"/>
            <w:left w:val="none" w:sz="0" w:space="0" w:color="auto"/>
            <w:bottom w:val="none" w:sz="0" w:space="0" w:color="auto"/>
            <w:right w:val="none" w:sz="0" w:space="0" w:color="auto"/>
          </w:divBdr>
          <w:divsChild>
            <w:div w:id="279146482">
              <w:marLeft w:val="0"/>
              <w:marRight w:val="0"/>
              <w:marTop w:val="0"/>
              <w:marBottom w:val="0"/>
              <w:divBdr>
                <w:top w:val="none" w:sz="0" w:space="0" w:color="auto"/>
                <w:left w:val="none" w:sz="0" w:space="0" w:color="auto"/>
                <w:bottom w:val="none" w:sz="0" w:space="0" w:color="auto"/>
                <w:right w:val="none" w:sz="0" w:space="0" w:color="auto"/>
              </w:divBdr>
              <w:divsChild>
                <w:div w:id="94765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017190">
          <w:marLeft w:val="0"/>
          <w:marRight w:val="0"/>
          <w:marTop w:val="300"/>
          <w:marBottom w:val="0"/>
          <w:divBdr>
            <w:top w:val="none" w:sz="0" w:space="0" w:color="auto"/>
            <w:left w:val="none" w:sz="0" w:space="0" w:color="auto"/>
            <w:bottom w:val="none" w:sz="0" w:space="0" w:color="auto"/>
            <w:right w:val="none" w:sz="0" w:space="0" w:color="auto"/>
          </w:divBdr>
          <w:divsChild>
            <w:div w:id="799880492">
              <w:marLeft w:val="0"/>
              <w:marRight w:val="0"/>
              <w:marTop w:val="0"/>
              <w:marBottom w:val="0"/>
              <w:divBdr>
                <w:top w:val="none" w:sz="0" w:space="0" w:color="auto"/>
                <w:left w:val="none" w:sz="0" w:space="0" w:color="auto"/>
                <w:bottom w:val="none" w:sz="0" w:space="0" w:color="auto"/>
                <w:right w:val="none" w:sz="0" w:space="0" w:color="auto"/>
              </w:divBdr>
              <w:divsChild>
                <w:div w:id="155268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142">
          <w:marLeft w:val="0"/>
          <w:marRight w:val="0"/>
          <w:marTop w:val="300"/>
          <w:marBottom w:val="0"/>
          <w:divBdr>
            <w:top w:val="none" w:sz="0" w:space="0" w:color="auto"/>
            <w:left w:val="none" w:sz="0" w:space="0" w:color="auto"/>
            <w:bottom w:val="none" w:sz="0" w:space="0" w:color="auto"/>
            <w:right w:val="none" w:sz="0" w:space="0" w:color="auto"/>
          </w:divBdr>
          <w:divsChild>
            <w:div w:id="1273243041">
              <w:marLeft w:val="0"/>
              <w:marRight w:val="0"/>
              <w:marTop w:val="0"/>
              <w:marBottom w:val="0"/>
              <w:divBdr>
                <w:top w:val="none" w:sz="0" w:space="0" w:color="auto"/>
                <w:left w:val="none" w:sz="0" w:space="0" w:color="auto"/>
                <w:bottom w:val="none" w:sz="0" w:space="0" w:color="auto"/>
                <w:right w:val="none" w:sz="0" w:space="0" w:color="auto"/>
              </w:divBdr>
              <w:divsChild>
                <w:div w:id="57725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94371">
      <w:bodyDiv w:val="1"/>
      <w:marLeft w:val="0"/>
      <w:marRight w:val="0"/>
      <w:marTop w:val="0"/>
      <w:marBottom w:val="0"/>
      <w:divBdr>
        <w:top w:val="none" w:sz="0" w:space="0" w:color="auto"/>
        <w:left w:val="none" w:sz="0" w:space="0" w:color="auto"/>
        <w:bottom w:val="none" w:sz="0" w:space="0" w:color="auto"/>
        <w:right w:val="none" w:sz="0" w:space="0" w:color="auto"/>
      </w:divBdr>
      <w:divsChild>
        <w:div w:id="1258251253">
          <w:marLeft w:val="0"/>
          <w:marRight w:val="0"/>
          <w:marTop w:val="0"/>
          <w:marBottom w:val="0"/>
          <w:divBdr>
            <w:top w:val="none" w:sz="0" w:space="0" w:color="auto"/>
            <w:left w:val="none" w:sz="0" w:space="0" w:color="auto"/>
            <w:bottom w:val="none" w:sz="0" w:space="0" w:color="auto"/>
            <w:right w:val="none" w:sz="0" w:space="0" w:color="auto"/>
          </w:divBdr>
        </w:div>
        <w:div w:id="1342925681">
          <w:marLeft w:val="0"/>
          <w:marRight w:val="0"/>
          <w:marTop w:val="0"/>
          <w:marBottom w:val="0"/>
          <w:divBdr>
            <w:top w:val="none" w:sz="0" w:space="0" w:color="auto"/>
            <w:left w:val="none" w:sz="0" w:space="0" w:color="auto"/>
            <w:bottom w:val="none" w:sz="0" w:space="0" w:color="auto"/>
            <w:right w:val="none" w:sz="0" w:space="0" w:color="auto"/>
          </w:divBdr>
          <w:divsChild>
            <w:div w:id="1328512528">
              <w:marLeft w:val="0"/>
              <w:marRight w:val="0"/>
              <w:marTop w:val="0"/>
              <w:marBottom w:val="0"/>
              <w:divBdr>
                <w:top w:val="none" w:sz="0" w:space="0" w:color="auto"/>
                <w:left w:val="none" w:sz="0" w:space="0" w:color="auto"/>
                <w:bottom w:val="none" w:sz="0" w:space="0" w:color="auto"/>
                <w:right w:val="none" w:sz="0" w:space="0" w:color="auto"/>
              </w:divBdr>
            </w:div>
          </w:divsChild>
        </w:div>
        <w:div w:id="2060545924">
          <w:marLeft w:val="0"/>
          <w:marRight w:val="0"/>
          <w:marTop w:val="0"/>
          <w:marBottom w:val="0"/>
          <w:divBdr>
            <w:top w:val="none" w:sz="0" w:space="0" w:color="auto"/>
            <w:left w:val="none" w:sz="0" w:space="0" w:color="auto"/>
            <w:bottom w:val="none" w:sz="0" w:space="0" w:color="auto"/>
            <w:right w:val="none" w:sz="0" w:space="0" w:color="auto"/>
          </w:divBdr>
        </w:div>
        <w:div w:id="863860757">
          <w:marLeft w:val="0"/>
          <w:marRight w:val="0"/>
          <w:marTop w:val="0"/>
          <w:marBottom w:val="0"/>
          <w:divBdr>
            <w:top w:val="none" w:sz="0" w:space="0" w:color="auto"/>
            <w:left w:val="none" w:sz="0" w:space="0" w:color="auto"/>
            <w:bottom w:val="none" w:sz="0" w:space="0" w:color="auto"/>
            <w:right w:val="none" w:sz="0" w:space="0" w:color="auto"/>
          </w:divBdr>
          <w:divsChild>
            <w:div w:id="1334525741">
              <w:marLeft w:val="0"/>
              <w:marRight w:val="0"/>
              <w:marTop w:val="0"/>
              <w:marBottom w:val="0"/>
              <w:divBdr>
                <w:top w:val="none" w:sz="0" w:space="0" w:color="auto"/>
                <w:left w:val="none" w:sz="0" w:space="0" w:color="auto"/>
                <w:bottom w:val="none" w:sz="0" w:space="0" w:color="auto"/>
                <w:right w:val="none" w:sz="0" w:space="0" w:color="auto"/>
              </w:divBdr>
            </w:div>
          </w:divsChild>
        </w:div>
        <w:div w:id="1832330026">
          <w:marLeft w:val="0"/>
          <w:marRight w:val="0"/>
          <w:marTop w:val="0"/>
          <w:marBottom w:val="0"/>
          <w:divBdr>
            <w:top w:val="none" w:sz="0" w:space="0" w:color="auto"/>
            <w:left w:val="none" w:sz="0" w:space="0" w:color="auto"/>
            <w:bottom w:val="none" w:sz="0" w:space="0" w:color="auto"/>
            <w:right w:val="none" w:sz="0" w:space="0" w:color="auto"/>
          </w:divBdr>
        </w:div>
        <w:div w:id="220749761">
          <w:marLeft w:val="0"/>
          <w:marRight w:val="0"/>
          <w:marTop w:val="0"/>
          <w:marBottom w:val="0"/>
          <w:divBdr>
            <w:top w:val="none" w:sz="0" w:space="0" w:color="auto"/>
            <w:left w:val="none" w:sz="0" w:space="0" w:color="auto"/>
            <w:bottom w:val="none" w:sz="0" w:space="0" w:color="auto"/>
            <w:right w:val="none" w:sz="0" w:space="0" w:color="auto"/>
          </w:divBdr>
          <w:divsChild>
            <w:div w:id="311522292">
              <w:marLeft w:val="0"/>
              <w:marRight w:val="0"/>
              <w:marTop w:val="0"/>
              <w:marBottom w:val="0"/>
              <w:divBdr>
                <w:top w:val="none" w:sz="0" w:space="0" w:color="auto"/>
                <w:left w:val="none" w:sz="0" w:space="0" w:color="auto"/>
                <w:bottom w:val="none" w:sz="0" w:space="0" w:color="auto"/>
                <w:right w:val="none" w:sz="0" w:space="0" w:color="auto"/>
              </w:divBdr>
            </w:div>
          </w:divsChild>
        </w:div>
        <w:div w:id="590242833">
          <w:marLeft w:val="0"/>
          <w:marRight w:val="0"/>
          <w:marTop w:val="0"/>
          <w:marBottom w:val="0"/>
          <w:divBdr>
            <w:top w:val="none" w:sz="0" w:space="0" w:color="auto"/>
            <w:left w:val="none" w:sz="0" w:space="0" w:color="auto"/>
            <w:bottom w:val="none" w:sz="0" w:space="0" w:color="auto"/>
            <w:right w:val="none" w:sz="0" w:space="0" w:color="auto"/>
          </w:divBdr>
        </w:div>
        <w:div w:id="886913546">
          <w:marLeft w:val="0"/>
          <w:marRight w:val="0"/>
          <w:marTop w:val="0"/>
          <w:marBottom w:val="0"/>
          <w:divBdr>
            <w:top w:val="none" w:sz="0" w:space="0" w:color="auto"/>
            <w:left w:val="none" w:sz="0" w:space="0" w:color="auto"/>
            <w:bottom w:val="none" w:sz="0" w:space="0" w:color="auto"/>
            <w:right w:val="none" w:sz="0" w:space="0" w:color="auto"/>
          </w:divBdr>
          <w:divsChild>
            <w:div w:id="354622337">
              <w:marLeft w:val="0"/>
              <w:marRight w:val="0"/>
              <w:marTop w:val="0"/>
              <w:marBottom w:val="0"/>
              <w:divBdr>
                <w:top w:val="none" w:sz="0" w:space="0" w:color="auto"/>
                <w:left w:val="none" w:sz="0" w:space="0" w:color="auto"/>
                <w:bottom w:val="none" w:sz="0" w:space="0" w:color="auto"/>
                <w:right w:val="none" w:sz="0" w:space="0" w:color="auto"/>
              </w:divBdr>
            </w:div>
          </w:divsChild>
        </w:div>
        <w:div w:id="867061637">
          <w:marLeft w:val="0"/>
          <w:marRight w:val="0"/>
          <w:marTop w:val="0"/>
          <w:marBottom w:val="0"/>
          <w:divBdr>
            <w:top w:val="none" w:sz="0" w:space="0" w:color="auto"/>
            <w:left w:val="none" w:sz="0" w:space="0" w:color="auto"/>
            <w:bottom w:val="none" w:sz="0" w:space="0" w:color="auto"/>
            <w:right w:val="none" w:sz="0" w:space="0" w:color="auto"/>
          </w:divBdr>
        </w:div>
        <w:div w:id="2020738649">
          <w:marLeft w:val="0"/>
          <w:marRight w:val="0"/>
          <w:marTop w:val="0"/>
          <w:marBottom w:val="0"/>
          <w:divBdr>
            <w:top w:val="none" w:sz="0" w:space="0" w:color="auto"/>
            <w:left w:val="none" w:sz="0" w:space="0" w:color="auto"/>
            <w:bottom w:val="none" w:sz="0" w:space="0" w:color="auto"/>
            <w:right w:val="none" w:sz="0" w:space="0" w:color="auto"/>
          </w:divBdr>
          <w:divsChild>
            <w:div w:id="883366800">
              <w:marLeft w:val="0"/>
              <w:marRight w:val="0"/>
              <w:marTop w:val="0"/>
              <w:marBottom w:val="0"/>
              <w:divBdr>
                <w:top w:val="none" w:sz="0" w:space="0" w:color="auto"/>
                <w:left w:val="none" w:sz="0" w:space="0" w:color="auto"/>
                <w:bottom w:val="none" w:sz="0" w:space="0" w:color="auto"/>
                <w:right w:val="none" w:sz="0" w:space="0" w:color="auto"/>
              </w:divBdr>
            </w:div>
          </w:divsChild>
        </w:div>
        <w:div w:id="421342249">
          <w:marLeft w:val="0"/>
          <w:marRight w:val="0"/>
          <w:marTop w:val="0"/>
          <w:marBottom w:val="0"/>
          <w:divBdr>
            <w:top w:val="none" w:sz="0" w:space="0" w:color="auto"/>
            <w:left w:val="none" w:sz="0" w:space="0" w:color="auto"/>
            <w:bottom w:val="none" w:sz="0" w:space="0" w:color="auto"/>
            <w:right w:val="none" w:sz="0" w:space="0" w:color="auto"/>
          </w:divBdr>
        </w:div>
        <w:div w:id="215360396">
          <w:marLeft w:val="0"/>
          <w:marRight w:val="0"/>
          <w:marTop w:val="0"/>
          <w:marBottom w:val="0"/>
          <w:divBdr>
            <w:top w:val="none" w:sz="0" w:space="0" w:color="auto"/>
            <w:left w:val="none" w:sz="0" w:space="0" w:color="auto"/>
            <w:bottom w:val="none" w:sz="0" w:space="0" w:color="auto"/>
            <w:right w:val="none" w:sz="0" w:space="0" w:color="auto"/>
          </w:divBdr>
          <w:divsChild>
            <w:div w:id="995887158">
              <w:marLeft w:val="0"/>
              <w:marRight w:val="0"/>
              <w:marTop w:val="0"/>
              <w:marBottom w:val="0"/>
              <w:divBdr>
                <w:top w:val="none" w:sz="0" w:space="0" w:color="auto"/>
                <w:left w:val="none" w:sz="0" w:space="0" w:color="auto"/>
                <w:bottom w:val="none" w:sz="0" w:space="0" w:color="auto"/>
                <w:right w:val="none" w:sz="0" w:space="0" w:color="auto"/>
              </w:divBdr>
            </w:div>
          </w:divsChild>
        </w:div>
        <w:div w:id="909734018">
          <w:marLeft w:val="0"/>
          <w:marRight w:val="0"/>
          <w:marTop w:val="0"/>
          <w:marBottom w:val="0"/>
          <w:divBdr>
            <w:top w:val="none" w:sz="0" w:space="0" w:color="auto"/>
            <w:left w:val="none" w:sz="0" w:space="0" w:color="auto"/>
            <w:bottom w:val="none" w:sz="0" w:space="0" w:color="auto"/>
            <w:right w:val="none" w:sz="0" w:space="0" w:color="auto"/>
          </w:divBdr>
        </w:div>
        <w:div w:id="29458164">
          <w:marLeft w:val="0"/>
          <w:marRight w:val="0"/>
          <w:marTop w:val="0"/>
          <w:marBottom w:val="0"/>
          <w:divBdr>
            <w:top w:val="none" w:sz="0" w:space="0" w:color="auto"/>
            <w:left w:val="none" w:sz="0" w:space="0" w:color="auto"/>
            <w:bottom w:val="none" w:sz="0" w:space="0" w:color="auto"/>
            <w:right w:val="none" w:sz="0" w:space="0" w:color="auto"/>
          </w:divBdr>
          <w:divsChild>
            <w:div w:id="1295060816">
              <w:marLeft w:val="0"/>
              <w:marRight w:val="0"/>
              <w:marTop w:val="0"/>
              <w:marBottom w:val="0"/>
              <w:divBdr>
                <w:top w:val="none" w:sz="0" w:space="0" w:color="auto"/>
                <w:left w:val="none" w:sz="0" w:space="0" w:color="auto"/>
                <w:bottom w:val="none" w:sz="0" w:space="0" w:color="auto"/>
                <w:right w:val="none" w:sz="0" w:space="0" w:color="auto"/>
              </w:divBdr>
            </w:div>
          </w:divsChild>
        </w:div>
        <w:div w:id="1170022441">
          <w:marLeft w:val="0"/>
          <w:marRight w:val="0"/>
          <w:marTop w:val="300"/>
          <w:marBottom w:val="0"/>
          <w:divBdr>
            <w:top w:val="none" w:sz="0" w:space="0" w:color="auto"/>
            <w:left w:val="none" w:sz="0" w:space="0" w:color="auto"/>
            <w:bottom w:val="none" w:sz="0" w:space="0" w:color="auto"/>
            <w:right w:val="none" w:sz="0" w:space="0" w:color="auto"/>
          </w:divBdr>
          <w:divsChild>
            <w:div w:id="1149592388">
              <w:marLeft w:val="0"/>
              <w:marRight w:val="0"/>
              <w:marTop w:val="0"/>
              <w:marBottom w:val="0"/>
              <w:divBdr>
                <w:top w:val="none" w:sz="0" w:space="0" w:color="auto"/>
                <w:left w:val="none" w:sz="0" w:space="0" w:color="auto"/>
                <w:bottom w:val="none" w:sz="0" w:space="0" w:color="auto"/>
                <w:right w:val="none" w:sz="0" w:space="0" w:color="auto"/>
              </w:divBdr>
              <w:divsChild>
                <w:div w:id="25378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53361">
          <w:marLeft w:val="0"/>
          <w:marRight w:val="0"/>
          <w:marTop w:val="300"/>
          <w:marBottom w:val="0"/>
          <w:divBdr>
            <w:top w:val="none" w:sz="0" w:space="0" w:color="auto"/>
            <w:left w:val="none" w:sz="0" w:space="0" w:color="auto"/>
            <w:bottom w:val="none" w:sz="0" w:space="0" w:color="auto"/>
            <w:right w:val="none" w:sz="0" w:space="0" w:color="auto"/>
          </w:divBdr>
          <w:divsChild>
            <w:div w:id="473564626">
              <w:marLeft w:val="0"/>
              <w:marRight w:val="0"/>
              <w:marTop w:val="0"/>
              <w:marBottom w:val="0"/>
              <w:divBdr>
                <w:top w:val="none" w:sz="0" w:space="0" w:color="auto"/>
                <w:left w:val="none" w:sz="0" w:space="0" w:color="auto"/>
                <w:bottom w:val="none" w:sz="0" w:space="0" w:color="auto"/>
                <w:right w:val="none" w:sz="0" w:space="0" w:color="auto"/>
              </w:divBdr>
              <w:divsChild>
                <w:div w:id="165630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3626">
          <w:marLeft w:val="0"/>
          <w:marRight w:val="0"/>
          <w:marTop w:val="300"/>
          <w:marBottom w:val="0"/>
          <w:divBdr>
            <w:top w:val="none" w:sz="0" w:space="0" w:color="auto"/>
            <w:left w:val="none" w:sz="0" w:space="0" w:color="auto"/>
            <w:bottom w:val="none" w:sz="0" w:space="0" w:color="auto"/>
            <w:right w:val="none" w:sz="0" w:space="0" w:color="auto"/>
          </w:divBdr>
          <w:divsChild>
            <w:div w:id="1747993751">
              <w:marLeft w:val="0"/>
              <w:marRight w:val="0"/>
              <w:marTop w:val="0"/>
              <w:marBottom w:val="0"/>
              <w:divBdr>
                <w:top w:val="none" w:sz="0" w:space="0" w:color="auto"/>
                <w:left w:val="none" w:sz="0" w:space="0" w:color="auto"/>
                <w:bottom w:val="none" w:sz="0" w:space="0" w:color="auto"/>
                <w:right w:val="none" w:sz="0" w:space="0" w:color="auto"/>
              </w:divBdr>
              <w:divsChild>
                <w:div w:id="1993875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546495">
      <w:bodyDiv w:val="1"/>
      <w:marLeft w:val="0"/>
      <w:marRight w:val="0"/>
      <w:marTop w:val="0"/>
      <w:marBottom w:val="0"/>
      <w:divBdr>
        <w:top w:val="none" w:sz="0" w:space="0" w:color="auto"/>
        <w:left w:val="none" w:sz="0" w:space="0" w:color="auto"/>
        <w:bottom w:val="none" w:sz="0" w:space="0" w:color="auto"/>
        <w:right w:val="none" w:sz="0" w:space="0" w:color="auto"/>
      </w:divBdr>
      <w:divsChild>
        <w:div w:id="1370106951">
          <w:marLeft w:val="0"/>
          <w:marRight w:val="0"/>
          <w:marTop w:val="0"/>
          <w:marBottom w:val="0"/>
          <w:divBdr>
            <w:top w:val="none" w:sz="0" w:space="0" w:color="auto"/>
            <w:left w:val="none" w:sz="0" w:space="0" w:color="auto"/>
            <w:bottom w:val="none" w:sz="0" w:space="0" w:color="auto"/>
            <w:right w:val="none" w:sz="0" w:space="0" w:color="auto"/>
          </w:divBdr>
        </w:div>
        <w:div w:id="1949895431">
          <w:marLeft w:val="0"/>
          <w:marRight w:val="0"/>
          <w:marTop w:val="0"/>
          <w:marBottom w:val="0"/>
          <w:divBdr>
            <w:top w:val="none" w:sz="0" w:space="0" w:color="auto"/>
            <w:left w:val="none" w:sz="0" w:space="0" w:color="auto"/>
            <w:bottom w:val="none" w:sz="0" w:space="0" w:color="auto"/>
            <w:right w:val="none" w:sz="0" w:space="0" w:color="auto"/>
          </w:divBdr>
          <w:divsChild>
            <w:div w:id="615336301">
              <w:marLeft w:val="0"/>
              <w:marRight w:val="0"/>
              <w:marTop w:val="0"/>
              <w:marBottom w:val="0"/>
              <w:divBdr>
                <w:top w:val="none" w:sz="0" w:space="0" w:color="auto"/>
                <w:left w:val="none" w:sz="0" w:space="0" w:color="auto"/>
                <w:bottom w:val="none" w:sz="0" w:space="0" w:color="auto"/>
                <w:right w:val="none" w:sz="0" w:space="0" w:color="auto"/>
              </w:divBdr>
            </w:div>
          </w:divsChild>
        </w:div>
        <w:div w:id="512109469">
          <w:marLeft w:val="0"/>
          <w:marRight w:val="0"/>
          <w:marTop w:val="0"/>
          <w:marBottom w:val="0"/>
          <w:divBdr>
            <w:top w:val="none" w:sz="0" w:space="0" w:color="auto"/>
            <w:left w:val="none" w:sz="0" w:space="0" w:color="auto"/>
            <w:bottom w:val="none" w:sz="0" w:space="0" w:color="auto"/>
            <w:right w:val="none" w:sz="0" w:space="0" w:color="auto"/>
          </w:divBdr>
        </w:div>
        <w:div w:id="1004429677">
          <w:marLeft w:val="0"/>
          <w:marRight w:val="0"/>
          <w:marTop w:val="0"/>
          <w:marBottom w:val="0"/>
          <w:divBdr>
            <w:top w:val="none" w:sz="0" w:space="0" w:color="auto"/>
            <w:left w:val="none" w:sz="0" w:space="0" w:color="auto"/>
            <w:bottom w:val="none" w:sz="0" w:space="0" w:color="auto"/>
            <w:right w:val="none" w:sz="0" w:space="0" w:color="auto"/>
          </w:divBdr>
          <w:divsChild>
            <w:div w:id="1275096954">
              <w:marLeft w:val="0"/>
              <w:marRight w:val="0"/>
              <w:marTop w:val="0"/>
              <w:marBottom w:val="0"/>
              <w:divBdr>
                <w:top w:val="none" w:sz="0" w:space="0" w:color="auto"/>
                <w:left w:val="none" w:sz="0" w:space="0" w:color="auto"/>
                <w:bottom w:val="none" w:sz="0" w:space="0" w:color="auto"/>
                <w:right w:val="none" w:sz="0" w:space="0" w:color="auto"/>
              </w:divBdr>
            </w:div>
          </w:divsChild>
        </w:div>
        <w:div w:id="1116678497">
          <w:marLeft w:val="0"/>
          <w:marRight w:val="0"/>
          <w:marTop w:val="0"/>
          <w:marBottom w:val="0"/>
          <w:divBdr>
            <w:top w:val="none" w:sz="0" w:space="0" w:color="auto"/>
            <w:left w:val="none" w:sz="0" w:space="0" w:color="auto"/>
            <w:bottom w:val="none" w:sz="0" w:space="0" w:color="auto"/>
            <w:right w:val="none" w:sz="0" w:space="0" w:color="auto"/>
          </w:divBdr>
        </w:div>
        <w:div w:id="1301500757">
          <w:marLeft w:val="0"/>
          <w:marRight w:val="0"/>
          <w:marTop w:val="0"/>
          <w:marBottom w:val="0"/>
          <w:divBdr>
            <w:top w:val="none" w:sz="0" w:space="0" w:color="auto"/>
            <w:left w:val="none" w:sz="0" w:space="0" w:color="auto"/>
            <w:bottom w:val="none" w:sz="0" w:space="0" w:color="auto"/>
            <w:right w:val="none" w:sz="0" w:space="0" w:color="auto"/>
          </w:divBdr>
          <w:divsChild>
            <w:div w:id="161161684">
              <w:marLeft w:val="0"/>
              <w:marRight w:val="0"/>
              <w:marTop w:val="0"/>
              <w:marBottom w:val="0"/>
              <w:divBdr>
                <w:top w:val="none" w:sz="0" w:space="0" w:color="auto"/>
                <w:left w:val="none" w:sz="0" w:space="0" w:color="auto"/>
                <w:bottom w:val="none" w:sz="0" w:space="0" w:color="auto"/>
                <w:right w:val="none" w:sz="0" w:space="0" w:color="auto"/>
              </w:divBdr>
            </w:div>
          </w:divsChild>
        </w:div>
        <w:div w:id="156580588">
          <w:marLeft w:val="0"/>
          <w:marRight w:val="0"/>
          <w:marTop w:val="0"/>
          <w:marBottom w:val="0"/>
          <w:divBdr>
            <w:top w:val="none" w:sz="0" w:space="0" w:color="auto"/>
            <w:left w:val="none" w:sz="0" w:space="0" w:color="auto"/>
            <w:bottom w:val="none" w:sz="0" w:space="0" w:color="auto"/>
            <w:right w:val="none" w:sz="0" w:space="0" w:color="auto"/>
          </w:divBdr>
        </w:div>
        <w:div w:id="900596778">
          <w:marLeft w:val="0"/>
          <w:marRight w:val="0"/>
          <w:marTop w:val="0"/>
          <w:marBottom w:val="0"/>
          <w:divBdr>
            <w:top w:val="none" w:sz="0" w:space="0" w:color="auto"/>
            <w:left w:val="none" w:sz="0" w:space="0" w:color="auto"/>
            <w:bottom w:val="none" w:sz="0" w:space="0" w:color="auto"/>
            <w:right w:val="none" w:sz="0" w:space="0" w:color="auto"/>
          </w:divBdr>
          <w:divsChild>
            <w:div w:id="2047103066">
              <w:marLeft w:val="0"/>
              <w:marRight w:val="0"/>
              <w:marTop w:val="0"/>
              <w:marBottom w:val="0"/>
              <w:divBdr>
                <w:top w:val="none" w:sz="0" w:space="0" w:color="auto"/>
                <w:left w:val="none" w:sz="0" w:space="0" w:color="auto"/>
                <w:bottom w:val="none" w:sz="0" w:space="0" w:color="auto"/>
                <w:right w:val="none" w:sz="0" w:space="0" w:color="auto"/>
              </w:divBdr>
            </w:div>
          </w:divsChild>
        </w:div>
        <w:div w:id="901912578">
          <w:marLeft w:val="0"/>
          <w:marRight w:val="0"/>
          <w:marTop w:val="0"/>
          <w:marBottom w:val="0"/>
          <w:divBdr>
            <w:top w:val="none" w:sz="0" w:space="0" w:color="auto"/>
            <w:left w:val="none" w:sz="0" w:space="0" w:color="auto"/>
            <w:bottom w:val="none" w:sz="0" w:space="0" w:color="auto"/>
            <w:right w:val="none" w:sz="0" w:space="0" w:color="auto"/>
          </w:divBdr>
        </w:div>
        <w:div w:id="982975722">
          <w:marLeft w:val="0"/>
          <w:marRight w:val="0"/>
          <w:marTop w:val="0"/>
          <w:marBottom w:val="0"/>
          <w:divBdr>
            <w:top w:val="none" w:sz="0" w:space="0" w:color="auto"/>
            <w:left w:val="none" w:sz="0" w:space="0" w:color="auto"/>
            <w:bottom w:val="none" w:sz="0" w:space="0" w:color="auto"/>
            <w:right w:val="none" w:sz="0" w:space="0" w:color="auto"/>
          </w:divBdr>
          <w:divsChild>
            <w:div w:id="298145823">
              <w:marLeft w:val="0"/>
              <w:marRight w:val="0"/>
              <w:marTop w:val="0"/>
              <w:marBottom w:val="0"/>
              <w:divBdr>
                <w:top w:val="none" w:sz="0" w:space="0" w:color="auto"/>
                <w:left w:val="none" w:sz="0" w:space="0" w:color="auto"/>
                <w:bottom w:val="none" w:sz="0" w:space="0" w:color="auto"/>
                <w:right w:val="none" w:sz="0" w:space="0" w:color="auto"/>
              </w:divBdr>
            </w:div>
          </w:divsChild>
        </w:div>
        <w:div w:id="2127192239">
          <w:marLeft w:val="0"/>
          <w:marRight w:val="0"/>
          <w:marTop w:val="0"/>
          <w:marBottom w:val="0"/>
          <w:divBdr>
            <w:top w:val="none" w:sz="0" w:space="0" w:color="auto"/>
            <w:left w:val="none" w:sz="0" w:space="0" w:color="auto"/>
            <w:bottom w:val="none" w:sz="0" w:space="0" w:color="auto"/>
            <w:right w:val="none" w:sz="0" w:space="0" w:color="auto"/>
          </w:divBdr>
        </w:div>
        <w:div w:id="1375083090">
          <w:marLeft w:val="0"/>
          <w:marRight w:val="0"/>
          <w:marTop w:val="0"/>
          <w:marBottom w:val="0"/>
          <w:divBdr>
            <w:top w:val="none" w:sz="0" w:space="0" w:color="auto"/>
            <w:left w:val="none" w:sz="0" w:space="0" w:color="auto"/>
            <w:bottom w:val="none" w:sz="0" w:space="0" w:color="auto"/>
            <w:right w:val="none" w:sz="0" w:space="0" w:color="auto"/>
          </w:divBdr>
          <w:divsChild>
            <w:div w:id="1072235292">
              <w:marLeft w:val="0"/>
              <w:marRight w:val="0"/>
              <w:marTop w:val="0"/>
              <w:marBottom w:val="0"/>
              <w:divBdr>
                <w:top w:val="none" w:sz="0" w:space="0" w:color="auto"/>
                <w:left w:val="none" w:sz="0" w:space="0" w:color="auto"/>
                <w:bottom w:val="none" w:sz="0" w:space="0" w:color="auto"/>
                <w:right w:val="none" w:sz="0" w:space="0" w:color="auto"/>
              </w:divBdr>
            </w:div>
          </w:divsChild>
        </w:div>
        <w:div w:id="1142118546">
          <w:marLeft w:val="0"/>
          <w:marRight w:val="0"/>
          <w:marTop w:val="0"/>
          <w:marBottom w:val="0"/>
          <w:divBdr>
            <w:top w:val="none" w:sz="0" w:space="0" w:color="auto"/>
            <w:left w:val="none" w:sz="0" w:space="0" w:color="auto"/>
            <w:bottom w:val="none" w:sz="0" w:space="0" w:color="auto"/>
            <w:right w:val="none" w:sz="0" w:space="0" w:color="auto"/>
          </w:divBdr>
        </w:div>
        <w:div w:id="1591112815">
          <w:marLeft w:val="0"/>
          <w:marRight w:val="0"/>
          <w:marTop w:val="0"/>
          <w:marBottom w:val="0"/>
          <w:divBdr>
            <w:top w:val="none" w:sz="0" w:space="0" w:color="auto"/>
            <w:left w:val="none" w:sz="0" w:space="0" w:color="auto"/>
            <w:bottom w:val="none" w:sz="0" w:space="0" w:color="auto"/>
            <w:right w:val="none" w:sz="0" w:space="0" w:color="auto"/>
          </w:divBdr>
          <w:divsChild>
            <w:div w:id="1775202041">
              <w:marLeft w:val="0"/>
              <w:marRight w:val="0"/>
              <w:marTop w:val="0"/>
              <w:marBottom w:val="0"/>
              <w:divBdr>
                <w:top w:val="none" w:sz="0" w:space="0" w:color="auto"/>
                <w:left w:val="none" w:sz="0" w:space="0" w:color="auto"/>
                <w:bottom w:val="none" w:sz="0" w:space="0" w:color="auto"/>
                <w:right w:val="none" w:sz="0" w:space="0" w:color="auto"/>
              </w:divBdr>
            </w:div>
          </w:divsChild>
        </w:div>
        <w:div w:id="591739132">
          <w:marLeft w:val="0"/>
          <w:marRight w:val="0"/>
          <w:marTop w:val="300"/>
          <w:marBottom w:val="0"/>
          <w:divBdr>
            <w:top w:val="none" w:sz="0" w:space="0" w:color="auto"/>
            <w:left w:val="none" w:sz="0" w:space="0" w:color="auto"/>
            <w:bottom w:val="none" w:sz="0" w:space="0" w:color="auto"/>
            <w:right w:val="none" w:sz="0" w:space="0" w:color="auto"/>
          </w:divBdr>
          <w:divsChild>
            <w:div w:id="1057125288">
              <w:marLeft w:val="0"/>
              <w:marRight w:val="0"/>
              <w:marTop w:val="0"/>
              <w:marBottom w:val="0"/>
              <w:divBdr>
                <w:top w:val="none" w:sz="0" w:space="0" w:color="auto"/>
                <w:left w:val="none" w:sz="0" w:space="0" w:color="auto"/>
                <w:bottom w:val="none" w:sz="0" w:space="0" w:color="auto"/>
                <w:right w:val="none" w:sz="0" w:space="0" w:color="auto"/>
              </w:divBdr>
              <w:divsChild>
                <w:div w:id="4678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30032">
          <w:marLeft w:val="0"/>
          <w:marRight w:val="0"/>
          <w:marTop w:val="300"/>
          <w:marBottom w:val="0"/>
          <w:divBdr>
            <w:top w:val="none" w:sz="0" w:space="0" w:color="auto"/>
            <w:left w:val="none" w:sz="0" w:space="0" w:color="auto"/>
            <w:bottom w:val="none" w:sz="0" w:space="0" w:color="auto"/>
            <w:right w:val="none" w:sz="0" w:space="0" w:color="auto"/>
          </w:divBdr>
          <w:divsChild>
            <w:div w:id="754205722">
              <w:marLeft w:val="0"/>
              <w:marRight w:val="0"/>
              <w:marTop w:val="0"/>
              <w:marBottom w:val="0"/>
              <w:divBdr>
                <w:top w:val="none" w:sz="0" w:space="0" w:color="auto"/>
                <w:left w:val="none" w:sz="0" w:space="0" w:color="auto"/>
                <w:bottom w:val="none" w:sz="0" w:space="0" w:color="auto"/>
                <w:right w:val="none" w:sz="0" w:space="0" w:color="auto"/>
              </w:divBdr>
              <w:divsChild>
                <w:div w:id="8067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024">
          <w:marLeft w:val="0"/>
          <w:marRight w:val="0"/>
          <w:marTop w:val="300"/>
          <w:marBottom w:val="0"/>
          <w:divBdr>
            <w:top w:val="none" w:sz="0" w:space="0" w:color="auto"/>
            <w:left w:val="none" w:sz="0" w:space="0" w:color="auto"/>
            <w:bottom w:val="none" w:sz="0" w:space="0" w:color="auto"/>
            <w:right w:val="none" w:sz="0" w:space="0" w:color="auto"/>
          </w:divBdr>
          <w:divsChild>
            <w:div w:id="943267406">
              <w:marLeft w:val="0"/>
              <w:marRight w:val="0"/>
              <w:marTop w:val="0"/>
              <w:marBottom w:val="0"/>
              <w:divBdr>
                <w:top w:val="none" w:sz="0" w:space="0" w:color="auto"/>
                <w:left w:val="none" w:sz="0" w:space="0" w:color="auto"/>
                <w:bottom w:val="none" w:sz="0" w:space="0" w:color="auto"/>
                <w:right w:val="none" w:sz="0" w:space="0" w:color="auto"/>
              </w:divBdr>
              <w:divsChild>
                <w:div w:id="2053840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39360">
          <w:marLeft w:val="0"/>
          <w:marRight w:val="0"/>
          <w:marTop w:val="300"/>
          <w:marBottom w:val="0"/>
          <w:divBdr>
            <w:top w:val="none" w:sz="0" w:space="0" w:color="auto"/>
            <w:left w:val="none" w:sz="0" w:space="0" w:color="auto"/>
            <w:bottom w:val="none" w:sz="0" w:space="0" w:color="auto"/>
            <w:right w:val="none" w:sz="0" w:space="0" w:color="auto"/>
          </w:divBdr>
          <w:divsChild>
            <w:div w:id="1588923274">
              <w:marLeft w:val="0"/>
              <w:marRight w:val="0"/>
              <w:marTop w:val="0"/>
              <w:marBottom w:val="0"/>
              <w:divBdr>
                <w:top w:val="none" w:sz="0" w:space="0" w:color="auto"/>
                <w:left w:val="none" w:sz="0" w:space="0" w:color="auto"/>
                <w:bottom w:val="none" w:sz="0" w:space="0" w:color="auto"/>
                <w:right w:val="none" w:sz="0" w:space="0" w:color="auto"/>
              </w:divBdr>
              <w:divsChild>
                <w:div w:id="80978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047800">
      <w:bodyDiv w:val="1"/>
      <w:marLeft w:val="0"/>
      <w:marRight w:val="0"/>
      <w:marTop w:val="0"/>
      <w:marBottom w:val="0"/>
      <w:divBdr>
        <w:top w:val="none" w:sz="0" w:space="0" w:color="auto"/>
        <w:left w:val="none" w:sz="0" w:space="0" w:color="auto"/>
        <w:bottom w:val="none" w:sz="0" w:space="0" w:color="auto"/>
        <w:right w:val="none" w:sz="0" w:space="0" w:color="auto"/>
      </w:divBdr>
      <w:divsChild>
        <w:div w:id="2101099436">
          <w:marLeft w:val="0"/>
          <w:marRight w:val="0"/>
          <w:marTop w:val="300"/>
          <w:marBottom w:val="0"/>
          <w:divBdr>
            <w:top w:val="none" w:sz="0" w:space="0" w:color="auto"/>
            <w:left w:val="none" w:sz="0" w:space="0" w:color="auto"/>
            <w:bottom w:val="none" w:sz="0" w:space="0" w:color="auto"/>
            <w:right w:val="none" w:sz="0" w:space="0" w:color="auto"/>
          </w:divBdr>
          <w:divsChild>
            <w:div w:id="1947930311">
              <w:marLeft w:val="0"/>
              <w:marRight w:val="0"/>
              <w:marTop w:val="0"/>
              <w:marBottom w:val="0"/>
              <w:divBdr>
                <w:top w:val="none" w:sz="0" w:space="0" w:color="auto"/>
                <w:left w:val="none" w:sz="0" w:space="0" w:color="auto"/>
                <w:bottom w:val="none" w:sz="0" w:space="0" w:color="auto"/>
                <w:right w:val="none" w:sz="0" w:space="0" w:color="auto"/>
              </w:divBdr>
              <w:divsChild>
                <w:div w:id="32355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428359">
          <w:marLeft w:val="0"/>
          <w:marRight w:val="0"/>
          <w:marTop w:val="300"/>
          <w:marBottom w:val="0"/>
          <w:divBdr>
            <w:top w:val="none" w:sz="0" w:space="0" w:color="auto"/>
            <w:left w:val="none" w:sz="0" w:space="0" w:color="auto"/>
            <w:bottom w:val="none" w:sz="0" w:space="0" w:color="auto"/>
            <w:right w:val="none" w:sz="0" w:space="0" w:color="auto"/>
          </w:divBdr>
          <w:divsChild>
            <w:div w:id="986937534">
              <w:marLeft w:val="0"/>
              <w:marRight w:val="0"/>
              <w:marTop w:val="0"/>
              <w:marBottom w:val="0"/>
              <w:divBdr>
                <w:top w:val="none" w:sz="0" w:space="0" w:color="auto"/>
                <w:left w:val="none" w:sz="0" w:space="0" w:color="auto"/>
                <w:bottom w:val="none" w:sz="0" w:space="0" w:color="auto"/>
                <w:right w:val="none" w:sz="0" w:space="0" w:color="auto"/>
              </w:divBdr>
              <w:divsChild>
                <w:div w:id="10087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38368">
          <w:marLeft w:val="0"/>
          <w:marRight w:val="0"/>
          <w:marTop w:val="300"/>
          <w:marBottom w:val="0"/>
          <w:divBdr>
            <w:top w:val="none" w:sz="0" w:space="0" w:color="auto"/>
            <w:left w:val="none" w:sz="0" w:space="0" w:color="auto"/>
            <w:bottom w:val="none" w:sz="0" w:space="0" w:color="auto"/>
            <w:right w:val="none" w:sz="0" w:space="0" w:color="auto"/>
          </w:divBdr>
          <w:divsChild>
            <w:div w:id="1208223244">
              <w:marLeft w:val="0"/>
              <w:marRight w:val="0"/>
              <w:marTop w:val="0"/>
              <w:marBottom w:val="0"/>
              <w:divBdr>
                <w:top w:val="none" w:sz="0" w:space="0" w:color="auto"/>
                <w:left w:val="none" w:sz="0" w:space="0" w:color="auto"/>
                <w:bottom w:val="none" w:sz="0" w:space="0" w:color="auto"/>
                <w:right w:val="none" w:sz="0" w:space="0" w:color="auto"/>
              </w:divBdr>
              <w:divsChild>
                <w:div w:id="162302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8840087">
          <w:marLeft w:val="0"/>
          <w:marRight w:val="0"/>
          <w:marTop w:val="300"/>
          <w:marBottom w:val="0"/>
          <w:divBdr>
            <w:top w:val="none" w:sz="0" w:space="0" w:color="auto"/>
            <w:left w:val="none" w:sz="0" w:space="0" w:color="auto"/>
            <w:bottom w:val="none" w:sz="0" w:space="0" w:color="auto"/>
            <w:right w:val="none" w:sz="0" w:space="0" w:color="auto"/>
          </w:divBdr>
          <w:divsChild>
            <w:div w:id="1818381499">
              <w:marLeft w:val="0"/>
              <w:marRight w:val="0"/>
              <w:marTop w:val="0"/>
              <w:marBottom w:val="0"/>
              <w:divBdr>
                <w:top w:val="none" w:sz="0" w:space="0" w:color="auto"/>
                <w:left w:val="none" w:sz="0" w:space="0" w:color="auto"/>
                <w:bottom w:val="none" w:sz="0" w:space="0" w:color="auto"/>
                <w:right w:val="none" w:sz="0" w:space="0" w:color="auto"/>
              </w:divBdr>
              <w:divsChild>
                <w:div w:id="2506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60E4A-ADA1-40B0-9E89-5C462277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6391</TotalTime>
  <Pages>57</Pages>
  <Words>15535</Words>
  <Characters>88551</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103879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1069</cp:revision>
  <cp:lastPrinted>2009-02-06T08:36:00Z</cp:lastPrinted>
  <dcterms:created xsi:type="dcterms:W3CDTF">2015-03-22T11:10:00Z</dcterms:created>
  <dcterms:modified xsi:type="dcterms:W3CDTF">2015-05-18T07:28:00Z</dcterms:modified>
</cp:coreProperties>
</file>