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A4206" w:rsidRDefault="005A4206" w:rsidP="005A4206">
      <w:pPr>
        <w:spacing w:line="270" w:lineRule="atLeast"/>
        <w:rPr>
          <w:rFonts w:ascii="Verdana" w:hAnsi="Verdana"/>
          <w:color w:val="000000"/>
          <w:sz w:val="18"/>
          <w:szCs w:val="18"/>
          <w:shd w:val="clear" w:color="auto" w:fill="FFFFFF"/>
        </w:rPr>
      </w:pPr>
      <w:r>
        <w:rPr>
          <w:rFonts w:ascii="Verdana" w:hAnsi="Verdana"/>
          <w:color w:val="000000"/>
          <w:sz w:val="18"/>
          <w:szCs w:val="18"/>
          <w:shd w:val="clear" w:color="auto" w:fill="FFFFFF"/>
        </w:rPr>
        <w:t>Проблемы обеспечения иска в гражданском судопроизводстве :По материалам практики</w:t>
      </w:r>
    </w:p>
    <w:p w:rsidR="005A4206" w:rsidRDefault="005A4206" w:rsidP="005A4206">
      <w:pPr>
        <w:spacing w:line="270" w:lineRule="atLeast"/>
        <w:rPr>
          <w:rFonts w:ascii="Verdana" w:hAnsi="Verdana"/>
          <w:b/>
          <w:bCs/>
          <w:color w:val="000000"/>
          <w:sz w:val="18"/>
          <w:szCs w:val="18"/>
        </w:rPr>
      </w:pPr>
      <w:bookmarkStart w:id="0" w:name="_GoBack"/>
      <w:bookmarkEnd w:id="0"/>
      <w:r>
        <w:rPr>
          <w:rFonts w:ascii="Verdana" w:hAnsi="Verdana"/>
          <w:color w:val="000000"/>
          <w:sz w:val="18"/>
          <w:szCs w:val="18"/>
        </w:rPr>
        <w:br/>
      </w:r>
      <w:r>
        <w:rPr>
          <w:rFonts w:ascii="Verdana" w:hAnsi="Verdana"/>
          <w:b/>
          <w:bCs/>
          <w:color w:val="000000"/>
          <w:sz w:val="18"/>
          <w:szCs w:val="18"/>
        </w:rPr>
        <w:t>Год: </w:t>
      </w:r>
    </w:p>
    <w:p w:rsidR="005A4206" w:rsidRDefault="005A4206" w:rsidP="005A4206">
      <w:pPr>
        <w:spacing w:line="270" w:lineRule="atLeast"/>
        <w:rPr>
          <w:rFonts w:ascii="Verdana" w:hAnsi="Verdana"/>
          <w:color w:val="000000"/>
          <w:sz w:val="18"/>
          <w:szCs w:val="18"/>
        </w:rPr>
      </w:pPr>
      <w:r>
        <w:rPr>
          <w:rFonts w:ascii="Verdana" w:hAnsi="Verdana"/>
          <w:color w:val="000000"/>
          <w:sz w:val="18"/>
          <w:szCs w:val="18"/>
        </w:rPr>
        <w:t>2004</w:t>
      </w:r>
    </w:p>
    <w:p w:rsidR="005A4206" w:rsidRDefault="005A4206" w:rsidP="005A420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A4206" w:rsidRDefault="005A4206" w:rsidP="005A4206">
      <w:pPr>
        <w:spacing w:line="270" w:lineRule="atLeast"/>
        <w:rPr>
          <w:rFonts w:ascii="Verdana" w:hAnsi="Verdana"/>
          <w:color w:val="000000"/>
          <w:sz w:val="18"/>
          <w:szCs w:val="18"/>
        </w:rPr>
      </w:pPr>
      <w:r>
        <w:rPr>
          <w:rFonts w:ascii="Verdana" w:hAnsi="Verdana"/>
          <w:color w:val="000000"/>
          <w:sz w:val="18"/>
          <w:szCs w:val="18"/>
        </w:rPr>
        <w:t>Ткачева, Наталья Николаевна</w:t>
      </w:r>
    </w:p>
    <w:p w:rsidR="005A4206" w:rsidRDefault="005A4206" w:rsidP="005A420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A4206" w:rsidRDefault="005A4206" w:rsidP="005A420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A4206" w:rsidRDefault="005A4206" w:rsidP="005A420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A4206" w:rsidRDefault="005A4206" w:rsidP="005A4206">
      <w:pPr>
        <w:spacing w:line="270" w:lineRule="atLeast"/>
        <w:rPr>
          <w:rFonts w:ascii="Verdana" w:hAnsi="Verdana"/>
          <w:color w:val="000000"/>
          <w:sz w:val="18"/>
          <w:szCs w:val="18"/>
        </w:rPr>
      </w:pPr>
      <w:r>
        <w:rPr>
          <w:rFonts w:ascii="Verdana" w:hAnsi="Verdana"/>
          <w:color w:val="000000"/>
          <w:sz w:val="18"/>
          <w:szCs w:val="18"/>
        </w:rPr>
        <w:t>Саратов</w:t>
      </w:r>
    </w:p>
    <w:p w:rsidR="005A4206" w:rsidRDefault="005A4206" w:rsidP="005A420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A4206" w:rsidRDefault="005A4206" w:rsidP="005A4206">
      <w:pPr>
        <w:spacing w:line="270" w:lineRule="atLeast"/>
        <w:rPr>
          <w:rFonts w:ascii="Verdana" w:hAnsi="Verdana"/>
          <w:color w:val="000000"/>
          <w:sz w:val="18"/>
          <w:szCs w:val="18"/>
        </w:rPr>
      </w:pPr>
      <w:r>
        <w:rPr>
          <w:rFonts w:ascii="Verdana" w:hAnsi="Verdana"/>
          <w:color w:val="000000"/>
          <w:sz w:val="18"/>
          <w:szCs w:val="18"/>
        </w:rPr>
        <w:t>12.00.15</w:t>
      </w:r>
    </w:p>
    <w:p w:rsidR="005A4206" w:rsidRDefault="005A4206" w:rsidP="005A420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A4206" w:rsidRDefault="005A4206" w:rsidP="005A4206">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A4206" w:rsidRDefault="005A4206" w:rsidP="005A420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A4206" w:rsidRDefault="005A4206" w:rsidP="005A4206">
      <w:pPr>
        <w:spacing w:line="270" w:lineRule="atLeast"/>
        <w:rPr>
          <w:rFonts w:ascii="Verdana" w:hAnsi="Verdana"/>
          <w:color w:val="000000"/>
          <w:sz w:val="18"/>
          <w:szCs w:val="18"/>
        </w:rPr>
      </w:pPr>
      <w:r>
        <w:rPr>
          <w:rFonts w:ascii="Verdana" w:hAnsi="Verdana"/>
          <w:color w:val="000000"/>
          <w:sz w:val="18"/>
          <w:szCs w:val="18"/>
        </w:rPr>
        <w:t>187</w:t>
      </w:r>
    </w:p>
    <w:p w:rsidR="005A4206" w:rsidRDefault="005A4206" w:rsidP="005A420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Ткачева, Наталья Николаевна</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иска, как процессуального средства защиты права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судопроизводстве.</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Общие правила принятия и отмены мер по обеспечению</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будущего судебного постановления.</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принятия мер обеспечения по видам</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Соотношение института обеспечения исполнения будущего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постановления с институтом обеспечения исполнения решения суда, не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Меры по обеспечению исполнения будущего судебного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особенности применения и исполнения определений о принятии мер обеспечения.</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Виды мер по обеспечению исполнения будущего судебного постановления а) Наложение</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имущество, принадлежащее ответчику и находящееся у него или у других лиц. б)</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ответчику совершать определенные действия и запрещение другим лицам</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определенные действия, касающиеся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 том числе передавать</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ответчику или выполнять по отношению к нему иные обязательства. в)</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реализации имущества в случае</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об освобождении имущества от ареста (исключении из описи) и приостановление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по исполнительному документу, оспариваемому</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в судебном порядке.</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определений о принятии мер обеспечения.</w:t>
      </w:r>
    </w:p>
    <w:p w:rsidR="005A4206" w:rsidRDefault="005A4206" w:rsidP="005A420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обеспечения иска в гражданском судопроизводстве :По материалам практики"</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современное общество переживает период реформирования всей системы российского законодательства, в связи, с чем особую актуальность приобретает проблема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права и охраняемого законом интереса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с помощью института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в последние годы у россиян</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не всегда пользуется авторитетом. Обращение в суд для многих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ассоциируется с потерей времени, значительными денежными расходами, а также сильной эмоциональной нагрузкой, что подвергает сомнению смысл обращения в суд. Кроме того, отрицательное отношение к системе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обусловлено и тем, что многие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остаются неисполненными. Справедливой представляется точка зрения Д.Я.</w:t>
      </w:r>
      <w:r>
        <w:rPr>
          <w:rStyle w:val="WW8Num3z0"/>
          <w:rFonts w:ascii="Verdana" w:hAnsi="Verdana"/>
          <w:color w:val="000000"/>
          <w:sz w:val="18"/>
          <w:szCs w:val="18"/>
        </w:rPr>
        <w:t> </w:t>
      </w:r>
      <w:r>
        <w:rPr>
          <w:rStyle w:val="WW8Num4z0"/>
          <w:rFonts w:ascii="Verdana" w:hAnsi="Verdana"/>
          <w:color w:val="4682B4"/>
          <w:sz w:val="18"/>
          <w:szCs w:val="18"/>
        </w:rPr>
        <w:t>Малешина</w:t>
      </w:r>
      <w:r>
        <w:rPr>
          <w:rFonts w:ascii="Verdana" w:hAnsi="Verdana"/>
          <w:color w:val="000000"/>
          <w:sz w:val="18"/>
          <w:szCs w:val="18"/>
        </w:rPr>
        <w:t>, о том, что "степень реальности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 xml:space="preserve">судебных постановлений является </w:t>
      </w:r>
      <w:r>
        <w:rPr>
          <w:rFonts w:ascii="Verdana" w:hAnsi="Verdana"/>
          <w:color w:val="000000"/>
          <w:sz w:val="18"/>
          <w:szCs w:val="18"/>
        </w:rPr>
        <w:lastRenderedPageBreak/>
        <w:t>показателем не только состояния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но и государственной власти в целом"1. Однако, указанная ситуация j решаема. Проблему повышения авторитета судебной власти и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можно решить, в общем, с помощью правовой пропаганды в российском обществе и, в частности, с помощью активизации сторон по использованию</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 защиты в гражданском судопроизводстве, в частности института обеспечения иска.</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института обеспечения иска и проблем его применения связано, прежде всего, с определением его роли в гражданском судопроизводстве.</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обеспечения иска имеет особое значение в достижении основных целей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закрепленных в ст. 2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(далее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РФ)2, которыми являются: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Малешии Д.Я. Суд в процессе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Автореф. дис. .канд. юрид. наук. М., 2002. С. 3.</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N° 138-Ф3 // СЗ РФ. 2002. № 11. Ст. 1001. 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Этот институт способствует созданию оптимальных условий для реальной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лиц в гражданском судопроизводстве.</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институт обеспечения иска выступает гарантом исполнения будущего решения суда (ст. 139 ГПК РФ). Обращаясь в суд, заинтересованное лицо ожидает, что его нарушенное право или</w:t>
      </w:r>
      <w:r>
        <w:rPr>
          <w:rStyle w:val="WW8Num3z0"/>
          <w:rFonts w:ascii="Verdana" w:hAnsi="Verdana"/>
          <w:color w:val="000000"/>
          <w:sz w:val="18"/>
          <w:szCs w:val="18"/>
        </w:rPr>
        <w:t>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 будут защищены судом не только</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законного и обоснованного решения, но и полным, реальным восстановлением. Как правило, "получение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листа - это еще не конец, а начало действительного восстановления права"3. Поэтому очень важно еще до рассмотрения дела по существу, принимать</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Это необходимо, например, для того, чтобы к моменту возбуждения исполнительного производства у</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сохранилось имущество, на которое закон допускает обращение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 Однако, следует учитывать положения ст. 139 ГПК РФ, в которой</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право, а не обязанность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обратиться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принятии мер по обеспечению иска, поэтому конечный результат применения указанного института полностью зависит только от</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указанных лиц.</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 к рассматриваемой теме диссертационного исследования обусловлен многими проблемами, связанными с принятием</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в процессе осуществления гражданского судопроизводства. Бесспорным и важным является вопрос 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принятия мер обеспечения при рассмотрении гражданских дел в суде, т.к. такими мерами ограничиваются права лиц, в отношении которых они принимаются. Однако на практике,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определений об обеспечении иска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часто допускают ошибки как материального, так и процессуального характера.</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Залог, арест имущества,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как способы обеспечения прав</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 Российская юстиция. 1997. № 2. С. 15.</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Возникают некоторые вопросы исполнения определений об обеспечении иска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Так, О.В. Исаенкова считает, что "многие проблемы практического характера обусловлены тем, что сама отрасль исполнительного права, как и составляющее ее основу</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законодательство, в настоящее время недостаточно разработана"4. В обществе существует необходимость преобразования исполнительного производства и поэтому в настоящее время осуществляется процесс формирования</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исполнительного законодательства (ведется разработка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РФ)5.</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обеспечения иска в гражданском судопроизводстве в соответствии с новым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кодексом Российской Федерации 2002 г. 6, иных нормативных актов и судебной практики позволит избежать ошибок и противоречий при применении норм главы 13 ГПК РФ на практике.</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Изучению проблем осуществления обеспечения иска в гражданском судопроизводстве мало уделялось внимания в науке гражданского процессуального права. Например, не исследован ряд существенных вопросов (принятия и отмены мер по обеспечению иска, вопросов, возникающих при реализации мер по обеспечению иска). 7</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принятия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-1964 г. группа ученых, обсуждала некоторые вопросы института обеспечения иска, в частности вопрос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обес</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Саратов, 2002. С. 23.</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Шерстюк В.М., Яркое В.В. Концепция Исполнительного кодекса Российской Федерации (краткие тезисы) // Законодательство. 2002. № 5. С. 75-79; № 6. С. 56-61.</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14 ноября 2002 г., действующий с 1 февраля 2003 г. // СЗ РФ. 2002. № 46. Ст. 4532.</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ГПК РСФСР - Гражданский процессуальный кодекс РСФСР от 11 июня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24. Ст. 407. печения иска в гражданском судопроизводстве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к государственным 8 учреждениям .</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обеспечения иска освещались также и в работах современных ученых-процессуалистов. К их числу можно отнести Н.И.</w:t>
      </w:r>
      <w:r>
        <w:rPr>
          <w:rStyle w:val="WW8Num3z0"/>
          <w:rFonts w:ascii="Verdana" w:hAnsi="Verdana"/>
          <w:color w:val="000000"/>
          <w:sz w:val="18"/>
          <w:szCs w:val="18"/>
        </w:rPr>
        <w:t> </w:t>
      </w:r>
      <w:r>
        <w:rPr>
          <w:rStyle w:val="WW8Num4z0"/>
          <w:rFonts w:ascii="Verdana" w:hAnsi="Verdana"/>
          <w:color w:val="4682B4"/>
          <w:sz w:val="18"/>
          <w:szCs w:val="18"/>
        </w:rPr>
        <w:t>Авдеенко</w:t>
      </w:r>
      <w:r>
        <w:rPr>
          <w:rFonts w:ascii="Verdana" w:hAnsi="Verdana"/>
          <w:color w:val="000000"/>
          <w:sz w:val="18"/>
          <w:szCs w:val="18"/>
        </w:rPr>
        <w:t>, М.А. Гурвича, Р.Е. Гукасяна,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С.А. Иванову, А.А. Ференц-Сороцкого,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К.С. Юдельсона и других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9. Но, указанные авI торы не ставили целью своего исследования именно института обеспечения иска. Указанный институт затрагивался ими попутно при анализе смежных вопросов. Научно обоснованные выводы и предложения по некоторым проблемам обеспечения иска указанных авторов были высказаны еще до принятия нового ГПК РФ 2002 г., в связи с чем на сегодняшний день они являются неприменимыми на практике.</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1973 г. в науке гражданского процессуального права не было ни одной монографии и ни одной диссертации, посвященной проблемам института обеспечения иска, и только с защитой диссертации З.Т. Новичковой по теме: "Обес печение иска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судопроизводстве" такая работа появилась в науке ю гражданского процессуального права .</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следует отметить, что с момента написания последней и единственной работы по данному вопросу прошло уже более 30 лет. За это время произошли существенные изменения, как в стране, так и во всей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См.: Кизнер А. Об обеспечении</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Рабочий суд. 1924. № 3, 4, 5. С. 20-26;</w:t>
      </w:r>
      <w:r>
        <w:rPr>
          <w:rStyle w:val="WW8Num3z0"/>
          <w:rFonts w:ascii="Verdana" w:hAnsi="Verdana"/>
          <w:color w:val="000000"/>
          <w:sz w:val="18"/>
          <w:szCs w:val="18"/>
        </w:rPr>
        <w:t> </w:t>
      </w:r>
      <w:r>
        <w:rPr>
          <w:rStyle w:val="WW8Num4z0"/>
          <w:rFonts w:ascii="Verdana" w:hAnsi="Verdana"/>
          <w:color w:val="4682B4"/>
          <w:sz w:val="18"/>
          <w:szCs w:val="18"/>
        </w:rPr>
        <w:t>Сталин</w:t>
      </w:r>
      <w:r>
        <w:rPr>
          <w:rStyle w:val="WW8Num3z0"/>
          <w:rFonts w:ascii="Verdana" w:hAnsi="Verdana"/>
          <w:color w:val="000000"/>
          <w:sz w:val="18"/>
          <w:szCs w:val="18"/>
        </w:rPr>
        <w:t> </w:t>
      </w:r>
      <w:r>
        <w:rPr>
          <w:rFonts w:ascii="Verdana" w:hAnsi="Verdana"/>
          <w:color w:val="000000"/>
          <w:sz w:val="18"/>
          <w:szCs w:val="18"/>
        </w:rPr>
        <w:t>Д.И. О допустимости обеспечения исков к государственным учреждениям //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1925. № 6. С. 245; Фишман Л.И Об обеспечении исков // Вестник советской юстиции. М., 1925. № 24. С. 949; Быховский Н. Обеспечение иска // Еженедельник советской юстиции. М., 1925. № 29. С. 990.</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 Советский гражданский процесс / Под ред.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JL, 1984. С. 114, (автор главы Н.И. Адвеенко)\ Гражданский процесс. М., 1972. С. 161, (автор XIV главы Р.Е.</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Гурвич М.А. Учение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(состав, виды): Учебное пособие. М., 1981. С. 11; Советский гражданский процесс / Под ред. А.А. Добровольского. М., 1979. С. ИЗ, (автор главы А.А.</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2003. С. 239, (автор 15 главы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1996. С. 153, (автор главы А.А. Ференц-Сороцкий); Советский гражданский процесс. М., 1956, С. 200, (автор главы КС.</w:t>
      </w:r>
      <w:r>
        <w:rPr>
          <w:rStyle w:val="WW8Num3z0"/>
          <w:rFonts w:ascii="Verdana" w:hAnsi="Verdana"/>
          <w:color w:val="000000"/>
          <w:sz w:val="18"/>
          <w:szCs w:val="18"/>
        </w:rPr>
        <w:t> </w:t>
      </w:r>
      <w:r>
        <w:rPr>
          <w:rStyle w:val="WW8Num4z0"/>
          <w:rFonts w:ascii="Verdana" w:hAnsi="Verdana"/>
          <w:color w:val="4682B4"/>
          <w:sz w:val="18"/>
          <w:szCs w:val="18"/>
        </w:rPr>
        <w:t>Юделъсон</w:t>
      </w:r>
      <w:r>
        <w:rPr>
          <w:rFonts w:ascii="Verdana" w:hAnsi="Verdana"/>
          <w:color w:val="000000"/>
          <w:sz w:val="18"/>
          <w:szCs w:val="18"/>
        </w:rPr>
        <w:t>)\ Гражданское процессуальное законодательство: Комментарий / Под ред. М.К. Юкова. М., 1991. С. 252, (автор 13 главы М.К.</w:t>
      </w:r>
      <w:r>
        <w:rPr>
          <w:rStyle w:val="WW8Num3z0"/>
          <w:rFonts w:ascii="Verdana" w:hAnsi="Verdana"/>
          <w:color w:val="000000"/>
          <w:sz w:val="18"/>
          <w:szCs w:val="18"/>
        </w:rPr>
        <w:t> </w:t>
      </w:r>
      <w:r>
        <w:rPr>
          <w:rStyle w:val="WW8Num4z0"/>
          <w:rFonts w:ascii="Verdana" w:hAnsi="Verdana"/>
          <w:color w:val="4682B4"/>
          <w:sz w:val="18"/>
          <w:szCs w:val="18"/>
        </w:rPr>
        <w:t>Юков</w:t>
      </w:r>
      <w:r>
        <w:rPr>
          <w:rFonts w:ascii="Verdana" w:hAnsi="Verdana"/>
          <w:color w:val="000000"/>
          <w:sz w:val="18"/>
          <w:szCs w:val="18"/>
        </w:rPr>
        <w:t>).</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Новичкова</w:t>
      </w:r>
      <w:r>
        <w:rPr>
          <w:rStyle w:val="WW8Num3z0"/>
          <w:rFonts w:ascii="Verdana" w:hAnsi="Verdana"/>
          <w:color w:val="000000"/>
          <w:sz w:val="18"/>
          <w:szCs w:val="18"/>
        </w:rPr>
        <w:t> </w:t>
      </w:r>
      <w:r>
        <w:rPr>
          <w:rFonts w:ascii="Verdana" w:hAnsi="Verdana"/>
          <w:color w:val="000000"/>
          <w:sz w:val="18"/>
          <w:szCs w:val="18"/>
        </w:rPr>
        <w:t>З.Т. Обеспечение иска в советском судопроизводстве: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Style w:val="WW8Num3z0"/>
          <w:rFonts w:ascii="Verdana" w:hAnsi="Verdana"/>
          <w:color w:val="000000"/>
          <w:sz w:val="18"/>
          <w:szCs w:val="18"/>
        </w:rPr>
        <w:t> </w:t>
      </w:r>
      <w:r>
        <w:rPr>
          <w:rFonts w:ascii="Verdana" w:hAnsi="Verdana"/>
          <w:color w:val="000000"/>
          <w:sz w:val="18"/>
          <w:szCs w:val="18"/>
        </w:rPr>
        <w:t>наук. М., 1973. l системе. Сменился государственный строй - распался Союз Советских Социалистических Республик, образовалось новое демократическое государство -Российская Федерация. Это потребовало изменения практически всей законодательной базы существующего государства - Российской Федерации, которая представлена на сегодняшний день в обновленном и измененном виде.</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Вышеизложенное позволяет сделать вывод, что институт обеспечения иска, а также проблемы его реализации в гражданском судопроизводстве находятся на начальном этапе исследования и требуют более глубокого и полного изучения.</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Общей целью диссертационного исследования является всестороннее теоретическое исследование проблемы обеспечения иска в гражданском судопроизводстве, а именно: выяснение сущности института обеспечения иска, его характерных признаков, степени эффективности его реализации лицами, участвующими в гражданском судопроизводстве; особенностей исполнения; а также разработка и обоснование предложений, направленных на дальнейшее совершенствование действующего законодательства Российской Федерации.</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целей диссертационного исследования необходимо ре- • шить следующие задачи:</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термин "обеспечение" и "иск", сформулировать понятие института обеспечения иска;</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особенности принятия и отмены мер обеспечения в гражданском судопроизводстве;</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вопрос о возможности принятия норм предусмотренных главой 13 ГПК РФ по всем видам исков, по всем видам судебных постановлений и по всем видам производства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каждую меру обеспечения предусмотренную ст. 140 ГПК РФ; I</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особенности исполнения определений о принятии мер обеспечения;</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института обеспечения иска с целью его оптимального и эффективного использования в гражданском судопроизводстве.</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институт обеспечения иска в гражданском судопроизводстве, а также проблемы его реализации.</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механизмы реализации сторонами и другими лицами, участвующими в деле, права использования процессуального средства защиты — института обеспечения иска в гражданском судопроизводстве.</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диссертационного исследования</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написана с использованием различных методов: общенаучного, прогнозирования, системного, сравнительно-правового, психологического, логического и исторического. Применение сравнительного метода исследования дало возможность выявить как положительные, так и отрицательные стороны изучаемой проблемы. Сравнительно-правовой подход к изучаемой теме позволил более глубоко изучить основные проблемы обеспечения иска в гражданском судопроизводстве. Анализ и изучение большого количества гражданских дел и материалов исполнительного производства способствовал выявлению недостатков действующего законодательства в области принятия мер по обеспечению иска в гражданском судопроизводстве и исполнения мер по обеспечению иска.</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Написание диссертационного исследования потребовало привлечения широкого круга источников как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так и по другим отраслям права.</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Основную теоретическую базу диссертационного исследования составили работы следующих ученых: Т.Н.</w:t>
      </w:r>
      <w:r>
        <w:rPr>
          <w:rStyle w:val="WW8Num3z0"/>
          <w:rFonts w:ascii="Verdana" w:hAnsi="Verdana"/>
          <w:color w:val="000000"/>
          <w:sz w:val="18"/>
          <w:szCs w:val="18"/>
        </w:rPr>
        <w:t> </w:t>
      </w:r>
      <w:r>
        <w:rPr>
          <w:rStyle w:val="WW8Num4z0"/>
          <w:rFonts w:ascii="Verdana" w:hAnsi="Verdana"/>
          <w:color w:val="4682B4"/>
          <w:sz w:val="18"/>
          <w:szCs w:val="18"/>
        </w:rPr>
        <w:t>Арапова</w:t>
      </w:r>
      <w:r>
        <w:rPr>
          <w:rFonts w:ascii="Verdana" w:hAnsi="Verdana"/>
          <w:color w:val="000000"/>
          <w:sz w:val="18"/>
          <w:szCs w:val="18"/>
        </w:rPr>
        <w:t>, В.А. Аргунова, С.Н. Абрамова, Н.И.</w:t>
      </w:r>
      <w:r>
        <w:rPr>
          <w:rStyle w:val="WW8Num3z0"/>
          <w:rFonts w:ascii="Verdana" w:hAnsi="Verdana"/>
          <w:color w:val="000000"/>
          <w:sz w:val="18"/>
          <w:szCs w:val="18"/>
        </w:rPr>
        <w:t> </w:t>
      </w:r>
      <w:r>
        <w:rPr>
          <w:rStyle w:val="WW8Num4z0"/>
          <w:rFonts w:ascii="Verdana" w:hAnsi="Verdana"/>
          <w:color w:val="4682B4"/>
          <w:sz w:val="18"/>
          <w:szCs w:val="18"/>
        </w:rPr>
        <w:t>Авдеенко</w:t>
      </w:r>
      <w:r>
        <w:rPr>
          <w:rFonts w:ascii="Verdana" w:hAnsi="Verdana"/>
          <w:color w:val="000000"/>
          <w:sz w:val="18"/>
          <w:szCs w:val="18"/>
        </w:rPr>
        <w:t>, Н. Быховского, Е.В. Васьковского,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А.П. Вершинина, М.А. Гурвича, 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Р. Гланца, Л.И. Газиянца, В.М.</w:t>
      </w:r>
      <w:r>
        <w:rPr>
          <w:rStyle w:val="WW8Num3z0"/>
          <w:rFonts w:ascii="Verdana" w:hAnsi="Verdana"/>
          <w:color w:val="000000"/>
          <w:sz w:val="18"/>
          <w:szCs w:val="18"/>
        </w:rPr>
        <w:t> </w:t>
      </w:r>
      <w:r>
        <w:rPr>
          <w:rStyle w:val="WW8Num4z0"/>
          <w:rFonts w:ascii="Verdana" w:hAnsi="Verdana"/>
          <w:color w:val="4682B4"/>
          <w:sz w:val="18"/>
          <w:szCs w:val="18"/>
        </w:rPr>
        <w:t>Гордона</w:t>
      </w:r>
      <w:r>
        <w:rPr>
          <w:rFonts w:ascii="Verdana" w:hAnsi="Verdana"/>
          <w:color w:val="000000"/>
          <w:sz w:val="18"/>
          <w:szCs w:val="18"/>
        </w:rPr>
        <w:t>, А.А. Добровольского, Г.А. Жилина,-Н.Б.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И.М. Зайцева, П.П. Заворотько,</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С.А. Ивановой, О.В. Исаенковой,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А. Кизнера, Н.М. Костровой,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Н.В. Кузнецова, В.А. Мусина, Р.К. Муха-медшина, Д.Я.</w:t>
      </w:r>
      <w:r>
        <w:rPr>
          <w:rStyle w:val="WW8Num3z0"/>
          <w:rFonts w:ascii="Verdana" w:hAnsi="Verdana"/>
          <w:color w:val="000000"/>
          <w:sz w:val="18"/>
          <w:szCs w:val="18"/>
        </w:rPr>
        <w:t> </w:t>
      </w:r>
      <w:r>
        <w:rPr>
          <w:rStyle w:val="WW8Num4z0"/>
          <w:rFonts w:ascii="Verdana" w:hAnsi="Verdana"/>
          <w:color w:val="4682B4"/>
          <w:sz w:val="18"/>
          <w:szCs w:val="18"/>
        </w:rPr>
        <w:t>Малешина</w:t>
      </w:r>
      <w:r>
        <w:rPr>
          <w:rFonts w:ascii="Verdana" w:hAnsi="Verdana"/>
          <w:color w:val="000000"/>
          <w:sz w:val="18"/>
          <w:szCs w:val="18"/>
        </w:rPr>
        <w:t>, А.В. Малько, З.Т. Новичковой,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Ю.А. Огибалина, И.М. Пятилетова, В.А.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Н.А. Рассахатской, В.М. Семенова, К.</w:t>
      </w:r>
      <w:r>
        <w:rPr>
          <w:rStyle w:val="WW8Num3z0"/>
          <w:rFonts w:ascii="Verdana" w:hAnsi="Verdana"/>
          <w:color w:val="000000"/>
          <w:sz w:val="18"/>
          <w:szCs w:val="18"/>
        </w:rPr>
        <w:t> </w:t>
      </w:r>
      <w:r>
        <w:rPr>
          <w:rStyle w:val="WW8Num4z0"/>
          <w:rFonts w:ascii="Verdana" w:hAnsi="Verdana"/>
          <w:color w:val="4682B4"/>
          <w:sz w:val="18"/>
          <w:szCs w:val="18"/>
        </w:rPr>
        <w:t>Скловского</w:t>
      </w:r>
      <w:r>
        <w:rPr>
          <w:rFonts w:ascii="Verdana" w:hAnsi="Verdana"/>
          <w:color w:val="000000"/>
          <w:sz w:val="18"/>
          <w:szCs w:val="18"/>
        </w:rPr>
        <w:t>, Д.И. Сталина, М.К. Треушникова, Н.И.</w:t>
      </w:r>
      <w:r>
        <w:rPr>
          <w:rStyle w:val="WW8Num4z0"/>
          <w:rFonts w:ascii="Verdana" w:hAnsi="Verdana"/>
          <w:color w:val="4682B4"/>
          <w:sz w:val="18"/>
          <w:szCs w:val="18"/>
        </w:rPr>
        <w:t>Ткачева</w:t>
      </w:r>
      <w:r>
        <w:rPr>
          <w:rFonts w:ascii="Verdana" w:hAnsi="Verdana"/>
          <w:color w:val="000000"/>
          <w:sz w:val="18"/>
          <w:szCs w:val="18"/>
        </w:rPr>
        <w:t>, Л.И. Фишмана, Н.А.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А.В. Чекмаревой, В.М. Шерстюка,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Т.В. Шакитько, В.Н. Щеглова,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М.К. Юкова, В.В. Яркова и других.</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также использовались юридические энциклопедические словари под редакциями В.Е.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А .Я. Сухарева и М.Ю. Тихомирова.</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работа написана на основе изучения теоретических положений гражданского процессуального, гражданского и исполнительного права, а также ранее действовавшего законодательства РСФСР и действующего законодательства Российской Федерации.</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опубликованные материалы судебной практики и практики исполнительного производства в различных сборниках и средствах массовой информации. Автор диссертационного исследования самостоятельно работал с архивами судов и служб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г. Саратова, некоторые материалы судебной практики и практики исполнительного производства были получены автором исследования из личной практики в качестве представителя одной из сторон.</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исследования на монографическом уровне проблем института обеспечения иска в гражданском судопроизводстве на основе положений нового Гражданского процессуального кодекса Российской Федерации 2002 г. осуществляется в теории гражданского процессуального права впервые.</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дается понятие обеспечения иска, его общая характеристика как важного процессуального средства защиты права в гражданском судопроизводстве. Исследуются особенности института обеспечения иска, а также изучается вопрос о возможности применения норм главы 13 ГПК РФ, не только для обеспечения исполнения будущего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Fonts w:ascii="Verdana" w:hAnsi="Verdana"/>
          <w:color w:val="000000"/>
          <w:sz w:val="18"/>
          <w:szCs w:val="18"/>
        </w:rPr>
        <w:t>решения, но и для обеспечения иных судебных постановлений в гражданском судопроизводстве.</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Научную новизну диссертационного исследования подтверждают следующие выводы и положения, выносимые на защиту:</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Впервые при определении понятия "обеспечения иска" проведено исследование понятий "обеспечение" и "иск" каждого в отдельности, на основе чего сделан вывод, что иск как средство судебной защиты права - обеспечить невозможно. Анализ норм главы 13 ГПК РФ показал, что нормы указанной главы необходимо применять не только для обеспечения исполнения будущего решения суда, но и для обеспечения исполнения определения об утверждении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судебного приказа, поскольку непринятие мер обеспечения может затруднить или сделать невозможным их</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 будущем.</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Обеспечение исполнения будущего судебного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представляет собой гражданский процессуальный институт, регулирующий условия и порядок принятия судом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лиц, участвующих в деле,</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обеспечения в целях реального исполнения будущего судебного постановления.</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Меры по обеспечению исполнения будущего судебного постановления должны быть</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и обоснованными. Суд при разрешении вопроса о необходимости принятия обеспечительных мер должен исходить, во-первых, из предмета заявленного</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требования и возможного судебного постановления по данному</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 А во-вторых, должен удостовериться в том, что в случае удовлетворения искового требования непринятие именно этой меры обеспечения затруднит или сделает невозможным исполнение будущего судебного постановления.</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процессе рассмотрения гражданского дела суду недопустимо принимать обеспечительные меры, которые были</w:t>
      </w:r>
      <w:r>
        <w:rPr>
          <w:rStyle w:val="WW8Num3z0"/>
          <w:rFonts w:ascii="Verdana" w:hAnsi="Verdana"/>
          <w:color w:val="000000"/>
          <w:sz w:val="18"/>
          <w:szCs w:val="18"/>
        </w:rPr>
        <w:t> </w:t>
      </w:r>
      <w:r>
        <w:rPr>
          <w:rStyle w:val="WW8Num4z0"/>
          <w:rFonts w:ascii="Verdana" w:hAnsi="Verdana"/>
          <w:color w:val="4682B4"/>
          <w:sz w:val="18"/>
          <w:szCs w:val="18"/>
        </w:rPr>
        <w:t>отменены</w:t>
      </w:r>
      <w:r>
        <w:rPr>
          <w:rStyle w:val="WW8Num3z0"/>
          <w:rFonts w:ascii="Verdana" w:hAnsi="Verdana"/>
          <w:color w:val="000000"/>
          <w:sz w:val="18"/>
          <w:szCs w:val="18"/>
        </w:rPr>
        <w:t> </w:t>
      </w:r>
      <w:r>
        <w:rPr>
          <w:rFonts w:ascii="Verdana" w:hAnsi="Verdana"/>
          <w:color w:val="000000"/>
          <w:sz w:val="18"/>
          <w:szCs w:val="18"/>
        </w:rPr>
        <w:t>ранее вышестоящими инстанциями как</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и необоснованные.</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Суд, принимая меры по обеспечению исполнения будущего судебного I постановления, затрагивает</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интересы не только ответчика, но и других лиц, участвующих и не участвующих в деле, поэтому необходимо расширить в ст. 146 ГПК РФ круг лиц, имеющих право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убытков, причиненных принятием мер по обеспечению исполнения будущего судебного постановления.</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Меры обеспечения, предусмотренные ст. 140 ГПК РФ, должны приниматься судом по заявлению лиц, участвующих в деле, независимо от вида иска, если непринятие мер обеспечения может затруднить или сделать невозможным исполнение будущего судебного постановления. t</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Наложение</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имущество, принадлежащее ответчику, в качестве меры по обеспечению исполнения будущего судебного постановления будет являться целесообразным и эффективным при условии наложения ареста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не указанное в ст. 446 ГПК РФ, т.е. на то имущество на которое возможно обратить</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в целях исполнения исполнительного документа в исполнительном производстве.</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диссертационного исследования состоит в том, что суждения, полученные выводы и практические рекомендации, содержащиеся в работе, могут быть использованы для дальнейшего развития науки t гражданского процессуального права и совершенствования действующего законодательства Российской Федерации.</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Научное значение проведенного исследования заключается в рассмотрении основных проблем института обеспечения иска. Попытка разрешения некоторых проблем реализации мер обеспечения позволит лицам, участвующим в деле, более эффективно использовать это</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средство для защиты своих прав в гражданском судопроизводстве.</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проблем обеспечения иска, автором диссертации были обоснованы и предложены ряд новых положений, направленных на I совершенствование действующего гражданского процессуального и исполнительного законодательства и практики его применения.</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результаты исследования могут быть применены на практике</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адвокатами и гражданами при защите своих прав и законных интересов в суде, а также быть полезны в качестве методических рекомендаций при изучении предмета "Гражданский процесс" в высших учебных заведениях.</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 практические предложения и выводы диссертации обсуждались на заседаниях кафедры гражданского процесса государственного образовательного учреждения высшего профессионального образования "Саратовская государственная академия права" и нашли свое отражение в опубликованных научных и научно-практических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были озвучены автором на международных и межвузовских конференциях: международной научно-практической конференции, посвященной 125-летию Белгородского госуЛ дарственного университета (секция "Современные</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проблемы. Проблемы юридического образования и правовой информации": Белгород. 2526 апреля 2002 г.); научно-практической конференции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цивилистической науки" (Саратов, 19-20 сентября 2002 г.).</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изложил основные теоретические и практические аспекты избранной темы диссертационного исследования в</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главе 13 "Обеспечение иска" Гражданского процессуального кодекса Российской Федерации 2002 г. изданного под редакцией М.А. Викут11.</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основана на принципах логики и последовательности изложения. Согласно цели исследования диссертация состоит из введения, двух глав, включающих в себя шесть параграфов, заключения и библиографического перечня.</w:t>
      </w:r>
    </w:p>
    <w:p w:rsidR="005A4206" w:rsidRDefault="005A4206" w:rsidP="005A420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Ткачева, Наталья Николаевна</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проблемы института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будущего судебного постановления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показало, что этот институт играет важную роль в процессе защиты нарушенного права при рассмотреI нии гражданского дела в суде, а также обеспечивает возможность реального исполнения будущего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постановления в исполнительном производстве.</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сегодняшнего дня исследованию института обеспечения исполнения будущего судебного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 науке гражданского процессуального права не уделялось достаточного внимания, в связи с чем особенности этого института не в полной мере учитываются при исследовании таких важных понятий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как иск и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Между тем, правовая природа самого института обеспечения исполнения будущего судебi ного постановления определяется особенностями более широкого института, т.е. особенностями</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определении понятия института, предусмотренного главой 13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автор диссертационного исследования пришел к выводу о том, что "иск" следует рассматривать только с точки зрения процессуально-правовой концепции. Ведь "иск" как средство защиты субъективного права направлен именно к суду, а не к</w:t>
      </w:r>
      <w:r>
        <w:rPr>
          <w:rStyle w:val="WW8Num3z0"/>
          <w:rFonts w:ascii="Verdana" w:hAnsi="Verdana"/>
          <w:color w:val="000000"/>
          <w:sz w:val="18"/>
          <w:szCs w:val="18"/>
        </w:rPr>
        <w:t> </w:t>
      </w:r>
      <w:r>
        <w:rPr>
          <w:rStyle w:val="WW8Num4z0"/>
          <w:rFonts w:ascii="Verdana" w:hAnsi="Verdana"/>
          <w:color w:val="4682B4"/>
          <w:sz w:val="18"/>
          <w:szCs w:val="18"/>
        </w:rPr>
        <w:t>ответчику</w:t>
      </w:r>
      <w:r>
        <w:rPr>
          <w:rStyle w:val="WW8Num3z0"/>
          <w:rFonts w:ascii="Verdana" w:hAnsi="Verdana"/>
          <w:color w:val="000000"/>
          <w:sz w:val="18"/>
          <w:szCs w:val="18"/>
        </w:rPr>
        <w:t> </w:t>
      </w:r>
      <w:r>
        <w:rPr>
          <w:rFonts w:ascii="Verdana" w:hAnsi="Verdana"/>
          <w:color w:val="000000"/>
          <w:sz w:val="18"/>
          <w:szCs w:val="18"/>
        </w:rPr>
        <w:t>через суд, и только в дальнейшем, если</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требования истца будут удовлетворены, затрагивается материальная сторона дела.</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Анализ понятия "иска" как средства защиты права (в смысле обращения к t суду) и термина "обеспечение" привел к необходимости замены термина "иск" на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будущего судебного постановления", поскольку обеспечить средство защиты права невозможно.</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в диссертации исследование норм действующего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показало, что применение института обеспечения исполнения будущего судебного постановления возможно и необходимо не только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но и в приказном производстве, и производстве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изучении вопроса о возможности принятия мер обеспечения по всем видам</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было установлено, что в случае, если непринятие мер обеспечения может затруднить или сделать невозможным исполнение будущего судебного постановления, меры обеспечения могут быть приняты по всем видам иска, как материального характера, так и нематериального характера.</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анализа действующего законодательства, теоретических положений и изучения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судебных органов и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приставов-исполнителей в диссертационном исследовании предлагается внести следующие изменения в действующее законодательство Российской Федерации:</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Изменить название главы 13 ГПК РФ "Обеспечение иска" на "Обеспечение исполнения будущего судебного постановления".</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Поместить главу 13 "Обеспечение исполнения будущего судебного постановления" не в</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а в раздел II ГПК РФ "Производство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в подраздел I "Общие положения", который необходимо ввести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Дополнить ст. 139 ГПК РФ ч. 2 в следующей редакции: "Обеспечение исполнения будущего судебного постановления допускается мерами, которые не были</w:t>
      </w:r>
      <w:r>
        <w:rPr>
          <w:rStyle w:val="WW8Num3z0"/>
          <w:rFonts w:ascii="Verdana" w:hAnsi="Verdana"/>
          <w:color w:val="000000"/>
          <w:sz w:val="18"/>
          <w:szCs w:val="18"/>
        </w:rPr>
        <w:t> </w:t>
      </w:r>
      <w:r>
        <w:rPr>
          <w:rStyle w:val="WW8Num4z0"/>
          <w:rFonts w:ascii="Verdana" w:hAnsi="Verdana"/>
          <w:color w:val="4682B4"/>
          <w:sz w:val="18"/>
          <w:szCs w:val="18"/>
        </w:rPr>
        <w:t>отменены</w:t>
      </w:r>
      <w:r>
        <w:rPr>
          <w:rStyle w:val="WW8Num3z0"/>
          <w:rFonts w:ascii="Verdana" w:hAnsi="Verdana"/>
          <w:color w:val="000000"/>
          <w:sz w:val="18"/>
          <w:szCs w:val="18"/>
        </w:rPr>
        <w:t> </w:t>
      </w:r>
      <w:r>
        <w:rPr>
          <w:rFonts w:ascii="Verdana" w:hAnsi="Verdana"/>
          <w:color w:val="000000"/>
          <w:sz w:val="18"/>
          <w:szCs w:val="18"/>
        </w:rPr>
        <w:t>вышестоящими судебными инстанциями как</w:t>
      </w:r>
      <w:r>
        <w:rPr>
          <w:rStyle w:val="WW8Num3z0"/>
          <w:rFonts w:ascii="Verdana" w:hAnsi="Verdana"/>
          <w:color w:val="000000"/>
          <w:sz w:val="18"/>
          <w:szCs w:val="18"/>
        </w:rPr>
        <w:t> </w:t>
      </w:r>
      <w:r>
        <w:rPr>
          <w:rStyle w:val="WW8Num4z0"/>
          <w:rFonts w:ascii="Verdana" w:hAnsi="Verdana"/>
          <w:color w:val="4682B4"/>
          <w:sz w:val="18"/>
          <w:szCs w:val="18"/>
        </w:rPr>
        <w:t>необоснованные</w:t>
      </w:r>
      <w:r>
        <w:rPr>
          <w:rStyle w:val="WW8Num3z0"/>
          <w:rFonts w:ascii="Verdana" w:hAnsi="Verdana"/>
          <w:color w:val="000000"/>
          <w:sz w:val="18"/>
          <w:szCs w:val="18"/>
        </w:rPr>
        <w:t> </w:t>
      </w:r>
      <w:r>
        <w:rPr>
          <w:rFonts w:ascii="Verdana" w:hAnsi="Verdana"/>
          <w:color w:val="000000"/>
          <w:sz w:val="18"/>
          <w:szCs w:val="18"/>
        </w:rPr>
        <w:t>и незаконные".</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Исключить из ч. 1 ст. 140 ГПК РФ п. 4 и 5.</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Дополнить ч. 1 ст. 141 ГПК РФ в следующей редакции: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об обеспечении исполнения будущего судебного постановления излагается в исковом</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или отдельном заявлении".</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Изложить ч. 2 ст. 141 ГПК РФ в следующей редакции: "О принятии мер по обеспечению исполнения будущего судебного постановления</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или суд выносит отдельное определение".</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Дополнить и изложить ст. 146 ГПК РФ в следующей редакции:</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"Судья или суд, допуская обеспечение исполнения будущего судебного постановления, может потребовать от лица, заявившего такое ходатайство, предоставления обеспечения возможных убытков для лица, чьи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интересы будут затронуты принятием</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Лицо, чьи имущественные интересы были нарушены принятием</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мер по обеспечению исполнения будущего судебного постановления, и которые были отменены вышестоящими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инстанциями, вправе предъявить иск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причиненных ему обеспечительными мерами, к тому лицу,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которого были приняты такие меры.</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После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судебного постановления, которым в</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было отказано, лицо, чьи имущественные интересы были нарушены принятием мер по обеспечению исполнения будущего судебного постановления,</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предъявить иск о возмещении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ему обеспечительными мерами, к тому лицу, по заявлению которого были приняты такие меры".</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Изложить ст. 446 ГПК РФ в следующей редакции: "</w:t>
      </w:r>
      <w:r>
        <w:rPr>
          <w:rStyle w:val="WW8Num4z0"/>
          <w:rFonts w:ascii="Verdana" w:hAnsi="Verdana"/>
          <w:color w:val="4682B4"/>
          <w:sz w:val="18"/>
          <w:szCs w:val="18"/>
        </w:rPr>
        <w:t>Имущество</w:t>
      </w:r>
      <w:r>
        <w:rPr>
          <w:rFonts w:ascii="Verdana" w:hAnsi="Verdana"/>
          <w:color w:val="000000"/>
          <w:sz w:val="18"/>
          <w:szCs w:val="18"/>
        </w:rPr>
        <w:t>, на которое не может быть наложен</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в качестве меры по обеспечению исполнения будущего судебного постановления, и обращено</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по исполнительным документам".</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 может быть наложен арест в качестве меры по обеспечению исполнения будущего судебного постановления и обращено взыскание по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документам на следующее имущество, принадлежащее гражданину-должнику на праве собственности" (далее по тексту).</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Исключить ст. 446 из ГПК РФ и поместить её в подраздел 9 "Меры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раздела "Общие положения"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Дополнить ч. 1 ст. 26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"Возвращение исполнительного документа" еще одним пунктом, который изложить в следующей редакции: если на указанное в исполнительном документе имущество</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наложен арест по другому</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w:t>
      </w:r>
    </w:p>
    <w:p w:rsidR="005A4206" w:rsidRDefault="005A4206" w:rsidP="005A42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Исключить п. 2, 3 и 4 из ч. 2 ст. 78 Федерального закона "Об исполнительном производстве" и изложить ч. 2 ст. 78 этого закона в следующей редакции:</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первую очередь удовлетворяются требования физических лиц по</w:t>
      </w:r>
      <w:r>
        <w:rPr>
          <w:rStyle w:val="WW8Num3z0"/>
          <w:rFonts w:ascii="Verdana" w:hAnsi="Verdana"/>
          <w:color w:val="000000"/>
          <w:sz w:val="18"/>
          <w:szCs w:val="18"/>
        </w:rPr>
        <w:t> </w:t>
      </w:r>
      <w:r>
        <w:rPr>
          <w:rStyle w:val="WW8Num4z0"/>
          <w:rFonts w:ascii="Verdana" w:hAnsi="Verdana"/>
          <w:color w:val="4682B4"/>
          <w:sz w:val="18"/>
          <w:szCs w:val="18"/>
        </w:rPr>
        <w:t>взысканиям</w:t>
      </w:r>
      <w:r>
        <w:rPr>
          <w:rFonts w:ascii="Verdana" w:hAnsi="Verdana"/>
          <w:color w:val="000000"/>
          <w:sz w:val="18"/>
          <w:szCs w:val="18"/>
        </w:rPr>
        <w:t>, возникающим из различных правоотношений.</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вторую очередь удовлетворяются все остальные требования в порядке поступления</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листов".</w:t>
      </w:r>
    </w:p>
    <w:p w:rsidR="005A4206" w:rsidRDefault="005A4206" w:rsidP="005A42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вышеизложенное позволяет сделать следующий вывод: институт обеспечения исполнения будущего судебного постановления на сегодняшний день представляет собой единственное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средство защиты нарушенного права в гражданском судопроизводстве, своевременное использование которого обеспечйвает реальное исполнение судебного постановления в исполнительном производстве.</w:t>
      </w:r>
    </w:p>
    <w:p w:rsidR="005A4206" w:rsidRDefault="005A4206" w:rsidP="005A420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Ткачева, Наталья Николаевна, 2004 год</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 (в ред. Протокола от 11 мая 1994 г.) // Собрание законодательства Российской Федерации. 2001. № 2. Ст. 163.</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1993. № 237. 25 декабря 1993 г.</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Собрание законодательства Российской Федерации. 2002. №30. Ст. 3012.</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(с изм. от 30 июня 2003 г.) // Собрание законодательства Российской Федерации. 2002. № 46. Ст. 4532; 2003. № 27. (часть 1). Ст. 2700.</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внутреннего водного транспорта Российской Федерации от 7 марта 2001г. № 24-ФЗ // Собрание законодательства Российской Федерации. 2002. № 11. Ст. 1001.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Трудовой кодекс Российской Федерации от 30 декабря 2001 г. № 197-ФЗ // Собрание законодательства Российской Федерации. 2002. № 1. (ч. 1). Ст. 3.</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Российской Федерации от 30 декабря 2001г. № 195-ФЗ // Собрание законодательства Российской Федерации. 2002. № 1.(ч. 1.) Ст. 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Семейный кодекс Российской Федерации от 29 декабря 1995 г. № 223 (с изм. и доп. от 15 ноября 1997 г., 27 июня 1998 г., 2 января 2000 г.) // Собрание законодательства Российской Федерации. 1996. № 1. Ст. 16.</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Российской Федерации от 13 июня 1996 г. № 63-Ф3 // Собрание законодательства Российской Федерации. 1996. № 25. Ст. 2954.</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Российской Федерации от 9 июля 1993 г. № 5351-1 "Об авторском праве и смежных правах" (с изм. и доп. от 19 июля 1995 г. № 110-ФЗ) // Российская газета. 1993 г. 3 августа 1993 г.</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Российской Федерации от 7 февраля 1992 г. "О защите прав потребителей" // Собрание законодательства Российской Федерации. 1996. № 3. Ст. 140.</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Арбитражный процессуальный кодекс Российской Федерации от 5 мая 1995 г. № 70-ФЗ // Собрание законодательства Российской Федерации. 1995. № 19. Ст. 1709.</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Ведомости Верховного</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Совета РСФСР. 1964. № 24. Ст. 407.t</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процессуальный кодекс РСФСР 1923 г. с измен, на 1 июля 1938 г.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издат. НКЮ СССР, 1938. 364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14 ноября 2002 г. № 137-ФЭ "О введение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Российская газета. 2002. № 220. 20 ноября 2002 г.</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24 июля 2002 г.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Российской Федерации. 2002. № 30. Ст. 3019.</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Федеральный закон от 19 июня 2000 г. № 82-ФЗ "О минимальном размере оплаты труда" // Российская газета. 2000. № 118. 21 июня 2000 г.</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02 января 2000 г. N 28-ФЗ "О государственном земельном кадастре" // Собрание законодательства Российской Федерации. 2000. N2. Ст. 149.</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июля 1997 г. № 118-ФЗ.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Собрание законодательства Российской Федерации. 1997. № 30. Ст. 3590.</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21 июля 1997 г. №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Российской Федерации. 1997. №30. Ст. 3591.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Российской Федерации. 1997. № 30. Ст. 3594.</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03 февраля 1996 г. № 17-ФЗ "О банках и банковской деятельности" // Собрание законодательства Российской Федерации. 1996. № 6. Ст. 492.</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26 декабря 1995 г. № 208-ФЗ "Об акционерных обществах" // Собрание законодательства Российской Федерации. 1996. № 1. Ст. 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12 августа 1998 г. № 934 "О порядке наложения</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ценные бумаги" // Собрание законодательства Российской Федерации. 1998. № 33. Ст. 4035.</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Приказ Минтранса Российской Федерации от 26 сентября 2001 г. № 144 "Об утверждении Правил, государственной регистрации судов" // Российская газета. 2001. № 228. 21 ноября 2001 г.</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Российской Федерации от 3 июля 1998 г. № 76 "О мерах по совершенствованию процедур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организаций" // Экономика и жизнь. 1998. № 29. (июль).</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от 2 декабря 2003 г. N 51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Еженедельный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законодательных и ведомственных актов. 2004. №11. (март).</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Информационного письма № 01/04 "О некоторых вопросах, возникающих в связи с государственной регистрацией ареста (</w:t>
      </w:r>
      <w:r>
        <w:rPr>
          <w:rStyle w:val="WW8Num4z0"/>
          <w:rFonts w:ascii="Verdana" w:hAnsi="Verdana"/>
          <w:color w:val="4682B4"/>
          <w:sz w:val="18"/>
          <w:szCs w:val="18"/>
        </w:rPr>
        <w:t>запрета</w:t>
      </w:r>
      <w:r>
        <w:rPr>
          <w:rFonts w:ascii="Verdana" w:hAnsi="Verdana"/>
          <w:color w:val="000000"/>
          <w:sz w:val="18"/>
          <w:szCs w:val="18"/>
        </w:rPr>
        <w:t>)" // Архив учреждения юстиции по регистрации прав на территории Саратовской области. 2004.</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федеральным законам</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Комментарий к Закону РФ "Об авторском праве и смежiных правах". М.: Спарк: Правовая культура, 1996. — 224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Комментарий / 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М.: Юрид. лит., 1991. - 720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Исаченко B.JI.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вторую книгу Устава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Том V. Об исполнении решений (ст. 895-1093). Спб., 1907.</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научно-практический)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ТОН-ДЭКСТРО, 2003. 846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Г.А. Жилина.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 824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Комментарий к Гражданскому процессуальному кодексу Российской Федерации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А.Т. Боннер, В.В. Блажеев и др.; Отв.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Изд. Проспект, 2003. - 688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Комментарий к Гражданскому процессуальному кодексу Российской Федерации / Под ред. Г.П.</w:t>
      </w:r>
      <w:r>
        <w:rPr>
          <w:rStyle w:val="WW8Num3z0"/>
          <w:rFonts w:ascii="Verdana" w:hAnsi="Verdana"/>
          <w:color w:val="000000"/>
          <w:sz w:val="18"/>
          <w:szCs w:val="18"/>
        </w:rPr>
        <w:t> </w:t>
      </w:r>
      <w:r>
        <w:rPr>
          <w:rStyle w:val="WW8Num4z0"/>
          <w:rFonts w:ascii="Verdana" w:hAnsi="Verdana"/>
          <w:color w:val="4682B4"/>
          <w:sz w:val="18"/>
          <w:szCs w:val="18"/>
        </w:rPr>
        <w:t>Ивлиева</w:t>
      </w:r>
      <w:r>
        <w:rPr>
          <w:rFonts w:ascii="Verdana" w:hAnsi="Verdana"/>
          <w:color w:val="000000"/>
          <w:sz w:val="18"/>
          <w:szCs w:val="18"/>
        </w:rPr>
        <w:t>, М.: Юрайт-Издат, 2002. - 558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Комментарий к Гражданскому кодексу Российской Федерации, части первой / Под ред. проф.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и А.Ю. Кабалкина;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Юрайт-Издат; Право и закон, 2002. - 880 с. (Профессиональные комментарии).</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Комментарий к Гражданскому процессуальному кодексу РСФСР. М.: Изд. "СПАРК", 1996. - 573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Комментарий к Семейному кодексу Российской Федерации / Под ред. И.М. Кузнецова. М.: БЕК, 2002. - 664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Научно-практический комментарий к Федеральному закону Российской Федерации "Об исполнительном производстве"/ Под ред. М.К. Юкова и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 Юридическое бюро "Городец", 2000. — 345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Конституции Российской Федерации / Под общ. ред. В.Д. Карповича. М.: Юрайт-М; Новая Правовая культура, 2002.-959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Постатейный комментарий к Федеральному закону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 Под ред. П.В.Крашенинникова. М.: Спарк, 1999.- 239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Научно-практический комментарий к Гражданскому процессуальному кодексу РСФСР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 2000. - 672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"Об исполнительном производстве" (постатейный) и к Федеральному закону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М.: Юристъ, 1999. - 384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Монографии и сборники научных трудов</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Юридические факты как предпосылки реализации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исполнительном производстве // Российский ежегодник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(2001 год)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НОРМА, 2002. № 1. С. 403 412.</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Категории "материальное" и "процессуальное" в теории гражданского процессуального права // Понятийный аппарат науки гражданского процессуального права и процесса и терминология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Тверь, 1991.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Участники исполнительного производства // Система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канун XXI века: современное состояние и перспективы развития. Межвуз. сборник научных трудов. Екатеринбург. 2000. С. 506-518.</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Газиянц</w:t>
      </w:r>
      <w:r>
        <w:rPr>
          <w:rStyle w:val="WW8Num3z0"/>
          <w:rFonts w:ascii="Verdana" w:hAnsi="Verdana"/>
          <w:color w:val="000000"/>
          <w:sz w:val="18"/>
          <w:szCs w:val="18"/>
        </w:rPr>
        <w:t> </w:t>
      </w:r>
      <w:r>
        <w:rPr>
          <w:rFonts w:ascii="Verdana" w:hAnsi="Verdana"/>
          <w:color w:val="000000"/>
          <w:sz w:val="18"/>
          <w:szCs w:val="18"/>
        </w:rPr>
        <w:t>Л.И. Судебное рассмотрение дел о снятии ареста с</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1962. 142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Газиянц</w:t>
      </w:r>
      <w:r>
        <w:rPr>
          <w:rStyle w:val="WW8Num3z0"/>
          <w:rFonts w:ascii="Verdana" w:hAnsi="Verdana"/>
          <w:color w:val="000000"/>
          <w:sz w:val="18"/>
          <w:szCs w:val="18"/>
        </w:rPr>
        <w:t> </w:t>
      </w:r>
      <w:r>
        <w:rPr>
          <w:rFonts w:ascii="Verdana" w:hAnsi="Verdana"/>
          <w:color w:val="000000"/>
          <w:sz w:val="18"/>
          <w:szCs w:val="18"/>
        </w:rPr>
        <w:t>Л.И. Иски об освобождении имущества от ареста.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1959.- 129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 лит.", 1976.-176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Учение об иске (состав, виды): Учеб. пособ. М.: ВЮЗИ, 1981.-40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Виды исков по советскому процессуальному праву // Известия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1945. № 2.</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Иски о признании. Ярославль: Типограф. Губернского правления, 1906. 370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 Моск. ун-та, 1979. 159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Изд. Юрид. лит., 1966.-192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 под ред. М.А. Викут. Саратов: Изд. Сарат. Ун-та, 1985. 135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 вопросу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обеспечении иска // Альтернативное разрешение</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(Нормативные акты. Правоприменительная практика. Образцы</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документов) Учебно-методическое пособие. Волжская</w:t>
      </w:r>
      <w:r>
        <w:rPr>
          <w:rStyle w:val="WW8Num3z0"/>
          <w:rFonts w:ascii="Verdana" w:hAnsi="Verdana"/>
          <w:color w:val="000000"/>
          <w:sz w:val="18"/>
          <w:szCs w:val="18"/>
        </w:rPr>
        <w:t> </w:t>
      </w:r>
      <w:r>
        <w:rPr>
          <w:rStyle w:val="WW8Num4z0"/>
          <w:rFonts w:ascii="Verdana" w:hAnsi="Verdana"/>
          <w:color w:val="4682B4"/>
          <w:sz w:val="18"/>
          <w:szCs w:val="18"/>
        </w:rPr>
        <w:t>ТПП</w:t>
      </w:r>
      <w:r>
        <w:rPr>
          <w:rFonts w:ascii="Verdana" w:hAnsi="Verdana"/>
          <w:color w:val="000000"/>
          <w:sz w:val="18"/>
          <w:szCs w:val="18"/>
        </w:rPr>
        <w:t>. г. Волжский. 2003. С. 46-52.</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1975. С. 95.</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 юрисдикции / Под ред. М.А. Викут. Саратов: Изд. Саратов, гос. акад. права, 2002. 240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Могилянский</w:t>
      </w:r>
      <w:r>
        <w:rPr>
          <w:rStyle w:val="WW8Num3z0"/>
          <w:rFonts w:ascii="Verdana" w:hAnsi="Verdana"/>
          <w:color w:val="000000"/>
          <w:sz w:val="18"/>
          <w:szCs w:val="18"/>
        </w:rPr>
        <w:t> </w:t>
      </w:r>
      <w:r>
        <w:rPr>
          <w:rFonts w:ascii="Verdana" w:hAnsi="Verdana"/>
          <w:color w:val="000000"/>
          <w:sz w:val="18"/>
          <w:szCs w:val="18"/>
        </w:rPr>
        <w:t>Л.Г. Возмещение ущерба при столкновении автотранспорта. М.: Юрид. лит., 1988. - 112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Томск: Изд. Том. Ун-та, 1989.- 196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Огибалин</w:t>
      </w:r>
      <w:r>
        <w:rPr>
          <w:rStyle w:val="WW8Num3z0"/>
          <w:rFonts w:ascii="Verdana" w:hAnsi="Verdana"/>
          <w:color w:val="000000"/>
          <w:sz w:val="18"/>
          <w:szCs w:val="18"/>
        </w:rPr>
        <w:t> </w:t>
      </w:r>
      <w:r>
        <w:rPr>
          <w:rFonts w:ascii="Verdana" w:hAnsi="Verdana"/>
          <w:color w:val="000000"/>
          <w:sz w:val="18"/>
          <w:szCs w:val="18"/>
        </w:rPr>
        <w:t>Ю.А. Средства и способы обеспечения индивидуальной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в гражданском материальном и</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Учеб. пособие. Тверь: Изд. Тверск. Ун-та, 1991. — 97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Спорные проблемы современного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Материалы международной научно-практической конференции. Краснодар, 2002. С. 165-173.</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Правовая наука и реформа юридического образования: Сб. науч. трудов. Вып. 6: Юридический процесс: Реформа процедур управления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и судебной власти: Воронеж, 1996.</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Городец, 1996.</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 Ткачёв Н.И.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судебных постановлений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Саратов: Изд. Саратов, ун-та, 1987. 110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Брак, семья, закон. Л.: Изд. Ленинград. Ун-та, 1984. 208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Нормы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1961.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Связь гражданского процессуального права с институтом ответственности // Защита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1977.</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 133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Вопросы теории гражданского процесса в свете нового законодательства // Вопросы теории и практики гражданско-правового регулирования. Томск, 1985.</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Томск: Изд. Томск. Ун-та, 1987. 168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Цели и средства их достижения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уголовно-процессуальном праве. J1., 1976.</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Свердловск, 1975.4. Учебная литература</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1999.-384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- 254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0:В. Практикум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Учебн. пособие. Саратов, 2000. - 182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Гражданский процесс России: Учебник / Под ред. М.А. Викут. — М.: Юристъ, 2004. 459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Гражданский процесс: Учебник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Тородец-издат", 2003. - 720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Гражданский процесс: Учебник / Под ред. В.В. Яркова. 3 изд. перераб. и доп. М.: БЕК, 2000. - 624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"Фирма ГАРДАРИКА", 1996. - 480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Гражданский процесс. Учебник / Под ред. С.Н. Абрамова. М.: Юрид. изд-во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 483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Гражданский процесс: Учебник для вузов / Под ред. М.С. Шакарян. М.: Издательство "Былина", 1996. - 400 с.I</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Гражданский процесс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"Юридическая литература", 1972. 440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заседание и судебное решение в советском гражданском процессе. Учебн. пособие. Саратов, 1959. 97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Учебное пособие / Под ред. М.А. Викут.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1997. - 96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Гражданский процесс: Учебник для юридических школ. М., 1937.-92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Общая теория государства и права. Академический курс в 2-х томах / Под ред. М.Н. Марченко. Т. 2.М.: "Зерцало", 1998.- 640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Особенности рассмотрения отдельных категорий гражданских дел. М.: Изд-во Моск. ун-та, 1995. - 336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Черных И.И. Заочное производство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в гражданском процессе. Пособие М.: Юридическое бюро "ГОРОДЕЦ", 1997.-80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Руководящие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пленумов Верховного Суда СССР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РСФСР по гражданскому процессу: Учебн. пособие. Саратов, 1989.</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Советский гражданский процесс / Под ред. А.А. Добровольского. М.: Изд-во МГУ, 1979. 337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Советский гражданский процесс: Учебник / Под ред. М.К. Треушникова. -М.: Изд-во МГУ, 1989. 463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Советский гражданский процесс / Под ред.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JL, Издательство Ленинградского университета, 1984. 424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Советский гражданский процесс: Учебник / Под ред.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В.М. Семенова. 2е изд., перераб. И доп. - М.: Юрид. лит., 1988. - 480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Советский гражданский процесс / Под ред. профессора С.Ю.</w:t>
      </w:r>
      <w:r>
        <w:rPr>
          <w:rStyle w:val="WW8Num3z0"/>
          <w:rFonts w:ascii="Verdana" w:hAnsi="Verdana"/>
          <w:color w:val="000000"/>
          <w:sz w:val="18"/>
          <w:szCs w:val="18"/>
        </w:rPr>
        <w:t> </w:t>
      </w:r>
      <w:r>
        <w:rPr>
          <w:rStyle w:val="WW8Num4z0"/>
          <w:rFonts w:ascii="Verdana" w:hAnsi="Verdana"/>
          <w:color w:val="4682B4"/>
          <w:sz w:val="18"/>
          <w:szCs w:val="18"/>
        </w:rPr>
        <w:t>Каца</w:t>
      </w:r>
      <w:r>
        <w:rPr>
          <w:rFonts w:ascii="Verdana" w:hAnsi="Verdana"/>
          <w:color w:val="000000"/>
          <w:sz w:val="18"/>
          <w:szCs w:val="18"/>
        </w:rPr>
        <w:t>, доцента Л.Я. Носко. Киев, Головное издательство издательского объединения "Вища школа", 1982. 424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Юрист, 1997. - 672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Хрестоматия по гражданскому процессу — Учебное пособие. — М.: Юридическое бюро "ГОРОДЕЦ", 1996. 226 с.5. Периодические издания</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В.А. Процессуальное равноправие сторон в гражданском судопроизводстве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1989. № 13. С. 28-30.</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Бабиев</w:t>
      </w:r>
      <w:r>
        <w:rPr>
          <w:rStyle w:val="WW8Num3z0"/>
          <w:rFonts w:ascii="Verdana" w:hAnsi="Verdana"/>
          <w:color w:val="000000"/>
          <w:sz w:val="18"/>
          <w:szCs w:val="18"/>
        </w:rPr>
        <w:t> </w:t>
      </w:r>
      <w:r>
        <w:rPr>
          <w:rFonts w:ascii="Verdana" w:hAnsi="Verdana"/>
          <w:color w:val="000000"/>
          <w:sz w:val="18"/>
          <w:szCs w:val="18"/>
        </w:rPr>
        <w:t>В.Г. Отвечают ли Федеральные законы "О судебных приставах" и "Об исполнительном производстве" духу времени и правовым реформам? // Бюллетень Министерства юстиции Российской Федерации. 2001. № 1. С. 64-68.</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Бакшинскас</w:t>
      </w:r>
      <w:r>
        <w:rPr>
          <w:rStyle w:val="WW8Num3z0"/>
          <w:rFonts w:ascii="Verdana" w:hAnsi="Verdana"/>
          <w:color w:val="000000"/>
          <w:sz w:val="18"/>
          <w:szCs w:val="18"/>
        </w:rPr>
        <w:t> </w:t>
      </w:r>
      <w:r>
        <w:rPr>
          <w:rFonts w:ascii="Verdana" w:hAnsi="Verdana"/>
          <w:color w:val="000000"/>
          <w:sz w:val="18"/>
          <w:szCs w:val="18"/>
        </w:rPr>
        <w:t>В. Можно ли судиться с судом // Бизнес-</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2001. № 14.</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Быховский Н. Обеспечение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Еженедельник советской юстиции. М., № 29. 1925. С. 990.</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Белоусов Л. Когда невозможно объединить производства // Экономика и жизнь. 2001. № 19.</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А.В. Особенности обращения взыскания на ценные бумаги // Финансовая Россия. 1999. № 14. Апрель.</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Бойко И. Как исполнить судебное решение? // Советская юстиция, 1991. № 6. С. 12-13.i</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О.В. Компенсация морального вреда // Вестник Саратовской Государственной Академии Права. 1999. № 3 {18}. С. 3-5.</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Шубина Т.Б. Защита права как правовая категория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1. С. 67-79.</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Защита прав взыскателя,</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 иных лиц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исполнительных действий // Вестник Саратовской государственной академии права. 2002. № 2. С. 74-76.</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Гланц Р.</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воспрещении и обеспечении их // Право и жизнь. М., 1926. кн. 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Горбачева</w:t>
      </w:r>
      <w:r>
        <w:rPr>
          <w:rStyle w:val="WW8Num3z0"/>
          <w:rFonts w:ascii="Verdana" w:hAnsi="Verdana"/>
          <w:color w:val="000000"/>
          <w:sz w:val="18"/>
          <w:szCs w:val="18"/>
        </w:rPr>
        <w:t> </w:t>
      </w:r>
      <w:r>
        <w:rPr>
          <w:rFonts w:ascii="Verdana" w:hAnsi="Verdana"/>
          <w:color w:val="000000"/>
          <w:sz w:val="18"/>
          <w:szCs w:val="18"/>
        </w:rPr>
        <w:t>М.В. Наложение ареста на ценные бумаги // Бюллетень Министерства юстиции РФ. 1998. № 5-6.</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Защита прав человека в гражданском судопроизводстве // Российская юстиция. 1998. № 1. С. 5-7.</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Возмещение морального вреда // Бюллетень Верховного Суда Российской Федерации. 1994. № 11. С. 6-16.</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Ответственность в исполнительном производстве // Вестник Саратовской Государственной Академии Права. 2002. № 2 (31).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Шерстюк В.М., Ярков В.В. Концепция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кодекса РФ (тезисы)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 6. С. 4-15.</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Шерстюк В.М., Ярков В.В. Концепция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(краткие тезисы) // Законодательство. 2002. №5. С. 75-79; №6. С. 56-61.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А.А., Кириленко И.В., Матвеев А.В.,</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Ярков В.В.t</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 разработке проекта Исполнительного кодекса Российской Федерации // Законодательство. 2001. № 8. С. 81-87.</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Ивлиев</w:t>
      </w:r>
      <w:r>
        <w:rPr>
          <w:rStyle w:val="WW8Num3z0"/>
          <w:rFonts w:ascii="Verdana" w:hAnsi="Verdana"/>
          <w:color w:val="000000"/>
          <w:sz w:val="18"/>
          <w:szCs w:val="18"/>
        </w:rPr>
        <w:t> </w:t>
      </w:r>
      <w:r>
        <w:rPr>
          <w:rFonts w:ascii="Verdana" w:hAnsi="Verdana"/>
          <w:color w:val="000000"/>
          <w:sz w:val="18"/>
          <w:szCs w:val="18"/>
        </w:rPr>
        <w:t>Г.П. Основания и цели применения процессуального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 Государство и право. 1995. № 11 .С. 71-77.</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Кизнер А. Об обеспечении</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Рабочий суд. 1924. № 3,4, 5. С. 20-26.</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Кулаков Г., Орловская Я.</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гарантируется // ЭЖ- Юрист. № 21 май, 2003. С. 22-23.</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Функции уголовного и гражданского судопроизводства. // Советская юстиция. 1990. № 12. С. 5-6.</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Габов А.В. Обращение взыскания на вексель в порядке исполнительного производства // Законодательство. 2000. № 9.</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Романова Е. Обеспечение иска в ловушке ГПК // Домашний адвокат. 2002. № 15. (252) август.</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Немедленное взыскание и обеспечение иска при понудительном</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по актам // Вестник права. 1916. № 7.</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Детерминанты гражданской процессуальной формы // Вестник Саратовской Государственной Академии Права. 1998. № 1. С. 72-78.</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Рябченко Л. Обеспечить полдела. Главное — исполнить // ЭЖ-Юрист. № 18 май. 2003. С. 8.</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 Стрельцова Е. "Не учтены, не значатся" // "ЭЖ-Юрист". 2003. № 4. Январь. С. 10.</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Струнская О. Голосуйте свободно // Э-Ж Юрист. 2002. № 40. Октябрь.j</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Залог, арест имущества, иск как способы обеспечения прав</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//Российская юстиция. 1997г. № 2. С. 15.</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Сталин</w:t>
      </w:r>
      <w:r>
        <w:rPr>
          <w:rStyle w:val="WW8Num3z0"/>
          <w:rFonts w:ascii="Verdana" w:hAnsi="Verdana"/>
          <w:color w:val="000000"/>
          <w:sz w:val="18"/>
          <w:szCs w:val="18"/>
        </w:rPr>
        <w:t> </w:t>
      </w:r>
      <w:r>
        <w:rPr>
          <w:rFonts w:ascii="Verdana" w:hAnsi="Verdana"/>
          <w:color w:val="000000"/>
          <w:sz w:val="18"/>
          <w:szCs w:val="18"/>
        </w:rPr>
        <w:t>Д.И. О допустимости обеспечения исков к государственным учреждениям // Вестник советской юстиции. 1925. № 6. С. 245.</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A.M. Реализация судебных решений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 признании (проблемы исполнимости) // Законодательство. 2000. № 7. С. 49-53.</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Проблемные вопросы стадии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 // Вестник Высшего Арбитражного Суда РФ. 1997. № 12. С. 80-86.</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Фишман</w:t>
      </w:r>
      <w:r>
        <w:rPr>
          <w:rStyle w:val="WW8Num3z0"/>
          <w:rFonts w:ascii="Verdana" w:hAnsi="Verdana"/>
          <w:color w:val="000000"/>
          <w:sz w:val="18"/>
          <w:szCs w:val="18"/>
        </w:rPr>
        <w:t> </w:t>
      </w:r>
      <w:r>
        <w:rPr>
          <w:rFonts w:ascii="Verdana" w:hAnsi="Verdana"/>
          <w:color w:val="000000"/>
          <w:sz w:val="18"/>
          <w:szCs w:val="18"/>
        </w:rPr>
        <w:t>Л.И. Об обеспечении исков // Вестник советской юстиции. М.,I1925. № 24. С. 949.</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А.В. Исполнительное производство как юридическая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защиты прав человека // Вестник Саратовской Государственной Академии Права. 2002. № 2 (31). С. 63-66.</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Шакитько</w:t>
      </w:r>
      <w:r>
        <w:rPr>
          <w:rStyle w:val="WW8Num3z0"/>
          <w:rFonts w:ascii="Verdana" w:hAnsi="Verdana"/>
          <w:color w:val="000000"/>
          <w:sz w:val="18"/>
          <w:szCs w:val="18"/>
        </w:rPr>
        <w:t> </w:t>
      </w:r>
      <w:r>
        <w:rPr>
          <w:rFonts w:ascii="Verdana" w:hAnsi="Verdana"/>
          <w:color w:val="000000"/>
          <w:sz w:val="18"/>
          <w:szCs w:val="18"/>
        </w:rPr>
        <w:t>Т.В. Реальное исполнение судебных актов — гарантия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Вестник Саратовской Государственной Академии Права. 2002. № 2 (31). С. 66-67.</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Как вернуть свое имущество по решению</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 Бизнес-адвокат. 1997. №11.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Диссертации и авторефераты</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Т.Н. Встречный иск в советском гражданском процессуальном праве: Автореф. дис. . канд. юрид. наук. Томск, 1965.</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Н.И. Судопроизводство по делам об</w:t>
      </w:r>
      <w:r>
        <w:rPr>
          <w:rStyle w:val="WW8Num3z0"/>
          <w:rFonts w:ascii="Verdana" w:hAnsi="Verdana"/>
          <w:color w:val="000000"/>
          <w:sz w:val="18"/>
          <w:szCs w:val="18"/>
        </w:rPr>
        <w:t> </w:t>
      </w:r>
      <w:r>
        <w:rPr>
          <w:rStyle w:val="WW8Num4z0"/>
          <w:rFonts w:ascii="Verdana" w:hAnsi="Verdana"/>
          <w:color w:val="4682B4"/>
          <w:sz w:val="18"/>
          <w:szCs w:val="18"/>
        </w:rPr>
        <w:t>отобрании</w:t>
      </w:r>
      <w:r>
        <w:rPr>
          <w:rStyle w:val="WW8Num3z0"/>
          <w:rFonts w:ascii="Verdana" w:hAnsi="Verdana"/>
          <w:color w:val="000000"/>
          <w:sz w:val="18"/>
          <w:szCs w:val="18"/>
        </w:rPr>
        <w:t> </w:t>
      </w:r>
      <w:r>
        <w:rPr>
          <w:rFonts w:ascii="Verdana" w:hAnsi="Verdana"/>
          <w:color w:val="000000"/>
          <w:sz w:val="18"/>
          <w:szCs w:val="18"/>
        </w:rPr>
        <w:t>детей у родиIтелей без</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родительских прав: Автореф. дис. . канд. юрид. наук. Саратов, 1989.-22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Ветрова</w:t>
      </w:r>
      <w:r>
        <w:rPr>
          <w:rStyle w:val="WW8Num3z0"/>
          <w:rFonts w:ascii="Verdana" w:hAnsi="Verdana"/>
          <w:color w:val="000000"/>
          <w:sz w:val="18"/>
          <w:szCs w:val="18"/>
        </w:rPr>
        <w:t> </w:t>
      </w:r>
      <w:r>
        <w:rPr>
          <w:rFonts w:ascii="Verdana" w:hAnsi="Verdana"/>
          <w:color w:val="000000"/>
          <w:sz w:val="18"/>
          <w:szCs w:val="18"/>
        </w:rPr>
        <w:t>Г.Н. Уголовно-процессуальная ответственность: Автореф. дис. . канд. юрид. наук. М., 1981. 14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прав в суде: Автореф. дис. . д-ра. юрид. наук. Санкт-Петербург. 1998. 56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Процессуальное положение лиц, участвующих в исполнительном производстве: Дис. . канд. юрид. наук. Казань. 1999.</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Участники исполнительного производства: Дис. . канд.iюрид. наук. Саратов. 2002. 182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Голиченко</w:t>
      </w:r>
      <w:r>
        <w:rPr>
          <w:rStyle w:val="WW8Num3z0"/>
          <w:rFonts w:ascii="Verdana" w:hAnsi="Verdana"/>
          <w:color w:val="000000"/>
          <w:sz w:val="18"/>
          <w:szCs w:val="18"/>
        </w:rPr>
        <w:t> </w:t>
      </w:r>
      <w:r>
        <w:rPr>
          <w:rFonts w:ascii="Verdana" w:hAnsi="Verdana"/>
          <w:color w:val="000000"/>
          <w:sz w:val="18"/>
          <w:szCs w:val="18"/>
        </w:rPr>
        <w:t>М.М. Правовая природа участия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исковом производстве: Автореф. дис. . канд. юрид. наук. Саратов. 2003. — 26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Теоретические вопросы устранения судебных ошибок в гражданском процессе: Автореф. дис. . д-ра. юрид. Саратов, 1987. 34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Автореф. дис. .канд. юрид. наук. Саратов, 1939.</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А.П. Мировые соглашения в гражданском судопроизводстве:</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Автореф. дис. . канд. юрид. наук. Саратов. 1981. 18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 судебных решений: Дис. д-ра. юрид. наук. Киев, 1969.</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 судебных решений: Автореф. дис. д-ра. юрид. наук. Киев, 1969.</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 юрисдикции: Дис. . д-ра. юрид. наук. Саратов. 2003. — 380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и его характерные черты: Автореф. дис. . канд. юрид. наук. Саратов. 1996. — 19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Право на обращение в суд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в советском гражданском процессе: Автореф. дис. . канд. юрид. наук. Саратов, 1970.- 19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Санкции в Гражданском процессуальном праве: Автореф. дис. . канд. юрид. наук. Саратов. 1981. 18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Стимулы и ограничения в праве: Автореф. дис. . канд. юрид. наук. Саратов, 1995.-40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Дис. . канд. юрид. наук. М., 2002.</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 исполнения судебных постановлений: Автореф. дис. .канд. юрид. наук. М., 2002. 23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Молева</w:t>
      </w:r>
      <w:r>
        <w:rPr>
          <w:rStyle w:val="WW8Num3z0"/>
          <w:rFonts w:ascii="Verdana" w:hAnsi="Verdana"/>
          <w:color w:val="000000"/>
          <w:sz w:val="18"/>
          <w:szCs w:val="18"/>
        </w:rPr>
        <w:t> </w:t>
      </w:r>
      <w:r>
        <w:rPr>
          <w:rFonts w:ascii="Verdana" w:hAnsi="Verdana"/>
          <w:color w:val="000000"/>
          <w:sz w:val="18"/>
          <w:szCs w:val="18"/>
        </w:rPr>
        <w:t>Г.В. Право на судебную защиту</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Автореф. дис. . канд. юрид. наук. Саратов. 1993. — 23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Н.К. Виды исков в гражданском судопроизводстве: Автореф. дис. канд. юрид. наук. Саратов, 2000. 26 с.I</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Новичкова</w:t>
      </w:r>
      <w:r>
        <w:rPr>
          <w:rStyle w:val="WW8Num3z0"/>
          <w:rFonts w:ascii="Verdana" w:hAnsi="Verdana"/>
          <w:color w:val="000000"/>
          <w:sz w:val="18"/>
          <w:szCs w:val="18"/>
        </w:rPr>
        <w:t> </w:t>
      </w:r>
      <w:r>
        <w:rPr>
          <w:rFonts w:ascii="Verdana" w:hAnsi="Verdana"/>
          <w:color w:val="000000"/>
          <w:sz w:val="18"/>
          <w:szCs w:val="18"/>
        </w:rPr>
        <w:t>З.Т. Обеспечение иска в советском судопроизводстве: Автореф. Дис. . канд. юрид. наук. М., 1973. 20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Новичкова</w:t>
      </w:r>
      <w:r>
        <w:rPr>
          <w:rStyle w:val="WW8Num3z0"/>
          <w:rFonts w:ascii="Verdana" w:hAnsi="Verdana"/>
          <w:color w:val="000000"/>
          <w:sz w:val="18"/>
          <w:szCs w:val="18"/>
        </w:rPr>
        <w:t> </w:t>
      </w:r>
      <w:r>
        <w:rPr>
          <w:rFonts w:ascii="Verdana" w:hAnsi="Verdana"/>
          <w:color w:val="000000"/>
          <w:sz w:val="18"/>
          <w:szCs w:val="18"/>
        </w:rPr>
        <w:t>З.Т. Обеспечение иска в советском судопроизводстве: Дис. . канд. юрид. наук. М., 1972. 208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Натахина</w:t>
      </w:r>
      <w:r>
        <w:rPr>
          <w:rStyle w:val="WW8Num3z0"/>
          <w:rFonts w:ascii="Verdana" w:hAnsi="Verdana"/>
          <w:color w:val="000000"/>
          <w:sz w:val="18"/>
          <w:szCs w:val="18"/>
        </w:rPr>
        <w:t> </w:t>
      </w:r>
      <w:r>
        <w:rPr>
          <w:rFonts w:ascii="Verdana" w:hAnsi="Verdana"/>
          <w:color w:val="000000"/>
          <w:sz w:val="18"/>
          <w:szCs w:val="18"/>
        </w:rPr>
        <w:t>Е.Г. Исполнение решений арбитражных судов об</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взысканиях: Дис. канд. юрид. наук. М., 1999. 206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 иск: Автореф. дис. канд. юрид. наук. Томск, 1990. 44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Струнков</w:t>
      </w:r>
      <w:r>
        <w:rPr>
          <w:rStyle w:val="WW8Num3z0"/>
          <w:rFonts w:ascii="Verdana" w:hAnsi="Verdana"/>
          <w:color w:val="000000"/>
          <w:sz w:val="18"/>
          <w:szCs w:val="18"/>
        </w:rPr>
        <w:t> </w:t>
      </w:r>
      <w:r>
        <w:rPr>
          <w:rFonts w:ascii="Verdana" w:hAnsi="Verdana"/>
          <w:color w:val="000000"/>
          <w:sz w:val="18"/>
          <w:szCs w:val="18"/>
        </w:rPr>
        <w:t>С.К. Процессуально-правовые средства: Проблемы теории иiпрактики: Автореф. дис. . канд. юрид. наук. Саратов. 2003.-22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 постановлений в гражданском процессе: Автореф. дис. . канд. юрид. наук. Саратов. 1984. -23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А.В. Защита прав человека в исполнительном производстве: Дис. . канд. юрид. наук. Саратов. 2003. 188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А.В. Защита прав человека в исполнительном производстве: Автореф. дис. . канд. юрид. наук. Саратов. 2003. 25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Червякова C.JI. Определения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гражданским делам: Автореф. дис. . канд. юрид. наук. Свердловск. 1981.-21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 дис. . д-ра. юрид. наук. Свердловск, 1982. — 28 с.7.</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 4-П от 14 февраля 2002г.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статьи 140 Гражданского процессуального 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граждански Л.Б. Фишер" // СЗ РФ. 2002. № 8. Ст. 894.</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Бюллетень Верховного Суда РСФСР. 1983. № 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(Burdov) против России (Жалоба N 59498/00). Постановление Европейского Суда по правам человека от 7 мая 2002 г. // Российская газета. 2002 г. № 120. 4 июля 2002 г.</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Дело № 2-57/2003 г. // Архив Саратовского районного суда Саратовской области. 2003.</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Дело № 2-123/2001 г. // Архив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судебного участка № 1 Саратовского района п. Дубки. 2001.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Дело № 2-242/2001 г. // Архив Волжского районного суда г. Саратова. 2001.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Дело № 2-746/2001 г. // Архив Волжского районного суда г. Саратова. 2001.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Дело № 2-100/2003 г. // Архив мирового судьи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участка № 5 Волжского района г. Саратова. 2003.</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Дело № 2-997/2001 г. // Архив Фрунзенского районного суда г. Владимира. 2000.</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Дело № 2-641/2002 г. // Архив Волжского районного суда г. Саратова. 2002.</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Дело № 2-1054/2002 г. // Архив Ленинского районного суда г. Саратова. 2002.</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Дело № 2-283/2002 г. // Архив мирового судьи судебного участка № 2 Кировского района г. Саратова. 2002.</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Дело № 2-2888/2001 г. // Архив Ленинского районного суда г. Владивостока. 2001.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Дело № 2 661/2000 г. //, Архив Волжского районного суда г. Саратова. 2000.</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Дело № 2-96/2003 г. // Архив мирового судьи судебного участка № 5 Волжского района г. Саратова. 2003.</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Дело № 2-713/2000 г. // Архив Волжского районного суда г. Саратова. 2000.</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Дело № 2-2407/2000 г. // Архив Волжского районного суда г. Саратова. 2000.</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Дело № 2-443/2002 г. // Архив Волжского районного суда г. Саратова. 2002.</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 Исполнительное производство № 3 -18/2001 г. // Архив отдела по особым</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производствам Главного управления Министерства юстиции Российской Федерации по г. Москве. 2001.</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Исполнительное производство № 5169 от 12 августа 2002 г. по исполнительному листу 2-2141 от 18 ноября 1999 г. выданного Кировским районным судом г. Саратова // Архив Кировского ПССП № 3 г. Саратова. 2002.</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Исполнительное производство № 495/2003 г. // Архив Ленинского ПССП г. Саратова. 2003.</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Обзор судебной практики Верховного Суда Российской Федерации за II квартал 1999 года. Определение № 4 Г99-3. // Бюллетень Верховного Суда Российской Федераций. 2002. № 1. С. 13.</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Рус. яз., 1987. -750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Юридическая энциклопедия / Под ред.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М., 1997.</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Юридический энциклопедический словарь / Под ред. А.Я. Сухарева. М.,: Сов. энциклопедия, 1984.-415 с.</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Юридический энциклопедический словарь / Под ред. В.Е.</w:t>
      </w:r>
      <w:r>
        <w:rPr>
          <w:rStyle w:val="WW8Num3z0"/>
          <w:rFonts w:ascii="Verdana" w:hAnsi="Verdana"/>
          <w:color w:val="000000"/>
          <w:sz w:val="18"/>
          <w:szCs w:val="18"/>
        </w:rPr>
        <w:t> </w:t>
      </w:r>
      <w:r>
        <w:rPr>
          <w:rStyle w:val="WW8Num4z0"/>
          <w:rFonts w:ascii="Verdana" w:hAnsi="Verdana"/>
          <w:color w:val="4682B4"/>
          <w:sz w:val="18"/>
          <w:szCs w:val="18"/>
        </w:rPr>
        <w:t>Крутских</w:t>
      </w:r>
      <w:r>
        <w:rPr>
          <w:rStyle w:val="WW8Num3z0"/>
          <w:rFonts w:ascii="Verdana" w:hAnsi="Verdana"/>
          <w:color w:val="000000"/>
          <w:sz w:val="18"/>
          <w:szCs w:val="18"/>
        </w:rPr>
        <w:t> </w:t>
      </w:r>
      <w:r>
        <w:rPr>
          <w:rFonts w:ascii="Verdana" w:hAnsi="Verdana"/>
          <w:color w:val="000000"/>
          <w:sz w:val="18"/>
          <w:szCs w:val="18"/>
        </w:rPr>
        <w:t>М., 2001.9. Другие источники</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Суд принял меры, необходимые для обеспечения поданного иска // Новое телеграфное агентство Приволжье. http:www.nta-nn.ru/?id=9145.</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ПРАВО Законодательство Республики Беларусь // http://levonevskiby. narod.ru/pravo/kodeksy/gpk/006.html.</w:t>
      </w:r>
    </w:p>
    <w:p w:rsidR="005A4206" w:rsidRDefault="005A4206" w:rsidP="005A42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Генеральная</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РФ начала расследование по факту наложения мер обеспечения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компании. // ПРАЙМ-ТАСС http://www. inter-fintrade.ru/news/prime/2002/03/19/?id=205757.</w:t>
      </w:r>
    </w:p>
    <w:p w:rsidR="000D63EE" w:rsidRDefault="005A4206" w:rsidP="005A4206">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p>
    <w:p w:rsidR="0068362D" w:rsidRPr="00031E5A" w:rsidRDefault="00ED1762" w:rsidP="009412D4">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ECB" w:rsidRDefault="00A14ECB">
      <w:r>
        <w:separator/>
      </w:r>
    </w:p>
  </w:endnote>
  <w:endnote w:type="continuationSeparator" w:id="0">
    <w:p w:rsidR="00A14ECB" w:rsidRDefault="00A1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ECB" w:rsidRDefault="00A14ECB">
      <w:r>
        <w:separator/>
      </w:r>
    </w:p>
  </w:footnote>
  <w:footnote w:type="continuationSeparator" w:id="0">
    <w:p w:rsidR="00A14ECB" w:rsidRDefault="00A1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4ECB"/>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5292-3D44-4EBC-BCEE-9B4ED9C7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10980</TotalTime>
  <Pages>15</Pages>
  <Words>8041</Words>
  <Characters>45839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2891</cp:revision>
  <cp:lastPrinted>2009-02-06T08:36:00Z</cp:lastPrinted>
  <dcterms:created xsi:type="dcterms:W3CDTF">2015-03-22T11:10:00Z</dcterms:created>
  <dcterms:modified xsi:type="dcterms:W3CDTF">2015-10-01T14:37:00Z</dcterms:modified>
</cp:coreProperties>
</file>