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83F8F" w14:textId="77777777" w:rsidR="00884418" w:rsidRDefault="00884418" w:rsidP="00884418">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методология экономического контроля в организациях потребительской кооперации</w:t>
      </w:r>
    </w:p>
    <w:p w14:paraId="7A114A83" w14:textId="77777777" w:rsidR="00884418" w:rsidRDefault="00884418" w:rsidP="00884418">
      <w:pPr>
        <w:rPr>
          <w:rFonts w:ascii="Verdana" w:hAnsi="Verdana"/>
          <w:color w:val="000000"/>
          <w:sz w:val="18"/>
          <w:szCs w:val="18"/>
          <w:shd w:val="clear" w:color="auto" w:fill="FFFFFF"/>
        </w:rPr>
      </w:pPr>
    </w:p>
    <w:p w14:paraId="0464703E" w14:textId="77777777" w:rsidR="00884418" w:rsidRDefault="00884418" w:rsidP="00884418">
      <w:pPr>
        <w:rPr>
          <w:rFonts w:ascii="Verdana" w:hAnsi="Verdana"/>
          <w:color w:val="000000"/>
          <w:sz w:val="18"/>
          <w:szCs w:val="18"/>
          <w:shd w:val="clear" w:color="auto" w:fill="FFFFFF"/>
        </w:rPr>
      </w:pPr>
    </w:p>
    <w:p w14:paraId="0926FA44" w14:textId="77777777" w:rsidR="00884418" w:rsidRDefault="00884418" w:rsidP="0088441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Калиничева, Раиса Васильевна</w:t>
      </w:r>
      <w:r>
        <w:rPr>
          <w:rFonts w:ascii="Verdana" w:hAnsi="Verdana"/>
          <w:color w:val="000000"/>
          <w:sz w:val="18"/>
          <w:szCs w:val="18"/>
        </w:rPr>
        <w:br/>
      </w:r>
      <w:r>
        <w:rPr>
          <w:rFonts w:ascii="Verdana" w:hAnsi="Verdana"/>
          <w:b/>
          <w:bCs/>
          <w:color w:val="000000"/>
          <w:sz w:val="18"/>
          <w:szCs w:val="18"/>
        </w:rPr>
        <w:t>Год: </w:t>
      </w:r>
    </w:p>
    <w:p w14:paraId="375BABEA"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2007</w:t>
      </w:r>
    </w:p>
    <w:p w14:paraId="52DF0619" w14:textId="77777777" w:rsidR="00884418" w:rsidRDefault="00884418" w:rsidP="0088441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F9E1F8"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Калиничева, Раиса Васильевна</w:t>
      </w:r>
    </w:p>
    <w:p w14:paraId="1D5ECEB9" w14:textId="77777777" w:rsidR="00884418" w:rsidRDefault="00884418" w:rsidP="0088441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92D4AB3"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9979769" w14:textId="77777777" w:rsidR="00884418" w:rsidRDefault="00884418" w:rsidP="0088441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985D95"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Москва</w:t>
      </w:r>
    </w:p>
    <w:p w14:paraId="7B4AC6B6" w14:textId="77777777" w:rsidR="00884418" w:rsidRDefault="00884418" w:rsidP="0088441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EB62D0C"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08.00.12</w:t>
      </w:r>
    </w:p>
    <w:p w14:paraId="2DEB2C28" w14:textId="77777777" w:rsidR="00884418" w:rsidRDefault="00884418" w:rsidP="0088441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09CBAE"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D7A130" w14:textId="77777777" w:rsidR="00884418" w:rsidRDefault="00884418" w:rsidP="0088441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4F7326" w14:textId="77777777" w:rsidR="00884418" w:rsidRDefault="00884418" w:rsidP="00884418">
      <w:pPr>
        <w:spacing w:line="270" w:lineRule="atLeast"/>
        <w:rPr>
          <w:rFonts w:ascii="Verdana" w:hAnsi="Verdana"/>
          <w:color w:val="000000"/>
          <w:sz w:val="18"/>
          <w:szCs w:val="18"/>
        </w:rPr>
      </w:pPr>
      <w:r>
        <w:rPr>
          <w:rFonts w:ascii="Verdana" w:hAnsi="Verdana"/>
          <w:color w:val="000000"/>
          <w:sz w:val="18"/>
          <w:szCs w:val="18"/>
        </w:rPr>
        <w:t>366</w:t>
      </w:r>
    </w:p>
    <w:p w14:paraId="7E0141EE" w14:textId="77777777" w:rsidR="00884418" w:rsidRDefault="00884418" w:rsidP="0088441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Калиничева, Раиса Васильевна</w:t>
      </w:r>
    </w:p>
    <w:p w14:paraId="114B527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A703E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контроля</w:t>
      </w:r>
    </w:p>
    <w:p w14:paraId="4F4CC37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значение экономического</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4EF3F90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Функции и принципы экономического контроля</w:t>
      </w:r>
    </w:p>
    <w:p w14:paraId="00A4ABD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задачи и методы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48609F4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и её значение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•социальных потребностей сельского населения</w:t>
      </w:r>
    </w:p>
    <w:p w14:paraId="3DCB80F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и виды экономического контроля 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32094E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Развитие и становление контроля в системе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53FD025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потребительской кооперации</w:t>
      </w:r>
    </w:p>
    <w:p w14:paraId="2C50763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Независимый внешний контроль, как форма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w:t>
      </w:r>
    </w:p>
    <w:p w14:paraId="25D3D9F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и методика ревизии финансово-хозяйственной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4B5CFB1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Ревизия - основа экономического контроля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w:t>
      </w:r>
    </w:p>
    <w:p w14:paraId="4918B96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ревизий</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торговле</w:t>
      </w:r>
    </w:p>
    <w:p w14:paraId="548E8D4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Методики ревизий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 автотранспорта и общественного питания</w:t>
      </w:r>
    </w:p>
    <w:p w14:paraId="7BCE87E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Формирование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одного из звеньев системы экономического контроля потребительской кооперации 173 4.1 Роль внутреннего аудита в повышении эффективности финансово-хозяйственной деятельности организаций • 173 •4.2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модели внутреннего аудита в системе потребительской кооперации 189 4.3 </w:t>
      </w:r>
      <w:r>
        <w:rPr>
          <w:rFonts w:ascii="Verdana" w:hAnsi="Verdana"/>
          <w:color w:val="000000"/>
          <w:sz w:val="18"/>
          <w:szCs w:val="18"/>
        </w:rPr>
        <w:lastRenderedPageBreak/>
        <w:t>Функции, обязанности и критерии оценки деятельности службы 193 внутреннего аудита</w:t>
      </w:r>
    </w:p>
    <w:p w14:paraId="3D3F873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Организация и методика внешнего независимого 225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в системе потребительской кооперации</w:t>
      </w:r>
    </w:p>
    <w:p w14:paraId="4933707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Формирование концептуальных основ аудита, с учетом международных стандартов аудита</w:t>
      </w:r>
    </w:p>
    <w:p w14:paraId="556D9DF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как механизм обеспечения качества аудиторской проверки</w:t>
      </w:r>
    </w:p>
    <w:p w14:paraId="6952747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Особенности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аудите закупок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потребительского общества</w:t>
      </w:r>
    </w:p>
    <w:p w14:paraId="1B4B8BC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Применение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 277 •5.5 Совершенствование процедур налогового аудита в организациях потребительской кооперации 293 Заключение 307 Библиография 316 Приложения</w:t>
      </w:r>
    </w:p>
    <w:p w14:paraId="3C3DCC6C" w14:textId="77777777" w:rsidR="00884418" w:rsidRDefault="00884418" w:rsidP="0088441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методология экономического контроля в организациях потребительской кооперации"</w:t>
      </w:r>
    </w:p>
    <w:p w14:paraId="29D82C7E"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обеспечивает товарами первой необходимости</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сельское население, выполняет социальную миссию - улучшение качества жизни. Эти направления деятельности отражены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Российской Федерации на период до 2010 года, что определяет требования к повышению эффективности финансово-хозяйственной деятельности. Для выполнения этих требований необходим действенный экономический контроль, направленный на сохранение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рациональное использование ресурсов.</w:t>
      </w:r>
    </w:p>
    <w:p w14:paraId="652FAEC5"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условиях рыночных отношений вызывает необходимость развития системы экономического контроля, позволяющей совместно с системами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обеспечить необходимой и достоверной информацией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управления.</w:t>
      </w:r>
    </w:p>
    <w:p w14:paraId="7150A2F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контроль включает ревизию,</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внутренний и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Необходимость перечисленных видов экономического контроля обусловлены уровнем</w:t>
      </w:r>
      <w:r>
        <w:rPr>
          <w:rStyle w:val="WW8Num2z0"/>
          <w:rFonts w:ascii="Verdana" w:hAnsi="Verdana"/>
          <w:color w:val="000000"/>
          <w:sz w:val="18"/>
          <w:szCs w:val="18"/>
        </w:rPr>
        <w:t> </w:t>
      </w:r>
      <w:r>
        <w:rPr>
          <w:rStyle w:val="WW8Num3z0"/>
          <w:rFonts w:ascii="Verdana" w:hAnsi="Verdana"/>
          <w:color w:val="4682B4"/>
          <w:sz w:val="18"/>
          <w:szCs w:val="18"/>
        </w:rPr>
        <w:t>обобществления</w:t>
      </w:r>
      <w:r>
        <w:rPr>
          <w:rStyle w:val="WW8Num2z0"/>
          <w:rFonts w:ascii="Verdana" w:hAnsi="Verdana"/>
          <w:color w:val="000000"/>
          <w:sz w:val="18"/>
          <w:szCs w:val="18"/>
        </w:rPr>
        <w:t> </w:t>
      </w:r>
      <w:r>
        <w:rPr>
          <w:rFonts w:ascii="Verdana" w:hAnsi="Verdana"/>
          <w:color w:val="000000"/>
          <w:sz w:val="18"/>
          <w:szCs w:val="18"/>
        </w:rPr>
        <w:t>производства и капитала; изменениями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и аудита; обеспечением эффективной деятельности организаций потребительской кооперации.</w:t>
      </w:r>
    </w:p>
    <w:p w14:paraId="3D88D10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осуществляет торговую, заготовительную, производственную и иную деятельность, не запрещенную законодательством Российской Федерации. Разработка рекомендаций по организации и методологии экономического контроля в системе потребительской кооперации является одной из важнейших проблем подъема и дифференциации её производственной деятельности. При этом главное внимание должно быть сосредоточено на усилении экономического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и'результатов хозяйствования, выявлении факторов, влияющих на отклонение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плановых по всем видам деятельности.</w:t>
      </w:r>
    </w:p>
    <w:p w14:paraId="44C881D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обстоятельства обуславливают необходимость разработки методологии и формирования концепции экономического контроля за объемом</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производством продукции и издержками обращения, на основе качественной информации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планирования, учета, контроля и анализа.</w:t>
      </w:r>
    </w:p>
    <w:p w14:paraId="5B28FB3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формирования системы организации и методологии экономического контроля обусловлена следующими факторами: недостаточной теоретической разработанностью проблемы экономического контроля, который включает ревизию, внутрихозяйственный контроль, внутренний и внешний аудит</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издержками обращения и производства в разрезе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практической востребованностью разработки методов экономического контроля для организаций потребительской кооперации.</w:t>
      </w:r>
    </w:p>
    <w:p w14:paraId="4E39D048"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 экономического контроля в организациях потребительской кооперации требует теоретического осмысления проблем формирования методики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AF8448F"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экономического контроля и аудита в организациях потребительской кооперации исследовались учеными и практиками в период</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и в начале 90-х годов, в период перехода к рыночной экономике. Это актуально для организаций системы потребительской кооперации, которая является</w:t>
      </w:r>
      <w:r>
        <w:rPr>
          <w:rStyle w:val="WW8Num2z0"/>
          <w:rFonts w:ascii="Verdana" w:hAnsi="Verdana"/>
          <w:color w:val="000000"/>
          <w:sz w:val="18"/>
          <w:szCs w:val="18"/>
        </w:rPr>
        <w:t> </w:t>
      </w:r>
      <w:r>
        <w:rPr>
          <w:rStyle w:val="WW8Num3z0"/>
          <w:rFonts w:ascii="Verdana" w:hAnsi="Verdana"/>
          <w:color w:val="4682B4"/>
          <w:sz w:val="18"/>
          <w:szCs w:val="18"/>
        </w:rPr>
        <w:t>многоотраслевой</w:t>
      </w:r>
      <w:r>
        <w:rPr>
          <w:rStyle w:val="WW8Num2z0"/>
          <w:rFonts w:ascii="Verdana" w:hAnsi="Verdana"/>
          <w:color w:val="000000"/>
          <w:sz w:val="18"/>
          <w:szCs w:val="18"/>
        </w:rPr>
        <w:t> </w:t>
      </w:r>
      <w:r>
        <w:rPr>
          <w:rFonts w:ascii="Verdana" w:hAnsi="Verdana"/>
          <w:color w:val="000000"/>
          <w:sz w:val="18"/>
          <w:szCs w:val="18"/>
        </w:rPr>
        <w:t xml:space="preserve">хозяйственной системой России, </w:t>
      </w:r>
      <w:r>
        <w:rPr>
          <w:rFonts w:ascii="Verdana" w:hAnsi="Verdana"/>
          <w:color w:val="000000"/>
          <w:sz w:val="18"/>
          <w:szCs w:val="18"/>
        </w:rPr>
        <w:lastRenderedPageBreak/>
        <w:t>целью которой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нужд потребителей-пайщиков и обслуживание сельского населения</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услугами.</w:t>
      </w:r>
    </w:p>
    <w:p w14:paraId="416AD2BA"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Теоретические и прикладные аспекты организации бухгалтерского учета, внутрихозяйственного контроля и анализа достаточно глубоко исследовались в работах Н.П.</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Fonts w:ascii="Verdana" w:hAnsi="Verdana"/>
          <w:color w:val="000000"/>
          <w:sz w:val="18"/>
          <w:szCs w:val="18"/>
        </w:rPr>
        <w:t>, И.А. Белобжецкого, A.M. Богомолова,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В.И. Бенедиктовой, H.A. Голощапова, Ю.В.</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В.Б. Дордика, П.А. Камышанова, Н.П.</w:t>
      </w:r>
    </w:p>
    <w:p w14:paraId="3A230CE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Кондракова</w:t>
      </w:r>
      <w:r>
        <w:rPr>
          <w:rFonts w:ascii="Verdana" w:hAnsi="Verdana"/>
          <w:color w:val="000000"/>
          <w:sz w:val="18"/>
          <w:szCs w:val="18"/>
        </w:rPr>
        <w:t>, М.Ф. Овсийчук, М.В. Мельник,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В.Ф. Палия, В.И.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Т.М. Рогуленко, Л.Б. Сидельниковой,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JI.B. Сотниковой, В.П. Суйца,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А.Д. Шеремета и других авторов.</w:t>
      </w:r>
    </w:p>
    <w:p w14:paraId="6DB3B46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организации бухгалтерского учета и контроля в условиях рыночной экономики освещены в работах X. Андерсона, Э.А.</w:t>
      </w:r>
      <w:r>
        <w:rPr>
          <w:rStyle w:val="WW8Num2z0"/>
          <w:rFonts w:ascii="Verdana" w:hAnsi="Verdana"/>
          <w:color w:val="000000"/>
          <w:sz w:val="18"/>
          <w:szCs w:val="18"/>
        </w:rPr>
        <w:t> </w:t>
      </w:r>
      <w:r>
        <w:rPr>
          <w:rStyle w:val="WW8Num3z0"/>
          <w:rFonts w:ascii="Verdana" w:hAnsi="Verdana"/>
          <w:color w:val="4682B4"/>
          <w:sz w:val="18"/>
          <w:szCs w:val="18"/>
        </w:rPr>
        <w:t>Арренса</w:t>
      </w:r>
      <w:r>
        <w:rPr>
          <w:rFonts w:ascii="Verdana" w:hAnsi="Verdana"/>
          <w:color w:val="000000"/>
          <w:sz w:val="18"/>
          <w:szCs w:val="18"/>
        </w:rPr>
        <w:t>, М.Беккера, К.Друри, Дж. Лоббека, Робертсона Дж.,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Р.Энтони и других.</w:t>
      </w:r>
    </w:p>
    <w:p w14:paraId="221C476E"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появились труды</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учету, контролю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на предприятиях потребительской кооперации. Однако применительно к системе потребительской кооперации существует необходимость разработки теоретических и методологических рекомендаций экономического контроля в организациях, что определило выбор темы исследования и круг рассматриваемых вопросов.</w:t>
      </w:r>
    </w:p>
    <w:p w14:paraId="31ED1E6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совершенствования бухгалтерского учета, контроля, анализа и аудита в потребительской кооперации посвятили свои работы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И.П. Драчена, Е.А. Еленевская,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В.Я. Овсийчук, A.C. Писаренко, Л.Б.</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Fonts w:ascii="Verdana" w:hAnsi="Verdana"/>
          <w:color w:val="000000"/>
          <w:sz w:val="18"/>
          <w:szCs w:val="18"/>
        </w:rPr>
        <w:t>, В.Г.Слабинский, И.А.Слабинская, Г.Р. Хамидуллина, Р.Т.</w:t>
      </w:r>
      <w:r>
        <w:rPr>
          <w:rStyle w:val="WW8Num2z0"/>
          <w:rFonts w:ascii="Verdana" w:hAnsi="Verdana"/>
          <w:color w:val="000000"/>
          <w:sz w:val="18"/>
          <w:szCs w:val="18"/>
        </w:rPr>
        <w:t> </w:t>
      </w:r>
      <w:r>
        <w:rPr>
          <w:rStyle w:val="WW8Num3z0"/>
          <w:rFonts w:ascii="Verdana" w:hAnsi="Verdana"/>
          <w:color w:val="4682B4"/>
          <w:sz w:val="18"/>
          <w:szCs w:val="18"/>
        </w:rPr>
        <w:t>Челюбеева</w:t>
      </w:r>
      <w:r>
        <w:rPr>
          <w:rFonts w:ascii="Verdana" w:hAnsi="Verdana"/>
          <w:color w:val="000000"/>
          <w:sz w:val="18"/>
          <w:szCs w:val="18"/>
        </w:rPr>
        <w:t>, Г.Т. Шарипова и др.</w:t>
      </w:r>
    </w:p>
    <w:p w14:paraId="70B42E48"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работах приведенных авторов не нашли достаточного отражение проблемы, связанные с реализацией задач организации и формирования системы экономического контроля в потребительской кооперации. Отсутствие системного решения теории, методологии, методики и практики организации экономического контроля не позволяет в полной мере реализовать функции контроля в системе управления организациями потребительской кооперации.</w:t>
      </w:r>
    </w:p>
    <w:p w14:paraId="4B606A54"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теории и практики экономического контроля позволяет сделать вывод о том, что назрела необходимость в исследовании и разработке'новых методических подходов к формированию и проведению экономического контроля.</w:t>
      </w:r>
    </w:p>
    <w:p w14:paraId="4CDC013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проблемы формирования систем экономического контроля, необходимость дальнейшего развития теории, а также практическая методология, востребованность конкретных методов и методик экономического контроля в организациях потребительской кооперации обусловили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выбора темы исследования и её актуальность.</w:t>
      </w:r>
    </w:p>
    <w:p w14:paraId="2F26852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научно обоснованной концепции дальнейшего развития теоретических и методологических основ экономического контроля в системе потребительской кооперации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отчетности и контроля в соответствии с требованиями международных стандартов. Для реализации основной цели исследования были выделены</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и решены определенные задачи.</w:t>
      </w:r>
    </w:p>
    <w:p w14:paraId="73CDEBA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Исследование теоретико-методологических основ системы экономического контроля. Для достижения этой подцели были поставлены и решены следующие задачи:</w:t>
      </w:r>
    </w:p>
    <w:p w14:paraId="3DD7178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роль и значение потребительской кооперации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социальных потребностей пайщиков, сельского населения и влияние особенностей системы потребительской кооперации на формирование и организацию экономического контроля;</w:t>
      </w:r>
    </w:p>
    <w:p w14:paraId="7FAE5B3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сущность экономического контроля и его роль в повышении эффективности производственно-финансовой деятельности организаций потребительской кооперации в целях повышения уровня социального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пайщиков и сельского населения;</w:t>
      </w:r>
    </w:p>
    <w:p w14:paraId="5EEDA677"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тенденция развития и становления экономического контроля в организациях потребительской кооперации; определены направления совершенствования системы внутреннего контроля в организациях потребительской кооперации;</w:t>
      </w:r>
    </w:p>
    <w:p w14:paraId="5E1815A5"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определёны элементы системы экономического контроля и их потребность для управления деятельностью организаций потребительской кооперации.</w:t>
      </w:r>
    </w:p>
    <w:p w14:paraId="5D0342CA"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Разработка теоретических подходов к методологии экономического контроля производственной деятельности организаций потребительской кооперации. Для достижения этой цели были поставлены и решены следующие задачи:</w:t>
      </w:r>
    </w:p>
    <w:p w14:paraId="61263624"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принципы, задачи и предложены методы внутрихозяйственного контроля, учитывающие особенности многоотраслевой деятельности организаций потребительской кооперации;</w:t>
      </w:r>
    </w:p>
    <w:p w14:paraId="11F7FF7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ревизии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в розничной торговле, учитывающая особенности налогового учета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собственного производства и товаров, приобретенных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w:t>
      </w:r>
    </w:p>
    <w:p w14:paraId="7210196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ревизии производства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деятельности подразделений по оказанию</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услуг, подразделений общественного питания;</w:t>
      </w:r>
    </w:p>
    <w:p w14:paraId="6EAC2FFB"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3. Развитие методологии и практики внутреннего аудита как одного из элементов системы экономического контроля. Для достижения этой цели были поставлены и решены следующие задачи: определена роль внутреннего аудита в повышении эффективности финансово-хозяйственной деятельности организаций потребительской кооперации; предложена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внутреннего аудита; обоснованы процедуры внутреннего аудита, применение которых позволит повысить качество проверок, направленных на повышении эффективности финансово-хозяйственной деятельности организаций потребительской кооперации.</w:t>
      </w:r>
    </w:p>
    <w:p w14:paraId="5EB991D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4. Формирование концепции внешнего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за деятельностью организаций потребительской кооперации. Для достижения этой цели были поставлены и решены следующие задачи:</w:t>
      </w:r>
    </w:p>
    <w:p w14:paraId="101BCC7B"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принципы внешнего аудита и необходимость его проведения в организациях потребительской кооперации;</w:t>
      </w:r>
    </w:p>
    <w:p w14:paraId="15803E1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проблемы осуществления внешнего аудита, характерные для организаций потребительской кооперации, обусловленные действием ведомственного контроля, проводимого контрольно-ревизионными управлениями областных союзов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Центросоюзом</w:t>
      </w:r>
      <w:r>
        <w:rPr>
          <w:rFonts w:ascii="Verdana" w:hAnsi="Verdana"/>
          <w:color w:val="000000"/>
          <w:sz w:val="18"/>
          <w:szCs w:val="18"/>
        </w:rPr>
        <w:t>; определены концептуальные основы внешнего аудита организаций потребительской кооперации.</w:t>
      </w:r>
    </w:p>
    <w:p w14:paraId="73DA9CB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5. Разработка методики внешнего аудита деятельности отдельных подразделений,</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Для достижения этой цели были поставлены и решены следующие задачи:</w:t>
      </w:r>
    </w:p>
    <w:p w14:paraId="24BA362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хозяйственной деятельности организаций потребительской кооперации;</w:t>
      </w:r>
    </w:p>
    <w:p w14:paraId="16BD2A3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методы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аудите отдельных подразделений потребительских обществ;</w:t>
      </w:r>
    </w:p>
    <w:p w14:paraId="7208B5C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закупок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организациями потребительской кооперации; предложены этапы налогового аудита, позволяющие оптимизировать</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53335A0E"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п. 2.4. «</w:t>
      </w:r>
      <w:r>
        <w:rPr>
          <w:rStyle w:val="WW8Num3z0"/>
          <w:rFonts w:ascii="Verdana" w:hAnsi="Verdana"/>
          <w:color w:val="4682B4"/>
          <w:sz w:val="18"/>
          <w:szCs w:val="18"/>
        </w:rPr>
        <w:t>Методология разработки программы аудита и плана проверок</w:t>
      </w:r>
      <w:r>
        <w:rPr>
          <w:rFonts w:ascii="Verdana" w:hAnsi="Verdana"/>
          <w:color w:val="000000"/>
          <w:sz w:val="18"/>
          <w:szCs w:val="18"/>
        </w:rPr>
        <w:t>» раздела 2 «Контроль и аудит 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 (экономические науки).</w:t>
      </w:r>
    </w:p>
    <w:p w14:paraId="7412AA2B"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является теория, методология и организация экономического контроля в потребительской кооперации и его информационная база, учет затрат на производство, учет товарооборота, объемов продукции.</w:t>
      </w:r>
    </w:p>
    <w:p w14:paraId="0B1720B8"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Объектом исследования является финансово-хозяйственная деятельность организаций потребительской кооперации, информация о которой формировалась на основе исследований методики учета издержек, экономического контроля, включающего ревизию, внутрихозяйственный </w:t>
      </w:r>
      <w:r>
        <w:rPr>
          <w:rFonts w:ascii="Verdana" w:hAnsi="Verdana"/>
          <w:color w:val="000000"/>
          <w:sz w:val="18"/>
          <w:szCs w:val="18"/>
        </w:rPr>
        <w:lastRenderedPageBreak/>
        <w:t>контроль и аудит.</w:t>
      </w:r>
    </w:p>
    <w:p w14:paraId="114EF84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методологическая базой исследования являются конкретные приложения теории научного познания к предмету исследования. Теоретическую основу исследования составляют труды отечественных и зарубежных ученых по проблемам теории и методологии бухгалтерского учета, экономического контроля, анализа.</w:t>
      </w:r>
    </w:p>
    <w:p w14:paraId="1D988A6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нормативных правовых документов Правительства России, Министерства финансов России,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и Центросоюза Российской Федерации, на национальных и международных стандартах учета,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w:t>
      </w:r>
    </w:p>
    <w:p w14:paraId="00033305"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статистические данные, информация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организаций потребительской кооперации Российской Федерации, а также публикации, размещенные в интернете, личные наблюдения.</w:t>
      </w:r>
    </w:p>
    <w:p w14:paraId="15C8FBDE"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 методы исследования, предполагающие изучение экономических отношений и явлений в их развитии -и взаимосвязи. Применялись методы исследования: анализ, синтез, индукция и дедукция, логический, комплексный и системные подходы к оценке экономических явлений, тестирование как метод получения информации о состоянии экономического контроля. Системный подход применялся для уточнения понятия экономического контроля, взаимодействия всех его видов, разработки методики его осуществления для анализа оценки системы бухгалтерского учета и системы внутреннего контроля. Комплексный подход к проблеме экономического контроля обусловил проведение исследований не только в области организации контроля, но и смежных областях, таких как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экономика отрасли и управление деятельностью организациями потребительской кооперации.</w:t>
      </w:r>
    </w:p>
    <w:p w14:paraId="5A733E34"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научной проблемы формирования методологии экономического контроля, развития его теории и практики в потребительской кооперации. В результате проведенных исследований получили дальнейшее развитие методология, организация и методический аппарат внутреннего, внешнего (аудиторского) экономического контроля и ревизии.</w:t>
      </w:r>
    </w:p>
    <w:p w14:paraId="12262E4B"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исследования, заключаются в следующем:</w:t>
      </w:r>
    </w:p>
    <w:p w14:paraId="5DCAA38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1.Обозначены теоретико-методологические основы системы экономического контроля, сформирована концепция внутрихозяйственного контроля в организациях потребительской кооперации, определены направления развития, что позволит повысить эффективность контроля: сформулирована сущность экономического контроля в потребительской кооперации и его роль в повышении уровня социального удовлетворения пайщиков и сельского населения;</w:t>
      </w:r>
    </w:p>
    <w:p w14:paraId="41EF3E71"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принципы, формы и виды экономического контроля и влияние особенностей многоотраслевой деятельности организаций потребительской кооперации на методологию контроля;</w:t>
      </w:r>
    </w:p>
    <w:p w14:paraId="123B3FD5"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методология и методика экономического контроля, используемая руководителями и специалистами всех уровней; предложена концепция формирования методологии внутрихозяйственного контроля, основой которой являются методы ревизии;</w:t>
      </w:r>
    </w:p>
    <w:p w14:paraId="060C8C8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сформулирована концепция аудита в условиях реформирования бухгалтерского учета и аудита в соответствии с Международными Стандартами Финансовой Отчетности и Международными Стандартами Аудита.</w:t>
      </w:r>
    </w:p>
    <w:p w14:paraId="2A76ADD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методики внутреннего и внешнего контроля, учитывающие особенности финансово-хозяйственной деятельности организаций потребительской кооперации:</w:t>
      </w:r>
    </w:p>
    <w:p w14:paraId="25F8ED4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и усовершенствованы методики ревизии товарных операций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хлебопечении, общественном питании потребительских обществ.</w:t>
      </w:r>
    </w:p>
    <w:p w14:paraId="59B459AB"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определена роль и место внутреннего аудита в системе экономического контроля, обоснована </w:t>
      </w:r>
      <w:r>
        <w:rPr>
          <w:rFonts w:ascii="Verdana" w:hAnsi="Verdana"/>
          <w:color w:val="000000"/>
          <w:sz w:val="18"/>
          <w:szCs w:val="18"/>
        </w:rPr>
        <w:lastRenderedPageBreak/>
        <w:t>необходимость создания службы внутреннего аудита;</w:t>
      </w:r>
    </w:p>
    <w:p w14:paraId="76E0E5E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внутреннего аудита и рекомендованы наиболее приемлемые для организаций потребительской кооперации;</w:t>
      </w:r>
    </w:p>
    <w:p w14:paraId="2CE01D78"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технология внутреннего аудита, применение которой позволит повысить качество проверки и надежность системы внутреннего контроля организаций потребительской кооперации;</w:t>
      </w:r>
    </w:p>
    <w:p w14:paraId="2CD73C9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критерии оценки деятельности внутреннего аудита, позволяющие создать надежную систему внутреннего контроля с участием</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аудиторов;</w:t>
      </w:r>
    </w:p>
    <w:p w14:paraId="583B547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комплексная методика внешнего аудита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организаций потребительской кооперации, включающая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процедуры сбора аудиторских доказательств, позволяющая</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повысить качество аудита определить пути повышения эффективности закупочно-заготовительных операций;</w:t>
      </w:r>
    </w:p>
    <w:p w14:paraId="7723AE72"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процедуры аудиторской проверки, применяемых систем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w:t>
      </w:r>
    </w:p>
    <w:p w14:paraId="2EE8301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разработке научного и методического аппарата, позволяющего решать актуальные прикладные задачи внутрихозяйственного контроля, внутреннего и внешнего аудиторского контроля финансово-хозяйственной деятельности организаций потребительской кооперации.</w:t>
      </w:r>
    </w:p>
    <w:p w14:paraId="1C8ACD89"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в работе методические и концептуальные решения экономического анализа контроля доведены автором до уровня их практического использования в качестве методики внутрихозяйственного контроля, ревизии внутреннего и внешнего аудита в организациях потребительской кооперации.</w:t>
      </w:r>
    </w:p>
    <w:p w14:paraId="13FBC40F"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диссертационного исследования, имеющих практическое значение, относятся разработанные автором рекомендации по проведению внутрихозяйственного контроля, включающие методики ревизии, внутреннего аудита; методические рекомендации по осуществлению внешнего аудита; предложения критериев оценки системы внутреннего контроля.</w:t>
      </w:r>
    </w:p>
    <w:p w14:paraId="3C9D2B45"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апробированы автором в методических учебных материалах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в системе высшей школы, при повышении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Рекомендации по методике осуществления внутрихозяйственного контроля внедрены и применяются в Волгоградском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w:t>
      </w:r>
      <w:r>
        <w:rPr>
          <w:rStyle w:val="WW8Num3z0"/>
          <w:rFonts w:ascii="Verdana" w:hAnsi="Verdana"/>
          <w:color w:val="4682B4"/>
          <w:sz w:val="18"/>
          <w:szCs w:val="18"/>
        </w:rPr>
        <w:t>Облпотребсоюз</w:t>
      </w:r>
      <w:r>
        <w:rPr>
          <w:rFonts w:ascii="Verdana" w:hAnsi="Verdana"/>
          <w:color w:val="000000"/>
          <w:sz w:val="18"/>
          <w:szCs w:val="18"/>
        </w:rPr>
        <w:t>» (справка от 11 марта 2006 года №4), Ленинском потребительском обществе «Автозхозяйст'во» (справка от 15 мая 2006 года №7), Старополтавском производственно-закупочном потребительском обществе (справка от 23 июня 2006 года №3).</w:t>
      </w:r>
    </w:p>
    <w:p w14:paraId="7491DC4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на международных, региональных межвузовских и вузовских научно-практических конференциях, совещаниях, семинарах.</w:t>
      </w:r>
    </w:p>
    <w:p w14:paraId="1ABC139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двух монографиях, пяти статьях в реферируемых журналах, двух учебных пособиях, . отражающих методику внутрихозяйственного контроля и внутреннего аудита, пятнадцати статьях в сборниках трудов, научнопрактических журналах и тезисах в материалах научных конференций, двадцати трех учебно-методических работ и рекомендаций.</w:t>
      </w:r>
    </w:p>
    <w:p w14:paraId="3C495211"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45 печатных работ общим объемом 130,2 пл., в в которых автору принадлежит 87,9 пл. В числе публикаций 2 монографии, 5 статей в центральных изданиях, входящих в перечень рекомендуемых ВАКом изданий, 15 статей в сборниках научных трудов, научно-практических журналах и тезисы в материалах научных конференций, 23 учебно-методических работы и рекомендации, 2 учебных пособия.</w:t>
      </w:r>
    </w:p>
    <w:p w14:paraId="63DE1C75"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пяти глав, заключения, библиографии из 262 наименований и 9 приложений, изложенных на 314 страницах машинописного текста, содержит 24 таблицы, 8 схем и рисунков.</w:t>
      </w:r>
    </w:p>
    <w:p w14:paraId="5AF69CE1" w14:textId="77777777" w:rsidR="00884418" w:rsidRDefault="00884418" w:rsidP="0088441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Калиничева, Раиса Васильевна</w:t>
      </w:r>
    </w:p>
    <w:p w14:paraId="41ED3E8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результаты оценки им степени риска определяют характер, объем и масштаб процедур</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применительно к каждому бухгалтерскому счету или группе счетов.</w:t>
      </w:r>
    </w:p>
    <w:p w14:paraId="458586C2"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начальной стадии аудита,</w:t>
      </w:r>
      <w:r>
        <w:rPr>
          <w:rStyle w:val="WW8Num2z0"/>
          <w:rFonts w:ascii="Verdana" w:hAnsi="Verdana"/>
          <w:color w:val="000000"/>
          <w:sz w:val="18"/>
          <w:szCs w:val="18"/>
        </w:rPr>
        <w:t> </w:t>
      </w: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проверку, необходимо проанализировать существенность, т.е. максимально допустимый размер ошибочной суммы, которая может быть показана в публикуемых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(финансовых) отчетах и рассматриваться как несущественная, не вводящая пользователей в заблуждение. «Под уровнем</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понимается то предельное значение ошибки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начиная с которой квалифицированный пользователь этой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большой степенью вероятности перестанет быть в состоянии делать на её основе правильные выводы и принимать правильные экономические решения» [11].</w:t>
      </w:r>
    </w:p>
    <w:p w14:paraId="2E8F8AA8"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практики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показало, что не всегда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определяется существенность.</w:t>
      </w:r>
    </w:p>
    <w:p w14:paraId="53C7222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рассматривают на стадии планирования, чтобы обеспечить эффективность аудиторской проверки. Концепция существенности используется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следующим образом:</w:t>
      </w:r>
    </w:p>
    <w:p w14:paraId="1975105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основа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проверки при определении важных, нетипичных и содержащих ошибки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счетов бухгалтерского учета, на которые следует обратить особое внимание;</w:t>
      </w:r>
    </w:p>
    <w:p w14:paraId="3B000CC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основа оценки собранных доказательств;</w:t>
      </w:r>
    </w:p>
    <w:p w14:paraId="0BF80DB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основа для принятия решений о содержании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отчета.</w:t>
      </w:r>
    </w:p>
    <w:p w14:paraId="4632AE8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планирования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принимает во внимание уровень существенности для определения содержания затрат времени и объема применяемых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w:t>
      </w:r>
    </w:p>
    <w:p w14:paraId="215F09E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сбора доказательств аудитор определяет способ проверки (сплошной или выборочный), применяет тот или иной метод сбора доказательств с учетом достижения уровня существенности.</w:t>
      </w:r>
    </w:p>
    <w:p w14:paraId="560AA81F"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завершения аудита аудитор использует уровень существенности при оценке влияния обнаруженных искажений и нарушений на достоверность бухгалтерской отчетности, принимает решение о необходимости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рекомендаций руководству проверяемого экономического субъекта о внесении исправлений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71E08D9E"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предварительного аналитического обзора, оценки существенности и её влияния на проверку,</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занимаются составлением общего плана аудита (приложение 5).</w:t>
      </w:r>
    </w:p>
    <w:p w14:paraId="4EA5D6DE"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должно проводиться в соответствии с общими принципами проведения аудита, а также в соответствии со следующими частными принципами.</w:t>
      </w:r>
    </w:p>
    <w:p w14:paraId="4B30CEDA"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планирования состоит в соблюдении</w:t>
      </w:r>
      <w:r>
        <w:rPr>
          <w:rStyle w:val="WW8Num2z0"/>
          <w:rFonts w:ascii="Verdana" w:hAnsi="Verdana"/>
          <w:color w:val="000000"/>
          <w:sz w:val="18"/>
          <w:szCs w:val="18"/>
        </w:rPr>
        <w:t> </w:t>
      </w:r>
      <w:r>
        <w:rPr>
          <w:rStyle w:val="WW8Num3z0"/>
          <w:rFonts w:ascii="Verdana" w:hAnsi="Verdana"/>
          <w:color w:val="4682B4"/>
          <w:sz w:val="18"/>
          <w:szCs w:val="18"/>
        </w:rPr>
        <w:t>взаимоувязанности</w:t>
      </w:r>
      <w:r>
        <w:rPr>
          <w:rStyle w:val="WW8Num2z0"/>
          <w:rFonts w:ascii="Verdana" w:hAnsi="Verdana"/>
          <w:color w:val="000000"/>
          <w:sz w:val="18"/>
          <w:szCs w:val="18"/>
        </w:rPr>
        <w:t> </w:t>
      </w:r>
      <w:r>
        <w:rPr>
          <w:rFonts w:ascii="Verdana" w:hAnsi="Verdana"/>
          <w:color w:val="000000"/>
          <w:sz w:val="18"/>
          <w:szCs w:val="18"/>
        </w:rPr>
        <w:t>и согласованности всех этапов планирования, от предварительного до составления общего плана и программы аудита.</w:t>
      </w:r>
    </w:p>
    <w:p w14:paraId="2A7C509F"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Принцип оптимальности планирования аудита заключается в том, что в процессе планирования следует обеспечить его вариантность для возможности определения оптимального варианта общего плана и программы аудита на основании критериев, определенных самой аудиторской организацией.</w:t>
      </w:r>
    </w:p>
    <w:p w14:paraId="7E2DABEA"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применяются следующие основные этапы планирования: а) предварительное планирование аудита; б) подготовка и составление общего плана аудита; в) подготовка и составление программы аудита.</w:t>
      </w:r>
    </w:p>
    <w:p w14:paraId="39292D2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 предварительного планирования ранее нами был рассмотрен. В результате проведенных процедур на этом этапе принимается решение о том, принять данного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к аудиторской проверке или отвергнуть.</w:t>
      </w:r>
    </w:p>
    <w:p w14:paraId="7BB57EBD"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Подготовка общего плана и программы аудита является более сложным процессом и основывается на предварительных знаниях о субъекте и на результатах проведенных аналитических процедур, которые выявляют области, значимые для осуществления аудита.</w:t>
      </w:r>
    </w:p>
    <w:p w14:paraId="7CCC0F7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план должен служить руководством в осуществлении программы аудита.</w:t>
      </w:r>
    </w:p>
    <w:p w14:paraId="3B7B5846"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процессе аудита могут возникнуть основания для пересмотра отдельных положений общего плана, в котором должны быть предусмотрены сроки проведение аудита, подготовки отчета и </w:t>
      </w:r>
      <w:r>
        <w:rPr>
          <w:rFonts w:ascii="Verdana" w:hAnsi="Verdana"/>
          <w:color w:val="000000"/>
          <w:sz w:val="18"/>
          <w:szCs w:val="18"/>
        </w:rPr>
        <w:lastRenderedPageBreak/>
        <w:t>аудиторского заключения.</w:t>
      </w:r>
    </w:p>
    <w:p w14:paraId="05F646E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составлении графика завершения основных этапов аудиторской проверки необходимо учитывать: а) реальные</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Fonts w:ascii="Verdana" w:hAnsi="Verdana"/>
          <w:color w:val="000000"/>
          <w:sz w:val="18"/>
          <w:szCs w:val="18"/>
        </w:rPr>
        <w:t>; б) расчет затрат времени; в) уровень существенности; г) проведенные оценки рисков аудита.</w:t>
      </w:r>
    </w:p>
    <w:p w14:paraId="5409EA39"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График характеризует</w:t>
      </w:r>
      <w:r>
        <w:rPr>
          <w:rStyle w:val="WW8Num2z0"/>
          <w:rFonts w:ascii="Verdana" w:hAnsi="Verdana"/>
          <w:color w:val="000000"/>
          <w:sz w:val="18"/>
          <w:szCs w:val="18"/>
        </w:rPr>
        <w:t> </w:t>
      </w:r>
      <w:r>
        <w:rPr>
          <w:rStyle w:val="WW8Num3z0"/>
          <w:rFonts w:ascii="Verdana" w:hAnsi="Verdana"/>
          <w:color w:val="4682B4"/>
          <w:sz w:val="18"/>
          <w:szCs w:val="18"/>
        </w:rPr>
        <w:t>запланированную</w:t>
      </w:r>
      <w:r>
        <w:rPr>
          <w:rStyle w:val="WW8Num2z0"/>
          <w:rFonts w:ascii="Verdana" w:hAnsi="Verdana"/>
          <w:color w:val="000000"/>
          <w:sz w:val="18"/>
          <w:szCs w:val="18"/>
        </w:rPr>
        <w:t> </w:t>
      </w:r>
      <w:r>
        <w:rPr>
          <w:rFonts w:ascii="Verdana" w:hAnsi="Verdana"/>
          <w:color w:val="000000"/>
          <w:sz w:val="18"/>
          <w:szCs w:val="18"/>
        </w:rPr>
        <w:t>работу аудиторов по проверке и служит средством контроля за её проведением. При составлении графика проверки учитываются требования экономического субъекта, предусмотренные договором.</w:t>
      </w:r>
    </w:p>
    <w:p w14:paraId="1B6B674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Планы позволяют проводить</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в то время, которое необходимо и удобно для экономического субъекта и аудиторской организации.</w:t>
      </w:r>
    </w:p>
    <w:p w14:paraId="0266993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аудита составляется программа проверки, которая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ассистентам аудитора и одновременно является для руководителей аудиторской организации средством контроля качества работы.</w:t>
      </w:r>
    </w:p>
    <w:p w14:paraId="35118FB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Программа аудита оформляется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 каждая проводимая аудиторская процедура обозначается номером, чтобы в процессе работы у аудитора была возможность делать ссылки на них в своих рабочих документах.</w:t>
      </w:r>
    </w:p>
    <w:p w14:paraId="7DC2BE5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программа составляется в виде программы тестов средств контроля и программы аудиторских процедур по существу.</w:t>
      </w:r>
    </w:p>
    <w:p w14:paraId="330DDBB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тестов средств контроля представляет собой перечень совокупности действий, предназначенных для сбора информации о системе внутреннего контроля и учета. Они помогают выявлять существенные недостатки средств контроля экономического субъекта.</w:t>
      </w:r>
    </w:p>
    <w:p w14:paraId="35B1C9FA"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Аудиторские процедуры по существу - это детальная проверка верности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оборотов и сальдо по счетам. Программа аудиторских процедур представляет собой перечень действий аудитора при детальных, конкретных проверках. Для этого следует определить, какие именно разделы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будут проверяться, и составить программу аудита по каждому разделу бухгалтерского учета.</w:t>
      </w:r>
    </w:p>
    <w:p w14:paraId="009E49E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нашего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В этой связи нами разработана аудиторская программа проверки (приложение 6). Как известно, несвоевременная</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товаров, работ, услуг приводит к образованию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которая существенно влияет на финансовые показатели работы предприятия.</w:t>
      </w:r>
    </w:p>
    <w:p w14:paraId="5385BA5F"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считаем целесообразным рассмотрение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Проверка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представляет собой рассмотрение правильности её отражения в учете.</w:t>
      </w:r>
    </w:p>
    <w:p w14:paraId="4C4BA2BB"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планом счетов бухгалтерского учета для обобщения информации о расчетах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а также по</w:t>
      </w:r>
      <w:r>
        <w:rPr>
          <w:rStyle w:val="WW8Num2z0"/>
          <w:rFonts w:ascii="Verdana" w:hAnsi="Verdana"/>
          <w:color w:val="000000"/>
          <w:sz w:val="18"/>
          <w:szCs w:val="18"/>
        </w:rPr>
        <w:t> </w:t>
      </w:r>
      <w:r>
        <w:rPr>
          <w:rStyle w:val="WW8Num3z0"/>
          <w:rFonts w:ascii="Verdana" w:hAnsi="Verdana"/>
          <w:color w:val="4682B4"/>
          <w:sz w:val="18"/>
          <w:szCs w:val="18"/>
        </w:rPr>
        <w:t>векселям</w:t>
      </w:r>
      <w:r>
        <w:rPr>
          <w:rStyle w:val="WW8Num2z0"/>
          <w:rFonts w:ascii="Verdana" w:hAnsi="Verdana"/>
          <w:color w:val="000000"/>
          <w:sz w:val="18"/>
          <w:szCs w:val="18"/>
        </w:rPr>
        <w:t> </w:t>
      </w:r>
      <w:r>
        <w:rPr>
          <w:rFonts w:ascii="Verdana" w:hAnsi="Verdana"/>
          <w:color w:val="000000"/>
          <w:sz w:val="18"/>
          <w:szCs w:val="18"/>
        </w:rPr>
        <w:t>полученным предназначен счет 62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По дебету счета 62 отражается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покупателей за реализованные им продукцию, основные средства,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активы, что отражается соответствующими</w:t>
      </w:r>
      <w:r>
        <w:rPr>
          <w:rStyle w:val="WW8Num2z0"/>
          <w:rFonts w:ascii="Verdana" w:hAnsi="Verdana"/>
          <w:color w:val="000000"/>
          <w:sz w:val="18"/>
          <w:szCs w:val="18"/>
        </w:rPr>
        <w:t> </w:t>
      </w:r>
      <w:r>
        <w:rPr>
          <w:rStyle w:val="WW8Num3z0"/>
          <w:rFonts w:ascii="Verdana" w:hAnsi="Verdana"/>
          <w:color w:val="4682B4"/>
          <w:sz w:val="18"/>
          <w:szCs w:val="18"/>
        </w:rPr>
        <w:t>проводками</w:t>
      </w:r>
      <w:r>
        <w:rPr>
          <w:rFonts w:ascii="Verdana" w:hAnsi="Verdana"/>
          <w:color w:val="000000"/>
          <w:sz w:val="18"/>
          <w:szCs w:val="18"/>
        </w:rPr>
        <w:t>: дебет-счет 62 и кредит счета 90/1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выручка от продаж</w:t>
      </w:r>
      <w:r>
        <w:rPr>
          <w:rFonts w:ascii="Verdana" w:hAnsi="Verdana"/>
          <w:color w:val="000000"/>
          <w:sz w:val="18"/>
          <w:szCs w:val="18"/>
        </w:rPr>
        <w:t>» , 91 «</w:t>
      </w:r>
      <w:r>
        <w:rPr>
          <w:rStyle w:val="WW8Num3z0"/>
          <w:rFonts w:ascii="Verdana" w:hAnsi="Verdana"/>
          <w:color w:val="4682B4"/>
          <w:sz w:val="18"/>
          <w:szCs w:val="18"/>
        </w:rPr>
        <w:t>Прочие доходы и расходы</w:t>
      </w:r>
      <w:r>
        <w:rPr>
          <w:rFonts w:ascii="Verdana" w:hAnsi="Verdana"/>
          <w:color w:val="000000"/>
          <w:sz w:val="18"/>
          <w:szCs w:val="18"/>
        </w:rPr>
        <w:t>». Поступившие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а также зачет полученных</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отражается по дебету счетов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кредиту счета 62.</w:t>
      </w:r>
    </w:p>
    <w:p w14:paraId="0CAECB89"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по полученному</w:t>
      </w:r>
      <w:r>
        <w:rPr>
          <w:rStyle w:val="WW8Num2z0"/>
          <w:rFonts w:ascii="Verdana" w:hAnsi="Verdana"/>
          <w:color w:val="000000"/>
          <w:sz w:val="18"/>
          <w:szCs w:val="18"/>
        </w:rPr>
        <w:t> </w:t>
      </w:r>
      <w:r>
        <w:rPr>
          <w:rStyle w:val="WW8Num3z0"/>
          <w:rFonts w:ascii="Verdana" w:hAnsi="Verdana"/>
          <w:color w:val="4682B4"/>
          <w:sz w:val="18"/>
          <w:szCs w:val="18"/>
        </w:rPr>
        <w:t>векселю</w:t>
      </w:r>
      <w:r>
        <w:rPr>
          <w:rFonts w:ascii="Verdana" w:hAnsi="Verdana"/>
          <w:color w:val="000000"/>
          <w:sz w:val="18"/>
          <w:szCs w:val="18"/>
        </w:rPr>
        <w:t>, обеспечивающему задолженность покупателя (заказчика), предусмотрен</w:t>
      </w:r>
      <w:r>
        <w:rPr>
          <w:rStyle w:val="WW8Num2z0"/>
          <w:rFonts w:ascii="Verdana" w:hAnsi="Verdana"/>
          <w:color w:val="000000"/>
          <w:sz w:val="18"/>
          <w:szCs w:val="18"/>
        </w:rPr>
        <w:t> </w:t>
      </w:r>
      <w:r>
        <w:rPr>
          <w:rStyle w:val="WW8Num3z0"/>
          <w:rFonts w:ascii="Verdana" w:hAnsi="Verdana"/>
          <w:color w:val="4682B4"/>
          <w:sz w:val="18"/>
          <w:szCs w:val="18"/>
        </w:rPr>
        <w:t>процент</w:t>
      </w:r>
      <w:r>
        <w:rPr>
          <w:rFonts w:ascii="Verdana" w:hAnsi="Verdana"/>
          <w:color w:val="000000"/>
          <w:sz w:val="18"/>
          <w:szCs w:val="18"/>
        </w:rPr>
        <w:t>, то по мере погашения этой задолженности делается запись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51 «</w:t>
      </w:r>
      <w:r>
        <w:rPr>
          <w:rStyle w:val="WW8Num3z0"/>
          <w:rFonts w:ascii="Verdana" w:hAnsi="Verdana"/>
          <w:color w:val="4682B4"/>
          <w:sz w:val="18"/>
          <w:szCs w:val="18"/>
        </w:rPr>
        <w:t>Расчетный счет</w:t>
      </w:r>
      <w:r>
        <w:rPr>
          <w:rFonts w:ascii="Verdana" w:hAnsi="Verdana"/>
          <w:color w:val="000000"/>
          <w:sz w:val="18"/>
          <w:szCs w:val="18"/>
        </w:rPr>
        <w:t>» или 52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счет» и кредиту счета 62 (на сумму</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и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(на величину процента).</w:t>
      </w:r>
    </w:p>
    <w:p w14:paraId="28C2F3F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по строке «Расчеты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за товары, работы, услуги» также отражается</w:t>
      </w:r>
      <w:r>
        <w:rPr>
          <w:rStyle w:val="WW8Num2z0"/>
          <w:rFonts w:ascii="Verdana" w:hAnsi="Verdana"/>
          <w:color w:val="000000"/>
          <w:sz w:val="18"/>
          <w:szCs w:val="18"/>
        </w:rPr>
        <w:t> </w:t>
      </w:r>
      <w:r>
        <w:rPr>
          <w:rStyle w:val="WW8Num3z0"/>
          <w:rFonts w:ascii="Verdana" w:hAnsi="Verdana"/>
          <w:color w:val="4682B4"/>
          <w:sz w:val="18"/>
          <w:szCs w:val="18"/>
        </w:rPr>
        <w:t>дебетовое</w:t>
      </w:r>
      <w:r>
        <w:rPr>
          <w:rStyle w:val="WW8Num2z0"/>
          <w:rFonts w:ascii="Verdana" w:hAnsi="Verdana"/>
          <w:color w:val="000000"/>
          <w:sz w:val="18"/>
          <w:szCs w:val="18"/>
        </w:rPr>
        <w:t> </w:t>
      </w:r>
      <w:r>
        <w:rPr>
          <w:rFonts w:ascii="Verdana" w:hAnsi="Verdana"/>
          <w:color w:val="000000"/>
          <w:sz w:val="18"/>
          <w:szCs w:val="18"/>
        </w:rPr>
        <w:t>сальдо по счету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В дебет счета 76 описываются суммы задолженности разных предприятий и организаций за отпущенную им продукцию, суммы депонированной заработанной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премий и других выплат, задолженность разных организаций по операциям</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характера и т.д.</w:t>
      </w:r>
    </w:p>
    <w:p w14:paraId="5A159F6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обобщения информации о всех видах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 xml:space="preserve">предприятия и депонентами </w:t>
      </w:r>
      <w:r>
        <w:rPr>
          <w:rFonts w:ascii="Verdana" w:hAnsi="Verdana"/>
          <w:color w:val="000000"/>
          <w:sz w:val="18"/>
          <w:szCs w:val="18"/>
        </w:rPr>
        <w:lastRenderedPageBreak/>
        <w:t>предназначен счет 73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 Суммы предоставленных работникам</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отражаются по дебету счета 73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счетов 50 «</w:t>
      </w:r>
      <w:r>
        <w:rPr>
          <w:rStyle w:val="WW8Num3z0"/>
          <w:rFonts w:ascii="Verdana" w:hAnsi="Verdana"/>
          <w:color w:val="4682B4"/>
          <w:sz w:val="18"/>
          <w:szCs w:val="18"/>
        </w:rPr>
        <w:t>Касса</w:t>
      </w:r>
      <w:r>
        <w:rPr>
          <w:rFonts w:ascii="Verdana" w:hAnsi="Verdana"/>
          <w:color w:val="000000"/>
          <w:sz w:val="18"/>
          <w:szCs w:val="18"/>
        </w:rPr>
        <w:t>» или 51 «</w:t>
      </w:r>
      <w:r>
        <w:rPr>
          <w:rStyle w:val="WW8Num3z0"/>
          <w:rFonts w:ascii="Verdana" w:hAnsi="Verdana"/>
          <w:color w:val="4682B4"/>
          <w:sz w:val="18"/>
          <w:szCs w:val="18"/>
        </w:rPr>
        <w:t>Расчетный счет</w:t>
      </w:r>
      <w:r>
        <w:rPr>
          <w:rFonts w:ascii="Verdana" w:hAnsi="Verdana"/>
          <w:color w:val="000000"/>
          <w:sz w:val="18"/>
          <w:szCs w:val="18"/>
        </w:rPr>
        <w:t>».</w:t>
      </w:r>
    </w:p>
    <w:p w14:paraId="0A91CC8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Суммы поступивших от работников-заемщиков</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отражаются по кредиту счета 73 и дебету счетов 50,51, 70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(в зависимости от принятого порядка</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w:t>
      </w:r>
    </w:p>
    <w:p w14:paraId="166005C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налогам и налогам с</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этого предприятия используется счет 68 «</w:t>
      </w:r>
      <w:r>
        <w:rPr>
          <w:rStyle w:val="WW8Num3z0"/>
          <w:rFonts w:ascii="Verdana" w:hAnsi="Verdana"/>
          <w:color w:val="4682B4"/>
          <w:sz w:val="18"/>
          <w:szCs w:val="18"/>
        </w:rPr>
        <w:t>Расчеты с бюджетом</w:t>
      </w:r>
      <w:r>
        <w:rPr>
          <w:rFonts w:ascii="Verdana" w:hAnsi="Verdana"/>
          <w:color w:val="000000"/>
          <w:sz w:val="18"/>
          <w:szCs w:val="18"/>
        </w:rPr>
        <w:t>», 69 «Расчеты по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 обеспечению».</w:t>
      </w:r>
    </w:p>
    <w:p w14:paraId="7CCB4A22"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Счета 68, 69</w:t>
      </w:r>
      <w:r>
        <w:rPr>
          <w:rStyle w:val="WW8Num2z0"/>
          <w:rFonts w:ascii="Verdana" w:hAnsi="Verdana"/>
          <w:color w:val="000000"/>
          <w:sz w:val="18"/>
          <w:szCs w:val="18"/>
        </w:rPr>
        <w:t> </w:t>
      </w:r>
      <w:r>
        <w:rPr>
          <w:rStyle w:val="WW8Num3z0"/>
          <w:rFonts w:ascii="Verdana" w:hAnsi="Verdana"/>
          <w:color w:val="4682B4"/>
          <w:sz w:val="18"/>
          <w:szCs w:val="18"/>
        </w:rPr>
        <w:t>дебетуются</w:t>
      </w:r>
      <w:r>
        <w:rPr>
          <w:rStyle w:val="WW8Num2z0"/>
          <w:rFonts w:ascii="Verdana" w:hAnsi="Verdana"/>
          <w:color w:val="000000"/>
          <w:sz w:val="18"/>
          <w:szCs w:val="18"/>
        </w:rPr>
        <w:t> </w:t>
      </w:r>
      <w:r>
        <w:rPr>
          <w:rFonts w:ascii="Verdana" w:hAnsi="Verdana"/>
          <w:color w:val="000000"/>
          <w:sz w:val="18"/>
          <w:szCs w:val="18"/>
        </w:rPr>
        <w:t>на суммы, фактически перечисленные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государственные внебюджетные фонды.</w:t>
      </w:r>
    </w:p>
    <w:p w14:paraId="1DE7F131"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Аудиторская программа по учету правильности отражения дебиторской задолженности может содержать следующие процедуры:</w:t>
      </w:r>
    </w:p>
    <w:p w14:paraId="661C9B92"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установить существенные изменения в дебиторской задолженности по</w:t>
      </w:r>
      <w:r>
        <w:rPr>
          <w:rStyle w:val="WW8Num2z0"/>
          <w:rFonts w:ascii="Verdana" w:hAnsi="Verdana"/>
          <w:color w:val="000000"/>
          <w:sz w:val="18"/>
          <w:szCs w:val="18"/>
        </w:rPr>
        <w:t> </w:t>
      </w:r>
      <w:r>
        <w:rPr>
          <w:rStyle w:val="WW8Num3z0"/>
          <w:rFonts w:ascii="Verdana" w:hAnsi="Verdana"/>
          <w:color w:val="4682B4"/>
          <w:sz w:val="18"/>
          <w:szCs w:val="18"/>
        </w:rPr>
        <w:t>нереализационным</w:t>
      </w:r>
      <w:r>
        <w:rPr>
          <w:rStyle w:val="WW8Num2z0"/>
          <w:rFonts w:ascii="Verdana" w:hAnsi="Verdana"/>
          <w:color w:val="000000"/>
          <w:sz w:val="18"/>
          <w:szCs w:val="18"/>
        </w:rPr>
        <w:t> </w:t>
      </w:r>
      <w:r>
        <w:rPr>
          <w:rFonts w:ascii="Verdana" w:hAnsi="Verdana"/>
          <w:color w:val="000000"/>
          <w:sz w:val="18"/>
          <w:szCs w:val="18"/>
        </w:rPr>
        <w:t>операциям по сравнению с предыдущим годом, уделяя внимание всем нестандартным операциям;</w:t>
      </w:r>
    </w:p>
    <w:p w14:paraId="728927C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сверить остатки по счетам учета расчетов с дебиторами по</w:t>
      </w:r>
      <w:r>
        <w:rPr>
          <w:rStyle w:val="WW8Num2z0"/>
          <w:rFonts w:ascii="Verdana" w:hAnsi="Verdana"/>
          <w:color w:val="000000"/>
          <w:sz w:val="18"/>
          <w:szCs w:val="18"/>
        </w:rPr>
        <w:t> </w:t>
      </w:r>
      <w:r>
        <w:rPr>
          <w:rStyle w:val="WW8Num3z0"/>
          <w:rFonts w:ascii="Verdana" w:hAnsi="Verdana"/>
          <w:color w:val="4682B4"/>
          <w:sz w:val="18"/>
          <w:szCs w:val="18"/>
        </w:rPr>
        <w:t>неторговым</w:t>
      </w:r>
      <w:r>
        <w:rPr>
          <w:rStyle w:val="WW8Num2z0"/>
          <w:rFonts w:ascii="Verdana" w:hAnsi="Verdana"/>
          <w:color w:val="000000"/>
          <w:sz w:val="18"/>
          <w:szCs w:val="18"/>
        </w:rPr>
        <w:t> </w:t>
      </w:r>
      <w:r>
        <w:rPr>
          <w:rFonts w:ascii="Verdana" w:hAnsi="Verdana"/>
          <w:color w:val="000000"/>
          <w:sz w:val="18"/>
          <w:szCs w:val="18"/>
        </w:rPr>
        <w:t>операциям с соответствующими данными Главной книги;</w:t>
      </w:r>
    </w:p>
    <w:p w14:paraId="12C7BAD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осуществить выборку по расчетам, относящимся к этим счетам, для чего изучить документы, подтверждающие право клиента на получение денежных средств или услуг; убедиться в правильности отражения операций в соответствии с Планом счетов;</w:t>
      </w:r>
    </w:p>
    <w:p w14:paraId="135675F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подтвердить существование</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проверив поступление денежных средств после окончания проверяемого периода;</w:t>
      </w:r>
    </w:p>
    <w:p w14:paraId="76F915C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изучить каждое значительное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нереализационным операциям и установить вероятность их</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путем: а) изучения предыдущих</w:t>
      </w:r>
      <w:r>
        <w:rPr>
          <w:rStyle w:val="WW8Num2z0"/>
          <w:rFonts w:ascii="Verdana" w:hAnsi="Verdana"/>
          <w:color w:val="000000"/>
          <w:sz w:val="18"/>
          <w:szCs w:val="18"/>
        </w:rPr>
        <w:t> </w:t>
      </w:r>
      <w:r>
        <w:rPr>
          <w:rStyle w:val="WW8Num3z0"/>
          <w:rFonts w:ascii="Verdana" w:hAnsi="Verdana"/>
          <w:color w:val="4682B4"/>
          <w:sz w:val="18"/>
          <w:szCs w:val="18"/>
        </w:rPr>
        <w:t>оплат</w:t>
      </w:r>
      <w:r>
        <w:rPr>
          <w:rFonts w:ascii="Verdana" w:hAnsi="Verdana"/>
          <w:color w:val="000000"/>
          <w:sz w:val="18"/>
          <w:szCs w:val="18"/>
        </w:rPr>
        <w:t>, проверяя все случаи отказа от платежа, продления или пересмотра сроков платежа; б) проверки и оценки всех видов полученного залога; в) обсуждения с руководством вероятности получения платежей по значительным</w:t>
      </w:r>
      <w:r>
        <w:rPr>
          <w:rStyle w:val="WW8Num2z0"/>
          <w:rFonts w:ascii="Verdana" w:hAnsi="Verdana"/>
          <w:color w:val="000000"/>
          <w:sz w:val="18"/>
          <w:szCs w:val="18"/>
        </w:rPr>
        <w:t> </w:t>
      </w:r>
      <w:r>
        <w:rPr>
          <w:rStyle w:val="WW8Num3z0"/>
          <w:rFonts w:ascii="Verdana" w:hAnsi="Verdana"/>
          <w:color w:val="4682B4"/>
          <w:sz w:val="18"/>
          <w:szCs w:val="18"/>
        </w:rPr>
        <w:t>задолженностям</w:t>
      </w:r>
      <w:r>
        <w:rPr>
          <w:rFonts w:ascii="Verdana" w:hAnsi="Verdana"/>
          <w:color w:val="000000"/>
          <w:sz w:val="18"/>
          <w:szCs w:val="18"/>
        </w:rPr>
        <w:t>.</w:t>
      </w:r>
    </w:p>
    <w:p w14:paraId="4CC4FC82"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окончании процесса планирования аудита общий план и программа аудита должны быть оформлены документально и завизированы в установленном порядке.</w:t>
      </w:r>
    </w:p>
    <w:p w14:paraId="3C17EE4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Аудиторская программа, по нашему мнению, - это перечень процедур, организованных по счетам и предназначенных для сбора информации о реальности существования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собственности осуществления операций, обусловивших полученные доходы и</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расходы; о суммах, отраженных в отчетах, подтверждающих, что они представляют имущественные права предприятия или задолженность-обязательство; о правильности оценки активов,</w:t>
      </w:r>
      <w:r>
        <w:rPr>
          <w:rStyle w:val="WW8Num3z0"/>
          <w:rFonts w:ascii="Verdana" w:hAnsi="Verdana"/>
          <w:color w:val="4682B4"/>
          <w:sz w:val="18"/>
          <w:szCs w:val="18"/>
        </w:rPr>
        <w:t>обязательств</w:t>
      </w:r>
      <w:r>
        <w:rPr>
          <w:rFonts w:ascii="Verdana" w:hAnsi="Verdana"/>
          <w:color w:val="000000"/>
          <w:sz w:val="18"/>
          <w:szCs w:val="18"/>
        </w:rPr>
        <w:t>, собственного капитала; о выборе и применении принципов учета. Рекомендуемая в работе Программа аудиторской проверки представлена в приложении 6.</w:t>
      </w:r>
    </w:p>
    <w:p w14:paraId="7D1C0415"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Из-за большого объема генеральной совокупности, в нашем случае наличия большого количества операций по расчетам с дебиторами и кредиторами, где полная (100</w:t>
      </w:r>
      <w:r>
        <w:rPr>
          <w:rStyle w:val="WW8Num2z0"/>
          <w:rFonts w:ascii="Verdana" w:hAnsi="Verdana"/>
          <w:color w:val="000000"/>
          <w:sz w:val="18"/>
          <w:szCs w:val="18"/>
        </w:rPr>
        <w:t> </w:t>
      </w:r>
      <w:r>
        <w:rPr>
          <w:rStyle w:val="WW8Num3z0"/>
          <w:rFonts w:ascii="Verdana" w:hAnsi="Verdana"/>
          <w:color w:val="4682B4"/>
          <w:sz w:val="18"/>
          <w:szCs w:val="18"/>
        </w:rPr>
        <w:t>процентная</w:t>
      </w:r>
      <w:r>
        <w:rPr>
          <w:rFonts w:ascii="Verdana" w:hAnsi="Verdana"/>
          <w:color w:val="000000"/>
          <w:sz w:val="18"/>
          <w:szCs w:val="18"/>
        </w:rPr>
        <w:t>) проверка всех статей (счетов-фактур) требует максимальных затрат времени, труда и денежных средств, а система внутреннего контроля обеспечивает достаточную достоверность информации, целесообразно применять выборочные методы проверки.</w:t>
      </w:r>
    </w:p>
    <w:p w14:paraId="36D59CFB"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решений о достоверности как отдельных статей бухгалтерской отчетности, так и отчетности в целом, аудитор должен определить, какое количество данных следует получить, т.е. каков должен быть объем проверок при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соответствии с международными стандартами и национальными правилами аудиторской деятельности, аудиторские проверки не должны охватывать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совершаемые за проверяемый период. Если аудитор будет изучать каждый элемент совокупности, то необходимы большие затраты времени, труда и денежных средств. В этой связи перед аудитором возникает проблема - определение оптимального объема проверки.</w:t>
      </w:r>
    </w:p>
    <w:p w14:paraId="3BF40CB2"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Руководство по стандартам в области проведения аудиторской проверки (SAS) № </w:t>
      </w: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выборочному методу дает следующее определение: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выборочный метод представляет собой применение процедуры аудиторской проверки по отношению менее чем к</w:t>
      </w:r>
    </w:p>
    <w:p w14:paraId="1C97D565"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100% счетов или классов операций с целью оценки некоторых особенностей счета или класса» [35].</w:t>
      </w:r>
    </w:p>
    <w:p w14:paraId="07E2372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выборочной проверки - существенно сократить время проверки при обеспечении должной ее эффективности. Правилом (стандартом) аудиторской деятельности №16 «</w:t>
      </w:r>
      <w:r>
        <w:rPr>
          <w:rStyle w:val="WW8Num3z0"/>
          <w:rFonts w:ascii="Verdana" w:hAnsi="Verdana"/>
          <w:color w:val="4682B4"/>
          <w:sz w:val="18"/>
          <w:szCs w:val="18"/>
        </w:rPr>
        <w:t>Аудиторская выборка</w:t>
      </w:r>
      <w:r>
        <w:rPr>
          <w:rFonts w:ascii="Verdana" w:hAnsi="Verdana"/>
          <w:color w:val="000000"/>
          <w:sz w:val="18"/>
          <w:szCs w:val="18"/>
        </w:rPr>
        <w:t>» определено, что выборка должна быть репрезентативной (представительной). Это требование предполагает, что все элементы изучаемой совокупности должны иметь равную вероятность быть отобранными в выборку. Для определения репрезентативности рекомендуется использовать один из следующих методов:</w:t>
      </w:r>
    </w:p>
    <w:p w14:paraId="0C6B3E4C"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случайный отбор, может проводиться по таблице случайных чисел;</w:t>
      </w:r>
    </w:p>
    <w:p w14:paraId="09419CA4"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систематический отбор, предполагает применение определенной системы отбора (через постоянный интервал);</w:t>
      </w:r>
    </w:p>
    <w:p w14:paraId="3522E771"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комбинированный отбор, предполагает применение комбинации различных методов случайного и систематического отбора [11].</w:t>
      </w:r>
    </w:p>
    <w:p w14:paraId="1715A5C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построения выборки необходимо определить порядок проверки конкретного раздела бухгалтерской отчетности, по которой будет сделана выборка, и определить объем выборки.</w:t>
      </w:r>
    </w:p>
    <w:p w14:paraId="34869BD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Приняв решение о том, что к отдельной аудиторской совокупности применяется определенная процедура, аудитор должен затем определить минимальный размер выборки, необходимой для проверки риска по не выявленному искажению в финансовых отчетах.</w:t>
      </w:r>
    </w:p>
    <w:p w14:paraId="2B145B72"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выборки, как показывает зарубежная практика, аудитор должен ответить на три вопроса.</w:t>
      </w:r>
    </w:p>
    <w:p w14:paraId="4704F8EF"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Какова должна быть степень допустимого риска, чтобы результаты выборки не привели к неправильному заключению (риск выборочной проверки).</w:t>
      </w:r>
    </w:p>
    <w:p w14:paraId="24CEBE78"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Каким может быть размер допустимых искажений (приемлемое искажение).</w:t>
      </w:r>
    </w:p>
    <w:p w14:paraId="2A6DCCAC"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Каким может быть размер искажений в совокупности (ожидаемое искажение).</w:t>
      </w:r>
    </w:p>
    <w:p w14:paraId="5151BC79"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аудитор определяет соответствующий объем выборки, используя статистические методы выборочной проверки, или прибегая к</w:t>
      </w:r>
      <w:r>
        <w:rPr>
          <w:rStyle w:val="WW8Num2z0"/>
          <w:rFonts w:ascii="Verdana" w:hAnsi="Verdana"/>
          <w:color w:val="000000"/>
          <w:sz w:val="18"/>
          <w:szCs w:val="18"/>
        </w:rPr>
        <w:t> </w:t>
      </w:r>
      <w:r>
        <w:rPr>
          <w:rStyle w:val="WW8Num3z0"/>
          <w:rFonts w:ascii="Verdana" w:hAnsi="Verdana"/>
          <w:color w:val="4682B4"/>
          <w:sz w:val="18"/>
          <w:szCs w:val="18"/>
        </w:rPr>
        <w:t>нестатистическим</w:t>
      </w:r>
      <w:r>
        <w:rPr>
          <w:rStyle w:val="WW8Num2z0"/>
          <w:rFonts w:ascii="Verdana" w:hAnsi="Verdana"/>
          <w:color w:val="000000"/>
          <w:sz w:val="18"/>
          <w:szCs w:val="18"/>
        </w:rPr>
        <w:t> </w:t>
      </w:r>
      <w:r>
        <w:rPr>
          <w:rFonts w:ascii="Verdana" w:hAnsi="Verdana"/>
          <w:color w:val="000000"/>
          <w:sz w:val="18"/>
          <w:szCs w:val="18"/>
        </w:rPr>
        <w:t>методам, используя профессиональное суждение при рассмотрении соответствующего влияния каждого фактора на объем выборки [52].</w:t>
      </w:r>
    </w:p>
    <w:p w14:paraId="47B84D91"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объем выборки влияет ряд факторов, представленных в таблице 16.</w:t>
      </w:r>
    </w:p>
    <w:p w14:paraId="048484D4"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AE861A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Взаимосвязь социальной миссии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 повышением эффективности деятельности требует от них иметь сильную экономику, которая призвана обеспечить эффективное использование ресурсов, увеличение объемов деятельности,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оборотных средств, укрепление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w:t>
      </w:r>
    </w:p>
    <w:p w14:paraId="6FF62232"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 многоотраслевая система, осуществляющая</w:t>
      </w:r>
      <w:r>
        <w:rPr>
          <w:rStyle w:val="WW8Num2z0"/>
          <w:rFonts w:ascii="Verdana" w:hAnsi="Verdana"/>
          <w:color w:val="000000"/>
          <w:sz w:val="18"/>
          <w:szCs w:val="18"/>
        </w:rPr>
        <w:t> </w:t>
      </w:r>
      <w:r>
        <w:rPr>
          <w:rStyle w:val="WW8Num3z0"/>
          <w:rFonts w:ascii="Verdana" w:hAnsi="Verdana"/>
          <w:color w:val="4682B4"/>
          <w:sz w:val="18"/>
          <w:szCs w:val="18"/>
        </w:rPr>
        <w:t>торговую</w:t>
      </w:r>
      <w:r>
        <w:rPr>
          <w:rFonts w:ascii="Verdana" w:hAnsi="Verdana"/>
          <w:color w:val="000000"/>
          <w:sz w:val="18"/>
          <w:szCs w:val="18"/>
        </w:rPr>
        <w:t>, производственную и заготовительную деятельность. Используя особенности</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интеграции, потребительская кооперация в отдельных случаях допускает функционирование заведомо</w:t>
      </w:r>
      <w:r>
        <w:rPr>
          <w:rStyle w:val="WW8Num2z0"/>
          <w:rFonts w:ascii="Verdana" w:hAnsi="Verdana"/>
          <w:color w:val="000000"/>
          <w:sz w:val="18"/>
          <w:szCs w:val="18"/>
        </w:rPr>
        <w:t> </w:t>
      </w:r>
      <w:r>
        <w:rPr>
          <w:rStyle w:val="WW8Num3z0"/>
          <w:rFonts w:ascii="Verdana" w:hAnsi="Verdana"/>
          <w:color w:val="4682B4"/>
          <w:sz w:val="18"/>
          <w:szCs w:val="18"/>
        </w:rPr>
        <w:t>убыточных</w:t>
      </w:r>
      <w:r>
        <w:rPr>
          <w:rFonts w:ascii="Verdana" w:hAnsi="Verdana"/>
          <w:color w:val="000000"/>
          <w:sz w:val="18"/>
          <w:szCs w:val="18"/>
        </w:rPr>
        <w:t>, но социально значимых предприятий. Для эффективного управления предприятиями потребительской кооперации требуется своевременное информационно аналитическое обеспечение, которым призваны обеспечить любые действующие на предприятии формы контроля.</w:t>
      </w:r>
    </w:p>
    <w:p w14:paraId="508AC7BB"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 одна из функций управления, то есть особый вид деятельности субъекта, имеющий</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определенное содержание и способы его осуществления. Контроль - это труд по наблюдению и проверке соответствия процесса функционирования объекта принятым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 xml:space="preserve">решениям (законам, планам, нормам, стандартам, правилам, приказам и </w:t>
      </w:r>
      <w:r>
        <w:rPr>
          <w:rFonts w:ascii="Verdana" w:hAnsi="Verdana"/>
          <w:color w:val="000000"/>
          <w:sz w:val="18"/>
          <w:szCs w:val="18"/>
        </w:rPr>
        <w:lastRenderedPageBreak/>
        <w:t>т.д.); выявлению результатов воздействия субъектов на объект допущенных отклонений от требований</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 принятых принципов организации и регулирования, выявляя отклонения и их причины. Работники контроля определяют пути координирования организации объекта управления, способов воздействия на объект с целью преодоления отклонений, устранения препятствий на пути оптимального функционирования системы.</w:t>
      </w:r>
    </w:p>
    <w:p w14:paraId="771D3C9A"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теории контроля показали, что современному понятию контроля присущ дифференцированный подход ученых к его сущности.</w:t>
      </w:r>
    </w:p>
    <w:p w14:paraId="37AAE0D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теории нет единого определения контроля. Одни</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считают, что это средство контроля, другие - что это фактор или форма, третьи - элемент, функция, деятельность, система, обратная связь, четвертые - условие, регулятор, гарантия и т.п. Такие подходы отражают не только стремление дать универсальное понятие контроля, одновременно являются следствием рассмотрения контроля, через призму интересов различных научных направлений - философских, политических, управленческих, правовых и др.</w:t>
      </w:r>
    </w:p>
    <w:p w14:paraId="317FC25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потребительской кооперации является универсальной, это определено принципами, заложенными в основу её деятельности. Среди них основные: демократизм, самодеятельность, самоуправление.</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сочетая социальную и экономическую функции, доказала свою жизнеспособность в условиях различных социально-экономических систем.</w:t>
      </w:r>
    </w:p>
    <w:p w14:paraId="0D4E51BB"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 становление контроля в потребительской кооперации показывает, что с 1917 года и по настоящее время в системе существовали разные формы экономического контроля. До 1921 ревизии проводились инструкторами инструкторской коллегии Московского союза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В 1923 году в потребительской кооперации были созданы лавочные,.а в 192.4 году - столовые комиссии. После 1932 года начал развиваться ведомственный контроль. В течение последних лет</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уделяет особое внимание повышению роли и ответственности бухгалтерских, финансовых и контрольно-ревизионных служб за расширение социальной деятельности на селе, обеспечению сохранности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собственности, проведению профилактической работы по предупреждению злоупотреблений; организации эффективной системы внутреннего контроля.</w:t>
      </w:r>
    </w:p>
    <w:p w14:paraId="10A21E2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охватывает все стороны финансово-хозяйственной деятельности организаций, в основе лежат принципы документального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w:t>
      </w:r>
    </w:p>
    <w:p w14:paraId="366C2A0B"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является содержанием всей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включая контрольную деятельность. Основная цель контроля состоит в том, чтобы обеспечить единство решения и исполнения, успешное осуществление задач, а также предупреждения возможных ошибок.</w:t>
      </w:r>
    </w:p>
    <w:p w14:paraId="6E95BA5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Процедуры контроля могут быть различными и обеспечивают разграничение функций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в этой связи, должны быть простыми и понятными, не противоречащими и не дублирующими друг друга.</w:t>
      </w:r>
    </w:p>
    <w:p w14:paraId="011A8D5A"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обычно выполняется в три этапа. На первом этапе устанавливаются стандарты, т.е. конкретные, поддающиеся измерению цели, имеющие временные границы. На втором этапе при сравнении показателей функционирования с заданными стандартами определяется масштаб допустимых отклонений. На последнем этапе полученные результаты сравниваются с заданными стандартами и определяется, какие действия необходимо предпринимать.</w:t>
      </w:r>
    </w:p>
    <w:p w14:paraId="72AD5EFA"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выполнения функции контроля — наблюдение, проверка всех сторон деятельности, учет и анализ. В общем процессе управления контроль выступает как элемент обратной связи, так как по его данным производится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ранее принятых решений, планов и даже норм,</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Эффективно поставленный контроль обязательно должен иметь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направленность, ориентироваться на результаты, быть достаточно простым. Последнее требование особенно валено в современных условиях, когда организации стремятся строить свою работу на принципе доверия к людям, а это приводит к необходимости и возможности существенного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контрольных функций, выполняемых непосредственно</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 В этих условиях контроль становится менее жестким и более экономичным.</w:t>
      </w:r>
    </w:p>
    <w:p w14:paraId="0021A04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Система внутреннего контроля представляет собой множество средств защиты - элементов </w:t>
      </w:r>
      <w:r>
        <w:rPr>
          <w:rFonts w:ascii="Verdana" w:hAnsi="Verdana"/>
          <w:color w:val="000000"/>
          <w:sz w:val="18"/>
          <w:szCs w:val="18"/>
        </w:rPr>
        <w:lastRenderedPageBreak/>
        <w:t>контроля, которые снижают риски организации, каждый из которых характеризуется снижением ущерба и эффективностью деятельности. Результат действия внутреннего контроля организаций потребительской кооперации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потерь, возникающую в связи с функционированием системы контроля. Внутренний контроль должен носить не формальный, а реальный характер и быть систематическим. Если контроль является формальным, то снижается его качество, так как контролируется только часть</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уровня хозяйственной деятельности организации. В этой связи необходимо добиваться реальной контролируемости процессов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управления, повышения качества контроля.</w:t>
      </w:r>
    </w:p>
    <w:p w14:paraId="250D66D5"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организации должно являться не создание системы внутреннего контроля, которая бы полностью гарантировала отсутствие отклонений, ошибок и неэффективности в работе, а систему, которая помогала бы их своевременно выявлять и устранять, способствовать повышению эффективности деятельности.</w:t>
      </w:r>
    </w:p>
    <w:p w14:paraId="0E2EB9F9"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Ревизия как форма контроля характерна для ведомственного контроля. В потребительской кооперации ревизия до сих пор является основной формой контроля потребительских обществ и их союзов.</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 одна из форм внутреннего контроля.</w:t>
      </w:r>
    </w:p>
    <w:p w14:paraId="31A136FC"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Ревизия в потребительских обществах, исходя из смысла определения внутреннего контроля и его составных частей, является элементом средств контроля. Осуществление периодических ревизий оказывает влияние на контрольную среду</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w:t>
      </w:r>
    </w:p>
    <w:p w14:paraId="10C73DD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Ревизия финансово-хозяйственной деятельности организаций отличается от других форм контроля регулярностью и определенной периодичностью. Объектами ревизии являются отдельные виды деятельности, хозяйственные процессы в организациях,</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наличие и сохранность имущества. В качестве объекта ревизии можно рассматривать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управленческую деятельность, соблюдение устава организации и другие аспекты ее функционирования.</w:t>
      </w:r>
    </w:p>
    <w:p w14:paraId="469CF25E"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основных задач ревизии является снижение вероятности ухудшения экономических показателей. Ревизоры обязаны выявлять зарождающиеся отрицательные тенденции, которые могут повлиять на эффективность хозяйственной деятельности организаций.</w:t>
      </w:r>
    </w:p>
    <w:p w14:paraId="0E0AEB00"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формой контроля является внутренний аудит. Одним из важнейших аспектов деятельности внутреннего аудита является определение и анализ возможных внешних и внутренних рисков при разработке и внедрении новых проектов, а также выработка рекомендаций, позволяющих снизить уровень риска или минимизировать потери. Внутренние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также осуществляют анализ расходования фондов по разным проектам или программам, финансовой и управленческой отчетности экономического субъекта, ее достоверность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Оценивая последствия внедрения принятых решений и эффективность использования фондов, внутренний аудитор помогает руководителям выполнять их основную функцию - управлять.</w:t>
      </w:r>
    </w:p>
    <w:p w14:paraId="53E61339"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Налаженная система внутреннего аудита может снизить затраты предприятия на аудит внешний, так как внешний аудитор может доверять ему и не проверять некоторые разделы учета. Однако внутренний аудит заменить внешний не может. Внутренний аудит по содержанию схож с осуществляемой членами</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потребительских обществ ревизией в плане организации работы, взаимоотношений с руководителем, методов. Исследования показали, что между ними существуют принципиальные отличия. Так, внутренний аудитор, прежде чем дать оценку обнаруженным искажениям, анализирует и контролирует их исправление.</w:t>
      </w:r>
    </w:p>
    <w:p w14:paraId="3C7C62B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 значение внутреннего аудита связано с функциями управленческих структур. Потребность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возникает по той причине, что верхнее звено руководства непосредственно не занимается контролем повседневной деятельности предприятий, в связи с чем оно испытывает необходимость в информации об этой деятельности на более низких уровнях или в подтверждении достоверности отчетов руководителей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этой связи под главной задачей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 Следовательно, внутренний аудит может рассматриваться как деятельность, сопричастная предмету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w:t>
      </w:r>
    </w:p>
    <w:p w14:paraId="0AE3439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практики функционирования внутреннего аудита показало, что в системе </w:t>
      </w:r>
      <w:r>
        <w:rPr>
          <w:rFonts w:ascii="Verdana" w:hAnsi="Verdana"/>
          <w:color w:val="000000"/>
          <w:sz w:val="18"/>
          <w:szCs w:val="18"/>
        </w:rPr>
        <w:lastRenderedPageBreak/>
        <w:t>потребительской кооперации назрела необходимость создание служб внутреннего аудита. При этом могут быть созданы службы внутреннего аудита по различным моделям. Нами разработаны и приняты к внедрению Волгоградским</w:t>
      </w:r>
      <w:r>
        <w:rPr>
          <w:rStyle w:val="WW8Num2z0"/>
          <w:rFonts w:ascii="Verdana" w:hAnsi="Verdana"/>
          <w:color w:val="000000"/>
          <w:sz w:val="18"/>
          <w:szCs w:val="18"/>
        </w:rPr>
        <w:t> </w:t>
      </w:r>
      <w:r>
        <w:rPr>
          <w:rStyle w:val="WW8Num3z0"/>
          <w:rFonts w:ascii="Verdana" w:hAnsi="Verdana"/>
          <w:color w:val="4682B4"/>
          <w:sz w:val="18"/>
          <w:szCs w:val="18"/>
        </w:rPr>
        <w:t>облпотребсоюзом</w:t>
      </w:r>
      <w:r>
        <w:rPr>
          <w:rStyle w:val="WW8Num2z0"/>
          <w:rFonts w:ascii="Verdana" w:hAnsi="Verdana"/>
          <w:color w:val="000000"/>
          <w:sz w:val="18"/>
          <w:szCs w:val="18"/>
        </w:rPr>
        <w:t> </w:t>
      </w:r>
      <w:r>
        <w:rPr>
          <w:rFonts w:ascii="Verdana" w:hAnsi="Verdana"/>
          <w:color w:val="000000"/>
          <w:sz w:val="18"/>
          <w:szCs w:val="18"/>
        </w:rPr>
        <w:t>следующие организационные модели.</w:t>
      </w:r>
    </w:p>
    <w:p w14:paraId="4BA40A03"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аудит в организациях потребительской кооперации целесообразно осуществлять:</w:t>
      </w:r>
    </w:p>
    <w:p w14:paraId="6F20E3F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службой внутреннего аудита, организованной в</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 специалисты которой являются сотрудниками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(один внутренний аудитор или служба внутреннего аудита).</w:t>
      </w:r>
    </w:p>
    <w:p w14:paraId="5BD7450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на основании договора "Оказания сопутствующих услуг</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6C7F77B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как надстройка над группой потребительских обществ, занимающихся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объединенных по какому-либо признаку. Это более сложная организация внутреннего аудита, которая подчиняется союзам потребительских обществ.</w:t>
      </w:r>
    </w:p>
    <w:p w14:paraId="712018A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выборе одной из моделей</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руководители в первую очередь, должны исходить из возможностей, так как внутренний аудит - дорогая необходимость деятельности организации, и целесообразно просчитать наиболее приемлемую его стоимость.</w:t>
      </w:r>
    </w:p>
    <w:p w14:paraId="775E4D4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 внутренний аудит - наиболее эффективная, но самая дорогая модель внутреннего аудита. Для функционирования в полную силу в составе внутреннего аудита необходимы как минимум три специалиста, имеющих • опыт работы в различной области деятельности (</w:t>
      </w:r>
      <w:r>
        <w:rPr>
          <w:rStyle w:val="WW8Num3z0"/>
          <w:rFonts w:ascii="Verdana" w:hAnsi="Verdana"/>
          <w:color w:val="4682B4"/>
          <w:sz w:val="18"/>
          <w:szCs w:val="18"/>
        </w:rPr>
        <w:t>экономист</w:t>
      </w:r>
      <w:r>
        <w:rPr>
          <w:rFonts w:ascii="Verdana" w:hAnsi="Verdana"/>
          <w:color w:val="000000"/>
          <w:sz w:val="18"/>
          <w:szCs w:val="18"/>
        </w:rPr>
        <w:t>, финансист, юрист, технолог, специалист в области информационных технологий и т.д.). Собственный внутренний аудит может быть создан в соответствии с учредительными документами или правилами внутреннего распорядка.</w:t>
      </w:r>
    </w:p>
    <w:p w14:paraId="77C786D0"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потребительских обществах технология внутреннего аудита должна определяться регламентом (внутренним стандартом) в который должны определять правила, обязанности, ответственность аудиторов. Мы считаем, что этот стандарт должен иметь ряд документов:</w:t>
      </w:r>
    </w:p>
    <w:p w14:paraId="3C8BDAAA"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Положение об отделе (службе) внутреннего аудита определяет обособленное место внутреннего аудита в системе управления предприятием, его цели и задачи, ответственность и взаимоотношения с другими функциональными службами предприятия. Основной принцип деятельности внутреннего аудита - независимость - определен четким установлением прав, обязанностей и ответственности, подотчетностью и подчиненностью только руководителю предприятия (приложение 2).</w:t>
      </w:r>
    </w:p>
    <w:p w14:paraId="5C508466"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Должностные инструкции специалистов службы внутреннего аудита регламентируют права, обязанности и ответственность специалистов отдела (службы), а также их квалификационные требования.</w:t>
      </w:r>
    </w:p>
    <w:p w14:paraId="17F41253"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Календарные и индивидуальные планы, содержащие виды работ службы внутреннего аудита в целом и его специалистов.</w:t>
      </w:r>
    </w:p>
    <w:p w14:paraId="096FC8C1"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Инструкции о проведении внутренних аудиторских проверок, включающие систему приемов и процедур проверки обоснованности и законности,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достоверности и реальности операции.</w:t>
      </w:r>
    </w:p>
    <w:p w14:paraId="20755C59"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целях повышения качества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должны с учетом особенностей их финансово-хозяйственной деятельности разработать и утвердить правило (стандарт), которое включает в себя следующие нормы:</w:t>
      </w:r>
    </w:p>
    <w:p w14:paraId="516479B4"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хозяйствующем субъекте, где функционирует внутренний аудит, оценку его работы проводит внешний аудитор, если он подлежит обязательной аудиторской проверке. Если</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 не подпадает под обязательный аудит, то оценку его работы должна проводить комиссия, назначаемая руководителем организации. Результаты должны быть зафиксированы в письменном виде и при проведении внешнего аудита представляться внешним проверяющим. Нами разработано тестирование внутреннего аудита для оценки его деятельности. Критерии оценки помогут руководителю или</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сформировать высоко квалифицированную систему внутреннего контроля.</w:t>
      </w:r>
    </w:p>
    <w:p w14:paraId="169DD12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эффективности внутреннего контроля потребительского общества может показаться похожим на имеющую место функцию контрольно-ревизионного отдела по отношению к</w:t>
      </w:r>
      <w:r>
        <w:rPr>
          <w:rStyle w:val="WW8Num2z0"/>
          <w:rFonts w:ascii="Verdana" w:hAnsi="Verdana"/>
          <w:color w:val="000000"/>
          <w:sz w:val="18"/>
          <w:szCs w:val="18"/>
        </w:rPr>
        <w:t> </w:t>
      </w:r>
      <w:r>
        <w:rPr>
          <w:rStyle w:val="WW8Num3z0"/>
          <w:rFonts w:ascii="Verdana" w:hAnsi="Verdana"/>
          <w:color w:val="4682B4"/>
          <w:sz w:val="18"/>
          <w:szCs w:val="18"/>
        </w:rPr>
        <w:t>ревизионным</w:t>
      </w:r>
      <w:r>
        <w:rPr>
          <w:rStyle w:val="WW8Num2z0"/>
          <w:rFonts w:ascii="Verdana" w:hAnsi="Verdana"/>
          <w:color w:val="000000"/>
          <w:sz w:val="18"/>
          <w:szCs w:val="18"/>
        </w:rPr>
        <w:t> </w:t>
      </w:r>
      <w:r>
        <w:rPr>
          <w:rFonts w:ascii="Verdana" w:hAnsi="Verdana"/>
          <w:color w:val="000000"/>
          <w:sz w:val="18"/>
          <w:szCs w:val="18"/>
        </w:rPr>
        <w:t xml:space="preserve">комиссиям райпо - оказание методической помощи, изучение и распространение </w:t>
      </w:r>
      <w:r>
        <w:rPr>
          <w:rFonts w:ascii="Verdana" w:hAnsi="Verdana"/>
          <w:color w:val="000000"/>
          <w:sz w:val="18"/>
          <w:szCs w:val="18"/>
        </w:rPr>
        <w:lastRenderedPageBreak/>
        <w:t>передового опыта работы. Однако на самом деле анализ эффективности внутреннего контроля может осуществляться посредством тестирования, оценки результатов проверок и их реализации. Результаты тестирования следует использовать в первую очередь для определения объектов и объема проверок. По результатам тестирования можно построить</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состояния и эффективности внутреннего контроля и их данные включить в комплексную оценку деятельности потребительского общества и других организаций потребительской кооперации.</w:t>
      </w:r>
    </w:p>
    <w:p w14:paraId="3F6D61B7"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концепций аудита тесно связано с расширением использования аналитических методов обработки бухгалтерской информации и</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внешней информации о состоянии рынка, партнеров,</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финансовой системы и т.п.</w:t>
      </w:r>
    </w:p>
    <w:p w14:paraId="624A8B2F"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аудита в России свидетельствует, что полноценный аудит возможен только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развитой стране. Попытки создать аудит в России не удавались в связи с особенностями экономического развития и столкновения взглядов различных профессиональных групп.</w:t>
      </w:r>
    </w:p>
    <w:p w14:paraId="60CA84E1" w14:textId="77777777" w:rsidR="00884418" w:rsidRDefault="00884418" w:rsidP="0088441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попытка относится к концу XIX - началу XX веков. В России происходил феноменальный экономический рост.</w:t>
      </w:r>
    </w:p>
    <w:p w14:paraId="5458A0C6"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попытка относится к периоду, когда после социальных потрясений 1905 г. в стране возник конституционный строй. Экономика и</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были вновь на подъеме.</w:t>
      </w:r>
    </w:p>
    <w:p w14:paraId="671CC17D"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попытка была предпринята в 1924 г. В экономике возрождались рыночные отношения и с ними - идеи 1894 и 1909 гг. В 1924 г. был создан Институт государственных бухгалтеров-экспертов (</w:t>
      </w:r>
      <w:r>
        <w:rPr>
          <w:rStyle w:val="WW8Num3z0"/>
          <w:rFonts w:ascii="Verdana" w:hAnsi="Verdana"/>
          <w:color w:val="4682B4"/>
          <w:sz w:val="18"/>
          <w:szCs w:val="18"/>
        </w:rPr>
        <w:t>ИГБЭ</w:t>
      </w:r>
      <w:r>
        <w:rPr>
          <w:rFonts w:ascii="Verdana" w:hAnsi="Verdana"/>
          <w:color w:val="000000"/>
          <w:sz w:val="18"/>
          <w:szCs w:val="18"/>
        </w:rPr>
        <w:t>) при Народном Комиссариате Рабоче-Крестьянской Инспекции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(НКРКИ).</w:t>
      </w:r>
    </w:p>
    <w:p w14:paraId="5537D863"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Планирование аудита является важным этапом аудиторской проверки. Именно на этапе планирования оценивается система внутреннего контроля 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уровень существенности и аудиторский риск, которые определяют необходимое количество аудиторских процедур на соответствие и по существу. По результатам оценки аудитор определяет возможность применения выборочного метода проверки. Завершается этап планирования составлением программы аудита.</w:t>
      </w:r>
    </w:p>
    <w:p w14:paraId="5A753118"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этапом планирования аудитор должен собрать достаточное количество аудиторских доказательств, которые представляют собой информацию, полученную аудитором при проведении проверки. По результатам анализа указанной информации основывается мнение аудитора.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доказательствам относятся, в частности, первичные документы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являющиеся основой финансовой (бухгалтерской) отчетности, а также письменные разъяснения уполномоченных сотрудников</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 информация, полученная из различных источников (от третьих лиц).</w:t>
      </w:r>
    </w:p>
    <w:p w14:paraId="5CE94B78" w14:textId="77777777" w:rsidR="00884418" w:rsidRDefault="00884418" w:rsidP="0088441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 аудит в настоящее время особо актуален для предприятий потребительской кооперации, поскольку</w:t>
      </w:r>
      <w:r>
        <w:rPr>
          <w:rStyle w:val="WW8Num2z0"/>
          <w:rFonts w:ascii="Verdana" w:hAnsi="Verdana"/>
          <w:color w:val="000000"/>
          <w:sz w:val="18"/>
          <w:szCs w:val="18"/>
        </w:rPr>
        <w:t> </w:t>
      </w:r>
      <w:r>
        <w:rPr>
          <w:rStyle w:val="WW8Num3z0"/>
          <w:rFonts w:ascii="Verdana" w:hAnsi="Verdana"/>
          <w:color w:val="4682B4"/>
          <w:sz w:val="18"/>
          <w:szCs w:val="18"/>
        </w:rPr>
        <w:t>многоотраслевая</w:t>
      </w:r>
      <w:r>
        <w:rPr>
          <w:rStyle w:val="WW8Num2z0"/>
          <w:rFonts w:ascii="Verdana" w:hAnsi="Verdana"/>
          <w:color w:val="000000"/>
          <w:sz w:val="18"/>
          <w:szCs w:val="18"/>
        </w:rPr>
        <w:t> </w:t>
      </w:r>
      <w:r>
        <w:rPr>
          <w:rFonts w:ascii="Verdana" w:hAnsi="Verdana"/>
          <w:color w:val="000000"/>
          <w:sz w:val="18"/>
          <w:szCs w:val="18"/>
        </w:rPr>
        <w:t>структура предполагает применение различных систем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Оптимизация налогообложения требует специальных знаний, которыми' владеют квалифицированные аудиторы.</w:t>
      </w:r>
    </w:p>
    <w:p w14:paraId="7D012E0E" w14:textId="77777777" w:rsidR="00884418" w:rsidRDefault="00884418" w:rsidP="0088441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Калиничева, Раиса Васильевна, 2007 год</w:t>
      </w:r>
    </w:p>
    <w:p w14:paraId="3150CBC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Эксмо, 2003.-48 с.</w:t>
      </w:r>
    </w:p>
    <w:p w14:paraId="03A601A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2 и 3.- М.: Омега Л, 2005.-392 с.</w:t>
      </w:r>
    </w:p>
    <w:p w14:paraId="12997F1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2006. - 642 с.</w:t>
      </w:r>
    </w:p>
    <w:p w14:paraId="25AE5E8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правонарушениях. -М.: Омега, Л, 2005. - 267 с.</w:t>
      </w:r>
    </w:p>
    <w:p w14:paraId="2D6CC5C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М.: Юрайт, 2004. 206 с.</w:t>
      </w:r>
    </w:p>
    <w:p w14:paraId="40EBEBE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208-ФЗ.</w:t>
      </w:r>
    </w:p>
    <w:p w14:paraId="35C61F3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 г. № 119-ФЗ.</w:t>
      </w:r>
    </w:p>
    <w:p w14:paraId="0CA8451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Л1.96 г. № 129-ФЗ.</w:t>
      </w:r>
    </w:p>
    <w:p w14:paraId="2E6F617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от 19.06.92 г. № 3085-1.</w:t>
      </w:r>
    </w:p>
    <w:p w14:paraId="01FAF17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международными </w:t>
      </w:r>
      <w:r>
        <w:rPr>
          <w:rFonts w:ascii="Verdana" w:hAnsi="Verdana"/>
          <w:color w:val="000000"/>
          <w:sz w:val="18"/>
          <w:szCs w:val="18"/>
        </w:rPr>
        <w:lastRenderedPageBreak/>
        <w:t>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 пост. Правит. Р. Ф. от 22 мая 1998 г. № 587-р.</w:t>
      </w:r>
    </w:p>
    <w:p w14:paraId="130E36E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Федеральные правила (стандарты) аудиторской деятельности: утв. пост. Правит. Р. Ф.от 23 сентября 2002 г. №696.</w:t>
      </w:r>
    </w:p>
    <w:p w14:paraId="235CF92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г. № 34н.</w:t>
      </w:r>
    </w:p>
    <w:p w14:paraId="40CE8D8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1/98, утв. приказом Минфина РФ от 09.12.98 г. № 60н.</w:t>
      </w:r>
    </w:p>
    <w:p w14:paraId="4F19524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Минфина РФ от20.12.94 г. №167.</w:t>
      </w:r>
    </w:p>
    <w:p w14:paraId="1975875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 Минфина РФ от 10.02.2000 г. № 2н.</w:t>
      </w:r>
    </w:p>
    <w:p w14:paraId="4CD6EF6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06.07.99 г. № 43н.</w:t>
      </w:r>
    </w:p>
    <w:p w14:paraId="6CAA01A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09.06.01 г. № 44н.</w:t>
      </w:r>
    </w:p>
    <w:p w14:paraId="510D497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30.03.01 г. № 26н.</w:t>
      </w:r>
    </w:p>
    <w:p w14:paraId="05C83B4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ПБУ7/98: утв. приказом МФ РФ от 25.11.98 г. № 56н.</w:t>
      </w:r>
    </w:p>
    <w:p w14:paraId="6D965BC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Минфина РФ от 28.11.01 г. № 96н.</w:t>
      </w:r>
    </w:p>
    <w:p w14:paraId="3C4C6E8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06.05.99 г. № 32н.</w:t>
      </w:r>
    </w:p>
    <w:p w14:paraId="5B38637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06.05.99 г. № ЗЗн.</w:t>
      </w:r>
    </w:p>
    <w:p w14:paraId="1D4DB2B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11/00: утв. приказом Минфина РФ от 13.01.00 г. № 5н.</w:t>
      </w:r>
    </w:p>
    <w:p w14:paraId="48CCE29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утв. приказом Минфина РФ от 27.01.00 г. № 11н.</w:t>
      </w:r>
    </w:p>
    <w:p w14:paraId="771D1D0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13/00: утв. приказом Минфина РФ от 16.10.00 г. № 92н.</w:t>
      </w:r>
    </w:p>
    <w:p w14:paraId="32EFB0D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утверждено приказом Минфина РФ от 16.10.00 г. № 91н.</w:t>
      </w:r>
    </w:p>
    <w:p w14:paraId="3061235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 приказом Минфина РФ от 02.08.01 г.№ 60н.</w:t>
      </w:r>
    </w:p>
    <w:p w14:paraId="1994BF2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 приказом Минфина РФ от 02.07.02 г. № 66н.</w:t>
      </w:r>
    </w:p>
    <w:p w14:paraId="7A75339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расходов на научно исследовательские, опытно-конструкторские и технологические работы». ПБУ17/02: утв. приказом Минфина РФ от 19.11.02 г. № 115н.</w:t>
      </w:r>
    </w:p>
    <w:p w14:paraId="7D4A446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Минфина РФ от 19.11.02 г. № 114н.</w:t>
      </w:r>
    </w:p>
    <w:p w14:paraId="252F4E7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10.12.02 г. № 126н.</w:t>
      </w:r>
    </w:p>
    <w:p w14:paraId="22E292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 приказом Минфина РФ от 20.05.2003 г. № 44н330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 приказом Минфина РФ от 22.07. 2003 г. № 67н.</w:t>
      </w:r>
    </w:p>
    <w:p w14:paraId="691C610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Инструкция о порядке проведения ревизий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утв. пост. Президиума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от 12.11.02г.№157-Сп.</w:t>
      </w:r>
    </w:p>
    <w:p w14:paraId="00C3C39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Инструкция по применению Плана счетов бухгалтерского учета финансово-хозяйственной деятельности предприятий: утв. приказом МФ РФ отЗ 1.10.00 г. №94н.</w:t>
      </w:r>
    </w:p>
    <w:p w14:paraId="7132E3C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самобытность в новом тысячелетии: доклад</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xml:space="preserve">В.Ф. на Российской </w:t>
      </w:r>
      <w:r>
        <w:rPr>
          <w:rFonts w:ascii="Verdana" w:hAnsi="Verdana"/>
          <w:color w:val="000000"/>
          <w:sz w:val="18"/>
          <w:szCs w:val="18"/>
        </w:rPr>
        <w:lastRenderedPageBreak/>
        <w:t>научно-практической конференции 29 ноября 2000г.// Вестник Сибирского университета потребительской кооперации. 2002. вып. 1. -с. 45-53</w:t>
      </w:r>
    </w:p>
    <w:p w14:paraId="4859090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Концепция бухгалтерского учета в рыночной экономике России: одобр. Методол. советом по бух. учету при Министерстве финансов 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1ABD59A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 приказом Минфина РФ от 01.07.-2004 г. №180.</w:t>
      </w:r>
    </w:p>
    <w:p w14:paraId="6D24D69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Концепция развития потребительской кооперации Российской Федерациина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2001.</w:t>
      </w:r>
    </w:p>
    <w:p w14:paraId="394891C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РФ от 13.06.95 г. № 49.</w:t>
      </w:r>
    </w:p>
    <w:p w14:paraId="300C768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Методические указания по бухгалтерскому учету материально-производственных запасов, утверждены приказом Минфина РФ от 28.12.01 г. №119н;</w:t>
      </w:r>
    </w:p>
    <w:p w14:paraId="692CC61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Методические рекомендации о порядке проведения ревизии и осуществления контроля в организациях потребительской кооперации. -М.: Центросоюз РФ, 2000.</w:t>
      </w:r>
    </w:p>
    <w:p w14:paraId="75B8CD3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Основные показатели социально-экономической деятельности потребительской кооперации России за 2005 год, М.: Центросоюз РФ, 2006</w:t>
      </w:r>
    </w:p>
    <w:p w14:paraId="4DA5241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A.C. Бабаева. М.: Институт профессиональных бухгалтеров России: Информационное агенство «ИПБ-БИНФА», 2002.</w:t>
      </w:r>
    </w:p>
    <w:p w14:paraId="5366B59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26521C6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 М.: Статут, 1999.</w:t>
      </w:r>
    </w:p>
    <w:p w14:paraId="3718897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как форма ведомственного финансово-хозяйственного контроля и ее развитие в потребительской кооперации. -М.: Центросоюз</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Московский ордена дружбы народов</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1988.</w:t>
      </w:r>
    </w:p>
    <w:p w14:paraId="435F53B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Антони Р. Основы бухгалтерского учета. М.: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w:t>
      </w:r>
    </w:p>
    <w:p w14:paraId="3B1C062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Бухгалтерский учет, 2002.</w:t>
      </w:r>
    </w:p>
    <w:p w14:paraId="3D25ACA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w:t>
      </w:r>
    </w:p>
    <w:p w14:paraId="695CBD3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Аристотель. Политика.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2002.</w:t>
      </w:r>
    </w:p>
    <w:p w14:paraId="25D38BD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Аристотель. Сочинения. Калининград: ФГУИПП «</w:t>
      </w:r>
      <w:r>
        <w:rPr>
          <w:rStyle w:val="WW8Num3z0"/>
          <w:rFonts w:ascii="Verdana" w:hAnsi="Verdana"/>
          <w:color w:val="4682B4"/>
          <w:sz w:val="18"/>
          <w:szCs w:val="18"/>
        </w:rPr>
        <w:t>Янтарный сказ</w:t>
      </w:r>
      <w:r>
        <w:rPr>
          <w:rFonts w:ascii="Verdana" w:hAnsi="Verdana"/>
          <w:color w:val="000000"/>
          <w:sz w:val="18"/>
          <w:szCs w:val="18"/>
        </w:rPr>
        <w:t>», 2002.</w:t>
      </w:r>
    </w:p>
    <w:p w14:paraId="3FA8C56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Ростов н/Д: Издательский центр МарТ, 2002.</w:t>
      </w:r>
    </w:p>
    <w:p w14:paraId="48A98B0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 Хириш;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2B48905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СМ. Бычкова, М.В.</w:t>
      </w:r>
      <w:r>
        <w:rPr>
          <w:rStyle w:val="WW8Num2z0"/>
          <w:rFonts w:ascii="Verdana" w:hAnsi="Verdana"/>
          <w:color w:val="000000"/>
          <w:sz w:val="18"/>
          <w:szCs w:val="18"/>
        </w:rPr>
        <w:t> </w:t>
      </w:r>
      <w:r>
        <w:rPr>
          <w:rStyle w:val="WW8Num3z0"/>
          <w:rFonts w:ascii="Verdana" w:hAnsi="Verdana"/>
          <w:color w:val="4682B4"/>
          <w:sz w:val="18"/>
          <w:szCs w:val="18"/>
        </w:rPr>
        <w:t>Райхман</w:t>
      </w:r>
      <w:r>
        <w:rPr>
          <w:rFonts w:ascii="Verdana" w:hAnsi="Verdana"/>
          <w:color w:val="000000"/>
          <w:sz w:val="18"/>
          <w:szCs w:val="18"/>
        </w:rPr>
        <w:t>, В.Я. Соколов и др.; под ред. В.Я.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19D66E4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под ред. проф. В.И. Подольского. М.: ЮНИТИ-ДАНА, 2002.</w:t>
      </w:r>
    </w:p>
    <w:p w14:paraId="5250E89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Закон «</w:t>
      </w:r>
      <w:r>
        <w:rPr>
          <w:rStyle w:val="WW8Num3z0"/>
          <w:rFonts w:ascii="Verdana" w:hAnsi="Verdana"/>
          <w:color w:val="4682B4"/>
          <w:sz w:val="18"/>
          <w:szCs w:val="18"/>
        </w:rPr>
        <w:t>О бухгалтерском учете</w:t>
      </w:r>
      <w:r>
        <w:rPr>
          <w:rFonts w:ascii="Verdana" w:hAnsi="Verdana"/>
          <w:color w:val="000000"/>
          <w:sz w:val="18"/>
          <w:szCs w:val="18"/>
        </w:rPr>
        <w:t>»: постатейный комментарий. М. Международный центр финансово-экономического развития, 1997.</w:t>
      </w:r>
    </w:p>
    <w:p w14:paraId="04F6CF8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комментарий. М.: Международный центр финансово-экономического развития, 1997.</w:t>
      </w:r>
    </w:p>
    <w:p w14:paraId="0B853C0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 бухгалтерской отчетности в РФ.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115B956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 бухгалтерского учета в России //Бухгалтерский учет. 2001. - № 3.</w:t>
      </w:r>
    </w:p>
    <w:p w14:paraId="0180771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национальных особенностях, международных стандартах и здравом смысле.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2002. - № 50.</w:t>
      </w:r>
    </w:p>
    <w:p w14:paraId="3865E7A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М.: Бухгалтерский учет, 2002.</w:t>
      </w:r>
    </w:p>
    <w:p w14:paraId="3873D46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учебник./М.И.Баканов,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М.:Финансы и статистика, 1994.</w:t>
      </w:r>
    </w:p>
    <w:p w14:paraId="4EA801E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управлятькапиталом. 2-е изд. - М.: Финансы и статистика, 1997.</w:t>
      </w:r>
    </w:p>
    <w:p w14:paraId="1E5CF0C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М.С. Общее учение о кооперации. М,- Л., 1928.</w:t>
      </w:r>
    </w:p>
    <w:p w14:paraId="6E8CD1A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Баранцов М.С. Как работать</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сельскохозяйственного кредитного товарищества. Л., 1926.</w:t>
      </w:r>
    </w:p>
    <w:p w14:paraId="2B5521E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Бухгалтерский учет,2001.</w:t>
      </w:r>
    </w:p>
    <w:p w14:paraId="7C029A8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 Финансы, 1979.</w:t>
      </w:r>
    </w:p>
    <w:p w14:paraId="0AEEC6F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М.: Финансы и статистика, 1992.</w:t>
      </w:r>
    </w:p>
    <w:p w14:paraId="0553EC3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Белявский Ф. Исторический очерк развития государственного контроля в России. М.: Издание Народного Комиссариата Государственного контроля, 1919.</w:t>
      </w:r>
    </w:p>
    <w:p w14:paraId="7F9AB95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пер. И.И. Елисеева. М.:Финансы и статистика, 2003.</w:t>
      </w:r>
    </w:p>
    <w:p w14:paraId="6DC484D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научн.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Бухгалтерский учет, 2000;</w:t>
      </w:r>
    </w:p>
    <w:p w14:paraId="2728DDE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Блейк Д. Европейский бухгалтерский учет: справочник: пер. с англ. / Д.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65D6EBB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А.М. Внутренний аудит. Организация и методика проведения. / А.М 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М.: Экзамен, 1999.</w:t>
      </w:r>
    </w:p>
    <w:p w14:paraId="011DE02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П.А. Руководство по счетоводству промысловых и производительно-трудовых артелей. М., 1927.</w:t>
      </w:r>
    </w:p>
    <w:p w14:paraId="722C86F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w:t>
      </w:r>
    </w:p>
    <w:p w14:paraId="3141986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Финансовый менеджмент. Полный курс. В 2-х т. / 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пер. с англ. под ред. В.В. Ковалева. СПб.: Экономическая школа, 1998.</w:t>
      </w:r>
    </w:p>
    <w:p w14:paraId="3C8180E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Будагов</w:t>
      </w:r>
      <w:r>
        <w:rPr>
          <w:rStyle w:val="WW8Num2z0"/>
          <w:rFonts w:ascii="Verdana" w:hAnsi="Verdana"/>
          <w:color w:val="000000"/>
          <w:sz w:val="18"/>
          <w:szCs w:val="18"/>
        </w:rPr>
        <w:t> </w:t>
      </w:r>
      <w:r>
        <w:rPr>
          <w:rFonts w:ascii="Verdana" w:hAnsi="Verdana"/>
          <w:color w:val="000000"/>
          <w:sz w:val="18"/>
          <w:szCs w:val="18"/>
        </w:rPr>
        <w:t>Р.А. Писатели о языке и язык писателей.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w:t>
      </w:r>
    </w:p>
    <w:p w14:paraId="4F3B596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Булавин</w:t>
      </w:r>
      <w:r>
        <w:rPr>
          <w:rStyle w:val="WW8Num2z0"/>
          <w:rFonts w:ascii="Verdana" w:hAnsi="Verdana"/>
          <w:color w:val="000000"/>
          <w:sz w:val="18"/>
          <w:szCs w:val="18"/>
        </w:rPr>
        <w:t> </w:t>
      </w:r>
      <w:r>
        <w:rPr>
          <w:rFonts w:ascii="Verdana" w:hAnsi="Verdana"/>
          <w:color w:val="000000"/>
          <w:sz w:val="18"/>
          <w:szCs w:val="18"/>
        </w:rPr>
        <w:t>Н.М. Финансовые результаты,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аудит: учебное пособие. Ставрополь.: СГАНХ, 1996.</w:t>
      </w:r>
    </w:p>
    <w:p w14:paraId="32E116A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002E45B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Бухгалтерский анализ: пер. с англ. Киев.: Торгово-издательское бюро BHV, 1993.</w:t>
      </w:r>
    </w:p>
    <w:p w14:paraId="0A35DA9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Бухгалтерский учет: учебник / под ред. П.С. Безруких. М.: Бухгалтерский учет, 2002.</w:t>
      </w:r>
    </w:p>
    <w:p w14:paraId="4F0FD3E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Бухгалтерский учет в афоризмах. М.: Современная экономика и право, 2000.</w:t>
      </w:r>
    </w:p>
    <w:p w14:paraId="2D40651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Бухгалтерский учет в потребительской кооперации. В 2-х частях: учебник для бух. отд.</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техникумов / Андрианов П.К.,</w:t>
      </w:r>
      <w:r>
        <w:rPr>
          <w:rStyle w:val="WW8Num2z0"/>
          <w:rFonts w:ascii="Verdana" w:hAnsi="Verdana"/>
          <w:color w:val="000000"/>
          <w:sz w:val="18"/>
          <w:szCs w:val="18"/>
        </w:rPr>
        <w:t> </w:t>
      </w:r>
      <w:r>
        <w:rPr>
          <w:rStyle w:val="WW8Num3z0"/>
          <w:rFonts w:ascii="Verdana" w:hAnsi="Verdana"/>
          <w:color w:val="4682B4"/>
          <w:sz w:val="18"/>
          <w:szCs w:val="18"/>
        </w:rPr>
        <w:t>Бачина</w:t>
      </w:r>
      <w:r>
        <w:rPr>
          <w:rStyle w:val="WW8Num2z0"/>
          <w:rFonts w:ascii="Verdana" w:hAnsi="Verdana"/>
          <w:color w:val="000000"/>
          <w:sz w:val="18"/>
          <w:szCs w:val="18"/>
        </w:rPr>
        <w:t> </w:t>
      </w:r>
      <w:r>
        <w:rPr>
          <w:rFonts w:ascii="Verdana" w:hAnsi="Verdana"/>
          <w:color w:val="000000"/>
          <w:sz w:val="18"/>
          <w:szCs w:val="18"/>
        </w:rPr>
        <w:t>Ч.М., Железнова Т.Г. и др. М.: Экономика, 1980 - 1981.</w:t>
      </w:r>
    </w:p>
    <w:p w14:paraId="1A726E9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Издательство «Лань», 2000.</w:t>
      </w:r>
    </w:p>
    <w:p w14:paraId="330A0EF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-М.: Финансы и статистика, 2001.</w:t>
      </w:r>
    </w:p>
    <w:p w14:paraId="23EC1D3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ситуации, примеры, тесты: учеб. пособие для вузов С.М. Бычкова, H.H.</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М.: ЮНИТИ, 2000.</w:t>
      </w:r>
    </w:p>
    <w:p w14:paraId="34290BB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Сборник задач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учебное пособие / И.П. Василевич, Е.И.</w:t>
      </w:r>
      <w:r>
        <w:rPr>
          <w:rStyle w:val="WW8Num2z0"/>
          <w:rFonts w:ascii="Verdana" w:hAnsi="Verdana"/>
          <w:color w:val="000000"/>
          <w:sz w:val="18"/>
          <w:szCs w:val="18"/>
        </w:rPr>
        <w:t> </w:t>
      </w:r>
      <w:r>
        <w:rPr>
          <w:rStyle w:val="WW8Num3z0"/>
          <w:rFonts w:ascii="Verdana" w:hAnsi="Verdana"/>
          <w:color w:val="4682B4"/>
          <w:sz w:val="18"/>
          <w:szCs w:val="18"/>
        </w:rPr>
        <w:t>Ширкина</w:t>
      </w:r>
      <w:r>
        <w:rPr>
          <w:rFonts w:ascii="Verdana" w:hAnsi="Verdana"/>
          <w:color w:val="000000"/>
          <w:sz w:val="18"/>
          <w:szCs w:val="18"/>
        </w:rPr>
        <w:t>. М.: Финансы и статистика, 2002.</w:t>
      </w:r>
    </w:p>
    <w:p w14:paraId="25B32B5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 М.: Финансы и статистика, 1996.</w:t>
      </w:r>
    </w:p>
    <w:p w14:paraId="6591B95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Главный бухгалтер и главный</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 Бухгалтерский учет: 1976. № 9.</w:t>
      </w:r>
    </w:p>
    <w:p w14:paraId="227FFC3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Теория финансов хозяйственного контроля / В.И.</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И.С. Барсукова.М.: МИНХ, 1988. -127с.</w:t>
      </w:r>
    </w:p>
    <w:p w14:paraId="22FAEFD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ВорОпаев Ю.Н. Оценка внутреннего контроля // Бухгалтерский учет. -1996.-№2.</w:t>
      </w:r>
    </w:p>
    <w:p w14:paraId="0FCFF79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Воскресенский</w:t>
      </w:r>
      <w:r>
        <w:rPr>
          <w:rStyle w:val="WW8Num2z0"/>
          <w:rFonts w:ascii="Verdana" w:hAnsi="Verdana"/>
          <w:color w:val="000000"/>
          <w:sz w:val="18"/>
          <w:szCs w:val="18"/>
        </w:rPr>
        <w:t> </w:t>
      </w:r>
      <w:r>
        <w:rPr>
          <w:rFonts w:ascii="Verdana" w:hAnsi="Verdana"/>
          <w:color w:val="000000"/>
          <w:sz w:val="18"/>
          <w:szCs w:val="18"/>
        </w:rPr>
        <w:t xml:space="preserve">H.A. Законодательные акты Петра I / под ред. и с предисл. Б.И </w:t>
      </w:r>
      <w:r>
        <w:rPr>
          <w:rFonts w:ascii="Verdana" w:hAnsi="Verdana"/>
          <w:color w:val="000000"/>
          <w:sz w:val="18"/>
          <w:szCs w:val="18"/>
        </w:rPr>
        <w:lastRenderedPageBreak/>
        <w:t>Сыромятникова. М.; JL: Изд-во АН СССР, 1945.</w:t>
      </w:r>
    </w:p>
    <w:p w14:paraId="385AA96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А.В.Михайлова О.П. Система внутреннего контроля организаций / A.B. Газарян, О.П.</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 Бухгалтерский учет. 1999. -№9.</w:t>
      </w:r>
    </w:p>
    <w:p w14:paraId="0920F7A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Общественное коммунальное счетоведение. М., 1923.</w:t>
      </w:r>
    </w:p>
    <w:p w14:paraId="50C9C6D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1928.</w:t>
      </w:r>
    </w:p>
    <w:p w14:paraId="67DD112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M.;JI., 1927.</w:t>
      </w:r>
    </w:p>
    <w:p w14:paraId="26E7B4C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Гете. Годы учения Вильгельма Мейстера. Пермь, 1959.</w:t>
      </w:r>
    </w:p>
    <w:p w14:paraId="220DEA5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М.А. Волович, A.A.</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В.Я. Соколов, JI.3. Шнейдман; Под ред. Проф.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0AE3D51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Гражданское право. Части 1 и 2: учебник.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Теис, 1996-1997.</w:t>
      </w:r>
    </w:p>
    <w:p w14:paraId="6173744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Торговые операции.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w:t>
      </w:r>
    </w:p>
    <w:p w14:paraId="2540B13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Дагаев</w:t>
      </w:r>
      <w:r>
        <w:rPr>
          <w:rStyle w:val="WW8Num2z0"/>
          <w:rFonts w:ascii="Verdana" w:hAnsi="Verdana"/>
          <w:color w:val="000000"/>
          <w:sz w:val="18"/>
          <w:szCs w:val="18"/>
        </w:rPr>
        <w:t> </w:t>
      </w:r>
      <w:r>
        <w:rPr>
          <w:rFonts w:ascii="Verdana" w:hAnsi="Verdana"/>
          <w:color w:val="000000"/>
          <w:sz w:val="18"/>
          <w:szCs w:val="18"/>
        </w:rPr>
        <w:t>И.В. Государственный контроль, его задачи и деятельность. -М.: Первая государственная типография, 1918.</w:t>
      </w:r>
    </w:p>
    <w:p w14:paraId="3DDB7AA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ЭксмоПресс, 2001.</w:t>
      </w:r>
    </w:p>
    <w:p w14:paraId="27FC185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М.: Бухгалтерский учет, 1996.</w:t>
      </w:r>
    </w:p>
    <w:p w14:paraId="0D3E1DF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основные направления развития / Ю.А. Данилевский, JI.H. Овсянников // Бухгалтерский учет. -2004. № 24.</w:t>
      </w:r>
    </w:p>
    <w:p w14:paraId="230F6EB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Ю.А.Данилевский, Т.М. Мезенцева. М.: Финансы и статистика, 1992.</w:t>
      </w:r>
    </w:p>
    <w:p w14:paraId="2216EC8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Днепровский СП. Примерная ревизия и план деятельности сельского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-М., 1926.</w:t>
      </w:r>
    </w:p>
    <w:p w14:paraId="647C913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Додж Р. Краткое руководство по стандартам и нормам аудита: Пер. сангл. М.: Финансы и статистика; ЮНИТИ, 1992.</w:t>
      </w:r>
    </w:p>
    <w:p w14:paraId="19DAEDB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М.: Бератор-Пресс, 2002.</w:t>
      </w:r>
    </w:p>
    <w:p w14:paraId="7EDDD14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П.Дьяков Ф.В. Правовые основы</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контроля. М., 1922.</w:t>
      </w:r>
    </w:p>
    <w:p w14:paraId="1EB193A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И.И. Елисеева, A.A.</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М.: Финансы и статистика, 1998.</w:t>
      </w:r>
    </w:p>
    <w:p w14:paraId="1D7AADB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w:t>
      </w:r>
    </w:p>
    <w:p w14:paraId="0666E78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Н.И. Первичный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потребительской кооперации. М.: Экономика, 1984.</w:t>
      </w:r>
    </w:p>
    <w:p w14:paraId="34CBDEC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О бухгалтерской экспертизе в судебном процессе //</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1991.- № 4.</w:t>
      </w:r>
    </w:p>
    <w:p w14:paraId="0C2F85B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И.М. Семенова. М.: Бухгалтерский учет, 2003.</w:t>
      </w:r>
    </w:p>
    <w:p w14:paraId="1629812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Ирвин Д. Финансовый контроль: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w:t>
      </w:r>
    </w:p>
    <w:p w14:paraId="514C1CB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История экономических учений. Учебное пособие / под ред. В. Автономова, О. Ананьина, Н.Макашевой: М.: ИНФРА-М, 2001.</w:t>
      </w:r>
    </w:p>
    <w:p w14:paraId="6FF7769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Капелюк</w:t>
      </w:r>
      <w:r>
        <w:rPr>
          <w:rStyle w:val="WW8Num2z0"/>
          <w:rFonts w:ascii="Verdana" w:hAnsi="Verdana"/>
          <w:color w:val="000000"/>
          <w:sz w:val="18"/>
          <w:szCs w:val="18"/>
        </w:rPr>
        <w:t> </w:t>
      </w:r>
      <w:r>
        <w:rPr>
          <w:rFonts w:ascii="Verdana" w:hAnsi="Verdana"/>
          <w:color w:val="000000"/>
          <w:sz w:val="18"/>
          <w:szCs w:val="18"/>
        </w:rPr>
        <w:t>З.А.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метод, реком. / З.А.Капелюк, О.П.Зайцева, Л.А.Сипко. -Новосибирск: Сибирский университет потребительской кооперации, 1999.</w:t>
      </w:r>
    </w:p>
    <w:p w14:paraId="038E843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w:t>
      </w:r>
    </w:p>
    <w:p w14:paraId="0D71D16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w:t>
      </w:r>
    </w:p>
    <w:p w14:paraId="627BE79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Кильчевский</w:t>
      </w:r>
      <w:r>
        <w:rPr>
          <w:rStyle w:val="WW8Num2z0"/>
          <w:rFonts w:ascii="Verdana" w:hAnsi="Verdana"/>
          <w:color w:val="000000"/>
          <w:sz w:val="18"/>
          <w:szCs w:val="18"/>
        </w:rPr>
        <w:t> </w:t>
      </w:r>
      <w:r>
        <w:rPr>
          <w:rFonts w:ascii="Verdana" w:hAnsi="Verdana"/>
          <w:color w:val="000000"/>
          <w:sz w:val="18"/>
          <w:szCs w:val="18"/>
        </w:rPr>
        <w:t>В.А. Ревизия инструктирование: курс лекций в Институте сельскохозяйственной кооперации. -Ярославль, 19,23.</w:t>
      </w:r>
    </w:p>
    <w:p w14:paraId="467141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w:t>
      </w:r>
      <w:r>
        <w:rPr>
          <w:rStyle w:val="WW8Num2z0"/>
          <w:rFonts w:ascii="Verdana" w:hAnsi="Verdana"/>
          <w:color w:val="000000"/>
          <w:sz w:val="18"/>
          <w:szCs w:val="18"/>
        </w:rPr>
        <w:t> </w:t>
      </w:r>
      <w:r>
        <w:rPr>
          <w:rStyle w:val="WW8Num3z0"/>
          <w:rFonts w:ascii="Verdana" w:hAnsi="Verdana"/>
          <w:color w:val="4682B4"/>
          <w:sz w:val="18"/>
          <w:szCs w:val="18"/>
        </w:rPr>
        <w:t>курортных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2002.</w:t>
      </w:r>
    </w:p>
    <w:p w14:paraId="01EBF3E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 Т 4 М., 1958.</w:t>
      </w:r>
    </w:p>
    <w:p w14:paraId="53F86AD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1999.</w:t>
      </w:r>
    </w:p>
    <w:p w14:paraId="7C277AF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М.: Финансы и статистика,2002.</w:t>
      </w:r>
    </w:p>
    <w:p w14:paraId="11A65EA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//Бухгалтерский учет, 2003, № 9.</w:t>
      </w:r>
    </w:p>
    <w:p w14:paraId="368A1A9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Прибыль. М.: Финансы и статистика, 2002.</w:t>
      </w:r>
    </w:p>
    <w:p w14:paraId="6B2AD83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Комментарии к новому Плану счетов бухгалтерского учета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Л.Г.Макарова, Е.А. Мизиковский и др,.; под ред. A.C. Бакаева. М.: Информационное агенство «ИПБ-Бинфа», 2001.</w:t>
      </w:r>
    </w:p>
    <w:p w14:paraId="65B67DA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Комментарий к Гражданскому кодексу Российской Федерации, части первой.- М.: Юринформцентр, 1997.</w:t>
      </w:r>
    </w:p>
    <w:p w14:paraId="24FEE28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Комментарий к Трудовому кодексу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журнала «</w:t>
      </w:r>
      <w:r>
        <w:rPr>
          <w:rStyle w:val="WW8Num3z0"/>
          <w:rFonts w:ascii="Verdana" w:hAnsi="Verdana"/>
          <w:color w:val="4682B4"/>
          <w:sz w:val="18"/>
          <w:szCs w:val="18"/>
        </w:rPr>
        <w:t>Главбух</w:t>
      </w:r>
      <w:r>
        <w:rPr>
          <w:rFonts w:ascii="Verdana" w:hAnsi="Verdana"/>
          <w:color w:val="000000"/>
          <w:sz w:val="18"/>
          <w:szCs w:val="18"/>
        </w:rPr>
        <w:t>», 2002.</w:t>
      </w:r>
    </w:p>
    <w:p w14:paraId="6146439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Комментарий части второй Гражданского кодекса Российской Федерации -М.: Фонд правовой культуры; Гардарика, 1996.</w:t>
      </w:r>
    </w:p>
    <w:p w14:paraId="5F9BE82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Коняев А. Финансовый контроль в дореволюционной России.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1959.</w:t>
      </w:r>
    </w:p>
    <w:p w14:paraId="7B26C4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М.А. Очерки по истории русской кооперации. Л., 1925.</w:t>
      </w:r>
    </w:p>
    <w:p w14:paraId="194EB2D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 Общ. ред и вступит,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1990.</w:t>
      </w:r>
    </w:p>
    <w:p w14:paraId="7B2F60F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-М.: Экономика, 1982.</w:t>
      </w:r>
    </w:p>
    <w:p w14:paraId="63A8619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для вузов. Минск.: Высшая, школа., 1995.</w:t>
      </w:r>
    </w:p>
    <w:p w14:paraId="4DB4A09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Закон об аудите в действии. М.: Изд-во «АиН», 2002.</w:t>
      </w:r>
    </w:p>
    <w:p w14:paraId="2582A12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Кунц Г. Управление: системный и ситуационный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 2 т \ Г. Кунц, С.О.</w:t>
      </w:r>
      <w:r>
        <w:rPr>
          <w:rStyle w:val="WW8Num2z0"/>
          <w:rFonts w:ascii="Verdana" w:hAnsi="Verdana"/>
          <w:color w:val="000000"/>
          <w:sz w:val="18"/>
          <w:szCs w:val="18"/>
        </w:rPr>
        <w:t> </w:t>
      </w:r>
      <w:r>
        <w:rPr>
          <w:rStyle w:val="WW8Num3z0"/>
          <w:rFonts w:ascii="Verdana" w:hAnsi="Verdana"/>
          <w:color w:val="4682B4"/>
          <w:sz w:val="18"/>
          <w:szCs w:val="18"/>
        </w:rPr>
        <w:t>Доннел</w:t>
      </w:r>
      <w:r>
        <w:rPr>
          <w:rStyle w:val="WW8Num2z0"/>
          <w:rFonts w:ascii="Verdana" w:hAnsi="Verdana"/>
          <w:color w:val="000000"/>
          <w:sz w:val="18"/>
          <w:szCs w:val="18"/>
        </w:rPr>
        <w:t> </w:t>
      </w:r>
      <w:r>
        <w:rPr>
          <w:rFonts w:ascii="Verdana" w:hAnsi="Verdana"/>
          <w:color w:val="000000"/>
          <w:sz w:val="18"/>
          <w:szCs w:val="18"/>
        </w:rPr>
        <w:t>М.: Прогресс, 1981. .</w:t>
      </w:r>
    </w:p>
    <w:p w14:paraId="1F6DCB4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w:t>
      </w:r>
    </w:p>
    <w:p w14:paraId="521D63A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33. 5-е изд. -М.: Изд-во полит, лит., 1963.</w:t>
      </w:r>
    </w:p>
    <w:p w14:paraId="4C83C75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Манн 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пер с нем. Ю.Г. Жукова; /под ред. и с предисл.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1995.</w:t>
      </w:r>
    </w:p>
    <w:p w14:paraId="76843D9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4A3C690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 В.И. Макарьева, С.Г. Хозяева // Бухгалтерский учет.-2004. -№ 18.</w:t>
      </w:r>
    </w:p>
    <w:p w14:paraId="0A9720C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Кэмпбелл Р. Принципы, проблемы и политика. В 2 т/ Макконелл</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Брю Стэнли JI.</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пер. с англ. под ред. A.A.</w:t>
      </w:r>
      <w:r>
        <w:rPr>
          <w:rStyle w:val="WW8Num2z0"/>
          <w:rFonts w:ascii="Verdana" w:hAnsi="Verdana"/>
          <w:color w:val="000000"/>
          <w:sz w:val="18"/>
          <w:szCs w:val="18"/>
        </w:rPr>
        <w:t> </w:t>
      </w:r>
      <w:r>
        <w:rPr>
          <w:rStyle w:val="WW8Num3z0"/>
          <w:rFonts w:ascii="Verdana" w:hAnsi="Verdana"/>
          <w:color w:val="4682B4"/>
          <w:sz w:val="18"/>
          <w:szCs w:val="18"/>
        </w:rPr>
        <w:t>Пороховского</w:t>
      </w:r>
      <w:r>
        <w:rPr>
          <w:rFonts w:ascii="Verdana" w:hAnsi="Verdana"/>
          <w:color w:val="000000"/>
          <w:sz w:val="18"/>
          <w:szCs w:val="18"/>
        </w:rPr>
        <w:t>. М.: Республика, 1995.</w:t>
      </w:r>
    </w:p>
    <w:p w14:paraId="62D0E18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w:t>
      </w:r>
    </w:p>
    <w:p w14:paraId="02681E0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социально-ориентированная система (1516 ноября 1999): тез. докл. М.: Московский университет потребительской кооперации, 1999.</w:t>
      </w:r>
    </w:p>
    <w:p w14:paraId="6F55D32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В.Н. Ревизия состояния средств 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кооператива. -Новосибирск, 1926.</w:t>
      </w:r>
    </w:p>
    <w:p w14:paraId="4A9277B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В.Н. Как Яшка ревизором стал. М.: Центросоюз, 1929.</w:t>
      </w:r>
    </w:p>
    <w:p w14:paraId="7008156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 И.С.</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В.И. Лакис. -М.: Финансы и статистика, 1988.</w:t>
      </w:r>
    </w:p>
    <w:p w14:paraId="0128F8E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Типичные ошибки бухгалтера. М.: Бератор-Пресс, 2002.</w:t>
      </w:r>
    </w:p>
    <w:p w14:paraId="1BE1F85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М.: ИД ФБК-ПРЕСС, 2003.</w:t>
      </w:r>
    </w:p>
    <w:p w14:paraId="4701A29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Международные и российские стандарты бухгалтерского учета / под ред. С.А.Николаевой.- М.: Аналитика-Пресс, 2001.</w:t>
      </w:r>
    </w:p>
    <w:p w14:paraId="24C8211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Международные стандарты финансовой отчетности 1999. изд. на рус. яз. М.: Аскери-АССА, 1999.</w:t>
      </w:r>
    </w:p>
    <w:p w14:paraId="2CA931A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A.J1. Звездин. под ред. М.В. Мельник. М.: ИД ФБК-ПРЕСС, 2003.</w:t>
      </w:r>
    </w:p>
    <w:p w14:paraId="71E2175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A.B. Исторический очерк потребительской кооперации в России. -М., 1915.</w:t>
      </w:r>
    </w:p>
    <w:p w14:paraId="09A6A91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155. Миддлтон Д. Бухгалтерский учет и принятие финансовых решений: / пер. с англ.; под </w:t>
      </w:r>
      <w:r>
        <w:rPr>
          <w:rFonts w:ascii="Verdana" w:hAnsi="Verdana"/>
          <w:color w:val="000000"/>
          <w:sz w:val="18"/>
          <w:szCs w:val="18"/>
        </w:rPr>
        <w:lastRenderedPageBreak/>
        <w:t>ред. И.И. Елисеевой. М.: Аудит, ЮНИТИ, 1997.</w:t>
      </w:r>
    </w:p>
    <w:p w14:paraId="59B0D53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Минервин</w:t>
      </w:r>
      <w:r>
        <w:rPr>
          <w:rStyle w:val="WW8Num2z0"/>
          <w:rFonts w:ascii="Verdana" w:hAnsi="Verdana"/>
          <w:color w:val="000000"/>
          <w:sz w:val="18"/>
          <w:szCs w:val="18"/>
        </w:rPr>
        <w:t> </w:t>
      </w:r>
      <w:r>
        <w:rPr>
          <w:rFonts w:ascii="Verdana" w:hAnsi="Verdana"/>
          <w:color w:val="000000"/>
          <w:sz w:val="18"/>
          <w:szCs w:val="18"/>
        </w:rPr>
        <w:t>Б.М. Организация контроля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М., 1929.</w:t>
      </w:r>
    </w:p>
    <w:p w14:paraId="6FF018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Минервин</w:t>
      </w:r>
      <w:r>
        <w:rPr>
          <w:rStyle w:val="WW8Num2z0"/>
          <w:rFonts w:ascii="Verdana" w:hAnsi="Verdana"/>
          <w:color w:val="000000"/>
          <w:sz w:val="18"/>
          <w:szCs w:val="18"/>
        </w:rPr>
        <w:t> </w:t>
      </w:r>
      <w:r>
        <w:rPr>
          <w:rFonts w:ascii="Verdana" w:hAnsi="Verdana"/>
          <w:color w:val="000000"/>
          <w:sz w:val="18"/>
          <w:szCs w:val="18"/>
        </w:rPr>
        <w:t>Б.М. Ревизия, анализ баланса и определение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кредитных кооператоров. М., 1927.</w:t>
      </w:r>
    </w:p>
    <w:p w14:paraId="68EA282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Style w:val="WW8Num2z0"/>
          <w:rFonts w:ascii="Verdana" w:hAnsi="Verdana"/>
          <w:color w:val="000000"/>
          <w:sz w:val="18"/>
          <w:szCs w:val="18"/>
        </w:rPr>
        <w:t> </w:t>
      </w:r>
      <w:r>
        <w:rPr>
          <w:rFonts w:ascii="Verdana" w:hAnsi="Verdana"/>
          <w:color w:val="000000"/>
          <w:sz w:val="18"/>
          <w:szCs w:val="18"/>
        </w:rPr>
        <w:t>Ю.В. Товарообменные операции. М.: Главбух, 2001.</w:t>
      </w:r>
    </w:p>
    <w:p w14:paraId="7A12EE5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Монтень М. Опыты. M.-JL: Издательство АН СССР, 1958.</w:t>
      </w:r>
    </w:p>
    <w:p w14:paraId="434DF30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А.К. Роль пайщиков в управлении, контроле и повышении эффективности деятельности потребительского общества. М.: Центросоюз РФ Московский университет потребительской кооперации, 2000.</w:t>
      </w:r>
    </w:p>
    <w:p w14:paraId="2070CCE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 /</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227080D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1996.</w:t>
      </w:r>
    </w:p>
    <w:p w14:paraId="510BC5A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Зайцева JI.B., Сипко J1.A. Анализ причин</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потребительских обществ и союзов и рекомендуемые меры по обеспечению</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работы потребительской кооперации. Новосибирск - Белгород: Центросоюз РФ, 1998.</w:t>
      </w:r>
    </w:p>
    <w:p w14:paraId="4BAA295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w:t>
      </w:r>
    </w:p>
    <w:p w14:paraId="5A01367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Научно-практический постатейный комментарий к Части первой Налогового кодекса. М.: Городец, 2000.</w:t>
      </w:r>
    </w:p>
    <w:p w14:paraId="7B92513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Нафиев</w:t>
      </w:r>
      <w:r>
        <w:rPr>
          <w:rStyle w:val="WW8Num2z0"/>
          <w:rFonts w:ascii="Verdana" w:hAnsi="Verdana"/>
          <w:color w:val="000000"/>
          <w:sz w:val="18"/>
          <w:szCs w:val="18"/>
        </w:rPr>
        <w:t> </w:t>
      </w:r>
      <w:r>
        <w:rPr>
          <w:rFonts w:ascii="Verdana" w:hAnsi="Verdana"/>
          <w:color w:val="000000"/>
          <w:sz w:val="18"/>
          <w:szCs w:val="18"/>
        </w:rPr>
        <w:t>С.Х., Хамидуллина Г.Р. Экономические преступления. М.: Экзамен,2003.</w:t>
      </w:r>
    </w:p>
    <w:p w14:paraId="37434FE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сангл. / под. ред. Я.В. Соколова. М.: Финансы и статистика, 1994.</w:t>
      </w:r>
    </w:p>
    <w:p w14:paraId="2C5C1F9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Ю.М. Комментарий к закону об аудиторской деятельности. -М.: Бератор-Пресс, 2002.</w:t>
      </w:r>
    </w:p>
    <w:p w14:paraId="6533B35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H.H.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Методология аудиторской проверки некоторых аспектов деятельности предприятия. -М.: Дело, 1998.</w:t>
      </w:r>
    </w:p>
    <w:p w14:paraId="0B73531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JT.B. Бухгалтерская отчетность организации. -М.: Бухгалтерский учет, 2003.</w:t>
      </w:r>
    </w:p>
    <w:p w14:paraId="62476E5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Интелтех</w:t>
      </w:r>
      <w:r>
        <w:rPr>
          <w:rFonts w:ascii="Verdana" w:hAnsi="Verdana"/>
          <w:color w:val="000000"/>
          <w:sz w:val="18"/>
          <w:szCs w:val="18"/>
        </w:rPr>
        <w:t>», 1996.</w:t>
      </w:r>
    </w:p>
    <w:p w14:paraId="69603F3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Контроль и ревизия : Учебное пособие М.'.КНРУС, 2006. - 224с.</w:t>
      </w:r>
    </w:p>
    <w:p w14:paraId="2C67063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 кооперации / JI.H.</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Н.В. Чайковский, М.М. Ковалевский и др. СПб., 1911.</w:t>
      </w:r>
    </w:p>
    <w:p w14:paraId="07672E6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Основы аудита: Учебник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Г.И. Козлова и др.; под ред. Я.В. Соколова. М.: Бухгалтерский учет, 2000.</w:t>
      </w:r>
    </w:p>
    <w:p w14:paraId="1C6BC9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Пажитнов</w:t>
      </w:r>
      <w:r>
        <w:rPr>
          <w:rStyle w:val="WW8Num2z0"/>
          <w:rFonts w:ascii="Verdana" w:hAnsi="Verdana"/>
          <w:color w:val="000000"/>
          <w:sz w:val="18"/>
          <w:szCs w:val="18"/>
        </w:rPr>
        <w:t> </w:t>
      </w:r>
      <w:r>
        <w:rPr>
          <w:rFonts w:ascii="Verdana" w:hAnsi="Verdana"/>
          <w:color w:val="000000"/>
          <w:sz w:val="18"/>
          <w:szCs w:val="18"/>
        </w:rPr>
        <w:t>К.А. Популярные очерки по теории кооперации. Пг., 1917.</w:t>
      </w:r>
    </w:p>
    <w:p w14:paraId="6E1F555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Пажитнов</w:t>
      </w:r>
      <w:r>
        <w:rPr>
          <w:rStyle w:val="WW8Num2z0"/>
          <w:rFonts w:ascii="Verdana" w:hAnsi="Verdana"/>
          <w:color w:val="000000"/>
          <w:sz w:val="18"/>
          <w:szCs w:val="18"/>
        </w:rPr>
        <w:t> </w:t>
      </w:r>
      <w:r>
        <w:rPr>
          <w:rFonts w:ascii="Verdana" w:hAnsi="Verdana"/>
          <w:color w:val="000000"/>
          <w:sz w:val="18"/>
          <w:szCs w:val="18"/>
        </w:rPr>
        <w:t>К.А. Н.Г. Чернышевский как первый теоретик кооперации в России. 2-е изд. - М., 1916.</w:t>
      </w:r>
    </w:p>
    <w:p w14:paraId="431B1E1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М.:ИНФРА-М,2002.</w:t>
      </w:r>
    </w:p>
    <w:p w14:paraId="025E268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w:t>
      </w:r>
    </w:p>
    <w:p w14:paraId="70F80E0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М.: Финансы и статистика, 1988.</w:t>
      </w:r>
    </w:p>
    <w:p w14:paraId="773E593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 новом Плане счетов бухгалтерского учета. М.: Финансы и статистика, 2001.</w:t>
      </w:r>
    </w:p>
    <w:p w14:paraId="2DF07DF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Как правильно составить бухгалтерскую отчетность. -СПб.: Питер, 2003.</w:t>
      </w:r>
    </w:p>
    <w:p w14:paraId="7E1CA25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M.JL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товарами. М.: Бухгалтерский учет, 2002.</w:t>
      </w:r>
    </w:p>
    <w:p w14:paraId="2B8C3C3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Оптовая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документальное оформление, бухгалтерский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М.: МЦФЭР, 2002.</w:t>
      </w:r>
    </w:p>
    <w:p w14:paraId="3DEE0F5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M.JL, Липатова В.А.</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М.: МЦФЭР,2003.</w:t>
      </w:r>
    </w:p>
    <w:p w14:paraId="70CEAFB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Быков В.А.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ценовой политике: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Финансы и статистика, 1999.</w:t>
      </w:r>
    </w:p>
    <w:p w14:paraId="443864D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 xml:space="preserve">Л. Трактат о счетах и записях / под ред. Я.В. Соколова. М.: Финансы и статистика, </w:t>
      </w:r>
      <w:r>
        <w:rPr>
          <w:rFonts w:ascii="Verdana" w:hAnsi="Verdana"/>
          <w:color w:val="000000"/>
          <w:sz w:val="18"/>
          <w:szCs w:val="18"/>
        </w:rPr>
        <w:lastRenderedPageBreak/>
        <w:t>2001.</w:t>
      </w:r>
    </w:p>
    <w:p w14:paraId="42813FB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Учебник. -М.: изд-во «</w:t>
      </w:r>
      <w:r>
        <w:rPr>
          <w:rStyle w:val="WW8Num3z0"/>
          <w:rFonts w:ascii="Verdana" w:hAnsi="Verdana"/>
          <w:color w:val="4682B4"/>
          <w:sz w:val="18"/>
          <w:szCs w:val="18"/>
        </w:rPr>
        <w:t>Мастерство</w:t>
      </w:r>
      <w:r>
        <w:rPr>
          <w:rFonts w:ascii="Verdana" w:hAnsi="Verdana"/>
          <w:color w:val="000000"/>
          <w:sz w:val="18"/>
          <w:szCs w:val="18"/>
        </w:rPr>
        <w:t>», 2002.</w:t>
      </w:r>
    </w:p>
    <w:p w14:paraId="7376C88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Правила (стандарты) аудиторской деятельности: Официальное издание. М.: Бухгалтерский учет, 1997.</w:t>
      </w:r>
    </w:p>
    <w:p w14:paraId="2EF84DA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Правила</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Сост. М.Н. Сафонов. М.: ИНФРА-М, 2001.</w:t>
      </w:r>
    </w:p>
    <w:p w14:paraId="06C781F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предприниматели России от истоков до начала XX века. М.: Росспэн, 1997.</w:t>
      </w:r>
    </w:p>
    <w:p w14:paraId="2ED2B8F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 операций, связанных с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М.: Бухгалтерский учет, 1999.</w:t>
      </w:r>
    </w:p>
    <w:p w14:paraId="650E2DA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Применение законодательства в бухгалтерской практике. -М.: Бухгалтерский учет, 2002.</w:t>
      </w:r>
    </w:p>
    <w:p w14:paraId="6BFA1E4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Быков В.А. Учет</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скидок. М: Бухгалтерский учет,2003.</w:t>
      </w:r>
    </w:p>
    <w:p w14:paraId="756990D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Рахвалов Е.А. Растраты, хищения, недочеты, злоупотребления с</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2-е перераб. и доп. изд. - Омск, 1925.</w:t>
      </w:r>
    </w:p>
    <w:p w14:paraId="6DE687B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оценка деятельности Центросоюза за время с 1 октября 1924 г. по 1 января 1926 г. М., 1926.</w:t>
      </w:r>
    </w:p>
    <w:p w14:paraId="3FF1117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Я.В.Соколова. М.: Финансы и статистика, 2000.</w:t>
      </w:r>
    </w:p>
    <w:p w14:paraId="1E3876B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Ришар Ж. Аудит и анализ хозяйственной деятельности предприятия / пер. с франц. под ред. Л.П. Белых. М.: Аудит, ЮНИТИ, 1997.</w:t>
      </w:r>
    </w:p>
    <w:p w14:paraId="772F654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Робертсон Дж. Аудит. Перев. с англ. М.: КРМв,</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704D5F5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Сакович</w:t>
      </w:r>
      <w:r>
        <w:rPr>
          <w:rStyle w:val="WW8Num2z0"/>
          <w:rFonts w:ascii="Verdana" w:hAnsi="Verdana"/>
          <w:color w:val="000000"/>
          <w:sz w:val="18"/>
          <w:szCs w:val="18"/>
        </w:rPr>
        <w:t> </w:t>
      </w:r>
      <w:r>
        <w:rPr>
          <w:rFonts w:ascii="Verdana" w:hAnsi="Verdana"/>
          <w:color w:val="000000"/>
          <w:sz w:val="18"/>
          <w:szCs w:val="18"/>
        </w:rPr>
        <w:t>В.А. Государственный контроль в России. СПб, 1896.</w:t>
      </w:r>
    </w:p>
    <w:p w14:paraId="634F3A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 т.: пер. с англ.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Алгон, Машиностроение, 1997.</w:t>
      </w:r>
    </w:p>
    <w:p w14:paraId="718580F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Сборник положений и инструкций по бухгалтерскому учету и отчетностисоюзов кустарно-промысловой и лесной кооперации / Сост. И.И. Лапшов. М.,1929.</w:t>
      </w:r>
    </w:p>
    <w:p w14:paraId="29B0A25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Учет хозяйственных операций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Бухгалтерский учет, 2004, № 20.</w:t>
      </w:r>
    </w:p>
    <w:p w14:paraId="78501EE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Торговое счетоводство и сношения с банками. СПб, 1907.</w:t>
      </w:r>
    </w:p>
    <w:p w14:paraId="34BE21B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-М.:ИНФРА-М,2001.</w:t>
      </w:r>
    </w:p>
    <w:p w14:paraId="7D2134E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Я.А. Анализ отчетности промысловых и промыслово-кредитных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М., 1930.</w:t>
      </w:r>
    </w:p>
    <w:p w14:paraId="7DF6D18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00D081E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5A1469B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М.:1. ЮНИТИ,1996.</w:t>
      </w:r>
    </w:p>
    <w:p w14:paraId="5C2943F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3620300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H.H. Новый план счетов и основы ведения бухгалтерского учета. М.: Финансы и статистика, 2003.</w:t>
      </w:r>
    </w:p>
    <w:p w14:paraId="0BDFF86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M.J1. Законодательные основы бухгалтерского учета в России. М.: Закон и право, ЮНИТИ, 1998.</w:t>
      </w:r>
    </w:p>
    <w:p w14:paraId="2A4867A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M.J1. Оценка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товаров // Бухгалтерский учет-1999.- № 1.</w:t>
      </w:r>
    </w:p>
    <w:p w14:paraId="36BE016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М.: Проспект, 2001,</w:t>
      </w:r>
    </w:p>
    <w:p w14:paraId="3249D1E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w:t>
      </w:r>
    </w:p>
    <w:p w14:paraId="55061E7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Сотникова J1.B.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66CBF17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Справочник ревизора потребительской кооперации. М.: Экономика, 1979.</w:t>
      </w:r>
    </w:p>
    <w:p w14:paraId="38FAE5C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Справочник корреспонденции счетов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2006.</w:t>
      </w:r>
    </w:p>
    <w:p w14:paraId="0C4CE53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И.С. Международные стандарты и гармонизация учета и отчетности. М.: Бухгалтерский учет, 1998.</w:t>
      </w:r>
    </w:p>
    <w:p w14:paraId="7D017EF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Стучевский</w:t>
      </w:r>
      <w:r>
        <w:rPr>
          <w:rStyle w:val="WW8Num2z0"/>
          <w:rFonts w:ascii="Verdana" w:hAnsi="Verdana"/>
          <w:color w:val="000000"/>
          <w:sz w:val="18"/>
          <w:szCs w:val="18"/>
        </w:rPr>
        <w:t> </w:t>
      </w:r>
      <w:r>
        <w:rPr>
          <w:rFonts w:ascii="Verdana" w:hAnsi="Verdana"/>
          <w:color w:val="000000"/>
          <w:sz w:val="18"/>
          <w:szCs w:val="18"/>
        </w:rPr>
        <w:t>И. А. Храмовая форма царского хозяйства Древнего Египта. М.: Издательство восточной литературы, 1962.223.</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.-1888-1904.</w:t>
      </w:r>
    </w:p>
    <w:p w14:paraId="3D708E5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220. Тарасова Е., Матвеева О., Зеленев Н., Клепикова Н. Социально-экономическая деятельность организаций потребительской кооперации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12,2001.</w:t>
      </w:r>
    </w:p>
    <w:p w14:paraId="22126E5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М.: Финансы и статистика,2003.</w:t>
      </w:r>
    </w:p>
    <w:p w14:paraId="381EB57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Тотомианц</w:t>
      </w:r>
      <w:r>
        <w:rPr>
          <w:rStyle w:val="WW8Num2z0"/>
          <w:rFonts w:ascii="Verdana" w:hAnsi="Verdana"/>
          <w:color w:val="000000"/>
          <w:sz w:val="18"/>
          <w:szCs w:val="18"/>
        </w:rPr>
        <w:t> </w:t>
      </w:r>
      <w:r>
        <w:rPr>
          <w:rFonts w:ascii="Verdana" w:hAnsi="Verdana"/>
          <w:color w:val="000000"/>
          <w:sz w:val="18"/>
          <w:szCs w:val="18"/>
        </w:rPr>
        <w:t>В.Ф. Теория, история и практика потребительской кооперации.-СПб., 1913.</w:t>
      </w:r>
    </w:p>
    <w:p w14:paraId="0D23D41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Туган-Барановский М.И. Социальные основы кооперации. М., 1916.</w:t>
      </w:r>
    </w:p>
    <w:p w14:paraId="328B817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Туган-Барановский М.И. Экономическая природа кооперативов и их классификация. М., 1914.</w:t>
      </w:r>
    </w:p>
    <w:p w14:paraId="2CF2A4A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 ер Вила.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1. М, 1997.</w:t>
      </w:r>
    </w:p>
    <w:p w14:paraId="73A335C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А. Общее промышленное управление. М.: Экономика, 1975</w:t>
      </w:r>
    </w:p>
    <w:p w14:paraId="57537D2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Е.С. Контроль и ревизия. М.: Экзамен, 2004.</w:t>
      </w:r>
    </w:p>
    <w:p w14:paraId="38F4CA8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Финансовые результаты. М.: Бератор-Пресс, 2003.</w:t>
      </w:r>
    </w:p>
    <w:p w14:paraId="220AB84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Фортунатов</w:t>
      </w:r>
      <w:r>
        <w:rPr>
          <w:rStyle w:val="WW8Num2z0"/>
          <w:rFonts w:ascii="Verdana" w:hAnsi="Verdana"/>
          <w:color w:val="000000"/>
          <w:sz w:val="18"/>
          <w:szCs w:val="18"/>
        </w:rPr>
        <w:t> </w:t>
      </w:r>
      <w:r>
        <w:rPr>
          <w:rFonts w:ascii="Verdana" w:hAnsi="Verdana"/>
          <w:color w:val="000000"/>
          <w:sz w:val="18"/>
          <w:szCs w:val="18"/>
        </w:rPr>
        <w:t>А.Ф. Об изучении кооперации. М., 1915.</w:t>
      </w:r>
    </w:p>
    <w:p w14:paraId="104CFCE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Фромметт</w:t>
      </w:r>
      <w:r>
        <w:rPr>
          <w:rStyle w:val="WW8Num2z0"/>
          <w:rFonts w:ascii="Verdana" w:hAnsi="Verdana"/>
          <w:color w:val="000000"/>
          <w:sz w:val="18"/>
          <w:szCs w:val="18"/>
        </w:rPr>
        <w:t> </w:t>
      </w:r>
      <w:r>
        <w:rPr>
          <w:rFonts w:ascii="Verdana" w:hAnsi="Verdana"/>
          <w:color w:val="000000"/>
          <w:sz w:val="18"/>
          <w:szCs w:val="18"/>
        </w:rPr>
        <w:t>Б.Р. Теория и история потребительской кооперации: краткий курс.-Пг., 1918.</w:t>
      </w:r>
    </w:p>
    <w:p w14:paraId="748DD8D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позиции контроллинга: пер.с нем.,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А.Г. Головача, M.JI. Лукашевича. -М.: Финансы и статистика, 1997. -880с.</w:t>
      </w:r>
    </w:p>
    <w:p w14:paraId="00C59F0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Хейсин</w:t>
      </w:r>
      <w:r>
        <w:rPr>
          <w:rStyle w:val="WW8Num2z0"/>
          <w:rFonts w:ascii="Verdana" w:hAnsi="Verdana"/>
          <w:color w:val="000000"/>
          <w:sz w:val="18"/>
          <w:szCs w:val="18"/>
        </w:rPr>
        <w:t> </w:t>
      </w:r>
      <w:r>
        <w:rPr>
          <w:rFonts w:ascii="Verdana" w:hAnsi="Verdana"/>
          <w:color w:val="000000"/>
          <w:sz w:val="18"/>
          <w:szCs w:val="18"/>
        </w:rPr>
        <w:t>М.Л. История кооперации в России. Л., 1926.</w:t>
      </w:r>
    </w:p>
    <w:p w14:paraId="3872BC6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1997.</w:t>
      </w:r>
    </w:p>
    <w:p w14:paraId="24B3056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Хижняков</w:t>
      </w:r>
      <w:r>
        <w:rPr>
          <w:rStyle w:val="WW8Num2z0"/>
          <w:rFonts w:ascii="Verdana" w:hAnsi="Verdana"/>
          <w:color w:val="000000"/>
          <w:sz w:val="18"/>
          <w:szCs w:val="18"/>
        </w:rPr>
        <w:t> </w:t>
      </w:r>
      <w:r>
        <w:rPr>
          <w:rFonts w:ascii="Verdana" w:hAnsi="Verdana"/>
          <w:color w:val="000000"/>
          <w:sz w:val="18"/>
          <w:szCs w:val="18"/>
        </w:rPr>
        <w:t>В.В. Ревизия кооперативных товариществ (Инструктивные указания)-М.-Л., 1926.</w:t>
      </w:r>
    </w:p>
    <w:p w14:paraId="02E4008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Хижняков</w:t>
      </w:r>
      <w:r>
        <w:rPr>
          <w:rStyle w:val="WW8Num2z0"/>
          <w:rFonts w:ascii="Verdana" w:hAnsi="Verdana"/>
          <w:color w:val="000000"/>
          <w:sz w:val="18"/>
          <w:szCs w:val="18"/>
        </w:rPr>
        <w:t> </w:t>
      </w:r>
      <w:r>
        <w:rPr>
          <w:rFonts w:ascii="Verdana" w:hAnsi="Verdana"/>
          <w:color w:val="000000"/>
          <w:sz w:val="18"/>
          <w:szCs w:val="18"/>
        </w:rPr>
        <w:t>В.В. Учитесь ревизии! Краткое руководство для</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кооперативных товариществ. М.-Л., 1925.</w:t>
      </w:r>
    </w:p>
    <w:p w14:paraId="7FF47A3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пер.с англ. / под ред. Я.В. Соколова. М.: Финансы и статистика, 1995.</w:t>
      </w:r>
    </w:p>
    <w:p w14:paraId="6101FEB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Союзное строительство кооперативов. М., 1916.</w:t>
      </w:r>
    </w:p>
    <w:p w14:paraId="2495251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Краткий курс кооперации. М., 1925.</w:t>
      </w:r>
    </w:p>
    <w:p w14:paraId="08BBE9A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П.Я. Историко-этимологический словарь современного русского языка: В 2 т. 4-е изд., стереотип. - М.: Рус.яз., 2001.</w:t>
      </w:r>
    </w:p>
    <w:p w14:paraId="2C0045E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Шалов</w:t>
      </w:r>
      <w:r>
        <w:rPr>
          <w:rStyle w:val="WW8Num2z0"/>
          <w:rFonts w:ascii="Verdana" w:hAnsi="Verdana"/>
          <w:color w:val="000000"/>
          <w:sz w:val="18"/>
          <w:szCs w:val="18"/>
        </w:rPr>
        <w:t> </w:t>
      </w:r>
      <w:r>
        <w:rPr>
          <w:rFonts w:ascii="Verdana" w:hAnsi="Verdana"/>
          <w:color w:val="000000"/>
          <w:sz w:val="18"/>
          <w:szCs w:val="18"/>
        </w:rPr>
        <w:t>И.С. Материалы для ведения практических занятий на курсах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потребительных обществ (по американской двойной системе). М.,1916.</w:t>
      </w:r>
    </w:p>
    <w:p w14:paraId="218751C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Шалов</w:t>
      </w:r>
      <w:r>
        <w:rPr>
          <w:rStyle w:val="WW8Num2z0"/>
          <w:rFonts w:ascii="Verdana" w:hAnsi="Verdana"/>
          <w:color w:val="000000"/>
          <w:sz w:val="18"/>
          <w:szCs w:val="18"/>
        </w:rPr>
        <w:t> </w:t>
      </w:r>
      <w:r>
        <w:rPr>
          <w:rFonts w:ascii="Verdana" w:hAnsi="Verdana"/>
          <w:color w:val="000000"/>
          <w:sz w:val="18"/>
          <w:szCs w:val="18"/>
        </w:rPr>
        <w:t>И.С. Общий курс счетоводства потребительских обществ / под ред.Б.Н. Компанейского. -М., 1925.</w:t>
      </w:r>
    </w:p>
    <w:p w14:paraId="5F59912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И.А. Руководство по всем отраслям кооперации: Теория, практика и история потребительских,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производственных и сельскохозяйственных кооперативов. СПб., 1914.</w:t>
      </w:r>
    </w:p>
    <w:p w14:paraId="0A22EFD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Шекспир У. Сочинения. М.: Искусство, 1969.</w:t>
      </w:r>
    </w:p>
    <w:p w14:paraId="7958076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М.: Экономическая жизнь, 1925.</w:t>
      </w:r>
    </w:p>
    <w:p w14:paraId="41212E1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Учет новых видов имущества и операций. М.: Бухгалтерский учет, 1993.</w:t>
      </w:r>
    </w:p>
    <w:p w14:paraId="30F23EB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Шнейдман JI.3. Рекомендации по переходу на новый план счетов. М: Бухгалтерский учет, 2001.</w:t>
      </w:r>
    </w:p>
    <w:p w14:paraId="585DA15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финансового контроля в РФ. -М.: Финансы и статистика, 1999.</w:t>
      </w:r>
    </w:p>
    <w:p w14:paraId="1B0367C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A.A. Ревизия и контроль в торговле, М.: Экономика, 1982.</w:t>
      </w:r>
    </w:p>
    <w:p w14:paraId="6CB17A6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Штурм Р.</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СПб, 1907.</w:t>
      </w:r>
    </w:p>
    <w:p w14:paraId="6FB1F9A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Стэнсфилд Р. Методы принятия решений/ пер. с англ. под ред.</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Аудит, ЮНИТИ, 1997.</w:t>
      </w:r>
    </w:p>
    <w:p w14:paraId="19C3E1C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Экономикс: Принципы, проблемы и политика. В 2 Т. М.: Республика, 1995.</w:t>
      </w:r>
    </w:p>
    <w:p w14:paraId="0AB93BE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7F3ADD2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Энциклопедический словарь т-ва Ф.А. Брокгауза и И.А. Ефрона. -СПб., 1892.</w:t>
      </w:r>
    </w:p>
    <w:p w14:paraId="10425C9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счетоводства. М., 1924.</w:t>
      </w:r>
    </w:p>
    <w:p w14:paraId="5CE79ED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М.: Экономика, 1996.</w:t>
      </w:r>
    </w:p>
    <w:p w14:paraId="3CC68E7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256.</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П.С. Мошенничество и иные преступления против собственности:уголовная ответственность. М.: ЗАО «Бизнес-школа «Интел-Синтез», 2002.</w:t>
      </w:r>
    </w:p>
    <w:p w14:paraId="2853CFE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Статистика финансов предприятия торговли: Учеб. пособие. М.:Финансы и статистика, 2002.</w:t>
      </w:r>
    </w:p>
    <w:p w14:paraId="325ADF7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Экономическая информация, что это такое? М.: Статистика, 1970.</w:t>
      </w:r>
    </w:p>
    <w:p w14:paraId="633C250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Характеристика особенностей внешнего и внутреннего аудита и ревизиип/п Факторы Внешний аудит Ревизия Внутренний аудит1 2 3 4 5</w:t>
      </w:r>
    </w:p>
    <w:p w14:paraId="1564A7D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Вид деятельно 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Исполнительская деятельность. 1 .Исполнительская деятельность. 2.Предпринимательская деятельность, если внутренней аудит осуществляется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w:t>
      </w:r>
    </w:p>
    <w:p w14:paraId="51872B4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Утверждено на общем собрании представителей потребительского общества Протокол № 1 от 23.01.2005 г.</w:t>
      </w:r>
    </w:p>
    <w:p w14:paraId="49945CF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ПОЛОЖЕНИЕ ОБ ОРГАНИЗАЦИИ ВНУТРЕННЕГО АУДИТА ПОТРЕБИТЕЛЬСКОГО ОБЩЕСТВА1. Раздел 1. ОБЩИЕ ПОЛОЖЕНИЯ</w:t>
      </w:r>
    </w:p>
    <w:p w14:paraId="5BC0756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Настоящим Положением определяется общая организация системы внутреннего аудита в потребительском обществе</w:t>
      </w:r>
    </w:p>
    <w:p w14:paraId="0165F22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Внутренний аудит обеспечивается службой главного аудитора.</w:t>
      </w:r>
    </w:p>
    <w:p w14:paraId="3F0778F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Общая организация работы по осуществлению внутреннего аудита возлагается на главного аудитора, который назначается на должность и освобождается от должности руководителем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и подчиняется руководителю предприятия.</w:t>
      </w:r>
    </w:p>
    <w:p w14:paraId="1CB786E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Внутренний аудит осуществляет общую организацию и методическое обеспечение проведения ревизий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а также осуществляет проведение ревизий 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проверок работы.</w:t>
      </w:r>
    </w:p>
    <w:p w14:paraId="47BFFB1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Специалисты внутреннего аудита и ревизий при выполнении своих функциональных обязанностей независимы от лиц, деятельность которых подвергается ревизии или аудиторской проверке.</w:t>
      </w:r>
    </w:p>
    <w:p w14:paraId="2B1004F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Раздел 3. ФУНКЦИИ, ПРАВА И ОБЯЗАННОСТИ РАБОТНИКОВ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СЛУЖБЫ ГЛАВНОГО АУДИТОРА</w:t>
      </w:r>
    </w:p>
    <w:p w14:paraId="209B0AE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Акты ревизий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заключения, составляемые работниками службы главного аудитора, должны содержать объективную оценку состояния проверяемого участка. Выводы и предложения по результатам ревизий и аудита должны быть аргументированы.</w:t>
      </w:r>
    </w:p>
    <w:p w14:paraId="76FE79A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Работники службы главного аудитора обязаны обеспечивать соблюдение режима конфиденциальности получаемых сведений и несут ответственность за несанкционированное разглашение информации, ставшей им известной в процессе ревизии или аудиторской проверки.</w:t>
      </w:r>
    </w:p>
    <w:p w14:paraId="1B8E539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Организация и непосредственное проведение аудиторских проверок, а также общий контроль за выполнением планов проведения ревизий возлагаются на отдел внутреннего аудита и ревизий.</w:t>
      </w:r>
    </w:p>
    <w:p w14:paraId="3E2A746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Раздел 4. ОБЩИЙ ПОРЯДОК ОРГАНИЗАЦИИ РЕВИЗИЙ В ПОТРЕБИТЕЛЬСКОМ ОБЩЕСТВЕ</w:t>
      </w:r>
    </w:p>
    <w:p w14:paraId="7DC00FA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Основной задачей службы главного аудитора при проведении ревизий является проверка работы с позиций обеспечения требований законодательства, правильности документирования операций, бухгалтерского и статистического учета и отчетности.</w:t>
      </w:r>
    </w:p>
    <w:p w14:paraId="4C26102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Внутренний аудит обеспечивает регулярное, не реже одного раза в 3 месяца, проведение комплексных ревизий деятельности.</w:t>
      </w:r>
    </w:p>
    <w:p w14:paraId="6B476E5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Коррективы в утвержденные планы ревизий могут вноситься лицами, их утвердившими, на основании обоснованных ходатайств со стороны должностных лиц, ответственных за проведение ревизий.</w:t>
      </w:r>
    </w:p>
    <w:p w14:paraId="2E60808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Возможные возражения по отдельным позициям итогового документа оформляются в письменной форме и приобщаются в качестве приложения к первому и второму экземплярам итогового документа.</w:t>
      </w:r>
    </w:p>
    <w:p w14:paraId="472EB59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После завершения внутреннего аудита итоговые документы и другие материалы представляются главному</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 краткой информацией руководителя ревизии (аудитора) о результатах проделанной работы.</w:t>
      </w:r>
    </w:p>
    <w:p w14:paraId="65F9752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278. Раздел 5. ОБЩИЙ ПОРЯДОК ОРГАНИЗАЦИИ АУДИТОРСКИХ ПРОВЕРОК</w:t>
      </w:r>
    </w:p>
    <w:p w14:paraId="2E10AA2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Аудиторские проверки в рамках внутреннего аудита в потребительском обществе производятся на основании специальных поручений или по инициативе главного аудитора.</w:t>
      </w:r>
    </w:p>
    <w:p w14:paraId="505C17C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Аудиторские проверки осуществляются специалистами службы главного аудитора</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Fonts w:ascii="Verdana" w:hAnsi="Verdana"/>
          <w:color w:val="000000"/>
          <w:sz w:val="18"/>
          <w:szCs w:val="18"/>
        </w:rPr>
        <w:t>, при необходимости, других специалистов. К аудиту должны привлекаться лица, имеющие соответствующую профессиональную подготовку.</w:t>
      </w:r>
    </w:p>
    <w:p w14:paraId="7808C19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(отчет) рассматривается главным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 представляется руководителю с соответствующими рекомендациями и предложениями по реализации материалов аудиторской проверки.</w:t>
      </w:r>
    </w:p>
    <w:p w14:paraId="02F7ED0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Раздел 6. ВЗАИМООТНОШЕНИЯ ВНУТРЕННЕГО АУДИТА С ВНЕШНИМ</w:t>
      </w:r>
      <w:r>
        <w:rPr>
          <w:rStyle w:val="WW8Num2z0"/>
          <w:rFonts w:ascii="Verdana" w:hAnsi="Verdana"/>
          <w:color w:val="000000"/>
          <w:sz w:val="18"/>
          <w:szCs w:val="18"/>
        </w:rPr>
        <w:t> </w:t>
      </w:r>
      <w:r>
        <w:rPr>
          <w:rStyle w:val="WW8Num3z0"/>
          <w:rFonts w:ascii="Verdana" w:hAnsi="Verdana"/>
          <w:color w:val="4682B4"/>
          <w:sz w:val="18"/>
          <w:szCs w:val="18"/>
        </w:rPr>
        <w:t>АУДИТОМ</w:t>
      </w:r>
    </w:p>
    <w:p w14:paraId="7C4D662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Внешний аудит осуществляется независимым аудитором (аудиторской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w:t>
      </w:r>
    </w:p>
    <w:p w14:paraId="4055F2D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Главный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обеспечивает общую организацию проведения внешнего аудита в потребительском обществе, а также координацию взаимоотношений с внешним аудитором по вопросам внутреннего аудита.</w:t>
      </w:r>
    </w:p>
    <w:p w14:paraId="3C5203E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Главный внутренний аудиторИванова A.A.1. ДиректорПетрова И.И.</w:t>
      </w:r>
    </w:p>
    <w:p w14:paraId="316BF6E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Внутренний аудиторский отчет (заключение) по результатам финансово-хозяйственной деятельности потребительского общества «XXX» за 200Хгодг. Волгоград 27.03.200Х г.</w:t>
      </w:r>
    </w:p>
    <w:p w14:paraId="15EAE04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Председателю правления ПО «XXX» Иванову Ивану Ивановичу</w:t>
      </w:r>
    </w:p>
    <w:p w14:paraId="6EAB6CD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потребительского общества;1. Приказы;</w:t>
      </w:r>
    </w:p>
    <w:p w14:paraId="417A8A6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Расчет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за право применения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;1. Книга расходов и доходов;1. Главная книга;1. Журналы-ордеры;</w:t>
      </w:r>
    </w:p>
    <w:p w14:paraId="151BA03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Первичные документы. Проверку проводили: Сидорова Анна Ивановна главный внутренний аудитор,</w:t>
      </w:r>
    </w:p>
    <w:p w14:paraId="5FDDB31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Попова Ольга Сергеевна внутренний аудитор-специалист,</w:t>
      </w:r>
    </w:p>
    <w:p w14:paraId="572D89F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Фаренич Марина Михайловна ассистент внутреннего аудитора.</w:t>
      </w:r>
    </w:p>
    <w:p w14:paraId="0913DE6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Ответственные за деятельность участков проверки:1. Малеева Елена Михайловна,</w:t>
      </w:r>
    </w:p>
    <w:p w14:paraId="5A478B9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Павлишинец Иван Михайлович,1. Дудкина Ирина Николаевна.</w:t>
      </w:r>
    </w:p>
    <w:p w14:paraId="05C374A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Проверка проводилась за 200Х год.</w:t>
      </w:r>
    </w:p>
    <w:p w14:paraId="365EFF1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Мы провели внутренний аудит в соответствии с:</w:t>
      </w:r>
    </w:p>
    <w:p w14:paraId="756DCA3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Федеральным законом "Об аудиторской деятельности"; правилами (стандартами) аудиторской деятельности аудитора; положением о внутреннем аудите потребительского общества.</w:t>
      </w:r>
    </w:p>
    <w:p w14:paraId="0FF348D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На основании полученных результатов мы сможем внести коррективы на 200Х год по улучшению организации ведения бухгалтерского учета и финансовой отчетности, а также по повышению финансовых показателей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бизнеса.</w:t>
      </w:r>
    </w:p>
    <w:p w14:paraId="033D539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Нами были проверены следующие участки учета:</w:t>
      </w:r>
    </w:p>
    <w:p w14:paraId="62BD982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Организация, ведение и отчетность учета основных средств.</w:t>
      </w:r>
    </w:p>
    <w:p w14:paraId="1E8231F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Организация, ведение и отчетность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03C4750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Организация, ведение и отчетность учета товарно-материальных ценностей.</w:t>
      </w:r>
    </w:p>
    <w:p w14:paraId="22CA574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Организация, ведение и отчетность учета затрат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w:t>
      </w:r>
    </w:p>
    <w:p w14:paraId="4782E81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Организация, ведение и отчетность учета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040E245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Организация, ведение и отчетность учета расчетов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дебиторами и кредиторами;</w:t>
      </w:r>
    </w:p>
    <w:p w14:paraId="2D9474E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Организация, ведение и отчетность учета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w:t>
      </w:r>
    </w:p>
    <w:p w14:paraId="3356435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Организация, ведение и отчетность учета финансовых результатов.</w:t>
      </w:r>
    </w:p>
    <w:p w14:paraId="0F6371D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В целом по предприятию можно сказать, что нормативно-правовые акты РФ не соблюдаются, порядок ведения бухгалтерского учета не соответствует предъявляемым законодательством требованиям.</w:t>
      </w:r>
    </w:p>
    <w:p w14:paraId="75135F9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Оформление финансово-хозяйственных операций и их отражение в бухгалтерском учете в основном осуществляются задним числом.</w:t>
      </w:r>
    </w:p>
    <w:p w14:paraId="0347ABF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Также можно говорить о наличии существенных нарушений нормативно-правовых актов, об арифметических и логических ошибках, а также преднамеренных искажениях.</w:t>
      </w:r>
    </w:p>
    <w:p w14:paraId="6F9D7A9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Документальные доказательства представлены в актах ревизии, копиях первичных документов и приложены к заключению.</w:t>
      </w:r>
    </w:p>
    <w:p w14:paraId="0775253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312. За данные искажения ответственны: Малеева Елена Михайловна, Павлишинец Иван Михайлович, Дудкина Ирина Николаевна.</w:t>
      </w:r>
    </w:p>
    <w:p w14:paraId="342078A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негативных последствий составляет за 2000 год 238000</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w:t>
      </w:r>
    </w:p>
    <w:p w14:paraId="5CC287A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Расчеты по</w:t>
      </w:r>
      <w:r>
        <w:rPr>
          <w:rStyle w:val="WW8Num2z0"/>
          <w:rFonts w:ascii="Verdana" w:hAnsi="Verdana"/>
          <w:color w:val="000000"/>
          <w:sz w:val="18"/>
          <w:szCs w:val="18"/>
        </w:rPr>
        <w:t> </w:t>
      </w:r>
      <w:r>
        <w:rPr>
          <w:rStyle w:val="WW8Num3z0"/>
          <w:rFonts w:ascii="Verdana" w:hAnsi="Verdana"/>
          <w:color w:val="4682B4"/>
          <w:sz w:val="18"/>
          <w:szCs w:val="18"/>
        </w:rPr>
        <w:t>недостачам</w:t>
      </w:r>
      <w:r>
        <w:rPr>
          <w:rFonts w:ascii="Verdana" w:hAnsi="Verdana"/>
          <w:color w:val="000000"/>
          <w:sz w:val="18"/>
          <w:szCs w:val="18"/>
        </w:rPr>
        <w:t>, порчам ценностей и так далее прилагаются.</w:t>
      </w:r>
    </w:p>
    <w:p w14:paraId="2DDBB0D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После проведения анализа финансовых показателей потребительского общества и экономической эффективности были обнаружены многие проблемы.</w:t>
      </w:r>
    </w:p>
    <w:p w14:paraId="601D174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Необходимо устранить все выявленные искажения, как преднамеренные, так и непреднамеренные, оказывающие влияние на эффективность деятельности потребительского общества.</w:t>
      </w:r>
    </w:p>
    <w:p w14:paraId="5711F3F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Необходимо организовать в соответствии с требованиями действующего законодательства следующие участки учета:</w:t>
      </w:r>
    </w:p>
    <w:p w14:paraId="66C89B3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Организация, ведение и отчетность учета основных средств.</w:t>
      </w:r>
    </w:p>
    <w:p w14:paraId="38F7D3C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Организация, ведение и отчетность учета денежных средств.</w:t>
      </w:r>
    </w:p>
    <w:p w14:paraId="1683DBE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Организация, ведение и отчетность учета товарно-материальных ценностей.</w:t>
      </w:r>
    </w:p>
    <w:p w14:paraId="5B98BEC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Организация, ведение и отчетность учета затрат на продажу.</w:t>
      </w:r>
    </w:p>
    <w:p w14:paraId="0DDBD48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Организация, ведение и отчетность учета расчетов с персоналом.</w:t>
      </w:r>
    </w:p>
    <w:p w14:paraId="4574F8A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Организация, ведение и отчетность учета расчетов с прочими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w:t>
      </w:r>
    </w:p>
    <w:p w14:paraId="33745F6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Организация, ведение и отчетность учета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w:t>
      </w:r>
    </w:p>
    <w:p w14:paraId="127C135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Организация, ведение и отчетность учета финансовых результатов.</w:t>
      </w:r>
    </w:p>
    <w:p w14:paraId="3CFE90D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Необходимо обратить внимание на финансовые показатели потребительского общества</w:t>
      </w:r>
    </w:p>
    <w:p w14:paraId="0D06CC8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Главный аудитор потребительского обществаСидорова А.И.</w:t>
      </w:r>
    </w:p>
    <w:p w14:paraId="58E1947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Аудитор специалистПопова О.С.2703.200Х год.</w:t>
      </w:r>
    </w:p>
    <w:p w14:paraId="610953E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План внутреннего аудита потребительского обществап/п Проверяемые разделы и процедуры Источник информации Методы сбора доказательств</w:t>
      </w:r>
    </w:p>
    <w:p w14:paraId="3DE4810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Учетная политика потребительского общества Приказ об учетной политике, учредительные документы Документальная проверка, аналитические процедуры, прослеживание</w:t>
      </w:r>
    </w:p>
    <w:p w14:paraId="02361D7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Договоры купли-продажи, приходные</w:t>
      </w:r>
      <w:r>
        <w:rPr>
          <w:rStyle w:val="WW8Num2z0"/>
          <w:rFonts w:ascii="Verdana" w:hAnsi="Verdana"/>
          <w:color w:val="000000"/>
          <w:sz w:val="18"/>
          <w:szCs w:val="18"/>
        </w:rPr>
        <w:t> </w:t>
      </w:r>
      <w:r>
        <w:rPr>
          <w:rStyle w:val="WW8Num3z0"/>
          <w:rFonts w:ascii="Verdana" w:hAnsi="Verdana"/>
          <w:color w:val="4682B4"/>
          <w:sz w:val="18"/>
          <w:szCs w:val="18"/>
        </w:rPr>
        <w:t>накладные</w:t>
      </w:r>
      <w:r>
        <w:rPr>
          <w:rFonts w:ascii="Verdana" w:hAnsi="Verdana"/>
          <w:color w:val="000000"/>
          <w:sz w:val="18"/>
          <w:szCs w:val="18"/>
        </w:rPr>
        <w:t>, товарные отчеты материально-ответственных лиц, аналитические отчеты структуры</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Style w:val="WW8Num2z0"/>
          <w:rFonts w:ascii="Verdana" w:hAnsi="Verdana"/>
          <w:color w:val="000000"/>
          <w:sz w:val="18"/>
          <w:szCs w:val="18"/>
        </w:rPr>
        <w:t> </w:t>
      </w:r>
      <w:r>
        <w:rPr>
          <w:rFonts w:ascii="Verdana" w:hAnsi="Verdana"/>
          <w:color w:val="000000"/>
          <w:sz w:val="18"/>
          <w:szCs w:val="18"/>
        </w:rPr>
        <w:t>Документальная проверка, аналитические процедуры, метод</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инвентаризация</w:t>
      </w:r>
    </w:p>
    <w:p w14:paraId="7116369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политика Договоры на предоставление рекламы, счета-фактуры, акты выполненных работ Документальная проверка, аналитические процедуры,</w:t>
      </w:r>
    </w:p>
    <w:p w14:paraId="7C3984E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Политика</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закупленного товара Договоры купли-продажи, товарно-транспортные накладные, приходные накладные, счета-фактуры Документальная проверка, аналитические процедуры,</w:t>
      </w:r>
    </w:p>
    <w:p w14:paraId="45AC129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Политика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Договор банковского обслуживания, договоры материально-ответственных лиц,</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отчеты, кассовые документы, авансовые отчеты Документальная проверка, аналитические процедуры, прослеживание, арифметический расчет</w:t>
      </w:r>
    </w:p>
    <w:p w14:paraId="75521D1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Председатель правления ПО«»2006г.1. Планаудиторской проверки</w:t>
      </w:r>
    </w:p>
    <w:p w14:paraId="6A34082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Проверяемая организация Дубовское районное</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общество1. Период аудита 2005 год</w:t>
      </w:r>
    </w:p>
    <w:p w14:paraId="692A7EF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Количество человеко-часов 384</w:t>
      </w:r>
    </w:p>
    <w:p w14:paraId="1E56852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Срок проведения аудита 05.04.200бг.-20.04.200бг.</w:t>
      </w:r>
    </w:p>
    <w:p w14:paraId="7840044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О.Ф.</w:t>
      </w:r>
    </w:p>
    <w:p w14:paraId="4AF2394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Состав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498CCFF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аудиторский риск Средний</w:t>
      </w:r>
    </w:p>
    <w:p w14:paraId="3A13B2F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Планируемый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38000 руб.</w:t>
      </w:r>
    </w:p>
    <w:p w14:paraId="20C48A7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виды работ Период проведения Исполнители</w:t>
      </w:r>
    </w:p>
    <w:p w14:paraId="2F00B29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Аудит учетной политики 05.04.2006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48CF85D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Аудиторская оценка и проверка системы внутреннего контроля 06.04.2006-07.04.2006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5C4EA48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Аудит учредительных документов,</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расчетов с учредителями 08.04.2006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О.Ф.</w:t>
      </w:r>
    </w:p>
    <w:p w14:paraId="5009DE6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347. Аудит кассовых операций 09.04.2006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w:t>
      </w:r>
    </w:p>
    <w:p w14:paraId="25A6D53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Аудит операций по расчетному счету 10.04.2006</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A.A.б. Аудит сохранности и учета основных средств 11.04.2006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О.Ф.</w:t>
      </w:r>
    </w:p>
    <w:p w14:paraId="0C4E5BC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Аудит сохранности и учета производственных запасов 12.04.2006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3522942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Аудит расчетов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12.04.2006 Иванова И.И.,</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A.A.</w:t>
      </w:r>
    </w:p>
    <w:p w14:paraId="0A99F62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Аудит соблюдения трудового законодательства и расчетов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13.04.2006 Иванова И.И.,</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A.A.</w:t>
      </w:r>
    </w:p>
    <w:p w14:paraId="4F86190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Аудит расчетов по единому социальному налогу 14.04.2006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667B04F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Аудит учета затрат на производство продукции 15.04.2006-16.04.2006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187A9FB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Аудит реализации готовой продукции 17.04.2006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И.И., Сидорова A.A.</w:t>
      </w:r>
    </w:p>
    <w:p w14:paraId="334E38D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Аудит соблюдения налогового законодательства 18.04.2006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О.Ф.</w:t>
      </w:r>
    </w:p>
    <w:p w14:paraId="5AE6CE7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Аудит формирования финансового результата 19.04.2006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О.Ф.</w:t>
      </w:r>
    </w:p>
    <w:p w14:paraId="638BA6E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Завершение аудиторской проверки 20.04.2006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О.Ф.аудиторской проверки финансовой (бухгалтерской) отчетности экономического субъекта1. Проверяемая организация1. Период аудита1. Срок проведения1. Количество человеко-часов</w:t>
      </w:r>
    </w:p>
    <w:p w14:paraId="7F901AC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Руководитель аудиторской группы1. Состав аудиторской группы</w:t>
      </w:r>
    </w:p>
    <w:p w14:paraId="565F489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Планируемый аудиторский риск</w:t>
      </w:r>
    </w:p>
    <w:p w14:paraId="207080A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Планируемый уровень существенности, тыс.рубп/п Планируемые виды работ Период проведения Исполнитель Примечания</w:t>
      </w:r>
    </w:p>
    <w:p w14:paraId="1705530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Оценка организации и состояния бухгалтерского учета и внутреннего контроля 02.06.2006 Г.-03.06.2006 г.</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Т.И., Жаров P.C.</w:t>
      </w:r>
    </w:p>
    <w:p w14:paraId="424FEA4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Разработка процедур тестирования и независимых аудиторских процедур 02,06.2006 Г.-03.06.2006 г.</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Т.И., Жаров P.C.</w:t>
      </w:r>
    </w:p>
    <w:p w14:paraId="0EDB3D0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Разработка программы аудита 02.06.2006 Г.-03.06.2006 г.</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 БолотоваА.В.</w:t>
      </w:r>
    </w:p>
    <w:p w14:paraId="0BC0CE7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Проверка операций по существу 04.06.2006 г.-И.07.2006 г.</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Т.И., БолотоваА.В., Данилова К.Н., Жаров Р.С,</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w:t>
      </w:r>
    </w:p>
    <w:p w14:paraId="7EBEA44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Подготовка промежуточной информации для руководства 14.07.2006 Г.-15.07.2006 г.</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 Данилова К.Н.</w:t>
      </w:r>
    </w:p>
    <w:p w14:paraId="72B0C58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Обобщение и анализ результатов проверки 16.07.2006 г.-17.07.2006г.</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w:t>
      </w:r>
    </w:p>
    <w:p w14:paraId="0295C8F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Подготовка и подписание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17.07.2006 Г.-18.07.2006 г.</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w:t>
      </w:r>
    </w:p>
    <w:p w14:paraId="474C9E1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Генеральный директор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Аудиторы</w:t>
      </w:r>
    </w:p>
    <w:p w14:paraId="615A1F84"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Аудит оформления н отражения в учете операций по поступлению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w:t>
      </w:r>
    </w:p>
    <w:p w14:paraId="5977F42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Проверка правильности документального оформления операций с основным средствам Аудит правильности формирования первоначальной стоимости основных средств в бухгалтерском учете</w:t>
      </w:r>
    </w:p>
    <w:p w14:paraId="69DE56E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Аудит правильности формирования стоимости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в налоговом учете Проверка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стоимости объектов основных средств Проверка обоснованности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основных средств</w:t>
      </w:r>
    </w:p>
    <w:p w14:paraId="11B8DAD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Проверка правильности применения</w:t>
      </w:r>
      <w:r>
        <w:rPr>
          <w:rStyle w:val="WW8Num2z0"/>
          <w:rFonts w:ascii="Verdana" w:hAnsi="Verdana"/>
          <w:color w:val="000000"/>
          <w:sz w:val="18"/>
          <w:szCs w:val="18"/>
        </w:rPr>
        <w:t> </w:t>
      </w:r>
      <w:r>
        <w:rPr>
          <w:rStyle w:val="WW8Num3z0"/>
          <w:rFonts w:ascii="Verdana" w:hAnsi="Verdana"/>
          <w:color w:val="4682B4"/>
          <w:sz w:val="18"/>
          <w:szCs w:val="18"/>
        </w:rPr>
        <w:t>ОКОФ</w:t>
      </w:r>
      <w:r>
        <w:rPr>
          <w:rFonts w:ascii="Verdana" w:hAnsi="Verdana"/>
          <w:color w:val="000000"/>
          <w:sz w:val="18"/>
          <w:szCs w:val="18"/>
        </w:rPr>
        <w:t>, наличие свидетельств о госрегнстрации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p>
    <w:p w14:paraId="7BB0852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Аудит учета затрат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w:t>
      </w:r>
    </w:p>
    <w:p w14:paraId="3DF03C1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Проверка соблюдения положений учетной политики при отражении в учете затрат на ремонт Проверка правильности</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резерв на ремонт основных средств Проверка правильности документального оформления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ремонтов и их целесообразность</w:t>
      </w:r>
    </w:p>
    <w:p w14:paraId="443D6CC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Аудит правильности ведения бухгалтерского учета н составления отчетности по основным средствам</w:t>
      </w:r>
    </w:p>
    <w:p w14:paraId="03822FB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Проверка соответствия форм бланков по учету основных средств типовым формам унифицированных первичных документов</w:t>
      </w:r>
    </w:p>
    <w:p w14:paraId="346E104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377. Проверка правильности ведения аналитического и синтетического учета</w:t>
      </w:r>
    </w:p>
    <w:p w14:paraId="7D73F4A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Проверка правильности отражения основных средств в формах финансовой (бухгалтерской) нстатистической отчетностиподтверждение инспектирование, пересчет, аналитические процедуры</w:t>
      </w:r>
    </w:p>
    <w:p w14:paraId="647D514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Копни договоров о материальной ответственности, приказ об инвентаризации</w:t>
      </w:r>
      <w:r>
        <w:rPr>
          <w:rStyle w:val="WW8Num2z0"/>
          <w:rFonts w:ascii="Verdana" w:hAnsi="Verdana"/>
          <w:color w:val="000000"/>
          <w:sz w:val="18"/>
          <w:szCs w:val="18"/>
        </w:rPr>
        <w:t> </w:t>
      </w:r>
      <w:r>
        <w:rPr>
          <w:rStyle w:val="WW8Num3z0"/>
          <w:rFonts w:ascii="Verdana" w:hAnsi="Verdana"/>
          <w:color w:val="4682B4"/>
          <w:sz w:val="18"/>
          <w:szCs w:val="18"/>
        </w:rPr>
        <w:t>инвентаризационно</w:t>
      </w:r>
      <w:r>
        <w:rPr>
          <w:rFonts w:ascii="Verdana" w:hAnsi="Verdana"/>
          <w:color w:val="000000"/>
          <w:sz w:val="18"/>
          <w:szCs w:val="18"/>
        </w:rPr>
        <w:t>- сличительных ведомостей3. Вопросник аудитора</w:t>
      </w:r>
    </w:p>
    <w:p w14:paraId="36A3196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Анализ используемых методов с описанием выявленных нарушений;</w:t>
      </w:r>
    </w:p>
    <w:p w14:paraId="2A13839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Рабочие таблицы с описанием выявленных нарушений;</w:t>
      </w:r>
    </w:p>
    <w:p w14:paraId="49AC815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Рабочие документы аудитора, установленные внутренними инструкциями7. Вопросники аудитора</w:t>
      </w:r>
    </w:p>
    <w:p w14:paraId="79EAAAA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Перечень действующих договоров</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w:t>
      </w:r>
    </w:p>
    <w:p w14:paraId="3AA12CB8"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Перечень сданных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или арендуемых основных средств;</w:t>
      </w:r>
    </w:p>
    <w:p w14:paraId="543D724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Рабочая таблица по проверке применяемых норм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w:t>
      </w:r>
    </w:p>
    <w:p w14:paraId="5455C2B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Копии образцов используемых первичных документов;</w:t>
      </w:r>
    </w:p>
    <w:p w14:paraId="791AE347"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Проверка правильности составления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соответствия данных синтетического и аналитического учета</w:t>
      </w:r>
    </w:p>
    <w:p w14:paraId="178E18F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Проверка правильности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составления форм отчетности по видам</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взносов13.13.113.213.313.413.513.613.7</w:t>
      </w:r>
    </w:p>
    <w:p w14:paraId="4160DDCD"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Аудит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внебюджетным платежам (по видам</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Проверка полноты и правильности классификации затрат на производство продукции (работ, услуг)</w:t>
      </w:r>
    </w:p>
    <w:p w14:paraId="3C29D70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Проверка правильности применения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налогов и платежей, а также арифметических подсчетов</w:t>
      </w:r>
    </w:p>
    <w:p w14:paraId="2C2B851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Проверка законности и обоснованности применения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налогу на имущество</w:t>
      </w:r>
    </w:p>
    <w:p w14:paraId="1C9E3AEC"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Соответствие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продуктов и других материалов при ихсписании на производство варианту оценки, предусмотренному а учетной политике</w:t>
      </w:r>
    </w:p>
    <w:p w14:paraId="7D47289A"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Проверка наличия н ведения налогового регистра по расходу материалов на предметсоответствия метода оценки учетной политики для целей налогообложения</w:t>
      </w:r>
    </w:p>
    <w:p w14:paraId="2DED96F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Проверка полоты</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продуктов в приготовленные блюда на основании сборникарецептур блюд и кулинарных изделий</w:t>
      </w:r>
    </w:p>
    <w:p w14:paraId="0EC5D88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Проверка правильности составления технологических карт</w:t>
      </w:r>
    </w:p>
    <w:p w14:paraId="571169F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Проверка применения унифицированных форм первичной учетной документации по операциям, приравненным к операциям общественного питания</w:t>
      </w:r>
    </w:p>
    <w:p w14:paraId="521C2E2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Проверка применения норм списания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на ремонтные и</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работы в соответствии со СНИп, проверка отчетов формы М-29</w:t>
      </w:r>
    </w:p>
    <w:p w14:paraId="1E22A7AB"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Проверка правильности ведения синтетического и аналитического учета затрат, составления бухгалтерских проводок</w:t>
      </w:r>
    </w:p>
    <w:p w14:paraId="32871261"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Проверка правильности оформления операций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объектов основных средств Проверка расходов на ремонт</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правильности учета и замены</w:t>
      </w:r>
      <w:r>
        <w:rPr>
          <w:rStyle w:val="WW8Num2z0"/>
          <w:rFonts w:ascii="Verdana" w:hAnsi="Verdana"/>
          <w:color w:val="000000"/>
          <w:sz w:val="18"/>
          <w:szCs w:val="18"/>
        </w:rPr>
        <w:t> </w:t>
      </w:r>
      <w:r>
        <w:rPr>
          <w:rStyle w:val="WW8Num3z0"/>
          <w:rFonts w:ascii="Verdana" w:hAnsi="Verdana"/>
          <w:color w:val="4682B4"/>
          <w:sz w:val="18"/>
          <w:szCs w:val="18"/>
        </w:rPr>
        <w:t>автошин</w:t>
      </w:r>
      <w:r>
        <w:rPr>
          <w:rStyle w:val="WW8Num2z0"/>
          <w:rFonts w:ascii="Verdana" w:hAnsi="Verdana"/>
          <w:color w:val="000000"/>
          <w:sz w:val="18"/>
          <w:szCs w:val="18"/>
        </w:rPr>
        <w:t> </w:t>
      </w:r>
      <w:r>
        <w:rPr>
          <w:rFonts w:ascii="Verdana" w:hAnsi="Verdana"/>
          <w:color w:val="000000"/>
          <w:sz w:val="18"/>
          <w:szCs w:val="18"/>
        </w:rPr>
        <w:t>Проверка прочих расходов</w:t>
      </w:r>
    </w:p>
    <w:p w14:paraId="02D8E31E"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Определение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работы автотранспорта и порядка распределения расходов между видами оказываемых услуг и основной деятельностью</w:t>
      </w:r>
    </w:p>
    <w:p w14:paraId="558D9B2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Проверка расходов на содержание административно-управленческого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соответствии с утвержденной</w:t>
      </w:r>
      <w:r>
        <w:rPr>
          <w:rStyle w:val="WW8Num2z0"/>
          <w:rFonts w:ascii="Verdana" w:hAnsi="Verdana"/>
          <w:color w:val="000000"/>
          <w:sz w:val="18"/>
          <w:szCs w:val="18"/>
        </w:rPr>
        <w:t> </w:t>
      </w:r>
      <w:r>
        <w:rPr>
          <w:rStyle w:val="WW8Num3z0"/>
          <w:rFonts w:ascii="Verdana" w:hAnsi="Verdana"/>
          <w:color w:val="4682B4"/>
          <w:sz w:val="18"/>
          <w:szCs w:val="18"/>
        </w:rPr>
        <w:t>сметой</w:t>
      </w:r>
    </w:p>
    <w:p w14:paraId="3485721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Проверка правильности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между видами деятельности, осуществляемые организацией и в соответствии с выбранными в учетной политике методом распределения</w:t>
      </w:r>
    </w:p>
    <w:p w14:paraId="7E77E90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Аудит реализации основных, сопутствующих и дополнительных услуг Анализ договоров на оказание основных услуг</w:t>
      </w:r>
    </w:p>
    <w:p w14:paraId="59337C3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Проверка правильности документального оформления реализации санаторно-курортных</w:t>
      </w:r>
      <w:r>
        <w:rPr>
          <w:rStyle w:val="WW8Num2z0"/>
          <w:rFonts w:ascii="Verdana" w:hAnsi="Verdana"/>
          <w:color w:val="000000"/>
          <w:sz w:val="18"/>
          <w:szCs w:val="18"/>
        </w:rPr>
        <w:t> </w:t>
      </w:r>
      <w:r>
        <w:rPr>
          <w:rStyle w:val="WW8Num3z0"/>
          <w:rFonts w:ascii="Verdana" w:hAnsi="Verdana"/>
          <w:color w:val="4682B4"/>
          <w:sz w:val="18"/>
          <w:szCs w:val="18"/>
        </w:rPr>
        <w:t>путевок</w:t>
      </w:r>
      <w:r>
        <w:rPr>
          <w:rStyle w:val="WW8Num2z0"/>
          <w:rFonts w:ascii="Verdana" w:hAnsi="Verdana"/>
          <w:color w:val="000000"/>
          <w:sz w:val="18"/>
          <w:szCs w:val="18"/>
        </w:rPr>
        <w:t> </w:t>
      </w:r>
      <w:r>
        <w:rPr>
          <w:rFonts w:ascii="Verdana" w:hAnsi="Verdana"/>
          <w:color w:val="000000"/>
          <w:sz w:val="18"/>
          <w:szCs w:val="18"/>
        </w:rPr>
        <w:t>и курсовок</w:t>
      </w:r>
    </w:p>
    <w:p w14:paraId="27325A79"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Проверка правильности формирования продажной цены санаторно-курортных путевок Проверка доходов от реализации санаторно-курортных путевок, а также дс</w:t>
      </w:r>
      <w:r>
        <w:rPr>
          <w:rFonts w:ascii="Arial" w:hAnsi="Arial" w:cs="Arial"/>
          <w:color w:val="000000"/>
          <w:sz w:val="18"/>
          <w:szCs w:val="18"/>
        </w:rPr>
        <w:t>■</w:t>
      </w:r>
      <w:r>
        <w:rPr>
          <w:rFonts w:ascii="Verdana" w:hAnsi="Verdana" w:cs="Verdana"/>
          <w:color w:val="000000"/>
          <w:sz w:val="18"/>
          <w:szCs w:val="18"/>
        </w:rPr>
        <w:t>ходов</w:t>
      </w:r>
      <w:r>
        <w:rPr>
          <w:rFonts w:ascii="Verdana" w:hAnsi="Verdana"/>
          <w:color w:val="000000"/>
          <w:sz w:val="18"/>
          <w:szCs w:val="18"/>
        </w:rPr>
        <w:t xml:space="preserve"> </w:t>
      </w:r>
      <w:r>
        <w:rPr>
          <w:rFonts w:ascii="Verdana" w:hAnsi="Verdana" w:cs="Verdana"/>
          <w:color w:val="000000"/>
          <w:sz w:val="18"/>
          <w:szCs w:val="18"/>
        </w:rPr>
        <w:t>от</w:t>
      </w:r>
      <w:r>
        <w:rPr>
          <w:rFonts w:ascii="Verdana" w:hAnsi="Verdana"/>
          <w:color w:val="000000"/>
          <w:sz w:val="18"/>
          <w:szCs w:val="18"/>
        </w:rPr>
        <w:t xml:space="preserve"> </w:t>
      </w:r>
      <w:r>
        <w:rPr>
          <w:rFonts w:ascii="Verdana" w:hAnsi="Verdana" w:cs="Verdana"/>
          <w:color w:val="000000"/>
          <w:sz w:val="18"/>
          <w:szCs w:val="18"/>
        </w:rPr>
        <w:t>сопутствующих</w:t>
      </w:r>
      <w:r>
        <w:rPr>
          <w:rFonts w:ascii="Verdana" w:hAnsi="Verdana"/>
          <w:color w:val="000000"/>
          <w:sz w:val="18"/>
          <w:szCs w:val="18"/>
        </w:rPr>
        <w:t xml:space="preserve"> </w:t>
      </w:r>
      <w:r>
        <w:rPr>
          <w:rFonts w:ascii="Verdana" w:hAnsi="Verdana" w:cs="Verdana"/>
          <w:color w:val="000000"/>
          <w:sz w:val="18"/>
          <w:szCs w:val="18"/>
        </w:rPr>
        <w:lastRenderedPageBreak/>
        <w:t>и</w:t>
      </w:r>
      <w:r>
        <w:rPr>
          <w:rFonts w:ascii="Verdana" w:hAnsi="Verdana"/>
          <w:color w:val="000000"/>
          <w:sz w:val="18"/>
          <w:szCs w:val="18"/>
        </w:rPr>
        <w:t xml:space="preserve"> </w:t>
      </w:r>
      <w:r>
        <w:rPr>
          <w:rFonts w:ascii="Verdana" w:hAnsi="Verdana" w:cs="Verdana"/>
          <w:color w:val="000000"/>
          <w:sz w:val="18"/>
          <w:szCs w:val="18"/>
        </w:rPr>
        <w:t>дополнительных</w:t>
      </w:r>
      <w:r>
        <w:rPr>
          <w:rFonts w:ascii="Verdana" w:hAnsi="Verdana"/>
          <w:color w:val="000000"/>
          <w:sz w:val="18"/>
          <w:szCs w:val="18"/>
        </w:rPr>
        <w:t xml:space="preserve"> </w:t>
      </w:r>
      <w:r>
        <w:rPr>
          <w:rFonts w:ascii="Verdana" w:hAnsi="Verdana" w:cs="Verdana"/>
          <w:color w:val="000000"/>
          <w:sz w:val="18"/>
          <w:szCs w:val="18"/>
        </w:rPr>
        <w:t>услуг</w:t>
      </w:r>
    </w:p>
    <w:p w14:paraId="51C5A8C6"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Проверка правильности использования установленных бланков санаторно-курортных путевок (код по</w:t>
      </w:r>
      <w:r>
        <w:rPr>
          <w:rStyle w:val="WW8Num2z0"/>
          <w:rFonts w:ascii="Verdana" w:hAnsi="Verdana"/>
          <w:color w:val="000000"/>
          <w:sz w:val="18"/>
          <w:szCs w:val="18"/>
        </w:rPr>
        <w:t> </w:t>
      </w:r>
      <w:r>
        <w:rPr>
          <w:rStyle w:val="WW8Num3z0"/>
          <w:rFonts w:ascii="Verdana" w:hAnsi="Verdana"/>
          <w:color w:val="4682B4"/>
          <w:sz w:val="18"/>
          <w:szCs w:val="18"/>
        </w:rPr>
        <w:t>ОКУД</w:t>
      </w:r>
      <w:r>
        <w:rPr>
          <w:rStyle w:val="WW8Num2z0"/>
          <w:rFonts w:ascii="Verdana" w:hAnsi="Verdana"/>
          <w:color w:val="000000"/>
          <w:sz w:val="18"/>
          <w:szCs w:val="18"/>
        </w:rPr>
        <w:t> </w:t>
      </w:r>
      <w:r>
        <w:rPr>
          <w:rFonts w:ascii="Verdana" w:hAnsi="Verdana"/>
          <w:color w:val="000000"/>
          <w:sz w:val="18"/>
          <w:szCs w:val="18"/>
        </w:rPr>
        <w:t>0791612 и 0791617)</w:t>
      </w:r>
    </w:p>
    <w:p w14:paraId="26E8A573"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Аудит событий после отчетной даты 19.03.2006 г. Смирнова О.И Проверка документов 1)Рабочие документы аудитора, установленные</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инструкциями</w:t>
      </w:r>
    </w:p>
    <w:p w14:paraId="461FE75F"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Проверка правильности бухгалтерской н статистической отчетности 20.03.2006 г Смирнова О.И Проверка документов 1)Копни форм бухгалтерской и статистической отчетности</w:t>
      </w:r>
    </w:p>
    <w:p w14:paraId="50FC0300"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I ПОДГОТОВКА ПРОМЕЖУТОЧНОМ ИНФОРМАЦИИ</w:t>
      </w:r>
      <w:r>
        <w:rPr>
          <w:rStyle w:val="WW8Num2z0"/>
          <w:rFonts w:ascii="Verdana" w:hAnsi="Verdana"/>
          <w:color w:val="000000"/>
          <w:sz w:val="18"/>
          <w:szCs w:val="18"/>
        </w:rPr>
        <w:t> </w:t>
      </w:r>
      <w:r>
        <w:rPr>
          <w:rStyle w:val="WW8Num3z0"/>
          <w:rFonts w:ascii="Verdana" w:hAnsi="Verdana"/>
          <w:color w:val="4682B4"/>
          <w:sz w:val="18"/>
          <w:szCs w:val="18"/>
        </w:rPr>
        <w:t>ДЛЯ</w:t>
      </w:r>
      <w:r>
        <w:rPr>
          <w:rStyle w:val="WW8Num2z0"/>
          <w:rFonts w:ascii="Verdana" w:hAnsi="Verdana"/>
          <w:color w:val="000000"/>
          <w:sz w:val="18"/>
          <w:szCs w:val="18"/>
        </w:rPr>
        <w:t> </w:t>
      </w:r>
      <w:r>
        <w:rPr>
          <w:rFonts w:ascii="Verdana" w:hAnsi="Verdana"/>
          <w:color w:val="000000"/>
          <w:sz w:val="18"/>
          <w:szCs w:val="18"/>
        </w:rPr>
        <w:t>РУКОВОДСТВА 20.03.2006 г Смирнова О.И</w:t>
      </w:r>
    </w:p>
    <w:p w14:paraId="6F0BE885"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Генеральный директор</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И.И.</w:t>
      </w:r>
    </w:p>
    <w:p w14:paraId="36E42822" w14:textId="77777777" w:rsidR="00884418" w:rsidRDefault="00884418" w:rsidP="0088441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Руководитель аудиторской группы</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О.И.1. Аудиторы Кузина Т.И.1. БолотоваА.В.1.</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K.H.1. Жаров P.C.</w:t>
      </w:r>
    </w:p>
    <w:p w14:paraId="43E62286" w14:textId="7CB20129" w:rsidR="00450498" w:rsidRPr="00884418" w:rsidRDefault="00884418" w:rsidP="00884418">
      <w:r>
        <w:rPr>
          <w:rFonts w:ascii="Verdana" w:hAnsi="Verdana"/>
          <w:color w:val="000000"/>
          <w:sz w:val="18"/>
          <w:szCs w:val="18"/>
        </w:rPr>
        <w:br/>
      </w:r>
      <w:bookmarkStart w:id="0" w:name="_GoBack"/>
      <w:bookmarkEnd w:id="0"/>
    </w:p>
    <w:sectPr w:rsidR="00450498" w:rsidRPr="0088441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C6BAC" w14:textId="77777777" w:rsidR="009A1CD2" w:rsidRDefault="009A1CD2">
      <w:pPr>
        <w:spacing w:after="0" w:line="240" w:lineRule="auto"/>
      </w:pPr>
      <w:r>
        <w:separator/>
      </w:r>
    </w:p>
  </w:endnote>
  <w:endnote w:type="continuationSeparator" w:id="0">
    <w:p w14:paraId="43F112DD" w14:textId="77777777" w:rsidR="009A1CD2" w:rsidRDefault="009A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CB90B" w14:textId="77777777" w:rsidR="009A1CD2" w:rsidRDefault="009A1CD2">
      <w:pPr>
        <w:spacing w:after="0" w:line="240" w:lineRule="auto"/>
      </w:pPr>
      <w:r>
        <w:separator/>
      </w:r>
    </w:p>
  </w:footnote>
  <w:footnote w:type="continuationSeparator" w:id="0">
    <w:p w14:paraId="4DAA4C96" w14:textId="77777777" w:rsidR="009A1CD2" w:rsidRDefault="009A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1CD2"/>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F7F0-BEAF-4481-A329-64C266E0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11080</TotalTime>
  <Pages>28</Pages>
  <Words>14459</Words>
  <Characters>82419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830</cp:revision>
  <cp:lastPrinted>2009-02-06T05:36:00Z</cp:lastPrinted>
  <dcterms:created xsi:type="dcterms:W3CDTF">2016-05-04T14:28:00Z</dcterms:created>
  <dcterms:modified xsi:type="dcterms:W3CDTF">2016-07-18T15:15:00Z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