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E7F" w:rsidRDefault="00B87E7F" w:rsidP="00B87E7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Коник Соломія Ігорівна, </w:t>
      </w:r>
      <w:r>
        <w:rPr>
          <w:rFonts w:ascii="CIDFont+F4" w:eastAsia="CIDFont+F4" w:hAnsi="CIDFont+F3" w:cs="CIDFont+F4" w:hint="eastAsia"/>
          <w:kern w:val="0"/>
          <w:sz w:val="28"/>
          <w:szCs w:val="28"/>
          <w:lang w:eastAsia="ru-RU"/>
        </w:rPr>
        <w:t>асистент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містобудування</w:t>
      </w:r>
    </w:p>
    <w:p w:rsidR="00B87E7F" w:rsidRDefault="00B87E7F" w:rsidP="00B87E7F">
      <w:pPr>
        <w:widowControl/>
        <w:tabs>
          <w:tab w:val="clear" w:pos="709"/>
        </w:tabs>
        <w:suppressAutoHyphens w:val="0"/>
        <w:autoSpaceDE w:val="0"/>
        <w:autoSpaceDN w:val="0"/>
        <w:adjustRightInd w:val="0"/>
        <w:spacing w:after="0" w:line="240" w:lineRule="auto"/>
        <w:ind w:firstLine="0"/>
        <w:jc w:val="left"/>
        <w:rPr>
          <w:rFonts w:ascii="CIDFont+F4" w:eastAsia="CIDFont+F4" w:hAnsi="Courier New" w:cs="CIDFont+F4"/>
          <w:kern w:val="0"/>
          <w:sz w:val="28"/>
          <w:szCs w:val="28"/>
          <w:lang w:eastAsia="ru-RU"/>
        </w:rPr>
      </w:pP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Львівська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політехніка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r>
        <w:rPr>
          <w:rFonts w:asciiTheme="minorHAnsi" w:eastAsia="CIDFont+F4" w:hAnsiTheme="minorHAnsi" w:cs="CIDFont+F4"/>
          <w:kern w:val="0"/>
          <w:sz w:val="28"/>
          <w:szCs w:val="28"/>
          <w:lang w:eastAsia="ru-RU"/>
        </w:rPr>
        <w:t xml:space="preserve"> </w:t>
      </w:r>
      <w:r>
        <w:rPr>
          <w:rFonts w:ascii="CIDFont+F4" w:eastAsia="CIDFont+F4" w:hAnsi="Courier New" w:cs="CIDFont+F4" w:hint="eastAsia"/>
          <w:kern w:val="0"/>
          <w:sz w:val="28"/>
          <w:szCs w:val="28"/>
          <w:lang w:eastAsia="ru-RU"/>
        </w:rPr>
        <w:t>«</w:t>
      </w:r>
      <w:r>
        <w:rPr>
          <w:rFonts w:ascii="CIDFont+F4" w:eastAsia="CIDFont+F4" w:hAnsi="Courier New" w:cs="CIDFont+F4" w:hint="eastAsia"/>
          <w:kern w:val="0"/>
          <w:sz w:val="28"/>
          <w:szCs w:val="28"/>
          <w:lang w:eastAsia="ru-RU"/>
        </w:rPr>
        <w:t>Ущільнення</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забудови</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території</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історично</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сформованих</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міст</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на</w:t>
      </w:r>
    </w:p>
    <w:p w:rsidR="00B87E7F" w:rsidRDefault="00B87E7F" w:rsidP="00B87E7F">
      <w:pPr>
        <w:widowControl/>
        <w:tabs>
          <w:tab w:val="clear" w:pos="709"/>
        </w:tabs>
        <w:suppressAutoHyphens w:val="0"/>
        <w:autoSpaceDE w:val="0"/>
        <w:autoSpaceDN w:val="0"/>
        <w:adjustRightInd w:val="0"/>
        <w:spacing w:after="0" w:line="240" w:lineRule="auto"/>
        <w:ind w:firstLine="0"/>
        <w:jc w:val="left"/>
        <w:rPr>
          <w:rFonts w:ascii="CIDFont+F4" w:eastAsia="CIDFont+F4" w:hAnsi="Courier New" w:cs="CIDFont+F4"/>
          <w:kern w:val="0"/>
          <w:sz w:val="28"/>
          <w:szCs w:val="28"/>
          <w:lang w:eastAsia="ru-RU"/>
        </w:rPr>
      </w:pPr>
      <w:r>
        <w:rPr>
          <w:rFonts w:ascii="CIDFont+F4" w:eastAsia="CIDFont+F4" w:hAnsi="Courier New" w:cs="CIDFont+F4" w:hint="eastAsia"/>
          <w:kern w:val="0"/>
          <w:sz w:val="28"/>
          <w:szCs w:val="28"/>
          <w:lang w:eastAsia="ru-RU"/>
        </w:rPr>
        <w:t>прикладі</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Львова</w:t>
      </w:r>
      <w:r>
        <w:rPr>
          <w:rFonts w:ascii="CIDFont+F4" w:eastAsia="CIDFont+F4" w:hAnsi="Courier New" w:cs="CIDFont+F4"/>
          <w:kern w:val="0"/>
          <w:sz w:val="28"/>
          <w:szCs w:val="28"/>
          <w:lang w:eastAsia="ru-RU"/>
        </w:rPr>
        <w:t>)</w:t>
      </w:r>
      <w:r>
        <w:rPr>
          <w:rFonts w:ascii="CIDFont+F4" w:eastAsia="CIDFont+F4" w:hAnsi="Courier New" w:cs="CIDFont+F4" w:hint="eastAsia"/>
          <w:kern w:val="0"/>
          <w:sz w:val="28"/>
          <w:szCs w:val="28"/>
          <w:lang w:eastAsia="ru-RU"/>
        </w:rPr>
        <w:t>»</w:t>
      </w:r>
      <w:r>
        <w:rPr>
          <w:rFonts w:ascii="CIDFont+F4" w:eastAsia="CIDFont+F4" w:hAnsi="Courier New" w:cs="CIDFont+F4"/>
          <w:kern w:val="0"/>
          <w:sz w:val="28"/>
          <w:szCs w:val="28"/>
          <w:lang w:eastAsia="ru-RU"/>
        </w:rPr>
        <w:t xml:space="preserve">, (191 </w:t>
      </w:r>
      <w:r>
        <w:rPr>
          <w:rFonts w:ascii="CIDFont+F4" w:eastAsia="CIDFont+F4" w:hAnsi="Courier New" w:cs="CIDFont+F4" w:hint="eastAsia"/>
          <w:kern w:val="0"/>
          <w:sz w:val="28"/>
          <w:szCs w:val="28"/>
          <w:lang w:eastAsia="ru-RU"/>
        </w:rPr>
        <w:t>Архітектура</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та</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містобудування</w:t>
      </w:r>
      <w:r>
        <w:rPr>
          <w:rFonts w:ascii="CIDFont+F4" w:eastAsia="CIDFont+F4" w:hAnsi="Courier New" w:cs="CIDFont+F4"/>
          <w:kern w:val="0"/>
          <w:sz w:val="28"/>
          <w:szCs w:val="28"/>
          <w:lang w:eastAsia="ru-RU"/>
        </w:rPr>
        <w:t>).</w:t>
      </w:r>
    </w:p>
    <w:p w:rsidR="00B87E7F" w:rsidRDefault="00B87E7F" w:rsidP="00B87E7F">
      <w:pPr>
        <w:widowControl/>
        <w:tabs>
          <w:tab w:val="clear" w:pos="709"/>
        </w:tabs>
        <w:suppressAutoHyphens w:val="0"/>
        <w:autoSpaceDE w:val="0"/>
        <w:autoSpaceDN w:val="0"/>
        <w:adjustRightInd w:val="0"/>
        <w:spacing w:after="0" w:line="240" w:lineRule="auto"/>
        <w:ind w:firstLine="0"/>
        <w:jc w:val="left"/>
        <w:rPr>
          <w:rFonts w:ascii="CIDFont+F4" w:eastAsia="CIDFont+F4" w:hAnsi="Courier New" w:cs="CIDFont+F4"/>
          <w:kern w:val="0"/>
          <w:sz w:val="28"/>
          <w:szCs w:val="28"/>
          <w:lang w:eastAsia="ru-RU"/>
        </w:rPr>
      </w:pPr>
      <w:r>
        <w:rPr>
          <w:rFonts w:ascii="CIDFont+F4" w:eastAsia="CIDFont+F4" w:hAnsi="Courier New" w:cs="CIDFont+F4" w:hint="eastAsia"/>
          <w:kern w:val="0"/>
          <w:sz w:val="28"/>
          <w:szCs w:val="28"/>
          <w:lang w:eastAsia="ru-RU"/>
        </w:rPr>
        <w:t>Спеціалізована</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вчена</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рада</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ДФ</w:t>
      </w:r>
      <w:r>
        <w:rPr>
          <w:rFonts w:ascii="CIDFont+F4" w:eastAsia="CIDFont+F4" w:hAnsi="Courier New" w:cs="CIDFont+F4"/>
          <w:kern w:val="0"/>
          <w:sz w:val="28"/>
          <w:szCs w:val="28"/>
          <w:lang w:eastAsia="ru-RU"/>
        </w:rPr>
        <w:t xml:space="preserve">35.052.074 </w:t>
      </w:r>
      <w:r>
        <w:rPr>
          <w:rFonts w:ascii="CIDFont+F4" w:eastAsia="CIDFont+F4" w:hAnsi="Courier New" w:cs="CIDFont+F4" w:hint="eastAsia"/>
          <w:kern w:val="0"/>
          <w:sz w:val="28"/>
          <w:szCs w:val="28"/>
          <w:lang w:eastAsia="ru-RU"/>
        </w:rPr>
        <w:t>в</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Національному</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університеті</w:t>
      </w:r>
    </w:p>
    <w:p w:rsidR="00DB4A79" w:rsidRPr="00B87E7F" w:rsidRDefault="00B87E7F" w:rsidP="00B87E7F">
      <w:pPr>
        <w:rPr>
          <w:rFonts w:asciiTheme="minorHAnsi" w:hAnsiTheme="minorHAnsi"/>
        </w:rPr>
      </w:pPr>
      <w:r>
        <w:rPr>
          <w:rFonts w:ascii="CIDFont+F4" w:eastAsia="CIDFont+F4" w:hAnsi="Courier New" w:cs="CIDFont+F4"/>
          <w:kern w:val="0"/>
          <w:sz w:val="28"/>
          <w:szCs w:val="28"/>
          <w:lang w:eastAsia="ru-RU"/>
        </w:rPr>
        <w:t>"</w:t>
      </w:r>
      <w:r>
        <w:rPr>
          <w:rFonts w:ascii="CIDFont+F4" w:eastAsia="CIDFont+F4" w:hAnsi="Courier New" w:cs="CIDFont+F4" w:hint="eastAsia"/>
          <w:kern w:val="0"/>
          <w:sz w:val="28"/>
          <w:szCs w:val="28"/>
          <w:lang w:eastAsia="ru-RU"/>
        </w:rPr>
        <w:t>Львівська</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політехніка</w:t>
      </w:r>
      <w:r>
        <w:rPr>
          <w:rFonts w:ascii="CIDFont+F4" w:eastAsia="CIDFont+F4" w:hAnsi="Courier New" w:cs="CIDFont+F4"/>
          <w:kern w:val="0"/>
          <w:sz w:val="28"/>
          <w:szCs w:val="28"/>
          <w:lang w:eastAsia="ru-RU"/>
        </w:rPr>
        <w:t>"</w:t>
      </w:r>
    </w:p>
    <w:sectPr w:rsidR="00DB4A79" w:rsidRPr="00B87E7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3AE" w:rsidRDefault="002403AE">
      <w:pPr>
        <w:spacing w:after="0" w:line="240" w:lineRule="auto"/>
      </w:pPr>
      <w:r>
        <w:separator/>
      </w:r>
    </w:p>
  </w:endnote>
  <w:endnote w:type="continuationSeparator" w:id="0">
    <w:p w:rsidR="002403AE" w:rsidRDefault="002403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3AE" w:rsidRDefault="002403AE">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403AE" w:rsidRDefault="002403AE">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3AE" w:rsidRDefault="002403AE">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403AE" w:rsidRDefault="002403AE">
                <w:pPr>
                  <w:spacing w:line="240" w:lineRule="auto"/>
                </w:pPr>
                <w:fldSimple w:instr=" PAGE \* MERGEFORMAT ">
                  <w:r w:rsidR="00B87E7F" w:rsidRPr="00B87E7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3AE" w:rsidRDefault="002403AE"/>
    <w:p w:rsidR="002403AE" w:rsidRDefault="002403AE"/>
    <w:p w:rsidR="002403AE" w:rsidRDefault="002403AE"/>
    <w:p w:rsidR="002403AE" w:rsidRDefault="002403AE"/>
    <w:p w:rsidR="002403AE" w:rsidRDefault="002403AE"/>
    <w:p w:rsidR="002403AE" w:rsidRDefault="002403AE"/>
    <w:p w:rsidR="002403AE" w:rsidRDefault="002403AE">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403AE" w:rsidRDefault="002403AE">
                  <w:pPr>
                    <w:spacing w:line="240" w:lineRule="auto"/>
                  </w:pPr>
                  <w:fldSimple w:instr=" PAGE \* MERGEFORMAT ">
                    <w:r w:rsidRPr="00542935">
                      <w:rPr>
                        <w:rStyle w:val="afffff9"/>
                        <w:b w:val="0"/>
                        <w:bCs w:val="0"/>
                        <w:noProof/>
                      </w:rPr>
                      <w:t>5</w:t>
                    </w:r>
                  </w:fldSimple>
                </w:p>
              </w:txbxContent>
            </v:textbox>
            <w10:wrap anchorx="page" anchory="page"/>
          </v:shape>
        </w:pict>
      </w:r>
    </w:p>
    <w:p w:rsidR="002403AE" w:rsidRDefault="002403AE"/>
    <w:p w:rsidR="002403AE" w:rsidRDefault="002403AE"/>
    <w:p w:rsidR="002403AE" w:rsidRDefault="002403AE">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403AE" w:rsidRDefault="002403AE"/>
                <w:p w:rsidR="002403AE" w:rsidRDefault="002403AE">
                  <w:pPr>
                    <w:pStyle w:val="1ffffff7"/>
                    <w:spacing w:line="240" w:lineRule="auto"/>
                  </w:pPr>
                  <w:fldSimple w:instr=" PAGE \* MERGEFORMAT ">
                    <w:r w:rsidRPr="00542935">
                      <w:rPr>
                        <w:rStyle w:val="3b"/>
                        <w:noProof/>
                      </w:rPr>
                      <w:t>5</w:t>
                    </w:r>
                  </w:fldSimple>
                </w:p>
              </w:txbxContent>
            </v:textbox>
            <w10:wrap anchorx="page" anchory="page"/>
          </v:shape>
        </w:pict>
      </w:r>
    </w:p>
    <w:p w:rsidR="002403AE" w:rsidRDefault="002403AE"/>
    <w:p w:rsidR="002403AE" w:rsidRDefault="002403AE">
      <w:pPr>
        <w:rPr>
          <w:sz w:val="2"/>
          <w:szCs w:val="2"/>
        </w:rPr>
      </w:pPr>
    </w:p>
    <w:p w:rsidR="002403AE" w:rsidRDefault="002403AE"/>
    <w:p w:rsidR="002403AE" w:rsidRDefault="002403AE">
      <w:pPr>
        <w:spacing w:after="0" w:line="240" w:lineRule="auto"/>
      </w:pPr>
    </w:p>
  </w:footnote>
  <w:footnote w:type="continuationSeparator" w:id="0">
    <w:p w:rsidR="002403AE" w:rsidRDefault="002403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3AE" w:rsidRDefault="002403AE"/>
  <w:p w:rsidR="002403AE" w:rsidRPr="005856C0" w:rsidRDefault="002403A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4060EB-B4E0-4FAA-A829-1EA8EC1C2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Pages>
  <Words>50</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66</cp:revision>
  <cp:lastPrinted>2009-02-06T05:36:00Z</cp:lastPrinted>
  <dcterms:created xsi:type="dcterms:W3CDTF">2021-11-24T09:10:00Z</dcterms:created>
  <dcterms:modified xsi:type="dcterms:W3CDTF">2021-11-24T16:56:00Z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