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E7CD7" w14:textId="77777777" w:rsidR="00FC6FC6" w:rsidRDefault="00FC6FC6" w:rsidP="00FC6FC6">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учетно-аналитического обеспечения финансового оздоровления коммерческой организации</w:t>
      </w:r>
    </w:p>
    <w:p w14:paraId="3B279624" w14:textId="77777777" w:rsidR="00FC6FC6" w:rsidRDefault="00FC6FC6" w:rsidP="00FC6FC6">
      <w:pPr>
        <w:rPr>
          <w:rFonts w:ascii="Verdana" w:hAnsi="Verdana"/>
          <w:color w:val="000000"/>
          <w:sz w:val="18"/>
          <w:szCs w:val="18"/>
          <w:shd w:val="clear" w:color="auto" w:fill="FFFFFF"/>
        </w:rPr>
      </w:pPr>
    </w:p>
    <w:p w14:paraId="78B7BD67" w14:textId="77777777" w:rsidR="00FC6FC6" w:rsidRDefault="00FC6FC6" w:rsidP="00FC6FC6">
      <w:pPr>
        <w:rPr>
          <w:rFonts w:ascii="Verdana" w:hAnsi="Verdana"/>
          <w:color w:val="000000"/>
          <w:sz w:val="18"/>
          <w:szCs w:val="18"/>
          <w:shd w:val="clear" w:color="auto" w:fill="FFFFFF"/>
        </w:rPr>
      </w:pPr>
    </w:p>
    <w:p w14:paraId="656D2322" w14:textId="77777777" w:rsidR="00FC6FC6" w:rsidRDefault="00FC6FC6" w:rsidP="00FC6FC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Астраханцева, Елена Анатольевна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6E9C930" w14:textId="77777777" w:rsidR="00FC6FC6" w:rsidRDefault="00FC6FC6" w:rsidP="00FC6FC6">
      <w:pPr>
        <w:spacing w:line="270" w:lineRule="atLeast"/>
        <w:rPr>
          <w:rFonts w:ascii="Verdana" w:hAnsi="Verdana"/>
          <w:color w:val="000000"/>
          <w:sz w:val="18"/>
          <w:szCs w:val="18"/>
        </w:rPr>
      </w:pPr>
      <w:r>
        <w:rPr>
          <w:rFonts w:ascii="Verdana" w:hAnsi="Verdana"/>
          <w:color w:val="000000"/>
          <w:sz w:val="18"/>
          <w:szCs w:val="18"/>
        </w:rPr>
        <w:t>2011</w:t>
      </w:r>
    </w:p>
    <w:p w14:paraId="71D7F73F" w14:textId="77777777" w:rsidR="00FC6FC6" w:rsidRDefault="00FC6FC6" w:rsidP="00FC6FC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53530AA" w14:textId="77777777" w:rsidR="00FC6FC6" w:rsidRDefault="00FC6FC6" w:rsidP="00FC6FC6">
      <w:pPr>
        <w:spacing w:line="270" w:lineRule="atLeast"/>
        <w:rPr>
          <w:rFonts w:ascii="Verdana" w:hAnsi="Verdana"/>
          <w:color w:val="000000"/>
          <w:sz w:val="18"/>
          <w:szCs w:val="18"/>
        </w:rPr>
      </w:pPr>
      <w:r>
        <w:rPr>
          <w:rFonts w:ascii="Verdana" w:hAnsi="Verdana"/>
          <w:color w:val="000000"/>
          <w:sz w:val="18"/>
          <w:szCs w:val="18"/>
        </w:rPr>
        <w:t>Астраханцева, Елена Анатольевна</w:t>
      </w:r>
    </w:p>
    <w:p w14:paraId="64989823" w14:textId="77777777" w:rsidR="00FC6FC6" w:rsidRDefault="00FC6FC6" w:rsidP="00FC6FC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D116143" w14:textId="77777777" w:rsidR="00FC6FC6" w:rsidRDefault="00FC6FC6" w:rsidP="00FC6FC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ECD2C6B" w14:textId="77777777" w:rsidR="00FC6FC6" w:rsidRDefault="00FC6FC6" w:rsidP="00FC6FC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02DDFFD" w14:textId="77777777" w:rsidR="00FC6FC6" w:rsidRDefault="00FC6FC6" w:rsidP="00FC6FC6">
      <w:pPr>
        <w:spacing w:line="270" w:lineRule="atLeast"/>
        <w:rPr>
          <w:rFonts w:ascii="Verdana" w:hAnsi="Verdana"/>
          <w:color w:val="000000"/>
          <w:sz w:val="18"/>
          <w:szCs w:val="18"/>
        </w:rPr>
      </w:pPr>
      <w:r>
        <w:rPr>
          <w:rFonts w:ascii="Verdana" w:hAnsi="Verdana"/>
          <w:color w:val="000000"/>
          <w:sz w:val="18"/>
          <w:szCs w:val="18"/>
        </w:rPr>
        <w:t>Йошкар-Ола</w:t>
      </w:r>
    </w:p>
    <w:p w14:paraId="4AF69B97" w14:textId="77777777" w:rsidR="00FC6FC6" w:rsidRDefault="00FC6FC6" w:rsidP="00FC6FC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1BBCFE9" w14:textId="77777777" w:rsidR="00FC6FC6" w:rsidRDefault="00FC6FC6" w:rsidP="00FC6FC6">
      <w:pPr>
        <w:spacing w:line="270" w:lineRule="atLeast"/>
        <w:rPr>
          <w:rFonts w:ascii="Verdana" w:hAnsi="Verdana"/>
          <w:color w:val="000000"/>
          <w:sz w:val="18"/>
          <w:szCs w:val="18"/>
        </w:rPr>
      </w:pPr>
      <w:r>
        <w:rPr>
          <w:rFonts w:ascii="Verdana" w:hAnsi="Verdana"/>
          <w:color w:val="000000"/>
          <w:sz w:val="18"/>
          <w:szCs w:val="18"/>
        </w:rPr>
        <w:t>08.00.12</w:t>
      </w:r>
    </w:p>
    <w:p w14:paraId="4D24189A" w14:textId="77777777" w:rsidR="00FC6FC6" w:rsidRDefault="00FC6FC6" w:rsidP="00FC6FC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CD0A8A1" w14:textId="77777777" w:rsidR="00FC6FC6" w:rsidRDefault="00FC6FC6" w:rsidP="00FC6FC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BE21CC6" w14:textId="77777777" w:rsidR="00FC6FC6" w:rsidRDefault="00FC6FC6" w:rsidP="00FC6FC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C76D489" w14:textId="77777777" w:rsidR="00FC6FC6" w:rsidRDefault="00FC6FC6" w:rsidP="00FC6FC6">
      <w:pPr>
        <w:spacing w:line="270" w:lineRule="atLeast"/>
        <w:rPr>
          <w:rFonts w:ascii="Verdana" w:hAnsi="Verdana"/>
          <w:color w:val="000000"/>
          <w:sz w:val="18"/>
          <w:szCs w:val="18"/>
        </w:rPr>
      </w:pPr>
      <w:r>
        <w:rPr>
          <w:rFonts w:ascii="Verdana" w:hAnsi="Verdana"/>
          <w:color w:val="000000"/>
          <w:sz w:val="18"/>
          <w:szCs w:val="18"/>
        </w:rPr>
        <w:t>196</w:t>
      </w:r>
    </w:p>
    <w:p w14:paraId="55C4684E" w14:textId="77777777" w:rsidR="00FC6FC6" w:rsidRDefault="00FC6FC6" w:rsidP="00FC6FC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Астраханцева, Елена Анатольевна</w:t>
      </w:r>
    </w:p>
    <w:p w14:paraId="6AE25EB0"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957646D"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учетно-аналитического</w:t>
      </w:r>
      <w:r>
        <w:rPr>
          <w:rStyle w:val="WW8Num2z0"/>
          <w:rFonts w:ascii="Verdana" w:hAnsi="Verdana"/>
          <w:color w:val="000000"/>
          <w:sz w:val="18"/>
          <w:szCs w:val="18"/>
        </w:rPr>
        <w:t> </w:t>
      </w:r>
      <w:r>
        <w:rPr>
          <w:rFonts w:ascii="Verdana" w:hAnsi="Verdana"/>
          <w:color w:val="000000"/>
          <w:sz w:val="18"/>
          <w:szCs w:val="18"/>
        </w:rPr>
        <w:t>обеспечения финансового оздоровления коммерческой</w:t>
      </w:r>
      <w:r>
        <w:rPr>
          <w:rStyle w:val="WW8Num2z0"/>
          <w:rFonts w:ascii="Verdana" w:hAnsi="Verdana"/>
          <w:color w:val="000000"/>
          <w:sz w:val="18"/>
          <w:szCs w:val="18"/>
        </w:rPr>
        <w:t> </w:t>
      </w:r>
      <w:r>
        <w:rPr>
          <w:rStyle w:val="WW8Num3z0"/>
          <w:rFonts w:ascii="Verdana" w:hAnsi="Verdana"/>
          <w:color w:val="4682B4"/>
          <w:sz w:val="18"/>
          <w:szCs w:val="18"/>
        </w:rPr>
        <w:t>организации</w:t>
      </w:r>
    </w:p>
    <w:p w14:paraId="78B45F05"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Финансовое</w:t>
      </w:r>
      <w:r>
        <w:rPr>
          <w:rStyle w:val="WW8Num2z0"/>
          <w:rFonts w:ascii="Verdana" w:hAnsi="Verdana"/>
          <w:color w:val="000000"/>
          <w:sz w:val="18"/>
          <w:szCs w:val="18"/>
        </w:rPr>
        <w:t> </w:t>
      </w:r>
      <w:r>
        <w:rPr>
          <w:rStyle w:val="WW8Num3z0"/>
          <w:rFonts w:ascii="Verdana" w:hAnsi="Verdana"/>
          <w:color w:val="4682B4"/>
          <w:sz w:val="18"/>
          <w:szCs w:val="18"/>
        </w:rPr>
        <w:t>оздоровление</w:t>
      </w:r>
      <w:r>
        <w:rPr>
          <w:rStyle w:val="WW8Num2z0"/>
          <w:rFonts w:ascii="Verdana" w:hAnsi="Verdana"/>
          <w:color w:val="000000"/>
          <w:sz w:val="18"/>
          <w:szCs w:val="18"/>
        </w:rPr>
        <w:t> </w:t>
      </w:r>
      <w:r>
        <w:rPr>
          <w:rFonts w:ascii="Verdana" w:hAnsi="Verdana"/>
          <w:color w:val="000000"/>
          <w:sz w:val="18"/>
          <w:szCs w:val="18"/>
        </w:rPr>
        <w:t>в системе процедур банкротства организации</w:t>
      </w:r>
    </w:p>
    <w:p w14:paraId="3AAE3036"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Роль учетно-аналитической информации в обеспечении</w:t>
      </w:r>
      <w:r>
        <w:rPr>
          <w:rStyle w:val="WW8Num2z0"/>
          <w:rFonts w:ascii="Verdana" w:hAnsi="Verdana"/>
          <w:color w:val="000000"/>
          <w:sz w:val="18"/>
          <w:szCs w:val="18"/>
        </w:rPr>
        <w:t> </w:t>
      </w:r>
      <w:r>
        <w:rPr>
          <w:rStyle w:val="WW8Num3z0"/>
          <w:rFonts w:ascii="Verdana" w:hAnsi="Verdana"/>
          <w:color w:val="4682B4"/>
          <w:sz w:val="18"/>
          <w:szCs w:val="18"/>
        </w:rPr>
        <w:t>финансового</w:t>
      </w:r>
      <w:r>
        <w:rPr>
          <w:rStyle w:val="WW8Num2z0"/>
          <w:rFonts w:ascii="Verdana" w:hAnsi="Verdana"/>
          <w:color w:val="000000"/>
          <w:sz w:val="18"/>
          <w:szCs w:val="18"/>
        </w:rPr>
        <w:t> </w:t>
      </w:r>
      <w:r>
        <w:rPr>
          <w:rFonts w:ascii="Verdana" w:hAnsi="Verdana"/>
          <w:color w:val="000000"/>
          <w:sz w:val="18"/>
          <w:szCs w:val="18"/>
        </w:rPr>
        <w:t>оздоровления организации</w:t>
      </w:r>
    </w:p>
    <w:p w14:paraId="477C68F3"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Системные связи и объекты учетно-аналитической информации</w:t>
      </w:r>
    </w:p>
    <w:p w14:paraId="0AD30A3F"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Учетно-аналитическое обеспечение оценки состояния организации при введении процедуры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p>
    <w:p w14:paraId="5D3CCFCD"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Учетно-аналитическое обеспечение оценки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организации</w:t>
      </w:r>
    </w:p>
    <w:p w14:paraId="00FCDF2B"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Учетно-аналитическое обеспечение оценки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организации</w:t>
      </w:r>
    </w:p>
    <w:p w14:paraId="000A131F"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Учетно-аналитическое обеспечение</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и реализации продукции</w:t>
      </w:r>
    </w:p>
    <w:p w14:paraId="1D8C3CF8"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Учетно-аналитическое обеспечение восстановления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в процедуре финансового оздоровления</w:t>
      </w:r>
    </w:p>
    <w:p w14:paraId="280BB79E"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Прогнозный</w:t>
      </w:r>
      <w:r>
        <w:rPr>
          <w:rStyle w:val="WW8Num2z0"/>
          <w:rFonts w:ascii="Verdana" w:hAnsi="Verdana"/>
          <w:color w:val="000000"/>
          <w:sz w:val="18"/>
          <w:szCs w:val="18"/>
        </w:rPr>
        <w:t> </w:t>
      </w:r>
      <w:r>
        <w:rPr>
          <w:rFonts w:ascii="Verdana" w:hAnsi="Verdana"/>
          <w:color w:val="000000"/>
          <w:sz w:val="18"/>
          <w:szCs w:val="18"/>
        </w:rPr>
        <w:t>анализ финансовых показателей в целях восстановления платежеспособности организации</w:t>
      </w:r>
    </w:p>
    <w:p w14:paraId="648FFAA1"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показатели плана финансового оздоровления и их анализ</w:t>
      </w:r>
    </w:p>
    <w:p w14:paraId="028EECF6"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Контроль за выполнением плана финансового оздоровления и графика</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задолженности перед кредиторами</w:t>
      </w:r>
    </w:p>
    <w:p w14:paraId="40255BE7" w14:textId="77777777" w:rsidR="00FC6FC6" w:rsidRDefault="00FC6FC6" w:rsidP="00FC6FC6">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"Развитие учетно-аналитического обеспечения финансового оздоровления коммерческой организации"</w:t>
      </w:r>
    </w:p>
    <w:p w14:paraId="74439225"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Институт несостоятельности (</w:t>
      </w:r>
      <w:r>
        <w:rPr>
          <w:rStyle w:val="WW8Num3z0"/>
          <w:rFonts w:ascii="Verdana" w:hAnsi="Verdana"/>
          <w:color w:val="4682B4"/>
          <w:sz w:val="18"/>
          <w:szCs w:val="18"/>
        </w:rPr>
        <w:t>банкротства</w:t>
      </w:r>
      <w:r>
        <w:rPr>
          <w:rFonts w:ascii="Verdana" w:hAnsi="Verdana"/>
          <w:color w:val="000000"/>
          <w:sz w:val="18"/>
          <w:szCs w:val="18"/>
        </w:rPr>
        <w:t>) в практике российского законодательства начал развиваться в период становления; рыночных отношений и по сегодняшний день имеет свое продолжение. Большинство ученых отмечают его несовершенство, как с позиции норм права, так и экономического обёспечения информационными потоками.</w:t>
      </w:r>
    </w:p>
    <w:p w14:paraId="5F4A957E"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Законодательство;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рассматривает несколькошроцедур,зключаяпроцедуруфинансового; оздоровления.</w:t>
      </w:r>
    </w:p>
    <w:p w14:paraId="4B55ECF2"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Финансовое</w:t>
      </w:r>
      <w:r>
        <w:rPr>
          <w:rStyle w:val="WW8Num2z0"/>
          <w:rFonts w:ascii="Verdana" w:hAnsi="Verdana"/>
          <w:color w:val="000000"/>
          <w:sz w:val="18"/>
          <w:szCs w:val="18"/>
        </w:rPr>
        <w:t> </w:t>
      </w:r>
      <w:r>
        <w:rPr>
          <w:rStyle w:val="WW8Num3z0"/>
          <w:rFonts w:ascii="Verdana" w:hAnsi="Verdana"/>
          <w:color w:val="4682B4"/>
          <w:sz w:val="18"/>
          <w:szCs w:val="18"/>
        </w:rPr>
        <w:t>оздоровление</w:t>
      </w:r>
      <w:r>
        <w:rPr>
          <w:rStyle w:val="WW8Num2z0"/>
          <w:rFonts w:ascii="Verdana" w:hAnsi="Verdana"/>
          <w:color w:val="000000"/>
          <w:sz w:val="18"/>
          <w:szCs w:val="18"/>
        </w:rPr>
        <w:t> </w:t>
      </w:r>
      <w:r>
        <w:rPr>
          <w:rFonts w:ascii="Verdana" w:hAnsi="Verdana"/>
          <w:color w:val="000000"/>
          <w:sz w:val="18"/>
          <w:szCs w:val="18"/>
        </w:rPr>
        <w:t>рассматривается^ как продолжение хозяйственной^ деятельности при условии расчетов по своим</w:t>
      </w:r>
      <w:r>
        <w:rPr>
          <w:rStyle w:val="WW8Num2z0"/>
          <w:rFonts w:ascii="Verdana" w:hAnsi="Verdana"/>
          <w:color w:val="000000"/>
          <w:sz w:val="18"/>
          <w:szCs w:val="18"/>
        </w:rPr>
        <w:t> </w:t>
      </w:r>
      <w:r>
        <w:rPr>
          <w:rStyle w:val="WW8Num3z0"/>
          <w:rFonts w:ascii="Verdana" w:hAnsi="Verdana"/>
          <w:color w:val="4682B4"/>
          <w:sz w:val="18"/>
          <w:szCs w:val="18"/>
        </w:rPr>
        <w:t>текущим</w:t>
      </w:r>
      <w:r>
        <w:rPr>
          <w:rStyle w:val="WW8Num2z0"/>
          <w:rFonts w:ascii="Verdana" w:hAnsi="Verdana"/>
          <w:color w:val="000000"/>
          <w:sz w:val="18"/>
          <w:szCs w:val="18"/>
        </w:rPr>
        <w:t> </w:t>
      </w:r>
      <w:r>
        <w:rPr>
          <w:rFonts w:ascii="Verdana" w:hAnsi="Verdana"/>
          <w:color w:val="000000"/>
          <w:sz w:val="18"/>
          <w:szCs w:val="18"/>
        </w:rPr>
        <w:t>обязательствам' и обязательствам кредиторов, утвержденным- арбитражным судом: Основная задача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заключается в балансе интересов всех взаимосвязанных сторон, данного процесса;</w:t>
      </w:r>
    </w:p>
    <w:p w14:paraId="3A6FE884"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официальным статистическим данным</w:t>
      </w:r>
      <w:r>
        <w:rPr>
          <w:rStyle w:val="WW8Num2z0"/>
          <w:rFonts w:ascii="Verdana" w:hAnsi="Verdana"/>
          <w:color w:val="000000"/>
          <w:sz w:val="18"/>
          <w:szCs w:val="18"/>
        </w:rPr>
        <w:t> </w:t>
      </w:r>
      <w:r>
        <w:rPr>
          <w:rStyle w:val="WW8Num3z0"/>
          <w:rFonts w:ascii="Verdana" w:hAnsi="Verdana"/>
          <w:color w:val="4682B4"/>
          <w:sz w:val="18"/>
          <w:szCs w:val="18"/>
        </w:rPr>
        <w:t>ВАС</w:t>
      </w:r>
      <w:r>
        <w:rPr>
          <w:rStyle w:val="WW8Num2z0"/>
          <w:rFonts w:ascii="Verdana" w:hAnsi="Verdana"/>
          <w:color w:val="000000"/>
          <w:sz w:val="18"/>
          <w:szCs w:val="18"/>
        </w:rPr>
        <w:t> </w:t>
      </w:r>
      <w:r>
        <w:rPr>
          <w:rFonts w:ascii="Verdana" w:hAnsi="Verdana"/>
          <w:color w:val="000000"/>
          <w:sz w:val="18"/>
          <w:szCs w:val="18"/>
        </w:rPr>
        <w:t>РФ, среди всех вводимых процедур банкротства процедура финансового оздоровления- наиболее редко применима в; силу отсутствия практических рекомендаций и методических указаний по ее реализации; Вопросы анализа</w:t>
      </w:r>
      <w:r>
        <w:rPr>
          <w:rStyle w:val="WW8Num2z0"/>
          <w:rFonts w:ascii="Verdana" w:hAnsi="Verdana"/>
          <w:color w:val="000000"/>
          <w:sz w:val="18"/>
          <w:szCs w:val="18"/>
        </w:rPr>
        <w:t> </w:t>
      </w:r>
      <w:r>
        <w:rPr>
          <w:rStyle w:val="WW8Num3z0"/>
          <w:rFonts w:ascii="Verdana" w:hAnsi="Verdana"/>
          <w:color w:val="4682B4"/>
          <w:sz w:val="18"/>
          <w:szCs w:val="18"/>
        </w:rPr>
        <w:t>банкротств</w:t>
      </w:r>
      <w:r>
        <w:rPr>
          <w:rStyle w:val="WW8Num2z0"/>
          <w:rFonts w:ascii="Verdana" w:hAnsi="Verdana"/>
          <w:color w:val="000000"/>
          <w:sz w:val="18"/>
          <w:szCs w:val="18"/>
        </w:rPr>
        <w:t> </w:t>
      </w:r>
      <w:r>
        <w:rPr>
          <w:rFonts w:ascii="Verdana" w:hAnsi="Verdana"/>
          <w:color w:val="000000"/>
          <w:sz w:val="18"/>
          <w:szCs w:val="18"/>
        </w:rPr>
        <w:t>в основном сведены к прогнозированию) ухудшения финансового состояния организации, что не всегда позволяет получить информацию о возможности</w:t>
      </w:r>
      <w:r>
        <w:rPr>
          <w:rStyle w:val="WW8Num2z0"/>
          <w:rFonts w:ascii="Verdana" w:hAnsi="Verdana"/>
          <w:color w:val="000000"/>
          <w:sz w:val="18"/>
          <w:szCs w:val="18"/>
        </w:rPr>
        <w:t> </w:t>
      </w:r>
      <w:r>
        <w:rPr>
          <w:rStyle w:val="WW8Num3z0"/>
          <w:rFonts w:ascii="Verdana" w:hAnsi="Verdana"/>
          <w:color w:val="4682B4"/>
          <w:sz w:val="18"/>
          <w:szCs w:val="18"/>
        </w:rPr>
        <w:t>погашениям</w:t>
      </w:r>
      <w:r>
        <w:rPr>
          <w:rFonts w:ascii="Verdana" w:hAnsi="Verdana"/>
          <w:color w:val="000000"/>
          <w:sz w:val="18"/>
          <w:szCs w:val="18"/>
        </w:rPr>
        <w:t>обязательств перед кредиторами и дальнейшем эффективном функционировании организации.</w:t>
      </w:r>
    </w:p>
    <w:p w14:paraId="7237D94E"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Недостаточно изучены вопросы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период финансового оздоровления, не разработаны регистры синтетического и аналитического учета</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на данном этапе.</w:t>
      </w:r>
    </w:p>
    <w:p w14:paraId="63987EDE"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Важнейшим элементом финансового оздоровления является разработка; плана реабилитационных процедур, т.е: комплекса мероприятий, направленных на обеспечение удовлетворительной структуры</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достижения конкурентоспособности продукции. Для этого по результатам анализа должна быть разработана программа и составлен план финансового оздоровления организации с целью недопущения банкротства и вывода ее из</w:t>
      </w:r>
      <w:r>
        <w:rPr>
          <w:rStyle w:val="WW8Num2z0"/>
          <w:rFonts w:ascii="Verdana" w:hAnsi="Verdana"/>
          <w:color w:val="000000"/>
          <w:sz w:val="18"/>
          <w:szCs w:val="18"/>
        </w:rPr>
        <w:t> </w:t>
      </w:r>
      <w:r>
        <w:rPr>
          <w:rStyle w:val="WW8Num3z0"/>
          <w:rFonts w:ascii="Verdana" w:hAnsi="Verdana"/>
          <w:color w:val="4682B4"/>
          <w:sz w:val="18"/>
          <w:szCs w:val="18"/>
        </w:rPr>
        <w:t>кризисной</w:t>
      </w:r>
      <w:r>
        <w:rPr>
          <w:rFonts w:ascii="Verdana" w:hAnsi="Verdana"/>
          <w:color w:val="000000"/>
          <w:sz w:val="18"/>
          <w:szCs w:val="18"/>
        </w:rPr>
        <w:t>зоны путем комплексного использования внутренних и внешних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что определяет необходимость развития учетно-аналитического обеспечения процедуры финансового оздоровления. В этой связи тема диссертационного исследования является актуальной и своевременной.</w:t>
      </w:r>
    </w:p>
    <w:p w14:paraId="6C47FC76"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исследования. Проблеме организации бухгалтерского учета,и анализа в условиях несостоятельности (банкротства) посвятили свои труды такие отечественные ученые как Н.Г.</w:t>
      </w:r>
      <w:r>
        <w:rPr>
          <w:rStyle w:val="WW8Num2z0"/>
          <w:rFonts w:ascii="Verdana" w:hAnsi="Verdana"/>
          <w:color w:val="000000"/>
          <w:sz w:val="18"/>
          <w:szCs w:val="18"/>
        </w:rPr>
        <w:t> </w:t>
      </w:r>
      <w:r>
        <w:rPr>
          <w:rStyle w:val="WW8Num3z0"/>
          <w:rFonts w:ascii="Verdana" w:hAnsi="Verdana"/>
          <w:color w:val="4682B4"/>
          <w:sz w:val="18"/>
          <w:szCs w:val="18"/>
        </w:rPr>
        <w:t>Акулова</w:t>
      </w:r>
      <w:r>
        <w:rPr>
          <w:rFonts w:ascii="Verdana" w:hAnsi="Verdana"/>
          <w:color w:val="000000"/>
          <w:sz w:val="18"/>
          <w:szCs w:val="18"/>
        </w:rPr>
        <w:t>,</w:t>
      </w:r>
    </w:p>
    <w:p w14:paraId="20AD37B3"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B.П. Астахов; И.А.</w:t>
      </w:r>
      <w:r>
        <w:rPr>
          <w:rStyle w:val="WW8Num2z0"/>
          <w:rFonts w:ascii="Verdana" w:hAnsi="Verdana"/>
          <w:color w:val="000000"/>
          <w:sz w:val="18"/>
          <w:szCs w:val="18"/>
        </w:rPr>
        <w:t> </w:t>
      </w:r>
      <w:r>
        <w:rPr>
          <w:rStyle w:val="WW8Num3z0"/>
          <w:rFonts w:ascii="Verdana" w:hAnsi="Verdana"/>
          <w:color w:val="4682B4"/>
          <w:sz w:val="18"/>
          <w:szCs w:val="18"/>
        </w:rPr>
        <w:t>Астраханцева</w:t>
      </w:r>
      <w:r>
        <w:rPr>
          <w:rFonts w:ascii="Verdana" w:hAnsi="Verdana"/>
          <w:color w:val="000000"/>
          <w:sz w:val="18"/>
          <w:szCs w:val="18"/>
        </w:rPr>
        <w:t>, Г.С. Байкина, К.В. Балдин, В.Р.</w:t>
      </w:r>
      <w:r>
        <w:rPr>
          <w:rStyle w:val="WW8Num2z0"/>
          <w:rFonts w:ascii="Verdana" w:hAnsi="Verdana"/>
          <w:color w:val="000000"/>
          <w:sz w:val="18"/>
          <w:szCs w:val="18"/>
        </w:rPr>
        <w:t> </w:t>
      </w:r>
      <w:r>
        <w:rPr>
          <w:rStyle w:val="WW8Num3z0"/>
          <w:rFonts w:ascii="Verdana" w:hAnsi="Verdana"/>
          <w:color w:val="4682B4"/>
          <w:sz w:val="18"/>
          <w:szCs w:val="18"/>
        </w:rPr>
        <w:t>Банк</w:t>
      </w:r>
      <w:r>
        <w:rPr>
          <w:rFonts w:ascii="Verdana" w:hAnsi="Verdana"/>
          <w:color w:val="000000"/>
          <w:sz w:val="18"/>
          <w:szCs w:val="18"/>
        </w:rPr>
        <w:t>, С.В. Банк, В.В. Белугина, С.Н.</w:t>
      </w:r>
      <w:r>
        <w:rPr>
          <w:rStyle w:val="WW8Num2z0"/>
          <w:rFonts w:ascii="Verdana" w:hAnsi="Verdana"/>
          <w:color w:val="000000"/>
          <w:sz w:val="18"/>
          <w:szCs w:val="18"/>
        </w:rPr>
        <w:t> </w:t>
      </w:r>
      <w:r>
        <w:rPr>
          <w:rStyle w:val="WW8Num3z0"/>
          <w:rFonts w:ascii="Verdana" w:hAnsi="Verdana"/>
          <w:color w:val="4682B4"/>
          <w:sz w:val="18"/>
          <w:szCs w:val="18"/>
        </w:rPr>
        <w:t>Галдицкая</w:t>
      </w:r>
      <w:r>
        <w:rPr>
          <w:rFonts w:ascii="Verdana" w:hAnsi="Verdana"/>
          <w:color w:val="000000"/>
          <w:sz w:val="18"/>
          <w:szCs w:val="18"/>
        </w:rPr>
        <w:t>, A.B. Грачев, Д.А. Ендовицкий, В.В.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Е.М. Коновалова, И.Г. Кукукина,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В.И. Макарьева, И.А. Маслова, В.Б.</w:t>
      </w:r>
      <w:r>
        <w:rPr>
          <w:rStyle w:val="WW8Num2z0"/>
          <w:rFonts w:ascii="Verdana" w:hAnsi="Verdana"/>
          <w:color w:val="000000"/>
          <w:sz w:val="18"/>
          <w:szCs w:val="18"/>
        </w:rPr>
        <w:t> </w:t>
      </w:r>
      <w:r>
        <w:rPr>
          <w:rStyle w:val="WW8Num3z0"/>
          <w:rFonts w:ascii="Verdana" w:hAnsi="Verdana"/>
          <w:color w:val="4682B4"/>
          <w:sz w:val="18"/>
          <w:szCs w:val="18"/>
        </w:rPr>
        <w:t>Малицкая</w:t>
      </w:r>
      <w:r>
        <w:rPr>
          <w:rFonts w:ascii="Verdana" w:hAnsi="Verdana"/>
          <w:color w:val="000000"/>
          <w:sz w:val="18"/>
          <w:szCs w:val="18"/>
        </w:rPr>
        <w:t>, И.И. Передеряев, В.И. Петрова, JI.B.</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Н.Г. Ряховский, A.A. Солоненко, P.A.</w:t>
      </w:r>
      <w:r>
        <w:rPr>
          <w:rStyle w:val="WW8Num2z0"/>
          <w:rFonts w:ascii="Verdana" w:hAnsi="Verdana"/>
          <w:color w:val="000000"/>
          <w:sz w:val="18"/>
          <w:szCs w:val="18"/>
        </w:rPr>
        <w:t> </w:t>
      </w:r>
      <w:r>
        <w:rPr>
          <w:rStyle w:val="WW8Num3z0"/>
          <w:rFonts w:ascii="Verdana" w:hAnsi="Verdana"/>
          <w:color w:val="4682B4"/>
          <w:sz w:val="18"/>
          <w:szCs w:val="18"/>
        </w:rPr>
        <w:t>Тхагапсо</w:t>
      </w:r>
      <w:r>
        <w:rPr>
          <w:rFonts w:ascii="Verdana" w:hAnsi="Verdana"/>
          <w:color w:val="000000"/>
          <w:sz w:val="18"/>
          <w:szCs w:val="18"/>
        </w:rPr>
        <w:t>, Т.Х. Усманова, Г.В. Федорова,</w:t>
      </w:r>
    </w:p>
    <w:p w14:paraId="303E992F"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C.Г. Хозяева, М.В.</w:t>
      </w:r>
      <w:r>
        <w:rPr>
          <w:rStyle w:val="WW8Num2z0"/>
          <w:rFonts w:ascii="Verdana" w:hAnsi="Verdana"/>
          <w:color w:val="000000"/>
          <w:sz w:val="18"/>
          <w:szCs w:val="18"/>
        </w:rPr>
        <w:t> </w:t>
      </w:r>
      <w:r>
        <w:rPr>
          <w:rStyle w:val="WW8Num3z0"/>
          <w:rFonts w:ascii="Verdana" w:hAnsi="Verdana"/>
          <w:color w:val="4682B4"/>
          <w:sz w:val="18"/>
          <w:szCs w:val="18"/>
        </w:rPr>
        <w:t>Чернова</w:t>
      </w:r>
      <w:r>
        <w:rPr>
          <w:rFonts w:ascii="Verdana" w:hAnsi="Verdana"/>
          <w:color w:val="000000"/>
          <w:sz w:val="18"/>
          <w:szCs w:val="18"/>
        </w:rPr>
        <w:t>, М.Б. Чиркова и др.</w:t>
      </w:r>
    </w:p>
    <w:p w14:paraId="6C875AAA"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несостоятельности рассматриваются в трудах зарубежных ученых, среди которых можно отметить М. Ван Бреда, C.JI.</w:t>
      </w:r>
      <w:r>
        <w:rPr>
          <w:rStyle w:val="WW8Num2z0"/>
          <w:rFonts w:ascii="Verdana" w:hAnsi="Verdana"/>
          <w:color w:val="000000"/>
          <w:sz w:val="18"/>
          <w:szCs w:val="18"/>
        </w:rPr>
        <w:t> </w:t>
      </w:r>
      <w:r>
        <w:rPr>
          <w:rStyle w:val="WW8Num3z0"/>
          <w:rFonts w:ascii="Verdana" w:hAnsi="Verdana"/>
          <w:color w:val="4682B4"/>
          <w:sz w:val="18"/>
          <w:szCs w:val="18"/>
        </w:rPr>
        <w:t>Брю</w:t>
      </w:r>
      <w:r>
        <w:rPr>
          <w:rFonts w:ascii="Verdana" w:hAnsi="Verdana"/>
          <w:color w:val="000000"/>
          <w:sz w:val="18"/>
          <w:szCs w:val="18"/>
        </w:rPr>
        <w:t>, K.P. Мак-коннелла, Ж. Ришара, Д.К.</w:t>
      </w:r>
      <w:r>
        <w:rPr>
          <w:rStyle w:val="WW8Num2z0"/>
          <w:rFonts w:ascii="Verdana" w:hAnsi="Verdana"/>
          <w:color w:val="000000"/>
          <w:sz w:val="18"/>
          <w:szCs w:val="18"/>
        </w:rPr>
        <w:t> </w:t>
      </w:r>
      <w:r>
        <w:rPr>
          <w:rStyle w:val="WW8Num3z0"/>
          <w:rFonts w:ascii="Verdana" w:hAnsi="Verdana"/>
          <w:color w:val="4682B4"/>
          <w:sz w:val="18"/>
          <w:szCs w:val="18"/>
        </w:rPr>
        <w:t>Робертсона</w:t>
      </w:r>
      <w:r>
        <w:rPr>
          <w:rFonts w:ascii="Verdana" w:hAnsi="Verdana"/>
          <w:color w:val="000000"/>
          <w:sz w:val="18"/>
          <w:szCs w:val="18"/>
        </w:rPr>
        <w:t>, Ф.Т. Теллера, К.Т. Хонгрена, Э. Хен-дриксена и др.</w:t>
      </w:r>
    </w:p>
    <w:p w14:paraId="1FAE2D9C"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Изучению проблемам финансового оздоровления в отечественной научной среде посвящены работы A.M.</w:t>
      </w:r>
      <w:r>
        <w:rPr>
          <w:rStyle w:val="WW8Num2z0"/>
          <w:rFonts w:ascii="Verdana" w:hAnsi="Verdana"/>
          <w:color w:val="000000"/>
          <w:sz w:val="18"/>
          <w:szCs w:val="18"/>
        </w:rPr>
        <w:t> </w:t>
      </w:r>
      <w:r>
        <w:rPr>
          <w:rStyle w:val="WW8Num3z0"/>
          <w:rFonts w:ascii="Verdana" w:hAnsi="Verdana"/>
          <w:color w:val="4682B4"/>
          <w:sz w:val="18"/>
          <w:szCs w:val="18"/>
        </w:rPr>
        <w:t>Батьковского</w:t>
      </w:r>
      <w:r>
        <w:rPr>
          <w:rFonts w:ascii="Verdana" w:hAnsi="Verdana"/>
          <w:color w:val="000000"/>
          <w:sz w:val="18"/>
          <w:szCs w:val="18"/>
        </w:rPr>
        <w:t>, С.В'. Барулина, А.З. Бобылевой, А.И.</w:t>
      </w:r>
      <w:r>
        <w:rPr>
          <w:rStyle w:val="WW8Num2z0"/>
          <w:rFonts w:ascii="Verdana" w:hAnsi="Verdana"/>
          <w:color w:val="000000"/>
          <w:sz w:val="18"/>
          <w:szCs w:val="18"/>
        </w:rPr>
        <w:t> </w:t>
      </w:r>
      <w:r>
        <w:rPr>
          <w:rStyle w:val="WW8Num3z0"/>
          <w:rFonts w:ascii="Verdana" w:hAnsi="Verdana"/>
          <w:color w:val="4682B4"/>
          <w:sz w:val="18"/>
          <w:szCs w:val="18"/>
        </w:rPr>
        <w:t>Гончарова</w:t>
      </w:r>
      <w:r>
        <w:rPr>
          <w:rFonts w:ascii="Verdana" w:hAnsi="Verdana"/>
          <w:color w:val="000000"/>
          <w:sz w:val="18"/>
          <w:szCs w:val="18"/>
        </w:rPr>
        <w:t>, В.В. Григорьева, B.C. Кивачук, A.M.</w:t>
      </w:r>
      <w:r>
        <w:rPr>
          <w:rStyle w:val="WW8Num2z0"/>
          <w:rFonts w:ascii="Verdana" w:hAnsi="Verdana"/>
          <w:color w:val="000000"/>
          <w:sz w:val="18"/>
          <w:szCs w:val="18"/>
        </w:rPr>
        <w:t> </w:t>
      </w:r>
      <w:r>
        <w:rPr>
          <w:rStyle w:val="WW8Num3z0"/>
          <w:rFonts w:ascii="Verdana" w:hAnsi="Verdana"/>
          <w:color w:val="4682B4"/>
          <w:sz w:val="18"/>
          <w:szCs w:val="18"/>
        </w:rPr>
        <w:t>Кириенко</w:t>
      </w:r>
      <w:r>
        <w:rPr>
          <w:rFonts w:ascii="Verdana" w:hAnsi="Verdana"/>
          <w:color w:val="000000"/>
          <w:sz w:val="18"/>
          <w:szCs w:val="18"/>
        </w:rPr>
        <w:t>, С.Е. Кована, М.Н. Крейниной, К.Н.</w:t>
      </w:r>
      <w:r>
        <w:rPr>
          <w:rStyle w:val="WW8Num2z0"/>
          <w:rFonts w:ascii="Verdana" w:hAnsi="Verdana"/>
          <w:color w:val="000000"/>
          <w:sz w:val="18"/>
          <w:szCs w:val="18"/>
        </w:rPr>
        <w:t> </w:t>
      </w:r>
      <w:r>
        <w:rPr>
          <w:rStyle w:val="WW8Num3z0"/>
          <w:rFonts w:ascii="Verdana" w:hAnsi="Verdana"/>
          <w:color w:val="4682B4"/>
          <w:sz w:val="18"/>
          <w:szCs w:val="18"/>
        </w:rPr>
        <w:t>Мингалиева</w:t>
      </w:r>
      <w:r>
        <w:rPr>
          <w:rFonts w:ascii="Verdana" w:hAnsi="Verdana"/>
          <w:color w:val="000000"/>
          <w:sz w:val="18"/>
          <w:szCs w:val="18"/>
        </w:rPr>
        <w:t>, В.В. Мерзловой, A.B. Педь-ко, Д.Н.</w:t>
      </w:r>
      <w:r>
        <w:rPr>
          <w:rStyle w:val="WW8Num2z0"/>
          <w:rFonts w:ascii="Verdana" w:hAnsi="Verdana"/>
          <w:color w:val="000000"/>
          <w:sz w:val="18"/>
          <w:szCs w:val="18"/>
        </w:rPr>
        <w:t> </w:t>
      </w:r>
      <w:r>
        <w:rPr>
          <w:rStyle w:val="WW8Num3z0"/>
          <w:rFonts w:ascii="Verdana" w:hAnsi="Verdana"/>
          <w:color w:val="4682B4"/>
          <w:sz w:val="18"/>
          <w:szCs w:val="18"/>
        </w:rPr>
        <w:t>Солодухина</w:t>
      </w:r>
      <w:r>
        <w:rPr>
          <w:rFonts w:ascii="Verdana" w:hAnsi="Verdana"/>
          <w:color w:val="000000"/>
          <w:sz w:val="18"/>
          <w:szCs w:val="18"/>
        </w:rPr>
        <w:t>, М.В. Терентьева, A.A. Хомяковой, Ю.В.</w:t>
      </w:r>
      <w:r>
        <w:rPr>
          <w:rStyle w:val="WW8Num2z0"/>
          <w:rFonts w:ascii="Verdana" w:hAnsi="Verdana"/>
          <w:color w:val="000000"/>
          <w:sz w:val="18"/>
          <w:szCs w:val="18"/>
        </w:rPr>
        <w:t> </w:t>
      </w:r>
      <w:r>
        <w:rPr>
          <w:rStyle w:val="WW8Num3z0"/>
          <w:rFonts w:ascii="Verdana" w:hAnsi="Verdana"/>
          <w:color w:val="4682B4"/>
          <w:sz w:val="18"/>
          <w:szCs w:val="18"/>
        </w:rPr>
        <w:t>Черниковой</w:t>
      </w:r>
      <w:r>
        <w:rPr>
          <w:rFonts w:ascii="Verdana" w:hAnsi="Verdana"/>
          <w:color w:val="000000"/>
          <w:sz w:val="18"/>
          <w:szCs w:val="18"/>
        </w:rPr>
        <w:t>, Б.Г. Юн и др. Среди зарубежных авторов, изучающих вопросы восстановления</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выделяются труды С. Каплана, А.Д.</w:t>
      </w:r>
      <w:r>
        <w:rPr>
          <w:rStyle w:val="WW8Num2z0"/>
          <w:rFonts w:ascii="Verdana" w:hAnsi="Verdana"/>
          <w:color w:val="000000"/>
          <w:sz w:val="18"/>
          <w:szCs w:val="18"/>
        </w:rPr>
        <w:t> </w:t>
      </w:r>
      <w:r>
        <w:rPr>
          <w:rStyle w:val="WW8Num3z0"/>
          <w:rFonts w:ascii="Verdana" w:hAnsi="Verdana"/>
          <w:color w:val="4682B4"/>
          <w:sz w:val="18"/>
          <w:szCs w:val="18"/>
        </w:rPr>
        <w:t>Стрикленда</w:t>
      </w:r>
      <w:r>
        <w:rPr>
          <w:rFonts w:ascii="Verdana" w:hAnsi="Verdana"/>
          <w:color w:val="000000"/>
          <w:sz w:val="18"/>
          <w:szCs w:val="18"/>
        </w:rPr>
        <w:t>, А. Томсона, Р. Уотермена, М.</w:t>
      </w:r>
      <w:r>
        <w:rPr>
          <w:rStyle w:val="WW8Num2z0"/>
          <w:rFonts w:ascii="Verdana" w:hAnsi="Verdana"/>
          <w:color w:val="000000"/>
          <w:sz w:val="18"/>
          <w:szCs w:val="18"/>
        </w:rPr>
        <w:t> </w:t>
      </w:r>
      <w:r>
        <w:rPr>
          <w:rStyle w:val="WW8Num3z0"/>
          <w:rFonts w:ascii="Verdana" w:hAnsi="Verdana"/>
          <w:color w:val="4682B4"/>
          <w:sz w:val="18"/>
          <w:szCs w:val="18"/>
        </w:rPr>
        <w:t>Хаммера</w:t>
      </w:r>
      <w:r>
        <w:rPr>
          <w:rStyle w:val="WW8Num2z0"/>
          <w:rFonts w:ascii="Verdana" w:hAnsi="Verdana"/>
          <w:color w:val="000000"/>
          <w:sz w:val="18"/>
          <w:szCs w:val="18"/>
        </w:rPr>
        <w:t> </w:t>
      </w:r>
      <w:r>
        <w:rPr>
          <w:rFonts w:ascii="Verdana" w:hAnsi="Verdana"/>
          <w:color w:val="000000"/>
          <w:sz w:val="18"/>
          <w:szCs w:val="18"/>
        </w:rPr>
        <w:t>и др.</w:t>
      </w:r>
    </w:p>
    <w:p w14:paraId="78188B44"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совокупность исследований различных аспектов несостоятельности, вопросы учетно-аналитического обеспечения финансового оздоровления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являются недостаточно разработанными, что определило выбор темы диссертации, цель исследования, его логику и структуру.</w:t>
      </w:r>
    </w:p>
    <w:p w14:paraId="60A3A87C" w14:textId="77777777" w:rsidR="00FC6FC6" w:rsidRDefault="00FC6FC6" w:rsidP="00FC6F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Цель и задачи исследования. Целью диссертационного исследования является обоснование </w:t>
      </w:r>
      <w:r>
        <w:rPr>
          <w:rFonts w:ascii="Verdana" w:hAnsi="Verdana"/>
          <w:color w:val="000000"/>
          <w:sz w:val="18"/>
          <w:szCs w:val="18"/>
        </w:rPr>
        <w:lastRenderedPageBreak/>
        <w:t>методических решений и практических рекомендаций по учетно-аналитическому обеспечению финансового'оздоровления коммерческих организаций, находящихся в процедуре банкротства.</w:t>
      </w:r>
    </w:p>
    <w:p w14:paraId="018395C3" w14:textId="77777777" w:rsidR="00FC6FC6" w:rsidRDefault="00FC6FC6" w:rsidP="00FC6F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Достижению поставленной цели будет способствовать решение следующего круга задач:</w:t>
      </w:r>
    </w:p>
    <w:p w14:paraId="3014FEDB"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понятие "финансовое оздоровление организации"; определить этапы учетно-аналитического обеспечения процедуры финансового оздоровления</w:t>
      </w:r>
      <w:r>
        <w:rPr>
          <w:rStyle w:val="WW8Num2z0"/>
          <w:rFonts w:ascii="Verdana" w:hAnsi="Verdana"/>
          <w:color w:val="000000"/>
          <w:sz w:val="18"/>
          <w:szCs w:val="18"/>
        </w:rPr>
        <w:t> </w:t>
      </w:r>
      <w:r>
        <w:rPr>
          <w:rStyle w:val="WW8Num3z0"/>
          <w:rFonts w:ascii="Verdana" w:hAnsi="Verdana"/>
          <w:color w:val="4682B4"/>
          <w:sz w:val="18"/>
          <w:szCs w:val="18"/>
        </w:rPr>
        <w:t>неплатежеспособных</w:t>
      </w:r>
      <w:r>
        <w:rPr>
          <w:rStyle w:val="WW8Num2z0"/>
          <w:rFonts w:ascii="Verdana" w:hAnsi="Verdana"/>
          <w:color w:val="000000"/>
          <w:sz w:val="18"/>
          <w:szCs w:val="18"/>
        </w:rPr>
        <w:t> </w:t>
      </w:r>
      <w:r>
        <w:rPr>
          <w:rFonts w:ascii="Verdana" w:hAnsi="Verdana"/>
          <w:color w:val="000000"/>
          <w:sz w:val="18"/>
          <w:szCs w:val="18"/>
        </w:rPr>
        <w:t>организаций;</w:t>
      </w:r>
    </w:p>
    <w:p w14:paraId="3081E70F"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представить методику выделения</w:t>
      </w:r>
      <w:r>
        <w:rPr>
          <w:rStyle w:val="WW8Num2z0"/>
          <w:rFonts w:ascii="Verdana" w:hAnsi="Verdana"/>
          <w:color w:val="000000"/>
          <w:sz w:val="18"/>
          <w:szCs w:val="18"/>
        </w:rPr>
        <w:t> </w:t>
      </w:r>
      <w:r>
        <w:rPr>
          <w:rStyle w:val="WW8Num3z0"/>
          <w:rFonts w:ascii="Verdana" w:hAnsi="Verdana"/>
          <w:color w:val="4682B4"/>
          <w:sz w:val="18"/>
          <w:szCs w:val="18"/>
        </w:rPr>
        <w:t>непрофильных</w:t>
      </w:r>
      <w:r>
        <w:rPr>
          <w:rStyle w:val="WW8Num2z0"/>
          <w:rFonts w:ascii="Verdana" w:hAnsi="Verdana"/>
          <w:color w:val="000000"/>
          <w:sz w:val="18"/>
          <w:szCs w:val="18"/>
        </w:rPr>
        <w:t> </w:t>
      </w:r>
      <w:r>
        <w:rPr>
          <w:rFonts w:ascii="Verdana" w:hAnsi="Verdana"/>
          <w:color w:val="000000"/>
          <w:sz w:val="18"/>
          <w:szCs w:val="18"/>
        </w:rPr>
        <w:t>активов по данным бухгалтерского учета, с целью формирования имущественной массы для расчетов с</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Fonts w:ascii="Verdana" w:hAnsi="Verdana"/>
          <w:color w:val="000000"/>
          <w:sz w:val="18"/>
          <w:szCs w:val="18"/>
        </w:rPr>
        <w:t>;</w:t>
      </w:r>
    </w:p>
    <w:p w14:paraId="028A0514" w14:textId="77777777" w:rsidR="00FC6FC6" w:rsidRDefault="00FC6FC6" w:rsidP="00FC6F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представить регистры учета для отражения специфики процедуры финансового оздоровления;</w:t>
      </w:r>
    </w:p>
    <w:p w14:paraId="03F18B33" w14:textId="77777777" w:rsidR="00FC6FC6" w:rsidRDefault="00FC6FC6" w:rsidP="00FC6F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рекомендации по учету хозяйственных операций в условиях финансового оздоровления организации;</w:t>
      </w:r>
    </w:p>
    <w:p w14:paraId="6475E4D4"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трансформированную форму бухгалтерского баланса процедуры финансового оздоровления; разработать методу анализа</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и платежеспособности баланса в процедуре финансового оздоровления;</w:t>
      </w:r>
    </w:p>
    <w:p w14:paraId="19D8822C" w14:textId="77777777" w:rsidR="00FC6FC6" w:rsidRDefault="00FC6FC6" w:rsidP="00FC6F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представить рекомендации по организации контроля за проведением процедуры финансового оздоровления организации.</w:t>
      </w:r>
    </w:p>
    <w:p w14:paraId="220686D0"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Диссертационное исследование выполнено в рамках паспорта</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специальностей ВАК (экономические науки)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6F6E8F35" w14:textId="77777777" w:rsidR="00FC6FC6" w:rsidRDefault="00FC6FC6" w:rsidP="00FC6F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данного диссертационного исследования является совокупность теоретических, методических и практических вопросов, определяющих развитие учетно-аналитической обеспечения финансового оздоровления. Объектом исследования избрана финансово-хозяйственная деятельность коммерческих организаций, находящихся в процедуре банкротства по восстановлению платежеспособности.</w:t>
      </w:r>
    </w:p>
    <w:p w14:paraId="7F78E68D"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Теоретической и методологической основой диссертации послужили труды отечественных и зарубежных ученых по учету и анализу деятельности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условиях несостоятельности, материалы научных семинаров и конференций, ресурсы Интернет. работе использованы законодательные и нормативные акты по вопросам несостоятельности (банкротства).</w:t>
      </w:r>
    </w:p>
    <w:p w14:paraId="5C31AAA1"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написания диссертации, сбора и обработки информации использовались такие общенаучные методы познания, как: системность и</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анализ и синтез, сравнение, формализация и моделирование.</w:t>
      </w:r>
    </w:p>
    <w:p w14:paraId="786BC29E" w14:textId="77777777" w:rsidR="00FC6FC6" w:rsidRDefault="00FC6FC6" w:rsidP="00FC6F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Научная новизна диссертационного исследования состоит в систематизации и развитии теоретических и методических вопросов учетно-аналитического обеспечения управления организацией в условиях финансового оздоровления.</w:t>
      </w:r>
    </w:p>
    <w:p w14:paraId="59162953" w14:textId="77777777" w:rsidR="00FC6FC6" w:rsidRDefault="00FC6FC6" w:rsidP="00FC6F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сформулированы и обоснованы следующие новые научные положения, выносимые на защиту:</w:t>
      </w:r>
    </w:p>
    <w:p w14:paraId="423C2DCB"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содержание понятия "финансовое оздоровление организации"; определены этапы учетно-аналитического обеспечения процедуры, связанные с выполнением плана</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и реализации продукции, графика</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задолженности и плана финансового оздоровления;</w:t>
      </w:r>
    </w:p>
    <w:p w14:paraId="19B59A04"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определение "</w:t>
      </w:r>
      <w:r>
        <w:rPr>
          <w:rStyle w:val="WW8Num3z0"/>
          <w:rFonts w:ascii="Verdana" w:hAnsi="Verdana"/>
          <w:color w:val="4682B4"/>
          <w:sz w:val="18"/>
          <w:szCs w:val="18"/>
        </w:rPr>
        <w:t>непрофильные</w:t>
      </w:r>
      <w:r>
        <w:rPr>
          <w:rStyle w:val="WW8Num2z0"/>
          <w:rFonts w:ascii="Verdana" w:hAnsi="Verdana"/>
          <w:color w:val="000000"/>
          <w:sz w:val="18"/>
          <w:szCs w:val="18"/>
        </w:rPr>
        <w:t> </w:t>
      </w:r>
      <w:r>
        <w:rPr>
          <w:rFonts w:ascii="Verdana" w:hAnsi="Verdana"/>
          <w:color w:val="000000"/>
          <w:sz w:val="18"/>
          <w:szCs w:val="18"/>
        </w:rPr>
        <w:t>активы" для цели финансового оздоровления; определен алгоритм выделения непрофильных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по данным бухгалтерского учета, предложена методика оценки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выделения непрофильных активов в процедуре финансового оздоровления;</w:t>
      </w:r>
    </w:p>
    <w:p w14:paraId="66E25A0D"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представлены формы регистров, отражающих очередность</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по обязательствам; контроль возникновения нового</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размер обеспечения обязательств должника;</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процентов по денежным обязательствам; учета</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процедуры финансового оздоровления;</w:t>
      </w:r>
    </w:p>
    <w:p w14:paraId="14A59352" w14:textId="77777777" w:rsidR="00FC6FC6" w:rsidRDefault="00FC6FC6" w:rsidP="00FC6F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разработаны методические рекомендации по синтетическому и аналитическому учету непрофильных активов; учету расчетов; обособленному учету расходов в процедуре финансового оздоровления;</w:t>
      </w:r>
    </w:p>
    <w:p w14:paraId="2F11682A" w14:textId="77777777" w:rsidR="00FC6FC6" w:rsidRDefault="00FC6FC6" w:rsidP="00FC6F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трансформированная форма бухгалтерского баланса и разработана методика анализа ликвидности и платежеспособности организации в процедуре финансового оздоровления;</w:t>
      </w:r>
    </w:p>
    <w:p w14:paraId="49D5CFA6" w14:textId="77777777" w:rsidR="00FC6FC6" w:rsidRDefault="00FC6FC6" w:rsidP="00FC6F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раскрыты элементы контроля и представлены методические рекомендации по организации контроля за ходом реализации процедуры финансового оздоровления организации.</w:t>
      </w:r>
    </w:p>
    <w:p w14:paraId="2A8BFC95" w14:textId="77777777" w:rsidR="00FC6FC6" w:rsidRDefault="00FC6FC6" w:rsidP="00FC6F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Представленные в работе новые научные результаты вносят определенный вклад в развитие учетно-аналитического обеспечения финансового оздоровления и могут послужить для дальнейших теоретических и практических разработок проблем управления несостоятельностью организаций.</w:t>
      </w:r>
    </w:p>
    <w:p w14:paraId="57659B79" w14:textId="77777777" w:rsidR="00FC6FC6" w:rsidRDefault="00FC6FC6" w:rsidP="00FC6F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полученных в ходе проведенного диссертационного исследования, состоит в разработке конкретных научно-практических рекомендаций по учету и анализу деятельности организации в процедуре финансового оздоровления. Полученные результаты могут быть использованы:</w:t>
      </w:r>
    </w:p>
    <w:p w14:paraId="700A4566" w14:textId="77777777" w:rsidR="00FC6FC6" w:rsidRDefault="00FC6FC6" w:rsidP="00FC6F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практической деятельности коммерческих организаций;</w:t>
      </w:r>
    </w:p>
    <w:p w14:paraId="55154F17"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подготовки специалистов, обучающихся по специальности 080109.65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2D881B12"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деятельности центров по подготовке и повышению квалификации финансовых</w:t>
      </w:r>
      <w:r>
        <w:rPr>
          <w:rStyle w:val="WW8Num2z0"/>
          <w:rFonts w:ascii="Verdana" w:hAnsi="Verdana"/>
          <w:color w:val="000000"/>
          <w:sz w:val="18"/>
          <w:szCs w:val="18"/>
        </w:rPr>
        <w:t> </w:t>
      </w:r>
      <w:r>
        <w:rPr>
          <w:rStyle w:val="WW8Num3z0"/>
          <w:rFonts w:ascii="Verdana" w:hAnsi="Verdana"/>
          <w:color w:val="4682B4"/>
          <w:sz w:val="18"/>
          <w:szCs w:val="18"/>
        </w:rPr>
        <w:t>аналитиков</w:t>
      </w:r>
      <w:r>
        <w:rPr>
          <w:rFonts w:ascii="Verdana" w:hAnsi="Verdana"/>
          <w:color w:val="000000"/>
          <w:sz w:val="18"/>
          <w:szCs w:val="18"/>
        </w:rPr>
        <w:t>, профессиональных бухгалтеров и арбитражных управляющих.</w:t>
      </w:r>
    </w:p>
    <w:p w14:paraId="598342BA" w14:textId="77777777" w:rsidR="00FC6FC6" w:rsidRDefault="00FC6FC6" w:rsidP="00FC6F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диссертационного исследования докладывались и получили положительную оценку на региональных, всероссийских и международных научно-практических конференциях (Пенза, Казань, Саратов, Пятигорск, Благовещенск, Ярославль, Нижний Тагил, Москва) в период 2006-2011 гг.</w:t>
      </w:r>
    </w:p>
    <w:p w14:paraId="1BA3B476"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практические рекомендации результатов исследования внедрены и используются в практической деятельности организаций г. Казани и НП</w:t>
      </w:r>
      <w:r>
        <w:rPr>
          <w:rStyle w:val="WW8Num2z0"/>
          <w:rFonts w:ascii="Verdana" w:hAnsi="Verdana"/>
          <w:color w:val="000000"/>
          <w:sz w:val="18"/>
          <w:szCs w:val="18"/>
        </w:rPr>
        <w:t> </w:t>
      </w:r>
      <w:r>
        <w:rPr>
          <w:rStyle w:val="WW8Num3z0"/>
          <w:rFonts w:ascii="Verdana" w:hAnsi="Verdana"/>
          <w:color w:val="4682B4"/>
          <w:sz w:val="18"/>
          <w:szCs w:val="18"/>
        </w:rPr>
        <w:t>СРО</w:t>
      </w:r>
      <w:r>
        <w:rPr>
          <w:rStyle w:val="WW8Num2z0"/>
          <w:rFonts w:ascii="Verdana" w:hAnsi="Verdana"/>
          <w:color w:val="000000"/>
          <w:sz w:val="18"/>
          <w:szCs w:val="18"/>
        </w:rPr>
        <w:t> </w:t>
      </w:r>
      <w:r>
        <w:rPr>
          <w:rFonts w:ascii="Verdana" w:hAnsi="Verdana"/>
          <w:color w:val="000000"/>
          <w:sz w:val="18"/>
          <w:szCs w:val="18"/>
        </w:rPr>
        <w:t>"Гильдия арбитражных управляющих", что подтверждено соответствующими документами о внедрении научно-исследовательских разработок и их применении.</w:t>
      </w:r>
    </w:p>
    <w:p w14:paraId="724ED301" w14:textId="77777777" w:rsidR="00FC6FC6" w:rsidRDefault="00FC6FC6" w:rsidP="00FC6F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в ходе исследования результаты использованы при подготовке студентов в системе высшей школы, и при подготовке арбитражных управляющих, согласно Единой программе подготовки.</w:t>
      </w:r>
    </w:p>
    <w:p w14:paraId="5501B9C9"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исследования нашли отражение в 14 печатных работах общим объемом 6,6 печ.л., в том числе 5 работ опубликованы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3E412791" w14:textId="77777777" w:rsidR="00FC6FC6" w:rsidRDefault="00FC6FC6" w:rsidP="00FC6F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трех глав, заключения и списка использованной литературы, иллюстрирована таблицами и рисунками.</w:t>
      </w:r>
    </w:p>
    <w:p w14:paraId="6497AD75" w14:textId="77777777" w:rsidR="00FC6FC6" w:rsidRDefault="00FC6FC6" w:rsidP="00FC6FC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Астраханцева, Елена Анатольевна</w:t>
      </w:r>
    </w:p>
    <w:p w14:paraId="29E63BCB" w14:textId="77777777" w:rsidR="00FC6FC6" w:rsidRDefault="00FC6FC6" w:rsidP="00FC6F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090AFDE" w14:textId="77777777" w:rsidR="00FC6FC6" w:rsidRDefault="00FC6FC6" w:rsidP="00FC6F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проведенного диссертационного исследования были получены следующие выводы и результаты:</w:t>
      </w:r>
    </w:p>
    <w:p w14:paraId="49B79850"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Изучение</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и российского законодательства в области</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позволили охарактеризовать процедуру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как прерогативу исключительно российского законодательства, причем ее появление вызвано необходимостью сближения интересов</w:t>
      </w:r>
      <w:r>
        <w:rPr>
          <w:rStyle w:val="WW8Num2z0"/>
          <w:rFonts w:ascii="Verdana" w:hAnsi="Verdana"/>
          <w:color w:val="000000"/>
          <w:sz w:val="18"/>
          <w:szCs w:val="18"/>
        </w:rPr>
        <w:t> </w:t>
      </w:r>
      <w:r>
        <w:rPr>
          <w:rStyle w:val="WW8Num3z0"/>
          <w:rFonts w:ascii="Verdana" w:hAnsi="Verdana"/>
          <w:color w:val="4682B4"/>
          <w:sz w:val="18"/>
          <w:szCs w:val="18"/>
        </w:rPr>
        <w:t>кредиторов</w:t>
      </w:r>
      <w:r>
        <w:rPr>
          <w:rStyle w:val="WW8Num2z0"/>
          <w:rFonts w:ascii="Verdana" w:hAnsi="Verdana"/>
          <w:color w:val="000000"/>
          <w:sz w:val="18"/>
          <w:szCs w:val="18"/>
        </w:rPr>
        <w:t> </w:t>
      </w:r>
      <w:r>
        <w:rPr>
          <w:rFonts w:ascii="Verdana" w:hAnsi="Verdana"/>
          <w:color w:val="000000"/>
          <w:sz w:val="18"/>
          <w:szCs w:val="18"/>
        </w:rPr>
        <w:t>и собственников. Начиная-с 2002 года процедура-финансового оздоровления присутствует в российском праве как самостоятельная процедура, но до сих пор не находящая, широко применения, в российской практике. Это обусловлено рядом причин, в числе которых одной их главных можно назвать недостаточное учетно-аналитическое обеспечение указанной процедуры.</w:t>
      </w:r>
    </w:p>
    <w:p w14:paraId="235B058A"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финансового оздоровления сопряжена, с выполнением, ранее составленного плана финансового оздоровления и графика</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 xml:space="preserve">задолженности кредиторам, всех очередностей не позднее, чем за. месяц до окончания, процедуры - это будет означать восстановление </w:t>
      </w:r>
      <w:r>
        <w:rPr>
          <w:rFonts w:ascii="Verdana" w:hAnsi="Verdana"/>
          <w:color w:val="000000"/>
          <w:sz w:val="18"/>
          <w:szCs w:val="18"/>
        </w:rPr>
        <w:lastRenderedPageBreak/>
        <w:t>-</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должника. Но на практике</w:t>
      </w:r>
      <w:r>
        <w:rPr>
          <w:rStyle w:val="WW8Num2z0"/>
          <w:rFonts w:ascii="Verdana" w:hAnsi="Verdana"/>
          <w:color w:val="000000"/>
          <w:sz w:val="18"/>
          <w:szCs w:val="18"/>
        </w:rPr>
        <w:t> </w:t>
      </w:r>
      <w:r>
        <w:rPr>
          <w:rStyle w:val="WW8Num3z0"/>
          <w:rFonts w:ascii="Verdana" w:hAnsi="Verdana"/>
          <w:color w:val="4682B4"/>
          <w:sz w:val="18"/>
          <w:szCs w:val="18"/>
        </w:rPr>
        <w:t>рассчитавшись</w:t>
      </w:r>
      <w:r>
        <w:rPr>
          <w:rStyle w:val="WW8Num2z0"/>
          <w:rFonts w:ascii="Verdana" w:hAnsi="Verdana"/>
          <w:color w:val="000000"/>
          <w:sz w:val="18"/>
          <w:szCs w:val="18"/>
        </w:rPr>
        <w:t> </w:t>
      </w:r>
      <w:r>
        <w:rPr>
          <w:rFonts w:ascii="Verdana" w:hAnsi="Verdana"/>
          <w:color w:val="000000"/>
          <w:sz w:val="18"/>
          <w:szCs w:val="18"/>
        </w:rPr>
        <w:t>с кредиторам; не всегда можно сказать, что организация-вышла из&gt;</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состояния; по истине добиться полного финансового оздоровления возможно посредством достижения-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организации, в связи с чем нами уточнено определение- финансового оздоровления.- С позиции кредиторов процедура финансового оздоровления более</w:t>
      </w:r>
      <w:r>
        <w:rPr>
          <w:rStyle w:val="WW8Num2z0"/>
          <w:rFonts w:ascii="Verdana" w:hAnsi="Verdana"/>
          <w:color w:val="000000"/>
          <w:sz w:val="18"/>
          <w:szCs w:val="18"/>
        </w:rPr>
        <w:t> </w:t>
      </w:r>
      <w:r>
        <w:rPr>
          <w:rStyle w:val="WW8Num3z0"/>
          <w:rFonts w:ascii="Verdana" w:hAnsi="Verdana"/>
          <w:color w:val="4682B4"/>
          <w:sz w:val="18"/>
          <w:szCs w:val="18"/>
        </w:rPr>
        <w:t>привлекательна</w:t>
      </w:r>
      <w:r>
        <w:rPr>
          <w:rFonts w:ascii="Verdana" w:hAnsi="Verdana"/>
          <w:color w:val="000000"/>
          <w:sz w:val="18"/>
          <w:szCs w:val="18"/>
        </w:rPr>
        <w:t>, так как в ходе ее исполнения они имеют больше шансов вернуть свои средства, а должник — сохранить свой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w:t>
      </w:r>
    </w:p>
    <w:p w14:paraId="75F04137"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Высокую значимость процедуры финансового оздоровления подчеркивает и</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РФ, предлагая проект нового законодательства о</w:t>
      </w:r>
      <w:r>
        <w:rPr>
          <w:rStyle w:val="WW8Num2z0"/>
          <w:rFonts w:ascii="Verdana" w:hAnsi="Verdana"/>
          <w:color w:val="000000"/>
          <w:sz w:val="18"/>
          <w:szCs w:val="18"/>
        </w:rPr>
        <w:t> </w:t>
      </w:r>
      <w:r>
        <w:rPr>
          <w:rStyle w:val="WW8Num3z0"/>
          <w:rFonts w:ascii="Verdana" w:hAnsi="Verdana"/>
          <w:color w:val="4682B4"/>
          <w:sz w:val="18"/>
          <w:szCs w:val="18"/>
        </w:rPr>
        <w:t>банкротстве</w:t>
      </w:r>
      <w:r>
        <w:rPr>
          <w:rFonts w:ascii="Verdana" w:hAnsi="Verdana"/>
          <w:color w:val="000000"/>
          <w:sz w:val="18"/>
          <w:szCs w:val="18"/>
        </w:rPr>
        <w:t>, в котором приоритетное значение отведено именно процедуре финансового оздоровления.</w:t>
      </w:r>
    </w:p>
    <w:p w14:paraId="1D02E321"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Сделан акцент на роль учетно-аналитической информации в обеспечении финансового оздоровления организации. Обеспечить реализацию указанной процедуры, возможно только организовав учетно-аналитическое обеспечение таким образом, чтобы выполнялись все условия ее поэтапного выполнения. Актуальным является построение системы обеспечения учетно-аналитической информацией параллельно и для руководства должника и административного управляющего. Пользователи учетно-аналитической информации имеют каждый свои интересы, но все они нацелены в конечном итоге на восстановление платежеспособности, в связи с чем в работе разработана блок-схема взаимосвязанных элементов учетно-аналитического обеспечения процедуры финансового оздоровления. Выделенные взаимосвязанные этапы учетно-аналитического обеспечения финансового оздоровления организации позволили обосновать основные этапы погашения</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кредиторам и восстановления платежеспособности. Система учетно-аналитической информации должна быть гибкой и мобильной, построена с учетом возможного внесения изменений в график погашения задолженности кредиторов и план финансового оздоровления. Формирование учетно-аналитической системы для решения задач финансового оздоровления« указывает на организацию более мощного функционирования подсистем: учета, анализа и контроля.</w:t>
      </w:r>
    </w:p>
    <w:p w14:paraId="12D01E1E"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Значение и роль информационных систем и технологий в профессиональной деятельности</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финансового аналитика и аудитора постоянно возрастает, ведущую роль в ней играет</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информационная система. Составной частью учетно-аналитической системы выступает учетно-аналитическая информация, которая является органической частью всего процесса управления и включающая определенные элементы.</w:t>
      </w:r>
    </w:p>
    <w:p w14:paraId="5520100E"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Рассмотренные системные связи и объекты учетно-аналитической информации в частности системный, ситуационный,</w:t>
      </w:r>
      <w:r>
        <w:rPr>
          <w:rStyle w:val="WW8Num2z0"/>
          <w:rFonts w:ascii="Verdana" w:hAnsi="Verdana"/>
          <w:color w:val="000000"/>
          <w:sz w:val="18"/>
          <w:szCs w:val="18"/>
        </w:rPr>
        <w:t> </w:t>
      </w:r>
      <w:r>
        <w:rPr>
          <w:rStyle w:val="WW8Num3z0"/>
          <w:rFonts w:ascii="Verdana" w:hAnsi="Verdana"/>
          <w:color w:val="4682B4"/>
          <w:sz w:val="18"/>
          <w:szCs w:val="18"/>
        </w:rPr>
        <w:t>процессный</w:t>
      </w:r>
      <w:r>
        <w:rPr>
          <w:rStyle w:val="WW8Num2z0"/>
          <w:rFonts w:ascii="Verdana" w:hAnsi="Verdana"/>
          <w:color w:val="000000"/>
          <w:sz w:val="18"/>
          <w:szCs w:val="18"/>
        </w:rPr>
        <w:t> </w:t>
      </w:r>
      <w:r>
        <w:rPr>
          <w:rFonts w:ascii="Verdana" w:hAnsi="Verdana"/>
          <w:color w:val="000000"/>
          <w:sz w:val="18"/>
          <w:szCs w:val="18"/>
        </w:rPr>
        <w:t>подходы позволили построить логическую модель проведения процедуры финансового оздоровления. Особо остро в процедуре финансового оздоровления встает проблема оперативного реагирования при помощи обратной связи. Учетно-аналитическая информация является элементом механизма управления экономической системы и через обратную связь оказывает значительное влияние на протекающие процессы во всей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планирование, статистика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рассматриваются как единое целое.</w:t>
      </w:r>
    </w:p>
    <w:p w14:paraId="4A14DAE7"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работе рассмотрено учетно-аналитическое обеспечение оценки состояния организации при введении процедуры финансового оздоровления, в частности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обязательств, выпуска и реализации продукции как одних из наиболее важных участков деятельности организации. Так, в части оценки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особое внимание уделено состоянию расчетов между</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Fonts w:ascii="Verdana" w:hAnsi="Verdana"/>
          <w:color w:val="000000"/>
          <w:sz w:val="18"/>
          <w:szCs w:val="18"/>
        </w:rPr>
        <w:t>, возникновению- и погашению дебиторской1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Fonts w:ascii="Verdana" w:hAnsi="Verdana"/>
          <w:color w:val="000000"/>
          <w:sz w:val="18"/>
          <w:szCs w:val="18"/>
        </w:rPr>
        <w:t>задолженности, имеющих в процедурах банкротства особую важность. Актуальным является тот факт, что при расчете коэффициентов восстановления платежеспособности участвуют величины дебиторско-кредиторской задолженности.</w:t>
      </w:r>
    </w:p>
    <w:p w14:paraId="1D1EA663"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статистические, исследования позволили установить постоянное превышение</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российских организаций над кредиторской — одна из причин кризисного положения организаций.</w:t>
      </w:r>
    </w:p>
    <w:p w14:paraId="3BE1EEF8"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Выявленные-особенности заключения</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выходе выполнения финансового оздоровления оказывают свое влияние на организацию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учета и анализа обязательств должника и ведение отдельных регистров бухгалтерского учета. Возникающие взаимоотношения между должником и его контрагентами в процедуре финансового оздоровления, приводят к обособленному </w:t>
      </w:r>
      <w:r>
        <w:rPr>
          <w:rFonts w:ascii="Verdana" w:hAnsi="Verdana"/>
          <w:color w:val="000000"/>
          <w:sz w:val="18"/>
          <w:szCs w:val="18"/>
        </w:rPr>
        <w:lastRenderedPageBreak/>
        <w:t>учету на</w:t>
      </w:r>
      <w:r>
        <w:rPr>
          <w:rStyle w:val="WW8Num2z0"/>
          <w:rFonts w:ascii="Verdana" w:hAnsi="Verdana"/>
          <w:color w:val="000000"/>
          <w:sz w:val="18"/>
          <w:szCs w:val="18"/>
        </w:rPr>
        <w:t> </w:t>
      </w:r>
      <w:r>
        <w:rPr>
          <w:rStyle w:val="WW8Num3z0"/>
          <w:rFonts w:ascii="Verdana" w:hAnsi="Verdana"/>
          <w:color w:val="4682B4"/>
          <w:sz w:val="18"/>
          <w:szCs w:val="18"/>
        </w:rPr>
        <w:t>субсчетах</w:t>
      </w:r>
      <w:r>
        <w:rPr>
          <w:rStyle w:val="WW8Num2z0"/>
          <w:rFonts w:ascii="Verdana" w:hAnsi="Verdana"/>
          <w:color w:val="000000"/>
          <w:sz w:val="18"/>
          <w:szCs w:val="18"/>
        </w:rPr>
        <w:t> </w:t>
      </w:r>
      <w:r>
        <w:rPr>
          <w:rFonts w:ascii="Verdana" w:hAnsi="Verdana"/>
          <w:color w:val="000000"/>
          <w:sz w:val="18"/>
          <w:szCs w:val="18"/>
        </w:rPr>
        <w:t>и аналитических счетах, как уже имеющихся в Плане счетов, так и новых, предлагаемых в работе, например счет 74 "Расчеты по операциям процедур банкротства". Вводимые в законопроект нормы, отчетливо указывают на актуальность систематической оценки и контроля за</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Style w:val="WW8Num2z0"/>
          <w:rFonts w:ascii="Verdana" w:hAnsi="Verdana"/>
          <w:color w:val="000000"/>
          <w:sz w:val="18"/>
          <w:szCs w:val="18"/>
        </w:rPr>
        <w:t> </w:t>
      </w:r>
      <w:r>
        <w:rPr>
          <w:rFonts w:ascii="Verdana" w:hAnsi="Verdana"/>
          <w:color w:val="000000"/>
          <w:sz w:val="18"/>
          <w:szCs w:val="18"/>
        </w:rPr>
        <w:t>должника.</w:t>
      </w:r>
    </w:p>
    <w:p w14:paraId="6599731D"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Определено, что для оценки активов необходимым является поиск альтернативных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процедуры финансового оздоровления. В силу довольно непродолжительного временного интервала реализации процедуры финансового оздоровления, организации, находящиеся в</w:t>
      </w:r>
      <w:r>
        <w:rPr>
          <w:rStyle w:val="WW8Num2z0"/>
          <w:rFonts w:ascii="Verdana" w:hAnsi="Verdana"/>
          <w:color w:val="000000"/>
          <w:sz w:val="18"/>
          <w:szCs w:val="18"/>
        </w:rPr>
        <w:t> </w:t>
      </w:r>
      <w:r>
        <w:rPr>
          <w:rStyle w:val="WW8Num3z0"/>
          <w:rFonts w:ascii="Verdana" w:hAnsi="Verdana"/>
          <w:color w:val="4682B4"/>
          <w:sz w:val="18"/>
          <w:szCs w:val="18"/>
        </w:rPr>
        <w:t>кризисном</w:t>
      </w:r>
      <w:r>
        <w:rPr>
          <w:rStyle w:val="WW8Num2z0"/>
          <w:rFonts w:ascii="Verdana" w:hAnsi="Verdana"/>
          <w:color w:val="000000"/>
          <w:sz w:val="18"/>
          <w:szCs w:val="18"/>
        </w:rPr>
        <w:t> </w:t>
      </w:r>
      <w:r>
        <w:rPr>
          <w:rFonts w:ascii="Verdana" w:hAnsi="Verdana"/>
          <w:color w:val="000000"/>
          <w:sz w:val="18"/>
          <w:szCs w:val="18"/>
        </w:rPr>
        <w:t>положении вынуждены обходиться в основном собственными силами, так как внешнее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практически недоступно в настоящее время.</w:t>
      </w:r>
    </w:p>
    <w:p w14:paraId="4AE20344"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в работе предложена методика выделения</w:t>
      </w:r>
      <w:r>
        <w:rPr>
          <w:rStyle w:val="WW8Num2z0"/>
          <w:rFonts w:ascii="Verdana" w:hAnsi="Verdana"/>
          <w:color w:val="000000"/>
          <w:sz w:val="18"/>
          <w:szCs w:val="18"/>
        </w:rPr>
        <w:t> </w:t>
      </w:r>
      <w:r>
        <w:rPr>
          <w:rStyle w:val="WW8Num3z0"/>
          <w:rFonts w:ascii="Verdana" w:hAnsi="Verdana"/>
          <w:color w:val="4682B4"/>
          <w:sz w:val="18"/>
          <w:szCs w:val="18"/>
        </w:rPr>
        <w:t>непрофильных</w:t>
      </w:r>
      <w:r>
        <w:rPr>
          <w:rStyle w:val="WW8Num2z0"/>
          <w:rFonts w:ascii="Verdana" w:hAnsi="Verdana"/>
          <w:color w:val="000000"/>
          <w:sz w:val="18"/>
          <w:szCs w:val="18"/>
        </w:rPr>
        <w:t> </w:t>
      </w:r>
      <w:r>
        <w:rPr>
          <w:rFonts w:ascii="Verdana" w:hAnsi="Verdana"/>
          <w:color w:val="000000"/>
          <w:sz w:val="18"/>
          <w:szCs w:val="18"/>
        </w:rPr>
        <w:t>активов организации, на основе результатов проведенной ранее</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Fonts w:ascii="Verdana" w:hAnsi="Verdana"/>
          <w:color w:val="000000"/>
          <w:sz w:val="18"/>
          <w:szCs w:val="18"/>
        </w:rPr>
        <w:t>, и подход к оценке использования оставшихся основных средств и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после выбытия из производства непрофильных активов.</w:t>
      </w:r>
    </w:p>
    <w:p w14:paraId="5BA41879"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Предложены факторные модели, позволяющие просчитать</w:t>
      </w:r>
      <w:r>
        <w:rPr>
          <w:rStyle w:val="WW8Num2z0"/>
          <w:rFonts w:ascii="Verdana" w:hAnsi="Verdana"/>
          <w:color w:val="000000"/>
          <w:sz w:val="18"/>
          <w:szCs w:val="18"/>
        </w:rPr>
        <w:t> </w:t>
      </w:r>
      <w:r>
        <w:rPr>
          <w:rStyle w:val="WW8Num3z0"/>
          <w:rFonts w:ascii="Verdana" w:hAnsi="Verdana"/>
          <w:color w:val="4682B4"/>
          <w:sz w:val="18"/>
          <w:szCs w:val="18"/>
        </w:rPr>
        <w:t>фондоотдачу</w:t>
      </w:r>
      <w:r>
        <w:rPr>
          <w:rStyle w:val="WW8Num2z0"/>
          <w:rFonts w:ascii="Verdana" w:hAnsi="Verdana"/>
          <w:color w:val="000000"/>
          <w:sz w:val="18"/>
          <w:szCs w:val="18"/>
        </w:rPr>
        <w:t> </w:t>
      </w:r>
      <w:r>
        <w:rPr>
          <w:rFonts w:ascii="Verdana" w:hAnsi="Verdana"/>
          <w:color w:val="000000"/>
          <w:sz w:val="18"/>
          <w:szCs w:val="18"/>
        </w:rPr>
        <w:t>активной части основных средств, в-зависимости от конкретного соотношения ранее выявленного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в долях и запасоотдачу материально-производственных запасов, в зависимости от</w:t>
      </w:r>
      <w:r>
        <w:rPr>
          <w:rStyle w:val="WW8Num2z0"/>
          <w:rFonts w:ascii="Verdana" w:hAnsi="Verdana"/>
          <w:color w:val="000000"/>
          <w:sz w:val="18"/>
          <w:szCs w:val="18"/>
        </w:rPr>
        <w:t> </w:t>
      </w:r>
      <w:r>
        <w:rPr>
          <w:rStyle w:val="WW8Num3z0"/>
          <w:rFonts w:ascii="Verdana" w:hAnsi="Verdana"/>
          <w:color w:val="4682B4"/>
          <w:sz w:val="18"/>
          <w:szCs w:val="18"/>
        </w:rPr>
        <w:t>запасоотдачи</w:t>
      </w:r>
      <w:r>
        <w:rPr>
          <w:rStyle w:val="WW8Num2z0"/>
          <w:rFonts w:ascii="Verdana" w:hAnsi="Verdana"/>
          <w:color w:val="000000"/>
          <w:sz w:val="18"/>
          <w:szCs w:val="18"/>
        </w:rPr>
        <w:t> </w:t>
      </w:r>
      <w:r>
        <w:rPr>
          <w:rFonts w:ascii="Verdana" w:hAnsi="Verdana"/>
          <w:color w:val="000000"/>
          <w:sz w:val="18"/>
          <w:szCs w:val="18"/>
        </w:rPr>
        <w:t>в рентабельном производстве и соотношения запасов в</w:t>
      </w:r>
      <w:r>
        <w:rPr>
          <w:rStyle w:val="WW8Num2z0"/>
          <w:rFonts w:ascii="Verdana" w:hAnsi="Verdana"/>
          <w:color w:val="000000"/>
          <w:sz w:val="18"/>
          <w:szCs w:val="18"/>
        </w:rPr>
        <w:t> </w:t>
      </w:r>
      <w:r>
        <w:rPr>
          <w:rStyle w:val="WW8Num3z0"/>
          <w:rFonts w:ascii="Verdana" w:hAnsi="Verdana"/>
          <w:color w:val="4682B4"/>
          <w:sz w:val="18"/>
          <w:szCs w:val="18"/>
        </w:rPr>
        <w:t>рентабельном</w:t>
      </w:r>
      <w:r>
        <w:rPr>
          <w:rStyle w:val="WW8Num2z0"/>
          <w:rFonts w:ascii="Verdana" w:hAnsi="Verdana"/>
          <w:color w:val="000000"/>
          <w:sz w:val="18"/>
          <w:szCs w:val="18"/>
        </w:rPr>
        <w:t> </w:t>
      </w:r>
      <w:r>
        <w:rPr>
          <w:rFonts w:ascii="Verdana" w:hAnsi="Verdana"/>
          <w:color w:val="000000"/>
          <w:sz w:val="18"/>
          <w:szCs w:val="18"/>
        </w:rPr>
        <w:t>производстве в составе общих материальных запасов. Бухгалтерский учет выделенных непрофильных активов предлагается вести</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Style w:val="WW8Num2z0"/>
          <w:rFonts w:ascii="Verdana" w:hAnsi="Verdana"/>
          <w:color w:val="000000"/>
          <w:sz w:val="18"/>
          <w:szCs w:val="18"/>
        </w:rPr>
        <w:t> </w:t>
      </w:r>
      <w:r>
        <w:rPr>
          <w:rFonts w:ascii="Verdana" w:hAnsi="Verdana"/>
          <w:color w:val="000000"/>
          <w:sz w:val="18"/>
          <w:szCs w:val="18"/>
        </w:rPr>
        <w:t>на отдельном счете 49 "</w:t>
      </w:r>
      <w:r>
        <w:rPr>
          <w:rStyle w:val="WW8Num3z0"/>
          <w:rFonts w:ascii="Verdana" w:hAnsi="Verdana"/>
          <w:color w:val="4682B4"/>
          <w:sz w:val="18"/>
          <w:szCs w:val="18"/>
        </w:rPr>
        <w:t>Непрофильные</w:t>
      </w:r>
      <w:r>
        <w:rPr>
          <w:rStyle w:val="WW8Num2z0"/>
          <w:rFonts w:ascii="Verdana" w:hAnsi="Verdana"/>
          <w:color w:val="000000"/>
          <w:sz w:val="18"/>
          <w:szCs w:val="18"/>
        </w:rPr>
        <w:t> </w:t>
      </w:r>
      <w:r>
        <w:rPr>
          <w:rFonts w:ascii="Verdana" w:hAnsi="Verdana"/>
          <w:color w:val="000000"/>
          <w:sz w:val="18"/>
          <w:szCs w:val="18"/>
        </w:rPr>
        <w:t>активы" в разрезе субсчетов по видам активов.</w:t>
      </w:r>
    </w:p>
    <w:p w14:paraId="414BD2D1"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Учетно-аналитическому обеспечению</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и реализации продукции отведено немаловажное значение в процедуре финансового оздоровления; Учетно-аналитическая информация, а именно данные бухгалтерского и оперативного учета должны своевременно предоставлять сведения о первых признаках</w:t>
      </w:r>
      <w:r>
        <w:rPr>
          <w:rStyle w:val="WW8Num2z0"/>
          <w:rFonts w:ascii="Verdana" w:hAnsi="Verdana"/>
          <w:color w:val="000000"/>
          <w:sz w:val="18"/>
          <w:szCs w:val="18"/>
        </w:rPr>
        <w:t> </w:t>
      </w:r>
      <w:r>
        <w:rPr>
          <w:rStyle w:val="WW8Num3z0"/>
          <w:rFonts w:ascii="Verdana" w:hAnsi="Verdana"/>
          <w:color w:val="4682B4"/>
          <w:sz w:val="18"/>
          <w:szCs w:val="18"/>
        </w:rPr>
        <w:t>спада</w:t>
      </w:r>
      <w:r>
        <w:rPr>
          <w:rStyle w:val="WW8Num2z0"/>
          <w:rFonts w:ascii="Verdana" w:hAnsi="Verdana"/>
          <w:color w:val="000000"/>
          <w:sz w:val="18"/>
          <w:szCs w:val="18"/>
        </w:rPr>
        <w:t> </w:t>
      </w:r>
      <w:r>
        <w:rPr>
          <w:rFonts w:ascii="Verdana" w:hAnsi="Verdana"/>
          <w:color w:val="000000"/>
          <w:sz w:val="18"/>
          <w:szCs w:val="18"/>
        </w:rPr>
        <w:t>реализации продукции. Непременным условием реализации процедуры финансового оздоровления служит утвержденный арбитражным судом план финансового оздоровления, одним из разделов которого является план производства 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продукции. Данный раздел содержит особенности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кризисной организации на основе данных анализа и заключается в его</w:t>
      </w:r>
      <w:r>
        <w:rPr>
          <w:rStyle w:val="WW8Num2z0"/>
          <w:rFonts w:ascii="Verdana" w:hAnsi="Verdana"/>
          <w:color w:val="000000"/>
          <w:sz w:val="18"/>
          <w:szCs w:val="18"/>
        </w:rPr>
        <w:t> </w:t>
      </w:r>
      <w:r>
        <w:rPr>
          <w:rStyle w:val="WW8Num3z0"/>
          <w:rFonts w:ascii="Verdana" w:hAnsi="Verdana"/>
          <w:color w:val="4682B4"/>
          <w:sz w:val="18"/>
          <w:szCs w:val="18"/>
        </w:rPr>
        <w:t>прогнозном</w:t>
      </w:r>
      <w:r>
        <w:rPr>
          <w:rStyle w:val="WW8Num2z0"/>
          <w:rFonts w:ascii="Verdana" w:hAnsi="Verdana"/>
          <w:color w:val="000000"/>
          <w:sz w:val="18"/>
          <w:szCs w:val="18"/>
        </w:rPr>
        <w:t> </w:t>
      </w:r>
      <w:r>
        <w:rPr>
          <w:rFonts w:ascii="Verdana" w:hAnsi="Verdana"/>
          <w:color w:val="000000"/>
          <w:sz w:val="18"/>
          <w:szCs w:val="18"/>
        </w:rPr>
        <w:t>индикативном характере. Формирование программы выпуска и реализации продукции в условиях финансового оздоровления имеет свои особенности и направлено, прежде всего, на максимальное</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затрат т.к. организациям приходится осуществлять дополнительные расходы в самой процедуре. В рамках оперативного управления, на основе рассмотренных существующих методов управления затратами, наиболее приемлемым в процедуре финансового оздоровления предлагается метод кост-киллинг (cost killing), сущность которого заключается в максимальном снижении затрат в кратчайшие сроки.</w:t>
      </w:r>
    </w:p>
    <w:p w14:paraId="14E3753E"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максимально эффективного управления затратами и их мониторинга, предлагается открытие нового счета 93 "Расходы в процедурах банкротства", с отражением; операций по предложенной в работе</w:t>
      </w:r>
      <w:r>
        <w:rPr>
          <w:rStyle w:val="WW8Num2z0"/>
          <w:rFonts w:ascii="Verdana" w:hAnsi="Verdana"/>
          <w:color w:val="000000"/>
          <w:sz w:val="18"/>
          <w:szCs w:val="18"/>
        </w:rPr>
        <w:t> </w:t>
      </w:r>
      <w:r>
        <w:rPr>
          <w:rStyle w:val="WW8Num3z0"/>
          <w:rFonts w:ascii="Verdana" w:hAnsi="Verdana"/>
          <w:color w:val="4682B4"/>
          <w:sz w:val="18"/>
          <w:szCs w:val="18"/>
        </w:rPr>
        <w:t>номенклатуре</w:t>
      </w:r>
      <w:r>
        <w:rPr>
          <w:rStyle w:val="WW8Num2z0"/>
          <w:rFonts w:ascii="Verdana" w:hAnsi="Verdana"/>
          <w:color w:val="000000"/>
          <w:sz w:val="18"/>
          <w:szCs w:val="18"/>
        </w:rPr>
        <w:t> </w:t>
      </w:r>
      <w:r>
        <w:rPr>
          <w:rFonts w:ascii="Verdana" w:hAnsi="Verdana"/>
          <w:color w:val="000000"/>
          <w:sz w:val="18"/>
          <w:szCs w:val="18"/>
        </w:rPr>
        <w:t>статей расходов.</w:t>
      </w:r>
    </w:p>
    <w:p w14:paraId="751592C7"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Прогнозный</w:t>
      </w:r>
      <w:r>
        <w:rPr>
          <w:rStyle w:val="WW8Num2z0"/>
          <w:rFonts w:ascii="Verdana" w:hAnsi="Verdana"/>
          <w:color w:val="000000"/>
          <w:sz w:val="18"/>
          <w:szCs w:val="18"/>
        </w:rPr>
        <w:t> </w:t>
      </w:r>
      <w:r>
        <w:rPr>
          <w:rFonts w:ascii="Verdana" w:hAnsi="Verdana"/>
          <w:color w:val="000000"/>
          <w:sz w:val="18"/>
          <w:szCs w:val="18"/>
        </w:rPr>
        <w:t>анализ финансовых показателей в целях восстановления платежеспособности' организации должен обозначить курс на достижение поставленной; цели на основе обоснованных, расчетов финансовых- показателей. Прогнозный анализ обязан способствовать выявлению факторов, приводящих к позитивным или негативным переменам в деятельности организации. Основой</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анализа финансовых показателей служит качественная информационная. база.' Прогнозный анализ необходимо организовать таким образом; чтобы на протяжении- периода восстановления; платежеспособности имелась возможность мониторинга</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финансового состояния и сигнализация показателей, приближающихся к критическим значениям. I Грогнозирование модели основано на учете всех факторов прогнозирования.</w:t>
      </w:r>
    </w:p>
    <w:p w14:paraId="57ACD287"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предложена особая трансформация</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для большей информативности средств и источников их образования для цели финансового оздоровления</w:t>
      </w:r>
      <w:r>
        <w:rPr>
          <w:rStyle w:val="WW8Num2z0"/>
          <w:rFonts w:ascii="Verdana" w:hAnsi="Verdana"/>
          <w:color w:val="000000"/>
          <w:sz w:val="18"/>
          <w:szCs w:val="18"/>
        </w:rPr>
        <w:t> </w:t>
      </w:r>
      <w:r>
        <w:rPr>
          <w:rStyle w:val="WW8Num3z0"/>
          <w:rFonts w:ascii="Verdana" w:hAnsi="Verdana"/>
          <w:color w:val="4682B4"/>
          <w:sz w:val="18"/>
          <w:szCs w:val="18"/>
        </w:rPr>
        <w:t>кризисной</w:t>
      </w:r>
      <w:r>
        <w:rPr>
          <w:rStyle w:val="WW8Num2z0"/>
          <w:rFonts w:ascii="Verdana" w:hAnsi="Verdana"/>
          <w:color w:val="000000"/>
          <w:sz w:val="18"/>
          <w:szCs w:val="18"/>
        </w:rPr>
        <w:t> </w:t>
      </w:r>
      <w:r>
        <w:rPr>
          <w:rFonts w:ascii="Verdana" w:hAnsi="Verdana"/>
          <w:color w:val="000000"/>
          <w:sz w:val="18"/>
          <w:szCs w:val="18"/>
        </w:rPr>
        <w:t>организации^ На основе трансформированного баланса предлагается провести анализ платежеспособности 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по предложенной методике. Это позволит проанализировать необходимые коэффициенты, как руководителем организации, так и арбитражным управляющим. Прогнозный бухгалтерский</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xml:space="preserve">, по своейгсути,- является конечным продуктом всего процесса составления обобщенного плана </w:t>
      </w:r>
      <w:r>
        <w:rPr>
          <w:rFonts w:ascii="Verdana" w:hAnsi="Verdana"/>
          <w:color w:val="000000"/>
          <w:sz w:val="18"/>
          <w:szCs w:val="18"/>
        </w:rPr>
        <w:lastRenderedPageBreak/>
        <w:t>финансового оздоровления.</w:t>
      </w:r>
    </w:p>
    <w:p w14:paraId="1C157729" w14:textId="77777777" w:rsidR="00FC6FC6" w:rsidRDefault="00FC6FC6" w:rsidP="00FC6F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Предложена схема анализа необходимых средств в процедуре финансового оздоровления в зависимости от сроков реализации процедуры.</w:t>
      </w:r>
    </w:p>
    <w:p w14:paraId="7E892BDE"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Анализу</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показателей плана финансового оздоровления отведено немаловажное значение. Установление целевых показателей играет существенную роль, от того какие именно показатели будут общеприняты на данном этапе, во многом зависит</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контроль над выполнением плана финансового оздоровления и графика погашения задолженности.</w:t>
      </w:r>
    </w:p>
    <w:p w14:paraId="6F64EAE4"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Непременным условием в ходе выполнения плана финансового оздоровления^ является регулярный анализ коэффициентов восстановления платежеспособности и ликвидности. Используя, предложенную форму трансформированного баланса, представлен расчет необходимых показателей, более достоверно отражающий реальную картину финансового оздоровления. Данная методика позволит контролировать ход выполнения процедуры финансового оздоровления, сопоставляя данные прогнозного баланса с</w:t>
      </w:r>
      <w:r>
        <w:rPr>
          <w:rStyle w:val="WW8Num2z0"/>
          <w:rFonts w:ascii="Verdana" w:hAnsi="Verdana"/>
          <w:color w:val="000000"/>
          <w:sz w:val="18"/>
          <w:szCs w:val="18"/>
        </w:rPr>
        <w:t> </w:t>
      </w:r>
      <w:r>
        <w:rPr>
          <w:rStyle w:val="WW8Num3z0"/>
          <w:rFonts w:ascii="Verdana" w:hAnsi="Verdana"/>
          <w:color w:val="4682B4"/>
          <w:sz w:val="18"/>
          <w:szCs w:val="18"/>
        </w:rPr>
        <w:t>фактическими</w:t>
      </w:r>
      <w:r>
        <w:rPr>
          <w:rStyle w:val="WW8Num2z0"/>
          <w:rFonts w:ascii="Verdana" w:hAnsi="Verdana"/>
          <w:color w:val="000000"/>
          <w:sz w:val="18"/>
          <w:szCs w:val="18"/>
        </w:rPr>
        <w:t> </w:t>
      </w:r>
      <w:r>
        <w:rPr>
          <w:rFonts w:ascii="Verdana" w:hAnsi="Verdana"/>
          <w:color w:val="000000"/>
          <w:sz w:val="18"/>
          <w:szCs w:val="18"/>
        </w:rPr>
        <w:t>данными анализа ликвидности трансформированного баланса процедуры финансового оздоровления.</w:t>
      </w:r>
    </w:p>
    <w:p w14:paraId="0D9427CA"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показатели являются измерителями достижения целей, своего рода</w:t>
      </w:r>
      <w:r>
        <w:rPr>
          <w:rStyle w:val="WW8Num2z0"/>
          <w:rFonts w:ascii="Verdana" w:hAnsi="Verdana"/>
          <w:color w:val="000000"/>
          <w:sz w:val="18"/>
          <w:szCs w:val="18"/>
        </w:rPr>
        <w:t> </w:t>
      </w:r>
      <w:r>
        <w:rPr>
          <w:rStyle w:val="WW8Num3z0"/>
          <w:rFonts w:ascii="Verdana" w:hAnsi="Verdana"/>
          <w:color w:val="4682B4"/>
          <w:sz w:val="18"/>
          <w:szCs w:val="18"/>
        </w:rPr>
        <w:t>индикаторами</w:t>
      </w:r>
      <w:r>
        <w:rPr>
          <w:rStyle w:val="WW8Num2z0"/>
          <w:rFonts w:ascii="Verdana" w:hAnsi="Verdana"/>
          <w:color w:val="000000"/>
          <w:sz w:val="18"/>
          <w:szCs w:val="18"/>
        </w:rPr>
        <w:t> </w:t>
      </w:r>
      <w:r>
        <w:rPr>
          <w:rFonts w:ascii="Verdana" w:hAnsi="Verdana"/>
          <w:color w:val="000000"/>
          <w:sz w:val="18"/>
          <w:szCs w:val="18"/>
        </w:rPr>
        <w:t>процедуры для расчета отклонений от намеченной цели. Выбранные целевые показатели должны быть подконтрольны и взаимосвязаны и состоят из</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форм бухгалтерской финансовой отчетности, а именно ф. № 1, 2, 4 и показателей плана производства и рынка. На основе прогнозного баланса предложено формирование целевых показателей плана финансового оздоровления, когда показатели прогнозного баланса тесным образом связаны с показателями разделов плана финансового оздоровления.</w:t>
      </w:r>
    </w:p>
    <w:p w14:paraId="07C726B6"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Возможно использование</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целевых показателей при определении</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данного расчета в процедуре финансового оздоровления.</w:t>
      </w:r>
    </w:p>
    <w:p w14:paraId="7E24BBAD"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Завершающим этапом диссертационного исследования и логическим эпилогом успешной реализации процедуры финансового оздоровления представляется контроль за ходом выполнения плана финансового оздоровления и графика погашения задолженности перед</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Fonts w:ascii="Verdana" w:hAnsi="Verdana"/>
          <w:color w:val="000000"/>
          <w:sz w:val="18"/>
          <w:szCs w:val="18"/>
        </w:rPr>
        <w:t>. Осуществление контрольных процедур должно строиться по определенному алгоритму, как например в представленной в работе блок-схеме составления и контроля прогнозного баланса.</w:t>
      </w:r>
    </w:p>
    <w:p w14:paraId="6240D874" w14:textId="77777777" w:rsidR="00FC6FC6" w:rsidRDefault="00FC6FC6" w:rsidP="00FC6F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Контроль за выполнением целей финансового оздоровления основан на многоаспектном анализе информации и состоит из элементов системы контроля финансового оздоровления. В работе предложена блок-схема контрольных функций финансового оздоровления. В процессе контрольных процедур существует тесная взаимосвязь субъектов контроля финансового оздоровления. Выделены приоритеты контроля финансового оздоровления, и факторы формирования стратегии системы контроля* финансового оздоровления. Организовать контроль следует таким образом, чтобы имелась возможность подстроить его, на возникшие в результате финансово-хозяйственной деятельности изменения. Выполняя контрольные функции, всеми субъектами; необходимо соблюдение требования постоянства, следование которому позволит своевременно выявить и предупредить возможные возникновения отклонений.</w:t>
      </w:r>
    </w:p>
    <w:p w14:paraId="6CBCB6AD"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Достижение цели финансового оздоровления — восстановление платежеспособности и конкурентоспособности</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могут быть достигнуты посредством решения круга выявленных задач.</w:t>
      </w:r>
    </w:p>
    <w:p w14:paraId="1EB8F134" w14:textId="77777777" w:rsidR="00FC6FC6" w:rsidRDefault="00FC6FC6" w:rsidP="00FC6F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можно сказать, что* рекомендации по развитию учетно-аналитического обеспечения финансового оздоровления с учетом законодательства о банкротстве, позволят усовершенствовать порядок осуществления реабилитационных процедур, и способствовать повышению</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процедуры финансового оздоровления для всех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лиц, что, соответственно, будет способствовать увеличению случаев восстановления платежеспособности в делах о банкротстве.</w:t>
      </w:r>
    </w:p>
    <w:p w14:paraId="380A102A" w14:textId="77777777" w:rsidR="00FC6FC6" w:rsidRDefault="00FC6FC6" w:rsidP="00FC6F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153</w:t>
      </w:r>
    </w:p>
    <w:p w14:paraId="751ADE8A" w14:textId="77777777" w:rsidR="00FC6FC6" w:rsidRDefault="00FC6FC6" w:rsidP="00FC6FC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Астраханцева, Елена Анатольевна, 2011 год</w:t>
      </w:r>
    </w:p>
    <w:p w14:paraId="22D858AF"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 Федеральный« закон; РФ "Об инвестиционной деятельности в Российской Федерации, </w:t>
      </w:r>
      <w:r>
        <w:rPr>
          <w:rFonts w:ascii="Verdana" w:hAnsi="Verdana"/>
          <w:color w:val="000000"/>
          <w:sz w:val="18"/>
          <w:szCs w:val="18"/>
        </w:rPr>
        <w:lastRenderedPageBreak/>
        <w:t>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от 25.02 99 г. № 39-ФЗ.</w:t>
      </w:r>
    </w:p>
    <w:p w14:paraId="60CEF17D"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РФ "Об оценочной деятельности в Российской Федерации" от 29Ю7.1998 г. №135-Ф3.</w:t>
      </w:r>
    </w:p>
    <w:p w14:paraId="7E131FEC"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Постановление Пленума</w:t>
      </w:r>
      <w:r>
        <w:rPr>
          <w:rStyle w:val="WW8Num2z0"/>
          <w:rFonts w:ascii="Verdana" w:hAnsi="Verdana"/>
          <w:color w:val="000000"/>
          <w:sz w:val="18"/>
          <w:szCs w:val="18"/>
        </w:rPr>
        <w:t> </w:t>
      </w:r>
      <w:r>
        <w:rPr>
          <w:rStyle w:val="WW8Num3z0"/>
          <w:rFonts w:ascii="Verdana" w:hAnsi="Verdana"/>
          <w:color w:val="4682B4"/>
          <w:sz w:val="18"/>
          <w:szCs w:val="18"/>
        </w:rPr>
        <w:t>ВАС</w:t>
      </w:r>
      <w:r>
        <w:rPr>
          <w:rStyle w:val="WW8Num2z0"/>
          <w:rFonts w:ascii="Verdana" w:hAnsi="Verdana"/>
          <w:color w:val="000000"/>
          <w:sz w:val="18"/>
          <w:szCs w:val="18"/>
        </w:rPr>
        <w:t> </w:t>
      </w:r>
      <w:r>
        <w:rPr>
          <w:rFonts w:ascii="Verdana" w:hAnsi="Verdana"/>
          <w:color w:val="000000"/>
          <w:sz w:val="18"/>
          <w:szCs w:val="18"/>
        </w:rPr>
        <w:t>РФ от 22.06.06 г. № 25 "О некоторых вопросах, связанных: с квалификацией и установлением требований: по обязательным;</w:t>
      </w:r>
      <w:r>
        <w:rPr>
          <w:rStyle w:val="WW8Num2z0"/>
          <w:rFonts w:ascii="Verdana" w:hAnsi="Verdana"/>
          <w:color w:val="000000"/>
          <w:sz w:val="18"/>
          <w:szCs w:val="18"/>
        </w:rPr>
        <w:t> </w:t>
      </w:r>
      <w:r>
        <w:rPr>
          <w:rStyle w:val="WW8Num3z0"/>
          <w:rFonts w:ascii="Verdana" w:hAnsi="Verdana"/>
          <w:color w:val="4682B4"/>
          <w:sz w:val="18"/>
          <w:szCs w:val="18"/>
        </w:rPr>
        <w:t>платежам</w:t>
      </w:r>
      <w:r>
        <w:rPr>
          <w:rFonts w:ascii="Verdana" w:hAnsi="Verdana"/>
          <w:color w:val="000000"/>
          <w:sz w:val="18"/>
          <w:szCs w:val="18"/>
        </w:rPr>
        <w:t>- а также санкциям за публичные правонарушения в деле о</w:t>
      </w:r>
      <w:r>
        <w:rPr>
          <w:rStyle w:val="WW8Num2z0"/>
          <w:rFonts w:ascii="Verdana" w:hAnsi="Verdana"/>
          <w:color w:val="000000"/>
          <w:sz w:val="18"/>
          <w:szCs w:val="18"/>
        </w:rPr>
        <w:t> </w:t>
      </w:r>
      <w:r>
        <w:rPr>
          <w:rStyle w:val="WW8Num3z0"/>
          <w:rFonts w:ascii="Verdana" w:hAnsi="Verdana"/>
          <w:color w:val="4682B4"/>
          <w:sz w:val="18"/>
          <w:szCs w:val="18"/>
        </w:rPr>
        <w:t>банкротстве</w:t>
      </w:r>
      <w:r>
        <w:rPr>
          <w:rFonts w:ascii="Verdana" w:hAnsi="Verdana"/>
          <w:color w:val="000000"/>
          <w:sz w:val="18"/>
          <w:szCs w:val="18"/>
        </w:rPr>
        <w:t>".</w:t>
      </w:r>
    </w:p>
    <w:p w14:paraId="3EBCA6EE"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Постановление правительства РФ № 367 от 25.07.03 г. "Об утверждении правил проведения арбитражными управляющими финансового анализа".</w:t>
      </w:r>
    </w:p>
    <w:p w14:paraId="665CDE96"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"Учетная политика организации", утвержденное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 106н от 06.10.08 г.</w:t>
      </w:r>
    </w:p>
    <w:p w14:paraId="13D41070"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утвержденное приказом Минфина РФ № 43н от 06.07.99 г.</w:t>
      </w:r>
    </w:p>
    <w:p w14:paraId="49875A66"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"Доходы организации", утвержденное приказом Минфина РФ № 32н от 06.05.99 г.</w:t>
      </w:r>
    </w:p>
    <w:p w14:paraId="68A3E05B"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"Расходы организации", утвержденное приказом Минфина РФ № ЗЗн-от 06.05.99 г.</w:t>
      </w:r>
    </w:p>
    <w:p w14:paraId="71E2F313"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по&lt; бухгалтерскому учету "Учет государственной помощи", утвержденное Приказ Минфина РФ № 92н от 16.10.2000 г.</w:t>
      </w:r>
    </w:p>
    <w:p w14:paraId="2A940EF3"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 Минфина РФ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 66н от 02.07.10 г.</w:t>
      </w:r>
    </w:p>
    <w:p w14:paraId="0D0E3B40"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Проект Федерального» закона "О- внесении' изменений в Федеральный закон "О несостоятельности (банкротстве)" и иные законодательные акты Российской Федерации в части совершенствования реабилитационных процедур". — Режим доступа www.economy.gov.ru.</w:t>
      </w:r>
    </w:p>
    <w:p w14:paraId="7603B7D9"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от 18.08.98 г. № 88 "Об утверждении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учету кассовых операций, по учету результатов</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Fonts w:ascii="Verdana" w:hAnsi="Verdana"/>
          <w:color w:val="000000"/>
          <w:sz w:val="18"/>
          <w:szCs w:val="18"/>
        </w:rPr>
        <w:t>".</w:t>
      </w:r>
    </w:p>
    <w:p w14:paraId="07B1097B"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инструкция по-его применению, утвержденные приказом Минфина РФ №-94н от 31.10.2000 г. в редакции приказа Минфина РФ от 07.05.03 г. № 38н.</w:t>
      </w:r>
    </w:p>
    <w:p w14:paraId="2DC55AB9"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Методические рекомендации "О порядке оценки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акционерных обществ", утвержденные приказом Минфина</w:t>
      </w:r>
    </w:p>
    <w:p w14:paraId="0736370A"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РФ и Федеральной комиссии по рынку</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 10н,03-6/пз от 29.01.03 г.</w:t>
      </w:r>
    </w:p>
    <w:p w14:paraId="45EA2737"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Методическими указаниями по формированию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при осуществлении реорганизации организаций, утвержденными Приказом Минфина России от 20.05.2003 г. № 44н.</w:t>
      </w:r>
    </w:p>
    <w:p w14:paraId="42EF45BE"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Методические указания по инвентаризации имущества и финансовых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утвержденные Приказом Минфина РФ от 13.06.95 г. № 49.</w:t>
      </w:r>
    </w:p>
    <w:p w14:paraId="70535EEA"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Аканов А. Что нужно учесть, используя</w:t>
      </w:r>
      <w:r>
        <w:rPr>
          <w:rStyle w:val="WW8Num2z0"/>
          <w:rFonts w:ascii="Verdana" w:hAnsi="Verdana"/>
          <w:color w:val="000000"/>
          <w:sz w:val="18"/>
          <w:szCs w:val="18"/>
        </w:rPr>
        <w:t> </w:t>
      </w:r>
      <w:r>
        <w:rPr>
          <w:rStyle w:val="WW8Num3z0"/>
          <w:rFonts w:ascii="Verdana" w:hAnsi="Verdana"/>
          <w:color w:val="4682B4"/>
          <w:sz w:val="18"/>
          <w:szCs w:val="18"/>
        </w:rPr>
        <w:t>доходный</w:t>
      </w:r>
      <w:r>
        <w:rPr>
          <w:rStyle w:val="WW8Num2z0"/>
          <w:rFonts w:ascii="Verdana" w:hAnsi="Verdana"/>
          <w:color w:val="000000"/>
          <w:sz w:val="18"/>
          <w:szCs w:val="18"/>
        </w:rPr>
        <w:t> </w:t>
      </w:r>
      <w:r>
        <w:rPr>
          <w:rFonts w:ascii="Verdana" w:hAnsi="Verdana"/>
          <w:color w:val="000000"/>
          <w:sz w:val="18"/>
          <w:szCs w:val="18"/>
        </w:rPr>
        <w:t>способ оценки стоимости компании / А. Аканов, П. Карцев // Финансовый директор. -2010.-№ 11.-С. 74-80.</w:t>
      </w:r>
    </w:p>
    <w:p w14:paraId="496D2F7E"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Акулова</w:t>
      </w:r>
      <w:r>
        <w:rPr>
          <w:rStyle w:val="WW8Num2z0"/>
          <w:rFonts w:ascii="Verdana" w:hAnsi="Verdana"/>
          <w:color w:val="000000"/>
          <w:sz w:val="18"/>
          <w:szCs w:val="18"/>
        </w:rPr>
        <w:t> </w:t>
      </w:r>
      <w:r>
        <w:rPr>
          <w:rFonts w:ascii="Verdana" w:hAnsi="Verdana"/>
          <w:color w:val="000000"/>
          <w:sz w:val="18"/>
          <w:szCs w:val="18"/>
        </w:rPr>
        <w:t>Н.Г. Учет и анализ</w:t>
      </w:r>
      <w:r>
        <w:rPr>
          <w:rStyle w:val="WW8Num2z0"/>
          <w:rFonts w:ascii="Verdana" w:hAnsi="Verdana"/>
          <w:color w:val="000000"/>
          <w:sz w:val="18"/>
          <w:szCs w:val="18"/>
        </w:rPr>
        <w:t> </w:t>
      </w:r>
      <w:r>
        <w:rPr>
          <w:rStyle w:val="WW8Num3z0"/>
          <w:rFonts w:ascii="Verdana" w:hAnsi="Verdana"/>
          <w:color w:val="4682B4"/>
          <w:sz w:val="18"/>
          <w:szCs w:val="18"/>
        </w:rPr>
        <w:t>банкротств</w:t>
      </w:r>
      <w:r>
        <w:rPr>
          <w:rFonts w:ascii="Verdana" w:hAnsi="Verdana"/>
          <w:color w:val="000000"/>
          <w:sz w:val="18"/>
          <w:szCs w:val="18"/>
        </w:rPr>
        <w:t>. Учебное пособие / Н.Г. Акулова, Д.И.</w:t>
      </w:r>
      <w:r>
        <w:rPr>
          <w:rStyle w:val="WW8Num2z0"/>
          <w:rFonts w:ascii="Verdana" w:hAnsi="Verdana"/>
          <w:color w:val="000000"/>
          <w:sz w:val="18"/>
          <w:szCs w:val="18"/>
        </w:rPr>
        <w:t> </w:t>
      </w:r>
      <w:r>
        <w:rPr>
          <w:rStyle w:val="WW8Num3z0"/>
          <w:rFonts w:ascii="Verdana" w:hAnsi="Verdana"/>
          <w:color w:val="4682B4"/>
          <w:sz w:val="18"/>
          <w:szCs w:val="18"/>
        </w:rPr>
        <w:t>Ряховский</w:t>
      </w:r>
      <w:r>
        <w:rPr>
          <w:rFonts w:ascii="Verdana" w:hAnsi="Verdana"/>
          <w:color w:val="000000"/>
          <w:sz w:val="18"/>
          <w:szCs w:val="18"/>
        </w:rPr>
        <w:t>. М.: КноРус, 20И. - 224 с.</w:t>
      </w:r>
    </w:p>
    <w:p w14:paraId="7CC3D19B"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Амплеева С. Изменения в</w:t>
      </w:r>
      <w:r>
        <w:rPr>
          <w:rStyle w:val="WW8Num2z0"/>
          <w:rFonts w:ascii="Verdana" w:hAnsi="Verdana"/>
          <w:color w:val="000000"/>
          <w:sz w:val="18"/>
          <w:szCs w:val="18"/>
        </w:rPr>
        <w:t> </w:t>
      </w:r>
      <w:r>
        <w:rPr>
          <w:rStyle w:val="WW8Num3z0"/>
          <w:rFonts w:ascii="Verdana" w:hAnsi="Verdana"/>
          <w:color w:val="4682B4"/>
          <w:sz w:val="18"/>
          <w:szCs w:val="18"/>
        </w:rPr>
        <w:t>бухучете</w:t>
      </w:r>
      <w:r>
        <w:rPr>
          <w:rFonts w:ascii="Verdana" w:hAnsi="Verdana"/>
          <w:color w:val="000000"/>
          <w:sz w:val="18"/>
          <w:szCs w:val="18"/>
        </w:rPr>
        <w:t>, которые важно учесть, составляя</w:t>
      </w:r>
      <w:r>
        <w:rPr>
          <w:rStyle w:val="WW8Num2z0"/>
          <w:rFonts w:ascii="Verdana" w:hAnsi="Verdana"/>
          <w:color w:val="000000"/>
          <w:sz w:val="18"/>
          <w:szCs w:val="18"/>
        </w:rPr>
        <w:t> </w:t>
      </w:r>
      <w:r>
        <w:rPr>
          <w:rStyle w:val="WW8Num3z0"/>
          <w:rFonts w:ascii="Verdana" w:hAnsi="Verdana"/>
          <w:color w:val="4682B4"/>
          <w:sz w:val="18"/>
          <w:szCs w:val="18"/>
        </w:rPr>
        <w:t>квартальную</w:t>
      </w:r>
      <w:r>
        <w:rPr>
          <w:rStyle w:val="WW8Num2z0"/>
          <w:rFonts w:ascii="Verdana" w:hAnsi="Verdana"/>
          <w:color w:val="000000"/>
          <w:sz w:val="18"/>
          <w:szCs w:val="18"/>
        </w:rPr>
        <w:t> </w:t>
      </w:r>
      <w:r>
        <w:rPr>
          <w:rFonts w:ascii="Verdana" w:hAnsi="Verdana"/>
          <w:color w:val="000000"/>
          <w:sz w:val="18"/>
          <w:szCs w:val="18"/>
        </w:rPr>
        <w:t>отчетность 2011 года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2011. - № 7. - С. 34-42.</w:t>
      </w:r>
    </w:p>
    <w:p w14:paraId="7F4D2988"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С.Ю. Учет и анализ-банкротств / С.Ю. Андреева, О.Н. Овеч-кина. Йошкар-Ола: МарГТУ, 2007. - 1*48 с.</w:t>
      </w:r>
    </w:p>
    <w:p w14:paraId="4E3F3AEB"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Арендателева</w:t>
      </w:r>
      <w:r>
        <w:rPr>
          <w:rStyle w:val="WW8Num2z0"/>
          <w:rFonts w:ascii="Verdana" w:hAnsi="Verdana"/>
          <w:color w:val="000000"/>
          <w:sz w:val="18"/>
          <w:szCs w:val="18"/>
        </w:rPr>
        <w:t> </w:t>
      </w:r>
      <w:r>
        <w:rPr>
          <w:rFonts w:ascii="Verdana" w:hAnsi="Verdana"/>
          <w:color w:val="000000"/>
          <w:sz w:val="18"/>
          <w:szCs w:val="18"/>
        </w:rPr>
        <w:t>С.И. Особенности объемов* реализации на основе анализа-и прогнозирования'рядов динамики // Вестник</w:t>
      </w:r>
      <w:r>
        <w:rPr>
          <w:rStyle w:val="WW8Num2z0"/>
          <w:rFonts w:ascii="Verdana" w:hAnsi="Verdana"/>
          <w:color w:val="000000"/>
          <w:sz w:val="18"/>
          <w:szCs w:val="18"/>
        </w:rPr>
        <w:t> </w:t>
      </w:r>
      <w:r>
        <w:rPr>
          <w:rStyle w:val="WW8Num3z0"/>
          <w:rFonts w:ascii="Verdana" w:hAnsi="Verdana"/>
          <w:color w:val="4682B4"/>
          <w:sz w:val="18"/>
          <w:szCs w:val="18"/>
        </w:rPr>
        <w:t>НГУ</w:t>
      </w:r>
      <w:r>
        <w:rPr>
          <w:rFonts w:ascii="Verdana" w:hAnsi="Verdana"/>
          <w:color w:val="000000"/>
          <w:sz w:val="18"/>
          <w:szCs w:val="18"/>
        </w:rPr>
        <w:t>. — 2010.-№55.-С. 13-16.</w:t>
      </w:r>
    </w:p>
    <w:p w14:paraId="6AC43497"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Ахметзянова</w:t>
      </w:r>
      <w:r>
        <w:rPr>
          <w:rStyle w:val="WW8Num2z0"/>
          <w:rFonts w:ascii="Verdana" w:hAnsi="Verdana"/>
          <w:color w:val="000000"/>
          <w:sz w:val="18"/>
          <w:szCs w:val="18"/>
        </w:rPr>
        <w:t> </w:t>
      </w:r>
      <w:r>
        <w:rPr>
          <w:rFonts w:ascii="Verdana" w:hAnsi="Verdana"/>
          <w:color w:val="000000"/>
          <w:sz w:val="18"/>
          <w:szCs w:val="18"/>
        </w:rPr>
        <w:t>Д.Г. Влияние некоторых элементов учетной политики на показатели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Экономический вестник РТ. 2009. - № 2. - С. 28-31.</w:t>
      </w:r>
    </w:p>
    <w:p w14:paraId="0422824A"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учебное пособие /</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и др. -М.: Издательство "Омега-Л", 2009.-414 с.</w:t>
      </w:r>
    </w:p>
    <w:p w14:paraId="3AED06E8"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25.</w:t>
      </w:r>
      <w:r>
        <w:rPr>
          <w:rStyle w:val="WW8Num2z0"/>
          <w:rFonts w:ascii="Verdana" w:hAnsi="Verdana"/>
          <w:color w:val="000000"/>
          <w:sz w:val="18"/>
          <w:szCs w:val="18"/>
        </w:rPr>
        <w:t> </w:t>
      </w:r>
      <w:r>
        <w:rPr>
          <w:rStyle w:val="WW8Num3z0"/>
          <w:rFonts w:ascii="Verdana" w:hAnsi="Verdana"/>
          <w:color w:val="4682B4"/>
          <w:sz w:val="18"/>
          <w:szCs w:val="18"/>
        </w:rPr>
        <w:t>Балашов</w:t>
      </w:r>
      <w:r>
        <w:rPr>
          <w:rStyle w:val="WW8Num2z0"/>
          <w:rFonts w:ascii="Verdana" w:hAnsi="Verdana"/>
          <w:color w:val="000000"/>
          <w:sz w:val="18"/>
          <w:szCs w:val="18"/>
        </w:rPr>
        <w:t> </w:t>
      </w:r>
      <w:r>
        <w:rPr>
          <w:rFonts w:ascii="Verdana" w:hAnsi="Verdana"/>
          <w:color w:val="000000"/>
          <w:sz w:val="18"/>
          <w:szCs w:val="18"/>
        </w:rPr>
        <w:t>В.Г. Технологии повышения финансового результата: практика и методы / В.Г. Балашов, В.А.</w:t>
      </w:r>
      <w:r>
        <w:rPr>
          <w:rStyle w:val="WW8Num2z0"/>
          <w:rFonts w:ascii="Verdana" w:hAnsi="Verdana"/>
          <w:color w:val="000000"/>
          <w:sz w:val="18"/>
          <w:szCs w:val="18"/>
        </w:rPr>
        <w:t> </w:t>
      </w:r>
      <w:r>
        <w:rPr>
          <w:rStyle w:val="WW8Num3z0"/>
          <w:rFonts w:ascii="Verdana" w:hAnsi="Verdana"/>
          <w:color w:val="4682B4"/>
          <w:sz w:val="18"/>
          <w:szCs w:val="18"/>
        </w:rPr>
        <w:t>Ириков</w:t>
      </w:r>
      <w:r>
        <w:rPr>
          <w:rFonts w:ascii="Verdana" w:hAnsi="Verdana"/>
          <w:color w:val="000000"/>
          <w:sz w:val="18"/>
          <w:szCs w:val="18"/>
        </w:rPr>
        <w:t>. М.: МЦФР, 2006. - 672 с.</w:t>
      </w:r>
    </w:p>
    <w:p w14:paraId="322ECAB3"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Балдин</w:t>
      </w:r>
      <w:r>
        <w:rPr>
          <w:rStyle w:val="WW8Num2z0"/>
          <w:rFonts w:ascii="Verdana" w:hAnsi="Verdana"/>
          <w:color w:val="000000"/>
          <w:sz w:val="18"/>
          <w:szCs w:val="18"/>
        </w:rPr>
        <w:t> </w:t>
      </w:r>
      <w:r>
        <w:rPr>
          <w:rFonts w:ascii="Verdana" w:hAnsi="Verdana"/>
          <w:color w:val="000000"/>
          <w:sz w:val="18"/>
          <w:szCs w:val="18"/>
        </w:rPr>
        <w:t>К.В. Банкротство предприятия. Анализ, учет и прогнозирование / К.В. Балдин, В.В.</w:t>
      </w:r>
      <w:r>
        <w:rPr>
          <w:rStyle w:val="WW8Num2z0"/>
          <w:rFonts w:ascii="Verdana" w:hAnsi="Verdana"/>
          <w:color w:val="000000"/>
          <w:sz w:val="18"/>
          <w:szCs w:val="18"/>
        </w:rPr>
        <w:t> </w:t>
      </w:r>
      <w:r>
        <w:rPr>
          <w:rStyle w:val="WW8Num3z0"/>
          <w:rFonts w:ascii="Verdana" w:hAnsi="Verdana"/>
          <w:color w:val="4682B4"/>
          <w:sz w:val="18"/>
          <w:szCs w:val="18"/>
        </w:rPr>
        <w:t>Белугина</w:t>
      </w:r>
      <w:r>
        <w:rPr>
          <w:rFonts w:ascii="Verdana" w:hAnsi="Verdana"/>
          <w:color w:val="000000"/>
          <w:sz w:val="18"/>
          <w:szCs w:val="18"/>
        </w:rPr>
        <w:t>, С.Н. Галдицкая, И.И. Передеряев.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2011. 376 с.</w:t>
      </w:r>
    </w:p>
    <w:p w14:paraId="4822F564"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В.Р.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условиях банкротства: Учебное пособие / В.Р.Банк, С.В.Банк, А.А.Солоненко. — М.: Проспект, 2006. 296 с.</w:t>
      </w:r>
    </w:p>
    <w:p w14:paraId="002CD84C"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Байкина</w:t>
      </w:r>
      <w:r>
        <w:rPr>
          <w:rStyle w:val="WW8Num2z0"/>
          <w:rFonts w:ascii="Verdana" w:hAnsi="Verdana"/>
          <w:color w:val="000000"/>
          <w:sz w:val="18"/>
          <w:szCs w:val="18"/>
        </w:rPr>
        <w:t> </w:t>
      </w:r>
      <w:r>
        <w:rPr>
          <w:rFonts w:ascii="Verdana" w:hAnsi="Verdana"/>
          <w:color w:val="000000"/>
          <w:sz w:val="18"/>
          <w:szCs w:val="18"/>
        </w:rPr>
        <w:t>С.Г. Учет и анализ банкротств. Учебное пособие. — М.: Дашков и Ко, 2010.-220 с.</w:t>
      </w:r>
    </w:p>
    <w:p w14:paraId="53727C5A"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Баренбойм</w:t>
      </w:r>
      <w:r>
        <w:rPr>
          <w:rStyle w:val="WW8Num2z0"/>
          <w:rFonts w:ascii="Verdana" w:hAnsi="Verdana"/>
          <w:color w:val="000000"/>
          <w:sz w:val="18"/>
          <w:szCs w:val="18"/>
        </w:rPr>
        <w:t> </w:t>
      </w:r>
      <w:r>
        <w:rPr>
          <w:rFonts w:ascii="Verdana" w:hAnsi="Verdana"/>
          <w:color w:val="000000"/>
          <w:sz w:val="18"/>
          <w:szCs w:val="18"/>
        </w:rPr>
        <w:t>П.Д., Гаджиев Г.А., Лафитский В.И. Конституционная экономика: проблемы теории и практики // Журнал зарубежного законодательства и сравнительного правоведения. — 2005. — № 2. С. 5-9.</w:t>
      </w:r>
    </w:p>
    <w:p w14:paraId="6A1970FF"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Бардин</w:t>
      </w:r>
      <w:r>
        <w:rPr>
          <w:rStyle w:val="WW8Num2z0"/>
          <w:rFonts w:ascii="Verdana" w:hAnsi="Verdana"/>
          <w:color w:val="000000"/>
          <w:sz w:val="18"/>
          <w:szCs w:val="18"/>
        </w:rPr>
        <w:t> </w:t>
      </w:r>
      <w:r>
        <w:rPr>
          <w:rFonts w:ascii="Verdana" w:hAnsi="Verdana"/>
          <w:color w:val="000000"/>
          <w:sz w:val="18"/>
          <w:szCs w:val="18"/>
        </w:rPr>
        <w:t>К.Е. Организация внутреннего контроля на несостоятельных предприятиях в условиях преодоления последствий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Бухгалтер и закон. -2010. -№ 7. С. 14-18.</w:t>
      </w:r>
    </w:p>
    <w:p w14:paraId="6D10C8DE"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 Экономический анализ хозяйственной'деятельности на современном этапе развития.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1984. 214 с.</w:t>
      </w:r>
    </w:p>
    <w:p w14:paraId="37F6CB82"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Белоусов</w:t>
      </w:r>
      <w:r>
        <w:rPr>
          <w:rStyle w:val="WW8Num2z0"/>
          <w:rFonts w:ascii="Verdana" w:hAnsi="Verdana"/>
          <w:color w:val="000000"/>
          <w:sz w:val="18"/>
          <w:szCs w:val="18"/>
        </w:rPr>
        <w:t> </w:t>
      </w:r>
      <w:r>
        <w:rPr>
          <w:rFonts w:ascii="Verdana" w:hAnsi="Verdana"/>
          <w:color w:val="000000"/>
          <w:sz w:val="18"/>
          <w:szCs w:val="18"/>
        </w:rPr>
        <w:t>A.B. Комплексная модель эффективности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 Экономический Вестник РТ. 2009. - № 2. - С. 66-68.</w:t>
      </w:r>
    </w:p>
    <w:p w14:paraId="11EA1292"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Белошевич</w:t>
      </w:r>
      <w:r>
        <w:rPr>
          <w:rStyle w:val="WW8Num2z0"/>
          <w:rFonts w:ascii="Verdana" w:hAnsi="Verdana"/>
          <w:color w:val="000000"/>
          <w:sz w:val="18"/>
          <w:szCs w:val="18"/>
        </w:rPr>
        <w:t> </w:t>
      </w:r>
      <w:r>
        <w:rPr>
          <w:rFonts w:ascii="Verdana" w:hAnsi="Verdana"/>
          <w:color w:val="000000"/>
          <w:sz w:val="18"/>
          <w:szCs w:val="18"/>
        </w:rPr>
        <w:t>М.М. Управление финансовым оздоровлением предприятия1 в условиях</w:t>
      </w:r>
      <w:r>
        <w:rPr>
          <w:rStyle w:val="WW8Num2z0"/>
          <w:rFonts w:ascii="Verdana" w:hAnsi="Verdana"/>
          <w:color w:val="000000"/>
          <w:sz w:val="18"/>
          <w:szCs w:val="18"/>
        </w:rPr>
        <w:t> </w:t>
      </w:r>
      <w:r>
        <w:rPr>
          <w:rStyle w:val="WW8Num3z0"/>
          <w:rFonts w:ascii="Verdana" w:hAnsi="Verdana"/>
          <w:color w:val="4682B4"/>
          <w:sz w:val="18"/>
          <w:szCs w:val="18"/>
        </w:rPr>
        <w:t>рецессии</w:t>
      </w:r>
      <w:r>
        <w:rPr>
          <w:rStyle w:val="WW8Num2z0"/>
          <w:rFonts w:ascii="Verdana" w:hAnsi="Verdana"/>
          <w:color w:val="000000"/>
          <w:sz w:val="18"/>
          <w:szCs w:val="18"/>
        </w:rPr>
        <w:t> </w:t>
      </w:r>
      <w:r>
        <w:rPr>
          <w:rFonts w:ascii="Verdana" w:hAnsi="Verdana"/>
          <w:color w:val="000000"/>
          <w:sz w:val="18"/>
          <w:szCs w:val="18"/>
        </w:rPr>
        <w:t>экономики // РИСК. 2010. - № 1. - С. 163-165.</w:t>
      </w:r>
    </w:p>
    <w:p w14:paraId="5BD7246F"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Белянчев В.В. Оценка</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организации в условиях экономического кризиса // Вестник Академии. 2011. - № 1. - С. 123-125.</w:t>
      </w:r>
    </w:p>
    <w:p w14:paraId="679D9568"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Бизнес-план. Составление. Нормы и рекомендации / Под ред.</w:t>
      </w:r>
      <w:r>
        <w:rPr>
          <w:rStyle w:val="WW8Num2z0"/>
          <w:rFonts w:ascii="Verdana" w:hAnsi="Verdana"/>
          <w:color w:val="000000"/>
          <w:sz w:val="18"/>
          <w:szCs w:val="18"/>
        </w:rPr>
        <w:t> </w:t>
      </w:r>
      <w:r>
        <w:rPr>
          <w:rStyle w:val="WW8Num3z0"/>
          <w:rFonts w:ascii="Verdana" w:hAnsi="Verdana"/>
          <w:color w:val="4682B4"/>
          <w:sz w:val="18"/>
          <w:szCs w:val="18"/>
        </w:rPr>
        <w:t>Громкова</w:t>
      </w:r>
      <w:r>
        <w:rPr>
          <w:rStyle w:val="WW8Num2z0"/>
          <w:rFonts w:ascii="Verdana" w:hAnsi="Verdana"/>
          <w:color w:val="000000"/>
          <w:sz w:val="18"/>
          <w:szCs w:val="18"/>
        </w:rPr>
        <w:t> </w:t>
      </w:r>
      <w:r>
        <w:rPr>
          <w:rFonts w:ascii="Verdana" w:hAnsi="Verdana"/>
          <w:color w:val="000000"/>
          <w:sz w:val="18"/>
          <w:szCs w:val="18"/>
        </w:rPr>
        <w:t>A.B., Четвертаковаой Е.Г. -М.: А-Приор, 2010. 304 с.</w:t>
      </w:r>
    </w:p>
    <w:p w14:paraId="2379A3E1"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Бобылева</w:t>
      </w:r>
      <w:r>
        <w:rPr>
          <w:rStyle w:val="WW8Num2z0"/>
          <w:rFonts w:ascii="Verdana" w:hAnsi="Verdana"/>
          <w:color w:val="000000"/>
          <w:sz w:val="18"/>
          <w:szCs w:val="18"/>
        </w:rPr>
        <w:t> </w:t>
      </w:r>
      <w:r>
        <w:rPr>
          <w:rFonts w:ascii="Verdana" w:hAnsi="Verdana"/>
          <w:color w:val="000000"/>
          <w:sz w:val="18"/>
          <w:szCs w:val="18"/>
        </w:rPr>
        <w:t>А.З. Финансовое оздоровление фирмы: Теория и практика: Учебное пособие. 2-е изд., испр. - М.: Дело, 2004. — 256 с.</w:t>
      </w:r>
    </w:p>
    <w:p w14:paraId="0C90B433"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Бойкова А.В:</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от ликвидации к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Style w:val="WW8Num2z0"/>
          <w:rFonts w:ascii="Verdana" w:hAnsi="Verdana"/>
          <w:color w:val="000000"/>
          <w:sz w:val="18"/>
          <w:szCs w:val="18"/>
        </w:rPr>
        <w:t> </w:t>
      </w:r>
      <w:r>
        <w:rPr>
          <w:rFonts w:ascii="Verdana" w:hAnsi="Verdana"/>
          <w:color w:val="000000"/>
          <w:sz w:val="18"/>
          <w:szCs w:val="18"/>
        </w:rPr>
        <w:t>// Бизнес, менеджмент и право. - 2010. - № 2(22). -С. 108-И2.</w:t>
      </w:r>
    </w:p>
    <w:p w14:paraId="265DCA9E"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Богатин</w:t>
      </w:r>
      <w:r>
        <w:rPr>
          <w:rStyle w:val="WW8Num2z0"/>
          <w:rFonts w:ascii="Verdana" w:hAnsi="Verdana"/>
          <w:color w:val="000000"/>
          <w:sz w:val="18"/>
          <w:szCs w:val="18"/>
        </w:rPr>
        <w:t> </w:t>
      </w:r>
      <w:r>
        <w:rPr>
          <w:rFonts w:ascii="Verdana" w:hAnsi="Verdana"/>
          <w:color w:val="000000"/>
          <w:sz w:val="18"/>
          <w:szCs w:val="18"/>
        </w:rPr>
        <w:t>Ю.В. Управленческий учет. Информационное обеспечение рациональных</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решений фирмы. М.: Финансы, и статистика, 2007.-512 с.</w:t>
      </w:r>
    </w:p>
    <w:p w14:paraId="7732CAD0"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Богомолец</w:t>
      </w:r>
      <w:r>
        <w:rPr>
          <w:rStyle w:val="WW8Num2z0"/>
          <w:rFonts w:ascii="Verdana" w:hAnsi="Verdana"/>
          <w:color w:val="000000"/>
          <w:sz w:val="18"/>
          <w:szCs w:val="18"/>
        </w:rPr>
        <w:t> </w:t>
      </w:r>
      <w:r>
        <w:rPr>
          <w:rFonts w:ascii="Verdana" w:hAnsi="Verdana"/>
          <w:color w:val="000000"/>
          <w:sz w:val="18"/>
          <w:szCs w:val="18"/>
        </w:rPr>
        <w:t>P.C. Особенности реструктуризации предприятий в процедурах несостоятельности //</w:t>
      </w:r>
      <w:r>
        <w:rPr>
          <w:rStyle w:val="WW8Num2z0"/>
          <w:rFonts w:ascii="Verdana" w:hAnsi="Verdana"/>
          <w:color w:val="000000"/>
          <w:sz w:val="18"/>
          <w:szCs w:val="18"/>
        </w:rPr>
        <w:t> </w:t>
      </w:r>
      <w:r>
        <w:rPr>
          <w:rStyle w:val="WW8Num3z0"/>
          <w:rFonts w:ascii="Verdana" w:hAnsi="Verdana"/>
          <w:color w:val="4682B4"/>
          <w:sz w:val="18"/>
          <w:szCs w:val="18"/>
        </w:rPr>
        <w:t>Транспортное</w:t>
      </w:r>
      <w:r>
        <w:rPr>
          <w:rStyle w:val="WW8Num2z0"/>
          <w:rFonts w:ascii="Verdana" w:hAnsi="Verdana"/>
          <w:color w:val="000000"/>
          <w:sz w:val="18"/>
          <w:szCs w:val="18"/>
        </w:rPr>
        <w:t> </w:t>
      </w:r>
      <w:r>
        <w:rPr>
          <w:rFonts w:ascii="Verdana" w:hAnsi="Verdana"/>
          <w:color w:val="000000"/>
          <w:sz w:val="18"/>
          <w:szCs w:val="18"/>
        </w:rPr>
        <w:t>дело России. 2008. - № 6. — С. 20-23.</w:t>
      </w:r>
    </w:p>
    <w:p w14:paraId="729B8F56"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Бондарь</w:t>
      </w:r>
      <w:r>
        <w:rPr>
          <w:rStyle w:val="WW8Num2z0"/>
          <w:rFonts w:ascii="Verdana" w:hAnsi="Verdana"/>
          <w:color w:val="000000"/>
          <w:sz w:val="18"/>
          <w:szCs w:val="18"/>
        </w:rPr>
        <w:t> </w:t>
      </w:r>
      <w:r>
        <w:rPr>
          <w:rFonts w:ascii="Verdana" w:hAnsi="Verdana"/>
          <w:color w:val="000000"/>
          <w:sz w:val="18"/>
          <w:szCs w:val="18"/>
        </w:rPr>
        <w:t>Д.В. Финансовый, налоговыми управленческий учет инвестиционной деятельности: Монография. Ростов н/дону:</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2004.-172 с.</w:t>
      </w:r>
    </w:p>
    <w:p w14:paraId="54D6C728"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Бородин</w:t>
      </w:r>
      <w:r>
        <w:rPr>
          <w:rStyle w:val="WW8Num2z0"/>
          <w:rFonts w:ascii="Verdana" w:hAnsi="Verdana"/>
          <w:color w:val="000000"/>
          <w:sz w:val="18"/>
          <w:szCs w:val="18"/>
        </w:rPr>
        <w:t> </w:t>
      </w:r>
      <w:r>
        <w:rPr>
          <w:rFonts w:ascii="Verdana" w:hAnsi="Verdana"/>
          <w:color w:val="000000"/>
          <w:sz w:val="18"/>
          <w:szCs w:val="18"/>
        </w:rPr>
        <w:t>В.В. Правовая природа статуса арбитражных управляющих в законодательстве о несостоятельности и проблема правосубъектности юридических лиц: Режим доступа www.bankrotstvo.ru.</w:t>
      </w:r>
    </w:p>
    <w:p w14:paraId="4EA33F8B"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Л.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в 2-х т. Пер с англ. под ред. В'.В.Ковалева. — СПб.: Экономическая школа, 1998.-669 с.</w:t>
      </w:r>
    </w:p>
    <w:p w14:paraId="67C9948E"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Бутрин</w:t>
      </w:r>
      <w:r>
        <w:rPr>
          <w:rStyle w:val="WW8Num2z0"/>
          <w:rFonts w:ascii="Verdana" w:hAnsi="Verdana"/>
          <w:color w:val="000000"/>
          <w:sz w:val="18"/>
          <w:szCs w:val="18"/>
        </w:rPr>
        <w:t> </w:t>
      </w:r>
      <w:r>
        <w:rPr>
          <w:rFonts w:ascii="Verdana" w:hAnsi="Verdana"/>
          <w:color w:val="000000"/>
          <w:sz w:val="18"/>
          <w:szCs w:val="18"/>
        </w:rPr>
        <w:t>Д., Николаева Д. Банкротства</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выводят из моды. Минэкономики предлагает всем договариваться об</w:t>
      </w:r>
      <w:r>
        <w:rPr>
          <w:rStyle w:val="WW8Num2z0"/>
          <w:rFonts w:ascii="Verdana" w:hAnsi="Verdana"/>
          <w:color w:val="000000"/>
          <w:sz w:val="18"/>
          <w:szCs w:val="18"/>
        </w:rPr>
        <w:t> </w:t>
      </w:r>
      <w:r>
        <w:rPr>
          <w:rStyle w:val="WW8Num3z0"/>
          <w:rFonts w:ascii="Verdana" w:hAnsi="Verdana"/>
          <w:color w:val="4682B4"/>
          <w:sz w:val="18"/>
          <w:szCs w:val="18"/>
        </w:rPr>
        <w:t>оздоровлении</w:t>
      </w:r>
      <w:r>
        <w:rPr>
          <w:rStyle w:val="WW8Num2z0"/>
          <w:rFonts w:ascii="Verdana" w:hAnsi="Verdana"/>
          <w:color w:val="000000"/>
          <w:sz w:val="18"/>
          <w:szCs w:val="18"/>
        </w:rPr>
        <w:t> </w:t>
      </w:r>
      <w:r>
        <w:rPr>
          <w:rFonts w:ascii="Verdana" w:hAnsi="Verdana"/>
          <w:color w:val="000000"/>
          <w:sz w:val="18"/>
          <w:szCs w:val="18"/>
        </w:rPr>
        <w:t>// Газета "Коммерсантъ". -№ 12(4312) от 26.01.2010.</w:t>
      </w:r>
    </w:p>
    <w:p w14:paraId="3B54FC5B"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Анализ бухгалтерской (финансовой)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Т.Г. Вакуленко, Л.Ф.</w:t>
      </w:r>
      <w:r>
        <w:rPr>
          <w:rStyle w:val="WW8Num2z0"/>
          <w:rFonts w:ascii="Verdana" w:hAnsi="Verdana"/>
          <w:color w:val="000000"/>
          <w:sz w:val="18"/>
          <w:szCs w:val="18"/>
        </w:rPr>
        <w:t> </w:t>
      </w:r>
      <w:r>
        <w:rPr>
          <w:rStyle w:val="WW8Num3z0"/>
          <w:rFonts w:ascii="Verdana" w:hAnsi="Verdana"/>
          <w:color w:val="4682B4"/>
          <w:sz w:val="18"/>
          <w:szCs w:val="18"/>
        </w:rPr>
        <w:t>Фомина</w:t>
      </w:r>
      <w:r>
        <w:rPr>
          <w:rFonts w:ascii="Verdana" w:hAnsi="Verdana"/>
          <w:color w:val="000000"/>
          <w:sz w:val="18"/>
          <w:szCs w:val="18"/>
        </w:rPr>
        <w:t>. -СПб.: "Издательский дом Герда", 2001. 288 с.</w:t>
      </w:r>
    </w:p>
    <w:p w14:paraId="4661F0B2"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ВитрянскийВ.В. Новое в правовом регулировании несостоятельности (</w:t>
      </w:r>
      <w:r>
        <w:rPr>
          <w:rStyle w:val="WW8Num3z0"/>
          <w:rFonts w:ascii="Verdana" w:hAnsi="Verdana"/>
          <w:color w:val="4682B4"/>
          <w:sz w:val="18"/>
          <w:szCs w:val="18"/>
        </w:rPr>
        <w:t>банкротства</w:t>
      </w:r>
      <w:r>
        <w:rPr>
          <w:rFonts w:ascii="Verdana" w:hAnsi="Verdana"/>
          <w:color w:val="000000"/>
          <w:sz w:val="18"/>
          <w:szCs w:val="18"/>
        </w:rPr>
        <w:t>) // Хозяйство «и право. — 2003. — № 1. — С. 4-15.</w:t>
      </w:r>
    </w:p>
    <w:p w14:paraId="365BBB00"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Н.Ф. Управление проектами на основе разработки стандартов предприятия // Вопросы экономических наук. — 2010. № 5. - С. 22-23.</w:t>
      </w:r>
    </w:p>
    <w:p w14:paraId="7821BCC6"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Галузина</w:t>
      </w:r>
      <w:r>
        <w:rPr>
          <w:rStyle w:val="WW8Num2z0"/>
          <w:rFonts w:ascii="Verdana" w:hAnsi="Verdana"/>
          <w:color w:val="000000"/>
          <w:sz w:val="18"/>
          <w:szCs w:val="18"/>
        </w:rPr>
        <w:t> </w:t>
      </w:r>
      <w:r>
        <w:rPr>
          <w:rFonts w:ascii="Verdana" w:hAnsi="Verdana"/>
          <w:color w:val="000000"/>
          <w:sz w:val="18"/>
          <w:szCs w:val="18"/>
        </w:rPr>
        <w:t>С.М. Учетно-аналитическая информация в управлении организацией: Монография. СПб.: Знание, ИВЭСЭП, 2006. - 160 с.</w:t>
      </w:r>
    </w:p>
    <w:p w14:paraId="4153E699"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Гатауллин</w:t>
      </w:r>
      <w:r>
        <w:rPr>
          <w:rStyle w:val="WW8Num2z0"/>
          <w:rFonts w:ascii="Verdana" w:hAnsi="Verdana"/>
          <w:color w:val="000000"/>
          <w:sz w:val="18"/>
          <w:szCs w:val="18"/>
        </w:rPr>
        <w:t> </w:t>
      </w:r>
      <w:r>
        <w:rPr>
          <w:rFonts w:ascii="Verdana" w:hAnsi="Verdana"/>
          <w:color w:val="000000"/>
          <w:sz w:val="18"/>
          <w:szCs w:val="18"/>
        </w:rPr>
        <w:t>А.Н. Трансформация бухгалтерской (финансовой) отчетности в рамках</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предприятием. Сборник материалов международной научно-</w:t>
      </w:r>
      <w:r>
        <w:rPr>
          <w:rFonts w:ascii="Verdana" w:hAnsi="Verdana"/>
          <w:color w:val="000000"/>
          <w:sz w:val="18"/>
          <w:szCs w:val="18"/>
        </w:rPr>
        <w:lastRenderedPageBreak/>
        <w:t>практической конференции. Ди-митровград:</w:t>
      </w:r>
      <w:r>
        <w:rPr>
          <w:rStyle w:val="WW8Num2z0"/>
          <w:rFonts w:ascii="Verdana" w:hAnsi="Verdana"/>
          <w:color w:val="000000"/>
          <w:sz w:val="18"/>
          <w:szCs w:val="18"/>
        </w:rPr>
        <w:t> </w:t>
      </w:r>
      <w:r>
        <w:rPr>
          <w:rStyle w:val="WW8Num3z0"/>
          <w:rFonts w:ascii="Verdana" w:hAnsi="Verdana"/>
          <w:color w:val="4682B4"/>
          <w:sz w:val="18"/>
          <w:szCs w:val="18"/>
        </w:rPr>
        <w:t>ДИТУД</w:t>
      </w:r>
      <w:r>
        <w:rPr>
          <w:rFonts w:ascii="Verdana" w:hAnsi="Verdana"/>
          <w:color w:val="000000"/>
          <w:sz w:val="18"/>
          <w:szCs w:val="18"/>
        </w:rPr>
        <w:t>, 2008. - 178 с.</w:t>
      </w:r>
    </w:p>
    <w:p w14:paraId="4AC2605C"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В.Я. Учетно-аналитическое обеспечение диагностики предприятия в условиях несостоятельности (банкротства):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Ростов-на-Дону, 2006.</w:t>
      </w:r>
    </w:p>
    <w:p w14:paraId="1DF78F07"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А.И. Финансовое оздоровление предприятий: Теория и практика / А.И. Гончаров, С.В.Барулин, М.В.</w:t>
      </w:r>
      <w:r>
        <w:rPr>
          <w:rStyle w:val="WW8Num2z0"/>
          <w:rFonts w:ascii="Verdana" w:hAnsi="Verdana"/>
          <w:color w:val="000000"/>
          <w:sz w:val="18"/>
          <w:szCs w:val="18"/>
        </w:rPr>
        <w:t> </w:t>
      </w:r>
      <w:r>
        <w:rPr>
          <w:rStyle w:val="WW8Num3z0"/>
          <w:rFonts w:ascii="Verdana" w:hAnsi="Verdana"/>
          <w:color w:val="4682B4"/>
          <w:sz w:val="18"/>
          <w:szCs w:val="18"/>
        </w:rPr>
        <w:t>Терентьев</w:t>
      </w:r>
      <w:r>
        <w:rPr>
          <w:rFonts w:ascii="Verdana" w:hAnsi="Verdana"/>
          <w:color w:val="000000"/>
          <w:sz w:val="18"/>
          <w:szCs w:val="18"/>
        </w:rPr>
        <w:t>. -М.: Ось-89,2009. -544 с.</w:t>
      </w:r>
    </w:p>
    <w:p w14:paraId="3D36BEB5"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Горский</w:t>
      </w:r>
      <w:r>
        <w:rPr>
          <w:rStyle w:val="WW8Num2z0"/>
          <w:rFonts w:ascii="Verdana" w:hAnsi="Verdana"/>
          <w:color w:val="000000"/>
          <w:sz w:val="18"/>
          <w:szCs w:val="18"/>
        </w:rPr>
        <w:t> </w:t>
      </w:r>
      <w:r>
        <w:rPr>
          <w:rFonts w:ascii="Verdana" w:hAnsi="Verdana"/>
          <w:color w:val="000000"/>
          <w:sz w:val="18"/>
          <w:szCs w:val="18"/>
        </w:rPr>
        <w:t>Ю.М. Системно-информационный анализ процессов управления. Новосибирск: Наука. Сиб. отд-ние, 1988. 327 с.</w:t>
      </w:r>
    </w:p>
    <w:p w14:paraId="783F044F"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Гречин</w:t>
      </w:r>
      <w:r>
        <w:rPr>
          <w:rStyle w:val="WW8Num2z0"/>
          <w:rFonts w:ascii="Verdana" w:hAnsi="Verdana"/>
          <w:color w:val="000000"/>
          <w:sz w:val="18"/>
          <w:szCs w:val="18"/>
        </w:rPr>
        <w:t> </w:t>
      </w:r>
      <w:r>
        <w:rPr>
          <w:rFonts w:ascii="Verdana" w:hAnsi="Verdana"/>
          <w:color w:val="000000"/>
          <w:sz w:val="18"/>
          <w:szCs w:val="18"/>
        </w:rPr>
        <w:t>С.Б. Прогнозирование, состояния предприятия по данным бухгалтерской отчетности с применением генетического программирования // Экономический вестник РТ. — 2009. — № 2. С. 108-111.</w:t>
      </w:r>
    </w:p>
    <w:p w14:paraId="249553BF"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Демиденко</w:t>
      </w:r>
      <w:r>
        <w:rPr>
          <w:rStyle w:val="WW8Num2z0"/>
          <w:rFonts w:ascii="Verdana" w:hAnsi="Verdana"/>
          <w:color w:val="000000"/>
          <w:sz w:val="18"/>
          <w:szCs w:val="18"/>
        </w:rPr>
        <w:t> </w:t>
      </w:r>
      <w:r>
        <w:rPr>
          <w:rFonts w:ascii="Verdana" w:hAnsi="Verdana"/>
          <w:color w:val="000000"/>
          <w:sz w:val="18"/>
          <w:szCs w:val="18"/>
        </w:rPr>
        <w:t>С.И., Губанов А.Г. Диагностика финансового состояния предприятия в условиях вероятного банкротства^// Учет и статистика. — 2005.-№6.-С. 136-142.</w:t>
      </w:r>
    </w:p>
    <w:p w14:paraId="0FBA8268"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Демина И.Д:,</w:t>
      </w:r>
      <w:r>
        <w:rPr>
          <w:rStyle w:val="WW8Num2z0"/>
          <w:rFonts w:ascii="Verdana" w:hAnsi="Verdana"/>
          <w:color w:val="000000"/>
          <w:sz w:val="18"/>
          <w:szCs w:val="18"/>
        </w:rPr>
        <w:t> </w:t>
      </w:r>
      <w:r>
        <w:rPr>
          <w:rStyle w:val="WW8Num3z0"/>
          <w:rFonts w:ascii="Verdana" w:hAnsi="Verdana"/>
          <w:color w:val="4682B4"/>
          <w:sz w:val="18"/>
          <w:szCs w:val="18"/>
        </w:rPr>
        <w:t>Кришталева</w:t>
      </w:r>
      <w:r>
        <w:rPr>
          <w:rStyle w:val="WW8Num2z0"/>
          <w:rFonts w:ascii="Verdana" w:hAnsi="Verdana"/>
          <w:color w:val="000000"/>
          <w:sz w:val="18"/>
          <w:szCs w:val="18"/>
        </w:rPr>
        <w:t> </w:t>
      </w:r>
      <w:r>
        <w:rPr>
          <w:rFonts w:ascii="Verdana" w:hAnsi="Verdana"/>
          <w:color w:val="000000"/>
          <w:sz w:val="18"/>
          <w:szCs w:val="18"/>
        </w:rPr>
        <w:t>Т.И. Использование итоговых данных оборот-но-сальдовой ведомости для- финансового анализа деятельности организации // Международный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2011. - № 1. - С. 19-24.</w:t>
      </w:r>
    </w:p>
    <w:p w14:paraId="01299638"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Деревянко Е. "Kill me softly" //</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 40 (507) от 30 сентября 2002 г.-С. 40-42.</w:t>
      </w:r>
    </w:p>
    <w:p w14:paraId="33748BEE"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Донцова JI.В.Анализ финансовой отчетности / JI.B. Донцова; Н.А. Никифорова. М.: Дело &gt;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2007. — 368 с.</w:t>
      </w:r>
    </w:p>
    <w:p w14:paraId="1928FC09"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Дорохина</w:t>
      </w:r>
      <w:r>
        <w:rPr>
          <w:rStyle w:val="WW8Num2z0"/>
          <w:rFonts w:ascii="Verdana" w:hAnsi="Verdana"/>
          <w:color w:val="000000"/>
          <w:sz w:val="18"/>
          <w:szCs w:val="18"/>
        </w:rPr>
        <w:t> </w:t>
      </w:r>
      <w:r>
        <w:rPr>
          <w:rFonts w:ascii="Verdana" w:hAnsi="Verdana"/>
          <w:color w:val="000000"/>
          <w:sz w:val="18"/>
          <w:szCs w:val="18"/>
        </w:rPr>
        <w:t>Е.Г. Особенности деятельности административного управляющего при- проведении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 Журнал российского права. 2004. - № 8: - С. 96-104.</w:t>
      </w:r>
    </w:p>
    <w:p w14:paraId="5459AAB1"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Евстафьева</w:t>
      </w:r>
      <w:r>
        <w:rPr>
          <w:rStyle w:val="WW8Num2z0"/>
          <w:rFonts w:ascii="Verdana" w:hAnsi="Verdana"/>
          <w:color w:val="000000"/>
          <w:sz w:val="18"/>
          <w:szCs w:val="18"/>
        </w:rPr>
        <w:t> </w:t>
      </w:r>
      <w:r>
        <w:rPr>
          <w:rFonts w:ascii="Verdana" w:hAnsi="Verdana"/>
          <w:color w:val="000000"/>
          <w:sz w:val="18"/>
          <w:szCs w:val="18"/>
        </w:rPr>
        <w:t>Е.М. Производные балансовые отчеты как один из'инструментов</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собственности // Финансовые исследования. 2009. - № 24. - С. 49-55.</w:t>
      </w:r>
    </w:p>
    <w:p w14:paraId="0EF61A17"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Жарковская</w:t>
      </w:r>
      <w:r>
        <w:rPr>
          <w:rStyle w:val="WW8Num2z0"/>
          <w:rFonts w:ascii="Verdana" w:hAnsi="Verdana"/>
          <w:color w:val="000000"/>
          <w:sz w:val="18"/>
          <w:szCs w:val="18"/>
        </w:rPr>
        <w:t> </w:t>
      </w:r>
      <w:r>
        <w:rPr>
          <w:rFonts w:ascii="Verdana" w:hAnsi="Verdana"/>
          <w:color w:val="000000"/>
          <w:sz w:val="18"/>
          <w:szCs w:val="18"/>
        </w:rPr>
        <w:t>Е.П: Антикризисное управление / Е.П.</w:t>
      </w:r>
      <w:r>
        <w:rPr>
          <w:rStyle w:val="WW8Num2z0"/>
          <w:rFonts w:ascii="Verdana" w:hAnsi="Verdana"/>
          <w:color w:val="000000"/>
          <w:sz w:val="18"/>
          <w:szCs w:val="18"/>
        </w:rPr>
        <w:t> </w:t>
      </w:r>
      <w:r>
        <w:rPr>
          <w:rStyle w:val="WW8Num3z0"/>
          <w:rFonts w:ascii="Verdana" w:hAnsi="Verdana"/>
          <w:color w:val="4682B4"/>
          <w:sz w:val="18"/>
          <w:szCs w:val="18"/>
        </w:rPr>
        <w:t>Жарковская</w:t>
      </w:r>
      <w:r>
        <w:rPr>
          <w:rFonts w:ascii="Verdana" w:hAnsi="Verdana"/>
          <w:color w:val="000000"/>
          <w:sz w:val="18"/>
          <w:szCs w:val="18"/>
        </w:rPr>
        <w:t>, Б.Е. Бродский, И.Б. Бродский. М.: Омега-JI, 2011 - 472 с.</w:t>
      </w:r>
    </w:p>
    <w:p w14:paraId="12538E9E"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Ликвидация организаций: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 "Экономико-правовой бюллетень". Спецвыпуск. 2009. - № 9.</w:t>
      </w:r>
    </w:p>
    <w:p w14:paraId="2A9307F6"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Зимакова JI.A. Управление</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платежеспособностью // Научные ведомости Белгородского государственного университета. — 2009. -№ 9. С. 268-274.</w:t>
      </w:r>
    </w:p>
    <w:p w14:paraId="65A5238F"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Иванкова</w:t>
      </w:r>
      <w:r>
        <w:rPr>
          <w:rStyle w:val="WW8Num2z0"/>
          <w:rFonts w:ascii="Verdana" w:hAnsi="Verdana"/>
          <w:color w:val="000000"/>
          <w:sz w:val="18"/>
          <w:szCs w:val="18"/>
        </w:rPr>
        <w:t> </w:t>
      </w:r>
      <w:r>
        <w:rPr>
          <w:rFonts w:ascii="Verdana" w:hAnsi="Verdana"/>
          <w:color w:val="000000"/>
          <w:sz w:val="18"/>
          <w:szCs w:val="18"/>
        </w:rPr>
        <w:t>И.А. Процедуры анализа финансового состояния в процессе финансового оздоровления</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предприятий // Учет и статистика. 2005. - № 7. - С. 144-147.</w:t>
      </w:r>
    </w:p>
    <w:p w14:paraId="0B5211D3"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Кадникова</w:t>
      </w:r>
      <w:r>
        <w:rPr>
          <w:rStyle w:val="WW8Num2z0"/>
          <w:rFonts w:ascii="Verdana" w:hAnsi="Verdana"/>
          <w:color w:val="000000"/>
          <w:sz w:val="18"/>
          <w:szCs w:val="18"/>
        </w:rPr>
        <w:t> </w:t>
      </w:r>
      <w:r>
        <w:rPr>
          <w:rFonts w:ascii="Verdana" w:hAnsi="Verdana"/>
          <w:color w:val="000000"/>
          <w:sz w:val="18"/>
          <w:szCs w:val="18"/>
        </w:rPr>
        <w:t>А.А. Финансовое оздоровление как.процедура банкротства // Финансовые и правовые проблемы РФ и пути» их решения: теория и практика: Материалы межвузовской научно-практической конференции: в 2 ч. Иркутск: Изд-во</w:t>
      </w:r>
      <w:r>
        <w:rPr>
          <w:rStyle w:val="WW8Num2z0"/>
          <w:rFonts w:ascii="Verdana" w:hAnsi="Verdana"/>
          <w:color w:val="000000"/>
          <w:sz w:val="18"/>
          <w:szCs w:val="18"/>
        </w:rPr>
        <w:t> </w:t>
      </w:r>
      <w:r>
        <w:rPr>
          <w:rStyle w:val="WW8Num3z0"/>
          <w:rFonts w:ascii="Verdana" w:hAnsi="Verdana"/>
          <w:color w:val="4682B4"/>
          <w:sz w:val="18"/>
          <w:szCs w:val="18"/>
        </w:rPr>
        <w:t>БГУЭП</w:t>
      </w:r>
      <w:r>
        <w:rPr>
          <w:rFonts w:ascii="Verdana" w:hAnsi="Verdana"/>
          <w:color w:val="000000"/>
          <w:sz w:val="18"/>
          <w:szCs w:val="18"/>
        </w:rPr>
        <w:t>, 2009. -Ч. 5. - С.72-75.</w:t>
      </w:r>
    </w:p>
    <w:p w14:paraId="66827C34"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Касьяненко</w:t>
      </w:r>
      <w:r>
        <w:rPr>
          <w:rStyle w:val="WW8Num2z0"/>
          <w:rFonts w:ascii="Verdana" w:hAnsi="Verdana"/>
          <w:color w:val="000000"/>
          <w:sz w:val="18"/>
          <w:szCs w:val="18"/>
        </w:rPr>
        <w:t> </w:t>
      </w:r>
      <w:r>
        <w:rPr>
          <w:rFonts w:ascii="Verdana" w:hAnsi="Verdana"/>
          <w:color w:val="000000"/>
          <w:sz w:val="18"/>
          <w:szCs w:val="18"/>
        </w:rPr>
        <w:t>Т.Г. О системном подходе в оценке</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 Известия^ Санкт-Петербургского университета« экономики и финансов. — 2009.-№ 1.-С. 58-66.</w:t>
      </w:r>
    </w:p>
    <w:p w14:paraId="36E3CBB4"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Кивачук</w:t>
      </w:r>
      <w:r>
        <w:rPr>
          <w:rStyle w:val="WW8Num2z0"/>
          <w:rFonts w:ascii="Verdana" w:hAnsi="Verdana"/>
          <w:color w:val="000000"/>
          <w:sz w:val="18"/>
          <w:szCs w:val="18"/>
        </w:rPr>
        <w:t> </w:t>
      </w:r>
      <w:r>
        <w:rPr>
          <w:rFonts w:ascii="Verdana" w:hAnsi="Verdana"/>
          <w:color w:val="000000"/>
          <w:sz w:val="18"/>
          <w:szCs w:val="18"/>
        </w:rPr>
        <w:t>B.C. Оздоровление предприятия: экономический анализ. — Минск: Амалфея, 2002. 384 с.</w:t>
      </w:r>
    </w:p>
    <w:p w14:paraId="5C0A990C"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финансовый'менеджмент. — М::. Финансы и статистика, 2007. — 768 с.</w:t>
      </w:r>
    </w:p>
    <w:p w14:paraId="1D9E4757"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0:Н. Анализ хозяйственной деятельности предприятия. М.: Проспект, 2004. — 424 с.</w:t>
      </w:r>
    </w:p>
    <w:p w14:paraId="5C23903F"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О необходимости раннего предупреждения</w:t>
      </w:r>
      <w:r>
        <w:rPr>
          <w:rStyle w:val="WW8Num2z0"/>
          <w:rFonts w:ascii="Verdana" w:hAnsi="Verdana"/>
          <w:color w:val="000000"/>
          <w:sz w:val="18"/>
          <w:szCs w:val="18"/>
        </w:rPr>
        <w:t> </w:t>
      </w:r>
      <w:r>
        <w:rPr>
          <w:rStyle w:val="WW8Num3z0"/>
          <w:rFonts w:ascii="Verdana" w:hAnsi="Verdana"/>
          <w:color w:val="4682B4"/>
          <w:sz w:val="18"/>
          <w:szCs w:val="18"/>
        </w:rPr>
        <w:t>кризисов</w:t>
      </w:r>
      <w:r>
        <w:rPr>
          <w:rStyle w:val="WW8Num2z0"/>
          <w:rFonts w:ascii="Verdana" w:hAnsi="Verdana"/>
          <w:color w:val="000000"/>
          <w:sz w:val="18"/>
          <w:szCs w:val="18"/>
        </w:rPr>
        <w:t> </w:t>
      </w:r>
      <w:r>
        <w:rPr>
          <w:rFonts w:ascii="Verdana" w:hAnsi="Verdana"/>
          <w:color w:val="000000"/>
          <w:sz w:val="18"/>
          <w:szCs w:val="18"/>
        </w:rPr>
        <w:t>// Деньги и кредит. 2009. - № 12. - С. 65-66.</w:t>
      </w:r>
    </w:p>
    <w:p w14:paraId="5B61B134"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Кован</w:t>
      </w:r>
      <w:r>
        <w:rPr>
          <w:rStyle w:val="WW8Num2z0"/>
          <w:rFonts w:ascii="Verdana" w:hAnsi="Verdana"/>
          <w:color w:val="000000"/>
          <w:sz w:val="18"/>
          <w:szCs w:val="18"/>
        </w:rPr>
        <w:t> </w:t>
      </w:r>
      <w:r>
        <w:rPr>
          <w:rFonts w:ascii="Verdana" w:hAnsi="Verdana"/>
          <w:color w:val="000000"/>
          <w:sz w:val="18"/>
          <w:szCs w:val="18"/>
        </w:rPr>
        <w:t>С.Е., Мерзлова В.В. Практикум по финансовому оздоровлению</w:t>
      </w:r>
      <w:r>
        <w:rPr>
          <w:rStyle w:val="WW8Num2z0"/>
          <w:rFonts w:ascii="Verdana" w:hAnsi="Verdana"/>
          <w:color w:val="000000"/>
          <w:sz w:val="18"/>
          <w:szCs w:val="18"/>
        </w:rPr>
        <w:t> </w:t>
      </w:r>
      <w:r>
        <w:rPr>
          <w:rStyle w:val="WW8Num3z0"/>
          <w:rFonts w:ascii="Verdana" w:hAnsi="Verdana"/>
          <w:color w:val="4682B4"/>
          <w:sz w:val="18"/>
          <w:szCs w:val="18"/>
        </w:rPr>
        <w:t>неплатежеспособных</w:t>
      </w:r>
      <w:r>
        <w:rPr>
          <w:rStyle w:val="WW8Num2z0"/>
          <w:rFonts w:ascii="Verdana" w:hAnsi="Verdana"/>
          <w:color w:val="000000"/>
          <w:sz w:val="18"/>
          <w:szCs w:val="18"/>
        </w:rPr>
        <w:t> </w:t>
      </w:r>
      <w:r>
        <w:rPr>
          <w:rFonts w:ascii="Verdana" w:hAnsi="Verdana"/>
          <w:color w:val="000000"/>
          <w:sz w:val="18"/>
          <w:szCs w:val="18"/>
        </w:rPr>
        <w:t>предприятий / Под ред. М.А.Федотовой. — М.: Финансы и статистика, 2009. 208 с.</w:t>
      </w:r>
    </w:p>
    <w:p w14:paraId="4DD7FC72"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Когденко</w:t>
      </w:r>
      <w:r>
        <w:rPr>
          <w:rStyle w:val="WW8Num2z0"/>
          <w:rFonts w:ascii="Verdana" w:hAnsi="Verdana"/>
          <w:color w:val="000000"/>
          <w:sz w:val="18"/>
          <w:szCs w:val="18"/>
        </w:rPr>
        <w:t> </w:t>
      </w:r>
      <w:r>
        <w:rPr>
          <w:rFonts w:ascii="Verdana" w:hAnsi="Verdana"/>
          <w:color w:val="000000"/>
          <w:sz w:val="18"/>
          <w:szCs w:val="18"/>
        </w:rPr>
        <w:t>В.Г. Методика прогнозного анализа финансовой отчетности // Аудит и финансовый анализ. 2008. - № 2. - С. 7-15.</w:t>
      </w:r>
    </w:p>
    <w:p w14:paraId="71FC721C"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Козырь</w:t>
      </w:r>
      <w:r>
        <w:rPr>
          <w:rStyle w:val="WW8Num2z0"/>
          <w:rFonts w:ascii="Verdana" w:hAnsi="Verdana"/>
          <w:color w:val="000000"/>
          <w:sz w:val="18"/>
          <w:szCs w:val="18"/>
        </w:rPr>
        <w:t> </w:t>
      </w:r>
      <w:r>
        <w:rPr>
          <w:rFonts w:ascii="Verdana" w:hAnsi="Verdana"/>
          <w:color w:val="000000"/>
          <w:sz w:val="18"/>
          <w:szCs w:val="18"/>
        </w:rPr>
        <w:t>Ю.В. Оценка стоимости ликвидности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 2004. -№ 19.-С. 37-44.</w:t>
      </w:r>
    </w:p>
    <w:p w14:paraId="7CB28E0F"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 xml:space="preserve">Н.Д. Большие циклы конъюнктуры и теория предвидения. -М.: Экономика, </w:t>
      </w:r>
      <w:r>
        <w:rPr>
          <w:rFonts w:ascii="Verdana" w:hAnsi="Verdana"/>
          <w:color w:val="000000"/>
          <w:sz w:val="18"/>
          <w:szCs w:val="18"/>
        </w:rPr>
        <w:lastRenderedPageBreak/>
        <w:t>2002. 768 с.</w:t>
      </w:r>
    </w:p>
    <w:p w14:paraId="6900D93F"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Н.Д. Основные проблемы экономической статики и динамики. — М.: Директмедиа Паблишинг. Цифровая книга, 2007.</w:t>
      </w:r>
    </w:p>
    <w:p w14:paraId="609B3335"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М.Н.Финансовое состояние предприятия. —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"ДИС", 1997.-224 с.</w:t>
      </w:r>
    </w:p>
    <w:p w14:paraId="3D08529E"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Л.Г., Кутузова Н.В. Платежеспособность и</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Fonts w:ascii="Verdana" w:hAnsi="Verdana"/>
          <w:color w:val="000000"/>
          <w:sz w:val="18"/>
          <w:szCs w:val="18"/>
        </w:rPr>
        <w:t>: уточнение понятий-// Деньги и кредит. — 2007. — 38. — С. 26-29.</w:t>
      </w:r>
    </w:p>
    <w:p w14:paraId="0356537D"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Кукукина.И.Г. Учет и анализ банкротств / И.Г.</w:t>
      </w:r>
      <w:r>
        <w:rPr>
          <w:rStyle w:val="WW8Num2z0"/>
          <w:rFonts w:ascii="Verdana" w:hAnsi="Verdana"/>
          <w:color w:val="000000"/>
          <w:sz w:val="18"/>
          <w:szCs w:val="18"/>
        </w:rPr>
        <w:t> </w:t>
      </w:r>
      <w:r>
        <w:rPr>
          <w:rStyle w:val="WW8Num3z0"/>
          <w:rFonts w:ascii="Verdana" w:hAnsi="Verdana"/>
          <w:color w:val="4682B4"/>
          <w:sz w:val="18"/>
          <w:szCs w:val="18"/>
        </w:rPr>
        <w:t>Кукукина</w:t>
      </w:r>
      <w:r>
        <w:rPr>
          <w:rFonts w:ascii="Verdana" w:hAnsi="Verdana"/>
          <w:color w:val="000000"/>
          <w:sz w:val="18"/>
          <w:szCs w:val="18"/>
        </w:rPr>
        <w:t>, И.А. Астра-ханцева. — М.: Высшее образование, 2007. 368 с.</w:t>
      </w:r>
    </w:p>
    <w:p w14:paraId="21CD9EF4"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Курочкина</w:t>
      </w:r>
      <w:r>
        <w:rPr>
          <w:rStyle w:val="WW8Num2z0"/>
          <w:rFonts w:ascii="Verdana" w:hAnsi="Verdana"/>
          <w:color w:val="000000"/>
          <w:sz w:val="18"/>
          <w:szCs w:val="18"/>
        </w:rPr>
        <w:t> </w:t>
      </w:r>
      <w:r>
        <w:rPr>
          <w:rFonts w:ascii="Verdana" w:hAnsi="Verdana"/>
          <w:color w:val="000000"/>
          <w:sz w:val="18"/>
          <w:szCs w:val="18"/>
        </w:rPr>
        <w:t>И.П. Методология программно-ориентированного учета и анализа: Монография. — Йошкар-Ола: Марийский- государственный технический университет, 2009. 190 с.</w:t>
      </w:r>
    </w:p>
    <w:p w14:paraId="6857C77C"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Кулешов А. Реабилитационные процедуры, при банкротстве // Арбитражный управляющий. — 2009.' — № 4.</w:t>
      </w:r>
    </w:p>
    <w:p w14:paraId="0A8CDFE1"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Тхагапсо Р.А. Бухгалтерский учет в условиях несостоятельности: Учебное пособие. — Краснодар: Кубанский гос. ун-т, 2005. 204 с.</w:t>
      </w:r>
    </w:p>
    <w:p w14:paraId="59756991"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Лавровский Б., Жигульский Г., Мурзов И.</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и.налоговые ресурсы // Вопросы экономики. — 2010. — № 7. — С. 39-51.</w:t>
      </w:r>
    </w:p>
    <w:p w14:paraId="085FCDAD"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Левшина</w:t>
      </w:r>
      <w:r>
        <w:rPr>
          <w:rStyle w:val="WW8Num2z0"/>
          <w:rFonts w:ascii="Verdana" w:hAnsi="Verdana"/>
          <w:color w:val="000000"/>
          <w:sz w:val="18"/>
          <w:szCs w:val="18"/>
        </w:rPr>
        <w:t> </w:t>
      </w:r>
      <w:r>
        <w:rPr>
          <w:rFonts w:ascii="Verdana" w:hAnsi="Verdana"/>
          <w:color w:val="000000"/>
          <w:sz w:val="18"/>
          <w:szCs w:val="18"/>
        </w:rPr>
        <w:t>О.Н. Стратегический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как инструменты повышения конкурентоспособности // Вестник Академии. — 2011. -№ 1. — С. 79-83.</w:t>
      </w:r>
    </w:p>
    <w:p w14:paraId="5E620BD6"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Лихачева</w:t>
      </w:r>
      <w:r>
        <w:rPr>
          <w:rStyle w:val="WW8Num2z0"/>
          <w:rFonts w:ascii="Verdana" w:hAnsi="Verdana"/>
          <w:color w:val="000000"/>
          <w:sz w:val="18"/>
          <w:szCs w:val="18"/>
        </w:rPr>
        <w:t> </w:t>
      </w:r>
      <w:r>
        <w:rPr>
          <w:rFonts w:ascii="Verdana" w:hAnsi="Verdana"/>
          <w:color w:val="000000"/>
          <w:sz w:val="18"/>
          <w:szCs w:val="18"/>
        </w:rPr>
        <w:t>И.Г., Жаленкова И.Н. Трансформация бухгалтерской отчетности при принятии управленческих решений // Вестник Поволжского государственного университета</w:t>
      </w:r>
      <w:r>
        <w:rPr>
          <w:rStyle w:val="WW8Num2z0"/>
          <w:rFonts w:ascii="Verdana" w:hAnsi="Verdana"/>
          <w:color w:val="000000"/>
          <w:sz w:val="18"/>
          <w:szCs w:val="18"/>
        </w:rPr>
        <w:t> </w:t>
      </w:r>
      <w:r>
        <w:rPr>
          <w:rStyle w:val="WW8Num3z0"/>
          <w:rFonts w:ascii="Verdana" w:hAnsi="Verdana"/>
          <w:color w:val="4682B4"/>
          <w:sz w:val="18"/>
          <w:szCs w:val="18"/>
        </w:rPr>
        <w:t>сервиса</w:t>
      </w:r>
      <w:r>
        <w:rPr>
          <w:rFonts w:ascii="Verdana" w:hAnsi="Verdana"/>
          <w:color w:val="000000"/>
          <w:sz w:val="18"/>
          <w:szCs w:val="18"/>
        </w:rPr>
        <w:t>. Серия: Экономика. 2008. -№ 3. - С. 158-163.</w:t>
      </w:r>
    </w:p>
    <w:p w14:paraId="726CEE1A"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H.A. Оценка и инвентаризация имущества, обязательств и</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H.A.Лытнева, Н.В.Парушина. — М.: Бухгалтерский учет, 2007. 272 е.</w:t>
      </w:r>
    </w:p>
    <w:p w14:paraId="57F741B9"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Лунц</w:t>
      </w:r>
      <w:r>
        <w:rPr>
          <w:rStyle w:val="WW8Num2z0"/>
          <w:rFonts w:ascii="Verdana" w:hAnsi="Verdana"/>
          <w:color w:val="000000"/>
          <w:sz w:val="18"/>
          <w:szCs w:val="18"/>
        </w:rPr>
        <w:t> </w:t>
      </w:r>
      <w:r>
        <w:rPr>
          <w:rFonts w:ascii="Verdana" w:hAnsi="Verdana"/>
          <w:color w:val="000000"/>
          <w:sz w:val="18"/>
          <w:szCs w:val="18"/>
        </w:rPr>
        <w:t>Л.А. Деньги и денежные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в, гражданском праве. Изд. 2-е, испр. М.: Статут, 2004. - 352 с.</w:t>
      </w:r>
    </w:p>
    <w:p w14:paraId="43A12DCC"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Мазур</w:t>
      </w:r>
      <w:r>
        <w:rPr>
          <w:rStyle w:val="WW8Num2z0"/>
          <w:rFonts w:ascii="Verdana" w:hAnsi="Verdana"/>
          <w:color w:val="000000"/>
          <w:sz w:val="18"/>
          <w:szCs w:val="18"/>
        </w:rPr>
        <w:t> </w:t>
      </w:r>
      <w:r>
        <w:rPr>
          <w:rFonts w:ascii="Verdana" w:hAnsi="Verdana"/>
          <w:color w:val="000000"/>
          <w:sz w:val="18"/>
          <w:szCs w:val="18"/>
        </w:rPr>
        <w:t>И.И. Шапиро В.Д., Ольдерогге, Н.Г.</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менеджмент. — М.: Высшая школа, 2003. 1077 с.</w:t>
      </w:r>
    </w:p>
    <w:p w14:paraId="1966D1EA"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Мазур</w:t>
      </w:r>
      <w:r>
        <w:rPr>
          <w:rStyle w:val="WW8Num2z0"/>
          <w:rFonts w:ascii="Verdana" w:hAnsi="Verdana"/>
          <w:color w:val="000000"/>
          <w:sz w:val="18"/>
          <w:szCs w:val="18"/>
        </w:rPr>
        <w:t> </w:t>
      </w:r>
      <w:r>
        <w:rPr>
          <w:rFonts w:ascii="Verdana" w:hAnsi="Verdana"/>
          <w:color w:val="000000"/>
          <w:sz w:val="18"/>
          <w:szCs w:val="18"/>
        </w:rPr>
        <w:t>И.И., Шапиро В.Д., Ольдерогге Н.Г. Управление проектами. — М:: Омега-М, 2005: 664 с.</w:t>
      </w:r>
    </w:p>
    <w:p w14:paraId="188FB994"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Хозяева С.Г. Как не допустить банкротства // Спецвыпуск журнала "Горячая линия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 2006. — 262 с.</w:t>
      </w:r>
    </w:p>
    <w:p w14:paraId="5CCF25C0"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Марков</w:t>
      </w:r>
      <w:r>
        <w:rPr>
          <w:rStyle w:val="WW8Num2z0"/>
          <w:rFonts w:ascii="Verdana" w:hAnsi="Verdana"/>
          <w:color w:val="000000"/>
          <w:sz w:val="18"/>
          <w:szCs w:val="18"/>
        </w:rPr>
        <w:t> </w:t>
      </w:r>
      <w:r>
        <w:rPr>
          <w:rFonts w:ascii="Verdana" w:hAnsi="Verdana"/>
          <w:color w:val="000000"/>
          <w:sz w:val="18"/>
          <w:szCs w:val="18"/>
        </w:rPr>
        <w:t>H.H. Пути повышения эффективности использования факторов производства на предприятии // Экономический вестник ET. 2009. -№ 2. - С. 97-99:</w:t>
      </w:r>
    </w:p>
    <w:p w14:paraId="11E81F6E"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Мартышина</w:t>
      </w:r>
      <w:r>
        <w:rPr>
          <w:rStyle w:val="WW8Num2z0"/>
          <w:rFonts w:ascii="Verdana" w:hAnsi="Verdana"/>
          <w:color w:val="000000"/>
          <w:sz w:val="18"/>
          <w:szCs w:val="18"/>
        </w:rPr>
        <w:t> </w:t>
      </w:r>
      <w:r>
        <w:rPr>
          <w:rFonts w:ascii="Verdana" w:hAnsi="Verdana"/>
          <w:color w:val="000000"/>
          <w:sz w:val="18"/>
          <w:szCs w:val="18"/>
        </w:rPr>
        <w:t>Т.К. Финансовое оздоровление //</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Предпринимательское</w:t>
      </w:r>
      <w:r>
        <w:rPr>
          <w:rStyle w:val="WW8Num2z0"/>
          <w:rFonts w:ascii="Verdana" w:hAnsi="Verdana"/>
          <w:color w:val="000000"/>
          <w:sz w:val="18"/>
          <w:szCs w:val="18"/>
        </w:rPr>
        <w:t> </w:t>
      </w:r>
      <w:r>
        <w:rPr>
          <w:rFonts w:ascii="Verdana" w:hAnsi="Verdana"/>
          <w:color w:val="000000"/>
          <w:sz w:val="18"/>
          <w:szCs w:val="18"/>
        </w:rPr>
        <w:t>право. 2006. - № 4. - С. 18-20.</w:t>
      </w:r>
    </w:p>
    <w:p w14:paraId="110A68ED"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Маршова</w:t>
      </w:r>
      <w:r>
        <w:rPr>
          <w:rStyle w:val="WW8Num2z0"/>
          <w:rFonts w:ascii="Verdana" w:hAnsi="Verdana"/>
          <w:color w:val="000000"/>
          <w:sz w:val="18"/>
          <w:szCs w:val="18"/>
        </w:rPr>
        <w:t> </w:t>
      </w:r>
      <w:r>
        <w:rPr>
          <w:rFonts w:ascii="Verdana" w:hAnsi="Verdana"/>
          <w:color w:val="000000"/>
          <w:sz w:val="18"/>
          <w:szCs w:val="18"/>
        </w:rPr>
        <w:t>Т. Производственны мощности российской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через призму кризисных событий // Российский экономический журнал. -2010.-№ 4.-С. 11-31.</w:t>
      </w:r>
    </w:p>
    <w:p w14:paraId="5767F4C8"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Медведева</w:t>
      </w:r>
      <w:r>
        <w:rPr>
          <w:rStyle w:val="WW8Num2z0"/>
          <w:rFonts w:ascii="Verdana" w:hAnsi="Verdana"/>
          <w:color w:val="000000"/>
          <w:sz w:val="18"/>
          <w:szCs w:val="18"/>
        </w:rPr>
        <w:t> </w:t>
      </w:r>
      <w:r>
        <w:rPr>
          <w:rFonts w:ascii="Verdana" w:hAnsi="Verdana"/>
          <w:color w:val="000000"/>
          <w:sz w:val="18"/>
          <w:szCs w:val="18"/>
        </w:rPr>
        <w:t>О.В., Семенова Н.П., Смышляев А.Н. Подходы к проблеме финансового оздоровления</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сектора // Экономический вестник РТ. 2008. - № 3. - С. 114-118.162</w:t>
      </w:r>
    </w:p>
    <w:p w14:paraId="4A268EB2"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Анализ финансово-хозяйственной деятельности предприятия: Учебное пособие / М.В.Мельник, Е.Б.Герасимова. М.: ФОРУМ: ИНФРА-М, 2008. - 192 с.</w:t>
      </w:r>
    </w:p>
    <w:p w14:paraId="443D2E09"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Менар</w:t>
      </w:r>
      <w:r>
        <w:rPr>
          <w:rStyle w:val="WW8Num2z0"/>
          <w:rFonts w:ascii="Verdana" w:hAnsi="Verdana"/>
          <w:color w:val="000000"/>
          <w:sz w:val="18"/>
          <w:szCs w:val="18"/>
        </w:rPr>
        <w:t> </w:t>
      </w:r>
      <w:r>
        <w:rPr>
          <w:rFonts w:ascii="Verdana" w:hAnsi="Verdana"/>
          <w:color w:val="000000"/>
          <w:sz w:val="18"/>
          <w:szCs w:val="18"/>
        </w:rPr>
        <w:t>Клод. Экономика организаций: Пер. с франц. / Под. ред. А.Г.</w:t>
      </w:r>
      <w:r>
        <w:rPr>
          <w:rStyle w:val="WW8Num2z0"/>
          <w:rFonts w:ascii="Verdana" w:hAnsi="Verdana"/>
          <w:color w:val="000000"/>
          <w:sz w:val="18"/>
          <w:szCs w:val="18"/>
        </w:rPr>
        <w:t> </w:t>
      </w:r>
      <w:r>
        <w:rPr>
          <w:rStyle w:val="WW8Num3z0"/>
          <w:rFonts w:ascii="Verdana" w:hAnsi="Verdana"/>
          <w:color w:val="4682B4"/>
          <w:sz w:val="18"/>
          <w:szCs w:val="18"/>
        </w:rPr>
        <w:t>Худокормова</w:t>
      </w:r>
      <w:r>
        <w:rPr>
          <w:rFonts w:ascii="Verdana" w:hAnsi="Verdana"/>
          <w:color w:val="000000"/>
          <w:sz w:val="18"/>
          <w:szCs w:val="18"/>
        </w:rPr>
        <w:t>. -М.: ИНФРА-М, 1996. 160 с.</w:t>
      </w:r>
    </w:p>
    <w:p w14:paraId="7A1BF445"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Минакова</w:t>
      </w:r>
      <w:r>
        <w:rPr>
          <w:rStyle w:val="WW8Num2z0"/>
          <w:rFonts w:ascii="Verdana" w:hAnsi="Verdana"/>
          <w:color w:val="000000"/>
          <w:sz w:val="18"/>
          <w:szCs w:val="18"/>
        </w:rPr>
        <w:t> </w:t>
      </w:r>
      <w:r>
        <w:rPr>
          <w:rFonts w:ascii="Verdana" w:hAnsi="Verdana"/>
          <w:color w:val="000000"/>
          <w:sz w:val="18"/>
          <w:szCs w:val="18"/>
        </w:rPr>
        <w:t>И.В. Двусторонний оппортунизм в отношениях между руководителем</w:t>
      </w:r>
      <w:r>
        <w:rPr>
          <w:rStyle w:val="WW8Num2z0"/>
          <w:rFonts w:ascii="Verdana" w:hAnsi="Verdana"/>
          <w:color w:val="000000"/>
          <w:sz w:val="18"/>
          <w:szCs w:val="18"/>
        </w:rPr>
        <w:t> </w:t>
      </w:r>
      <w:r>
        <w:rPr>
          <w:rStyle w:val="WW8Num3z0"/>
          <w:rFonts w:ascii="Verdana" w:hAnsi="Verdana"/>
          <w:color w:val="4682B4"/>
          <w:sz w:val="18"/>
          <w:szCs w:val="18"/>
        </w:rPr>
        <w:t>неплатежеспособного</w:t>
      </w:r>
      <w:r>
        <w:rPr>
          <w:rStyle w:val="WW8Num2z0"/>
          <w:rFonts w:ascii="Verdana" w:hAnsi="Verdana"/>
          <w:color w:val="000000"/>
          <w:sz w:val="18"/>
          <w:szCs w:val="18"/>
        </w:rPr>
        <w:t> </w:t>
      </w:r>
      <w:r>
        <w:rPr>
          <w:rFonts w:ascii="Verdana" w:hAnsi="Verdana"/>
          <w:color w:val="000000"/>
          <w:sz w:val="18"/>
          <w:szCs w:val="18"/>
        </w:rPr>
        <w:t>предприятия и кредиторами // Вестник Саратовского Государственного технического университета. — 2007.-№ 1. — С. 178-187.</w:t>
      </w:r>
    </w:p>
    <w:p w14:paraId="1D76F594"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Митрофанов</w:t>
      </w:r>
      <w:r>
        <w:rPr>
          <w:rStyle w:val="WW8Num2z0"/>
          <w:rFonts w:ascii="Verdana" w:hAnsi="Verdana"/>
          <w:color w:val="000000"/>
          <w:sz w:val="18"/>
          <w:szCs w:val="18"/>
        </w:rPr>
        <w:t> </w:t>
      </w:r>
      <w:r>
        <w:rPr>
          <w:rFonts w:ascii="Verdana" w:hAnsi="Verdana"/>
          <w:color w:val="000000"/>
          <w:sz w:val="18"/>
          <w:szCs w:val="18"/>
        </w:rPr>
        <w:t>П.В. Взаимосвязь структуры капитала и</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показателей» устойчивого развития предприятия // Проблемы экономики. -2009. -№3.- С. 97-100.</w:t>
      </w:r>
    </w:p>
    <w:p w14:paraId="77B7E1A4"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Монин*А.А. Оценка стоимости,</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предприятий, находящихся в процедуре банкротства Л Известия</w:t>
      </w:r>
      <w:r>
        <w:rPr>
          <w:rStyle w:val="WW8Num2z0"/>
          <w:rFonts w:ascii="Verdana" w:hAnsi="Verdana"/>
          <w:color w:val="000000"/>
          <w:sz w:val="18"/>
          <w:szCs w:val="18"/>
        </w:rPr>
        <w:t> </w:t>
      </w:r>
      <w:r>
        <w:rPr>
          <w:rStyle w:val="WW8Num3z0"/>
          <w:rFonts w:ascii="Verdana" w:hAnsi="Verdana"/>
          <w:color w:val="4682B4"/>
          <w:sz w:val="18"/>
          <w:szCs w:val="18"/>
        </w:rPr>
        <w:t>ИГЭА</w:t>
      </w:r>
      <w:r>
        <w:rPr>
          <w:rFonts w:ascii="Verdana" w:hAnsi="Verdana"/>
          <w:color w:val="000000"/>
          <w:sz w:val="18"/>
          <w:szCs w:val="18"/>
        </w:rPr>
        <w:t>. 2008. - № 3(59).-С. 84-87.</w:t>
      </w:r>
    </w:p>
    <w:p w14:paraId="6458373A"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Морел Д. Как делать прогнозы в</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xml:space="preserve">. Руководство для предпринимателей: Пер. с англ. </w:t>
      </w:r>
      <w:r>
        <w:rPr>
          <w:rFonts w:ascii="Verdana" w:hAnsi="Verdana"/>
          <w:color w:val="000000"/>
          <w:sz w:val="18"/>
          <w:szCs w:val="18"/>
        </w:rPr>
        <w:lastRenderedPageBreak/>
        <w:t>-М.: HIPPO; 2004. 283 с.</w:t>
      </w:r>
    </w:p>
    <w:p w14:paraId="274BA694"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Муругов</w:t>
      </w:r>
      <w:r>
        <w:rPr>
          <w:rStyle w:val="WW8Num2z0"/>
          <w:rFonts w:ascii="Verdana" w:hAnsi="Verdana"/>
          <w:color w:val="000000"/>
          <w:sz w:val="18"/>
          <w:szCs w:val="18"/>
        </w:rPr>
        <w:t> </w:t>
      </w:r>
      <w:r>
        <w:rPr>
          <w:rFonts w:ascii="Verdana" w:hAnsi="Verdana"/>
          <w:color w:val="000000"/>
          <w:sz w:val="18"/>
          <w:szCs w:val="18"/>
        </w:rPr>
        <w:t>Е.И. Система производных балансов как учетно-аналитический механизм управления</w:t>
      </w:r>
      <w:r>
        <w:rPr>
          <w:rStyle w:val="WW8Num2z0"/>
          <w:rFonts w:ascii="Verdana" w:hAnsi="Verdana"/>
          <w:color w:val="000000"/>
          <w:sz w:val="18"/>
          <w:szCs w:val="18"/>
        </w:rPr>
        <w:t> </w:t>
      </w:r>
      <w:r>
        <w:rPr>
          <w:rStyle w:val="WW8Num3z0"/>
          <w:rFonts w:ascii="Verdana" w:hAnsi="Verdana"/>
          <w:color w:val="4682B4"/>
          <w:sz w:val="18"/>
          <w:szCs w:val="18"/>
        </w:rPr>
        <w:t>ресурсным</w:t>
      </w:r>
      <w:r>
        <w:rPr>
          <w:rStyle w:val="WW8Num2z0"/>
          <w:rFonts w:ascii="Verdana" w:hAnsi="Verdana"/>
          <w:color w:val="000000"/>
          <w:sz w:val="18"/>
          <w:szCs w:val="18"/>
        </w:rPr>
        <w:t> </w:t>
      </w:r>
      <w:r>
        <w:rPr>
          <w:rFonts w:ascii="Verdana" w:hAnsi="Verdana"/>
          <w:color w:val="000000"/>
          <w:sz w:val="18"/>
          <w:szCs w:val="18"/>
        </w:rPr>
        <w:t>потенциалом сетевых предприятий //</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2008. — № 4. — С. 88-92.</w:t>
      </w:r>
    </w:p>
    <w:p w14:paraId="1C4254EF"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Нагдалиев</w:t>
      </w:r>
      <w:r>
        <w:rPr>
          <w:rStyle w:val="WW8Num2z0"/>
          <w:rFonts w:ascii="Verdana" w:hAnsi="Verdana"/>
          <w:color w:val="000000"/>
          <w:sz w:val="18"/>
          <w:szCs w:val="18"/>
        </w:rPr>
        <w:t> </w:t>
      </w:r>
      <w:r>
        <w:rPr>
          <w:rFonts w:ascii="Verdana" w:hAnsi="Verdana"/>
          <w:color w:val="000000"/>
          <w:sz w:val="18"/>
          <w:szCs w:val="18"/>
        </w:rPr>
        <w:t>Н.З. Восстановление платежеспособности предприятия-банкрота // Финансовая экономика. 2009. - № 4. - С. 69-81.</w:t>
      </w:r>
    </w:p>
    <w:p w14:paraId="37C10E25"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Научно-практический комментарий (постатейный) к Федеральному закону "О несостоятельности (банкротстве)" / С.Е.</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В.В. Витрянский, С.А. Денисов и др.; под ред. В.В. Витрянского. М:: Статут, 2003.-1037 с.</w:t>
      </w:r>
    </w:p>
    <w:p w14:paraId="04487990"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Пёрфилов В-Б. Проблемы восстановления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предприятия И Известия ИГЭА. 2006. - №&gt;3(48): - С. 23-25;</w:t>
      </w:r>
    </w:p>
    <w:p w14:paraId="6B6C2DCD"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Пети В. Классика экономической мысли / В-Петти, А.Смит, Д.Рикардо, Д.М.</w:t>
      </w:r>
      <w:r>
        <w:rPr>
          <w:rStyle w:val="WW8Num2z0"/>
          <w:rFonts w:ascii="Verdana" w:hAnsi="Verdana"/>
          <w:color w:val="000000"/>
          <w:sz w:val="18"/>
          <w:szCs w:val="18"/>
        </w:rPr>
        <w:t> </w:t>
      </w:r>
      <w:r>
        <w:rPr>
          <w:rStyle w:val="WW8Num3z0"/>
          <w:rFonts w:ascii="Verdana" w:hAnsi="Verdana"/>
          <w:color w:val="4682B4"/>
          <w:sz w:val="18"/>
          <w:szCs w:val="18"/>
        </w:rPr>
        <w:t>Кейнс</w:t>
      </w:r>
      <w:r>
        <w:rPr>
          <w:rFonts w:ascii="Verdana" w:hAnsi="Verdana"/>
          <w:color w:val="000000"/>
          <w:sz w:val="18"/>
          <w:szCs w:val="18"/>
        </w:rPr>
        <w:t>, М;Фридмен. М:: Эксмо, 2000. - 896 с.</w:t>
      </w:r>
    </w:p>
    <w:p w14:paraId="3025FCEC"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Петрова- В;И., Анализ банкротства; организации (методы» диагностики,. финансовой стабилизации Иг оздоровления): Научное, издание. — М.: Р1нформационно-внедренческий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2005. — 104 с.</w:t>
      </w:r>
    </w:p>
    <w:p w14:paraId="3C64AF7E"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Пефыкина М.М. Учетно-аналитическая система при- процедурах банкротства: Дис. канд. экон. наук: 08.00.12. Орел, 2004.</w:t>
      </w:r>
    </w:p>
    <w:p w14:paraId="7DAD52BB"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Поздеев B.JI. Методы анализа циклических колебаний в экономических исследованиях. -М.: 0ргсервис-200, 2007. — 186 с.</w:t>
      </w:r>
    </w:p>
    <w:p w14:paraId="7D4BC797"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Положение о несостоятельности</w:t>
      </w:r>
      <w:r>
        <w:rPr>
          <w:rStyle w:val="WW8Num2z0"/>
          <w:rFonts w:ascii="Verdana" w:hAnsi="Verdana"/>
          <w:color w:val="000000"/>
          <w:sz w:val="18"/>
          <w:szCs w:val="18"/>
        </w:rPr>
        <w:t> </w:t>
      </w:r>
      <w:r>
        <w:rPr>
          <w:rStyle w:val="WW8Num3z0"/>
          <w:rFonts w:ascii="Verdana" w:hAnsi="Verdana"/>
          <w:color w:val="4682B4"/>
          <w:sz w:val="18"/>
          <w:szCs w:val="18"/>
        </w:rPr>
        <w:t>ФРГ</w:t>
      </w:r>
      <w:r>
        <w:rPr>
          <w:rStyle w:val="WW8Num2z0"/>
          <w:rFonts w:ascii="Verdana" w:hAnsi="Verdana"/>
          <w:color w:val="000000"/>
          <w:sz w:val="18"/>
          <w:szCs w:val="18"/>
        </w:rPr>
        <w:t> </w:t>
      </w:r>
      <w:r>
        <w:rPr>
          <w:rFonts w:ascii="Verdana" w:hAnsi="Verdana"/>
          <w:color w:val="000000"/>
          <w:sz w:val="18"/>
          <w:szCs w:val="18"/>
        </w:rPr>
        <w:t>от 5 октября^ 1994 г. Параграфы 270-285 // Германское право. Ч. III. M., 1999. С. 200-204.</w:t>
      </w:r>
    </w:p>
    <w:p w14:paraId="5F34EF34"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A.B. Финансовое оздоровление как новая процедура банкротства // Законодательство; 2003. - № 3. - С. 34-41; № 4. - С. 40-44.</w:t>
      </w:r>
    </w:p>
    <w:p w14:paraId="0CC987C5"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JI.B. Учет и анализ банкротств: Учебное пособие / Л.В. Попова,</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И.А. — М.: Дело и сервис, 2009.— 240 с.</w:t>
      </w:r>
    </w:p>
    <w:p w14:paraId="2A6A36EE"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Попова JI.B., Mac лов Б.Г.,</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И.А. Основные теоретические принципы построения учетно-аналитической системы // Финансовый менеджмент. 2003. - № 5. - С. 8-12.</w:t>
      </w:r>
    </w:p>
    <w:p w14:paraId="47CA224D"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Порохов</w:t>
      </w:r>
      <w:r>
        <w:rPr>
          <w:rStyle w:val="WW8Num2z0"/>
          <w:rFonts w:ascii="Verdana" w:hAnsi="Verdana"/>
          <w:color w:val="000000"/>
          <w:sz w:val="18"/>
          <w:szCs w:val="18"/>
        </w:rPr>
        <w:t> </w:t>
      </w:r>
      <w:r>
        <w:rPr>
          <w:rFonts w:ascii="Verdana" w:hAnsi="Verdana"/>
          <w:color w:val="000000"/>
          <w:sz w:val="18"/>
          <w:szCs w:val="18"/>
        </w:rPr>
        <w:t>М.Т. О'банкротстве на примере стран восточной Европы.// Адвокат. 2005. - № 12. - G. 73-77.</w:t>
      </w:r>
    </w:p>
    <w:p w14:paraId="3092B5A5"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Mi Конкурентная стратегия. Методика анализа отраслей и</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 М.: Альпина, 2006. - 454 с.</w:t>
      </w:r>
    </w:p>
    <w:p w14:paraId="074F5456"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Радикальная реформа</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управления. Под ред. д.э.н., проф. Г.А.</w:t>
      </w:r>
      <w:r>
        <w:rPr>
          <w:rStyle w:val="WW8Num2z0"/>
          <w:rFonts w:ascii="Verdana" w:hAnsi="Verdana"/>
          <w:color w:val="000000"/>
          <w:sz w:val="18"/>
          <w:szCs w:val="18"/>
        </w:rPr>
        <w:t> </w:t>
      </w:r>
      <w:r>
        <w:rPr>
          <w:rStyle w:val="WW8Num3z0"/>
          <w:rFonts w:ascii="Verdana" w:hAnsi="Verdana"/>
          <w:color w:val="4682B4"/>
          <w:sz w:val="18"/>
          <w:szCs w:val="18"/>
        </w:rPr>
        <w:t>Егиазаряна</w:t>
      </w:r>
      <w:r>
        <w:rPr>
          <w:rFonts w:ascii="Verdana" w:hAnsi="Verdana"/>
          <w:color w:val="000000"/>
          <w:sz w:val="18"/>
          <w:szCs w:val="18"/>
        </w:rPr>
        <w:t>. -М.: Экономика, 1988.- 520 с.</w:t>
      </w:r>
    </w:p>
    <w:p w14:paraId="09630F1C"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Разыграева Р:В. Проблемы прогнозирования финансовых потоков организаций // Вестник Екатерининского института. 2008. - № 2. - С. 11-13.</w:t>
      </w:r>
    </w:p>
    <w:p w14:paraId="38474A90"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 А. Современный экономический словарь / Б.А.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Л.Ш. Лозовский, Е.Б. Стародубцева, 5-е изд., перераб. и доп. М.: ИНФРА-М, 2007. - 495 с.</w:t>
      </w:r>
    </w:p>
    <w:p w14:paraId="2204424B"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Саркисов</w:t>
      </w:r>
      <w:r>
        <w:rPr>
          <w:rStyle w:val="WW8Num2z0"/>
          <w:rFonts w:ascii="Verdana" w:hAnsi="Verdana"/>
          <w:color w:val="000000"/>
          <w:sz w:val="18"/>
          <w:szCs w:val="18"/>
        </w:rPr>
        <w:t> </w:t>
      </w:r>
      <w:r>
        <w:rPr>
          <w:rFonts w:ascii="Verdana" w:hAnsi="Verdana"/>
          <w:color w:val="000000"/>
          <w:sz w:val="18"/>
          <w:szCs w:val="18"/>
        </w:rPr>
        <w:t>А.К. Российские законы о банкротстве: сравнительный аспект // Право и политика. 2004. - № 5. - С. 54-58.</w:t>
      </w:r>
    </w:p>
    <w:p w14:paraId="186FF1C5"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Семикина С. История развития современного российского арбитражного процессуального законодательства // Арбитражный и гражданский процесс. 2009. - № 9. - С. 6-10.</w:t>
      </w:r>
    </w:p>
    <w:p w14:paraId="199AC0BA"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Д.В. Совершенствование управленческого учета на основе</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 Горный информационно-аналитический бюллетень. — 2008. — № 9. — С. 97-106.</w:t>
      </w:r>
    </w:p>
    <w:p w14:paraId="60E04ED9"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С.А. Этапы прогнозирования, финансового состояния организации на основе финансовой отчетности // Вестник Белгородского университета</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2006. - № 4. — С. 175-177.</w:t>
      </w:r>
    </w:p>
    <w:p w14:paraId="183DCC47"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Сидоров'В.Н. График</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задолженности и порядок его изменения в ходе процедуры финансового оздоровления // Актуальные проблемы современной науки. 2005. - № 3'. - С. 78-80.</w:t>
      </w:r>
    </w:p>
    <w:p w14:paraId="15D2736C"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Скворцов</w:t>
      </w:r>
      <w:r>
        <w:rPr>
          <w:rStyle w:val="WW8Num2z0"/>
          <w:rFonts w:ascii="Verdana" w:hAnsi="Verdana"/>
          <w:color w:val="000000"/>
          <w:sz w:val="18"/>
          <w:szCs w:val="18"/>
        </w:rPr>
        <w:t> </w:t>
      </w:r>
      <w:r>
        <w:rPr>
          <w:rFonts w:ascii="Verdana" w:hAnsi="Verdana"/>
          <w:color w:val="000000"/>
          <w:sz w:val="18"/>
          <w:szCs w:val="18"/>
        </w:rPr>
        <w:t xml:space="preserve">О.Ю. Теоретические и практические проблемы применения процедуры </w:t>
      </w:r>
      <w:r>
        <w:rPr>
          <w:rFonts w:ascii="Verdana" w:hAnsi="Verdana"/>
          <w:color w:val="000000"/>
          <w:sz w:val="18"/>
          <w:szCs w:val="18"/>
        </w:rPr>
        <w:lastRenderedPageBreak/>
        <w:t>финансового оздоровления, в деле о несостоятельности (банкротстве) // Российский ежегодник</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Fonts w:ascii="Verdana" w:hAnsi="Verdana"/>
          <w:color w:val="000000"/>
          <w:sz w:val="18"/>
          <w:szCs w:val="18"/>
        </w:rPr>
        <w:t>- (коммерческого) права. 2010. - № 3. - С. 129-136.</w:t>
      </w:r>
    </w:p>
    <w:p w14:paraId="45A2AF7B"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Солодухин</w:t>
      </w:r>
      <w:r>
        <w:rPr>
          <w:rStyle w:val="WW8Num2z0"/>
          <w:rFonts w:ascii="Verdana" w:hAnsi="Verdana"/>
          <w:color w:val="000000"/>
          <w:sz w:val="18"/>
          <w:szCs w:val="18"/>
        </w:rPr>
        <w:t> </w:t>
      </w:r>
      <w:r>
        <w:rPr>
          <w:rFonts w:ascii="Verdana" w:hAnsi="Verdana"/>
          <w:color w:val="000000"/>
          <w:sz w:val="18"/>
          <w:szCs w:val="18"/>
        </w:rPr>
        <w:t>Д.Н. Финансовое оздоровление промышленных предприятий в условиях банкротства: Дис. канд. экон. наук 08.00.10. Москва, 2008.</w:t>
      </w:r>
    </w:p>
    <w:p w14:paraId="0D32D2D6"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И.Г., Попова Н.С., Демидова-М.Н. Содержание понятий несостоятельности и банкротства // Сибирская финансовая школа. 2006. — № 4. — С. 67-69.</w:t>
      </w:r>
    </w:p>
    <w:p w14:paraId="71CF045A"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Телюкина</w:t>
      </w:r>
      <w:r>
        <w:rPr>
          <w:rStyle w:val="WW8Num2z0"/>
          <w:rFonts w:ascii="Verdana" w:hAnsi="Verdana"/>
          <w:color w:val="000000"/>
          <w:sz w:val="18"/>
          <w:szCs w:val="18"/>
        </w:rPr>
        <w:t> </w:t>
      </w:r>
      <w:r>
        <w:rPr>
          <w:rFonts w:ascii="Verdana" w:hAnsi="Verdana"/>
          <w:color w:val="000000"/>
          <w:sz w:val="18"/>
          <w:szCs w:val="18"/>
        </w:rPr>
        <w:t>М.В., Ткачев В.Н., Тарасов В.И. Финансовое</w:t>
      </w:r>
      <w:r>
        <w:rPr>
          <w:rStyle w:val="WW8Num2z0"/>
          <w:rFonts w:ascii="Verdana" w:hAnsi="Verdana"/>
          <w:color w:val="000000"/>
          <w:sz w:val="18"/>
          <w:szCs w:val="18"/>
        </w:rPr>
        <w:t> </w:t>
      </w:r>
      <w:r>
        <w:rPr>
          <w:rStyle w:val="WW8Num3z0"/>
          <w:rFonts w:ascii="Verdana" w:hAnsi="Verdana"/>
          <w:color w:val="4682B4"/>
          <w:sz w:val="18"/>
          <w:szCs w:val="18"/>
        </w:rPr>
        <w:t>оздоровление</w:t>
      </w:r>
      <w:r>
        <w:rPr>
          <w:rStyle w:val="WW8Num2z0"/>
          <w:rFonts w:ascii="Verdana" w:hAnsi="Verdana"/>
          <w:color w:val="000000"/>
          <w:sz w:val="18"/>
          <w:szCs w:val="18"/>
        </w:rPr>
        <w:t> </w:t>
      </w:r>
      <w:r>
        <w:rPr>
          <w:rFonts w:ascii="Verdana" w:hAnsi="Verdana"/>
          <w:color w:val="000000"/>
          <w:sz w:val="18"/>
          <w:szCs w:val="18"/>
        </w:rPr>
        <w:t>как пассивная оздоровительная процедура // Адвокат. — 2003. №12.</w:t>
      </w:r>
    </w:p>
    <w:p w14:paraId="2DE6DBC5"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Томпсон</w:t>
      </w:r>
      <w:r>
        <w:rPr>
          <w:rStyle w:val="WW8Num2z0"/>
          <w:rFonts w:ascii="Verdana" w:hAnsi="Verdana"/>
          <w:color w:val="000000"/>
          <w:sz w:val="18"/>
          <w:szCs w:val="18"/>
        </w:rPr>
        <w:t> </w:t>
      </w:r>
      <w:r>
        <w:rPr>
          <w:rFonts w:ascii="Verdana" w:hAnsi="Verdana"/>
          <w:color w:val="000000"/>
          <w:sz w:val="18"/>
          <w:szCs w:val="18"/>
        </w:rPr>
        <w:t>A.A. Стратегический менеджмент. М.: ИД "Вильяме", 2007.-928 с.</w:t>
      </w:r>
    </w:p>
    <w:p w14:paraId="0C89DDC6"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Д.В. Обесценение активов: проблемы оценки и отражения в финансовой отчетности // Известия Санкт-Петербургского университета экономики и финансов. 2010. - № 3. - С. 7-16.</w:t>
      </w:r>
    </w:p>
    <w:p w14:paraId="200DBA2A"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Тычинина</w:t>
      </w:r>
      <w:r>
        <w:rPr>
          <w:rStyle w:val="WW8Num2z0"/>
          <w:rFonts w:ascii="Verdana" w:hAnsi="Verdana"/>
          <w:color w:val="000000"/>
          <w:sz w:val="18"/>
          <w:szCs w:val="18"/>
        </w:rPr>
        <w:t> </w:t>
      </w:r>
      <w:r>
        <w:rPr>
          <w:rFonts w:ascii="Verdana" w:hAnsi="Verdana"/>
          <w:color w:val="000000"/>
          <w:sz w:val="18"/>
          <w:szCs w:val="18"/>
        </w:rPr>
        <w:t>H.A. Теоретическое обоснование содержания учетно-аналитического обеспечения устойчивого развития предприятия // Вестник ОРУ. 2009. - № 2. - G. 102-107.</w:t>
      </w:r>
    </w:p>
    <w:p w14:paraId="49ABB0CD"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Тютюнник</w:t>
      </w:r>
      <w:r>
        <w:rPr>
          <w:rStyle w:val="WW8Num2z0"/>
          <w:rFonts w:ascii="Verdana" w:hAnsi="Verdana"/>
          <w:color w:val="000000"/>
          <w:sz w:val="18"/>
          <w:szCs w:val="18"/>
        </w:rPr>
        <w:t> </w:t>
      </w:r>
      <w:r>
        <w:rPr>
          <w:rFonts w:ascii="Verdana" w:hAnsi="Verdana"/>
          <w:color w:val="000000"/>
          <w:sz w:val="18"/>
          <w:szCs w:val="18"/>
        </w:rPr>
        <w:t>A.B. Причины кризиса и сценарии выхода из него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и,кредит. -2009. -№ 19. С. 31-33.</w:t>
      </w:r>
    </w:p>
    <w:p w14:paraId="5AAA969E"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Уотермен</w:t>
      </w:r>
      <w:r>
        <w:rPr>
          <w:rStyle w:val="WW8Num2z0"/>
          <w:rFonts w:ascii="Verdana" w:hAnsi="Verdana"/>
          <w:color w:val="000000"/>
          <w:sz w:val="18"/>
          <w:szCs w:val="18"/>
        </w:rPr>
        <w:t> </w:t>
      </w:r>
      <w:r>
        <w:rPr>
          <w:rFonts w:ascii="Verdana" w:hAnsi="Verdana"/>
          <w:color w:val="000000"/>
          <w:sz w:val="18"/>
          <w:szCs w:val="18"/>
        </w:rPr>
        <w:t>Р. Фактор обновления. -М.: Прогресс, 1988. 368 с.</w:t>
      </w:r>
    </w:p>
    <w:p w14:paraId="5D6105B0"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Федорович</w:t>
      </w:r>
      <w:r>
        <w:rPr>
          <w:rStyle w:val="WW8Num2z0"/>
          <w:rFonts w:ascii="Verdana" w:hAnsi="Verdana"/>
          <w:color w:val="000000"/>
          <w:sz w:val="18"/>
          <w:szCs w:val="18"/>
        </w:rPr>
        <w:t> </w:t>
      </w:r>
      <w:r>
        <w:rPr>
          <w:rFonts w:ascii="Verdana" w:hAnsi="Verdana"/>
          <w:color w:val="000000"/>
          <w:sz w:val="18"/>
          <w:szCs w:val="18"/>
        </w:rPr>
        <w:t>Т.В. Прогнозная отчетность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финансового управления стратегическим развитием</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 Финансовый^ менеджмент. 2008: - № 5. - С. 100-107</w:t>
      </w:r>
    </w:p>
    <w:p w14:paraId="6E24060E"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Федяинов А.И: Составление: аналитического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отчета о прибылях и^убытках // Аудит игфинансовый анализ; — 201Ой—№ 4: —Ci 97-100.*</w:t>
      </w:r>
    </w:p>
    <w:p w14:paraId="77092E1C"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Фридман М. Свобода выбирать / М.Фридман, Р;Фридман. М.: Новое издательство, 2007. - 356 с. . .</w:t>
      </w:r>
    </w:p>
    <w:p w14:paraId="363ADF16"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Хайек</w:t>
      </w:r>
      <w:r>
        <w:rPr>
          <w:rStyle w:val="WW8Num2z0"/>
          <w:rFonts w:ascii="Verdana" w:hAnsi="Verdana"/>
          <w:color w:val="000000"/>
          <w:sz w:val="18"/>
          <w:szCs w:val="18"/>
        </w:rPr>
        <w:t> </w:t>
      </w:r>
      <w:r>
        <w:rPr>
          <w:rFonts w:ascii="Verdana" w:hAnsi="Verdana"/>
          <w:color w:val="000000"/>
          <w:sz w:val="18"/>
          <w:szCs w:val="18"/>
        </w:rPr>
        <w:t>Ф.А.Познание, конкуренция-и свобода/ ФгА.</w:t>
      </w:r>
      <w:r>
        <w:rPr>
          <w:rStyle w:val="WW8Num2z0"/>
          <w:rFonts w:ascii="Verdana" w:hAnsi="Verdana"/>
          <w:color w:val="000000"/>
          <w:sz w:val="18"/>
          <w:szCs w:val="18"/>
        </w:rPr>
        <w:t> </w:t>
      </w:r>
      <w:r>
        <w:rPr>
          <w:rStyle w:val="WW8Num3z0"/>
          <w:rFonts w:ascii="Verdana" w:hAnsi="Verdana"/>
          <w:color w:val="4682B4"/>
          <w:sz w:val="18"/>
          <w:szCs w:val="18"/>
        </w:rPr>
        <w:t>Хайек</w:t>
      </w:r>
      <w:r>
        <w:rPr>
          <w:rFonts w:ascii="Verdana" w:hAnsi="Verdana"/>
          <w:color w:val="000000"/>
          <w:sz w:val="18"/>
          <w:szCs w:val="18"/>
        </w:rPr>
        <w:t>. Mi: Ди-ректмедиа Паблишинг, 2007. - 237 с.155:</w:t>
      </w:r>
      <w:r>
        <w:rPr>
          <w:rStyle w:val="WW8Num2z0"/>
          <w:rFonts w:ascii="Verdana" w:hAnsi="Verdana"/>
          <w:color w:val="000000"/>
          <w:sz w:val="18"/>
          <w:szCs w:val="18"/>
        </w:rPr>
        <w:t> </w:t>
      </w:r>
      <w:r>
        <w:rPr>
          <w:rStyle w:val="WW8Num3z0"/>
          <w:rFonts w:ascii="Verdana" w:hAnsi="Verdana"/>
          <w:color w:val="4682B4"/>
          <w:sz w:val="18"/>
          <w:szCs w:val="18"/>
        </w:rPr>
        <w:t>Хакимов</w:t>
      </w:r>
      <w:r>
        <w:rPr>
          <w:rStyle w:val="WW8Num2z0"/>
          <w:rFonts w:ascii="Verdana" w:hAnsi="Verdana"/>
          <w:color w:val="000000"/>
          <w:sz w:val="18"/>
          <w:szCs w:val="18"/>
        </w:rPr>
        <w:t> </w:t>
      </w:r>
      <w:r>
        <w:rPr>
          <w:rFonts w:ascii="Verdana" w:hAnsi="Verdana"/>
          <w:color w:val="000000"/>
          <w:sz w:val="18"/>
          <w:szCs w:val="18"/>
        </w:rPr>
        <w:t>И.Р. Пртбыль и рентабельность: зависимость от объема производства // Экономический вестник РТ. 2007. — № 1. - С. 79.</w:t>
      </w:r>
    </w:p>
    <w:p w14:paraId="0B8D0CA9"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Ханафеев</w:t>
      </w:r>
      <w:r>
        <w:rPr>
          <w:rStyle w:val="WW8Num2z0"/>
          <w:rFonts w:ascii="Verdana" w:hAnsi="Verdana"/>
          <w:color w:val="000000"/>
          <w:sz w:val="18"/>
          <w:szCs w:val="18"/>
        </w:rPr>
        <w:t> </w:t>
      </w:r>
      <w:r>
        <w:rPr>
          <w:rFonts w:ascii="Verdana" w:hAnsi="Verdana"/>
          <w:color w:val="000000"/>
          <w:sz w:val="18"/>
          <w:szCs w:val="18"/>
        </w:rPr>
        <w:t>Ф.Ф. Систематизация учетно-аналитической информации: в системе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 Аудит и финансовый&lt;анализ. -2005. -№1.- С. 25-30:</w:t>
      </w:r>
    </w:p>
    <w:p w14:paraId="3D2B75AE"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Хозрасчет</w:t>
      </w:r>
      <w:r>
        <w:rPr>
          <w:rStyle w:val="WW8Num2z0"/>
          <w:rFonts w:ascii="Verdana" w:hAnsi="Verdana"/>
          <w:color w:val="000000"/>
          <w:sz w:val="18"/>
          <w:szCs w:val="18"/>
        </w:rPr>
        <w:t> </w:t>
      </w:r>
      <w:r>
        <w:rPr>
          <w:rFonts w:ascii="Verdana" w:hAnsi="Verdana"/>
          <w:color w:val="000000"/>
          <w:sz w:val="18"/>
          <w:szCs w:val="18"/>
        </w:rPr>
        <w:t>и самоуправление трудового коллектива. Под ред. д.э.н., О.И.Волкова. -М.: Профиздат, 1988.-288 с.</w:t>
      </w:r>
    </w:p>
    <w:p w14:paraId="474E5639"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Хомякова</w:t>
      </w:r>
      <w:r>
        <w:rPr>
          <w:rStyle w:val="WW8Num2z0"/>
          <w:rFonts w:ascii="Verdana" w:hAnsi="Verdana"/>
          <w:color w:val="000000"/>
          <w:sz w:val="18"/>
          <w:szCs w:val="18"/>
        </w:rPr>
        <w:t> </w:t>
      </w:r>
      <w:r>
        <w:rPr>
          <w:rFonts w:ascii="Verdana" w:hAnsi="Verdana"/>
          <w:color w:val="000000"/>
          <w:sz w:val="18"/>
          <w:szCs w:val="18"/>
        </w:rPr>
        <w:t>A.A. Финансовое оздоровление предприятий: критерий, стратегия, методы: Дис. канд. экон. наук 08.00.10. Иваново, 2007.</w:t>
      </w:r>
    </w:p>
    <w:p w14:paraId="234EA386"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Цыганков</w:t>
      </w:r>
      <w:r>
        <w:rPr>
          <w:rStyle w:val="WW8Num2z0"/>
          <w:rFonts w:ascii="Verdana" w:hAnsi="Verdana"/>
          <w:color w:val="000000"/>
          <w:sz w:val="18"/>
          <w:szCs w:val="18"/>
        </w:rPr>
        <w:t> </w:t>
      </w:r>
      <w:r>
        <w:rPr>
          <w:rFonts w:ascii="Verdana" w:hAnsi="Verdana"/>
          <w:color w:val="000000"/>
          <w:sz w:val="18"/>
          <w:szCs w:val="18"/>
        </w:rPr>
        <w:t>К.Ю. Баланс в его историческом развитии // Сибирская финансовая школа. — 2005. — № 4. — С. 22-26.</w:t>
      </w:r>
    </w:p>
    <w:p w14:paraId="1AE404DA"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Черненко</w:t>
      </w:r>
      <w:r>
        <w:rPr>
          <w:rStyle w:val="WW8Num2z0"/>
          <w:rFonts w:ascii="Verdana" w:hAnsi="Verdana"/>
          <w:color w:val="000000"/>
          <w:sz w:val="18"/>
          <w:szCs w:val="18"/>
        </w:rPr>
        <w:t> </w:t>
      </w:r>
      <w:r>
        <w:rPr>
          <w:rFonts w:ascii="Verdana" w:hAnsi="Verdana"/>
          <w:color w:val="000000"/>
          <w:sz w:val="18"/>
          <w:szCs w:val="18"/>
        </w:rPr>
        <w:t>А.Ф. Оценка кредитоспособности организации на основе</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бухгалтерского баланса // Экономический анализ: теория и практика. 2003. - № 4. - С. 51-55.</w:t>
      </w:r>
    </w:p>
    <w:p w14:paraId="389AE960"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Черникова</w:t>
      </w:r>
      <w:r>
        <w:rPr>
          <w:rStyle w:val="WW8Num2z0"/>
          <w:rFonts w:ascii="Verdana" w:hAnsi="Verdana"/>
          <w:color w:val="000000"/>
          <w:sz w:val="18"/>
          <w:szCs w:val="18"/>
        </w:rPr>
        <w:t> </w:t>
      </w:r>
      <w:r>
        <w:rPr>
          <w:rFonts w:ascii="Verdana" w:hAnsi="Verdana"/>
          <w:color w:val="000000"/>
          <w:sz w:val="18"/>
          <w:szCs w:val="18"/>
        </w:rPr>
        <w:t>Ю.В. Финансовое оздоровление предприятий. Теория и практика / Ю.В. Черникова, Б.Г.</w:t>
      </w:r>
      <w:r>
        <w:rPr>
          <w:rStyle w:val="WW8Num2z0"/>
          <w:rFonts w:ascii="Verdana" w:hAnsi="Verdana"/>
          <w:color w:val="000000"/>
          <w:sz w:val="18"/>
          <w:szCs w:val="18"/>
        </w:rPr>
        <w:t> </w:t>
      </w:r>
      <w:r>
        <w:rPr>
          <w:rStyle w:val="WW8Num3z0"/>
          <w:rFonts w:ascii="Verdana" w:hAnsi="Verdana"/>
          <w:color w:val="4682B4"/>
          <w:sz w:val="18"/>
          <w:szCs w:val="18"/>
        </w:rPr>
        <w:t>Юн</w:t>
      </w:r>
      <w:r>
        <w:rPr>
          <w:rFonts w:ascii="Verdana" w:hAnsi="Verdana"/>
          <w:color w:val="000000"/>
          <w:sz w:val="18"/>
          <w:szCs w:val="18"/>
        </w:rPr>
        <w:t>, В.В. Григорьев. — М.: Дело, 2005. 616 с.</w:t>
      </w:r>
    </w:p>
    <w:p w14:paraId="29F7DAF9"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М.В. Банкротство. Учет, анализ и аудит в</w:t>
      </w:r>
      <w:r>
        <w:rPr>
          <w:rStyle w:val="WW8Num2z0"/>
          <w:rFonts w:ascii="Verdana" w:hAnsi="Verdana"/>
          <w:color w:val="000000"/>
          <w:sz w:val="18"/>
          <w:szCs w:val="18"/>
        </w:rPr>
        <w:t> </w:t>
      </w:r>
      <w:r>
        <w:rPr>
          <w:rStyle w:val="WW8Num3z0"/>
          <w:rFonts w:ascii="Verdana" w:hAnsi="Verdana"/>
          <w:color w:val="4682B4"/>
          <w:sz w:val="18"/>
          <w:szCs w:val="18"/>
        </w:rPr>
        <w:t>конкурсном</w:t>
      </w:r>
      <w:r>
        <w:rPr>
          <w:rStyle w:val="WW8Num2z0"/>
          <w:rFonts w:ascii="Verdana" w:hAnsi="Verdana"/>
          <w:color w:val="000000"/>
          <w:sz w:val="18"/>
          <w:szCs w:val="18"/>
        </w:rPr>
        <w:t> </w:t>
      </w:r>
      <w:r>
        <w:rPr>
          <w:rFonts w:ascii="Verdana" w:hAnsi="Verdana"/>
          <w:color w:val="000000"/>
          <w:sz w:val="18"/>
          <w:szCs w:val="18"/>
        </w:rPr>
        <w:t>производстве. — М.: Дело и сервис, 2008. 256 с.</w:t>
      </w:r>
    </w:p>
    <w:p w14:paraId="249846CB"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Чиркова</w:t>
      </w:r>
      <w:r>
        <w:rPr>
          <w:rStyle w:val="WW8Num2z0"/>
          <w:rFonts w:ascii="Verdana" w:hAnsi="Verdana"/>
          <w:color w:val="000000"/>
          <w:sz w:val="18"/>
          <w:szCs w:val="18"/>
        </w:rPr>
        <w:t> </w:t>
      </w:r>
      <w:r>
        <w:rPr>
          <w:rFonts w:ascii="Verdana" w:hAnsi="Verdana"/>
          <w:color w:val="000000"/>
          <w:sz w:val="18"/>
          <w:szCs w:val="18"/>
        </w:rPr>
        <w:t>М.Б. Учет и анализ банкротств / М.Б. Чиркова, Е.М.</w:t>
      </w:r>
      <w:r>
        <w:rPr>
          <w:rStyle w:val="WW8Num2z0"/>
          <w:rFonts w:ascii="Verdana" w:hAnsi="Verdana"/>
          <w:color w:val="000000"/>
          <w:sz w:val="18"/>
          <w:szCs w:val="18"/>
        </w:rPr>
        <w:t> </w:t>
      </w:r>
      <w:r>
        <w:rPr>
          <w:rStyle w:val="WW8Num3z0"/>
          <w:rFonts w:ascii="Verdana" w:hAnsi="Verdana"/>
          <w:color w:val="4682B4"/>
          <w:sz w:val="18"/>
          <w:szCs w:val="18"/>
        </w:rPr>
        <w:t>Коновалова</w:t>
      </w:r>
      <w:r>
        <w:rPr>
          <w:rFonts w:ascii="Verdana" w:hAnsi="Verdana"/>
          <w:color w:val="000000"/>
          <w:sz w:val="18"/>
          <w:szCs w:val="18"/>
        </w:rPr>
        <w:t>, В.Б. Малицкая. М.: Эксмо, 2008. - 240 с.</w:t>
      </w:r>
    </w:p>
    <w:p w14:paraId="00E0A667"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Чуев</w:t>
      </w:r>
      <w:r>
        <w:rPr>
          <w:rStyle w:val="WW8Num2z0"/>
          <w:rFonts w:ascii="Verdana" w:hAnsi="Verdana"/>
          <w:color w:val="000000"/>
          <w:sz w:val="18"/>
          <w:szCs w:val="18"/>
        </w:rPr>
        <w:t> </w:t>
      </w:r>
      <w:r>
        <w:rPr>
          <w:rFonts w:ascii="Verdana" w:hAnsi="Verdana"/>
          <w:color w:val="000000"/>
          <w:sz w:val="18"/>
          <w:szCs w:val="18"/>
        </w:rPr>
        <w:t>И.Н. Чуева JI.H. Комплексный' экономический анализ хозяйственной, деятельности. Учебник для ВУЗов. M.:</w:t>
      </w:r>
      <w:r>
        <w:rPr>
          <w:rStyle w:val="WW8Num2z0"/>
          <w:rFonts w:ascii="Verdana" w:hAnsi="Verdana"/>
          <w:color w:val="000000"/>
          <w:sz w:val="18"/>
          <w:szCs w:val="18"/>
        </w:rPr>
        <w:t> </w:t>
      </w:r>
      <w:r>
        <w:rPr>
          <w:rStyle w:val="WW8Num3z0"/>
          <w:rFonts w:ascii="Verdana" w:hAnsi="Verdana"/>
          <w:color w:val="4682B4"/>
          <w:sz w:val="18"/>
          <w:szCs w:val="18"/>
        </w:rPr>
        <w:t>ИТК</w:t>
      </w:r>
      <w:r>
        <w:rPr>
          <w:rStyle w:val="WW8Num2z0"/>
          <w:rFonts w:ascii="Verdana" w:hAnsi="Verdana"/>
          <w:color w:val="000000"/>
          <w:sz w:val="18"/>
          <w:szCs w:val="18"/>
        </w:rPr>
        <w:t> </w:t>
      </w:r>
      <w:r>
        <w:rPr>
          <w:rFonts w:ascii="Verdana" w:hAnsi="Verdana"/>
          <w:color w:val="000000"/>
          <w:sz w:val="18"/>
          <w:szCs w:val="18"/>
        </w:rPr>
        <w:t>"Дашков и К°", 2006. - 368 с.</w:t>
      </w:r>
    </w:p>
    <w:p w14:paraId="455C69ED"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Чугумбаев</w:t>
      </w:r>
      <w:r>
        <w:rPr>
          <w:rStyle w:val="WW8Num2z0"/>
          <w:rFonts w:ascii="Verdana" w:hAnsi="Verdana"/>
          <w:color w:val="000000"/>
          <w:sz w:val="18"/>
          <w:szCs w:val="18"/>
        </w:rPr>
        <w:t> </w:t>
      </w:r>
      <w:r>
        <w:rPr>
          <w:rFonts w:ascii="Verdana" w:hAnsi="Verdana"/>
          <w:color w:val="000000"/>
          <w:sz w:val="18"/>
          <w:szCs w:val="18"/>
        </w:rPr>
        <w:t>P.P. Об оценке целевых значений показателей экономической эффективности- хозяйственной^ деятельности организации с использованием метода достижимых целей // Проблемы современной \ экономики. -2009. -№ 4. С. 214-218.</w:t>
      </w:r>
    </w:p>
    <w:p w14:paraId="05587EE5"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Шевелева JI.A. Учетно-аналитическое обеспечение финансового оздоровления</w:t>
      </w:r>
      <w:r>
        <w:rPr>
          <w:rStyle w:val="WW8Num2z0"/>
          <w:rFonts w:ascii="Verdana" w:hAnsi="Verdana"/>
          <w:color w:val="000000"/>
          <w:sz w:val="18"/>
          <w:szCs w:val="18"/>
        </w:rPr>
        <w:t> </w:t>
      </w:r>
      <w:r>
        <w:rPr>
          <w:rStyle w:val="WW8Num3z0"/>
          <w:rFonts w:ascii="Verdana" w:hAnsi="Verdana"/>
          <w:color w:val="4682B4"/>
          <w:sz w:val="18"/>
          <w:szCs w:val="18"/>
        </w:rPr>
        <w:t>унитарных</w:t>
      </w:r>
      <w:r>
        <w:rPr>
          <w:rStyle w:val="WW8Num2z0"/>
          <w:rFonts w:ascii="Verdana" w:hAnsi="Verdana"/>
          <w:color w:val="000000"/>
          <w:sz w:val="18"/>
          <w:szCs w:val="18"/>
        </w:rPr>
        <w:t> </w:t>
      </w:r>
      <w:r>
        <w:rPr>
          <w:rFonts w:ascii="Verdana" w:hAnsi="Verdana"/>
          <w:color w:val="000000"/>
          <w:sz w:val="18"/>
          <w:szCs w:val="18"/>
        </w:rPr>
        <w:t>предприятий: Дис. канд. экон. наук 08.00.12 Саратов, 2008.</w:t>
      </w:r>
    </w:p>
    <w:p w14:paraId="2F08D54F"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Шейбани</w:t>
      </w:r>
      <w:r>
        <w:rPr>
          <w:rStyle w:val="WW8Num2z0"/>
          <w:rFonts w:ascii="Verdana" w:hAnsi="Verdana"/>
          <w:color w:val="000000"/>
          <w:sz w:val="18"/>
          <w:szCs w:val="18"/>
        </w:rPr>
        <w:t> </w:t>
      </w:r>
      <w:r>
        <w:rPr>
          <w:rFonts w:ascii="Verdana" w:hAnsi="Verdana"/>
          <w:color w:val="000000"/>
          <w:sz w:val="18"/>
          <w:szCs w:val="18"/>
        </w:rPr>
        <w:t>М.А. Новые подходы к управлению</w:t>
      </w:r>
      <w:r>
        <w:rPr>
          <w:rStyle w:val="WW8Num2z0"/>
          <w:rFonts w:ascii="Verdana" w:hAnsi="Verdana"/>
          <w:color w:val="000000"/>
          <w:sz w:val="18"/>
          <w:szCs w:val="18"/>
        </w:rPr>
        <w:t> </w:t>
      </w:r>
      <w:r>
        <w:rPr>
          <w:rStyle w:val="WW8Num3z0"/>
          <w:rFonts w:ascii="Verdana" w:hAnsi="Verdana"/>
          <w:color w:val="4682B4"/>
          <w:sz w:val="18"/>
          <w:szCs w:val="18"/>
        </w:rPr>
        <w:t>сокращением</w:t>
      </w:r>
      <w:r>
        <w:rPr>
          <w:rStyle w:val="WW8Num2z0"/>
          <w:rFonts w:ascii="Verdana" w:hAnsi="Verdana"/>
          <w:color w:val="000000"/>
          <w:sz w:val="18"/>
          <w:szCs w:val="18"/>
        </w:rPr>
        <w:t> </w:t>
      </w:r>
      <w:r>
        <w:rPr>
          <w:rFonts w:ascii="Verdana" w:hAnsi="Verdana"/>
          <w:color w:val="000000"/>
          <w:sz w:val="18"/>
          <w:szCs w:val="18"/>
        </w:rPr>
        <w:t>сроков реализации инвестиционных проектов в крупных</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 xml:space="preserve">компаниях // Вопросы экономических наук. 2010. </w:t>
      </w:r>
      <w:r>
        <w:rPr>
          <w:rFonts w:ascii="Verdana" w:hAnsi="Verdana"/>
          <w:color w:val="000000"/>
          <w:sz w:val="18"/>
          <w:szCs w:val="18"/>
        </w:rPr>
        <w:lastRenderedPageBreak/>
        <w:t>- № 4. - С. 127-132.</w:t>
      </w:r>
    </w:p>
    <w:p w14:paraId="00EC016F"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анализ хозяйственной деятельности. М.: Инфра-М, 2008.-416 с.</w:t>
      </w:r>
    </w:p>
    <w:p w14:paraId="78FFA89B"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Ионова А.Ф. Финансы предприятий: менеджмент и анализ. М.: Инфра-М, 2004. - 538 с.</w:t>
      </w:r>
    </w:p>
    <w:p w14:paraId="02F445BD"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Пащенко T.B. Методологические основы выявления неправомерного банкротства: контрольно-аналитический аспект //</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 закон. 2007. - № 4. - С. 7-13.</w:t>
      </w:r>
    </w:p>
    <w:p w14:paraId="7024133D"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C.B. Пономарева. Способы составления, применения и трансформации бухгалтерского баланса в международной и российской учетной практике // Международный-бухгалтерский учет. — 2005. — № 9. — С. 3-10.с/</w:t>
      </w:r>
    </w:p>
    <w:p w14:paraId="3302F21D"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И.А. История'экономического анализа / И.А.Шумпетер. — М.: Экономическая школа, 2004. 1664 с.</w:t>
      </w:r>
    </w:p>
    <w:p w14:paraId="130F231F"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Щепотьев</w:t>
      </w:r>
      <w:r>
        <w:rPr>
          <w:rStyle w:val="WW8Num2z0"/>
          <w:rFonts w:ascii="Verdana" w:hAnsi="Verdana"/>
          <w:color w:val="000000"/>
          <w:sz w:val="18"/>
          <w:szCs w:val="18"/>
        </w:rPr>
        <w:t> </w:t>
      </w:r>
      <w:r>
        <w:rPr>
          <w:rFonts w:ascii="Verdana" w:hAnsi="Verdana"/>
          <w:color w:val="000000"/>
          <w:sz w:val="18"/>
          <w:szCs w:val="18"/>
        </w:rPr>
        <w:t>A.B. Методика выявление и оценки "скрытых" и "мнимых"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применяется для,оценки рыночной стоимости организации (</w:t>
      </w:r>
      <w:r>
        <w:rPr>
          <w:rStyle w:val="WW8Num3z0"/>
          <w:rFonts w:ascii="Verdana" w:hAnsi="Verdana"/>
          <w:color w:val="4682B4"/>
          <w:sz w:val="18"/>
          <w:szCs w:val="18"/>
        </w:rPr>
        <w:t>бизнеса</w:t>
      </w:r>
      <w:r>
        <w:rPr>
          <w:rFonts w:ascii="Verdana" w:hAnsi="Verdana"/>
          <w:color w:val="000000"/>
          <w:sz w:val="18"/>
          <w:szCs w:val="18"/>
        </w:rPr>
        <w:t>). -М.: Юстицинформ, 2009. 144 с.</w:t>
      </w:r>
    </w:p>
    <w:p w14:paraId="46C314E8"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Яковлев-А. Кто</w:t>
      </w:r>
      <w:r>
        <w:rPr>
          <w:rStyle w:val="WW8Num2z0"/>
          <w:rFonts w:ascii="Verdana" w:hAnsi="Verdana"/>
          <w:color w:val="000000"/>
          <w:sz w:val="18"/>
          <w:szCs w:val="18"/>
        </w:rPr>
        <w:t> </w:t>
      </w:r>
      <w:r>
        <w:rPr>
          <w:rStyle w:val="WW8Num3z0"/>
          <w:rFonts w:ascii="Verdana" w:hAnsi="Verdana"/>
          <w:color w:val="4682B4"/>
          <w:sz w:val="18"/>
          <w:szCs w:val="18"/>
        </w:rPr>
        <w:t>планирует</w:t>
      </w:r>
      <w:r>
        <w:rPr>
          <w:rStyle w:val="WW8Num2z0"/>
          <w:rFonts w:ascii="Verdana" w:hAnsi="Verdana"/>
          <w:color w:val="000000"/>
          <w:sz w:val="18"/>
          <w:szCs w:val="18"/>
        </w:rPr>
        <w:t> </w:t>
      </w:r>
      <w:r>
        <w:rPr>
          <w:rFonts w:ascii="Verdana" w:hAnsi="Verdana"/>
          <w:color w:val="000000"/>
          <w:sz w:val="18"/>
          <w:szCs w:val="18"/>
        </w:rPr>
        <w:t>инвестиции, несмотря на кризис и что им мешает? // Вопросы экономики. 2009. — № 12. - С. 101-110.</w:t>
      </w:r>
    </w:p>
    <w:p w14:paraId="4505EE69"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Якунин</w:t>
      </w:r>
      <w:r>
        <w:rPr>
          <w:rStyle w:val="WW8Num2z0"/>
          <w:rFonts w:ascii="Verdana" w:hAnsi="Verdana"/>
          <w:color w:val="000000"/>
          <w:sz w:val="18"/>
          <w:szCs w:val="18"/>
        </w:rPr>
        <w:t> </w:t>
      </w:r>
      <w:r>
        <w:rPr>
          <w:rFonts w:ascii="Verdana" w:hAnsi="Verdana"/>
          <w:color w:val="000000"/>
          <w:sz w:val="18"/>
          <w:szCs w:val="18"/>
        </w:rPr>
        <w:t>C.B. О некоторых предпосылках зарождения кризиса // Деньги и кредит. 2009. - № 12. - С. 67-68.</w:t>
      </w:r>
    </w:p>
    <w:p w14:paraId="0F97FBBA"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Kleiner G. Evolution and Modernization of the Theory of the Firm // 5th International Symposium of Evolutionary Economics, Pushchino. Moscow: Institute of Economics, 2003.</w:t>
      </w:r>
    </w:p>
    <w:p w14:paraId="54A0D048"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Kahl M. Economic distress, financial distress, and dynamic liquidation // Journal of finance. 2002. - № 57(1). - C. 135.</w:t>
      </w:r>
    </w:p>
    <w:p w14:paraId="38633F76"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Quinn R., Cameron K. Organizational Life Cycles and Shifting Criteria of Effectiveness: Some Preliminary Evidence. Management Science. January 1983.</w:t>
      </w:r>
    </w:p>
    <w:p w14:paraId="52865B85" w14:textId="77777777" w:rsidR="00FC6FC6" w:rsidRDefault="00FC6FC6" w:rsidP="00FC6F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Weiss 1., Wruck K. Information problems, conflicts of interest, and asset stripping // Journal of financial economics. 1998. — № 48. - C. 55.170</w:t>
      </w:r>
    </w:p>
    <w:p w14:paraId="67BFC64F" w14:textId="3885669B" w:rsidR="000A4E88" w:rsidRPr="00FC6FC6" w:rsidRDefault="00FC6FC6" w:rsidP="00FC6FC6">
      <w:r>
        <w:rPr>
          <w:rFonts w:ascii="Verdana" w:hAnsi="Verdana"/>
          <w:color w:val="000000"/>
          <w:sz w:val="18"/>
          <w:szCs w:val="18"/>
        </w:rPr>
        <w:br/>
      </w:r>
      <w:r>
        <w:rPr>
          <w:rFonts w:ascii="Verdana" w:hAnsi="Verdana"/>
          <w:color w:val="000000"/>
          <w:sz w:val="18"/>
          <w:szCs w:val="18"/>
        </w:rPr>
        <w:br/>
      </w:r>
      <w:bookmarkStart w:id="0" w:name="_GoBack"/>
      <w:bookmarkEnd w:id="0"/>
    </w:p>
    <w:sectPr w:rsidR="000A4E88" w:rsidRPr="00FC6FC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3E7ED" w14:textId="77777777" w:rsidR="00C0114C" w:rsidRDefault="00C0114C">
      <w:pPr>
        <w:spacing w:after="0" w:line="240" w:lineRule="auto"/>
      </w:pPr>
      <w:r>
        <w:separator/>
      </w:r>
    </w:p>
  </w:endnote>
  <w:endnote w:type="continuationSeparator" w:id="0">
    <w:p w14:paraId="40C3A845" w14:textId="77777777" w:rsidR="00C0114C" w:rsidRDefault="00C0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7B4BC" w14:textId="77777777" w:rsidR="00C0114C" w:rsidRDefault="00C0114C">
      <w:pPr>
        <w:spacing w:after="0" w:line="240" w:lineRule="auto"/>
      </w:pPr>
      <w:r>
        <w:separator/>
      </w:r>
    </w:p>
  </w:footnote>
  <w:footnote w:type="continuationSeparator" w:id="0">
    <w:p w14:paraId="2227A723" w14:textId="77777777" w:rsidR="00C0114C" w:rsidRDefault="00C011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381"/>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114"/>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F01"/>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229A"/>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114C"/>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07C90"/>
    <w:rsid w:val="00F11D79"/>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278"/>
    <w:rsid w:val="00FA7CA7"/>
    <w:rsid w:val="00FB1605"/>
    <w:rsid w:val="00FB380A"/>
    <w:rsid w:val="00FB6785"/>
    <w:rsid w:val="00FB7163"/>
    <w:rsid w:val="00FB7AA8"/>
    <w:rsid w:val="00FB7C98"/>
    <w:rsid w:val="00FB7F45"/>
    <w:rsid w:val="00FC0F90"/>
    <w:rsid w:val="00FC25AB"/>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7226</TotalTime>
  <Pages>14</Pages>
  <Words>7117</Words>
  <Characters>40568</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518</cp:revision>
  <cp:lastPrinted>2009-02-06T05:36:00Z</cp:lastPrinted>
  <dcterms:created xsi:type="dcterms:W3CDTF">2016-05-04T14:28:00Z</dcterms:created>
  <dcterms:modified xsi:type="dcterms:W3CDTF">2016-06-27T12:28:00Z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