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4F29D" w14:textId="1701FFD7" w:rsidR="005E0803" w:rsidRDefault="005E0803" w:rsidP="005E0803">
      <w:pPr>
        <w:rPr>
          <w:rStyle w:val="10"/>
          <w:rFonts w:ascii="Verdana" w:hAnsi="Verdana"/>
          <w:color w:val="000000"/>
          <w:sz w:val="15"/>
          <w:szCs w:val="15"/>
        </w:rPr>
      </w:pPr>
      <w:r>
        <w:rPr>
          <w:rFonts w:ascii="Verdana" w:hAnsi="Verdana"/>
          <w:color w:val="000000"/>
          <w:sz w:val="18"/>
          <w:szCs w:val="18"/>
          <w:shd w:val="clear" w:color="auto" w:fill="FFFFFF"/>
        </w:rPr>
        <w:t>Статистическое исследование влияния демографических процессов на воспроизводство трудовых ресурсов региона :на материалах Орловской области</w:t>
      </w:r>
    </w:p>
    <w:p w14:paraId="0BF11364" w14:textId="77777777" w:rsidR="005E0803" w:rsidRDefault="005E0803" w:rsidP="005E0803">
      <w:pPr>
        <w:rPr>
          <w:rStyle w:val="10"/>
          <w:rFonts w:ascii="Verdana" w:hAnsi="Verdana"/>
          <w:color w:val="000000"/>
          <w:sz w:val="15"/>
          <w:szCs w:val="15"/>
        </w:rPr>
      </w:pPr>
    </w:p>
    <w:p w14:paraId="3A818CC4" w14:textId="77777777" w:rsidR="005E0803" w:rsidRDefault="005E0803" w:rsidP="005E0803">
      <w:pPr>
        <w:rPr>
          <w:rStyle w:val="10"/>
          <w:rFonts w:ascii="Verdana" w:hAnsi="Verdana"/>
          <w:color w:val="000000"/>
          <w:sz w:val="15"/>
          <w:szCs w:val="15"/>
        </w:rPr>
      </w:pPr>
    </w:p>
    <w:p w14:paraId="3EAF2583" w14:textId="77777777" w:rsidR="005E0803" w:rsidRDefault="005E0803" w:rsidP="005E080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w:t>
      </w:r>
      <w:r>
        <w:rPr>
          <w:rStyle w:val="10"/>
          <w:rFonts w:ascii="Verdana" w:hAnsi="Verdana"/>
          <w:color w:val="000000"/>
          <w:sz w:val="15"/>
          <w:szCs w:val="15"/>
        </w:rPr>
        <w:t>ема диссертации и автореферата по ВАК 08.00.12, кандидат экономических наук Бутенко, Инна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03ED62C" w14:textId="77777777" w:rsidR="005E0803" w:rsidRDefault="005E0803" w:rsidP="005E0803">
      <w:pPr>
        <w:spacing w:line="270" w:lineRule="atLeast"/>
        <w:rPr>
          <w:rFonts w:ascii="Verdana" w:hAnsi="Verdana"/>
          <w:color w:val="000000"/>
          <w:sz w:val="18"/>
          <w:szCs w:val="18"/>
        </w:rPr>
      </w:pPr>
      <w:r>
        <w:rPr>
          <w:rFonts w:ascii="Verdana" w:hAnsi="Verdana"/>
          <w:color w:val="000000"/>
          <w:sz w:val="18"/>
          <w:szCs w:val="18"/>
        </w:rPr>
        <w:t>2007</w:t>
      </w:r>
    </w:p>
    <w:p w14:paraId="65AB500A" w14:textId="77777777" w:rsidR="005E0803" w:rsidRDefault="005E0803" w:rsidP="005E08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2A8BB6" w14:textId="77777777" w:rsidR="005E0803" w:rsidRDefault="005E0803" w:rsidP="005E0803">
      <w:pPr>
        <w:spacing w:line="270" w:lineRule="atLeast"/>
        <w:rPr>
          <w:rFonts w:ascii="Verdana" w:hAnsi="Verdana"/>
          <w:color w:val="000000"/>
          <w:sz w:val="18"/>
          <w:szCs w:val="18"/>
        </w:rPr>
      </w:pPr>
      <w:r>
        <w:rPr>
          <w:rFonts w:ascii="Verdana" w:hAnsi="Verdana"/>
          <w:color w:val="000000"/>
          <w:sz w:val="18"/>
          <w:szCs w:val="18"/>
        </w:rPr>
        <w:t>Бутенко, Инна Владимировна</w:t>
      </w:r>
    </w:p>
    <w:p w14:paraId="133EBD88" w14:textId="77777777" w:rsidR="005E0803" w:rsidRDefault="005E0803" w:rsidP="005E080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8F9B9FC" w14:textId="77777777" w:rsidR="005E0803" w:rsidRDefault="005E0803" w:rsidP="005E080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60DF7F" w14:textId="77777777" w:rsidR="005E0803" w:rsidRDefault="005E0803" w:rsidP="005E08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26AFB01" w14:textId="77777777" w:rsidR="005E0803" w:rsidRDefault="005E0803" w:rsidP="005E0803">
      <w:pPr>
        <w:spacing w:line="270" w:lineRule="atLeast"/>
        <w:rPr>
          <w:rFonts w:ascii="Verdana" w:hAnsi="Verdana"/>
          <w:color w:val="000000"/>
          <w:sz w:val="18"/>
          <w:szCs w:val="18"/>
        </w:rPr>
      </w:pPr>
      <w:r>
        <w:rPr>
          <w:rFonts w:ascii="Verdana" w:hAnsi="Verdana"/>
          <w:color w:val="000000"/>
          <w:sz w:val="18"/>
          <w:szCs w:val="18"/>
        </w:rPr>
        <w:t>Орел</w:t>
      </w:r>
    </w:p>
    <w:p w14:paraId="6D2C3678" w14:textId="77777777" w:rsidR="005E0803" w:rsidRDefault="005E0803" w:rsidP="005E080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4328304" w14:textId="77777777" w:rsidR="005E0803" w:rsidRDefault="005E0803" w:rsidP="005E0803">
      <w:pPr>
        <w:spacing w:line="270" w:lineRule="atLeast"/>
        <w:rPr>
          <w:rFonts w:ascii="Verdana" w:hAnsi="Verdana"/>
          <w:color w:val="000000"/>
          <w:sz w:val="18"/>
          <w:szCs w:val="18"/>
        </w:rPr>
      </w:pPr>
      <w:r>
        <w:rPr>
          <w:rFonts w:ascii="Verdana" w:hAnsi="Verdana"/>
          <w:color w:val="000000"/>
          <w:sz w:val="18"/>
          <w:szCs w:val="18"/>
        </w:rPr>
        <w:t>08.00.12</w:t>
      </w:r>
    </w:p>
    <w:p w14:paraId="30D9202C" w14:textId="77777777" w:rsidR="005E0803" w:rsidRDefault="005E0803" w:rsidP="005E08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B40B28" w14:textId="77777777" w:rsidR="005E0803" w:rsidRDefault="005E0803" w:rsidP="005E080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A1CC8D5" w14:textId="77777777" w:rsidR="005E0803" w:rsidRDefault="005E0803" w:rsidP="005E080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518246" w14:textId="77777777" w:rsidR="005E0803" w:rsidRDefault="005E0803" w:rsidP="005E0803">
      <w:pPr>
        <w:spacing w:line="270" w:lineRule="atLeast"/>
        <w:rPr>
          <w:rFonts w:ascii="Verdana" w:hAnsi="Verdana"/>
          <w:color w:val="000000"/>
          <w:sz w:val="18"/>
          <w:szCs w:val="18"/>
        </w:rPr>
      </w:pPr>
      <w:r>
        <w:rPr>
          <w:rFonts w:ascii="Verdana" w:hAnsi="Verdana"/>
          <w:color w:val="000000"/>
          <w:sz w:val="18"/>
          <w:szCs w:val="18"/>
        </w:rPr>
        <w:t>207</w:t>
      </w:r>
    </w:p>
    <w:p w14:paraId="5AFF8AAC" w14:textId="77777777" w:rsidR="005E0803" w:rsidRDefault="005E0803" w:rsidP="005E080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Бутенко, Инна Владимировна</w:t>
      </w:r>
    </w:p>
    <w:p w14:paraId="1877E11F"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A0426AC"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ТРУДОВЫЕ РЕСУРСЫ И НАПРАВЛЕНИЯ ИХ СТАТИСТИЧЕСКОГО ИССЛЕДОВАНИЯ.</w:t>
      </w:r>
    </w:p>
    <w:p w14:paraId="1C4C681B"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Трудовые ресурсы как объект статистического исследования. Система статистических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трудовых</w:t>
      </w:r>
      <w:r>
        <w:rPr>
          <w:rStyle w:val="WW8Num2z0"/>
          <w:rFonts w:ascii="Verdana" w:hAnsi="Verdana"/>
          <w:color w:val="000000"/>
          <w:sz w:val="18"/>
          <w:szCs w:val="18"/>
        </w:rPr>
        <w:t> </w:t>
      </w:r>
      <w:r>
        <w:rPr>
          <w:rFonts w:ascii="Verdana" w:hAnsi="Verdana"/>
          <w:color w:val="000000"/>
          <w:sz w:val="18"/>
          <w:szCs w:val="18"/>
        </w:rPr>
        <w:t>ресурсов и методика их расчета.</w:t>
      </w:r>
    </w:p>
    <w:p w14:paraId="3A42A28F"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Информационное обеспечение статистического анализа трудовых</w:t>
      </w:r>
      <w:r>
        <w:rPr>
          <w:rStyle w:val="WW8Num2z0"/>
          <w:rFonts w:ascii="Verdana" w:hAnsi="Verdana"/>
          <w:color w:val="000000"/>
          <w:sz w:val="18"/>
          <w:szCs w:val="18"/>
        </w:rPr>
        <w:t> </w:t>
      </w:r>
      <w:r>
        <w:rPr>
          <w:rStyle w:val="WW8Num3z0"/>
          <w:rFonts w:ascii="Verdana" w:hAnsi="Verdana"/>
          <w:color w:val="4682B4"/>
          <w:sz w:val="18"/>
          <w:szCs w:val="18"/>
        </w:rPr>
        <w:t>ресурсов</w:t>
      </w:r>
      <w:r>
        <w:rPr>
          <w:rFonts w:ascii="Verdana" w:hAnsi="Verdana"/>
          <w:color w:val="000000"/>
          <w:sz w:val="18"/>
          <w:szCs w:val="18"/>
        </w:rPr>
        <w:t>.</w:t>
      </w:r>
    </w:p>
    <w:p w14:paraId="29631E1E"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Динамика</w:t>
      </w:r>
      <w:r>
        <w:rPr>
          <w:rStyle w:val="WW8Num2z0"/>
          <w:rFonts w:ascii="Verdana" w:hAnsi="Verdana"/>
          <w:color w:val="000000"/>
          <w:sz w:val="18"/>
          <w:szCs w:val="18"/>
        </w:rPr>
        <w:t> </w:t>
      </w:r>
      <w:r>
        <w:rPr>
          <w:rStyle w:val="WW8Num3z0"/>
          <w:rFonts w:ascii="Verdana" w:hAnsi="Verdana"/>
          <w:color w:val="4682B4"/>
          <w:sz w:val="18"/>
          <w:szCs w:val="18"/>
        </w:rPr>
        <w:t>демографических</w:t>
      </w:r>
      <w:r>
        <w:rPr>
          <w:rStyle w:val="WW8Num2z0"/>
          <w:rFonts w:ascii="Verdana" w:hAnsi="Verdana"/>
          <w:color w:val="000000"/>
          <w:sz w:val="18"/>
          <w:szCs w:val="18"/>
        </w:rPr>
        <w:t> </w:t>
      </w:r>
      <w:r>
        <w:rPr>
          <w:rFonts w:ascii="Verdana" w:hAnsi="Verdana"/>
          <w:color w:val="000000"/>
          <w:sz w:val="18"/>
          <w:szCs w:val="18"/>
        </w:rPr>
        <w:t>процессов в России и оценка их</w:t>
      </w:r>
      <w:r>
        <w:rPr>
          <w:rStyle w:val="WW8Num2z0"/>
          <w:rFonts w:ascii="Verdana" w:hAnsi="Verdana"/>
          <w:color w:val="000000"/>
          <w:sz w:val="18"/>
          <w:szCs w:val="18"/>
        </w:rPr>
        <w:t> </w:t>
      </w:r>
      <w:r>
        <w:rPr>
          <w:rStyle w:val="WW8Num3z0"/>
          <w:rFonts w:ascii="Verdana" w:hAnsi="Verdana"/>
          <w:color w:val="4682B4"/>
          <w:sz w:val="18"/>
          <w:szCs w:val="18"/>
        </w:rPr>
        <w:t>влияния</w:t>
      </w:r>
      <w:r>
        <w:rPr>
          <w:rStyle w:val="WW8Num2z0"/>
          <w:rFonts w:ascii="Verdana" w:hAnsi="Verdana"/>
          <w:color w:val="000000"/>
          <w:sz w:val="18"/>
          <w:szCs w:val="18"/>
        </w:rPr>
        <w:t> </w:t>
      </w:r>
      <w:r>
        <w:rPr>
          <w:rFonts w:ascii="Verdana" w:hAnsi="Verdana"/>
          <w:color w:val="000000"/>
          <w:sz w:val="18"/>
          <w:szCs w:val="18"/>
        </w:rPr>
        <w:t>на воспроизводство трудовых ресурсов.</w:t>
      </w:r>
    </w:p>
    <w:p w14:paraId="5A873A64"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ФАКТОРОВ,</w:t>
      </w:r>
    </w:p>
    <w:p w14:paraId="10D7F1D6"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ПРОЦЕССА И РЕЗУЛЬТАТОВ РАЗВИТИЯ ТРУДОВЫХ РЕСУРСОВ</w:t>
      </w:r>
    </w:p>
    <w:p w14:paraId="47655A9C"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ОРЛОВСКОЙ</w:t>
      </w:r>
      <w:r>
        <w:rPr>
          <w:rStyle w:val="WW8Num2z0"/>
          <w:rFonts w:ascii="Verdana" w:hAnsi="Verdana"/>
          <w:color w:val="000000"/>
          <w:sz w:val="18"/>
          <w:szCs w:val="18"/>
        </w:rPr>
        <w:t> </w:t>
      </w:r>
      <w:r>
        <w:rPr>
          <w:rFonts w:ascii="Verdana" w:hAnsi="Verdana"/>
          <w:color w:val="000000"/>
          <w:sz w:val="18"/>
          <w:szCs w:val="18"/>
        </w:rPr>
        <w:t>ОБЛАСТИ.</w:t>
      </w:r>
    </w:p>
    <w:p w14:paraId="1651F189"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Статистическая оценка факторов развития трудовых ресурсов Орловской</w:t>
      </w:r>
      <w:r>
        <w:rPr>
          <w:rStyle w:val="WW8Num2z0"/>
          <w:rFonts w:ascii="Verdana" w:hAnsi="Verdana"/>
          <w:color w:val="000000"/>
          <w:sz w:val="18"/>
          <w:szCs w:val="18"/>
        </w:rPr>
        <w:t> </w:t>
      </w:r>
      <w:r>
        <w:rPr>
          <w:rStyle w:val="WW8Num3z0"/>
          <w:rFonts w:ascii="Verdana" w:hAnsi="Verdana"/>
          <w:color w:val="4682B4"/>
          <w:sz w:val="18"/>
          <w:szCs w:val="18"/>
        </w:rPr>
        <w:t>области</w:t>
      </w:r>
      <w:r>
        <w:rPr>
          <w:rFonts w:ascii="Verdana" w:hAnsi="Verdana"/>
          <w:color w:val="000000"/>
          <w:sz w:val="18"/>
          <w:szCs w:val="18"/>
        </w:rPr>
        <w:t>.</w:t>
      </w:r>
    </w:p>
    <w:p w14:paraId="60ABC698"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Статистическая оценка процесса развития трудовых ресурсов Орловской области.</w:t>
      </w:r>
    </w:p>
    <w:p w14:paraId="38EEAD68"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Статистическая оценка результатов развития трудовых ресурсов 95 Орловской области.</w:t>
      </w:r>
    </w:p>
    <w:p w14:paraId="377F2FBF"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МЕТОДИКИ АНАЛИЗА ДЕМОГРАФИЧЕСКОГО ПОЛОЖЕНИЯ, МОДЕЛИРОВАНИЯ И ПРОГНОЗИРОВАНИЯ ТРУДОВЫХ РЕСУРСОВ.</w:t>
      </w:r>
    </w:p>
    <w:p w14:paraId="2557785F"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Построение многофакторных моделей зависимости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трудовых ресурсов от прямых факторов воздействия.</w:t>
      </w:r>
    </w:p>
    <w:p w14:paraId="27B1A104"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выявления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демографических различий в</w:t>
      </w:r>
    </w:p>
    <w:p w14:paraId="647ADB63"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Орловской области.</w:t>
      </w:r>
    </w:p>
    <w:p w14:paraId="583F4300" w14:textId="77777777" w:rsidR="005E0803" w:rsidRDefault="005E0803" w:rsidP="005E080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влияния демографических процессов на воспроизводство трудовых ресурсов региона :на материалах Орловской области"</w:t>
      </w:r>
    </w:p>
    <w:p w14:paraId="0DFA2F45"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Вопросы народонаселения в целом, а конкретно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рабочей силы увлекают к себе растущее внимание специалистов, политиков и общественности. Демографическая ситуация, а также сложившееся положение с</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и использованием рабочей силы в различных регионах, во многом влияют на состояние и перспективы их экономического и социального развития, на расстановку экономических и политических сил в региональном и</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масштабе.</w:t>
      </w:r>
    </w:p>
    <w:p w14:paraId="51F41C7E"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политики развития трудовых ресурсов, прогноз их воспроизводства - необходимый элемент экономической стратегии и прямая функция государства. Вопросом, требующим при этом решения, является количественная оценка влияния изменения демографических процессов на изменение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трудовых ресурсов, что послужило основой выбора направления данного исследования.</w:t>
      </w:r>
    </w:p>
    <w:p w14:paraId="1CF5F0FB"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регионы страны имеют свои особенности развития, и изменение численности трудовых ресурсов в каждом отдельно взятом регионе обусловлено влиянием различных факторов. Проводимые исследования в данной области показывают, что факторы, играющие главную роль в формировании трудовых ресурсов на территории одного региона, не оказывают столь существенного воздействия на территории другого. Вследствие этого комплексное статистическое исследование трудовых ресурсов региона по данным изучения многолетних динамических рядов, а также факторов, оказывающих влияние на формирование, структуру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трудовых ресурсов в региональном ' масштабе, приобретает наибольшую значимость.</w:t>
      </w:r>
    </w:p>
    <w:p w14:paraId="222A938B"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определяется необходимостью статистического исследования влияния демографических процессов на воспроизводство трудовых ресурсов.</w:t>
      </w:r>
    </w:p>
    <w:p w14:paraId="566B047A"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Вопросам статистического исследования демографических процессов посвящены работы Бруй Б.,</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С., Валентей Д., Варшавской Н., Волкова А., Демченко Т., Денисенко М.,</w:t>
      </w:r>
      <w:r>
        <w:rPr>
          <w:rStyle w:val="WW8Num2z0"/>
          <w:rFonts w:ascii="Verdana" w:hAnsi="Verdana"/>
          <w:color w:val="000000"/>
          <w:sz w:val="18"/>
          <w:szCs w:val="18"/>
        </w:rPr>
        <w:t> </w:t>
      </w:r>
      <w:r>
        <w:rPr>
          <w:rStyle w:val="WW8Num3z0"/>
          <w:rFonts w:ascii="Verdana" w:hAnsi="Verdana"/>
          <w:color w:val="4682B4"/>
          <w:sz w:val="18"/>
          <w:szCs w:val="18"/>
        </w:rPr>
        <w:t>Ионцева</w:t>
      </w:r>
      <w:r>
        <w:rPr>
          <w:rStyle w:val="WW8Num2z0"/>
          <w:rFonts w:ascii="Verdana" w:hAnsi="Verdana"/>
          <w:color w:val="000000"/>
          <w:sz w:val="18"/>
          <w:szCs w:val="18"/>
        </w:rPr>
        <w:t> </w:t>
      </w:r>
      <w:r>
        <w:rPr>
          <w:rFonts w:ascii="Verdana" w:hAnsi="Verdana"/>
          <w:color w:val="000000"/>
          <w:sz w:val="18"/>
          <w:szCs w:val="18"/>
        </w:rPr>
        <w:t>В., Кваши А., Курилиной Е.,</w:t>
      </w:r>
      <w:r>
        <w:rPr>
          <w:rStyle w:val="WW8Num2z0"/>
          <w:rFonts w:ascii="Verdana" w:hAnsi="Verdana"/>
          <w:color w:val="000000"/>
          <w:sz w:val="18"/>
          <w:szCs w:val="18"/>
        </w:rPr>
        <w:t> </w:t>
      </w:r>
      <w:r>
        <w:rPr>
          <w:rStyle w:val="WW8Num3z0"/>
          <w:rFonts w:ascii="Verdana" w:hAnsi="Verdana"/>
          <w:color w:val="4682B4"/>
          <w:sz w:val="18"/>
          <w:szCs w:val="18"/>
        </w:rPr>
        <w:t>Саградова</w:t>
      </w:r>
      <w:r>
        <w:rPr>
          <w:rStyle w:val="WW8Num2z0"/>
          <w:rFonts w:ascii="Verdana" w:hAnsi="Verdana"/>
          <w:color w:val="000000"/>
          <w:sz w:val="18"/>
          <w:szCs w:val="18"/>
        </w:rPr>
        <w:t> </w:t>
      </w:r>
      <w:r>
        <w:rPr>
          <w:rFonts w:ascii="Verdana" w:hAnsi="Verdana"/>
          <w:color w:val="000000"/>
          <w:sz w:val="18"/>
          <w:szCs w:val="18"/>
        </w:rPr>
        <w:t>А., Струмилина С., Чумариной В.</w:t>
      </w:r>
    </w:p>
    <w:p w14:paraId="62979303"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вопросов статистического исследования трудовых ресурсов большое значение сыграли труды известных ученых-статистиков Баранова Э., Бесединой В.,</w:t>
      </w:r>
      <w:r>
        <w:rPr>
          <w:rStyle w:val="WW8Num2z0"/>
          <w:rFonts w:ascii="Verdana" w:hAnsi="Verdana"/>
          <w:color w:val="000000"/>
          <w:sz w:val="18"/>
          <w:szCs w:val="18"/>
        </w:rPr>
        <w:t> </w:t>
      </w:r>
      <w:r>
        <w:rPr>
          <w:rStyle w:val="WW8Num3z0"/>
          <w:rFonts w:ascii="Verdana" w:hAnsi="Verdana"/>
          <w:color w:val="4682B4"/>
          <w:sz w:val="18"/>
          <w:szCs w:val="18"/>
        </w:rPr>
        <w:t>Бреева</w:t>
      </w:r>
      <w:r>
        <w:rPr>
          <w:rStyle w:val="WW8Num2z0"/>
          <w:rFonts w:ascii="Verdana" w:hAnsi="Verdana"/>
          <w:color w:val="000000"/>
          <w:sz w:val="18"/>
          <w:szCs w:val="18"/>
        </w:rPr>
        <w:t> </w:t>
      </w:r>
      <w:r>
        <w:rPr>
          <w:rFonts w:ascii="Verdana" w:hAnsi="Verdana"/>
          <w:color w:val="000000"/>
          <w:sz w:val="18"/>
          <w:szCs w:val="18"/>
        </w:rPr>
        <w:t>Д., Буланова В., Бушмарина И.,</w:t>
      </w:r>
      <w:r>
        <w:rPr>
          <w:rStyle w:val="WW8Num2z0"/>
          <w:rFonts w:ascii="Verdana" w:hAnsi="Verdana"/>
          <w:color w:val="000000"/>
          <w:sz w:val="18"/>
          <w:szCs w:val="18"/>
        </w:rPr>
        <w:t> </w:t>
      </w:r>
      <w:r>
        <w:rPr>
          <w:rStyle w:val="WW8Num3z0"/>
          <w:rFonts w:ascii="Verdana" w:hAnsi="Verdana"/>
          <w:color w:val="4682B4"/>
          <w:sz w:val="18"/>
          <w:szCs w:val="18"/>
        </w:rPr>
        <w:t>Винслава</w:t>
      </w:r>
      <w:r>
        <w:rPr>
          <w:rStyle w:val="WW8Num2z0"/>
          <w:rFonts w:ascii="Verdana" w:hAnsi="Verdana"/>
          <w:color w:val="000000"/>
          <w:sz w:val="18"/>
          <w:szCs w:val="18"/>
        </w:rPr>
        <w:t> </w:t>
      </w:r>
      <w:r>
        <w:rPr>
          <w:rFonts w:ascii="Verdana" w:hAnsi="Verdana"/>
          <w:color w:val="000000"/>
          <w:sz w:val="18"/>
          <w:szCs w:val="18"/>
        </w:rPr>
        <w:t>Ю., Волгиной Н., Волкова С., Генкина Б., Горелова Н., Ковалева С.,</w:t>
      </w:r>
      <w:r>
        <w:rPr>
          <w:rStyle w:val="WW8Num2z0"/>
          <w:rFonts w:ascii="Verdana" w:hAnsi="Verdana"/>
          <w:color w:val="000000"/>
          <w:sz w:val="18"/>
          <w:szCs w:val="18"/>
        </w:rPr>
        <w:t> </w:t>
      </w:r>
      <w:r>
        <w:rPr>
          <w:rStyle w:val="WW8Num3z0"/>
          <w:rFonts w:ascii="Verdana" w:hAnsi="Verdana"/>
          <w:color w:val="4682B4"/>
          <w:sz w:val="18"/>
          <w:szCs w:val="18"/>
        </w:rPr>
        <w:t>Костакова</w:t>
      </w:r>
      <w:r>
        <w:rPr>
          <w:rStyle w:val="WW8Num2z0"/>
          <w:rFonts w:ascii="Verdana" w:hAnsi="Verdana"/>
          <w:color w:val="000000"/>
          <w:sz w:val="18"/>
          <w:szCs w:val="18"/>
        </w:rPr>
        <w:t> </w:t>
      </w:r>
      <w:r>
        <w:rPr>
          <w:rFonts w:ascii="Verdana" w:hAnsi="Verdana"/>
          <w:color w:val="000000"/>
          <w:sz w:val="18"/>
          <w:szCs w:val="18"/>
        </w:rPr>
        <w:t>В., Литвякова П., Попова А., Сергеевой Г., Тучкова А., Уткина Э., Чижовой Л.,</w:t>
      </w:r>
      <w:r>
        <w:rPr>
          <w:rStyle w:val="WW8Num2z0"/>
          <w:rFonts w:ascii="Verdana" w:hAnsi="Verdana"/>
          <w:color w:val="000000"/>
          <w:sz w:val="18"/>
          <w:szCs w:val="18"/>
        </w:rPr>
        <w:t> </w:t>
      </w:r>
      <w:r>
        <w:rPr>
          <w:rStyle w:val="WW8Num3z0"/>
          <w:rFonts w:ascii="Verdana" w:hAnsi="Verdana"/>
          <w:color w:val="4682B4"/>
          <w:sz w:val="18"/>
          <w:szCs w:val="18"/>
        </w:rPr>
        <w:t>Эскерова</w:t>
      </w:r>
      <w:r>
        <w:rPr>
          <w:rStyle w:val="WW8Num2z0"/>
          <w:rFonts w:ascii="Verdana" w:hAnsi="Verdana"/>
          <w:color w:val="000000"/>
          <w:sz w:val="18"/>
          <w:szCs w:val="18"/>
        </w:rPr>
        <w:t> </w:t>
      </w:r>
      <w:r>
        <w:rPr>
          <w:rFonts w:ascii="Verdana" w:hAnsi="Verdana"/>
          <w:color w:val="000000"/>
          <w:sz w:val="18"/>
          <w:szCs w:val="18"/>
        </w:rPr>
        <w:t>Д. Среди зарубежных авторов данное направление исследовали</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М., Громанн X., Верма В.,</w:t>
      </w:r>
      <w:r>
        <w:rPr>
          <w:rStyle w:val="WW8Num2z0"/>
          <w:rFonts w:ascii="Verdana" w:hAnsi="Verdana"/>
          <w:color w:val="000000"/>
          <w:sz w:val="18"/>
          <w:szCs w:val="18"/>
        </w:rPr>
        <w:t> </w:t>
      </w:r>
      <w:r>
        <w:rPr>
          <w:rStyle w:val="WW8Num3z0"/>
          <w:rFonts w:ascii="Verdana" w:hAnsi="Verdana"/>
          <w:color w:val="4682B4"/>
          <w:sz w:val="18"/>
          <w:szCs w:val="18"/>
        </w:rPr>
        <w:t>Мехран</w:t>
      </w:r>
      <w:r>
        <w:rPr>
          <w:rStyle w:val="WW8Num2z0"/>
          <w:rFonts w:ascii="Verdana" w:hAnsi="Verdana"/>
          <w:color w:val="000000"/>
          <w:sz w:val="18"/>
          <w:szCs w:val="18"/>
        </w:rPr>
        <w:t> </w:t>
      </w:r>
      <w:r>
        <w:rPr>
          <w:rFonts w:ascii="Verdana" w:hAnsi="Verdana"/>
          <w:color w:val="000000"/>
          <w:sz w:val="18"/>
          <w:szCs w:val="18"/>
        </w:rPr>
        <w:t>Ф., Хуссманнс Р.</w:t>
      </w:r>
    </w:p>
    <w:p w14:paraId="6BEFB9FF"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прогнозирования населения, трудовых ресурсов 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посвящены работы Андрюнина А., Борисевича В.,</w:t>
      </w:r>
      <w:r>
        <w:rPr>
          <w:rStyle w:val="WW8Num2z0"/>
          <w:rFonts w:ascii="Verdana" w:hAnsi="Verdana"/>
          <w:color w:val="000000"/>
          <w:sz w:val="18"/>
          <w:szCs w:val="18"/>
        </w:rPr>
        <w:t> </w:t>
      </w:r>
      <w:r>
        <w:rPr>
          <w:rStyle w:val="WW8Num3z0"/>
          <w:rFonts w:ascii="Verdana" w:hAnsi="Verdana"/>
          <w:color w:val="4682B4"/>
          <w:sz w:val="18"/>
          <w:szCs w:val="18"/>
        </w:rPr>
        <w:t>Кандауровой</w:t>
      </w:r>
      <w:r>
        <w:rPr>
          <w:rStyle w:val="WW8Num2z0"/>
          <w:rFonts w:ascii="Verdana" w:hAnsi="Verdana"/>
          <w:color w:val="000000"/>
          <w:sz w:val="18"/>
          <w:szCs w:val="18"/>
        </w:rPr>
        <w:t> </w:t>
      </w:r>
      <w:r>
        <w:rPr>
          <w:rFonts w:ascii="Verdana" w:hAnsi="Verdana"/>
          <w:color w:val="000000"/>
          <w:sz w:val="18"/>
          <w:szCs w:val="18"/>
        </w:rPr>
        <w:t>Г., Кандаурова Н., Коровкина А., Максимова М., Парбузина К., ЧурароваВ.</w:t>
      </w:r>
    </w:p>
    <w:p w14:paraId="66BF58A8"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научных исследований, изложенные в трудах - указанных авторов, послужили теоретической базой для дальнейших разработок по проблемам прогнозирования трудового потенциала, для выработки научных положений и практических рекомендаций применительно к современным условиям.</w:t>
      </w:r>
    </w:p>
    <w:p w14:paraId="55B909F5"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необходимость разработки рекомендаций по формированию модели эффективного прогнозирования численности трудовых ресурсов требует проведения дополнительных исследований и представляет практический интерес с позиции выбора стратегии демографического развития региона.</w:t>
      </w:r>
    </w:p>
    <w:p w14:paraId="36BFEF8B"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статистическое исследование трудовых ресурсов Орловской области, -разработка методических указаний и практических рекомендаций по выявлению факторов, влияющих на их воспроизводство, а также оценка дифференциации административных территорий области по уровню их демографического развития.</w:t>
      </w:r>
    </w:p>
    <w:p w14:paraId="7C5584C7"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сформулированной цели потребовались постановка и решение следующих задач:</w:t>
      </w:r>
    </w:p>
    <w:p w14:paraId="77D3CBF6"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-исследовать и уточнить содержание категории «</w:t>
      </w:r>
      <w:r>
        <w:rPr>
          <w:rStyle w:val="WW8Num3z0"/>
          <w:rFonts w:ascii="Verdana" w:hAnsi="Verdana"/>
          <w:color w:val="4682B4"/>
          <w:sz w:val="18"/>
          <w:szCs w:val="18"/>
        </w:rPr>
        <w:t>трудовыересурсы</w:t>
      </w:r>
      <w:r>
        <w:rPr>
          <w:rFonts w:ascii="Verdana" w:hAnsi="Verdana"/>
          <w:color w:val="000000"/>
          <w:sz w:val="18"/>
          <w:szCs w:val="18"/>
        </w:rPr>
        <w:t>» для систематизации показателей, воздействующих на факторы, процесс и результаты развития трудовых ресурсов; разработать систему показателей количественной и качественной оценки трудовых ресурсов, необходимой для их комплексной характеристики, и обосновать принципы ее формирования;</w:t>
      </w:r>
    </w:p>
    <w:p w14:paraId="13449E5F"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комплексный статистический анализ демографической ситуации и тенденций ее изменения в Орловской области; дать статистическую оценку факторов, процесса и результатов развития трудовых ресурсов Орловской области;</w:t>
      </w:r>
    </w:p>
    <w:p w14:paraId="4A7C5BAF"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регрессионные динамические модели зависимости численности трудовых ресурсов Орловской области от социально-демографических процессов, на основе которых выполнить прогнозирование численности трудовых ресурсов Орловской области.</w:t>
      </w:r>
    </w:p>
    <w:p w14:paraId="1FD612C1"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оценки дифференциации городов и районов Орловской области по уровню демографического развития с использованием методов многомерной классификации;</w:t>
      </w:r>
    </w:p>
    <w:p w14:paraId="729A4935"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выполнить прогноз численности населения области, ее городов и районов на основе аналитического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и экстраполяции тренда.</w:t>
      </w:r>
    </w:p>
    <w:p w14:paraId="23F760F4"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3.8 «Прикладные статистические исследования воспроизводства 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разработки перспективных вариантов развития предприятий, организаций, отраслей экономики России и других стран», а также п. 3.2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44F3D4A"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население региона в целом и отдельно его</w:t>
      </w:r>
      <w:r>
        <w:rPr>
          <w:rStyle w:val="WW8Num2z0"/>
          <w:rFonts w:ascii="Verdana" w:hAnsi="Verdana"/>
          <w:color w:val="000000"/>
          <w:sz w:val="18"/>
          <w:szCs w:val="18"/>
        </w:rPr>
        <w:t> </w:t>
      </w:r>
      <w:r>
        <w:rPr>
          <w:rStyle w:val="WW8Num3z0"/>
          <w:rFonts w:ascii="Verdana" w:hAnsi="Verdana"/>
          <w:color w:val="4682B4"/>
          <w:sz w:val="18"/>
          <w:szCs w:val="18"/>
        </w:rPr>
        <w:t>трудоспособная</w:t>
      </w:r>
      <w:r>
        <w:rPr>
          <w:rStyle w:val="WW8Num2z0"/>
          <w:rFonts w:ascii="Verdana" w:hAnsi="Verdana"/>
          <w:color w:val="000000"/>
          <w:sz w:val="18"/>
          <w:szCs w:val="18"/>
        </w:rPr>
        <w:t> </w:t>
      </w:r>
      <w:r>
        <w:rPr>
          <w:rFonts w:ascii="Verdana" w:hAnsi="Verdana"/>
          <w:color w:val="000000"/>
          <w:sz w:val="18"/>
          <w:szCs w:val="18"/>
        </w:rPr>
        <w:t>часть.</w:t>
      </w:r>
    </w:p>
    <w:p w14:paraId="4EEF391E"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демографические и социальные процессы, протекающие в Орловской области с 1990 года.</w:t>
      </w:r>
    </w:p>
    <w:p w14:paraId="4A6F09B1"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методической основой исследования послужили общенаучная методология, предусматривающая комплексный подход к решению избранной проблемы, работы</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посвященные теории и практике статистического анализа и прогнозирования; методологические положения Федеральной службы государственной статистики Российской Федерации, применения методов группировок, абсолютных, относительных и средних величин, графический и корреляционно-регрессионный методы, а также экономико-математическое моделирование.</w:t>
      </w:r>
    </w:p>
    <w:p w14:paraId="20D3A451"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статистические данные о социально-экономическом положении Орловской области за 1990 -2005 г.г. Основными источниками статистических данных по изучаемым явлениям являются полные ежегодные издания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Орловской области и ежегодные данные</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трудовых ресурсов Орловской области, а также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w:t>
      </w:r>
    </w:p>
    <w:p w14:paraId="7253892B"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методических рекомендаций по совершенствованию статистического анализа и прогнозирования численности населения и трудовых ресурсов, что позволит повысить качество анализа и прогнозирования, а также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в ходе составления региональных программ развития.</w:t>
      </w:r>
    </w:p>
    <w:p w14:paraId="09C23D59"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результатами, выносимыми на защиту:</w:t>
      </w:r>
    </w:p>
    <w:p w14:paraId="7BB82338"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категории трудовые ресурсы, заключающееся в обобщении имеющихся определений; сформирована система показателей, обобщающая статистическую оценку трудовых ресурсов и характеризующая источники, условия их развития, а также наличие, состояние, движение и результаты развития трудовых ресурсов (п. 3.2 паспорта специальности 08.00.12 ВАК);</w:t>
      </w:r>
    </w:p>
    <w:p w14:paraId="622C1BC5"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комплексный статистический анализ динамики показателей, характеризующих трудовые ресурсы области (п. 3.8 паспорта специальности 08.00.12 ВАК);</w:t>
      </w:r>
    </w:p>
    <w:p w14:paraId="51323B4B"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разработаны многофакторные регрессионные модели для прогноза перспективной численности трудовых ресурсов региона (п. 3.8 паспорта специальности 08.00.12 ВАК). предложена методика исследования уровня и динамики демографического развития с использованием многомерных группировок,</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метода на основе применения демографических показателей, отражающих естественное и механическое движение населения как источника трудовых ресурсов, в целях обоснованного выбора необходимых форм и методов эффективного регулирования экономических и социальных процессов в городах и районах области (п. 3.8 паспорта специальности 08.00.12 ВАК);</w:t>
      </w:r>
    </w:p>
    <w:p w14:paraId="0F198736"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прогнозы численности населения области в целом и ее городов и районов как фактора формирования трудовых ресурсов до 2010 года с использованием метода аналитического выравнивания динамических рядов (п. 3.8 паспорта специальности 08.00.12 ВАК);</w:t>
      </w:r>
    </w:p>
    <w:p w14:paraId="6164E9B9"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конкретных предложениях по проведению комплексного экономико-статистического анализа трудовых ресурсов Орловской области. Предложенные методики экономико-статистического анализа формирования, использования и развития трудовых ресурсов представляют интерес для Федеральной службы государственной статистики и службы занятости Орловской области.</w:t>
      </w:r>
    </w:p>
    <w:p w14:paraId="77674681"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определяется тем, что выполненные расчеты, анализ динамики различных показателей, а также предложенные модели, прогнозы перспективной численности трудовых ресурсов и результаты исследования, проведенного с использованием предложенной методики могут быть использованы статистическими органами региона в целях совершенствования изучения проблем развития и эффективного использования трудовых ресурсов; при разработке прогнозов трудовых ресурсов,</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региональных программ содействия занятости населения и других методических материалов, реализация которых будет способствовать воздействию региональных органов исполнительной власти на</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 в учебном процессе при изучении курса «</w:t>
      </w:r>
      <w:r>
        <w:rPr>
          <w:rStyle w:val="WW8Num3z0"/>
          <w:rFonts w:ascii="Verdana" w:hAnsi="Verdana"/>
          <w:color w:val="4682B4"/>
          <w:sz w:val="18"/>
          <w:szCs w:val="18"/>
        </w:rPr>
        <w:t>Статистика</w:t>
      </w:r>
      <w:r>
        <w:rPr>
          <w:rFonts w:ascii="Verdana" w:hAnsi="Verdana"/>
          <w:color w:val="000000"/>
          <w:sz w:val="18"/>
          <w:szCs w:val="18"/>
        </w:rPr>
        <w:t>» студентами и слушателями экономических специальностей.</w:t>
      </w:r>
    </w:p>
    <w:p w14:paraId="5008BD12"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приняты к использованию в работе отдела «</w:t>
      </w:r>
      <w:r>
        <w:rPr>
          <w:rStyle w:val="WW8Num3z0"/>
          <w:rFonts w:ascii="Verdana" w:hAnsi="Verdana"/>
          <w:color w:val="4682B4"/>
          <w:sz w:val="18"/>
          <w:szCs w:val="18"/>
        </w:rPr>
        <w:t>Управление экономики</w:t>
      </w:r>
      <w:r>
        <w:rPr>
          <w:rFonts w:ascii="Verdana" w:hAnsi="Verdana"/>
          <w:color w:val="000000"/>
          <w:sz w:val="18"/>
          <w:szCs w:val="18"/>
        </w:rPr>
        <w:t>» и службы занятости при областной администрации г. Орла, в учебном процессе Орловского Государственного института экономики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при. изучении дисциплины «</w:t>
      </w:r>
      <w:r>
        <w:rPr>
          <w:rStyle w:val="WW8Num3z0"/>
          <w:rFonts w:ascii="Verdana" w:hAnsi="Verdana"/>
          <w:color w:val="4682B4"/>
          <w:sz w:val="18"/>
          <w:szCs w:val="18"/>
        </w:rPr>
        <w:t>Статистика</w:t>
      </w:r>
      <w:r>
        <w:rPr>
          <w:rFonts w:ascii="Verdana" w:hAnsi="Verdana"/>
          <w:color w:val="000000"/>
          <w:sz w:val="18"/>
          <w:szCs w:val="18"/>
        </w:rPr>
        <w:t>».</w:t>
      </w:r>
    </w:p>
    <w:p w14:paraId="7A4A3F44" w14:textId="77777777" w:rsidR="005E0803" w:rsidRDefault="005E0803" w:rsidP="005E0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исследования, сформулированные в диссертации, опубликованы, апробированы в установленном порядке и доложены на 2-й Всероссийской научно-практической конференции «</w:t>
      </w:r>
      <w:r>
        <w:rPr>
          <w:rStyle w:val="WW8Num3z0"/>
          <w:rFonts w:ascii="Verdana" w:hAnsi="Verdana"/>
          <w:color w:val="4682B4"/>
          <w:sz w:val="18"/>
          <w:szCs w:val="18"/>
        </w:rPr>
        <w:t>Проблемы экономики и статистики в общегосударственном и региональном масштабах</w:t>
      </w:r>
      <w:r>
        <w:rPr>
          <w:rFonts w:ascii="Verdana" w:hAnsi="Verdana"/>
          <w:color w:val="000000"/>
          <w:sz w:val="18"/>
          <w:szCs w:val="18"/>
        </w:rPr>
        <w:t>» (Пенза, 2005); на Международной научно-практической конференции «Экономические и технологические аспекты производства, экспертизы, качества,</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 рекламы товаров» (Орел, 2005); на Международной научно-практической конференции «Социально-экономические приоритеты региональной политики развития торговли и общественного питания» (Орел, 2006); на Международной научно-практической конференции «Проблемы и перспективы организации финансовых, налоговых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отношений между субъектами хозяйствования в условиях рынка» (Орел, 2006); на Международной научно-практической конференции «</w:t>
      </w:r>
      <w:r>
        <w:rPr>
          <w:rStyle w:val="WW8Num3z0"/>
          <w:rFonts w:ascii="Verdana" w:hAnsi="Verdana"/>
          <w:color w:val="4682B4"/>
          <w:sz w:val="18"/>
          <w:szCs w:val="18"/>
        </w:rPr>
        <w:t>Теория и практика функционирования региональных предприятий</w:t>
      </w:r>
      <w:r>
        <w:rPr>
          <w:rFonts w:ascii="Verdana" w:hAnsi="Verdana"/>
          <w:color w:val="000000"/>
          <w:sz w:val="18"/>
          <w:szCs w:val="18"/>
        </w:rPr>
        <w:t>» (Орел, 2004), на Международной научно-практической конференции «</w:t>
      </w:r>
      <w:r>
        <w:rPr>
          <w:rStyle w:val="WW8Num3z0"/>
          <w:rFonts w:ascii="Verdana" w:hAnsi="Verdana"/>
          <w:color w:val="4682B4"/>
          <w:sz w:val="18"/>
          <w:szCs w:val="18"/>
        </w:rPr>
        <w:t>Современные аспекты и проблемы региональной экономики</w:t>
      </w:r>
      <w:r>
        <w:rPr>
          <w:rFonts w:ascii="Verdana" w:hAnsi="Verdana"/>
          <w:color w:val="000000"/>
          <w:sz w:val="18"/>
          <w:szCs w:val="18"/>
        </w:rPr>
        <w:t>» (Орел, 2005). Принято участие в написании двух коллективных монографий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развитие экономических систем: теория и практика» и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предпринимательства» (Санкт-Петербург, 2006).</w:t>
      </w:r>
    </w:p>
    <w:p w14:paraId="0D6A0AD8"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10 работах общим объемом 3,925 п.л., в том числе авторских 3,33 п.л.</w:t>
      </w:r>
    </w:p>
    <w:p w14:paraId="382EACC1" w14:textId="77777777" w:rsidR="005E0803" w:rsidRDefault="005E0803" w:rsidP="005E0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Диссертация состоит из введения, трех глав, включающих 11 рисунков, 46 таблиц, заключения, 31 приложения и списка литературы из 112 источников.</w:t>
      </w:r>
    </w:p>
    <w:p w14:paraId="71A62900" w14:textId="77777777" w:rsidR="005E0803" w:rsidRDefault="005E0803" w:rsidP="005E080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Бутенко, Инна Владимировна, 2007 год</w:t>
      </w:r>
    </w:p>
    <w:p w14:paraId="0E7FCA62"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Адамчук</w:t>
      </w:r>
      <w:r>
        <w:rPr>
          <w:rStyle w:val="WW8Num2z0"/>
          <w:rFonts w:ascii="Verdana" w:hAnsi="Verdana"/>
          <w:color w:val="000000"/>
          <w:sz w:val="18"/>
          <w:szCs w:val="18"/>
        </w:rPr>
        <w:t> </w:t>
      </w:r>
      <w:r>
        <w:rPr>
          <w:rFonts w:ascii="Verdana" w:hAnsi="Verdana"/>
          <w:color w:val="000000"/>
          <w:sz w:val="18"/>
          <w:szCs w:val="18"/>
        </w:rPr>
        <w:t>В.В., Рамашов О.В., Сорокина М.Е. «</w:t>
      </w:r>
      <w:r>
        <w:rPr>
          <w:rStyle w:val="WW8Num3z0"/>
          <w:rFonts w:ascii="Verdana" w:hAnsi="Verdana"/>
          <w:color w:val="4682B4"/>
          <w:sz w:val="18"/>
          <w:szCs w:val="18"/>
        </w:rPr>
        <w:t>Экономика и социология труда</w:t>
      </w:r>
      <w:r>
        <w:rPr>
          <w:rFonts w:ascii="Verdana" w:hAnsi="Verdana"/>
          <w:color w:val="000000"/>
          <w:sz w:val="18"/>
          <w:szCs w:val="18"/>
        </w:rPr>
        <w:t>». -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1999.</w:t>
      </w:r>
    </w:p>
    <w:p w14:paraId="5783BBEF"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Актуальные проблемы труда и развитие человеческого потенциала: Межвуз. сб. науч. тр.- СПб.: Изд-во СПГУ экономики и финансов. Вып. 1.2003. 178с.</w:t>
      </w:r>
    </w:p>
    <w:p w14:paraId="73CDB1B6"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Дарский Л.Е. Демографические модели воспроизводства//Учен. зап. по статистике.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Центр, экон.-мат. ин-т. 1988. - Т.52. - с.138-170.</w:t>
      </w:r>
    </w:p>
    <w:p w14:paraId="352796EB"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Андрюнин</w:t>
      </w:r>
      <w:r>
        <w:rPr>
          <w:rStyle w:val="WW8Num2z0"/>
          <w:rFonts w:ascii="Verdana" w:hAnsi="Verdana"/>
          <w:color w:val="000000"/>
          <w:sz w:val="18"/>
          <w:szCs w:val="18"/>
        </w:rPr>
        <w:t> </w:t>
      </w:r>
      <w:r>
        <w:rPr>
          <w:rFonts w:ascii="Verdana" w:hAnsi="Verdana"/>
          <w:color w:val="000000"/>
          <w:sz w:val="18"/>
          <w:szCs w:val="18"/>
        </w:rPr>
        <w:t>А. В., Коровкин А. Г.,</w:t>
      </w:r>
      <w:r>
        <w:rPr>
          <w:rStyle w:val="WW8Num2z0"/>
          <w:rFonts w:ascii="Verdana" w:hAnsi="Verdana"/>
          <w:color w:val="000000"/>
          <w:sz w:val="18"/>
          <w:szCs w:val="18"/>
        </w:rPr>
        <w:t> </w:t>
      </w:r>
      <w:r>
        <w:rPr>
          <w:rStyle w:val="WW8Num3z0"/>
          <w:rFonts w:ascii="Verdana" w:hAnsi="Verdana"/>
          <w:color w:val="4682B4"/>
          <w:sz w:val="18"/>
          <w:szCs w:val="18"/>
        </w:rPr>
        <w:t>Парбузин</w:t>
      </w:r>
      <w:r>
        <w:rPr>
          <w:rStyle w:val="WW8Num2z0"/>
          <w:rFonts w:ascii="Verdana" w:hAnsi="Verdana"/>
          <w:color w:val="000000"/>
          <w:sz w:val="18"/>
          <w:szCs w:val="18"/>
        </w:rPr>
        <w:t> </w:t>
      </w:r>
      <w:r>
        <w:rPr>
          <w:rFonts w:ascii="Verdana" w:hAnsi="Verdana"/>
          <w:color w:val="000000"/>
          <w:sz w:val="18"/>
          <w:szCs w:val="18"/>
        </w:rPr>
        <w:t>К. В. Взаимодействие региональных рынков труда: опыт анализа и прогнозирования движения населения и рабочей силы./ Проблемы прогнозирования, № 2, 2001г., с. 97109.</w:t>
      </w:r>
    </w:p>
    <w:p w14:paraId="4AD57C54"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М. Стратегическое управление человеческими ресурсами/Армстронг. М.; Пер. с англ. П.В. Гринберг. - М.: ИНФРА-М, 2002.-327с.</w:t>
      </w:r>
    </w:p>
    <w:p w14:paraId="7B0F7CE0"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Аширова</w:t>
      </w:r>
      <w:r>
        <w:rPr>
          <w:rStyle w:val="WW8Num2z0"/>
          <w:rFonts w:ascii="Verdana" w:hAnsi="Verdana"/>
          <w:color w:val="000000"/>
          <w:sz w:val="18"/>
          <w:szCs w:val="18"/>
        </w:rPr>
        <w:t> </w:t>
      </w:r>
      <w:r>
        <w:rPr>
          <w:rFonts w:ascii="Verdana" w:hAnsi="Verdana"/>
          <w:color w:val="000000"/>
          <w:sz w:val="18"/>
          <w:szCs w:val="18"/>
        </w:rPr>
        <w:t>Г.Т. Современные проблемы оценки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Вопросы статистики, 2003, №3,26-31с.</w:t>
      </w:r>
    </w:p>
    <w:p w14:paraId="1C369FD4"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Прогнозирование и планирование в условиях рынка. М., 2002.</w:t>
      </w:r>
    </w:p>
    <w:p w14:paraId="769E44A1"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Баяндурян</w:t>
      </w:r>
      <w:r>
        <w:rPr>
          <w:rStyle w:val="WW8Num2z0"/>
          <w:rFonts w:ascii="Verdana" w:hAnsi="Verdana"/>
          <w:color w:val="000000"/>
          <w:sz w:val="18"/>
          <w:szCs w:val="18"/>
        </w:rPr>
        <w:t> </w:t>
      </w:r>
      <w:r>
        <w:rPr>
          <w:rFonts w:ascii="Verdana" w:hAnsi="Verdana"/>
          <w:color w:val="000000"/>
          <w:sz w:val="18"/>
          <w:szCs w:val="18"/>
        </w:rPr>
        <w:t>Г.Л., Попова П.Ю. Занятость как фактор формирования трудового потенциала региона. Краснодар, 2002.- 201с.</w:t>
      </w:r>
    </w:p>
    <w:p w14:paraId="30BBD2AB"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Бекхожаева</w:t>
      </w:r>
      <w:r>
        <w:rPr>
          <w:rStyle w:val="WW8Num2z0"/>
          <w:rFonts w:ascii="Verdana" w:hAnsi="Verdana"/>
          <w:color w:val="000000"/>
          <w:sz w:val="18"/>
          <w:szCs w:val="18"/>
        </w:rPr>
        <w:t> </w:t>
      </w:r>
      <w:r>
        <w:rPr>
          <w:rFonts w:ascii="Verdana" w:hAnsi="Verdana"/>
          <w:color w:val="000000"/>
          <w:sz w:val="18"/>
          <w:szCs w:val="18"/>
        </w:rPr>
        <w:t>А. К. Экономико-статистическое исследование трудового потенциала Республики Казахстан: Дисс. д.э.н.-М.: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2006 г.</w:t>
      </w:r>
    </w:p>
    <w:p w14:paraId="308DBF77"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Бруй</w:t>
      </w:r>
      <w:r>
        <w:rPr>
          <w:rStyle w:val="WW8Num2z0"/>
          <w:rFonts w:ascii="Verdana" w:hAnsi="Verdana"/>
          <w:color w:val="000000"/>
          <w:sz w:val="18"/>
          <w:szCs w:val="18"/>
        </w:rPr>
        <w:t> </w:t>
      </w:r>
      <w:r>
        <w:rPr>
          <w:rFonts w:ascii="Verdana" w:hAnsi="Verdana"/>
          <w:color w:val="000000"/>
          <w:sz w:val="18"/>
          <w:szCs w:val="18"/>
        </w:rPr>
        <w:t>Б.П., Курилина Е.В., Варшавская, Н.Е.Чумарина В.Ж. О развитии демографических процессов в Российской Федерации в 1998./ Вопросы статистики, 1999, №10, 30-38с.</w:t>
      </w:r>
    </w:p>
    <w:p w14:paraId="48F70DCC"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Буланов</w:t>
      </w:r>
      <w:r>
        <w:rPr>
          <w:rStyle w:val="WW8Num2z0"/>
          <w:rFonts w:ascii="Verdana" w:hAnsi="Verdana"/>
          <w:color w:val="000000"/>
          <w:sz w:val="18"/>
          <w:szCs w:val="18"/>
        </w:rPr>
        <w:t> </w:t>
      </w:r>
      <w:r>
        <w:rPr>
          <w:rFonts w:ascii="Verdana" w:hAnsi="Verdana"/>
          <w:color w:val="000000"/>
          <w:sz w:val="18"/>
          <w:szCs w:val="18"/>
        </w:rPr>
        <w:t>B.C., Волгина H.A. Рынок труда: Учебник для ст-ов вузов поспец. «Эк-ка труда и др.</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Под общ. ред. Буланова, B.C.,</w:t>
      </w:r>
      <w:r>
        <w:rPr>
          <w:rStyle w:val="WW8Num2z0"/>
          <w:rFonts w:ascii="Verdana" w:hAnsi="Verdana"/>
          <w:color w:val="000000"/>
          <w:sz w:val="18"/>
          <w:szCs w:val="18"/>
        </w:rPr>
        <w:t> </w:t>
      </w:r>
      <w:r>
        <w:rPr>
          <w:rStyle w:val="WW8Num3z0"/>
          <w:rFonts w:ascii="Verdana" w:hAnsi="Verdana"/>
          <w:color w:val="4682B4"/>
          <w:sz w:val="18"/>
          <w:szCs w:val="18"/>
        </w:rPr>
        <w:t>Волгина</w:t>
      </w:r>
      <w:r>
        <w:rPr>
          <w:rStyle w:val="WW8Num2z0"/>
          <w:rFonts w:ascii="Verdana" w:hAnsi="Verdana"/>
          <w:color w:val="000000"/>
          <w:sz w:val="18"/>
          <w:szCs w:val="18"/>
        </w:rPr>
        <w:t> </w:t>
      </w:r>
      <w:r>
        <w:rPr>
          <w:rFonts w:ascii="Verdana" w:hAnsi="Verdana"/>
          <w:color w:val="000000"/>
          <w:sz w:val="18"/>
          <w:szCs w:val="18"/>
        </w:rPr>
        <w:t>H.A.-2-e изд., перераб. и доп. М.:Экзамен, 2003. - 478с.</w:t>
      </w:r>
    </w:p>
    <w:p w14:paraId="48D93595"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Быченко</w:t>
      </w:r>
      <w:r>
        <w:rPr>
          <w:rStyle w:val="WW8Num2z0"/>
          <w:rFonts w:ascii="Verdana" w:hAnsi="Verdana"/>
          <w:color w:val="000000"/>
          <w:sz w:val="18"/>
          <w:szCs w:val="18"/>
        </w:rPr>
        <w:t> </w:t>
      </w:r>
      <w:r>
        <w:rPr>
          <w:rFonts w:ascii="Verdana" w:hAnsi="Verdana"/>
          <w:color w:val="000000"/>
          <w:sz w:val="18"/>
          <w:szCs w:val="18"/>
        </w:rPr>
        <w:t>Ю.Г. Формирование человеческого капитала:</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социальноэкономический</w:t>
      </w:r>
      <w:r>
        <w:rPr>
          <w:rStyle w:val="WW8Num2z0"/>
          <w:rFonts w:ascii="Verdana" w:hAnsi="Verdana"/>
          <w:color w:val="000000"/>
          <w:sz w:val="18"/>
          <w:szCs w:val="18"/>
        </w:rPr>
        <w:t> </w:t>
      </w:r>
      <w:r>
        <w:rPr>
          <w:rFonts w:ascii="Verdana" w:hAnsi="Verdana"/>
          <w:color w:val="000000"/>
          <w:sz w:val="18"/>
          <w:szCs w:val="18"/>
        </w:rPr>
        <w:t>аспект. Саратов: Изд-во Саратов, ун-та, 1999. -231 с.</w:t>
      </w:r>
    </w:p>
    <w:p w14:paraId="4FE9733D"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Быченко</w:t>
      </w:r>
      <w:r>
        <w:rPr>
          <w:rStyle w:val="WW8Num2z0"/>
          <w:rFonts w:ascii="Verdana" w:hAnsi="Verdana"/>
          <w:color w:val="000000"/>
          <w:sz w:val="18"/>
          <w:szCs w:val="18"/>
        </w:rPr>
        <w:t> </w:t>
      </w:r>
      <w:r>
        <w:rPr>
          <w:rFonts w:ascii="Verdana" w:hAnsi="Verdana"/>
          <w:color w:val="000000"/>
          <w:sz w:val="18"/>
          <w:szCs w:val="18"/>
        </w:rPr>
        <w:t>Ю.Г. Производство человеческого капитала. Саратов: Изд-во Саратов.ун-та, 1998. -112с.</w:t>
      </w:r>
    </w:p>
    <w:p w14:paraId="49F6CA65"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С.Г. Статистика населения и трудовых ресурсов. Учебное пособие. М.:ГУУ, 2002.</w:t>
      </w:r>
    </w:p>
    <w:p w14:paraId="1BBF595D"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Социально-экономическая статистика. Учебник для вузов/ Под ред. проф. Б.И.Башкатова. М.: ЮПИТИ-ДАНА, 2002,- 703с.</w:t>
      </w:r>
    </w:p>
    <w:p w14:paraId="16D40201"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 И., Карпухина Т. Ю. «</w:t>
      </w:r>
      <w:r>
        <w:rPr>
          <w:rStyle w:val="WW8Num3z0"/>
          <w:rFonts w:ascii="Verdana" w:hAnsi="Verdana"/>
          <w:color w:val="4682B4"/>
          <w:sz w:val="18"/>
          <w:szCs w:val="18"/>
        </w:rPr>
        <w:t>Международная статистика труда</w:t>
      </w:r>
      <w:r>
        <w:rPr>
          <w:rFonts w:ascii="Verdana" w:hAnsi="Verdana"/>
          <w:color w:val="000000"/>
          <w:sz w:val="18"/>
          <w:szCs w:val="18"/>
        </w:rPr>
        <w:t>»</w:t>
      </w:r>
    </w:p>
    <w:p w14:paraId="5E5DA333"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Беседина В. Социально-демографический аспект</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и трудовых ресурсов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№1,1998.</w:t>
      </w:r>
    </w:p>
    <w:p w14:paraId="494AB644"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Богомолов Ю., Кулагина Н. Управление профессиональным составом</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в период до 2000 г. // Проблемы теории и практики управления, №4,1997.</w:t>
      </w:r>
    </w:p>
    <w:p w14:paraId="523F2745"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Буланов</w:t>
      </w:r>
      <w:r>
        <w:rPr>
          <w:rStyle w:val="WW8Num2z0"/>
          <w:rFonts w:ascii="Verdana" w:hAnsi="Verdana"/>
          <w:color w:val="000000"/>
          <w:sz w:val="18"/>
          <w:szCs w:val="18"/>
        </w:rPr>
        <w:t> </w:t>
      </w:r>
      <w:r>
        <w:rPr>
          <w:rFonts w:ascii="Verdana" w:hAnsi="Verdana"/>
          <w:color w:val="000000"/>
          <w:sz w:val="18"/>
          <w:szCs w:val="18"/>
        </w:rPr>
        <w:t>B.C., Волгина H.A. Рынок труда: Учебник для ст-ов вузов по спец. «Эк-ка труда и др.экон. спец.»/ Под общ. ред. Буланова, B.C.,</w:t>
      </w:r>
      <w:r>
        <w:rPr>
          <w:rStyle w:val="WW8Num2z0"/>
          <w:rFonts w:ascii="Verdana" w:hAnsi="Verdana"/>
          <w:color w:val="000000"/>
          <w:sz w:val="18"/>
          <w:szCs w:val="18"/>
        </w:rPr>
        <w:t> </w:t>
      </w:r>
      <w:r>
        <w:rPr>
          <w:rStyle w:val="WW8Num3z0"/>
          <w:rFonts w:ascii="Verdana" w:hAnsi="Verdana"/>
          <w:color w:val="4682B4"/>
          <w:sz w:val="18"/>
          <w:szCs w:val="18"/>
        </w:rPr>
        <w:t>Волгина</w:t>
      </w:r>
      <w:r>
        <w:rPr>
          <w:rStyle w:val="WW8Num2z0"/>
          <w:rFonts w:ascii="Verdana" w:hAnsi="Verdana"/>
          <w:color w:val="000000"/>
          <w:sz w:val="18"/>
          <w:szCs w:val="18"/>
        </w:rPr>
        <w:t> </w:t>
      </w:r>
      <w:r>
        <w:rPr>
          <w:rFonts w:ascii="Verdana" w:hAnsi="Verdana"/>
          <w:color w:val="000000"/>
          <w:sz w:val="18"/>
          <w:szCs w:val="18"/>
        </w:rPr>
        <w:t>H.A.-2-e изд., перераб. и доп. М.:Экзамен, 2003. - 478с.</w:t>
      </w:r>
    </w:p>
    <w:p w14:paraId="5BD2505D"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Бушмарин</w:t>
      </w:r>
      <w:r>
        <w:rPr>
          <w:rStyle w:val="WW8Num2z0"/>
          <w:rFonts w:ascii="Verdana" w:hAnsi="Verdana"/>
          <w:color w:val="000000"/>
          <w:sz w:val="18"/>
          <w:szCs w:val="18"/>
        </w:rPr>
        <w:t> </w:t>
      </w:r>
      <w:r>
        <w:rPr>
          <w:rFonts w:ascii="Verdana" w:hAnsi="Verdana"/>
          <w:color w:val="000000"/>
          <w:sz w:val="18"/>
          <w:szCs w:val="18"/>
        </w:rPr>
        <w:t>И. Трудовые ресурсы России: концепция развития и использования//</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№9,1996.</w:t>
      </w:r>
    </w:p>
    <w:p w14:paraId="2E61F8DF"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Д.И. Демография: современное состояние и перспективы развития. М.: Высшая школа, 1997.</w:t>
      </w:r>
    </w:p>
    <w:p w14:paraId="7F954ADD"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Варгин</w:t>
      </w:r>
      <w:r>
        <w:rPr>
          <w:rStyle w:val="WW8Num2z0"/>
          <w:rFonts w:ascii="Verdana" w:hAnsi="Verdana"/>
          <w:color w:val="000000"/>
          <w:sz w:val="18"/>
          <w:szCs w:val="18"/>
        </w:rPr>
        <w:t> </w:t>
      </w:r>
      <w:r>
        <w:rPr>
          <w:rFonts w:ascii="Verdana" w:hAnsi="Verdana"/>
          <w:color w:val="000000"/>
          <w:sz w:val="18"/>
          <w:szCs w:val="18"/>
        </w:rPr>
        <w:t>Н.Л., Осипов А.К. Прогнозирование рынка труда 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в регионе. Ижевск, 2003. - 194 с.</w:t>
      </w:r>
    </w:p>
    <w:p w14:paraId="1D6607E8"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 Региональные аспекты мобильности трудовых ресурсов //Росийский экономический журнал, №10,1997.</w:t>
      </w:r>
    </w:p>
    <w:p w14:paraId="6E4A206D"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А.Г. Население и рабочая сила в Российской Федерации. Тенденции и перспективы./Вопросы статистики, 1999, № 10, 39-45с.</w:t>
      </w:r>
    </w:p>
    <w:p w14:paraId="2CCAEAF0"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 xml:space="preserve">В. В. Экономическая география РФ. Самара: Самарская государственная </w:t>
      </w:r>
      <w:r>
        <w:rPr>
          <w:rFonts w:ascii="Verdana" w:hAnsi="Verdana"/>
          <w:color w:val="000000"/>
          <w:sz w:val="18"/>
          <w:szCs w:val="18"/>
        </w:rPr>
        <w:lastRenderedPageBreak/>
        <w:t>экономическая академия, 1997. ч. 1, с. 102.</w:t>
      </w:r>
    </w:p>
    <w:p w14:paraId="7FA3BE0B"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М., 2000.</w:t>
      </w:r>
    </w:p>
    <w:p w14:paraId="47BEA96D"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населения и трудовых ресурсов/Под ред. Н.П.Федоренко. М.: Наука, 1976. - с. 301.</w:t>
      </w:r>
    </w:p>
    <w:p w14:paraId="78769722"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В.К. Закономерности развития общественного труда под влиянием</w:t>
      </w:r>
      <w:r>
        <w:rPr>
          <w:rStyle w:val="WW8Num2z0"/>
          <w:rFonts w:ascii="Verdana" w:hAnsi="Verdana"/>
          <w:color w:val="000000"/>
          <w:sz w:val="18"/>
          <w:szCs w:val="18"/>
        </w:rPr>
        <w:t> </w:t>
      </w:r>
      <w:r>
        <w:rPr>
          <w:rStyle w:val="WW8Num3z0"/>
          <w:rFonts w:ascii="Verdana" w:hAnsi="Verdana"/>
          <w:color w:val="4682B4"/>
          <w:sz w:val="18"/>
          <w:szCs w:val="18"/>
        </w:rPr>
        <w:t>НТР</w:t>
      </w:r>
      <w:r>
        <w:rPr>
          <w:rStyle w:val="WW8Num2z0"/>
          <w:rFonts w:ascii="Verdana" w:hAnsi="Verdana"/>
          <w:color w:val="000000"/>
          <w:sz w:val="18"/>
          <w:szCs w:val="18"/>
        </w:rPr>
        <w:t> </w:t>
      </w:r>
      <w:r>
        <w:rPr>
          <w:rFonts w:ascii="Verdana" w:hAnsi="Verdana"/>
          <w:color w:val="000000"/>
          <w:sz w:val="18"/>
          <w:szCs w:val="18"/>
        </w:rPr>
        <w:t>в условиях зрелого социализма. — М.: 1982, 25с.</w:t>
      </w:r>
    </w:p>
    <w:p w14:paraId="7890D9B3"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В.К. Развитой социализм: труд и НТР. Очерки теории труда-М.: 1984,116 с.</w:t>
      </w:r>
    </w:p>
    <w:p w14:paraId="67FCAD06"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Гаврилец</w:t>
      </w:r>
      <w:r>
        <w:rPr>
          <w:rStyle w:val="WW8Num2z0"/>
          <w:rFonts w:ascii="Verdana" w:hAnsi="Verdana"/>
          <w:color w:val="000000"/>
          <w:sz w:val="18"/>
          <w:szCs w:val="18"/>
        </w:rPr>
        <w:t> </w:t>
      </w:r>
      <w:r>
        <w:rPr>
          <w:rFonts w:ascii="Verdana" w:hAnsi="Verdana"/>
          <w:color w:val="000000"/>
          <w:sz w:val="18"/>
          <w:szCs w:val="18"/>
        </w:rPr>
        <w:t>Ю.Н., Минц Л.Е. О моделировании трудовых ресурсов в системе оптимального планирования//Воспроизводство населения и трудовых ресурсов. М.: Наука, с. 274 - 299.</w:t>
      </w:r>
    </w:p>
    <w:p w14:paraId="6386A8E7"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В.И. Методологические проблемы прогнозирования трудовых ресурсов в региональных условиях/Юбществ. науки в Узбекистане. 1984. - № 5. - С.13-19.</w:t>
      </w:r>
    </w:p>
    <w:p w14:paraId="400A8B12"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Б.М. Экономика и социология труда. Издательская группа НОРМА- ИНФРА-М, 1998, 79-80 с.</w:t>
      </w:r>
    </w:p>
    <w:p w14:paraId="6F86139E"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Б.М. Экономика и социология труда. Учебник для вузов, 2-е изд., испр. и допол. М.: Издательская группа НОРМА-ИНФРА-М, 1999 г. -412 с.</w:t>
      </w:r>
    </w:p>
    <w:p w14:paraId="05AB8BB0"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Герасенко</w:t>
      </w:r>
      <w:r>
        <w:rPr>
          <w:rStyle w:val="WW8Num2z0"/>
          <w:rFonts w:ascii="Verdana" w:hAnsi="Verdana"/>
          <w:color w:val="000000"/>
          <w:sz w:val="18"/>
          <w:szCs w:val="18"/>
        </w:rPr>
        <w:t> </w:t>
      </w:r>
      <w:r>
        <w:rPr>
          <w:rFonts w:ascii="Verdana" w:hAnsi="Verdana"/>
          <w:color w:val="000000"/>
          <w:sz w:val="18"/>
          <w:szCs w:val="18"/>
        </w:rPr>
        <w:t>В.П. Прогнозирование и планирование экономики. Мн., 2001.</w:t>
      </w:r>
    </w:p>
    <w:p w14:paraId="211A9902"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И.А. Экономика трудовых ресурсов: Учебное пособие для студентов экономических специальностей вузов. 2-е издание., перераб. и дополн. - М.: Высшая школа, 1989 г., " 208 с.</w:t>
      </w:r>
    </w:p>
    <w:p w14:paraId="146CB2CD"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Демография/ Под ред.</w:t>
      </w:r>
      <w:r>
        <w:rPr>
          <w:rStyle w:val="WW8Num2z0"/>
          <w:rFonts w:ascii="Verdana" w:hAnsi="Verdana"/>
          <w:color w:val="000000"/>
          <w:sz w:val="18"/>
          <w:szCs w:val="18"/>
        </w:rPr>
        <w:t> </w:t>
      </w:r>
      <w:r>
        <w:rPr>
          <w:rStyle w:val="WW8Num3z0"/>
          <w:rFonts w:ascii="Verdana" w:hAnsi="Verdana"/>
          <w:color w:val="4682B4"/>
          <w:sz w:val="18"/>
          <w:szCs w:val="18"/>
        </w:rPr>
        <w:t>Валентея</w:t>
      </w:r>
      <w:r>
        <w:rPr>
          <w:rStyle w:val="WW8Num2z0"/>
          <w:rFonts w:ascii="Verdana" w:hAnsi="Verdana"/>
          <w:color w:val="000000"/>
          <w:sz w:val="18"/>
          <w:szCs w:val="18"/>
        </w:rPr>
        <w:t> </w:t>
      </w:r>
      <w:r>
        <w:rPr>
          <w:rFonts w:ascii="Verdana" w:hAnsi="Verdana"/>
          <w:color w:val="000000"/>
          <w:sz w:val="18"/>
          <w:szCs w:val="18"/>
        </w:rPr>
        <w:t>Д. И. М.:ВШ, 1997, с. 57</w:t>
      </w:r>
    </w:p>
    <w:p w14:paraId="29142A7B"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Демографическая ситуация и состояние трудовых ресурсов в РФ, их влияние на формирование</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Доклад Минтруда России //Социальная защита. №1,1997.</w:t>
      </w:r>
    </w:p>
    <w:p w14:paraId="05AE7985"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Т.А. Проблемы изучения человеческого капитала в демографическом измерении в</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России/ Демченко Т.А.; Под ред. А.П. Судоплатова. М.: Экономика, 2002. - 167 с.</w:t>
      </w:r>
    </w:p>
    <w:p w14:paraId="117885B6"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Доклад о развитии человеческого потенциала в Российской федерации. Год 1998/Под общей ред. проф. Ю. Е. Федорова. М.:Права человека, 1998, с.85.</w:t>
      </w:r>
    </w:p>
    <w:p w14:paraId="57AE58E7"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Долишний</w:t>
      </w:r>
      <w:r>
        <w:rPr>
          <w:rStyle w:val="WW8Num2z0"/>
          <w:rFonts w:ascii="Verdana" w:hAnsi="Verdana"/>
          <w:color w:val="000000"/>
          <w:sz w:val="18"/>
          <w:szCs w:val="18"/>
        </w:rPr>
        <w:t> </w:t>
      </w:r>
      <w:r>
        <w:rPr>
          <w:rFonts w:ascii="Verdana" w:hAnsi="Verdana"/>
          <w:color w:val="000000"/>
          <w:sz w:val="18"/>
          <w:szCs w:val="18"/>
        </w:rPr>
        <w:t>М.И. Социально-экономические проблемы эффективного использования трудовых ресурсов региона.- Киев, 1992, с 116.</w:t>
      </w:r>
    </w:p>
    <w:p w14:paraId="56958230"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В.В. Прогнозирование национальной экономики. Учеб. пособие. М., 2001.</w:t>
      </w:r>
    </w:p>
    <w:p w14:paraId="40B05756"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 Р., Бычкова С. Г. Социальная статистика: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M. Р. М.: Финансы и статистика, 2003. - 560 с.</w:t>
      </w:r>
    </w:p>
    <w:p w14:paraId="4813474C"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Журнал «</w:t>
      </w:r>
      <w:r>
        <w:rPr>
          <w:rStyle w:val="WW8Num3z0"/>
          <w:rFonts w:ascii="Verdana" w:hAnsi="Verdana"/>
          <w:color w:val="4682B4"/>
          <w:sz w:val="18"/>
          <w:szCs w:val="18"/>
        </w:rPr>
        <w:t>Вопросы экономики</w:t>
      </w:r>
      <w:r>
        <w:rPr>
          <w:rFonts w:ascii="Verdana" w:hAnsi="Verdana"/>
          <w:color w:val="000000"/>
          <w:sz w:val="18"/>
          <w:szCs w:val="18"/>
        </w:rPr>
        <w:t>» № 10, 2004 г.</w:t>
      </w:r>
    </w:p>
    <w:p w14:paraId="26A30C46"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Кандаурова</w:t>
      </w:r>
      <w:r>
        <w:rPr>
          <w:rStyle w:val="WW8Num2z0"/>
          <w:rFonts w:ascii="Verdana" w:hAnsi="Verdana"/>
          <w:color w:val="000000"/>
          <w:sz w:val="18"/>
          <w:szCs w:val="18"/>
        </w:rPr>
        <w:t> </w:t>
      </w:r>
      <w:r>
        <w:rPr>
          <w:rFonts w:ascii="Verdana" w:hAnsi="Verdana"/>
          <w:color w:val="000000"/>
          <w:sz w:val="18"/>
          <w:szCs w:val="18"/>
        </w:rPr>
        <w:t>Г. А.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экономики» Мн.: Современная школа, 2005).</w:t>
      </w:r>
    </w:p>
    <w:p w14:paraId="581A8EDA"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Кашепов А. Об оценке эффективности политики на рынке труда./Общество и экономика, №6, 2001г., с.65-81.</w:t>
      </w:r>
    </w:p>
    <w:p w14:paraId="0DE72E98"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С. Т., Тучков А. И. Рынок труда: понятие, закономерности, перспективы. Спб.: СПУЭ и Ф, 1992г.</w:t>
      </w:r>
    </w:p>
    <w:p w14:paraId="78F3382F"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Р.П. Рынок труда, занятость и социально-трудовые отношения в переходной экономике России./МГУ им. М.В. Ломоносова. -М., 1995.- 214с.</w:t>
      </w:r>
    </w:p>
    <w:p w14:paraId="25BF6168"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Р.П. Занятость отдельных социально-демографических групп населения в переходной экономике России. М.:ТЕИС,1998.-183с.</w:t>
      </w:r>
    </w:p>
    <w:p w14:paraId="3A088FD9"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Р.П., Артамонова М.В., Василюк Т.Н.</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экономики и занятость населения. Учебное пособие. —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2000.-106с.</w:t>
      </w:r>
    </w:p>
    <w:p w14:paraId="75835317"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Т.А. Управление человеческими ресурсами: Учеб. пособие/Комиссарова Т.А.-М.: Дело, 2002. 310 с.</w:t>
      </w:r>
    </w:p>
    <w:p w14:paraId="4A17A2B3"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 Г. Движение трудовых ресурсов: анализ и прогнозирование. Москва «</w:t>
      </w:r>
      <w:r>
        <w:rPr>
          <w:rStyle w:val="WW8Num3z0"/>
          <w:rFonts w:ascii="Verdana" w:hAnsi="Verdana"/>
          <w:color w:val="4682B4"/>
          <w:sz w:val="18"/>
          <w:szCs w:val="18"/>
        </w:rPr>
        <w:t>Наука</w:t>
      </w:r>
      <w:r>
        <w:rPr>
          <w:rFonts w:ascii="Verdana" w:hAnsi="Verdana"/>
          <w:color w:val="000000"/>
          <w:sz w:val="18"/>
          <w:szCs w:val="18"/>
        </w:rPr>
        <w:t>» 1990. 208 с.</w:t>
      </w:r>
    </w:p>
    <w:p w14:paraId="07C984EC"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Балансы движения населения и трудовых ресурсов и моделирование на их основе//Экономика и мат. методы. 1989. - Т.25. Вып.2. - С.260-268.</w:t>
      </w:r>
    </w:p>
    <w:p w14:paraId="58FD07AE"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Динамика занятости рынка труда: вопросы</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и прогнозирования.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2001 .-319с.</w:t>
      </w:r>
    </w:p>
    <w:p w14:paraId="7E1C9605"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 Короткое Э. М. Исследование систем управления: учеб. 2-е изд. М.: ДеКА, 2003, 335 с.)</w:t>
      </w:r>
    </w:p>
    <w:p w14:paraId="29B428AA"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Косов</w:t>
      </w:r>
      <w:r>
        <w:rPr>
          <w:rStyle w:val="WW8Num2z0"/>
          <w:rFonts w:ascii="Verdana" w:hAnsi="Verdana"/>
          <w:color w:val="000000"/>
          <w:sz w:val="18"/>
          <w:szCs w:val="18"/>
        </w:rPr>
        <w:t> </w:t>
      </w:r>
      <w:r>
        <w:rPr>
          <w:rFonts w:ascii="Verdana" w:hAnsi="Verdana"/>
          <w:color w:val="000000"/>
          <w:sz w:val="18"/>
          <w:szCs w:val="18"/>
        </w:rPr>
        <w:t>Н.И. Трудовые ресурсы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 Учеб. пособие для студентов спец. «</w:t>
      </w:r>
      <w:r>
        <w:rPr>
          <w:rStyle w:val="WW8Num3z0"/>
          <w:rFonts w:ascii="Verdana" w:hAnsi="Verdana"/>
          <w:color w:val="4682B4"/>
          <w:sz w:val="18"/>
          <w:szCs w:val="18"/>
        </w:rPr>
        <w:t>Менеджмент</w:t>
      </w:r>
      <w:r>
        <w:rPr>
          <w:rFonts w:ascii="Verdana" w:hAnsi="Verdana"/>
          <w:color w:val="000000"/>
          <w:sz w:val="18"/>
          <w:szCs w:val="18"/>
        </w:rPr>
        <w:t>».- Иваново: Иванов, гос.ун-т, 2000. -117с.</w:t>
      </w:r>
    </w:p>
    <w:p w14:paraId="7F88DC7E"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Костаков</w:t>
      </w:r>
      <w:r>
        <w:rPr>
          <w:rStyle w:val="WW8Num2z0"/>
          <w:rFonts w:ascii="Verdana" w:hAnsi="Verdana"/>
          <w:color w:val="000000"/>
          <w:sz w:val="18"/>
          <w:szCs w:val="18"/>
        </w:rPr>
        <w:t> </w:t>
      </w:r>
      <w:r>
        <w:rPr>
          <w:rFonts w:ascii="Verdana" w:hAnsi="Verdana"/>
          <w:color w:val="000000"/>
          <w:sz w:val="18"/>
          <w:szCs w:val="18"/>
        </w:rPr>
        <w:t>В.Г., Чижова Л. С. Концепция занятости в условиях социально ориентированной экономики. Сб. научн. тр. /Н. и.экон.ин-т. М., 1990.- 188с.</w:t>
      </w:r>
    </w:p>
    <w:p w14:paraId="407FCCB4"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Костаков</w:t>
      </w:r>
      <w:r>
        <w:rPr>
          <w:rStyle w:val="WW8Num2z0"/>
          <w:rFonts w:ascii="Verdana" w:hAnsi="Verdana"/>
          <w:color w:val="000000"/>
          <w:sz w:val="18"/>
          <w:szCs w:val="18"/>
        </w:rPr>
        <w:t> </w:t>
      </w:r>
      <w:r>
        <w:rPr>
          <w:rFonts w:ascii="Verdana" w:hAnsi="Verdana"/>
          <w:color w:val="000000"/>
          <w:sz w:val="18"/>
          <w:szCs w:val="18"/>
        </w:rPr>
        <w:t>В.Г., Попов А. Р Интенсификация использования трудового потенциала. Соц. труд, 1982, № 7, 61 с.</w:t>
      </w:r>
    </w:p>
    <w:p w14:paraId="01DCE3D8"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Костаков</w:t>
      </w:r>
      <w:r>
        <w:rPr>
          <w:rStyle w:val="WW8Num2z0"/>
          <w:rFonts w:ascii="Verdana" w:hAnsi="Verdana"/>
          <w:color w:val="000000"/>
          <w:sz w:val="18"/>
          <w:szCs w:val="18"/>
        </w:rPr>
        <w:t> </w:t>
      </w:r>
      <w:r>
        <w:rPr>
          <w:rFonts w:ascii="Verdana" w:hAnsi="Verdana"/>
          <w:color w:val="000000"/>
          <w:sz w:val="18"/>
          <w:szCs w:val="18"/>
        </w:rPr>
        <w:t>В.Г. Вопросы миграции населения//Воспроизводство населения и трудовых ресурсов. М.: Наука, с. 130 - 149.</w:t>
      </w:r>
    </w:p>
    <w:p w14:paraId="121D8FC4"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Костюнина</w:t>
      </w:r>
      <w:r>
        <w:rPr>
          <w:rStyle w:val="WW8Num2z0"/>
          <w:rFonts w:ascii="Verdana" w:hAnsi="Verdana"/>
          <w:color w:val="000000"/>
          <w:sz w:val="18"/>
          <w:szCs w:val="18"/>
        </w:rPr>
        <w:t> </w:t>
      </w:r>
      <w:r>
        <w:rPr>
          <w:rFonts w:ascii="Verdana" w:hAnsi="Verdana"/>
          <w:color w:val="000000"/>
          <w:sz w:val="18"/>
          <w:szCs w:val="18"/>
        </w:rPr>
        <w:t>Г. М. занятость лиц старшего возраста в странах АТР//Труд за рубежом, № 2,2005 г.</w:t>
      </w:r>
    </w:p>
    <w:p w14:paraId="132111D3"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 Г. Прогнозирование спроса на рабочую силу. / Вопросы статистики, № 7,2000 г., с. 15-20.</w:t>
      </w:r>
    </w:p>
    <w:p w14:paraId="76B577EF"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Курс социально-экономической статистики под ред. М. 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w:t>
      </w:r>
    </w:p>
    <w:p w14:paraId="2AC6F314"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Лапник</w:t>
      </w:r>
      <w:r>
        <w:rPr>
          <w:rStyle w:val="WW8Num2z0"/>
          <w:rFonts w:ascii="Verdana" w:hAnsi="Verdana"/>
          <w:color w:val="000000"/>
          <w:sz w:val="18"/>
          <w:szCs w:val="18"/>
        </w:rPr>
        <w:t> </w:t>
      </w:r>
      <w:r>
        <w:rPr>
          <w:rFonts w:ascii="Verdana" w:hAnsi="Verdana"/>
          <w:color w:val="000000"/>
          <w:sz w:val="18"/>
          <w:szCs w:val="18"/>
        </w:rPr>
        <w:t>В.А., Первушин A.C., Седельников И.Г. Экономико-демографическая модель воспроизводства трудового потенциала региона//Анализ и моделирование промышленного производства в условиях интенсификации экономики. Днепропетровск. - 1988. - С.112-116.</w:t>
      </w:r>
    </w:p>
    <w:p w14:paraId="2D68056E"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Л. Ф., Гарбузов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демографический портрет на переломе веков//Труд за рубежом, № 9,2002 г.</w:t>
      </w:r>
    </w:p>
    <w:p w14:paraId="0AA52B86"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Л. Ф. Трудовые отношения в США: основы трудового регулирования//Труд за рубежом, № 2,2006 г.</w:t>
      </w:r>
    </w:p>
    <w:p w14:paraId="7D836FFE"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Левченкова</w:t>
      </w:r>
      <w:r>
        <w:rPr>
          <w:rStyle w:val="WW8Num2z0"/>
          <w:rFonts w:ascii="Verdana" w:hAnsi="Verdana"/>
          <w:color w:val="000000"/>
          <w:sz w:val="18"/>
          <w:szCs w:val="18"/>
        </w:rPr>
        <w:t> </w:t>
      </w:r>
      <w:r>
        <w:rPr>
          <w:rFonts w:ascii="Verdana" w:hAnsi="Verdana"/>
          <w:color w:val="000000"/>
          <w:sz w:val="18"/>
          <w:szCs w:val="18"/>
        </w:rPr>
        <w:t>Л.Г. Энтропийная модель динамики демографической системы и трудовых ресурсов/Междунар.</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пробл. управления. М.: МНИИПУ.- 1987.- 131 с.</w:t>
      </w:r>
    </w:p>
    <w:p w14:paraId="366C6BF2"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М.М. Региональные особенности воспроизводства и использования трудового потенциала.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2001.</w:t>
      </w:r>
    </w:p>
    <w:p w14:paraId="7875E260"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Макарян</w:t>
      </w:r>
      <w:r>
        <w:rPr>
          <w:rStyle w:val="WW8Num2z0"/>
          <w:rFonts w:ascii="Verdana" w:hAnsi="Verdana"/>
          <w:color w:val="000000"/>
          <w:sz w:val="18"/>
          <w:szCs w:val="18"/>
        </w:rPr>
        <w:t> </w:t>
      </w:r>
      <w:r>
        <w:rPr>
          <w:rFonts w:ascii="Verdana" w:hAnsi="Verdana"/>
          <w:color w:val="000000"/>
          <w:sz w:val="18"/>
          <w:szCs w:val="18"/>
        </w:rPr>
        <w:t>A.C. Глобализация и человеческий потенциал: демографическое измерение (международный аспект). М.¡Экономика, 2003.-158с.</w:t>
      </w:r>
    </w:p>
    <w:p w14:paraId="5D7A774E"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Управление трудовыми ресурсами. М. Московский экономико-финансовый институт, Ростов-на-Дону «</w:t>
      </w:r>
      <w:r>
        <w:rPr>
          <w:rStyle w:val="WW8Num3z0"/>
          <w:rFonts w:ascii="Verdana" w:hAnsi="Verdana"/>
          <w:color w:val="4682B4"/>
          <w:sz w:val="18"/>
          <w:szCs w:val="18"/>
        </w:rPr>
        <w:t>Феникс</w:t>
      </w:r>
      <w:r>
        <w:rPr>
          <w:rFonts w:ascii="Verdana" w:hAnsi="Verdana"/>
          <w:color w:val="000000"/>
          <w:sz w:val="18"/>
          <w:szCs w:val="18"/>
        </w:rPr>
        <w:t>», 2004. - 448 с.</w:t>
      </w:r>
    </w:p>
    <w:p w14:paraId="3E3FE40C"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Матрусова</w:t>
      </w:r>
      <w:r>
        <w:rPr>
          <w:rStyle w:val="WW8Num2z0"/>
          <w:rFonts w:ascii="Verdana" w:hAnsi="Verdana"/>
          <w:color w:val="000000"/>
          <w:sz w:val="18"/>
          <w:szCs w:val="18"/>
        </w:rPr>
        <w:t> </w:t>
      </w:r>
      <w:r>
        <w:rPr>
          <w:rFonts w:ascii="Verdana" w:hAnsi="Verdana"/>
          <w:color w:val="000000"/>
          <w:sz w:val="18"/>
          <w:szCs w:val="18"/>
        </w:rPr>
        <w:t>Т. Н. Государственное регулирование сферы труда в Японии//Труд за рубежом, № 1, 2006 г.</w:t>
      </w:r>
    </w:p>
    <w:p w14:paraId="341C6BBD"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Ткачев О.В. Многомерная классификация в системе «STATISTICA». Кластерный анализ. Учебное пособие/МЭСИ-М.,2001. 27-43с.</w:t>
      </w:r>
    </w:p>
    <w:p w14:paraId="415E0129"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Орловская область 1990-2003 г.г.:</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сб./Территориальный орган Федеральной службы государственной статистики по Орловской области, -Орел, 2003, 418 с.</w:t>
      </w:r>
    </w:p>
    <w:p w14:paraId="4E5F5105"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А.Д. Экономическая активность населения: расчеты с использованием</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трудовых ресурсов./ Вопросы статистики, 2003, № 3, 32-35с.</w:t>
      </w:r>
    </w:p>
    <w:p w14:paraId="39B3FF77"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Проблемы и перспективы развития человеческих ресурсов: Сб. науч. тр. /Поволжский</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учебный центр. Саратов, 2001.- 195с.</w:t>
      </w:r>
    </w:p>
    <w:p w14:paraId="495C391E"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Проблемы воспроизводства трудового потенциала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аспект): Сб.ст./ АН СССР. Ин-т экономики; отв. ред.</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И.С.,Косаев А.Г. -М, 1990.- 186с.</w:t>
      </w:r>
    </w:p>
    <w:p w14:paraId="72081946"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Прогнозирование и планирование экономики: учебное пособие</w:t>
      </w:r>
      <w:r>
        <w:rPr>
          <w:rStyle w:val="WW8Num2z0"/>
          <w:rFonts w:ascii="Verdana" w:hAnsi="Verdana"/>
          <w:color w:val="000000"/>
          <w:sz w:val="18"/>
          <w:szCs w:val="18"/>
        </w:rPr>
        <w:t> </w:t>
      </w:r>
      <w:r>
        <w:rPr>
          <w:rStyle w:val="WW8Num3z0"/>
          <w:rFonts w:ascii="Verdana" w:hAnsi="Verdana"/>
          <w:color w:val="4682B4"/>
          <w:sz w:val="18"/>
          <w:szCs w:val="18"/>
        </w:rPr>
        <w:t>Борисевич</w:t>
      </w:r>
      <w:r>
        <w:rPr>
          <w:rStyle w:val="WW8Num2z0"/>
          <w:rFonts w:ascii="Verdana" w:hAnsi="Verdana"/>
          <w:color w:val="000000"/>
          <w:sz w:val="18"/>
          <w:szCs w:val="18"/>
        </w:rPr>
        <w:t> </w:t>
      </w:r>
      <w:r>
        <w:rPr>
          <w:rFonts w:ascii="Verdana" w:hAnsi="Verdana"/>
          <w:color w:val="000000"/>
          <w:sz w:val="18"/>
          <w:szCs w:val="18"/>
        </w:rPr>
        <w:t>В. И. Кандаурова Г. А.</w:t>
      </w:r>
      <w:r>
        <w:rPr>
          <w:rStyle w:val="WW8Num2z0"/>
          <w:rFonts w:ascii="Verdana" w:hAnsi="Verdana"/>
          <w:color w:val="000000"/>
          <w:sz w:val="18"/>
          <w:szCs w:val="18"/>
        </w:rPr>
        <w:t> </w:t>
      </w:r>
      <w:r>
        <w:rPr>
          <w:rStyle w:val="WW8Num3z0"/>
          <w:rFonts w:ascii="Verdana" w:hAnsi="Verdana"/>
          <w:color w:val="4682B4"/>
          <w:sz w:val="18"/>
          <w:szCs w:val="18"/>
        </w:rPr>
        <w:t>Кандауров</w:t>
      </w:r>
      <w:r>
        <w:rPr>
          <w:rStyle w:val="WW8Num2z0"/>
          <w:rFonts w:ascii="Verdana" w:hAnsi="Verdana"/>
          <w:color w:val="000000"/>
          <w:sz w:val="18"/>
          <w:szCs w:val="18"/>
        </w:rPr>
        <w:t> </w:t>
      </w:r>
      <w:r>
        <w:rPr>
          <w:rFonts w:ascii="Verdana" w:hAnsi="Verdana"/>
          <w:color w:val="000000"/>
          <w:sz w:val="18"/>
          <w:szCs w:val="18"/>
        </w:rPr>
        <w:t>Н. Н. и др.; Мн.: Интерпрессервис;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 - 380 с.</w:t>
      </w:r>
    </w:p>
    <w:p w14:paraId="3BBE896B"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Рахманинова М. Воздействие миграционных процессов на геополитическое и экономическое положение Дальневосточного региона./Вопросы статистики, 1998, №1,69-71 с.</w:t>
      </w:r>
    </w:p>
    <w:p w14:paraId="17AA926F"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Регионоведение /Под ред. А. А.</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1998.</w:t>
      </w:r>
    </w:p>
    <w:p w14:paraId="05C06785"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Российский статистический ежегодник. Москва:</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Статистика России</w:t>
      </w:r>
      <w:r>
        <w:rPr>
          <w:rFonts w:ascii="Verdana" w:hAnsi="Verdana"/>
          <w:color w:val="000000"/>
          <w:sz w:val="18"/>
          <w:szCs w:val="18"/>
        </w:rPr>
        <w:t>», 2005.-550 с.</w:t>
      </w:r>
    </w:p>
    <w:p w14:paraId="41501FD3"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А.</w:t>
      </w:r>
      <w:r>
        <w:rPr>
          <w:rStyle w:val="WW8Num2z0"/>
          <w:rFonts w:ascii="Verdana" w:hAnsi="Verdana"/>
          <w:color w:val="000000"/>
          <w:sz w:val="18"/>
          <w:szCs w:val="18"/>
        </w:rPr>
        <w:t> </w:t>
      </w:r>
      <w:r>
        <w:rPr>
          <w:rStyle w:val="WW8Num3z0"/>
          <w:rFonts w:ascii="Verdana" w:hAnsi="Verdana"/>
          <w:color w:val="4682B4"/>
          <w:sz w:val="18"/>
          <w:szCs w:val="18"/>
        </w:rPr>
        <w:t>Рофе</w:t>
      </w:r>
      <w:r>
        <w:rPr>
          <w:rFonts w:ascii="Verdana" w:hAnsi="Verdana"/>
          <w:color w:val="000000"/>
          <w:sz w:val="18"/>
          <w:szCs w:val="18"/>
        </w:rPr>
        <w:t>. О содержании понятий "трудовые ресурсы" и "рабочая сила" //Человек и труд, №3, 1997.</w:t>
      </w:r>
    </w:p>
    <w:p w14:paraId="39E1B892"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А.И., Жуков A.JI. Теоретические основы экономики и социологии труда:Учебник для вузов М.: Из-во</w:t>
      </w:r>
      <w:r>
        <w:rPr>
          <w:rStyle w:val="WW8Num2z0"/>
          <w:rFonts w:ascii="Verdana" w:hAnsi="Verdana"/>
          <w:color w:val="000000"/>
          <w:sz w:val="18"/>
          <w:szCs w:val="18"/>
        </w:rPr>
        <w:t> </w:t>
      </w:r>
      <w:r>
        <w:rPr>
          <w:rStyle w:val="WW8Num3z0"/>
          <w:rFonts w:ascii="Verdana" w:hAnsi="Verdana"/>
          <w:color w:val="4682B4"/>
          <w:sz w:val="18"/>
          <w:szCs w:val="18"/>
        </w:rPr>
        <w:t>МИК</w:t>
      </w:r>
      <w:r>
        <w:rPr>
          <w:rFonts w:ascii="Verdana" w:hAnsi="Verdana"/>
          <w:color w:val="000000"/>
          <w:sz w:val="18"/>
          <w:szCs w:val="18"/>
        </w:rPr>
        <w:t>, 1999 г. - 336 с.</w:t>
      </w:r>
    </w:p>
    <w:p w14:paraId="2372877E"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A.A. Рынок труда, занятость населения, экономика ресурсов для труда: Учебное пособие для студ. экон. вузов и фак. /Под. ред. А.И. Рофе.-М.: МИК, 1998.-154с.</w:t>
      </w:r>
    </w:p>
    <w:p w14:paraId="7BC4A710"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Рынок труда. Учебник./Под ред. проф.В.С. Буланова и проф.Н.А.Волгина.- М.: «</w:t>
      </w:r>
      <w:r>
        <w:rPr>
          <w:rStyle w:val="WW8Num3z0"/>
          <w:rFonts w:ascii="Verdana" w:hAnsi="Verdana"/>
          <w:color w:val="4682B4"/>
          <w:sz w:val="18"/>
          <w:szCs w:val="18"/>
        </w:rPr>
        <w:t>Экзамен</w:t>
      </w:r>
      <w:r>
        <w:rPr>
          <w:rFonts w:ascii="Verdana" w:hAnsi="Verdana"/>
          <w:color w:val="000000"/>
          <w:sz w:val="18"/>
          <w:szCs w:val="18"/>
        </w:rPr>
        <w:t>», 2000, 810 с.</w:t>
      </w:r>
    </w:p>
    <w:p w14:paraId="424A1D27"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Сагиндиков</w:t>
      </w:r>
      <w:r>
        <w:rPr>
          <w:rStyle w:val="WW8Num2z0"/>
          <w:rFonts w:ascii="Verdana" w:hAnsi="Verdana"/>
          <w:color w:val="000000"/>
          <w:sz w:val="18"/>
          <w:szCs w:val="18"/>
        </w:rPr>
        <w:t> </w:t>
      </w:r>
      <w:r>
        <w:rPr>
          <w:rFonts w:ascii="Verdana" w:hAnsi="Verdana"/>
          <w:color w:val="000000"/>
          <w:sz w:val="18"/>
          <w:szCs w:val="18"/>
        </w:rPr>
        <w:t>E.H. Комплексный анализ и прогнозирование формирования трудового потенциала региона.-2-е изд. доп. и перераб. СПб.: Изд-во СПГУ экономики и финансов, 1999.-105с.</w:t>
      </w:r>
    </w:p>
    <w:p w14:paraId="304D4340"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И.И. Вероятностные методы исследования проблем занятости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Вопросы статистики, 2000, №7,18-21с.</w:t>
      </w:r>
    </w:p>
    <w:p w14:paraId="1F19BF2D"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 В., Матвеева В. М. Международная статистика: Учебник.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- 256 с.</w:t>
      </w:r>
    </w:p>
    <w:p w14:paraId="39C7DB6B"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Я. В. К оценке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и масштабов человеческого потенциала в России за 100 лет./Вопросы статистики, 2001, № 12, 63-67с.</w:t>
      </w:r>
    </w:p>
    <w:p w14:paraId="433968F2"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Социально-экономическая статистика под ред. В. Н. Салина и Е. П. Шпаковской. -М.: Юрист, 2001.</w:t>
      </w:r>
    </w:p>
    <w:p w14:paraId="0C7BD3EC"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Статистика: курс лекций /Под ред. В. Г. Ионина. М.: 1998.91. «</w:t>
      </w:r>
      <w:r>
        <w:rPr>
          <w:rStyle w:val="WW8Num3z0"/>
          <w:rFonts w:ascii="Verdana" w:hAnsi="Verdana"/>
          <w:color w:val="4682B4"/>
          <w:sz w:val="18"/>
          <w:szCs w:val="18"/>
        </w:rPr>
        <w:t>Статистика</w:t>
      </w:r>
      <w:r>
        <w:rPr>
          <w:rFonts w:ascii="Verdana" w:hAnsi="Verdana"/>
          <w:color w:val="000000"/>
          <w:sz w:val="18"/>
          <w:szCs w:val="18"/>
        </w:rPr>
        <w:t>» под редакцией В. С.</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Москва, Экономист, 2005 г.).</w:t>
      </w:r>
    </w:p>
    <w:p w14:paraId="057DCD92"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Статистика. Учебник/Под ред. проф.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ООО «</w:t>
      </w:r>
      <w:r>
        <w:rPr>
          <w:rStyle w:val="WW8Num3z0"/>
          <w:rFonts w:ascii="Verdana" w:hAnsi="Verdana"/>
          <w:color w:val="4682B4"/>
          <w:sz w:val="18"/>
          <w:szCs w:val="18"/>
        </w:rPr>
        <w:t>ВИТРЭМ</w:t>
      </w:r>
      <w:r>
        <w:rPr>
          <w:rFonts w:ascii="Verdana" w:hAnsi="Verdana"/>
          <w:color w:val="000000"/>
          <w:sz w:val="18"/>
          <w:szCs w:val="18"/>
        </w:rPr>
        <w:t>», 2002.-448 с.</w:t>
      </w:r>
    </w:p>
    <w:p w14:paraId="4643FC6E"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Проблемы экономики труда. М.: Наука, 1982.;</w:t>
      </w:r>
    </w:p>
    <w:p w14:paraId="3937F01D"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И.Н. Технологический и трудовой ресурсы</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России: состояние и перспективы./Вопросы статистики, 2000, №9, 71-79 с.</w:t>
      </w:r>
    </w:p>
    <w:p w14:paraId="32034E72"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Трудовой потенциал региона в рыночной экономической среде: проблемы формирования и использования./Козлова О.А.,</w:t>
      </w:r>
      <w:r>
        <w:rPr>
          <w:rStyle w:val="WW8Num2z0"/>
          <w:rFonts w:ascii="Verdana" w:hAnsi="Verdana"/>
          <w:color w:val="000000"/>
          <w:sz w:val="18"/>
          <w:szCs w:val="18"/>
        </w:rPr>
        <w:t> </w:t>
      </w:r>
      <w:r>
        <w:rPr>
          <w:rStyle w:val="WW8Num3z0"/>
          <w:rFonts w:ascii="Verdana" w:hAnsi="Verdana"/>
          <w:color w:val="4682B4"/>
          <w:sz w:val="18"/>
          <w:szCs w:val="18"/>
        </w:rPr>
        <w:t>Юрпалов</w:t>
      </w:r>
      <w:r>
        <w:rPr>
          <w:rStyle w:val="WW8Num2z0"/>
          <w:rFonts w:ascii="Verdana" w:hAnsi="Verdana"/>
          <w:color w:val="000000"/>
          <w:sz w:val="18"/>
          <w:szCs w:val="18"/>
        </w:rPr>
        <w:t> </w:t>
      </w:r>
      <w:r>
        <w:rPr>
          <w:rFonts w:ascii="Verdana" w:hAnsi="Verdana"/>
          <w:color w:val="000000"/>
          <w:sz w:val="18"/>
          <w:szCs w:val="18"/>
        </w:rPr>
        <w:t>С.Ю.,Черногурских Е.О., Устинова Н.З. Екатеринбург, 1999.-60с.</w:t>
      </w:r>
    </w:p>
    <w:p w14:paraId="43E530F3"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Трудовые ресурсы. Социально-экономический анализ/Под ред. В.Г.Костакова. М.: Экономика, 1976. - с. 191.</w:t>
      </w:r>
    </w:p>
    <w:p w14:paraId="4A93A355"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Трушин</w:t>
      </w:r>
      <w:r>
        <w:rPr>
          <w:rStyle w:val="WW8Num2z0"/>
          <w:rFonts w:ascii="Verdana" w:hAnsi="Verdana"/>
          <w:color w:val="000000"/>
          <w:sz w:val="18"/>
          <w:szCs w:val="18"/>
        </w:rPr>
        <w:t> </w:t>
      </w:r>
      <w:r>
        <w:rPr>
          <w:rFonts w:ascii="Verdana" w:hAnsi="Verdana"/>
          <w:color w:val="000000"/>
          <w:sz w:val="18"/>
          <w:szCs w:val="18"/>
        </w:rPr>
        <w:t>Ю.М. Планирование и прогнозирование экономики. Мн., 2001.</w:t>
      </w:r>
    </w:p>
    <w:p w14:paraId="1CEDD18B"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С.С. Методологические подходы к анализу проблем занятости и рынка труда./Вопросы статистики, 2003, № 7, 85-92с.</w:t>
      </w:r>
    </w:p>
    <w:p w14:paraId="6A8C76EB"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Экономико-математические модели и прогнозирование рынка труда. Федоров/Учебное пособие. Инфра-М, 2005 г.</w:t>
      </w:r>
    </w:p>
    <w:p w14:paraId="29BB02C5"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Хайруллина</w:t>
      </w:r>
      <w:r>
        <w:rPr>
          <w:rStyle w:val="WW8Num2z0"/>
          <w:rFonts w:ascii="Verdana" w:hAnsi="Verdana"/>
          <w:color w:val="000000"/>
          <w:sz w:val="18"/>
          <w:szCs w:val="18"/>
        </w:rPr>
        <w:t> </w:t>
      </w:r>
      <w:r>
        <w:rPr>
          <w:rFonts w:ascii="Verdana" w:hAnsi="Verdana"/>
          <w:color w:val="000000"/>
          <w:sz w:val="18"/>
          <w:szCs w:val="18"/>
        </w:rPr>
        <w:t>В.Г. Теория воспроизводства трудового потенциала. -У фа,2001.-2 Юс.</w:t>
      </w:r>
    </w:p>
    <w:p w14:paraId="0665FA8A"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В.Е. Человеческий капитал: проблемы накопления к использования. Белгород, 2001. -247с.</w:t>
      </w:r>
    </w:p>
    <w:p w14:paraId="114931BD"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экономико-демографическое развитие/МГУ им.М.В.Ломоносова, экон.фак. Под ред. А.А.Саградова. М.: МАКС Пресс, 2002,- 96с.</w:t>
      </w:r>
    </w:p>
    <w:p w14:paraId="4005DC94"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Чернейко</w:t>
      </w:r>
      <w:r>
        <w:rPr>
          <w:rStyle w:val="WW8Num2z0"/>
          <w:rFonts w:ascii="Verdana" w:hAnsi="Verdana"/>
          <w:color w:val="000000"/>
          <w:sz w:val="18"/>
          <w:szCs w:val="18"/>
        </w:rPr>
        <w:t> </w:t>
      </w:r>
      <w:r>
        <w:rPr>
          <w:rFonts w:ascii="Verdana" w:hAnsi="Verdana"/>
          <w:color w:val="000000"/>
          <w:sz w:val="18"/>
          <w:szCs w:val="18"/>
        </w:rPr>
        <w:t>Д.С., Клупт М.А., Перекрест В.Т. Рынок труда г. Санкт-Петербурга: динамика, проблемы, решения./Вопросы статистики, 2002, №9, 31-34С.</w:t>
      </w:r>
    </w:p>
    <w:p w14:paraId="3BEBE718"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Чижова Л.С,</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Г.П., Волков СП. Стратегия занятости М.:Экономика,1990, Зс.</w:t>
      </w:r>
    </w:p>
    <w:p w14:paraId="640D4893"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Чураров В. Я.,</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М. В. Методика и опыт прогноза трудового и демографического потенциала территории административного района . М.: Москва - Луховицы, 1993</w:t>
      </w:r>
    </w:p>
    <w:p w14:paraId="6CA62CD4"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Шаталова</w:t>
      </w:r>
      <w:r>
        <w:rPr>
          <w:rStyle w:val="WW8Num2z0"/>
          <w:rFonts w:ascii="Verdana" w:hAnsi="Verdana"/>
          <w:color w:val="000000"/>
          <w:sz w:val="18"/>
          <w:szCs w:val="18"/>
        </w:rPr>
        <w:t> </w:t>
      </w:r>
      <w:r>
        <w:rPr>
          <w:rFonts w:ascii="Verdana" w:hAnsi="Verdana"/>
          <w:color w:val="000000"/>
          <w:sz w:val="18"/>
          <w:szCs w:val="18"/>
        </w:rPr>
        <w:t>Н.И. Трудовой потенциал работника: Учеб. пособие для ст.вузов. -М.: ЮНИТИ,2003 .-399с.</w:t>
      </w:r>
    </w:p>
    <w:p w14:paraId="3E12C3C4"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Шахотько</w:t>
      </w:r>
      <w:r>
        <w:rPr>
          <w:rStyle w:val="WW8Num2z0"/>
          <w:rFonts w:ascii="Verdana" w:hAnsi="Verdana"/>
          <w:color w:val="000000"/>
          <w:sz w:val="18"/>
          <w:szCs w:val="18"/>
        </w:rPr>
        <w:t> </w:t>
      </w:r>
      <w:r>
        <w:rPr>
          <w:rFonts w:ascii="Verdana" w:hAnsi="Verdana"/>
          <w:color w:val="000000"/>
          <w:sz w:val="18"/>
          <w:szCs w:val="18"/>
        </w:rPr>
        <w:t>Л.П., Терещенко СМ. Компьютерное решение задачи построения демографических прогнозов./ Вопросы статистики, 1999,№10,.57-65с.</w:t>
      </w:r>
    </w:p>
    <w:p w14:paraId="70ED0EB1"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 Е. Современный рынок труда в государствах Восточной Европы: проблемы и перспективы//Труд за рубежом, № 1, 2003 г.</w:t>
      </w:r>
    </w:p>
    <w:p w14:paraId="515989FF"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Шокаманов</w:t>
      </w:r>
      <w:r>
        <w:rPr>
          <w:rStyle w:val="WW8Num2z0"/>
          <w:rFonts w:ascii="Verdana" w:hAnsi="Verdana"/>
          <w:color w:val="000000"/>
          <w:sz w:val="18"/>
          <w:szCs w:val="18"/>
        </w:rPr>
        <w:t> </w:t>
      </w:r>
      <w:r>
        <w:rPr>
          <w:rFonts w:ascii="Verdana" w:hAnsi="Verdana"/>
          <w:color w:val="000000"/>
          <w:sz w:val="18"/>
          <w:szCs w:val="18"/>
        </w:rPr>
        <w:t>Ю.К. Проблемы изучения уровня человеческого развития. -М.: Вопросы статистики.-2003,№3.</w:t>
      </w:r>
    </w:p>
    <w:p w14:paraId="730FD27A" w14:textId="77777777" w:rsidR="005E0803" w:rsidRDefault="005E0803" w:rsidP="005E0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Эскеров</w:t>
      </w:r>
      <w:r>
        <w:rPr>
          <w:rStyle w:val="WW8Num2z0"/>
          <w:rFonts w:ascii="Verdana" w:hAnsi="Verdana"/>
          <w:color w:val="000000"/>
          <w:sz w:val="18"/>
          <w:szCs w:val="18"/>
        </w:rPr>
        <w:t> </w:t>
      </w:r>
      <w:r>
        <w:rPr>
          <w:rFonts w:ascii="Verdana" w:hAnsi="Verdana"/>
          <w:color w:val="000000"/>
          <w:sz w:val="18"/>
          <w:szCs w:val="18"/>
        </w:rPr>
        <w:t>Д. Б. Региональные аспекты воспроизводства трудовых ресурсов. Москва «</w:t>
      </w:r>
      <w:r>
        <w:rPr>
          <w:rStyle w:val="WW8Num3z0"/>
          <w:rFonts w:ascii="Verdana" w:hAnsi="Verdana"/>
          <w:color w:val="4682B4"/>
          <w:sz w:val="18"/>
          <w:szCs w:val="18"/>
        </w:rPr>
        <w:t>Наука</w:t>
      </w:r>
      <w:r>
        <w:rPr>
          <w:rFonts w:ascii="Verdana" w:hAnsi="Verdana"/>
          <w:color w:val="000000"/>
          <w:sz w:val="18"/>
          <w:szCs w:val="18"/>
        </w:rPr>
        <w:t>» 1990. 144 с.</w:t>
      </w:r>
    </w:p>
    <w:p w14:paraId="4857C005" w14:textId="4AE3B030" w:rsidR="00881F60" w:rsidRPr="005E0803" w:rsidRDefault="005E0803" w:rsidP="005E0803">
      <w:r>
        <w:rPr>
          <w:rFonts w:ascii="Verdana" w:hAnsi="Verdana"/>
          <w:color w:val="000000"/>
          <w:sz w:val="18"/>
          <w:szCs w:val="18"/>
        </w:rPr>
        <w:br/>
      </w:r>
      <w:r>
        <w:rPr>
          <w:rFonts w:ascii="Verdana" w:hAnsi="Verdana"/>
          <w:color w:val="000000"/>
          <w:sz w:val="18"/>
          <w:szCs w:val="18"/>
        </w:rPr>
        <w:br/>
      </w:r>
      <w:bookmarkStart w:id="0" w:name="_GoBack"/>
      <w:bookmarkEnd w:id="0"/>
    </w:p>
    <w:sectPr w:rsidR="00881F60" w:rsidRPr="005E080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AFDEB" w14:textId="77777777" w:rsidR="00764C2D" w:rsidRDefault="00764C2D">
      <w:pPr>
        <w:spacing w:after="0" w:line="240" w:lineRule="auto"/>
      </w:pPr>
      <w:r>
        <w:separator/>
      </w:r>
    </w:p>
  </w:endnote>
  <w:endnote w:type="continuationSeparator" w:id="0">
    <w:p w14:paraId="3DBE9E65" w14:textId="77777777" w:rsidR="00764C2D" w:rsidRDefault="0076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F6814" w14:textId="77777777" w:rsidR="00764C2D" w:rsidRDefault="00764C2D">
      <w:pPr>
        <w:spacing w:after="0" w:line="240" w:lineRule="auto"/>
      </w:pPr>
      <w:r>
        <w:separator/>
      </w:r>
    </w:p>
  </w:footnote>
  <w:footnote w:type="continuationSeparator" w:id="0">
    <w:p w14:paraId="2032003F" w14:textId="77777777" w:rsidR="00764C2D" w:rsidRDefault="00764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4C2D"/>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97C3-C760-4078-9FC7-4400CEBC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10998</TotalTime>
  <Pages>9</Pages>
  <Words>4026</Words>
  <Characters>22951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805</cp:revision>
  <cp:lastPrinted>2009-02-06T05:36:00Z</cp:lastPrinted>
  <dcterms:created xsi:type="dcterms:W3CDTF">2016-05-04T14:28:00Z</dcterms:created>
  <dcterms:modified xsi:type="dcterms:W3CDTF">2016-07-18T13:53:00Z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