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FF" w:rsidRDefault="005E4B8A" w:rsidP="005E4B8A">
      <w:pPr>
        <w:rPr>
          <w:rFonts w:ascii="Times New Roman" w:eastAsia="Times New Roman" w:hAnsi="Times New Roman" w:cs="Times New Roman"/>
          <w:kern w:val="0"/>
          <w:sz w:val="28"/>
          <w:szCs w:val="20"/>
          <w:lang w:val="uk-UA" w:eastAsia="ru-RU"/>
        </w:rPr>
      </w:pPr>
      <w:r w:rsidRPr="005E4B8A">
        <w:rPr>
          <w:rFonts w:ascii="Times New Roman" w:eastAsia="Times New Roman" w:hAnsi="Times New Roman" w:cs="Times New Roman" w:hint="eastAsia"/>
          <w:kern w:val="0"/>
          <w:sz w:val="28"/>
          <w:szCs w:val="20"/>
          <w:lang w:val="uk-UA" w:eastAsia="ru-RU"/>
        </w:rPr>
        <w:t>Добровольська</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Вікторія</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Василівна</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доцент</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кафедри</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культурології</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та</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інформаційних</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комунікацій</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Національна</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академія</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керівних</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кадрів</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культури</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і</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мистецтв</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Назва</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дисертації</w:t>
      </w:r>
      <w:r w:rsidRPr="005E4B8A">
        <w:rPr>
          <w:rFonts w:ascii="Times New Roman" w:eastAsia="Times New Roman" w:hAnsi="Times New Roman" w:cs="Times New Roman"/>
          <w:kern w:val="0"/>
          <w:sz w:val="28"/>
          <w:szCs w:val="20"/>
          <w:lang w:val="uk-UA" w:eastAsia="ru-RU"/>
        </w:rPr>
        <w:t>: &amp;laquo;</w:t>
      </w:r>
      <w:r w:rsidRPr="005E4B8A">
        <w:rPr>
          <w:rFonts w:ascii="Times New Roman" w:eastAsia="Times New Roman" w:hAnsi="Times New Roman" w:cs="Times New Roman" w:hint="eastAsia"/>
          <w:kern w:val="0"/>
          <w:sz w:val="28"/>
          <w:szCs w:val="20"/>
          <w:lang w:val="uk-UA" w:eastAsia="ru-RU"/>
        </w:rPr>
        <w:t>Інформаційно</w:t>
      </w:r>
      <w:r w:rsidRPr="005E4B8A">
        <w:rPr>
          <w:rFonts w:ascii="Times New Roman" w:eastAsia="Times New Roman" w:hAnsi="Times New Roman" w:cs="Times New Roman"/>
          <w:kern w:val="0"/>
          <w:sz w:val="28"/>
          <w:szCs w:val="20"/>
          <w:lang w:val="uk-UA" w:eastAsia="ru-RU"/>
        </w:rPr>
        <w:t>-</w:t>
      </w:r>
      <w:r w:rsidRPr="005E4B8A">
        <w:rPr>
          <w:rFonts w:ascii="Times New Roman" w:eastAsia="Times New Roman" w:hAnsi="Times New Roman" w:cs="Times New Roman" w:hint="eastAsia"/>
          <w:kern w:val="0"/>
          <w:sz w:val="28"/>
          <w:szCs w:val="20"/>
          <w:lang w:val="uk-UA" w:eastAsia="ru-RU"/>
        </w:rPr>
        <w:t>документаційне</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забезпечення</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розвитку</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соціокомунікаційного</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простору</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культури</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України</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в</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епоху</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цифрового</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суспільства</w:t>
      </w:r>
      <w:r w:rsidRPr="005E4B8A">
        <w:rPr>
          <w:rFonts w:ascii="Times New Roman" w:eastAsia="Times New Roman" w:hAnsi="Times New Roman" w:cs="Times New Roman"/>
          <w:kern w:val="0"/>
          <w:sz w:val="28"/>
          <w:szCs w:val="20"/>
          <w:lang w:val="uk-UA" w:eastAsia="ru-RU"/>
        </w:rPr>
        <w:t xml:space="preserve">&amp;raquo;. </w:t>
      </w:r>
      <w:r w:rsidRPr="005E4B8A">
        <w:rPr>
          <w:rFonts w:ascii="Times New Roman" w:eastAsia="Times New Roman" w:hAnsi="Times New Roman" w:cs="Times New Roman" w:hint="eastAsia"/>
          <w:kern w:val="0"/>
          <w:sz w:val="28"/>
          <w:szCs w:val="20"/>
          <w:lang w:val="uk-UA" w:eastAsia="ru-RU"/>
        </w:rPr>
        <w:t>Шифр</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та</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назва</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спеціальності</w:t>
      </w:r>
      <w:r w:rsidRPr="005E4B8A">
        <w:rPr>
          <w:rFonts w:ascii="Times New Roman" w:eastAsia="Times New Roman" w:hAnsi="Times New Roman" w:cs="Times New Roman"/>
          <w:kern w:val="0"/>
          <w:sz w:val="28"/>
          <w:szCs w:val="20"/>
          <w:lang w:val="uk-UA" w:eastAsia="ru-RU"/>
        </w:rPr>
        <w:t xml:space="preserve">  27.00.02  </w:t>
      </w:r>
      <w:r w:rsidRPr="005E4B8A">
        <w:rPr>
          <w:rFonts w:ascii="Times New Roman" w:eastAsia="Times New Roman" w:hAnsi="Times New Roman" w:cs="Times New Roman" w:hint="eastAsia"/>
          <w:kern w:val="0"/>
          <w:sz w:val="28"/>
          <w:szCs w:val="20"/>
          <w:lang w:val="uk-UA" w:eastAsia="ru-RU"/>
        </w:rPr>
        <w:t>документознавство</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архівознавство</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Спецрада</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Д</w:t>
      </w:r>
      <w:r w:rsidRPr="005E4B8A">
        <w:rPr>
          <w:rFonts w:ascii="Times New Roman" w:eastAsia="Times New Roman" w:hAnsi="Times New Roman" w:cs="Times New Roman"/>
          <w:kern w:val="0"/>
          <w:sz w:val="28"/>
          <w:szCs w:val="20"/>
          <w:lang w:val="uk-UA" w:eastAsia="ru-RU"/>
        </w:rPr>
        <w:t xml:space="preserve"> 26.165.01 </w:t>
      </w:r>
      <w:r w:rsidRPr="005E4B8A">
        <w:rPr>
          <w:rFonts w:ascii="Times New Roman" w:eastAsia="Times New Roman" w:hAnsi="Times New Roman" w:cs="Times New Roman" w:hint="eastAsia"/>
          <w:kern w:val="0"/>
          <w:sz w:val="28"/>
          <w:szCs w:val="20"/>
          <w:lang w:val="uk-UA" w:eastAsia="ru-RU"/>
        </w:rPr>
        <w:t>Національної</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бібліотеки</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України</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імені</w:t>
      </w:r>
      <w:r w:rsidRPr="005E4B8A">
        <w:rPr>
          <w:rFonts w:ascii="Times New Roman" w:eastAsia="Times New Roman" w:hAnsi="Times New Roman" w:cs="Times New Roman"/>
          <w:kern w:val="0"/>
          <w:sz w:val="28"/>
          <w:szCs w:val="20"/>
          <w:lang w:val="uk-UA" w:eastAsia="ru-RU"/>
        </w:rPr>
        <w:t xml:space="preserve"> </w:t>
      </w:r>
      <w:r w:rsidRPr="005E4B8A">
        <w:rPr>
          <w:rFonts w:ascii="Times New Roman" w:eastAsia="Times New Roman" w:hAnsi="Times New Roman" w:cs="Times New Roman" w:hint="eastAsia"/>
          <w:kern w:val="0"/>
          <w:sz w:val="28"/>
          <w:szCs w:val="20"/>
          <w:lang w:val="uk-UA" w:eastAsia="ru-RU"/>
        </w:rPr>
        <w:t>В</w:t>
      </w:r>
      <w:r w:rsidRPr="005E4B8A">
        <w:rPr>
          <w:rFonts w:ascii="Times New Roman" w:eastAsia="Times New Roman" w:hAnsi="Times New Roman" w:cs="Times New Roman"/>
          <w:kern w:val="0"/>
          <w:sz w:val="28"/>
          <w:szCs w:val="20"/>
          <w:lang w:val="uk-UA" w:eastAsia="ru-RU"/>
        </w:rPr>
        <w:t>.</w:t>
      </w:r>
      <w:r w:rsidRPr="005E4B8A">
        <w:rPr>
          <w:rFonts w:ascii="Times New Roman" w:eastAsia="Times New Roman" w:hAnsi="Times New Roman" w:cs="Times New Roman" w:hint="eastAsia"/>
          <w:kern w:val="0"/>
          <w:sz w:val="28"/>
          <w:szCs w:val="20"/>
          <w:lang w:val="uk-UA" w:eastAsia="ru-RU"/>
        </w:rPr>
        <w:t>І</w:t>
      </w:r>
      <w:r w:rsidRPr="005E4B8A">
        <w:rPr>
          <w:rFonts w:ascii="Times New Roman" w:eastAsia="Times New Roman" w:hAnsi="Times New Roman" w:cs="Times New Roman"/>
          <w:kern w:val="0"/>
          <w:sz w:val="28"/>
          <w:szCs w:val="20"/>
          <w:lang w:val="uk-UA" w:eastAsia="ru-RU"/>
        </w:rPr>
        <w:t>.</w:t>
      </w:r>
      <w:r w:rsidRPr="005E4B8A">
        <w:rPr>
          <w:rFonts w:ascii="Times New Roman" w:eastAsia="Times New Roman" w:hAnsi="Times New Roman" w:cs="Times New Roman" w:hint="eastAsia"/>
          <w:kern w:val="0"/>
          <w:sz w:val="28"/>
          <w:szCs w:val="20"/>
          <w:lang w:val="uk-UA" w:eastAsia="ru-RU"/>
        </w:rPr>
        <w:t>Вернадського</w:t>
      </w:r>
    </w:p>
    <w:p w:rsidR="005E4B8A" w:rsidRDefault="005E4B8A" w:rsidP="005E4B8A">
      <w:pPr>
        <w:rPr>
          <w:rFonts w:ascii="Times New Roman" w:eastAsia="Times New Roman" w:hAnsi="Times New Roman" w:cs="Times New Roman"/>
          <w:kern w:val="0"/>
          <w:sz w:val="28"/>
          <w:szCs w:val="20"/>
          <w:lang w:val="uk-UA" w:eastAsia="ru-RU"/>
        </w:rPr>
      </w:pPr>
    </w:p>
    <w:p w:rsidR="005E4B8A" w:rsidRDefault="005E4B8A" w:rsidP="005E4B8A">
      <w:pPr>
        <w:rPr>
          <w:rFonts w:ascii="Times New Roman" w:eastAsia="Times New Roman" w:hAnsi="Times New Roman" w:cs="Times New Roman"/>
          <w:kern w:val="0"/>
          <w:sz w:val="28"/>
          <w:szCs w:val="20"/>
          <w:lang w:val="uk-UA" w:eastAsia="ru-RU"/>
        </w:rPr>
      </w:pPr>
    </w:p>
    <w:p w:rsidR="005E4B8A" w:rsidRPr="005E4B8A" w:rsidRDefault="005E4B8A" w:rsidP="005E4B8A">
      <w:pPr>
        <w:tabs>
          <w:tab w:val="clear" w:pos="709"/>
        </w:tabs>
        <w:suppressAutoHyphens w:val="0"/>
        <w:spacing w:after="1820" w:line="250" w:lineRule="exact"/>
        <w:ind w:left="180" w:right="180" w:firstLine="0"/>
        <w:rPr>
          <w:rFonts w:ascii="Arial" w:eastAsia="Arial" w:hAnsi="Arial" w:cs="Arial"/>
          <w:color w:val="000000"/>
          <w:kern w:val="0"/>
          <w:sz w:val="19"/>
          <w:szCs w:val="19"/>
          <w:lang w:val="uk-UA" w:eastAsia="uk-UA" w:bidi="uk-UA"/>
        </w:rPr>
      </w:pPr>
      <w:r w:rsidRPr="005E4B8A">
        <w:rPr>
          <w:rFonts w:ascii="Times New Roman" w:eastAsia="Arial" w:hAnsi="Times New Roman" w:cs="Times New Roman"/>
          <w:b/>
          <w:bCs/>
          <w:color w:val="000000"/>
          <w:kern w:val="0"/>
          <w:sz w:val="21"/>
          <w:szCs w:val="21"/>
          <w:lang w:val="uk-UA" w:eastAsia="uk-UA" w:bidi="uk-UA"/>
        </w:rPr>
        <w:t>М</w:t>
      </w:r>
      <w:r w:rsidRPr="005E4B8A">
        <w:rPr>
          <w:rFonts w:ascii="Arial" w:eastAsia="Arial" w:hAnsi="Arial" w:cs="Arial"/>
          <w:smallCaps/>
          <w:color w:val="000000"/>
          <w:kern w:val="0"/>
          <w:sz w:val="19"/>
          <w:szCs w:val="19"/>
          <w:lang w:val="uk-UA" w:eastAsia="uk-UA" w:bidi="uk-UA"/>
        </w:rPr>
        <w:t xml:space="preserve">іністерство культури та інформаційної політики </w:t>
      </w:r>
      <w:r w:rsidRPr="005E4B8A">
        <w:rPr>
          <w:rFonts w:ascii="Times New Roman" w:eastAsia="Arial" w:hAnsi="Times New Roman" w:cs="Times New Roman"/>
          <w:b/>
          <w:bCs/>
          <w:color w:val="000000"/>
          <w:kern w:val="0"/>
          <w:sz w:val="21"/>
          <w:szCs w:val="21"/>
          <w:lang w:val="uk-UA" w:eastAsia="uk-UA" w:bidi="uk-UA"/>
        </w:rPr>
        <w:t>У</w:t>
      </w:r>
      <w:r w:rsidRPr="005E4B8A">
        <w:rPr>
          <w:rFonts w:ascii="Arial" w:eastAsia="Arial" w:hAnsi="Arial" w:cs="Arial"/>
          <w:smallCaps/>
          <w:color w:val="000000"/>
          <w:kern w:val="0"/>
          <w:sz w:val="19"/>
          <w:szCs w:val="19"/>
          <w:lang w:val="uk-UA" w:eastAsia="uk-UA" w:bidi="uk-UA"/>
        </w:rPr>
        <w:t xml:space="preserve">країни </w:t>
      </w:r>
      <w:r w:rsidRPr="005E4B8A">
        <w:rPr>
          <w:rFonts w:ascii="Times New Roman" w:eastAsia="Arial" w:hAnsi="Times New Roman" w:cs="Times New Roman"/>
          <w:b/>
          <w:bCs/>
          <w:color w:val="000000"/>
          <w:kern w:val="0"/>
          <w:sz w:val="21"/>
          <w:szCs w:val="21"/>
          <w:lang w:val="uk-UA" w:eastAsia="uk-UA" w:bidi="uk-UA"/>
        </w:rPr>
        <w:t>Н</w:t>
      </w:r>
      <w:r w:rsidRPr="005E4B8A">
        <w:rPr>
          <w:rFonts w:ascii="Arial" w:eastAsia="Arial" w:hAnsi="Arial" w:cs="Arial"/>
          <w:smallCaps/>
          <w:color w:val="000000"/>
          <w:kern w:val="0"/>
          <w:sz w:val="19"/>
          <w:szCs w:val="19"/>
          <w:lang w:val="uk-UA" w:eastAsia="uk-UA" w:bidi="uk-UA"/>
        </w:rPr>
        <w:t>аціональна академія керівних кадрів культури і мистецтв</w:t>
      </w:r>
    </w:p>
    <w:p w:rsidR="005E4B8A" w:rsidRPr="005E4B8A" w:rsidRDefault="005E4B8A" w:rsidP="005E4B8A">
      <w:pPr>
        <w:keepNext/>
        <w:keepLines/>
        <w:tabs>
          <w:tab w:val="clear" w:pos="709"/>
        </w:tabs>
        <w:suppressAutoHyphens w:val="0"/>
        <w:spacing w:after="414" w:line="300" w:lineRule="exact"/>
        <w:ind w:firstLine="0"/>
        <w:jc w:val="center"/>
        <w:outlineLvl w:val="0"/>
        <w:rPr>
          <w:rFonts w:ascii="Arial" w:eastAsia="Arial" w:hAnsi="Arial" w:cs="Arial"/>
          <w:color w:val="000000"/>
          <w:kern w:val="0"/>
          <w:sz w:val="30"/>
          <w:szCs w:val="30"/>
          <w:lang w:val="uk-UA" w:eastAsia="uk-UA" w:bidi="uk-UA"/>
        </w:rPr>
      </w:pPr>
      <w:bookmarkStart w:id="0" w:name="bookmark0"/>
      <w:r w:rsidRPr="005E4B8A">
        <w:rPr>
          <w:rFonts w:ascii="Arial" w:eastAsia="Arial" w:hAnsi="Arial" w:cs="Arial"/>
          <w:color w:val="000000"/>
          <w:kern w:val="0"/>
          <w:sz w:val="30"/>
          <w:szCs w:val="30"/>
          <w:lang w:val="uk-UA" w:eastAsia="uk-UA" w:bidi="uk-UA"/>
        </w:rPr>
        <w:t>Вікторія Добровольська</w:t>
      </w:r>
      <w:bookmarkEnd w:id="0"/>
    </w:p>
    <w:p w:rsidR="005E4B8A" w:rsidRPr="005E4B8A" w:rsidRDefault="005E4B8A" w:rsidP="005E4B8A">
      <w:pPr>
        <w:tabs>
          <w:tab w:val="clear" w:pos="709"/>
        </w:tabs>
        <w:suppressAutoHyphens w:val="0"/>
        <w:spacing w:after="3525" w:line="413" w:lineRule="exact"/>
        <w:ind w:firstLine="0"/>
        <w:jc w:val="center"/>
        <w:rPr>
          <w:rFonts w:ascii="Arial" w:eastAsia="Arial" w:hAnsi="Arial" w:cs="Arial"/>
          <w:b/>
          <w:bCs/>
          <w:color w:val="000000"/>
          <w:kern w:val="0"/>
          <w:sz w:val="36"/>
          <w:szCs w:val="36"/>
          <w:lang w:val="uk-UA" w:eastAsia="uk-UA" w:bidi="uk-UA"/>
        </w:rPr>
      </w:pPr>
      <w:r w:rsidRPr="005E4B8A">
        <w:rPr>
          <w:rFonts w:ascii="Arial" w:eastAsia="Arial" w:hAnsi="Arial" w:cs="Arial"/>
          <w:b/>
          <w:bCs/>
          <w:color w:val="000000"/>
          <w:kern w:val="0"/>
          <w:sz w:val="36"/>
          <w:szCs w:val="36"/>
          <w:lang w:val="uk-UA" w:eastAsia="uk-UA" w:bidi="uk-UA"/>
        </w:rPr>
        <w:t>ІНФОРМАЦІИНО-ДОКУМЕНТАЦІИНЕ</w:t>
      </w:r>
      <w:r w:rsidRPr="005E4B8A">
        <w:rPr>
          <w:rFonts w:ascii="Arial" w:eastAsia="Arial" w:hAnsi="Arial" w:cs="Arial"/>
          <w:b/>
          <w:bCs/>
          <w:color w:val="000000"/>
          <w:kern w:val="0"/>
          <w:sz w:val="36"/>
          <w:szCs w:val="36"/>
          <w:lang w:val="uk-UA" w:eastAsia="uk-UA" w:bidi="uk-UA"/>
        </w:rPr>
        <w:br/>
        <w:t>ЗАБЕЗПЕЧЕННЯ РОЗВИТКУ</w:t>
      </w:r>
      <w:r w:rsidRPr="005E4B8A">
        <w:rPr>
          <w:rFonts w:ascii="Arial" w:eastAsia="Arial" w:hAnsi="Arial" w:cs="Arial"/>
          <w:b/>
          <w:bCs/>
          <w:color w:val="000000"/>
          <w:kern w:val="0"/>
          <w:sz w:val="36"/>
          <w:szCs w:val="36"/>
          <w:lang w:val="uk-UA" w:eastAsia="uk-UA" w:bidi="uk-UA"/>
        </w:rPr>
        <w:br/>
        <w:t>СОЦІОКОМУНІКАЦІЙНОГО</w:t>
      </w:r>
      <w:r w:rsidRPr="005E4B8A">
        <w:rPr>
          <w:rFonts w:ascii="Arial" w:eastAsia="Arial" w:hAnsi="Arial" w:cs="Arial"/>
          <w:b/>
          <w:bCs/>
          <w:color w:val="000000"/>
          <w:kern w:val="0"/>
          <w:sz w:val="36"/>
          <w:szCs w:val="36"/>
          <w:lang w:val="uk-UA" w:eastAsia="uk-UA" w:bidi="uk-UA"/>
        </w:rPr>
        <w:br/>
        <w:t>ПРОСТОРУ КУЛЬТУРИ</w:t>
      </w:r>
      <w:r w:rsidRPr="005E4B8A">
        <w:rPr>
          <w:rFonts w:ascii="Arial" w:eastAsia="Arial" w:hAnsi="Arial" w:cs="Arial"/>
          <w:b/>
          <w:bCs/>
          <w:color w:val="000000"/>
          <w:kern w:val="0"/>
          <w:sz w:val="36"/>
          <w:szCs w:val="36"/>
          <w:lang w:val="uk-UA" w:eastAsia="uk-UA" w:bidi="uk-UA"/>
        </w:rPr>
        <w:br/>
        <w:t>В УКРАЇНІ</w:t>
      </w:r>
      <w:r w:rsidRPr="005E4B8A">
        <w:rPr>
          <w:rFonts w:ascii="Arial" w:eastAsia="Arial" w:hAnsi="Arial" w:cs="Arial"/>
          <w:b/>
          <w:bCs/>
          <w:color w:val="000000"/>
          <w:kern w:val="0"/>
          <w:sz w:val="36"/>
          <w:szCs w:val="36"/>
          <w:lang w:val="uk-UA" w:eastAsia="uk-UA" w:bidi="uk-UA"/>
        </w:rPr>
        <w:br/>
      </w:r>
      <w:r w:rsidRPr="005E4B8A">
        <w:rPr>
          <w:rFonts w:ascii="Times New Roman" w:eastAsia="Arial" w:hAnsi="Times New Roman" w:cs="Times New Roman"/>
          <w:b/>
          <w:bCs/>
          <w:smallCaps/>
          <w:color w:val="000000"/>
          <w:kern w:val="0"/>
          <w:sz w:val="21"/>
          <w:szCs w:val="21"/>
          <w:lang w:val="uk-UA" w:eastAsia="uk-UA" w:bidi="uk-UA"/>
        </w:rPr>
        <w:t>монографія</w:t>
      </w:r>
    </w:p>
    <w:p w:rsidR="005E4B8A" w:rsidRPr="005E4B8A" w:rsidRDefault="005E4B8A" w:rsidP="005E4B8A">
      <w:pPr>
        <w:tabs>
          <w:tab w:val="clear" w:pos="709"/>
        </w:tabs>
        <w:suppressAutoHyphens w:val="0"/>
        <w:spacing w:after="0" w:line="206" w:lineRule="exact"/>
        <w:ind w:left="2820" w:right="2820" w:firstLine="0"/>
        <w:jc w:val="left"/>
        <w:rPr>
          <w:rFonts w:ascii="Arial" w:eastAsia="Arial" w:hAnsi="Arial" w:cs="Arial"/>
          <w:color w:val="000000"/>
          <w:kern w:val="0"/>
          <w:sz w:val="19"/>
          <w:szCs w:val="19"/>
          <w:lang w:val="uk-UA" w:eastAsia="uk-UA" w:bidi="uk-UA"/>
        </w:rPr>
      </w:pPr>
      <w:r w:rsidRPr="005E4B8A">
        <w:rPr>
          <w:rFonts w:ascii="Arial" w:eastAsia="Arial" w:hAnsi="Arial" w:cs="Arial"/>
          <w:color w:val="000000"/>
          <w:kern w:val="0"/>
          <w:sz w:val="19"/>
          <w:szCs w:val="19"/>
          <w:lang w:val="uk-UA" w:eastAsia="uk-UA" w:bidi="uk-UA"/>
        </w:rPr>
        <w:t>НАКККіМ Київ 2020</w:t>
      </w:r>
      <w:r w:rsidRPr="005E4B8A">
        <w:rPr>
          <w:rFonts w:ascii="Arial" w:eastAsia="Arial" w:hAnsi="Arial" w:cs="Arial"/>
          <w:color w:val="000000"/>
          <w:kern w:val="0"/>
          <w:sz w:val="19"/>
          <w:szCs w:val="19"/>
          <w:lang w:val="uk-UA" w:eastAsia="uk-UA" w:bidi="uk-UA"/>
        </w:rPr>
        <w:br w:type="page"/>
      </w:r>
    </w:p>
    <w:p w:rsidR="005E4B8A" w:rsidRPr="005E4B8A" w:rsidRDefault="005E4B8A" w:rsidP="005E4B8A">
      <w:pPr>
        <w:tabs>
          <w:tab w:val="clear" w:pos="709"/>
        </w:tabs>
        <w:suppressAutoHyphens w:val="0"/>
        <w:spacing w:after="118" w:line="254" w:lineRule="exact"/>
        <w:ind w:left="760" w:right="4220" w:hanging="76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eastAsia="ru-RU" w:bidi="ru-RU"/>
        </w:rPr>
        <w:t>УДК 002:[008:351.85](477) Д 56</w:t>
      </w:r>
    </w:p>
    <w:p w:rsidR="005E4B8A" w:rsidRPr="005E4B8A" w:rsidRDefault="005E4B8A" w:rsidP="005E4B8A">
      <w:pPr>
        <w:tabs>
          <w:tab w:val="clear" w:pos="709"/>
        </w:tabs>
        <w:suppressAutoHyphens w:val="0"/>
        <w:spacing w:after="180" w:line="182" w:lineRule="exact"/>
        <w:ind w:right="500" w:firstLine="0"/>
        <w:jc w:val="center"/>
        <w:rPr>
          <w:rFonts w:ascii="Times New Roman" w:eastAsia="Times New Roman" w:hAnsi="Times New Roman" w:cs="Times New Roman"/>
          <w:i/>
          <w:iCs/>
          <w:color w:val="000000"/>
          <w:kern w:val="0"/>
          <w:sz w:val="19"/>
          <w:szCs w:val="19"/>
          <w:lang w:val="uk-UA" w:eastAsia="uk-UA" w:bidi="uk-UA"/>
        </w:rPr>
      </w:pPr>
      <w:r w:rsidRPr="005E4B8A">
        <w:rPr>
          <w:rFonts w:ascii="Times New Roman" w:eastAsia="Times New Roman" w:hAnsi="Times New Roman" w:cs="Times New Roman"/>
          <w:i/>
          <w:iCs/>
          <w:color w:val="000000"/>
          <w:kern w:val="0"/>
          <w:sz w:val="19"/>
          <w:szCs w:val="19"/>
          <w:lang w:eastAsia="ru-RU" w:bidi="ru-RU"/>
        </w:rPr>
        <w:t xml:space="preserve">Рекомендовано до </w:t>
      </w:r>
      <w:r w:rsidRPr="005E4B8A">
        <w:rPr>
          <w:rFonts w:ascii="Times New Roman" w:eastAsia="Times New Roman" w:hAnsi="Times New Roman" w:cs="Times New Roman"/>
          <w:i/>
          <w:iCs/>
          <w:color w:val="000000"/>
          <w:kern w:val="0"/>
          <w:sz w:val="19"/>
          <w:szCs w:val="19"/>
          <w:lang w:val="uk-UA" w:eastAsia="uk-UA" w:bidi="uk-UA"/>
        </w:rPr>
        <w:t xml:space="preserve">друку вченою </w:t>
      </w:r>
      <w:r w:rsidRPr="005E4B8A">
        <w:rPr>
          <w:rFonts w:ascii="Times New Roman" w:eastAsia="Times New Roman" w:hAnsi="Times New Roman" w:cs="Times New Roman"/>
          <w:i/>
          <w:iCs/>
          <w:color w:val="000000"/>
          <w:kern w:val="0"/>
          <w:sz w:val="19"/>
          <w:szCs w:val="19"/>
          <w:lang w:eastAsia="ru-RU" w:bidi="ru-RU"/>
        </w:rPr>
        <w:t>радою</w:t>
      </w:r>
      <w:r w:rsidRPr="005E4B8A">
        <w:rPr>
          <w:rFonts w:ascii="Times New Roman" w:eastAsia="Times New Roman" w:hAnsi="Times New Roman" w:cs="Times New Roman"/>
          <w:i/>
          <w:iCs/>
          <w:color w:val="000000"/>
          <w:kern w:val="0"/>
          <w:sz w:val="19"/>
          <w:szCs w:val="19"/>
          <w:lang w:eastAsia="ru-RU" w:bidi="ru-RU"/>
        </w:rPr>
        <w:br/>
      </w:r>
      <w:r w:rsidRPr="005E4B8A">
        <w:rPr>
          <w:rFonts w:ascii="Times New Roman" w:eastAsia="Times New Roman" w:hAnsi="Times New Roman" w:cs="Times New Roman"/>
          <w:i/>
          <w:iCs/>
          <w:color w:val="000000"/>
          <w:kern w:val="0"/>
          <w:sz w:val="19"/>
          <w:szCs w:val="19"/>
          <w:lang w:val="uk-UA" w:eastAsia="uk-UA" w:bidi="uk-UA"/>
        </w:rPr>
        <w:t>Національної академії керівних кадрів культури і мистецтв</w:t>
      </w:r>
      <w:r w:rsidRPr="005E4B8A">
        <w:rPr>
          <w:rFonts w:ascii="Times New Roman" w:eastAsia="Times New Roman" w:hAnsi="Times New Roman" w:cs="Times New Roman"/>
          <w:i/>
          <w:iCs/>
          <w:color w:val="000000"/>
          <w:kern w:val="0"/>
          <w:sz w:val="19"/>
          <w:szCs w:val="19"/>
          <w:lang w:val="uk-UA" w:eastAsia="uk-UA" w:bidi="uk-UA"/>
        </w:rPr>
        <w:br/>
        <w:t>(Протокол № 8 від 25 лютого 2020 року)</w:t>
      </w:r>
    </w:p>
    <w:p w:rsidR="005E4B8A" w:rsidRPr="005E4B8A" w:rsidRDefault="005E4B8A" w:rsidP="005E4B8A">
      <w:pPr>
        <w:tabs>
          <w:tab w:val="clear" w:pos="709"/>
        </w:tabs>
        <w:suppressAutoHyphens w:val="0"/>
        <w:spacing w:after="0" w:line="182" w:lineRule="exact"/>
        <w:ind w:left="3320"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uk-UA" w:eastAsia="uk-UA" w:bidi="uk-UA"/>
        </w:rPr>
        <w:t>Рецензенти:</w:t>
      </w:r>
    </w:p>
    <w:p w:rsidR="005E4B8A" w:rsidRPr="005E4B8A" w:rsidRDefault="005E4B8A" w:rsidP="005E4B8A">
      <w:pPr>
        <w:tabs>
          <w:tab w:val="clear" w:pos="709"/>
        </w:tabs>
        <w:suppressAutoHyphens w:val="0"/>
        <w:spacing w:after="0" w:line="182" w:lineRule="exact"/>
        <w:ind w:left="940" w:hanging="180"/>
        <w:rPr>
          <w:rFonts w:ascii="Times New Roman" w:eastAsia="Times New Roman" w:hAnsi="Times New Roman" w:cs="Times New Roman"/>
          <w:i/>
          <w:iCs/>
          <w:color w:val="000000"/>
          <w:kern w:val="0"/>
          <w:sz w:val="19"/>
          <w:szCs w:val="19"/>
          <w:lang w:val="uk-UA" w:eastAsia="uk-UA" w:bidi="uk-UA"/>
        </w:rPr>
      </w:pPr>
      <w:r w:rsidRPr="005E4B8A">
        <w:rPr>
          <w:rFonts w:ascii="Times New Roman" w:eastAsia="Times New Roman" w:hAnsi="Times New Roman" w:cs="Times New Roman"/>
          <w:b/>
          <w:bCs/>
          <w:color w:val="000000"/>
          <w:kern w:val="0"/>
          <w:sz w:val="19"/>
          <w:szCs w:val="19"/>
          <w:lang w:val="uk-UA" w:eastAsia="uk-UA" w:bidi="uk-UA"/>
        </w:rPr>
        <w:t xml:space="preserve">Збанацька Оксана Миколаївна, </w:t>
      </w:r>
      <w:r w:rsidRPr="005E4B8A">
        <w:rPr>
          <w:rFonts w:ascii="Times New Roman" w:eastAsia="Times New Roman" w:hAnsi="Times New Roman" w:cs="Times New Roman"/>
          <w:i/>
          <w:iCs/>
          <w:color w:val="000000"/>
          <w:kern w:val="0"/>
          <w:sz w:val="19"/>
          <w:szCs w:val="19"/>
          <w:lang w:val="uk-UA" w:eastAsia="uk-UA" w:bidi="uk-UA"/>
        </w:rPr>
        <w:t>доктор наук із соціальних комунікацій, доцент, доцент кафедри культурології та інформаційних комунікацій Національної академії керівних кадрів культури і мистецтв;</w:t>
      </w:r>
    </w:p>
    <w:p w:rsidR="005E4B8A" w:rsidRPr="005E4B8A" w:rsidRDefault="005E4B8A" w:rsidP="005E4B8A">
      <w:pPr>
        <w:tabs>
          <w:tab w:val="clear" w:pos="709"/>
        </w:tabs>
        <w:suppressAutoHyphens w:val="0"/>
        <w:spacing w:after="0" w:line="182" w:lineRule="exact"/>
        <w:ind w:left="940" w:hanging="180"/>
        <w:rPr>
          <w:rFonts w:ascii="Times New Roman" w:eastAsia="Times New Roman" w:hAnsi="Times New Roman" w:cs="Times New Roman"/>
          <w:i/>
          <w:iCs/>
          <w:color w:val="000000"/>
          <w:kern w:val="0"/>
          <w:sz w:val="19"/>
          <w:szCs w:val="19"/>
          <w:lang w:val="uk-UA" w:eastAsia="uk-UA" w:bidi="uk-UA"/>
        </w:rPr>
      </w:pPr>
      <w:r w:rsidRPr="005E4B8A">
        <w:rPr>
          <w:rFonts w:ascii="Times New Roman" w:eastAsia="Times New Roman" w:hAnsi="Times New Roman" w:cs="Times New Roman"/>
          <w:b/>
          <w:bCs/>
          <w:color w:val="000000"/>
          <w:kern w:val="0"/>
          <w:sz w:val="19"/>
          <w:szCs w:val="19"/>
          <w:lang w:val="uk-UA" w:eastAsia="uk-UA" w:bidi="uk-UA"/>
        </w:rPr>
        <w:t xml:space="preserve">Лобузіна Катерина Віленті'ївна, </w:t>
      </w:r>
      <w:r w:rsidRPr="005E4B8A">
        <w:rPr>
          <w:rFonts w:ascii="Times New Roman" w:eastAsia="Times New Roman" w:hAnsi="Times New Roman" w:cs="Times New Roman"/>
          <w:i/>
          <w:iCs/>
          <w:color w:val="000000"/>
          <w:kern w:val="0"/>
          <w:sz w:val="19"/>
          <w:szCs w:val="19"/>
          <w:lang w:val="uk-UA" w:eastAsia="uk-UA" w:bidi="uk-UA"/>
        </w:rPr>
        <w:t>доктор наук із соціальних комунікацій, с. н. с, директор Інституту інформаційних технологій Національної бібліотеки України імені В. І. Вернадського;</w:t>
      </w:r>
    </w:p>
    <w:p w:rsidR="005E4B8A" w:rsidRPr="005E4B8A" w:rsidRDefault="005E4B8A" w:rsidP="005E4B8A">
      <w:pPr>
        <w:tabs>
          <w:tab w:val="clear" w:pos="709"/>
        </w:tabs>
        <w:suppressAutoHyphens w:val="0"/>
        <w:spacing w:after="46" w:line="182" w:lineRule="exact"/>
        <w:ind w:left="940" w:hanging="180"/>
        <w:rPr>
          <w:rFonts w:ascii="Times New Roman" w:eastAsia="Times New Roman" w:hAnsi="Times New Roman" w:cs="Times New Roman"/>
          <w:i/>
          <w:iCs/>
          <w:color w:val="000000"/>
          <w:kern w:val="0"/>
          <w:sz w:val="19"/>
          <w:szCs w:val="19"/>
          <w:lang w:val="uk-UA" w:eastAsia="uk-UA" w:bidi="uk-UA"/>
        </w:rPr>
      </w:pPr>
      <w:r w:rsidRPr="005E4B8A">
        <w:rPr>
          <w:rFonts w:ascii="Times New Roman" w:eastAsia="Times New Roman" w:hAnsi="Times New Roman" w:cs="Times New Roman"/>
          <w:b/>
          <w:bCs/>
          <w:color w:val="000000"/>
          <w:kern w:val="0"/>
          <w:sz w:val="19"/>
          <w:szCs w:val="19"/>
          <w:lang w:val="uk-UA" w:eastAsia="uk-UA" w:bidi="uk-UA"/>
        </w:rPr>
        <w:t xml:space="preserve">Пелещишин Андрій Миколайович, </w:t>
      </w:r>
      <w:r w:rsidRPr="005E4B8A">
        <w:rPr>
          <w:rFonts w:ascii="Times New Roman" w:eastAsia="Times New Roman" w:hAnsi="Times New Roman" w:cs="Times New Roman"/>
          <w:i/>
          <w:iCs/>
          <w:color w:val="000000"/>
          <w:kern w:val="0"/>
          <w:sz w:val="19"/>
          <w:szCs w:val="19"/>
          <w:lang w:val="uk-UA" w:eastAsia="uk-UA" w:bidi="uk-UA"/>
        </w:rPr>
        <w:t>доктор технічних наук, професор, завідувач кафедри соціальних комунікацій та інформаційної діяльності Національного університету «Львівська політехніка».</w:t>
      </w:r>
    </w:p>
    <w:p w:rsidR="005E4B8A" w:rsidRPr="005E4B8A" w:rsidRDefault="005E4B8A" w:rsidP="005E4B8A">
      <w:pPr>
        <w:tabs>
          <w:tab w:val="clear" w:pos="709"/>
        </w:tabs>
        <w:suppressAutoHyphens w:val="0"/>
        <w:spacing w:after="0" w:line="200" w:lineRule="exact"/>
        <w:ind w:left="2720"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uk-UA" w:eastAsia="uk-UA" w:bidi="uk-UA"/>
        </w:rPr>
        <w:t>Відповідальний редактор:</w:t>
      </w:r>
    </w:p>
    <w:p w:rsidR="005E4B8A" w:rsidRPr="005E4B8A" w:rsidRDefault="005E4B8A" w:rsidP="005E4B8A">
      <w:pPr>
        <w:tabs>
          <w:tab w:val="clear" w:pos="709"/>
        </w:tabs>
        <w:suppressAutoHyphens w:val="0"/>
        <w:spacing w:after="6" w:line="190" w:lineRule="exact"/>
        <w:ind w:left="760" w:firstLine="0"/>
        <w:rPr>
          <w:rFonts w:ascii="Times New Roman" w:eastAsia="Times New Roman" w:hAnsi="Times New Roman" w:cs="Times New Roman"/>
          <w:i/>
          <w:iCs/>
          <w:color w:val="000000"/>
          <w:kern w:val="0"/>
          <w:sz w:val="19"/>
          <w:szCs w:val="19"/>
          <w:lang w:val="uk-UA" w:eastAsia="uk-UA" w:bidi="uk-UA"/>
        </w:rPr>
      </w:pPr>
      <w:r w:rsidRPr="005E4B8A">
        <w:rPr>
          <w:rFonts w:ascii="Times New Roman" w:eastAsia="Times New Roman" w:hAnsi="Times New Roman" w:cs="Times New Roman"/>
          <w:b/>
          <w:bCs/>
          <w:color w:val="000000"/>
          <w:kern w:val="0"/>
          <w:sz w:val="19"/>
          <w:szCs w:val="19"/>
          <w:lang w:val="uk-UA" w:eastAsia="uk-UA" w:bidi="uk-UA"/>
        </w:rPr>
        <w:t xml:space="preserve">Литвин Сергій </w:t>
      </w:r>
      <w:r w:rsidRPr="005E4B8A">
        <w:rPr>
          <w:rFonts w:ascii="Times New Roman" w:eastAsia="Times New Roman" w:hAnsi="Times New Roman" w:cs="Times New Roman"/>
          <w:b/>
          <w:bCs/>
          <w:color w:val="000000"/>
          <w:kern w:val="0"/>
          <w:sz w:val="19"/>
          <w:szCs w:val="19"/>
          <w:lang w:eastAsia="ru-RU" w:bidi="ru-RU"/>
        </w:rPr>
        <w:t xml:space="preserve">Харитонович, </w:t>
      </w:r>
      <w:r w:rsidRPr="005E4B8A">
        <w:rPr>
          <w:rFonts w:ascii="Times New Roman" w:eastAsia="Times New Roman" w:hAnsi="Times New Roman" w:cs="Times New Roman"/>
          <w:i/>
          <w:iCs/>
          <w:color w:val="000000"/>
          <w:kern w:val="0"/>
          <w:sz w:val="19"/>
          <w:szCs w:val="19"/>
          <w:lang w:val="uk-UA" w:eastAsia="uk-UA" w:bidi="uk-UA"/>
        </w:rPr>
        <w:t>доктор історичних наук, професор.</w:t>
      </w:r>
    </w:p>
    <w:p w:rsidR="005E4B8A" w:rsidRPr="005E4B8A" w:rsidRDefault="005E4B8A" w:rsidP="005E4B8A">
      <w:pPr>
        <w:tabs>
          <w:tab w:val="clear" w:pos="709"/>
        </w:tabs>
        <w:suppressAutoHyphens w:val="0"/>
        <w:spacing w:after="0" w:line="187" w:lineRule="exact"/>
        <w:ind w:left="2820"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uk-UA" w:eastAsia="uk-UA" w:bidi="uk-UA"/>
        </w:rPr>
        <w:t>Науковий консультант:</w:t>
      </w:r>
    </w:p>
    <w:p w:rsidR="005E4B8A" w:rsidRPr="005E4B8A" w:rsidRDefault="005E4B8A" w:rsidP="005E4B8A">
      <w:pPr>
        <w:tabs>
          <w:tab w:val="clear" w:pos="709"/>
        </w:tabs>
        <w:suppressAutoHyphens w:val="0"/>
        <w:spacing w:after="678" w:line="187" w:lineRule="exact"/>
        <w:ind w:left="940" w:hanging="180"/>
        <w:rPr>
          <w:rFonts w:ascii="Times New Roman" w:eastAsia="Times New Roman" w:hAnsi="Times New Roman" w:cs="Times New Roman"/>
          <w:i/>
          <w:iCs/>
          <w:color w:val="000000"/>
          <w:kern w:val="0"/>
          <w:sz w:val="19"/>
          <w:szCs w:val="19"/>
          <w:lang w:val="uk-UA" w:eastAsia="uk-UA" w:bidi="uk-UA"/>
        </w:rPr>
      </w:pPr>
      <w:r w:rsidRPr="005E4B8A">
        <w:rPr>
          <w:rFonts w:ascii="Times New Roman" w:eastAsia="Times New Roman" w:hAnsi="Times New Roman" w:cs="Times New Roman"/>
          <w:b/>
          <w:bCs/>
          <w:color w:val="000000"/>
          <w:kern w:val="0"/>
          <w:sz w:val="19"/>
          <w:szCs w:val="19"/>
          <w:lang w:val="uk-UA" w:eastAsia="uk-UA" w:bidi="uk-UA"/>
        </w:rPr>
        <w:t xml:space="preserve">Дубровіна Любов Андріївна, </w:t>
      </w:r>
      <w:r w:rsidRPr="005E4B8A">
        <w:rPr>
          <w:rFonts w:ascii="Times New Roman" w:eastAsia="Times New Roman" w:hAnsi="Times New Roman" w:cs="Times New Roman"/>
          <w:i/>
          <w:iCs/>
          <w:color w:val="000000"/>
          <w:kern w:val="0"/>
          <w:sz w:val="19"/>
          <w:szCs w:val="19"/>
          <w:lang w:val="uk-UA" w:eastAsia="uk-UA" w:bidi="uk-UA"/>
        </w:rPr>
        <w:t>доктор історичних наук, професор, член-кореспондент Національної академії наук України.</w:t>
      </w:r>
    </w:p>
    <w:p w:rsidR="005E4B8A" w:rsidRPr="005E4B8A" w:rsidRDefault="005E4B8A" w:rsidP="005E4B8A">
      <w:pPr>
        <w:tabs>
          <w:tab w:val="clear" w:pos="709"/>
        </w:tabs>
        <w:suppressAutoHyphens w:val="0"/>
        <w:spacing w:after="0" w:line="240" w:lineRule="exact"/>
        <w:ind w:left="760" w:firstLine="0"/>
        <w:rPr>
          <w:rFonts w:ascii="Times New Roman" w:eastAsia="Times New Roman" w:hAnsi="Times New Roman" w:cs="Times New Roman"/>
          <w:b/>
          <w:bCs/>
          <w:color w:val="000000"/>
          <w:kern w:val="0"/>
          <w:sz w:val="24"/>
          <w:szCs w:val="24"/>
          <w:lang w:val="uk-UA" w:eastAsia="uk-UA" w:bidi="uk-UA"/>
        </w:rPr>
      </w:pPr>
      <w:r w:rsidRPr="005E4B8A">
        <w:rPr>
          <w:rFonts w:ascii="Times New Roman" w:eastAsia="Times New Roman" w:hAnsi="Times New Roman" w:cs="Times New Roman"/>
          <w:b/>
          <w:bCs/>
          <w:color w:val="000000"/>
          <w:kern w:val="0"/>
          <w:sz w:val="24"/>
          <w:szCs w:val="24"/>
          <w:lang w:val="uk-UA" w:eastAsia="uk-UA" w:bidi="uk-UA"/>
        </w:rPr>
        <w:t>Добровольська Вікторія</w:t>
      </w:r>
    </w:p>
    <w:p w:rsidR="005E4B8A" w:rsidRPr="005E4B8A" w:rsidRDefault="005E4B8A" w:rsidP="005E4B8A">
      <w:pPr>
        <w:tabs>
          <w:tab w:val="clear" w:pos="709"/>
          <w:tab w:val="left" w:pos="1262"/>
        </w:tabs>
        <w:suppressAutoHyphens w:val="0"/>
        <w:spacing w:after="0" w:line="221" w:lineRule="exact"/>
        <w:ind w:firstLine="0"/>
        <w:rPr>
          <w:rFonts w:ascii="Times New Roman" w:eastAsia="Times New Roman" w:hAnsi="Times New Roman" w:cs="Times New Roman"/>
          <w:b/>
          <w:bCs/>
          <w:color w:val="000000"/>
          <w:kern w:val="0"/>
          <w:sz w:val="24"/>
          <w:szCs w:val="24"/>
          <w:lang w:val="uk-UA" w:eastAsia="uk-UA" w:bidi="uk-UA"/>
        </w:rPr>
      </w:pPr>
      <w:r w:rsidRPr="005E4B8A">
        <w:rPr>
          <w:rFonts w:ascii="Times New Roman" w:eastAsia="Times New Roman" w:hAnsi="Times New Roman" w:cs="Times New Roman"/>
          <w:color w:val="000000"/>
          <w:kern w:val="0"/>
          <w:sz w:val="20"/>
          <w:szCs w:val="20"/>
          <w:lang w:val="uk-UA" w:eastAsia="uk-UA" w:bidi="uk-UA"/>
        </w:rPr>
        <w:t>Д 56</w:t>
      </w:r>
      <w:r w:rsidRPr="005E4B8A">
        <w:rPr>
          <w:rFonts w:ascii="Times New Roman" w:eastAsia="Times New Roman" w:hAnsi="Times New Roman" w:cs="Times New Roman"/>
          <w:color w:val="000000"/>
          <w:kern w:val="0"/>
          <w:sz w:val="20"/>
          <w:szCs w:val="20"/>
          <w:lang w:val="uk-UA" w:eastAsia="uk-UA" w:bidi="uk-UA"/>
        </w:rPr>
        <w:tab/>
      </w:r>
      <w:r w:rsidRPr="005E4B8A">
        <w:rPr>
          <w:rFonts w:ascii="Times New Roman" w:eastAsia="Times New Roman" w:hAnsi="Times New Roman" w:cs="Times New Roman"/>
          <w:b/>
          <w:bCs/>
          <w:color w:val="000000"/>
          <w:kern w:val="0"/>
          <w:sz w:val="24"/>
          <w:szCs w:val="24"/>
          <w:lang w:val="uk-UA" w:eastAsia="uk-UA" w:bidi="uk-UA"/>
        </w:rPr>
        <w:t>Інформаційно-документаційне забезпечення розви</w:t>
      </w:r>
      <w:r w:rsidRPr="005E4B8A">
        <w:rPr>
          <w:rFonts w:ascii="Times New Roman" w:eastAsia="Times New Roman" w:hAnsi="Times New Roman" w:cs="Times New Roman"/>
          <w:b/>
          <w:bCs/>
          <w:color w:val="000000"/>
          <w:kern w:val="0"/>
          <w:sz w:val="24"/>
          <w:szCs w:val="24"/>
          <w:lang w:val="uk-UA" w:eastAsia="uk-UA" w:bidi="uk-UA"/>
        </w:rPr>
        <w:softHyphen/>
      </w:r>
    </w:p>
    <w:p w:rsidR="005E4B8A" w:rsidRPr="005E4B8A" w:rsidRDefault="005E4B8A" w:rsidP="005E4B8A">
      <w:pPr>
        <w:tabs>
          <w:tab w:val="clear" w:pos="709"/>
        </w:tabs>
        <w:suppressAutoHyphens w:val="0"/>
        <w:spacing w:after="0" w:line="221" w:lineRule="exact"/>
        <w:ind w:left="760" w:firstLine="0"/>
        <w:rPr>
          <w:rFonts w:ascii="Times New Roman" w:eastAsia="Times New Roman" w:hAnsi="Times New Roman" w:cs="Times New Roman"/>
          <w:b/>
          <w:bCs/>
          <w:color w:val="000000"/>
          <w:kern w:val="0"/>
          <w:sz w:val="24"/>
          <w:szCs w:val="24"/>
          <w:lang w:val="uk-UA" w:eastAsia="uk-UA" w:bidi="uk-UA"/>
        </w:rPr>
      </w:pPr>
      <w:r w:rsidRPr="005E4B8A">
        <w:rPr>
          <w:rFonts w:ascii="Times New Roman" w:eastAsia="Times New Roman" w:hAnsi="Times New Roman" w:cs="Times New Roman"/>
          <w:b/>
          <w:bCs/>
          <w:color w:val="000000"/>
          <w:kern w:val="0"/>
          <w:sz w:val="24"/>
          <w:szCs w:val="24"/>
          <w:lang w:val="uk-UA" w:eastAsia="uk-UA" w:bidi="uk-UA"/>
        </w:rPr>
        <w:t xml:space="preserve">тку соціокомунікаційного простору культури в Україні </w:t>
      </w:r>
      <w:r w:rsidRPr="005E4B8A">
        <w:rPr>
          <w:rFonts w:ascii="Times New Roman" w:eastAsia="Times New Roman" w:hAnsi="Times New Roman" w:cs="Times New Roman"/>
          <w:color w:val="000000"/>
          <w:kern w:val="0"/>
          <w:sz w:val="20"/>
          <w:szCs w:val="20"/>
          <w:lang w:val="uk-UA" w:eastAsia="uk-UA" w:bidi="uk-UA"/>
        </w:rPr>
        <w:t>:</w:t>
      </w:r>
    </w:p>
    <w:p w:rsidR="005E4B8A" w:rsidRPr="005E4B8A" w:rsidRDefault="005E4B8A" w:rsidP="005E4B8A">
      <w:pPr>
        <w:tabs>
          <w:tab w:val="clear" w:pos="709"/>
        </w:tabs>
        <w:suppressAutoHyphens w:val="0"/>
        <w:spacing w:after="0" w:line="221" w:lineRule="exact"/>
        <w:ind w:left="760" w:firstLine="0"/>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uk-UA" w:eastAsia="uk-UA" w:bidi="uk-UA"/>
        </w:rPr>
        <w:t>монографія / Вікторія Добровольська. - Київ : НАКККіМ, 2020. - 352 с.</w:t>
      </w:r>
    </w:p>
    <w:p w:rsidR="005E4B8A" w:rsidRPr="005E4B8A" w:rsidRDefault="005E4B8A" w:rsidP="005E4B8A">
      <w:pPr>
        <w:tabs>
          <w:tab w:val="clear" w:pos="709"/>
        </w:tabs>
        <w:suppressAutoHyphens w:val="0"/>
        <w:spacing w:after="18" w:line="200" w:lineRule="exact"/>
        <w:ind w:left="760" w:firstLine="540"/>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en-US" w:eastAsia="en-US" w:bidi="en-US"/>
        </w:rPr>
        <w:t>ISBN</w:t>
      </w:r>
      <w:r w:rsidRPr="005E4B8A">
        <w:rPr>
          <w:rFonts w:ascii="Times New Roman" w:eastAsia="Times New Roman" w:hAnsi="Times New Roman" w:cs="Times New Roman"/>
          <w:color w:val="000000"/>
          <w:kern w:val="0"/>
          <w:sz w:val="20"/>
          <w:szCs w:val="20"/>
          <w:lang w:eastAsia="en-US" w:bidi="en-US"/>
        </w:rPr>
        <w:t xml:space="preserve"> </w:t>
      </w:r>
      <w:r w:rsidRPr="005E4B8A">
        <w:rPr>
          <w:rFonts w:ascii="Times New Roman" w:eastAsia="Times New Roman" w:hAnsi="Times New Roman" w:cs="Times New Roman"/>
          <w:color w:val="000000"/>
          <w:kern w:val="0"/>
          <w:sz w:val="20"/>
          <w:szCs w:val="20"/>
          <w:lang w:val="uk-UA" w:eastAsia="uk-UA" w:bidi="uk-UA"/>
        </w:rPr>
        <w:t>978-966-452-305-6</w:t>
      </w:r>
    </w:p>
    <w:p w:rsidR="005E4B8A" w:rsidRPr="005E4B8A" w:rsidRDefault="005E4B8A" w:rsidP="005E4B8A">
      <w:pPr>
        <w:tabs>
          <w:tab w:val="clear" w:pos="709"/>
        </w:tabs>
        <w:suppressAutoHyphens w:val="0"/>
        <w:spacing w:after="0" w:line="182" w:lineRule="exact"/>
        <w:ind w:left="760" w:firstLine="540"/>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uk-UA" w:eastAsia="uk-UA" w:bidi="uk-UA"/>
        </w:rPr>
        <w:t>Представлено результати комплексного дослідження інформа- ційно-документаційного забезпечення розвитку соціокомунікаційного простору культури в Україні. Обґрунтовано принципи формування цифрового культурного простору України та окреслено перспективи розвитку документальних цифрових систем культурної спадщини у соціокомунікаційному просторі культури України.</w:t>
      </w:r>
    </w:p>
    <w:p w:rsidR="005E4B8A" w:rsidRPr="005E4B8A" w:rsidRDefault="005E4B8A" w:rsidP="005E4B8A">
      <w:pPr>
        <w:tabs>
          <w:tab w:val="clear" w:pos="709"/>
        </w:tabs>
        <w:suppressAutoHyphens w:val="0"/>
        <w:spacing w:after="46" w:line="182" w:lineRule="exact"/>
        <w:ind w:left="760" w:firstLine="540"/>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uk-UA" w:eastAsia="uk-UA" w:bidi="uk-UA"/>
        </w:rPr>
        <w:t>Для дослідників у галузі соціальних комунікацій, інформаційної діяльності, бібіліотекознавства, архівознавства, документознавства та суміжних галузей знань.</w:t>
      </w:r>
    </w:p>
    <w:p w:rsidR="005E4B8A" w:rsidRPr="005E4B8A" w:rsidRDefault="005E4B8A" w:rsidP="005E4B8A">
      <w:pPr>
        <w:tabs>
          <w:tab w:val="clear" w:pos="709"/>
        </w:tabs>
        <w:suppressAutoHyphens w:val="0"/>
        <w:spacing w:after="982" w:line="200" w:lineRule="exact"/>
        <w:ind w:firstLine="0"/>
        <w:jc w:val="righ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uk-UA" w:eastAsia="uk-UA" w:bidi="uk-UA"/>
        </w:rPr>
        <w:t>УДК 002:[008:351.85](477)</w:t>
      </w:r>
    </w:p>
    <w:p w:rsidR="005E4B8A" w:rsidRPr="005E4B8A" w:rsidRDefault="005E4B8A" w:rsidP="005E4B8A">
      <w:pPr>
        <w:tabs>
          <w:tab w:val="clear" w:pos="709"/>
        </w:tabs>
        <w:suppressAutoHyphens w:val="0"/>
        <w:spacing w:after="0" w:line="178" w:lineRule="exact"/>
        <w:ind w:firstLine="0"/>
        <w:rPr>
          <w:rFonts w:ascii="Times New Roman" w:eastAsia="Times New Roman" w:hAnsi="Times New Roman" w:cs="Times New Roman"/>
          <w:color w:val="000000"/>
          <w:kern w:val="0"/>
          <w:sz w:val="20"/>
          <w:szCs w:val="20"/>
          <w:lang w:val="uk-UA" w:eastAsia="uk-UA" w:bidi="uk-UA"/>
        </w:rPr>
        <w:sectPr w:rsidR="005E4B8A" w:rsidRPr="005E4B8A" w:rsidSect="005E4B8A">
          <w:type w:val="continuous"/>
          <w:pgSz w:w="8400" w:h="11900"/>
          <w:pgMar w:top="796" w:right="743" w:bottom="918" w:left="764" w:header="0" w:footer="3" w:gutter="0"/>
          <w:cols w:space="720"/>
          <w:noEndnote/>
          <w:docGrid w:linePitch="360"/>
        </w:sectPr>
      </w:pPr>
      <w:r w:rsidRPr="005E4B8A">
        <w:rPr>
          <w:rFonts w:ascii="Times New Roman" w:eastAsia="Times New Roman" w:hAnsi="Times New Roman" w:cs="Times New Roman"/>
          <w:color w:val="000000"/>
          <w:kern w:val="0"/>
          <w:sz w:val="20"/>
          <w:szCs w:val="20"/>
          <w:lang w:val="uk-UA" w:eastAsia="uk-UA" w:bidi="uk-UA"/>
        </w:rPr>
        <w:pict>
          <v:shapetype id="_x0000_t202" coordsize="21600,21600" o:spt="202" path="m,l,21600r21600,l21600,xe">
            <v:stroke joinstyle="miter"/>
            <v:path gradientshapeok="t" o:connecttype="rect"/>
          </v:shapetype>
          <v:shape id="_x0000_s1275" type="#_x0000_t202" style="position:absolute;left:0;text-align:left;margin-left:3.6pt;margin-top:6.65pt;width:105.35pt;height:12.9pt;z-index:-251656192;mso-wrap-distance-left:5pt;mso-wrap-distance-top:3.5pt;mso-wrap-distance-right:106.8pt;mso-position-horizontal-relative:margin" filled="f" stroked="f">
            <v:textbox style="mso-fit-shape-to-text:t" inset="0,0,0,0">
              <w:txbxContent>
                <w:p w:rsidR="005E4B8A" w:rsidRDefault="005E4B8A" w:rsidP="005E4B8A">
                  <w:pPr>
                    <w:pStyle w:val="6fb"/>
                    <w:shd w:val="clear" w:color="auto" w:fill="auto"/>
                    <w:spacing w:line="200" w:lineRule="exact"/>
                    <w:ind w:firstLine="0"/>
                  </w:pPr>
                  <w:r>
                    <w:rPr>
                      <w:rStyle w:val="6Exact"/>
                      <w:lang w:val="en-US" w:eastAsia="en-US" w:bidi="en-US"/>
                    </w:rPr>
                    <w:t xml:space="preserve">ISBN </w:t>
                  </w:r>
                  <w:r>
                    <w:rPr>
                      <w:rStyle w:val="6Exact"/>
                    </w:rPr>
                    <w:t>978-966-452-305-6</w:t>
                  </w:r>
                </w:p>
              </w:txbxContent>
            </v:textbox>
            <w10:wrap type="square" side="right" anchorx="margin"/>
          </v:shape>
        </w:pict>
      </w:r>
      <w:r w:rsidRPr="005E4B8A">
        <w:rPr>
          <w:rFonts w:ascii="Times New Roman" w:eastAsia="Times New Roman" w:hAnsi="Times New Roman" w:cs="Times New Roman"/>
          <w:color w:val="000000"/>
          <w:kern w:val="0"/>
          <w:sz w:val="20"/>
          <w:szCs w:val="20"/>
          <w:lang w:val="uk-UA" w:eastAsia="uk-UA" w:bidi="uk-UA"/>
        </w:rPr>
        <w:t>© Добровольська В. В., 2020. © НАКККіМ, 2020.</w:t>
      </w:r>
    </w:p>
    <w:p w:rsidR="005E4B8A" w:rsidRPr="005E4B8A" w:rsidRDefault="005E4B8A" w:rsidP="005E4B8A">
      <w:pPr>
        <w:keepNext/>
        <w:keepLines/>
        <w:tabs>
          <w:tab w:val="clear" w:pos="709"/>
        </w:tabs>
        <w:suppressAutoHyphens w:val="0"/>
        <w:spacing w:after="1176" w:line="300" w:lineRule="exact"/>
        <w:ind w:firstLine="0"/>
        <w:jc w:val="center"/>
        <w:outlineLvl w:val="0"/>
        <w:rPr>
          <w:rFonts w:ascii="Arial" w:eastAsia="Arial" w:hAnsi="Arial" w:cs="Arial"/>
          <w:color w:val="000000"/>
          <w:kern w:val="0"/>
          <w:sz w:val="30"/>
          <w:szCs w:val="30"/>
          <w:lang w:val="uk-UA" w:eastAsia="uk-UA" w:bidi="uk-UA"/>
        </w:rPr>
      </w:pPr>
      <w:bookmarkStart w:id="1" w:name="bookmark1"/>
      <w:r w:rsidRPr="005E4B8A">
        <w:rPr>
          <w:rFonts w:ascii="Arial" w:eastAsia="Arial" w:hAnsi="Arial" w:cs="Arial"/>
          <w:color w:val="000000"/>
          <w:kern w:val="0"/>
          <w:sz w:val="30"/>
          <w:szCs w:val="30"/>
          <w:lang w:val="uk-UA" w:eastAsia="uk-UA" w:bidi="uk-UA"/>
        </w:rPr>
        <w:t>ЗМІСТ</w:t>
      </w:r>
      <w:bookmarkEnd w:id="1"/>
    </w:p>
    <w:p w:rsidR="005E4B8A" w:rsidRPr="005E4B8A" w:rsidRDefault="005E4B8A" w:rsidP="005E4B8A">
      <w:pPr>
        <w:tabs>
          <w:tab w:val="clear" w:pos="709"/>
          <w:tab w:val="right" w:leader="dot" w:pos="6825"/>
        </w:tabs>
        <w:suppressAutoHyphens w:val="0"/>
        <w:spacing w:after="43" w:line="240"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fldChar w:fldCharType="begin"/>
      </w:r>
      <w:r w:rsidRPr="005E4B8A">
        <w:rPr>
          <w:rFonts w:ascii="Times New Roman" w:eastAsia="Times New Roman" w:hAnsi="Times New Roman" w:cs="Times New Roman"/>
          <w:color w:val="000000"/>
          <w:kern w:val="0"/>
          <w:sz w:val="24"/>
          <w:szCs w:val="24"/>
          <w:lang w:val="uk-UA" w:eastAsia="uk-UA" w:bidi="uk-UA"/>
        </w:rPr>
        <w:instrText xml:space="preserve"> TOC \o "1-5" \h \z </w:instrText>
      </w:r>
      <w:r w:rsidRPr="005E4B8A">
        <w:rPr>
          <w:rFonts w:ascii="Times New Roman" w:eastAsia="Times New Roman" w:hAnsi="Times New Roman" w:cs="Times New Roman"/>
          <w:color w:val="000000"/>
          <w:kern w:val="0"/>
          <w:sz w:val="24"/>
          <w:szCs w:val="24"/>
          <w:lang w:val="uk-UA" w:eastAsia="uk-UA" w:bidi="uk-UA"/>
        </w:rPr>
        <w:fldChar w:fldCharType="separate"/>
      </w:r>
      <w:hyperlink w:anchor="bookmark2" w:tooltip="Current Document">
        <w:r w:rsidRPr="005E4B8A">
          <w:rPr>
            <w:rFonts w:ascii="Times New Roman" w:eastAsia="Times New Roman" w:hAnsi="Times New Roman" w:cs="Times New Roman"/>
            <w:color w:val="000000"/>
            <w:kern w:val="0"/>
            <w:sz w:val="24"/>
            <w:szCs w:val="24"/>
            <w:lang w:val="uk-UA" w:eastAsia="uk-UA" w:bidi="uk-UA"/>
          </w:rPr>
          <w:t>Умовні позначення та скорочення</w:t>
        </w:r>
        <w:r w:rsidRPr="005E4B8A">
          <w:rPr>
            <w:rFonts w:ascii="Times New Roman" w:eastAsia="Times New Roman" w:hAnsi="Times New Roman" w:cs="Times New Roman"/>
            <w:color w:val="000000"/>
            <w:kern w:val="0"/>
            <w:sz w:val="24"/>
            <w:szCs w:val="24"/>
            <w:lang w:val="uk-UA" w:eastAsia="uk-UA" w:bidi="uk-UA"/>
          </w:rPr>
          <w:tab/>
          <w:t>5</w:t>
        </w:r>
      </w:hyperlink>
    </w:p>
    <w:p w:rsidR="005E4B8A" w:rsidRPr="005E4B8A" w:rsidRDefault="005E4B8A" w:rsidP="005E4B8A">
      <w:pPr>
        <w:tabs>
          <w:tab w:val="clear" w:pos="709"/>
          <w:tab w:val="right" w:leader="dot" w:pos="6825"/>
        </w:tabs>
        <w:suppressAutoHyphens w:val="0"/>
        <w:spacing w:after="69" w:line="240" w:lineRule="exact"/>
        <w:ind w:firstLine="0"/>
        <w:rPr>
          <w:rFonts w:ascii="Times New Roman" w:eastAsia="Times New Roman" w:hAnsi="Times New Roman" w:cs="Times New Roman"/>
          <w:color w:val="000000"/>
          <w:kern w:val="0"/>
          <w:sz w:val="24"/>
          <w:szCs w:val="24"/>
          <w:lang w:val="uk-UA" w:eastAsia="uk-UA" w:bidi="uk-UA"/>
        </w:rPr>
      </w:pPr>
      <w:hyperlink w:anchor="bookmark3" w:tooltip="Current Document">
        <w:r w:rsidRPr="005E4B8A">
          <w:rPr>
            <w:rFonts w:ascii="Times New Roman" w:eastAsia="Times New Roman" w:hAnsi="Times New Roman" w:cs="Times New Roman"/>
            <w:color w:val="000000"/>
            <w:kern w:val="0"/>
            <w:sz w:val="24"/>
            <w:szCs w:val="24"/>
            <w:lang w:val="uk-UA" w:eastAsia="uk-UA" w:bidi="uk-UA"/>
          </w:rPr>
          <w:t>ПЕРЕДМОВА</w:t>
        </w:r>
        <w:r w:rsidRPr="005E4B8A">
          <w:rPr>
            <w:rFonts w:ascii="Times New Roman" w:eastAsia="Times New Roman" w:hAnsi="Times New Roman" w:cs="Times New Roman"/>
            <w:color w:val="000000"/>
            <w:kern w:val="0"/>
            <w:sz w:val="24"/>
            <w:szCs w:val="24"/>
            <w:lang w:val="uk-UA" w:eastAsia="uk-UA" w:bidi="uk-UA"/>
          </w:rPr>
          <w:tab/>
          <w:t>8</w:t>
        </w:r>
      </w:hyperlink>
    </w:p>
    <w:p w:rsidR="005E4B8A" w:rsidRPr="005E4B8A" w:rsidRDefault="005E4B8A" w:rsidP="005E4B8A">
      <w:pPr>
        <w:tabs>
          <w:tab w:val="clear" w:pos="709"/>
          <w:tab w:val="right" w:leader="dot" w:pos="6825"/>
        </w:tabs>
        <w:suppressAutoHyphens w:val="0"/>
        <w:spacing w:after="0" w:line="274" w:lineRule="exact"/>
        <w:ind w:firstLine="0"/>
        <w:jc w:val="left"/>
        <w:rPr>
          <w:rFonts w:ascii="Times New Roman" w:eastAsia="Times New Roman" w:hAnsi="Times New Roman" w:cs="Times New Roman"/>
          <w:color w:val="000000"/>
          <w:kern w:val="0"/>
          <w:sz w:val="24"/>
          <w:szCs w:val="24"/>
          <w:lang w:val="uk-UA" w:eastAsia="uk-UA" w:bidi="uk-UA"/>
        </w:rPr>
      </w:pPr>
      <w:hyperlink w:anchor="bookmark4" w:tooltip="Current Document">
        <w:r w:rsidRPr="005E4B8A">
          <w:rPr>
            <w:rFonts w:ascii="Times New Roman" w:eastAsia="Times New Roman" w:hAnsi="Times New Roman" w:cs="Times New Roman"/>
            <w:color w:val="000000"/>
            <w:kern w:val="0"/>
            <w:sz w:val="24"/>
            <w:szCs w:val="24"/>
            <w:lang w:val="uk-UA" w:eastAsia="uk-UA" w:bidi="uk-UA"/>
          </w:rPr>
          <w:t>РОЗДІЛ І. СТАН НАУКОВОЇ РОЗРОБЛЕНОСТІ ПРОБЛЕМИ ТА ДЖЕРЕЛЬНА БАЗА ДОСЛІДЖЕННЯ</w:t>
        </w:r>
        <w:r w:rsidRPr="005E4B8A">
          <w:rPr>
            <w:rFonts w:ascii="Times New Roman" w:eastAsia="Times New Roman" w:hAnsi="Times New Roman" w:cs="Times New Roman"/>
            <w:color w:val="000000"/>
            <w:kern w:val="0"/>
            <w:sz w:val="24"/>
            <w:szCs w:val="24"/>
            <w:lang w:val="uk-UA" w:eastAsia="uk-UA" w:bidi="uk-UA"/>
          </w:rPr>
          <w:tab/>
          <w:t>18</w:t>
        </w:r>
      </w:hyperlink>
    </w:p>
    <w:p w:rsidR="005E4B8A" w:rsidRPr="005E4B8A" w:rsidRDefault="005E4B8A" w:rsidP="005E4B8A">
      <w:pPr>
        <w:numPr>
          <w:ilvl w:val="0"/>
          <w:numId w:val="6"/>
        </w:numPr>
        <w:tabs>
          <w:tab w:val="clear" w:pos="709"/>
          <w:tab w:val="left" w:pos="852"/>
          <w:tab w:val="right" w:leader="dot" w:pos="6825"/>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hyperlink w:anchor="bookmark5" w:tooltip="Current Document">
        <w:r w:rsidRPr="005E4B8A">
          <w:rPr>
            <w:rFonts w:ascii="Times New Roman" w:eastAsia="Times New Roman" w:hAnsi="Times New Roman" w:cs="Times New Roman"/>
            <w:color w:val="000000"/>
            <w:kern w:val="0"/>
            <w:sz w:val="24"/>
            <w:szCs w:val="24"/>
            <w:lang w:val="uk-UA" w:eastAsia="uk-UA" w:bidi="uk-UA"/>
          </w:rPr>
          <w:t>Генеза наукових поглядів на трактування культури</w:t>
        </w:r>
        <w:r w:rsidRPr="005E4B8A">
          <w:rPr>
            <w:rFonts w:ascii="Times New Roman" w:eastAsia="Times New Roman" w:hAnsi="Times New Roman" w:cs="Times New Roman"/>
            <w:color w:val="000000"/>
            <w:kern w:val="0"/>
            <w:sz w:val="24"/>
            <w:szCs w:val="24"/>
            <w:lang w:val="uk-UA" w:eastAsia="uk-UA" w:bidi="uk-UA"/>
          </w:rPr>
          <w:tab/>
          <w:t>18</w:t>
        </w:r>
      </w:hyperlink>
    </w:p>
    <w:p w:rsidR="005E4B8A" w:rsidRPr="005E4B8A" w:rsidRDefault="005E4B8A" w:rsidP="005E4B8A">
      <w:pPr>
        <w:numPr>
          <w:ilvl w:val="0"/>
          <w:numId w:val="6"/>
        </w:numPr>
        <w:tabs>
          <w:tab w:val="clear" w:pos="709"/>
          <w:tab w:val="left" w:pos="852"/>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Документаційне забезпечення управління в галузі</w:t>
      </w:r>
    </w:p>
    <w:p w:rsidR="005E4B8A" w:rsidRPr="005E4B8A" w:rsidRDefault="005E4B8A" w:rsidP="005E4B8A">
      <w:pPr>
        <w:tabs>
          <w:tab w:val="clear" w:pos="709"/>
          <w:tab w:val="right" w:leader="dot" w:pos="6825"/>
        </w:tabs>
        <w:suppressAutoHyphens w:val="0"/>
        <w:spacing w:after="0" w:line="230"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культури як документознавча проблема</w:t>
      </w:r>
      <w:r w:rsidRPr="005E4B8A">
        <w:rPr>
          <w:rFonts w:ascii="Times New Roman" w:eastAsia="Times New Roman" w:hAnsi="Times New Roman" w:cs="Times New Roman"/>
          <w:color w:val="000000"/>
          <w:kern w:val="0"/>
          <w:sz w:val="24"/>
          <w:szCs w:val="24"/>
          <w:lang w:val="uk-UA" w:eastAsia="uk-UA" w:bidi="uk-UA"/>
        </w:rPr>
        <w:tab/>
        <w:t>30</w:t>
      </w:r>
    </w:p>
    <w:p w:rsidR="005E4B8A" w:rsidRPr="005E4B8A" w:rsidRDefault="005E4B8A" w:rsidP="005E4B8A">
      <w:pPr>
        <w:numPr>
          <w:ilvl w:val="0"/>
          <w:numId w:val="6"/>
        </w:numPr>
        <w:tabs>
          <w:tab w:val="clear" w:pos="709"/>
          <w:tab w:val="left" w:pos="852"/>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Комунікаційний простір культури в контексті теорії</w:t>
      </w:r>
    </w:p>
    <w:p w:rsidR="005E4B8A" w:rsidRPr="005E4B8A" w:rsidRDefault="005E4B8A" w:rsidP="005E4B8A">
      <w:pPr>
        <w:tabs>
          <w:tab w:val="clear" w:pos="709"/>
          <w:tab w:val="right" w:leader="dot" w:pos="6825"/>
        </w:tabs>
        <w:suppressAutoHyphens w:val="0"/>
        <w:spacing w:after="0" w:line="230"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соціальних комунікацій</w:t>
      </w:r>
      <w:r w:rsidRPr="005E4B8A">
        <w:rPr>
          <w:rFonts w:ascii="Times New Roman" w:eastAsia="Times New Roman" w:hAnsi="Times New Roman" w:cs="Times New Roman"/>
          <w:color w:val="000000"/>
          <w:kern w:val="0"/>
          <w:sz w:val="24"/>
          <w:szCs w:val="24"/>
          <w:lang w:val="uk-UA" w:eastAsia="uk-UA" w:bidi="uk-UA"/>
        </w:rPr>
        <w:tab/>
        <w:t>45</w:t>
      </w:r>
    </w:p>
    <w:p w:rsidR="005E4B8A" w:rsidRPr="005E4B8A" w:rsidRDefault="005E4B8A" w:rsidP="005E4B8A">
      <w:pPr>
        <w:numPr>
          <w:ilvl w:val="0"/>
          <w:numId w:val="6"/>
        </w:numPr>
        <w:tabs>
          <w:tab w:val="clear" w:pos="709"/>
          <w:tab w:val="left" w:pos="852"/>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Теоретико-методологічні засади дослідження</w:t>
      </w:r>
    </w:p>
    <w:p w:rsidR="005E4B8A" w:rsidRPr="005E4B8A" w:rsidRDefault="005E4B8A" w:rsidP="005E4B8A">
      <w:pPr>
        <w:tabs>
          <w:tab w:val="clear" w:pos="709"/>
          <w:tab w:val="right" w:leader="dot" w:pos="6825"/>
        </w:tabs>
        <w:suppressAutoHyphens w:val="0"/>
        <w:spacing w:after="86" w:line="230"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соціокомунікаційного простору культури</w:t>
      </w:r>
      <w:r w:rsidRPr="005E4B8A">
        <w:rPr>
          <w:rFonts w:ascii="Times New Roman" w:eastAsia="Times New Roman" w:hAnsi="Times New Roman" w:cs="Times New Roman"/>
          <w:color w:val="000000"/>
          <w:kern w:val="0"/>
          <w:sz w:val="24"/>
          <w:szCs w:val="24"/>
          <w:lang w:val="uk-UA" w:eastAsia="uk-UA" w:bidi="uk-UA"/>
        </w:rPr>
        <w:tab/>
        <w:t>53</w:t>
      </w:r>
      <w:r w:rsidRPr="005E4B8A">
        <w:rPr>
          <w:rFonts w:ascii="Times New Roman" w:eastAsia="Times New Roman" w:hAnsi="Times New Roman" w:cs="Times New Roman"/>
          <w:color w:val="000000"/>
          <w:kern w:val="0"/>
          <w:sz w:val="24"/>
          <w:szCs w:val="24"/>
          <w:lang w:val="uk-UA" w:eastAsia="uk-UA" w:bidi="uk-UA"/>
        </w:rPr>
        <w:fldChar w:fldCharType="end"/>
      </w:r>
    </w:p>
    <w:p w:rsidR="005E4B8A" w:rsidRPr="005E4B8A" w:rsidRDefault="005E4B8A" w:rsidP="005E4B8A">
      <w:pPr>
        <w:tabs>
          <w:tab w:val="clear" w:pos="709"/>
          <w:tab w:val="left" w:leader="dot" w:pos="6566"/>
        </w:tabs>
        <w:suppressAutoHyphens w:val="0"/>
        <w:spacing w:after="0" w:line="274" w:lineRule="exact"/>
        <w:ind w:firstLine="0"/>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РОЗДІЛ ІІ. РОЗВИТОК УПРАВЛІННЯ КУЛЬТУРОЮ В МЕРЕЖЕВОМУ СУСПІЛЬСТВІ, ДОСВІД ПРОВІДНИХ ЗАХІДНИХ ДЕРЖАВ У СТВОРЕННІ ЦИФРОВОГО ФОНДУ ДОКУМЕНТАЦІЇ КУЛЬТУРНОЇ СПАДЩИНИ</w:t>
      </w:r>
      <w:r w:rsidRPr="005E4B8A">
        <w:rPr>
          <w:rFonts w:ascii="Times New Roman" w:eastAsia="Times New Roman" w:hAnsi="Times New Roman" w:cs="Times New Roman"/>
          <w:color w:val="000000"/>
          <w:kern w:val="0"/>
          <w:sz w:val="24"/>
          <w:szCs w:val="24"/>
          <w:lang w:val="uk-UA" w:eastAsia="uk-UA" w:bidi="uk-UA"/>
        </w:rPr>
        <w:tab/>
        <w:t>76</w:t>
      </w:r>
    </w:p>
    <w:p w:rsidR="005E4B8A" w:rsidRPr="005E4B8A" w:rsidRDefault="005E4B8A" w:rsidP="005E4B8A">
      <w:pPr>
        <w:numPr>
          <w:ilvl w:val="0"/>
          <w:numId w:val="7"/>
        </w:numPr>
        <w:tabs>
          <w:tab w:val="clear" w:pos="709"/>
          <w:tab w:val="left" w:pos="876"/>
          <w:tab w:val="right" w:leader="dot" w:pos="6825"/>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fldChar w:fldCharType="begin"/>
      </w:r>
      <w:r w:rsidRPr="005E4B8A">
        <w:rPr>
          <w:rFonts w:ascii="Times New Roman" w:eastAsia="Times New Roman" w:hAnsi="Times New Roman" w:cs="Times New Roman"/>
          <w:color w:val="000000"/>
          <w:kern w:val="0"/>
          <w:sz w:val="24"/>
          <w:szCs w:val="24"/>
          <w:lang w:val="uk-UA" w:eastAsia="uk-UA" w:bidi="uk-UA"/>
        </w:rPr>
        <w:instrText xml:space="preserve"> TOC \o "1-5" \h \z </w:instrText>
      </w:r>
      <w:r w:rsidRPr="005E4B8A">
        <w:rPr>
          <w:rFonts w:ascii="Times New Roman" w:eastAsia="Times New Roman" w:hAnsi="Times New Roman" w:cs="Times New Roman"/>
          <w:color w:val="000000"/>
          <w:kern w:val="0"/>
          <w:sz w:val="24"/>
          <w:szCs w:val="24"/>
          <w:lang w:val="uk-UA" w:eastAsia="uk-UA" w:bidi="uk-UA"/>
        </w:rPr>
        <w:fldChar w:fldCharType="separate"/>
      </w:r>
      <w:r w:rsidRPr="005E4B8A">
        <w:rPr>
          <w:rFonts w:ascii="Times New Roman" w:eastAsia="Times New Roman" w:hAnsi="Times New Roman" w:cs="Times New Roman"/>
          <w:color w:val="000000"/>
          <w:kern w:val="0"/>
          <w:sz w:val="24"/>
          <w:szCs w:val="24"/>
          <w:lang w:val="uk-UA" w:eastAsia="uk-UA" w:bidi="uk-UA"/>
        </w:rPr>
        <w:t>Державна політика в галузі культури України</w:t>
      </w:r>
      <w:r w:rsidRPr="005E4B8A">
        <w:rPr>
          <w:rFonts w:ascii="Times New Roman" w:eastAsia="Times New Roman" w:hAnsi="Times New Roman" w:cs="Times New Roman"/>
          <w:color w:val="000000"/>
          <w:kern w:val="0"/>
          <w:sz w:val="24"/>
          <w:szCs w:val="24"/>
          <w:lang w:val="uk-UA" w:eastAsia="uk-UA" w:bidi="uk-UA"/>
        </w:rPr>
        <w:tab/>
        <w:t>76</w:t>
      </w:r>
    </w:p>
    <w:p w:rsidR="005E4B8A" w:rsidRPr="005E4B8A" w:rsidRDefault="005E4B8A" w:rsidP="005E4B8A">
      <w:pPr>
        <w:numPr>
          <w:ilvl w:val="0"/>
          <w:numId w:val="7"/>
        </w:numPr>
        <w:tabs>
          <w:tab w:val="clear" w:pos="709"/>
          <w:tab w:val="left" w:pos="876"/>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Культурні пам’ятки - особлива сфера опікування</w:t>
      </w:r>
    </w:p>
    <w:p w:rsidR="005E4B8A" w:rsidRPr="005E4B8A" w:rsidRDefault="005E4B8A" w:rsidP="005E4B8A">
      <w:pPr>
        <w:tabs>
          <w:tab w:val="clear" w:pos="709"/>
          <w:tab w:val="right" w:leader="dot" w:pos="6825"/>
        </w:tabs>
        <w:suppressAutoHyphens w:val="0"/>
        <w:spacing w:after="0" w:line="230"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держави: реєстрація, облік, забезпечення збереження</w:t>
      </w:r>
      <w:r w:rsidRPr="005E4B8A">
        <w:rPr>
          <w:rFonts w:ascii="Times New Roman" w:eastAsia="Times New Roman" w:hAnsi="Times New Roman" w:cs="Times New Roman"/>
          <w:color w:val="000000"/>
          <w:kern w:val="0"/>
          <w:sz w:val="24"/>
          <w:szCs w:val="24"/>
          <w:lang w:val="uk-UA" w:eastAsia="uk-UA" w:bidi="uk-UA"/>
        </w:rPr>
        <w:tab/>
        <w:t>105</w:t>
      </w:r>
    </w:p>
    <w:p w:rsidR="005E4B8A" w:rsidRPr="005E4B8A" w:rsidRDefault="005E4B8A" w:rsidP="005E4B8A">
      <w:pPr>
        <w:numPr>
          <w:ilvl w:val="0"/>
          <w:numId w:val="7"/>
        </w:numPr>
        <w:tabs>
          <w:tab w:val="clear" w:pos="709"/>
          <w:tab w:val="left" w:pos="876"/>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Сучасні тенденції розвитку інформаційно-</w:t>
      </w:r>
    </w:p>
    <w:p w:rsidR="005E4B8A" w:rsidRPr="005E4B8A" w:rsidRDefault="005E4B8A" w:rsidP="005E4B8A">
      <w:pPr>
        <w:tabs>
          <w:tab w:val="clear" w:pos="709"/>
          <w:tab w:val="right" w:leader="dot" w:pos="6825"/>
        </w:tabs>
        <w:suppressAutoHyphens w:val="0"/>
        <w:spacing w:after="0" w:line="230"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комунікаційного простору культури в Україні</w:t>
      </w:r>
      <w:r w:rsidRPr="005E4B8A">
        <w:rPr>
          <w:rFonts w:ascii="Times New Roman" w:eastAsia="Times New Roman" w:hAnsi="Times New Roman" w:cs="Times New Roman"/>
          <w:color w:val="000000"/>
          <w:kern w:val="0"/>
          <w:sz w:val="24"/>
          <w:szCs w:val="24"/>
          <w:lang w:val="uk-UA" w:eastAsia="uk-UA" w:bidi="uk-UA"/>
        </w:rPr>
        <w:tab/>
        <w:t>130</w:t>
      </w:r>
    </w:p>
    <w:p w:rsidR="005E4B8A" w:rsidRPr="005E4B8A" w:rsidRDefault="005E4B8A" w:rsidP="005E4B8A">
      <w:pPr>
        <w:numPr>
          <w:ilvl w:val="0"/>
          <w:numId w:val="7"/>
        </w:numPr>
        <w:tabs>
          <w:tab w:val="clear" w:pos="709"/>
          <w:tab w:val="left" w:pos="876"/>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Міжнародний досвід провідних західних держав</w:t>
      </w:r>
    </w:p>
    <w:p w:rsidR="005E4B8A" w:rsidRPr="005E4B8A" w:rsidRDefault="005E4B8A" w:rsidP="005E4B8A">
      <w:pPr>
        <w:tabs>
          <w:tab w:val="clear" w:pos="709"/>
          <w:tab w:val="right" w:leader="dot" w:pos="6825"/>
        </w:tabs>
        <w:suppressAutoHyphens w:val="0"/>
        <w:spacing w:after="86" w:line="230" w:lineRule="exact"/>
        <w:ind w:firstLine="0"/>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у регулюванні культурної політики та створенні цифрового фонду документації культурної спадщини</w:t>
      </w:r>
      <w:r w:rsidRPr="005E4B8A">
        <w:rPr>
          <w:rFonts w:ascii="Times New Roman" w:eastAsia="Times New Roman" w:hAnsi="Times New Roman" w:cs="Times New Roman"/>
          <w:color w:val="000000"/>
          <w:kern w:val="0"/>
          <w:sz w:val="24"/>
          <w:szCs w:val="24"/>
          <w:lang w:val="uk-UA" w:eastAsia="uk-UA" w:bidi="uk-UA"/>
        </w:rPr>
        <w:tab/>
        <w:t>137</w:t>
      </w:r>
    </w:p>
    <w:p w:rsidR="005E4B8A" w:rsidRPr="005E4B8A" w:rsidRDefault="005E4B8A" w:rsidP="005E4B8A">
      <w:pPr>
        <w:tabs>
          <w:tab w:val="clear" w:pos="709"/>
          <w:tab w:val="right" w:leader="dot" w:pos="6825"/>
        </w:tabs>
        <w:suppressAutoHyphens w:val="0"/>
        <w:spacing w:after="0" w:line="274" w:lineRule="exact"/>
        <w:ind w:firstLine="0"/>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РОЗДІЛ ІІІ. ЗАКЛАДИ КУЛЬТУРИ ЯК СУБ’ЄКТИ КОМУНІКАЦІЙНОЇ ВЗАЄМОДІЇ У СОЦІОКОМУНІКАЦІЙНОМУ ПРОСТОРІ</w:t>
      </w:r>
      <w:r w:rsidRPr="005E4B8A">
        <w:rPr>
          <w:rFonts w:ascii="Times New Roman" w:eastAsia="Times New Roman" w:hAnsi="Times New Roman" w:cs="Times New Roman"/>
          <w:color w:val="000000"/>
          <w:kern w:val="0"/>
          <w:sz w:val="24"/>
          <w:szCs w:val="24"/>
          <w:lang w:val="uk-UA" w:eastAsia="uk-UA" w:bidi="uk-UA"/>
        </w:rPr>
        <w:tab/>
        <w:t>164</w:t>
      </w:r>
    </w:p>
    <w:p w:rsidR="005E4B8A" w:rsidRPr="005E4B8A" w:rsidRDefault="005E4B8A" w:rsidP="005E4B8A">
      <w:pPr>
        <w:numPr>
          <w:ilvl w:val="0"/>
          <w:numId w:val="8"/>
        </w:numPr>
        <w:tabs>
          <w:tab w:val="clear" w:pos="709"/>
          <w:tab w:val="left" w:pos="871"/>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Інформаційна діяльність та формування суспільного</w:t>
      </w:r>
    </w:p>
    <w:p w:rsidR="005E4B8A" w:rsidRPr="005E4B8A" w:rsidRDefault="005E4B8A" w:rsidP="005E4B8A">
      <w:pPr>
        <w:tabs>
          <w:tab w:val="clear" w:pos="709"/>
          <w:tab w:val="right" w:leader="dot" w:pos="6825"/>
        </w:tabs>
        <w:suppressAutoHyphens w:val="0"/>
        <w:spacing w:after="0" w:line="230" w:lineRule="exact"/>
        <w:ind w:firstLine="0"/>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інформаційного образу закладів культури в спільнотах соціальних мереж</w:t>
      </w:r>
      <w:r w:rsidRPr="005E4B8A">
        <w:rPr>
          <w:rFonts w:ascii="Times New Roman" w:eastAsia="Times New Roman" w:hAnsi="Times New Roman" w:cs="Times New Roman"/>
          <w:color w:val="000000"/>
          <w:kern w:val="0"/>
          <w:sz w:val="24"/>
          <w:szCs w:val="24"/>
          <w:lang w:val="uk-UA" w:eastAsia="uk-UA" w:bidi="uk-UA"/>
        </w:rPr>
        <w:tab/>
        <w:t>164</w:t>
      </w:r>
    </w:p>
    <w:p w:rsidR="005E4B8A" w:rsidRPr="005E4B8A" w:rsidRDefault="005E4B8A" w:rsidP="005E4B8A">
      <w:pPr>
        <w:numPr>
          <w:ilvl w:val="0"/>
          <w:numId w:val="8"/>
        </w:numPr>
        <w:tabs>
          <w:tab w:val="clear" w:pos="709"/>
          <w:tab w:val="left" w:pos="871"/>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Інформаційні ресурси історико-культурної сфери</w:t>
      </w:r>
    </w:p>
    <w:p w:rsidR="005E4B8A" w:rsidRPr="005E4B8A" w:rsidRDefault="005E4B8A" w:rsidP="005E4B8A">
      <w:pPr>
        <w:tabs>
          <w:tab w:val="clear" w:pos="709"/>
          <w:tab w:val="right" w:leader="dot" w:pos="6825"/>
        </w:tabs>
        <w:suppressAutoHyphens w:val="0"/>
        <w:spacing w:after="0" w:line="230" w:lineRule="exact"/>
        <w:ind w:firstLine="0"/>
        <w:rPr>
          <w:rFonts w:ascii="Times New Roman" w:eastAsia="Times New Roman" w:hAnsi="Times New Roman" w:cs="Times New Roman"/>
          <w:color w:val="000000"/>
          <w:kern w:val="0"/>
          <w:sz w:val="24"/>
          <w:szCs w:val="24"/>
          <w:lang w:val="uk-UA" w:eastAsia="uk-UA" w:bidi="uk-UA"/>
        </w:rPr>
        <w:sectPr w:rsidR="005E4B8A" w:rsidRPr="005E4B8A">
          <w:headerReference w:type="even" r:id="rId8"/>
          <w:headerReference w:type="default" r:id="rId9"/>
          <w:footerReference w:type="even" r:id="rId10"/>
          <w:footerReference w:type="default" r:id="rId11"/>
          <w:footerReference w:type="first" r:id="rId12"/>
          <w:pgSz w:w="8400" w:h="11900"/>
          <w:pgMar w:top="796" w:right="743" w:bottom="918" w:left="764" w:header="0" w:footer="3" w:gutter="0"/>
          <w:cols w:space="720"/>
          <w:noEndnote/>
          <w:titlePg/>
          <w:docGrid w:linePitch="360"/>
        </w:sectPr>
      </w:pPr>
      <w:r w:rsidRPr="005E4B8A">
        <w:rPr>
          <w:rFonts w:ascii="Times New Roman" w:eastAsia="Times New Roman" w:hAnsi="Times New Roman" w:cs="Times New Roman"/>
          <w:color w:val="000000"/>
          <w:kern w:val="0"/>
          <w:sz w:val="24"/>
          <w:szCs w:val="24"/>
          <w:lang w:val="uk-UA" w:eastAsia="uk-UA" w:bidi="uk-UA"/>
        </w:rPr>
        <w:t>в мережі Інтернет</w:t>
      </w:r>
      <w:r w:rsidRPr="005E4B8A">
        <w:rPr>
          <w:rFonts w:ascii="Times New Roman" w:eastAsia="Times New Roman" w:hAnsi="Times New Roman" w:cs="Times New Roman"/>
          <w:color w:val="000000"/>
          <w:kern w:val="0"/>
          <w:sz w:val="24"/>
          <w:szCs w:val="24"/>
          <w:lang w:val="uk-UA" w:eastAsia="uk-UA" w:bidi="uk-UA"/>
        </w:rPr>
        <w:tab/>
        <w:t>176</w:t>
      </w:r>
    </w:p>
    <w:p w:rsidR="005E4B8A" w:rsidRPr="005E4B8A" w:rsidRDefault="005E4B8A" w:rsidP="005E4B8A">
      <w:pPr>
        <w:numPr>
          <w:ilvl w:val="0"/>
          <w:numId w:val="8"/>
        </w:numPr>
        <w:tabs>
          <w:tab w:val="clear" w:pos="709"/>
          <w:tab w:val="left" w:pos="814"/>
          <w:tab w:val="left" w:leader="dot" w:pos="6437"/>
        </w:tabs>
        <w:suppressAutoHyphens w:val="0"/>
        <w:spacing w:after="0" w:line="235" w:lineRule="exact"/>
        <w:jc w:val="left"/>
        <w:rPr>
          <w:rFonts w:ascii="Times New Roman" w:eastAsia="Times New Roman" w:hAnsi="Times New Roman" w:cs="Times New Roman"/>
          <w:color w:val="000000"/>
          <w:kern w:val="0"/>
          <w:sz w:val="24"/>
          <w:szCs w:val="24"/>
          <w:lang w:val="uk-UA" w:eastAsia="uk-UA" w:bidi="uk-UA"/>
        </w:rPr>
      </w:pPr>
      <w:hyperlink w:anchor="bookmark12" w:tooltip="Current Document">
        <w:r w:rsidRPr="005E4B8A">
          <w:rPr>
            <w:rFonts w:ascii="Times New Roman" w:eastAsia="Times New Roman" w:hAnsi="Times New Roman" w:cs="Times New Roman"/>
            <w:color w:val="000000"/>
            <w:kern w:val="0"/>
            <w:sz w:val="24"/>
            <w:szCs w:val="24"/>
            <w:lang w:val="uk-UA" w:eastAsia="uk-UA" w:bidi="uk-UA"/>
          </w:rPr>
          <w:t>Вікіпедія як інструмент документування явищ соціально-культурної сфери</w:t>
        </w:r>
        <w:r w:rsidRPr="005E4B8A">
          <w:rPr>
            <w:rFonts w:ascii="Times New Roman" w:eastAsia="Times New Roman" w:hAnsi="Times New Roman" w:cs="Times New Roman"/>
            <w:color w:val="000000"/>
            <w:kern w:val="0"/>
            <w:sz w:val="24"/>
            <w:szCs w:val="24"/>
            <w:lang w:val="uk-UA" w:eastAsia="uk-UA" w:bidi="uk-UA"/>
          </w:rPr>
          <w:tab/>
          <w:t>183</w:t>
        </w:r>
      </w:hyperlink>
    </w:p>
    <w:p w:rsidR="005E4B8A" w:rsidRPr="005E4B8A" w:rsidRDefault="005E4B8A" w:rsidP="005E4B8A">
      <w:pPr>
        <w:tabs>
          <w:tab w:val="clear" w:pos="709"/>
          <w:tab w:val="right" w:leader="dot" w:pos="6826"/>
        </w:tabs>
        <w:suppressAutoHyphens w:val="0"/>
        <w:spacing w:after="0" w:line="274" w:lineRule="exact"/>
        <w:ind w:firstLine="0"/>
        <w:jc w:val="left"/>
        <w:rPr>
          <w:rFonts w:ascii="Times New Roman" w:eastAsia="Times New Roman" w:hAnsi="Times New Roman" w:cs="Times New Roman"/>
          <w:b/>
          <w:bCs/>
          <w:color w:val="000000"/>
          <w:kern w:val="0"/>
          <w:sz w:val="24"/>
          <w:szCs w:val="24"/>
          <w:lang w:val="uk-UA" w:eastAsia="uk-UA" w:bidi="uk-UA"/>
        </w:rPr>
      </w:pPr>
      <w:hyperlink w:anchor="bookmark13" w:tooltip="Current Document">
        <w:r w:rsidRPr="005E4B8A">
          <w:rPr>
            <w:rFonts w:ascii="Times New Roman" w:eastAsia="Times New Roman" w:hAnsi="Times New Roman" w:cs="Times New Roman"/>
            <w:b/>
            <w:bCs/>
            <w:color w:val="000000"/>
            <w:kern w:val="0"/>
            <w:sz w:val="24"/>
            <w:szCs w:val="24"/>
            <w:lang w:val="uk-UA" w:eastAsia="uk-UA" w:bidi="uk-UA"/>
          </w:rPr>
          <w:t>РОЗДІЛ IV. ФОРМУВАННЯ ЦИФРОВОГО КУЛЬТУРНОГО ПРОСТОРУ УКР</w:t>
        </w:r>
        <w:r w:rsidRPr="005E4B8A">
          <w:rPr>
            <w:rFonts w:ascii="Times New Roman" w:eastAsia="Times New Roman" w:hAnsi="Times New Roman" w:cs="Times New Roman"/>
            <w:b/>
            <w:bCs/>
            <w:color w:val="000000"/>
            <w:kern w:val="0"/>
            <w:sz w:val="24"/>
            <w:szCs w:val="24"/>
            <w:u w:val="single"/>
            <w:lang w:val="uk-UA" w:eastAsia="uk-UA" w:bidi="uk-UA"/>
          </w:rPr>
          <w:t>АЇНИ</w:t>
        </w:r>
        <w:r w:rsidRPr="005E4B8A">
          <w:rPr>
            <w:rFonts w:ascii="Times New Roman" w:eastAsia="Times New Roman" w:hAnsi="Times New Roman" w:cs="Times New Roman"/>
            <w:color w:val="000000"/>
            <w:kern w:val="0"/>
            <w:sz w:val="24"/>
            <w:szCs w:val="24"/>
            <w:lang w:val="uk-UA" w:eastAsia="uk-UA" w:bidi="uk-UA"/>
          </w:rPr>
          <w:tab/>
          <w:t>194</w:t>
        </w:r>
      </w:hyperlink>
    </w:p>
    <w:p w:rsidR="005E4B8A" w:rsidRPr="005E4B8A" w:rsidRDefault="005E4B8A" w:rsidP="005E4B8A">
      <w:pPr>
        <w:numPr>
          <w:ilvl w:val="0"/>
          <w:numId w:val="9"/>
        </w:numPr>
        <w:tabs>
          <w:tab w:val="clear" w:pos="709"/>
          <w:tab w:val="left" w:pos="856"/>
        </w:tabs>
        <w:suppressAutoHyphens w:val="0"/>
        <w:spacing w:after="0" w:line="235"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Створення культурологічного довідкового</w:t>
      </w:r>
    </w:p>
    <w:p w:rsidR="005E4B8A" w:rsidRPr="005E4B8A" w:rsidRDefault="005E4B8A" w:rsidP="005E4B8A">
      <w:pPr>
        <w:tabs>
          <w:tab w:val="clear" w:pos="709"/>
          <w:tab w:val="right" w:leader="dot" w:pos="6826"/>
        </w:tabs>
        <w:suppressAutoHyphens w:val="0"/>
        <w:spacing w:after="0" w:line="235"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консолідованого інформаційного ресурсу</w:t>
      </w:r>
      <w:r w:rsidRPr="005E4B8A">
        <w:rPr>
          <w:rFonts w:ascii="Times New Roman" w:eastAsia="Times New Roman" w:hAnsi="Times New Roman" w:cs="Times New Roman"/>
          <w:color w:val="000000"/>
          <w:kern w:val="0"/>
          <w:sz w:val="24"/>
          <w:szCs w:val="24"/>
          <w:lang w:val="uk-UA" w:eastAsia="uk-UA" w:bidi="uk-UA"/>
        </w:rPr>
        <w:tab/>
        <w:t>194</w:t>
      </w:r>
    </w:p>
    <w:p w:rsidR="005E4B8A" w:rsidRPr="005E4B8A" w:rsidRDefault="005E4B8A" w:rsidP="005E4B8A">
      <w:pPr>
        <w:numPr>
          <w:ilvl w:val="0"/>
          <w:numId w:val="9"/>
        </w:numPr>
        <w:tabs>
          <w:tab w:val="clear" w:pos="709"/>
          <w:tab w:val="left" w:pos="856"/>
        </w:tabs>
        <w:suppressAutoHyphens w:val="0"/>
        <w:spacing w:after="0" w:line="235"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Підґрунтя відбору цифрових об’єктів історико-</w:t>
      </w:r>
    </w:p>
    <w:p w:rsidR="005E4B8A" w:rsidRPr="005E4B8A" w:rsidRDefault="005E4B8A" w:rsidP="005E4B8A">
      <w:pPr>
        <w:tabs>
          <w:tab w:val="clear" w:pos="709"/>
          <w:tab w:val="right" w:leader="dot" w:pos="6826"/>
        </w:tabs>
        <w:suppressAutoHyphens w:val="0"/>
        <w:spacing w:after="0" w:line="235"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культурної спадщини</w:t>
      </w:r>
      <w:r w:rsidRPr="005E4B8A">
        <w:rPr>
          <w:rFonts w:ascii="Times New Roman" w:eastAsia="Times New Roman" w:hAnsi="Times New Roman" w:cs="Times New Roman"/>
          <w:color w:val="000000"/>
          <w:kern w:val="0"/>
          <w:sz w:val="24"/>
          <w:szCs w:val="24"/>
          <w:lang w:val="uk-UA" w:eastAsia="uk-UA" w:bidi="uk-UA"/>
        </w:rPr>
        <w:tab/>
        <w:t>199</w:t>
      </w:r>
    </w:p>
    <w:p w:rsidR="005E4B8A" w:rsidRPr="005E4B8A" w:rsidRDefault="005E4B8A" w:rsidP="005E4B8A">
      <w:pPr>
        <w:numPr>
          <w:ilvl w:val="0"/>
          <w:numId w:val="9"/>
        </w:numPr>
        <w:tabs>
          <w:tab w:val="clear" w:pos="709"/>
          <w:tab w:val="left" w:pos="856"/>
          <w:tab w:val="right" w:leader="dot" w:pos="6826"/>
        </w:tabs>
        <w:suppressAutoHyphens w:val="0"/>
        <w:spacing w:after="0" w:line="235" w:lineRule="exact"/>
        <w:jc w:val="left"/>
        <w:rPr>
          <w:rFonts w:ascii="Times New Roman" w:eastAsia="Times New Roman" w:hAnsi="Times New Roman" w:cs="Times New Roman"/>
          <w:color w:val="000000"/>
          <w:kern w:val="0"/>
          <w:sz w:val="24"/>
          <w:szCs w:val="24"/>
          <w:lang w:val="uk-UA" w:eastAsia="uk-UA" w:bidi="uk-UA"/>
        </w:rPr>
      </w:pPr>
      <w:hyperlink w:anchor="bookmark16" w:tooltip="Current Document">
        <w:r w:rsidRPr="005E4B8A">
          <w:rPr>
            <w:rFonts w:ascii="Times New Roman" w:eastAsia="Times New Roman" w:hAnsi="Times New Roman" w:cs="Times New Roman"/>
            <w:color w:val="000000"/>
            <w:kern w:val="0"/>
            <w:sz w:val="24"/>
            <w:szCs w:val="24"/>
            <w:lang w:val="uk-UA" w:eastAsia="uk-UA" w:bidi="uk-UA"/>
          </w:rPr>
          <w:t>Засади збереження цифрової культурної спадщини</w:t>
        </w:r>
        <w:r w:rsidRPr="005E4B8A">
          <w:rPr>
            <w:rFonts w:ascii="Times New Roman" w:eastAsia="Times New Roman" w:hAnsi="Times New Roman" w:cs="Times New Roman"/>
            <w:color w:val="000000"/>
            <w:kern w:val="0"/>
            <w:sz w:val="24"/>
            <w:szCs w:val="24"/>
            <w:lang w:val="uk-UA" w:eastAsia="uk-UA" w:bidi="uk-UA"/>
          </w:rPr>
          <w:tab/>
          <w:t>211</w:t>
        </w:r>
      </w:hyperlink>
    </w:p>
    <w:p w:rsidR="005E4B8A" w:rsidRPr="005E4B8A" w:rsidRDefault="005E4B8A" w:rsidP="005E4B8A">
      <w:pPr>
        <w:numPr>
          <w:ilvl w:val="0"/>
          <w:numId w:val="9"/>
        </w:numPr>
        <w:tabs>
          <w:tab w:val="clear" w:pos="709"/>
          <w:tab w:val="left" w:pos="856"/>
          <w:tab w:val="right" w:leader="dot" w:pos="6826"/>
        </w:tabs>
        <w:suppressAutoHyphens w:val="0"/>
        <w:spacing w:after="0" w:line="235" w:lineRule="exact"/>
        <w:jc w:val="left"/>
        <w:rPr>
          <w:rFonts w:ascii="Times New Roman" w:eastAsia="Times New Roman" w:hAnsi="Times New Roman" w:cs="Times New Roman"/>
          <w:color w:val="000000"/>
          <w:kern w:val="0"/>
          <w:sz w:val="24"/>
          <w:szCs w:val="24"/>
          <w:lang w:val="uk-UA" w:eastAsia="uk-UA" w:bidi="uk-UA"/>
        </w:rPr>
      </w:pPr>
      <w:hyperlink w:anchor="bookmark17" w:tooltip="Current Document">
        <w:r w:rsidRPr="005E4B8A">
          <w:rPr>
            <w:rFonts w:ascii="Times New Roman" w:eastAsia="Times New Roman" w:hAnsi="Times New Roman" w:cs="Times New Roman"/>
            <w:color w:val="000000"/>
            <w:kern w:val="0"/>
            <w:sz w:val="24"/>
            <w:szCs w:val="24"/>
            <w:lang w:val="uk-UA" w:eastAsia="uk-UA" w:bidi="uk-UA"/>
          </w:rPr>
          <w:t>Цифрові ресурси культурної спадщини України</w:t>
        </w:r>
        <w:r w:rsidRPr="005E4B8A">
          <w:rPr>
            <w:rFonts w:ascii="Times New Roman" w:eastAsia="Times New Roman" w:hAnsi="Times New Roman" w:cs="Times New Roman"/>
            <w:color w:val="000000"/>
            <w:kern w:val="0"/>
            <w:sz w:val="24"/>
            <w:szCs w:val="24"/>
            <w:lang w:val="uk-UA" w:eastAsia="uk-UA" w:bidi="uk-UA"/>
          </w:rPr>
          <w:tab/>
          <w:t>219</w:t>
        </w:r>
      </w:hyperlink>
      <w:r w:rsidRPr="005E4B8A">
        <w:rPr>
          <w:rFonts w:ascii="Times New Roman" w:eastAsia="Times New Roman" w:hAnsi="Times New Roman" w:cs="Times New Roman"/>
          <w:color w:val="000000"/>
          <w:kern w:val="0"/>
          <w:sz w:val="24"/>
          <w:szCs w:val="24"/>
          <w:lang w:val="uk-UA" w:eastAsia="uk-UA" w:bidi="uk-UA"/>
        </w:rPr>
        <w:fldChar w:fldCharType="end"/>
      </w:r>
    </w:p>
    <w:p w:rsidR="005E4B8A" w:rsidRPr="005E4B8A" w:rsidRDefault="005E4B8A" w:rsidP="005E4B8A">
      <w:pPr>
        <w:tabs>
          <w:tab w:val="clear" w:pos="709"/>
          <w:tab w:val="right" w:leader="dot" w:pos="6826"/>
        </w:tabs>
        <w:suppressAutoHyphens w:val="0"/>
        <w:spacing w:after="0" w:line="274" w:lineRule="exact"/>
        <w:ind w:firstLine="0"/>
        <w:jc w:val="left"/>
        <w:rPr>
          <w:rFonts w:ascii="Times New Roman" w:eastAsia="Times New Roman" w:hAnsi="Times New Roman" w:cs="Times New Roman"/>
          <w:b/>
          <w:bCs/>
          <w:color w:val="000000"/>
          <w:kern w:val="0"/>
          <w:sz w:val="24"/>
          <w:szCs w:val="24"/>
          <w:lang w:val="uk-UA" w:eastAsia="uk-UA" w:bidi="uk-UA"/>
        </w:rPr>
      </w:pPr>
      <w:r w:rsidRPr="005E4B8A">
        <w:rPr>
          <w:rFonts w:ascii="Times New Roman" w:eastAsia="Times New Roman" w:hAnsi="Times New Roman" w:cs="Times New Roman"/>
          <w:b/>
          <w:bCs/>
          <w:color w:val="000000"/>
          <w:kern w:val="0"/>
          <w:sz w:val="24"/>
          <w:szCs w:val="24"/>
          <w:lang w:val="uk-UA" w:eastAsia="uk-UA" w:bidi="uk-UA"/>
        </w:rPr>
        <w:t>РОЗДІЛ V. ДОКУМЕНТАЛЬНІ ЦИФРОВІ СИСТЕМИ КУЛЬТУРНОЇ СПАДЩИНИ В СОЦІАЛЬНИХ КОМУНІКАЦІЯХ УКРАЇНИ: НОВА ЦИФРОВА РЕАЛЬНІСТЬ КУЛЬТУРНОГО ПРОСТОРУ</w:t>
      </w:r>
      <w:r w:rsidRPr="005E4B8A">
        <w:rPr>
          <w:rFonts w:ascii="Times New Roman" w:eastAsia="Times New Roman" w:hAnsi="Times New Roman" w:cs="Times New Roman"/>
          <w:color w:val="000000"/>
          <w:kern w:val="0"/>
          <w:sz w:val="24"/>
          <w:szCs w:val="24"/>
          <w:lang w:val="uk-UA" w:eastAsia="uk-UA" w:bidi="uk-UA"/>
        </w:rPr>
        <w:tab/>
        <w:t>243</w:t>
      </w:r>
    </w:p>
    <w:p w:rsidR="005E4B8A" w:rsidRPr="005E4B8A" w:rsidRDefault="005E4B8A" w:rsidP="005E4B8A">
      <w:pPr>
        <w:numPr>
          <w:ilvl w:val="0"/>
          <w:numId w:val="10"/>
        </w:numPr>
        <w:tabs>
          <w:tab w:val="clear" w:pos="709"/>
          <w:tab w:val="left" w:pos="846"/>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Інформаційний простір культури у цифрову епоху:</w:t>
      </w:r>
    </w:p>
    <w:p w:rsidR="005E4B8A" w:rsidRPr="005E4B8A" w:rsidRDefault="005E4B8A" w:rsidP="005E4B8A">
      <w:pPr>
        <w:tabs>
          <w:tab w:val="clear" w:pos="709"/>
          <w:tab w:val="right" w:leader="dot" w:pos="6826"/>
        </w:tabs>
        <w:suppressAutoHyphens w:val="0"/>
        <w:spacing w:after="0" w:line="230" w:lineRule="exact"/>
        <w:ind w:firstLine="0"/>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fldChar w:fldCharType="begin"/>
      </w:r>
      <w:r w:rsidRPr="005E4B8A">
        <w:rPr>
          <w:rFonts w:ascii="Times New Roman" w:eastAsia="Times New Roman" w:hAnsi="Times New Roman" w:cs="Times New Roman"/>
          <w:color w:val="000000"/>
          <w:kern w:val="0"/>
          <w:sz w:val="24"/>
          <w:szCs w:val="24"/>
          <w:lang w:val="uk-UA" w:eastAsia="uk-UA" w:bidi="uk-UA"/>
        </w:rPr>
        <w:instrText xml:space="preserve"> TOC \o "1-5" \h \z </w:instrText>
      </w:r>
      <w:r w:rsidRPr="005E4B8A">
        <w:rPr>
          <w:rFonts w:ascii="Times New Roman" w:eastAsia="Times New Roman" w:hAnsi="Times New Roman" w:cs="Times New Roman"/>
          <w:color w:val="000000"/>
          <w:kern w:val="0"/>
          <w:sz w:val="24"/>
          <w:szCs w:val="24"/>
          <w:lang w:val="uk-UA" w:eastAsia="uk-UA" w:bidi="uk-UA"/>
        </w:rPr>
        <w:fldChar w:fldCharType="separate"/>
      </w:r>
      <w:r w:rsidRPr="005E4B8A">
        <w:rPr>
          <w:rFonts w:ascii="Times New Roman" w:eastAsia="Times New Roman" w:hAnsi="Times New Roman" w:cs="Times New Roman"/>
          <w:color w:val="000000"/>
          <w:kern w:val="0"/>
          <w:sz w:val="24"/>
          <w:szCs w:val="24"/>
          <w:lang w:val="uk-UA" w:eastAsia="uk-UA" w:bidi="uk-UA"/>
        </w:rPr>
        <w:t>інформаційне середовище, цифрова культура, цифрові ресурси, інформаційні взаємодії - концептуальні підходи</w:t>
      </w:r>
      <w:r w:rsidRPr="005E4B8A">
        <w:rPr>
          <w:rFonts w:ascii="Times New Roman" w:eastAsia="Times New Roman" w:hAnsi="Times New Roman" w:cs="Times New Roman"/>
          <w:color w:val="000000"/>
          <w:kern w:val="0"/>
          <w:sz w:val="24"/>
          <w:szCs w:val="24"/>
          <w:lang w:val="uk-UA" w:eastAsia="uk-UA" w:bidi="uk-UA"/>
        </w:rPr>
        <w:tab/>
        <w:t>243</w:t>
      </w:r>
    </w:p>
    <w:p w:rsidR="005E4B8A" w:rsidRPr="005E4B8A" w:rsidRDefault="005E4B8A" w:rsidP="005E4B8A">
      <w:pPr>
        <w:numPr>
          <w:ilvl w:val="0"/>
          <w:numId w:val="10"/>
        </w:numPr>
        <w:tabs>
          <w:tab w:val="clear" w:pos="709"/>
          <w:tab w:val="left" w:pos="846"/>
          <w:tab w:val="right" w:leader="dot" w:pos="6826"/>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hyperlink w:anchor="bookmark18" w:tooltip="Current Document">
        <w:r w:rsidRPr="005E4B8A">
          <w:rPr>
            <w:rFonts w:ascii="Times New Roman" w:eastAsia="Times New Roman" w:hAnsi="Times New Roman" w:cs="Times New Roman"/>
            <w:color w:val="000000"/>
            <w:kern w:val="0"/>
            <w:sz w:val="24"/>
            <w:szCs w:val="24"/>
            <w:lang w:val="uk-UA" w:eastAsia="uk-UA" w:bidi="uk-UA"/>
          </w:rPr>
          <w:t>Електронна бібліотека «Культура України»</w:t>
        </w:r>
        <w:r w:rsidRPr="005E4B8A">
          <w:rPr>
            <w:rFonts w:ascii="Times New Roman" w:eastAsia="Times New Roman" w:hAnsi="Times New Roman" w:cs="Times New Roman"/>
            <w:color w:val="000000"/>
            <w:kern w:val="0"/>
            <w:sz w:val="24"/>
            <w:szCs w:val="24"/>
            <w:lang w:val="uk-UA" w:eastAsia="uk-UA" w:bidi="uk-UA"/>
          </w:rPr>
          <w:tab/>
          <w:t>262</w:t>
        </w:r>
      </w:hyperlink>
    </w:p>
    <w:p w:rsidR="005E4B8A" w:rsidRPr="005E4B8A" w:rsidRDefault="005E4B8A" w:rsidP="005E4B8A">
      <w:pPr>
        <w:numPr>
          <w:ilvl w:val="0"/>
          <w:numId w:val="10"/>
        </w:numPr>
        <w:tabs>
          <w:tab w:val="clear" w:pos="709"/>
          <w:tab w:val="left" w:pos="846"/>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Зведений каталог оцифрованих видань публічних</w:t>
      </w:r>
    </w:p>
    <w:p w:rsidR="005E4B8A" w:rsidRPr="005E4B8A" w:rsidRDefault="005E4B8A" w:rsidP="005E4B8A">
      <w:pPr>
        <w:tabs>
          <w:tab w:val="clear" w:pos="709"/>
          <w:tab w:val="right" w:leader="dot" w:pos="6826"/>
        </w:tabs>
        <w:suppressAutoHyphens w:val="0"/>
        <w:spacing w:after="0" w:line="230"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бібліотек України</w:t>
      </w:r>
      <w:r w:rsidRPr="005E4B8A">
        <w:rPr>
          <w:rFonts w:ascii="Times New Roman" w:eastAsia="Times New Roman" w:hAnsi="Times New Roman" w:cs="Times New Roman"/>
          <w:color w:val="000000"/>
          <w:kern w:val="0"/>
          <w:sz w:val="24"/>
          <w:szCs w:val="24"/>
          <w:lang w:val="uk-UA" w:eastAsia="uk-UA" w:bidi="uk-UA"/>
        </w:rPr>
        <w:tab/>
        <w:t>275</w:t>
      </w:r>
    </w:p>
    <w:p w:rsidR="005E4B8A" w:rsidRPr="005E4B8A" w:rsidRDefault="005E4B8A" w:rsidP="005E4B8A">
      <w:pPr>
        <w:numPr>
          <w:ilvl w:val="0"/>
          <w:numId w:val="10"/>
        </w:numPr>
        <w:tabs>
          <w:tab w:val="clear" w:pos="709"/>
          <w:tab w:val="left" w:pos="846"/>
        </w:tabs>
        <w:suppressAutoHyphens w:val="0"/>
        <w:spacing w:after="0" w:line="230"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Електронна бібліотека «Україніка» - портал знань</w:t>
      </w:r>
    </w:p>
    <w:p w:rsidR="005E4B8A" w:rsidRPr="005E4B8A" w:rsidRDefault="005E4B8A" w:rsidP="005E4B8A">
      <w:pPr>
        <w:tabs>
          <w:tab w:val="clear" w:pos="709"/>
          <w:tab w:val="right" w:leader="dot" w:pos="6826"/>
        </w:tabs>
        <w:suppressAutoHyphens w:val="0"/>
        <w:spacing w:after="0" w:line="230"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про Україну</w:t>
      </w:r>
      <w:r w:rsidRPr="005E4B8A">
        <w:rPr>
          <w:rFonts w:ascii="Times New Roman" w:eastAsia="Times New Roman" w:hAnsi="Times New Roman" w:cs="Times New Roman"/>
          <w:color w:val="000000"/>
          <w:kern w:val="0"/>
          <w:sz w:val="24"/>
          <w:szCs w:val="24"/>
          <w:lang w:val="uk-UA" w:eastAsia="uk-UA" w:bidi="uk-UA"/>
        </w:rPr>
        <w:tab/>
        <w:t>284</w:t>
      </w:r>
    </w:p>
    <w:p w:rsidR="005E4B8A" w:rsidRPr="005E4B8A" w:rsidRDefault="005E4B8A" w:rsidP="005E4B8A">
      <w:pPr>
        <w:tabs>
          <w:tab w:val="clear" w:pos="709"/>
          <w:tab w:val="right" w:leader="dot" w:pos="6826"/>
        </w:tabs>
        <w:suppressAutoHyphens w:val="0"/>
        <w:spacing w:after="43" w:line="240" w:lineRule="exact"/>
        <w:ind w:firstLine="0"/>
        <w:rPr>
          <w:rFonts w:ascii="Times New Roman" w:eastAsia="Times New Roman" w:hAnsi="Times New Roman" w:cs="Times New Roman"/>
          <w:b/>
          <w:bCs/>
          <w:color w:val="000000"/>
          <w:kern w:val="0"/>
          <w:sz w:val="24"/>
          <w:szCs w:val="24"/>
          <w:lang w:val="uk-UA" w:eastAsia="uk-UA" w:bidi="uk-UA"/>
        </w:rPr>
      </w:pPr>
      <w:hyperlink w:anchor="bookmark21" w:tooltip="Current Document">
        <w:r w:rsidRPr="005E4B8A">
          <w:rPr>
            <w:rFonts w:ascii="Times New Roman" w:eastAsia="Times New Roman" w:hAnsi="Times New Roman" w:cs="Times New Roman"/>
            <w:b/>
            <w:bCs/>
            <w:color w:val="000000"/>
            <w:kern w:val="0"/>
            <w:sz w:val="24"/>
            <w:szCs w:val="24"/>
            <w:lang w:val="uk-UA" w:eastAsia="uk-UA" w:bidi="uk-UA"/>
          </w:rPr>
          <w:t>ПІСЛЯМОВА</w:t>
        </w:r>
        <w:r w:rsidRPr="005E4B8A">
          <w:rPr>
            <w:rFonts w:ascii="Times New Roman" w:eastAsia="Times New Roman" w:hAnsi="Times New Roman" w:cs="Times New Roman"/>
            <w:color w:val="000000"/>
            <w:kern w:val="0"/>
            <w:sz w:val="24"/>
            <w:szCs w:val="24"/>
            <w:lang w:val="uk-UA" w:eastAsia="uk-UA" w:bidi="uk-UA"/>
          </w:rPr>
          <w:tab/>
          <w:t>294</w:t>
        </w:r>
      </w:hyperlink>
    </w:p>
    <w:p w:rsidR="005E4B8A" w:rsidRPr="005E4B8A" w:rsidRDefault="005E4B8A" w:rsidP="005E4B8A">
      <w:pPr>
        <w:tabs>
          <w:tab w:val="clear" w:pos="709"/>
          <w:tab w:val="right" w:leader="dot" w:pos="6826"/>
        </w:tabs>
        <w:suppressAutoHyphens w:val="0"/>
        <w:spacing w:after="0" w:line="240" w:lineRule="exact"/>
        <w:ind w:firstLine="0"/>
        <w:rPr>
          <w:rFonts w:ascii="Times New Roman" w:eastAsia="Times New Roman" w:hAnsi="Times New Roman" w:cs="Times New Roman"/>
          <w:b/>
          <w:bCs/>
          <w:color w:val="000000"/>
          <w:kern w:val="0"/>
          <w:sz w:val="24"/>
          <w:szCs w:val="24"/>
          <w:lang w:val="uk-UA" w:eastAsia="uk-UA" w:bidi="uk-UA"/>
        </w:rPr>
        <w:sectPr w:rsidR="005E4B8A" w:rsidRPr="005E4B8A">
          <w:pgSz w:w="8400" w:h="11900"/>
          <w:pgMar w:top="1090" w:right="701" w:bottom="1090" w:left="815" w:header="0" w:footer="3" w:gutter="0"/>
          <w:cols w:space="720"/>
          <w:noEndnote/>
          <w:docGrid w:linePitch="360"/>
        </w:sectPr>
      </w:pPr>
      <w:hyperlink w:anchor="bookmark22" w:tooltip="Current Document">
        <w:r w:rsidRPr="005E4B8A">
          <w:rPr>
            <w:rFonts w:ascii="Times New Roman" w:eastAsia="Times New Roman" w:hAnsi="Times New Roman" w:cs="Times New Roman"/>
            <w:b/>
            <w:bCs/>
            <w:color w:val="000000"/>
            <w:kern w:val="0"/>
            <w:sz w:val="24"/>
            <w:szCs w:val="24"/>
            <w:lang w:val="uk-UA" w:eastAsia="uk-UA" w:bidi="uk-UA"/>
          </w:rPr>
          <w:t>СПИСОК ВИКОРИСТАНИХ ДЖЕРЕЛ</w:t>
        </w:r>
        <w:r w:rsidRPr="005E4B8A">
          <w:rPr>
            <w:rFonts w:ascii="Times New Roman" w:eastAsia="Times New Roman" w:hAnsi="Times New Roman" w:cs="Times New Roman"/>
            <w:color w:val="000000"/>
            <w:kern w:val="0"/>
            <w:sz w:val="24"/>
            <w:szCs w:val="24"/>
            <w:lang w:val="uk-UA" w:eastAsia="uk-UA" w:bidi="uk-UA"/>
          </w:rPr>
          <w:tab/>
          <w:t>303</w:t>
        </w:r>
      </w:hyperlink>
      <w:r w:rsidRPr="005E4B8A">
        <w:rPr>
          <w:rFonts w:ascii="Times New Roman" w:eastAsia="Times New Roman" w:hAnsi="Times New Roman" w:cs="Times New Roman"/>
          <w:b/>
          <w:bCs/>
          <w:color w:val="000000"/>
          <w:kern w:val="0"/>
          <w:sz w:val="24"/>
          <w:szCs w:val="24"/>
          <w:lang w:val="uk-UA" w:eastAsia="uk-UA" w:bidi="uk-UA"/>
        </w:rPr>
        <w:fldChar w:fldCharType="end"/>
      </w:r>
    </w:p>
    <w:p w:rsidR="005E4B8A" w:rsidRPr="005E4B8A" w:rsidRDefault="005E4B8A" w:rsidP="005E4B8A">
      <w:pPr>
        <w:keepNext/>
        <w:keepLines/>
        <w:tabs>
          <w:tab w:val="clear" w:pos="709"/>
        </w:tabs>
        <w:suppressAutoHyphens w:val="0"/>
        <w:spacing w:after="1037" w:line="300" w:lineRule="exact"/>
        <w:ind w:firstLine="0"/>
        <w:jc w:val="left"/>
        <w:outlineLvl w:val="0"/>
        <w:rPr>
          <w:rFonts w:ascii="Arial" w:eastAsia="Arial" w:hAnsi="Arial" w:cs="Arial"/>
          <w:color w:val="000000"/>
          <w:kern w:val="0"/>
          <w:sz w:val="30"/>
          <w:szCs w:val="30"/>
          <w:lang w:val="uk-UA" w:eastAsia="uk-UA" w:bidi="uk-UA"/>
        </w:rPr>
      </w:pPr>
      <w:bookmarkStart w:id="2" w:name="bookmark2"/>
      <w:r w:rsidRPr="005E4B8A">
        <w:rPr>
          <w:rFonts w:ascii="Arial" w:eastAsia="Arial" w:hAnsi="Arial" w:cs="Arial"/>
          <w:color w:val="000000"/>
          <w:kern w:val="0"/>
          <w:sz w:val="30"/>
          <w:szCs w:val="30"/>
          <w:lang w:val="uk-UA" w:eastAsia="uk-UA" w:bidi="uk-UA"/>
        </w:rPr>
        <w:t>Умовні позначення та скорочення</w:t>
      </w:r>
      <w:bookmarkEnd w:id="2"/>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АБМ </w:t>
      </w:r>
      <w:r w:rsidRPr="005E4B8A">
        <w:rPr>
          <w:rFonts w:ascii="Times New Roman" w:eastAsia="Times New Roman" w:hAnsi="Times New Roman" w:cs="Times New Roman"/>
          <w:color w:val="000000"/>
          <w:kern w:val="0"/>
          <w:sz w:val="20"/>
          <w:szCs w:val="20"/>
          <w:lang w:val="uk-UA" w:eastAsia="uk-UA" w:bidi="uk-UA"/>
        </w:rPr>
        <w:t>- архіви, бібліотеки, музеї;</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eastAsia="ru-RU" w:bidi="ru-RU"/>
        </w:rPr>
        <w:t xml:space="preserve">БД </w:t>
      </w:r>
      <w:r w:rsidRPr="005E4B8A">
        <w:rPr>
          <w:rFonts w:ascii="Times New Roman" w:eastAsia="Times New Roman" w:hAnsi="Times New Roman" w:cs="Times New Roman"/>
          <w:color w:val="000000"/>
          <w:kern w:val="0"/>
          <w:sz w:val="20"/>
          <w:szCs w:val="20"/>
          <w:lang w:eastAsia="ru-RU" w:bidi="ru-RU"/>
        </w:rPr>
        <w:t xml:space="preserve">- база </w:t>
      </w:r>
      <w:r w:rsidRPr="005E4B8A">
        <w:rPr>
          <w:rFonts w:ascii="Times New Roman" w:eastAsia="Times New Roman" w:hAnsi="Times New Roman" w:cs="Times New Roman"/>
          <w:color w:val="000000"/>
          <w:kern w:val="0"/>
          <w:sz w:val="20"/>
          <w:szCs w:val="20"/>
          <w:lang w:val="uk-UA" w:eastAsia="uk-UA" w:bidi="uk-UA"/>
        </w:rPr>
        <w:t>даних;</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ВНДІДАС </w:t>
      </w:r>
      <w:r w:rsidRPr="005E4B8A">
        <w:rPr>
          <w:rFonts w:ascii="Times New Roman" w:eastAsia="Times New Roman" w:hAnsi="Times New Roman" w:cs="Times New Roman"/>
          <w:color w:val="000000"/>
          <w:kern w:val="0"/>
          <w:sz w:val="20"/>
          <w:szCs w:val="20"/>
          <w:lang w:val="uk-UA" w:eastAsia="uk-UA" w:bidi="uk-UA"/>
        </w:rPr>
        <w:t>- Всесоюзний науково-дослідний інститут документознавства та архівної справи;</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ГУРТ </w:t>
      </w:r>
      <w:r w:rsidRPr="005E4B8A">
        <w:rPr>
          <w:rFonts w:ascii="Times New Roman" w:eastAsia="Times New Roman" w:hAnsi="Times New Roman" w:cs="Times New Roman"/>
          <w:color w:val="000000"/>
          <w:kern w:val="0"/>
          <w:sz w:val="20"/>
          <w:szCs w:val="20"/>
          <w:lang w:val="uk-UA" w:eastAsia="uk-UA" w:bidi="uk-UA"/>
        </w:rPr>
        <w:t>- Громадське українське радіо і телебачення;</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ДНБ </w:t>
      </w:r>
      <w:r w:rsidRPr="005E4B8A">
        <w:rPr>
          <w:rFonts w:ascii="Times New Roman" w:eastAsia="Times New Roman" w:hAnsi="Times New Roman" w:cs="Times New Roman"/>
          <w:color w:val="000000"/>
          <w:kern w:val="0"/>
          <w:sz w:val="20"/>
          <w:szCs w:val="20"/>
          <w:lang w:val="uk-UA" w:eastAsia="uk-UA" w:bidi="uk-UA"/>
        </w:rPr>
        <w:t>- державна наукова бібліотека;</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ДЗУ </w:t>
      </w:r>
      <w:r w:rsidRPr="005E4B8A">
        <w:rPr>
          <w:rFonts w:ascii="Times New Roman" w:eastAsia="Times New Roman" w:hAnsi="Times New Roman" w:cs="Times New Roman"/>
          <w:color w:val="000000"/>
          <w:kern w:val="0"/>
          <w:sz w:val="20"/>
          <w:szCs w:val="20"/>
          <w:lang w:val="uk-UA" w:eastAsia="uk-UA" w:bidi="uk-UA"/>
        </w:rPr>
        <w:t>- документаційне забезпечення управління;</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ДКУД </w:t>
      </w:r>
      <w:r w:rsidRPr="005E4B8A">
        <w:rPr>
          <w:rFonts w:ascii="Times New Roman" w:eastAsia="Times New Roman" w:hAnsi="Times New Roman" w:cs="Times New Roman"/>
          <w:color w:val="000000"/>
          <w:kern w:val="0"/>
          <w:sz w:val="20"/>
          <w:szCs w:val="20"/>
          <w:lang w:val="uk-UA" w:eastAsia="uk-UA" w:bidi="uk-UA"/>
        </w:rPr>
        <w:t>- Державний класифікатор управлінської документації;</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ДРНКН </w:t>
      </w:r>
      <w:r w:rsidRPr="005E4B8A">
        <w:rPr>
          <w:rFonts w:ascii="Times New Roman" w:eastAsia="Times New Roman" w:hAnsi="Times New Roman" w:cs="Times New Roman"/>
          <w:color w:val="000000"/>
          <w:kern w:val="0"/>
          <w:sz w:val="20"/>
          <w:szCs w:val="20"/>
          <w:lang w:val="uk-UA" w:eastAsia="uk-UA" w:bidi="uk-UA"/>
        </w:rPr>
        <w:t xml:space="preserve">- Державний реєстр національного культурного надбання; </w:t>
      </w:r>
      <w:r w:rsidRPr="005E4B8A">
        <w:rPr>
          <w:rFonts w:ascii="Times New Roman" w:eastAsia="Times New Roman" w:hAnsi="Times New Roman" w:cs="Times New Roman"/>
          <w:b/>
          <w:bCs/>
          <w:color w:val="000000"/>
          <w:kern w:val="0"/>
          <w:sz w:val="21"/>
          <w:szCs w:val="21"/>
          <w:lang w:val="uk-UA" w:eastAsia="uk-UA" w:bidi="uk-UA"/>
        </w:rPr>
        <w:t xml:space="preserve">ДРНП </w:t>
      </w:r>
      <w:r w:rsidRPr="005E4B8A">
        <w:rPr>
          <w:rFonts w:ascii="Times New Roman" w:eastAsia="Times New Roman" w:hAnsi="Times New Roman" w:cs="Times New Roman"/>
          <w:color w:val="000000"/>
          <w:kern w:val="0"/>
          <w:sz w:val="20"/>
          <w:szCs w:val="20"/>
          <w:lang w:val="uk-UA" w:eastAsia="uk-UA" w:bidi="uk-UA"/>
        </w:rPr>
        <w:t>- Державний реєстр нерухомих пам’яток;</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ЕБ </w:t>
      </w:r>
      <w:r w:rsidRPr="005E4B8A">
        <w:rPr>
          <w:rFonts w:ascii="Times New Roman" w:eastAsia="Times New Roman" w:hAnsi="Times New Roman" w:cs="Times New Roman"/>
          <w:color w:val="000000"/>
          <w:kern w:val="0"/>
          <w:sz w:val="20"/>
          <w:szCs w:val="20"/>
          <w:lang w:val="uk-UA" w:eastAsia="uk-UA" w:bidi="uk-UA"/>
        </w:rPr>
        <w:t>- електронна бібліотека;</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ЕЦ</w:t>
      </w:r>
      <w:r w:rsidRPr="005E4B8A">
        <w:rPr>
          <w:rFonts w:ascii="Times New Roman" w:eastAsia="Times New Roman" w:hAnsi="Times New Roman" w:cs="Times New Roman"/>
          <w:b/>
          <w:bCs/>
          <w:color w:val="000000"/>
          <w:kern w:val="0"/>
          <w:sz w:val="21"/>
          <w:szCs w:val="21"/>
          <w:u w:val="single"/>
          <w:lang w:val="uk-UA" w:eastAsia="uk-UA" w:bidi="uk-UA"/>
        </w:rPr>
        <w:t>П</w:t>
      </w:r>
      <w:r w:rsidRPr="005E4B8A">
        <w:rPr>
          <w:rFonts w:ascii="Times New Roman" w:eastAsia="Times New Roman" w:hAnsi="Times New Roman" w:cs="Times New Roman"/>
          <w:b/>
          <w:bCs/>
          <w:color w:val="000000"/>
          <w:kern w:val="0"/>
          <w:sz w:val="21"/>
          <w:szCs w:val="21"/>
          <w:lang w:val="uk-UA" w:eastAsia="uk-UA" w:bidi="uk-UA"/>
        </w:rPr>
        <w:t xml:space="preserve"> </w:t>
      </w:r>
      <w:r w:rsidRPr="005E4B8A">
        <w:rPr>
          <w:rFonts w:ascii="Times New Roman" w:eastAsia="Times New Roman" w:hAnsi="Times New Roman" w:cs="Times New Roman"/>
          <w:color w:val="000000"/>
          <w:kern w:val="0"/>
          <w:sz w:val="20"/>
          <w:szCs w:val="20"/>
          <w:lang w:val="uk-UA" w:eastAsia="uk-UA" w:bidi="uk-UA"/>
        </w:rPr>
        <w:t>- електронний цифровий підпис;</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ЄС </w:t>
      </w:r>
      <w:r w:rsidRPr="005E4B8A">
        <w:rPr>
          <w:rFonts w:ascii="Times New Roman" w:eastAsia="Times New Roman" w:hAnsi="Times New Roman" w:cs="Times New Roman"/>
          <w:color w:val="000000"/>
          <w:kern w:val="0"/>
          <w:sz w:val="20"/>
          <w:szCs w:val="20"/>
          <w:lang w:val="uk-UA" w:eastAsia="uk-UA" w:bidi="uk-UA"/>
        </w:rPr>
        <w:t>- Європейський Союз;</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ЗВО </w:t>
      </w:r>
      <w:r w:rsidRPr="005E4B8A">
        <w:rPr>
          <w:rFonts w:ascii="Times New Roman" w:eastAsia="Times New Roman" w:hAnsi="Times New Roman" w:cs="Times New Roman"/>
          <w:color w:val="000000"/>
          <w:kern w:val="0"/>
          <w:sz w:val="20"/>
          <w:szCs w:val="20"/>
          <w:lang w:val="uk-UA" w:eastAsia="uk-UA" w:bidi="uk-UA"/>
        </w:rPr>
        <w:t>- заклад вищої освіти;</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ІКТ </w:t>
      </w:r>
      <w:r w:rsidRPr="005E4B8A">
        <w:rPr>
          <w:rFonts w:ascii="Times New Roman" w:eastAsia="Times New Roman" w:hAnsi="Times New Roman" w:cs="Times New Roman"/>
          <w:color w:val="000000"/>
          <w:kern w:val="0"/>
          <w:sz w:val="20"/>
          <w:szCs w:val="20"/>
          <w:lang w:val="uk-UA" w:eastAsia="uk-UA" w:bidi="uk-UA"/>
        </w:rPr>
        <w:t>- інформаційно-комунікативні технології;</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КЕД </w:t>
      </w:r>
      <w:r w:rsidRPr="005E4B8A">
        <w:rPr>
          <w:rFonts w:ascii="Times New Roman" w:eastAsia="Times New Roman" w:hAnsi="Times New Roman" w:cs="Times New Roman"/>
          <w:color w:val="000000"/>
          <w:kern w:val="0"/>
          <w:sz w:val="20"/>
          <w:szCs w:val="20"/>
          <w:lang w:val="uk-UA" w:eastAsia="uk-UA" w:bidi="uk-UA"/>
        </w:rPr>
        <w:t>- керування електронною документацією;</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МРА </w:t>
      </w:r>
      <w:r w:rsidRPr="005E4B8A">
        <w:rPr>
          <w:rFonts w:ascii="Times New Roman" w:eastAsia="Times New Roman" w:hAnsi="Times New Roman" w:cs="Times New Roman"/>
          <w:color w:val="000000"/>
          <w:kern w:val="0"/>
          <w:sz w:val="20"/>
          <w:szCs w:val="20"/>
          <w:lang w:val="uk-UA" w:eastAsia="uk-UA" w:bidi="uk-UA"/>
        </w:rPr>
        <w:t>- Міжнародна рада архівів;</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НАН України </w:t>
      </w:r>
      <w:r w:rsidRPr="005E4B8A">
        <w:rPr>
          <w:rFonts w:ascii="Times New Roman" w:eastAsia="Times New Roman" w:hAnsi="Times New Roman" w:cs="Times New Roman"/>
          <w:color w:val="000000"/>
          <w:kern w:val="0"/>
          <w:sz w:val="20"/>
          <w:szCs w:val="20"/>
          <w:lang w:val="uk-UA" w:eastAsia="uk-UA" w:bidi="uk-UA"/>
        </w:rPr>
        <w:t>- Національна академія наук України;</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НАФ </w:t>
      </w:r>
      <w:r w:rsidRPr="005E4B8A">
        <w:rPr>
          <w:rFonts w:ascii="Times New Roman" w:eastAsia="Times New Roman" w:hAnsi="Times New Roman" w:cs="Times New Roman"/>
          <w:color w:val="000000"/>
          <w:kern w:val="0"/>
          <w:sz w:val="20"/>
          <w:szCs w:val="20"/>
          <w:lang w:val="uk-UA" w:eastAsia="uk-UA" w:bidi="uk-UA"/>
        </w:rPr>
        <w:t>- Національний архівний фонд;</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НБУ ім. Ярослава Мудрого </w:t>
      </w:r>
      <w:r w:rsidRPr="005E4B8A">
        <w:rPr>
          <w:rFonts w:ascii="Times New Roman" w:eastAsia="Times New Roman" w:hAnsi="Times New Roman" w:cs="Times New Roman"/>
          <w:color w:val="000000"/>
          <w:kern w:val="0"/>
          <w:sz w:val="20"/>
          <w:szCs w:val="20"/>
          <w:lang w:val="uk-UA" w:eastAsia="uk-UA" w:bidi="uk-UA"/>
        </w:rPr>
        <w:t>- Національна бібліотека України імені Ярослава Мудрого;</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НБУВ </w:t>
      </w:r>
      <w:r w:rsidRPr="005E4B8A">
        <w:rPr>
          <w:rFonts w:ascii="Times New Roman" w:eastAsia="Times New Roman" w:hAnsi="Times New Roman" w:cs="Times New Roman"/>
          <w:color w:val="000000"/>
          <w:kern w:val="0"/>
          <w:sz w:val="20"/>
          <w:szCs w:val="20"/>
          <w:lang w:val="uk-UA" w:eastAsia="uk-UA" w:bidi="uk-UA"/>
        </w:rPr>
        <w:t>- Національна бібліотека України імені В.І. Вернадського;</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НКС </w:t>
      </w:r>
      <w:r w:rsidRPr="005E4B8A">
        <w:rPr>
          <w:rFonts w:ascii="Times New Roman" w:eastAsia="Times New Roman" w:hAnsi="Times New Roman" w:cs="Times New Roman"/>
          <w:color w:val="000000"/>
          <w:kern w:val="0"/>
          <w:sz w:val="20"/>
          <w:szCs w:val="20"/>
          <w:lang w:val="uk-UA" w:eastAsia="uk-UA" w:bidi="uk-UA"/>
        </w:rPr>
        <w:t>- нематеріальна культурна спадщина;</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НТУУ «КПІ» </w:t>
      </w:r>
      <w:r w:rsidRPr="005E4B8A">
        <w:rPr>
          <w:rFonts w:ascii="Times New Roman" w:eastAsia="Times New Roman" w:hAnsi="Times New Roman" w:cs="Times New Roman"/>
          <w:color w:val="000000"/>
          <w:kern w:val="0"/>
          <w:sz w:val="20"/>
          <w:szCs w:val="20"/>
          <w:lang w:val="uk-UA" w:eastAsia="uk-UA" w:bidi="uk-UA"/>
        </w:rPr>
        <w:t>- Національний технічний університет України</w:t>
      </w:r>
    </w:p>
    <w:p w:rsidR="005E4B8A" w:rsidRPr="005E4B8A" w:rsidRDefault="005E4B8A" w:rsidP="005E4B8A">
      <w:pPr>
        <w:tabs>
          <w:tab w:val="clear" w:pos="709"/>
        </w:tabs>
        <w:suppressAutoHyphens w:val="0"/>
        <w:spacing w:after="0" w:line="240" w:lineRule="exact"/>
        <w:ind w:left="20" w:firstLine="0"/>
        <w:jc w:val="center"/>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uk-UA" w:eastAsia="uk-UA" w:bidi="uk-UA"/>
        </w:rPr>
        <w:t>«Київський політехнічний інститут імені Ігоря Сікорського»;</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ОБ </w:t>
      </w:r>
      <w:r w:rsidRPr="005E4B8A">
        <w:rPr>
          <w:rFonts w:ascii="Times New Roman" w:eastAsia="Times New Roman" w:hAnsi="Times New Roman" w:cs="Times New Roman"/>
          <w:color w:val="000000"/>
          <w:kern w:val="0"/>
          <w:sz w:val="20"/>
          <w:szCs w:val="20"/>
          <w:lang w:val="uk-UA" w:eastAsia="uk-UA" w:bidi="uk-UA"/>
        </w:rPr>
        <w:t>- обласна бібліотека;</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ОДА </w:t>
      </w:r>
      <w:r w:rsidRPr="005E4B8A">
        <w:rPr>
          <w:rFonts w:ascii="Times New Roman" w:eastAsia="Times New Roman" w:hAnsi="Times New Roman" w:cs="Times New Roman"/>
          <w:color w:val="000000"/>
          <w:kern w:val="0"/>
          <w:sz w:val="20"/>
          <w:szCs w:val="20"/>
          <w:lang w:val="uk-UA" w:eastAsia="uk-UA" w:bidi="uk-UA"/>
        </w:rPr>
        <w:t>- обласна державна адміністрація;</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ru-RU" w:bidi="ru-RU"/>
        </w:rPr>
        <w:t xml:space="preserve">ООН </w:t>
      </w:r>
      <w:r w:rsidRPr="005E4B8A">
        <w:rPr>
          <w:rFonts w:ascii="Times New Roman" w:eastAsia="Times New Roman" w:hAnsi="Times New Roman" w:cs="Times New Roman"/>
          <w:color w:val="000000"/>
          <w:kern w:val="0"/>
          <w:sz w:val="20"/>
          <w:szCs w:val="20"/>
          <w:lang w:val="uk-UA" w:eastAsia="uk-UA" w:bidi="uk-UA"/>
        </w:rPr>
        <w:t>- Організація Об’єднаних Націй;</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ОУНБ імені Д. І. Чижевського </w:t>
      </w:r>
      <w:r w:rsidRPr="005E4B8A">
        <w:rPr>
          <w:rFonts w:ascii="Times New Roman" w:eastAsia="Times New Roman" w:hAnsi="Times New Roman" w:cs="Times New Roman"/>
          <w:color w:val="000000"/>
          <w:kern w:val="0"/>
          <w:sz w:val="20"/>
          <w:szCs w:val="20"/>
          <w:lang w:val="uk-UA" w:eastAsia="uk-UA" w:bidi="uk-UA"/>
        </w:rPr>
        <w:t xml:space="preserve">- Обласна універсальна наукова бібліотека імені Д. І. Чижевського </w:t>
      </w:r>
      <w:r w:rsidRPr="005E4B8A">
        <w:rPr>
          <w:rFonts w:ascii="Times New Roman" w:eastAsia="Times New Roman" w:hAnsi="Times New Roman" w:cs="Times New Roman"/>
          <w:b/>
          <w:bCs/>
          <w:color w:val="000000"/>
          <w:kern w:val="0"/>
          <w:sz w:val="21"/>
          <w:szCs w:val="21"/>
          <w:lang w:val="uk-UA" w:eastAsia="uk-UA" w:bidi="uk-UA"/>
        </w:rPr>
        <w:t xml:space="preserve">ССІ </w:t>
      </w:r>
      <w:r w:rsidRPr="005E4B8A">
        <w:rPr>
          <w:rFonts w:ascii="Times New Roman" w:eastAsia="Times New Roman" w:hAnsi="Times New Roman" w:cs="Times New Roman"/>
          <w:color w:val="000000"/>
          <w:kern w:val="0"/>
          <w:sz w:val="20"/>
          <w:szCs w:val="20"/>
          <w:lang w:val="uk-UA" w:eastAsia="uk-UA" w:bidi="uk-UA"/>
        </w:rPr>
        <w:t>- соціальні середовища Інтернету;</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Укрінформ </w:t>
      </w:r>
      <w:r w:rsidRPr="005E4B8A">
        <w:rPr>
          <w:rFonts w:ascii="Times New Roman" w:eastAsia="Times New Roman" w:hAnsi="Times New Roman" w:cs="Times New Roman"/>
          <w:color w:val="000000"/>
          <w:kern w:val="0"/>
          <w:sz w:val="20"/>
          <w:szCs w:val="20"/>
          <w:lang w:val="uk-UA" w:eastAsia="uk-UA" w:bidi="uk-UA"/>
        </w:rPr>
        <w:t>- Українське національне інформаційне агентство;</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УДІКС </w:t>
      </w:r>
      <w:r w:rsidRPr="005E4B8A">
        <w:rPr>
          <w:rFonts w:ascii="Times New Roman" w:eastAsia="Times New Roman" w:hAnsi="Times New Roman" w:cs="Times New Roman"/>
          <w:color w:val="000000"/>
          <w:kern w:val="0"/>
          <w:sz w:val="20"/>
          <w:szCs w:val="20"/>
          <w:lang w:val="uk-UA" w:eastAsia="uk-UA" w:bidi="uk-UA"/>
        </w:rPr>
        <w:t>- Український державний інститут культурної спадщини;</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УДК </w:t>
      </w:r>
      <w:r w:rsidRPr="005E4B8A">
        <w:rPr>
          <w:rFonts w:ascii="Times New Roman" w:eastAsia="Times New Roman" w:hAnsi="Times New Roman" w:cs="Times New Roman"/>
          <w:color w:val="000000"/>
          <w:kern w:val="0"/>
          <w:sz w:val="20"/>
          <w:szCs w:val="20"/>
          <w:lang w:val="uk-UA" w:eastAsia="uk-UA" w:bidi="uk-UA"/>
        </w:rPr>
        <w:t>- універсальна десяткова класифікація;</w:t>
      </w:r>
    </w:p>
    <w:p w:rsidR="005E4B8A" w:rsidRPr="005E4B8A" w:rsidRDefault="005E4B8A" w:rsidP="005E4B8A">
      <w:pPr>
        <w:tabs>
          <w:tab w:val="clear" w:pos="709"/>
        </w:tabs>
        <w:suppressAutoHyphens w:val="0"/>
        <w:spacing w:after="0" w:line="240" w:lineRule="exact"/>
        <w:ind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УІС </w:t>
      </w:r>
      <w:r w:rsidRPr="005E4B8A">
        <w:rPr>
          <w:rFonts w:ascii="Times New Roman" w:eastAsia="Times New Roman" w:hAnsi="Times New Roman" w:cs="Times New Roman"/>
          <w:color w:val="000000"/>
          <w:kern w:val="0"/>
          <w:sz w:val="20"/>
          <w:szCs w:val="20"/>
          <w:lang w:val="uk-UA" w:eastAsia="uk-UA" w:bidi="uk-UA"/>
        </w:rPr>
        <w:t>- Українська інформаційна служба в Лондоні;</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УНДІАСД </w:t>
      </w:r>
      <w:r w:rsidRPr="005E4B8A">
        <w:rPr>
          <w:rFonts w:ascii="Times New Roman" w:eastAsia="Times New Roman" w:hAnsi="Times New Roman" w:cs="Times New Roman"/>
          <w:color w:val="000000"/>
          <w:kern w:val="0"/>
          <w:sz w:val="20"/>
          <w:szCs w:val="20"/>
          <w:lang w:val="uk-UA" w:eastAsia="uk-UA" w:bidi="uk-UA"/>
        </w:rPr>
        <w:t>- Український науково-дослідний інститут архівної справи та документознавства;</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УЦКД </w:t>
      </w:r>
      <w:r w:rsidRPr="005E4B8A">
        <w:rPr>
          <w:rFonts w:ascii="Times New Roman" w:eastAsia="Times New Roman" w:hAnsi="Times New Roman" w:cs="Times New Roman"/>
          <w:color w:val="000000"/>
          <w:kern w:val="0"/>
          <w:sz w:val="20"/>
          <w:szCs w:val="20"/>
          <w:lang w:val="uk-UA" w:eastAsia="uk-UA" w:bidi="uk-UA"/>
        </w:rPr>
        <w:t>- Український центр культурних досліджень;</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ФРН </w:t>
      </w:r>
      <w:r w:rsidRPr="005E4B8A">
        <w:rPr>
          <w:rFonts w:ascii="Times New Roman" w:eastAsia="Times New Roman" w:hAnsi="Times New Roman" w:cs="Times New Roman"/>
          <w:color w:val="000000"/>
          <w:kern w:val="0"/>
          <w:sz w:val="20"/>
          <w:szCs w:val="20"/>
          <w:lang w:val="uk-UA" w:eastAsia="uk-UA" w:bidi="uk-UA"/>
        </w:rPr>
        <w:t>- Федеративна Республіка Німеччина;</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uk-UA" w:eastAsia="uk-UA" w:bidi="uk-UA"/>
        </w:rPr>
        <w:t xml:space="preserve">ЦЕПК </w:t>
      </w:r>
      <w:r w:rsidRPr="005E4B8A">
        <w:rPr>
          <w:rFonts w:ascii="Times New Roman" w:eastAsia="Times New Roman" w:hAnsi="Times New Roman" w:cs="Times New Roman"/>
          <w:color w:val="000000"/>
          <w:kern w:val="0"/>
          <w:sz w:val="20"/>
          <w:szCs w:val="20"/>
          <w:lang w:val="uk-UA" w:eastAsia="uk-UA" w:bidi="uk-UA"/>
        </w:rPr>
        <w:t>- Центральна експертно-перевірна комісія;</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eastAsia="ru-RU" w:bidi="ru-RU"/>
        </w:rPr>
        <w:t>ЮНЕСКО</w:t>
      </w:r>
      <w:r w:rsidRPr="005E4B8A">
        <w:rPr>
          <w:rFonts w:ascii="Times New Roman" w:eastAsia="Times New Roman" w:hAnsi="Times New Roman" w:cs="Times New Roman"/>
          <w:b/>
          <w:bCs/>
          <w:color w:val="000000"/>
          <w:kern w:val="0"/>
          <w:sz w:val="21"/>
          <w:szCs w:val="21"/>
          <w:lang w:val="en-US" w:eastAsia="ru-RU" w:bidi="ru-RU"/>
        </w:rPr>
        <w:t xml:space="preserve"> </w:t>
      </w:r>
      <w:r w:rsidRPr="005E4B8A">
        <w:rPr>
          <w:rFonts w:ascii="Times New Roman" w:eastAsia="Times New Roman" w:hAnsi="Times New Roman" w:cs="Times New Roman"/>
          <w:color w:val="000000"/>
          <w:kern w:val="0"/>
          <w:sz w:val="20"/>
          <w:szCs w:val="20"/>
          <w:lang w:val="uk-UA" w:eastAsia="uk-UA" w:bidi="uk-UA"/>
        </w:rPr>
        <w:t>- Організація Об’єднаних Націй з питань освіти, науки і куль</w:t>
      </w:r>
      <w:r w:rsidRPr="005E4B8A">
        <w:rPr>
          <w:rFonts w:ascii="Times New Roman" w:eastAsia="Times New Roman" w:hAnsi="Times New Roman" w:cs="Times New Roman"/>
          <w:color w:val="000000"/>
          <w:kern w:val="0"/>
          <w:sz w:val="20"/>
          <w:szCs w:val="20"/>
          <w:lang w:val="uk-UA" w:eastAsia="uk-UA" w:bidi="uk-UA"/>
        </w:rPr>
        <w:softHyphen/>
        <w:t xml:space="preserve">тури </w:t>
      </w:r>
      <w:r w:rsidRPr="005E4B8A">
        <w:rPr>
          <w:rFonts w:ascii="Times New Roman" w:eastAsia="Times New Roman" w:hAnsi="Times New Roman" w:cs="Times New Roman"/>
          <w:color w:val="000000"/>
          <w:kern w:val="0"/>
          <w:sz w:val="20"/>
          <w:szCs w:val="20"/>
          <w:lang w:val="en-US" w:eastAsia="en-US" w:bidi="en-US"/>
        </w:rPr>
        <w:t>(United Nations Educational, Scientific and Cultural Organization);</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CASL </w:t>
      </w:r>
      <w:r w:rsidRPr="005E4B8A">
        <w:rPr>
          <w:rFonts w:ascii="Times New Roman" w:eastAsia="Times New Roman" w:hAnsi="Times New Roman" w:cs="Times New Roman"/>
          <w:color w:val="000000"/>
          <w:kern w:val="0"/>
          <w:sz w:val="20"/>
          <w:szCs w:val="20"/>
          <w:lang w:val="en-US" w:eastAsia="en-US" w:bidi="en-US"/>
        </w:rPr>
        <w:t xml:space="preserve">- Council of Australian State Libraries </w:t>
      </w:r>
      <w:r w:rsidRPr="005E4B8A">
        <w:rPr>
          <w:rFonts w:ascii="Times New Roman" w:eastAsia="Times New Roman" w:hAnsi="Times New Roman" w:cs="Times New Roman"/>
          <w:color w:val="000000"/>
          <w:kern w:val="0"/>
          <w:sz w:val="20"/>
          <w:szCs w:val="20"/>
          <w:lang w:val="uk-UA" w:eastAsia="uk-UA" w:bidi="uk-UA"/>
        </w:rPr>
        <w:t>(Рада австралійських державних бібліотек);</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CCO </w:t>
      </w:r>
      <w:r w:rsidRPr="005E4B8A">
        <w:rPr>
          <w:rFonts w:ascii="Times New Roman" w:eastAsia="Times New Roman" w:hAnsi="Times New Roman" w:cs="Times New Roman"/>
          <w:color w:val="000000"/>
          <w:kern w:val="0"/>
          <w:sz w:val="20"/>
          <w:szCs w:val="20"/>
          <w:lang w:val="en-US" w:eastAsia="en-US" w:bidi="en-US"/>
        </w:rPr>
        <w:t xml:space="preserve">- Cataloging Cultural Objects </w:t>
      </w:r>
      <w:r w:rsidRPr="005E4B8A">
        <w:rPr>
          <w:rFonts w:ascii="Times New Roman" w:eastAsia="Times New Roman" w:hAnsi="Times New Roman" w:cs="Times New Roman"/>
          <w:color w:val="000000"/>
          <w:kern w:val="0"/>
          <w:sz w:val="20"/>
          <w:szCs w:val="20"/>
          <w:lang w:val="uk-UA" w:eastAsia="uk-UA" w:bidi="uk-UA"/>
        </w:rPr>
        <w:t>(каталогізація об’єктів культури);</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CDNL </w:t>
      </w:r>
      <w:r w:rsidRPr="005E4B8A">
        <w:rPr>
          <w:rFonts w:ascii="Times New Roman" w:eastAsia="Times New Roman" w:hAnsi="Times New Roman" w:cs="Times New Roman"/>
          <w:color w:val="000000"/>
          <w:kern w:val="0"/>
          <w:sz w:val="20"/>
          <w:szCs w:val="20"/>
          <w:lang w:val="en-US" w:eastAsia="en-US" w:bidi="en-US"/>
        </w:rPr>
        <w:t xml:space="preserve">- Conference on Directors of National Libraries </w:t>
      </w:r>
      <w:r w:rsidRPr="005E4B8A">
        <w:rPr>
          <w:rFonts w:ascii="Times New Roman" w:eastAsia="Times New Roman" w:hAnsi="Times New Roman" w:cs="Times New Roman"/>
          <w:color w:val="000000"/>
          <w:kern w:val="0"/>
          <w:sz w:val="20"/>
          <w:szCs w:val="20"/>
          <w:lang w:val="uk-UA" w:eastAsia="uk-UA" w:bidi="uk-UA"/>
        </w:rPr>
        <w:t>(Конференція директорів національних бібліотек);</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CDWA </w:t>
      </w:r>
      <w:r w:rsidRPr="005E4B8A">
        <w:rPr>
          <w:rFonts w:ascii="Times New Roman" w:eastAsia="Times New Roman" w:hAnsi="Times New Roman" w:cs="Times New Roman"/>
          <w:color w:val="000000"/>
          <w:kern w:val="0"/>
          <w:sz w:val="20"/>
          <w:szCs w:val="20"/>
          <w:lang w:val="en-US" w:eastAsia="en-US" w:bidi="en-US"/>
        </w:rPr>
        <w:t xml:space="preserve">- Categories for the Description of Works of Art </w:t>
      </w:r>
      <w:r w:rsidRPr="005E4B8A">
        <w:rPr>
          <w:rFonts w:ascii="Times New Roman" w:eastAsia="Times New Roman" w:hAnsi="Times New Roman" w:cs="Times New Roman"/>
          <w:color w:val="000000"/>
          <w:kern w:val="0"/>
          <w:sz w:val="20"/>
          <w:szCs w:val="20"/>
          <w:lang w:val="uk-UA" w:eastAsia="uk-UA" w:bidi="uk-UA"/>
        </w:rPr>
        <w:t>(категорії опису творів мистецтва);</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DC </w:t>
      </w:r>
      <w:r w:rsidRPr="005E4B8A">
        <w:rPr>
          <w:rFonts w:ascii="Times New Roman" w:eastAsia="Times New Roman" w:hAnsi="Times New Roman" w:cs="Times New Roman"/>
          <w:color w:val="000000"/>
          <w:kern w:val="0"/>
          <w:sz w:val="20"/>
          <w:szCs w:val="20"/>
          <w:lang w:val="en-US" w:eastAsia="en-US" w:bidi="en-US"/>
        </w:rPr>
        <w:t xml:space="preserve">- Dublin Core </w:t>
      </w:r>
      <w:r w:rsidRPr="005E4B8A">
        <w:rPr>
          <w:rFonts w:ascii="Times New Roman" w:eastAsia="Times New Roman" w:hAnsi="Times New Roman" w:cs="Times New Roman"/>
          <w:color w:val="000000"/>
          <w:kern w:val="0"/>
          <w:sz w:val="20"/>
          <w:szCs w:val="20"/>
          <w:lang w:val="uk-UA" w:eastAsia="uk-UA" w:bidi="uk-UA"/>
        </w:rPr>
        <w:t xml:space="preserve">(Дублінське </w:t>
      </w:r>
      <w:r w:rsidRPr="005E4B8A">
        <w:rPr>
          <w:rFonts w:ascii="Times New Roman" w:eastAsia="Times New Roman" w:hAnsi="Times New Roman" w:cs="Times New Roman"/>
          <w:color w:val="000000"/>
          <w:kern w:val="0"/>
          <w:sz w:val="20"/>
          <w:szCs w:val="20"/>
          <w:lang w:eastAsia="ru-RU" w:bidi="ru-RU"/>
        </w:rPr>
        <w:t>ядро</w:t>
      </w:r>
      <w:r w:rsidRPr="005E4B8A">
        <w:rPr>
          <w:rFonts w:ascii="Times New Roman" w:eastAsia="Times New Roman" w:hAnsi="Times New Roman" w:cs="Times New Roman"/>
          <w:color w:val="000000"/>
          <w:kern w:val="0"/>
          <w:sz w:val="20"/>
          <w:szCs w:val="20"/>
          <w:lang w:val="en-US" w:eastAsia="ru-RU" w:bidi="ru-RU"/>
        </w:rPr>
        <w:t>);</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DC</w:t>
      </w:r>
      <w:r w:rsidRPr="005E4B8A">
        <w:rPr>
          <w:rFonts w:ascii="Times New Roman" w:eastAsia="Times New Roman" w:hAnsi="Times New Roman" w:cs="Times New Roman"/>
          <w:b/>
          <w:bCs/>
          <w:color w:val="000000"/>
          <w:kern w:val="0"/>
          <w:sz w:val="21"/>
          <w:szCs w:val="21"/>
          <w:lang w:eastAsia="en-US" w:bidi="en-US"/>
        </w:rPr>
        <w:t xml:space="preserve"> </w:t>
      </w:r>
      <w:r w:rsidRPr="005E4B8A">
        <w:rPr>
          <w:rFonts w:ascii="Times New Roman" w:eastAsia="Times New Roman" w:hAnsi="Times New Roman" w:cs="Times New Roman"/>
          <w:color w:val="000000"/>
          <w:kern w:val="0"/>
          <w:sz w:val="20"/>
          <w:szCs w:val="20"/>
          <w:lang w:eastAsia="ru-RU" w:bidi="ru-RU"/>
        </w:rPr>
        <w:t xml:space="preserve">- </w:t>
      </w:r>
      <w:r w:rsidRPr="005E4B8A">
        <w:rPr>
          <w:rFonts w:ascii="Times New Roman" w:eastAsia="Times New Roman" w:hAnsi="Times New Roman" w:cs="Times New Roman"/>
          <w:color w:val="000000"/>
          <w:kern w:val="0"/>
          <w:sz w:val="20"/>
          <w:szCs w:val="20"/>
          <w:lang w:val="en-US" w:eastAsia="en-US" w:bidi="en-US"/>
        </w:rPr>
        <w:t>Digital</w:t>
      </w:r>
      <w:r w:rsidRPr="005E4B8A">
        <w:rPr>
          <w:rFonts w:ascii="Times New Roman" w:eastAsia="Times New Roman" w:hAnsi="Times New Roman" w:cs="Times New Roman"/>
          <w:color w:val="000000"/>
          <w:kern w:val="0"/>
          <w:sz w:val="20"/>
          <w:szCs w:val="20"/>
          <w:lang w:eastAsia="en-US" w:bidi="en-US"/>
        </w:rPr>
        <w:t xml:space="preserve"> </w:t>
      </w:r>
      <w:r w:rsidRPr="005E4B8A">
        <w:rPr>
          <w:rFonts w:ascii="Times New Roman" w:eastAsia="Times New Roman" w:hAnsi="Times New Roman" w:cs="Times New Roman"/>
          <w:color w:val="000000"/>
          <w:kern w:val="0"/>
          <w:sz w:val="20"/>
          <w:szCs w:val="20"/>
          <w:lang w:val="en-US" w:eastAsia="en-US" w:bidi="en-US"/>
        </w:rPr>
        <w:t>Curation</w:t>
      </w:r>
      <w:r w:rsidRPr="005E4B8A">
        <w:rPr>
          <w:rFonts w:ascii="Times New Roman" w:eastAsia="Times New Roman" w:hAnsi="Times New Roman" w:cs="Times New Roman"/>
          <w:color w:val="000000"/>
          <w:kern w:val="0"/>
          <w:sz w:val="20"/>
          <w:szCs w:val="20"/>
          <w:lang w:eastAsia="en-US" w:bidi="en-US"/>
        </w:rPr>
        <w:t xml:space="preserve"> </w:t>
      </w:r>
      <w:r w:rsidRPr="005E4B8A">
        <w:rPr>
          <w:rFonts w:ascii="Times New Roman" w:eastAsia="Times New Roman" w:hAnsi="Times New Roman" w:cs="Times New Roman"/>
          <w:color w:val="000000"/>
          <w:kern w:val="0"/>
          <w:sz w:val="20"/>
          <w:szCs w:val="20"/>
          <w:lang w:eastAsia="ru-RU" w:bidi="ru-RU"/>
        </w:rPr>
        <w:t>(цифрове кураторство);</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DCMI</w:t>
      </w:r>
      <w:r w:rsidRPr="005E4B8A">
        <w:rPr>
          <w:rFonts w:ascii="Times New Roman" w:eastAsia="Times New Roman" w:hAnsi="Times New Roman" w:cs="Times New Roman"/>
          <w:b/>
          <w:bCs/>
          <w:color w:val="000000"/>
          <w:kern w:val="0"/>
          <w:sz w:val="21"/>
          <w:szCs w:val="21"/>
          <w:lang w:val="uk-UA" w:eastAsia="en-US" w:bidi="en-US"/>
        </w:rPr>
        <w:t xml:space="preserve"> </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Dublin</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Core</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Metadata</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Initiative</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 xml:space="preserve">(Ініціатива метаданих Дублінського </w:t>
      </w:r>
      <w:r w:rsidRPr="005E4B8A">
        <w:rPr>
          <w:rFonts w:ascii="Times New Roman" w:eastAsia="Times New Roman" w:hAnsi="Times New Roman" w:cs="Times New Roman"/>
          <w:color w:val="000000"/>
          <w:kern w:val="0"/>
          <w:sz w:val="20"/>
          <w:szCs w:val="20"/>
          <w:lang w:val="uk-UA" w:eastAsia="ru-RU" w:bidi="ru-RU"/>
        </w:rPr>
        <w:t>ядра);</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DG CONNECT </w:t>
      </w:r>
      <w:r w:rsidRPr="005E4B8A">
        <w:rPr>
          <w:rFonts w:ascii="Times New Roman" w:eastAsia="Times New Roman" w:hAnsi="Times New Roman" w:cs="Times New Roman"/>
          <w:color w:val="000000"/>
          <w:kern w:val="0"/>
          <w:sz w:val="20"/>
          <w:szCs w:val="20"/>
          <w:lang w:val="en-US" w:eastAsia="en-US" w:bidi="en-US"/>
        </w:rPr>
        <w:t>- European Commission Directorate General</w:t>
      </w:r>
    </w:p>
    <w:p w:rsidR="005E4B8A" w:rsidRPr="005E4B8A" w:rsidRDefault="005E4B8A" w:rsidP="005E4B8A">
      <w:pPr>
        <w:tabs>
          <w:tab w:val="clear" w:pos="709"/>
        </w:tabs>
        <w:suppressAutoHyphens w:val="0"/>
        <w:spacing w:after="0" w:line="240" w:lineRule="exact"/>
        <w:ind w:left="580" w:firstLine="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en-US" w:eastAsia="en-US" w:bidi="en-US"/>
        </w:rPr>
        <w:t>for</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Communications</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Networks</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Content</w:t>
      </w:r>
      <w:r w:rsidRPr="005E4B8A">
        <w:rPr>
          <w:rFonts w:ascii="Times New Roman" w:eastAsia="Times New Roman" w:hAnsi="Times New Roman" w:cs="Times New Roman"/>
          <w:color w:val="000000"/>
          <w:kern w:val="0"/>
          <w:sz w:val="20"/>
          <w:szCs w:val="20"/>
          <w:lang w:val="uk-UA" w:eastAsia="en-US" w:bidi="en-US"/>
        </w:rPr>
        <w:t xml:space="preserve"> &amp; </w:t>
      </w:r>
      <w:r w:rsidRPr="005E4B8A">
        <w:rPr>
          <w:rFonts w:ascii="Times New Roman" w:eastAsia="Times New Roman" w:hAnsi="Times New Roman" w:cs="Times New Roman"/>
          <w:color w:val="000000"/>
          <w:kern w:val="0"/>
          <w:sz w:val="20"/>
          <w:szCs w:val="20"/>
          <w:lang w:val="en-US" w:eastAsia="en-US" w:bidi="en-US"/>
        </w:rPr>
        <w:t>Technology</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(Європейська комісія з питань мереж зв’язку, контенту і технологій);</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EAD </w:t>
      </w:r>
      <w:r w:rsidRPr="005E4B8A">
        <w:rPr>
          <w:rFonts w:ascii="Times New Roman" w:eastAsia="Times New Roman" w:hAnsi="Times New Roman" w:cs="Times New Roman"/>
          <w:color w:val="000000"/>
          <w:kern w:val="0"/>
          <w:sz w:val="20"/>
          <w:szCs w:val="20"/>
          <w:lang w:val="uk-UA" w:eastAsia="uk-UA" w:bidi="uk-UA"/>
        </w:rPr>
        <w:t xml:space="preserve">- </w:t>
      </w:r>
      <w:r w:rsidRPr="005E4B8A">
        <w:rPr>
          <w:rFonts w:ascii="Times New Roman" w:eastAsia="Times New Roman" w:hAnsi="Times New Roman" w:cs="Times New Roman"/>
          <w:color w:val="000000"/>
          <w:kern w:val="0"/>
          <w:sz w:val="20"/>
          <w:szCs w:val="20"/>
          <w:lang w:val="en-US" w:eastAsia="en-US" w:bidi="en-US"/>
        </w:rPr>
        <w:t xml:space="preserve">Encoded Archival Description </w:t>
      </w:r>
      <w:r w:rsidRPr="005E4B8A">
        <w:rPr>
          <w:rFonts w:ascii="Times New Roman" w:eastAsia="Times New Roman" w:hAnsi="Times New Roman" w:cs="Times New Roman"/>
          <w:color w:val="000000"/>
          <w:kern w:val="0"/>
          <w:sz w:val="20"/>
          <w:szCs w:val="20"/>
          <w:lang w:val="uk-UA" w:eastAsia="uk-UA" w:bidi="uk-UA"/>
        </w:rPr>
        <w:t>(кодований архівний опис);</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ICA </w:t>
      </w:r>
      <w:r w:rsidRPr="005E4B8A">
        <w:rPr>
          <w:rFonts w:ascii="Times New Roman" w:eastAsia="Times New Roman" w:hAnsi="Times New Roman" w:cs="Times New Roman"/>
          <w:color w:val="000000"/>
          <w:kern w:val="0"/>
          <w:sz w:val="20"/>
          <w:szCs w:val="20"/>
          <w:lang w:val="en-US" w:eastAsia="en-US" w:bidi="en-US"/>
        </w:rPr>
        <w:t xml:space="preserve">- International Council on Archives </w:t>
      </w:r>
      <w:r w:rsidRPr="005E4B8A">
        <w:rPr>
          <w:rFonts w:ascii="Times New Roman" w:eastAsia="Times New Roman" w:hAnsi="Times New Roman" w:cs="Times New Roman"/>
          <w:color w:val="000000"/>
          <w:kern w:val="0"/>
          <w:sz w:val="20"/>
          <w:szCs w:val="20"/>
          <w:lang w:val="uk-UA" w:eastAsia="uk-UA" w:bidi="uk-UA"/>
        </w:rPr>
        <w:t>(Міжнародна рада архівів);</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ICOM </w:t>
      </w:r>
      <w:r w:rsidRPr="005E4B8A">
        <w:rPr>
          <w:rFonts w:ascii="Times New Roman" w:eastAsia="Times New Roman" w:hAnsi="Times New Roman" w:cs="Times New Roman"/>
          <w:color w:val="000000"/>
          <w:kern w:val="0"/>
          <w:sz w:val="20"/>
          <w:szCs w:val="20"/>
          <w:lang w:val="en-US" w:eastAsia="en-US" w:bidi="en-US"/>
        </w:rPr>
        <w:t xml:space="preserve">- International Council of Museums </w:t>
      </w:r>
      <w:r w:rsidRPr="005E4B8A">
        <w:rPr>
          <w:rFonts w:ascii="Times New Roman" w:eastAsia="Times New Roman" w:hAnsi="Times New Roman" w:cs="Times New Roman"/>
          <w:color w:val="000000"/>
          <w:kern w:val="0"/>
          <w:sz w:val="20"/>
          <w:szCs w:val="20"/>
          <w:lang w:val="uk-UA" w:eastAsia="uk-UA" w:bidi="uk-UA"/>
        </w:rPr>
        <w:t>(Міжнародна рада музеїв);</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IFLA </w:t>
      </w:r>
      <w:r w:rsidRPr="005E4B8A">
        <w:rPr>
          <w:rFonts w:ascii="Times New Roman" w:eastAsia="Times New Roman" w:hAnsi="Times New Roman" w:cs="Times New Roman"/>
          <w:color w:val="000000"/>
          <w:kern w:val="0"/>
          <w:sz w:val="20"/>
          <w:szCs w:val="20"/>
          <w:lang w:val="en-US" w:eastAsia="en-US" w:bidi="en-US"/>
        </w:rPr>
        <w:t xml:space="preserve">- International Federation of Library Associations and Institutions </w:t>
      </w:r>
      <w:r w:rsidRPr="005E4B8A">
        <w:rPr>
          <w:rFonts w:ascii="Times New Roman" w:eastAsia="Times New Roman" w:hAnsi="Times New Roman" w:cs="Times New Roman"/>
          <w:color w:val="000000"/>
          <w:kern w:val="0"/>
          <w:sz w:val="20"/>
          <w:szCs w:val="20"/>
          <w:lang w:val="uk-UA" w:eastAsia="uk-UA" w:bidi="uk-UA"/>
        </w:rPr>
        <w:t>(Міжнародна федерація бібліотечних асоціацій та установ);</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IIPC </w:t>
      </w:r>
      <w:r w:rsidRPr="005E4B8A">
        <w:rPr>
          <w:rFonts w:ascii="Times New Roman" w:eastAsia="Times New Roman" w:hAnsi="Times New Roman" w:cs="Times New Roman"/>
          <w:color w:val="000000"/>
          <w:kern w:val="0"/>
          <w:sz w:val="20"/>
          <w:szCs w:val="20"/>
          <w:lang w:val="en-US" w:eastAsia="en-US" w:bidi="en-US"/>
        </w:rPr>
        <w:t xml:space="preserve">- International Internet Preservation Consortium </w:t>
      </w:r>
      <w:r w:rsidRPr="005E4B8A">
        <w:rPr>
          <w:rFonts w:ascii="Times New Roman" w:eastAsia="Times New Roman" w:hAnsi="Times New Roman" w:cs="Times New Roman"/>
          <w:color w:val="000000"/>
          <w:kern w:val="0"/>
          <w:sz w:val="20"/>
          <w:szCs w:val="20"/>
          <w:lang w:val="uk-UA" w:eastAsia="uk-UA" w:bidi="uk-UA"/>
        </w:rPr>
        <w:t>(Міжнародний консорціум збереження Інтернету);</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ISAAR</w:t>
      </w:r>
      <w:r w:rsidRPr="005E4B8A">
        <w:rPr>
          <w:rFonts w:ascii="Times New Roman" w:eastAsia="Times New Roman" w:hAnsi="Times New Roman" w:cs="Times New Roman"/>
          <w:b/>
          <w:bCs/>
          <w:color w:val="000000"/>
          <w:kern w:val="0"/>
          <w:sz w:val="21"/>
          <w:szCs w:val="21"/>
          <w:lang w:val="uk-UA" w:eastAsia="en-US" w:bidi="en-US"/>
        </w:rPr>
        <w:t xml:space="preserve"> </w:t>
      </w:r>
      <w:r w:rsidRPr="005E4B8A">
        <w:rPr>
          <w:rFonts w:ascii="Times New Roman" w:eastAsia="Times New Roman" w:hAnsi="Times New Roman" w:cs="Times New Roman"/>
          <w:color w:val="000000"/>
          <w:kern w:val="0"/>
          <w:sz w:val="20"/>
          <w:szCs w:val="20"/>
          <w:lang w:val="uk-UA" w:eastAsia="en-US" w:bidi="en-US"/>
        </w:rPr>
        <w:t>(</w:t>
      </w:r>
      <w:r w:rsidRPr="005E4B8A">
        <w:rPr>
          <w:rFonts w:ascii="Times New Roman" w:eastAsia="Times New Roman" w:hAnsi="Times New Roman" w:cs="Times New Roman"/>
          <w:color w:val="000000"/>
          <w:kern w:val="0"/>
          <w:sz w:val="20"/>
          <w:szCs w:val="20"/>
          <w:lang w:val="en-US" w:eastAsia="en-US" w:bidi="en-US"/>
        </w:rPr>
        <w:t>CPF</w:t>
      </w:r>
      <w:r w:rsidRPr="005E4B8A">
        <w:rPr>
          <w:rFonts w:ascii="Times New Roman" w:eastAsia="Times New Roman" w:hAnsi="Times New Roman" w:cs="Times New Roman"/>
          <w:color w:val="000000"/>
          <w:kern w:val="0"/>
          <w:sz w:val="20"/>
          <w:szCs w:val="20"/>
          <w:lang w:val="uk-UA" w:eastAsia="en-US" w:bidi="en-US"/>
        </w:rPr>
        <w:t xml:space="preserve">) - </w:t>
      </w:r>
      <w:r w:rsidRPr="005E4B8A">
        <w:rPr>
          <w:rFonts w:ascii="Times New Roman" w:eastAsia="Times New Roman" w:hAnsi="Times New Roman" w:cs="Times New Roman"/>
          <w:color w:val="000000"/>
          <w:kern w:val="0"/>
          <w:sz w:val="20"/>
          <w:szCs w:val="20"/>
          <w:lang w:val="en-US" w:eastAsia="en-US" w:bidi="en-US"/>
        </w:rPr>
        <w:t>International</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Standard</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Archival</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Authority</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Record</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for</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Corpo</w:t>
      </w:r>
      <w:r w:rsidRPr="005E4B8A">
        <w:rPr>
          <w:rFonts w:ascii="Times New Roman" w:eastAsia="Times New Roman" w:hAnsi="Times New Roman" w:cs="Times New Roman"/>
          <w:color w:val="000000"/>
          <w:kern w:val="0"/>
          <w:sz w:val="20"/>
          <w:szCs w:val="20"/>
          <w:lang w:val="uk-UA" w:eastAsia="en-US" w:bidi="en-US"/>
        </w:rPr>
        <w:softHyphen/>
      </w:r>
      <w:r w:rsidRPr="005E4B8A">
        <w:rPr>
          <w:rFonts w:ascii="Times New Roman" w:eastAsia="Times New Roman" w:hAnsi="Times New Roman" w:cs="Times New Roman"/>
          <w:color w:val="000000"/>
          <w:kern w:val="0"/>
          <w:sz w:val="20"/>
          <w:szCs w:val="20"/>
          <w:lang w:val="en-US" w:eastAsia="en-US" w:bidi="en-US"/>
        </w:rPr>
        <w:t>rate</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Bodies</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Persons</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and</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Families</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(Міжнародний стандарт для ство</w:t>
      </w:r>
      <w:r w:rsidRPr="005E4B8A">
        <w:rPr>
          <w:rFonts w:ascii="Times New Roman" w:eastAsia="Times New Roman" w:hAnsi="Times New Roman" w:cs="Times New Roman"/>
          <w:color w:val="000000"/>
          <w:kern w:val="0"/>
          <w:sz w:val="20"/>
          <w:szCs w:val="20"/>
          <w:lang w:val="uk-UA" w:eastAsia="uk-UA" w:bidi="uk-UA"/>
        </w:rPr>
        <w:softHyphen/>
        <w:t>рення архівних авторитетних записів для організацій, осіб та сімей);</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ISAD(G) </w:t>
      </w:r>
      <w:r w:rsidRPr="005E4B8A">
        <w:rPr>
          <w:rFonts w:ascii="Times New Roman" w:eastAsia="Times New Roman" w:hAnsi="Times New Roman" w:cs="Times New Roman"/>
          <w:color w:val="000000"/>
          <w:kern w:val="0"/>
          <w:sz w:val="20"/>
          <w:szCs w:val="20"/>
          <w:lang w:val="en-US" w:eastAsia="en-US" w:bidi="en-US"/>
        </w:rPr>
        <w:t xml:space="preserve">- General International Standard Archival Description </w:t>
      </w:r>
      <w:r w:rsidRPr="005E4B8A">
        <w:rPr>
          <w:rFonts w:ascii="Times New Roman" w:eastAsia="Times New Roman" w:hAnsi="Times New Roman" w:cs="Times New Roman"/>
          <w:color w:val="000000"/>
          <w:kern w:val="0"/>
          <w:sz w:val="20"/>
          <w:szCs w:val="20"/>
          <w:lang w:val="uk-UA" w:eastAsia="uk-UA" w:bidi="uk-UA"/>
        </w:rPr>
        <w:t>(Міжнародний стандарт архівного опису);</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color w:val="000000"/>
          <w:kern w:val="0"/>
          <w:sz w:val="20"/>
          <w:szCs w:val="20"/>
          <w:lang w:val="en-US" w:eastAsia="en-US" w:bidi="en-US"/>
        </w:rPr>
        <w:t>^</w:t>
      </w:r>
      <w:r w:rsidRPr="005E4B8A">
        <w:rPr>
          <w:rFonts w:ascii="Times New Roman" w:eastAsia="Times New Roman" w:hAnsi="Times New Roman" w:cs="Times New Roman"/>
          <w:b/>
          <w:bCs/>
          <w:color w:val="000000"/>
          <w:kern w:val="0"/>
          <w:sz w:val="21"/>
          <w:szCs w:val="21"/>
          <w:lang w:val="en-US" w:eastAsia="en-US" w:bidi="en-US"/>
        </w:rPr>
        <w:t xml:space="preserve">O </w:t>
      </w:r>
      <w:r w:rsidRPr="005E4B8A">
        <w:rPr>
          <w:rFonts w:ascii="Times New Roman" w:eastAsia="Times New Roman" w:hAnsi="Times New Roman" w:cs="Times New Roman"/>
          <w:color w:val="000000"/>
          <w:kern w:val="0"/>
          <w:sz w:val="20"/>
          <w:szCs w:val="20"/>
          <w:lang w:val="en-US" w:eastAsia="en-US" w:bidi="en-US"/>
        </w:rPr>
        <w:t xml:space="preserve">- International Organization for Standardization </w:t>
      </w:r>
      <w:r w:rsidRPr="005E4B8A">
        <w:rPr>
          <w:rFonts w:ascii="Times New Roman" w:eastAsia="Times New Roman" w:hAnsi="Times New Roman" w:cs="Times New Roman"/>
          <w:color w:val="000000"/>
          <w:kern w:val="0"/>
          <w:sz w:val="20"/>
          <w:szCs w:val="20"/>
          <w:lang w:val="uk-UA" w:eastAsia="uk-UA" w:bidi="uk-UA"/>
        </w:rPr>
        <w:t>(Міжнародна організація зі стандартизації);</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LAM </w:t>
      </w:r>
      <w:r w:rsidRPr="005E4B8A">
        <w:rPr>
          <w:rFonts w:ascii="Times New Roman" w:eastAsia="Times New Roman" w:hAnsi="Times New Roman" w:cs="Times New Roman"/>
          <w:color w:val="000000"/>
          <w:kern w:val="0"/>
          <w:sz w:val="20"/>
          <w:szCs w:val="20"/>
          <w:lang w:val="uk-UA" w:eastAsia="uk-UA" w:bidi="uk-UA"/>
        </w:rPr>
        <w:t xml:space="preserve">- </w:t>
      </w:r>
      <w:r w:rsidRPr="005E4B8A">
        <w:rPr>
          <w:rFonts w:ascii="Times New Roman" w:eastAsia="Times New Roman" w:hAnsi="Times New Roman" w:cs="Times New Roman"/>
          <w:color w:val="000000"/>
          <w:kern w:val="0"/>
          <w:sz w:val="20"/>
          <w:szCs w:val="20"/>
          <w:lang w:val="en-US" w:eastAsia="en-US" w:bidi="en-US"/>
        </w:rPr>
        <w:t xml:space="preserve">Library, Archive, Museum </w:t>
      </w:r>
      <w:r w:rsidRPr="005E4B8A">
        <w:rPr>
          <w:rFonts w:ascii="Times New Roman" w:eastAsia="Times New Roman" w:hAnsi="Times New Roman" w:cs="Times New Roman"/>
          <w:color w:val="000000"/>
          <w:kern w:val="0"/>
          <w:sz w:val="20"/>
          <w:szCs w:val="20"/>
          <w:lang w:val="uk-UA" w:eastAsia="uk-UA" w:bidi="uk-UA"/>
        </w:rPr>
        <w:t>(бібліотеки, архіви, музеї);</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MARC</w:t>
      </w:r>
      <w:r w:rsidRPr="005E4B8A">
        <w:rPr>
          <w:rFonts w:ascii="Times New Roman" w:eastAsia="Times New Roman" w:hAnsi="Times New Roman" w:cs="Times New Roman"/>
          <w:b/>
          <w:bCs/>
          <w:color w:val="000000"/>
          <w:kern w:val="0"/>
          <w:sz w:val="21"/>
          <w:szCs w:val="21"/>
          <w:lang w:val="uk-UA" w:eastAsia="en-US" w:bidi="en-US"/>
        </w:rPr>
        <w:t xml:space="preserve"> </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MAchine</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Readable</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Cataloguing</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(формат машиночитаної каталогізації);</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METS</w:t>
      </w:r>
      <w:r w:rsidRPr="005E4B8A">
        <w:rPr>
          <w:rFonts w:ascii="Times New Roman" w:eastAsia="Times New Roman" w:hAnsi="Times New Roman" w:cs="Times New Roman"/>
          <w:b/>
          <w:bCs/>
          <w:color w:val="000000"/>
          <w:kern w:val="0"/>
          <w:sz w:val="21"/>
          <w:szCs w:val="21"/>
          <w:lang w:val="uk-UA" w:eastAsia="en-US" w:bidi="en-US"/>
        </w:rPr>
        <w:t xml:space="preserve"> </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Metadata</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Encoding</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and</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Transmission</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Standard</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(Стандарт метаданих кодування і передачі даних);</w:t>
      </w:r>
    </w:p>
    <w:p w:rsidR="005E4B8A" w:rsidRPr="005E4B8A" w:rsidRDefault="005E4B8A" w:rsidP="005E4B8A">
      <w:pPr>
        <w:tabs>
          <w:tab w:val="clear" w:pos="709"/>
        </w:tabs>
        <w:suppressAutoHyphens w:val="0"/>
        <w:spacing w:after="0" w:line="240" w:lineRule="exact"/>
        <w:ind w:left="580" w:right="54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MODS</w:t>
      </w:r>
      <w:r w:rsidRPr="005E4B8A">
        <w:rPr>
          <w:rFonts w:ascii="Times New Roman" w:eastAsia="Times New Roman" w:hAnsi="Times New Roman" w:cs="Times New Roman"/>
          <w:b/>
          <w:bCs/>
          <w:color w:val="000000"/>
          <w:kern w:val="0"/>
          <w:sz w:val="21"/>
          <w:szCs w:val="21"/>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 xml:space="preserve">- </w:t>
      </w:r>
      <w:r w:rsidRPr="005E4B8A">
        <w:rPr>
          <w:rFonts w:ascii="Times New Roman" w:eastAsia="Times New Roman" w:hAnsi="Times New Roman" w:cs="Times New Roman"/>
          <w:color w:val="000000"/>
          <w:kern w:val="0"/>
          <w:sz w:val="20"/>
          <w:szCs w:val="20"/>
          <w:lang w:val="en-US" w:eastAsia="en-US" w:bidi="en-US"/>
        </w:rPr>
        <w:t>Metadata</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Object</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Description</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Schema</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(Стандарт метаданих описування об’єктів);</w:t>
      </w:r>
    </w:p>
    <w:p w:rsidR="005E4B8A" w:rsidRPr="005E4B8A" w:rsidRDefault="005E4B8A" w:rsidP="005E4B8A">
      <w:pPr>
        <w:tabs>
          <w:tab w:val="clear" w:pos="709"/>
        </w:tabs>
        <w:suppressAutoHyphens w:val="0"/>
        <w:spacing w:after="0" w:line="240" w:lineRule="exact"/>
        <w:ind w:left="580" w:right="54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NARA </w:t>
      </w:r>
      <w:r w:rsidRPr="005E4B8A">
        <w:rPr>
          <w:rFonts w:ascii="Times New Roman" w:eastAsia="Times New Roman" w:hAnsi="Times New Roman" w:cs="Times New Roman"/>
          <w:color w:val="000000"/>
          <w:kern w:val="0"/>
          <w:sz w:val="20"/>
          <w:szCs w:val="20"/>
          <w:lang w:val="uk-UA" w:eastAsia="uk-UA" w:bidi="uk-UA"/>
        </w:rPr>
        <w:t xml:space="preserve">- </w:t>
      </w:r>
      <w:r w:rsidRPr="005E4B8A">
        <w:rPr>
          <w:rFonts w:ascii="Times New Roman" w:eastAsia="Times New Roman" w:hAnsi="Times New Roman" w:cs="Times New Roman"/>
          <w:color w:val="000000"/>
          <w:kern w:val="0"/>
          <w:sz w:val="20"/>
          <w:szCs w:val="20"/>
          <w:lang w:val="en-US" w:eastAsia="en-US" w:bidi="en-US"/>
        </w:rPr>
        <w:t xml:space="preserve">National Archives and Records Administration </w:t>
      </w:r>
      <w:r w:rsidRPr="005E4B8A">
        <w:rPr>
          <w:rFonts w:ascii="Times New Roman" w:eastAsia="Times New Roman" w:hAnsi="Times New Roman" w:cs="Times New Roman"/>
          <w:color w:val="000000"/>
          <w:kern w:val="0"/>
          <w:sz w:val="20"/>
          <w:szCs w:val="20"/>
          <w:lang w:val="uk-UA" w:eastAsia="uk-UA" w:bidi="uk-UA"/>
        </w:rPr>
        <w:t>(Адміністрація національних архівів і документації);</w:t>
      </w:r>
    </w:p>
    <w:p w:rsidR="005E4B8A" w:rsidRPr="005E4B8A" w:rsidRDefault="005E4B8A" w:rsidP="005E4B8A">
      <w:pPr>
        <w:tabs>
          <w:tab w:val="clear" w:pos="709"/>
        </w:tabs>
        <w:suppressAutoHyphens w:val="0"/>
        <w:spacing w:after="0" w:line="240" w:lineRule="exact"/>
        <w:ind w:left="580" w:right="54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NHPRC </w:t>
      </w:r>
      <w:r w:rsidRPr="005E4B8A">
        <w:rPr>
          <w:rFonts w:ascii="Times New Roman" w:eastAsia="Times New Roman" w:hAnsi="Times New Roman" w:cs="Times New Roman"/>
          <w:color w:val="000000"/>
          <w:kern w:val="0"/>
          <w:sz w:val="20"/>
          <w:szCs w:val="20"/>
          <w:lang w:val="uk-UA" w:eastAsia="uk-UA" w:bidi="uk-UA"/>
        </w:rPr>
        <w:t xml:space="preserve">- </w:t>
      </w:r>
      <w:r w:rsidRPr="005E4B8A">
        <w:rPr>
          <w:rFonts w:ascii="Times New Roman" w:eastAsia="Times New Roman" w:hAnsi="Times New Roman" w:cs="Times New Roman"/>
          <w:color w:val="000000"/>
          <w:kern w:val="0"/>
          <w:sz w:val="20"/>
          <w:szCs w:val="20"/>
          <w:lang w:val="en-US" w:eastAsia="en-US" w:bidi="en-US"/>
        </w:rPr>
        <w:t xml:space="preserve">National Historical Publications and Records Commission </w:t>
      </w:r>
      <w:r w:rsidRPr="005E4B8A">
        <w:rPr>
          <w:rFonts w:ascii="Times New Roman" w:eastAsia="Times New Roman" w:hAnsi="Times New Roman" w:cs="Times New Roman"/>
          <w:color w:val="000000"/>
          <w:kern w:val="0"/>
          <w:sz w:val="20"/>
          <w:szCs w:val="20"/>
          <w:lang w:val="uk-UA" w:eastAsia="uk-UA" w:bidi="uk-UA"/>
        </w:rPr>
        <w:t>(Національна комісія історичних публікацій і документів);</w:t>
      </w:r>
    </w:p>
    <w:p w:rsidR="005E4B8A" w:rsidRPr="005E4B8A" w:rsidRDefault="005E4B8A" w:rsidP="005E4B8A">
      <w:pPr>
        <w:tabs>
          <w:tab w:val="clear" w:pos="709"/>
        </w:tabs>
        <w:suppressAutoHyphens w:val="0"/>
        <w:spacing w:after="0" w:line="240" w:lineRule="exact"/>
        <w:ind w:left="580" w:right="54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PREMIS </w:t>
      </w:r>
      <w:r w:rsidRPr="005E4B8A">
        <w:rPr>
          <w:rFonts w:ascii="Times New Roman" w:eastAsia="Times New Roman" w:hAnsi="Times New Roman" w:cs="Times New Roman"/>
          <w:color w:val="000000"/>
          <w:kern w:val="0"/>
          <w:sz w:val="20"/>
          <w:szCs w:val="20"/>
          <w:lang w:val="uk-UA" w:eastAsia="uk-UA" w:bidi="uk-UA"/>
        </w:rPr>
        <w:t xml:space="preserve">- </w:t>
      </w:r>
      <w:r w:rsidRPr="005E4B8A">
        <w:rPr>
          <w:rFonts w:ascii="Times New Roman" w:eastAsia="Times New Roman" w:hAnsi="Times New Roman" w:cs="Times New Roman"/>
          <w:color w:val="000000"/>
          <w:kern w:val="0"/>
          <w:sz w:val="20"/>
          <w:szCs w:val="20"/>
          <w:lang w:val="en-US" w:eastAsia="en-US" w:bidi="en-US"/>
        </w:rPr>
        <w:t xml:space="preserve">Preservation Metadata: Implementation Strategies </w:t>
      </w:r>
      <w:r w:rsidRPr="005E4B8A">
        <w:rPr>
          <w:rFonts w:ascii="Times New Roman" w:eastAsia="Times New Roman" w:hAnsi="Times New Roman" w:cs="Times New Roman"/>
          <w:color w:val="000000"/>
          <w:kern w:val="0"/>
          <w:sz w:val="20"/>
          <w:szCs w:val="20"/>
          <w:lang w:val="uk-UA" w:eastAsia="uk-UA" w:bidi="uk-UA"/>
        </w:rPr>
        <w:t>(Метадані збереження: стратегія впровадження);</w:t>
      </w:r>
    </w:p>
    <w:p w:rsidR="005E4B8A" w:rsidRPr="005E4B8A" w:rsidRDefault="005E4B8A" w:rsidP="005E4B8A">
      <w:pPr>
        <w:tabs>
          <w:tab w:val="clear" w:pos="709"/>
        </w:tabs>
        <w:suppressAutoHyphens w:val="0"/>
        <w:spacing w:after="0" w:line="240" w:lineRule="exact"/>
        <w:ind w:left="580" w:right="42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UNIMARC</w:t>
      </w:r>
      <w:r w:rsidRPr="005E4B8A">
        <w:rPr>
          <w:rFonts w:ascii="Times New Roman" w:eastAsia="Times New Roman" w:hAnsi="Times New Roman" w:cs="Times New Roman"/>
          <w:b/>
          <w:bCs/>
          <w:color w:val="000000"/>
          <w:kern w:val="0"/>
          <w:sz w:val="21"/>
          <w:szCs w:val="21"/>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 xml:space="preserve">- </w:t>
      </w:r>
      <w:r w:rsidRPr="005E4B8A">
        <w:rPr>
          <w:rFonts w:ascii="Times New Roman" w:eastAsia="Times New Roman" w:hAnsi="Times New Roman" w:cs="Times New Roman"/>
          <w:color w:val="000000"/>
          <w:kern w:val="0"/>
          <w:sz w:val="20"/>
          <w:szCs w:val="20"/>
          <w:lang w:val="en-US" w:eastAsia="en-US" w:bidi="en-US"/>
        </w:rPr>
        <w:t>UNIversal</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MAchine</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Readable</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Cataloging</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(Міжнародний формат машиночитаної каталогізації);</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pPr>
      <w:r w:rsidRPr="005E4B8A">
        <w:rPr>
          <w:rFonts w:ascii="Times New Roman" w:eastAsia="Times New Roman" w:hAnsi="Times New Roman" w:cs="Times New Roman"/>
          <w:b/>
          <w:bCs/>
          <w:color w:val="000000"/>
          <w:kern w:val="0"/>
          <w:sz w:val="21"/>
          <w:szCs w:val="21"/>
          <w:lang w:val="en-US" w:eastAsia="en-US" w:bidi="en-US"/>
        </w:rPr>
        <w:t xml:space="preserve">VRA Core </w:t>
      </w:r>
      <w:r w:rsidRPr="005E4B8A">
        <w:rPr>
          <w:rFonts w:ascii="Times New Roman" w:eastAsia="Times New Roman" w:hAnsi="Times New Roman" w:cs="Times New Roman"/>
          <w:color w:val="000000"/>
          <w:kern w:val="0"/>
          <w:sz w:val="20"/>
          <w:szCs w:val="20"/>
          <w:lang w:val="uk-UA" w:eastAsia="uk-UA" w:bidi="uk-UA"/>
        </w:rPr>
        <w:t xml:space="preserve">- </w:t>
      </w:r>
      <w:r w:rsidRPr="005E4B8A">
        <w:rPr>
          <w:rFonts w:ascii="Times New Roman" w:eastAsia="Times New Roman" w:hAnsi="Times New Roman" w:cs="Times New Roman"/>
          <w:color w:val="000000"/>
          <w:kern w:val="0"/>
          <w:sz w:val="20"/>
          <w:szCs w:val="20"/>
          <w:lang w:val="en-US" w:eastAsia="en-US" w:bidi="en-US"/>
        </w:rPr>
        <w:t xml:space="preserve">Visual Resoures Associations Core </w:t>
      </w:r>
      <w:r w:rsidRPr="005E4B8A">
        <w:rPr>
          <w:rFonts w:ascii="Times New Roman" w:eastAsia="Times New Roman" w:hAnsi="Times New Roman" w:cs="Times New Roman"/>
          <w:color w:val="000000"/>
          <w:kern w:val="0"/>
          <w:sz w:val="20"/>
          <w:szCs w:val="20"/>
          <w:lang w:val="uk-UA" w:eastAsia="uk-UA" w:bidi="uk-UA"/>
        </w:rPr>
        <w:t>(Базова схема Асоціації візуальних ресурсів);</w:t>
      </w:r>
    </w:p>
    <w:p w:rsidR="005E4B8A" w:rsidRPr="005E4B8A" w:rsidRDefault="005E4B8A" w:rsidP="005E4B8A">
      <w:pPr>
        <w:tabs>
          <w:tab w:val="clear" w:pos="709"/>
        </w:tabs>
        <w:suppressAutoHyphens w:val="0"/>
        <w:spacing w:after="0" w:line="240" w:lineRule="exact"/>
        <w:ind w:left="580" w:hanging="580"/>
        <w:jc w:val="left"/>
        <w:rPr>
          <w:rFonts w:ascii="Times New Roman" w:eastAsia="Times New Roman" w:hAnsi="Times New Roman" w:cs="Times New Roman"/>
          <w:color w:val="000000"/>
          <w:kern w:val="0"/>
          <w:sz w:val="20"/>
          <w:szCs w:val="20"/>
          <w:lang w:val="uk-UA" w:eastAsia="uk-UA" w:bidi="uk-UA"/>
        </w:rPr>
        <w:sectPr w:rsidR="005E4B8A" w:rsidRPr="005E4B8A">
          <w:headerReference w:type="even" r:id="rId13"/>
          <w:headerReference w:type="default" r:id="rId14"/>
          <w:footerReference w:type="even" r:id="rId15"/>
          <w:footerReference w:type="default" r:id="rId16"/>
          <w:footerReference w:type="first" r:id="rId17"/>
          <w:pgSz w:w="8400" w:h="11900"/>
          <w:pgMar w:top="979" w:right="854" w:bottom="993" w:left="802" w:header="0" w:footer="3" w:gutter="0"/>
          <w:cols w:space="720"/>
          <w:noEndnote/>
          <w:titlePg/>
          <w:docGrid w:linePitch="360"/>
        </w:sectPr>
      </w:pPr>
      <w:r w:rsidRPr="005E4B8A">
        <w:rPr>
          <w:rFonts w:ascii="Times New Roman" w:eastAsia="Times New Roman" w:hAnsi="Times New Roman" w:cs="Times New Roman"/>
          <w:b/>
          <w:bCs/>
          <w:color w:val="000000"/>
          <w:kern w:val="0"/>
          <w:sz w:val="21"/>
          <w:szCs w:val="21"/>
          <w:lang w:val="en-US" w:eastAsia="en-US" w:bidi="en-US"/>
        </w:rPr>
        <w:t>WDL</w:t>
      </w:r>
      <w:r w:rsidRPr="005E4B8A">
        <w:rPr>
          <w:rFonts w:ascii="Times New Roman" w:eastAsia="Times New Roman" w:hAnsi="Times New Roman" w:cs="Times New Roman"/>
          <w:b/>
          <w:bCs/>
          <w:color w:val="000000"/>
          <w:kern w:val="0"/>
          <w:sz w:val="21"/>
          <w:szCs w:val="21"/>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 xml:space="preserve">- </w:t>
      </w:r>
      <w:r w:rsidRPr="005E4B8A">
        <w:rPr>
          <w:rFonts w:ascii="Times New Roman" w:eastAsia="Times New Roman" w:hAnsi="Times New Roman" w:cs="Times New Roman"/>
          <w:color w:val="000000"/>
          <w:kern w:val="0"/>
          <w:sz w:val="20"/>
          <w:szCs w:val="20"/>
          <w:lang w:val="en-US" w:eastAsia="en-US" w:bidi="en-US"/>
        </w:rPr>
        <w:t>World</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Digital</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en-US" w:eastAsia="en-US" w:bidi="en-US"/>
        </w:rPr>
        <w:t>Library</w:t>
      </w:r>
      <w:r w:rsidRPr="005E4B8A">
        <w:rPr>
          <w:rFonts w:ascii="Times New Roman" w:eastAsia="Times New Roman" w:hAnsi="Times New Roman" w:cs="Times New Roman"/>
          <w:color w:val="000000"/>
          <w:kern w:val="0"/>
          <w:sz w:val="20"/>
          <w:szCs w:val="20"/>
          <w:lang w:val="uk-UA" w:eastAsia="en-US" w:bidi="en-US"/>
        </w:rPr>
        <w:t xml:space="preserve"> </w:t>
      </w:r>
      <w:r w:rsidRPr="005E4B8A">
        <w:rPr>
          <w:rFonts w:ascii="Times New Roman" w:eastAsia="Times New Roman" w:hAnsi="Times New Roman" w:cs="Times New Roman"/>
          <w:color w:val="000000"/>
          <w:kern w:val="0"/>
          <w:sz w:val="20"/>
          <w:szCs w:val="20"/>
          <w:lang w:val="uk-UA" w:eastAsia="uk-UA" w:bidi="uk-UA"/>
        </w:rPr>
        <w:t>(Всесвітня цифрова бібліотека).</w:t>
      </w:r>
    </w:p>
    <w:p w:rsidR="005E4B8A" w:rsidRPr="005E4B8A" w:rsidRDefault="005E4B8A" w:rsidP="005E4B8A">
      <w:pPr>
        <w:keepNext/>
        <w:keepLines/>
        <w:tabs>
          <w:tab w:val="clear" w:pos="709"/>
        </w:tabs>
        <w:suppressAutoHyphens w:val="0"/>
        <w:spacing w:after="1041" w:line="300" w:lineRule="exact"/>
        <w:ind w:firstLine="0"/>
        <w:outlineLvl w:val="0"/>
        <w:rPr>
          <w:rFonts w:ascii="Arial" w:eastAsia="Arial" w:hAnsi="Arial" w:cs="Arial"/>
          <w:color w:val="000000"/>
          <w:kern w:val="0"/>
          <w:sz w:val="30"/>
          <w:szCs w:val="30"/>
          <w:lang w:val="uk-UA" w:eastAsia="uk-UA" w:bidi="uk-UA"/>
        </w:rPr>
      </w:pPr>
      <w:bookmarkStart w:id="3" w:name="bookmark3"/>
      <w:r w:rsidRPr="005E4B8A">
        <w:rPr>
          <w:rFonts w:ascii="Arial" w:eastAsia="Arial" w:hAnsi="Arial" w:cs="Arial"/>
          <w:color w:val="000000"/>
          <w:kern w:val="0"/>
          <w:sz w:val="30"/>
          <w:szCs w:val="30"/>
          <w:lang w:val="uk-UA" w:eastAsia="uk-UA" w:bidi="uk-UA"/>
        </w:rPr>
        <w:t>ПЕРЕДМОВА</w:t>
      </w:r>
      <w:bookmarkEnd w:id="3"/>
    </w:p>
    <w:p w:rsidR="005E4B8A" w:rsidRPr="005E4B8A" w:rsidRDefault="005E4B8A" w:rsidP="005E4B8A">
      <w:pPr>
        <w:keepNext/>
        <w:framePr w:dropCap="drop" w:lines="2" w:hSpace="34" w:vSpace="34" w:wrap="auto" w:vAnchor="text" w:hAnchor="text"/>
        <w:tabs>
          <w:tab w:val="clear" w:pos="709"/>
        </w:tabs>
        <w:suppressAutoHyphens w:val="0"/>
        <w:spacing w:after="0" w:line="415"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position w:val="-9"/>
          <w:sz w:val="64"/>
          <w:szCs w:val="64"/>
          <w:lang w:val="uk-UA" w:eastAsia="uk-UA" w:bidi="uk-UA"/>
        </w:rPr>
        <w:t>Г</w:t>
      </w:r>
    </w:p>
    <w:p w:rsidR="005E4B8A" w:rsidRPr="005E4B8A" w:rsidRDefault="005E4B8A" w:rsidP="005E4B8A">
      <w:pPr>
        <w:tabs>
          <w:tab w:val="clear" w:pos="709"/>
        </w:tabs>
        <w:suppressAutoHyphens w:val="0"/>
        <w:spacing w:after="0" w:line="259"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алузь культури як об’єкт дослідження є надзвичайно важли</w:t>
      </w:r>
      <w:r w:rsidRPr="005E4B8A">
        <w:rPr>
          <w:rFonts w:ascii="Times New Roman" w:eastAsia="Times New Roman" w:hAnsi="Times New Roman" w:cs="Times New Roman"/>
          <w:color w:val="000000"/>
          <w:kern w:val="0"/>
          <w:sz w:val="24"/>
          <w:szCs w:val="24"/>
          <w:lang w:val="uk-UA" w:eastAsia="uk-UA" w:bidi="uk-UA"/>
        </w:rPr>
        <w:softHyphen/>
        <w:t>вою для національної держави, що прагне самостійного роз</w:t>
      </w:r>
      <w:r w:rsidRPr="005E4B8A">
        <w:rPr>
          <w:rFonts w:ascii="Times New Roman" w:eastAsia="Times New Roman" w:hAnsi="Times New Roman" w:cs="Times New Roman"/>
          <w:color w:val="000000"/>
          <w:kern w:val="0"/>
          <w:sz w:val="24"/>
          <w:szCs w:val="24"/>
          <w:lang w:val="uk-UA" w:eastAsia="uk-UA" w:bidi="uk-UA"/>
        </w:rPr>
        <w:softHyphen/>
        <w:t>витку, оскільки її значення зумовлено розумінням сутності культури в розвитку інтелектуального й духовного потенціалу суспільства, формування свідомості людини та її менталітету. Українська культура є загальнонаціональною і водночас має яскраво виражені особливості, що й визначають її національну презентацію та вікову історію.</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Сьогодні українська культура, завдяки постійному удоско</w:t>
      </w:r>
      <w:r w:rsidRPr="005E4B8A">
        <w:rPr>
          <w:rFonts w:ascii="Times New Roman" w:eastAsia="Times New Roman" w:hAnsi="Times New Roman" w:cs="Times New Roman"/>
          <w:color w:val="000000"/>
          <w:kern w:val="0"/>
          <w:sz w:val="24"/>
          <w:szCs w:val="24"/>
          <w:lang w:val="uk-UA" w:eastAsia="uk-UA" w:bidi="uk-UA"/>
        </w:rPr>
        <w:softHyphen/>
        <w:t>наленню інформаційних технологій, розвивається в епоху над</w:t>
      </w:r>
      <w:r w:rsidRPr="005E4B8A">
        <w:rPr>
          <w:rFonts w:ascii="Times New Roman" w:eastAsia="Times New Roman" w:hAnsi="Times New Roman" w:cs="Times New Roman"/>
          <w:color w:val="000000"/>
          <w:kern w:val="0"/>
          <w:sz w:val="24"/>
          <w:szCs w:val="24"/>
          <w:lang w:val="uk-UA" w:eastAsia="uk-UA" w:bidi="uk-UA"/>
        </w:rPr>
        <w:softHyphen/>
        <w:t>звичайно прискореного процесу глобалізації, розширення зон впливу на її структуру, функції, комунікаційні можливості. Саме тому дослідження соціокомунікаційного простору культури в Україні та інформаційно-документаційного забезпечення його розвитку є актуальним не лише для культурології як науки, а й для низки інших наукових дисциплін, передусім сучасного зага</w:t>
      </w:r>
      <w:r w:rsidRPr="005E4B8A">
        <w:rPr>
          <w:rFonts w:ascii="Times New Roman" w:eastAsia="Times New Roman" w:hAnsi="Times New Roman" w:cs="Times New Roman"/>
          <w:color w:val="000000"/>
          <w:kern w:val="0"/>
          <w:sz w:val="24"/>
          <w:szCs w:val="24"/>
          <w:lang w:val="uk-UA" w:eastAsia="uk-UA" w:bidi="uk-UA"/>
        </w:rPr>
        <w:softHyphen/>
        <w:t>льного документознавства, що охоплює сферу архівознавства, бібліотекознавства, музеєзнавства, інформологію тощо. У су</w:t>
      </w:r>
      <w:r w:rsidRPr="005E4B8A">
        <w:rPr>
          <w:rFonts w:ascii="Times New Roman" w:eastAsia="Times New Roman" w:hAnsi="Times New Roman" w:cs="Times New Roman"/>
          <w:color w:val="000000"/>
          <w:kern w:val="0"/>
          <w:sz w:val="24"/>
          <w:szCs w:val="24"/>
          <w:lang w:val="uk-UA" w:eastAsia="uk-UA" w:bidi="uk-UA"/>
        </w:rPr>
        <w:softHyphen/>
        <w:t>часному цифровому суспільстві відбувається трансформація документальних ресурсів культури, видозмінюються її форми, види і засоби репрезентації, що значно розширюють культурний простір. Трансформація документних систем вимагає нових ме</w:t>
      </w:r>
      <w:r w:rsidRPr="005E4B8A">
        <w:rPr>
          <w:rFonts w:ascii="Times New Roman" w:eastAsia="Times New Roman" w:hAnsi="Times New Roman" w:cs="Times New Roman"/>
          <w:color w:val="000000"/>
          <w:kern w:val="0"/>
          <w:sz w:val="24"/>
          <w:szCs w:val="24"/>
          <w:lang w:val="uk-UA" w:eastAsia="uk-UA" w:bidi="uk-UA"/>
        </w:rPr>
        <w:softHyphen/>
        <w:t>тодів управління ними, урахування сучасних форм і методів ре</w:t>
      </w:r>
      <w:r w:rsidRPr="005E4B8A">
        <w:rPr>
          <w:rFonts w:ascii="Times New Roman" w:eastAsia="Times New Roman" w:hAnsi="Times New Roman" w:cs="Times New Roman"/>
          <w:color w:val="000000"/>
          <w:kern w:val="0"/>
          <w:sz w:val="24"/>
          <w:szCs w:val="24"/>
          <w:lang w:val="uk-UA" w:eastAsia="uk-UA" w:bidi="uk-UA"/>
        </w:rPr>
        <w:softHyphen/>
        <w:t>гулювання інформаційно-документаційного забезпечення в сис</w:t>
      </w:r>
      <w:r w:rsidRPr="005E4B8A">
        <w:rPr>
          <w:rFonts w:ascii="Times New Roman" w:eastAsia="Times New Roman" w:hAnsi="Times New Roman" w:cs="Times New Roman"/>
          <w:color w:val="000000"/>
          <w:kern w:val="0"/>
          <w:sz w:val="24"/>
          <w:szCs w:val="24"/>
          <w:lang w:val="uk-UA" w:eastAsia="uk-UA" w:bidi="uk-UA"/>
        </w:rPr>
        <w:softHyphen/>
        <w:t xml:space="preserve">темі культури. Цей процес потребує наукового аналізу, оцінки стану й осмислення перспективного розвитку </w:t>
      </w:r>
      <w:r w:rsidRPr="005E4B8A">
        <w:rPr>
          <w:rFonts w:ascii="Times New Roman" w:eastAsia="Times New Roman" w:hAnsi="Times New Roman" w:cs="Times New Roman"/>
          <w:color w:val="000000"/>
          <w:kern w:val="0"/>
          <w:sz w:val="24"/>
          <w:szCs w:val="24"/>
          <w:lang w:eastAsia="ru-RU" w:bidi="ru-RU"/>
        </w:rPr>
        <w:t>культурного прос</w:t>
      </w:r>
      <w:r w:rsidRPr="005E4B8A">
        <w:rPr>
          <w:rFonts w:ascii="Times New Roman" w:eastAsia="Times New Roman" w:hAnsi="Times New Roman" w:cs="Times New Roman"/>
          <w:color w:val="000000"/>
          <w:kern w:val="0"/>
          <w:sz w:val="24"/>
          <w:szCs w:val="24"/>
          <w:lang w:eastAsia="ru-RU" w:bidi="ru-RU"/>
        </w:rPr>
        <w:softHyphen/>
        <w:t>тору,</w:t>
      </w:r>
      <w:r w:rsidRPr="005E4B8A">
        <w:rPr>
          <w:rFonts w:ascii="Times New Roman" w:eastAsia="Times New Roman" w:hAnsi="Times New Roman" w:cs="Times New Roman"/>
          <w:color w:val="000000"/>
          <w:kern w:val="0"/>
          <w:sz w:val="24"/>
          <w:szCs w:val="24"/>
          <w:lang w:val="uk-UA" w:eastAsia="uk-UA" w:bidi="uk-UA"/>
        </w:rPr>
        <w:t xml:space="preserve"> його інформаційно-документаційного забезпечення з огля</w:t>
      </w:r>
      <w:r w:rsidRPr="005E4B8A">
        <w:rPr>
          <w:rFonts w:ascii="Times New Roman" w:eastAsia="Times New Roman" w:hAnsi="Times New Roman" w:cs="Times New Roman"/>
          <w:color w:val="000000"/>
          <w:kern w:val="0"/>
          <w:sz w:val="24"/>
          <w:szCs w:val="24"/>
          <w:lang w:val="uk-UA" w:eastAsia="uk-UA" w:bidi="uk-UA"/>
        </w:rPr>
        <w:softHyphen/>
        <w:t>ду на регуляторну функцію держави.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Оскільки поняття «документ» має поліфункціональний </w:t>
      </w:r>
      <w:r w:rsidRPr="005E4B8A">
        <w:rPr>
          <w:rFonts w:ascii="Times New Roman" w:eastAsia="Times New Roman" w:hAnsi="Times New Roman" w:cs="Times New Roman"/>
          <w:color w:val="000000"/>
          <w:kern w:val="0"/>
          <w:sz w:val="24"/>
          <w:szCs w:val="24"/>
          <w:lang w:eastAsia="ru-RU" w:bidi="ru-RU"/>
        </w:rPr>
        <w:t>ха</w:t>
      </w:r>
      <w:r w:rsidRPr="005E4B8A">
        <w:rPr>
          <w:rFonts w:ascii="Times New Roman" w:eastAsia="Times New Roman" w:hAnsi="Times New Roman" w:cs="Times New Roman"/>
          <w:color w:val="000000"/>
          <w:kern w:val="0"/>
          <w:sz w:val="24"/>
          <w:szCs w:val="24"/>
          <w:lang w:eastAsia="ru-RU" w:bidi="ru-RU"/>
        </w:rPr>
        <w:softHyphen/>
        <w:t>рактер</w:t>
      </w:r>
      <w:r w:rsidRPr="005E4B8A">
        <w:rPr>
          <w:rFonts w:ascii="Times New Roman" w:eastAsia="Times New Roman" w:hAnsi="Times New Roman" w:cs="Times New Roman"/>
          <w:color w:val="000000"/>
          <w:kern w:val="0"/>
          <w:sz w:val="24"/>
          <w:szCs w:val="24"/>
          <w:lang w:val="uk-UA" w:eastAsia="uk-UA" w:bidi="uk-UA"/>
        </w:rPr>
        <w:t xml:space="preserve"> і кожен </w:t>
      </w:r>
      <w:r w:rsidRPr="005E4B8A">
        <w:rPr>
          <w:rFonts w:ascii="Times New Roman" w:eastAsia="Times New Roman" w:hAnsi="Times New Roman" w:cs="Times New Roman"/>
          <w:color w:val="000000"/>
          <w:kern w:val="0"/>
          <w:sz w:val="24"/>
          <w:szCs w:val="24"/>
          <w:lang w:eastAsia="ru-RU" w:bidi="ru-RU"/>
        </w:rPr>
        <w:t xml:space="preserve">документ </w:t>
      </w:r>
      <w:r w:rsidRPr="005E4B8A">
        <w:rPr>
          <w:rFonts w:ascii="Times New Roman" w:eastAsia="Times New Roman" w:hAnsi="Times New Roman" w:cs="Times New Roman"/>
          <w:color w:val="000000"/>
          <w:kern w:val="0"/>
          <w:sz w:val="24"/>
          <w:szCs w:val="24"/>
          <w:lang w:val="uk-UA" w:eastAsia="uk-UA" w:bidi="uk-UA"/>
        </w:rPr>
        <w:t xml:space="preserve">має конкретну </w:t>
      </w:r>
      <w:r w:rsidRPr="005E4B8A">
        <w:rPr>
          <w:rFonts w:ascii="Times New Roman" w:eastAsia="Times New Roman" w:hAnsi="Times New Roman" w:cs="Times New Roman"/>
          <w:color w:val="000000"/>
          <w:kern w:val="0"/>
          <w:sz w:val="24"/>
          <w:szCs w:val="24"/>
          <w:lang w:eastAsia="ru-RU" w:bidi="ru-RU"/>
        </w:rPr>
        <w:t xml:space="preserve">природу, </w:t>
      </w:r>
      <w:r w:rsidRPr="005E4B8A">
        <w:rPr>
          <w:rFonts w:ascii="Times New Roman" w:eastAsia="Times New Roman" w:hAnsi="Times New Roman" w:cs="Times New Roman"/>
          <w:color w:val="000000"/>
          <w:kern w:val="0"/>
          <w:sz w:val="24"/>
          <w:szCs w:val="24"/>
          <w:lang w:val="uk-UA" w:eastAsia="uk-UA" w:bidi="uk-UA"/>
        </w:rPr>
        <w:t>то узагальнен</w:t>
      </w:r>
      <w:r w:rsidRPr="005E4B8A">
        <w:rPr>
          <w:rFonts w:ascii="Times New Roman" w:eastAsia="Times New Roman" w:hAnsi="Times New Roman" w:cs="Times New Roman"/>
          <w:color w:val="000000"/>
          <w:kern w:val="0"/>
          <w:sz w:val="24"/>
          <w:szCs w:val="24"/>
          <w:lang w:val="uk-UA" w:eastAsia="uk-UA" w:bidi="uk-UA"/>
        </w:rPr>
        <w:softHyphen/>
        <w:t xml:space="preserve">ня його видів і форм є складним процесом. Зазначимо також, що в загальному контексті </w:t>
      </w:r>
      <w:r w:rsidRPr="005E4B8A">
        <w:rPr>
          <w:rFonts w:ascii="Times New Roman" w:eastAsia="Times New Roman" w:hAnsi="Times New Roman" w:cs="Times New Roman"/>
          <w:color w:val="000000"/>
          <w:kern w:val="0"/>
          <w:sz w:val="24"/>
          <w:szCs w:val="24"/>
          <w:lang w:val="uk-UA" w:eastAsia="ru-RU" w:bidi="ru-RU"/>
        </w:rPr>
        <w:t xml:space="preserve">документ </w:t>
      </w:r>
      <w:r w:rsidRPr="005E4B8A">
        <w:rPr>
          <w:rFonts w:ascii="Times New Roman" w:eastAsia="Times New Roman" w:hAnsi="Times New Roman" w:cs="Times New Roman"/>
          <w:color w:val="000000"/>
          <w:kern w:val="0"/>
          <w:sz w:val="24"/>
          <w:szCs w:val="24"/>
          <w:lang w:val="uk-UA" w:eastAsia="uk-UA" w:bidi="uk-UA"/>
        </w:rPr>
        <w:t>виконує багато соціальних фу</w:t>
      </w:r>
      <w:r w:rsidRPr="005E4B8A">
        <w:rPr>
          <w:rFonts w:ascii="Times New Roman" w:eastAsia="Times New Roman" w:hAnsi="Times New Roman" w:cs="Times New Roman"/>
          <w:color w:val="000000"/>
          <w:kern w:val="0"/>
          <w:sz w:val="24"/>
          <w:szCs w:val="24"/>
          <w:lang w:val="uk-UA" w:eastAsia="uk-UA" w:bidi="uk-UA"/>
        </w:rPr>
        <w:softHyphen/>
        <w:t>нкцій, пов’язаних із його походженням, фіксацією інформації, її змістом та адресним спрямування, залежно від мети його ство</w:t>
      </w:r>
      <w:r w:rsidRPr="005E4B8A">
        <w:rPr>
          <w:rFonts w:ascii="Times New Roman" w:eastAsia="Times New Roman" w:hAnsi="Times New Roman" w:cs="Times New Roman"/>
          <w:color w:val="000000"/>
          <w:kern w:val="0"/>
          <w:sz w:val="24"/>
          <w:szCs w:val="24"/>
          <w:lang w:val="uk-UA" w:eastAsia="uk-UA" w:bidi="uk-UA"/>
        </w:rPr>
        <w:softHyphen/>
        <w:t>рення і предметної галузі функціонування.</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Управлінська документація спрямована на регулювання суспільних відносин з боку держави за допомогою системи до</w:t>
      </w:r>
      <w:r w:rsidRPr="005E4B8A">
        <w:rPr>
          <w:rFonts w:ascii="Times New Roman" w:eastAsia="Times New Roman" w:hAnsi="Times New Roman" w:cs="Times New Roman"/>
          <w:color w:val="000000"/>
          <w:kern w:val="0"/>
          <w:sz w:val="24"/>
          <w:szCs w:val="24"/>
          <w:lang w:val="uk-UA" w:eastAsia="uk-UA" w:bidi="uk-UA"/>
        </w:rPr>
        <w:softHyphen/>
        <w:t xml:space="preserve">кументів, що забезпечують цей процес. Однак втрата </w:t>
      </w:r>
      <w:r w:rsidRPr="005E4B8A">
        <w:rPr>
          <w:rFonts w:ascii="Times New Roman" w:eastAsia="Times New Roman" w:hAnsi="Times New Roman" w:cs="Times New Roman"/>
          <w:color w:val="000000"/>
          <w:kern w:val="0"/>
          <w:sz w:val="24"/>
          <w:szCs w:val="24"/>
          <w:lang w:val="uk-UA" w:eastAsia="ru-RU" w:bidi="ru-RU"/>
        </w:rPr>
        <w:t>оператив</w:t>
      </w:r>
      <w:r w:rsidRPr="005E4B8A">
        <w:rPr>
          <w:rFonts w:ascii="Times New Roman" w:eastAsia="Times New Roman" w:hAnsi="Times New Roman" w:cs="Times New Roman"/>
          <w:color w:val="000000"/>
          <w:kern w:val="0"/>
          <w:sz w:val="24"/>
          <w:szCs w:val="24"/>
          <w:lang w:val="uk-UA" w:eastAsia="ru-RU" w:bidi="ru-RU"/>
        </w:rPr>
        <w:softHyphen/>
        <w:t>ного</w:t>
      </w:r>
      <w:r w:rsidRPr="005E4B8A">
        <w:rPr>
          <w:rFonts w:ascii="Times New Roman" w:eastAsia="Times New Roman" w:hAnsi="Times New Roman" w:cs="Times New Roman"/>
          <w:color w:val="000000"/>
          <w:kern w:val="0"/>
          <w:sz w:val="24"/>
          <w:szCs w:val="24"/>
          <w:lang w:val="uk-UA" w:eastAsia="uk-UA" w:bidi="uk-UA"/>
        </w:rPr>
        <w:t xml:space="preserve"> значення </w:t>
      </w:r>
      <w:r w:rsidRPr="005E4B8A">
        <w:rPr>
          <w:rFonts w:ascii="Times New Roman" w:eastAsia="Times New Roman" w:hAnsi="Times New Roman" w:cs="Times New Roman"/>
          <w:color w:val="000000"/>
          <w:kern w:val="0"/>
          <w:sz w:val="24"/>
          <w:szCs w:val="24"/>
          <w:lang w:val="uk-UA" w:eastAsia="ru-RU" w:bidi="ru-RU"/>
        </w:rPr>
        <w:t xml:space="preserve">документа </w:t>
      </w:r>
      <w:r w:rsidRPr="005E4B8A">
        <w:rPr>
          <w:rFonts w:ascii="Times New Roman" w:eastAsia="Times New Roman" w:hAnsi="Times New Roman" w:cs="Times New Roman"/>
          <w:color w:val="000000"/>
          <w:kern w:val="0"/>
          <w:sz w:val="24"/>
          <w:szCs w:val="24"/>
          <w:lang w:val="uk-UA" w:eastAsia="uk-UA" w:bidi="uk-UA"/>
        </w:rPr>
        <w:t>та його переміщення у сферу архівного зберігання не означає нівелювання його соціальної ролі: він на</w:t>
      </w:r>
      <w:r w:rsidRPr="005E4B8A">
        <w:rPr>
          <w:rFonts w:ascii="Times New Roman" w:eastAsia="Times New Roman" w:hAnsi="Times New Roman" w:cs="Times New Roman"/>
          <w:color w:val="000000"/>
          <w:kern w:val="0"/>
          <w:sz w:val="24"/>
          <w:szCs w:val="24"/>
          <w:lang w:val="uk-UA" w:eastAsia="uk-UA" w:bidi="uk-UA"/>
        </w:rPr>
        <w:softHyphen/>
        <w:t>буває меморіальної функції, значення історико-культурного джерела й стає об’єктом науки. Ресурси документа стають істо- рико-культурною документальною спадщиною, яку використо</w:t>
      </w:r>
      <w:r w:rsidRPr="005E4B8A">
        <w:rPr>
          <w:rFonts w:ascii="Times New Roman" w:eastAsia="Times New Roman" w:hAnsi="Times New Roman" w:cs="Times New Roman"/>
          <w:color w:val="000000"/>
          <w:kern w:val="0"/>
          <w:sz w:val="24"/>
          <w:szCs w:val="24"/>
          <w:lang w:val="uk-UA" w:eastAsia="uk-UA" w:bidi="uk-UA"/>
        </w:rPr>
        <w:softHyphen/>
        <w:t>вують як багатоаспектне джерело для формування менталітету та національної свідомості людини, що здійснює значний вплив на стабілізацію основних засад соціуму, його історичної пам’яті, а за своїм змістом він відображає різні ретроспективні аспекти розвитку держави. Історико-культурна документальна спадщина сприяє подальшому розвитку культури суспільства, оскільки є її вагомим компонентом. Тобто, будь-який документ ніколи не втрачає свого інформаційно-комунікаційного характеру, а його системи є часткою соціокультурного простору.</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У сфері культури циркулює багато документів, що не під</w:t>
      </w:r>
      <w:r w:rsidRPr="005E4B8A">
        <w:rPr>
          <w:rFonts w:ascii="Times New Roman" w:eastAsia="Times New Roman" w:hAnsi="Times New Roman" w:cs="Times New Roman"/>
          <w:color w:val="000000"/>
          <w:kern w:val="0"/>
          <w:sz w:val="24"/>
          <w:szCs w:val="24"/>
          <w:lang w:val="uk-UA" w:eastAsia="uk-UA" w:bidi="uk-UA"/>
        </w:rPr>
        <w:softHyphen/>
        <w:t>падають під поняття управлінської документації, однак вони є також об’єктом чи суб’єктом управління залежно від мети управлінської діяльності. Варто зазначити, що основу офіційної документації становить ділова документація, тобто сукупність створюваних та отримуваних установою, організацією, підпри</w:t>
      </w:r>
      <w:r w:rsidRPr="005E4B8A">
        <w:rPr>
          <w:rFonts w:ascii="Times New Roman" w:eastAsia="Times New Roman" w:hAnsi="Times New Roman" w:cs="Times New Roman"/>
          <w:color w:val="000000"/>
          <w:kern w:val="0"/>
          <w:sz w:val="24"/>
          <w:szCs w:val="24"/>
          <w:lang w:val="uk-UA" w:eastAsia="uk-UA" w:bidi="uk-UA"/>
        </w:rPr>
        <w:softHyphen/>
        <w:t>ємством документів, які фіксують інформацію про правові, еко</w:t>
      </w:r>
      <w:r w:rsidRPr="005E4B8A">
        <w:rPr>
          <w:rFonts w:ascii="Times New Roman" w:eastAsia="Times New Roman" w:hAnsi="Times New Roman" w:cs="Times New Roman"/>
          <w:color w:val="000000"/>
          <w:kern w:val="0"/>
          <w:sz w:val="24"/>
          <w:szCs w:val="24"/>
          <w:lang w:val="uk-UA" w:eastAsia="uk-UA" w:bidi="uk-UA"/>
        </w:rPr>
        <w:softHyphen/>
        <w:t>номічні, специфічні функціональні в галузі або установі відно</w:t>
      </w:r>
      <w:r w:rsidRPr="005E4B8A">
        <w:rPr>
          <w:rFonts w:ascii="Times New Roman" w:eastAsia="Times New Roman" w:hAnsi="Times New Roman" w:cs="Times New Roman"/>
          <w:color w:val="000000"/>
          <w:kern w:val="0"/>
          <w:sz w:val="24"/>
          <w:szCs w:val="24"/>
          <w:lang w:val="uk-UA" w:eastAsia="uk-UA" w:bidi="uk-UA"/>
        </w:rPr>
        <w:softHyphen/>
        <w:t>сини та мають юридичну силу.</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Водночас специфічною особливістю цієї галузі є те, що іс</w:t>
      </w:r>
      <w:r w:rsidRPr="005E4B8A">
        <w:rPr>
          <w:rFonts w:ascii="Times New Roman" w:eastAsia="Times New Roman" w:hAnsi="Times New Roman" w:cs="Times New Roman"/>
          <w:color w:val="000000"/>
          <w:kern w:val="0"/>
          <w:sz w:val="24"/>
          <w:szCs w:val="24"/>
          <w:lang w:val="uk-UA" w:eastAsia="uk-UA" w:bidi="uk-UA"/>
        </w:rPr>
        <w:softHyphen/>
        <w:t>нує ще й значна кількість неофіційних, творчих документів, які спродуковані особливим творчим складником суспільства; вони відображають розвиток особистісного компонента суспільства в науці, культурі, мистецтві та є об’єктом приватного колекціону</w:t>
      </w:r>
      <w:r w:rsidRPr="005E4B8A">
        <w:rPr>
          <w:rFonts w:ascii="Times New Roman" w:eastAsia="Times New Roman" w:hAnsi="Times New Roman" w:cs="Times New Roman"/>
          <w:color w:val="000000"/>
          <w:kern w:val="0"/>
          <w:sz w:val="24"/>
          <w:szCs w:val="24"/>
          <w:lang w:val="uk-UA" w:eastAsia="uk-UA" w:bidi="uk-UA"/>
        </w:rPr>
        <w:softHyphen/>
        <w:t xml:space="preserve">вання. Ці твори мистецтва і культури як культурний продукт також стали об’єктом охорони, опікування та підтримки </w:t>
      </w:r>
      <w:r w:rsidRPr="005E4B8A">
        <w:rPr>
          <w:rFonts w:ascii="Times New Roman" w:eastAsia="Times New Roman" w:hAnsi="Times New Roman" w:cs="Times New Roman"/>
          <w:color w:val="000000"/>
          <w:kern w:val="0"/>
          <w:sz w:val="24"/>
          <w:szCs w:val="24"/>
          <w:lang w:eastAsia="ru-RU" w:bidi="ru-RU"/>
        </w:rPr>
        <w:t>держа</w:t>
      </w:r>
      <w:r w:rsidRPr="005E4B8A">
        <w:rPr>
          <w:rFonts w:ascii="Times New Roman" w:eastAsia="Times New Roman" w:hAnsi="Times New Roman" w:cs="Times New Roman"/>
          <w:color w:val="000000"/>
          <w:kern w:val="0"/>
          <w:sz w:val="24"/>
          <w:szCs w:val="24"/>
          <w:lang w:eastAsia="ru-RU" w:bidi="ru-RU"/>
        </w:rPr>
        <w:softHyphen/>
        <w:t>вою,</w:t>
      </w:r>
      <w:r w:rsidRPr="005E4B8A">
        <w:rPr>
          <w:rFonts w:ascii="Times New Roman" w:eastAsia="Times New Roman" w:hAnsi="Times New Roman" w:cs="Times New Roman"/>
          <w:color w:val="000000"/>
          <w:kern w:val="0"/>
          <w:sz w:val="24"/>
          <w:szCs w:val="24"/>
          <w:lang w:val="uk-UA" w:eastAsia="uk-UA" w:bidi="uk-UA"/>
        </w:rPr>
        <w:t xml:space="preserve"> організації державного обліку та сприяння передачі на державне зберігання. Вони є частиною Національного архівного фонду, національного Музейного фонду України, Національного бібліотечного фонду та регулюються чинним законодавством держави. Крім того, твори мистецтва і культури стають колек</w:t>
      </w:r>
      <w:r w:rsidRPr="005E4B8A">
        <w:rPr>
          <w:rFonts w:ascii="Times New Roman" w:eastAsia="Times New Roman" w:hAnsi="Times New Roman" w:cs="Times New Roman"/>
          <w:color w:val="000000"/>
          <w:kern w:val="0"/>
          <w:sz w:val="24"/>
          <w:szCs w:val="24"/>
          <w:lang w:val="uk-UA" w:eastAsia="uk-UA" w:bidi="uk-UA"/>
        </w:rPr>
        <w:softHyphen/>
        <w:t>ційним складником таких культурних закладів, як бібліотеки, архіви та музеї, творчі об’єднання і колективи й долучаються до інформаційно-документаційної системи, яка також є опосеред</w:t>
      </w:r>
      <w:r w:rsidRPr="005E4B8A">
        <w:rPr>
          <w:rFonts w:ascii="Times New Roman" w:eastAsia="Times New Roman" w:hAnsi="Times New Roman" w:cs="Times New Roman"/>
          <w:color w:val="000000"/>
          <w:kern w:val="0"/>
          <w:sz w:val="24"/>
          <w:szCs w:val="24"/>
          <w:lang w:val="uk-UA" w:eastAsia="uk-UA" w:bidi="uk-UA"/>
        </w:rPr>
        <w:softHyphen/>
        <w:t>кованою часткою інформаційно-документаційного забезпечення галузі. Ці продукти культурної спадщини також фіксують, облі</w:t>
      </w:r>
      <w:r w:rsidRPr="005E4B8A">
        <w:rPr>
          <w:rFonts w:ascii="Times New Roman" w:eastAsia="Times New Roman" w:hAnsi="Times New Roman" w:cs="Times New Roman"/>
          <w:color w:val="000000"/>
          <w:kern w:val="0"/>
          <w:sz w:val="24"/>
          <w:szCs w:val="24"/>
          <w:lang w:val="uk-UA" w:eastAsia="uk-UA" w:bidi="uk-UA"/>
        </w:rPr>
        <w:softHyphen/>
        <w:t>ковують; вони підлягають охороні державою після відповідного документування - описування, обліку та зберігання.</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Ускладнення культуротворчого процесу в Україні, повіль</w:t>
      </w:r>
      <w:r w:rsidRPr="005E4B8A">
        <w:rPr>
          <w:rFonts w:ascii="Times New Roman" w:eastAsia="Times New Roman" w:hAnsi="Times New Roman" w:cs="Times New Roman"/>
          <w:color w:val="000000"/>
          <w:kern w:val="0"/>
          <w:sz w:val="24"/>
          <w:szCs w:val="24"/>
          <w:lang w:val="uk-UA" w:eastAsia="uk-UA" w:bidi="uk-UA"/>
        </w:rPr>
        <w:softHyphen/>
        <w:t>ність входження до культурного європейського й світового про</w:t>
      </w:r>
      <w:r w:rsidRPr="005E4B8A">
        <w:rPr>
          <w:rFonts w:ascii="Times New Roman" w:eastAsia="Times New Roman" w:hAnsi="Times New Roman" w:cs="Times New Roman"/>
          <w:color w:val="000000"/>
          <w:kern w:val="0"/>
          <w:sz w:val="24"/>
          <w:szCs w:val="24"/>
          <w:lang w:val="uk-UA" w:eastAsia="uk-UA" w:bidi="uk-UA"/>
        </w:rPr>
        <w:softHyphen/>
        <w:t>стору потребує не лише фінансування, а й якісно нового рівня інформаційно-документаційного забезпечення галузі та значно</w:t>
      </w:r>
      <w:r w:rsidRPr="005E4B8A">
        <w:rPr>
          <w:rFonts w:ascii="Times New Roman" w:eastAsia="Times New Roman" w:hAnsi="Times New Roman" w:cs="Times New Roman"/>
          <w:color w:val="000000"/>
          <w:kern w:val="0"/>
          <w:sz w:val="24"/>
          <w:szCs w:val="24"/>
          <w:lang w:val="uk-UA" w:eastAsia="uk-UA" w:bidi="uk-UA"/>
        </w:rPr>
        <w:softHyphen/>
        <w:t xml:space="preserve">го його розширення, незмінним складником якого є формування та репрезентація культурної спадщини і культурних цінностей. Цей процес має бути комунікаційно-орієнтованим, сприяти </w:t>
      </w:r>
      <w:r w:rsidRPr="005E4B8A">
        <w:rPr>
          <w:rFonts w:ascii="Times New Roman" w:eastAsia="Times New Roman" w:hAnsi="Times New Roman" w:cs="Times New Roman"/>
          <w:color w:val="000000"/>
          <w:kern w:val="0"/>
          <w:sz w:val="24"/>
          <w:szCs w:val="24"/>
          <w:lang w:val="uk-UA" w:eastAsia="ru-RU" w:bidi="ru-RU"/>
        </w:rPr>
        <w:t>ком</w:t>
      </w:r>
      <w:r w:rsidRPr="005E4B8A">
        <w:rPr>
          <w:rFonts w:ascii="Times New Roman" w:eastAsia="Times New Roman" w:hAnsi="Times New Roman" w:cs="Times New Roman"/>
          <w:color w:val="000000"/>
          <w:kern w:val="0"/>
          <w:sz w:val="24"/>
          <w:szCs w:val="24"/>
          <w:lang w:val="uk-UA" w:eastAsia="ru-RU" w:bidi="ru-RU"/>
        </w:rPr>
        <w:softHyphen/>
        <w:t>плексному</w:t>
      </w:r>
      <w:r w:rsidRPr="005E4B8A">
        <w:rPr>
          <w:rFonts w:ascii="Times New Roman" w:eastAsia="Times New Roman" w:hAnsi="Times New Roman" w:cs="Times New Roman"/>
          <w:color w:val="000000"/>
          <w:kern w:val="0"/>
          <w:sz w:val="24"/>
          <w:szCs w:val="24"/>
          <w:lang w:val="uk-UA" w:eastAsia="uk-UA" w:bidi="uk-UA"/>
        </w:rPr>
        <w:t xml:space="preserve"> задоволенню найрізноманітніших культурних потреб менеджерів культури та її користувачів як членів суспільства і бути забезпеченим відповідною документацією.</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Галузь культури є специфічною сферою виробництва, спожи</w:t>
      </w:r>
      <w:r w:rsidRPr="005E4B8A">
        <w:rPr>
          <w:rFonts w:ascii="Times New Roman" w:eastAsia="Times New Roman" w:hAnsi="Times New Roman" w:cs="Times New Roman"/>
          <w:color w:val="000000"/>
          <w:kern w:val="0"/>
          <w:sz w:val="24"/>
          <w:szCs w:val="24"/>
          <w:lang w:val="uk-UA" w:eastAsia="uk-UA" w:bidi="uk-UA"/>
        </w:rPr>
        <w:softHyphen/>
        <w:t>вання та обміну культурного продукту, що створює простір соціо- культурної практики, залучає населення до культурних цінностей.</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Останнім часом культурні цінності держави загалом стали об’єктом обліку й охорони в спеціальних зведених державних реєстрах, що є однією з форм централізації культурологічної інформації в умовах децентралізації влади. Така діяльність та</w:t>
      </w:r>
      <w:r w:rsidRPr="005E4B8A">
        <w:rPr>
          <w:rFonts w:ascii="Times New Roman" w:eastAsia="Times New Roman" w:hAnsi="Times New Roman" w:cs="Times New Roman"/>
          <w:color w:val="000000"/>
          <w:kern w:val="0"/>
          <w:sz w:val="24"/>
          <w:szCs w:val="24"/>
          <w:lang w:val="uk-UA" w:eastAsia="uk-UA" w:bidi="uk-UA"/>
        </w:rPr>
        <w:softHyphen/>
        <w:t xml:space="preserve">кож забезпечується низкою нормативно-правової документації, яка ще перебуває в початковому стані. Особливим надбанням органів виконавчої влади має стати формування інтегрованого та комплексного цифрового ресурсу культурної спадщини, який згодом також може бути частиною управлінських технологій Міністерства культури України, розроблення відповідного </w:t>
      </w:r>
      <w:r w:rsidRPr="005E4B8A">
        <w:rPr>
          <w:rFonts w:ascii="Times New Roman" w:eastAsia="Times New Roman" w:hAnsi="Times New Roman" w:cs="Times New Roman"/>
          <w:color w:val="000000"/>
          <w:kern w:val="0"/>
          <w:sz w:val="24"/>
          <w:szCs w:val="24"/>
          <w:lang w:eastAsia="ru-RU" w:bidi="ru-RU"/>
        </w:rPr>
        <w:t>ме</w:t>
      </w:r>
      <w:r w:rsidRPr="005E4B8A">
        <w:rPr>
          <w:rFonts w:ascii="Times New Roman" w:eastAsia="Times New Roman" w:hAnsi="Times New Roman" w:cs="Times New Roman"/>
          <w:color w:val="000000"/>
          <w:kern w:val="0"/>
          <w:sz w:val="24"/>
          <w:szCs w:val="24"/>
          <w:lang w:eastAsia="ru-RU" w:bidi="ru-RU"/>
        </w:rPr>
        <w:softHyphen/>
        <w:t>тодичного</w:t>
      </w:r>
      <w:r w:rsidRPr="005E4B8A">
        <w:rPr>
          <w:rFonts w:ascii="Times New Roman" w:eastAsia="Times New Roman" w:hAnsi="Times New Roman" w:cs="Times New Roman"/>
          <w:color w:val="000000"/>
          <w:kern w:val="0"/>
          <w:sz w:val="24"/>
          <w:szCs w:val="24"/>
          <w:lang w:val="uk-UA" w:eastAsia="uk-UA" w:bidi="uk-UA"/>
        </w:rPr>
        <w:t xml:space="preserve"> та документаційного забезпечення численних інфор</w:t>
      </w:r>
      <w:r w:rsidRPr="005E4B8A">
        <w:rPr>
          <w:rFonts w:ascii="Times New Roman" w:eastAsia="Times New Roman" w:hAnsi="Times New Roman" w:cs="Times New Roman"/>
          <w:color w:val="000000"/>
          <w:kern w:val="0"/>
          <w:sz w:val="24"/>
          <w:szCs w:val="24"/>
          <w:lang w:val="uk-UA" w:eastAsia="uk-UA" w:bidi="uk-UA"/>
        </w:rPr>
        <w:softHyphen/>
        <w:t>маційно-комунікаційних систем і ресурсів установ культури державної, комунальної та приватної власності.</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Сучасне суспільство має нову специфічну особливість пері</w:t>
      </w:r>
      <w:r w:rsidRPr="005E4B8A">
        <w:rPr>
          <w:rFonts w:ascii="Times New Roman" w:eastAsia="Times New Roman" w:hAnsi="Times New Roman" w:cs="Times New Roman"/>
          <w:color w:val="000000"/>
          <w:kern w:val="0"/>
          <w:sz w:val="24"/>
          <w:szCs w:val="24"/>
          <w:lang w:val="uk-UA" w:eastAsia="uk-UA" w:bidi="uk-UA"/>
        </w:rPr>
        <w:softHyphen/>
        <w:t>оду глобалізацій інформації та технологій. Нині сформувався принципово новий комунікаційний простір культури, який не за</w:t>
      </w:r>
      <w:r w:rsidRPr="005E4B8A">
        <w:rPr>
          <w:rFonts w:ascii="Times New Roman" w:eastAsia="Times New Roman" w:hAnsi="Times New Roman" w:cs="Times New Roman"/>
          <w:color w:val="000000"/>
          <w:kern w:val="0"/>
          <w:sz w:val="24"/>
          <w:szCs w:val="24"/>
          <w:lang w:val="uk-UA" w:eastAsia="uk-UA" w:bidi="uk-UA"/>
        </w:rPr>
        <w:softHyphen/>
        <w:t xml:space="preserve">лежить від ідеології, релігії, культури, національності й обумовлює реальну поведінку особистості. Таке інформаційне середовище є новою формою культури, у якій комунікація стає своєрідним </w:t>
      </w:r>
      <w:r w:rsidRPr="005E4B8A">
        <w:rPr>
          <w:rFonts w:ascii="Times New Roman" w:eastAsia="Times New Roman" w:hAnsi="Times New Roman" w:cs="Times New Roman"/>
          <w:color w:val="000000"/>
          <w:kern w:val="0"/>
          <w:sz w:val="24"/>
          <w:szCs w:val="24"/>
          <w:lang w:val="uk-UA" w:eastAsia="ru-RU" w:bidi="ru-RU"/>
        </w:rPr>
        <w:t>спо</w:t>
      </w:r>
      <w:r w:rsidRPr="005E4B8A">
        <w:rPr>
          <w:rFonts w:ascii="Times New Roman" w:eastAsia="Times New Roman" w:hAnsi="Times New Roman" w:cs="Times New Roman"/>
          <w:color w:val="000000"/>
          <w:kern w:val="0"/>
          <w:sz w:val="24"/>
          <w:szCs w:val="24"/>
          <w:lang w:val="uk-UA" w:eastAsia="ru-RU" w:bidi="ru-RU"/>
        </w:rPr>
        <w:softHyphen/>
        <w:t>собом</w:t>
      </w:r>
      <w:r w:rsidRPr="005E4B8A">
        <w:rPr>
          <w:rFonts w:ascii="Times New Roman" w:eastAsia="Times New Roman" w:hAnsi="Times New Roman" w:cs="Times New Roman"/>
          <w:color w:val="000000"/>
          <w:kern w:val="0"/>
          <w:sz w:val="24"/>
          <w:szCs w:val="24"/>
          <w:lang w:val="uk-UA" w:eastAsia="uk-UA" w:bidi="uk-UA"/>
        </w:rPr>
        <w:t xml:space="preserve"> існування людей, і має як позитивні, так і негативні наслідки для самої культури. Керування культурними процесами в цій ситу</w:t>
      </w:r>
      <w:r w:rsidRPr="005E4B8A">
        <w:rPr>
          <w:rFonts w:ascii="Times New Roman" w:eastAsia="Times New Roman" w:hAnsi="Times New Roman" w:cs="Times New Roman"/>
          <w:color w:val="000000"/>
          <w:kern w:val="0"/>
          <w:sz w:val="24"/>
          <w:szCs w:val="24"/>
          <w:lang w:val="uk-UA" w:eastAsia="uk-UA" w:bidi="uk-UA"/>
        </w:rPr>
        <w:softHyphen/>
        <w:t>ації надзвичайно складне, воно потребує проведення аналітичних і прогностичних досліджень, чутливого реагування на негативні зміни тощо. Крім того, дослідження нового простору культури є нагальною потребою державного управління, що має здійснюва</w:t>
      </w:r>
      <w:r w:rsidRPr="005E4B8A">
        <w:rPr>
          <w:rFonts w:ascii="Times New Roman" w:eastAsia="Times New Roman" w:hAnsi="Times New Roman" w:cs="Times New Roman"/>
          <w:color w:val="000000"/>
          <w:kern w:val="0"/>
          <w:sz w:val="24"/>
          <w:szCs w:val="24"/>
          <w:lang w:val="uk-UA" w:eastAsia="uk-UA" w:bidi="uk-UA"/>
        </w:rPr>
        <w:softHyphen/>
        <w:t>тись за допомогою документознавства. Це потребує розвитку від</w:t>
      </w:r>
      <w:r w:rsidRPr="005E4B8A">
        <w:rPr>
          <w:rFonts w:ascii="Times New Roman" w:eastAsia="Times New Roman" w:hAnsi="Times New Roman" w:cs="Times New Roman"/>
          <w:color w:val="000000"/>
          <w:kern w:val="0"/>
          <w:sz w:val="24"/>
          <w:szCs w:val="24"/>
          <w:lang w:val="uk-UA" w:eastAsia="uk-UA" w:bidi="uk-UA"/>
        </w:rPr>
        <w:softHyphen/>
        <w:t>повідних теоретичних засад інформаційно-документаційного за</w:t>
      </w:r>
      <w:r w:rsidRPr="005E4B8A">
        <w:rPr>
          <w:rFonts w:ascii="Times New Roman" w:eastAsia="Times New Roman" w:hAnsi="Times New Roman" w:cs="Times New Roman"/>
          <w:color w:val="000000"/>
          <w:kern w:val="0"/>
          <w:sz w:val="24"/>
          <w:szCs w:val="24"/>
          <w:lang w:val="uk-UA" w:eastAsia="uk-UA" w:bidi="uk-UA"/>
        </w:rPr>
        <w:softHyphen/>
        <w:t>безпечення, об’єктивно викликаного тенденціями в галузі культу</w:t>
      </w:r>
      <w:r w:rsidRPr="005E4B8A">
        <w:rPr>
          <w:rFonts w:ascii="Times New Roman" w:eastAsia="Times New Roman" w:hAnsi="Times New Roman" w:cs="Times New Roman"/>
          <w:color w:val="000000"/>
          <w:kern w:val="0"/>
          <w:sz w:val="24"/>
          <w:szCs w:val="24"/>
          <w:lang w:val="uk-UA" w:eastAsia="uk-UA" w:bidi="uk-UA"/>
        </w:rPr>
        <w:softHyphen/>
        <w:t>ри, і заслуговує на спеціальне наукове дослідження.</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i/>
          <w:iCs/>
          <w:color w:val="000000"/>
          <w:kern w:val="0"/>
          <w:sz w:val="24"/>
          <w:szCs w:val="24"/>
          <w:lang w:val="uk-UA" w:eastAsia="uk-UA" w:bidi="uk-UA"/>
        </w:rPr>
        <w:t>Предметом нашого дослідження</w:t>
      </w:r>
      <w:r w:rsidRPr="005E4B8A">
        <w:rPr>
          <w:rFonts w:ascii="Times New Roman" w:eastAsia="Times New Roman" w:hAnsi="Times New Roman" w:cs="Times New Roman"/>
          <w:color w:val="000000"/>
          <w:kern w:val="0"/>
          <w:sz w:val="24"/>
          <w:szCs w:val="24"/>
          <w:lang w:val="uk-UA" w:eastAsia="uk-UA" w:bidi="uk-UA"/>
        </w:rPr>
        <w:t xml:space="preserve"> є інформаційно-докумен- таційне забезпечення розвитку соціокомунікаційного простору культури в Україні. </w:t>
      </w:r>
      <w:r w:rsidRPr="005E4B8A">
        <w:rPr>
          <w:rFonts w:ascii="Times New Roman" w:eastAsia="Times New Roman" w:hAnsi="Times New Roman" w:cs="Times New Roman"/>
          <w:i/>
          <w:iCs/>
          <w:color w:val="000000"/>
          <w:kern w:val="0"/>
          <w:sz w:val="24"/>
          <w:szCs w:val="24"/>
          <w:lang w:val="uk-UA" w:eastAsia="uk-UA" w:bidi="uk-UA"/>
        </w:rPr>
        <w:t>Метою дослідження</w:t>
      </w:r>
      <w:r w:rsidRPr="005E4B8A">
        <w:rPr>
          <w:rFonts w:ascii="Times New Roman" w:eastAsia="Times New Roman" w:hAnsi="Times New Roman" w:cs="Times New Roman"/>
          <w:color w:val="000000"/>
          <w:kern w:val="0"/>
          <w:sz w:val="24"/>
          <w:szCs w:val="24"/>
          <w:lang w:val="uk-UA" w:eastAsia="uk-UA" w:bidi="uk-UA"/>
        </w:rPr>
        <w:t xml:space="preserve"> постає теоретичне об</w:t>
      </w:r>
      <w:r w:rsidRPr="005E4B8A">
        <w:rPr>
          <w:rFonts w:ascii="Times New Roman" w:eastAsia="Times New Roman" w:hAnsi="Times New Roman" w:cs="Times New Roman"/>
          <w:color w:val="000000"/>
          <w:kern w:val="0"/>
          <w:sz w:val="24"/>
          <w:szCs w:val="24"/>
          <w:lang w:val="uk-UA" w:eastAsia="uk-UA" w:bidi="uk-UA"/>
        </w:rPr>
        <w:softHyphen/>
        <w:t>ґрунтування стану та окреслення перспектив інформаційно- документаційного забезпечення розвитку сучасного соціокому- нікаційного простору культури в Україні.</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Досягнення мети передбачає </w:t>
      </w:r>
      <w:r w:rsidRPr="005E4B8A">
        <w:rPr>
          <w:rFonts w:ascii="Times New Roman" w:eastAsia="Times New Roman" w:hAnsi="Times New Roman" w:cs="Times New Roman"/>
          <w:i/>
          <w:iCs/>
          <w:color w:val="000000"/>
          <w:kern w:val="0"/>
          <w:sz w:val="24"/>
          <w:szCs w:val="24"/>
          <w:lang w:val="uk-UA" w:eastAsia="uk-UA" w:bidi="uk-UA"/>
        </w:rPr>
        <w:t>виконання таких завдань</w:t>
      </w:r>
      <w:r w:rsidRPr="005E4B8A">
        <w:rPr>
          <w:rFonts w:ascii="Times New Roman" w:eastAsia="Times New Roman" w:hAnsi="Times New Roman" w:cs="Times New Roman"/>
          <w:color w:val="000000"/>
          <w:kern w:val="0"/>
          <w:sz w:val="24"/>
          <w:szCs w:val="24"/>
          <w:lang w:val="uk-UA" w:eastAsia="uk-UA" w:bidi="uk-UA"/>
        </w:rPr>
        <w:t>:</w:t>
      </w:r>
    </w:p>
    <w:p w:rsidR="005E4B8A" w:rsidRPr="005E4B8A" w:rsidRDefault="005E4B8A" w:rsidP="005E4B8A">
      <w:pPr>
        <w:numPr>
          <w:ilvl w:val="0"/>
          <w:numId w:val="11"/>
        </w:numPr>
        <w:tabs>
          <w:tab w:val="clear" w:pos="709"/>
          <w:tab w:val="left" w:pos="817"/>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висвітлити стан наукової розробленості проблеми й окре</w:t>
      </w:r>
      <w:r w:rsidRPr="005E4B8A">
        <w:rPr>
          <w:rFonts w:ascii="Times New Roman" w:eastAsia="Times New Roman" w:hAnsi="Times New Roman" w:cs="Times New Roman"/>
          <w:color w:val="000000"/>
          <w:kern w:val="0"/>
          <w:sz w:val="24"/>
          <w:szCs w:val="24"/>
          <w:lang w:val="uk-UA" w:eastAsia="uk-UA" w:bidi="uk-UA"/>
        </w:rPr>
        <w:softHyphen/>
        <w:t>слити джерельну базу дослідження;</w:t>
      </w:r>
    </w:p>
    <w:p w:rsidR="005E4B8A" w:rsidRPr="005E4B8A" w:rsidRDefault="005E4B8A" w:rsidP="005E4B8A">
      <w:pPr>
        <w:numPr>
          <w:ilvl w:val="0"/>
          <w:numId w:val="11"/>
        </w:numPr>
        <w:tabs>
          <w:tab w:val="clear" w:pos="709"/>
          <w:tab w:val="left" w:pos="817"/>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з’ясувати розвиток понять «культура», «соціокомуніка- ційний простір культури», «цифровий простір культури», «ін</w:t>
      </w:r>
      <w:r w:rsidRPr="005E4B8A">
        <w:rPr>
          <w:rFonts w:ascii="Times New Roman" w:eastAsia="Times New Roman" w:hAnsi="Times New Roman" w:cs="Times New Roman"/>
          <w:color w:val="000000"/>
          <w:kern w:val="0"/>
          <w:sz w:val="24"/>
          <w:szCs w:val="24"/>
          <w:lang w:val="uk-UA" w:eastAsia="uk-UA" w:bidi="uk-UA"/>
        </w:rPr>
        <w:softHyphen/>
        <w:t>формаційний простір культури» у співвідношенні з функціями документаційного забезпечення управління культурою;</w:t>
      </w:r>
    </w:p>
    <w:p w:rsidR="005E4B8A" w:rsidRPr="005E4B8A" w:rsidRDefault="005E4B8A" w:rsidP="005E4B8A">
      <w:pPr>
        <w:numPr>
          <w:ilvl w:val="0"/>
          <w:numId w:val="11"/>
        </w:numPr>
        <w:tabs>
          <w:tab w:val="clear" w:pos="709"/>
          <w:tab w:val="left" w:pos="817"/>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увести до наукового обігу визначення поняття соціоко- мунікаційного простору культури в контексті теорії соціальних комунікацій;</w:t>
      </w:r>
    </w:p>
    <w:p w:rsidR="005E4B8A" w:rsidRPr="005E4B8A" w:rsidRDefault="005E4B8A" w:rsidP="005E4B8A">
      <w:pPr>
        <w:numPr>
          <w:ilvl w:val="0"/>
          <w:numId w:val="11"/>
        </w:numPr>
        <w:tabs>
          <w:tab w:val="clear" w:pos="709"/>
          <w:tab w:val="left" w:pos="817"/>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обґрунтувати теоретико-методологічні засади дослі</w:t>
      </w:r>
      <w:r w:rsidRPr="005E4B8A">
        <w:rPr>
          <w:rFonts w:ascii="Times New Roman" w:eastAsia="Times New Roman" w:hAnsi="Times New Roman" w:cs="Times New Roman"/>
          <w:color w:val="000000"/>
          <w:kern w:val="0"/>
          <w:sz w:val="24"/>
          <w:szCs w:val="24"/>
          <w:lang w:val="uk-UA" w:eastAsia="uk-UA" w:bidi="uk-UA"/>
        </w:rPr>
        <w:softHyphen/>
        <w:t>дження соціокомунікаційного простору культури;</w:t>
      </w:r>
    </w:p>
    <w:p w:rsidR="005E4B8A" w:rsidRPr="005E4B8A" w:rsidRDefault="005E4B8A" w:rsidP="005E4B8A">
      <w:pPr>
        <w:numPr>
          <w:ilvl w:val="0"/>
          <w:numId w:val="11"/>
        </w:numPr>
        <w:tabs>
          <w:tab w:val="clear" w:pos="709"/>
          <w:tab w:val="left" w:pos="831"/>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здійснити оцінку стану розвитку інформаційного суспі</w:t>
      </w:r>
      <w:r w:rsidRPr="005E4B8A">
        <w:rPr>
          <w:rFonts w:ascii="Times New Roman" w:eastAsia="Times New Roman" w:hAnsi="Times New Roman" w:cs="Times New Roman"/>
          <w:color w:val="000000"/>
          <w:kern w:val="0"/>
          <w:sz w:val="24"/>
          <w:szCs w:val="24"/>
          <w:lang w:val="uk-UA" w:eastAsia="uk-UA" w:bidi="uk-UA"/>
        </w:rPr>
        <w:softHyphen/>
        <w:t xml:space="preserve">льства та його впливу на розвиток культурної сфери держави і формування </w:t>
      </w:r>
      <w:r w:rsidRPr="005E4B8A">
        <w:rPr>
          <w:rFonts w:ascii="Times New Roman" w:eastAsia="Times New Roman" w:hAnsi="Times New Roman" w:cs="Times New Roman"/>
          <w:color w:val="000000"/>
          <w:kern w:val="0"/>
          <w:sz w:val="24"/>
          <w:szCs w:val="24"/>
          <w:lang w:eastAsia="ru-RU" w:bidi="ru-RU"/>
        </w:rPr>
        <w:t xml:space="preserve">культурного </w:t>
      </w:r>
      <w:r w:rsidRPr="005E4B8A">
        <w:rPr>
          <w:rFonts w:ascii="Times New Roman" w:eastAsia="Times New Roman" w:hAnsi="Times New Roman" w:cs="Times New Roman"/>
          <w:color w:val="000000"/>
          <w:kern w:val="0"/>
          <w:sz w:val="24"/>
          <w:szCs w:val="24"/>
          <w:lang w:val="uk-UA" w:eastAsia="uk-UA" w:bidi="uk-UA"/>
        </w:rPr>
        <w:t>простору та простору культури;</w:t>
      </w:r>
    </w:p>
    <w:p w:rsidR="005E4B8A" w:rsidRPr="005E4B8A" w:rsidRDefault="005E4B8A" w:rsidP="005E4B8A">
      <w:pPr>
        <w:numPr>
          <w:ilvl w:val="0"/>
          <w:numId w:val="11"/>
        </w:numPr>
        <w:tabs>
          <w:tab w:val="clear" w:pos="709"/>
          <w:tab w:val="left" w:pos="817"/>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вивчити й узагальнити міжнародний досвід регулювання культурної політики та створення цифрового фонду документа</w:t>
      </w:r>
      <w:r w:rsidRPr="005E4B8A">
        <w:rPr>
          <w:rFonts w:ascii="Times New Roman" w:eastAsia="Times New Roman" w:hAnsi="Times New Roman" w:cs="Times New Roman"/>
          <w:color w:val="000000"/>
          <w:kern w:val="0"/>
          <w:sz w:val="24"/>
          <w:szCs w:val="24"/>
          <w:lang w:val="uk-UA" w:eastAsia="uk-UA" w:bidi="uk-UA"/>
        </w:rPr>
        <w:softHyphen/>
        <w:t>ції культурної спадщини;</w:t>
      </w:r>
    </w:p>
    <w:p w:rsidR="005E4B8A" w:rsidRPr="005E4B8A" w:rsidRDefault="005E4B8A" w:rsidP="005E4B8A">
      <w:pPr>
        <w:numPr>
          <w:ilvl w:val="0"/>
          <w:numId w:val="11"/>
        </w:numPr>
        <w:tabs>
          <w:tab w:val="clear" w:pos="709"/>
          <w:tab w:val="left" w:pos="822"/>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розкрити сутність інформаційної складової діяльності за</w:t>
      </w:r>
      <w:r w:rsidRPr="005E4B8A">
        <w:rPr>
          <w:rFonts w:ascii="Times New Roman" w:eastAsia="Times New Roman" w:hAnsi="Times New Roman" w:cs="Times New Roman"/>
          <w:color w:val="000000"/>
          <w:kern w:val="0"/>
          <w:sz w:val="24"/>
          <w:szCs w:val="24"/>
          <w:lang w:val="uk-UA" w:eastAsia="uk-UA" w:bidi="uk-UA"/>
        </w:rPr>
        <w:softHyphen/>
        <w:t>кладів культури у формуванні інформаційного суспільного об</w:t>
      </w:r>
      <w:r w:rsidRPr="005E4B8A">
        <w:rPr>
          <w:rFonts w:ascii="Times New Roman" w:eastAsia="Times New Roman" w:hAnsi="Times New Roman" w:cs="Times New Roman"/>
          <w:color w:val="000000"/>
          <w:kern w:val="0"/>
          <w:sz w:val="24"/>
          <w:szCs w:val="24"/>
          <w:lang w:val="uk-UA" w:eastAsia="uk-UA" w:bidi="uk-UA"/>
        </w:rPr>
        <w:softHyphen/>
        <w:t>разу в спільнотах соціальних мереж;</w:t>
      </w:r>
    </w:p>
    <w:p w:rsidR="005E4B8A" w:rsidRPr="005E4B8A" w:rsidRDefault="005E4B8A" w:rsidP="005E4B8A">
      <w:pPr>
        <w:numPr>
          <w:ilvl w:val="0"/>
          <w:numId w:val="11"/>
        </w:numPr>
        <w:tabs>
          <w:tab w:val="clear" w:pos="709"/>
          <w:tab w:val="left" w:pos="831"/>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схарактеризувати стан історико-культурного цифрового ресурсу в Україні та засоби його включення в систему докумен- таційного регулювання;</w:t>
      </w:r>
    </w:p>
    <w:p w:rsidR="005E4B8A" w:rsidRPr="005E4B8A" w:rsidRDefault="005E4B8A" w:rsidP="005E4B8A">
      <w:pPr>
        <w:numPr>
          <w:ilvl w:val="0"/>
          <w:numId w:val="11"/>
        </w:numPr>
        <w:tabs>
          <w:tab w:val="clear" w:pos="709"/>
          <w:tab w:val="left" w:pos="822"/>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окреслити перспективи розвитку документальних циф</w:t>
      </w:r>
      <w:r w:rsidRPr="005E4B8A">
        <w:rPr>
          <w:rFonts w:ascii="Times New Roman" w:eastAsia="Times New Roman" w:hAnsi="Times New Roman" w:cs="Times New Roman"/>
          <w:color w:val="000000"/>
          <w:kern w:val="0"/>
          <w:sz w:val="24"/>
          <w:szCs w:val="24"/>
          <w:lang w:val="uk-UA" w:eastAsia="uk-UA" w:bidi="uk-UA"/>
        </w:rPr>
        <w:softHyphen/>
        <w:t>рових систем культурної спадщини в соціокомунікаційному просторі культури України.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i/>
          <w:iCs/>
          <w:color w:val="000000"/>
          <w:kern w:val="0"/>
          <w:sz w:val="24"/>
          <w:szCs w:val="24"/>
          <w:lang w:val="uk-UA" w:eastAsia="uk-UA" w:bidi="uk-UA"/>
        </w:rPr>
        <w:t>Теоретико-методологічною основою</w:t>
      </w:r>
      <w:r w:rsidRPr="005E4B8A">
        <w:rPr>
          <w:rFonts w:ascii="Times New Roman" w:eastAsia="Times New Roman" w:hAnsi="Times New Roman" w:cs="Times New Roman"/>
          <w:color w:val="000000"/>
          <w:kern w:val="0"/>
          <w:sz w:val="24"/>
          <w:szCs w:val="24"/>
          <w:lang w:val="uk-UA" w:eastAsia="uk-UA" w:bidi="uk-UA"/>
        </w:rPr>
        <w:t xml:space="preserve"> є загальнонаукові та конкретно наукові підходи й методи пізнання. Використання за- гальнонаукових підходів - системного, функціонального, </w:t>
      </w:r>
      <w:r w:rsidRPr="005E4B8A">
        <w:rPr>
          <w:rFonts w:ascii="Times New Roman" w:eastAsia="Times New Roman" w:hAnsi="Times New Roman" w:cs="Times New Roman"/>
          <w:color w:val="000000"/>
          <w:kern w:val="0"/>
          <w:sz w:val="24"/>
          <w:szCs w:val="24"/>
          <w:lang w:eastAsia="ru-RU" w:bidi="ru-RU"/>
        </w:rPr>
        <w:t>струк</w:t>
      </w:r>
      <w:r w:rsidRPr="005E4B8A">
        <w:rPr>
          <w:rFonts w:ascii="Times New Roman" w:eastAsia="Times New Roman" w:hAnsi="Times New Roman" w:cs="Times New Roman"/>
          <w:color w:val="000000"/>
          <w:kern w:val="0"/>
          <w:sz w:val="24"/>
          <w:szCs w:val="24"/>
          <w:lang w:eastAsia="ru-RU" w:bidi="ru-RU"/>
        </w:rPr>
        <w:softHyphen/>
        <w:t>турного</w:t>
      </w:r>
      <w:r w:rsidRPr="005E4B8A">
        <w:rPr>
          <w:rFonts w:ascii="Times New Roman" w:eastAsia="Times New Roman" w:hAnsi="Times New Roman" w:cs="Times New Roman"/>
          <w:color w:val="000000"/>
          <w:kern w:val="0"/>
          <w:sz w:val="24"/>
          <w:szCs w:val="24"/>
          <w:lang w:val="uk-UA" w:eastAsia="uk-UA" w:bidi="uk-UA"/>
        </w:rPr>
        <w:t xml:space="preserve"> - дали змогу визначити та окреслити перспективи інфо- рмаційно-документаційного забезпечення розвитку соціокомуні- каційного простору культури в Україні. Комунікаційний підхід сприяв усебічному аналізу соціально-комунікаційних аспектів простору культури в Україні. Пізнавальні можливості історіогра</w:t>
      </w:r>
      <w:r w:rsidRPr="005E4B8A">
        <w:rPr>
          <w:rFonts w:ascii="Times New Roman" w:eastAsia="Times New Roman" w:hAnsi="Times New Roman" w:cs="Times New Roman"/>
          <w:color w:val="000000"/>
          <w:kern w:val="0"/>
          <w:sz w:val="24"/>
          <w:szCs w:val="24"/>
          <w:lang w:val="uk-UA" w:eastAsia="uk-UA" w:bidi="uk-UA"/>
        </w:rPr>
        <w:softHyphen/>
        <w:t>фічного та термінологічних методів дали змогу вивчити станов</w:t>
      </w:r>
      <w:r w:rsidRPr="005E4B8A">
        <w:rPr>
          <w:rFonts w:ascii="Times New Roman" w:eastAsia="Times New Roman" w:hAnsi="Times New Roman" w:cs="Times New Roman"/>
          <w:color w:val="000000"/>
          <w:kern w:val="0"/>
          <w:sz w:val="24"/>
          <w:szCs w:val="24"/>
          <w:lang w:val="uk-UA" w:eastAsia="uk-UA" w:bidi="uk-UA"/>
        </w:rPr>
        <w:softHyphen/>
        <w:t>лення і сучасний стан інформаційно-документаційного забезпе</w:t>
      </w:r>
      <w:r w:rsidRPr="005E4B8A">
        <w:rPr>
          <w:rFonts w:ascii="Times New Roman" w:eastAsia="Times New Roman" w:hAnsi="Times New Roman" w:cs="Times New Roman"/>
          <w:color w:val="000000"/>
          <w:kern w:val="0"/>
          <w:sz w:val="24"/>
          <w:szCs w:val="24"/>
          <w:lang w:val="uk-UA" w:eastAsia="uk-UA" w:bidi="uk-UA"/>
        </w:rPr>
        <w:softHyphen/>
        <w:t>чення розвитку соціокомунікаційного простору культури.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i/>
          <w:iCs/>
          <w:color w:val="000000"/>
          <w:kern w:val="0"/>
          <w:sz w:val="24"/>
          <w:szCs w:val="24"/>
          <w:lang w:val="uk-UA" w:eastAsia="uk-UA" w:bidi="uk-UA"/>
        </w:rPr>
        <w:t>Джерельну базу дослідження</w:t>
      </w:r>
      <w:r w:rsidRPr="005E4B8A">
        <w:rPr>
          <w:rFonts w:ascii="Times New Roman" w:eastAsia="Times New Roman" w:hAnsi="Times New Roman" w:cs="Times New Roman"/>
          <w:color w:val="000000"/>
          <w:kern w:val="0"/>
          <w:sz w:val="24"/>
          <w:szCs w:val="24"/>
          <w:lang w:val="uk-UA" w:eastAsia="uk-UA" w:bidi="uk-UA"/>
        </w:rPr>
        <w:t xml:space="preserve"> формують документи, які умовно можна поділити на кілька груп. Насамперед це законо</w:t>
      </w:r>
      <w:r w:rsidRPr="005E4B8A">
        <w:rPr>
          <w:rFonts w:ascii="Times New Roman" w:eastAsia="Times New Roman" w:hAnsi="Times New Roman" w:cs="Times New Roman"/>
          <w:color w:val="000000"/>
          <w:kern w:val="0"/>
          <w:sz w:val="24"/>
          <w:szCs w:val="24"/>
          <w:lang w:val="uk-UA" w:eastAsia="uk-UA" w:bidi="uk-UA"/>
        </w:rPr>
        <w:softHyphen/>
        <w:t xml:space="preserve">давчі та нормативні акти з документаційного забезпечення управління </w:t>
      </w:r>
      <w:r w:rsidRPr="005E4B8A">
        <w:rPr>
          <w:rFonts w:ascii="Times New Roman" w:eastAsia="Times New Roman" w:hAnsi="Times New Roman" w:cs="Times New Roman"/>
          <w:color w:val="000000"/>
          <w:kern w:val="0"/>
          <w:sz w:val="24"/>
          <w:szCs w:val="24"/>
          <w:lang w:val="uk-UA" w:eastAsia="ru-RU" w:bidi="ru-RU"/>
        </w:rPr>
        <w:t xml:space="preserve">культурою, </w:t>
      </w:r>
      <w:r w:rsidRPr="005E4B8A">
        <w:rPr>
          <w:rFonts w:ascii="Times New Roman" w:eastAsia="Times New Roman" w:hAnsi="Times New Roman" w:cs="Times New Roman"/>
          <w:color w:val="000000"/>
          <w:kern w:val="0"/>
          <w:sz w:val="24"/>
          <w:szCs w:val="24"/>
          <w:lang w:val="uk-UA" w:eastAsia="uk-UA" w:bidi="uk-UA"/>
        </w:rPr>
        <w:t>що регламентують діяльність документ- но-інформаційних інституцій, регулюють бібліотечну, архівну та музейну справу і суттєво впливають на процеси інформацій- но-документаційного забезпечення розвитку галузі культури. Важливу групу джерел становлять нормативно-правові акти за</w:t>
      </w:r>
      <w:r w:rsidRPr="005E4B8A">
        <w:rPr>
          <w:rFonts w:ascii="Times New Roman" w:eastAsia="Times New Roman" w:hAnsi="Times New Roman" w:cs="Times New Roman"/>
          <w:color w:val="000000"/>
          <w:kern w:val="0"/>
          <w:sz w:val="24"/>
          <w:szCs w:val="24"/>
          <w:lang w:val="uk-UA" w:eastAsia="uk-UA" w:bidi="uk-UA"/>
        </w:rPr>
        <w:softHyphen/>
        <w:t>конодавства у сфері культури, що регулюють напрями держав</w:t>
      </w:r>
      <w:r w:rsidRPr="005E4B8A">
        <w:rPr>
          <w:rFonts w:ascii="Times New Roman" w:eastAsia="Times New Roman" w:hAnsi="Times New Roman" w:cs="Times New Roman"/>
          <w:color w:val="000000"/>
          <w:kern w:val="0"/>
          <w:sz w:val="24"/>
          <w:szCs w:val="24"/>
          <w:lang w:val="uk-UA" w:eastAsia="uk-UA" w:bidi="uk-UA"/>
        </w:rPr>
        <w:softHyphen/>
        <w:t>ної політики в галузі мистецтва, культурної спадщини та куль</w:t>
      </w:r>
      <w:r w:rsidRPr="005E4B8A">
        <w:rPr>
          <w:rFonts w:ascii="Times New Roman" w:eastAsia="Times New Roman" w:hAnsi="Times New Roman" w:cs="Times New Roman"/>
          <w:color w:val="000000"/>
          <w:kern w:val="0"/>
          <w:sz w:val="24"/>
          <w:szCs w:val="24"/>
          <w:lang w:val="uk-UA" w:eastAsia="uk-UA" w:bidi="uk-UA"/>
        </w:rPr>
        <w:softHyphen/>
        <w:t>турних цінностей, в освіті, у діяльності музеїв і бібліотек. Важ</w:t>
      </w:r>
      <w:r w:rsidRPr="005E4B8A">
        <w:rPr>
          <w:rFonts w:ascii="Times New Roman" w:eastAsia="Times New Roman" w:hAnsi="Times New Roman" w:cs="Times New Roman"/>
          <w:color w:val="000000"/>
          <w:kern w:val="0"/>
          <w:sz w:val="24"/>
          <w:szCs w:val="24"/>
          <w:lang w:val="uk-UA" w:eastAsia="uk-UA" w:bidi="uk-UA"/>
        </w:rPr>
        <w:softHyphen/>
        <w:t xml:space="preserve">ливими для дослідження були також українські енциклопедичні словники. Вагомим джерелом слугувала бібліотечна та докумен- тознавча періодика, зокрема журнали «Бібліотечний вісник» (1993-2019 рр.), «Бібліотекознавство. Документознавство. Інфо- рмологія» (2004-2019 рр.), «Вісник Книжкової палати» </w:t>
      </w:r>
      <w:r w:rsidRPr="005E4B8A">
        <w:rPr>
          <w:rFonts w:ascii="Times New Roman" w:eastAsia="Times New Roman" w:hAnsi="Times New Roman" w:cs="Times New Roman"/>
          <w:color w:val="000000"/>
          <w:kern w:val="0"/>
          <w:sz w:val="24"/>
          <w:szCs w:val="24"/>
          <w:lang w:val="uk-UA" w:eastAsia="ru-RU" w:bidi="ru-RU"/>
        </w:rPr>
        <w:t>(1996</w:t>
      </w:r>
      <w:r w:rsidRPr="005E4B8A">
        <w:rPr>
          <w:rFonts w:ascii="Times New Roman" w:eastAsia="Times New Roman" w:hAnsi="Times New Roman" w:cs="Times New Roman"/>
          <w:color w:val="000000"/>
          <w:kern w:val="0"/>
          <w:sz w:val="24"/>
          <w:szCs w:val="24"/>
          <w:lang w:val="uk-UA" w:eastAsia="ru-RU" w:bidi="ru-RU"/>
        </w:rPr>
        <w:softHyphen/>
        <w:t>2019</w:t>
      </w:r>
      <w:r w:rsidRPr="005E4B8A">
        <w:rPr>
          <w:rFonts w:ascii="Times New Roman" w:eastAsia="Times New Roman" w:hAnsi="Times New Roman" w:cs="Times New Roman"/>
          <w:color w:val="000000"/>
          <w:kern w:val="0"/>
          <w:sz w:val="24"/>
          <w:szCs w:val="24"/>
          <w:lang w:val="uk-UA" w:eastAsia="uk-UA" w:bidi="uk-UA"/>
        </w:rPr>
        <w:t xml:space="preserve"> рр.), «Студії з архівної справи та документознавства» (1996-2015 рр.), «Вісник Харківської державної академії куль</w:t>
      </w:r>
      <w:r w:rsidRPr="005E4B8A">
        <w:rPr>
          <w:rFonts w:ascii="Times New Roman" w:eastAsia="Times New Roman" w:hAnsi="Times New Roman" w:cs="Times New Roman"/>
          <w:color w:val="000000"/>
          <w:kern w:val="0"/>
          <w:sz w:val="24"/>
          <w:szCs w:val="24"/>
          <w:lang w:val="uk-UA" w:eastAsia="uk-UA" w:bidi="uk-UA"/>
        </w:rPr>
        <w:softHyphen/>
        <w:t>тури» (1999-2019 рр.), Наукові праці Національної бібліотеки України імені В. І. Вернадського (1998-2019 рр.). Опрацьовано фонди Національної бібліотеки України імені В. І. Вернадського та Національної бібліотеки України імені Ярослава Мудрого. У роботі використано матеріали офіційних вебсайтів провідних вітчизняних інформаційних установ та організацій.</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Аналіз публікацій виявив певний доробок вітчизняної </w:t>
      </w:r>
      <w:r w:rsidRPr="005E4B8A">
        <w:rPr>
          <w:rFonts w:ascii="Times New Roman" w:eastAsia="Times New Roman" w:hAnsi="Times New Roman" w:cs="Times New Roman"/>
          <w:color w:val="000000"/>
          <w:kern w:val="0"/>
          <w:sz w:val="24"/>
          <w:szCs w:val="24"/>
          <w:lang w:val="uk-UA" w:eastAsia="ru-RU" w:bidi="ru-RU"/>
        </w:rPr>
        <w:t>нау</w:t>
      </w:r>
      <w:r w:rsidRPr="005E4B8A">
        <w:rPr>
          <w:rFonts w:ascii="Times New Roman" w:eastAsia="Times New Roman" w:hAnsi="Times New Roman" w:cs="Times New Roman"/>
          <w:color w:val="000000"/>
          <w:kern w:val="0"/>
          <w:sz w:val="24"/>
          <w:szCs w:val="24"/>
          <w:lang w:val="uk-UA" w:eastAsia="ru-RU" w:bidi="ru-RU"/>
        </w:rPr>
        <w:softHyphen/>
        <w:t>ки</w:t>
      </w:r>
      <w:r w:rsidRPr="005E4B8A">
        <w:rPr>
          <w:rFonts w:ascii="Times New Roman" w:eastAsia="Times New Roman" w:hAnsi="Times New Roman" w:cs="Times New Roman"/>
          <w:color w:val="000000"/>
          <w:kern w:val="0"/>
          <w:sz w:val="24"/>
          <w:szCs w:val="24"/>
          <w:lang w:val="uk-UA" w:eastAsia="uk-UA" w:bidi="uk-UA"/>
        </w:rPr>
        <w:t xml:space="preserve"> з окремих питань документаційного забезпечення управління культурою, теорії соціальних комунікацій і </w:t>
      </w:r>
      <w:r w:rsidRPr="005E4B8A">
        <w:rPr>
          <w:rFonts w:ascii="Times New Roman" w:eastAsia="Times New Roman" w:hAnsi="Times New Roman" w:cs="Times New Roman"/>
          <w:color w:val="000000"/>
          <w:kern w:val="0"/>
          <w:sz w:val="24"/>
          <w:szCs w:val="24"/>
          <w:lang w:val="uk-UA" w:eastAsia="ru-RU" w:bidi="ru-RU"/>
        </w:rPr>
        <w:t xml:space="preserve">документного </w:t>
      </w:r>
      <w:r w:rsidRPr="005E4B8A">
        <w:rPr>
          <w:rFonts w:ascii="Times New Roman" w:eastAsia="Times New Roman" w:hAnsi="Times New Roman" w:cs="Times New Roman"/>
          <w:color w:val="000000"/>
          <w:kern w:val="0"/>
          <w:sz w:val="24"/>
          <w:szCs w:val="24"/>
          <w:lang w:val="uk-UA" w:eastAsia="uk-UA" w:bidi="uk-UA"/>
        </w:rPr>
        <w:t>забез</w:t>
      </w:r>
      <w:r w:rsidRPr="005E4B8A">
        <w:rPr>
          <w:rFonts w:ascii="Times New Roman" w:eastAsia="Times New Roman" w:hAnsi="Times New Roman" w:cs="Times New Roman"/>
          <w:color w:val="000000"/>
          <w:kern w:val="0"/>
          <w:sz w:val="24"/>
          <w:szCs w:val="24"/>
          <w:lang w:val="uk-UA" w:eastAsia="uk-UA" w:bidi="uk-UA"/>
        </w:rPr>
        <w:softHyphen/>
        <w:t xml:space="preserve">печення галузі культури як комунікаційної системи, що пов’язує керівні органи, установи та організації, творчих особистостей та колективи, які реалізують культурну діяльність. Загалом термін </w:t>
      </w:r>
      <w:r w:rsidRPr="005E4B8A">
        <w:rPr>
          <w:rFonts w:ascii="Times New Roman" w:eastAsia="Times New Roman" w:hAnsi="Times New Roman" w:cs="Times New Roman"/>
          <w:color w:val="000000"/>
          <w:kern w:val="0"/>
          <w:sz w:val="24"/>
          <w:szCs w:val="24"/>
          <w:lang w:eastAsia="ru-RU" w:bidi="ru-RU"/>
        </w:rPr>
        <w:t xml:space="preserve">«культура» </w:t>
      </w:r>
      <w:r w:rsidRPr="005E4B8A">
        <w:rPr>
          <w:rFonts w:ascii="Times New Roman" w:eastAsia="Times New Roman" w:hAnsi="Times New Roman" w:cs="Times New Roman"/>
          <w:color w:val="000000"/>
          <w:kern w:val="0"/>
          <w:sz w:val="24"/>
          <w:szCs w:val="24"/>
          <w:lang w:val="uk-UA" w:eastAsia="uk-UA" w:bidi="uk-UA"/>
        </w:rPr>
        <w:t xml:space="preserve">розглядали у своїх працях А. Кребер і К. Клакхон, В. </w:t>
      </w:r>
      <w:r w:rsidRPr="005E4B8A">
        <w:rPr>
          <w:rFonts w:ascii="Times New Roman" w:eastAsia="Times New Roman" w:hAnsi="Times New Roman" w:cs="Times New Roman"/>
          <w:color w:val="000000"/>
          <w:kern w:val="0"/>
          <w:sz w:val="24"/>
          <w:szCs w:val="24"/>
          <w:lang w:eastAsia="ru-RU" w:bidi="ru-RU"/>
        </w:rPr>
        <w:t xml:space="preserve">Оствальд, </w:t>
      </w:r>
      <w:r w:rsidRPr="005E4B8A">
        <w:rPr>
          <w:rFonts w:ascii="Times New Roman" w:eastAsia="Times New Roman" w:hAnsi="Times New Roman" w:cs="Times New Roman"/>
          <w:color w:val="000000"/>
          <w:kern w:val="0"/>
          <w:sz w:val="24"/>
          <w:szCs w:val="24"/>
          <w:lang w:val="uk-UA" w:eastAsia="uk-UA" w:bidi="uk-UA"/>
        </w:rPr>
        <w:t xml:space="preserve">Л. Матвєєва, О. Шевнюк, Л. Левчук, В. Петрушен- ко, С. Дружиніна, А. Яртиса, В. Мельник та ін. Англійський </w:t>
      </w:r>
      <w:r w:rsidRPr="005E4B8A">
        <w:rPr>
          <w:rFonts w:ascii="Times New Roman" w:eastAsia="Times New Roman" w:hAnsi="Times New Roman" w:cs="Times New Roman"/>
          <w:color w:val="000000"/>
          <w:kern w:val="0"/>
          <w:sz w:val="24"/>
          <w:szCs w:val="24"/>
          <w:lang w:val="uk-UA" w:eastAsia="ru-RU" w:bidi="ru-RU"/>
        </w:rPr>
        <w:t>ан</w:t>
      </w:r>
      <w:r w:rsidRPr="005E4B8A">
        <w:rPr>
          <w:rFonts w:ascii="Times New Roman" w:eastAsia="Times New Roman" w:hAnsi="Times New Roman" w:cs="Times New Roman"/>
          <w:color w:val="000000"/>
          <w:kern w:val="0"/>
          <w:sz w:val="24"/>
          <w:szCs w:val="24"/>
          <w:lang w:val="uk-UA" w:eastAsia="ru-RU" w:bidi="ru-RU"/>
        </w:rPr>
        <w:softHyphen/>
        <w:t>трополог</w:t>
      </w:r>
      <w:r w:rsidRPr="005E4B8A">
        <w:rPr>
          <w:rFonts w:ascii="Times New Roman" w:eastAsia="Times New Roman" w:hAnsi="Times New Roman" w:cs="Times New Roman"/>
          <w:color w:val="000000"/>
          <w:kern w:val="0"/>
          <w:sz w:val="24"/>
          <w:szCs w:val="24"/>
          <w:lang w:val="uk-UA" w:eastAsia="uk-UA" w:bidi="uk-UA"/>
        </w:rPr>
        <w:t xml:space="preserve"> Е. </w:t>
      </w:r>
      <w:r w:rsidRPr="005E4B8A">
        <w:rPr>
          <w:rFonts w:ascii="Times New Roman" w:eastAsia="Times New Roman" w:hAnsi="Times New Roman" w:cs="Times New Roman"/>
          <w:color w:val="000000"/>
          <w:kern w:val="0"/>
          <w:sz w:val="24"/>
          <w:szCs w:val="24"/>
          <w:lang w:val="uk-UA" w:eastAsia="ru-RU" w:bidi="ru-RU"/>
        </w:rPr>
        <w:t xml:space="preserve">Тейлор </w:t>
      </w:r>
      <w:r w:rsidRPr="005E4B8A">
        <w:rPr>
          <w:rFonts w:ascii="Times New Roman" w:eastAsia="Times New Roman" w:hAnsi="Times New Roman" w:cs="Times New Roman"/>
          <w:color w:val="000000"/>
          <w:kern w:val="0"/>
          <w:sz w:val="24"/>
          <w:szCs w:val="24"/>
          <w:lang w:val="uk-UA" w:eastAsia="uk-UA" w:bidi="uk-UA"/>
        </w:rPr>
        <w:t xml:space="preserve">ще 1871 року визначив «культуру» як </w:t>
      </w:r>
      <w:r w:rsidRPr="005E4B8A">
        <w:rPr>
          <w:rFonts w:ascii="Times New Roman" w:eastAsia="Times New Roman" w:hAnsi="Times New Roman" w:cs="Times New Roman"/>
          <w:color w:val="000000"/>
          <w:kern w:val="0"/>
          <w:sz w:val="24"/>
          <w:szCs w:val="24"/>
          <w:lang w:val="uk-UA" w:eastAsia="ru-RU" w:bidi="ru-RU"/>
        </w:rPr>
        <w:t>скла</w:t>
      </w:r>
      <w:r w:rsidRPr="005E4B8A">
        <w:rPr>
          <w:rFonts w:ascii="Times New Roman" w:eastAsia="Times New Roman" w:hAnsi="Times New Roman" w:cs="Times New Roman"/>
          <w:color w:val="000000"/>
          <w:kern w:val="0"/>
          <w:sz w:val="24"/>
          <w:szCs w:val="24"/>
          <w:lang w:val="uk-UA" w:eastAsia="ru-RU" w:bidi="ru-RU"/>
        </w:rPr>
        <w:softHyphen/>
        <w:t>дне</w:t>
      </w:r>
      <w:r w:rsidRPr="005E4B8A">
        <w:rPr>
          <w:rFonts w:ascii="Times New Roman" w:eastAsia="Times New Roman" w:hAnsi="Times New Roman" w:cs="Times New Roman"/>
          <w:color w:val="000000"/>
          <w:kern w:val="0"/>
          <w:sz w:val="24"/>
          <w:szCs w:val="24"/>
          <w:lang w:val="uk-UA" w:eastAsia="uk-UA" w:bidi="uk-UA"/>
        </w:rPr>
        <w:t xml:space="preserve"> ціле, що охоплює знання, віру, мистецтво, мораль, право, духовність, звичаї, традиції, які формують людину як особис</w:t>
      </w:r>
      <w:r w:rsidRPr="005E4B8A">
        <w:rPr>
          <w:rFonts w:ascii="Times New Roman" w:eastAsia="Times New Roman" w:hAnsi="Times New Roman" w:cs="Times New Roman"/>
          <w:color w:val="000000"/>
          <w:kern w:val="0"/>
          <w:sz w:val="24"/>
          <w:szCs w:val="24"/>
          <w:lang w:val="uk-UA" w:eastAsia="uk-UA" w:bidi="uk-UA"/>
        </w:rPr>
        <w:softHyphen/>
        <w:t>тість. Учений К. Зауер (1952) розумів «культуру як спосіб жит</w:t>
      </w:r>
      <w:r w:rsidRPr="005E4B8A">
        <w:rPr>
          <w:rFonts w:ascii="Times New Roman" w:eastAsia="Times New Roman" w:hAnsi="Times New Roman" w:cs="Times New Roman"/>
          <w:color w:val="000000"/>
          <w:kern w:val="0"/>
          <w:sz w:val="24"/>
          <w:szCs w:val="24"/>
          <w:lang w:val="uk-UA" w:eastAsia="uk-UA" w:bidi="uk-UA"/>
        </w:rPr>
        <w:softHyphen/>
        <w:t xml:space="preserve">тя», як цілісне і багатовимірне явище суспільного життя, де </w:t>
      </w:r>
      <w:r w:rsidRPr="005E4B8A">
        <w:rPr>
          <w:rFonts w:ascii="Times New Roman" w:eastAsia="Times New Roman" w:hAnsi="Times New Roman" w:cs="Times New Roman"/>
          <w:color w:val="000000"/>
          <w:kern w:val="0"/>
          <w:sz w:val="24"/>
          <w:szCs w:val="24"/>
          <w:lang w:val="uk-UA" w:eastAsia="ru-RU" w:bidi="ru-RU"/>
        </w:rPr>
        <w:t>лю</w:t>
      </w:r>
      <w:r w:rsidRPr="005E4B8A">
        <w:rPr>
          <w:rFonts w:ascii="Times New Roman" w:eastAsia="Times New Roman" w:hAnsi="Times New Roman" w:cs="Times New Roman"/>
          <w:color w:val="000000"/>
          <w:kern w:val="0"/>
          <w:sz w:val="24"/>
          <w:szCs w:val="24"/>
          <w:lang w:val="uk-UA" w:eastAsia="ru-RU" w:bidi="ru-RU"/>
        </w:rPr>
        <w:softHyphen/>
        <w:t>дина</w:t>
      </w:r>
      <w:r w:rsidRPr="005E4B8A">
        <w:rPr>
          <w:rFonts w:ascii="Times New Roman" w:eastAsia="Times New Roman" w:hAnsi="Times New Roman" w:cs="Times New Roman"/>
          <w:color w:val="000000"/>
          <w:kern w:val="0"/>
          <w:sz w:val="24"/>
          <w:szCs w:val="24"/>
          <w:lang w:val="uk-UA" w:eastAsia="uk-UA" w:bidi="uk-UA"/>
        </w:rPr>
        <w:t xml:space="preserve"> - творець, зокрема творець культури, а також її носій. По</w:t>
      </w:r>
      <w:r w:rsidRPr="005E4B8A">
        <w:rPr>
          <w:rFonts w:ascii="Times New Roman" w:eastAsia="Times New Roman" w:hAnsi="Times New Roman" w:cs="Times New Roman"/>
          <w:color w:val="000000"/>
          <w:kern w:val="0"/>
          <w:sz w:val="24"/>
          <w:szCs w:val="24"/>
          <w:lang w:val="uk-UA" w:eastAsia="uk-UA" w:bidi="uk-UA"/>
        </w:rPr>
        <w:softHyphen/>
        <w:t xml:space="preserve">няття культури тісно пов’язане із національною культурною спадщиною. </w:t>
      </w:r>
      <w:r w:rsidRPr="005E4B8A">
        <w:rPr>
          <w:rFonts w:ascii="Times New Roman" w:eastAsia="Times New Roman" w:hAnsi="Times New Roman" w:cs="Times New Roman"/>
          <w:color w:val="000000"/>
          <w:kern w:val="0"/>
          <w:sz w:val="24"/>
          <w:szCs w:val="24"/>
          <w:lang w:val="uk-UA" w:eastAsia="ru-RU" w:bidi="ru-RU"/>
        </w:rPr>
        <w:t xml:space="preserve">Так, Г. Шаповалова </w:t>
      </w:r>
      <w:r w:rsidRPr="005E4B8A">
        <w:rPr>
          <w:rFonts w:ascii="Times New Roman" w:eastAsia="Times New Roman" w:hAnsi="Times New Roman" w:cs="Times New Roman"/>
          <w:color w:val="000000"/>
          <w:kern w:val="0"/>
          <w:sz w:val="24"/>
          <w:szCs w:val="24"/>
          <w:lang w:val="uk-UA" w:eastAsia="uk-UA" w:bidi="uk-UA"/>
        </w:rPr>
        <w:t xml:space="preserve">досліджує еволюційні етапи розвитку концепції «цифрової культурної спадщини» </w:t>
      </w:r>
      <w:r w:rsidRPr="005E4B8A">
        <w:rPr>
          <w:rFonts w:ascii="Times New Roman" w:eastAsia="Times New Roman" w:hAnsi="Times New Roman" w:cs="Times New Roman"/>
          <w:color w:val="000000"/>
          <w:kern w:val="0"/>
          <w:sz w:val="24"/>
          <w:szCs w:val="24"/>
          <w:lang w:val="uk-UA" w:eastAsia="ru-RU" w:bidi="ru-RU"/>
        </w:rPr>
        <w:t>глобаль</w:t>
      </w:r>
      <w:r w:rsidRPr="005E4B8A">
        <w:rPr>
          <w:rFonts w:ascii="Times New Roman" w:eastAsia="Times New Roman" w:hAnsi="Times New Roman" w:cs="Times New Roman"/>
          <w:color w:val="000000"/>
          <w:kern w:val="0"/>
          <w:sz w:val="24"/>
          <w:szCs w:val="24"/>
          <w:lang w:val="uk-UA" w:eastAsia="ru-RU" w:bidi="ru-RU"/>
        </w:rPr>
        <w:softHyphen/>
        <w:t>ного</w:t>
      </w:r>
      <w:r w:rsidRPr="005E4B8A">
        <w:rPr>
          <w:rFonts w:ascii="Times New Roman" w:eastAsia="Times New Roman" w:hAnsi="Times New Roman" w:cs="Times New Roman"/>
          <w:color w:val="000000"/>
          <w:kern w:val="0"/>
          <w:sz w:val="24"/>
          <w:szCs w:val="24"/>
          <w:lang w:val="uk-UA" w:eastAsia="uk-UA" w:bidi="uk-UA"/>
        </w:rPr>
        <w:t xml:space="preserve"> інформаційного суспільства на порозі третього тисячоліття, де об'єктом дослідження є інноваційна культура «цифрова куль</w:t>
      </w:r>
      <w:r w:rsidRPr="005E4B8A">
        <w:rPr>
          <w:rFonts w:ascii="Times New Roman" w:eastAsia="Times New Roman" w:hAnsi="Times New Roman" w:cs="Times New Roman"/>
          <w:color w:val="000000"/>
          <w:kern w:val="0"/>
          <w:sz w:val="24"/>
          <w:szCs w:val="24"/>
          <w:lang w:val="uk-UA" w:eastAsia="uk-UA" w:bidi="uk-UA"/>
        </w:rPr>
        <w:softHyphen/>
        <w:t>тура» на технологічній платформі. У працях В. Ільганаєвої,</w:t>
      </w:r>
    </w:p>
    <w:p w:rsidR="005E4B8A" w:rsidRPr="005E4B8A" w:rsidRDefault="005E4B8A" w:rsidP="005E4B8A">
      <w:pPr>
        <w:numPr>
          <w:ilvl w:val="0"/>
          <w:numId w:val="12"/>
        </w:numPr>
        <w:tabs>
          <w:tab w:val="clear" w:pos="709"/>
          <w:tab w:val="left" w:pos="346"/>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Каптєрєва, В. Шейко, О. Шликової приділено особливу увагу розвитку культури в умовах інформатизації суспільства.</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Загальні питання теорії соціальної комунікації висвітлено у наукових роботах В. Ільганаєвої, А. Соколова, Г. Почепцова,</w:t>
      </w:r>
    </w:p>
    <w:p w:rsidR="005E4B8A" w:rsidRPr="005E4B8A" w:rsidRDefault="005E4B8A" w:rsidP="005E4B8A">
      <w:pPr>
        <w:numPr>
          <w:ilvl w:val="0"/>
          <w:numId w:val="12"/>
        </w:numPr>
        <w:tabs>
          <w:tab w:val="clear" w:pos="709"/>
          <w:tab w:val="left" w:pos="346"/>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Різуна, </w:t>
      </w:r>
      <w:r w:rsidRPr="005E4B8A">
        <w:rPr>
          <w:rFonts w:ascii="Times New Roman" w:eastAsia="Times New Roman" w:hAnsi="Times New Roman" w:cs="Times New Roman"/>
          <w:color w:val="000000"/>
          <w:kern w:val="0"/>
          <w:sz w:val="24"/>
          <w:szCs w:val="24"/>
          <w:lang w:val="uk-UA" w:eastAsia="ru-RU" w:bidi="ru-RU"/>
        </w:rPr>
        <w:t xml:space="preserve">О. Холода, </w:t>
      </w:r>
      <w:r w:rsidRPr="005E4B8A">
        <w:rPr>
          <w:rFonts w:ascii="Times New Roman" w:eastAsia="Times New Roman" w:hAnsi="Times New Roman" w:cs="Times New Roman"/>
          <w:color w:val="000000"/>
          <w:kern w:val="0"/>
          <w:sz w:val="24"/>
          <w:szCs w:val="24"/>
          <w:lang w:val="uk-UA" w:eastAsia="uk-UA" w:bidi="uk-UA"/>
        </w:rPr>
        <w:t xml:space="preserve">Ф. </w:t>
      </w:r>
      <w:r w:rsidRPr="005E4B8A">
        <w:rPr>
          <w:rFonts w:ascii="Times New Roman" w:eastAsia="Times New Roman" w:hAnsi="Times New Roman" w:cs="Times New Roman"/>
          <w:color w:val="000000"/>
          <w:kern w:val="0"/>
          <w:sz w:val="24"/>
          <w:szCs w:val="24"/>
          <w:lang w:val="uk-UA" w:eastAsia="ru-RU" w:bidi="ru-RU"/>
        </w:rPr>
        <w:t xml:space="preserve">Шаркова; </w:t>
      </w:r>
      <w:r w:rsidRPr="005E4B8A">
        <w:rPr>
          <w:rFonts w:ascii="Times New Roman" w:eastAsia="Times New Roman" w:hAnsi="Times New Roman" w:cs="Times New Roman"/>
          <w:color w:val="000000"/>
          <w:kern w:val="0"/>
          <w:sz w:val="24"/>
          <w:szCs w:val="24"/>
          <w:lang w:val="uk-UA" w:eastAsia="uk-UA" w:bidi="uk-UA"/>
        </w:rPr>
        <w:t>питанням комунікаційної дія</w:t>
      </w:r>
      <w:r w:rsidRPr="005E4B8A">
        <w:rPr>
          <w:rFonts w:ascii="Times New Roman" w:eastAsia="Times New Roman" w:hAnsi="Times New Roman" w:cs="Times New Roman"/>
          <w:color w:val="000000"/>
          <w:kern w:val="0"/>
          <w:sz w:val="24"/>
          <w:szCs w:val="24"/>
          <w:lang w:val="uk-UA" w:eastAsia="uk-UA" w:bidi="uk-UA"/>
        </w:rPr>
        <w:softHyphen/>
        <w:t>льності присвячено публікації І. Давидової, В. Ільганаєвої,</w:t>
      </w:r>
    </w:p>
    <w:p w:rsidR="005E4B8A" w:rsidRPr="005E4B8A" w:rsidRDefault="005E4B8A" w:rsidP="005E4B8A">
      <w:pPr>
        <w:numPr>
          <w:ilvl w:val="0"/>
          <w:numId w:val="13"/>
        </w:numPr>
        <w:tabs>
          <w:tab w:val="clear" w:pos="709"/>
          <w:tab w:val="left" w:pos="351"/>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Кунанець, М. Слободяника, А. Соколова, Н. Кушнаренко,</w:t>
      </w:r>
    </w:p>
    <w:p w:rsidR="005E4B8A" w:rsidRPr="005E4B8A" w:rsidRDefault="005E4B8A" w:rsidP="005E4B8A">
      <w:pPr>
        <w:numPr>
          <w:ilvl w:val="0"/>
          <w:numId w:val="14"/>
        </w:numPr>
        <w:tabs>
          <w:tab w:val="clear" w:pos="709"/>
          <w:tab w:val="left" w:pos="351"/>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Соляник, Г. Швецової-Водки, В. </w:t>
      </w:r>
      <w:r w:rsidRPr="005E4B8A">
        <w:rPr>
          <w:rFonts w:ascii="Times New Roman" w:eastAsia="Times New Roman" w:hAnsi="Times New Roman" w:cs="Times New Roman"/>
          <w:color w:val="000000"/>
          <w:kern w:val="0"/>
          <w:sz w:val="24"/>
          <w:szCs w:val="24"/>
          <w:lang w:val="uk-UA" w:eastAsia="ru-RU" w:bidi="ru-RU"/>
        </w:rPr>
        <w:t xml:space="preserve">Шейка, </w:t>
      </w:r>
      <w:r w:rsidRPr="005E4B8A">
        <w:rPr>
          <w:rFonts w:ascii="Times New Roman" w:eastAsia="Times New Roman" w:hAnsi="Times New Roman" w:cs="Times New Roman"/>
          <w:color w:val="000000"/>
          <w:kern w:val="0"/>
          <w:sz w:val="24"/>
          <w:szCs w:val="24"/>
          <w:lang w:val="uk-UA" w:eastAsia="uk-UA" w:bidi="uk-UA"/>
        </w:rPr>
        <w:t>Г. Шемаєвої та ін</w:t>
      </w:r>
      <w:r w:rsidRPr="005E4B8A">
        <w:rPr>
          <w:rFonts w:ascii="Times New Roman" w:eastAsia="Times New Roman" w:hAnsi="Times New Roman" w:cs="Times New Roman"/>
          <w:color w:val="000000"/>
          <w:kern w:val="0"/>
          <w:sz w:val="24"/>
          <w:szCs w:val="24"/>
          <w:lang w:val="uk-UA" w:eastAsia="uk-UA" w:bidi="uk-UA"/>
        </w:rPr>
        <w:softHyphen/>
        <w:t>ших дослідників. Документальні комунікації досліджено в пра</w:t>
      </w:r>
      <w:r w:rsidRPr="005E4B8A">
        <w:rPr>
          <w:rFonts w:ascii="Times New Roman" w:eastAsia="Times New Roman" w:hAnsi="Times New Roman" w:cs="Times New Roman"/>
          <w:color w:val="000000"/>
          <w:kern w:val="0"/>
          <w:sz w:val="24"/>
          <w:szCs w:val="24"/>
          <w:lang w:val="uk-UA" w:eastAsia="uk-UA" w:bidi="uk-UA"/>
        </w:rPr>
        <w:softHyphen/>
        <w:t>цях Н. Кушнаренко, В. Ільганаєвої, А. Соляник, М. Слободяника. Систему комунікацій, що базується на можливостях інтернет- технологій, розглядали Л. Філіпова, А. Шелестова, Ю. Якимюк.</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Розвитку методології документознавства приділяють увагу такі провідні вітчизняні документознавці та бібліотекознавці, як Л. Дубровіна, О. Гомотюк, В. Іванов, </w:t>
      </w:r>
      <w:r w:rsidRPr="005E4B8A">
        <w:rPr>
          <w:rFonts w:ascii="Times New Roman" w:eastAsia="Times New Roman" w:hAnsi="Times New Roman" w:cs="Times New Roman"/>
          <w:color w:val="000000"/>
          <w:kern w:val="0"/>
          <w:sz w:val="24"/>
          <w:szCs w:val="24"/>
          <w:lang w:val="uk-UA" w:eastAsia="ru-RU" w:bidi="ru-RU"/>
        </w:rPr>
        <w:t xml:space="preserve">С. Кулешов, </w:t>
      </w:r>
      <w:r w:rsidRPr="005E4B8A">
        <w:rPr>
          <w:rFonts w:ascii="Times New Roman" w:eastAsia="Times New Roman" w:hAnsi="Times New Roman" w:cs="Times New Roman"/>
          <w:color w:val="000000"/>
          <w:kern w:val="0"/>
          <w:sz w:val="24"/>
          <w:szCs w:val="24"/>
          <w:lang w:val="uk-UA" w:eastAsia="uk-UA" w:bidi="uk-UA"/>
        </w:rPr>
        <w:t>Н. Кушнарен</w:t>
      </w:r>
      <w:r w:rsidRPr="005E4B8A">
        <w:rPr>
          <w:rFonts w:ascii="Times New Roman" w:eastAsia="Times New Roman" w:hAnsi="Times New Roman" w:cs="Times New Roman"/>
          <w:color w:val="000000"/>
          <w:kern w:val="0"/>
          <w:sz w:val="24"/>
          <w:szCs w:val="24"/>
          <w:lang w:val="uk-UA" w:eastAsia="uk-UA" w:bidi="uk-UA"/>
        </w:rPr>
        <w:softHyphen/>
        <w:t xml:space="preserve">ко, М. </w:t>
      </w:r>
      <w:r w:rsidRPr="005E4B8A">
        <w:rPr>
          <w:rFonts w:ascii="Times New Roman" w:eastAsia="Times New Roman" w:hAnsi="Times New Roman" w:cs="Times New Roman"/>
          <w:color w:val="000000"/>
          <w:kern w:val="0"/>
          <w:sz w:val="24"/>
          <w:szCs w:val="24"/>
          <w:lang w:val="uk-UA" w:eastAsia="ru-RU" w:bidi="ru-RU"/>
        </w:rPr>
        <w:t xml:space="preserve">Ларьков, </w:t>
      </w:r>
      <w:r w:rsidRPr="005E4B8A">
        <w:rPr>
          <w:rFonts w:ascii="Times New Roman" w:eastAsia="Times New Roman" w:hAnsi="Times New Roman" w:cs="Times New Roman"/>
          <w:color w:val="000000"/>
          <w:kern w:val="0"/>
          <w:sz w:val="24"/>
          <w:szCs w:val="24"/>
          <w:lang w:val="uk-UA" w:eastAsia="uk-UA" w:bidi="uk-UA"/>
        </w:rPr>
        <w:t xml:space="preserve">Є. Плешкевич, М. Слободяник, Ю. </w:t>
      </w:r>
      <w:r w:rsidRPr="005E4B8A">
        <w:rPr>
          <w:rFonts w:ascii="Times New Roman" w:eastAsia="Times New Roman" w:hAnsi="Times New Roman" w:cs="Times New Roman"/>
          <w:color w:val="000000"/>
          <w:kern w:val="0"/>
          <w:sz w:val="24"/>
          <w:szCs w:val="24"/>
          <w:lang w:val="uk-UA" w:eastAsia="ru-RU" w:bidi="ru-RU"/>
        </w:rPr>
        <w:t>Столяров, Г. Швецова-Водка.</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Дослідження документаційних </w:t>
      </w:r>
      <w:r w:rsidRPr="005E4B8A">
        <w:rPr>
          <w:rFonts w:ascii="Times New Roman" w:eastAsia="Times New Roman" w:hAnsi="Times New Roman" w:cs="Times New Roman"/>
          <w:color w:val="000000"/>
          <w:kern w:val="0"/>
          <w:sz w:val="24"/>
          <w:szCs w:val="24"/>
          <w:lang w:eastAsia="ru-RU" w:bidi="ru-RU"/>
        </w:rPr>
        <w:t xml:space="preserve">систем та </w:t>
      </w:r>
      <w:r w:rsidRPr="005E4B8A">
        <w:rPr>
          <w:rFonts w:ascii="Times New Roman" w:eastAsia="Times New Roman" w:hAnsi="Times New Roman" w:cs="Times New Roman"/>
          <w:color w:val="000000"/>
          <w:kern w:val="0"/>
          <w:sz w:val="24"/>
          <w:szCs w:val="24"/>
          <w:lang w:val="uk-UA" w:eastAsia="uk-UA" w:bidi="uk-UA"/>
        </w:rPr>
        <w:t xml:space="preserve">архівної </w:t>
      </w:r>
      <w:r w:rsidRPr="005E4B8A">
        <w:rPr>
          <w:rFonts w:ascii="Times New Roman" w:eastAsia="Times New Roman" w:hAnsi="Times New Roman" w:cs="Times New Roman"/>
          <w:color w:val="000000"/>
          <w:kern w:val="0"/>
          <w:sz w:val="24"/>
          <w:szCs w:val="24"/>
          <w:lang w:eastAsia="ru-RU" w:bidi="ru-RU"/>
        </w:rPr>
        <w:t xml:space="preserve">справи в </w:t>
      </w:r>
      <w:r w:rsidRPr="005E4B8A">
        <w:rPr>
          <w:rFonts w:ascii="Times New Roman" w:eastAsia="Times New Roman" w:hAnsi="Times New Roman" w:cs="Times New Roman"/>
          <w:color w:val="000000"/>
          <w:kern w:val="0"/>
          <w:sz w:val="24"/>
          <w:szCs w:val="24"/>
          <w:lang w:val="uk-UA" w:eastAsia="uk-UA" w:bidi="uk-UA"/>
        </w:rPr>
        <w:t xml:space="preserve">провідних західних </w:t>
      </w:r>
      <w:r w:rsidRPr="005E4B8A">
        <w:rPr>
          <w:rFonts w:ascii="Times New Roman" w:eastAsia="Times New Roman" w:hAnsi="Times New Roman" w:cs="Times New Roman"/>
          <w:color w:val="000000"/>
          <w:kern w:val="0"/>
          <w:sz w:val="24"/>
          <w:szCs w:val="24"/>
          <w:lang w:eastAsia="ru-RU" w:bidi="ru-RU"/>
        </w:rPr>
        <w:t xml:space="preserve">державах </w:t>
      </w:r>
      <w:r w:rsidRPr="005E4B8A">
        <w:rPr>
          <w:rFonts w:ascii="Times New Roman" w:eastAsia="Times New Roman" w:hAnsi="Times New Roman" w:cs="Times New Roman"/>
          <w:color w:val="000000"/>
          <w:kern w:val="0"/>
          <w:sz w:val="24"/>
          <w:szCs w:val="24"/>
          <w:lang w:val="uk-UA" w:eastAsia="uk-UA" w:bidi="uk-UA"/>
        </w:rPr>
        <w:t xml:space="preserve">висвітлено </w:t>
      </w:r>
      <w:r w:rsidRPr="005E4B8A">
        <w:rPr>
          <w:rFonts w:ascii="Times New Roman" w:eastAsia="Times New Roman" w:hAnsi="Times New Roman" w:cs="Times New Roman"/>
          <w:color w:val="000000"/>
          <w:kern w:val="0"/>
          <w:sz w:val="24"/>
          <w:szCs w:val="24"/>
          <w:lang w:eastAsia="ru-RU" w:bidi="ru-RU"/>
        </w:rPr>
        <w:t xml:space="preserve">у наукових </w:t>
      </w:r>
      <w:r w:rsidRPr="005E4B8A">
        <w:rPr>
          <w:rFonts w:ascii="Times New Roman" w:eastAsia="Times New Roman" w:hAnsi="Times New Roman" w:cs="Times New Roman"/>
          <w:color w:val="000000"/>
          <w:kern w:val="0"/>
          <w:sz w:val="24"/>
          <w:szCs w:val="24"/>
          <w:lang w:val="uk-UA" w:eastAsia="uk-UA" w:bidi="uk-UA"/>
        </w:rPr>
        <w:t>розвідках</w:t>
      </w:r>
    </w:p>
    <w:p w:rsidR="005E4B8A" w:rsidRPr="005E4B8A" w:rsidRDefault="005E4B8A" w:rsidP="005E4B8A">
      <w:pPr>
        <w:numPr>
          <w:ilvl w:val="0"/>
          <w:numId w:val="13"/>
        </w:numPr>
        <w:tabs>
          <w:tab w:val="clear" w:pos="709"/>
          <w:tab w:val="left" w:pos="351"/>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eastAsia="ru-RU" w:bidi="ru-RU"/>
        </w:rPr>
        <w:t xml:space="preserve">Антоненко, </w:t>
      </w:r>
      <w:r w:rsidRPr="005E4B8A">
        <w:rPr>
          <w:rFonts w:ascii="Times New Roman" w:eastAsia="Times New Roman" w:hAnsi="Times New Roman" w:cs="Times New Roman"/>
          <w:color w:val="000000"/>
          <w:kern w:val="0"/>
          <w:sz w:val="24"/>
          <w:szCs w:val="24"/>
          <w:lang w:val="uk-UA" w:eastAsia="uk-UA" w:bidi="uk-UA"/>
        </w:rPr>
        <w:t>В. Бездрабко, Л. Левченко, В. Рудюка, Ф. Стояна,</w:t>
      </w:r>
    </w:p>
    <w:p w:rsidR="005E4B8A" w:rsidRPr="005E4B8A" w:rsidRDefault="005E4B8A" w:rsidP="005E4B8A">
      <w:pPr>
        <w:numPr>
          <w:ilvl w:val="0"/>
          <w:numId w:val="14"/>
        </w:numPr>
        <w:tabs>
          <w:tab w:val="clear" w:pos="709"/>
          <w:tab w:val="left" w:pos="346"/>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Шталса й ін., де управління документаційними процесами передбачає організований контроль документаційної бази як в установах, так і на рівні управління державними структурами.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Міжнародні стандарти у сфері архівної справи та керування документаційними процесами, зокрема Міжнародної організації зі стандартизації та Міжнародної ради архівів, розглянуто в пра</w:t>
      </w:r>
      <w:r w:rsidRPr="005E4B8A">
        <w:rPr>
          <w:rFonts w:ascii="Times New Roman" w:eastAsia="Times New Roman" w:hAnsi="Times New Roman" w:cs="Times New Roman"/>
          <w:color w:val="000000"/>
          <w:kern w:val="0"/>
          <w:sz w:val="24"/>
          <w:szCs w:val="24"/>
          <w:lang w:val="uk-UA" w:eastAsia="uk-UA" w:bidi="uk-UA"/>
        </w:rPr>
        <w:softHyphen/>
        <w:t>цях багатьох учених, з-поміж яких варто назвати І. Антоненко,</w:t>
      </w:r>
    </w:p>
    <w:p w:rsidR="005E4B8A" w:rsidRPr="005E4B8A" w:rsidRDefault="005E4B8A" w:rsidP="005E4B8A">
      <w:pPr>
        <w:numPr>
          <w:ilvl w:val="0"/>
          <w:numId w:val="15"/>
        </w:numPr>
        <w:tabs>
          <w:tab w:val="clear" w:pos="709"/>
          <w:tab w:val="left" w:pos="337"/>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Бездрабко, Г. Беспянської, Л. Грінберг, В. Добровольської, Л. Драгомірової, О. Загорецької, Г. Калінічевої, Л. Кисельової,</w:t>
      </w:r>
    </w:p>
    <w:p w:rsidR="005E4B8A" w:rsidRPr="005E4B8A" w:rsidRDefault="005E4B8A" w:rsidP="005E4B8A">
      <w:pPr>
        <w:numPr>
          <w:ilvl w:val="0"/>
          <w:numId w:val="15"/>
        </w:numPr>
        <w:tabs>
          <w:tab w:val="clear" w:pos="709"/>
          <w:tab w:val="left" w:pos="342"/>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Литвинської, П. Марченка, І. Матяш, Г. Папакіна, Р. Романов- ського, П. Стояна, О. Тур, С. Харченко, Н. Христової, А. Шурубури, де було порушено широке коло проблем, пов’язаних зі створен</w:t>
      </w:r>
      <w:r w:rsidRPr="005E4B8A">
        <w:rPr>
          <w:rFonts w:ascii="Times New Roman" w:eastAsia="Times New Roman" w:hAnsi="Times New Roman" w:cs="Times New Roman"/>
          <w:color w:val="000000"/>
          <w:kern w:val="0"/>
          <w:sz w:val="24"/>
          <w:szCs w:val="24"/>
          <w:lang w:val="uk-UA" w:eastAsia="uk-UA" w:bidi="uk-UA"/>
        </w:rPr>
        <w:softHyphen/>
        <w:t>ням і функціонуванням стандартів у цій сфері.</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Форми й методи державного управління </w:t>
      </w:r>
      <w:r w:rsidRPr="005E4B8A">
        <w:rPr>
          <w:rFonts w:ascii="Times New Roman" w:eastAsia="Times New Roman" w:hAnsi="Times New Roman" w:cs="Times New Roman"/>
          <w:color w:val="000000"/>
          <w:kern w:val="0"/>
          <w:sz w:val="24"/>
          <w:szCs w:val="24"/>
          <w:lang w:val="uk-UA" w:eastAsia="ru-RU" w:bidi="ru-RU"/>
        </w:rPr>
        <w:t xml:space="preserve">культурою </w:t>
      </w:r>
      <w:r w:rsidRPr="005E4B8A">
        <w:rPr>
          <w:rFonts w:ascii="Times New Roman" w:eastAsia="Times New Roman" w:hAnsi="Times New Roman" w:cs="Times New Roman"/>
          <w:color w:val="000000"/>
          <w:kern w:val="0"/>
          <w:sz w:val="24"/>
          <w:szCs w:val="24"/>
          <w:lang w:val="uk-UA" w:eastAsia="uk-UA" w:bidi="uk-UA"/>
        </w:rPr>
        <w:t xml:space="preserve">в Україні аналізують І. Ігнатченко, М. </w:t>
      </w:r>
      <w:r w:rsidRPr="005E4B8A">
        <w:rPr>
          <w:rFonts w:ascii="Times New Roman" w:eastAsia="Times New Roman" w:hAnsi="Times New Roman" w:cs="Times New Roman"/>
          <w:color w:val="000000"/>
          <w:kern w:val="0"/>
          <w:sz w:val="24"/>
          <w:szCs w:val="24"/>
          <w:lang w:val="uk-UA" w:eastAsia="ru-RU" w:bidi="ru-RU"/>
        </w:rPr>
        <w:t xml:space="preserve">Максименко, </w:t>
      </w:r>
      <w:r w:rsidRPr="005E4B8A">
        <w:rPr>
          <w:rFonts w:ascii="Times New Roman" w:eastAsia="Times New Roman" w:hAnsi="Times New Roman" w:cs="Times New Roman"/>
          <w:color w:val="000000"/>
          <w:kern w:val="0"/>
          <w:sz w:val="24"/>
          <w:szCs w:val="24"/>
          <w:lang w:val="uk-UA" w:eastAsia="uk-UA" w:bidi="uk-UA"/>
        </w:rPr>
        <w:t>В. Павлюк, які досліджують впровадження державно-громадської моделі управління, що передбачає формування та здійснення державної політики у сфері культури. Взаємодію культурної політики ЄС й України розглядають С. Здіорук, О. Литвиненко, О. Розумна.</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Питанням консолідації інформаційних ресурсів у різних галузях знань, зокрема й культури, присвячено праці Н. Артамо- нової, Н. Кунанець, Г. Липак, О. </w:t>
      </w:r>
      <w:r w:rsidRPr="005E4B8A">
        <w:rPr>
          <w:rFonts w:ascii="Times New Roman" w:eastAsia="Times New Roman" w:hAnsi="Times New Roman" w:cs="Times New Roman"/>
          <w:color w:val="000000"/>
          <w:kern w:val="0"/>
          <w:sz w:val="24"/>
          <w:szCs w:val="24"/>
          <w:lang w:val="uk-UA" w:eastAsia="ru-RU" w:bidi="ru-RU"/>
        </w:rPr>
        <w:t xml:space="preserve">Дуди, </w:t>
      </w:r>
      <w:r w:rsidRPr="005E4B8A">
        <w:rPr>
          <w:rFonts w:ascii="Times New Roman" w:eastAsia="Times New Roman" w:hAnsi="Times New Roman" w:cs="Times New Roman"/>
          <w:color w:val="000000"/>
          <w:kern w:val="0"/>
          <w:sz w:val="24"/>
          <w:szCs w:val="24"/>
          <w:lang w:val="uk-UA" w:eastAsia="uk-UA" w:bidi="uk-UA"/>
        </w:rPr>
        <w:t>О. Марковця, А. Пелещишина, Ю. Тимовчак-Максимець.</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Зарубіжний досвід збереження електронних інформацій</w:t>
      </w:r>
      <w:r w:rsidRPr="005E4B8A">
        <w:rPr>
          <w:rFonts w:ascii="Times New Roman" w:eastAsia="Times New Roman" w:hAnsi="Times New Roman" w:cs="Times New Roman"/>
          <w:color w:val="000000"/>
          <w:kern w:val="0"/>
          <w:sz w:val="24"/>
          <w:szCs w:val="24"/>
          <w:lang w:val="uk-UA" w:eastAsia="uk-UA" w:bidi="uk-UA"/>
        </w:rPr>
        <w:softHyphen/>
        <w:t xml:space="preserve">них ресурсів та електронних документів висвітлено в роботах українських учених Н. Стрілець, В. Копанєвої, Г. Лавренюка, </w:t>
      </w:r>
      <w:r w:rsidRPr="005E4B8A">
        <w:rPr>
          <w:rFonts w:ascii="Times New Roman" w:eastAsia="Times New Roman" w:hAnsi="Times New Roman" w:cs="Times New Roman"/>
          <w:color w:val="000000"/>
          <w:kern w:val="0"/>
          <w:sz w:val="24"/>
          <w:szCs w:val="24"/>
          <w:lang w:val="uk-UA" w:eastAsia="ru-RU" w:bidi="ru-RU"/>
        </w:rPr>
        <w:t xml:space="preserve">Л. </w:t>
      </w:r>
      <w:r w:rsidRPr="005E4B8A">
        <w:rPr>
          <w:rFonts w:ascii="Times New Roman" w:eastAsia="Times New Roman" w:hAnsi="Times New Roman" w:cs="Times New Roman"/>
          <w:color w:val="000000"/>
          <w:kern w:val="0"/>
          <w:sz w:val="24"/>
          <w:szCs w:val="24"/>
          <w:lang w:val="uk-UA" w:eastAsia="uk-UA" w:bidi="uk-UA"/>
        </w:rPr>
        <w:t>Жук, Н. Малолєтової, В. Рудюка, О. Ус, Л. Халецької. Архі</w:t>
      </w:r>
      <w:r w:rsidRPr="005E4B8A">
        <w:rPr>
          <w:rFonts w:ascii="Times New Roman" w:eastAsia="Times New Roman" w:hAnsi="Times New Roman" w:cs="Times New Roman"/>
          <w:color w:val="000000"/>
          <w:kern w:val="0"/>
          <w:sz w:val="24"/>
          <w:szCs w:val="24"/>
          <w:lang w:val="uk-UA" w:eastAsia="uk-UA" w:bidi="uk-UA"/>
        </w:rPr>
        <w:softHyphen/>
        <w:t xml:space="preserve">вознавчі аспекти розвитку сайтів державних установ, бібліотек, архівного порталу </w:t>
      </w:r>
      <w:r w:rsidRPr="005E4B8A">
        <w:rPr>
          <w:rFonts w:ascii="Times New Roman" w:eastAsia="Times New Roman" w:hAnsi="Times New Roman" w:cs="Times New Roman"/>
          <w:color w:val="000000"/>
          <w:kern w:val="0"/>
          <w:sz w:val="24"/>
          <w:szCs w:val="24"/>
          <w:lang w:eastAsia="ru-RU" w:bidi="ru-RU"/>
        </w:rPr>
        <w:t xml:space="preserve">ЮНЕСКО </w:t>
      </w:r>
      <w:r w:rsidRPr="005E4B8A">
        <w:rPr>
          <w:rFonts w:ascii="Times New Roman" w:eastAsia="Times New Roman" w:hAnsi="Times New Roman" w:cs="Times New Roman"/>
          <w:color w:val="000000"/>
          <w:kern w:val="0"/>
          <w:sz w:val="24"/>
          <w:szCs w:val="24"/>
          <w:lang w:val="uk-UA" w:eastAsia="uk-UA" w:bidi="uk-UA"/>
        </w:rPr>
        <w:t>як документальних систем розгля</w:t>
      </w:r>
      <w:r w:rsidRPr="005E4B8A">
        <w:rPr>
          <w:rFonts w:ascii="Times New Roman" w:eastAsia="Times New Roman" w:hAnsi="Times New Roman" w:cs="Times New Roman"/>
          <w:color w:val="000000"/>
          <w:kern w:val="0"/>
          <w:sz w:val="24"/>
          <w:szCs w:val="24"/>
          <w:lang w:val="uk-UA" w:eastAsia="uk-UA" w:bidi="uk-UA"/>
        </w:rPr>
        <w:softHyphen/>
        <w:t>нуто в наукових розвідках А. Кисільової, О. Кравцової,</w:t>
      </w:r>
    </w:p>
    <w:p w:rsidR="005E4B8A" w:rsidRPr="005E4B8A" w:rsidRDefault="005E4B8A" w:rsidP="005E4B8A">
      <w:pPr>
        <w:numPr>
          <w:ilvl w:val="0"/>
          <w:numId w:val="16"/>
        </w:numPr>
        <w:tabs>
          <w:tab w:val="clear" w:pos="709"/>
          <w:tab w:val="left" w:pos="351"/>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Матвієнко, А. Струнгара, Л. Чекмарьової. У працях Г. Боряка та Л. Дубровіної проаналізовано проблеми інформатизації архі</w:t>
      </w:r>
      <w:r w:rsidRPr="005E4B8A">
        <w:rPr>
          <w:rFonts w:ascii="Times New Roman" w:eastAsia="Times New Roman" w:hAnsi="Times New Roman" w:cs="Times New Roman"/>
          <w:color w:val="000000"/>
          <w:kern w:val="0"/>
          <w:sz w:val="24"/>
          <w:szCs w:val="24"/>
          <w:lang w:val="uk-UA" w:eastAsia="uk-UA" w:bidi="uk-UA"/>
        </w:rPr>
        <w:softHyphen/>
        <w:t>вної справи.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Інформаційно-комунікаційний простір та особливості його функціонування в сучасних соціокультурних умовах досліджують</w:t>
      </w:r>
    </w:p>
    <w:p w:rsidR="005E4B8A" w:rsidRPr="005E4B8A" w:rsidRDefault="005E4B8A" w:rsidP="005E4B8A">
      <w:pPr>
        <w:numPr>
          <w:ilvl w:val="0"/>
          <w:numId w:val="16"/>
        </w:numPr>
        <w:tabs>
          <w:tab w:val="clear" w:pos="709"/>
          <w:tab w:val="left" w:pos="346"/>
        </w:tabs>
        <w:suppressAutoHyphens w:val="0"/>
        <w:spacing w:after="0" w:line="259" w:lineRule="exact"/>
        <w:jc w:val="left"/>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Ільганаєва, М. Василик, Ф. </w:t>
      </w:r>
      <w:r w:rsidRPr="005E4B8A">
        <w:rPr>
          <w:rFonts w:ascii="Times New Roman" w:eastAsia="Times New Roman" w:hAnsi="Times New Roman" w:cs="Times New Roman"/>
          <w:color w:val="000000"/>
          <w:kern w:val="0"/>
          <w:sz w:val="24"/>
          <w:szCs w:val="24"/>
          <w:lang w:eastAsia="ru-RU" w:bidi="ru-RU"/>
        </w:rPr>
        <w:t xml:space="preserve">Шарков, </w:t>
      </w:r>
      <w:r w:rsidRPr="005E4B8A">
        <w:rPr>
          <w:rFonts w:ascii="Times New Roman" w:eastAsia="Times New Roman" w:hAnsi="Times New Roman" w:cs="Times New Roman"/>
          <w:color w:val="000000"/>
          <w:kern w:val="0"/>
          <w:sz w:val="24"/>
          <w:szCs w:val="24"/>
          <w:lang w:val="uk-UA" w:eastAsia="uk-UA" w:bidi="uk-UA"/>
        </w:rPr>
        <w:t>О. Біличенко, О. Дубас, О. Тортіка. Інформаційний простір вивчають Л. Дротянко, К. Ло- бузіна, А. Манойло, М. Слюсаревський. Проблеми інформаційного суспільства аналізують І. Арістов, І. Марущак, О. Дзьобань, В. Ільганаєва, В. Данильян, В. Ліпкан. Питанням створення і представлення на сайтах архівів України та світу електронних виставок присвячено праці Г. Боряка, Н. Вовк, О. Гараніна, А. Кисельової, І. Лобузіна, І. Тюрменко та інших науковців.</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Дослідженню бібліотек, архівів і музеїв як сховищ націона</w:t>
      </w:r>
      <w:r w:rsidRPr="005E4B8A">
        <w:rPr>
          <w:rFonts w:ascii="Times New Roman" w:eastAsia="Times New Roman" w:hAnsi="Times New Roman" w:cs="Times New Roman"/>
          <w:color w:val="000000"/>
          <w:kern w:val="0"/>
          <w:sz w:val="24"/>
          <w:szCs w:val="24"/>
          <w:lang w:val="uk-UA" w:eastAsia="uk-UA" w:bidi="uk-UA"/>
        </w:rPr>
        <w:softHyphen/>
        <w:t>льно-культурного спадку, носіїв соціальної пам’яті, ідейної основи формування соціокультурного середовища, а також формам і пере</w:t>
      </w:r>
      <w:r w:rsidRPr="005E4B8A">
        <w:rPr>
          <w:rFonts w:ascii="Times New Roman" w:eastAsia="Times New Roman" w:hAnsi="Times New Roman" w:cs="Times New Roman"/>
          <w:color w:val="000000"/>
          <w:kern w:val="0"/>
          <w:sz w:val="24"/>
          <w:szCs w:val="24"/>
          <w:lang w:val="uk-UA" w:eastAsia="uk-UA" w:bidi="uk-UA"/>
        </w:rPr>
        <w:softHyphen/>
        <w:t>вагам їхньої взаємодії присвячено праці українських учених: Л. Дубровіної, І. Матяш, А. Киридон, І. Довгалюк, М. Кузнецової, Н. Кушнаренко, С. Денисенко, С. Шемаєва, О. Рибачка.</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Комплексні теоретичні розробки в царині електронних бі</w:t>
      </w:r>
      <w:r w:rsidRPr="005E4B8A">
        <w:rPr>
          <w:rFonts w:ascii="Times New Roman" w:eastAsia="Times New Roman" w:hAnsi="Times New Roman" w:cs="Times New Roman"/>
          <w:color w:val="000000"/>
          <w:kern w:val="0"/>
          <w:sz w:val="24"/>
          <w:szCs w:val="24"/>
          <w:lang w:val="uk-UA" w:eastAsia="uk-UA" w:bidi="uk-UA"/>
        </w:rPr>
        <w:softHyphen/>
        <w:t xml:space="preserve">бліотек найбільш повно розглянуто в роботах Л. Дубровіної, К. Лобузіної, І. Лобузіна, О. Мар’їної, І. Павлуші, В. Попика, А. </w:t>
      </w:r>
      <w:r w:rsidRPr="005E4B8A">
        <w:rPr>
          <w:rFonts w:ascii="Times New Roman" w:eastAsia="Times New Roman" w:hAnsi="Times New Roman" w:cs="Times New Roman"/>
          <w:color w:val="000000"/>
          <w:kern w:val="0"/>
          <w:sz w:val="24"/>
          <w:szCs w:val="24"/>
          <w:lang w:val="uk-UA" w:eastAsia="ru-RU" w:bidi="ru-RU"/>
        </w:rPr>
        <w:t xml:space="preserve">Яцишина, О. </w:t>
      </w:r>
      <w:r w:rsidRPr="005E4B8A">
        <w:rPr>
          <w:rFonts w:ascii="Times New Roman" w:eastAsia="Times New Roman" w:hAnsi="Times New Roman" w:cs="Times New Roman"/>
          <w:color w:val="000000"/>
          <w:kern w:val="0"/>
          <w:sz w:val="24"/>
          <w:szCs w:val="24"/>
          <w:lang w:val="uk-UA" w:eastAsia="uk-UA" w:bidi="uk-UA"/>
        </w:rPr>
        <w:t xml:space="preserve">Антопольського, Т. Майстровича, </w:t>
      </w:r>
      <w:r w:rsidRPr="005E4B8A">
        <w:rPr>
          <w:rFonts w:ascii="Times New Roman" w:eastAsia="Times New Roman" w:hAnsi="Times New Roman" w:cs="Times New Roman"/>
          <w:color w:val="000000"/>
          <w:kern w:val="0"/>
          <w:sz w:val="24"/>
          <w:szCs w:val="24"/>
          <w:lang w:val="uk-UA" w:eastAsia="ru-RU" w:bidi="ru-RU"/>
        </w:rPr>
        <w:t xml:space="preserve">А. Земскова, </w:t>
      </w:r>
      <w:r w:rsidRPr="005E4B8A">
        <w:rPr>
          <w:rFonts w:ascii="Times New Roman" w:eastAsia="Times New Roman" w:hAnsi="Times New Roman" w:cs="Times New Roman"/>
          <w:color w:val="000000"/>
          <w:kern w:val="0"/>
          <w:sz w:val="24"/>
          <w:szCs w:val="24"/>
          <w:lang w:val="uk-UA" w:eastAsia="uk-UA" w:bidi="uk-UA"/>
        </w:rPr>
        <w:t xml:space="preserve">Я. Шрайберга. Вагомий внесок у дослідження правових аспектів функціонування електронних бібліотек зробили Я. </w:t>
      </w:r>
      <w:r w:rsidRPr="005E4B8A">
        <w:rPr>
          <w:rFonts w:ascii="Times New Roman" w:eastAsia="Times New Roman" w:hAnsi="Times New Roman" w:cs="Times New Roman"/>
          <w:color w:val="000000"/>
          <w:kern w:val="0"/>
          <w:sz w:val="24"/>
          <w:szCs w:val="24"/>
          <w:lang w:val="uk-UA" w:eastAsia="ru-RU" w:bidi="ru-RU"/>
        </w:rPr>
        <w:t xml:space="preserve">Анджело, К. </w:t>
      </w:r>
      <w:r w:rsidRPr="005E4B8A">
        <w:rPr>
          <w:rFonts w:ascii="Times New Roman" w:eastAsia="Times New Roman" w:hAnsi="Times New Roman" w:cs="Times New Roman"/>
          <w:color w:val="000000"/>
          <w:kern w:val="0"/>
          <w:sz w:val="24"/>
          <w:szCs w:val="24"/>
          <w:lang w:val="uk-UA" w:eastAsia="uk-UA" w:bidi="uk-UA"/>
        </w:rPr>
        <w:t xml:space="preserve">Афанасьєва, </w:t>
      </w:r>
      <w:r w:rsidRPr="005E4B8A">
        <w:rPr>
          <w:rFonts w:ascii="Times New Roman" w:eastAsia="Times New Roman" w:hAnsi="Times New Roman" w:cs="Times New Roman"/>
          <w:color w:val="000000"/>
          <w:kern w:val="0"/>
          <w:sz w:val="24"/>
          <w:szCs w:val="24"/>
          <w:lang w:val="uk-UA" w:eastAsia="ru-RU" w:bidi="ru-RU"/>
        </w:rPr>
        <w:t xml:space="preserve">Г. Гуцол, </w:t>
      </w:r>
      <w:r w:rsidRPr="005E4B8A">
        <w:rPr>
          <w:rFonts w:ascii="Times New Roman" w:eastAsia="Times New Roman" w:hAnsi="Times New Roman" w:cs="Times New Roman"/>
          <w:color w:val="000000"/>
          <w:kern w:val="0"/>
          <w:sz w:val="24"/>
          <w:szCs w:val="24"/>
          <w:lang w:val="uk-UA" w:eastAsia="uk-UA" w:bidi="uk-UA"/>
        </w:rPr>
        <w:t xml:space="preserve">І. </w:t>
      </w:r>
      <w:r w:rsidRPr="005E4B8A">
        <w:rPr>
          <w:rFonts w:ascii="Times New Roman" w:eastAsia="Times New Roman" w:hAnsi="Times New Roman" w:cs="Times New Roman"/>
          <w:color w:val="000000"/>
          <w:kern w:val="0"/>
          <w:sz w:val="24"/>
          <w:szCs w:val="24"/>
          <w:lang w:val="uk-UA" w:eastAsia="ru-RU" w:bidi="ru-RU"/>
        </w:rPr>
        <w:t xml:space="preserve">Давидова. У працях А. Земскова, Д. Ланде, Я. Шрайберга, С. Клименко, Ф. Баркера розглянуто переваги </w:t>
      </w:r>
      <w:r w:rsidRPr="005E4B8A">
        <w:rPr>
          <w:rFonts w:ascii="Times New Roman" w:eastAsia="Times New Roman" w:hAnsi="Times New Roman" w:cs="Times New Roman"/>
          <w:color w:val="000000"/>
          <w:kern w:val="0"/>
          <w:sz w:val="24"/>
          <w:szCs w:val="24"/>
          <w:lang w:val="uk-UA" w:eastAsia="uk-UA" w:bidi="uk-UA"/>
        </w:rPr>
        <w:t>сучасної розвинутої мережевої інформаційної техноло</w:t>
      </w:r>
      <w:r w:rsidRPr="005E4B8A">
        <w:rPr>
          <w:rFonts w:ascii="Times New Roman" w:eastAsia="Times New Roman" w:hAnsi="Times New Roman" w:cs="Times New Roman"/>
          <w:color w:val="000000"/>
          <w:kern w:val="0"/>
          <w:sz w:val="24"/>
          <w:szCs w:val="24"/>
          <w:lang w:val="uk-UA" w:eastAsia="uk-UA" w:bidi="uk-UA"/>
        </w:rPr>
        <w:softHyphen/>
        <w:t xml:space="preserve">гії </w:t>
      </w:r>
      <w:r w:rsidRPr="005E4B8A">
        <w:rPr>
          <w:rFonts w:ascii="Times New Roman" w:eastAsia="Times New Roman" w:hAnsi="Times New Roman" w:cs="Times New Roman"/>
          <w:color w:val="000000"/>
          <w:kern w:val="0"/>
          <w:sz w:val="24"/>
          <w:szCs w:val="24"/>
          <w:lang w:val="uk-UA" w:eastAsia="ru-RU" w:bidi="ru-RU"/>
        </w:rPr>
        <w:t xml:space="preserve">електронних </w:t>
      </w:r>
      <w:r w:rsidRPr="005E4B8A">
        <w:rPr>
          <w:rFonts w:ascii="Times New Roman" w:eastAsia="Times New Roman" w:hAnsi="Times New Roman" w:cs="Times New Roman"/>
          <w:color w:val="000000"/>
          <w:kern w:val="0"/>
          <w:sz w:val="24"/>
          <w:szCs w:val="24"/>
          <w:lang w:val="uk-UA" w:eastAsia="uk-UA" w:bidi="uk-UA"/>
        </w:rPr>
        <w:t>бібліотек.</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ru-RU" w:bidi="ru-RU"/>
        </w:rPr>
        <w:t xml:space="preserve">Питання </w:t>
      </w:r>
      <w:r w:rsidRPr="005E4B8A">
        <w:rPr>
          <w:rFonts w:ascii="Times New Roman" w:eastAsia="Times New Roman" w:hAnsi="Times New Roman" w:cs="Times New Roman"/>
          <w:color w:val="000000"/>
          <w:kern w:val="0"/>
          <w:sz w:val="24"/>
          <w:szCs w:val="24"/>
          <w:lang w:val="uk-UA" w:eastAsia="uk-UA" w:bidi="uk-UA"/>
        </w:rPr>
        <w:t xml:space="preserve">архівування бібліотеками українського </w:t>
      </w:r>
      <w:r w:rsidRPr="005E4B8A">
        <w:rPr>
          <w:rFonts w:ascii="Times New Roman" w:eastAsia="Times New Roman" w:hAnsi="Times New Roman" w:cs="Times New Roman"/>
          <w:color w:val="000000"/>
          <w:kern w:val="0"/>
          <w:sz w:val="24"/>
          <w:szCs w:val="24"/>
          <w:lang w:val="uk-UA" w:eastAsia="ru-RU" w:bidi="ru-RU"/>
        </w:rPr>
        <w:t>сегменту</w:t>
      </w:r>
    </w:p>
    <w:p w:rsidR="005E4B8A" w:rsidRPr="005E4B8A" w:rsidRDefault="005E4B8A" w:rsidP="005E4B8A">
      <w:pPr>
        <w:tabs>
          <w:tab w:val="clear" w:pos="709"/>
        </w:tabs>
        <w:suppressAutoHyphens w:val="0"/>
        <w:spacing w:after="0" w:line="259"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Інтернету висвітлено в монографії В. Копанєвої, публікаціях Г. Нежурбіди, Н. </w:t>
      </w:r>
      <w:r w:rsidRPr="005E4B8A">
        <w:rPr>
          <w:rFonts w:ascii="Times New Roman" w:eastAsia="Times New Roman" w:hAnsi="Times New Roman" w:cs="Times New Roman"/>
          <w:color w:val="000000"/>
          <w:kern w:val="0"/>
          <w:sz w:val="24"/>
          <w:szCs w:val="24"/>
          <w:lang w:val="uk-UA" w:eastAsia="ru-RU" w:bidi="ru-RU"/>
        </w:rPr>
        <w:t xml:space="preserve">Тарасенко; </w:t>
      </w:r>
      <w:r w:rsidRPr="005E4B8A">
        <w:rPr>
          <w:rFonts w:ascii="Times New Roman" w:eastAsia="Times New Roman" w:hAnsi="Times New Roman" w:cs="Times New Roman"/>
          <w:color w:val="000000"/>
          <w:kern w:val="0"/>
          <w:sz w:val="24"/>
          <w:szCs w:val="24"/>
          <w:lang w:val="uk-UA" w:eastAsia="uk-UA" w:bidi="uk-UA"/>
        </w:rPr>
        <w:t>організацію довгострокового збе</w:t>
      </w:r>
      <w:r w:rsidRPr="005E4B8A">
        <w:rPr>
          <w:rFonts w:ascii="Times New Roman" w:eastAsia="Times New Roman" w:hAnsi="Times New Roman" w:cs="Times New Roman"/>
          <w:color w:val="000000"/>
          <w:kern w:val="0"/>
          <w:sz w:val="24"/>
          <w:szCs w:val="24"/>
          <w:lang w:val="uk-UA" w:eastAsia="uk-UA" w:bidi="uk-UA"/>
        </w:rPr>
        <w:softHyphen/>
        <w:t>реження бібліотечних електронних ресурсів, зокрема оцифрова- них, розглянуто в монографії І. Лобузіна, статтях Н. Стрілець; питанням збереження інформації інтерактивного простору (зок</w:t>
      </w:r>
      <w:r w:rsidRPr="005E4B8A">
        <w:rPr>
          <w:rFonts w:ascii="Times New Roman" w:eastAsia="Times New Roman" w:hAnsi="Times New Roman" w:cs="Times New Roman"/>
          <w:color w:val="000000"/>
          <w:kern w:val="0"/>
          <w:sz w:val="24"/>
          <w:szCs w:val="24"/>
          <w:lang w:val="uk-UA" w:eastAsia="uk-UA" w:bidi="uk-UA"/>
        </w:rPr>
        <w:softHyphen/>
        <w:t xml:space="preserve">рема соціальних мереж) присвячено дослідження Ю. Поло- винчак, Д. </w:t>
      </w:r>
      <w:r w:rsidRPr="005E4B8A">
        <w:rPr>
          <w:rFonts w:ascii="Times New Roman" w:eastAsia="Times New Roman" w:hAnsi="Times New Roman" w:cs="Times New Roman"/>
          <w:color w:val="000000"/>
          <w:kern w:val="0"/>
          <w:sz w:val="24"/>
          <w:szCs w:val="24"/>
          <w:lang w:val="uk-UA" w:eastAsia="ru-RU" w:bidi="ru-RU"/>
        </w:rPr>
        <w:t>Карпюк.</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Досвід </w:t>
      </w:r>
      <w:r w:rsidRPr="005E4B8A">
        <w:rPr>
          <w:rFonts w:ascii="Times New Roman" w:eastAsia="Times New Roman" w:hAnsi="Times New Roman" w:cs="Times New Roman"/>
          <w:color w:val="000000"/>
          <w:kern w:val="0"/>
          <w:sz w:val="24"/>
          <w:szCs w:val="24"/>
          <w:lang w:eastAsia="ru-RU" w:bidi="ru-RU"/>
        </w:rPr>
        <w:t xml:space="preserve">побудови документальних цифрових </w:t>
      </w:r>
      <w:r w:rsidRPr="005E4B8A">
        <w:rPr>
          <w:rFonts w:ascii="Times New Roman" w:eastAsia="Times New Roman" w:hAnsi="Times New Roman" w:cs="Times New Roman"/>
          <w:color w:val="000000"/>
          <w:kern w:val="0"/>
          <w:sz w:val="24"/>
          <w:szCs w:val="24"/>
          <w:lang w:val="uk-UA" w:eastAsia="uk-UA" w:bidi="uk-UA"/>
        </w:rPr>
        <w:t xml:space="preserve">ресурсів </w:t>
      </w:r>
      <w:r w:rsidRPr="005E4B8A">
        <w:rPr>
          <w:rFonts w:ascii="Times New Roman" w:eastAsia="Times New Roman" w:hAnsi="Times New Roman" w:cs="Times New Roman"/>
          <w:color w:val="000000"/>
          <w:kern w:val="0"/>
          <w:sz w:val="24"/>
          <w:szCs w:val="24"/>
          <w:lang w:eastAsia="ru-RU" w:bidi="ru-RU"/>
        </w:rPr>
        <w:t xml:space="preserve">в </w:t>
      </w:r>
      <w:r w:rsidRPr="005E4B8A">
        <w:rPr>
          <w:rFonts w:ascii="Times New Roman" w:eastAsia="Times New Roman" w:hAnsi="Times New Roman" w:cs="Times New Roman"/>
          <w:color w:val="000000"/>
          <w:kern w:val="0"/>
          <w:sz w:val="24"/>
          <w:szCs w:val="24"/>
          <w:lang w:val="uk-UA" w:eastAsia="uk-UA" w:bidi="uk-UA"/>
        </w:rPr>
        <w:t xml:space="preserve">українських бібліотеках </w:t>
      </w:r>
      <w:r w:rsidRPr="005E4B8A">
        <w:rPr>
          <w:rFonts w:ascii="Times New Roman" w:eastAsia="Times New Roman" w:hAnsi="Times New Roman" w:cs="Times New Roman"/>
          <w:color w:val="000000"/>
          <w:kern w:val="0"/>
          <w:sz w:val="24"/>
          <w:szCs w:val="24"/>
          <w:lang w:eastAsia="ru-RU" w:bidi="ru-RU"/>
        </w:rPr>
        <w:t xml:space="preserve">та </w:t>
      </w:r>
      <w:r w:rsidRPr="005E4B8A">
        <w:rPr>
          <w:rFonts w:ascii="Times New Roman" w:eastAsia="Times New Roman" w:hAnsi="Times New Roman" w:cs="Times New Roman"/>
          <w:color w:val="000000"/>
          <w:kern w:val="0"/>
          <w:sz w:val="24"/>
          <w:szCs w:val="24"/>
          <w:lang w:val="uk-UA" w:eastAsia="uk-UA" w:bidi="uk-UA"/>
        </w:rPr>
        <w:t xml:space="preserve">архівах висвітлено </w:t>
      </w:r>
      <w:r w:rsidRPr="005E4B8A">
        <w:rPr>
          <w:rFonts w:ascii="Times New Roman" w:eastAsia="Times New Roman" w:hAnsi="Times New Roman" w:cs="Times New Roman"/>
          <w:color w:val="000000"/>
          <w:kern w:val="0"/>
          <w:sz w:val="24"/>
          <w:szCs w:val="24"/>
          <w:lang w:eastAsia="ru-RU" w:bidi="ru-RU"/>
        </w:rPr>
        <w:t xml:space="preserve">в працях </w:t>
      </w:r>
      <w:r w:rsidRPr="005E4B8A">
        <w:rPr>
          <w:rFonts w:ascii="Times New Roman" w:eastAsia="Times New Roman" w:hAnsi="Times New Roman" w:cs="Times New Roman"/>
          <w:color w:val="000000"/>
          <w:kern w:val="0"/>
          <w:sz w:val="24"/>
          <w:szCs w:val="24"/>
          <w:lang w:val="uk-UA" w:eastAsia="uk-UA" w:bidi="uk-UA"/>
        </w:rPr>
        <w:t xml:space="preserve">Т. Бєлякова, Ю. Горбань, С. Дяк, І. Журавльова, </w:t>
      </w:r>
      <w:r w:rsidRPr="005E4B8A">
        <w:rPr>
          <w:rFonts w:ascii="Times New Roman" w:eastAsia="Times New Roman" w:hAnsi="Times New Roman" w:cs="Times New Roman"/>
          <w:color w:val="000000"/>
          <w:kern w:val="0"/>
          <w:sz w:val="24"/>
          <w:szCs w:val="24"/>
          <w:lang w:eastAsia="ru-RU" w:bidi="ru-RU"/>
        </w:rPr>
        <w:t>А. Зотова,</w:t>
      </w:r>
    </w:p>
    <w:p w:rsidR="005E4B8A" w:rsidRPr="005E4B8A" w:rsidRDefault="005E4B8A" w:rsidP="005E4B8A">
      <w:pPr>
        <w:tabs>
          <w:tab w:val="clear" w:pos="709"/>
          <w:tab w:val="left" w:pos="337"/>
        </w:tabs>
        <w:suppressAutoHyphens w:val="0"/>
        <w:spacing w:after="0" w:line="259" w:lineRule="exact"/>
        <w:ind w:firstLine="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eastAsia="ru-RU" w:bidi="ru-RU"/>
        </w:rPr>
        <w:t>С.</w:t>
      </w:r>
      <w:r w:rsidRPr="005E4B8A">
        <w:rPr>
          <w:rFonts w:ascii="Times New Roman" w:eastAsia="Times New Roman" w:hAnsi="Times New Roman" w:cs="Times New Roman"/>
          <w:color w:val="000000"/>
          <w:kern w:val="0"/>
          <w:sz w:val="24"/>
          <w:szCs w:val="24"/>
          <w:lang w:eastAsia="ru-RU" w:bidi="ru-RU"/>
        </w:rPr>
        <w:tab/>
        <w:t xml:space="preserve">Клочок, </w:t>
      </w:r>
      <w:r w:rsidRPr="005E4B8A">
        <w:rPr>
          <w:rFonts w:ascii="Times New Roman" w:eastAsia="Times New Roman" w:hAnsi="Times New Roman" w:cs="Times New Roman"/>
          <w:color w:val="000000"/>
          <w:kern w:val="0"/>
          <w:sz w:val="24"/>
          <w:szCs w:val="24"/>
          <w:lang w:val="uk-UA" w:eastAsia="uk-UA" w:bidi="uk-UA"/>
        </w:rPr>
        <w:t xml:space="preserve">О. Коханівського, О. Красовської, К. Лобузіної, І. Лобузіна, Л. Новакова, Н. Сидоренко, К. Суровцева, А. </w:t>
      </w:r>
      <w:r w:rsidRPr="005E4B8A">
        <w:rPr>
          <w:rFonts w:ascii="Times New Roman" w:eastAsia="Times New Roman" w:hAnsi="Times New Roman" w:cs="Times New Roman"/>
          <w:color w:val="000000"/>
          <w:kern w:val="0"/>
          <w:sz w:val="24"/>
          <w:szCs w:val="24"/>
          <w:lang w:eastAsia="ru-RU" w:bidi="ru-RU"/>
        </w:rPr>
        <w:t>Тка</w:t>
      </w:r>
      <w:r w:rsidRPr="005E4B8A">
        <w:rPr>
          <w:rFonts w:ascii="Times New Roman" w:eastAsia="Times New Roman" w:hAnsi="Times New Roman" w:cs="Times New Roman"/>
          <w:color w:val="000000"/>
          <w:kern w:val="0"/>
          <w:sz w:val="24"/>
          <w:szCs w:val="24"/>
          <w:lang w:eastAsia="ru-RU" w:bidi="ru-RU"/>
        </w:rPr>
        <w:softHyphen/>
        <w:t>ченко,</w:t>
      </w:r>
      <w:r w:rsidRPr="005E4B8A">
        <w:rPr>
          <w:rFonts w:ascii="Times New Roman" w:eastAsia="Times New Roman" w:hAnsi="Times New Roman" w:cs="Times New Roman"/>
          <w:color w:val="000000"/>
          <w:kern w:val="0"/>
          <w:sz w:val="24"/>
          <w:szCs w:val="24"/>
          <w:lang w:val="uk-UA" w:eastAsia="uk-UA" w:bidi="uk-UA"/>
        </w:rPr>
        <w:t xml:space="preserve"> Л. Трачук, А. Петренко, Л. Чупрій, Т. Ярошенко.</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Оцінка ступеня наукової розробленості має загальнонауко- </w:t>
      </w:r>
      <w:r w:rsidRPr="005E4B8A">
        <w:rPr>
          <w:rFonts w:ascii="Times New Roman" w:eastAsia="Times New Roman" w:hAnsi="Times New Roman" w:cs="Times New Roman"/>
          <w:color w:val="000000"/>
          <w:kern w:val="0"/>
          <w:sz w:val="24"/>
          <w:szCs w:val="24"/>
          <w:lang w:eastAsia="ru-RU" w:bidi="ru-RU"/>
        </w:rPr>
        <w:t xml:space="preserve">вий </w:t>
      </w:r>
      <w:r w:rsidRPr="005E4B8A">
        <w:rPr>
          <w:rFonts w:ascii="Times New Roman" w:eastAsia="Times New Roman" w:hAnsi="Times New Roman" w:cs="Times New Roman"/>
          <w:color w:val="000000"/>
          <w:kern w:val="0"/>
          <w:sz w:val="24"/>
          <w:szCs w:val="24"/>
          <w:lang w:val="uk-UA" w:eastAsia="uk-UA" w:bidi="uk-UA"/>
        </w:rPr>
        <w:t xml:space="preserve">і конкретно-предметний аспекти. Однак проблема розвитку культурного простору в Україні в цифрову епоху й інформацій- но-документаційного забезпечення розвитку </w:t>
      </w:r>
      <w:r w:rsidRPr="005E4B8A">
        <w:rPr>
          <w:rFonts w:ascii="Times New Roman" w:eastAsia="Times New Roman" w:hAnsi="Times New Roman" w:cs="Times New Roman"/>
          <w:color w:val="000000"/>
          <w:kern w:val="0"/>
          <w:sz w:val="24"/>
          <w:szCs w:val="24"/>
          <w:lang w:eastAsia="ru-RU" w:bidi="ru-RU"/>
        </w:rPr>
        <w:t xml:space="preserve">культурного </w:t>
      </w:r>
      <w:r w:rsidRPr="005E4B8A">
        <w:rPr>
          <w:rFonts w:ascii="Times New Roman" w:eastAsia="Times New Roman" w:hAnsi="Times New Roman" w:cs="Times New Roman"/>
          <w:color w:val="000000"/>
          <w:kern w:val="0"/>
          <w:sz w:val="24"/>
          <w:szCs w:val="24"/>
          <w:lang w:val="uk-UA" w:eastAsia="uk-UA" w:bidi="uk-UA"/>
        </w:rPr>
        <w:t>про</w:t>
      </w:r>
      <w:r w:rsidRPr="005E4B8A">
        <w:rPr>
          <w:rFonts w:ascii="Times New Roman" w:eastAsia="Times New Roman" w:hAnsi="Times New Roman" w:cs="Times New Roman"/>
          <w:color w:val="000000"/>
          <w:kern w:val="0"/>
          <w:sz w:val="24"/>
          <w:szCs w:val="24"/>
          <w:lang w:val="uk-UA" w:eastAsia="uk-UA" w:bidi="uk-UA"/>
        </w:rPr>
        <w:softHyphen/>
        <w:t>цесу в Україні в умовах співіснування традиційних та електро</w:t>
      </w:r>
      <w:r w:rsidRPr="005E4B8A">
        <w:rPr>
          <w:rFonts w:ascii="Times New Roman" w:eastAsia="Times New Roman" w:hAnsi="Times New Roman" w:cs="Times New Roman"/>
          <w:color w:val="000000"/>
          <w:kern w:val="0"/>
          <w:sz w:val="24"/>
          <w:szCs w:val="24"/>
          <w:lang w:val="uk-UA" w:eastAsia="uk-UA" w:bidi="uk-UA"/>
        </w:rPr>
        <w:softHyphen/>
        <w:t>нних ресурсів у культурному просторі, оцінки його стану та пе</w:t>
      </w:r>
      <w:r w:rsidRPr="005E4B8A">
        <w:rPr>
          <w:rFonts w:ascii="Times New Roman" w:eastAsia="Times New Roman" w:hAnsi="Times New Roman" w:cs="Times New Roman"/>
          <w:color w:val="000000"/>
          <w:kern w:val="0"/>
          <w:sz w:val="24"/>
          <w:szCs w:val="24"/>
          <w:lang w:val="uk-UA" w:eastAsia="uk-UA" w:bidi="uk-UA"/>
        </w:rPr>
        <w:softHyphen/>
        <w:t>рспектив спеціально ще не була предметом окремого вивчення в сучасній історіографії.</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eastAsia="ru-RU" w:bidi="ru-RU"/>
        </w:rPr>
        <w:t xml:space="preserve">Структура </w:t>
      </w:r>
      <w:r w:rsidRPr="005E4B8A">
        <w:rPr>
          <w:rFonts w:ascii="Times New Roman" w:eastAsia="Times New Roman" w:hAnsi="Times New Roman" w:cs="Times New Roman"/>
          <w:color w:val="000000"/>
          <w:kern w:val="0"/>
          <w:sz w:val="24"/>
          <w:szCs w:val="24"/>
          <w:lang w:val="uk-UA" w:eastAsia="uk-UA" w:bidi="uk-UA"/>
        </w:rPr>
        <w:t>монографії відповідає логіці системного дослі</w:t>
      </w:r>
      <w:r w:rsidRPr="005E4B8A">
        <w:rPr>
          <w:rFonts w:ascii="Times New Roman" w:eastAsia="Times New Roman" w:hAnsi="Times New Roman" w:cs="Times New Roman"/>
          <w:color w:val="000000"/>
          <w:kern w:val="0"/>
          <w:sz w:val="24"/>
          <w:szCs w:val="24"/>
          <w:lang w:val="uk-UA" w:eastAsia="uk-UA" w:bidi="uk-UA"/>
        </w:rPr>
        <w:softHyphen/>
        <w:t>дження, що зумовило виклад результатів у п’яти розділах.</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Перший розділ присвячено проблемам формування погля</w:t>
      </w:r>
      <w:r w:rsidRPr="005E4B8A">
        <w:rPr>
          <w:rFonts w:ascii="Times New Roman" w:eastAsia="Times New Roman" w:hAnsi="Times New Roman" w:cs="Times New Roman"/>
          <w:color w:val="000000"/>
          <w:kern w:val="0"/>
          <w:sz w:val="24"/>
          <w:szCs w:val="24"/>
          <w:lang w:val="uk-UA" w:eastAsia="uk-UA" w:bidi="uk-UA"/>
        </w:rPr>
        <w:softHyphen/>
        <w:t>дів на розвиток понять «культура», «соціокомунікаційний прос</w:t>
      </w:r>
      <w:r w:rsidRPr="005E4B8A">
        <w:rPr>
          <w:rFonts w:ascii="Times New Roman" w:eastAsia="Times New Roman" w:hAnsi="Times New Roman" w:cs="Times New Roman"/>
          <w:color w:val="000000"/>
          <w:kern w:val="0"/>
          <w:sz w:val="24"/>
          <w:szCs w:val="24"/>
          <w:lang w:val="uk-UA" w:eastAsia="uk-UA" w:bidi="uk-UA"/>
        </w:rPr>
        <w:softHyphen/>
        <w:t>тір культури», «цифровий простір культури», «інформаційний простір культури» у співвідношенні з функціями документацій- ного забезпечення управління культурою в аспекті соціальних комунікацій. Здійснено також оцінку стану розвитку інформа</w:t>
      </w:r>
      <w:r w:rsidRPr="005E4B8A">
        <w:rPr>
          <w:rFonts w:ascii="Times New Roman" w:eastAsia="Times New Roman" w:hAnsi="Times New Roman" w:cs="Times New Roman"/>
          <w:color w:val="000000"/>
          <w:kern w:val="0"/>
          <w:sz w:val="24"/>
          <w:szCs w:val="24"/>
          <w:lang w:val="uk-UA" w:eastAsia="uk-UA" w:bidi="uk-UA"/>
        </w:rPr>
        <w:softHyphen/>
        <w:t>ційного суспільства і його впливу на розвиток культурної сфери держави та формування культурного простору й простору куль</w:t>
      </w:r>
      <w:r w:rsidRPr="005E4B8A">
        <w:rPr>
          <w:rFonts w:ascii="Times New Roman" w:eastAsia="Times New Roman" w:hAnsi="Times New Roman" w:cs="Times New Roman"/>
          <w:color w:val="000000"/>
          <w:kern w:val="0"/>
          <w:sz w:val="24"/>
          <w:szCs w:val="24"/>
          <w:lang w:val="uk-UA" w:eastAsia="uk-UA" w:bidi="uk-UA"/>
        </w:rPr>
        <w:softHyphen/>
        <w:t>тури; обґрунтовано теоретико-методологічні засади дослідження соціокомунікаційного простору культури.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У другому розділі розглянуто державну політику в галузі культури, структуру галузі культури в Україні та її установи; здійснено аналіз інформаційно-документаційного забезпечення органів управління галузі культури; висвітлено міжнародний досвід регулювання культурної політики та створення цифрово</w:t>
      </w:r>
      <w:r w:rsidRPr="005E4B8A">
        <w:rPr>
          <w:rFonts w:ascii="Times New Roman" w:eastAsia="Times New Roman" w:hAnsi="Times New Roman" w:cs="Times New Roman"/>
          <w:color w:val="000000"/>
          <w:kern w:val="0"/>
          <w:sz w:val="24"/>
          <w:szCs w:val="24"/>
          <w:lang w:val="uk-UA" w:eastAsia="uk-UA" w:bidi="uk-UA"/>
        </w:rPr>
        <w:softHyphen/>
        <w:t>го фонду документації культурної спадщини.</w:t>
      </w:r>
    </w:p>
    <w:p w:rsidR="005E4B8A" w:rsidRPr="005E4B8A" w:rsidRDefault="005E4B8A" w:rsidP="005E4B8A">
      <w:pPr>
        <w:tabs>
          <w:tab w:val="clear" w:pos="709"/>
        </w:tabs>
        <w:suppressAutoHyphens w:val="0"/>
        <w:spacing w:after="0" w:line="259" w:lineRule="exact"/>
        <w:ind w:firstLine="62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У межах третього розділу проаналізовано діяльність закла</w:t>
      </w:r>
      <w:r w:rsidRPr="005E4B8A">
        <w:rPr>
          <w:rFonts w:ascii="Times New Roman" w:eastAsia="Times New Roman" w:hAnsi="Times New Roman" w:cs="Times New Roman"/>
          <w:color w:val="000000"/>
          <w:kern w:val="0"/>
          <w:sz w:val="24"/>
          <w:szCs w:val="24"/>
          <w:lang w:val="uk-UA" w:eastAsia="uk-UA" w:bidi="uk-UA"/>
        </w:rPr>
        <w:softHyphen/>
        <w:t>дів культури як суб’єктів комунікаційної взаємодії в сучасному соціокомунікаційному просторі України; висвітлено специфіку формування суспільного інформаційного образу закладів куль</w:t>
      </w:r>
      <w:r w:rsidRPr="005E4B8A">
        <w:rPr>
          <w:rFonts w:ascii="Times New Roman" w:eastAsia="Times New Roman" w:hAnsi="Times New Roman" w:cs="Times New Roman"/>
          <w:color w:val="000000"/>
          <w:kern w:val="0"/>
          <w:sz w:val="24"/>
          <w:szCs w:val="24"/>
          <w:lang w:val="uk-UA" w:eastAsia="uk-UA" w:bidi="uk-UA"/>
        </w:rPr>
        <w:softHyphen/>
        <w:t>тури, бібліотек, архівів, музеїв у спільнотах соціальних мереж; охарактеризовано роль соціальних мереж щодо захисту суспіль</w:t>
      </w:r>
      <w:r w:rsidRPr="005E4B8A">
        <w:rPr>
          <w:rFonts w:ascii="Times New Roman" w:eastAsia="Times New Roman" w:hAnsi="Times New Roman" w:cs="Times New Roman"/>
          <w:color w:val="000000"/>
          <w:kern w:val="0"/>
          <w:sz w:val="24"/>
          <w:szCs w:val="24"/>
          <w:lang w:val="uk-UA" w:eastAsia="uk-UA" w:bidi="uk-UA"/>
        </w:rPr>
        <w:softHyphen/>
        <w:t xml:space="preserve">ного інформаційного </w:t>
      </w:r>
      <w:r w:rsidRPr="005E4B8A">
        <w:rPr>
          <w:rFonts w:ascii="Times New Roman" w:eastAsia="Times New Roman" w:hAnsi="Times New Roman" w:cs="Times New Roman"/>
          <w:color w:val="000000"/>
          <w:kern w:val="0"/>
          <w:sz w:val="24"/>
          <w:szCs w:val="24"/>
          <w:lang w:val="uk-UA" w:eastAsia="ru-RU" w:bidi="ru-RU"/>
        </w:rPr>
        <w:t xml:space="preserve">образу </w:t>
      </w:r>
      <w:r w:rsidRPr="005E4B8A">
        <w:rPr>
          <w:rFonts w:ascii="Times New Roman" w:eastAsia="Times New Roman" w:hAnsi="Times New Roman" w:cs="Times New Roman"/>
          <w:color w:val="000000"/>
          <w:kern w:val="0"/>
          <w:sz w:val="24"/>
          <w:szCs w:val="24"/>
          <w:lang w:val="uk-UA" w:eastAsia="uk-UA" w:bidi="uk-UA"/>
        </w:rPr>
        <w:t>закладів культури; розглянуто ін</w:t>
      </w:r>
      <w:r w:rsidRPr="005E4B8A">
        <w:rPr>
          <w:rFonts w:ascii="Times New Roman" w:eastAsia="Times New Roman" w:hAnsi="Times New Roman" w:cs="Times New Roman"/>
          <w:color w:val="000000"/>
          <w:kern w:val="0"/>
          <w:sz w:val="24"/>
          <w:szCs w:val="24"/>
          <w:lang w:val="uk-UA" w:eastAsia="uk-UA" w:bidi="uk-UA"/>
        </w:rPr>
        <w:softHyphen/>
        <w:t>формаційні ресурси історико-культурної сфери в мережі Інтер- нет; здійснено аналіз Вікіпедії як ключового глобального інфо</w:t>
      </w:r>
      <w:r w:rsidRPr="005E4B8A">
        <w:rPr>
          <w:rFonts w:ascii="Times New Roman" w:eastAsia="Times New Roman" w:hAnsi="Times New Roman" w:cs="Times New Roman"/>
          <w:color w:val="000000"/>
          <w:kern w:val="0"/>
          <w:sz w:val="24"/>
          <w:szCs w:val="24"/>
          <w:lang w:val="uk-UA" w:eastAsia="uk-UA" w:bidi="uk-UA"/>
        </w:rPr>
        <w:softHyphen/>
        <w:t>рмаційного сервісу для документування соціальних і культурних процесів в Україні та світі.</w:t>
      </w:r>
    </w:p>
    <w:p w:rsidR="005E4B8A" w:rsidRPr="005E4B8A" w:rsidRDefault="005E4B8A" w:rsidP="005E4B8A">
      <w:pPr>
        <w:tabs>
          <w:tab w:val="clear" w:pos="709"/>
        </w:tabs>
        <w:suppressAutoHyphens w:val="0"/>
        <w:spacing w:after="0" w:line="259" w:lineRule="exact"/>
        <w:ind w:firstLine="62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У четвертому розділі описано принципи формування </w:t>
      </w:r>
      <w:r w:rsidRPr="005E4B8A">
        <w:rPr>
          <w:rFonts w:ascii="Times New Roman" w:eastAsia="Times New Roman" w:hAnsi="Times New Roman" w:cs="Times New Roman"/>
          <w:color w:val="000000"/>
          <w:kern w:val="0"/>
          <w:sz w:val="24"/>
          <w:szCs w:val="24"/>
          <w:lang w:val="uk-UA" w:eastAsia="ru-RU" w:bidi="ru-RU"/>
        </w:rPr>
        <w:t>циф</w:t>
      </w:r>
      <w:r w:rsidRPr="005E4B8A">
        <w:rPr>
          <w:rFonts w:ascii="Times New Roman" w:eastAsia="Times New Roman" w:hAnsi="Times New Roman" w:cs="Times New Roman"/>
          <w:color w:val="000000"/>
          <w:kern w:val="0"/>
          <w:sz w:val="24"/>
          <w:szCs w:val="24"/>
          <w:lang w:val="uk-UA" w:eastAsia="ru-RU" w:bidi="ru-RU"/>
        </w:rPr>
        <w:softHyphen/>
        <w:t>рового</w:t>
      </w:r>
      <w:r w:rsidRPr="005E4B8A">
        <w:rPr>
          <w:rFonts w:ascii="Times New Roman" w:eastAsia="Times New Roman" w:hAnsi="Times New Roman" w:cs="Times New Roman"/>
          <w:color w:val="000000"/>
          <w:kern w:val="0"/>
          <w:sz w:val="24"/>
          <w:szCs w:val="24"/>
          <w:lang w:val="uk-UA" w:eastAsia="uk-UA" w:bidi="uk-UA"/>
        </w:rPr>
        <w:t xml:space="preserve"> культурного простору України; досліджено підґрунтя відбору цифрових об’єктів історико-культурної спадщини та обґрунтовано основні засади збереження цифрової культурної спадщини.</w:t>
      </w:r>
    </w:p>
    <w:p w:rsidR="005E4B8A" w:rsidRPr="005E4B8A" w:rsidRDefault="005E4B8A" w:rsidP="005E4B8A">
      <w:pPr>
        <w:tabs>
          <w:tab w:val="clear" w:pos="709"/>
        </w:tabs>
        <w:suppressAutoHyphens w:val="0"/>
        <w:spacing w:after="0" w:line="259" w:lineRule="exact"/>
        <w:ind w:firstLine="62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У п’ятому розділі презентовано документальні цифрові си</w:t>
      </w:r>
      <w:r w:rsidRPr="005E4B8A">
        <w:rPr>
          <w:rFonts w:ascii="Times New Roman" w:eastAsia="Times New Roman" w:hAnsi="Times New Roman" w:cs="Times New Roman"/>
          <w:color w:val="000000"/>
          <w:kern w:val="0"/>
          <w:sz w:val="24"/>
          <w:szCs w:val="24"/>
          <w:lang w:val="uk-UA" w:eastAsia="uk-UA" w:bidi="uk-UA"/>
        </w:rPr>
        <w:softHyphen/>
        <w:t xml:space="preserve">стеми культурної спадщини в соціальних комунікаціях України; висвітлено інформаційний простір культури в цифрову епоху; окреслено перспективи розвитку документальних цифрових </w:t>
      </w:r>
      <w:r w:rsidRPr="005E4B8A">
        <w:rPr>
          <w:rFonts w:ascii="Times New Roman" w:eastAsia="Times New Roman" w:hAnsi="Times New Roman" w:cs="Times New Roman"/>
          <w:color w:val="000000"/>
          <w:kern w:val="0"/>
          <w:sz w:val="24"/>
          <w:szCs w:val="24"/>
          <w:lang w:eastAsia="ru-RU" w:bidi="ru-RU"/>
        </w:rPr>
        <w:t>си</w:t>
      </w:r>
      <w:r w:rsidRPr="005E4B8A">
        <w:rPr>
          <w:rFonts w:ascii="Times New Roman" w:eastAsia="Times New Roman" w:hAnsi="Times New Roman" w:cs="Times New Roman"/>
          <w:color w:val="000000"/>
          <w:kern w:val="0"/>
          <w:sz w:val="24"/>
          <w:szCs w:val="24"/>
          <w:lang w:eastAsia="ru-RU" w:bidi="ru-RU"/>
        </w:rPr>
        <w:softHyphen/>
        <w:t>стем</w:t>
      </w:r>
      <w:r w:rsidRPr="005E4B8A">
        <w:rPr>
          <w:rFonts w:ascii="Times New Roman" w:eastAsia="Times New Roman" w:hAnsi="Times New Roman" w:cs="Times New Roman"/>
          <w:color w:val="000000"/>
          <w:kern w:val="0"/>
          <w:sz w:val="24"/>
          <w:szCs w:val="24"/>
          <w:lang w:val="uk-UA" w:eastAsia="uk-UA" w:bidi="uk-UA"/>
        </w:rPr>
        <w:t xml:space="preserve"> культурної спадщини в соціокомунікаційному просторі культури України.</w:t>
      </w:r>
    </w:p>
    <w:p w:rsidR="005E4B8A" w:rsidRPr="005E4B8A" w:rsidRDefault="005E4B8A" w:rsidP="005E4B8A">
      <w:pPr>
        <w:tabs>
          <w:tab w:val="clear" w:pos="709"/>
        </w:tabs>
        <w:suppressAutoHyphens w:val="0"/>
        <w:spacing w:after="240" w:line="259" w:lineRule="exact"/>
        <w:ind w:firstLine="620"/>
        <w:rPr>
          <w:rFonts w:ascii="Times New Roman" w:eastAsia="Times New Roman" w:hAnsi="Times New Roman" w:cs="Times New Roman"/>
          <w:color w:val="000000"/>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Концептуальні положення монографії можуть стати під</w:t>
      </w:r>
      <w:r w:rsidRPr="005E4B8A">
        <w:rPr>
          <w:rFonts w:ascii="Times New Roman" w:eastAsia="Times New Roman" w:hAnsi="Times New Roman" w:cs="Times New Roman"/>
          <w:color w:val="000000"/>
          <w:kern w:val="0"/>
          <w:sz w:val="24"/>
          <w:szCs w:val="24"/>
          <w:lang w:val="uk-UA" w:eastAsia="uk-UA" w:bidi="uk-UA"/>
        </w:rPr>
        <w:softHyphen/>
        <w:t>ґрунтям для подальших досліджень формування та розвитку соціокомунікаційного простору культури України.</w:t>
      </w:r>
    </w:p>
    <w:p w:rsidR="005E4B8A" w:rsidRPr="005E4B8A" w:rsidRDefault="005E4B8A" w:rsidP="005E4B8A">
      <w:pPr>
        <w:tabs>
          <w:tab w:val="clear" w:pos="709"/>
        </w:tabs>
        <w:suppressAutoHyphens w:val="0"/>
        <w:spacing w:after="0" w:line="259" w:lineRule="exact"/>
        <w:ind w:firstLine="0"/>
        <w:rPr>
          <w:rFonts w:ascii="Times New Roman" w:eastAsia="Times New Roman" w:hAnsi="Times New Roman" w:cs="Times New Roman"/>
          <w:i/>
          <w:iCs/>
          <w:color w:val="000000"/>
          <w:kern w:val="0"/>
          <w:sz w:val="24"/>
          <w:szCs w:val="24"/>
          <w:lang w:val="uk-UA" w:eastAsia="uk-UA" w:bidi="uk-UA"/>
        </w:rPr>
      </w:pPr>
      <w:r w:rsidRPr="005E4B8A">
        <w:rPr>
          <w:rFonts w:ascii="Times New Roman" w:eastAsia="Times New Roman" w:hAnsi="Times New Roman" w:cs="Times New Roman"/>
          <w:i/>
          <w:iCs/>
          <w:color w:val="000000"/>
          <w:kern w:val="0"/>
          <w:sz w:val="24"/>
          <w:szCs w:val="24"/>
          <w:lang w:val="uk-UA" w:eastAsia="uk-UA" w:bidi="uk-UA"/>
        </w:rPr>
        <w:t>Автор висловлює щиру вдячність ректорові Національної ака</w:t>
      </w:r>
      <w:r w:rsidRPr="005E4B8A">
        <w:rPr>
          <w:rFonts w:ascii="Times New Roman" w:eastAsia="Times New Roman" w:hAnsi="Times New Roman" w:cs="Times New Roman"/>
          <w:i/>
          <w:iCs/>
          <w:color w:val="000000"/>
          <w:kern w:val="0"/>
          <w:sz w:val="24"/>
          <w:szCs w:val="24"/>
          <w:lang w:val="uk-UA" w:eastAsia="uk-UA" w:bidi="uk-UA"/>
        </w:rPr>
        <w:softHyphen/>
        <w:t>демії керівних кадрів культури і мистецтв професору Василеві Гнатовичу Чернецю за підтримку в здійсненні цього дослі</w:t>
      </w:r>
      <w:r w:rsidRPr="005E4B8A">
        <w:rPr>
          <w:rFonts w:ascii="Times New Roman" w:eastAsia="Times New Roman" w:hAnsi="Times New Roman" w:cs="Times New Roman"/>
          <w:i/>
          <w:iCs/>
          <w:color w:val="000000"/>
          <w:kern w:val="0"/>
          <w:sz w:val="24"/>
          <w:szCs w:val="24"/>
          <w:lang w:val="uk-UA" w:eastAsia="uk-UA" w:bidi="uk-UA"/>
        </w:rPr>
        <w:softHyphen/>
        <w:t>дження. Низький уклін Любові Андріївні Дубровіній за констру</w:t>
      </w:r>
      <w:r w:rsidRPr="005E4B8A">
        <w:rPr>
          <w:rFonts w:ascii="Times New Roman" w:eastAsia="Times New Roman" w:hAnsi="Times New Roman" w:cs="Times New Roman"/>
          <w:i/>
          <w:iCs/>
          <w:color w:val="000000"/>
          <w:kern w:val="0"/>
          <w:sz w:val="24"/>
          <w:szCs w:val="24"/>
          <w:lang w:val="uk-UA" w:eastAsia="uk-UA" w:bidi="uk-UA"/>
        </w:rPr>
        <w:softHyphen/>
        <w:t>ктивне й уважне ставлення до рукопису монографії, за підтри</w:t>
      </w:r>
      <w:r w:rsidRPr="005E4B8A">
        <w:rPr>
          <w:rFonts w:ascii="Times New Roman" w:eastAsia="Times New Roman" w:hAnsi="Times New Roman" w:cs="Times New Roman"/>
          <w:i/>
          <w:iCs/>
          <w:color w:val="000000"/>
          <w:kern w:val="0"/>
          <w:sz w:val="24"/>
          <w:szCs w:val="24"/>
          <w:lang w:val="uk-UA" w:eastAsia="uk-UA" w:bidi="uk-UA"/>
        </w:rPr>
        <w:softHyphen/>
        <w:t>мку і сприяння в науковому пошуку та реалізації задуму, за слу</w:t>
      </w:r>
      <w:r w:rsidRPr="005E4B8A">
        <w:rPr>
          <w:rFonts w:ascii="Times New Roman" w:eastAsia="Times New Roman" w:hAnsi="Times New Roman" w:cs="Times New Roman"/>
          <w:i/>
          <w:iCs/>
          <w:color w:val="000000"/>
          <w:kern w:val="0"/>
          <w:sz w:val="24"/>
          <w:szCs w:val="24"/>
          <w:lang w:val="uk-UA" w:eastAsia="uk-UA" w:bidi="uk-UA"/>
        </w:rPr>
        <w:softHyphen/>
        <w:t>шні поради та моральну підтримку.</w:t>
      </w:r>
    </w:p>
    <w:p w:rsidR="005E4B8A" w:rsidRDefault="005E4B8A" w:rsidP="005E4B8A">
      <w:pPr>
        <w:rPr>
          <w:rFonts w:ascii="Arial Unicode MS" w:eastAsia="Arial Unicode MS" w:hAnsi="Arial Unicode MS" w:cs="Arial Unicode MS"/>
          <w:color w:val="000000"/>
          <w:kern w:val="0"/>
          <w:sz w:val="24"/>
          <w:szCs w:val="24"/>
          <w:lang w:val="uk-UA" w:eastAsia="uk-UA" w:bidi="uk-UA"/>
        </w:rPr>
      </w:pPr>
      <w:r w:rsidRPr="005E4B8A">
        <w:rPr>
          <w:rFonts w:ascii="Arial Unicode MS" w:eastAsia="Arial Unicode MS" w:hAnsi="Arial Unicode MS" w:cs="Arial Unicode MS"/>
          <w:color w:val="000000"/>
          <w:kern w:val="0"/>
          <w:sz w:val="24"/>
          <w:szCs w:val="24"/>
          <w:lang w:val="uk-UA" w:eastAsia="uk-UA" w:bidi="uk-UA"/>
        </w:rPr>
        <w:t>Щира подяка всім, хто добрим словом і дружньою порадою сприяв народженню цієї праці.</w:t>
      </w:r>
    </w:p>
    <w:p w:rsidR="005E4B8A" w:rsidRDefault="005E4B8A" w:rsidP="005E4B8A">
      <w:pPr>
        <w:rPr>
          <w:rFonts w:ascii="Arial Unicode MS" w:eastAsia="Arial Unicode MS" w:hAnsi="Arial Unicode MS" w:cs="Arial Unicode MS"/>
          <w:color w:val="000000"/>
          <w:kern w:val="0"/>
          <w:sz w:val="24"/>
          <w:szCs w:val="24"/>
          <w:lang w:val="uk-UA" w:eastAsia="uk-UA" w:bidi="uk-UA"/>
        </w:rPr>
      </w:pPr>
    </w:p>
    <w:p w:rsidR="005E4B8A" w:rsidRDefault="005E4B8A" w:rsidP="005E4B8A">
      <w:pPr>
        <w:rPr>
          <w:rFonts w:ascii="Arial Unicode MS" w:eastAsia="Arial Unicode MS" w:hAnsi="Arial Unicode MS" w:cs="Arial Unicode MS"/>
          <w:color w:val="000000"/>
          <w:kern w:val="0"/>
          <w:sz w:val="24"/>
          <w:szCs w:val="24"/>
          <w:lang w:val="uk-UA" w:eastAsia="uk-UA" w:bidi="uk-UA"/>
        </w:rPr>
      </w:pPr>
    </w:p>
    <w:p w:rsidR="005E4B8A" w:rsidRPr="005E4B8A" w:rsidRDefault="005E4B8A" w:rsidP="005E4B8A">
      <w:pPr>
        <w:keepNext/>
        <w:keepLines/>
        <w:tabs>
          <w:tab w:val="clear" w:pos="709"/>
        </w:tabs>
        <w:suppressAutoHyphens w:val="0"/>
        <w:spacing w:after="1041" w:line="300" w:lineRule="exact"/>
        <w:ind w:firstLine="0"/>
        <w:outlineLvl w:val="0"/>
        <w:rPr>
          <w:rFonts w:ascii="Arial" w:eastAsia="Arial" w:hAnsi="Arial" w:cs="Arial"/>
          <w:kern w:val="0"/>
          <w:sz w:val="30"/>
          <w:szCs w:val="30"/>
          <w:lang w:val="uk-UA" w:eastAsia="uk-UA" w:bidi="uk-UA"/>
        </w:rPr>
      </w:pPr>
      <w:bookmarkStart w:id="4" w:name="bookmark21"/>
      <w:r w:rsidRPr="005E4B8A">
        <w:rPr>
          <w:rFonts w:ascii="Arial" w:eastAsia="Arial" w:hAnsi="Arial" w:cs="Arial"/>
          <w:color w:val="000000"/>
          <w:kern w:val="0"/>
          <w:sz w:val="30"/>
          <w:szCs w:val="30"/>
          <w:lang w:val="uk-UA" w:eastAsia="uk-UA" w:bidi="uk-UA"/>
        </w:rPr>
        <w:t>ПІСЛЯМОВА</w:t>
      </w:r>
      <w:bookmarkEnd w:id="4"/>
    </w:p>
    <w:p w:rsidR="005E4B8A" w:rsidRPr="005E4B8A" w:rsidRDefault="005E4B8A" w:rsidP="005E4B8A">
      <w:pPr>
        <w:keepNext/>
        <w:framePr w:dropCap="drop" w:lines="2" w:hSpace="14" w:vSpace="14" w:wrap="auto" w:vAnchor="text" w:hAnchor="text"/>
        <w:tabs>
          <w:tab w:val="clear" w:pos="709"/>
        </w:tabs>
        <w:suppressAutoHyphens w:val="0"/>
        <w:spacing w:after="0" w:line="415" w:lineRule="exact"/>
        <w:ind w:firstLine="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position w:val="-9"/>
          <w:sz w:val="64"/>
          <w:szCs w:val="64"/>
          <w:lang w:val="uk-UA" w:eastAsia="uk-UA" w:bidi="uk-UA"/>
        </w:rPr>
        <w:t>Н</w:t>
      </w:r>
    </w:p>
    <w:p w:rsidR="005E4B8A" w:rsidRPr="005E4B8A" w:rsidRDefault="005E4B8A" w:rsidP="005E4B8A">
      <w:pPr>
        <w:tabs>
          <w:tab w:val="clear" w:pos="709"/>
        </w:tabs>
        <w:suppressAutoHyphens w:val="0"/>
        <w:spacing w:after="0" w:line="259" w:lineRule="exact"/>
        <w:ind w:firstLine="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аукові дослідження документознавців, архівознавців та ку</w:t>
      </w:r>
      <w:r w:rsidRPr="005E4B8A">
        <w:rPr>
          <w:rFonts w:ascii="Times New Roman" w:eastAsia="Times New Roman" w:hAnsi="Times New Roman" w:cs="Times New Roman"/>
          <w:color w:val="000000"/>
          <w:kern w:val="0"/>
          <w:sz w:val="24"/>
          <w:szCs w:val="24"/>
          <w:lang w:val="uk-UA" w:eastAsia="uk-UA" w:bidi="uk-UA"/>
        </w:rPr>
        <w:softHyphen/>
        <w:t>льтурологів з документаційного забезпечення діяльності держави в галузі культури концентрувалися на висвітленні над</w:t>
      </w:r>
      <w:r w:rsidRPr="005E4B8A">
        <w:rPr>
          <w:rFonts w:ascii="Times New Roman" w:eastAsia="Times New Roman" w:hAnsi="Times New Roman" w:cs="Times New Roman"/>
          <w:color w:val="000000"/>
          <w:kern w:val="0"/>
          <w:sz w:val="24"/>
          <w:szCs w:val="24"/>
          <w:lang w:val="uk-UA" w:eastAsia="uk-UA" w:bidi="uk-UA"/>
        </w:rPr>
        <w:softHyphen/>
        <w:t>звичайно широкого кола питань щодо проблеми становлення та розвитку документаційного забезпечення управління, міжнаро</w:t>
      </w:r>
      <w:r w:rsidRPr="005E4B8A">
        <w:rPr>
          <w:rFonts w:ascii="Times New Roman" w:eastAsia="Times New Roman" w:hAnsi="Times New Roman" w:cs="Times New Roman"/>
          <w:color w:val="000000"/>
          <w:kern w:val="0"/>
          <w:sz w:val="24"/>
          <w:szCs w:val="24"/>
          <w:lang w:val="uk-UA" w:eastAsia="uk-UA" w:bidi="uk-UA"/>
        </w:rPr>
        <w:softHyphen/>
        <w:t>дних і національних стандартів, що регламентують соціокульту- рний напрям документознавства у питаннях управління елект</w:t>
      </w:r>
      <w:r w:rsidRPr="005E4B8A">
        <w:rPr>
          <w:rFonts w:ascii="Times New Roman" w:eastAsia="Times New Roman" w:hAnsi="Times New Roman" w:cs="Times New Roman"/>
          <w:color w:val="000000"/>
          <w:kern w:val="0"/>
          <w:sz w:val="24"/>
          <w:szCs w:val="24"/>
          <w:lang w:val="uk-UA" w:eastAsia="uk-UA" w:bidi="uk-UA"/>
        </w:rPr>
        <w:softHyphen/>
        <w:t>ронною документацією і впливу комунікаційних процесів на розвиток управління документацією тощо. Оцінка ступеня нау</w:t>
      </w:r>
      <w:r w:rsidRPr="005E4B8A">
        <w:rPr>
          <w:rFonts w:ascii="Times New Roman" w:eastAsia="Times New Roman" w:hAnsi="Times New Roman" w:cs="Times New Roman"/>
          <w:color w:val="000000"/>
          <w:kern w:val="0"/>
          <w:sz w:val="24"/>
          <w:szCs w:val="24"/>
          <w:lang w:val="uk-UA" w:eastAsia="uk-UA" w:bidi="uk-UA"/>
        </w:rPr>
        <w:softHyphen/>
        <w:t>кової розробленості теми має загальнонауковий та конкретно- предметний аспекти. Однак проблема розвитку культурного простору в Україні в сучасному електронному мережевому сус</w:t>
      </w:r>
      <w:r w:rsidRPr="005E4B8A">
        <w:rPr>
          <w:rFonts w:ascii="Times New Roman" w:eastAsia="Times New Roman" w:hAnsi="Times New Roman" w:cs="Times New Roman"/>
          <w:color w:val="000000"/>
          <w:kern w:val="0"/>
          <w:sz w:val="24"/>
          <w:szCs w:val="24"/>
          <w:lang w:val="uk-UA" w:eastAsia="uk-UA" w:bidi="uk-UA"/>
        </w:rPr>
        <w:softHyphen/>
        <w:t>пільстві та інформаційно-документаційного забезпечення розви</w:t>
      </w:r>
      <w:r w:rsidRPr="005E4B8A">
        <w:rPr>
          <w:rFonts w:ascii="Times New Roman" w:eastAsia="Times New Roman" w:hAnsi="Times New Roman" w:cs="Times New Roman"/>
          <w:color w:val="000000"/>
          <w:kern w:val="0"/>
          <w:sz w:val="24"/>
          <w:szCs w:val="24"/>
          <w:lang w:val="uk-UA" w:eastAsia="uk-UA" w:bidi="uk-UA"/>
        </w:rPr>
        <w:softHyphen/>
        <w:t xml:space="preserve">тку </w:t>
      </w:r>
      <w:r w:rsidRPr="005E4B8A">
        <w:rPr>
          <w:rFonts w:ascii="Times New Roman" w:eastAsia="Times New Roman" w:hAnsi="Times New Roman" w:cs="Times New Roman"/>
          <w:color w:val="000000"/>
          <w:kern w:val="0"/>
          <w:sz w:val="24"/>
          <w:szCs w:val="24"/>
          <w:lang w:eastAsia="ru-RU" w:bidi="ru-RU"/>
        </w:rPr>
        <w:t xml:space="preserve">культурного </w:t>
      </w:r>
      <w:r w:rsidRPr="005E4B8A">
        <w:rPr>
          <w:rFonts w:ascii="Times New Roman" w:eastAsia="Times New Roman" w:hAnsi="Times New Roman" w:cs="Times New Roman"/>
          <w:color w:val="000000"/>
          <w:kern w:val="0"/>
          <w:sz w:val="24"/>
          <w:szCs w:val="24"/>
          <w:lang w:val="uk-UA" w:eastAsia="uk-UA" w:bidi="uk-UA"/>
        </w:rPr>
        <w:t xml:space="preserve">процесу в умовах співіснування традиційних й електронних ресурсів у </w:t>
      </w:r>
      <w:r w:rsidRPr="005E4B8A">
        <w:rPr>
          <w:rFonts w:ascii="Times New Roman" w:eastAsia="Times New Roman" w:hAnsi="Times New Roman" w:cs="Times New Roman"/>
          <w:color w:val="000000"/>
          <w:kern w:val="0"/>
          <w:sz w:val="24"/>
          <w:szCs w:val="24"/>
          <w:lang w:eastAsia="ru-RU" w:bidi="ru-RU"/>
        </w:rPr>
        <w:t xml:space="preserve">культурному </w:t>
      </w:r>
      <w:r w:rsidRPr="005E4B8A">
        <w:rPr>
          <w:rFonts w:ascii="Times New Roman" w:eastAsia="Times New Roman" w:hAnsi="Times New Roman" w:cs="Times New Roman"/>
          <w:color w:val="000000"/>
          <w:kern w:val="0"/>
          <w:sz w:val="24"/>
          <w:szCs w:val="24"/>
          <w:lang w:val="uk-UA" w:eastAsia="uk-UA" w:bidi="uk-UA"/>
        </w:rPr>
        <w:t>просторі, оцінювання його стану та перспектив щодо управління документацією спеціально не розглядалася в сучасній історіографії. Як показав детальний аналіз наявних наукових розвідок, не розроблялися також термі</w:t>
      </w:r>
      <w:r w:rsidRPr="005E4B8A">
        <w:rPr>
          <w:rFonts w:ascii="Times New Roman" w:eastAsia="Times New Roman" w:hAnsi="Times New Roman" w:cs="Times New Roman"/>
          <w:color w:val="000000"/>
          <w:kern w:val="0"/>
          <w:sz w:val="24"/>
          <w:szCs w:val="24"/>
          <w:lang w:val="uk-UA" w:eastAsia="uk-UA" w:bidi="uk-UA"/>
        </w:rPr>
        <w:softHyphen/>
        <w:t>нологічні та методологічні засади документознавчого статусу проблеми, що не дозволяло її розв’язати на методологічному рівні з урахуванням сучасних вимог до розвитку галузі культури та її інформаційного простору.</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Джерельну базу дослідження становить широкий комплекс документів, що характеризують соціокультурну сферу суспільс</w:t>
      </w:r>
      <w:r w:rsidRPr="005E4B8A">
        <w:rPr>
          <w:rFonts w:ascii="Times New Roman" w:eastAsia="Times New Roman" w:hAnsi="Times New Roman" w:cs="Times New Roman"/>
          <w:color w:val="000000"/>
          <w:kern w:val="0"/>
          <w:sz w:val="24"/>
          <w:szCs w:val="24"/>
          <w:lang w:val="uk-UA" w:eastAsia="uk-UA" w:bidi="uk-UA"/>
        </w:rPr>
        <w:softHyphen/>
        <w:t>тва та її документаційного забезпечення - це законодавчі й нор</w:t>
      </w:r>
      <w:r w:rsidRPr="005E4B8A">
        <w:rPr>
          <w:rFonts w:ascii="Times New Roman" w:eastAsia="Times New Roman" w:hAnsi="Times New Roman" w:cs="Times New Roman"/>
          <w:color w:val="000000"/>
          <w:kern w:val="0"/>
          <w:sz w:val="24"/>
          <w:szCs w:val="24"/>
          <w:lang w:val="uk-UA" w:eastAsia="uk-UA" w:bidi="uk-UA"/>
        </w:rPr>
        <w:softHyphen/>
        <w:t>мативні акти у галузі інформаційно-документаційного забезпе</w:t>
      </w:r>
      <w:r w:rsidRPr="005E4B8A">
        <w:rPr>
          <w:rFonts w:ascii="Times New Roman" w:eastAsia="Times New Roman" w:hAnsi="Times New Roman" w:cs="Times New Roman"/>
          <w:color w:val="000000"/>
          <w:kern w:val="0"/>
          <w:sz w:val="24"/>
          <w:szCs w:val="24"/>
          <w:lang w:val="uk-UA" w:eastAsia="uk-UA" w:bidi="uk-UA"/>
        </w:rPr>
        <w:softHyphen/>
        <w:t>чення управління культурою та низка законів, що регламенту</w:t>
      </w:r>
      <w:r w:rsidRPr="005E4B8A">
        <w:rPr>
          <w:rFonts w:ascii="Times New Roman" w:eastAsia="Times New Roman" w:hAnsi="Times New Roman" w:cs="Times New Roman"/>
          <w:color w:val="000000"/>
          <w:kern w:val="0"/>
          <w:sz w:val="24"/>
          <w:szCs w:val="24"/>
          <w:lang w:val="uk-UA" w:eastAsia="uk-UA" w:bidi="uk-UA"/>
        </w:rPr>
        <w:softHyphen/>
        <w:t>ють інформаційну діяльність в Україні. Значний масив станов</w:t>
      </w:r>
      <w:r w:rsidRPr="005E4B8A">
        <w:rPr>
          <w:rFonts w:ascii="Times New Roman" w:eastAsia="Times New Roman" w:hAnsi="Times New Roman" w:cs="Times New Roman"/>
          <w:color w:val="000000"/>
          <w:kern w:val="0"/>
          <w:sz w:val="24"/>
          <w:szCs w:val="24"/>
          <w:lang w:val="uk-UA" w:eastAsia="uk-UA" w:bidi="uk-UA"/>
        </w:rPr>
        <w:softHyphen/>
        <w:t>лять ресурси Інтернет у галузі культури, зокрема, вебсайти Мі</w:t>
      </w:r>
      <w:r w:rsidRPr="005E4B8A">
        <w:rPr>
          <w:rFonts w:ascii="Times New Roman" w:eastAsia="Times New Roman" w:hAnsi="Times New Roman" w:cs="Times New Roman"/>
          <w:color w:val="000000"/>
          <w:kern w:val="0"/>
          <w:sz w:val="24"/>
          <w:szCs w:val="24"/>
          <w:lang w:val="uk-UA" w:eastAsia="uk-UA" w:bidi="uk-UA"/>
        </w:rPr>
        <w:softHyphen/>
        <w:t>ністерства культури України, Національної бібліотеки України імені В.І. Вернадського і Національної бібліотеки України імені Ярослава Мудрого, установ культури та самоврядних організа</w:t>
      </w:r>
      <w:r w:rsidRPr="005E4B8A">
        <w:rPr>
          <w:rFonts w:ascii="Times New Roman" w:eastAsia="Times New Roman" w:hAnsi="Times New Roman" w:cs="Times New Roman"/>
          <w:color w:val="000000"/>
          <w:kern w:val="0"/>
          <w:sz w:val="24"/>
          <w:szCs w:val="24"/>
          <w:lang w:val="uk-UA" w:eastAsia="uk-UA" w:bidi="uk-UA"/>
        </w:rPr>
        <w:softHyphen/>
        <w:t>цій, де відображена документація в сфері культури. У роботі було використано матеріали офіційних вебсайтів провідних віт</w:t>
      </w:r>
      <w:r w:rsidRPr="005E4B8A">
        <w:rPr>
          <w:rFonts w:ascii="Times New Roman" w:eastAsia="Times New Roman" w:hAnsi="Times New Roman" w:cs="Times New Roman"/>
          <w:color w:val="000000"/>
          <w:kern w:val="0"/>
          <w:sz w:val="24"/>
          <w:szCs w:val="24"/>
          <w:lang w:val="uk-UA" w:eastAsia="uk-UA" w:bidi="uk-UA"/>
        </w:rPr>
        <w:softHyphen/>
        <w:t>чизняних архівних і бібліотечних установ та організацій. Орга</w:t>
      </w:r>
      <w:r w:rsidRPr="005E4B8A">
        <w:rPr>
          <w:rFonts w:ascii="Times New Roman" w:eastAsia="Times New Roman" w:hAnsi="Times New Roman" w:cs="Times New Roman"/>
          <w:color w:val="000000"/>
          <w:kern w:val="0"/>
          <w:sz w:val="24"/>
          <w:szCs w:val="24"/>
          <w:lang w:val="uk-UA" w:eastAsia="uk-UA" w:bidi="uk-UA"/>
        </w:rPr>
        <w:softHyphen/>
        <w:t>нічним сегментом інформаційних ресурсів стали сайти і портали відповідних міжнародних організацій та держав, які приділяли увагу формуванню системи управління культурною сферою та ресурсами в галузі культури.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Методологічною основою нашого дослідження є розумін</w:t>
      </w:r>
      <w:r w:rsidRPr="005E4B8A">
        <w:rPr>
          <w:rFonts w:ascii="Times New Roman" w:eastAsia="Times New Roman" w:hAnsi="Times New Roman" w:cs="Times New Roman"/>
          <w:color w:val="000000"/>
          <w:kern w:val="0"/>
          <w:sz w:val="24"/>
          <w:szCs w:val="24"/>
          <w:lang w:val="uk-UA" w:eastAsia="uk-UA" w:bidi="uk-UA"/>
        </w:rPr>
        <w:softHyphen/>
        <w:t>ня соціокомунікаційного простору культури як складної динамі</w:t>
      </w:r>
      <w:r w:rsidRPr="005E4B8A">
        <w:rPr>
          <w:rFonts w:ascii="Times New Roman" w:eastAsia="Times New Roman" w:hAnsi="Times New Roman" w:cs="Times New Roman"/>
          <w:color w:val="000000"/>
          <w:kern w:val="0"/>
          <w:sz w:val="24"/>
          <w:szCs w:val="24"/>
          <w:lang w:val="uk-UA" w:eastAsia="uk-UA" w:bidi="uk-UA"/>
        </w:rPr>
        <w:softHyphen/>
        <w:t>чної системи, яка має свої функції, здійснює не лише кумуляцію і розповсюдження, але й створення культурного продукту. Вона складається з трьох основних складників, а саме: інфраструкту- рної, змістової та суб’єктної. Системність виявляється насампе</w:t>
      </w:r>
      <w:r w:rsidRPr="005E4B8A">
        <w:rPr>
          <w:rFonts w:ascii="Times New Roman" w:eastAsia="Times New Roman" w:hAnsi="Times New Roman" w:cs="Times New Roman"/>
          <w:color w:val="000000"/>
          <w:kern w:val="0"/>
          <w:sz w:val="24"/>
          <w:szCs w:val="24"/>
          <w:lang w:val="uk-UA" w:eastAsia="uk-UA" w:bidi="uk-UA"/>
        </w:rPr>
        <w:softHyphen/>
        <w:t>ред у ключовому факторі - синергії, тобто набутті нових харак</w:t>
      </w:r>
      <w:r w:rsidRPr="005E4B8A">
        <w:rPr>
          <w:rFonts w:ascii="Times New Roman" w:eastAsia="Times New Roman" w:hAnsi="Times New Roman" w:cs="Times New Roman"/>
          <w:color w:val="000000"/>
          <w:kern w:val="0"/>
          <w:sz w:val="24"/>
          <w:szCs w:val="24"/>
          <w:lang w:val="uk-UA" w:eastAsia="uk-UA" w:bidi="uk-UA"/>
        </w:rPr>
        <w:softHyphen/>
        <w:t>теристик, властивостей і функцій, порівняно з простою сукупні</w:t>
      </w:r>
      <w:r w:rsidRPr="005E4B8A">
        <w:rPr>
          <w:rFonts w:ascii="Times New Roman" w:eastAsia="Times New Roman" w:hAnsi="Times New Roman" w:cs="Times New Roman"/>
          <w:color w:val="000000"/>
          <w:kern w:val="0"/>
          <w:sz w:val="24"/>
          <w:szCs w:val="24"/>
          <w:lang w:val="uk-UA" w:eastAsia="uk-UA" w:bidi="uk-UA"/>
        </w:rPr>
        <w:softHyphen/>
        <w:t>стю об’єктів, які визначаються сучасними й перспективними можливостями інформаційних технологій та необхідністю роз</w:t>
      </w:r>
      <w:r w:rsidRPr="005E4B8A">
        <w:rPr>
          <w:rFonts w:ascii="Times New Roman" w:eastAsia="Times New Roman" w:hAnsi="Times New Roman" w:cs="Times New Roman"/>
          <w:color w:val="000000"/>
          <w:kern w:val="0"/>
          <w:sz w:val="24"/>
          <w:szCs w:val="24"/>
          <w:lang w:val="uk-UA" w:eastAsia="uk-UA" w:bidi="uk-UA"/>
        </w:rPr>
        <w:softHyphen/>
        <w:t>витку документальної комунікації.</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Об’єктивно процес розвитку має значний вплив на глоба</w:t>
      </w:r>
      <w:r w:rsidRPr="005E4B8A">
        <w:rPr>
          <w:rFonts w:ascii="Times New Roman" w:eastAsia="Times New Roman" w:hAnsi="Times New Roman" w:cs="Times New Roman"/>
          <w:color w:val="000000"/>
          <w:kern w:val="0"/>
          <w:sz w:val="24"/>
          <w:szCs w:val="24"/>
          <w:lang w:val="uk-UA" w:eastAsia="uk-UA" w:bidi="uk-UA"/>
        </w:rPr>
        <w:softHyphen/>
        <w:t>льні та регіональні суспільні процеси і приносить як блага, так і значні ризики, без усвідомлення неминучості яких неможливі наукові дослідження у подальшому.</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Складність і багатоаспектність соціокомунікаційного </w:t>
      </w:r>
      <w:r w:rsidRPr="005E4B8A">
        <w:rPr>
          <w:rFonts w:ascii="Times New Roman" w:eastAsia="Times New Roman" w:hAnsi="Times New Roman" w:cs="Times New Roman"/>
          <w:color w:val="000000"/>
          <w:kern w:val="0"/>
          <w:sz w:val="24"/>
          <w:szCs w:val="24"/>
          <w:lang w:eastAsia="ru-RU" w:bidi="ru-RU"/>
        </w:rPr>
        <w:t>про</w:t>
      </w:r>
      <w:r w:rsidRPr="005E4B8A">
        <w:rPr>
          <w:rFonts w:ascii="Times New Roman" w:eastAsia="Times New Roman" w:hAnsi="Times New Roman" w:cs="Times New Roman"/>
          <w:color w:val="000000"/>
          <w:kern w:val="0"/>
          <w:sz w:val="24"/>
          <w:szCs w:val="24"/>
          <w:lang w:eastAsia="ru-RU" w:bidi="ru-RU"/>
        </w:rPr>
        <w:softHyphen/>
        <w:t>стору</w:t>
      </w:r>
      <w:r w:rsidRPr="005E4B8A">
        <w:rPr>
          <w:rFonts w:ascii="Times New Roman" w:eastAsia="Times New Roman" w:hAnsi="Times New Roman" w:cs="Times New Roman"/>
          <w:color w:val="000000"/>
          <w:kern w:val="0"/>
          <w:sz w:val="24"/>
          <w:szCs w:val="24"/>
          <w:lang w:val="uk-UA" w:eastAsia="uk-UA" w:bidi="uk-UA"/>
        </w:rPr>
        <w:t xml:space="preserve"> культури зумовлює необхідність розробки його теорети- ко-методологічних засад. У соціокомунікаційному просторі ку</w:t>
      </w:r>
      <w:r w:rsidRPr="005E4B8A">
        <w:rPr>
          <w:rFonts w:ascii="Times New Roman" w:eastAsia="Times New Roman" w:hAnsi="Times New Roman" w:cs="Times New Roman"/>
          <w:color w:val="000000"/>
          <w:kern w:val="0"/>
          <w:sz w:val="24"/>
          <w:szCs w:val="24"/>
          <w:lang w:val="uk-UA" w:eastAsia="uk-UA" w:bidi="uk-UA"/>
        </w:rPr>
        <w:softHyphen/>
        <w:t>льтури структура перебуває в динаміці та розвитку, що спричи</w:t>
      </w:r>
      <w:r w:rsidRPr="005E4B8A">
        <w:rPr>
          <w:rFonts w:ascii="Times New Roman" w:eastAsia="Times New Roman" w:hAnsi="Times New Roman" w:cs="Times New Roman"/>
          <w:color w:val="000000"/>
          <w:kern w:val="0"/>
          <w:sz w:val="24"/>
          <w:szCs w:val="24"/>
          <w:lang w:val="uk-UA" w:eastAsia="uk-UA" w:bidi="uk-UA"/>
        </w:rPr>
        <w:softHyphen/>
        <w:t>нено як зовнішніми, так і внутрішніми факторами, що з часом викликає зміни у взаємодії елементів усіх структурних утворень. Це дозволяє привести її відповідно до поточних і перспективних напрямів розвитку соціокомунікаційного простору культури.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Трансформація інформаційного суспільства, можливості його впливу на розвиток культурної сфери держави та форму</w:t>
      </w:r>
      <w:r w:rsidRPr="005E4B8A">
        <w:rPr>
          <w:rFonts w:ascii="Times New Roman" w:eastAsia="Times New Roman" w:hAnsi="Times New Roman" w:cs="Times New Roman"/>
          <w:color w:val="000000"/>
          <w:kern w:val="0"/>
          <w:sz w:val="24"/>
          <w:szCs w:val="24"/>
          <w:lang w:val="uk-UA" w:eastAsia="uk-UA" w:bidi="uk-UA"/>
        </w:rPr>
        <w:softHyphen/>
        <w:t>вання культурного простору й простору культури стрімко роз</w:t>
      </w:r>
      <w:r w:rsidRPr="005E4B8A">
        <w:rPr>
          <w:rFonts w:ascii="Times New Roman" w:eastAsia="Times New Roman" w:hAnsi="Times New Roman" w:cs="Times New Roman"/>
          <w:color w:val="000000"/>
          <w:kern w:val="0"/>
          <w:sz w:val="24"/>
          <w:szCs w:val="24"/>
          <w:lang w:val="uk-UA" w:eastAsia="uk-UA" w:bidi="uk-UA"/>
        </w:rPr>
        <w:softHyphen/>
        <w:t>виваються, що дуже активно використовується у міжнародній культурній діяльності.</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Сучасна </w:t>
      </w:r>
      <w:r w:rsidRPr="005E4B8A">
        <w:rPr>
          <w:rFonts w:ascii="Times New Roman" w:eastAsia="Times New Roman" w:hAnsi="Times New Roman" w:cs="Times New Roman"/>
          <w:color w:val="000000"/>
          <w:kern w:val="0"/>
          <w:sz w:val="24"/>
          <w:szCs w:val="24"/>
          <w:lang w:val="uk-UA" w:eastAsia="ru-RU" w:bidi="ru-RU"/>
        </w:rPr>
        <w:t xml:space="preserve">культурна </w:t>
      </w:r>
      <w:r w:rsidRPr="005E4B8A">
        <w:rPr>
          <w:rFonts w:ascii="Times New Roman" w:eastAsia="Times New Roman" w:hAnsi="Times New Roman" w:cs="Times New Roman"/>
          <w:color w:val="000000"/>
          <w:kern w:val="0"/>
          <w:sz w:val="24"/>
          <w:szCs w:val="24"/>
          <w:lang w:val="uk-UA" w:eastAsia="uk-UA" w:bidi="uk-UA"/>
        </w:rPr>
        <w:t>концепція відображає ситуацію, що змінилась в світі у зв’язку з розвитком інформаційних техноло</w:t>
      </w:r>
      <w:r w:rsidRPr="005E4B8A">
        <w:rPr>
          <w:rFonts w:ascii="Times New Roman" w:eastAsia="Times New Roman" w:hAnsi="Times New Roman" w:cs="Times New Roman"/>
          <w:color w:val="000000"/>
          <w:kern w:val="0"/>
          <w:sz w:val="24"/>
          <w:szCs w:val="24"/>
          <w:lang w:val="uk-UA" w:eastAsia="uk-UA" w:bidi="uk-UA"/>
        </w:rPr>
        <w:softHyphen/>
        <w:t>гій, телекомунікацій, мобільного зв'язку, глобальної мережі Ін- тернет, які створили світ віртуальної реальності, сприятливий для розвитку культури нового формату. Перевага, яку пропонує віртуальна реальність, постійно це доводить, оскільки потенцій</w:t>
      </w:r>
      <w:r w:rsidRPr="005E4B8A">
        <w:rPr>
          <w:rFonts w:ascii="Times New Roman" w:eastAsia="Times New Roman" w:hAnsi="Times New Roman" w:cs="Times New Roman"/>
          <w:color w:val="000000"/>
          <w:kern w:val="0"/>
          <w:sz w:val="24"/>
          <w:szCs w:val="24"/>
          <w:lang w:val="uk-UA" w:eastAsia="uk-UA" w:bidi="uk-UA"/>
        </w:rPr>
        <w:softHyphen/>
        <w:t>ні можливості інформаційних технологій не визначено, як, до речі, і їхні межі.</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Виникає фактор віртуального комунікаційного культурного середовища, який увібрав об’єкти цифрової культури, цифрової спадщини, класифікується як «віртуальна спадщина», за допомо</w:t>
      </w:r>
      <w:r w:rsidRPr="005E4B8A">
        <w:rPr>
          <w:rFonts w:ascii="Times New Roman" w:eastAsia="Times New Roman" w:hAnsi="Times New Roman" w:cs="Times New Roman"/>
          <w:color w:val="000000"/>
          <w:kern w:val="0"/>
          <w:sz w:val="24"/>
          <w:szCs w:val="24"/>
          <w:lang w:val="uk-UA" w:eastAsia="uk-UA" w:bidi="uk-UA"/>
        </w:rPr>
        <w:softHyphen/>
        <w:t>гою дистанційного доступу відбувається демократизація культу</w:t>
      </w:r>
      <w:r w:rsidRPr="005E4B8A">
        <w:rPr>
          <w:rFonts w:ascii="Times New Roman" w:eastAsia="Times New Roman" w:hAnsi="Times New Roman" w:cs="Times New Roman"/>
          <w:color w:val="000000"/>
          <w:kern w:val="0"/>
          <w:sz w:val="24"/>
          <w:szCs w:val="24"/>
          <w:lang w:val="uk-UA" w:eastAsia="uk-UA" w:bidi="uk-UA"/>
        </w:rPr>
        <w:softHyphen/>
        <w:t xml:space="preserve">рної спадщини, що визначається новим форматом культури, де цифрова </w:t>
      </w:r>
      <w:r w:rsidRPr="005E4B8A">
        <w:rPr>
          <w:rFonts w:ascii="Times New Roman" w:eastAsia="Times New Roman" w:hAnsi="Times New Roman" w:cs="Times New Roman"/>
          <w:color w:val="000000"/>
          <w:kern w:val="0"/>
          <w:sz w:val="24"/>
          <w:szCs w:val="24"/>
          <w:lang w:val="uk-UA" w:eastAsia="ru-RU" w:bidi="ru-RU"/>
        </w:rPr>
        <w:t xml:space="preserve">культура </w:t>
      </w:r>
      <w:r w:rsidRPr="005E4B8A">
        <w:rPr>
          <w:rFonts w:ascii="Times New Roman" w:eastAsia="Times New Roman" w:hAnsi="Times New Roman" w:cs="Times New Roman"/>
          <w:color w:val="000000"/>
          <w:kern w:val="0"/>
          <w:sz w:val="24"/>
          <w:szCs w:val="24"/>
          <w:lang w:val="uk-UA" w:eastAsia="uk-UA" w:bidi="uk-UA"/>
        </w:rPr>
        <w:t>стає і її складником, і одночасно частиною сві</w:t>
      </w:r>
      <w:r w:rsidRPr="005E4B8A">
        <w:rPr>
          <w:rFonts w:ascii="Times New Roman" w:eastAsia="Times New Roman" w:hAnsi="Times New Roman" w:cs="Times New Roman"/>
          <w:color w:val="000000"/>
          <w:kern w:val="0"/>
          <w:sz w:val="24"/>
          <w:szCs w:val="24"/>
          <w:lang w:val="uk-UA" w:eastAsia="uk-UA" w:bidi="uk-UA"/>
        </w:rPr>
        <w:softHyphen/>
        <w:t>тової культурної спадщини. З розвитком інформаційних техноло</w:t>
      </w:r>
      <w:r w:rsidRPr="005E4B8A">
        <w:rPr>
          <w:rFonts w:ascii="Times New Roman" w:eastAsia="Times New Roman" w:hAnsi="Times New Roman" w:cs="Times New Roman"/>
          <w:color w:val="000000"/>
          <w:kern w:val="0"/>
          <w:sz w:val="24"/>
          <w:szCs w:val="24"/>
          <w:lang w:val="uk-UA" w:eastAsia="uk-UA" w:bidi="uk-UA"/>
        </w:rPr>
        <w:softHyphen/>
        <w:t>гій, телекомунікацій, мобільного зв’язку, глобальної мережі Ін- тернет, активно формується культурне віртуальне середовище об’єктів культури цифрової цивілізації, що має безмежні можли</w:t>
      </w:r>
      <w:r w:rsidRPr="005E4B8A">
        <w:rPr>
          <w:rFonts w:ascii="Times New Roman" w:eastAsia="Times New Roman" w:hAnsi="Times New Roman" w:cs="Times New Roman"/>
          <w:color w:val="000000"/>
          <w:kern w:val="0"/>
          <w:sz w:val="24"/>
          <w:szCs w:val="24"/>
          <w:lang w:val="uk-UA" w:eastAsia="uk-UA" w:bidi="uk-UA"/>
        </w:rPr>
        <w:softHyphen/>
        <w:t>вості доступу та використання за допомогою інформаційних тех</w:t>
      </w:r>
      <w:r w:rsidRPr="005E4B8A">
        <w:rPr>
          <w:rFonts w:ascii="Times New Roman" w:eastAsia="Times New Roman" w:hAnsi="Times New Roman" w:cs="Times New Roman"/>
          <w:color w:val="000000"/>
          <w:kern w:val="0"/>
          <w:sz w:val="24"/>
          <w:szCs w:val="24"/>
          <w:lang w:val="uk-UA" w:eastAsia="uk-UA" w:bidi="uk-UA"/>
        </w:rPr>
        <w:softHyphen/>
        <w:t xml:space="preserve">нологій, бувши її частиною, і сприяло появі поняття </w:t>
      </w:r>
      <w:r w:rsidRPr="005E4B8A">
        <w:rPr>
          <w:rFonts w:ascii="Times New Roman" w:eastAsia="Times New Roman" w:hAnsi="Times New Roman" w:cs="Times New Roman"/>
          <w:color w:val="000000"/>
          <w:kern w:val="0"/>
          <w:sz w:val="24"/>
          <w:szCs w:val="24"/>
          <w:lang w:val="uk-UA" w:eastAsia="en-US" w:bidi="en-US"/>
        </w:rPr>
        <w:t>«</w:t>
      </w:r>
      <w:r w:rsidRPr="005E4B8A">
        <w:rPr>
          <w:rFonts w:ascii="Times New Roman" w:eastAsia="Times New Roman" w:hAnsi="Times New Roman" w:cs="Times New Roman"/>
          <w:color w:val="000000"/>
          <w:kern w:val="0"/>
          <w:sz w:val="24"/>
          <w:szCs w:val="24"/>
          <w:lang w:val="en-US" w:eastAsia="en-US" w:bidi="en-US"/>
        </w:rPr>
        <w:t>Digital</w:t>
      </w:r>
      <w:r w:rsidRPr="005E4B8A">
        <w:rPr>
          <w:rFonts w:ascii="Times New Roman" w:eastAsia="Times New Roman" w:hAnsi="Times New Roman" w:cs="Times New Roman"/>
          <w:color w:val="000000"/>
          <w:kern w:val="0"/>
          <w:sz w:val="24"/>
          <w:szCs w:val="24"/>
          <w:lang w:val="uk-UA" w:eastAsia="en-US" w:bidi="en-US"/>
        </w:rPr>
        <w:t xml:space="preserve"> (</w:t>
      </w:r>
      <w:r w:rsidRPr="005E4B8A">
        <w:rPr>
          <w:rFonts w:ascii="Times New Roman" w:eastAsia="Times New Roman" w:hAnsi="Times New Roman" w:cs="Times New Roman"/>
          <w:color w:val="000000"/>
          <w:kern w:val="0"/>
          <w:sz w:val="24"/>
          <w:szCs w:val="24"/>
          <w:lang w:val="en-US" w:eastAsia="en-US" w:bidi="en-US"/>
        </w:rPr>
        <w:t>virtual</w:t>
      </w:r>
      <w:r w:rsidRPr="005E4B8A">
        <w:rPr>
          <w:rFonts w:ascii="Times New Roman" w:eastAsia="Times New Roman" w:hAnsi="Times New Roman" w:cs="Times New Roman"/>
          <w:color w:val="000000"/>
          <w:kern w:val="0"/>
          <w:sz w:val="24"/>
          <w:szCs w:val="24"/>
          <w:lang w:val="uk-UA" w:eastAsia="en-US" w:bidi="en-US"/>
        </w:rPr>
        <w:t xml:space="preserve">) </w:t>
      </w:r>
      <w:r w:rsidRPr="005E4B8A">
        <w:rPr>
          <w:rFonts w:ascii="Times New Roman" w:eastAsia="Times New Roman" w:hAnsi="Times New Roman" w:cs="Times New Roman"/>
          <w:color w:val="000000"/>
          <w:kern w:val="0"/>
          <w:sz w:val="24"/>
          <w:szCs w:val="24"/>
          <w:lang w:val="en-US" w:eastAsia="en-US" w:bidi="en-US"/>
        </w:rPr>
        <w:t>heritage</w:t>
      </w:r>
      <w:r w:rsidRPr="005E4B8A">
        <w:rPr>
          <w:rFonts w:ascii="Times New Roman" w:eastAsia="Times New Roman" w:hAnsi="Times New Roman" w:cs="Times New Roman"/>
          <w:color w:val="000000"/>
          <w:kern w:val="0"/>
          <w:sz w:val="24"/>
          <w:szCs w:val="24"/>
          <w:lang w:val="uk-UA" w:eastAsia="en-US" w:bidi="en-US"/>
        </w:rPr>
        <w:t xml:space="preserve">» </w:t>
      </w:r>
      <w:r w:rsidRPr="005E4B8A">
        <w:rPr>
          <w:rFonts w:ascii="Times New Roman" w:eastAsia="Times New Roman" w:hAnsi="Times New Roman" w:cs="Times New Roman"/>
          <w:color w:val="000000"/>
          <w:kern w:val="0"/>
          <w:sz w:val="24"/>
          <w:szCs w:val="24"/>
          <w:lang w:val="uk-UA" w:eastAsia="uk-UA" w:bidi="uk-UA"/>
        </w:rPr>
        <w:t xml:space="preserve">(цифрова або віртуальна спадщина). Цьому </w:t>
      </w:r>
      <w:r w:rsidRPr="005E4B8A">
        <w:rPr>
          <w:rFonts w:ascii="Times New Roman" w:eastAsia="Times New Roman" w:hAnsi="Times New Roman" w:cs="Times New Roman"/>
          <w:color w:val="000000"/>
          <w:kern w:val="0"/>
          <w:sz w:val="24"/>
          <w:szCs w:val="24"/>
          <w:lang w:val="uk-UA" w:eastAsia="ru-RU" w:bidi="ru-RU"/>
        </w:rPr>
        <w:t>ак</w:t>
      </w:r>
      <w:r w:rsidRPr="005E4B8A">
        <w:rPr>
          <w:rFonts w:ascii="Times New Roman" w:eastAsia="Times New Roman" w:hAnsi="Times New Roman" w:cs="Times New Roman"/>
          <w:color w:val="000000"/>
          <w:kern w:val="0"/>
          <w:sz w:val="24"/>
          <w:szCs w:val="24"/>
          <w:lang w:val="uk-UA" w:eastAsia="ru-RU" w:bidi="ru-RU"/>
        </w:rPr>
        <w:softHyphen/>
        <w:t>тивно</w:t>
      </w:r>
      <w:r w:rsidRPr="005E4B8A">
        <w:rPr>
          <w:rFonts w:ascii="Times New Roman" w:eastAsia="Times New Roman" w:hAnsi="Times New Roman" w:cs="Times New Roman"/>
          <w:color w:val="000000"/>
          <w:kern w:val="0"/>
          <w:sz w:val="24"/>
          <w:szCs w:val="24"/>
          <w:lang w:val="uk-UA" w:eastAsia="uk-UA" w:bidi="uk-UA"/>
        </w:rPr>
        <w:t xml:space="preserve"> допомагають і будуть сприяти, наприклад, електронні біб</w:t>
      </w:r>
      <w:r w:rsidRPr="005E4B8A">
        <w:rPr>
          <w:rFonts w:ascii="Times New Roman" w:eastAsia="Times New Roman" w:hAnsi="Times New Roman" w:cs="Times New Roman"/>
          <w:color w:val="000000"/>
          <w:kern w:val="0"/>
          <w:sz w:val="24"/>
          <w:szCs w:val="24"/>
          <w:lang w:val="uk-UA" w:eastAsia="uk-UA" w:bidi="uk-UA"/>
        </w:rPr>
        <w:softHyphen/>
        <w:t xml:space="preserve">ліотеки, віртуальні музеї, цифрові архіви, електронні ЗМІ та ін. Безумовно, усе це вимагає нових підходів до розумінні </w:t>
      </w:r>
      <w:r w:rsidRPr="005E4B8A">
        <w:rPr>
          <w:rFonts w:ascii="Times New Roman" w:eastAsia="Times New Roman" w:hAnsi="Times New Roman" w:cs="Times New Roman"/>
          <w:color w:val="000000"/>
          <w:kern w:val="0"/>
          <w:sz w:val="24"/>
          <w:szCs w:val="24"/>
          <w:lang w:eastAsia="ru-RU" w:bidi="ru-RU"/>
        </w:rPr>
        <w:t>культур</w:t>
      </w:r>
      <w:r w:rsidRPr="005E4B8A">
        <w:rPr>
          <w:rFonts w:ascii="Times New Roman" w:eastAsia="Times New Roman" w:hAnsi="Times New Roman" w:cs="Times New Roman"/>
          <w:color w:val="000000"/>
          <w:kern w:val="0"/>
          <w:sz w:val="24"/>
          <w:szCs w:val="24"/>
          <w:lang w:eastAsia="ru-RU" w:bidi="ru-RU"/>
        </w:rPr>
        <w:softHyphen/>
        <w:t>ного</w:t>
      </w:r>
      <w:r w:rsidRPr="005E4B8A">
        <w:rPr>
          <w:rFonts w:ascii="Times New Roman" w:eastAsia="Times New Roman" w:hAnsi="Times New Roman" w:cs="Times New Roman"/>
          <w:color w:val="000000"/>
          <w:kern w:val="0"/>
          <w:sz w:val="24"/>
          <w:szCs w:val="24"/>
          <w:lang w:val="uk-UA" w:eastAsia="uk-UA" w:bidi="uk-UA"/>
        </w:rPr>
        <w:t xml:space="preserve"> простору та ролі документаційного забезпечення.</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Міжнародне законодавство сьогодні відображає включен</w:t>
      </w:r>
      <w:r w:rsidRPr="005E4B8A">
        <w:rPr>
          <w:rFonts w:ascii="Times New Roman" w:eastAsia="Times New Roman" w:hAnsi="Times New Roman" w:cs="Times New Roman"/>
          <w:color w:val="000000"/>
          <w:kern w:val="0"/>
          <w:sz w:val="24"/>
          <w:szCs w:val="24"/>
          <w:lang w:val="uk-UA" w:eastAsia="uk-UA" w:bidi="uk-UA"/>
        </w:rPr>
        <w:softHyphen/>
        <w:t>ня до документної сфери забезпечення розвитку культури між</w:t>
      </w:r>
      <w:r w:rsidRPr="005E4B8A">
        <w:rPr>
          <w:rFonts w:ascii="Times New Roman" w:eastAsia="Times New Roman" w:hAnsi="Times New Roman" w:cs="Times New Roman"/>
          <w:color w:val="000000"/>
          <w:kern w:val="0"/>
          <w:sz w:val="24"/>
          <w:szCs w:val="24"/>
          <w:lang w:val="uk-UA" w:eastAsia="uk-UA" w:bidi="uk-UA"/>
        </w:rPr>
        <w:softHyphen/>
        <w:t>народних принципів та стандартів, які виробило міжнародне співтовариство відповідно до становлення інформаційного сус</w:t>
      </w:r>
      <w:r w:rsidRPr="005E4B8A">
        <w:rPr>
          <w:rFonts w:ascii="Times New Roman" w:eastAsia="Times New Roman" w:hAnsi="Times New Roman" w:cs="Times New Roman"/>
          <w:color w:val="000000"/>
          <w:kern w:val="0"/>
          <w:sz w:val="24"/>
          <w:szCs w:val="24"/>
          <w:lang w:val="uk-UA" w:eastAsia="uk-UA" w:bidi="uk-UA"/>
        </w:rPr>
        <w:softHyphen/>
        <w:t>пільства як нової фази в історії людства. На сучасному етапі розвитку нашої держави незворотнім є приєднання до євроінте- граційних процесів і прагнення до гідної репрезентації українсь</w:t>
      </w:r>
      <w:r w:rsidRPr="005E4B8A">
        <w:rPr>
          <w:rFonts w:ascii="Times New Roman" w:eastAsia="Times New Roman" w:hAnsi="Times New Roman" w:cs="Times New Roman"/>
          <w:color w:val="000000"/>
          <w:kern w:val="0"/>
          <w:sz w:val="24"/>
          <w:szCs w:val="24"/>
          <w:lang w:val="uk-UA" w:eastAsia="uk-UA" w:bidi="uk-UA"/>
        </w:rPr>
        <w:softHyphen/>
        <w:t>кої культури у світовому інформаційному просторі.</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Сьогодні створюється принципово новий інформаційно- комунікаційний простір у світі: нове децентроване комунікатив</w:t>
      </w:r>
      <w:r w:rsidRPr="005E4B8A">
        <w:rPr>
          <w:rFonts w:ascii="Times New Roman" w:eastAsia="Times New Roman" w:hAnsi="Times New Roman" w:cs="Times New Roman"/>
          <w:color w:val="000000"/>
          <w:kern w:val="0"/>
          <w:sz w:val="24"/>
          <w:szCs w:val="24"/>
          <w:lang w:val="uk-UA" w:eastAsia="uk-UA" w:bidi="uk-UA"/>
        </w:rPr>
        <w:softHyphen/>
        <w:t xml:space="preserve">не середовище, яке не залежить від ідеології, релігії, культури, національності й зумовлює реальну поведінку особистості. Таке інформаційне середовище з’являється як нова </w:t>
      </w:r>
      <w:r w:rsidRPr="005E4B8A">
        <w:rPr>
          <w:rFonts w:ascii="Times New Roman" w:eastAsia="Times New Roman" w:hAnsi="Times New Roman" w:cs="Times New Roman"/>
          <w:color w:val="000000"/>
          <w:kern w:val="0"/>
          <w:sz w:val="24"/>
          <w:szCs w:val="24"/>
          <w:lang w:eastAsia="ru-RU" w:bidi="ru-RU"/>
        </w:rPr>
        <w:t xml:space="preserve">форма </w:t>
      </w:r>
      <w:r w:rsidRPr="005E4B8A">
        <w:rPr>
          <w:rFonts w:ascii="Times New Roman" w:eastAsia="Times New Roman" w:hAnsi="Times New Roman" w:cs="Times New Roman"/>
          <w:color w:val="000000"/>
          <w:kern w:val="0"/>
          <w:sz w:val="24"/>
          <w:szCs w:val="24"/>
          <w:lang w:val="uk-UA" w:eastAsia="uk-UA" w:bidi="uk-UA"/>
        </w:rPr>
        <w:t>культури, у якій комунікація стає своєрідним способом існування людства,</w:t>
      </w:r>
    </w:p>
    <w:p w:rsidR="005E4B8A" w:rsidRPr="005E4B8A" w:rsidRDefault="005E4B8A" w:rsidP="005E4B8A">
      <w:pPr>
        <w:tabs>
          <w:tab w:val="clear" w:pos="709"/>
        </w:tabs>
        <w:suppressAutoHyphens w:val="0"/>
        <w:spacing w:after="0" w:line="259" w:lineRule="exact"/>
        <w:ind w:firstLine="0"/>
        <w:jc w:val="left"/>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та має як позитивні, так і негативні наслідки для культури.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Новий час породжує появу низки термінів, які сьогодні ви</w:t>
      </w:r>
      <w:r w:rsidRPr="005E4B8A">
        <w:rPr>
          <w:rFonts w:ascii="Times New Roman" w:eastAsia="Times New Roman" w:hAnsi="Times New Roman" w:cs="Times New Roman"/>
          <w:color w:val="000000"/>
          <w:kern w:val="0"/>
          <w:sz w:val="24"/>
          <w:szCs w:val="24"/>
          <w:lang w:val="uk-UA" w:eastAsia="uk-UA" w:bidi="uk-UA"/>
        </w:rPr>
        <w:softHyphen/>
        <w:t>користовуються у соціокомунікаційному культурному просторі: інформаційно-комунікаційний простір, культурний простір, ци</w:t>
      </w:r>
      <w:r w:rsidRPr="005E4B8A">
        <w:rPr>
          <w:rFonts w:ascii="Times New Roman" w:eastAsia="Times New Roman" w:hAnsi="Times New Roman" w:cs="Times New Roman"/>
          <w:color w:val="000000"/>
          <w:kern w:val="0"/>
          <w:sz w:val="24"/>
          <w:szCs w:val="24"/>
          <w:lang w:val="uk-UA" w:eastAsia="uk-UA" w:bidi="uk-UA"/>
        </w:rPr>
        <w:softHyphen/>
        <w:t>фровий простір культури, інформаційний простір культури то</w:t>
      </w:r>
      <w:r w:rsidRPr="005E4B8A">
        <w:rPr>
          <w:rFonts w:ascii="Times New Roman" w:eastAsia="Times New Roman" w:hAnsi="Times New Roman" w:cs="Times New Roman"/>
          <w:color w:val="000000"/>
          <w:kern w:val="0"/>
          <w:sz w:val="24"/>
          <w:szCs w:val="24"/>
          <w:lang w:val="uk-UA" w:eastAsia="uk-UA" w:bidi="uk-UA"/>
        </w:rPr>
        <w:softHyphen/>
        <w:t>що, які частково збігаються, але мають і свої відтінки.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Законодавство України впродовж останніх років виробило погляд на поняття культурного простору України як сфери, у якій відповідно до правових норм провадиться спеціалізована діяльність і задовольняються культурні, інформаційні та дозвіл- лєві потреби громадян, що стосуються всього розмаїття культу</w:t>
      </w:r>
      <w:r w:rsidRPr="005E4B8A">
        <w:rPr>
          <w:rFonts w:ascii="Times New Roman" w:eastAsia="Times New Roman" w:hAnsi="Times New Roman" w:cs="Times New Roman"/>
          <w:color w:val="000000"/>
          <w:kern w:val="0"/>
          <w:sz w:val="24"/>
          <w:szCs w:val="24"/>
          <w:lang w:val="uk-UA" w:eastAsia="uk-UA" w:bidi="uk-UA"/>
        </w:rPr>
        <w:softHyphen/>
        <w:t xml:space="preserve">рно-мистецького середовища. Таке тлумачення є базовим для визначення управлінської діяльності в галузі культури, інфор- маційно-документаційного забезпечення культурного простору. У центрі діяльності опинилися </w:t>
      </w:r>
      <w:r w:rsidRPr="005E4B8A">
        <w:rPr>
          <w:rFonts w:ascii="Times New Roman" w:eastAsia="Times New Roman" w:hAnsi="Times New Roman" w:cs="Times New Roman"/>
          <w:color w:val="000000"/>
          <w:kern w:val="0"/>
          <w:sz w:val="24"/>
          <w:szCs w:val="24"/>
          <w:lang w:eastAsia="ru-RU" w:bidi="ru-RU"/>
        </w:rPr>
        <w:t xml:space="preserve">культурна </w:t>
      </w:r>
      <w:r w:rsidRPr="005E4B8A">
        <w:rPr>
          <w:rFonts w:ascii="Times New Roman" w:eastAsia="Times New Roman" w:hAnsi="Times New Roman" w:cs="Times New Roman"/>
          <w:color w:val="000000"/>
          <w:kern w:val="0"/>
          <w:sz w:val="24"/>
          <w:szCs w:val="24"/>
          <w:lang w:val="uk-UA" w:eastAsia="uk-UA" w:bidi="uk-UA"/>
        </w:rPr>
        <w:t>спадщина України та її культурні цінності.</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Останнім часом культурні цінності стали об’єктом обліку та охорони у спеціальних зведених державних реєстрах, що є також формою централізації культурологічної інформації про них в умовах децентралізації влади. Їхня діяльність також забез</w:t>
      </w:r>
      <w:r w:rsidRPr="005E4B8A">
        <w:rPr>
          <w:rFonts w:ascii="Times New Roman" w:eastAsia="Times New Roman" w:hAnsi="Times New Roman" w:cs="Times New Roman"/>
          <w:color w:val="000000"/>
          <w:kern w:val="0"/>
          <w:sz w:val="24"/>
          <w:szCs w:val="24"/>
          <w:lang w:val="uk-UA" w:eastAsia="uk-UA" w:bidi="uk-UA"/>
        </w:rPr>
        <w:softHyphen/>
        <w:t xml:space="preserve">печується низкою нормативно-правової документації, яка ще перебуває у початковому стані. Особливим надбанням органів виконавчої влади має стати формування інтегрованого та </w:t>
      </w:r>
      <w:r w:rsidRPr="005E4B8A">
        <w:rPr>
          <w:rFonts w:ascii="Times New Roman" w:eastAsia="Times New Roman" w:hAnsi="Times New Roman" w:cs="Times New Roman"/>
          <w:color w:val="000000"/>
          <w:kern w:val="0"/>
          <w:sz w:val="24"/>
          <w:szCs w:val="24"/>
          <w:lang w:eastAsia="ru-RU" w:bidi="ru-RU"/>
        </w:rPr>
        <w:t>ком</w:t>
      </w:r>
      <w:r w:rsidRPr="005E4B8A">
        <w:rPr>
          <w:rFonts w:ascii="Times New Roman" w:eastAsia="Times New Roman" w:hAnsi="Times New Roman" w:cs="Times New Roman"/>
          <w:color w:val="000000"/>
          <w:kern w:val="0"/>
          <w:sz w:val="24"/>
          <w:szCs w:val="24"/>
          <w:lang w:eastAsia="ru-RU" w:bidi="ru-RU"/>
        </w:rPr>
        <w:softHyphen/>
        <w:t>плексного</w:t>
      </w:r>
      <w:r w:rsidRPr="005E4B8A">
        <w:rPr>
          <w:rFonts w:ascii="Times New Roman" w:eastAsia="Times New Roman" w:hAnsi="Times New Roman" w:cs="Times New Roman"/>
          <w:color w:val="000000"/>
          <w:kern w:val="0"/>
          <w:sz w:val="24"/>
          <w:szCs w:val="24"/>
          <w:lang w:val="uk-UA" w:eastAsia="uk-UA" w:bidi="uk-UA"/>
        </w:rPr>
        <w:t xml:space="preserve"> цифрового </w:t>
      </w:r>
      <w:r w:rsidRPr="005E4B8A">
        <w:rPr>
          <w:rFonts w:ascii="Times New Roman" w:eastAsia="Times New Roman" w:hAnsi="Times New Roman" w:cs="Times New Roman"/>
          <w:color w:val="000000"/>
          <w:kern w:val="0"/>
          <w:sz w:val="24"/>
          <w:szCs w:val="24"/>
          <w:lang w:eastAsia="ru-RU" w:bidi="ru-RU"/>
        </w:rPr>
        <w:t xml:space="preserve">ресурсу </w:t>
      </w:r>
      <w:r w:rsidRPr="005E4B8A">
        <w:rPr>
          <w:rFonts w:ascii="Times New Roman" w:eastAsia="Times New Roman" w:hAnsi="Times New Roman" w:cs="Times New Roman"/>
          <w:color w:val="000000"/>
          <w:kern w:val="0"/>
          <w:sz w:val="24"/>
          <w:szCs w:val="24"/>
          <w:lang w:val="uk-UA" w:eastAsia="uk-UA" w:bidi="uk-UA"/>
        </w:rPr>
        <w:t>культурної спадщини, який також може стати часткою управлінських технологій Міністерства ку</w:t>
      </w:r>
      <w:r w:rsidRPr="005E4B8A">
        <w:rPr>
          <w:rFonts w:ascii="Times New Roman" w:eastAsia="Times New Roman" w:hAnsi="Times New Roman" w:cs="Times New Roman"/>
          <w:color w:val="000000"/>
          <w:kern w:val="0"/>
          <w:sz w:val="24"/>
          <w:szCs w:val="24"/>
          <w:lang w:val="uk-UA" w:eastAsia="uk-UA" w:bidi="uk-UA"/>
        </w:rPr>
        <w:softHyphen/>
        <w:t>льтури України, розробки відповідного методичного та докуме- нтаційного забезпечення численних інформаційно-комунікацій</w:t>
      </w:r>
      <w:r w:rsidRPr="005E4B8A">
        <w:rPr>
          <w:rFonts w:ascii="Times New Roman" w:eastAsia="Times New Roman" w:hAnsi="Times New Roman" w:cs="Times New Roman"/>
          <w:color w:val="000000"/>
          <w:kern w:val="0"/>
          <w:sz w:val="24"/>
          <w:szCs w:val="24"/>
          <w:lang w:val="uk-UA" w:eastAsia="uk-UA" w:bidi="uk-UA"/>
        </w:rPr>
        <w:softHyphen/>
        <w:t>них систем та ресурсів установ культури державної, комуналь</w:t>
      </w:r>
      <w:r w:rsidRPr="005E4B8A">
        <w:rPr>
          <w:rFonts w:ascii="Times New Roman" w:eastAsia="Times New Roman" w:hAnsi="Times New Roman" w:cs="Times New Roman"/>
          <w:color w:val="000000"/>
          <w:kern w:val="0"/>
          <w:sz w:val="24"/>
          <w:szCs w:val="24"/>
          <w:lang w:val="uk-UA" w:eastAsia="uk-UA" w:bidi="uk-UA"/>
        </w:rPr>
        <w:softHyphen/>
        <w:t>ної та приватної власності.</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Комунікаційні особливості сучасного суспільства широко обговорюються вченими, які обрали сферою своїх наукових за</w:t>
      </w:r>
      <w:r w:rsidRPr="005E4B8A">
        <w:rPr>
          <w:rFonts w:ascii="Times New Roman" w:eastAsia="Times New Roman" w:hAnsi="Times New Roman" w:cs="Times New Roman"/>
          <w:color w:val="000000"/>
          <w:kern w:val="0"/>
          <w:sz w:val="24"/>
          <w:szCs w:val="24"/>
          <w:lang w:val="uk-UA" w:eastAsia="uk-UA" w:bidi="uk-UA"/>
        </w:rPr>
        <w:softHyphen/>
        <w:t>цікавлень теоретичні засади соціальних комунікацій та практич</w:t>
      </w:r>
      <w:r w:rsidRPr="005E4B8A">
        <w:rPr>
          <w:rFonts w:ascii="Times New Roman" w:eastAsia="Times New Roman" w:hAnsi="Times New Roman" w:cs="Times New Roman"/>
          <w:color w:val="000000"/>
          <w:kern w:val="0"/>
          <w:sz w:val="24"/>
          <w:szCs w:val="24"/>
          <w:lang w:val="uk-UA" w:eastAsia="uk-UA" w:bidi="uk-UA"/>
        </w:rPr>
        <w:softHyphen/>
        <w:t>ної реалізації комунікаційних зв’язків у галузі культури. Соціа</w:t>
      </w:r>
      <w:r w:rsidRPr="005E4B8A">
        <w:rPr>
          <w:rFonts w:ascii="Times New Roman" w:eastAsia="Times New Roman" w:hAnsi="Times New Roman" w:cs="Times New Roman"/>
          <w:color w:val="000000"/>
          <w:kern w:val="0"/>
          <w:sz w:val="24"/>
          <w:szCs w:val="24"/>
          <w:lang w:val="uk-UA" w:eastAsia="uk-UA" w:bidi="uk-UA"/>
        </w:rPr>
        <w:softHyphen/>
        <w:t xml:space="preserve">льні комунікації розглядаються дослідниками як сукупність процесів і </w:t>
      </w:r>
      <w:r w:rsidRPr="005E4B8A">
        <w:rPr>
          <w:rFonts w:ascii="Times New Roman" w:eastAsia="Times New Roman" w:hAnsi="Times New Roman" w:cs="Times New Roman"/>
          <w:color w:val="000000"/>
          <w:kern w:val="0"/>
          <w:sz w:val="24"/>
          <w:szCs w:val="24"/>
          <w:lang w:val="uk-UA" w:eastAsia="ru-RU" w:bidi="ru-RU"/>
        </w:rPr>
        <w:t xml:space="preserve">структур, </w:t>
      </w:r>
      <w:r w:rsidRPr="005E4B8A">
        <w:rPr>
          <w:rFonts w:ascii="Times New Roman" w:eastAsia="Times New Roman" w:hAnsi="Times New Roman" w:cs="Times New Roman"/>
          <w:color w:val="000000"/>
          <w:kern w:val="0"/>
          <w:sz w:val="24"/>
          <w:szCs w:val="24"/>
          <w:lang w:val="uk-UA" w:eastAsia="uk-UA" w:bidi="uk-UA"/>
        </w:rPr>
        <w:t>що забезпечують цілеспрямований обіг со</w:t>
      </w:r>
      <w:r w:rsidRPr="005E4B8A">
        <w:rPr>
          <w:rFonts w:ascii="Times New Roman" w:eastAsia="Times New Roman" w:hAnsi="Times New Roman" w:cs="Times New Roman"/>
          <w:color w:val="000000"/>
          <w:kern w:val="0"/>
          <w:sz w:val="24"/>
          <w:szCs w:val="24"/>
          <w:lang w:val="uk-UA" w:eastAsia="uk-UA" w:bidi="uk-UA"/>
        </w:rPr>
        <w:softHyphen/>
        <w:t>ціальної інформації та знань у суспільстві. Вагомим складником системи соціальних комунікацій є документальні комунікації, які одночасно розглядаються як важливий дослідницький на</w:t>
      </w:r>
      <w:r w:rsidRPr="005E4B8A">
        <w:rPr>
          <w:rFonts w:ascii="Times New Roman" w:eastAsia="Times New Roman" w:hAnsi="Times New Roman" w:cs="Times New Roman"/>
          <w:color w:val="000000"/>
          <w:kern w:val="0"/>
          <w:sz w:val="24"/>
          <w:szCs w:val="24"/>
          <w:lang w:val="uk-UA" w:eastAsia="uk-UA" w:bidi="uk-UA"/>
        </w:rPr>
        <w:softHyphen/>
        <w:t>прям сучасного документознавства.</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Сьогодні суспільство швидкими темпами змінюється під впливом інформаційних технологій. На перший план сучасної суспільної комунікації виходить електронна комунікація, що сприяє стрімкому розвиткові нових напрямів, технологій, мето</w:t>
      </w:r>
      <w:r w:rsidRPr="005E4B8A">
        <w:rPr>
          <w:rFonts w:ascii="Times New Roman" w:eastAsia="Times New Roman" w:hAnsi="Times New Roman" w:cs="Times New Roman"/>
          <w:color w:val="000000"/>
          <w:kern w:val="0"/>
          <w:sz w:val="24"/>
          <w:szCs w:val="24"/>
          <w:lang w:val="uk-UA" w:eastAsia="uk-UA" w:bidi="uk-UA"/>
        </w:rPr>
        <w:softHyphen/>
        <w:t>дології дослідження, яка під впливом глобалізації у ХХІ ст. має суттєві відмінності від тієї, якою вона була у ХХ ст.</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Розвиваються як формальні, так і неформальні комунікації. Інтернет став умовою поширення неформальної комунікації між агентами соціокомунікаційного простору, який справді, </w:t>
      </w:r>
      <w:r w:rsidRPr="005E4B8A">
        <w:rPr>
          <w:rFonts w:ascii="Times New Roman" w:eastAsia="Times New Roman" w:hAnsi="Times New Roman" w:cs="Times New Roman"/>
          <w:color w:val="000000"/>
          <w:kern w:val="0"/>
          <w:sz w:val="24"/>
          <w:szCs w:val="24"/>
          <w:lang w:eastAsia="ru-RU" w:bidi="ru-RU"/>
        </w:rPr>
        <w:t>абсолю</w:t>
      </w:r>
      <w:r w:rsidRPr="005E4B8A">
        <w:rPr>
          <w:rFonts w:ascii="Times New Roman" w:eastAsia="Times New Roman" w:hAnsi="Times New Roman" w:cs="Times New Roman"/>
          <w:color w:val="000000"/>
          <w:kern w:val="0"/>
          <w:sz w:val="24"/>
          <w:szCs w:val="24"/>
          <w:lang w:eastAsia="ru-RU" w:bidi="ru-RU"/>
        </w:rPr>
        <w:softHyphen/>
        <w:t>тно</w:t>
      </w:r>
      <w:r w:rsidRPr="005E4B8A">
        <w:rPr>
          <w:rFonts w:ascii="Times New Roman" w:eastAsia="Times New Roman" w:hAnsi="Times New Roman" w:cs="Times New Roman"/>
          <w:color w:val="000000"/>
          <w:kern w:val="0"/>
          <w:sz w:val="24"/>
          <w:szCs w:val="24"/>
          <w:lang w:val="uk-UA" w:eastAsia="uk-UA" w:bidi="uk-UA"/>
        </w:rPr>
        <w:t xml:space="preserve"> вибухнув неформальними культурними явищами та </w:t>
      </w:r>
      <w:r w:rsidRPr="005E4B8A">
        <w:rPr>
          <w:rFonts w:ascii="Times New Roman" w:eastAsia="Times New Roman" w:hAnsi="Times New Roman" w:cs="Times New Roman"/>
          <w:color w:val="000000"/>
          <w:kern w:val="0"/>
          <w:sz w:val="24"/>
          <w:szCs w:val="24"/>
          <w:lang w:eastAsia="ru-RU" w:bidi="ru-RU"/>
        </w:rPr>
        <w:t>продук</w:t>
      </w:r>
      <w:r w:rsidRPr="005E4B8A">
        <w:rPr>
          <w:rFonts w:ascii="Times New Roman" w:eastAsia="Times New Roman" w:hAnsi="Times New Roman" w:cs="Times New Roman"/>
          <w:color w:val="000000"/>
          <w:kern w:val="0"/>
          <w:sz w:val="24"/>
          <w:szCs w:val="24"/>
          <w:lang w:eastAsia="ru-RU" w:bidi="ru-RU"/>
        </w:rPr>
        <w:softHyphen/>
        <w:t>тами</w:t>
      </w:r>
      <w:r w:rsidRPr="005E4B8A">
        <w:rPr>
          <w:rFonts w:ascii="Times New Roman" w:eastAsia="Times New Roman" w:hAnsi="Times New Roman" w:cs="Times New Roman"/>
          <w:color w:val="000000"/>
          <w:kern w:val="0"/>
          <w:sz w:val="24"/>
          <w:szCs w:val="24"/>
          <w:lang w:val="uk-UA" w:eastAsia="uk-UA" w:bidi="uk-UA"/>
        </w:rPr>
        <w:t xml:space="preserve"> різноманітної творчості з одного боку, а з другого - став потужним фактором впливу та маніпуляцій з позицій культурно- політичних технологій та модернізації домінант культури. Сьо</w:t>
      </w:r>
      <w:r w:rsidRPr="005E4B8A">
        <w:rPr>
          <w:rFonts w:ascii="Times New Roman" w:eastAsia="Times New Roman" w:hAnsi="Times New Roman" w:cs="Times New Roman"/>
          <w:color w:val="000000"/>
          <w:kern w:val="0"/>
          <w:sz w:val="24"/>
          <w:szCs w:val="24"/>
          <w:lang w:val="uk-UA" w:eastAsia="uk-UA" w:bidi="uk-UA"/>
        </w:rPr>
        <w:softHyphen/>
        <w:t xml:space="preserve">годні основним чинником розвитку культурної комунікації є безперешкодний </w:t>
      </w:r>
      <w:r w:rsidRPr="005E4B8A">
        <w:rPr>
          <w:rFonts w:ascii="Times New Roman" w:eastAsia="Times New Roman" w:hAnsi="Times New Roman" w:cs="Times New Roman"/>
          <w:color w:val="000000"/>
          <w:kern w:val="0"/>
          <w:sz w:val="24"/>
          <w:szCs w:val="24"/>
          <w:lang w:val="uk-UA" w:eastAsia="ru-RU" w:bidi="ru-RU"/>
        </w:rPr>
        <w:t xml:space="preserve">доступ </w:t>
      </w:r>
      <w:r w:rsidRPr="005E4B8A">
        <w:rPr>
          <w:rFonts w:ascii="Times New Roman" w:eastAsia="Times New Roman" w:hAnsi="Times New Roman" w:cs="Times New Roman"/>
          <w:color w:val="000000"/>
          <w:kern w:val="0"/>
          <w:sz w:val="24"/>
          <w:szCs w:val="24"/>
          <w:lang w:val="uk-UA" w:eastAsia="uk-UA" w:bidi="uk-UA"/>
        </w:rPr>
        <w:t>до інформації, легкість спілкування і сприйняття інформації завдяки електронним технологіям. Вини</w:t>
      </w:r>
      <w:r w:rsidRPr="005E4B8A">
        <w:rPr>
          <w:rFonts w:ascii="Times New Roman" w:eastAsia="Times New Roman" w:hAnsi="Times New Roman" w:cs="Times New Roman"/>
          <w:color w:val="000000"/>
          <w:kern w:val="0"/>
          <w:sz w:val="24"/>
          <w:szCs w:val="24"/>
          <w:lang w:val="uk-UA" w:eastAsia="uk-UA" w:bidi="uk-UA"/>
        </w:rPr>
        <w:softHyphen/>
        <w:t>кають нові тенденції, що мають значення формотворчих факто</w:t>
      </w:r>
      <w:r w:rsidRPr="005E4B8A">
        <w:rPr>
          <w:rFonts w:ascii="Times New Roman" w:eastAsia="Times New Roman" w:hAnsi="Times New Roman" w:cs="Times New Roman"/>
          <w:color w:val="000000"/>
          <w:kern w:val="0"/>
          <w:sz w:val="24"/>
          <w:szCs w:val="24"/>
          <w:lang w:val="uk-UA" w:eastAsia="uk-UA" w:bidi="uk-UA"/>
        </w:rPr>
        <w:softHyphen/>
        <w:t>рів для всіх учасників цього виду комунікації.</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Інформаційно-документаційне забезпечення галузі культу</w:t>
      </w:r>
      <w:r w:rsidRPr="005E4B8A">
        <w:rPr>
          <w:rFonts w:ascii="Times New Roman" w:eastAsia="Times New Roman" w:hAnsi="Times New Roman" w:cs="Times New Roman"/>
          <w:color w:val="000000"/>
          <w:kern w:val="0"/>
          <w:sz w:val="24"/>
          <w:szCs w:val="24"/>
          <w:lang w:val="uk-UA" w:eastAsia="uk-UA" w:bidi="uk-UA"/>
        </w:rPr>
        <w:softHyphen/>
        <w:t>ри у такому контексті сприймається як форма соціальної кому</w:t>
      </w:r>
      <w:r w:rsidRPr="005E4B8A">
        <w:rPr>
          <w:rFonts w:ascii="Times New Roman" w:eastAsia="Times New Roman" w:hAnsi="Times New Roman" w:cs="Times New Roman"/>
          <w:color w:val="000000"/>
          <w:kern w:val="0"/>
          <w:sz w:val="24"/>
          <w:szCs w:val="24"/>
          <w:lang w:val="uk-UA" w:eastAsia="uk-UA" w:bidi="uk-UA"/>
        </w:rPr>
        <w:softHyphen/>
        <w:t>нікації, соціальної взаємодії управлінського характеру. У цих умовах на управлінські функції керівних органів культури всіх рівнів та ланок накладаються додаткові завдання особливо в системі масової комунікації. У центрі уваги має бути не лише традиційний документообіг управлінського характеру, а й роз</w:t>
      </w:r>
      <w:r w:rsidRPr="005E4B8A">
        <w:rPr>
          <w:rFonts w:ascii="Times New Roman" w:eastAsia="Times New Roman" w:hAnsi="Times New Roman" w:cs="Times New Roman"/>
          <w:color w:val="000000"/>
          <w:kern w:val="0"/>
          <w:sz w:val="24"/>
          <w:szCs w:val="24"/>
          <w:lang w:val="uk-UA" w:eastAsia="uk-UA" w:bidi="uk-UA"/>
        </w:rPr>
        <w:softHyphen/>
        <w:t>ширення інформаційно-комунікаційних технологій в управлін</w:t>
      </w:r>
      <w:r w:rsidRPr="005E4B8A">
        <w:rPr>
          <w:rFonts w:ascii="Times New Roman" w:eastAsia="Times New Roman" w:hAnsi="Times New Roman" w:cs="Times New Roman"/>
          <w:color w:val="000000"/>
          <w:kern w:val="0"/>
          <w:sz w:val="24"/>
          <w:szCs w:val="24"/>
          <w:lang w:val="uk-UA" w:eastAsia="uk-UA" w:bidi="uk-UA"/>
        </w:rPr>
        <w:softHyphen/>
        <w:t>ській діяльності, розвиток традиційних управлінських форм і методів поряд з використанням нових можливостей організації інформацій, каналів її передачі, створення принципово нових інформаційних ресурсів, заснованих на принципах достовірності інформації та передбачувального впливу на масову свідомість.</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У будь-якому контексті такі завдання тісно пов’язані з до- кументаційною сферою, оперативним вдосконаленням системи управлінської документації та розвитком нових форм та видів документів, які долучаються до електронного документообігу та документно-інформаційних ресурсів, що розраховані на спеціа</w:t>
      </w:r>
      <w:r w:rsidRPr="005E4B8A">
        <w:rPr>
          <w:rFonts w:ascii="Times New Roman" w:eastAsia="Times New Roman" w:hAnsi="Times New Roman" w:cs="Times New Roman"/>
          <w:color w:val="000000"/>
          <w:kern w:val="0"/>
          <w:sz w:val="24"/>
          <w:szCs w:val="24"/>
          <w:lang w:val="uk-UA" w:eastAsia="uk-UA" w:bidi="uk-UA"/>
        </w:rPr>
        <w:softHyphen/>
        <w:t>льну й масову аудиторію і передбачають зворотний зв’язок суб’єктів й об’єктів соціально-комунікаційної взаємодії.</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Діяльність органів управління і закладів культури є соціа</w:t>
      </w:r>
      <w:r w:rsidRPr="005E4B8A">
        <w:rPr>
          <w:rFonts w:ascii="Times New Roman" w:eastAsia="Times New Roman" w:hAnsi="Times New Roman" w:cs="Times New Roman"/>
          <w:color w:val="000000"/>
          <w:kern w:val="0"/>
          <w:sz w:val="24"/>
          <w:szCs w:val="24"/>
          <w:lang w:val="uk-UA" w:eastAsia="uk-UA" w:bidi="uk-UA"/>
        </w:rPr>
        <w:softHyphen/>
        <w:t>льно-комунікаційною, вони стають центральними службами соціальної комунікації, що вказує також на можливість аналізу культури загалом як комунікаційного процесу, що потребує об</w:t>
      </w:r>
      <w:r w:rsidRPr="005E4B8A">
        <w:rPr>
          <w:rFonts w:ascii="Times New Roman" w:eastAsia="Times New Roman" w:hAnsi="Times New Roman" w:cs="Times New Roman"/>
          <w:color w:val="000000"/>
          <w:kern w:val="0"/>
          <w:sz w:val="24"/>
          <w:szCs w:val="24"/>
          <w:lang w:val="uk-UA" w:eastAsia="uk-UA" w:bidi="uk-UA"/>
        </w:rPr>
        <w:softHyphen/>
        <w:t xml:space="preserve">ґрунтування пізнавальних можливостей підходів до пізнання, що базуються на загально філософських категоріях </w:t>
      </w:r>
      <w:r w:rsidRPr="005E4B8A">
        <w:rPr>
          <w:rFonts w:ascii="Times New Roman" w:eastAsia="Times New Roman" w:hAnsi="Times New Roman" w:cs="Times New Roman"/>
          <w:color w:val="000000"/>
          <w:kern w:val="0"/>
          <w:sz w:val="24"/>
          <w:szCs w:val="24"/>
          <w:lang w:val="uk-UA" w:eastAsia="ru-RU" w:bidi="ru-RU"/>
        </w:rPr>
        <w:t>для компле</w:t>
      </w:r>
      <w:r w:rsidRPr="005E4B8A">
        <w:rPr>
          <w:rFonts w:ascii="Times New Roman" w:eastAsia="Times New Roman" w:hAnsi="Times New Roman" w:cs="Times New Roman"/>
          <w:color w:val="000000"/>
          <w:kern w:val="0"/>
          <w:sz w:val="24"/>
          <w:szCs w:val="24"/>
          <w:lang w:val="uk-UA" w:eastAsia="ru-RU" w:bidi="ru-RU"/>
        </w:rPr>
        <w:softHyphen/>
        <w:t>ксного</w:t>
      </w:r>
      <w:r w:rsidRPr="005E4B8A">
        <w:rPr>
          <w:rFonts w:ascii="Times New Roman" w:eastAsia="Times New Roman" w:hAnsi="Times New Roman" w:cs="Times New Roman"/>
          <w:color w:val="000000"/>
          <w:kern w:val="0"/>
          <w:sz w:val="24"/>
          <w:szCs w:val="24"/>
          <w:lang w:val="uk-UA" w:eastAsia="uk-UA" w:bidi="uk-UA"/>
        </w:rPr>
        <w:t xml:space="preserve"> вивчення соціокомунікаційного простору культури.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У документознавстві співіснують різні загальнонаукові під</w:t>
      </w:r>
      <w:r w:rsidRPr="005E4B8A">
        <w:rPr>
          <w:rFonts w:ascii="Times New Roman" w:eastAsia="Times New Roman" w:hAnsi="Times New Roman" w:cs="Times New Roman"/>
          <w:color w:val="000000"/>
          <w:kern w:val="0"/>
          <w:sz w:val="24"/>
          <w:szCs w:val="24"/>
          <w:lang w:val="uk-UA" w:eastAsia="uk-UA" w:bidi="uk-UA"/>
        </w:rPr>
        <w:softHyphen/>
        <w:t>ходи до аналізу комунікаційного простору культури. Це створює реальні передумови для дослідження комунікаційних засад функ</w:t>
      </w:r>
      <w:r w:rsidRPr="005E4B8A">
        <w:rPr>
          <w:rFonts w:ascii="Times New Roman" w:eastAsia="Times New Roman" w:hAnsi="Times New Roman" w:cs="Times New Roman"/>
          <w:color w:val="000000"/>
          <w:kern w:val="0"/>
          <w:sz w:val="24"/>
          <w:szCs w:val="24"/>
          <w:lang w:val="uk-UA" w:eastAsia="uk-UA" w:bidi="uk-UA"/>
        </w:rPr>
        <w:softHyphen/>
        <w:t>ціонування цієї системи. Для розв’язання цього завдання необ</w:t>
      </w:r>
      <w:r w:rsidRPr="005E4B8A">
        <w:rPr>
          <w:rFonts w:ascii="Times New Roman" w:eastAsia="Times New Roman" w:hAnsi="Times New Roman" w:cs="Times New Roman"/>
          <w:color w:val="000000"/>
          <w:kern w:val="0"/>
          <w:sz w:val="24"/>
          <w:szCs w:val="24"/>
          <w:lang w:val="uk-UA" w:eastAsia="uk-UA" w:bidi="uk-UA"/>
        </w:rPr>
        <w:softHyphen/>
        <w:t>хідно використати можливості комунікаційного підходу.</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Взаємодія комунікаційного й системного підходів дає змо</w:t>
      </w:r>
      <w:r w:rsidRPr="005E4B8A">
        <w:rPr>
          <w:rFonts w:ascii="Times New Roman" w:eastAsia="Times New Roman" w:hAnsi="Times New Roman" w:cs="Times New Roman"/>
          <w:color w:val="000000"/>
          <w:kern w:val="0"/>
          <w:sz w:val="24"/>
          <w:szCs w:val="24"/>
          <w:lang w:val="uk-UA" w:eastAsia="uk-UA" w:bidi="uk-UA"/>
        </w:rPr>
        <w:softHyphen/>
        <w:t xml:space="preserve">гу вивчати соціокомунікаційний простір культури як складну комунікаційно-орієнтовану систему. Поєднання можливостей комунікаційного і структурного підходів дає можливість </w:t>
      </w:r>
      <w:r w:rsidRPr="005E4B8A">
        <w:rPr>
          <w:rFonts w:ascii="Times New Roman" w:eastAsia="Times New Roman" w:hAnsi="Times New Roman" w:cs="Times New Roman"/>
          <w:color w:val="000000"/>
          <w:kern w:val="0"/>
          <w:sz w:val="24"/>
          <w:szCs w:val="24"/>
          <w:lang w:val="uk-UA" w:eastAsia="ru-RU" w:bidi="ru-RU"/>
        </w:rPr>
        <w:t xml:space="preserve">для </w:t>
      </w:r>
      <w:r w:rsidRPr="005E4B8A">
        <w:rPr>
          <w:rFonts w:ascii="Times New Roman" w:eastAsia="Times New Roman" w:hAnsi="Times New Roman" w:cs="Times New Roman"/>
          <w:color w:val="000000"/>
          <w:kern w:val="0"/>
          <w:sz w:val="24"/>
          <w:szCs w:val="24"/>
          <w:lang w:val="uk-UA" w:eastAsia="uk-UA" w:bidi="uk-UA"/>
        </w:rPr>
        <w:t>вивчення комунікаційної спрямованості структурних елементів соціокомунікаційного простору культури. Інтеграція комуніка</w:t>
      </w:r>
      <w:r w:rsidRPr="005E4B8A">
        <w:rPr>
          <w:rFonts w:ascii="Times New Roman" w:eastAsia="Times New Roman" w:hAnsi="Times New Roman" w:cs="Times New Roman"/>
          <w:color w:val="000000"/>
          <w:kern w:val="0"/>
          <w:sz w:val="24"/>
          <w:szCs w:val="24"/>
          <w:lang w:val="uk-UA" w:eastAsia="uk-UA" w:bidi="uk-UA"/>
        </w:rPr>
        <w:softHyphen/>
        <w:t>ційного й функціонального підходів спрямована на вивчення впливу зовнішнього середовища на комунікаційні процеси в соціокомунікаційному просторі культури.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Сучасний стан розвитку інформаційно-комунікаційних те</w:t>
      </w:r>
      <w:r w:rsidRPr="005E4B8A">
        <w:rPr>
          <w:rFonts w:ascii="Times New Roman" w:eastAsia="Times New Roman" w:hAnsi="Times New Roman" w:cs="Times New Roman"/>
          <w:color w:val="000000"/>
          <w:kern w:val="0"/>
          <w:sz w:val="24"/>
          <w:szCs w:val="24"/>
          <w:lang w:val="uk-UA" w:eastAsia="uk-UA" w:bidi="uk-UA"/>
        </w:rPr>
        <w:softHyphen/>
        <w:t xml:space="preserve">хнологій актуалізував перед закладами культури широкий спектр завдань, з-поміж яких вагоме місце посідає формування власного інформаційного образу в очах суспільства. В умовах становлення соціальних мереж як основного соціокомунікацій- ного середовища в </w:t>
      </w:r>
      <w:r w:rsidRPr="005E4B8A">
        <w:rPr>
          <w:rFonts w:ascii="Times New Roman" w:eastAsia="Times New Roman" w:hAnsi="Times New Roman" w:cs="Times New Roman"/>
          <w:color w:val="000000"/>
          <w:kern w:val="0"/>
          <w:sz w:val="24"/>
          <w:szCs w:val="24"/>
          <w:lang w:eastAsia="ru-RU" w:bidi="ru-RU"/>
        </w:rPr>
        <w:t xml:space="preserve">глобальному, </w:t>
      </w:r>
      <w:r w:rsidRPr="005E4B8A">
        <w:rPr>
          <w:rFonts w:ascii="Times New Roman" w:eastAsia="Times New Roman" w:hAnsi="Times New Roman" w:cs="Times New Roman"/>
          <w:color w:val="000000"/>
          <w:kern w:val="0"/>
          <w:sz w:val="24"/>
          <w:szCs w:val="24"/>
          <w:lang w:val="uk-UA" w:eastAsia="uk-UA" w:bidi="uk-UA"/>
        </w:rPr>
        <w:t>національному і навіть місце</w:t>
      </w:r>
      <w:r w:rsidRPr="005E4B8A">
        <w:rPr>
          <w:rFonts w:ascii="Times New Roman" w:eastAsia="Times New Roman" w:hAnsi="Times New Roman" w:cs="Times New Roman"/>
          <w:color w:val="000000"/>
          <w:kern w:val="0"/>
          <w:sz w:val="24"/>
          <w:szCs w:val="24"/>
          <w:lang w:val="uk-UA" w:eastAsia="uk-UA" w:bidi="uk-UA"/>
        </w:rPr>
        <w:softHyphen/>
        <w:t>вому вимірах заклади культури повинні займати активну пози</w:t>
      </w:r>
      <w:r w:rsidRPr="005E4B8A">
        <w:rPr>
          <w:rFonts w:ascii="Times New Roman" w:eastAsia="Times New Roman" w:hAnsi="Times New Roman" w:cs="Times New Roman"/>
          <w:color w:val="000000"/>
          <w:kern w:val="0"/>
          <w:sz w:val="24"/>
          <w:szCs w:val="24"/>
          <w:lang w:val="uk-UA" w:eastAsia="uk-UA" w:bidi="uk-UA"/>
        </w:rPr>
        <w:softHyphen/>
        <w:t>цію у мережах, допомагаючи суспільству накопичувати цінну інформацію. Водночас заклади культури мають усвідомлювати, що нові технології і середовища несуть у собі також і нові загро</w:t>
      </w:r>
      <w:r w:rsidRPr="005E4B8A">
        <w:rPr>
          <w:rFonts w:ascii="Times New Roman" w:eastAsia="Times New Roman" w:hAnsi="Times New Roman" w:cs="Times New Roman"/>
          <w:color w:val="000000"/>
          <w:kern w:val="0"/>
          <w:sz w:val="24"/>
          <w:szCs w:val="24"/>
          <w:lang w:val="uk-UA" w:eastAsia="uk-UA" w:bidi="uk-UA"/>
        </w:rPr>
        <w:softHyphen/>
        <w:t>зи, зокрема для суспільного образу установи у випадку відсут</w:t>
      </w:r>
      <w:r w:rsidRPr="005E4B8A">
        <w:rPr>
          <w:rFonts w:ascii="Times New Roman" w:eastAsia="Times New Roman" w:hAnsi="Times New Roman" w:cs="Times New Roman"/>
          <w:color w:val="000000"/>
          <w:kern w:val="0"/>
          <w:sz w:val="24"/>
          <w:szCs w:val="24"/>
          <w:lang w:val="uk-UA" w:eastAsia="uk-UA" w:bidi="uk-UA"/>
        </w:rPr>
        <w:softHyphen/>
        <w:t>ності системного підходу до організації взаємодії з соціальними мережами та спільнотами.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Інтернет став реальним інформаційним середовищем для вивчення явищ історії культури. Стан ресурсів із вітчизняної історії та історії культури вимагає серйозного аналізу та пови</w:t>
      </w:r>
      <w:r w:rsidRPr="005E4B8A">
        <w:rPr>
          <w:rFonts w:ascii="Times New Roman" w:eastAsia="Times New Roman" w:hAnsi="Times New Roman" w:cs="Times New Roman"/>
          <w:color w:val="000000"/>
          <w:kern w:val="0"/>
          <w:sz w:val="24"/>
          <w:szCs w:val="24"/>
          <w:lang w:val="uk-UA" w:eastAsia="uk-UA" w:bidi="uk-UA"/>
        </w:rPr>
        <w:softHyphen/>
        <w:t>нен стати повноцінним джерелом для науковців. Інформаційні ресурси мережі Інтернет є зручним середовищем репрезентації та формування відповідних документів. З-поміж документацій- них сервісів ключову роль у впливі на суспільні процеси в галузі історії та історії культури на сьогодні відіграє Вікіпедія. Винят</w:t>
      </w:r>
      <w:r w:rsidRPr="005E4B8A">
        <w:rPr>
          <w:rFonts w:ascii="Times New Roman" w:eastAsia="Times New Roman" w:hAnsi="Times New Roman" w:cs="Times New Roman"/>
          <w:color w:val="000000"/>
          <w:kern w:val="0"/>
          <w:sz w:val="24"/>
          <w:szCs w:val="24"/>
          <w:lang w:val="uk-UA" w:eastAsia="uk-UA" w:bidi="uk-UA"/>
        </w:rPr>
        <w:softHyphen/>
        <w:t>кової ваги набувають архівні ресурси в мережі Інтернет, а особ</w:t>
      </w:r>
      <w:r w:rsidRPr="005E4B8A">
        <w:rPr>
          <w:rFonts w:ascii="Times New Roman" w:eastAsia="Times New Roman" w:hAnsi="Times New Roman" w:cs="Times New Roman"/>
          <w:color w:val="000000"/>
          <w:kern w:val="0"/>
          <w:sz w:val="24"/>
          <w:szCs w:val="24"/>
          <w:lang w:val="uk-UA" w:eastAsia="uk-UA" w:bidi="uk-UA"/>
        </w:rPr>
        <w:softHyphen/>
        <w:t>ливо такі їхні форми, як бази даних з пошуковим апаратом, еле</w:t>
      </w:r>
      <w:r w:rsidRPr="005E4B8A">
        <w:rPr>
          <w:rFonts w:ascii="Times New Roman" w:eastAsia="Times New Roman" w:hAnsi="Times New Roman" w:cs="Times New Roman"/>
          <w:color w:val="000000"/>
          <w:kern w:val="0"/>
          <w:sz w:val="24"/>
          <w:szCs w:val="24"/>
          <w:lang w:val="uk-UA" w:eastAsia="uk-UA" w:bidi="uk-UA"/>
        </w:rPr>
        <w:softHyphen/>
        <w:t>ктронні довідники різноманітних жанрів і видів (путівники, фо</w:t>
      </w:r>
      <w:r w:rsidRPr="005E4B8A">
        <w:rPr>
          <w:rFonts w:ascii="Times New Roman" w:eastAsia="Times New Roman" w:hAnsi="Times New Roman" w:cs="Times New Roman"/>
          <w:color w:val="000000"/>
          <w:kern w:val="0"/>
          <w:sz w:val="24"/>
          <w:szCs w:val="24"/>
          <w:lang w:val="uk-UA" w:eastAsia="uk-UA" w:bidi="uk-UA"/>
        </w:rPr>
        <w:softHyphen/>
        <w:t>ндові і тематичні каталоги) й цифрові зображення документів.</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Вікіпедія є одним із сучасних глобальних інформаційних сервісів документування явищ соціально-культурної сфери України та невід’ємним складником у забезпеченні розвитку соціокомунікаційного простору культури.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 xml:space="preserve">Загальні обсяги довідкової інформації, розміщеної у Вікі- педії, уже впевнено перевищили усі наявні довідкові ресурси енциклопедичного типу як за окремими напрямками, так і зага- льнотематичними. Загальне число статей української Вікіпедії наближається до одного мільйона, кількість активних учасників проєкту вимірюється тисячами. Усе це актуалізує завдання з оновлення та наповнення Вікіпедії </w:t>
      </w:r>
      <w:r w:rsidRPr="005E4B8A">
        <w:rPr>
          <w:rFonts w:ascii="Times New Roman" w:eastAsia="Times New Roman" w:hAnsi="Times New Roman" w:cs="Times New Roman"/>
          <w:color w:val="000000"/>
          <w:kern w:val="0"/>
          <w:sz w:val="24"/>
          <w:szCs w:val="24"/>
          <w:lang w:eastAsia="ru-RU" w:bidi="ru-RU"/>
        </w:rPr>
        <w:t xml:space="preserve">(як </w:t>
      </w:r>
      <w:r w:rsidRPr="005E4B8A">
        <w:rPr>
          <w:rFonts w:ascii="Times New Roman" w:eastAsia="Times New Roman" w:hAnsi="Times New Roman" w:cs="Times New Roman"/>
          <w:color w:val="000000"/>
          <w:kern w:val="0"/>
          <w:sz w:val="24"/>
          <w:szCs w:val="24"/>
          <w:lang w:val="uk-UA" w:eastAsia="uk-UA" w:bidi="uk-UA"/>
        </w:rPr>
        <w:t>української, так й інших зазначених) документами, що відображають процеси у галузі культури. На сьогодні таку діяльність координує низка громад</w:t>
      </w:r>
      <w:r w:rsidRPr="005E4B8A">
        <w:rPr>
          <w:rFonts w:ascii="Times New Roman" w:eastAsia="Times New Roman" w:hAnsi="Times New Roman" w:cs="Times New Roman"/>
          <w:color w:val="000000"/>
          <w:kern w:val="0"/>
          <w:sz w:val="24"/>
          <w:szCs w:val="24"/>
          <w:lang w:val="uk-UA" w:eastAsia="uk-UA" w:bidi="uk-UA"/>
        </w:rPr>
        <w:softHyphen/>
        <w:t>ських організацій (насамперед Фонд Вікіпедія та Вікімедія Україна). Державні та культурні організації поки що виявляють недостатній інтерес до цих процесів. Отже, ми можемо ствер</w:t>
      </w:r>
      <w:r w:rsidRPr="005E4B8A">
        <w:rPr>
          <w:rFonts w:ascii="Times New Roman" w:eastAsia="Times New Roman" w:hAnsi="Times New Roman" w:cs="Times New Roman"/>
          <w:color w:val="000000"/>
          <w:kern w:val="0"/>
          <w:sz w:val="24"/>
          <w:szCs w:val="24"/>
          <w:lang w:val="uk-UA" w:eastAsia="uk-UA" w:bidi="uk-UA"/>
        </w:rPr>
        <w:softHyphen/>
        <w:t xml:space="preserve">джувати, що Вікіпедія з супутніми проєктами є водночас і </w:t>
      </w:r>
      <w:r w:rsidRPr="005E4B8A">
        <w:rPr>
          <w:rFonts w:ascii="Times New Roman" w:eastAsia="Times New Roman" w:hAnsi="Times New Roman" w:cs="Times New Roman"/>
          <w:color w:val="000000"/>
          <w:kern w:val="0"/>
          <w:sz w:val="24"/>
          <w:szCs w:val="24"/>
          <w:lang w:eastAsia="ru-RU" w:bidi="ru-RU"/>
        </w:rPr>
        <w:t>сис</w:t>
      </w:r>
      <w:r w:rsidRPr="005E4B8A">
        <w:rPr>
          <w:rFonts w:ascii="Times New Roman" w:eastAsia="Times New Roman" w:hAnsi="Times New Roman" w:cs="Times New Roman"/>
          <w:color w:val="000000"/>
          <w:kern w:val="0"/>
          <w:sz w:val="24"/>
          <w:szCs w:val="24"/>
          <w:lang w:eastAsia="ru-RU" w:bidi="ru-RU"/>
        </w:rPr>
        <w:softHyphen/>
        <w:t>темою</w:t>
      </w:r>
      <w:r w:rsidRPr="005E4B8A">
        <w:rPr>
          <w:rFonts w:ascii="Times New Roman" w:eastAsia="Times New Roman" w:hAnsi="Times New Roman" w:cs="Times New Roman"/>
          <w:color w:val="000000"/>
          <w:kern w:val="0"/>
          <w:sz w:val="24"/>
          <w:szCs w:val="24"/>
          <w:lang w:val="uk-UA" w:eastAsia="uk-UA" w:bidi="uk-UA"/>
        </w:rPr>
        <w:t xml:space="preserve"> накопичення реферативної бази даних про документи </w:t>
      </w:r>
      <w:r w:rsidRPr="005E4B8A">
        <w:rPr>
          <w:rFonts w:ascii="Times New Roman" w:eastAsia="Times New Roman" w:hAnsi="Times New Roman" w:cs="Times New Roman"/>
          <w:color w:val="000000"/>
          <w:kern w:val="0"/>
          <w:sz w:val="24"/>
          <w:szCs w:val="24"/>
          <w:lang w:eastAsia="ru-RU" w:bidi="ru-RU"/>
        </w:rPr>
        <w:t xml:space="preserve">культурного </w:t>
      </w:r>
      <w:r w:rsidRPr="005E4B8A">
        <w:rPr>
          <w:rFonts w:ascii="Times New Roman" w:eastAsia="Times New Roman" w:hAnsi="Times New Roman" w:cs="Times New Roman"/>
          <w:color w:val="000000"/>
          <w:kern w:val="0"/>
          <w:sz w:val="24"/>
          <w:szCs w:val="24"/>
          <w:lang w:val="uk-UA" w:eastAsia="uk-UA" w:bidi="uk-UA"/>
        </w:rPr>
        <w:t>значення, і величезним зібранням нових документів довідково-аналітичного характеру, які автономно формують суттєву частину інформаційно-документаційного забезпечення розвитку соціокомунікаційного простору культури.</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sectPr w:rsidR="005E4B8A" w:rsidRPr="005E4B8A" w:rsidSect="005E4B8A">
          <w:headerReference w:type="even" r:id="rId18"/>
          <w:headerReference w:type="default" r:id="rId19"/>
          <w:footerReference w:type="even" r:id="rId20"/>
          <w:footerReference w:type="default" r:id="rId21"/>
          <w:footerReference w:type="first" r:id="rId22"/>
          <w:type w:val="continuous"/>
          <w:pgSz w:w="8400" w:h="11900"/>
          <w:pgMar w:top="982" w:right="823" w:bottom="1035" w:left="795" w:header="0" w:footer="3" w:gutter="0"/>
          <w:cols w:space="720"/>
          <w:noEndnote/>
          <w:titlePg/>
          <w:docGrid w:linePitch="360"/>
        </w:sectPr>
      </w:pPr>
      <w:r w:rsidRPr="005E4B8A">
        <w:rPr>
          <w:rFonts w:ascii="Times New Roman" w:eastAsia="Times New Roman" w:hAnsi="Times New Roman" w:cs="Times New Roman"/>
          <w:color w:val="000000"/>
          <w:kern w:val="0"/>
          <w:sz w:val="24"/>
          <w:szCs w:val="24"/>
          <w:lang w:val="uk-UA" w:eastAsia="uk-UA" w:bidi="uk-UA"/>
        </w:rPr>
        <w:t>Прогрес суспільства, зміна способів функціонування інфо</w:t>
      </w:r>
      <w:r w:rsidRPr="005E4B8A">
        <w:rPr>
          <w:rFonts w:ascii="Times New Roman" w:eastAsia="Times New Roman" w:hAnsi="Times New Roman" w:cs="Times New Roman"/>
          <w:color w:val="000000"/>
          <w:kern w:val="0"/>
          <w:sz w:val="24"/>
          <w:szCs w:val="24"/>
          <w:lang w:val="uk-UA" w:eastAsia="uk-UA" w:bidi="uk-UA"/>
        </w:rPr>
        <w:softHyphen/>
        <w:t>рмації та інтенсивний розвиток новітніх інформаційно-кому</w:t>
      </w:r>
      <w:r w:rsidRPr="005E4B8A">
        <w:rPr>
          <w:rFonts w:ascii="Times New Roman" w:eastAsia="Times New Roman" w:hAnsi="Times New Roman" w:cs="Times New Roman"/>
          <w:color w:val="000000"/>
          <w:kern w:val="0"/>
          <w:sz w:val="24"/>
          <w:szCs w:val="24"/>
          <w:lang w:val="uk-UA" w:eastAsia="uk-UA" w:bidi="uk-UA"/>
        </w:rPr>
        <w:softHyphen/>
        <w:t xml:space="preserve">нікаційних засобів зумовили зростання попиту користувачів на </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консолідовані інформаційні ресурси, які можуть забезпечувати ефективний пошук електронних об’єктів у відкритих базах да</w:t>
      </w:r>
      <w:r w:rsidRPr="005E4B8A">
        <w:rPr>
          <w:rFonts w:ascii="Times New Roman" w:eastAsia="Times New Roman" w:hAnsi="Times New Roman" w:cs="Times New Roman"/>
          <w:color w:val="000000"/>
          <w:kern w:val="0"/>
          <w:sz w:val="24"/>
          <w:szCs w:val="24"/>
          <w:lang w:val="uk-UA" w:eastAsia="uk-UA" w:bidi="uk-UA"/>
        </w:rPr>
        <w:softHyphen/>
        <w:t>них й у такий спосіб надавати якісні інформаційні послуги. Ва</w:t>
      </w:r>
      <w:r w:rsidRPr="005E4B8A">
        <w:rPr>
          <w:rFonts w:ascii="Times New Roman" w:eastAsia="Times New Roman" w:hAnsi="Times New Roman" w:cs="Times New Roman"/>
          <w:color w:val="000000"/>
          <w:kern w:val="0"/>
          <w:sz w:val="24"/>
          <w:szCs w:val="24"/>
          <w:lang w:val="uk-UA" w:eastAsia="uk-UA" w:bidi="uk-UA"/>
        </w:rPr>
        <w:softHyphen/>
        <w:t>жливість інтеграції в єдиному інформаційному просторі об’єктів культурної спадщини людства, що зберігаються у фондах різних соціальних інститутів, зокрема бібліотек, музеїв, архівів, визна</w:t>
      </w:r>
      <w:r w:rsidRPr="005E4B8A">
        <w:rPr>
          <w:rFonts w:ascii="Times New Roman" w:eastAsia="Times New Roman" w:hAnsi="Times New Roman" w:cs="Times New Roman"/>
          <w:color w:val="000000"/>
          <w:kern w:val="0"/>
          <w:sz w:val="24"/>
          <w:szCs w:val="24"/>
          <w:lang w:val="uk-UA" w:eastAsia="uk-UA" w:bidi="uk-UA"/>
        </w:rPr>
        <w:softHyphen/>
        <w:t xml:space="preserve">но на світовому рівні. Консолідовані електронні інформаційні ресурси формуються з метою забезпечення </w:t>
      </w:r>
      <w:r w:rsidRPr="005E4B8A">
        <w:rPr>
          <w:rFonts w:ascii="Times New Roman" w:eastAsia="Times New Roman" w:hAnsi="Times New Roman" w:cs="Times New Roman"/>
          <w:color w:val="000000"/>
          <w:kern w:val="0"/>
          <w:sz w:val="24"/>
          <w:szCs w:val="24"/>
          <w:lang w:eastAsia="ru-RU" w:bidi="ru-RU"/>
        </w:rPr>
        <w:t xml:space="preserve">доступу </w:t>
      </w:r>
      <w:r w:rsidRPr="005E4B8A">
        <w:rPr>
          <w:rFonts w:ascii="Times New Roman" w:eastAsia="Times New Roman" w:hAnsi="Times New Roman" w:cs="Times New Roman"/>
          <w:color w:val="000000"/>
          <w:kern w:val="0"/>
          <w:sz w:val="24"/>
          <w:szCs w:val="24"/>
          <w:lang w:val="uk-UA" w:eastAsia="uk-UA" w:bidi="uk-UA"/>
        </w:rPr>
        <w:t xml:space="preserve">широкого кола користувачів, збереження </w:t>
      </w:r>
      <w:r w:rsidRPr="005E4B8A">
        <w:rPr>
          <w:rFonts w:ascii="Times New Roman" w:eastAsia="Times New Roman" w:hAnsi="Times New Roman" w:cs="Times New Roman"/>
          <w:color w:val="000000"/>
          <w:kern w:val="0"/>
          <w:sz w:val="24"/>
          <w:szCs w:val="24"/>
          <w:lang w:eastAsia="ru-RU" w:bidi="ru-RU"/>
        </w:rPr>
        <w:t xml:space="preserve">культурного </w:t>
      </w:r>
      <w:r w:rsidRPr="005E4B8A">
        <w:rPr>
          <w:rFonts w:ascii="Times New Roman" w:eastAsia="Times New Roman" w:hAnsi="Times New Roman" w:cs="Times New Roman"/>
          <w:color w:val="000000"/>
          <w:kern w:val="0"/>
          <w:sz w:val="24"/>
          <w:szCs w:val="24"/>
          <w:lang w:val="uk-UA" w:eastAsia="uk-UA" w:bidi="uk-UA"/>
        </w:rPr>
        <w:t>надбання людства, формування єдиного якісного інформаційного середовища.</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Створення єдиного культурологічного консолідованого інформаційного ресурсу вимагає поєднання різних документа</w:t>
      </w:r>
      <w:r w:rsidRPr="005E4B8A">
        <w:rPr>
          <w:rFonts w:ascii="Times New Roman" w:eastAsia="Times New Roman" w:hAnsi="Times New Roman" w:cs="Times New Roman"/>
          <w:color w:val="000000"/>
          <w:kern w:val="0"/>
          <w:sz w:val="24"/>
          <w:szCs w:val="24"/>
          <w:lang w:val="uk-UA" w:eastAsia="uk-UA" w:bidi="uk-UA"/>
        </w:rPr>
        <w:softHyphen/>
        <w:t>льно-комунікаційних комплексів в єдине інтегроване електро</w:t>
      </w:r>
      <w:r w:rsidRPr="005E4B8A">
        <w:rPr>
          <w:rFonts w:ascii="Times New Roman" w:eastAsia="Times New Roman" w:hAnsi="Times New Roman" w:cs="Times New Roman"/>
          <w:color w:val="000000"/>
          <w:kern w:val="0"/>
          <w:sz w:val="24"/>
          <w:szCs w:val="24"/>
          <w:lang w:val="uk-UA" w:eastAsia="uk-UA" w:bidi="uk-UA"/>
        </w:rPr>
        <w:softHyphen/>
        <w:t>нне середовище. Зазначимо, що однією з найважливіших задач створення консолідованого інформаційного ресурсу є форму</w:t>
      </w:r>
      <w:r w:rsidRPr="005E4B8A">
        <w:rPr>
          <w:rFonts w:ascii="Times New Roman" w:eastAsia="Times New Roman" w:hAnsi="Times New Roman" w:cs="Times New Roman"/>
          <w:color w:val="000000"/>
          <w:kern w:val="0"/>
          <w:sz w:val="24"/>
          <w:szCs w:val="24"/>
          <w:lang w:val="uk-UA" w:eastAsia="uk-UA" w:bidi="uk-UA"/>
        </w:rPr>
        <w:softHyphen/>
        <w:t>вання єдиного інформаційного простору максимально доступно</w:t>
      </w:r>
      <w:r w:rsidRPr="005E4B8A">
        <w:rPr>
          <w:rFonts w:ascii="Times New Roman" w:eastAsia="Times New Roman" w:hAnsi="Times New Roman" w:cs="Times New Roman"/>
          <w:color w:val="000000"/>
          <w:kern w:val="0"/>
          <w:sz w:val="24"/>
          <w:szCs w:val="24"/>
          <w:lang w:val="uk-UA" w:eastAsia="uk-UA" w:bidi="uk-UA"/>
        </w:rPr>
        <w:softHyphen/>
        <w:t>го кінцевому користувачеві.</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Глобалізація інформаційних процесів актуалізувала й пи</w:t>
      </w:r>
      <w:r w:rsidRPr="005E4B8A">
        <w:rPr>
          <w:rFonts w:ascii="Times New Roman" w:eastAsia="Times New Roman" w:hAnsi="Times New Roman" w:cs="Times New Roman"/>
          <w:color w:val="000000"/>
          <w:kern w:val="0"/>
          <w:sz w:val="24"/>
          <w:szCs w:val="24"/>
          <w:lang w:val="uk-UA" w:eastAsia="uk-UA" w:bidi="uk-UA"/>
        </w:rPr>
        <w:softHyphen/>
        <w:t>тання визначення інформаційного простору культури, визнання нових концептуальних підходів до його структури та цифрової культури, цифрових ресурсів, інформаційних взаємодій, а відпо</w:t>
      </w:r>
      <w:r w:rsidRPr="005E4B8A">
        <w:rPr>
          <w:rFonts w:ascii="Times New Roman" w:eastAsia="Times New Roman" w:hAnsi="Times New Roman" w:cs="Times New Roman"/>
          <w:color w:val="000000"/>
          <w:kern w:val="0"/>
          <w:sz w:val="24"/>
          <w:szCs w:val="24"/>
          <w:lang w:val="uk-UA" w:eastAsia="uk-UA" w:bidi="uk-UA"/>
        </w:rPr>
        <w:softHyphen/>
        <w:t>відно й об’єктів документування взаємодій і діяльності суб’єктів культури. Визначення інформаційного простору було об’єктом досліджень передусім бібліотекознавців, які формували цифро</w:t>
      </w:r>
      <w:r w:rsidRPr="005E4B8A">
        <w:rPr>
          <w:rFonts w:ascii="Times New Roman" w:eastAsia="Times New Roman" w:hAnsi="Times New Roman" w:cs="Times New Roman"/>
          <w:color w:val="000000"/>
          <w:kern w:val="0"/>
          <w:sz w:val="24"/>
          <w:szCs w:val="24"/>
          <w:lang w:val="uk-UA" w:eastAsia="uk-UA" w:bidi="uk-UA"/>
        </w:rPr>
        <w:softHyphen/>
        <w:t>вий контент бібліотечних ресурсів, однак цей досвід цілком мо</w:t>
      </w:r>
      <w:r w:rsidRPr="005E4B8A">
        <w:rPr>
          <w:rFonts w:ascii="Times New Roman" w:eastAsia="Times New Roman" w:hAnsi="Times New Roman" w:cs="Times New Roman"/>
          <w:color w:val="000000"/>
          <w:kern w:val="0"/>
          <w:sz w:val="24"/>
          <w:szCs w:val="24"/>
          <w:lang w:val="uk-UA" w:eastAsia="uk-UA" w:bidi="uk-UA"/>
        </w:rPr>
        <w:softHyphen/>
        <w:t>же бути використано у широкому сенсі, й у такий спосіб стати предметом окремого вивчення інформаційного простору куль</w:t>
      </w:r>
      <w:r w:rsidRPr="005E4B8A">
        <w:rPr>
          <w:rFonts w:ascii="Times New Roman" w:eastAsia="Times New Roman" w:hAnsi="Times New Roman" w:cs="Times New Roman"/>
          <w:color w:val="000000"/>
          <w:kern w:val="0"/>
          <w:sz w:val="24"/>
          <w:szCs w:val="24"/>
          <w:lang w:val="uk-UA" w:eastAsia="uk-UA" w:bidi="uk-UA"/>
        </w:rPr>
        <w:softHyphen/>
        <w:t>тури</w:t>
      </w:r>
      <w:r w:rsidRPr="005E4B8A">
        <w:rPr>
          <w:rFonts w:ascii="Times New Roman" w:eastAsia="Times New Roman" w:hAnsi="Times New Roman" w:cs="Times New Roman"/>
          <w:color w:val="000000"/>
          <w:kern w:val="0"/>
          <w:sz w:val="24"/>
          <w:szCs w:val="24"/>
          <w:lang w:val="uk-UA" w:eastAsia="ru-RU" w:bidi="ru-RU"/>
        </w:rPr>
        <w:t xml:space="preserve"> </w:t>
      </w:r>
      <w:r w:rsidRPr="005E4B8A">
        <w:rPr>
          <w:rFonts w:ascii="Times New Roman" w:eastAsia="Times New Roman" w:hAnsi="Times New Roman" w:cs="Times New Roman"/>
          <w:color w:val="000000"/>
          <w:kern w:val="0"/>
          <w:sz w:val="24"/>
          <w:szCs w:val="24"/>
          <w:lang w:val="uk-UA" w:eastAsia="uk-UA" w:bidi="uk-UA"/>
        </w:rPr>
        <w:t>як сукупності цифрових фактів та явищ культури, що скла</w:t>
      </w:r>
      <w:r w:rsidRPr="005E4B8A">
        <w:rPr>
          <w:rFonts w:ascii="Times New Roman" w:eastAsia="Times New Roman" w:hAnsi="Times New Roman" w:cs="Times New Roman"/>
          <w:color w:val="000000"/>
          <w:kern w:val="0"/>
          <w:sz w:val="24"/>
          <w:szCs w:val="24"/>
          <w:lang w:val="uk-UA" w:eastAsia="uk-UA" w:bidi="uk-UA"/>
        </w:rPr>
        <w:softHyphen/>
        <w:t>дають мозаїку культури в цілісну картину.</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Інформаційний простір певної національної держави є її специфічним культурним ресурсом і складається за умови наяв</w:t>
      </w:r>
      <w:r w:rsidRPr="005E4B8A">
        <w:rPr>
          <w:rFonts w:ascii="Times New Roman" w:eastAsia="Times New Roman" w:hAnsi="Times New Roman" w:cs="Times New Roman"/>
          <w:color w:val="000000"/>
          <w:kern w:val="0"/>
          <w:sz w:val="24"/>
          <w:szCs w:val="24"/>
          <w:lang w:val="uk-UA" w:eastAsia="uk-UA" w:bidi="uk-UA"/>
        </w:rPr>
        <w:softHyphen/>
        <w:t>ності інформаційних взаємодій, які визначаються уповноваже</w:t>
      </w:r>
      <w:r w:rsidRPr="005E4B8A">
        <w:rPr>
          <w:rFonts w:ascii="Times New Roman" w:eastAsia="Times New Roman" w:hAnsi="Times New Roman" w:cs="Times New Roman"/>
          <w:color w:val="000000"/>
          <w:kern w:val="0"/>
          <w:sz w:val="24"/>
          <w:szCs w:val="24"/>
          <w:lang w:val="uk-UA" w:eastAsia="uk-UA" w:bidi="uk-UA"/>
        </w:rPr>
        <w:softHyphen/>
        <w:t>ними органами державної влади з метою управління, а відповід</w:t>
      </w:r>
      <w:r w:rsidRPr="005E4B8A">
        <w:rPr>
          <w:rFonts w:ascii="Times New Roman" w:eastAsia="Times New Roman" w:hAnsi="Times New Roman" w:cs="Times New Roman"/>
          <w:color w:val="000000"/>
          <w:kern w:val="0"/>
          <w:sz w:val="24"/>
          <w:szCs w:val="24"/>
          <w:lang w:val="uk-UA" w:eastAsia="uk-UA" w:bidi="uk-UA"/>
        </w:rPr>
        <w:softHyphen/>
        <w:t>но й документуються. Однак інформаційні процеси є також і вільною сферою інформаційного простору, що розвивається за</w:t>
      </w:r>
      <w:r w:rsidRPr="005E4B8A">
        <w:rPr>
          <w:rFonts w:ascii="Times New Roman" w:eastAsia="Times New Roman" w:hAnsi="Times New Roman" w:cs="Times New Roman"/>
          <w:color w:val="000000"/>
          <w:kern w:val="0"/>
          <w:sz w:val="24"/>
          <w:szCs w:val="24"/>
          <w:lang w:val="uk-UA" w:eastAsia="uk-UA" w:bidi="uk-UA"/>
        </w:rPr>
        <w:softHyphen/>
        <w:t xml:space="preserve">вдяки можливостям культурно-інформаційного обміну між </w:t>
      </w:r>
      <w:r w:rsidRPr="005E4B8A">
        <w:rPr>
          <w:rFonts w:ascii="Times New Roman" w:eastAsia="Times New Roman" w:hAnsi="Times New Roman" w:cs="Times New Roman"/>
          <w:color w:val="000000"/>
          <w:kern w:val="0"/>
          <w:sz w:val="24"/>
          <w:szCs w:val="24"/>
          <w:lang w:val="uk-UA" w:eastAsia="ru-RU" w:bidi="ru-RU"/>
        </w:rPr>
        <w:t>лю</w:t>
      </w:r>
      <w:r w:rsidRPr="005E4B8A">
        <w:rPr>
          <w:rFonts w:ascii="Times New Roman" w:eastAsia="Times New Roman" w:hAnsi="Times New Roman" w:cs="Times New Roman"/>
          <w:color w:val="000000"/>
          <w:kern w:val="0"/>
          <w:sz w:val="24"/>
          <w:szCs w:val="24"/>
          <w:lang w:val="uk-UA" w:eastAsia="ru-RU" w:bidi="ru-RU"/>
        </w:rPr>
        <w:softHyphen/>
        <w:t>дьми</w:t>
      </w:r>
      <w:r w:rsidRPr="005E4B8A">
        <w:rPr>
          <w:rFonts w:ascii="Times New Roman" w:eastAsia="Times New Roman" w:hAnsi="Times New Roman" w:cs="Times New Roman"/>
          <w:color w:val="000000"/>
          <w:kern w:val="0"/>
          <w:sz w:val="24"/>
          <w:szCs w:val="24"/>
          <w:lang w:val="uk-UA" w:eastAsia="uk-UA" w:bidi="uk-UA"/>
        </w:rPr>
        <w:t xml:space="preserve"> і спільнотами. Виникнення самого поняття «інформацій</w:t>
      </w:r>
      <w:r w:rsidRPr="005E4B8A">
        <w:rPr>
          <w:rFonts w:ascii="Times New Roman" w:eastAsia="Times New Roman" w:hAnsi="Times New Roman" w:cs="Times New Roman"/>
          <w:color w:val="000000"/>
          <w:kern w:val="0"/>
          <w:sz w:val="24"/>
          <w:szCs w:val="24"/>
          <w:lang w:val="uk-UA" w:eastAsia="uk-UA" w:bidi="uk-UA"/>
        </w:rPr>
        <w:softHyphen/>
        <w:t xml:space="preserve">ний простір» </w:t>
      </w:r>
      <w:r w:rsidRPr="005E4B8A">
        <w:rPr>
          <w:rFonts w:ascii="Times New Roman" w:eastAsia="Times New Roman" w:hAnsi="Times New Roman" w:cs="Times New Roman"/>
          <w:i/>
          <w:iCs/>
          <w:color w:val="000000"/>
          <w:kern w:val="0"/>
          <w:sz w:val="24"/>
          <w:szCs w:val="24"/>
          <w:shd w:val="clear" w:color="auto" w:fill="FFFFFF"/>
          <w:lang w:val="uk-UA" w:eastAsia="en-US" w:bidi="en-US"/>
        </w:rPr>
        <w:t>(</w:t>
      </w:r>
      <w:r w:rsidRPr="005E4B8A">
        <w:rPr>
          <w:rFonts w:ascii="Times New Roman" w:eastAsia="Times New Roman" w:hAnsi="Times New Roman" w:cs="Times New Roman"/>
          <w:i/>
          <w:iCs/>
          <w:color w:val="000000"/>
          <w:kern w:val="0"/>
          <w:sz w:val="24"/>
          <w:szCs w:val="24"/>
          <w:shd w:val="clear" w:color="auto" w:fill="FFFFFF"/>
          <w:lang w:val="en-US" w:eastAsia="en-US" w:bidi="en-US"/>
        </w:rPr>
        <w:t>information</w:t>
      </w:r>
      <w:r w:rsidRPr="005E4B8A">
        <w:rPr>
          <w:rFonts w:ascii="Times New Roman" w:eastAsia="Times New Roman" w:hAnsi="Times New Roman" w:cs="Times New Roman"/>
          <w:i/>
          <w:iCs/>
          <w:color w:val="000000"/>
          <w:kern w:val="0"/>
          <w:sz w:val="24"/>
          <w:szCs w:val="24"/>
          <w:shd w:val="clear" w:color="auto" w:fill="FFFFFF"/>
          <w:lang w:val="uk-UA" w:eastAsia="en-US" w:bidi="en-US"/>
        </w:rPr>
        <w:t xml:space="preserve"> </w:t>
      </w:r>
      <w:r w:rsidRPr="005E4B8A">
        <w:rPr>
          <w:rFonts w:ascii="Times New Roman" w:eastAsia="Times New Roman" w:hAnsi="Times New Roman" w:cs="Times New Roman"/>
          <w:i/>
          <w:iCs/>
          <w:color w:val="000000"/>
          <w:kern w:val="0"/>
          <w:sz w:val="24"/>
          <w:szCs w:val="24"/>
          <w:shd w:val="clear" w:color="auto" w:fill="FFFFFF"/>
          <w:lang w:val="en-US" w:eastAsia="en-US" w:bidi="en-US"/>
        </w:rPr>
        <w:t>environment</w:t>
      </w:r>
      <w:r w:rsidRPr="005E4B8A">
        <w:rPr>
          <w:rFonts w:ascii="Times New Roman" w:eastAsia="Times New Roman" w:hAnsi="Times New Roman" w:cs="Times New Roman"/>
          <w:i/>
          <w:iCs/>
          <w:color w:val="000000"/>
          <w:kern w:val="0"/>
          <w:sz w:val="24"/>
          <w:szCs w:val="24"/>
          <w:shd w:val="clear" w:color="auto" w:fill="FFFFFF"/>
          <w:lang w:val="uk-UA" w:eastAsia="en-US" w:bidi="en-US"/>
        </w:rPr>
        <w:t>)</w:t>
      </w:r>
      <w:r w:rsidRPr="005E4B8A">
        <w:rPr>
          <w:rFonts w:ascii="Times New Roman" w:eastAsia="Times New Roman" w:hAnsi="Times New Roman" w:cs="Times New Roman"/>
          <w:color w:val="000000"/>
          <w:kern w:val="0"/>
          <w:sz w:val="24"/>
          <w:szCs w:val="24"/>
          <w:lang w:val="uk-UA" w:eastAsia="en-US" w:bidi="en-US"/>
        </w:rPr>
        <w:t xml:space="preserve"> </w:t>
      </w:r>
      <w:r w:rsidRPr="005E4B8A">
        <w:rPr>
          <w:rFonts w:ascii="Times New Roman" w:eastAsia="Times New Roman" w:hAnsi="Times New Roman" w:cs="Times New Roman"/>
          <w:color w:val="000000"/>
          <w:kern w:val="0"/>
          <w:sz w:val="24"/>
          <w:szCs w:val="24"/>
          <w:lang w:val="uk-UA" w:eastAsia="uk-UA" w:bidi="uk-UA"/>
        </w:rPr>
        <w:t>ґрунтується на інформа</w:t>
      </w:r>
      <w:r w:rsidRPr="005E4B8A">
        <w:rPr>
          <w:rFonts w:ascii="Times New Roman" w:eastAsia="Times New Roman" w:hAnsi="Times New Roman" w:cs="Times New Roman"/>
          <w:color w:val="000000"/>
          <w:kern w:val="0"/>
          <w:sz w:val="24"/>
          <w:szCs w:val="24"/>
          <w:lang w:val="uk-UA" w:eastAsia="uk-UA" w:bidi="uk-UA"/>
        </w:rPr>
        <w:softHyphen/>
        <w:t>ційному забезпеченні такого спілкування: ресурси мають бути структуровані та впорядковані, а інформаційні масиви організо</w:t>
      </w:r>
      <w:r w:rsidRPr="005E4B8A">
        <w:rPr>
          <w:rFonts w:ascii="Times New Roman" w:eastAsia="Times New Roman" w:hAnsi="Times New Roman" w:cs="Times New Roman"/>
          <w:color w:val="000000"/>
          <w:kern w:val="0"/>
          <w:sz w:val="24"/>
          <w:szCs w:val="24"/>
          <w:lang w:val="uk-UA" w:eastAsia="uk-UA" w:bidi="uk-UA"/>
        </w:rPr>
        <w:softHyphen/>
        <w:t>вані за визначеними принципами й забезпечені інтерфейсними засобами доступу до них. Це означає, що інформаційний простір культури не може регулюватись стихійно як сукупність цифро</w:t>
      </w:r>
      <w:r w:rsidRPr="005E4B8A">
        <w:rPr>
          <w:rFonts w:ascii="Times New Roman" w:eastAsia="Times New Roman" w:hAnsi="Times New Roman" w:cs="Times New Roman"/>
          <w:color w:val="000000"/>
          <w:kern w:val="0"/>
          <w:sz w:val="24"/>
          <w:szCs w:val="24"/>
          <w:lang w:val="uk-UA" w:eastAsia="uk-UA" w:bidi="uk-UA"/>
        </w:rPr>
        <w:softHyphen/>
        <w:t>вих ресурсів, так і забезпечення можливості інформаційних вза</w:t>
      </w:r>
      <w:r w:rsidRPr="005E4B8A">
        <w:rPr>
          <w:rFonts w:ascii="Times New Roman" w:eastAsia="Times New Roman" w:hAnsi="Times New Roman" w:cs="Times New Roman"/>
          <w:color w:val="000000"/>
          <w:kern w:val="0"/>
          <w:sz w:val="24"/>
          <w:szCs w:val="24"/>
          <w:lang w:val="uk-UA" w:eastAsia="uk-UA" w:bidi="uk-UA"/>
        </w:rPr>
        <w:softHyphen/>
        <w:t>ємодій. Він також має стати одним з об’єктів управління в галузі культури та документаційного забезпечення цих процесів.</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Інформаційний простір складається з інформаційної інфра</w:t>
      </w:r>
      <w:r w:rsidRPr="005E4B8A">
        <w:rPr>
          <w:rFonts w:ascii="Times New Roman" w:eastAsia="Times New Roman" w:hAnsi="Times New Roman" w:cs="Times New Roman"/>
          <w:color w:val="000000"/>
          <w:kern w:val="0"/>
          <w:sz w:val="24"/>
          <w:szCs w:val="24"/>
          <w:lang w:val="uk-UA" w:eastAsia="uk-UA" w:bidi="uk-UA"/>
        </w:rPr>
        <w:softHyphen/>
        <w:t>структури - середовища, що забезпечує можливість збору, збері</w:t>
      </w:r>
      <w:r w:rsidRPr="005E4B8A">
        <w:rPr>
          <w:rFonts w:ascii="Times New Roman" w:eastAsia="Times New Roman" w:hAnsi="Times New Roman" w:cs="Times New Roman"/>
          <w:color w:val="000000"/>
          <w:kern w:val="0"/>
          <w:sz w:val="24"/>
          <w:szCs w:val="24"/>
          <w:lang w:val="uk-UA" w:eastAsia="uk-UA" w:bidi="uk-UA"/>
        </w:rPr>
        <w:softHyphen/>
        <w:t>гання, передавання, автоматизованої обробки та поширення ін</w:t>
      </w:r>
      <w:r w:rsidRPr="005E4B8A">
        <w:rPr>
          <w:rFonts w:ascii="Times New Roman" w:eastAsia="Times New Roman" w:hAnsi="Times New Roman" w:cs="Times New Roman"/>
          <w:color w:val="000000"/>
          <w:kern w:val="0"/>
          <w:sz w:val="24"/>
          <w:szCs w:val="24"/>
          <w:lang w:val="uk-UA" w:eastAsia="uk-UA" w:bidi="uk-UA"/>
        </w:rPr>
        <w:softHyphen/>
        <w:t>формації у суспільстві. Компонентом є також інформаційні елек</w:t>
      </w:r>
      <w:r w:rsidRPr="005E4B8A">
        <w:rPr>
          <w:rFonts w:ascii="Times New Roman" w:eastAsia="Times New Roman" w:hAnsi="Times New Roman" w:cs="Times New Roman"/>
          <w:color w:val="000000"/>
          <w:kern w:val="0"/>
          <w:sz w:val="24"/>
          <w:szCs w:val="24"/>
          <w:lang w:val="uk-UA" w:eastAsia="uk-UA" w:bidi="uk-UA"/>
        </w:rPr>
        <w:softHyphen/>
        <w:t>тронні ресурси, утворені різними державними й недержавними структурами на машинних носіях та у мережі. У галузі культури існують різні електронні бібліотеки як акумулятори культурної інформації та її поширення в інформаційному просторі.</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До інформаційного простору можна включити й засоби та методи прикладної математики (інформаційні технології, про</w:t>
      </w:r>
      <w:r w:rsidRPr="005E4B8A">
        <w:rPr>
          <w:rFonts w:ascii="Times New Roman" w:eastAsia="Times New Roman" w:hAnsi="Times New Roman" w:cs="Times New Roman"/>
          <w:color w:val="000000"/>
          <w:kern w:val="0"/>
          <w:sz w:val="24"/>
          <w:szCs w:val="24"/>
          <w:lang w:val="uk-UA" w:eastAsia="uk-UA" w:bidi="uk-UA"/>
        </w:rPr>
        <w:softHyphen/>
        <w:t>грамні засоби, що забезпечують функціонування систем, органі</w:t>
      </w:r>
      <w:r w:rsidRPr="005E4B8A">
        <w:rPr>
          <w:rFonts w:ascii="Times New Roman" w:eastAsia="Times New Roman" w:hAnsi="Times New Roman" w:cs="Times New Roman"/>
          <w:color w:val="000000"/>
          <w:kern w:val="0"/>
          <w:sz w:val="24"/>
          <w:szCs w:val="24"/>
          <w:lang w:val="uk-UA" w:eastAsia="uk-UA" w:bidi="uk-UA"/>
        </w:rPr>
        <w:softHyphen/>
        <w:t>заційні заходи, що забезпечують функціонування компонентів інформаційного простору, наявність документального законода</w:t>
      </w:r>
      <w:r w:rsidRPr="005E4B8A">
        <w:rPr>
          <w:rFonts w:ascii="Times New Roman" w:eastAsia="Times New Roman" w:hAnsi="Times New Roman" w:cs="Times New Roman"/>
          <w:color w:val="000000"/>
          <w:kern w:val="0"/>
          <w:sz w:val="24"/>
          <w:szCs w:val="24"/>
          <w:lang w:val="uk-UA" w:eastAsia="uk-UA" w:bidi="uk-UA"/>
        </w:rPr>
        <w:softHyphen/>
        <w:t>вчого та методичного забезпечення функціонування простору).</w:t>
      </w:r>
    </w:p>
    <w:p w:rsidR="005E4B8A" w:rsidRPr="005E4B8A" w:rsidRDefault="005E4B8A" w:rsidP="005E4B8A">
      <w:pPr>
        <w:tabs>
          <w:tab w:val="clear" w:pos="709"/>
        </w:tabs>
        <w:suppressAutoHyphens w:val="0"/>
        <w:spacing w:after="0" w:line="259" w:lineRule="exact"/>
        <w:ind w:firstLine="600"/>
        <w:rPr>
          <w:rFonts w:ascii="Times New Roman" w:eastAsia="Times New Roman" w:hAnsi="Times New Roman" w:cs="Times New Roman"/>
          <w:kern w:val="0"/>
          <w:sz w:val="24"/>
          <w:szCs w:val="24"/>
          <w:lang w:val="uk-UA" w:eastAsia="uk-UA" w:bidi="uk-UA"/>
        </w:rPr>
      </w:pPr>
      <w:r w:rsidRPr="005E4B8A">
        <w:rPr>
          <w:rFonts w:ascii="Times New Roman" w:eastAsia="Times New Roman" w:hAnsi="Times New Roman" w:cs="Times New Roman"/>
          <w:color w:val="000000"/>
          <w:kern w:val="0"/>
          <w:sz w:val="24"/>
          <w:szCs w:val="24"/>
          <w:lang w:val="uk-UA" w:eastAsia="uk-UA" w:bidi="uk-UA"/>
        </w:rPr>
        <w:t>Стан цифрової спадщини України нині характеризується окремими сегментами, які формуються в наукових, освітніх та культурних закладах, що зберігають документальну спадщину та регулюють методичні засади документообігу, передовсім, в архівах і бібліотеках. Однак цей процес є власною ініціативою подібних установ: загальне управління цими процесами в Укра</w:t>
      </w:r>
      <w:r w:rsidRPr="005E4B8A">
        <w:rPr>
          <w:rFonts w:ascii="Times New Roman" w:eastAsia="Times New Roman" w:hAnsi="Times New Roman" w:cs="Times New Roman"/>
          <w:color w:val="000000"/>
          <w:kern w:val="0"/>
          <w:sz w:val="24"/>
          <w:szCs w:val="24"/>
          <w:lang w:val="uk-UA" w:eastAsia="uk-UA" w:bidi="uk-UA"/>
        </w:rPr>
        <w:softHyphen/>
        <w:t xml:space="preserve">їні відсутнє, як і відсутнє фінансування на створення такого </w:t>
      </w:r>
      <w:r w:rsidRPr="005E4B8A">
        <w:rPr>
          <w:rFonts w:ascii="Times New Roman" w:eastAsia="Times New Roman" w:hAnsi="Times New Roman" w:cs="Times New Roman"/>
          <w:color w:val="000000"/>
          <w:kern w:val="0"/>
          <w:sz w:val="24"/>
          <w:szCs w:val="24"/>
          <w:lang w:eastAsia="ru-RU" w:bidi="ru-RU"/>
        </w:rPr>
        <w:t>ре</w:t>
      </w:r>
      <w:r w:rsidRPr="005E4B8A">
        <w:rPr>
          <w:rFonts w:ascii="Times New Roman" w:eastAsia="Times New Roman" w:hAnsi="Times New Roman" w:cs="Times New Roman"/>
          <w:color w:val="000000"/>
          <w:kern w:val="0"/>
          <w:sz w:val="24"/>
          <w:szCs w:val="24"/>
          <w:lang w:eastAsia="ru-RU" w:bidi="ru-RU"/>
        </w:rPr>
        <w:softHyphen/>
        <w:t>сурсу</w:t>
      </w:r>
      <w:r w:rsidRPr="005E4B8A">
        <w:rPr>
          <w:rFonts w:ascii="Times New Roman" w:eastAsia="Times New Roman" w:hAnsi="Times New Roman" w:cs="Times New Roman"/>
          <w:color w:val="000000"/>
          <w:kern w:val="0"/>
          <w:sz w:val="24"/>
          <w:szCs w:val="24"/>
          <w:lang w:val="uk-UA" w:eastAsia="uk-UA" w:bidi="uk-UA"/>
        </w:rPr>
        <w:t xml:space="preserve"> та структуризацію культурного інформаційного простору України. Однак документаційне забезпечення культури в епоху цифрового суспільства є новою вимогою її подальшого розвитку як в національному, так і глобальному контексті. Реалії сього</w:t>
      </w:r>
      <w:r w:rsidRPr="005E4B8A">
        <w:rPr>
          <w:rFonts w:ascii="Times New Roman" w:eastAsia="Times New Roman" w:hAnsi="Times New Roman" w:cs="Times New Roman"/>
          <w:color w:val="000000"/>
          <w:kern w:val="0"/>
          <w:sz w:val="24"/>
          <w:szCs w:val="24"/>
          <w:lang w:val="uk-UA" w:eastAsia="uk-UA" w:bidi="uk-UA"/>
        </w:rPr>
        <w:softHyphen/>
        <w:t>дення значно розширюють межі інформаційно-культурного про</w:t>
      </w:r>
      <w:r w:rsidRPr="005E4B8A">
        <w:rPr>
          <w:rFonts w:ascii="Times New Roman" w:eastAsia="Times New Roman" w:hAnsi="Times New Roman" w:cs="Times New Roman"/>
          <w:color w:val="000000"/>
          <w:kern w:val="0"/>
          <w:sz w:val="24"/>
          <w:szCs w:val="24"/>
          <w:lang w:val="uk-UA" w:eastAsia="uk-UA" w:bidi="uk-UA"/>
        </w:rPr>
        <w:softHyphen/>
        <w:t>стору і подальший розвиток розуміння документації, яка регу</w:t>
      </w:r>
      <w:r w:rsidRPr="005E4B8A">
        <w:rPr>
          <w:rFonts w:ascii="Times New Roman" w:eastAsia="Times New Roman" w:hAnsi="Times New Roman" w:cs="Times New Roman"/>
          <w:color w:val="000000"/>
          <w:kern w:val="0"/>
          <w:sz w:val="24"/>
          <w:szCs w:val="24"/>
          <w:lang w:val="uk-UA" w:eastAsia="uk-UA" w:bidi="uk-UA"/>
        </w:rPr>
        <w:softHyphen/>
        <w:t>лює й інформаційний простір культури.</w:t>
      </w:r>
    </w:p>
    <w:p w:rsidR="005E4B8A" w:rsidRPr="005E4B8A" w:rsidRDefault="005E4B8A" w:rsidP="005E4B8A">
      <w:pPr>
        <w:rPr>
          <w:lang w:val="uk-UA"/>
        </w:rPr>
      </w:pPr>
    </w:p>
    <w:sectPr w:rsidR="005E4B8A" w:rsidRPr="005E4B8A" w:rsidSect="006245BA">
      <w:headerReference w:type="default" r:id="rId23"/>
      <w:footerReference w:type="even" r:id="rId24"/>
      <w:footerReference w:type="default" r:id="rId25"/>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79" type="#_x0000_t202" style="position:absolute;left:0;text-align:left;margin-left:42.5pt;margin-top:548.3pt;width:10.1pt;height:7.2pt;z-index:-251612160;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fldSimple w:instr=" PAGE \* MERGEFORMAT ">
                  <w:r w:rsidRPr="004C3527">
                    <w:rPr>
                      <w:rStyle w:val="afffff9"/>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5E4B8A" w:rsidRPr="005E4B8A">
                    <w:rPr>
                      <w:rStyle w:val="afffff9"/>
                      <w:noProof/>
                    </w:rPr>
                    <w:t>26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80" type="#_x0000_t202" style="position:absolute;left:0;text-align:left;margin-left:42.5pt;margin-top:548.3pt;width:10.1pt;height:7.2pt;z-index:-251611136;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fldSimple w:instr=" PAGE \* MERGEFORMAT ">
                  <w:r w:rsidRPr="005E4B8A">
                    <w:rPr>
                      <w:rStyle w:val="afffff9"/>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81" type="#_x0000_t202" style="position:absolute;left:0;text-align:left;margin-left:369.4pt;margin-top:553.6pt;width:4.55pt;height:7.2pt;z-index:-251610112;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fldSimple w:instr=" PAGE \* MERGEFORMAT ">
                  <w:r w:rsidRPr="005E4B8A">
                    <w:rPr>
                      <w:rStyle w:val="0pt4"/>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84" type="#_x0000_t202" style="position:absolute;left:0;text-align:left;margin-left:42.5pt;margin-top:548.3pt;width:10.1pt;height:7.2pt;z-index:-251607040;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fldSimple w:instr=" PAGE \* MERGEFORMAT ">
                  <w:r w:rsidRPr="004C3527">
                    <w:rPr>
                      <w:rStyle w:val="afffff9"/>
                      <w:noProof/>
                    </w:rPr>
                    <w:t>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85" type="#_x0000_t202" style="position:absolute;left:0;text-align:left;margin-left:371.05pt;margin-top:549pt;width:4.55pt;height:7.2pt;z-index:-251606016;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fldSimple w:instr=" PAGE \* MERGEFORMAT ">
                  <w:r w:rsidRPr="005E4B8A">
                    <w:rPr>
                      <w:rStyle w:val="afffff9"/>
                      <w:noProof/>
                      <w:lang w:val="en-US" w:eastAsia="en-US" w:bidi="en-US"/>
                    </w:rPr>
                    <w:t>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86" type="#_x0000_t202" style="position:absolute;left:0;text-align:left;margin-left:369.4pt;margin-top:553.6pt;width:4.55pt;height:7.2pt;z-index:-251604992;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fldSimple w:instr=" PAGE \* MERGEFORMAT ">
                  <w:r w:rsidRPr="005E4B8A">
                    <w:rPr>
                      <w:rStyle w:val="0pt4"/>
                      <w:noProof/>
                    </w:rPr>
                    <w:t>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94" type="#_x0000_t202" style="position:absolute;left:0;text-align:left;margin-left:42.5pt;margin-top:548.3pt;width:10.1pt;height:7.2pt;z-index:-251600896;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fldSimple w:instr=" PAGE \* MERGEFORMAT ">
                  <w:r w:rsidRPr="004C3527">
                    <w:rPr>
                      <w:rStyle w:val="afffff9"/>
                      <w:noProof/>
                    </w:rPr>
                    <w:t>292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95" type="#_x0000_t202" style="position:absolute;left:0;text-align:left;margin-left:5in;margin-top:550pt;width:16.1pt;height:7.2pt;z-index:-251599872;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fldSimple w:instr=" PAGE \* MERGEFORMAT ">
                  <w:r>
                    <w:rPr>
                      <w:noProof/>
                    </w:rPr>
                    <w:t>25</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96" type="#_x0000_t202" style="position:absolute;left:0;text-align:left;margin-left:42.45pt;margin-top:551.4pt;width:4.55pt;height:7.2pt;z-index:-251598848;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fldSimple w:instr=" PAGE \* MERGEFORMAT ">
                  <w:r w:rsidRPr="004C3527">
                    <w:rPr>
                      <w:rStyle w:val="afffff9"/>
                      <w:noProof/>
                    </w:rPr>
                    <w:t>291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77" type="#_x0000_t202" style="position:absolute;left:0;text-align:left;margin-left:43pt;margin-top:35.95pt;width:238.8pt;height:8.65pt;z-index:-251614208;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78" type="#_x0000_t202" style="position:absolute;left:0;text-align:left;margin-left:43pt;margin-top:35.95pt;width:238.8pt;height:8.65pt;z-index:-251613184;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82" type="#_x0000_t202" style="position:absolute;left:0;text-align:left;margin-left:43pt;margin-top:35.95pt;width:238.8pt;height:8.65pt;z-index:-251609088;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83" type="#_x0000_t202" style="position:absolute;left:0;text-align:left;margin-left:219.6pt;margin-top:37.8pt;width:155.05pt;height:7.45pt;z-index:-251608064;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92" type="#_x0000_t202" style="position:absolute;left:0;text-align:left;margin-left:43pt;margin-top:35.95pt;width:238.8pt;height:8.65pt;z-index:-251602944;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rPr>
        <w:sz w:val="2"/>
        <w:szCs w:val="2"/>
      </w:rPr>
    </w:pPr>
    <w:r w:rsidRPr="00696F46">
      <w:rPr>
        <w:sz w:val="24"/>
        <w:szCs w:val="24"/>
        <w:lang w:val="uk-UA" w:eastAsia="uk-UA" w:bidi="uk-UA"/>
      </w:rPr>
      <w:pict>
        <v:shapetype id="_x0000_t202" coordsize="21600,21600" o:spt="202" path="m,l,21600r21600,l21600,xe">
          <v:stroke joinstyle="miter"/>
          <v:path gradientshapeok="t" o:connecttype="rect"/>
        </v:shapetype>
        <v:shape id="_x0000_s609893" type="#_x0000_t202" style="position:absolute;left:0;text-align:left;margin-left:333.6pt;margin-top:38.8pt;width:41.75pt;height:5.75pt;z-index:-251601920;mso-wrap-style:none;mso-wrap-distance-left:5pt;mso-wrap-distance-right:5pt;mso-position-horizontal-relative:page;mso-position-vertical-relative:page" wrapcoords="0 0" filled="f" stroked="f">
          <v:textbox style="mso-fit-shape-to-text:t" inset="0,0,0,0">
            <w:txbxContent>
              <w:p w:rsidR="005E4B8A" w:rsidRDefault="005E4B8A">
                <w:pPr>
                  <w:spacing w:line="240" w:lineRule="auto"/>
                  <w:jc w:val="left"/>
                </w:pPr>
                <w:r>
                  <w:rPr>
                    <w:rStyle w:val="75pt"/>
                  </w:rPr>
                  <w:t></w:t>
                </w:r>
                <w:r>
                  <w:rPr>
                    <w:rStyle w:val="75pt"/>
                  </w:rPr>
                  <w:t></w:t>
                </w:r>
                <w:r>
                  <w:rPr>
                    <w:rStyle w:val="75pt"/>
                  </w:rPr>
                  <w:t></w:t>
                </w:r>
                <w:r>
                  <w:rPr>
                    <w:rStyle w:val="75pt"/>
                  </w:rPr>
                  <w:t></w:t>
                </w:r>
                <w:r>
                  <w:rPr>
                    <w:rStyle w:val="75pt"/>
                  </w:rPr>
                  <w:t></w:t>
                </w:r>
                <w:r>
                  <w:rPr>
                    <w:rStyle w:val="75pt"/>
                  </w:rPr>
                  <w:t></w:t>
                </w:r>
                <w:r>
                  <w:rPr>
                    <w:rStyle w:val="75pt"/>
                  </w:rPr>
                  <w:t></w:t>
                </w:r>
                <w:r>
                  <w:rPr>
                    <w:rStyle w:val="75pt"/>
                  </w:rPr>
                  <w:t></w:t>
                </w:r>
                <w:r>
                  <w:rPr>
                    <w:rStyle w:val="75pt"/>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5">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3">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83"/>
  </w:num>
  <w:num w:numId="8">
    <w:abstractNumId w:val="94"/>
  </w:num>
  <w:num w:numId="9">
    <w:abstractNumId w:val="85"/>
  </w:num>
  <w:num w:numId="10">
    <w:abstractNumId w:val="82"/>
  </w:num>
  <w:num w:numId="11">
    <w:abstractNumId w:val="86"/>
  </w:num>
  <w:num w:numId="12">
    <w:abstractNumId w:val="81"/>
  </w:num>
  <w:num w:numId="13">
    <w:abstractNumId w:val="90"/>
  </w:num>
  <w:num w:numId="14">
    <w:abstractNumId w:val="87"/>
  </w:num>
  <w:num w:numId="15">
    <w:abstractNumId w:val="89"/>
  </w:num>
  <w:num w:numId="16">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theme" Target="theme/theme1.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00AED-94B5-4272-9370-1B495B5F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7070</TotalTime>
  <Pages>27</Pages>
  <Words>7400</Words>
  <Characters>42184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2022-03-10T19:16:00Z</dcterms:created>
  <dcterms:modified xsi:type="dcterms:W3CDTF">2022-03-21T18:05:00Z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