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47791B" w:rsidRDefault="0047791B" w:rsidP="0047791B">
      <w:r w:rsidRPr="00D858E0">
        <w:rPr>
          <w:rFonts w:ascii="Times New Roman" w:hAnsi="Times New Roman" w:cs="Times New Roman"/>
          <w:b/>
          <w:sz w:val="24"/>
          <w:szCs w:val="24"/>
        </w:rPr>
        <w:t>Бондаренко Катерина Олексіївна,</w:t>
      </w:r>
      <w:r w:rsidRPr="00D858E0">
        <w:rPr>
          <w:rFonts w:ascii="Times New Roman" w:hAnsi="Times New Roman" w:cs="Times New Roman"/>
          <w:sz w:val="24"/>
          <w:szCs w:val="24"/>
        </w:rPr>
        <w:t xml:space="preserve"> науковий співробітник відділу біотехнології, овочевих культур та картоплі, Інститут зрошуваного землеробства Національної академії аграрних наук України. Назва дисертації: «Оптимізація </w:t>
      </w:r>
      <w:r w:rsidRPr="00D858E0">
        <w:rPr>
          <w:rFonts w:ascii="Times New Roman" w:hAnsi="Times New Roman" w:cs="Times New Roman"/>
          <w:bCs/>
          <w:sz w:val="24"/>
          <w:szCs w:val="24"/>
        </w:rPr>
        <w:t>режиму краплинного зрошення та фону живлення нових сортів томата в умовах півдня України</w:t>
      </w:r>
      <w:r w:rsidRPr="00D858E0">
        <w:rPr>
          <w:rFonts w:ascii="Times New Roman" w:hAnsi="Times New Roman" w:cs="Times New Roman"/>
          <w:sz w:val="24"/>
          <w:szCs w:val="24"/>
        </w:rPr>
        <w:t>». Шифр та назва спеціальності – 06.01.02 – сільськогосподарські меліорації. Спецрада Д 67.379.01 при Інституті зрошуваного землеробства</w:t>
      </w:r>
    </w:p>
    <w:sectPr w:rsidR="005B1831" w:rsidRPr="004779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47791B" w:rsidRPr="004779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44CFD-A041-41FD-94EE-EB62774D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2021-08-01T11:32:00Z</dcterms:created>
  <dcterms:modified xsi:type="dcterms:W3CDTF">2021-08-01T11:46:00Z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