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E8" w:rsidRDefault="00931DE8" w:rsidP="00931DE8">
      <w:pPr>
        <w:spacing w:after="0" w:line="240" w:lineRule="auto"/>
        <w:rPr>
          <w:rFonts w:ascii="Verdana" w:hAnsi="Verdana"/>
          <w:b/>
          <w:color w:val="000000"/>
          <w:shd w:val="clear" w:color="auto" w:fill="FFFFFF"/>
        </w:rPr>
      </w:pPr>
      <w:r w:rsidRPr="00931DE8">
        <w:rPr>
          <w:rFonts w:ascii="Verdana" w:hAnsi="Verdana"/>
          <w:b/>
          <w:color w:val="000000"/>
          <w:shd w:val="clear" w:color="auto" w:fill="FFFFFF"/>
        </w:rPr>
        <w:t>Методика формирования речевой готовности дошкольников к обучению в школе</w:t>
      </w:r>
    </w:p>
    <w:p w:rsidR="00931DE8" w:rsidRDefault="00931DE8" w:rsidP="00931DE8">
      <w:pPr>
        <w:spacing w:after="0" w:line="240" w:lineRule="auto"/>
        <w:rPr>
          <w:rFonts w:ascii="Verdana" w:hAnsi="Verdana"/>
          <w:b/>
          <w:color w:val="000000"/>
          <w:shd w:val="clear" w:color="auto" w:fill="FFFFFF"/>
        </w:rPr>
      </w:pPr>
    </w:p>
    <w:p w:rsidR="00931DE8" w:rsidRDefault="00931DE8" w:rsidP="00931DE8">
      <w:pPr>
        <w:spacing w:after="0" w:line="240" w:lineRule="auto"/>
        <w:rPr>
          <w:rFonts w:ascii="Verdana" w:hAnsi="Verdana"/>
          <w:b/>
          <w:bCs/>
          <w:color w:val="000000"/>
          <w:sz w:val="12"/>
          <w:szCs w:val="12"/>
        </w:rPr>
      </w:pPr>
      <w:r w:rsidRPr="00931DE8">
        <w:rPr>
          <w:rFonts w:ascii="Verdana" w:hAnsi="Verdana"/>
          <w:b/>
          <w:color w:val="000000"/>
          <w:shd w:val="clear" w:color="auto" w:fill="FFFFFF"/>
        </w:rPr>
        <w:t>тема диссертации и автореферата по ВАК 13.00.07, кандидат педагогических наук Паклина, Анна Васильевна</w:t>
      </w:r>
      <w:r w:rsidRPr="00931DE8">
        <w:rPr>
          <w:rFonts w:ascii="Verdana" w:hAnsi="Verdana"/>
          <w:b/>
          <w:color w:val="000000"/>
          <w:shd w:val="clear" w:color="auto" w:fill="FFFFFF"/>
        </w:rPr>
        <w:br/>
      </w:r>
      <w:r>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Pr>
          <w:rFonts w:ascii="Verdana" w:hAnsi="Verdana"/>
          <w:b/>
          <w:bCs/>
          <w:color w:val="000000"/>
          <w:sz w:val="12"/>
          <w:szCs w:val="12"/>
        </w:rPr>
        <w:t>Год: </w:t>
      </w:r>
    </w:p>
    <w:p w:rsidR="00931DE8" w:rsidRDefault="00931DE8" w:rsidP="00931DE8">
      <w:pPr>
        <w:spacing w:after="0" w:line="240" w:lineRule="auto"/>
        <w:rPr>
          <w:rFonts w:ascii="Verdana" w:hAnsi="Verdana"/>
          <w:color w:val="000000"/>
          <w:sz w:val="12"/>
          <w:szCs w:val="12"/>
        </w:rPr>
      </w:pPr>
      <w:r>
        <w:rPr>
          <w:rFonts w:ascii="Verdana" w:hAnsi="Verdana"/>
          <w:color w:val="000000"/>
          <w:sz w:val="12"/>
          <w:szCs w:val="12"/>
        </w:rPr>
        <w:t>2006</w:t>
      </w:r>
    </w:p>
    <w:p w:rsidR="00931DE8" w:rsidRDefault="00931DE8" w:rsidP="00931DE8">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931DE8" w:rsidRDefault="00931DE8" w:rsidP="00931DE8">
      <w:pPr>
        <w:spacing w:after="0" w:line="240" w:lineRule="auto"/>
        <w:rPr>
          <w:rFonts w:ascii="Verdana" w:hAnsi="Verdana"/>
          <w:color w:val="000000"/>
          <w:sz w:val="12"/>
          <w:szCs w:val="12"/>
        </w:rPr>
      </w:pPr>
      <w:r>
        <w:rPr>
          <w:rFonts w:ascii="Verdana" w:hAnsi="Verdana"/>
          <w:color w:val="000000"/>
          <w:sz w:val="12"/>
          <w:szCs w:val="12"/>
        </w:rPr>
        <w:t>Паклина, Анна Васильевна</w:t>
      </w:r>
    </w:p>
    <w:p w:rsidR="00931DE8" w:rsidRDefault="00931DE8" w:rsidP="00931DE8">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931DE8" w:rsidRDefault="00931DE8" w:rsidP="00931DE8">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931DE8" w:rsidRDefault="00931DE8" w:rsidP="00931DE8">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931DE8" w:rsidRDefault="00931DE8" w:rsidP="00931DE8">
      <w:pPr>
        <w:spacing w:after="0" w:line="240" w:lineRule="auto"/>
        <w:rPr>
          <w:rFonts w:ascii="Verdana" w:hAnsi="Verdana"/>
          <w:color w:val="000000"/>
          <w:sz w:val="12"/>
          <w:szCs w:val="12"/>
        </w:rPr>
      </w:pPr>
      <w:r>
        <w:rPr>
          <w:rFonts w:ascii="Verdana" w:hAnsi="Verdana"/>
          <w:color w:val="000000"/>
          <w:sz w:val="12"/>
          <w:szCs w:val="12"/>
        </w:rPr>
        <w:t>Екатеринбург</w:t>
      </w:r>
    </w:p>
    <w:p w:rsidR="00931DE8" w:rsidRDefault="00931DE8" w:rsidP="00931DE8">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931DE8" w:rsidRDefault="00931DE8" w:rsidP="00931DE8">
      <w:pPr>
        <w:spacing w:after="0" w:line="240" w:lineRule="auto"/>
        <w:rPr>
          <w:rFonts w:ascii="Verdana" w:hAnsi="Verdana"/>
          <w:color w:val="000000"/>
          <w:sz w:val="12"/>
          <w:szCs w:val="12"/>
        </w:rPr>
      </w:pPr>
      <w:r>
        <w:rPr>
          <w:rFonts w:ascii="Verdana" w:hAnsi="Verdana"/>
          <w:color w:val="000000"/>
          <w:sz w:val="12"/>
          <w:szCs w:val="12"/>
        </w:rPr>
        <w:t>13.00.07</w:t>
      </w:r>
    </w:p>
    <w:p w:rsidR="00931DE8" w:rsidRDefault="00931DE8" w:rsidP="00931DE8">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931DE8" w:rsidRDefault="00931DE8" w:rsidP="00931DE8">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931DE8" w:rsidRDefault="00931DE8" w:rsidP="00931DE8">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931DE8" w:rsidRDefault="00931DE8" w:rsidP="00931DE8">
      <w:pPr>
        <w:spacing w:after="0" w:line="240" w:lineRule="auto"/>
        <w:rPr>
          <w:rFonts w:ascii="Verdana" w:hAnsi="Verdana"/>
          <w:color w:val="000000"/>
          <w:sz w:val="12"/>
          <w:szCs w:val="12"/>
        </w:rPr>
      </w:pPr>
      <w:r>
        <w:rPr>
          <w:rFonts w:ascii="Verdana" w:hAnsi="Verdana"/>
          <w:color w:val="000000"/>
          <w:sz w:val="12"/>
          <w:szCs w:val="12"/>
        </w:rPr>
        <w:t>183</w:t>
      </w:r>
    </w:p>
    <w:p w:rsidR="00931DE8" w:rsidRDefault="00931DE8" w:rsidP="00931DE8">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Паклина, Анна Васильевна</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аспекты проблемы</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подготовки детей к обучению в</w:t>
      </w:r>
      <w:r>
        <w:rPr>
          <w:rStyle w:val="WW8Num2z0"/>
          <w:rFonts w:ascii="Verdana" w:hAnsi="Verdana"/>
          <w:color w:val="000000"/>
          <w:sz w:val="12"/>
          <w:szCs w:val="12"/>
        </w:rPr>
        <w:t> </w:t>
      </w:r>
      <w:r>
        <w:rPr>
          <w:rStyle w:val="WW8Num3z0"/>
          <w:rFonts w:ascii="Verdana" w:hAnsi="Verdana"/>
          <w:color w:val="4682B4"/>
          <w:sz w:val="12"/>
          <w:szCs w:val="12"/>
        </w:rPr>
        <w:t>школе</w:t>
      </w:r>
      <w:r>
        <w:rPr>
          <w:rFonts w:ascii="Verdana" w:hAnsi="Verdana"/>
          <w:color w:val="000000"/>
          <w:sz w:val="12"/>
          <w:szCs w:val="12"/>
        </w:rPr>
        <w:t>.</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Историко-логический анализ проблемы</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детей к обучению в школе.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Проблема</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развития детей в психолого-педагогических и лингвистических исследованиях.</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Теория речевой деятельности как методологическая основа работы по развитию речи.</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Психолингвистические и педагогические основы проблемы</w:t>
      </w:r>
      <w:r>
        <w:rPr>
          <w:rStyle w:val="WW8Num2z0"/>
          <w:rFonts w:ascii="Verdana" w:hAnsi="Verdana"/>
          <w:color w:val="000000"/>
          <w:sz w:val="12"/>
          <w:szCs w:val="12"/>
        </w:rPr>
        <w:t> </w:t>
      </w:r>
      <w:r>
        <w:rPr>
          <w:rStyle w:val="WW8Num3z0"/>
          <w:rFonts w:ascii="Verdana" w:hAnsi="Verdana"/>
          <w:color w:val="4682B4"/>
          <w:sz w:val="12"/>
          <w:szCs w:val="12"/>
        </w:rPr>
        <w:t>формирования</w:t>
      </w:r>
      <w:r>
        <w:rPr>
          <w:rStyle w:val="WW8Num2z0"/>
          <w:rFonts w:ascii="Verdana" w:hAnsi="Verdana"/>
          <w:color w:val="000000"/>
          <w:sz w:val="12"/>
          <w:szCs w:val="12"/>
        </w:rPr>
        <w:t> </w:t>
      </w:r>
      <w:r>
        <w:rPr>
          <w:rFonts w:ascii="Verdana" w:hAnsi="Verdana"/>
          <w:color w:val="000000"/>
          <w:sz w:val="12"/>
          <w:szCs w:val="12"/>
        </w:rPr>
        <w:t>речевой готовности дошкольников к</w:t>
      </w:r>
      <w:r>
        <w:rPr>
          <w:rStyle w:val="WW8Num2z0"/>
          <w:rFonts w:ascii="Verdana" w:hAnsi="Verdana"/>
          <w:color w:val="000000"/>
          <w:sz w:val="12"/>
          <w:szCs w:val="12"/>
        </w:rPr>
        <w:t> </w:t>
      </w:r>
      <w:r>
        <w:rPr>
          <w:rStyle w:val="WW8Num3z0"/>
          <w:rFonts w:ascii="Verdana" w:hAnsi="Verdana"/>
          <w:color w:val="4682B4"/>
          <w:sz w:val="12"/>
          <w:szCs w:val="12"/>
        </w:rPr>
        <w:t>обучению</w:t>
      </w:r>
      <w:r>
        <w:rPr>
          <w:rStyle w:val="WW8Num2z0"/>
          <w:rFonts w:ascii="Verdana" w:hAnsi="Verdana"/>
          <w:color w:val="000000"/>
          <w:sz w:val="12"/>
          <w:szCs w:val="12"/>
        </w:rPr>
        <w:t> </w:t>
      </w:r>
      <w:r>
        <w:rPr>
          <w:rFonts w:ascii="Verdana" w:hAnsi="Verdana"/>
          <w:color w:val="000000"/>
          <w:sz w:val="12"/>
          <w:szCs w:val="12"/>
        </w:rPr>
        <w:t>в школе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подход: принципы, цели, содержание.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Анализ программного содержания работы</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по формированию речевой готовности к обучению в школе.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I главе.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Внедрение методики формирования речевой готовности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 обучению в школе с использованием</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подхода.</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Анализ педагогической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по формированию речевой готовности старших дошкольников к обучению в школе.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Диагностика речевой готовности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к обучению в школе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Организация педагогической деятельности по формированию речевой готовности старших дошкольников к обучению в школе с применением деятельностного подхода.</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Динамика сформированное™ речевой готовности старших дошкольников к обучению в школе.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 по II главе.</w:t>
      </w:r>
    </w:p>
    <w:p w:rsidR="00931DE8" w:rsidRDefault="00931DE8" w:rsidP="00931DE8">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"Методика формирования речевой готовности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 ТЕМЫ ИССЛЕДОВАНИЯ. Вопросами</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речи в дошкольном возрасте и на протяжении всей жизни человека в последние десятилетия занимаются ученые различных направлений науки, ведь язык— это важнейшее средство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между людьми, средство выражения своих мыслей, чувств и стремлений, средство формирования мыслей. Чем совершеннее это средство, тем успешнее идет обучение и дальнейшее</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развитие человека. В соответствии с данным утверждением в «Главном положении об образовательном учреждении для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и младшего школьного возраста» основой воспитания и обучения детей признается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 речевых способностей, формирование интереса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языку как важнейшему средству</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общения.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Полноценное</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родным языком в дошкольном детстве является необходимым условием решения задач</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Fonts w:ascii="Verdana" w:hAnsi="Verdana"/>
          <w:color w:val="000000"/>
          <w:sz w:val="12"/>
          <w:szCs w:val="12"/>
        </w:rPr>
        <w:t>, эстетического и нравственного воспитания детей в благоприятный для этого период развития. Чем раньше будет начато обучение родному языку, тем свободнее</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будет им пользоваться в дальнейшем. Освоение языка, его грамматического строя, дает возможность детям свободно рассуждать, задавать вопросы, делать выводы, отражать разнообразные связи между предметами и явлениями. Овладение</w:t>
      </w:r>
      <w:r>
        <w:rPr>
          <w:rStyle w:val="WW8Num2z0"/>
          <w:rFonts w:ascii="Verdana" w:hAnsi="Verdana"/>
          <w:color w:val="000000"/>
          <w:sz w:val="12"/>
          <w:szCs w:val="12"/>
        </w:rPr>
        <w:t> </w:t>
      </w:r>
      <w:r>
        <w:rPr>
          <w:rStyle w:val="WW8Num3z0"/>
          <w:rFonts w:ascii="Verdana" w:hAnsi="Verdana"/>
          <w:color w:val="4682B4"/>
          <w:sz w:val="12"/>
          <w:szCs w:val="12"/>
        </w:rPr>
        <w:t>навыками</w:t>
      </w:r>
      <w:r>
        <w:rPr>
          <w:rStyle w:val="WW8Num2z0"/>
          <w:rFonts w:ascii="Verdana" w:hAnsi="Verdana"/>
          <w:color w:val="000000"/>
          <w:sz w:val="12"/>
          <w:szCs w:val="12"/>
        </w:rPr>
        <w:t> </w:t>
      </w:r>
      <w:r>
        <w:rPr>
          <w:rFonts w:ascii="Verdana" w:hAnsi="Verdana"/>
          <w:color w:val="000000"/>
          <w:sz w:val="12"/>
          <w:szCs w:val="12"/>
        </w:rPr>
        <w:t>и умениями различных видов</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деятельности является условием полноценного овладения любыми учебными предметами, входящими в содержание дошкольного, начального, среднего, высшего образования.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язык является одной из ведущих</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гуманитарного цикла всех ступеней в системе непрерывного образования. Содержанием обучения родному языку в школе является овладение современным русским литературным языком. Цель обучения русскому языку — развитие и совершенствование всех видов речевой деятельности:</w:t>
      </w:r>
      <w:r>
        <w:rPr>
          <w:rStyle w:val="WW8Num2z0"/>
          <w:rFonts w:ascii="Verdana" w:hAnsi="Verdana"/>
          <w:color w:val="000000"/>
          <w:sz w:val="12"/>
          <w:szCs w:val="12"/>
        </w:rPr>
        <w:t> </w:t>
      </w:r>
      <w:r>
        <w:rPr>
          <w:rStyle w:val="WW8Num3z0"/>
          <w:rFonts w:ascii="Verdana" w:hAnsi="Verdana"/>
          <w:color w:val="4682B4"/>
          <w:sz w:val="12"/>
          <w:szCs w:val="12"/>
        </w:rPr>
        <w:t>чтения</w:t>
      </w:r>
      <w:r>
        <w:rPr>
          <w:rFonts w:ascii="Verdana" w:hAnsi="Verdana"/>
          <w:color w:val="000000"/>
          <w:sz w:val="12"/>
          <w:szCs w:val="12"/>
        </w:rPr>
        <w:t>, письма, говорения, слушания. Следует отметить, что в учебно-воспитательной работе в школе одним из главных средств обучения является слово, как</w:t>
      </w:r>
      <w:r>
        <w:rPr>
          <w:rStyle w:val="WW8Num2z0"/>
          <w:rFonts w:ascii="Verdana" w:hAnsi="Verdana"/>
          <w:color w:val="000000"/>
          <w:sz w:val="12"/>
          <w:szCs w:val="12"/>
        </w:rPr>
        <w:t> </w:t>
      </w:r>
      <w:r>
        <w:rPr>
          <w:rStyle w:val="WW8Num3z0"/>
          <w:rFonts w:ascii="Verdana" w:hAnsi="Verdana"/>
          <w:color w:val="4682B4"/>
          <w:sz w:val="12"/>
          <w:szCs w:val="12"/>
        </w:rPr>
        <w:t>устное</w:t>
      </w:r>
      <w:r>
        <w:rPr>
          <w:rFonts w:ascii="Verdana" w:hAnsi="Verdana"/>
          <w:color w:val="000000"/>
          <w:sz w:val="12"/>
          <w:szCs w:val="12"/>
        </w:rPr>
        <w:t>, так и письменное.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учебной деятельности детей</w:t>
      </w:r>
      <w:r>
        <w:rPr>
          <w:rStyle w:val="WW8Num2z0"/>
          <w:rFonts w:ascii="Verdana" w:hAnsi="Verdana"/>
          <w:color w:val="000000"/>
          <w:sz w:val="12"/>
          <w:szCs w:val="12"/>
        </w:rPr>
        <w:t> </w:t>
      </w:r>
      <w:r>
        <w:rPr>
          <w:rStyle w:val="WW8Num3z0"/>
          <w:rFonts w:ascii="Verdana" w:hAnsi="Verdana"/>
          <w:color w:val="4682B4"/>
          <w:sz w:val="12"/>
          <w:szCs w:val="12"/>
        </w:rPr>
        <w:t>речевая</w:t>
      </w:r>
      <w:r>
        <w:rPr>
          <w:rStyle w:val="WW8Num2z0"/>
          <w:rFonts w:ascii="Verdana" w:hAnsi="Verdana"/>
          <w:color w:val="000000"/>
          <w:sz w:val="12"/>
          <w:szCs w:val="12"/>
        </w:rPr>
        <w:t> </w:t>
      </w:r>
      <w:r>
        <w:rPr>
          <w:rFonts w:ascii="Verdana" w:hAnsi="Verdana"/>
          <w:color w:val="000000"/>
          <w:sz w:val="12"/>
          <w:szCs w:val="12"/>
        </w:rPr>
        <w:t>деятельность включает в себя, с одной стороны, восприятие и переработку информации (слушание,</w:t>
      </w:r>
      <w:r>
        <w:rPr>
          <w:rStyle w:val="WW8Num2z0"/>
          <w:rFonts w:ascii="Verdana" w:hAnsi="Verdana"/>
          <w:color w:val="000000"/>
          <w:sz w:val="12"/>
          <w:szCs w:val="12"/>
        </w:rPr>
        <w:t> </w:t>
      </w:r>
      <w:r>
        <w:rPr>
          <w:rStyle w:val="WW8Num3z0"/>
          <w:rFonts w:ascii="Verdana" w:hAnsi="Verdana"/>
          <w:color w:val="4682B4"/>
          <w:sz w:val="12"/>
          <w:szCs w:val="12"/>
        </w:rPr>
        <w:t>чтение</w:t>
      </w:r>
      <w:r>
        <w:rPr>
          <w:rFonts w:ascii="Verdana" w:hAnsi="Verdana"/>
          <w:color w:val="000000"/>
          <w:sz w:val="12"/>
          <w:szCs w:val="12"/>
        </w:rPr>
        <w:t>), с другой, переработку добытой или</w:t>
      </w:r>
      <w:r>
        <w:rPr>
          <w:rStyle w:val="WW8Num2z0"/>
          <w:rFonts w:ascii="Verdana" w:hAnsi="Verdana"/>
          <w:color w:val="000000"/>
          <w:sz w:val="12"/>
          <w:szCs w:val="12"/>
        </w:rPr>
        <w:t> </w:t>
      </w:r>
      <w:r>
        <w:rPr>
          <w:rStyle w:val="WW8Num3z0"/>
          <w:rFonts w:ascii="Verdana" w:hAnsi="Verdana"/>
          <w:color w:val="4682B4"/>
          <w:sz w:val="12"/>
          <w:szCs w:val="12"/>
        </w:rPr>
        <w:t>усвоенной</w:t>
      </w:r>
      <w:r>
        <w:rPr>
          <w:rStyle w:val="WW8Num2z0"/>
          <w:rFonts w:ascii="Verdana" w:hAnsi="Verdana"/>
          <w:color w:val="000000"/>
          <w:sz w:val="12"/>
          <w:szCs w:val="12"/>
        </w:rPr>
        <w:t> </w:t>
      </w:r>
      <w:r>
        <w:rPr>
          <w:rFonts w:ascii="Verdana" w:hAnsi="Verdana"/>
          <w:color w:val="000000"/>
          <w:sz w:val="12"/>
          <w:szCs w:val="12"/>
        </w:rPr>
        <w:t>информации (говорение, письмо). В процессе учебной деятельности эти четыре разновидности речевой деятельности занимают большое место, так как в основе процесса обучения лежит взаимодействие,</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педагога и детей, детей друг с другом, поэтому возникает необходимость определения уровня речевой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старших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Проанализировав</w:t>
      </w:r>
      <w:r>
        <w:rPr>
          <w:rStyle w:val="WW8Num2z0"/>
          <w:rFonts w:ascii="Verdana" w:hAnsi="Verdana"/>
          <w:color w:val="000000"/>
          <w:sz w:val="12"/>
          <w:szCs w:val="12"/>
        </w:rPr>
        <w:t> </w:t>
      </w:r>
      <w:r>
        <w:rPr>
          <w:rStyle w:val="WW8Num3z0"/>
          <w:rFonts w:ascii="Verdana" w:hAnsi="Verdana"/>
          <w:color w:val="4682B4"/>
          <w:sz w:val="12"/>
          <w:szCs w:val="12"/>
        </w:rPr>
        <w:t>методическую</w:t>
      </w:r>
      <w:r>
        <w:rPr>
          <w:rStyle w:val="WW8Num2z0"/>
          <w:rFonts w:ascii="Verdana" w:hAnsi="Verdana"/>
          <w:color w:val="000000"/>
          <w:sz w:val="12"/>
          <w:szCs w:val="12"/>
        </w:rPr>
        <w:t> </w:t>
      </w:r>
      <w:r>
        <w:rPr>
          <w:rFonts w:ascii="Verdana" w:hAnsi="Verdana"/>
          <w:color w:val="000000"/>
          <w:sz w:val="12"/>
          <w:szCs w:val="12"/>
        </w:rPr>
        <w:t>литературу, воспитательно-образовательные программы ДОУ, можем отметить, что</w:t>
      </w:r>
      <w:r>
        <w:rPr>
          <w:rStyle w:val="WW8Num2z0"/>
          <w:rFonts w:ascii="Verdana" w:hAnsi="Verdana"/>
          <w:color w:val="000000"/>
          <w:sz w:val="12"/>
          <w:szCs w:val="12"/>
        </w:rPr>
        <w:t> </w:t>
      </w:r>
      <w:r>
        <w:rPr>
          <w:rStyle w:val="WW8Num3z0"/>
          <w:rFonts w:ascii="Verdana" w:hAnsi="Verdana"/>
          <w:color w:val="4682B4"/>
          <w:sz w:val="12"/>
          <w:szCs w:val="12"/>
        </w:rPr>
        <w:t>речевую</w:t>
      </w:r>
      <w:r>
        <w:rPr>
          <w:rStyle w:val="WW8Num2z0"/>
          <w:rFonts w:ascii="Verdana" w:hAnsi="Verdana"/>
          <w:color w:val="000000"/>
          <w:sz w:val="12"/>
          <w:szCs w:val="12"/>
        </w:rPr>
        <w:t> </w:t>
      </w:r>
      <w:r>
        <w:rPr>
          <w:rFonts w:ascii="Verdana" w:hAnsi="Verdana"/>
          <w:color w:val="000000"/>
          <w:sz w:val="12"/>
          <w:szCs w:val="12"/>
        </w:rPr>
        <w:t>готовность к обучению в школе традиционно связывают с</w:t>
      </w:r>
      <w:r>
        <w:rPr>
          <w:rStyle w:val="WW8Num2z0"/>
          <w:rFonts w:ascii="Verdana" w:hAnsi="Verdana"/>
          <w:color w:val="000000"/>
          <w:sz w:val="12"/>
          <w:szCs w:val="12"/>
        </w:rPr>
        <w:t> </w:t>
      </w:r>
      <w:r>
        <w:rPr>
          <w:rStyle w:val="WW8Num3z0"/>
          <w:rFonts w:ascii="Verdana" w:hAnsi="Verdana"/>
          <w:color w:val="4682B4"/>
          <w:sz w:val="12"/>
          <w:szCs w:val="12"/>
        </w:rPr>
        <w:t>овладением</w:t>
      </w:r>
      <w:r>
        <w:rPr>
          <w:rStyle w:val="WW8Num2z0"/>
          <w:rFonts w:ascii="Verdana" w:hAnsi="Verdana"/>
          <w:color w:val="000000"/>
          <w:sz w:val="12"/>
          <w:szCs w:val="12"/>
        </w:rPr>
        <w:t> </w:t>
      </w:r>
      <w:r>
        <w:rPr>
          <w:rFonts w:ascii="Verdana" w:hAnsi="Verdana"/>
          <w:color w:val="000000"/>
          <w:sz w:val="12"/>
          <w:szCs w:val="12"/>
        </w:rPr>
        <w:t>системой языковых единиц; речевая</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обучению в школе часто ограничивается</w:t>
      </w:r>
      <w:r>
        <w:rPr>
          <w:rStyle w:val="WW8Num2z0"/>
          <w:rFonts w:ascii="Verdana" w:hAnsi="Verdana"/>
          <w:color w:val="000000"/>
          <w:sz w:val="12"/>
          <w:szCs w:val="12"/>
        </w:rPr>
        <w:t> </w:t>
      </w:r>
      <w:r>
        <w:rPr>
          <w:rStyle w:val="WW8Num3z0"/>
          <w:rFonts w:ascii="Verdana" w:hAnsi="Verdana"/>
          <w:color w:val="4682B4"/>
          <w:sz w:val="12"/>
          <w:szCs w:val="12"/>
        </w:rPr>
        <w:t>готовностью</w:t>
      </w:r>
      <w:r>
        <w:rPr>
          <w:rStyle w:val="WW8Num2z0"/>
          <w:rFonts w:ascii="Verdana" w:hAnsi="Verdana"/>
          <w:color w:val="000000"/>
          <w:sz w:val="12"/>
          <w:szCs w:val="12"/>
        </w:rPr>
        <w:t> </w:t>
      </w:r>
      <w:r>
        <w:rPr>
          <w:rFonts w:ascii="Verdana" w:hAnsi="Verdana"/>
          <w:color w:val="000000"/>
          <w:sz w:val="12"/>
          <w:szCs w:val="12"/>
        </w:rPr>
        <w:t>к овладению грамотой (чтением и письмом), не решается проблема готовности к обучению в школе в связи с другими видами речевой деятельности (слушание,</w:t>
      </w:r>
      <w:r>
        <w:rPr>
          <w:rStyle w:val="WW8Num2z0"/>
          <w:rFonts w:ascii="Verdana" w:hAnsi="Verdana"/>
          <w:color w:val="000000"/>
          <w:sz w:val="12"/>
          <w:szCs w:val="12"/>
        </w:rPr>
        <w:t> </w:t>
      </w:r>
      <w:r>
        <w:rPr>
          <w:rStyle w:val="WW8Num3z0"/>
          <w:rFonts w:ascii="Verdana" w:hAnsi="Verdana"/>
          <w:color w:val="4682B4"/>
          <w:sz w:val="12"/>
          <w:szCs w:val="12"/>
        </w:rPr>
        <w:t>говорение</w:t>
      </w:r>
      <w:r>
        <w:rPr>
          <w:rFonts w:ascii="Verdana" w:hAnsi="Verdana"/>
          <w:color w:val="000000"/>
          <w:sz w:val="12"/>
          <w:szCs w:val="12"/>
        </w:rPr>
        <w:t>).</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данным исследований Ф. А. Сохипа, при стихийном</w:t>
      </w:r>
      <w:r>
        <w:rPr>
          <w:rStyle w:val="WW8Num2z0"/>
          <w:rFonts w:ascii="Verdana" w:hAnsi="Verdana"/>
          <w:color w:val="000000"/>
          <w:sz w:val="12"/>
          <w:szCs w:val="12"/>
        </w:rPr>
        <w:t> </w:t>
      </w:r>
      <w:r>
        <w:rPr>
          <w:rStyle w:val="WW8Num3z0"/>
          <w:rFonts w:ascii="Verdana" w:hAnsi="Verdana"/>
          <w:color w:val="4682B4"/>
          <w:sz w:val="12"/>
          <w:szCs w:val="12"/>
        </w:rPr>
        <w:t>речевом</w:t>
      </w:r>
      <w:r>
        <w:rPr>
          <w:rStyle w:val="WW8Num2z0"/>
          <w:rFonts w:ascii="Verdana" w:hAnsi="Verdana"/>
          <w:color w:val="000000"/>
          <w:sz w:val="12"/>
          <w:szCs w:val="12"/>
        </w:rPr>
        <w:t> </w:t>
      </w:r>
      <w:r>
        <w:rPr>
          <w:rFonts w:ascii="Verdana" w:hAnsi="Verdana"/>
          <w:color w:val="000000"/>
          <w:sz w:val="12"/>
          <w:szCs w:val="12"/>
        </w:rPr>
        <w:t>развитии лишь немногие дети достигают высокого уровня речевой готовности к обучению в школе, поэтому необходимо специальное обучение, направленное на освоение</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языка. Главная задача такого обучения — формирование языковых обобщений и элементарного</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явлений языка и речи. Доступность осознания явлений языка и речи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отмечают психологи, педагоги, лингвисты (А. И.</w:t>
      </w:r>
      <w:r>
        <w:rPr>
          <w:rStyle w:val="WW8Num2z0"/>
          <w:rFonts w:ascii="Verdana" w:hAnsi="Verdana"/>
          <w:color w:val="000000"/>
          <w:sz w:val="12"/>
          <w:szCs w:val="12"/>
        </w:rPr>
        <w:t> </w:t>
      </w:r>
      <w:r>
        <w:rPr>
          <w:rStyle w:val="WW8Num3z0"/>
          <w:rFonts w:ascii="Verdana" w:hAnsi="Verdana"/>
          <w:color w:val="4682B4"/>
          <w:sz w:val="12"/>
          <w:szCs w:val="12"/>
        </w:rPr>
        <w:t>Гвоздев</w:t>
      </w:r>
      <w:r>
        <w:rPr>
          <w:rFonts w:ascii="Verdana" w:hAnsi="Verdana"/>
          <w:color w:val="000000"/>
          <w:sz w:val="12"/>
          <w:szCs w:val="12"/>
        </w:rPr>
        <w:t>, Д. II. Богоявленский, Д. Б.</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С. Ф. Жуков, С. I I. Карпова, JI. Е.</w:t>
      </w:r>
      <w:r>
        <w:rPr>
          <w:rStyle w:val="WW8Num2z0"/>
          <w:rFonts w:ascii="Verdana" w:hAnsi="Verdana"/>
          <w:color w:val="000000"/>
          <w:sz w:val="12"/>
          <w:szCs w:val="12"/>
        </w:rPr>
        <w:t> </w:t>
      </w:r>
      <w:r>
        <w:rPr>
          <w:rStyle w:val="WW8Num3z0"/>
          <w:rFonts w:ascii="Verdana" w:hAnsi="Verdana"/>
          <w:color w:val="4682B4"/>
          <w:sz w:val="12"/>
          <w:szCs w:val="12"/>
        </w:rPr>
        <w:t>Журова</w:t>
      </w:r>
      <w:r>
        <w:rPr>
          <w:rFonts w:ascii="Verdana" w:hAnsi="Verdana"/>
          <w:color w:val="000000"/>
          <w:sz w:val="12"/>
          <w:szCs w:val="12"/>
        </w:rPr>
        <w:t>, А. А. Леонтьев и др.). Для организации процесса осознанного овладения детьми речевой деятельностью центральным звеном, определяющим содержание и форму учебного процесса, нами выбран</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подход. Согласно ему, учебный процесс рассматривается как организация</w:t>
      </w:r>
      <w:r>
        <w:rPr>
          <w:rStyle w:val="WW8Num2z0"/>
          <w:rFonts w:ascii="Verdana" w:hAnsi="Verdana"/>
          <w:color w:val="000000"/>
          <w:sz w:val="12"/>
          <w:szCs w:val="12"/>
        </w:rPr>
        <w:t> </w:t>
      </w:r>
      <w:r>
        <w:rPr>
          <w:rStyle w:val="WW8Num3z0"/>
          <w:rFonts w:ascii="Verdana" w:hAnsi="Verdana"/>
          <w:color w:val="4682B4"/>
          <w:sz w:val="12"/>
          <w:szCs w:val="12"/>
        </w:rPr>
        <w:t>игровой</w:t>
      </w:r>
      <w:r>
        <w:rPr>
          <w:rFonts w:ascii="Verdana" w:hAnsi="Verdana"/>
          <w:color w:val="000000"/>
          <w:sz w:val="12"/>
          <w:szCs w:val="12"/>
        </w:rPr>
        <w:t>, учебнопознавательной деятельности обучаемого по</w:t>
      </w:r>
      <w:r>
        <w:rPr>
          <w:rStyle w:val="WW8Num2z0"/>
          <w:rFonts w:ascii="Verdana" w:hAnsi="Verdana"/>
          <w:color w:val="000000"/>
          <w:sz w:val="12"/>
          <w:szCs w:val="12"/>
        </w:rPr>
        <w:t> </w:t>
      </w:r>
      <w:r>
        <w:rPr>
          <w:rStyle w:val="WW8Num3z0"/>
          <w:rFonts w:ascii="Verdana" w:hAnsi="Verdana"/>
          <w:color w:val="4682B4"/>
          <w:sz w:val="12"/>
          <w:szCs w:val="12"/>
        </w:rPr>
        <w:t>овладению</w:t>
      </w:r>
      <w:r>
        <w:rPr>
          <w:rStyle w:val="WW8Num2z0"/>
          <w:rFonts w:ascii="Verdana" w:hAnsi="Verdana"/>
          <w:color w:val="000000"/>
          <w:sz w:val="12"/>
          <w:szCs w:val="12"/>
        </w:rPr>
        <w:t> </w:t>
      </w:r>
      <w:r>
        <w:rPr>
          <w:rFonts w:ascii="Verdana" w:hAnsi="Verdana"/>
          <w:color w:val="000000"/>
          <w:sz w:val="12"/>
          <w:szCs w:val="12"/>
        </w:rPr>
        <w:t>речевой деятельностью (слушанием, говорением), средствами изучаемого (</w:t>
      </w:r>
      <w:r>
        <w:rPr>
          <w:rStyle w:val="WW8Num3z0"/>
          <w:rFonts w:ascii="Verdana" w:hAnsi="Verdana"/>
          <w:color w:val="4682B4"/>
          <w:sz w:val="12"/>
          <w:szCs w:val="12"/>
        </w:rPr>
        <w:t>родного</w:t>
      </w:r>
      <w:r>
        <w:rPr>
          <w:rFonts w:ascii="Verdana" w:hAnsi="Verdana"/>
          <w:color w:val="000000"/>
          <w:sz w:val="12"/>
          <w:szCs w:val="12"/>
        </w:rPr>
        <w:t>) языка.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Применение данного подхода в формировании речевой готовности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 обучению в школе означает: развитие родного языка предполагает</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системы родного языка и произвольное овладение им, что завершается свободной спонтанной речью. В качестве объекта обучения выступает речевая деятельность, представленная совокупностью</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действий. В психолого-педагогической литературе и методике развития речи, достаточно полно освещены такие вопросы, как: взаимосвязь процессов развития личности и деятельности (A.M.</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А.В. Петровский, С.Л. Рубинштейн и др.), теория деятельности, деятельностный подход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A.M. Леонтьев, СЛ. Рубинштейн, В.Г.</w:t>
      </w:r>
      <w:r>
        <w:rPr>
          <w:rStyle w:val="WW8Num2z0"/>
          <w:rFonts w:ascii="Verdana" w:hAnsi="Verdana"/>
          <w:color w:val="000000"/>
          <w:sz w:val="12"/>
          <w:szCs w:val="12"/>
        </w:rPr>
        <w:t> </w:t>
      </w:r>
      <w:r>
        <w:rPr>
          <w:rStyle w:val="WW8Num3z0"/>
          <w:rFonts w:ascii="Verdana" w:hAnsi="Verdana"/>
          <w:color w:val="4682B4"/>
          <w:sz w:val="12"/>
          <w:szCs w:val="12"/>
        </w:rPr>
        <w:t>Рындак</w:t>
      </w:r>
      <w:r>
        <w:rPr>
          <w:rFonts w:ascii="Verdana" w:hAnsi="Verdana"/>
          <w:color w:val="000000"/>
          <w:sz w:val="12"/>
          <w:szCs w:val="12"/>
        </w:rPr>
        <w:t>, Г.И. Щукина и др.); структура речевой деятельности и механизмы порождения речи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Н.И.Жинкин, И.А. Зимняя, А.Р.</w:t>
      </w:r>
      <w:r>
        <w:rPr>
          <w:rStyle w:val="WW8Num2z0"/>
          <w:rFonts w:ascii="Verdana" w:hAnsi="Verdana"/>
          <w:color w:val="000000"/>
          <w:sz w:val="12"/>
          <w:szCs w:val="12"/>
        </w:rPr>
        <w:t> </w:t>
      </w:r>
      <w:r>
        <w:rPr>
          <w:rStyle w:val="WW8Num3z0"/>
          <w:rFonts w:ascii="Verdana" w:hAnsi="Verdana"/>
          <w:color w:val="4682B4"/>
          <w:sz w:val="12"/>
          <w:szCs w:val="12"/>
        </w:rPr>
        <w:t>Лурия</w:t>
      </w:r>
      <w:r>
        <w:rPr>
          <w:rFonts w:ascii="Verdana" w:hAnsi="Verdana"/>
          <w:color w:val="000000"/>
          <w:sz w:val="12"/>
          <w:szCs w:val="12"/>
        </w:rPr>
        <w:t>, С.Л. Рубинштейн, A.M. Шахна-рович и др.); овладение</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единицами языка и речи (A.M.</w:t>
      </w:r>
      <w:r>
        <w:rPr>
          <w:rStyle w:val="WW8Num2z0"/>
          <w:rFonts w:ascii="Verdana" w:hAnsi="Verdana"/>
          <w:color w:val="000000"/>
          <w:sz w:val="12"/>
          <w:szCs w:val="12"/>
        </w:rPr>
        <w:t> </w:t>
      </w:r>
      <w:r>
        <w:rPr>
          <w:rStyle w:val="WW8Num3z0"/>
          <w:rFonts w:ascii="Verdana" w:hAnsi="Verdana"/>
          <w:color w:val="4682B4"/>
          <w:sz w:val="12"/>
          <w:szCs w:val="12"/>
        </w:rPr>
        <w:t>Гвоздев</w:t>
      </w:r>
      <w:r>
        <w:rPr>
          <w:rFonts w:ascii="Verdana" w:hAnsi="Verdana"/>
          <w:color w:val="000000"/>
          <w:sz w:val="12"/>
          <w:szCs w:val="12"/>
        </w:rPr>
        <w:t>, М.И. Лисина, Ф.А. Сохни, Е.И.</w:t>
      </w:r>
      <w:r>
        <w:rPr>
          <w:rStyle w:val="WW8Num2z0"/>
          <w:rFonts w:ascii="Verdana" w:hAnsi="Verdana"/>
          <w:color w:val="000000"/>
          <w:sz w:val="12"/>
          <w:szCs w:val="12"/>
        </w:rPr>
        <w:t> </w:t>
      </w:r>
      <w:r>
        <w:rPr>
          <w:rStyle w:val="WW8Num3z0"/>
          <w:rFonts w:ascii="Verdana" w:hAnsi="Verdana"/>
          <w:color w:val="4682B4"/>
          <w:sz w:val="12"/>
          <w:szCs w:val="12"/>
        </w:rPr>
        <w:t>Тихеева</w:t>
      </w:r>
      <w:r>
        <w:rPr>
          <w:rFonts w:ascii="Verdana" w:hAnsi="Verdana"/>
          <w:color w:val="000000"/>
          <w:sz w:val="12"/>
          <w:szCs w:val="12"/>
        </w:rPr>
        <w:t>, М.Ф. Фомичева,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A.M. Шахнарович и др.); готовность дошкольников к обучению в школе (Т. 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Л.И. Божович, Р.С. Буре, А.Л.</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Л.А. Венгер, JI.C. Выготский, А.В.Запорожец, Ю Ф.</w:t>
      </w:r>
      <w:r>
        <w:rPr>
          <w:rStyle w:val="WW8Num2z0"/>
          <w:rFonts w:ascii="Verdana" w:hAnsi="Verdana"/>
          <w:color w:val="000000"/>
          <w:sz w:val="12"/>
          <w:szCs w:val="12"/>
        </w:rPr>
        <w:t> </w:t>
      </w:r>
      <w:r>
        <w:rPr>
          <w:rStyle w:val="WW8Num3z0"/>
          <w:rFonts w:ascii="Verdana" w:hAnsi="Verdana"/>
          <w:color w:val="4682B4"/>
          <w:sz w:val="12"/>
          <w:szCs w:val="12"/>
        </w:rPr>
        <w:t>Змановский</w:t>
      </w:r>
      <w:r>
        <w:rPr>
          <w:rFonts w:ascii="Verdana" w:hAnsi="Verdana"/>
          <w:color w:val="000000"/>
          <w:sz w:val="12"/>
          <w:szCs w:val="12"/>
        </w:rPr>
        <w:t>, К. Ингенкамп, Г.И. Капченя, Я.Л.</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Fonts w:ascii="Verdana" w:hAnsi="Verdana"/>
          <w:color w:val="000000"/>
          <w:sz w:val="12"/>
          <w:szCs w:val="12"/>
        </w:rPr>
        <w:t>, Г.Г. Кравцов, Е.Е. Кравцова, А.I I. Леонтьев, Д.Б.</w:t>
      </w:r>
      <w:r>
        <w:rPr>
          <w:rStyle w:val="WW8Num2z0"/>
          <w:rFonts w:ascii="Verdana" w:hAnsi="Verdana"/>
          <w:color w:val="000000"/>
          <w:sz w:val="12"/>
          <w:szCs w:val="12"/>
        </w:rPr>
        <w:t> </w:t>
      </w:r>
      <w:r>
        <w:rPr>
          <w:rStyle w:val="WW8Num3z0"/>
          <w:rFonts w:ascii="Verdana" w:hAnsi="Verdana"/>
          <w:color w:val="4682B4"/>
          <w:sz w:val="12"/>
          <w:szCs w:val="12"/>
        </w:rPr>
        <w:t>Озубел</w:t>
      </w:r>
      <w:r>
        <w:rPr>
          <w:rFonts w:ascii="Verdana" w:hAnsi="Verdana"/>
          <w:color w:val="000000"/>
          <w:sz w:val="12"/>
          <w:szCs w:val="12"/>
        </w:rPr>
        <w:t>,</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B.Г.</w:t>
      </w:r>
      <w:r>
        <w:rPr>
          <w:rStyle w:val="WW8Num2z0"/>
          <w:rFonts w:ascii="Verdana" w:hAnsi="Verdana"/>
          <w:color w:val="000000"/>
          <w:sz w:val="12"/>
          <w:szCs w:val="12"/>
        </w:rPr>
        <w:t> </w:t>
      </w:r>
      <w:r>
        <w:rPr>
          <w:rStyle w:val="WW8Num3z0"/>
          <w:rFonts w:ascii="Verdana" w:hAnsi="Verdana"/>
          <w:color w:val="4682B4"/>
          <w:sz w:val="12"/>
          <w:szCs w:val="12"/>
        </w:rPr>
        <w:t>Моралов</w:t>
      </w:r>
      <w:r>
        <w:rPr>
          <w:rFonts w:ascii="Verdana" w:hAnsi="Verdana"/>
          <w:color w:val="000000"/>
          <w:sz w:val="12"/>
          <w:szCs w:val="12"/>
        </w:rPr>
        <w:t>, А П. Усова и др.).</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анализ научной, научно-методической литературы позволяет утверждать, что формирование речевой готовности дошкольников к обучению в школе не является предметом</w:t>
      </w:r>
      <w:r>
        <w:rPr>
          <w:rStyle w:val="WW8Num2z0"/>
          <w:rFonts w:ascii="Verdana" w:hAnsi="Verdana"/>
          <w:color w:val="000000"/>
          <w:sz w:val="12"/>
          <w:szCs w:val="12"/>
        </w:rPr>
        <w:t> </w:t>
      </w:r>
      <w:r>
        <w:rPr>
          <w:rStyle w:val="WW8Num3z0"/>
          <w:rFonts w:ascii="Verdana" w:hAnsi="Verdana"/>
          <w:color w:val="4682B4"/>
          <w:sz w:val="12"/>
          <w:szCs w:val="12"/>
        </w:rPr>
        <w:t>самостоятельного</w:t>
      </w:r>
      <w:r>
        <w:rPr>
          <w:rStyle w:val="WW8Num2z0"/>
          <w:rFonts w:ascii="Verdana" w:hAnsi="Verdana"/>
          <w:color w:val="000000"/>
          <w:sz w:val="12"/>
          <w:szCs w:val="12"/>
        </w:rPr>
        <w:t> </w:t>
      </w:r>
      <w:r>
        <w:rPr>
          <w:rFonts w:ascii="Verdana" w:hAnsi="Verdana"/>
          <w:color w:val="000000"/>
          <w:sz w:val="12"/>
          <w:szCs w:val="12"/>
        </w:rPr>
        <w:t>исследования. По-прежнему недостаточно разработаны такие направления работы, как формирование соответствующих возрасту видов речевой деятельности (слушание и говорение), деятельностный подход в организации процесса формирования речевой готовности дошкольников к обучению в школе, хотя в этом имеется необходимость.</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Выше изложенное положение о современном состоянии разработанности проблемы формирования речевой готовности дошкольников к обучению в школе определило ПРОТИВОРЕЧИЯ между:</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современными требованиями общества к формированию образованной, культурно-развитой личности,</w:t>
      </w:r>
      <w:r>
        <w:rPr>
          <w:rStyle w:val="WW8Num2z0"/>
          <w:rFonts w:ascii="Verdana" w:hAnsi="Verdana"/>
          <w:color w:val="000000"/>
          <w:sz w:val="12"/>
          <w:szCs w:val="12"/>
        </w:rPr>
        <w:t> </w:t>
      </w:r>
      <w:r>
        <w:rPr>
          <w:rStyle w:val="WW8Num3z0"/>
          <w:rFonts w:ascii="Verdana" w:hAnsi="Verdana"/>
          <w:color w:val="4682B4"/>
          <w:sz w:val="12"/>
          <w:szCs w:val="12"/>
        </w:rPr>
        <w:t>осознанно</w:t>
      </w:r>
      <w:r>
        <w:rPr>
          <w:rStyle w:val="WW8Num2z0"/>
          <w:rFonts w:ascii="Verdana" w:hAnsi="Verdana"/>
          <w:color w:val="000000"/>
          <w:sz w:val="12"/>
          <w:szCs w:val="12"/>
        </w:rPr>
        <w:t> </w:t>
      </w:r>
      <w:r>
        <w:rPr>
          <w:rFonts w:ascii="Verdana" w:hAnsi="Verdana"/>
          <w:color w:val="000000"/>
          <w:sz w:val="12"/>
          <w:szCs w:val="12"/>
        </w:rPr>
        <w:t xml:space="preserve">овладевшей речевой </w:t>
      </w:r>
      <w:r>
        <w:rPr>
          <w:rFonts w:ascii="Verdana" w:hAnsi="Verdana"/>
          <w:color w:val="000000"/>
          <w:sz w:val="12"/>
          <w:szCs w:val="12"/>
        </w:rPr>
        <w:lastRenderedPageBreak/>
        <w:t>деятельностью, и</w:t>
      </w:r>
      <w:r>
        <w:rPr>
          <w:rStyle w:val="WW8Num2z0"/>
          <w:rFonts w:ascii="Verdana" w:hAnsi="Verdana"/>
          <w:color w:val="000000"/>
          <w:sz w:val="12"/>
          <w:szCs w:val="12"/>
        </w:rPr>
        <w:t> </w:t>
      </w:r>
      <w:r>
        <w:rPr>
          <w:rStyle w:val="WW8Num3z0"/>
          <w:rFonts w:ascii="Verdana" w:hAnsi="Verdana"/>
          <w:color w:val="4682B4"/>
          <w:sz w:val="12"/>
          <w:szCs w:val="12"/>
        </w:rPr>
        <w:t>неразработанностью</w:t>
      </w:r>
      <w:r>
        <w:rPr>
          <w:rStyle w:val="WW8Num2z0"/>
          <w:rFonts w:ascii="Verdana" w:hAnsi="Verdana"/>
          <w:color w:val="000000"/>
          <w:sz w:val="12"/>
          <w:szCs w:val="12"/>
        </w:rPr>
        <w:t> </w:t>
      </w:r>
      <w:r>
        <w:rPr>
          <w:rFonts w:ascii="Verdana" w:hAnsi="Verdana"/>
          <w:color w:val="000000"/>
          <w:sz w:val="12"/>
          <w:szCs w:val="12"/>
        </w:rPr>
        <w:t>данной проблемы в системе дошкольного образования;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теоретическим обоснованием использования</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подхода в процессе обучения и недостаточной теоретической и практической разработанностью данной проблемы в связи с речевой подготовкой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потребностями воспитательно-образовательного процесса</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в использовании деятельностного подхода в работе для обеспечения речевой подготовки детей к обучению в школе и отсутствием методик, ориентированных на формирование слушания и</w:t>
      </w:r>
      <w:r>
        <w:rPr>
          <w:rStyle w:val="WW8Num2z0"/>
          <w:rFonts w:ascii="Verdana" w:hAnsi="Verdana"/>
          <w:color w:val="000000"/>
          <w:sz w:val="12"/>
          <w:szCs w:val="12"/>
        </w:rPr>
        <w:t> </w:t>
      </w:r>
      <w:r>
        <w:rPr>
          <w:rStyle w:val="WW8Num3z0"/>
          <w:rFonts w:ascii="Verdana" w:hAnsi="Verdana"/>
          <w:color w:val="4682B4"/>
          <w:sz w:val="12"/>
          <w:szCs w:val="12"/>
        </w:rPr>
        <w:t>говорения</w:t>
      </w:r>
      <w:r>
        <w:rPr>
          <w:rStyle w:val="WW8Num2z0"/>
          <w:rFonts w:ascii="Verdana" w:hAnsi="Verdana"/>
          <w:color w:val="000000"/>
          <w:sz w:val="12"/>
          <w:szCs w:val="12"/>
        </w:rPr>
        <w:t> </w:t>
      </w:r>
      <w:r>
        <w:rPr>
          <w:rFonts w:ascii="Verdana" w:hAnsi="Verdana"/>
          <w:color w:val="000000"/>
          <w:sz w:val="12"/>
          <w:szCs w:val="12"/>
        </w:rPr>
        <w:t>в контексте речевой готовности старших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Выявленные противоречия позволили обозначить ПРОБЛЕМУ ИССЛЕДОВАНИЯ: какова теоретическая основа, обеспечивающая речевую готовность дошкольников к обучению в школе, каково содержание педагогического процесса обеспечивающего данную готовность.</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обусловила выбор ТЕМЫ ИССЛЕДОВАНИЯ «</w:t>
      </w:r>
      <w:r>
        <w:rPr>
          <w:rStyle w:val="WW8Num3z0"/>
          <w:rFonts w:ascii="Verdana" w:hAnsi="Verdana"/>
          <w:color w:val="4682B4"/>
          <w:sz w:val="12"/>
          <w:szCs w:val="12"/>
        </w:rPr>
        <w:t>Методика формирования речевой готовности дошкольников к обучению в школе</w:t>
      </w:r>
      <w:r>
        <w:rPr>
          <w:rFonts w:ascii="Verdana" w:hAnsi="Verdana"/>
          <w:color w:val="000000"/>
          <w:sz w:val="12"/>
          <w:szCs w:val="12"/>
        </w:rPr>
        <w:t>».</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разработать и экспериментально проверить методику формирования речевой готовности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педагогический процесс формирования речевой готовности старших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ИССЛЕДОВАНИЯ является методика формирования речевой готовности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исследовании введены ОГРАНИЧЕНИЯ: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нами рассматривается проблема формирования речевой готовности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к обучению в школе (6—7 лет). Ограничение возраста связано с тем, что, согласно психологическим исследованиям (JI.C.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А.А. Леонтьев, B.C. Мухина, Д Б. Эльконин и др.), в этом возрасте расширяются и углубляются имеющиеся представления об окружающей действительности, формируется элементарное осознание языковой системы, охватывающее все ее стороны.</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проблема речевой подготовки к обучению в школе решается в следующих видах деятельности: игровой, учебно-познавательной.</w:t>
      </w:r>
      <w:r>
        <w:rPr>
          <w:rStyle w:val="WW8Num2z0"/>
          <w:rFonts w:ascii="Verdana" w:hAnsi="Verdana"/>
          <w:color w:val="000000"/>
          <w:sz w:val="12"/>
          <w:szCs w:val="12"/>
        </w:rPr>
        <w:t> </w:t>
      </w:r>
      <w:r>
        <w:rPr>
          <w:rStyle w:val="WW8Num3z0"/>
          <w:rFonts w:ascii="Verdana" w:hAnsi="Verdana"/>
          <w:color w:val="4682B4"/>
          <w:sz w:val="12"/>
          <w:szCs w:val="12"/>
        </w:rPr>
        <w:t>Игровая</w:t>
      </w:r>
      <w:r>
        <w:rPr>
          <w:rStyle w:val="WW8Num2z0"/>
          <w:rFonts w:ascii="Verdana" w:hAnsi="Verdana"/>
          <w:color w:val="000000"/>
          <w:sz w:val="12"/>
          <w:szCs w:val="12"/>
        </w:rPr>
        <w:t> </w:t>
      </w:r>
      <w:r>
        <w:rPr>
          <w:rFonts w:ascii="Verdana" w:hAnsi="Verdana"/>
          <w:color w:val="000000"/>
          <w:sz w:val="12"/>
          <w:szCs w:val="12"/>
        </w:rPr>
        <w:t>деятельность является ведущим видом деятельности в дошкольном возрасте. Играя, ребенок накапливает знания, осваивает язык,</w:t>
      </w:r>
      <w:r>
        <w:rPr>
          <w:rStyle w:val="WW8Num2z0"/>
          <w:rFonts w:ascii="Verdana" w:hAnsi="Verdana"/>
          <w:color w:val="000000"/>
          <w:sz w:val="12"/>
          <w:szCs w:val="12"/>
        </w:rPr>
        <w:t> </w:t>
      </w:r>
      <w:r>
        <w:rPr>
          <w:rStyle w:val="WW8Num3z0"/>
          <w:rFonts w:ascii="Verdana" w:hAnsi="Verdana"/>
          <w:color w:val="4682B4"/>
          <w:sz w:val="12"/>
          <w:szCs w:val="12"/>
        </w:rPr>
        <w:t>общается</w:t>
      </w:r>
      <w:r>
        <w:rPr>
          <w:rFonts w:ascii="Verdana" w:hAnsi="Verdana"/>
          <w:color w:val="000000"/>
          <w:sz w:val="12"/>
          <w:szCs w:val="12"/>
        </w:rPr>
        <w:t>, развивает мышление и воображение, но в условиях общественного воспитания ведущим средством формирования речи является обучение— планомерный</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r>
        <w:rPr>
          <w:rFonts w:ascii="Verdana" w:hAnsi="Verdana"/>
          <w:color w:val="000000"/>
          <w:sz w:val="12"/>
          <w:szCs w:val="12"/>
        </w:rPr>
        <w:t>процесс развития познавательных способностей детей,</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ими системы элементарных знаний об окружающем и соответствующего словаря, формирования речевых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Л.А. Венгер на основании своих исследований пришел к выводу, что в старшем дошкольном возрасте можно формировать элементарные формы учебной деятельности, используя в этих целях прежде всего</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как форму, наиболее целесообразную и руководимую</w:t>
      </w:r>
      <w:r>
        <w:rPr>
          <w:rStyle w:val="WW8Num2z0"/>
          <w:rFonts w:ascii="Verdana" w:hAnsi="Verdana"/>
          <w:color w:val="000000"/>
          <w:sz w:val="12"/>
          <w:szCs w:val="12"/>
        </w:rPr>
        <w:t> </w:t>
      </w:r>
      <w:r>
        <w:rPr>
          <w:rStyle w:val="WW8Num3z0"/>
          <w:rFonts w:ascii="Verdana" w:hAnsi="Verdana"/>
          <w:color w:val="4682B4"/>
          <w:sz w:val="12"/>
          <w:szCs w:val="12"/>
        </w:rPr>
        <w:t>педагогом</w:t>
      </w:r>
      <w:r>
        <w:rPr>
          <w:rFonts w:ascii="Verdana" w:hAnsi="Verdana"/>
          <w:color w:val="000000"/>
          <w:sz w:val="12"/>
          <w:szCs w:val="12"/>
        </w:rPr>
        <w:t>.</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качестве ГИПОТЕЗЫ исследования выдвинуто предположение о том, что формирование речевой готовности детей к обучению в школе будет успешным, если: определены теоретические основы использования деятельностного подхода в работе по речевой подготовке дошкольников, являющиеся основополагающими при разработке методики; учтены педагогические условия реализации деятельностного подхода в работе по формированию речевой готовности дошкольников к обучению в школе; выбраны оптимальные средства и методы обеспечения речевой готовности детей к школе; lj разработана методика формирования речевой готовности дошкольников к обучению в школе с учетом внутреннего строения и</w:t>
      </w:r>
      <w:r>
        <w:rPr>
          <w:rStyle w:val="WW8Num2z0"/>
          <w:rFonts w:ascii="Verdana" w:hAnsi="Verdana"/>
          <w:color w:val="000000"/>
          <w:sz w:val="12"/>
          <w:szCs w:val="12"/>
        </w:rPr>
        <w:t> </w:t>
      </w:r>
      <w:r>
        <w:rPr>
          <w:rStyle w:val="WW8Num3z0"/>
          <w:rFonts w:ascii="Verdana" w:hAnsi="Verdana"/>
          <w:color w:val="4682B4"/>
          <w:sz w:val="12"/>
          <w:szCs w:val="12"/>
        </w:rPr>
        <w:t>предметного</w:t>
      </w:r>
      <w:r>
        <w:rPr>
          <w:rStyle w:val="WW8Num2z0"/>
          <w:rFonts w:ascii="Verdana" w:hAnsi="Verdana"/>
          <w:color w:val="000000"/>
          <w:sz w:val="12"/>
          <w:szCs w:val="12"/>
        </w:rPr>
        <w:t> </w:t>
      </w:r>
      <w:r>
        <w:rPr>
          <w:rFonts w:ascii="Verdana" w:hAnsi="Verdana"/>
          <w:color w:val="000000"/>
          <w:sz w:val="12"/>
          <w:szCs w:val="12"/>
        </w:rPr>
        <w:t>содержания слушания и говорения, на основе механизмов слушания и говорения; разработаны критерии, показатели и уровни речевой готовности старших дошкольников к обучению в школе как средство определения эффективности разработанной методики.</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Исходя из определения цели и формулировки гипотезы исследования, были поставлены следующие ЗАДАЧИ:</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теоретический анализ философской, психолого-педагогической и лингвистической литературы по проблеме исследования.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роль деятельностного подхода в развитии речи при подготовке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Уточнить сущность понятия «</w:t>
      </w:r>
      <w:r>
        <w:rPr>
          <w:rStyle w:val="WW8Num3z0"/>
          <w:rFonts w:ascii="Verdana" w:hAnsi="Verdana"/>
          <w:color w:val="4682B4"/>
          <w:sz w:val="12"/>
          <w:szCs w:val="12"/>
        </w:rPr>
        <w:t>речевая готовность старших дошкольников к обучению в школе</w:t>
      </w:r>
      <w:r>
        <w:rPr>
          <w:rFonts w:ascii="Verdana" w:hAnsi="Verdana"/>
          <w:color w:val="000000"/>
          <w:sz w:val="12"/>
          <w:szCs w:val="12"/>
        </w:rPr>
        <w:t>».</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Определить педагогические условия реализации деятельностного подхода в работе по формированию речевой готовности старших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Выделить критерии, показатели и уровни речевой готовности старших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Разработать методику формирования речевой готовности старших дошкольников к обучению в школе и проверить ее эффективность.</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 проверки выдвинутой гипотезы использовался КОМПЛЕКС МЕТОДОВ, адекватных объекту и предмету исследования: историко-логический анализ философской, психолого-педагогической и лингвистической литературы, изучение педагогического опыта,</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детьми, интервьюирование и</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родителей и воспитателей, анализ планов воспитательно-образовательной работы ДОУ, наблюдение за дошкольниками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и в повседневной жизни, анализ продуктов деятельности детей (детские рассказы, рисунки, схемы и т. д.), статистическая обработка полученных результатов. Основным методом исследования является педагогический эксперимент.</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И ТЕОРЕТИЧЕСКОЙ ОСНОВОЙ диссертационного исследования являются психолого-педагогические концепции речевой готовности к школе (Л А.</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JI.C. Выготский, О.С. Ушакова, К.Д.</w:t>
      </w:r>
      <w:r>
        <w:rPr>
          <w:rStyle w:val="WW8Num2z0"/>
          <w:rFonts w:ascii="Verdana" w:hAnsi="Verdana"/>
          <w:color w:val="000000"/>
          <w:sz w:val="12"/>
          <w:szCs w:val="12"/>
        </w:rPr>
        <w:t> </w:t>
      </w:r>
      <w:r>
        <w:rPr>
          <w:rStyle w:val="WW8Num3z0"/>
          <w:rFonts w:ascii="Verdana" w:hAnsi="Verdana"/>
          <w:color w:val="4682B4"/>
          <w:sz w:val="12"/>
          <w:szCs w:val="12"/>
        </w:rPr>
        <w:t>Ушииский</w:t>
      </w:r>
      <w:r>
        <w:rPr>
          <w:rFonts w:ascii="Verdana" w:hAnsi="Verdana"/>
          <w:color w:val="000000"/>
          <w:sz w:val="12"/>
          <w:szCs w:val="12"/>
        </w:rPr>
        <w:t>, Д. Чейпи и др.), теория речевой деятельности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A.M. Леонтьев, СЛ. Рубинштейн и др.), учения об особенностях психического развития дошкольников (Л.С. Выготский, А.Л. Венгер, Л А. Венгер,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B.C. Мухина, Д.Б. Эльконин и др.), теория деятельностного подхода (Л С. Выготский,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СЛ. Рубинштейн и др.), психолого-педагогическая теория деятельности (В.В.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II. Я. Гальперин, Д.Б.</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и др.).</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БАЗА</w:t>
      </w:r>
      <w:r>
        <w:rPr>
          <w:rStyle w:val="WW8Num2z0"/>
          <w:rFonts w:ascii="Verdana" w:hAnsi="Verdana"/>
          <w:color w:val="000000"/>
          <w:sz w:val="12"/>
          <w:szCs w:val="12"/>
        </w:rPr>
        <w:t> </w:t>
      </w:r>
      <w:r>
        <w:rPr>
          <w:rFonts w:ascii="Verdana" w:hAnsi="Verdana"/>
          <w:color w:val="000000"/>
          <w:sz w:val="12"/>
          <w:szCs w:val="12"/>
        </w:rPr>
        <w:t>ИССЛЕДОВАНИЯ. Экспериментальная работа осуществлялась нами в период с 2002 по 2006 год. Основной базой исследования являлись ДОУ № 18,24,35 г. Шадринска, ДОУ №6 г. Катайска, Курганской области. Исследование на разных этапах охватывает 120 детей старшего дошкольного возраста, 30</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70 родителей.</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осуществлялось в 4 ЭТАПА: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 этан — теоретико-поисковый (2002—2003 гг.). Изучались и анализировались философские, психолого-педагогические, лингвистические исследования в контексте формирования речевой готовности старших дошкольников к обучению в школе. Определялись методологическая и теоретические основы исследования, противоречия, цель, объект и предмет исследования.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 этап —</w:t>
      </w:r>
      <w:r>
        <w:rPr>
          <w:rStyle w:val="WW8Num2z0"/>
          <w:rFonts w:ascii="Verdana" w:hAnsi="Verdana"/>
          <w:color w:val="000000"/>
          <w:sz w:val="12"/>
          <w:szCs w:val="12"/>
        </w:rPr>
        <w:t> </w:t>
      </w:r>
      <w:r>
        <w:rPr>
          <w:rStyle w:val="WW8Num3z0"/>
          <w:rFonts w:ascii="Verdana" w:hAnsi="Verdana"/>
          <w:color w:val="4682B4"/>
          <w:sz w:val="12"/>
          <w:szCs w:val="12"/>
        </w:rPr>
        <w:t>методический</w:t>
      </w:r>
      <w:r>
        <w:rPr>
          <w:rStyle w:val="WW8Num2z0"/>
          <w:rFonts w:ascii="Verdana" w:hAnsi="Verdana"/>
          <w:color w:val="000000"/>
          <w:sz w:val="12"/>
          <w:szCs w:val="12"/>
        </w:rPr>
        <w:t> </w:t>
      </w:r>
      <w:r>
        <w:rPr>
          <w:rFonts w:ascii="Verdana" w:hAnsi="Verdana"/>
          <w:color w:val="000000"/>
          <w:sz w:val="12"/>
          <w:szCs w:val="12"/>
        </w:rPr>
        <w:t>(2003—2004 гг.). Выявлялись и структурировались первоначальные критерии и уровни речевой готовности старших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III этап— опытно-экспериментальный (2003—2005 гг.). Уточнялась гипотеза исследования, проверялись основные положения формирующего эксперимента,</w:t>
      </w:r>
      <w:r>
        <w:rPr>
          <w:rStyle w:val="WW8Num2z0"/>
          <w:rFonts w:ascii="Verdana" w:hAnsi="Verdana"/>
          <w:color w:val="000000"/>
          <w:sz w:val="12"/>
          <w:szCs w:val="12"/>
        </w:rPr>
        <w:t> </w:t>
      </w:r>
      <w:r>
        <w:rPr>
          <w:rStyle w:val="WW8Num3z0"/>
          <w:rFonts w:ascii="Verdana" w:hAnsi="Verdana"/>
          <w:color w:val="4682B4"/>
          <w:sz w:val="12"/>
          <w:szCs w:val="12"/>
        </w:rPr>
        <w:t>апробировалась</w:t>
      </w:r>
      <w:r>
        <w:rPr>
          <w:rStyle w:val="WW8Num2z0"/>
          <w:rFonts w:ascii="Verdana" w:hAnsi="Verdana"/>
          <w:color w:val="000000"/>
          <w:sz w:val="12"/>
          <w:szCs w:val="12"/>
        </w:rPr>
        <w:t> </w:t>
      </w:r>
      <w:r>
        <w:rPr>
          <w:rFonts w:ascii="Verdana" w:hAnsi="Verdana"/>
          <w:color w:val="000000"/>
          <w:sz w:val="12"/>
          <w:szCs w:val="12"/>
        </w:rPr>
        <w:t>педагогическая технология формирования речевой готовности старших дошкольников к обучению в школе с использованием деятельностного подхода, проводилась обработка полученных результатов.</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IV этан— аналитический (2005—2006 гг.). В ходе данного этапа уточнялись теоретические положения,</w:t>
      </w:r>
      <w:r>
        <w:rPr>
          <w:rStyle w:val="WW8Num2z0"/>
          <w:rFonts w:ascii="Verdana" w:hAnsi="Verdana"/>
          <w:color w:val="000000"/>
          <w:sz w:val="12"/>
          <w:szCs w:val="12"/>
        </w:rPr>
        <w:t> </w:t>
      </w:r>
      <w:r>
        <w:rPr>
          <w:rStyle w:val="WW8Num3z0"/>
          <w:rFonts w:ascii="Verdana" w:hAnsi="Verdana"/>
          <w:color w:val="4682B4"/>
          <w:sz w:val="12"/>
          <w:szCs w:val="12"/>
        </w:rPr>
        <w:t>систематизировались</w:t>
      </w:r>
      <w:r>
        <w:rPr>
          <w:rStyle w:val="WW8Num2z0"/>
          <w:rFonts w:ascii="Verdana" w:hAnsi="Verdana"/>
          <w:color w:val="000000"/>
          <w:sz w:val="12"/>
          <w:szCs w:val="12"/>
        </w:rPr>
        <w:t> </w:t>
      </w:r>
      <w:r>
        <w:rPr>
          <w:rFonts w:ascii="Verdana" w:hAnsi="Verdana"/>
          <w:color w:val="000000"/>
          <w:sz w:val="12"/>
          <w:szCs w:val="12"/>
        </w:rPr>
        <w:t>и обобщались данные опытно-экспериментальной работы, проводился анализ результатов экспериментального исследования, уточнялись выводы, осуществлялось оформление материалов диссертационного исследования.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РАБОТЫ. Основные положения результатов исследования сообщались и обсуждались на заседании кафедры теории и методики дошкольного образования</w:t>
      </w:r>
      <w:r>
        <w:rPr>
          <w:rStyle w:val="WW8Num2z0"/>
          <w:rFonts w:ascii="Verdana" w:hAnsi="Verdana"/>
          <w:color w:val="000000"/>
          <w:sz w:val="12"/>
          <w:szCs w:val="12"/>
        </w:rPr>
        <w:t> </w:t>
      </w:r>
      <w:r>
        <w:rPr>
          <w:rStyle w:val="WW8Num3z0"/>
          <w:rFonts w:ascii="Verdana" w:hAnsi="Verdana"/>
          <w:color w:val="4682B4"/>
          <w:sz w:val="12"/>
          <w:szCs w:val="12"/>
        </w:rPr>
        <w:t>ГОУ</w:t>
      </w:r>
      <w:r>
        <w:rPr>
          <w:rStyle w:val="WW8Num2z0"/>
          <w:rFonts w:ascii="Verdana" w:hAnsi="Verdana"/>
          <w:color w:val="000000"/>
          <w:sz w:val="12"/>
          <w:szCs w:val="12"/>
        </w:rPr>
        <w:t> </w:t>
      </w:r>
      <w:r>
        <w:rPr>
          <w:rFonts w:ascii="Verdana" w:hAnsi="Verdana"/>
          <w:color w:val="000000"/>
          <w:sz w:val="12"/>
          <w:szCs w:val="12"/>
        </w:rPr>
        <w:t>ВПО «</w:t>
      </w:r>
      <w:r>
        <w:rPr>
          <w:rStyle w:val="WW8Num3z0"/>
          <w:rFonts w:ascii="Verdana" w:hAnsi="Verdana"/>
          <w:color w:val="4682B4"/>
          <w:sz w:val="12"/>
          <w:szCs w:val="12"/>
        </w:rPr>
        <w:t>Шадринский государственный педагогический институт</w:t>
      </w:r>
      <w:r>
        <w:rPr>
          <w:rFonts w:ascii="Verdana" w:hAnsi="Verdana"/>
          <w:color w:val="000000"/>
          <w:sz w:val="12"/>
          <w:szCs w:val="12"/>
        </w:rPr>
        <w:t>» (2003—2006 гг.), на научно-практических конференциях в г. Шадринске (2003—2005 гг.), па областной конференции в г. Кургане (2003), на Международных педагогических</w:t>
      </w:r>
      <w:r>
        <w:rPr>
          <w:rStyle w:val="WW8Num2z0"/>
          <w:rFonts w:ascii="Verdana" w:hAnsi="Verdana"/>
          <w:color w:val="000000"/>
          <w:sz w:val="12"/>
          <w:szCs w:val="12"/>
        </w:rPr>
        <w:t> </w:t>
      </w:r>
      <w:r>
        <w:rPr>
          <w:rStyle w:val="WW8Num3z0"/>
          <w:rFonts w:ascii="Verdana" w:hAnsi="Verdana"/>
          <w:color w:val="4682B4"/>
          <w:sz w:val="12"/>
          <w:szCs w:val="12"/>
        </w:rPr>
        <w:t>чтениях</w:t>
      </w:r>
      <w:r>
        <w:rPr>
          <w:rStyle w:val="WW8Num2z0"/>
          <w:rFonts w:ascii="Verdana" w:hAnsi="Verdana"/>
          <w:color w:val="000000"/>
          <w:sz w:val="12"/>
          <w:szCs w:val="12"/>
        </w:rPr>
        <w:t> </w:t>
      </w:r>
      <w:r>
        <w:rPr>
          <w:rFonts w:ascii="Verdana" w:hAnsi="Verdana"/>
          <w:color w:val="000000"/>
          <w:sz w:val="12"/>
          <w:szCs w:val="12"/>
        </w:rPr>
        <w:t>в г. Екатеринбург (2004, 2005), на Всероссийской межвузовской научно-практической конференции в г. Челябинске (2005). С изложением отдельных аспектов проблемы автор выступал на заседаниях педагогических советов в ДОУ № 36 (2004) и ДОУ № 35 (2004, 2005) г. Шадрипска, на</w:t>
      </w:r>
      <w:r>
        <w:rPr>
          <w:rStyle w:val="WW8Num2z0"/>
          <w:rFonts w:ascii="Verdana" w:hAnsi="Verdana"/>
          <w:color w:val="000000"/>
          <w:sz w:val="12"/>
          <w:szCs w:val="12"/>
        </w:rPr>
        <w:t> </w:t>
      </w:r>
      <w:r>
        <w:rPr>
          <w:rStyle w:val="WW8Num3z0"/>
          <w:rFonts w:ascii="Verdana" w:hAnsi="Verdana"/>
          <w:color w:val="4682B4"/>
          <w:sz w:val="12"/>
          <w:szCs w:val="12"/>
        </w:rPr>
        <w:t>студенческих</w:t>
      </w:r>
      <w:r>
        <w:rPr>
          <w:rStyle w:val="WW8Num2z0"/>
          <w:rFonts w:ascii="Verdana" w:hAnsi="Verdana"/>
          <w:color w:val="000000"/>
          <w:sz w:val="12"/>
          <w:szCs w:val="12"/>
        </w:rPr>
        <w:t> </w:t>
      </w:r>
      <w:r>
        <w:rPr>
          <w:rFonts w:ascii="Verdana" w:hAnsi="Verdana"/>
          <w:color w:val="000000"/>
          <w:sz w:val="12"/>
          <w:szCs w:val="12"/>
        </w:rPr>
        <w:t>научных конференциях.</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теоретическом обосновании методики формирования речевой готовности старших дошкольников к обучению в школе с использованием деятельностного подхода;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методики формирования речевой готовности старших дошкольников к обучению в школе с использованием деятельностного подхода;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определении критериев, показателей и уровней речевой готовности старших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теоретико-методологическом обосновании возможности и необходимости использования деятельностного подхода в речевом развитии детей дошкольного возраста, в конкретизации понятия «</w:t>
      </w:r>
      <w:r>
        <w:rPr>
          <w:rStyle w:val="WW8Num3z0"/>
          <w:rFonts w:ascii="Verdana" w:hAnsi="Verdana"/>
          <w:color w:val="4682B4"/>
          <w:sz w:val="12"/>
          <w:szCs w:val="12"/>
        </w:rPr>
        <w:t>речевая готовность старших дошкольников к обучению в школе</w:t>
      </w:r>
      <w:r>
        <w:rPr>
          <w:rFonts w:ascii="Verdana" w:hAnsi="Verdana"/>
          <w:color w:val="000000"/>
          <w:sz w:val="12"/>
          <w:szCs w:val="12"/>
        </w:rPr>
        <w:t>» через систему критериев ее сформированное™, в выявлении эффективных педагогических условий реализации деятельностного подхода в обеспечении речевой готовности старших дошкольников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разработке рекомендаций, которые могут быть использованы в системе дошкольного образования при определении методов и приемов формирования речевой готовности старших дошкольников к обучению в школе; в разработке</w:t>
      </w:r>
      <w:r>
        <w:rPr>
          <w:rStyle w:val="WW8Num2z0"/>
          <w:rFonts w:ascii="Verdana" w:hAnsi="Verdana"/>
          <w:color w:val="000000"/>
          <w:sz w:val="12"/>
          <w:szCs w:val="12"/>
        </w:rPr>
        <w:t> </w:t>
      </w:r>
      <w:r>
        <w:rPr>
          <w:rStyle w:val="WW8Num3z0"/>
          <w:rFonts w:ascii="Verdana" w:hAnsi="Verdana"/>
          <w:color w:val="4682B4"/>
          <w:sz w:val="12"/>
          <w:szCs w:val="12"/>
        </w:rPr>
        <w:t>лекционного</w:t>
      </w:r>
      <w:r>
        <w:rPr>
          <w:rStyle w:val="WW8Num2z0"/>
          <w:rFonts w:ascii="Verdana" w:hAnsi="Verdana"/>
          <w:color w:val="000000"/>
          <w:sz w:val="12"/>
          <w:szCs w:val="12"/>
        </w:rPr>
        <w:t> </w:t>
      </w:r>
      <w:r>
        <w:rPr>
          <w:rFonts w:ascii="Verdana" w:hAnsi="Verdana"/>
          <w:color w:val="000000"/>
          <w:sz w:val="12"/>
          <w:szCs w:val="12"/>
        </w:rPr>
        <w:t>курса по теории и методике речевого развития детей дошкольного возраста для студентов педагогических училищ,</w:t>
      </w:r>
      <w:r>
        <w:rPr>
          <w:rStyle w:val="WW8Num2z0"/>
          <w:rFonts w:ascii="Verdana" w:hAnsi="Verdana"/>
          <w:color w:val="000000"/>
          <w:sz w:val="12"/>
          <w:szCs w:val="12"/>
        </w:rPr>
        <w:t> </w:t>
      </w:r>
      <w:r>
        <w:rPr>
          <w:rStyle w:val="WW8Num3z0"/>
          <w:rFonts w:ascii="Verdana" w:hAnsi="Verdana"/>
          <w:color w:val="4682B4"/>
          <w:sz w:val="12"/>
          <w:szCs w:val="12"/>
        </w:rPr>
        <w:t>колледжей</w:t>
      </w:r>
      <w:r>
        <w:rPr>
          <w:rStyle w:val="WW8Num2z0"/>
          <w:rFonts w:ascii="Verdana" w:hAnsi="Verdana"/>
          <w:color w:val="000000"/>
          <w:sz w:val="12"/>
          <w:szCs w:val="12"/>
        </w:rPr>
        <w:t> </w:t>
      </w:r>
      <w:r>
        <w:rPr>
          <w:rFonts w:ascii="Verdana" w:hAnsi="Verdana"/>
          <w:color w:val="000000"/>
          <w:sz w:val="12"/>
          <w:szCs w:val="12"/>
        </w:rPr>
        <w:t>и вузов.</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обеспечивается.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надежностью общепризнанных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педагогикой</w:t>
      </w:r>
      <w:r>
        <w:rPr>
          <w:rFonts w:ascii="Verdana" w:hAnsi="Verdana"/>
          <w:color w:val="000000"/>
          <w:sz w:val="12"/>
          <w:szCs w:val="12"/>
        </w:rPr>
        <w:t>, психологией и лингвистикой методологических положений и концепций;</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разнообразием методов, используемых в исследовании;</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целенаправленностью экспериментальной работы;</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внедрением результатов исследования в практику работы ДОУ;</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комплексным осуществлением педагогического эксперимента, всесторонним анализом и обработкой его результатов.</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 1. Речевая готовность к обучению в школе проявляется в сформированное™ у детей речевых умений слушания и говорения: умения воспринимать информацию, предлагаемую с помощью языковых средств, умения вербализовать свои действия, в том числе связанные с языковым материалом, и определить их последовательность, умения дифференцировать единицы языковой системы и другие виды знаков, овладение когнитивной, регулятивной, информационной функциями языка.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2. Методика формирования речевой готовности старших дошкольников к обучению в школе с использованием деятельностного подхода включает ряд направлений: осознание основных единиц языка (слово, звук, предложение, текст), овладение</w:t>
      </w:r>
      <w:r>
        <w:rPr>
          <w:rStyle w:val="WW8Num2z0"/>
          <w:rFonts w:ascii="Verdana" w:hAnsi="Verdana"/>
          <w:color w:val="000000"/>
          <w:sz w:val="12"/>
          <w:szCs w:val="12"/>
        </w:rPr>
        <w:t> </w:t>
      </w:r>
      <w:r>
        <w:rPr>
          <w:rStyle w:val="WW8Num3z0"/>
          <w:rFonts w:ascii="Verdana" w:hAnsi="Verdana"/>
          <w:color w:val="4682B4"/>
          <w:sz w:val="12"/>
          <w:szCs w:val="12"/>
        </w:rPr>
        <w:t>речевым</w:t>
      </w:r>
      <w:r>
        <w:rPr>
          <w:rStyle w:val="WW8Num2z0"/>
          <w:rFonts w:ascii="Verdana" w:hAnsi="Verdana"/>
          <w:color w:val="000000"/>
          <w:sz w:val="12"/>
          <w:szCs w:val="12"/>
        </w:rPr>
        <w:t> </w:t>
      </w:r>
      <w:r>
        <w:rPr>
          <w:rFonts w:ascii="Verdana" w:hAnsi="Verdana"/>
          <w:color w:val="000000"/>
          <w:sz w:val="12"/>
          <w:szCs w:val="12"/>
        </w:rPr>
        <w:t>действием по выявлению и характеристике языковых единиц, оценка собственных действий с языковыми единицами и действий других детей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устную форму речи, овладение умением воспринимать информацию, овладение функциями языка.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Критериями и показателями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речевой готовности к обучению в школе являются: умение слушать (слушает без дополнительных указаний, воспринимает предлагаемую информацию с опорой на языковые средства), умение вербализовать свои действия (называет собственные действия, связанные с языковым материалом; определяет их последовательность), умение разграничивать единицы языковой системы (отличает слово от предмета; осознает, что слово является средством обозначения действительности, рассказ отражает ситуацию; разграничивает рассказ и ситуацию), умение использовать речь как средство познания (обобщает конкретные явления, отвлекаясь от случайных признаков и выделяя существенные, испытывает потребность закрепить полученные знания в слове), умение использовать речь как средство воздействия (способен воздействовать на участников общения).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К основным педагогическим условиям, обеспечивающим эффективность формирования речевой готовности старших дошкольников к обучению в школе, относятся: учет возрастных особенностей детей старшего дошкольного возраста (особенности памяти,</w:t>
      </w:r>
      <w:r>
        <w:rPr>
          <w:rStyle w:val="WW8Num2z0"/>
          <w:rFonts w:ascii="Verdana" w:hAnsi="Verdana"/>
          <w:color w:val="000000"/>
          <w:sz w:val="12"/>
          <w:szCs w:val="12"/>
        </w:rPr>
        <w:t> </w:t>
      </w:r>
      <w:r>
        <w:rPr>
          <w:rStyle w:val="WW8Num3z0"/>
          <w:rFonts w:ascii="Verdana" w:hAnsi="Verdana"/>
          <w:color w:val="4682B4"/>
          <w:sz w:val="12"/>
          <w:szCs w:val="12"/>
        </w:rPr>
        <w:t>умственных</w:t>
      </w:r>
      <w:r>
        <w:rPr>
          <w:rStyle w:val="WW8Num2z0"/>
          <w:rFonts w:ascii="Verdana" w:hAnsi="Verdana"/>
          <w:color w:val="000000"/>
          <w:sz w:val="12"/>
          <w:szCs w:val="12"/>
        </w:rPr>
        <w:t> </w:t>
      </w:r>
      <w:r>
        <w:rPr>
          <w:rFonts w:ascii="Verdana" w:hAnsi="Verdana"/>
          <w:color w:val="000000"/>
          <w:sz w:val="12"/>
          <w:szCs w:val="12"/>
        </w:rPr>
        <w:t>операций: сравнения, обобщения, умозаключения;</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Fonts w:ascii="Verdana" w:hAnsi="Verdana"/>
          <w:color w:val="000000"/>
          <w:sz w:val="12"/>
          <w:szCs w:val="12"/>
        </w:rPr>
        <w:t>; внимания); деятельпостиый подход, заключающийся в ориентации на</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структурных компонентов деятельности: действий и операций с изучаемым объектом, речевых действий, обслуживающих все виды деятельности, входя в состав актов учебно-познавательпой и игровой деятельности.</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Диссертация состоит из введения, двух глав, заключения, библиографического списка включающего 251 наименование, приложения. Текст иллюстрирует 9 таблиц, 2 рисунка, 1 схема.</w:t>
      </w:r>
    </w:p>
    <w:p w:rsidR="00931DE8" w:rsidRDefault="00931DE8" w:rsidP="00931DE8">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Паклина, Анна Васильевна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II главе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опытно-экспериментальное исследование позволило сделать следующие выводы:</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Основываясь на результатах диагностического исследования были определены обобщающие характеристики уровней</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готовности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Критериями и показателями сформированное™ речевой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обучению в школе являются: умение слушать (слушает без дополнительных указаний, воспринимает предлагаемую информацию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языковые средства умение вербализовать свои действия (назЕ&gt;шает собственные действия, связанные с языковым материалом; определяет их последовательность); умение разграничивать единицы языковой системы (отличает слово от предмета; осознает, что слово является средством обозначения действительности, рассказ отражает ситуацию; разграничивает рассказ и ситуацию); умение использовать речь как средство познания (обобщает конкретные явления, отвлекаясь от случайных признаков и выделяя существенные, испытывает потребность закрепить полученные знания в слове); умение использовать речь как средство воздействия (способен воздействовать на участников</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побуждая их к деятельности).</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 результате проведения диагностического исследования, на основе выделенных нами критериев речевой готовности к обучению в школе выяснилось, что на высоком уровне находится 15% детей экспериментальной группы и 17% - контрольной, на среднем уровне - 36% детей экспериментальной и 40% детей контрольной групп, на низком уровне - 49% детей экспериментальной и 43% детей контрольной групп, то есть примерно половина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находится на низком уровне речевой готовности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Анализ результатов воспитательно-образовательного процесса показал, что хотя</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считают проблему формирования речевой готовности к обучению в школе актуальной, на практике же педагоги недостаточно непользуют весь комплекс методов и различные виды деятельности для формирования речевой готовности к обучению в школе. Анализ ответов</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показал, что они не уделяют достаточного внимания</w:t>
      </w:r>
      <w:r>
        <w:rPr>
          <w:rStyle w:val="WW8Num2z0"/>
          <w:rFonts w:ascii="Verdana" w:hAnsi="Verdana"/>
          <w:color w:val="000000"/>
          <w:sz w:val="12"/>
          <w:szCs w:val="12"/>
        </w:rPr>
        <w:t> </w:t>
      </w:r>
      <w:r>
        <w:rPr>
          <w:rStyle w:val="WW8Num3z0"/>
          <w:rFonts w:ascii="Verdana" w:hAnsi="Verdana"/>
          <w:color w:val="4682B4"/>
          <w:sz w:val="12"/>
          <w:szCs w:val="12"/>
        </w:rPr>
        <w:t>речевому</w:t>
      </w:r>
      <w:r>
        <w:rPr>
          <w:rStyle w:val="WW8Num2z0"/>
          <w:rFonts w:ascii="Verdana" w:hAnsi="Verdana"/>
          <w:color w:val="000000"/>
          <w:sz w:val="12"/>
          <w:szCs w:val="12"/>
        </w:rPr>
        <w:t> </w:t>
      </w:r>
      <w:r>
        <w:rPr>
          <w:rFonts w:ascii="Verdana" w:hAnsi="Verdana"/>
          <w:color w:val="000000"/>
          <w:sz w:val="12"/>
          <w:szCs w:val="12"/>
        </w:rPr>
        <w:t>развитию детей.</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Для формирования речевой готовности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 обучению в школе нами была разработана методика с использованием деятель-ностного подхода. С учетом того, что в педагогическом процессе принимают участие педагоги,</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и дети, методика включает в себя: I) повышение педагогического</w:t>
      </w:r>
      <w:r>
        <w:rPr>
          <w:rStyle w:val="WW8Num2z0"/>
          <w:rFonts w:ascii="Verdana" w:hAnsi="Verdana"/>
          <w:color w:val="000000"/>
          <w:sz w:val="12"/>
          <w:szCs w:val="12"/>
        </w:rPr>
        <w:t> </w:t>
      </w:r>
      <w:r>
        <w:rPr>
          <w:rStyle w:val="WW8Num3z0"/>
          <w:rFonts w:ascii="Verdana" w:hAnsi="Verdana"/>
          <w:color w:val="4682B4"/>
          <w:sz w:val="12"/>
          <w:szCs w:val="12"/>
        </w:rPr>
        <w:t>мастерства</w:t>
      </w:r>
      <w:r>
        <w:rPr>
          <w:rStyle w:val="WW8Num2z0"/>
          <w:rFonts w:ascii="Verdana" w:hAnsi="Verdana"/>
          <w:color w:val="000000"/>
          <w:sz w:val="12"/>
          <w:szCs w:val="12"/>
        </w:rPr>
        <w:t> </w:t>
      </w:r>
      <w:r>
        <w:rPr>
          <w:rFonts w:ascii="Verdana" w:hAnsi="Verdana"/>
          <w:color w:val="000000"/>
          <w:sz w:val="12"/>
          <w:szCs w:val="12"/>
        </w:rPr>
        <w:t>педагогов по формированию речевой готовности старших дошкольников к обучению в школе; 2) введение родителей в педагогический процесс дошкольного образовательного учреждения; 3) внедрение методики формирования речевой готовности старших дошкольников к обучению в школе с использованием</w:t>
      </w:r>
      <w:r>
        <w:rPr>
          <w:rStyle w:val="WW8Num2z0"/>
          <w:rFonts w:ascii="Verdana" w:hAnsi="Verdana"/>
          <w:color w:val="000000"/>
          <w:sz w:val="12"/>
          <w:szCs w:val="12"/>
        </w:rPr>
        <w:t> </w:t>
      </w:r>
      <w:r>
        <w:rPr>
          <w:rStyle w:val="WW8Num3z0"/>
          <w:rFonts w:ascii="Verdana" w:hAnsi="Verdana"/>
          <w:color w:val="4682B4"/>
          <w:sz w:val="12"/>
          <w:szCs w:val="12"/>
        </w:rPr>
        <w:t>деятелыюстного</w:t>
      </w:r>
      <w:r>
        <w:rPr>
          <w:rStyle w:val="WW8Num2z0"/>
          <w:rFonts w:ascii="Verdana" w:hAnsi="Verdana"/>
          <w:color w:val="000000"/>
          <w:sz w:val="12"/>
          <w:szCs w:val="12"/>
        </w:rPr>
        <w:t> </w:t>
      </w:r>
      <w:r>
        <w:rPr>
          <w:rFonts w:ascii="Verdana" w:hAnsi="Verdana"/>
          <w:color w:val="000000"/>
          <w:sz w:val="12"/>
          <w:szCs w:val="12"/>
        </w:rPr>
        <w:t>подхода.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При разработке методики формирования речевой готовности старших дошкольников к обучению в школе с использованием деятелыюстного подхода мы руководствовались следующими принципами:</w:t>
      </w:r>
      <w:r>
        <w:rPr>
          <w:rStyle w:val="WW8Num2z0"/>
          <w:rFonts w:ascii="Verdana" w:hAnsi="Verdana"/>
          <w:color w:val="000000"/>
          <w:sz w:val="12"/>
          <w:szCs w:val="12"/>
        </w:rPr>
        <w:t> </w:t>
      </w:r>
      <w:r>
        <w:rPr>
          <w:rStyle w:val="WW8Num3z0"/>
          <w:rFonts w:ascii="Verdana" w:hAnsi="Verdana"/>
          <w:color w:val="4682B4"/>
          <w:sz w:val="12"/>
          <w:szCs w:val="12"/>
        </w:rPr>
        <w:t>научности</w:t>
      </w:r>
      <w:r>
        <w:rPr>
          <w:rFonts w:ascii="Verdana" w:hAnsi="Verdana"/>
          <w:color w:val="000000"/>
          <w:sz w:val="12"/>
          <w:szCs w:val="12"/>
        </w:rPr>
        <w:t>; системности и последовательности обучения; развития; комплексности; взаимосвязи сенсорного,</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и речевого развития; взаимосвязанного обучения; коммуникативно-деятелыюстного подхода к развитию речи; обогащения мотивов речевой деятельности; построения действий с изучаемым объектом.</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Разрабатывая методику формирования речевой готовности к обучению в школе, мы основывались на теории</w:t>
      </w:r>
      <w:r>
        <w:rPr>
          <w:rStyle w:val="WW8Num2z0"/>
          <w:rFonts w:ascii="Verdana" w:hAnsi="Verdana"/>
          <w:color w:val="000000"/>
          <w:sz w:val="12"/>
          <w:szCs w:val="12"/>
        </w:rPr>
        <w:t> </w:t>
      </w:r>
      <w:r>
        <w:rPr>
          <w:rStyle w:val="WW8Num3z0"/>
          <w:rFonts w:ascii="Verdana" w:hAnsi="Verdana"/>
          <w:color w:val="4682B4"/>
          <w:sz w:val="12"/>
          <w:szCs w:val="12"/>
        </w:rPr>
        <w:t>поэтапного</w:t>
      </w:r>
      <w:r>
        <w:rPr>
          <w:rStyle w:val="WW8Num2z0"/>
          <w:rFonts w:ascii="Verdana" w:hAnsi="Verdana"/>
          <w:color w:val="000000"/>
          <w:sz w:val="12"/>
          <w:szCs w:val="12"/>
        </w:rPr>
        <w:t> </w:t>
      </w:r>
      <w:r>
        <w:rPr>
          <w:rFonts w:ascii="Verdana" w:hAnsi="Verdana"/>
          <w:color w:val="000000"/>
          <w:sz w:val="12"/>
          <w:szCs w:val="12"/>
        </w:rPr>
        <w:t>формирования умственных действий П.Я. Гальперина.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8. Внедрение методики формирования речевой готовности детей к обучению в школе включало пять направлений работы с детьми:</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основных единиц языка (слово, звук, предложение, текст);</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речевым действием по выявлению и характеристике языковых единиц; оценка собственных действий с языковыми единицами и действий других детей с онорой на</w:t>
      </w:r>
      <w:r>
        <w:rPr>
          <w:rStyle w:val="WW8Num2z0"/>
          <w:rFonts w:ascii="Verdana" w:hAnsi="Verdana"/>
          <w:color w:val="000000"/>
          <w:sz w:val="12"/>
          <w:szCs w:val="12"/>
        </w:rPr>
        <w:t> </w:t>
      </w:r>
      <w:r>
        <w:rPr>
          <w:rStyle w:val="WW8Num3z0"/>
          <w:rFonts w:ascii="Verdana" w:hAnsi="Verdana"/>
          <w:color w:val="4682B4"/>
          <w:sz w:val="12"/>
          <w:szCs w:val="12"/>
        </w:rPr>
        <w:t>устную</w:t>
      </w:r>
      <w:r>
        <w:rPr>
          <w:rFonts w:ascii="Verdana" w:hAnsi="Verdana"/>
          <w:color w:val="000000"/>
          <w:sz w:val="12"/>
          <w:szCs w:val="12"/>
        </w:rPr>
        <w:t>форму речи; овладение умением воспринимать информацию; овладение функциями языка.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Каждое направление работы с детьми реализовывалось в</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и учеб-ио-познавательной деятельности. 9. Анализируя сравнительную динамику сформированное™ речевой готовности старших дошкольников к обучению в школе в экспериментальной и контрольной группе, можно сделать вывод, что предложенная нами методик, построенная на использовании</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Fonts w:ascii="Verdana" w:hAnsi="Verdana"/>
          <w:color w:val="000000"/>
          <w:sz w:val="12"/>
          <w:szCs w:val="12"/>
        </w:rPr>
        <w:t>подхода, обеспечивает повышение уровня речевой готовности к обучению в школе.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151</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Теоретическое изучение проблемы исследования и результаты педагогического эксперимента подтвердили корректность выдвинутой гипотезы и позволили сформулировать следующие выводы:</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w:t>
      </w:r>
      <w:r>
        <w:rPr>
          <w:rStyle w:val="WW8Num2z0"/>
          <w:rFonts w:ascii="Verdana" w:hAnsi="Verdana"/>
          <w:color w:val="000000"/>
          <w:sz w:val="12"/>
          <w:szCs w:val="12"/>
        </w:rPr>
        <w:t> </w:t>
      </w:r>
      <w:r>
        <w:rPr>
          <w:rStyle w:val="WW8Num3z0"/>
          <w:rFonts w:ascii="Verdana" w:hAnsi="Verdana"/>
          <w:color w:val="4682B4"/>
          <w:sz w:val="12"/>
          <w:szCs w:val="12"/>
        </w:rPr>
        <w:t>Гуманизация</w:t>
      </w:r>
      <w:r>
        <w:rPr>
          <w:rStyle w:val="WW8Num2z0"/>
          <w:rFonts w:ascii="Verdana" w:hAnsi="Verdana"/>
          <w:color w:val="000000"/>
          <w:sz w:val="12"/>
          <w:szCs w:val="12"/>
        </w:rPr>
        <w:t> </w:t>
      </w:r>
      <w:r>
        <w:rPr>
          <w:rFonts w:ascii="Verdana" w:hAnsi="Verdana"/>
          <w:color w:val="000000"/>
          <w:sz w:val="12"/>
          <w:szCs w:val="12"/>
        </w:rPr>
        <w:t>и демократизация учебно-воспитательного процесса, обусловила актуальность такой проблемы, как формирование речевой готовности детей к обучению в школе.</w:t>
      </w:r>
      <w:r>
        <w:rPr>
          <w:rStyle w:val="WW8Num2z0"/>
          <w:rFonts w:ascii="Verdana" w:hAnsi="Verdana"/>
          <w:color w:val="000000"/>
          <w:sz w:val="12"/>
          <w:szCs w:val="12"/>
        </w:rPr>
        <w:t> </w:t>
      </w:r>
      <w:r>
        <w:rPr>
          <w:rStyle w:val="WW8Num3z0"/>
          <w:rFonts w:ascii="Verdana" w:hAnsi="Verdana"/>
          <w:color w:val="4682B4"/>
          <w:sz w:val="12"/>
          <w:szCs w:val="12"/>
        </w:rPr>
        <w:t>Речевая</w:t>
      </w:r>
      <w:r>
        <w:rPr>
          <w:rStyle w:val="WW8Num2z0"/>
          <w:rFonts w:ascii="Verdana" w:hAnsi="Verdana"/>
          <w:color w:val="000000"/>
          <w:sz w:val="12"/>
          <w:szCs w:val="12"/>
        </w:rPr>
        <w:t> </w:t>
      </w:r>
      <w:r>
        <w:rPr>
          <w:rFonts w:ascii="Verdana" w:hAnsi="Verdana"/>
          <w:color w:val="000000"/>
          <w:sz w:val="12"/>
          <w:szCs w:val="12"/>
        </w:rPr>
        <w:t>готовность детей к обучению в школе проявляется в</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у детей речевых умений слушания и</w:t>
      </w:r>
      <w:r>
        <w:rPr>
          <w:rStyle w:val="WW8Num2z0"/>
          <w:rFonts w:ascii="Verdana" w:hAnsi="Verdana"/>
          <w:color w:val="000000"/>
          <w:sz w:val="12"/>
          <w:szCs w:val="12"/>
        </w:rPr>
        <w:t> </w:t>
      </w:r>
      <w:r>
        <w:rPr>
          <w:rStyle w:val="WW8Num3z0"/>
          <w:rFonts w:ascii="Verdana" w:hAnsi="Verdana"/>
          <w:color w:val="4682B4"/>
          <w:sz w:val="12"/>
          <w:szCs w:val="12"/>
        </w:rPr>
        <w:t>говорения</w:t>
      </w:r>
      <w:r>
        <w:rPr>
          <w:rFonts w:ascii="Verdana" w:hAnsi="Verdana"/>
          <w:color w:val="000000"/>
          <w:sz w:val="12"/>
          <w:szCs w:val="12"/>
        </w:rPr>
        <w:t>, умения воспринимать информацию, предлагаемую с помощью языковых средств, умения вербализировать свои действия, в том числе связанные с языковым материалом, и определить их последовательность, умения разграничивать единицы языковой системы и другие виды знаков, умение использовать речь как средство познания; умение использовать речь как средство воздействия.</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Результаты теоретического и опытного исследования позволили выделить критерии, показатели и уровни сформированности речевой готовности детей к обучению в школе. На основании выделенных критериев, показателей и уровней мы проследили динамику сформированности речевой готовности детей к обучению в школе после проведенного формирующего эксперимента.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Методику формирования речевой готовности детей к обучению в школе, мы основывались на теории поэтапного формирования</w:t>
      </w:r>
      <w:r>
        <w:rPr>
          <w:rStyle w:val="WW8Num2z0"/>
          <w:rFonts w:ascii="Verdana" w:hAnsi="Verdana"/>
          <w:color w:val="000000"/>
          <w:sz w:val="12"/>
          <w:szCs w:val="12"/>
        </w:rPr>
        <w:t> </w:t>
      </w:r>
      <w:r>
        <w:rPr>
          <w:rStyle w:val="WW8Num3z0"/>
          <w:rFonts w:ascii="Verdana" w:hAnsi="Verdana"/>
          <w:color w:val="4682B4"/>
          <w:sz w:val="12"/>
          <w:szCs w:val="12"/>
        </w:rPr>
        <w:t>умственных</w:t>
      </w:r>
      <w:r>
        <w:rPr>
          <w:rStyle w:val="WW8Num2z0"/>
          <w:rFonts w:ascii="Verdana" w:hAnsi="Verdana"/>
          <w:color w:val="000000"/>
          <w:sz w:val="12"/>
          <w:szCs w:val="12"/>
        </w:rPr>
        <w:t> </w:t>
      </w:r>
      <w:r>
        <w:rPr>
          <w:rFonts w:ascii="Verdana" w:hAnsi="Verdana"/>
          <w:color w:val="000000"/>
          <w:sz w:val="12"/>
          <w:szCs w:val="12"/>
        </w:rPr>
        <w:t>действий П.Я. Гальперина.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Опытно-экспериментальная работа нами была построена но пяти направлениям: осознание основных единиц языка (слово, звук, предложение, текст); овладение</w:t>
      </w:r>
      <w:r>
        <w:rPr>
          <w:rStyle w:val="WW8Num2z0"/>
          <w:rFonts w:ascii="Verdana" w:hAnsi="Verdana"/>
          <w:color w:val="000000"/>
          <w:sz w:val="12"/>
          <w:szCs w:val="12"/>
        </w:rPr>
        <w:t> </w:t>
      </w:r>
      <w:r>
        <w:rPr>
          <w:rStyle w:val="WW8Num3z0"/>
          <w:rFonts w:ascii="Verdana" w:hAnsi="Verdana"/>
          <w:color w:val="4682B4"/>
          <w:sz w:val="12"/>
          <w:szCs w:val="12"/>
        </w:rPr>
        <w:t>речевым</w:t>
      </w:r>
      <w:r>
        <w:rPr>
          <w:rStyle w:val="WW8Num2z0"/>
          <w:rFonts w:ascii="Verdana" w:hAnsi="Verdana"/>
          <w:color w:val="000000"/>
          <w:sz w:val="12"/>
          <w:szCs w:val="12"/>
        </w:rPr>
        <w:t> </w:t>
      </w:r>
      <w:r>
        <w:rPr>
          <w:rFonts w:ascii="Verdana" w:hAnsi="Verdana"/>
          <w:color w:val="000000"/>
          <w:sz w:val="12"/>
          <w:szCs w:val="12"/>
        </w:rPr>
        <w:t>действием по выявлению и характеристике языковых единиц; оценка собственных действий с языковыми единицами и действий других детей с опорой на устную форму речи; овладение умением воспринимать информацию; овладение функциями языка.</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Эффективность формирования речевой готовности детей к обучению в школе обеспечивается соблюдением педагогических условий: учет возрастных особенностей детей старшего дошкольного возраста (особенности памяти; умственных операций: сравнения, обобщения, умозаключения;</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Fonts w:ascii="Verdana" w:hAnsi="Verdana"/>
          <w:color w:val="000000"/>
          <w:sz w:val="12"/>
          <w:szCs w:val="12"/>
        </w:rPr>
        <w:t>; внимания); деятельностный подход, заключающийся в ориентации на</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структурных компонентов деятельности: действий и операций с изучаемым объектом,</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действий, обслуживающих все виды деятельности, входя в состав актов игровой, учебно-познавател ы iой</w:t>
      </w:r>
      <w:r>
        <w:rPr>
          <w:rStyle w:val="WW8Num2z0"/>
          <w:rFonts w:ascii="Verdana" w:hAnsi="Verdana"/>
          <w:color w:val="000000"/>
          <w:sz w:val="12"/>
          <w:szCs w:val="12"/>
        </w:rPr>
        <w:t> </w:t>
      </w:r>
      <w:r>
        <w:rPr>
          <w:rStyle w:val="WW8Num3z0"/>
          <w:rFonts w:ascii="Verdana" w:hAnsi="Verdana"/>
          <w:color w:val="4682B4"/>
          <w:sz w:val="12"/>
          <w:szCs w:val="12"/>
        </w:rPr>
        <w:t>деятел</w:t>
      </w:r>
      <w:r>
        <w:rPr>
          <w:rStyle w:val="WW8Num2z0"/>
          <w:rFonts w:ascii="Verdana" w:hAnsi="Verdana"/>
          <w:color w:val="000000"/>
          <w:sz w:val="12"/>
          <w:szCs w:val="12"/>
        </w:rPr>
        <w:t> </w:t>
      </w:r>
      <w:r>
        <w:rPr>
          <w:rFonts w:ascii="Verdana" w:hAnsi="Verdana"/>
          <w:color w:val="000000"/>
          <w:sz w:val="12"/>
          <w:szCs w:val="12"/>
        </w:rPr>
        <w:t>ьности.</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Эффективность внедрения методики формирования речевой готовности детей к обучению в школе доказана тем, что в начале эксперимента к высокому уровню сформированное™ речевой готовности детей к обучению в школе было отнесено 15% детей экспериментальной группы, по результатам контрольного эксперимента к высокому уровню было отнесено 48% детей экспериментальной группы.</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нашем исследовании не разрешены все аспекты проблемы формирования речевой готовности детей к обучению в школе в процессе деятельностного подхода. Научный и практический интерес представляет рассмотрение проблем!,i формирования речевой готовности детей к обучению в школе в других видах деятельности и на более ранних возрастных этапах</w:t>
      </w:r>
    </w:p>
    <w:p w:rsidR="00931DE8" w:rsidRDefault="00931DE8" w:rsidP="00931D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153</w:t>
      </w:r>
    </w:p>
    <w:p w:rsidR="00931DE8" w:rsidRDefault="00931DE8" w:rsidP="00931DE8">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Паклина, Анна Васильевна, 2006 год</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Акишина</w:t>
      </w:r>
      <w:r>
        <w:rPr>
          <w:rFonts w:ascii="Verdana" w:hAnsi="Verdana"/>
          <w:color w:val="000000"/>
          <w:sz w:val="12"/>
          <w:szCs w:val="12"/>
        </w:rPr>
        <w:t>, А.А Русский речевой этикет / А.А. Акишина, Н.И. Форма-иовская — М. : Русский язык, 1988. - 88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Алексеева, М.М., Яшина, В.И. Методика развития речи и обучения</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языку дошкольников : учеб. пособие. М. : Изд. центр «</w:t>
      </w:r>
      <w:r>
        <w:rPr>
          <w:rStyle w:val="WW8Num3z0"/>
          <w:rFonts w:ascii="Verdana" w:hAnsi="Verdana"/>
          <w:color w:val="4682B4"/>
          <w:sz w:val="12"/>
          <w:szCs w:val="12"/>
        </w:rPr>
        <w:t>Академия</w:t>
      </w:r>
      <w:r>
        <w:rPr>
          <w:rFonts w:ascii="Verdana" w:hAnsi="Verdana"/>
          <w:color w:val="000000"/>
          <w:sz w:val="12"/>
          <w:szCs w:val="12"/>
        </w:rPr>
        <w:t>», 1997.-400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III.А. Размышления о гуманной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Ш.А. Амо-нашвили. М. : Изд. дом</w:t>
      </w:r>
      <w:r>
        <w:rPr>
          <w:rStyle w:val="WW8Num2z0"/>
          <w:rFonts w:ascii="Verdana" w:hAnsi="Verdana"/>
          <w:color w:val="000000"/>
          <w:sz w:val="12"/>
          <w:szCs w:val="12"/>
        </w:rPr>
        <w:t> </w:t>
      </w:r>
      <w:r>
        <w:rPr>
          <w:rStyle w:val="WW8Num3z0"/>
          <w:rFonts w:ascii="Verdana" w:hAnsi="Verdana"/>
          <w:color w:val="4682B4"/>
          <w:sz w:val="12"/>
          <w:szCs w:val="12"/>
        </w:rPr>
        <w:t>Шалвы</w:t>
      </w:r>
      <w:r>
        <w:rPr>
          <w:rStyle w:val="WW8Num2z0"/>
          <w:rFonts w:ascii="Verdana" w:hAnsi="Verdana"/>
          <w:color w:val="000000"/>
          <w:sz w:val="12"/>
          <w:szCs w:val="12"/>
        </w:rPr>
        <w:t> </w:t>
      </w:r>
      <w:r>
        <w:rPr>
          <w:rFonts w:ascii="Verdana" w:hAnsi="Verdana"/>
          <w:color w:val="000000"/>
          <w:sz w:val="12"/>
          <w:szCs w:val="12"/>
        </w:rPr>
        <w:t>Амонашвили, 1995. - 456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Антонова, Т.В. Особенности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старших дошкольников со сверстниками /Т.В. Антонова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1975. - № 10.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дошкольные годы / сост. Е.А. Аркин; под общ. ред. А.В. Запорожец и В.В. Давыдова. М. : Просвещение, 1968. - 445с.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Бабаева, Т.И. У</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порога / Т.И. Бабаева М. : Просвещение, 1993.- 128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Бедельбасва, Х.Г.</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со взрослым основной источник межличностного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xml:space="preserve">: о формировании внеситуативных форм </w:t>
      </w:r>
      <w:r>
        <w:rPr>
          <w:rFonts w:ascii="Verdana" w:hAnsi="Verdana"/>
          <w:color w:val="000000"/>
          <w:sz w:val="12"/>
          <w:szCs w:val="12"/>
        </w:rPr>
        <w:lastRenderedPageBreak/>
        <w:t>общения / Х.Г.</w:t>
      </w:r>
      <w:r>
        <w:rPr>
          <w:rStyle w:val="WW8Num2z0"/>
          <w:rFonts w:ascii="Verdana" w:hAnsi="Verdana"/>
          <w:color w:val="000000"/>
          <w:sz w:val="12"/>
          <w:szCs w:val="12"/>
        </w:rPr>
        <w:t> </w:t>
      </w:r>
      <w:r>
        <w:rPr>
          <w:rStyle w:val="WW8Num3z0"/>
          <w:rFonts w:ascii="Verdana" w:hAnsi="Verdana"/>
          <w:color w:val="4682B4"/>
          <w:sz w:val="12"/>
          <w:szCs w:val="12"/>
        </w:rPr>
        <w:t>Бедельбаева</w:t>
      </w:r>
      <w:r>
        <w:rPr>
          <w:rFonts w:ascii="Verdana" w:hAnsi="Verdana"/>
          <w:color w:val="000000"/>
          <w:sz w:val="12"/>
          <w:szCs w:val="12"/>
        </w:rPr>
        <w:t>, Е.О. Смирнова // Дошкольное воспитание. - 1978.-№2.-С, 32-35.</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Беликов, В.А.</w:t>
      </w:r>
      <w:r>
        <w:rPr>
          <w:rStyle w:val="WW8Num2z0"/>
          <w:rFonts w:ascii="Verdana" w:hAnsi="Verdana"/>
          <w:color w:val="000000"/>
          <w:sz w:val="12"/>
          <w:szCs w:val="12"/>
        </w:rPr>
        <w:t> </w:t>
      </w:r>
      <w:r>
        <w:rPr>
          <w:rStyle w:val="WW8Num3z0"/>
          <w:rFonts w:ascii="Verdana" w:hAnsi="Verdana"/>
          <w:color w:val="4682B4"/>
          <w:sz w:val="12"/>
          <w:szCs w:val="12"/>
        </w:rPr>
        <w:t>Образ</w:t>
      </w:r>
      <w:r>
        <w:rPr>
          <w:rStyle w:val="WW8Num2z0"/>
          <w:rFonts w:ascii="Verdana" w:hAnsi="Verdana"/>
          <w:color w:val="000000"/>
          <w:sz w:val="12"/>
          <w:szCs w:val="12"/>
        </w:rPr>
        <w:t> </w:t>
      </w:r>
      <w:r>
        <w:rPr>
          <w:rFonts w:ascii="Verdana" w:hAnsi="Verdana"/>
          <w:color w:val="000000"/>
          <w:sz w:val="12"/>
          <w:szCs w:val="12"/>
        </w:rPr>
        <w:t>и логика в изложении курса «</w:t>
      </w:r>
      <w:r>
        <w:rPr>
          <w:rStyle w:val="WW8Num3z0"/>
          <w:rFonts w:ascii="Verdana" w:hAnsi="Verdana"/>
          <w:color w:val="4682B4"/>
          <w:sz w:val="12"/>
          <w:szCs w:val="12"/>
        </w:rPr>
        <w:t>Педагогические теории, системы и технологии</w:t>
      </w:r>
      <w:r>
        <w:rPr>
          <w:rFonts w:ascii="Verdana" w:hAnsi="Verdana"/>
          <w:color w:val="000000"/>
          <w:sz w:val="12"/>
          <w:szCs w:val="12"/>
        </w:rPr>
        <w:t>» / В.А. Беликов; Магнит,</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иед. ун-т.-Магнитогорск, 2000. 55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Ю.Белобрыкина, О.А. Речь и общение / О.А. Белобрыкина. Ярославль : «</w:t>
      </w:r>
      <w:r>
        <w:rPr>
          <w:rStyle w:val="WW8Num3z0"/>
          <w:rFonts w:ascii="Verdana" w:hAnsi="Verdana"/>
          <w:color w:val="4682B4"/>
          <w:sz w:val="12"/>
          <w:szCs w:val="12"/>
        </w:rPr>
        <w:t>Академия развития</w:t>
      </w:r>
      <w:r>
        <w:rPr>
          <w:rFonts w:ascii="Verdana" w:hAnsi="Verdana"/>
          <w:color w:val="000000"/>
          <w:sz w:val="12"/>
          <w:szCs w:val="12"/>
        </w:rPr>
        <w:t>» : «Академия К°», 1998. -240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Белоус, В.В. Пути гармонизации темперамента и деятельности / В.В. Белоус // Вопросы психологии. 1989. - № 5. - С. 66.</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Библер</w:t>
      </w:r>
      <w:r>
        <w:rPr>
          <w:rFonts w:ascii="Verdana" w:hAnsi="Verdana"/>
          <w:color w:val="000000"/>
          <w:sz w:val="12"/>
          <w:szCs w:val="12"/>
        </w:rPr>
        <w:t>, B.C. Понятие как процесс / B.C. Библер // Вопросы философии. 1965.-№9.-С. 47-56.</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И.Бихевиорально-когнитивная психотерапия детей и подростков / под ред. Ю.С. Шевченко. СПб. : Речь, 2003. - 552с.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Избранные педагогические и психологические сочинения в 2 т. / сост. П.П.</w:t>
      </w:r>
      <w:r>
        <w:rPr>
          <w:rStyle w:val="WW8Num2z0"/>
          <w:rFonts w:ascii="Verdana" w:hAnsi="Verdana"/>
          <w:color w:val="000000"/>
          <w:sz w:val="12"/>
          <w:szCs w:val="12"/>
        </w:rPr>
        <w:t> </w:t>
      </w:r>
      <w:r>
        <w:rPr>
          <w:rStyle w:val="WW8Num3z0"/>
          <w:rFonts w:ascii="Verdana" w:hAnsi="Verdana"/>
          <w:color w:val="4682B4"/>
          <w:sz w:val="12"/>
          <w:szCs w:val="12"/>
        </w:rPr>
        <w:t>Блонский</w:t>
      </w:r>
      <w:r>
        <w:rPr>
          <w:rFonts w:ascii="Verdana" w:hAnsi="Verdana"/>
          <w:color w:val="000000"/>
          <w:sz w:val="12"/>
          <w:szCs w:val="12"/>
        </w:rPr>
        <w:t>; под общ. ред. А.В. Петровского. М.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1979.-399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Богоявленский, Д.Н. О некоторых особенностях анализа и синтеза при</w:t>
      </w:r>
      <w:r>
        <w:rPr>
          <w:rStyle w:val="WW8Num2z0"/>
          <w:rFonts w:ascii="Verdana" w:hAnsi="Verdana"/>
          <w:color w:val="000000"/>
          <w:sz w:val="12"/>
          <w:szCs w:val="12"/>
        </w:rPr>
        <w:t> </w:t>
      </w:r>
      <w:r>
        <w:rPr>
          <w:rStyle w:val="WW8Num3z0"/>
          <w:rFonts w:ascii="Verdana" w:hAnsi="Verdana"/>
          <w:color w:val="4682B4"/>
          <w:sz w:val="12"/>
          <w:szCs w:val="12"/>
        </w:rPr>
        <w:t>усвоении</w:t>
      </w:r>
      <w:r>
        <w:rPr>
          <w:rStyle w:val="WW8Num2z0"/>
          <w:rFonts w:ascii="Verdana" w:hAnsi="Verdana"/>
          <w:color w:val="000000"/>
          <w:sz w:val="12"/>
          <w:szCs w:val="12"/>
        </w:rPr>
        <w:t> </w:t>
      </w:r>
      <w:r>
        <w:rPr>
          <w:rFonts w:ascii="Verdana" w:hAnsi="Verdana"/>
          <w:color w:val="000000"/>
          <w:sz w:val="12"/>
          <w:szCs w:val="12"/>
        </w:rPr>
        <w:t>знаний / Д.Н. Богоявленский // Вопросы психологии. 1956. -№2.-С. 64-73.</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Богоявленский, Д.Н. Формирование приемов</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работы учащихся как путь развития</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и активности учащихся / Д.Н. Богоявленский // Вопросы психологии. 1962. - № 4. - С. 74-82.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Избранные психологические труды: Проблемы формирования личности / Л.И. Божович. М : Международная пед.академия, 1995.-209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Божович, 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 Л.И. Божович. М. : Просвещение, 1968. - 464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Общая характеристика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дошкольного возраста / Л.И. Божович // Очерки психологии школьного возраста / под ред. A.M.</w:t>
      </w:r>
      <w:r>
        <w:rPr>
          <w:rStyle w:val="WW8Num2z0"/>
          <w:rFonts w:ascii="Verdana" w:hAnsi="Verdana"/>
          <w:color w:val="000000"/>
          <w:sz w:val="12"/>
          <w:szCs w:val="12"/>
        </w:rPr>
        <w:t> </w:t>
      </w:r>
      <w:r>
        <w:rPr>
          <w:rStyle w:val="WW8Num3z0"/>
          <w:rFonts w:ascii="Verdana" w:hAnsi="Verdana"/>
          <w:color w:val="4682B4"/>
          <w:sz w:val="12"/>
          <w:szCs w:val="12"/>
        </w:rPr>
        <w:t>Леонтьева</w:t>
      </w:r>
      <w:r>
        <w:rPr>
          <w:rFonts w:ascii="Verdana" w:hAnsi="Verdana"/>
          <w:color w:val="000000"/>
          <w:sz w:val="12"/>
          <w:szCs w:val="12"/>
        </w:rPr>
        <w:t>, Л.И. Божович. М. :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1950.- 192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Божович, Л.И. Проблемы формирования личности / Л.И. Божович. -М.; Воронеж: 1995.-349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Божович, Л.И. Психологические вопросЕ»1</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ребенка к школьному обучению / Л.И. Божович //Вопросы психологии ребенка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М. : - 1948. - С. 42-47.</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Болотова, А.К.,</w:t>
      </w:r>
      <w:r>
        <w:rPr>
          <w:rStyle w:val="WW8Num2z0"/>
          <w:rFonts w:ascii="Verdana" w:hAnsi="Verdana"/>
          <w:color w:val="000000"/>
          <w:sz w:val="12"/>
          <w:szCs w:val="12"/>
        </w:rPr>
        <w:t> </w:t>
      </w:r>
      <w:r>
        <w:rPr>
          <w:rStyle w:val="WW8Num3z0"/>
          <w:rFonts w:ascii="Verdana" w:hAnsi="Verdana"/>
          <w:color w:val="4682B4"/>
          <w:sz w:val="12"/>
          <w:szCs w:val="12"/>
        </w:rPr>
        <w:t>Макарова</w:t>
      </w:r>
      <w:r>
        <w:rPr>
          <w:rStyle w:val="WW8Num2z0"/>
          <w:rFonts w:ascii="Verdana" w:hAnsi="Verdana"/>
          <w:color w:val="000000"/>
          <w:sz w:val="12"/>
          <w:szCs w:val="12"/>
        </w:rPr>
        <w:t> </w:t>
      </w:r>
      <w:r>
        <w:rPr>
          <w:rFonts w:ascii="Verdana" w:hAnsi="Verdana"/>
          <w:color w:val="000000"/>
          <w:sz w:val="12"/>
          <w:szCs w:val="12"/>
        </w:rPr>
        <w:t>И.В. Прикладная психология: учеб. пособиеМ. : Аспект Пресс, 2001. 383с.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Бородин, A.M. Методика развития речи детей дошкольного возраста / A.M. Бородин. М.: Педагогика, 1982.- 6-361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Буре, Р.С.</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и дети: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М. : Просвещение, 1985. - 144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Буре, Р.С. Готовим детей к школе: кн. для воспитателя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 Р.С. Буре. М.: Просвещение, 1987. - 96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Буслаев, Ф.И. О</w:t>
      </w:r>
      <w:r>
        <w:rPr>
          <w:rStyle w:val="WW8Num2z0"/>
          <w:rFonts w:ascii="Verdana" w:hAnsi="Verdana"/>
          <w:color w:val="000000"/>
          <w:sz w:val="12"/>
          <w:szCs w:val="12"/>
        </w:rPr>
        <w:t> </w:t>
      </w:r>
      <w:r>
        <w:rPr>
          <w:rStyle w:val="WW8Num3z0"/>
          <w:rFonts w:ascii="Verdana" w:hAnsi="Verdana"/>
          <w:color w:val="4682B4"/>
          <w:sz w:val="12"/>
          <w:szCs w:val="12"/>
        </w:rPr>
        <w:t>преподавании</w:t>
      </w:r>
      <w:r>
        <w:rPr>
          <w:rStyle w:val="WW8Num2z0"/>
          <w:rFonts w:ascii="Verdana" w:hAnsi="Verdana"/>
          <w:color w:val="000000"/>
          <w:sz w:val="12"/>
          <w:szCs w:val="12"/>
        </w:rPr>
        <w:t> </w:t>
      </w:r>
      <w:r>
        <w:rPr>
          <w:rFonts w:ascii="Verdana" w:hAnsi="Verdana"/>
          <w:color w:val="000000"/>
          <w:sz w:val="12"/>
          <w:szCs w:val="12"/>
        </w:rPr>
        <w:t>отечественного языка / Ф.И. Буслаев. -Унив. тип. М., 1944. - 355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Ванюхина, Г.А. Речецветик:</w:t>
      </w:r>
      <w:r>
        <w:rPr>
          <w:rStyle w:val="WW8Num2z0"/>
          <w:rFonts w:ascii="Verdana" w:hAnsi="Verdana"/>
          <w:color w:val="000000"/>
          <w:sz w:val="12"/>
          <w:szCs w:val="12"/>
        </w:rPr>
        <w:t> </w:t>
      </w:r>
      <w:r>
        <w:rPr>
          <w:rStyle w:val="WW8Num3z0"/>
          <w:rFonts w:ascii="Verdana" w:hAnsi="Verdana"/>
          <w:color w:val="4682B4"/>
          <w:sz w:val="12"/>
          <w:szCs w:val="12"/>
        </w:rPr>
        <w:t>занимательное</w:t>
      </w:r>
      <w:r>
        <w:rPr>
          <w:rStyle w:val="WW8Num2z0"/>
          <w:rFonts w:ascii="Verdana" w:hAnsi="Verdana"/>
          <w:color w:val="000000"/>
          <w:sz w:val="12"/>
          <w:szCs w:val="12"/>
        </w:rPr>
        <w:t> </w:t>
      </w:r>
      <w:r>
        <w:rPr>
          <w:rFonts w:ascii="Verdana" w:hAnsi="Verdana"/>
          <w:color w:val="000000"/>
          <w:sz w:val="12"/>
          <w:szCs w:val="12"/>
        </w:rPr>
        <w:t>пособие для дошкольников.- Екатеринбург, 1996. 160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Васильев, JI.M. Язык как система / JI.M Васильев // Современная лингвистическая семантика. М.: Высшая школа - 1990. - С. 23-66.</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Васильева, С.А. Рабочая</w:t>
      </w:r>
      <w:r>
        <w:rPr>
          <w:rStyle w:val="WW8Num2z0"/>
          <w:rFonts w:ascii="Verdana" w:hAnsi="Verdana"/>
          <w:color w:val="000000"/>
          <w:sz w:val="12"/>
          <w:szCs w:val="12"/>
        </w:rPr>
        <w:t> </w:t>
      </w:r>
      <w:r>
        <w:rPr>
          <w:rStyle w:val="WW8Num3z0"/>
          <w:rFonts w:ascii="Verdana" w:hAnsi="Verdana"/>
          <w:color w:val="4682B4"/>
          <w:sz w:val="12"/>
          <w:szCs w:val="12"/>
        </w:rPr>
        <w:t>тетрадь</w:t>
      </w:r>
      <w:r>
        <w:rPr>
          <w:rStyle w:val="WW8Num2z0"/>
          <w:rFonts w:ascii="Verdana" w:hAnsi="Verdana"/>
          <w:color w:val="000000"/>
          <w:sz w:val="12"/>
          <w:szCs w:val="12"/>
        </w:rPr>
        <w:t> </w:t>
      </w:r>
      <w:r>
        <w:rPr>
          <w:rFonts w:ascii="Verdana" w:hAnsi="Verdana"/>
          <w:color w:val="000000"/>
          <w:sz w:val="12"/>
          <w:szCs w:val="12"/>
        </w:rPr>
        <w:t>но развитию речи дошкольника / С.А. Васильева. М. :</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Пресса, 2003. - 120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Вахтомин, Н.К. Практика</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 знание / Н.К. Вахтомин. - М.: Наука, 1978,- 112с.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 Из чего состоят слова / Л. Венгер //Дошкольное воспитание.- 1994.-№ 11.-С. 43.</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Венгер, Л.А. Восприятие и обучение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 Л. Венгер- М. : Просвещение, 1969. 365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Венгер, Л.А. Психологические вопросы подготовки детей к обучению в школе / Л. Венгер // Дошкольное воспитание. 1970. - № 4. - С. 36-41.</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Ветрова</w:t>
      </w:r>
      <w:r>
        <w:rPr>
          <w:rFonts w:ascii="Verdana" w:hAnsi="Verdana"/>
          <w:color w:val="000000"/>
          <w:sz w:val="12"/>
          <w:szCs w:val="12"/>
        </w:rPr>
        <w:t>, В.В. Общение и речь : развитие речи у детей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взрослыми / В.В. Ветрова, С.В.</w:t>
      </w:r>
      <w:r>
        <w:rPr>
          <w:rStyle w:val="WW8Num2z0"/>
          <w:rFonts w:ascii="Verdana" w:hAnsi="Verdana"/>
          <w:color w:val="000000"/>
          <w:sz w:val="12"/>
          <w:szCs w:val="12"/>
        </w:rPr>
        <w:t> </w:t>
      </w:r>
      <w:r>
        <w:rPr>
          <w:rStyle w:val="WW8Num3z0"/>
          <w:rFonts w:ascii="Verdana" w:hAnsi="Verdana"/>
          <w:color w:val="4682B4"/>
          <w:sz w:val="12"/>
          <w:szCs w:val="12"/>
        </w:rPr>
        <w:t>Корницкая</w:t>
      </w:r>
      <w:r>
        <w:rPr>
          <w:rFonts w:ascii="Verdana" w:hAnsi="Verdana"/>
          <w:color w:val="000000"/>
          <w:sz w:val="12"/>
          <w:szCs w:val="12"/>
        </w:rPr>
        <w:t>. М. : Просвещение, 1985.</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Виноградов, В.В.</w:t>
      </w:r>
      <w:r>
        <w:rPr>
          <w:rStyle w:val="WW8Num2z0"/>
          <w:rFonts w:ascii="Verdana" w:hAnsi="Verdana"/>
          <w:color w:val="000000"/>
          <w:sz w:val="12"/>
          <w:szCs w:val="12"/>
        </w:rPr>
        <w:t> </w:t>
      </w:r>
      <w:r>
        <w:rPr>
          <w:rStyle w:val="WW8Num3z0"/>
          <w:rFonts w:ascii="Verdana" w:hAnsi="Verdana"/>
          <w:color w:val="4682B4"/>
          <w:sz w:val="12"/>
          <w:szCs w:val="12"/>
        </w:rPr>
        <w:t>Русский</w:t>
      </w:r>
      <w:r>
        <w:rPr>
          <w:rStyle w:val="WW8Num2z0"/>
          <w:rFonts w:ascii="Verdana" w:hAnsi="Verdana"/>
          <w:color w:val="000000"/>
          <w:sz w:val="12"/>
          <w:szCs w:val="12"/>
        </w:rPr>
        <w:t> </w:t>
      </w:r>
      <w:r>
        <w:rPr>
          <w:rFonts w:ascii="Verdana" w:hAnsi="Verdana"/>
          <w:color w:val="000000"/>
          <w:sz w:val="12"/>
          <w:szCs w:val="12"/>
        </w:rPr>
        <w:t>язык. Грамматическое учение о слове / В.В. Виноградов. М. ; Л. :</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1947. - 784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Н.Ф. Готов ли ваш ребенок к школе? Советы</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 психолога / Н.Ф.Виноградова, Л.Е.</w:t>
      </w:r>
      <w:r>
        <w:rPr>
          <w:rStyle w:val="WW8Num2z0"/>
          <w:rFonts w:ascii="Verdana" w:hAnsi="Verdana"/>
          <w:color w:val="000000"/>
          <w:sz w:val="12"/>
          <w:szCs w:val="12"/>
        </w:rPr>
        <w:t> </w:t>
      </w:r>
      <w:r>
        <w:rPr>
          <w:rStyle w:val="WW8Num3z0"/>
          <w:rFonts w:ascii="Verdana" w:hAnsi="Verdana"/>
          <w:color w:val="4682B4"/>
          <w:sz w:val="12"/>
          <w:szCs w:val="12"/>
        </w:rPr>
        <w:t>Шурова</w:t>
      </w:r>
      <w:r>
        <w:rPr>
          <w:rFonts w:ascii="Verdana" w:hAnsi="Verdana"/>
          <w:color w:val="000000"/>
          <w:sz w:val="12"/>
          <w:szCs w:val="12"/>
        </w:rPr>
        <w:t>. М.: Просвещение, 1992.- 16с.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Власенков</w:t>
      </w:r>
      <w:r>
        <w:rPr>
          <w:rFonts w:ascii="Verdana" w:hAnsi="Verdana"/>
          <w:color w:val="000000"/>
          <w:sz w:val="12"/>
          <w:szCs w:val="12"/>
        </w:rPr>
        <w:t>, А.И. Развивающее обучение русскому языку / А.И. Власен-ков. М. : Просвещение, 1983. - 208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Вопросы теории</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деятельности // Иностранные языки в школе.- 1985.-№6.</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 пособие для воспитателя детского сада / сост. А.К.</w:t>
      </w:r>
      <w:r>
        <w:rPr>
          <w:rStyle w:val="WW8Num2z0"/>
          <w:rFonts w:ascii="Verdana" w:hAnsi="Verdana"/>
          <w:color w:val="000000"/>
          <w:sz w:val="12"/>
          <w:szCs w:val="12"/>
        </w:rPr>
        <w:t> </w:t>
      </w:r>
      <w:r>
        <w:rPr>
          <w:rStyle w:val="WW8Num3z0"/>
          <w:rFonts w:ascii="Verdana" w:hAnsi="Verdana"/>
          <w:color w:val="4682B4"/>
          <w:sz w:val="12"/>
          <w:szCs w:val="12"/>
        </w:rPr>
        <w:t>Бондаренко</w:t>
      </w:r>
      <w:r>
        <w:rPr>
          <w:rFonts w:ascii="Verdana" w:hAnsi="Verdana"/>
          <w:color w:val="000000"/>
          <w:sz w:val="12"/>
          <w:szCs w:val="12"/>
        </w:rPr>
        <w:t>, А.И. Матусик. 2-е изд., перераб. и доп. - М. : Просвещение, 1983.- 192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Воспитание словесной вежливости в детском саду: метод, рекомендации для студентов и</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работников /сост. И.С. Малетина. -Шадринск: Шадринский</w:t>
      </w:r>
      <w:r>
        <w:rPr>
          <w:rStyle w:val="WW8Num2z0"/>
          <w:rFonts w:ascii="Verdana" w:hAnsi="Verdana"/>
          <w:color w:val="000000"/>
          <w:sz w:val="12"/>
          <w:szCs w:val="12"/>
        </w:rPr>
        <w:t> </w:t>
      </w:r>
      <w:r>
        <w:rPr>
          <w:rStyle w:val="WW8Num3z0"/>
          <w:rFonts w:ascii="Verdana" w:hAnsi="Verdana"/>
          <w:color w:val="4682B4"/>
          <w:sz w:val="12"/>
          <w:szCs w:val="12"/>
        </w:rPr>
        <w:t>пединститут</w:t>
      </w:r>
      <w:r>
        <w:rPr>
          <w:rFonts w:ascii="Verdana" w:hAnsi="Verdana"/>
          <w:color w:val="000000"/>
          <w:sz w:val="12"/>
          <w:szCs w:val="12"/>
        </w:rPr>
        <w:t>, 1990. 29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Воспитательная</w:t>
      </w:r>
      <w:r>
        <w:rPr>
          <w:rStyle w:val="WW8Num2z0"/>
          <w:rFonts w:ascii="Verdana" w:hAnsi="Verdana"/>
          <w:color w:val="000000"/>
          <w:sz w:val="12"/>
          <w:szCs w:val="12"/>
        </w:rPr>
        <w:t> </w:t>
      </w:r>
      <w:r>
        <w:rPr>
          <w:rFonts w:ascii="Verdana" w:hAnsi="Verdana"/>
          <w:color w:val="000000"/>
          <w:sz w:val="12"/>
          <w:szCs w:val="12"/>
        </w:rPr>
        <w:t>работа старшей группы и подготовка детей к школе /под ред. Д.Б.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М. : Педагогика, 1984. -432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Собрание сочинений : в 6 т. — М. : Педагогика, 1984. -Т. 4 : Детская психология 40-1 11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Собрание сочинений : в 6-ти т. М. : Просвещение, 1982. - Т. 2 : Мышление и речь. -5-328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Выготский, Л.С.</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развитие детей в процессе обучения /Л.С. Выготский. М.; Л.: Учпедгиз, 1935.-С. 3-19.</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Гальперин, П.Я. Лекции но психологии: учеб. пособие. М.: Книжный дом «</w:t>
      </w:r>
      <w:r>
        <w:rPr>
          <w:rStyle w:val="WW8Num3z0"/>
          <w:rFonts w:ascii="Verdana" w:hAnsi="Verdana"/>
          <w:color w:val="4682B4"/>
          <w:sz w:val="12"/>
          <w:szCs w:val="12"/>
        </w:rPr>
        <w:t>Университет</w:t>
      </w:r>
      <w:r>
        <w:rPr>
          <w:rFonts w:ascii="Verdana" w:hAnsi="Verdana"/>
          <w:color w:val="000000"/>
          <w:sz w:val="12"/>
          <w:szCs w:val="12"/>
        </w:rPr>
        <w:t>». Высшая школа, 2002. -400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Гальперин, П.Я. Методы обучения и умственное развитие ребенка / П.Я. Гальперин; Моск. гос. ун-т. М., 1985. - 45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Гальперин, П.Я. О законе</w:t>
      </w:r>
      <w:r>
        <w:rPr>
          <w:rStyle w:val="WW8Num2z0"/>
          <w:rFonts w:ascii="Verdana" w:hAnsi="Verdana"/>
          <w:color w:val="000000"/>
          <w:sz w:val="12"/>
          <w:szCs w:val="12"/>
        </w:rPr>
        <w:t> </w:t>
      </w:r>
      <w:r>
        <w:rPr>
          <w:rStyle w:val="WW8Num3z0"/>
          <w:rFonts w:ascii="Verdana" w:hAnsi="Verdana"/>
          <w:color w:val="4682B4"/>
          <w:sz w:val="12"/>
          <w:szCs w:val="12"/>
        </w:rPr>
        <w:t>поэтапного</w:t>
      </w:r>
      <w:r>
        <w:rPr>
          <w:rStyle w:val="WW8Num2z0"/>
          <w:rFonts w:ascii="Verdana" w:hAnsi="Verdana"/>
          <w:color w:val="000000"/>
          <w:sz w:val="12"/>
          <w:szCs w:val="12"/>
        </w:rPr>
        <w:t> </w:t>
      </w:r>
      <w:r>
        <w:rPr>
          <w:rFonts w:ascii="Verdana" w:hAnsi="Verdana"/>
          <w:color w:val="000000"/>
          <w:sz w:val="12"/>
          <w:szCs w:val="12"/>
        </w:rPr>
        <w:t>формирования умственных действий и понятий / П.Я. Гальперин // Известия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1953. - Т. 45.-С. 62.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Гальперин, П.Я. Основные исследования по проблеме формирования</w:t>
      </w:r>
      <w:r>
        <w:rPr>
          <w:rStyle w:val="WW8Num2z0"/>
          <w:rFonts w:ascii="Verdana" w:hAnsi="Verdana"/>
          <w:color w:val="000000"/>
          <w:sz w:val="12"/>
          <w:szCs w:val="12"/>
        </w:rPr>
        <w:t> </w:t>
      </w:r>
      <w:r>
        <w:rPr>
          <w:rStyle w:val="WW8Num3z0"/>
          <w:rFonts w:ascii="Verdana" w:hAnsi="Verdana"/>
          <w:color w:val="4682B4"/>
          <w:sz w:val="12"/>
          <w:szCs w:val="12"/>
        </w:rPr>
        <w:t>умственных</w:t>
      </w:r>
      <w:r>
        <w:rPr>
          <w:rStyle w:val="WW8Num2z0"/>
          <w:rFonts w:ascii="Verdana" w:hAnsi="Verdana"/>
          <w:color w:val="000000"/>
          <w:sz w:val="12"/>
          <w:szCs w:val="12"/>
        </w:rPr>
        <w:t> </w:t>
      </w:r>
      <w:r>
        <w:rPr>
          <w:rFonts w:ascii="Verdana" w:hAnsi="Verdana"/>
          <w:color w:val="000000"/>
          <w:sz w:val="12"/>
          <w:szCs w:val="12"/>
        </w:rPr>
        <w:t>действия и понятий / П.Я. Гальперин /Исследование мышления в советской психологии. М. : Наука, 1966. - С. 39.</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Гвоздев, А.Н. Вопросы изучения детской речи / А.Н. Гвоздев. М. : АПН РСФСР, 1961.-471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Гвоздев, А.Н. Современный русский литературный язык: в 2 ч. -М. : Просвещение, 1967. — Ч. 1. Фонетика и морфология. 432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Герасимова, А.С. Тесты для подготовки к школе: развитие речи,</w:t>
      </w:r>
      <w:r>
        <w:rPr>
          <w:rStyle w:val="WW8Num2z0"/>
          <w:rFonts w:ascii="Verdana" w:hAnsi="Verdana"/>
          <w:color w:val="000000"/>
          <w:sz w:val="12"/>
          <w:szCs w:val="12"/>
        </w:rPr>
        <w:t> </w:t>
      </w:r>
      <w:r>
        <w:rPr>
          <w:rStyle w:val="WW8Num3z0"/>
          <w:rFonts w:ascii="Verdana" w:hAnsi="Verdana"/>
          <w:color w:val="4682B4"/>
          <w:sz w:val="12"/>
          <w:szCs w:val="12"/>
        </w:rPr>
        <w:t>математика</w:t>
      </w:r>
      <w:r>
        <w:rPr>
          <w:rFonts w:ascii="Verdana" w:hAnsi="Verdana"/>
          <w:color w:val="000000"/>
          <w:sz w:val="12"/>
          <w:szCs w:val="12"/>
        </w:rPr>
        <w:t>, мышление / А.С. Герасимова. М.: Айрис-Пресс, 2004. - 192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Гербова, В.В.</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развитию речи в старшей группе детского сада / В.В. Гербова. М. : Просвещение, 1984. - 175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Гилевич, Б.</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и школа / Б. Гилевич // Дошкольное воспитание. 1940. -№10. -С. 56.</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Голуб, И.Б.</w:t>
      </w:r>
      <w:r>
        <w:rPr>
          <w:rStyle w:val="WW8Num2z0"/>
          <w:rFonts w:ascii="Verdana" w:hAnsi="Verdana"/>
          <w:color w:val="000000"/>
          <w:sz w:val="12"/>
          <w:szCs w:val="12"/>
        </w:rPr>
        <w:t> </w:t>
      </w:r>
      <w:r>
        <w:rPr>
          <w:rStyle w:val="WW8Num3z0"/>
          <w:rFonts w:ascii="Verdana" w:hAnsi="Verdana"/>
          <w:color w:val="4682B4"/>
          <w:sz w:val="12"/>
          <w:szCs w:val="12"/>
        </w:rPr>
        <w:t>Русский</w:t>
      </w:r>
      <w:r>
        <w:rPr>
          <w:rStyle w:val="WW8Num2z0"/>
          <w:rFonts w:ascii="Verdana" w:hAnsi="Verdana"/>
          <w:color w:val="000000"/>
          <w:sz w:val="12"/>
          <w:szCs w:val="12"/>
        </w:rPr>
        <w:t> </w:t>
      </w:r>
      <w:r>
        <w:rPr>
          <w:rFonts w:ascii="Verdana" w:hAnsi="Verdana"/>
          <w:color w:val="000000"/>
          <w:sz w:val="12"/>
          <w:szCs w:val="12"/>
        </w:rPr>
        <w:t>язык и культура речи\ учеб. пособие. М. : Логос, 2003.-432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Голуб</w:t>
      </w:r>
      <w:r>
        <w:rPr>
          <w:rFonts w:ascii="Verdana" w:hAnsi="Verdana"/>
          <w:color w:val="000000"/>
          <w:sz w:val="12"/>
          <w:szCs w:val="12"/>
        </w:rPr>
        <w:t>, И.Б. Книга о хорошей речи / И.Б. Голуб, Д.Э.</w:t>
      </w:r>
      <w:r>
        <w:rPr>
          <w:rStyle w:val="WW8Num2z0"/>
          <w:rFonts w:ascii="Verdana" w:hAnsi="Verdana"/>
          <w:color w:val="000000"/>
          <w:sz w:val="12"/>
          <w:szCs w:val="12"/>
        </w:rPr>
        <w:t> </w:t>
      </w:r>
      <w:r>
        <w:rPr>
          <w:rStyle w:val="WW8Num3z0"/>
          <w:rFonts w:ascii="Verdana" w:hAnsi="Verdana"/>
          <w:color w:val="4682B4"/>
          <w:sz w:val="12"/>
          <w:szCs w:val="12"/>
        </w:rPr>
        <w:t>Розснталь</w:t>
      </w:r>
      <w:r>
        <w:rPr>
          <w:rFonts w:ascii="Verdana" w:hAnsi="Verdana"/>
          <w:color w:val="000000"/>
          <w:sz w:val="12"/>
          <w:szCs w:val="12"/>
        </w:rPr>
        <w:t>. -М. : Культура и</w:t>
      </w:r>
      <w:r>
        <w:rPr>
          <w:rStyle w:val="WW8Num2z0"/>
          <w:rFonts w:ascii="Verdana" w:hAnsi="Verdana"/>
          <w:color w:val="000000"/>
          <w:sz w:val="12"/>
          <w:szCs w:val="12"/>
        </w:rPr>
        <w:t> </w:t>
      </w:r>
      <w:r>
        <w:rPr>
          <w:rStyle w:val="WW8Num3z0"/>
          <w:rFonts w:ascii="Verdana" w:hAnsi="Verdana"/>
          <w:color w:val="4682B4"/>
          <w:sz w:val="12"/>
          <w:szCs w:val="12"/>
        </w:rPr>
        <w:t>спорт</w:t>
      </w:r>
      <w:r>
        <w:rPr>
          <w:rFonts w:ascii="Verdana" w:hAnsi="Verdana"/>
          <w:color w:val="000000"/>
          <w:sz w:val="12"/>
          <w:szCs w:val="12"/>
        </w:rPr>
        <w:t>, ЮНИТИ, 1997. 268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Грипчепко, И.С.</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в теории, обучении и</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работе: учеб.-метод, пособие. М. : «</w:t>
      </w:r>
      <w:r>
        <w:rPr>
          <w:rStyle w:val="WW8Num3z0"/>
          <w:rFonts w:ascii="Verdana" w:hAnsi="Verdana"/>
          <w:color w:val="4682B4"/>
          <w:sz w:val="12"/>
          <w:szCs w:val="12"/>
        </w:rPr>
        <w:t>ЦГЛ</w:t>
      </w:r>
      <w:r>
        <w:rPr>
          <w:rFonts w:ascii="Verdana" w:hAnsi="Verdana"/>
          <w:color w:val="000000"/>
          <w:sz w:val="12"/>
          <w:szCs w:val="12"/>
        </w:rPr>
        <w:t>», 2002. - 80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Гумбольдт, В. Язык и философия культуры / В. Гумбольдт. М. : Прогресс, 1985. - 416с.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Давыдов, В.В. Генезис и развитие личности в детском возрасте / В.В. Давыдов // Вопросы психологии. 1992. - № 1. - С. 22-32.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Давыдов, В.В. Новый подход к пониманию структуры и содержания деятельности / В.В. Давыдов // Вопросы психологии. 2003. - № 2. -С. 42-50.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Давыдов, В.В. Проблемы развивающего обучения: Опыт теоретического и экспериментального психологического исследования / В.В. Давыдов / АПН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М. : Педагогика, 1986. - 239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В.В. Методологический анализ категории деятельности / В.В. Давыдов, J1.A. Радзиховский // Вопросы психологии. 1980. - № 4.-С. 167-170.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Детская психология: учеб.пособие /Я.Л.</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Fonts w:ascii="Verdana" w:hAnsi="Verdana"/>
          <w:color w:val="000000"/>
          <w:sz w:val="12"/>
          <w:szCs w:val="12"/>
        </w:rPr>
        <w:t>, Е.А. Панько, A.M.Белоус и др. ; под ред. Я.Л.</w:t>
      </w:r>
      <w:r>
        <w:rPr>
          <w:rStyle w:val="WW8Num2z0"/>
          <w:rFonts w:ascii="Verdana" w:hAnsi="Verdana"/>
          <w:color w:val="000000"/>
          <w:sz w:val="12"/>
          <w:szCs w:val="12"/>
        </w:rPr>
        <w:t> </w:t>
      </w:r>
      <w:r>
        <w:rPr>
          <w:rStyle w:val="WW8Num3z0"/>
          <w:rFonts w:ascii="Verdana" w:hAnsi="Verdana"/>
          <w:color w:val="4682B4"/>
          <w:sz w:val="12"/>
          <w:szCs w:val="12"/>
        </w:rPr>
        <w:t>Коломинского</w:t>
      </w:r>
      <w:r>
        <w:rPr>
          <w:rFonts w:ascii="Verdana" w:hAnsi="Verdana"/>
          <w:color w:val="000000"/>
          <w:sz w:val="12"/>
          <w:szCs w:val="12"/>
        </w:rPr>
        <w:t>. Минск : Университетское, 1988.-399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Детство: Программа развития и воспитания детей в детском саду /В.И.Логинова,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Н.А. Ноткина и др. ;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З.А. Михайловой, JI.M. Гурович. 2-е изд., перераб. - СПб. : Ак-цидент, 1996. - 224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Деятельность и взаимоотношения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под ред. Т.А. Репиной. М.: Педагогика, 1987.</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Диалог и коммуникация философские проблемы //Вопросы философии. - 1989. -№ 7. - С. 3-27.</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учеб. пособие: в 2 ч. /Н.А.</w:t>
      </w:r>
      <w:r>
        <w:rPr>
          <w:rStyle w:val="WW8Num2z0"/>
          <w:rFonts w:ascii="Verdana" w:hAnsi="Verdana"/>
          <w:color w:val="000000"/>
          <w:sz w:val="12"/>
          <w:szCs w:val="12"/>
        </w:rPr>
        <w:t> </w:t>
      </w:r>
      <w:r>
        <w:rPr>
          <w:rStyle w:val="WW8Num3z0"/>
          <w:rFonts w:ascii="Verdana" w:hAnsi="Verdana"/>
          <w:color w:val="4682B4"/>
          <w:sz w:val="12"/>
          <w:szCs w:val="12"/>
        </w:rPr>
        <w:t>Курочкина</w:t>
      </w:r>
      <w:r>
        <w:rPr>
          <w:rFonts w:ascii="Verdana" w:hAnsi="Verdana"/>
          <w:color w:val="000000"/>
          <w:sz w:val="12"/>
          <w:szCs w:val="12"/>
        </w:rPr>
        <w:t>, Б.С. Лейкина, В.И. Логинова и др., под ред. В.И.</w:t>
      </w:r>
      <w:r>
        <w:rPr>
          <w:rStyle w:val="WW8Num2z0"/>
          <w:rFonts w:ascii="Verdana" w:hAnsi="Verdana"/>
          <w:color w:val="000000"/>
          <w:sz w:val="12"/>
          <w:szCs w:val="12"/>
        </w:rPr>
        <w:t> </w:t>
      </w:r>
      <w:r>
        <w:rPr>
          <w:rStyle w:val="WW8Num3z0"/>
          <w:rFonts w:ascii="Verdana" w:hAnsi="Verdana"/>
          <w:color w:val="4682B4"/>
          <w:sz w:val="12"/>
          <w:szCs w:val="12"/>
        </w:rPr>
        <w:t>Логиновой</w:t>
      </w:r>
      <w:r>
        <w:rPr>
          <w:rFonts w:ascii="Verdana" w:hAnsi="Verdana"/>
          <w:color w:val="000000"/>
          <w:sz w:val="12"/>
          <w:szCs w:val="12"/>
        </w:rPr>
        <w:t>, П.Г. Са-моруковой. 2-е изд., испр. и доп. - М.: Просвещение, 1988. 4.1 - 256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Дошкольное образование России в документах и материалах //Сборник действующих нормативно-правовых документов и программно-методических материалов. М. : Изд-во «</w:t>
      </w:r>
      <w:r>
        <w:rPr>
          <w:rStyle w:val="WW8Num3z0"/>
          <w:rFonts w:ascii="Verdana" w:hAnsi="Verdana"/>
          <w:color w:val="4682B4"/>
          <w:sz w:val="12"/>
          <w:szCs w:val="12"/>
        </w:rPr>
        <w:t>Гном и Д</w:t>
      </w:r>
      <w:r>
        <w:rPr>
          <w:rFonts w:ascii="Verdana" w:hAnsi="Verdana"/>
          <w:color w:val="000000"/>
          <w:sz w:val="12"/>
          <w:szCs w:val="12"/>
        </w:rPr>
        <w:t>», 2001. - 472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Дубовская</w:t>
      </w:r>
      <w:r>
        <w:rPr>
          <w:rStyle w:val="WW8Num2z0"/>
          <w:rFonts w:ascii="Verdana" w:hAnsi="Verdana"/>
          <w:color w:val="000000"/>
          <w:sz w:val="12"/>
          <w:szCs w:val="12"/>
        </w:rPr>
        <w:t> </w:t>
      </w:r>
      <w:r>
        <w:rPr>
          <w:rFonts w:ascii="Verdana" w:hAnsi="Verdana"/>
          <w:color w:val="000000"/>
          <w:sz w:val="12"/>
          <w:szCs w:val="12"/>
        </w:rPr>
        <w:t>В.А. Формирование готовности старших дошкольников к</w:t>
      </w:r>
      <w:r>
        <w:rPr>
          <w:rStyle w:val="WW8Num2z0"/>
          <w:rFonts w:ascii="Verdana" w:hAnsi="Verdana"/>
          <w:color w:val="000000"/>
          <w:sz w:val="12"/>
          <w:szCs w:val="12"/>
        </w:rPr>
        <w:t> </w:t>
      </w:r>
      <w:r>
        <w:rPr>
          <w:rStyle w:val="WW8Num3z0"/>
          <w:rFonts w:ascii="Verdana" w:hAnsi="Verdana"/>
          <w:color w:val="4682B4"/>
          <w:sz w:val="12"/>
          <w:szCs w:val="12"/>
        </w:rPr>
        <w:t>речевому</w:t>
      </w:r>
      <w:r>
        <w:rPr>
          <w:rStyle w:val="WW8Num2z0"/>
          <w:rFonts w:ascii="Verdana" w:hAnsi="Verdana"/>
          <w:color w:val="000000"/>
          <w:sz w:val="12"/>
          <w:szCs w:val="12"/>
        </w:rPr>
        <w:t> </w:t>
      </w:r>
      <w:r>
        <w:rPr>
          <w:rFonts w:ascii="Verdana" w:hAnsi="Verdana"/>
          <w:color w:val="000000"/>
          <w:sz w:val="12"/>
          <w:szCs w:val="12"/>
        </w:rPr>
        <w:t>общению в игровых формах обучения: Дисс.канд.иед.наук.- Курган, 2000.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О.М. Психическое развитие дошкольников / О.М. Дьяченко, Т.В.</w:t>
      </w:r>
      <w:r>
        <w:rPr>
          <w:rStyle w:val="WW8Num2z0"/>
          <w:rFonts w:ascii="Verdana" w:hAnsi="Verdana"/>
          <w:color w:val="000000"/>
          <w:sz w:val="12"/>
          <w:szCs w:val="12"/>
        </w:rPr>
        <w:t> </w:t>
      </w:r>
      <w:r>
        <w:rPr>
          <w:rStyle w:val="WW8Num3z0"/>
          <w:rFonts w:ascii="Verdana" w:hAnsi="Verdana"/>
          <w:color w:val="4682B4"/>
          <w:sz w:val="12"/>
          <w:szCs w:val="12"/>
        </w:rPr>
        <w:t>Лаврентьева</w:t>
      </w:r>
      <w:r>
        <w:rPr>
          <w:rFonts w:ascii="Verdana" w:hAnsi="Verdana"/>
          <w:color w:val="000000"/>
          <w:sz w:val="12"/>
          <w:szCs w:val="12"/>
        </w:rPr>
        <w:t>. М. : Педагогика, 1984. - 127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Ерофеева, Т.И.</w:t>
      </w:r>
      <w:r>
        <w:rPr>
          <w:rStyle w:val="WW8Num2z0"/>
          <w:rFonts w:ascii="Verdana" w:hAnsi="Verdana"/>
          <w:color w:val="000000"/>
          <w:sz w:val="12"/>
          <w:szCs w:val="12"/>
        </w:rPr>
        <w:t> </w:t>
      </w:r>
      <w:r>
        <w:rPr>
          <w:rStyle w:val="WW8Num3z0"/>
          <w:rFonts w:ascii="Verdana" w:hAnsi="Verdana"/>
          <w:color w:val="4682B4"/>
          <w:sz w:val="12"/>
          <w:szCs w:val="12"/>
        </w:rPr>
        <w:t>Семинарские</w:t>
      </w:r>
      <w:r>
        <w:rPr>
          <w:rStyle w:val="WW8Num2z0"/>
          <w:rFonts w:ascii="Verdana" w:hAnsi="Verdana"/>
          <w:color w:val="000000"/>
          <w:sz w:val="12"/>
          <w:szCs w:val="12"/>
        </w:rPr>
        <w:t> </w:t>
      </w:r>
      <w:r>
        <w:rPr>
          <w:rFonts w:ascii="Verdana" w:hAnsi="Verdana"/>
          <w:color w:val="000000"/>
          <w:sz w:val="12"/>
          <w:szCs w:val="12"/>
        </w:rPr>
        <w:t>и практические занятия по курсу «</w:t>
      </w:r>
      <w:r>
        <w:rPr>
          <w:rStyle w:val="WW8Num3z0"/>
          <w:rFonts w:ascii="Verdana" w:hAnsi="Verdana"/>
          <w:color w:val="4682B4"/>
          <w:sz w:val="12"/>
          <w:szCs w:val="12"/>
        </w:rPr>
        <w:t>Методология и методика педагогического исследования</w:t>
      </w:r>
      <w:r>
        <w:rPr>
          <w:rFonts w:ascii="Verdana" w:hAnsi="Verdana"/>
          <w:color w:val="000000"/>
          <w:sz w:val="12"/>
          <w:szCs w:val="12"/>
        </w:rPr>
        <w:t>» :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воспитания. — М., 1997. 88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Ермолаева, М. Психологические методы развития</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общения и эмоциональных состояний дошкольников /М. Ермолаева //Дошкольное воспитание. 1995. - № 9. - С. 21-24.</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Ждан, А.П. История психологии. От античности до наших дией: учебник для</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5-е изд. перер. и доп. - М.: Академический проект, 2004.-676с.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Жинкин</w:t>
      </w:r>
      <w:r>
        <w:rPr>
          <w:rFonts w:ascii="Verdana" w:hAnsi="Verdana"/>
          <w:color w:val="000000"/>
          <w:sz w:val="12"/>
          <w:szCs w:val="12"/>
        </w:rPr>
        <w:t>, Н.И. Механизмы речи / Н.И. Жипкин. М. : Просвещение, 1957.-370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Жуковская, Р.И. Воспитание ребенка в игре / Р.И. Жуковская. -М. : АПН, 1963.-319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Жуковская, Р.И. Игра и ее педагогическое значение / Р.И. Жуковская.- М.: Педагогика, 1975. 112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Запорожец, А.В. Интеллектуальная подготовка детей к школе / А.В. Запорожец // Дошкольное воспитание. 1977. - № 8. - С. 30-34.</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Запорожец, А.В. Педагогические и психологические проблемы всестороннего развития подготовки к школе старших дошкольников / А.В. Запорожец // Дошкольное воспитание. 1972. - № 4. - С. 41-43.</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77. Запорожец, А.В. Подготовка детей к школе / А.В. Запорожец // Основы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Т.А. Марковой. -М. : Педагогика, 1980.-С. 250-257.</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Запорожец, А.В. Восприятие и действие / А.В., Запорожец, JT.A. Вен-гер, В.П.</w:t>
      </w:r>
      <w:r>
        <w:rPr>
          <w:rStyle w:val="WW8Num2z0"/>
          <w:rFonts w:ascii="Verdana" w:hAnsi="Verdana"/>
          <w:color w:val="000000"/>
          <w:sz w:val="12"/>
          <w:szCs w:val="12"/>
        </w:rPr>
        <w:t> </w:t>
      </w:r>
      <w:r>
        <w:rPr>
          <w:rStyle w:val="WW8Num3z0"/>
          <w:rFonts w:ascii="Verdana" w:hAnsi="Verdana"/>
          <w:color w:val="4682B4"/>
          <w:sz w:val="12"/>
          <w:szCs w:val="12"/>
        </w:rPr>
        <w:t>Зинченко</w:t>
      </w:r>
      <w:r>
        <w:rPr>
          <w:rStyle w:val="WW8Num2z0"/>
          <w:rFonts w:ascii="Verdana" w:hAnsi="Verdana"/>
          <w:color w:val="000000"/>
          <w:sz w:val="12"/>
          <w:szCs w:val="12"/>
        </w:rPr>
        <w:t> </w:t>
      </w:r>
      <w:r>
        <w:rPr>
          <w:rFonts w:ascii="Verdana" w:hAnsi="Verdana"/>
          <w:color w:val="000000"/>
          <w:sz w:val="12"/>
          <w:szCs w:val="12"/>
        </w:rPr>
        <w:t>/под ред. А.В. Запорожца. М. : Просвещение, 1967.- 323 с.86.3арецкая, Е.Н.</w:t>
      </w:r>
      <w:r>
        <w:rPr>
          <w:rStyle w:val="WW8Num2z0"/>
          <w:rFonts w:ascii="Verdana" w:hAnsi="Verdana"/>
          <w:color w:val="000000"/>
          <w:sz w:val="12"/>
          <w:szCs w:val="12"/>
        </w:rPr>
        <w:t> </w:t>
      </w:r>
      <w:r>
        <w:rPr>
          <w:rStyle w:val="WW8Num3z0"/>
          <w:rFonts w:ascii="Verdana" w:hAnsi="Verdana"/>
          <w:color w:val="4682B4"/>
          <w:sz w:val="12"/>
          <w:szCs w:val="12"/>
        </w:rPr>
        <w:t>Риторика</w:t>
      </w:r>
      <w:r>
        <w:rPr>
          <w:rFonts w:ascii="Verdana" w:hAnsi="Verdana"/>
          <w:color w:val="000000"/>
          <w:sz w:val="12"/>
          <w:szCs w:val="12"/>
        </w:rPr>
        <w:t>. Теория и практика речевой коммуникации / Е.Н. Зарецкая. М. : Дело, 1999. - 480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Захарова</w:t>
      </w:r>
      <w:r>
        <w:rPr>
          <w:rFonts w:ascii="Verdana" w:hAnsi="Verdana"/>
          <w:color w:val="000000"/>
          <w:sz w:val="12"/>
          <w:szCs w:val="12"/>
        </w:rPr>
        <w:t>, А.В. Исследование самооценки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в учебной деятельности / А.В. Захарова, T.IO. Андрущенко // Вопросы психологии. 1980.-№ 4. - С. 90.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Зимняя, И.А.</w:t>
      </w:r>
      <w:r>
        <w:rPr>
          <w:rStyle w:val="WW8Num2z0"/>
          <w:rFonts w:ascii="Verdana" w:hAnsi="Verdana"/>
          <w:color w:val="000000"/>
          <w:sz w:val="12"/>
          <w:szCs w:val="12"/>
        </w:rPr>
        <w:t> </w:t>
      </w:r>
      <w:r>
        <w:rPr>
          <w:rStyle w:val="WW8Num3z0"/>
          <w:rFonts w:ascii="Verdana" w:hAnsi="Verdana"/>
          <w:color w:val="4682B4"/>
          <w:sz w:val="12"/>
          <w:szCs w:val="12"/>
        </w:rPr>
        <w:t>Лингвопсихология</w:t>
      </w:r>
      <w:r>
        <w:rPr>
          <w:rStyle w:val="WW8Num2z0"/>
          <w:rFonts w:ascii="Verdana" w:hAnsi="Verdana"/>
          <w:color w:val="000000"/>
          <w:sz w:val="12"/>
          <w:szCs w:val="12"/>
        </w:rPr>
        <w:t> </w:t>
      </w:r>
      <w:r>
        <w:rPr>
          <w:rFonts w:ascii="Verdana" w:hAnsi="Verdana"/>
          <w:color w:val="000000"/>
          <w:sz w:val="12"/>
          <w:szCs w:val="12"/>
        </w:rPr>
        <w:t>речевой деятельности / И.А. Зимняя.- М. : Московский психолого-социальный институт, Воронеж:</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2001.-432с.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Зимняя, И.А. Психология обучения</w:t>
      </w:r>
      <w:r>
        <w:rPr>
          <w:rStyle w:val="WW8Num2z0"/>
          <w:rFonts w:ascii="Verdana" w:hAnsi="Verdana"/>
          <w:color w:val="000000"/>
          <w:sz w:val="12"/>
          <w:szCs w:val="12"/>
        </w:rPr>
        <w:t> </w:t>
      </w:r>
      <w:r>
        <w:rPr>
          <w:rStyle w:val="WW8Num3z0"/>
          <w:rFonts w:ascii="Verdana" w:hAnsi="Verdana"/>
          <w:color w:val="4682B4"/>
          <w:sz w:val="12"/>
          <w:szCs w:val="12"/>
        </w:rPr>
        <w:t>неродному</w:t>
      </w:r>
      <w:r>
        <w:rPr>
          <w:rStyle w:val="WW8Num2z0"/>
          <w:rFonts w:ascii="Verdana" w:hAnsi="Verdana"/>
          <w:color w:val="000000"/>
          <w:sz w:val="12"/>
          <w:szCs w:val="12"/>
        </w:rPr>
        <w:t> </w:t>
      </w:r>
      <w:r>
        <w:rPr>
          <w:rFonts w:ascii="Verdana" w:hAnsi="Verdana"/>
          <w:color w:val="000000"/>
          <w:sz w:val="12"/>
          <w:szCs w:val="12"/>
        </w:rPr>
        <w:t>языку / И.А. Зимняя. -М. : Русский язык, 1989.-219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Зинченко, В.П.</w:t>
      </w:r>
      <w:r>
        <w:rPr>
          <w:rStyle w:val="WW8Num2z0"/>
          <w:rFonts w:ascii="Verdana" w:hAnsi="Verdana"/>
          <w:color w:val="000000"/>
          <w:sz w:val="12"/>
          <w:szCs w:val="12"/>
        </w:rPr>
        <w:t> </w:t>
      </w:r>
      <w:r>
        <w:rPr>
          <w:rStyle w:val="WW8Num3z0"/>
          <w:rFonts w:ascii="Verdana" w:hAnsi="Verdana"/>
          <w:color w:val="4682B4"/>
          <w:sz w:val="12"/>
          <w:szCs w:val="12"/>
        </w:rPr>
        <w:t>Образ</w:t>
      </w:r>
      <w:r>
        <w:rPr>
          <w:rStyle w:val="WW8Num2z0"/>
          <w:rFonts w:ascii="Verdana" w:hAnsi="Verdana"/>
          <w:color w:val="000000"/>
          <w:sz w:val="12"/>
          <w:szCs w:val="12"/>
        </w:rPr>
        <w:t> </w:t>
      </w:r>
      <w:r>
        <w:rPr>
          <w:rFonts w:ascii="Verdana" w:hAnsi="Verdana"/>
          <w:color w:val="000000"/>
          <w:sz w:val="12"/>
          <w:szCs w:val="12"/>
        </w:rPr>
        <w:t>и деятельность / В.П. Зинченко. Воронеж : НПО «</w:t>
      </w:r>
      <w:r>
        <w:rPr>
          <w:rStyle w:val="WW8Num3z0"/>
          <w:rFonts w:ascii="Verdana" w:hAnsi="Verdana"/>
          <w:color w:val="4682B4"/>
          <w:sz w:val="12"/>
          <w:szCs w:val="12"/>
        </w:rPr>
        <w:t>МОДЭК</w:t>
      </w:r>
      <w:r>
        <w:rPr>
          <w:rFonts w:ascii="Verdana" w:hAnsi="Verdana"/>
          <w:color w:val="000000"/>
          <w:sz w:val="12"/>
          <w:szCs w:val="12"/>
        </w:rPr>
        <w:t>», 1997. - 608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Иванец</w:t>
      </w:r>
      <w:r>
        <w:rPr>
          <w:rStyle w:val="WW8Num2z0"/>
          <w:rFonts w:ascii="Verdana" w:hAnsi="Verdana"/>
          <w:color w:val="000000"/>
          <w:sz w:val="12"/>
          <w:szCs w:val="12"/>
        </w:rPr>
        <w:t> </w:t>
      </w:r>
      <w:r>
        <w:rPr>
          <w:rFonts w:ascii="Verdana" w:hAnsi="Verdana"/>
          <w:color w:val="000000"/>
          <w:sz w:val="12"/>
          <w:szCs w:val="12"/>
        </w:rPr>
        <w:t>И.И. Педагогические условия развития</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коммуникаций старших дошкольников: Дисс.канд.пед.наук. Ростов н/Д., 1997.</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Игра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/Л.А. Абрамян, Т.В. Антонова, Л.В.</w:t>
      </w:r>
      <w:r>
        <w:rPr>
          <w:rStyle w:val="WW8Num2z0"/>
          <w:rFonts w:ascii="Verdana" w:hAnsi="Verdana"/>
          <w:color w:val="000000"/>
          <w:sz w:val="12"/>
          <w:szCs w:val="12"/>
        </w:rPr>
        <w:t> </w:t>
      </w:r>
      <w:r>
        <w:rPr>
          <w:rStyle w:val="WW8Num3z0"/>
          <w:rFonts w:ascii="Verdana" w:hAnsi="Verdana"/>
          <w:color w:val="4682B4"/>
          <w:sz w:val="12"/>
          <w:szCs w:val="12"/>
        </w:rPr>
        <w:t>Артемова</w:t>
      </w:r>
      <w:r>
        <w:rPr>
          <w:rFonts w:ascii="Verdana" w:hAnsi="Verdana"/>
          <w:color w:val="000000"/>
          <w:sz w:val="12"/>
          <w:szCs w:val="12"/>
        </w:rPr>
        <w:t>; под ред. СЛ. Новоселовой. М. : Просвещение, 1989. - 286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Из детства-в отрочество: Программа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воспитателей по формированию здоровья и развитию детей седьмого года жизни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Л.Г. Голубева, Т.И. Гризик и др. М., 1999.</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Из детства в отрочество: Программа для родителей 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по формированию здоровья и развитию детей шестого года жизни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Л.Г. Голубева, Т.И. Гризик и др. - М., 1998.</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Ингенкамп</w:t>
      </w:r>
      <w:r>
        <w:rPr>
          <w:rFonts w:ascii="Verdana" w:hAnsi="Verdana"/>
          <w:color w:val="000000"/>
          <w:sz w:val="12"/>
          <w:szCs w:val="12"/>
        </w:rPr>
        <w:t>, К. Педагогическая диагностика: пер. с нем. М. : Педагогика, 1991.-240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Истоки: Базисная программа развития ребенка-дошкольника /2-е изд., испр. и доп. М. : Издательский дом «</w:t>
      </w:r>
      <w:r>
        <w:rPr>
          <w:rStyle w:val="WW8Num3z0"/>
          <w:rFonts w:ascii="Verdana" w:hAnsi="Verdana"/>
          <w:color w:val="4682B4"/>
          <w:sz w:val="12"/>
          <w:szCs w:val="12"/>
        </w:rPr>
        <w:t>Карапуз</w:t>
      </w:r>
      <w:r>
        <w:rPr>
          <w:rFonts w:ascii="Verdana" w:hAnsi="Verdana"/>
          <w:color w:val="000000"/>
          <w:sz w:val="12"/>
          <w:szCs w:val="12"/>
        </w:rPr>
        <w:t>», 2001. - 304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История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в России: хрестоматия : учеб. пособие / сост. Н.Б. Мчедлидзе и др. ; под ред. С.Ф. Егорова. 2-е изд., пе-рер. и доп. - М. : Просвещение, 1987. - 432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История зарубежной дошкольной педагогики: хрестоматия : учеб. пособие / сост. Н.Б. Мчедлидзе и др. 2-е изд., доп. - М. : Просвещение, 1986.-464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История дошкольной педагогики / под ред. Л.Н. Литвина. 2-е изд. до-раб. - М. : Просвещение, 1989. - 352с.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Ительсон</w:t>
      </w:r>
      <w:r>
        <w:rPr>
          <w:rFonts w:ascii="Verdana" w:hAnsi="Verdana"/>
          <w:color w:val="000000"/>
          <w:sz w:val="12"/>
          <w:szCs w:val="12"/>
        </w:rPr>
        <w:t>, Л.Б. Учебная деятельность. Ее источники, структура и условия / Л.Б. Ительсон : хрестоматия по возрастной психологии. -М. : Международная</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академия, 1997. С. 152-158.</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Кабардов</w:t>
      </w:r>
      <w:r>
        <w:rPr>
          <w:rFonts w:ascii="Verdana" w:hAnsi="Verdana"/>
          <w:color w:val="000000"/>
          <w:sz w:val="12"/>
          <w:szCs w:val="12"/>
        </w:rPr>
        <w:t>, М.К. Типы языковых коммуникативных способностей и компетенций / М.К. Кабардов // Вопросы психологии. 1996. - № 1. -С. 34.</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Каган, М.С. Мир общения / М.С. Каган. М. : Политиздат, 1988. -119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В.И. Развитие выразительности речи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Автореф. дисс.канд.пед.наук. Екатеринбург, 1998. - 22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Казарцева, О.Н. Культура</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общения: теория и практика обучения : учеб.пособие. 2-е изд. - М. : Флинта, Наука, 1999. - 496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Кан-Калик, В.А. Грамматика общения / В.А. Кан-Калик. М. : Рос.пед.агенство, 1995.- 108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Карпова, С.Н.</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словесного состава речи дошкольниками / С.Н. Карпова. М. : Изд-во Московского университета, 1967, 329с.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Кирьянова, Р.А. Комплексная диагностика и ее использование учителем-логопедом в коррекционной работе с детьми 5-6 лет, имеющими тяжелые нарушения речи / Р.А. Кирьянова. СПб., 2002. - 368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Ковалев</w:t>
      </w:r>
      <w:r>
        <w:rPr>
          <w:rFonts w:ascii="Verdana" w:hAnsi="Verdana"/>
          <w:color w:val="000000"/>
          <w:sz w:val="12"/>
          <w:szCs w:val="12"/>
        </w:rPr>
        <w:t>, Г.А. Общение и развитие психики: теоретические дискуссии / Г.А. Ковалев, П.А. Раззиховский // Вопросы психологии. 1982. -№ 7. — С. 8-19.</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Колесникова</w:t>
      </w:r>
      <w:r>
        <w:rPr>
          <w:rStyle w:val="WW8Num2z0"/>
          <w:rFonts w:ascii="Verdana" w:hAnsi="Verdana"/>
          <w:color w:val="000000"/>
          <w:sz w:val="12"/>
          <w:szCs w:val="12"/>
        </w:rPr>
        <w:t> </w:t>
      </w:r>
      <w:r>
        <w:rPr>
          <w:rFonts w:ascii="Verdana" w:hAnsi="Verdana"/>
          <w:color w:val="000000"/>
          <w:sz w:val="12"/>
          <w:szCs w:val="12"/>
        </w:rPr>
        <w:t>Е.В. Программа «</w:t>
      </w:r>
      <w:r>
        <w:rPr>
          <w:rStyle w:val="WW8Num3z0"/>
          <w:rFonts w:ascii="Verdana" w:hAnsi="Verdana"/>
          <w:color w:val="4682B4"/>
          <w:sz w:val="12"/>
          <w:szCs w:val="12"/>
        </w:rPr>
        <w:t>От звука к букве (из опыта работы)</w:t>
      </w:r>
      <w:r>
        <w:rPr>
          <w:rFonts w:ascii="Verdana" w:hAnsi="Verdana"/>
          <w:color w:val="000000"/>
          <w:sz w:val="12"/>
          <w:szCs w:val="12"/>
        </w:rPr>
        <w:t>». Обучение грамоте детей дошкольного возраста / Е.В. Колесникова. -М.: Изд-во «</w:t>
      </w:r>
      <w:r>
        <w:rPr>
          <w:rStyle w:val="WW8Num3z0"/>
          <w:rFonts w:ascii="Verdana" w:hAnsi="Verdana"/>
          <w:color w:val="4682B4"/>
          <w:sz w:val="12"/>
          <w:szCs w:val="12"/>
        </w:rPr>
        <w:t>ЮВЕТА</w:t>
      </w:r>
      <w:r>
        <w:rPr>
          <w:rFonts w:ascii="Verdana" w:hAnsi="Verdana"/>
          <w:color w:val="000000"/>
          <w:sz w:val="12"/>
          <w:szCs w:val="12"/>
        </w:rPr>
        <w:t>», 2003. 48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Колесова</w:t>
      </w:r>
      <w:r>
        <w:rPr>
          <w:rStyle w:val="WW8Num2z0"/>
          <w:rFonts w:ascii="Verdana" w:hAnsi="Verdana"/>
          <w:color w:val="000000"/>
          <w:sz w:val="12"/>
          <w:szCs w:val="12"/>
        </w:rPr>
        <w:t> </w:t>
      </w:r>
      <w:r>
        <w:rPr>
          <w:rFonts w:ascii="Verdana" w:hAnsi="Verdana"/>
          <w:color w:val="000000"/>
          <w:sz w:val="12"/>
          <w:szCs w:val="12"/>
        </w:rPr>
        <w:t>А.П. Обучение родной грамоте на основе</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подхода учащихся школ Республика Саха: Дисс.канд.пед.наук. М., 2003.</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Коломинский, ЯЛ. Учителю о психологии детей</w:t>
      </w:r>
      <w:r>
        <w:rPr>
          <w:rStyle w:val="WW8Num2z0"/>
          <w:rFonts w:ascii="Verdana" w:hAnsi="Verdana"/>
          <w:color w:val="000000"/>
          <w:sz w:val="12"/>
          <w:szCs w:val="12"/>
        </w:rPr>
        <w:t> </w:t>
      </w:r>
      <w:r>
        <w:rPr>
          <w:rStyle w:val="WW8Num3z0"/>
          <w:rFonts w:ascii="Verdana" w:hAnsi="Verdana"/>
          <w:color w:val="4682B4"/>
          <w:sz w:val="12"/>
          <w:szCs w:val="12"/>
        </w:rPr>
        <w:t>шестилетнего</w:t>
      </w:r>
      <w:r>
        <w:rPr>
          <w:rStyle w:val="WW8Num2z0"/>
          <w:rFonts w:ascii="Verdana" w:hAnsi="Verdana"/>
          <w:color w:val="000000"/>
          <w:sz w:val="12"/>
          <w:szCs w:val="12"/>
        </w:rPr>
        <w:t> </w:t>
      </w:r>
      <w:r>
        <w:rPr>
          <w:rFonts w:ascii="Verdana" w:hAnsi="Verdana"/>
          <w:color w:val="000000"/>
          <w:sz w:val="12"/>
          <w:szCs w:val="12"/>
        </w:rPr>
        <w:t>возраста: кн. для учителей. / ЯЛ. Коломинский, Е.А.</w:t>
      </w:r>
      <w:r>
        <w:rPr>
          <w:rStyle w:val="WW8Num2z0"/>
          <w:rFonts w:ascii="Verdana" w:hAnsi="Verdana"/>
          <w:color w:val="000000"/>
          <w:sz w:val="12"/>
          <w:szCs w:val="12"/>
        </w:rPr>
        <w:t> </w:t>
      </w:r>
      <w:r>
        <w:rPr>
          <w:rStyle w:val="WW8Num3z0"/>
          <w:rFonts w:ascii="Verdana" w:hAnsi="Verdana"/>
          <w:color w:val="4682B4"/>
          <w:sz w:val="12"/>
          <w:szCs w:val="12"/>
        </w:rPr>
        <w:t>Панько</w:t>
      </w:r>
      <w:r>
        <w:rPr>
          <w:rFonts w:ascii="Verdana" w:hAnsi="Verdana"/>
          <w:color w:val="000000"/>
          <w:sz w:val="12"/>
          <w:szCs w:val="12"/>
        </w:rPr>
        <w:t>. М. : Просвещение, 1988. - 190 с. (Психол. наука - школе).</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Я.А. Отдельные произведения. Избранные педагогические сочинения : Т.2 / пер. с латипск. В.И. Ивановского, Д.Н.</w:t>
      </w:r>
      <w:r>
        <w:rPr>
          <w:rStyle w:val="WW8Num2z0"/>
          <w:rFonts w:ascii="Verdana" w:hAnsi="Verdana"/>
          <w:color w:val="000000"/>
          <w:sz w:val="12"/>
          <w:szCs w:val="12"/>
        </w:rPr>
        <w:t> </w:t>
      </w:r>
      <w:r>
        <w:rPr>
          <w:rStyle w:val="WW8Num3z0"/>
          <w:rFonts w:ascii="Verdana" w:hAnsi="Verdana"/>
          <w:color w:val="4682B4"/>
          <w:sz w:val="12"/>
          <w:szCs w:val="12"/>
        </w:rPr>
        <w:t>Королькова</w:t>
      </w:r>
      <w:r>
        <w:rPr>
          <w:rFonts w:ascii="Verdana" w:hAnsi="Verdana"/>
          <w:color w:val="000000"/>
          <w:sz w:val="12"/>
          <w:szCs w:val="12"/>
        </w:rPr>
        <w:t>, Н.С.Терновского. М. : Гос. учебно-педагогическое издательство Нар-компроса РСФСР, 1939. - С. 18-52.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Комиссаренко, Т.В. Влияние общения детей со взрослыми на формирование типов взаимоотношений со сверстниками / Т.В. Комиссаренко //Новые исследования в психологии. 1971. - № 1. - С, 29-30.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Кондратьева, М. Как использовать модель для развития речевого творчества / М. Кондратьева // Дошкольное воспитание. 1991. - №10. -С. 52.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Кондух J1.A. Формирование у детей старшего дошкольного возраста</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готовности к обучению в школе: Дисс.канд.пед.наук. Магнитогорск, 1999.</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Косериу, Э. Синхрония, диахрония и история / Э. Косериу // Новое в лингвистике. М., 1963. - Вып. 3.</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Котелевская</w:t>
      </w:r>
      <w:r>
        <w:rPr>
          <w:rFonts w:ascii="Verdana" w:hAnsi="Verdana"/>
          <w:color w:val="000000"/>
          <w:sz w:val="12"/>
          <w:szCs w:val="12"/>
        </w:rPr>
        <w:t>, В.В. Дошкольная педагогика. Развитие речи и интеллекта в</w:t>
      </w:r>
      <w:r>
        <w:rPr>
          <w:rStyle w:val="WW8Num2z0"/>
          <w:rFonts w:ascii="Verdana" w:hAnsi="Verdana"/>
          <w:color w:val="000000"/>
          <w:sz w:val="12"/>
          <w:szCs w:val="12"/>
        </w:rPr>
        <w:t> </w:t>
      </w:r>
      <w:r>
        <w:rPr>
          <w:rStyle w:val="WW8Num3z0"/>
          <w:rFonts w:ascii="Verdana" w:hAnsi="Verdana"/>
          <w:color w:val="4682B4"/>
          <w:sz w:val="12"/>
          <w:szCs w:val="12"/>
        </w:rPr>
        <w:t>играх</w:t>
      </w:r>
      <w:r>
        <w:rPr>
          <w:rFonts w:ascii="Verdana" w:hAnsi="Verdana"/>
          <w:color w:val="000000"/>
          <w:sz w:val="12"/>
          <w:szCs w:val="12"/>
        </w:rPr>
        <w:t>, тренингах, тестах. Серия «</w:t>
      </w:r>
      <w:r>
        <w:rPr>
          <w:rStyle w:val="WW8Num3z0"/>
          <w:rFonts w:ascii="Verdana" w:hAnsi="Verdana"/>
          <w:color w:val="4682B4"/>
          <w:sz w:val="12"/>
          <w:szCs w:val="12"/>
        </w:rPr>
        <w:t>Мир вашего ребенка</w:t>
      </w:r>
      <w:r>
        <w:rPr>
          <w:rFonts w:ascii="Verdana" w:hAnsi="Verdana"/>
          <w:color w:val="000000"/>
          <w:sz w:val="12"/>
          <w:szCs w:val="12"/>
        </w:rPr>
        <w:t>» / В.В. Котелевская, Т.Б.</w:t>
      </w:r>
      <w:r>
        <w:rPr>
          <w:rStyle w:val="WW8Num2z0"/>
          <w:rFonts w:ascii="Verdana" w:hAnsi="Verdana"/>
          <w:color w:val="000000"/>
          <w:sz w:val="12"/>
          <w:szCs w:val="12"/>
        </w:rPr>
        <w:t> </w:t>
      </w:r>
      <w:r>
        <w:rPr>
          <w:rStyle w:val="WW8Num3z0"/>
          <w:rFonts w:ascii="Verdana" w:hAnsi="Verdana"/>
          <w:color w:val="4682B4"/>
          <w:sz w:val="12"/>
          <w:szCs w:val="12"/>
        </w:rPr>
        <w:t>Анисимова</w:t>
      </w:r>
      <w:r>
        <w:rPr>
          <w:rFonts w:ascii="Verdana" w:hAnsi="Verdana"/>
          <w:color w:val="000000"/>
          <w:sz w:val="12"/>
          <w:szCs w:val="12"/>
        </w:rPr>
        <w:t>. Ростов н/Д. : Изд-во «</w:t>
      </w:r>
      <w:r>
        <w:rPr>
          <w:rStyle w:val="WW8Num3z0"/>
          <w:rFonts w:ascii="Verdana" w:hAnsi="Verdana"/>
          <w:color w:val="4682B4"/>
          <w:sz w:val="12"/>
          <w:szCs w:val="12"/>
        </w:rPr>
        <w:t>Феникс</w:t>
      </w:r>
      <w:r>
        <w:rPr>
          <w:rFonts w:ascii="Verdana" w:hAnsi="Verdana"/>
          <w:color w:val="000000"/>
          <w:sz w:val="12"/>
          <w:szCs w:val="12"/>
        </w:rPr>
        <w:t>», 2002. -256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Кравцов</w:t>
      </w:r>
      <w:r>
        <w:rPr>
          <w:rFonts w:ascii="Verdana" w:hAnsi="Verdana"/>
          <w:color w:val="000000"/>
          <w:sz w:val="12"/>
          <w:szCs w:val="12"/>
        </w:rPr>
        <w:t>, Г.Г Шестилетний ребенок: психологическая</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школе / Г.Г. Кравцов, Е.Е.</w:t>
      </w:r>
      <w:r>
        <w:rPr>
          <w:rStyle w:val="WW8Num2z0"/>
          <w:rFonts w:ascii="Verdana" w:hAnsi="Verdana"/>
          <w:color w:val="000000"/>
          <w:sz w:val="12"/>
          <w:szCs w:val="12"/>
        </w:rPr>
        <w:t> </w:t>
      </w:r>
      <w:r>
        <w:rPr>
          <w:rStyle w:val="WW8Num3z0"/>
          <w:rFonts w:ascii="Verdana" w:hAnsi="Verdana"/>
          <w:color w:val="4682B4"/>
          <w:sz w:val="12"/>
          <w:szCs w:val="12"/>
        </w:rPr>
        <w:t>Кравцова</w:t>
      </w:r>
      <w:r>
        <w:rPr>
          <w:rFonts w:ascii="Verdana" w:hAnsi="Verdana"/>
          <w:color w:val="000000"/>
          <w:sz w:val="12"/>
          <w:szCs w:val="12"/>
        </w:rPr>
        <w:t>. М. : Знание, 1987. - 77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Кравцова, Е.</w:t>
      </w:r>
      <w:r>
        <w:rPr>
          <w:rStyle w:val="WW8Num2z0"/>
          <w:rFonts w:ascii="Verdana" w:hAnsi="Verdana"/>
          <w:color w:val="000000"/>
          <w:sz w:val="12"/>
          <w:szCs w:val="12"/>
        </w:rPr>
        <w:t> </w:t>
      </w:r>
      <w:r>
        <w:rPr>
          <w:rStyle w:val="WW8Num3z0"/>
          <w:rFonts w:ascii="Verdana" w:hAnsi="Verdana"/>
          <w:color w:val="4682B4"/>
          <w:sz w:val="12"/>
          <w:szCs w:val="12"/>
        </w:rPr>
        <w:t>Учите</w:t>
      </w:r>
      <w:r>
        <w:rPr>
          <w:rStyle w:val="WW8Num2z0"/>
          <w:rFonts w:ascii="Verdana" w:hAnsi="Verdana"/>
          <w:color w:val="000000"/>
          <w:sz w:val="12"/>
          <w:szCs w:val="12"/>
        </w:rPr>
        <w:t> </w:t>
      </w:r>
      <w:r>
        <w:rPr>
          <w:rFonts w:ascii="Verdana" w:hAnsi="Verdana"/>
          <w:color w:val="000000"/>
          <w:sz w:val="12"/>
          <w:szCs w:val="12"/>
        </w:rPr>
        <w:t>детей общаться / Е. Кравцова, Т. Крутова //Дошкольное воспитание. 1995. - № 10-11. - С. 89.</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Кравцова, Е.Е. Психологические проблемы готовности детей к обучению в школе / Е.Е. Кравцова. М. : Педагогика, 1991. - С. 3.</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Крупская</w:t>
      </w:r>
      <w:r>
        <w:rPr>
          <w:rFonts w:ascii="Verdana" w:hAnsi="Verdana"/>
          <w:color w:val="000000"/>
          <w:sz w:val="12"/>
          <w:szCs w:val="12"/>
        </w:rPr>
        <w:t>, Н.К. Замечания к материалам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 Н.К. Крупская // Педагогические сочинения. М. : Изд-во АПН РСФСР, 1959. - Т.6. - 356с.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Крупская, Н.К. О</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воспитании детей / Н.К. Крупская //Педагогические сочинения. М. : Изд-во АПН РСФСР, 1959. -Т. 6. -356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Крутецкий</w:t>
      </w:r>
      <w:r>
        <w:rPr>
          <w:rFonts w:ascii="Verdana" w:hAnsi="Verdana"/>
          <w:color w:val="000000"/>
          <w:sz w:val="12"/>
          <w:szCs w:val="12"/>
        </w:rPr>
        <w:t>, В.А. Психология: учебник для учащихся</w:t>
      </w:r>
      <w:r>
        <w:rPr>
          <w:rStyle w:val="WW8Num2z0"/>
          <w:rFonts w:ascii="Verdana" w:hAnsi="Verdana"/>
          <w:color w:val="000000"/>
          <w:sz w:val="12"/>
          <w:szCs w:val="12"/>
        </w:rPr>
        <w:t> </w:t>
      </w:r>
      <w:r>
        <w:rPr>
          <w:rStyle w:val="WW8Num3z0"/>
          <w:rFonts w:ascii="Verdana" w:hAnsi="Verdana"/>
          <w:color w:val="4682B4"/>
          <w:sz w:val="12"/>
          <w:szCs w:val="12"/>
        </w:rPr>
        <w:t>педучилищ</w:t>
      </w:r>
      <w:r>
        <w:rPr>
          <w:rFonts w:ascii="Verdana" w:hAnsi="Verdana"/>
          <w:color w:val="000000"/>
          <w:sz w:val="12"/>
          <w:szCs w:val="12"/>
        </w:rPr>
        <w:t>. -М.: Просвещение, 1980. 352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Кузнецова, Н.И.,</w:t>
      </w:r>
      <w:r>
        <w:rPr>
          <w:rStyle w:val="WW8Num2z0"/>
          <w:rFonts w:ascii="Verdana" w:hAnsi="Verdana"/>
          <w:color w:val="000000"/>
          <w:sz w:val="12"/>
          <w:szCs w:val="12"/>
        </w:rPr>
        <w:t> </w:t>
      </w:r>
      <w:r>
        <w:rPr>
          <w:rStyle w:val="WW8Num3z0"/>
          <w:rFonts w:ascii="Verdana" w:hAnsi="Verdana"/>
          <w:color w:val="4682B4"/>
          <w:sz w:val="12"/>
          <w:szCs w:val="12"/>
        </w:rPr>
        <w:t>Мещерякова</w:t>
      </w:r>
      <w:r>
        <w:rPr>
          <w:rStyle w:val="WW8Num2z0"/>
          <w:rFonts w:ascii="Verdana" w:hAnsi="Verdana"/>
          <w:color w:val="000000"/>
          <w:sz w:val="12"/>
          <w:szCs w:val="12"/>
        </w:rPr>
        <w:t> </w:t>
      </w:r>
      <w:r>
        <w:rPr>
          <w:rFonts w:ascii="Verdana" w:hAnsi="Verdana"/>
          <w:color w:val="000000"/>
          <w:sz w:val="12"/>
          <w:szCs w:val="12"/>
        </w:rPr>
        <w:t>М.И., Арзамасцева И.Н. Детские писатели : справочник для учителей и родителей. М. : «</w:t>
      </w:r>
      <w:r>
        <w:rPr>
          <w:rStyle w:val="WW8Num3z0"/>
          <w:rFonts w:ascii="Verdana" w:hAnsi="Verdana"/>
          <w:color w:val="4682B4"/>
          <w:sz w:val="12"/>
          <w:szCs w:val="12"/>
        </w:rPr>
        <w:t>Баллас</w:t>
      </w:r>
      <w:r>
        <w:rPr>
          <w:rFonts w:ascii="Verdana" w:hAnsi="Verdana"/>
          <w:color w:val="000000"/>
          <w:sz w:val="12"/>
          <w:szCs w:val="12"/>
        </w:rPr>
        <w:t>», «С-Инфо», 1995.- 176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Куписевич</w:t>
      </w:r>
      <w:r>
        <w:rPr>
          <w:rFonts w:ascii="Verdana" w:hAnsi="Verdana"/>
          <w:color w:val="000000"/>
          <w:sz w:val="12"/>
          <w:szCs w:val="12"/>
        </w:rPr>
        <w:t>, Ч. Основы общей дидактики /пер. с польск. О.В. Должен-ко. М.: Высшая школа, 1986. - 368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Кусова, МЛ. Развитие речи дошкольника: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дошкольного образования. Екатеринбург :</w:t>
      </w:r>
      <w:r>
        <w:rPr>
          <w:rStyle w:val="WW8Num2z0"/>
          <w:rFonts w:ascii="Verdana" w:hAnsi="Verdana"/>
          <w:color w:val="000000"/>
          <w:sz w:val="12"/>
          <w:szCs w:val="12"/>
        </w:rPr>
        <w:t> </w:t>
      </w:r>
      <w:r>
        <w:rPr>
          <w:rStyle w:val="WW8Num3z0"/>
          <w:rFonts w:ascii="Verdana" w:hAnsi="Verdana"/>
          <w:color w:val="4682B4"/>
          <w:sz w:val="12"/>
          <w:szCs w:val="12"/>
        </w:rPr>
        <w:t>ТОО</w:t>
      </w:r>
      <w:r>
        <w:rPr>
          <w:rStyle w:val="WW8Num2z0"/>
          <w:rFonts w:ascii="Verdana" w:hAnsi="Verdana"/>
          <w:color w:val="000000"/>
          <w:sz w:val="12"/>
          <w:szCs w:val="12"/>
        </w:rPr>
        <w:t> </w:t>
      </w:r>
      <w:r>
        <w:rPr>
          <w:rFonts w:ascii="Verdana" w:hAnsi="Verdana"/>
          <w:color w:val="000000"/>
          <w:sz w:val="12"/>
          <w:szCs w:val="12"/>
        </w:rPr>
        <w:t>НПЦ «</w:t>
      </w:r>
      <w:r>
        <w:rPr>
          <w:rStyle w:val="WW8Num3z0"/>
          <w:rFonts w:ascii="Verdana" w:hAnsi="Verdana"/>
          <w:color w:val="4682B4"/>
          <w:sz w:val="12"/>
          <w:szCs w:val="12"/>
        </w:rPr>
        <w:t>Уникум</w:t>
      </w:r>
      <w:r>
        <w:rPr>
          <w:rFonts w:ascii="Verdana" w:hAnsi="Verdana"/>
          <w:color w:val="000000"/>
          <w:sz w:val="12"/>
          <w:szCs w:val="12"/>
        </w:rPr>
        <w:t>», 1997. - 40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Лаврентьева, Г.П. Культура общения дошкольника / Г.П. Лаврентьева. Киев: Рад.шк., 1988. - 128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Лаврова, 3. Об использовании куклы в детском саду / 3. Лаврова // Дошкольное воспитание. 1934. - № 2. - С. 28.</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Ладыженская</w:t>
      </w:r>
      <w:r>
        <w:rPr>
          <w:rFonts w:ascii="Verdana" w:hAnsi="Verdana"/>
          <w:color w:val="000000"/>
          <w:sz w:val="12"/>
          <w:szCs w:val="12"/>
        </w:rPr>
        <w:t>, Т.А. Живое слово: Устная речь как средство и предмет обучения: учеб. пособие. М. : Просвещение, 1986. - 129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Ладыженская, Т.А.</w:t>
      </w:r>
      <w:r>
        <w:rPr>
          <w:rStyle w:val="WW8Num2z0"/>
          <w:rFonts w:ascii="Verdana" w:hAnsi="Verdana"/>
          <w:color w:val="000000"/>
          <w:sz w:val="12"/>
          <w:szCs w:val="12"/>
        </w:rPr>
        <w:t> </w:t>
      </w:r>
      <w:r>
        <w:rPr>
          <w:rStyle w:val="WW8Num3z0"/>
          <w:rFonts w:ascii="Verdana" w:hAnsi="Verdana"/>
          <w:color w:val="4682B4"/>
          <w:sz w:val="12"/>
          <w:szCs w:val="12"/>
        </w:rPr>
        <w:t>Общеучебные</w:t>
      </w:r>
      <w:r>
        <w:rPr>
          <w:rStyle w:val="WW8Num2z0"/>
          <w:rFonts w:ascii="Verdana" w:hAnsi="Verdana"/>
          <w:color w:val="000000"/>
          <w:sz w:val="12"/>
          <w:szCs w:val="12"/>
        </w:rPr>
        <w:t> </w:t>
      </w:r>
      <w:r>
        <w:rPr>
          <w:rFonts w:ascii="Verdana" w:hAnsi="Verdana"/>
          <w:color w:val="000000"/>
          <w:sz w:val="12"/>
          <w:szCs w:val="12"/>
        </w:rPr>
        <w:t>умения и речевая деятельность школьников / Т.А. Ладыженская // Советская педагогика. 1981. - № 8. -С. 85-91.</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Ладыженская, Т.И. Живое слово / Т.А. Ладыженская. М. : Просвещение, 1986.</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Ладыженская</w:t>
      </w:r>
      <w:r>
        <w:rPr>
          <w:rFonts w:ascii="Verdana" w:hAnsi="Verdana"/>
          <w:color w:val="000000"/>
          <w:sz w:val="12"/>
          <w:szCs w:val="12"/>
        </w:rPr>
        <w:t>, Т.И. Речевые секреты / Т.И. Ладыженская, Р.И.</w:t>
      </w:r>
      <w:r>
        <w:rPr>
          <w:rStyle w:val="WW8Num2z0"/>
          <w:rFonts w:ascii="Verdana" w:hAnsi="Verdana"/>
          <w:color w:val="000000"/>
          <w:sz w:val="12"/>
          <w:szCs w:val="12"/>
        </w:rPr>
        <w:t> </w:t>
      </w:r>
      <w:r>
        <w:rPr>
          <w:rStyle w:val="WW8Num3z0"/>
          <w:rFonts w:ascii="Verdana" w:hAnsi="Verdana"/>
          <w:color w:val="4682B4"/>
          <w:sz w:val="12"/>
          <w:szCs w:val="12"/>
        </w:rPr>
        <w:t>Никольская</w:t>
      </w:r>
      <w:r>
        <w:rPr>
          <w:rFonts w:ascii="Verdana" w:hAnsi="Verdana"/>
          <w:color w:val="000000"/>
          <w:sz w:val="12"/>
          <w:szCs w:val="12"/>
        </w:rPr>
        <w:t>, Г.И. Сорокина. М. : Просвещение, 1992. - 144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Лазарев</w:t>
      </w:r>
      <w:r>
        <w:rPr>
          <w:rStyle w:val="WW8Num2z0"/>
          <w:rFonts w:ascii="Verdana" w:hAnsi="Verdana"/>
          <w:color w:val="000000"/>
          <w:sz w:val="12"/>
          <w:szCs w:val="12"/>
        </w:rPr>
        <w:t> </w:t>
      </w:r>
      <w:r>
        <w:rPr>
          <w:rFonts w:ascii="Verdana" w:hAnsi="Verdana"/>
          <w:color w:val="000000"/>
          <w:sz w:val="12"/>
          <w:szCs w:val="12"/>
        </w:rPr>
        <w:t>B.C. Деятельностный подход к формированию содержания педагогического образования / B.C. Лазарев, II.В.</w:t>
      </w:r>
      <w:r>
        <w:rPr>
          <w:rStyle w:val="WW8Num2z0"/>
          <w:rFonts w:ascii="Verdana" w:hAnsi="Verdana"/>
          <w:color w:val="000000"/>
          <w:sz w:val="12"/>
          <w:szCs w:val="12"/>
        </w:rPr>
        <w:t> </w:t>
      </w:r>
      <w:r>
        <w:rPr>
          <w:rStyle w:val="WW8Num3z0"/>
          <w:rFonts w:ascii="Verdana" w:hAnsi="Verdana"/>
          <w:color w:val="4682B4"/>
          <w:sz w:val="12"/>
          <w:szCs w:val="12"/>
        </w:rPr>
        <w:t>Коноплина</w:t>
      </w:r>
      <w:r>
        <w:rPr>
          <w:rStyle w:val="WW8Num2z0"/>
          <w:rFonts w:ascii="Verdana" w:hAnsi="Verdana"/>
          <w:color w:val="000000"/>
          <w:sz w:val="12"/>
          <w:szCs w:val="12"/>
        </w:rPr>
        <w:t> </w:t>
      </w:r>
      <w:r>
        <w:rPr>
          <w:rFonts w:ascii="Verdana" w:hAnsi="Verdana"/>
          <w:color w:val="000000"/>
          <w:sz w:val="12"/>
          <w:szCs w:val="12"/>
        </w:rPr>
        <w:t>//Педагогика. 2000. - № 3. - С. 27-34.</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Левин-Щирииа, Ф.С., Менжерицкая, Д.Б. Воспитание и обучение детей трех-семи лет /отв. ред. В.И.</w:t>
      </w:r>
      <w:r>
        <w:rPr>
          <w:rStyle w:val="WW8Num2z0"/>
          <w:rFonts w:ascii="Verdana" w:hAnsi="Verdana"/>
          <w:color w:val="000000"/>
          <w:sz w:val="12"/>
          <w:szCs w:val="12"/>
        </w:rPr>
        <w:t> </w:t>
      </w:r>
      <w:r>
        <w:rPr>
          <w:rStyle w:val="WW8Num3z0"/>
          <w:rFonts w:ascii="Verdana" w:hAnsi="Verdana"/>
          <w:color w:val="4682B4"/>
          <w:sz w:val="12"/>
          <w:szCs w:val="12"/>
        </w:rPr>
        <w:t>Ядешко</w:t>
      </w:r>
      <w:r>
        <w:rPr>
          <w:rFonts w:ascii="Verdana" w:hAnsi="Verdana"/>
          <w:color w:val="000000"/>
          <w:sz w:val="12"/>
          <w:szCs w:val="12"/>
        </w:rPr>
        <w:t>. М. : МГПИ им. В.И.</w:t>
      </w:r>
      <w:r>
        <w:rPr>
          <w:rStyle w:val="WW8Num2z0"/>
          <w:rFonts w:ascii="Verdana" w:hAnsi="Verdana"/>
          <w:color w:val="000000"/>
          <w:sz w:val="12"/>
          <w:szCs w:val="12"/>
        </w:rPr>
        <w:t> </w:t>
      </w:r>
      <w:r>
        <w:rPr>
          <w:rStyle w:val="WW8Num3z0"/>
          <w:rFonts w:ascii="Verdana" w:hAnsi="Verdana"/>
          <w:color w:val="4682B4"/>
          <w:sz w:val="12"/>
          <w:szCs w:val="12"/>
        </w:rPr>
        <w:t>Ленина</w:t>
      </w:r>
      <w:r>
        <w:rPr>
          <w:rFonts w:ascii="Verdana" w:hAnsi="Verdana"/>
          <w:color w:val="000000"/>
          <w:sz w:val="12"/>
          <w:szCs w:val="12"/>
        </w:rPr>
        <w:t>, 1976.-314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Леонтьев, А.А. Основы психолингвистики / А.А. Леонтьев. 3-е изд., - М. : Смысл ; СПб. : Лань, 2003. - 287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Леонтьев, А.А. Язык Речь.</w:t>
      </w:r>
      <w:r>
        <w:rPr>
          <w:rStyle w:val="WW8Num2z0"/>
          <w:rFonts w:ascii="Verdana" w:hAnsi="Verdana"/>
          <w:color w:val="000000"/>
          <w:sz w:val="12"/>
          <w:szCs w:val="12"/>
        </w:rPr>
        <w:t> </w:t>
      </w:r>
      <w:r>
        <w:rPr>
          <w:rStyle w:val="WW8Num3z0"/>
          <w:rFonts w:ascii="Verdana" w:hAnsi="Verdana"/>
          <w:color w:val="4682B4"/>
          <w:sz w:val="12"/>
          <w:szCs w:val="12"/>
        </w:rPr>
        <w:t>Речевая</w:t>
      </w:r>
      <w:r>
        <w:rPr>
          <w:rStyle w:val="WW8Num2z0"/>
          <w:rFonts w:ascii="Verdana" w:hAnsi="Verdana"/>
          <w:color w:val="000000"/>
          <w:sz w:val="12"/>
          <w:szCs w:val="12"/>
        </w:rPr>
        <w:t> </w:t>
      </w:r>
      <w:r>
        <w:rPr>
          <w:rFonts w:ascii="Verdana" w:hAnsi="Verdana"/>
          <w:color w:val="000000"/>
          <w:sz w:val="12"/>
          <w:szCs w:val="12"/>
        </w:rPr>
        <w:t>деятельность / А.А. Леонтьев. -М. : Просвещение, 1969. 214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A.M. Деятельность. Сознание. Личность / А.Н. Леонтьев. -М.: Политиздат, 1975. 304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Леонтьев, A.M. Избранные психологические произведения: в 2 т. -М.: Педагогика, 1983.-391 с. Т. I.</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Лингвистический энциклопедический словарь. М.: «</w:t>
      </w:r>
      <w:r>
        <w:rPr>
          <w:rStyle w:val="WW8Num3z0"/>
          <w:rFonts w:ascii="Verdana" w:hAnsi="Verdana"/>
          <w:color w:val="4682B4"/>
          <w:sz w:val="12"/>
          <w:szCs w:val="12"/>
        </w:rPr>
        <w:t>Советская энциклопедия</w:t>
      </w:r>
      <w:r>
        <w:rPr>
          <w:rFonts w:ascii="Verdana" w:hAnsi="Verdana"/>
          <w:color w:val="000000"/>
          <w:sz w:val="12"/>
          <w:szCs w:val="12"/>
        </w:rPr>
        <w:t>», 1990.-303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Лисина, М.И. О механизмах смены ведущей деятельности у детей в первые семь лет жизни / М.И Лисина //Проблемы периодизации развития психики в онтогенезе. М., 1976. - С. 5-8.</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Лисина</w:t>
      </w:r>
      <w:r>
        <w:rPr>
          <w:rFonts w:ascii="Verdana" w:hAnsi="Verdana"/>
          <w:color w:val="000000"/>
          <w:sz w:val="12"/>
          <w:szCs w:val="12"/>
        </w:rPr>
        <w:t>, М.И. Общение со взрослыми и психологическая подготовка детей к школе / М.И. Лисина, Г.И.</w:t>
      </w:r>
      <w:r>
        <w:rPr>
          <w:rStyle w:val="WW8Num2z0"/>
          <w:rFonts w:ascii="Verdana" w:hAnsi="Verdana"/>
          <w:color w:val="000000"/>
          <w:sz w:val="12"/>
          <w:szCs w:val="12"/>
        </w:rPr>
        <w:t> </w:t>
      </w:r>
      <w:r>
        <w:rPr>
          <w:rStyle w:val="WW8Num3z0"/>
          <w:rFonts w:ascii="Verdana" w:hAnsi="Verdana"/>
          <w:color w:val="4682B4"/>
          <w:sz w:val="12"/>
          <w:szCs w:val="12"/>
        </w:rPr>
        <w:t>Капчеля</w:t>
      </w:r>
      <w:r>
        <w:rPr>
          <w:rFonts w:ascii="Verdana" w:hAnsi="Verdana"/>
          <w:color w:val="000000"/>
          <w:sz w:val="12"/>
          <w:szCs w:val="12"/>
        </w:rPr>
        <w:t>. Кишинев : Штиинца, 1987.- 135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Логинова, В.И. Проблемы методики развития речи в трудах К.Д.</w:t>
      </w:r>
      <w:r>
        <w:rPr>
          <w:rStyle w:val="WW8Num2z0"/>
          <w:rFonts w:ascii="Verdana" w:hAnsi="Verdana"/>
          <w:color w:val="000000"/>
          <w:sz w:val="12"/>
          <w:szCs w:val="12"/>
        </w:rPr>
        <w:t> </w:t>
      </w:r>
      <w:r>
        <w:rPr>
          <w:rStyle w:val="WW8Num3z0"/>
          <w:rFonts w:ascii="Verdana" w:hAnsi="Verdana"/>
          <w:color w:val="4682B4"/>
          <w:sz w:val="12"/>
          <w:szCs w:val="12"/>
        </w:rPr>
        <w:t>Ушинского</w:t>
      </w:r>
      <w:r>
        <w:rPr>
          <w:rStyle w:val="WW8Num2z0"/>
          <w:rFonts w:ascii="Verdana" w:hAnsi="Verdana"/>
          <w:color w:val="000000"/>
          <w:sz w:val="12"/>
          <w:szCs w:val="12"/>
        </w:rPr>
        <w:t> </w:t>
      </w:r>
      <w:r>
        <w:rPr>
          <w:rFonts w:ascii="Verdana" w:hAnsi="Verdana"/>
          <w:color w:val="000000"/>
          <w:sz w:val="12"/>
          <w:szCs w:val="12"/>
        </w:rPr>
        <w:t>/ В.И. Логинова // Дошкольное воспитание. 1979. -№ 1.</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Логопедия</w:t>
      </w:r>
      <w:r>
        <w:rPr>
          <w:rFonts w:ascii="Verdana" w:hAnsi="Verdana"/>
          <w:color w:val="000000"/>
          <w:sz w:val="12"/>
          <w:szCs w:val="12"/>
        </w:rPr>
        <w:t>: теория, практика, перспективы. М. : НПО «</w:t>
      </w:r>
      <w:r>
        <w:rPr>
          <w:rStyle w:val="WW8Num3z0"/>
          <w:rFonts w:ascii="Verdana" w:hAnsi="Verdana"/>
          <w:color w:val="4682B4"/>
          <w:sz w:val="12"/>
          <w:szCs w:val="12"/>
        </w:rPr>
        <w:t>Экран</w:t>
      </w:r>
      <w:r>
        <w:rPr>
          <w:rFonts w:ascii="Verdana" w:hAnsi="Verdana"/>
          <w:color w:val="000000"/>
          <w:sz w:val="12"/>
          <w:szCs w:val="12"/>
        </w:rPr>
        <w:t>», 2002.- 48-50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Ломов, Б.Ф. Категория общения и деятельности в психологии / Б.Ф. Ломов // Вопросы философии. 1979. - № 8. - С. 34-47.</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Лурия, А.Р. Речь и интеллект в развитии ребенка / А.Р. Лурия. М., 1929. Т. 2- С. 83-85.</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Лурия, А.Р. Язык и сознание /под ред. Е.Д. Хомской. Ростов н/Д. : Феникс, 1998.-416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Лучанская, Л.С. Особенности применения учебной задачи с</w:t>
      </w:r>
      <w:r>
        <w:rPr>
          <w:rStyle w:val="WW8Num2z0"/>
          <w:rFonts w:ascii="Verdana" w:hAnsi="Verdana"/>
          <w:color w:val="000000"/>
          <w:sz w:val="12"/>
          <w:szCs w:val="12"/>
        </w:rPr>
        <w:t> </w:t>
      </w:r>
      <w:r>
        <w:rPr>
          <w:rStyle w:val="WW8Num3z0"/>
          <w:rFonts w:ascii="Verdana" w:hAnsi="Verdana"/>
          <w:color w:val="4682B4"/>
          <w:sz w:val="12"/>
          <w:szCs w:val="12"/>
        </w:rPr>
        <w:t>шестилетними</w:t>
      </w:r>
      <w:r>
        <w:rPr>
          <w:rStyle w:val="WW8Num2z0"/>
          <w:rFonts w:ascii="Verdana" w:hAnsi="Verdana"/>
          <w:color w:val="000000"/>
          <w:sz w:val="12"/>
          <w:szCs w:val="12"/>
        </w:rPr>
        <w:t> </w:t>
      </w:r>
      <w:r>
        <w:rPr>
          <w:rFonts w:ascii="Verdana" w:hAnsi="Verdana"/>
          <w:color w:val="000000"/>
          <w:sz w:val="12"/>
          <w:szCs w:val="12"/>
        </w:rPr>
        <w:t>детьми / Л.С. Лучанская // Новые исследования в психологии.- М. : Педагогика, 1988. С. 30-38.</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Люблинская, А.А. Детская психология / А.А. Люблинская. М. : Просвещение, 1991.-415с.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Люблинская, А.А. Роль языка в</w:t>
      </w:r>
      <w:r>
        <w:rPr>
          <w:rStyle w:val="WW8Num2z0"/>
          <w:rFonts w:ascii="Verdana" w:hAnsi="Verdana"/>
          <w:color w:val="000000"/>
          <w:sz w:val="12"/>
          <w:szCs w:val="12"/>
        </w:rPr>
        <w:t> </w:t>
      </w:r>
      <w:r>
        <w:rPr>
          <w:rStyle w:val="WW8Num3z0"/>
          <w:rFonts w:ascii="Verdana" w:hAnsi="Verdana"/>
          <w:color w:val="4682B4"/>
          <w:sz w:val="12"/>
          <w:szCs w:val="12"/>
        </w:rPr>
        <w:t>умственном</w:t>
      </w:r>
      <w:r>
        <w:rPr>
          <w:rStyle w:val="WW8Num2z0"/>
          <w:rFonts w:ascii="Verdana" w:hAnsi="Verdana"/>
          <w:color w:val="000000"/>
          <w:sz w:val="12"/>
          <w:szCs w:val="12"/>
        </w:rPr>
        <w:t> </w:t>
      </w:r>
      <w:r>
        <w:rPr>
          <w:rFonts w:ascii="Verdana" w:hAnsi="Verdana"/>
          <w:color w:val="000000"/>
          <w:sz w:val="12"/>
          <w:szCs w:val="12"/>
        </w:rPr>
        <w:t>развитии ребенка / А.А. Люблинская // Ученые записки Ленинградск. гос. пед. ин-та. -Л., 1955.-Т. 112.-С. 25.</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Львов, М.Р. Основы теории речи: учеб. пособие. М. : Издательский центр «</w:t>
      </w:r>
      <w:r>
        <w:rPr>
          <w:rStyle w:val="WW8Num3z0"/>
          <w:rFonts w:ascii="Verdana" w:hAnsi="Verdana"/>
          <w:color w:val="4682B4"/>
          <w:sz w:val="12"/>
          <w:szCs w:val="12"/>
        </w:rPr>
        <w:t>Академия</w:t>
      </w:r>
      <w:r>
        <w:rPr>
          <w:rFonts w:ascii="Verdana" w:hAnsi="Verdana"/>
          <w:color w:val="000000"/>
          <w:sz w:val="12"/>
          <w:szCs w:val="12"/>
        </w:rPr>
        <w:t>», 2000. - 248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143.</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А.С. Лекции о воспитании детей / А.С. Макаренко. М. : Учпедгиз, 1952.- 152с.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Максаков, А. Обследование состояния развития речи детей старшего дошкольного возраста / А Максаков //Дошкольное воспитание. -1986. №2.-С. 74; №3.-С.57-61.</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Маркова, А.К. Психологическое</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языка как средства общения / А.К. Маркова /АПН СССР</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общей и педагогической психологии. М. : Педагогика, 1974. - 239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Марцинковская, И.Д. История психологии: учебное пособие. -М. : Издат. центр Академия, 2002. 540с.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Матулене, Г. О социальной адаптации к деятельности (зарубежные) / Г.Матулене // Психологический журнал. 2002. - № 5. - С. 108-1 13.</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Мурзин, JT.H. Текст и его восприятие / J1.H. Мурзин, А.С. Штерн-Изд-во Урал. гос. исд. ун-та / Урал. гос. пед ун-т. Свердловск, 1991. -172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Мухина, B.C. Детская психология / B.C. Мухина. М. : Просвещение, 1985.-272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Мухина, B.C.</w:t>
      </w:r>
      <w:r>
        <w:rPr>
          <w:rStyle w:val="WW8Num2z0"/>
          <w:rFonts w:ascii="Verdana" w:hAnsi="Verdana"/>
          <w:color w:val="000000"/>
          <w:sz w:val="12"/>
          <w:szCs w:val="12"/>
        </w:rPr>
        <w:t> </w:t>
      </w:r>
      <w:r>
        <w:rPr>
          <w:rStyle w:val="WW8Num3z0"/>
          <w:rFonts w:ascii="Verdana" w:hAnsi="Verdana"/>
          <w:color w:val="4682B4"/>
          <w:sz w:val="12"/>
          <w:szCs w:val="12"/>
        </w:rPr>
        <w:t>Шестилетний</w:t>
      </w:r>
      <w:r>
        <w:rPr>
          <w:rStyle w:val="WW8Num2z0"/>
          <w:rFonts w:ascii="Verdana" w:hAnsi="Verdana"/>
          <w:color w:val="000000"/>
          <w:sz w:val="12"/>
          <w:szCs w:val="12"/>
        </w:rPr>
        <w:t> </w:t>
      </w:r>
      <w:r>
        <w:rPr>
          <w:rFonts w:ascii="Verdana" w:hAnsi="Verdana"/>
          <w:color w:val="000000"/>
          <w:sz w:val="12"/>
          <w:szCs w:val="12"/>
        </w:rPr>
        <w:t>ребенок в школе; кн. для учителей начальных классов. — М. : Просвещение, 1986. 144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Некрасова, К.А. О формировании обобщений у детей старшего дошкольного возраста / К.А. Некрасова //Дошкольное воспитание. -1950. -№3.- С. 32-41.</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Немов</w:t>
      </w:r>
      <w:r>
        <w:rPr>
          <w:rFonts w:ascii="Verdana" w:hAnsi="Verdana"/>
          <w:color w:val="000000"/>
          <w:sz w:val="12"/>
          <w:szCs w:val="12"/>
        </w:rPr>
        <w:t>, Р.С. Психология: в 2 кн. / Р.С. Немов. — М. : Просвещение, 1994. Кн.2.-492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Немов, Р.С. Психология: в 3 кн. / Р.С. Немов. М. : Просвещение, 1998. Кн. 2. - 498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Немов ,Р.С. Психология: в 3 кн. / Р.С. Немов. М. : Просвещение, 1998. Кн. 3.-632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Нечаева, В.Г. Изучение результативности речевой деятельности младших школьников / В.Г. Нечаева. М. : Федер.</w:t>
      </w:r>
      <w:r>
        <w:rPr>
          <w:rStyle w:val="WW8Num2z0"/>
          <w:rFonts w:ascii="Verdana" w:hAnsi="Verdana"/>
          <w:color w:val="000000"/>
          <w:sz w:val="12"/>
          <w:szCs w:val="12"/>
        </w:rPr>
        <w:t> </w:t>
      </w:r>
      <w:r>
        <w:rPr>
          <w:rStyle w:val="WW8Num3z0"/>
          <w:rFonts w:ascii="Verdana" w:hAnsi="Verdana"/>
          <w:color w:val="4682B4"/>
          <w:sz w:val="12"/>
          <w:szCs w:val="12"/>
        </w:rPr>
        <w:t>научи</w:t>
      </w:r>
      <w:r>
        <w:rPr>
          <w:rFonts w:ascii="Verdana" w:hAnsi="Verdana"/>
          <w:color w:val="000000"/>
          <w:sz w:val="12"/>
          <w:szCs w:val="12"/>
        </w:rPr>
        <w:t>, метод, центр им. Л.В.</w:t>
      </w:r>
      <w:r>
        <w:rPr>
          <w:rStyle w:val="WW8Num2z0"/>
          <w:rFonts w:ascii="Verdana" w:hAnsi="Verdana"/>
          <w:color w:val="000000"/>
          <w:sz w:val="12"/>
          <w:szCs w:val="12"/>
        </w:rPr>
        <w:t> </w:t>
      </w:r>
      <w:r>
        <w:rPr>
          <w:rStyle w:val="WW8Num3z0"/>
          <w:rFonts w:ascii="Verdana" w:hAnsi="Verdana"/>
          <w:color w:val="4682B4"/>
          <w:sz w:val="12"/>
          <w:szCs w:val="12"/>
        </w:rPr>
        <w:t>Занкова</w:t>
      </w:r>
      <w:r>
        <w:rPr>
          <w:rFonts w:ascii="Verdana" w:hAnsi="Verdana"/>
          <w:color w:val="000000"/>
          <w:sz w:val="12"/>
          <w:szCs w:val="12"/>
        </w:rPr>
        <w:t>, 2000. - 38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Образовательная система «Школа 2100». Сборник программ. Дошкольная подготовка. Начальная школа /под науч. ред. А.А. Леонтьева. -М. : Баланс, Изд. дом</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2004. - 528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грамотой // Научные труды</w:t>
      </w:r>
      <w:r>
        <w:rPr>
          <w:rStyle w:val="WW8Num2z0"/>
          <w:rFonts w:ascii="Verdana" w:hAnsi="Verdana"/>
          <w:color w:val="000000"/>
          <w:sz w:val="12"/>
          <w:szCs w:val="12"/>
        </w:rPr>
        <w:t> </w:t>
      </w:r>
      <w:r>
        <w:rPr>
          <w:rStyle w:val="WW8Num3z0"/>
          <w:rFonts w:ascii="Verdana" w:hAnsi="Verdana"/>
          <w:color w:val="4682B4"/>
          <w:sz w:val="12"/>
          <w:szCs w:val="12"/>
        </w:rPr>
        <w:t>МПГУ</w:t>
      </w:r>
      <w:r>
        <w:rPr>
          <w:rStyle w:val="WW8Num2z0"/>
          <w:rFonts w:ascii="Verdana" w:hAnsi="Verdana"/>
          <w:color w:val="000000"/>
          <w:sz w:val="12"/>
          <w:szCs w:val="12"/>
        </w:rPr>
        <w:t> </w:t>
      </w:r>
      <w:r>
        <w:rPr>
          <w:rFonts w:ascii="Verdana" w:hAnsi="Verdana"/>
          <w:color w:val="000000"/>
          <w:sz w:val="12"/>
          <w:szCs w:val="12"/>
        </w:rPr>
        <w:t>им. В.И. Ленина. -М.: Прометей, 1997.-С. 192-202.1660 Всероссийской конференции по программе «</w:t>
      </w:r>
      <w:r>
        <w:rPr>
          <w:rStyle w:val="WW8Num3z0"/>
          <w:rFonts w:ascii="Verdana" w:hAnsi="Verdana"/>
          <w:color w:val="4682B4"/>
          <w:sz w:val="12"/>
          <w:szCs w:val="12"/>
        </w:rPr>
        <w:t>Развитие</w:t>
      </w:r>
      <w:r>
        <w:rPr>
          <w:rFonts w:ascii="Verdana" w:hAnsi="Verdana"/>
          <w:color w:val="000000"/>
          <w:sz w:val="12"/>
          <w:szCs w:val="12"/>
        </w:rPr>
        <w:t>» //Дошкольное воспитание. 1994. - № 2. - С. 3-12.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Ожегов, С.И. Словарь русского языка / С.И. Ожегов. М. : Русский язык, 1983.-598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Основы теории речевой деятельности / под ред. А.А. Леонтьева. М. : Наука, 1974.-368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Парамонова</w:t>
      </w:r>
      <w:r>
        <w:rPr>
          <w:rFonts w:ascii="Verdana" w:hAnsi="Verdana"/>
          <w:color w:val="000000"/>
          <w:sz w:val="12"/>
          <w:szCs w:val="12"/>
        </w:rPr>
        <w:t>, Л.А. Дошкольное учреждение и начальная школа: проблема</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 Л.А. Парамонова, Т.Н.</w:t>
      </w:r>
      <w:r>
        <w:rPr>
          <w:rStyle w:val="WW8Num2z0"/>
          <w:rFonts w:ascii="Verdana" w:hAnsi="Verdana"/>
          <w:color w:val="000000"/>
          <w:sz w:val="12"/>
          <w:szCs w:val="12"/>
        </w:rPr>
        <w:t> </w:t>
      </w:r>
      <w:r>
        <w:rPr>
          <w:rStyle w:val="WW8Num3z0"/>
          <w:rFonts w:ascii="Verdana" w:hAnsi="Verdana"/>
          <w:color w:val="4682B4"/>
          <w:sz w:val="12"/>
          <w:szCs w:val="12"/>
        </w:rPr>
        <w:t>Алиева</w:t>
      </w:r>
      <w:r>
        <w:rPr>
          <w:rFonts w:ascii="Verdana" w:hAnsi="Verdana"/>
          <w:color w:val="000000"/>
          <w:sz w:val="12"/>
          <w:szCs w:val="12"/>
        </w:rPr>
        <w:t>, А. Арушанова //Дошкольное воспитание. 1997. - № 4. - С. 97-104.</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Пашковская</w:t>
      </w:r>
      <w:r>
        <w:rPr>
          <w:rStyle w:val="WW8Num2z0"/>
          <w:rFonts w:ascii="Verdana" w:hAnsi="Verdana"/>
          <w:color w:val="000000"/>
          <w:sz w:val="12"/>
          <w:szCs w:val="12"/>
        </w:rPr>
        <w:t> </w:t>
      </w:r>
      <w:r>
        <w:rPr>
          <w:rFonts w:ascii="Verdana" w:hAnsi="Verdana"/>
          <w:color w:val="000000"/>
          <w:sz w:val="12"/>
          <w:szCs w:val="12"/>
        </w:rPr>
        <w:t>Л.А. Педагогическая технология развития</w:t>
      </w:r>
      <w:r>
        <w:rPr>
          <w:rStyle w:val="WW8Num2z0"/>
          <w:rFonts w:ascii="Verdana" w:hAnsi="Verdana"/>
          <w:color w:val="000000"/>
          <w:sz w:val="12"/>
          <w:szCs w:val="12"/>
        </w:rPr>
        <w:t> </w:t>
      </w:r>
      <w:r>
        <w:rPr>
          <w:rStyle w:val="WW8Num3z0"/>
          <w:rFonts w:ascii="Verdana" w:hAnsi="Verdana"/>
          <w:color w:val="4682B4"/>
          <w:sz w:val="12"/>
          <w:szCs w:val="12"/>
        </w:rPr>
        <w:t>связной</w:t>
      </w:r>
      <w:r>
        <w:rPr>
          <w:rStyle w:val="WW8Num2z0"/>
          <w:rFonts w:ascii="Verdana" w:hAnsi="Verdana"/>
          <w:color w:val="000000"/>
          <w:sz w:val="12"/>
          <w:szCs w:val="12"/>
        </w:rPr>
        <w:t> </w:t>
      </w:r>
      <w:r>
        <w:rPr>
          <w:rFonts w:ascii="Verdana" w:hAnsi="Verdana"/>
          <w:color w:val="000000"/>
          <w:sz w:val="12"/>
          <w:szCs w:val="12"/>
        </w:rPr>
        <w:t>речи дошкольников с использованием моделирования: Дисс.канд.нед.наук. Екатеринбург, 2002.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Петракова</w:t>
      </w:r>
      <w:r>
        <w:rPr>
          <w:rStyle w:val="WW8Num2z0"/>
          <w:rFonts w:ascii="Verdana" w:hAnsi="Verdana"/>
          <w:color w:val="000000"/>
          <w:sz w:val="12"/>
          <w:szCs w:val="12"/>
        </w:rPr>
        <w:t> </w:t>
      </w:r>
      <w:r>
        <w:rPr>
          <w:rFonts w:ascii="Verdana" w:hAnsi="Verdana"/>
          <w:color w:val="000000"/>
          <w:sz w:val="12"/>
          <w:szCs w:val="12"/>
        </w:rPr>
        <w:t>О.Ю. Уроки обучения грамоте.</w:t>
      </w:r>
      <w:r>
        <w:rPr>
          <w:rStyle w:val="WW8Num2z0"/>
          <w:rFonts w:ascii="Verdana" w:hAnsi="Verdana"/>
          <w:color w:val="000000"/>
          <w:sz w:val="12"/>
          <w:szCs w:val="12"/>
        </w:rPr>
        <w:t> </w:t>
      </w:r>
      <w:r>
        <w:rPr>
          <w:rStyle w:val="WW8Num3z0"/>
          <w:rFonts w:ascii="Verdana" w:hAnsi="Verdana"/>
          <w:color w:val="4682B4"/>
          <w:sz w:val="12"/>
          <w:szCs w:val="12"/>
        </w:rPr>
        <w:t>Чтение</w:t>
      </w:r>
      <w:r>
        <w:rPr>
          <w:rStyle w:val="WW8Num2z0"/>
          <w:rFonts w:ascii="Verdana" w:hAnsi="Verdana"/>
          <w:color w:val="000000"/>
          <w:sz w:val="12"/>
          <w:szCs w:val="12"/>
        </w:rPr>
        <w:t> </w:t>
      </w:r>
      <w:r>
        <w:rPr>
          <w:rFonts w:ascii="Verdana" w:hAnsi="Verdana"/>
          <w:color w:val="000000"/>
          <w:sz w:val="12"/>
          <w:szCs w:val="12"/>
        </w:rPr>
        <w:t>в начальной школе: учеб.-метод. пособие для учителей начальных классов. Воронеж-Курск : ТЦ «</w:t>
      </w:r>
      <w:r>
        <w:rPr>
          <w:rStyle w:val="WW8Num3z0"/>
          <w:rFonts w:ascii="Verdana" w:hAnsi="Verdana"/>
          <w:color w:val="4682B4"/>
          <w:sz w:val="12"/>
          <w:szCs w:val="12"/>
        </w:rPr>
        <w:t>Учитель</w:t>
      </w:r>
      <w:r>
        <w:rPr>
          <w:rFonts w:ascii="Verdana" w:hAnsi="Verdana"/>
          <w:color w:val="000000"/>
          <w:sz w:val="12"/>
          <w:szCs w:val="12"/>
        </w:rPr>
        <w:t>», 2000. - 296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Петрова</w:t>
      </w:r>
      <w:r>
        <w:rPr>
          <w:rFonts w:ascii="Verdana" w:hAnsi="Verdana"/>
          <w:color w:val="000000"/>
          <w:sz w:val="12"/>
          <w:szCs w:val="12"/>
        </w:rPr>
        <w:t>, Т.Н. Игры и занятия по развитию речи дошкольников (Программа «</w:t>
      </w:r>
      <w:r>
        <w:rPr>
          <w:rStyle w:val="WW8Num3z0"/>
          <w:rFonts w:ascii="Verdana" w:hAnsi="Verdana"/>
          <w:color w:val="4682B4"/>
          <w:sz w:val="12"/>
          <w:szCs w:val="12"/>
        </w:rPr>
        <w:t>Я человек</w:t>
      </w:r>
      <w:r>
        <w:rPr>
          <w:rFonts w:ascii="Verdana" w:hAnsi="Verdana"/>
          <w:color w:val="000000"/>
          <w:sz w:val="12"/>
          <w:szCs w:val="12"/>
        </w:rPr>
        <w:t>») / Т.И. Петрова, Е.С. Петрова. - М.: Школьная Пресса, 2003.- 128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Пиаже</w:t>
      </w:r>
      <w:r>
        <w:rPr>
          <w:rFonts w:ascii="Verdana" w:hAnsi="Verdana"/>
          <w:color w:val="000000"/>
          <w:sz w:val="12"/>
          <w:szCs w:val="12"/>
        </w:rPr>
        <w:t>, Ж. Избранные психологические труды (Психология интеллекта. Логика и психология) / Пиаже Ж. М. : Просвещение, 1969. - 659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Поволяева</w:t>
      </w:r>
      <w:r>
        <w:rPr>
          <w:rStyle w:val="WW8Num2z0"/>
          <w:rFonts w:ascii="Verdana" w:hAnsi="Verdana"/>
          <w:color w:val="000000"/>
          <w:sz w:val="12"/>
          <w:szCs w:val="12"/>
        </w:rPr>
        <w:t> </w:t>
      </w:r>
      <w:r>
        <w:rPr>
          <w:rFonts w:ascii="Verdana" w:hAnsi="Verdana"/>
          <w:color w:val="000000"/>
          <w:sz w:val="12"/>
          <w:szCs w:val="12"/>
        </w:rPr>
        <w:t>М.А. Педагогические условия диагностики и коррекции речи у детей дошкольного возраста: Дисс.канд.пед.наук. Ростов н/Д, 2002.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Подготовительная</w:t>
      </w:r>
      <w:r>
        <w:rPr>
          <w:rStyle w:val="WW8Num2z0"/>
          <w:rFonts w:ascii="Verdana" w:hAnsi="Verdana"/>
          <w:color w:val="000000"/>
          <w:sz w:val="12"/>
          <w:szCs w:val="12"/>
        </w:rPr>
        <w:t> </w:t>
      </w:r>
      <w:r>
        <w:rPr>
          <w:rFonts w:ascii="Verdana" w:hAnsi="Verdana"/>
          <w:color w:val="000000"/>
          <w:sz w:val="12"/>
          <w:szCs w:val="12"/>
        </w:rPr>
        <w:t>к школе группа в детском саду / под ред. М.В. За-лужской. М., 1975. - 383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Поддъяков</w:t>
      </w:r>
      <w:r>
        <w:rPr>
          <w:rFonts w:ascii="Verdana" w:hAnsi="Verdana"/>
          <w:color w:val="000000"/>
          <w:sz w:val="12"/>
          <w:szCs w:val="12"/>
        </w:rPr>
        <w:t>, Н.П. Мышление дошкольника / Н.П. Поддъяков. М. : Педагогика, 1977.-271с.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Подласый</w:t>
      </w:r>
      <w:r>
        <w:rPr>
          <w:rFonts w:ascii="Verdana" w:hAnsi="Verdana"/>
          <w:color w:val="000000"/>
          <w:sz w:val="12"/>
          <w:szCs w:val="12"/>
        </w:rPr>
        <w:t>, Н.П. Педагогика. Новый курс: учеб. пособие: в 2 кн. М. : Гуманитар, изд. центр</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2004. - Ки.1. Общие основы. Процесс обучения. - 574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Подласый, И.П.</w:t>
      </w:r>
      <w:r>
        <w:rPr>
          <w:rStyle w:val="WW8Num2z0"/>
          <w:rFonts w:ascii="Verdana" w:hAnsi="Verdana"/>
          <w:color w:val="000000"/>
          <w:sz w:val="12"/>
          <w:szCs w:val="12"/>
        </w:rPr>
        <w:t> </w:t>
      </w:r>
      <w:r>
        <w:rPr>
          <w:rStyle w:val="WW8Num3z0"/>
          <w:rFonts w:ascii="Verdana" w:hAnsi="Verdana"/>
          <w:color w:val="4682B4"/>
          <w:sz w:val="12"/>
          <w:szCs w:val="12"/>
        </w:rPr>
        <w:t>Педаг</w:t>
      </w:r>
      <w:r>
        <w:rPr>
          <w:rStyle w:val="WW8Num2z0"/>
          <w:rFonts w:ascii="Verdana" w:hAnsi="Verdana"/>
          <w:color w:val="000000"/>
          <w:sz w:val="12"/>
          <w:szCs w:val="12"/>
        </w:rPr>
        <w:t> </w:t>
      </w:r>
      <w:r>
        <w:rPr>
          <w:rFonts w:ascii="Verdana" w:hAnsi="Verdana"/>
          <w:color w:val="000000"/>
          <w:sz w:val="12"/>
          <w:szCs w:val="12"/>
        </w:rPr>
        <w:t>огика. Новый курс: учеб. пособие: в 2 кн. М. : Гуманитар, изд. центр ВЛАДОС, 2004. - Кн.2. Процесс воспитания. -256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Привалова</w:t>
      </w:r>
      <w:r>
        <w:rPr>
          <w:rStyle w:val="WW8Num2z0"/>
          <w:rFonts w:ascii="Verdana" w:hAnsi="Verdana"/>
          <w:color w:val="000000"/>
          <w:sz w:val="12"/>
          <w:szCs w:val="12"/>
        </w:rPr>
        <w:t> </w:t>
      </w:r>
      <w:r>
        <w:rPr>
          <w:rFonts w:ascii="Verdana" w:hAnsi="Verdana"/>
          <w:color w:val="000000"/>
          <w:sz w:val="12"/>
          <w:szCs w:val="12"/>
        </w:rPr>
        <w:t>С.Е. Технологическая модель реализации</w:t>
      </w:r>
      <w:r>
        <w:rPr>
          <w:rStyle w:val="WW8Num2z0"/>
          <w:rFonts w:ascii="Verdana" w:hAnsi="Verdana"/>
          <w:color w:val="000000"/>
          <w:sz w:val="12"/>
          <w:szCs w:val="12"/>
        </w:rPr>
        <w:t> </w:t>
      </w:r>
      <w:r>
        <w:rPr>
          <w:rStyle w:val="WW8Num3z0"/>
          <w:rFonts w:ascii="Verdana" w:hAnsi="Verdana"/>
          <w:color w:val="4682B4"/>
          <w:sz w:val="12"/>
          <w:szCs w:val="12"/>
        </w:rPr>
        <w:t>коммуникативного</w:t>
      </w:r>
      <w:r>
        <w:rPr>
          <w:rStyle w:val="WW8Num2z0"/>
          <w:rFonts w:ascii="Verdana" w:hAnsi="Verdana"/>
          <w:color w:val="000000"/>
          <w:sz w:val="12"/>
          <w:szCs w:val="12"/>
        </w:rPr>
        <w:t> </w:t>
      </w:r>
      <w:r>
        <w:rPr>
          <w:rFonts w:ascii="Verdana" w:hAnsi="Verdana"/>
          <w:color w:val="000000"/>
          <w:sz w:val="12"/>
          <w:szCs w:val="12"/>
        </w:rPr>
        <w:t>подхода в работе по развитию речи детей дошкольного возраста: Дисс.каид.пед.наук. Екатеринбург, 2002.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Программа «</w:t>
      </w:r>
      <w:r>
        <w:rPr>
          <w:rStyle w:val="WW8Num3z0"/>
          <w:rFonts w:ascii="Verdana" w:hAnsi="Verdana"/>
          <w:color w:val="4682B4"/>
          <w:sz w:val="12"/>
          <w:szCs w:val="12"/>
        </w:rPr>
        <w:t>Развитие</w:t>
      </w:r>
      <w:r>
        <w:rPr>
          <w:rFonts w:ascii="Verdana" w:hAnsi="Verdana"/>
          <w:color w:val="000000"/>
          <w:sz w:val="12"/>
          <w:szCs w:val="12"/>
        </w:rPr>
        <w:t>». М. : Педагогика, 1993.</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Программа воспитания и обучения в детском саду / отв. ред. М.А. Васильева. М. : Просвещение, 1985. - 174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Психология и педагогика</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дошкольника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А.П. Усовой. М. : Просвещение, 1966. - 352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Психология игры в дошкольном возрасте // Психология личности и деятельности дошкольника.- М. : Просвещение, 1965.-С. 108-157.</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Психология личности и деятельности дошкольника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Д.Б. Эльконина. М. : Просвещение, 1965. - 293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Психология. Словарь, /под общ.ред. А.В.</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Fonts w:ascii="Verdana" w:hAnsi="Verdana"/>
          <w:color w:val="000000"/>
          <w:sz w:val="12"/>
          <w:szCs w:val="12"/>
        </w:rPr>
        <w:t>, М.Г. Ярошев-ского. 2-е изд., испр. и доп. - М. : Политиздат, 1990. - 494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Радуга: Программа и руководство для воспитателей</w:t>
      </w:r>
      <w:r>
        <w:rPr>
          <w:rStyle w:val="WW8Num2z0"/>
          <w:rFonts w:ascii="Verdana" w:hAnsi="Verdana"/>
          <w:color w:val="000000"/>
          <w:sz w:val="12"/>
          <w:szCs w:val="12"/>
        </w:rPr>
        <w:t> </w:t>
      </w:r>
      <w:r>
        <w:rPr>
          <w:rStyle w:val="WW8Num3z0"/>
          <w:rFonts w:ascii="Verdana" w:hAnsi="Verdana"/>
          <w:color w:val="4682B4"/>
          <w:sz w:val="12"/>
          <w:szCs w:val="12"/>
        </w:rPr>
        <w:t>подготовительной</w:t>
      </w:r>
      <w:r>
        <w:rPr>
          <w:rStyle w:val="WW8Num2z0"/>
          <w:rFonts w:ascii="Verdana" w:hAnsi="Verdana"/>
          <w:color w:val="000000"/>
          <w:sz w:val="12"/>
          <w:szCs w:val="12"/>
        </w:rPr>
        <w:t> </w:t>
      </w:r>
      <w:r>
        <w:rPr>
          <w:rFonts w:ascii="Verdana" w:hAnsi="Verdana"/>
          <w:color w:val="000000"/>
          <w:sz w:val="12"/>
          <w:szCs w:val="12"/>
        </w:rPr>
        <w:t>группы детского сада /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В.В. Гербова, Т.Н. Гризик и др.; сост. Т.Н. Доронова. М.: Просвещение, 1994. - 208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Развитие речи детей дошкольного возраста / под ред. Ф.А.</w:t>
      </w:r>
      <w:r>
        <w:rPr>
          <w:rStyle w:val="WW8Num2z0"/>
          <w:rFonts w:ascii="Verdana" w:hAnsi="Verdana"/>
          <w:color w:val="000000"/>
          <w:sz w:val="12"/>
          <w:szCs w:val="12"/>
        </w:rPr>
        <w:t> </w:t>
      </w:r>
      <w:r>
        <w:rPr>
          <w:rStyle w:val="WW8Num3z0"/>
          <w:rFonts w:ascii="Verdana" w:hAnsi="Verdana"/>
          <w:color w:val="4682B4"/>
          <w:sz w:val="12"/>
          <w:szCs w:val="12"/>
        </w:rPr>
        <w:t>Сохина</w:t>
      </w:r>
      <w:r>
        <w:rPr>
          <w:rFonts w:ascii="Verdana" w:hAnsi="Verdana"/>
          <w:color w:val="000000"/>
          <w:sz w:val="12"/>
          <w:szCs w:val="12"/>
        </w:rPr>
        <w:t>. -М. : Просвещение, 1984.-223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C.JI. Основы общей психологии / СЛ. Рубинштейн. -М. : Педагогика. 1989. - 774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Рубинштейн, СЛ. Проблемы общей психологии / СЛ. Рубинштейн. -М. : Педагогика, 1973.-423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Рыбак</w:t>
      </w:r>
      <w:r>
        <w:rPr>
          <w:rStyle w:val="WW8Num2z0"/>
          <w:rFonts w:ascii="Verdana" w:hAnsi="Verdana"/>
          <w:color w:val="000000"/>
          <w:sz w:val="12"/>
          <w:szCs w:val="12"/>
        </w:rPr>
        <w:t> </w:t>
      </w:r>
      <w:r>
        <w:rPr>
          <w:rFonts w:ascii="Verdana" w:hAnsi="Verdana"/>
          <w:color w:val="000000"/>
          <w:sz w:val="12"/>
          <w:szCs w:val="12"/>
        </w:rPr>
        <w:t>Е.В. Эмоционально насыщенная образовательная среда как средство коммуникативного развития старших дошкольников: Дисс. канд. пед. наук. Архангельск, 2001.</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Рыбникова, М.А. Избранные труды: К 100- летию со дня рождения / сост. и авт. комментарий И.Е. Каплап. М. : Педагогика, 1985. -248с.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Рындак</w:t>
      </w:r>
      <w:r>
        <w:rPr>
          <w:rFonts w:ascii="Verdana" w:hAnsi="Verdana"/>
          <w:color w:val="000000"/>
          <w:sz w:val="12"/>
          <w:szCs w:val="12"/>
        </w:rPr>
        <w:t>, В.Г. Методологические основы образования / В.Г. Рындак. -Оренбург: Издательский центр:</w:t>
      </w:r>
      <w:r>
        <w:rPr>
          <w:rStyle w:val="WW8Num2z0"/>
          <w:rFonts w:ascii="Verdana" w:hAnsi="Verdana"/>
          <w:color w:val="000000"/>
          <w:sz w:val="12"/>
          <w:szCs w:val="12"/>
        </w:rPr>
        <w:t> </w:t>
      </w:r>
      <w:r>
        <w:rPr>
          <w:rStyle w:val="WW8Num3z0"/>
          <w:rFonts w:ascii="Verdana" w:hAnsi="Verdana"/>
          <w:color w:val="4682B4"/>
          <w:sz w:val="12"/>
          <w:szCs w:val="12"/>
        </w:rPr>
        <w:t>ОГАУ</w:t>
      </w:r>
      <w:r>
        <w:rPr>
          <w:rFonts w:ascii="Verdana" w:hAnsi="Verdana"/>
          <w:color w:val="000000"/>
          <w:sz w:val="12"/>
          <w:szCs w:val="12"/>
        </w:rPr>
        <w:t>, 2000. 192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Савенков, А.И. Учебное исследование в детском саду: Вопросы теории и методики / А.И. Савенков // Дошкольное воспитание. 2000. - № 2.-С. 22-32.</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Самохина, Г.В. Понятийная система психологической теории деятельности / Г.В. Самохина // Психологический журнал. 1981. - Т. 2. -№ 3. - С. 12-24.</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Сенсорное воспитание дошкольников / под ред. А.П.</w:t>
      </w:r>
      <w:r>
        <w:rPr>
          <w:rStyle w:val="WW8Num2z0"/>
          <w:rFonts w:ascii="Verdana" w:hAnsi="Verdana"/>
          <w:color w:val="000000"/>
          <w:sz w:val="12"/>
          <w:szCs w:val="12"/>
        </w:rPr>
        <w:t> </w:t>
      </w:r>
      <w:r>
        <w:rPr>
          <w:rStyle w:val="WW8Num3z0"/>
          <w:rFonts w:ascii="Verdana" w:hAnsi="Verdana"/>
          <w:color w:val="4682B4"/>
          <w:sz w:val="12"/>
          <w:szCs w:val="12"/>
        </w:rPr>
        <w:t>Усовой</w:t>
      </w:r>
      <w:r>
        <w:rPr>
          <w:rFonts w:ascii="Verdana" w:hAnsi="Verdana"/>
          <w:color w:val="000000"/>
          <w:sz w:val="12"/>
          <w:szCs w:val="12"/>
        </w:rPr>
        <w:t>. М. : Педагогика, 1963. - 256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Сергеева</w:t>
      </w:r>
      <w:r>
        <w:rPr>
          <w:rStyle w:val="WW8Num2z0"/>
          <w:rFonts w:ascii="Verdana" w:hAnsi="Verdana"/>
          <w:color w:val="000000"/>
          <w:sz w:val="12"/>
          <w:szCs w:val="12"/>
        </w:rPr>
        <w:t> </w:t>
      </w:r>
      <w:r>
        <w:rPr>
          <w:rFonts w:ascii="Verdana" w:hAnsi="Verdana"/>
          <w:color w:val="000000"/>
          <w:sz w:val="12"/>
          <w:szCs w:val="12"/>
        </w:rPr>
        <w:t>О.Е. Методологические основы обучения дошкольников речевому</w:t>
      </w:r>
      <w:r>
        <w:rPr>
          <w:rStyle w:val="WW8Num2z0"/>
          <w:rFonts w:ascii="Verdana" w:hAnsi="Verdana"/>
          <w:color w:val="000000"/>
          <w:sz w:val="12"/>
          <w:szCs w:val="12"/>
        </w:rPr>
        <w:t> </w:t>
      </w:r>
      <w:r>
        <w:rPr>
          <w:rStyle w:val="WW8Num3z0"/>
          <w:rFonts w:ascii="Verdana" w:hAnsi="Verdana"/>
          <w:color w:val="4682B4"/>
          <w:sz w:val="12"/>
          <w:szCs w:val="12"/>
        </w:rPr>
        <w:t>общению</w:t>
      </w:r>
      <w:r>
        <w:rPr>
          <w:rStyle w:val="WW8Num2z0"/>
          <w:rFonts w:ascii="Verdana" w:hAnsi="Verdana"/>
          <w:color w:val="000000"/>
          <w:sz w:val="12"/>
          <w:szCs w:val="12"/>
        </w:rPr>
        <w:t> </w:t>
      </w:r>
      <w:r>
        <w:rPr>
          <w:rFonts w:ascii="Verdana" w:hAnsi="Verdana"/>
          <w:color w:val="000000"/>
          <w:sz w:val="12"/>
          <w:szCs w:val="12"/>
        </w:rPr>
        <w:t>на русском языке: Дисс.канд.пед.наук. М., 1998.</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Сигал, М. Ребенок играет: от рождения до года / М. Сигал. СПб. : Питер Пресс, 1996. - 224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Сигал М. Ребенок играет: от двух до трех лет / М. Сигал, Д. Адкок. -СПб. : Питер Пресс, 1996. 224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Сигал М. Ребенок играет: от трех до пяти лет / М. Сигал, Д. Адкок. СПб. : Питер Пресс, 1996. - 224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Скаткин</w:t>
      </w:r>
      <w:r>
        <w:rPr>
          <w:rFonts w:ascii="Verdana" w:hAnsi="Verdana"/>
          <w:color w:val="000000"/>
          <w:sz w:val="12"/>
          <w:szCs w:val="12"/>
        </w:rPr>
        <w:t>, М.Н. Совершенствование процесса обучения / М.И. Скат-кии. М.: Педагогика, 1971. - 206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В.А. Педагогика: учеб. пособие / В.А.</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И.Ф. Исаев, E.I 1. Шияиов; под ред. В.А. Сластенииа. 3-е изд. стереотип. - М. : Издательский центр «</w:t>
      </w:r>
      <w:r>
        <w:rPr>
          <w:rStyle w:val="WW8Num3z0"/>
          <w:rFonts w:ascii="Verdana" w:hAnsi="Verdana"/>
          <w:color w:val="4682B4"/>
          <w:sz w:val="12"/>
          <w:szCs w:val="12"/>
        </w:rPr>
        <w:t>Академия</w:t>
      </w:r>
      <w:r>
        <w:rPr>
          <w:rFonts w:ascii="Verdana" w:hAnsi="Verdana"/>
          <w:color w:val="000000"/>
          <w:sz w:val="12"/>
          <w:szCs w:val="12"/>
        </w:rPr>
        <w:t>», 2004. - 576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Словарь русского языка: в 3 т. М. : Русский язык, 1976.</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Современные образовательные программы для дошкольных учреждений: учеб. пособие / под ред. Т.И. Ерофеевой. М. : Издательский центр «</w:t>
      </w:r>
      <w:r>
        <w:rPr>
          <w:rStyle w:val="WW8Num3z0"/>
          <w:rFonts w:ascii="Verdana" w:hAnsi="Verdana"/>
          <w:color w:val="4682B4"/>
          <w:sz w:val="12"/>
          <w:szCs w:val="12"/>
        </w:rPr>
        <w:t>Академия</w:t>
      </w:r>
      <w:r>
        <w:rPr>
          <w:rFonts w:ascii="Verdana" w:hAnsi="Verdana"/>
          <w:color w:val="000000"/>
          <w:sz w:val="12"/>
          <w:szCs w:val="12"/>
        </w:rPr>
        <w:t>», 1999. - 344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Современный философский словарь / под общ. ред. В.Е. Кемерова. -3-е изд. М. : Академический проект, 2004. - 864с.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Соколова, Е.И. Готовимся к школе: Чтение с увлечением / Е.И. Соколова. Ярославль : Изд-во ОО «</w:t>
      </w:r>
      <w:r>
        <w:rPr>
          <w:rStyle w:val="WW8Num3z0"/>
          <w:rFonts w:ascii="Verdana" w:hAnsi="Verdana"/>
          <w:color w:val="4682B4"/>
          <w:sz w:val="12"/>
          <w:szCs w:val="12"/>
        </w:rPr>
        <w:t>Академия разви тия</w:t>
      </w:r>
      <w:r>
        <w:rPr>
          <w:rFonts w:ascii="Verdana" w:hAnsi="Verdana"/>
          <w:color w:val="000000"/>
          <w:sz w:val="12"/>
          <w:szCs w:val="12"/>
        </w:rPr>
        <w:t>», 2002. - 33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Сохин</w:t>
      </w:r>
      <w:r>
        <w:rPr>
          <w:rFonts w:ascii="Verdana" w:hAnsi="Verdana"/>
          <w:color w:val="000000"/>
          <w:sz w:val="12"/>
          <w:szCs w:val="12"/>
        </w:rPr>
        <w:t>, Ф.А. О задачах развития речи / Ф.А. Сохии //Дошкольное воспитание. 1975. - № 9. - С. 43-49.</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Сохин, Ф.А. Психолого-педагогические основы развития речи дошкольников / Ф.А. Сохии М. : Изд-во Московского психолого-социального института; Воронеж : Изд-во НПО «</w:t>
      </w:r>
      <w:r>
        <w:rPr>
          <w:rStyle w:val="WW8Num3z0"/>
          <w:rFonts w:ascii="Verdana" w:hAnsi="Verdana"/>
          <w:color w:val="4682B4"/>
          <w:sz w:val="12"/>
          <w:szCs w:val="12"/>
        </w:rPr>
        <w:t>МОДЭК</w:t>
      </w:r>
      <w:r>
        <w:rPr>
          <w:rFonts w:ascii="Verdana" w:hAnsi="Verdana"/>
          <w:color w:val="000000"/>
          <w:sz w:val="12"/>
          <w:szCs w:val="12"/>
        </w:rPr>
        <w:t>», 2002. - 224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Воспитание детей в игре</w:t>
      </w:r>
      <w:r>
        <w:rPr>
          <w:rFonts w:ascii="Verdana" w:hAnsi="Verdana"/>
          <w:color w:val="000000"/>
          <w:sz w:val="12"/>
          <w:szCs w:val="12"/>
        </w:rPr>
        <w:t>». М. : А.И.О., 1994. - 56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Степанова</w:t>
      </w:r>
      <w:r>
        <w:rPr>
          <w:rStyle w:val="WW8Num2z0"/>
          <w:rFonts w:ascii="Verdana" w:hAnsi="Verdana"/>
          <w:color w:val="000000"/>
          <w:sz w:val="12"/>
          <w:szCs w:val="12"/>
        </w:rPr>
        <w:t> </w:t>
      </w:r>
      <w:r>
        <w:rPr>
          <w:rFonts w:ascii="Verdana" w:hAnsi="Verdana"/>
          <w:color w:val="000000"/>
          <w:sz w:val="12"/>
          <w:szCs w:val="12"/>
        </w:rPr>
        <w:t>Е.В. Коммуникативная готовность дошкольников к учебной деятельности: Дисс.канд.психол.наук. М., 1999.</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В.А. Сердце отдаю детям / В,А. Сухомлинский. -Кишинев : Лумина, 1979. 621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Тамбовцева</w:t>
      </w:r>
      <w:r>
        <w:rPr>
          <w:rStyle w:val="WW8Num2z0"/>
          <w:rFonts w:ascii="Verdana" w:hAnsi="Verdana"/>
          <w:color w:val="000000"/>
          <w:sz w:val="12"/>
          <w:szCs w:val="12"/>
        </w:rPr>
        <w:t> </w:t>
      </w:r>
      <w:r>
        <w:rPr>
          <w:rFonts w:ascii="Verdana" w:hAnsi="Verdana"/>
          <w:color w:val="000000"/>
          <w:sz w:val="12"/>
          <w:szCs w:val="12"/>
        </w:rPr>
        <w:t>А.Г. Формирование способов словообразования у детейдошкольного возраста в детском саду: Автореф. дисс.канд.пед.наук.-М., 1983.- 18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Теоретические основы методики русского языка и литературы: учеб.пособие : в 2 ч. /под ред. МЛ. Кусовой; Урал. гос. нед. ун-т. Екатеринбург, 2004. Ч. 1. - 218 е.; Ч 2. - 221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Типовая программа воспитания и обучения в детском саду / под ред. Р.А.</w:t>
      </w:r>
      <w:r>
        <w:rPr>
          <w:rStyle w:val="WW8Num2z0"/>
          <w:rFonts w:ascii="Verdana" w:hAnsi="Verdana"/>
          <w:color w:val="000000"/>
          <w:sz w:val="12"/>
          <w:szCs w:val="12"/>
        </w:rPr>
        <w:t> </w:t>
      </w:r>
      <w:r>
        <w:rPr>
          <w:rStyle w:val="WW8Num3z0"/>
          <w:rFonts w:ascii="Verdana" w:hAnsi="Verdana"/>
          <w:color w:val="4682B4"/>
          <w:sz w:val="12"/>
          <w:szCs w:val="12"/>
        </w:rPr>
        <w:t>Курбатовой</w:t>
      </w:r>
      <w:r>
        <w:rPr>
          <w:rFonts w:ascii="Verdana" w:hAnsi="Verdana"/>
          <w:color w:val="000000"/>
          <w:sz w:val="12"/>
          <w:szCs w:val="12"/>
        </w:rPr>
        <w:t>, Н.Н. Поддъякова. М. : Просвещение, 1984. - 175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Тихеева</w:t>
      </w:r>
      <w:r>
        <w:rPr>
          <w:rFonts w:ascii="Verdana" w:hAnsi="Verdana"/>
          <w:color w:val="000000"/>
          <w:sz w:val="12"/>
          <w:szCs w:val="12"/>
        </w:rPr>
        <w:t>, Е.Н. Развитие речи детей (раннего и дошкольного возраста) 4-е изд. : пособие для воспитателей детских садов. — М., Просвещение, 1972,- 176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Токмакова, И.П. Разговоры: Стихи (для дошкольного возраста) / И.П. Токмакова. М. : Детская литература, 1988, 15с.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Трубецкой, М.С. Основы фонологии / М.С. Трубецкой. М., 1960.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Тумакова</w:t>
      </w:r>
      <w:r>
        <w:rPr>
          <w:rFonts w:ascii="Verdana" w:hAnsi="Verdana"/>
          <w:color w:val="000000"/>
          <w:sz w:val="12"/>
          <w:szCs w:val="12"/>
        </w:rPr>
        <w:t>, Г.А. Ознакомление дошкольников со звучащим словом : пособие для воспитателя детского сада / под ред. Ф.А. Сохина. М. : Просвещение, 1991.- 128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209. Ульянкова, У.В. Исследование психологической готовности</w:t>
      </w:r>
      <w:r>
        <w:rPr>
          <w:rStyle w:val="WW8Num2z0"/>
          <w:rFonts w:ascii="Verdana" w:hAnsi="Verdana"/>
          <w:color w:val="000000"/>
          <w:sz w:val="12"/>
          <w:szCs w:val="12"/>
        </w:rPr>
        <w:t> </w:t>
      </w:r>
      <w:r>
        <w:rPr>
          <w:rStyle w:val="WW8Num3z0"/>
          <w:rFonts w:ascii="Verdana" w:hAnsi="Verdana"/>
          <w:color w:val="4682B4"/>
          <w:sz w:val="12"/>
          <w:szCs w:val="12"/>
        </w:rPr>
        <w:t>шестилетних</w:t>
      </w:r>
      <w:r>
        <w:rPr>
          <w:rStyle w:val="WW8Num2z0"/>
          <w:rFonts w:ascii="Verdana" w:hAnsi="Verdana"/>
          <w:color w:val="000000"/>
          <w:sz w:val="12"/>
          <w:szCs w:val="12"/>
        </w:rPr>
        <w:t> </w:t>
      </w:r>
      <w:r>
        <w:rPr>
          <w:rFonts w:ascii="Verdana" w:hAnsi="Verdana"/>
          <w:color w:val="000000"/>
          <w:sz w:val="12"/>
          <w:szCs w:val="12"/>
        </w:rPr>
        <w:t>детей к школе / У.В. Ульянкова // Вопросы психологии. 1983.- №4.-С. 62-69.</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Умственное воспитание детей дошкольного возраста / под ред. Н.Н.</w:t>
      </w:r>
      <w:r>
        <w:rPr>
          <w:rStyle w:val="WW8Num2z0"/>
          <w:rFonts w:ascii="Verdana" w:hAnsi="Verdana"/>
          <w:color w:val="000000"/>
          <w:sz w:val="12"/>
          <w:szCs w:val="12"/>
        </w:rPr>
        <w:t> </w:t>
      </w:r>
      <w:r>
        <w:rPr>
          <w:rStyle w:val="WW8Num3z0"/>
          <w:rFonts w:ascii="Verdana" w:hAnsi="Verdana"/>
          <w:color w:val="4682B4"/>
          <w:sz w:val="12"/>
          <w:szCs w:val="12"/>
        </w:rPr>
        <w:t>Поддъякова</w:t>
      </w:r>
      <w:r>
        <w:rPr>
          <w:rFonts w:ascii="Verdana" w:hAnsi="Verdana"/>
          <w:color w:val="000000"/>
          <w:sz w:val="12"/>
          <w:szCs w:val="12"/>
        </w:rPr>
        <w:t>, Ф.А. Сохина М. : Просвещение, 1988. - 192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А.П. Обучение в детском саду / под ред. А.В. Запорожца. -3-е изд., испр. М. : Просвещение, 1981. - 176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Усова, А.П. Роль игры в воспитании детей / под ред. А.В. Запорожца.- М. : Просвещение, 1976. 96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Ушакова, О.С. Программа развития речи детей дошкольного возраста в детском саду / О.С. Ушакова. М. : ТЦ Сфера, 2004. - 56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Ушакова, О.С. Развитие речи дошкольников / О.С. Ушакова. М. : Изд-во Института Психотерапии, 2001. - 240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Ушакова</w:t>
      </w:r>
      <w:r>
        <w:rPr>
          <w:rStyle w:val="WW8Num2z0"/>
          <w:rFonts w:ascii="Verdana" w:hAnsi="Verdana"/>
          <w:color w:val="000000"/>
          <w:sz w:val="12"/>
          <w:szCs w:val="12"/>
        </w:rPr>
        <w:t> </w:t>
      </w:r>
      <w:r>
        <w:rPr>
          <w:rFonts w:ascii="Verdana" w:hAnsi="Verdana"/>
          <w:color w:val="000000"/>
          <w:sz w:val="12"/>
          <w:szCs w:val="12"/>
        </w:rPr>
        <w:t>О.С. Речевое воспитание в дошкольном детстве. Развитие связной речи: Дисс.д-ра пед. наук. М., 1996.</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Ушакова</w:t>
      </w:r>
      <w:r>
        <w:rPr>
          <w:rFonts w:ascii="Verdana" w:hAnsi="Verdana"/>
          <w:color w:val="000000"/>
          <w:sz w:val="12"/>
          <w:szCs w:val="12"/>
        </w:rPr>
        <w:t>, О.С. Методика выявления уровня речевого развития детей старшего дошкольного возраста / О.С. Ушакова, Е. Струнина // Дошкольное воспитание. 1998. - № 9. - С. 71-80.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Ушакова, О.С.,</w:t>
      </w:r>
      <w:r>
        <w:rPr>
          <w:rStyle w:val="WW8Num2z0"/>
          <w:rFonts w:ascii="Verdana" w:hAnsi="Verdana"/>
          <w:color w:val="000000"/>
          <w:sz w:val="12"/>
          <w:szCs w:val="12"/>
        </w:rPr>
        <w:t> </w:t>
      </w:r>
      <w:r>
        <w:rPr>
          <w:rStyle w:val="WW8Num3z0"/>
          <w:rFonts w:ascii="Verdana" w:hAnsi="Verdana"/>
          <w:color w:val="4682B4"/>
          <w:sz w:val="12"/>
          <w:szCs w:val="12"/>
        </w:rPr>
        <w:t>Струнина</w:t>
      </w:r>
      <w:r>
        <w:rPr>
          <w:rStyle w:val="WW8Num2z0"/>
          <w:rFonts w:ascii="Verdana" w:hAnsi="Verdana"/>
          <w:color w:val="000000"/>
          <w:sz w:val="12"/>
          <w:szCs w:val="12"/>
        </w:rPr>
        <w:t> </w:t>
      </w:r>
      <w:r>
        <w:rPr>
          <w:rFonts w:ascii="Verdana" w:hAnsi="Verdana"/>
          <w:color w:val="000000"/>
          <w:sz w:val="12"/>
          <w:szCs w:val="12"/>
        </w:rPr>
        <w:t>Е.М. Методика развития речи детей: учеб.-метод. пособие. М. :</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издательский центр ВЛАДОС, 2003.-288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Избранные педагогические сочинения / сост. В.Я.</w:t>
      </w:r>
      <w:r>
        <w:rPr>
          <w:rStyle w:val="WW8Num2z0"/>
          <w:rFonts w:ascii="Verdana" w:hAnsi="Verdana"/>
          <w:color w:val="000000"/>
          <w:sz w:val="12"/>
          <w:szCs w:val="12"/>
        </w:rPr>
        <w:t> </w:t>
      </w:r>
      <w:r>
        <w:rPr>
          <w:rStyle w:val="WW8Num3z0"/>
          <w:rFonts w:ascii="Verdana" w:hAnsi="Verdana"/>
          <w:color w:val="4682B4"/>
          <w:sz w:val="12"/>
          <w:szCs w:val="12"/>
        </w:rPr>
        <w:t>Струминский</w:t>
      </w:r>
      <w:r>
        <w:rPr>
          <w:rFonts w:ascii="Verdana" w:hAnsi="Verdana"/>
          <w:color w:val="000000"/>
          <w:sz w:val="12"/>
          <w:szCs w:val="12"/>
        </w:rPr>
        <w:t>. М.: Государственное учебно-педагогическое издательство Наркомпроса РСФСР, 1954. - 734с.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Ушинский, К.Д. Избранные педагогические сочинения / сост. В.Н.</w:t>
      </w:r>
      <w:r>
        <w:rPr>
          <w:rStyle w:val="WW8Num2z0"/>
          <w:rFonts w:ascii="Verdana" w:hAnsi="Verdana"/>
          <w:color w:val="000000"/>
          <w:sz w:val="12"/>
          <w:szCs w:val="12"/>
        </w:rPr>
        <w:t> </w:t>
      </w:r>
      <w:r>
        <w:rPr>
          <w:rStyle w:val="WW8Num3z0"/>
          <w:rFonts w:ascii="Verdana" w:hAnsi="Verdana"/>
          <w:color w:val="4682B4"/>
          <w:sz w:val="12"/>
          <w:szCs w:val="12"/>
        </w:rPr>
        <w:t>Вишняков</w:t>
      </w:r>
      <w:r>
        <w:rPr>
          <w:rFonts w:ascii="Verdana" w:hAnsi="Verdana"/>
          <w:color w:val="000000"/>
          <w:sz w:val="12"/>
          <w:szCs w:val="12"/>
        </w:rPr>
        <w:t>, Я.Д. Петров. М., 1946. - 567с.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Филлипова, О.В.</w:t>
      </w:r>
      <w:r>
        <w:rPr>
          <w:rStyle w:val="WW8Num2z0"/>
          <w:rFonts w:ascii="Verdana" w:hAnsi="Verdana"/>
          <w:color w:val="000000"/>
          <w:sz w:val="12"/>
          <w:szCs w:val="12"/>
        </w:rPr>
        <w:t> </w:t>
      </w:r>
      <w:r>
        <w:rPr>
          <w:rStyle w:val="WW8Num3z0"/>
          <w:rFonts w:ascii="Verdana" w:hAnsi="Verdana"/>
          <w:color w:val="4682B4"/>
          <w:sz w:val="12"/>
          <w:szCs w:val="12"/>
        </w:rPr>
        <w:t>Коммуникативная</w:t>
      </w:r>
      <w:r>
        <w:rPr>
          <w:rStyle w:val="WW8Num2z0"/>
          <w:rFonts w:ascii="Verdana" w:hAnsi="Verdana"/>
          <w:color w:val="000000"/>
          <w:sz w:val="12"/>
          <w:szCs w:val="12"/>
        </w:rPr>
        <w:t> </w:t>
      </w:r>
      <w:r>
        <w:rPr>
          <w:rFonts w:ascii="Verdana" w:hAnsi="Verdana"/>
          <w:color w:val="000000"/>
          <w:sz w:val="12"/>
          <w:szCs w:val="12"/>
        </w:rPr>
        <w:t>личность (содержание понятия и методика работы на</w:t>
      </w:r>
      <w:r>
        <w:rPr>
          <w:rStyle w:val="WW8Num2z0"/>
          <w:rFonts w:ascii="Verdana" w:hAnsi="Verdana"/>
          <w:color w:val="000000"/>
          <w:sz w:val="12"/>
          <w:szCs w:val="12"/>
        </w:rPr>
        <w:t> </w:t>
      </w:r>
      <w:r>
        <w:rPr>
          <w:rStyle w:val="WW8Num3z0"/>
          <w:rFonts w:ascii="Verdana" w:hAnsi="Verdana"/>
          <w:color w:val="4682B4"/>
          <w:sz w:val="12"/>
          <w:szCs w:val="12"/>
        </w:rPr>
        <w:t>уроке</w:t>
      </w:r>
      <w:r>
        <w:rPr>
          <w:rStyle w:val="WW8Num2z0"/>
          <w:rFonts w:ascii="Verdana" w:hAnsi="Verdana"/>
          <w:color w:val="000000"/>
          <w:sz w:val="12"/>
          <w:szCs w:val="12"/>
        </w:rPr>
        <w:t> </w:t>
      </w:r>
      <w:r>
        <w:rPr>
          <w:rFonts w:ascii="Verdana" w:hAnsi="Verdana"/>
          <w:color w:val="000000"/>
          <w:sz w:val="12"/>
          <w:szCs w:val="12"/>
        </w:rPr>
        <w:t>риторики) / О.В. Филлипова // Русская словесность. 2002. - № 5. - С. 50-54.</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Философский словарь / под ред. И.Т. Фролова. 6-е изд. псрераб. и доп. - М. : Политиздат, 1991. - 559с.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Философский энциклопедический словарь ! глав. ред. Л.Ф.</w:t>
      </w:r>
      <w:r>
        <w:rPr>
          <w:rStyle w:val="WW8Num2z0"/>
          <w:rFonts w:ascii="Verdana" w:hAnsi="Verdana"/>
          <w:color w:val="000000"/>
          <w:sz w:val="12"/>
          <w:szCs w:val="12"/>
        </w:rPr>
        <w:t> </w:t>
      </w:r>
      <w:r>
        <w:rPr>
          <w:rStyle w:val="WW8Num3z0"/>
          <w:rFonts w:ascii="Verdana" w:hAnsi="Verdana"/>
          <w:color w:val="4682B4"/>
          <w:sz w:val="12"/>
          <w:szCs w:val="12"/>
        </w:rPr>
        <w:t>Ильичев</w:t>
      </w:r>
      <w:r>
        <w:rPr>
          <w:rFonts w:ascii="Verdana" w:hAnsi="Verdana"/>
          <w:color w:val="000000"/>
          <w:sz w:val="12"/>
          <w:szCs w:val="12"/>
        </w:rPr>
        <w:t>, И.П. Федосеев. М.: Советская энциклопедия, 1983. - 840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Харламов, И.Ф. Педагогика: учеб. пособие. 4-е изд., перераб.и доп. -М. : Гордарики, 2000. - 519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Хрестоматия по теории и методике развития речи детей дошкольного возраста: учеб. пособие / сост. М.М.</w:t>
      </w:r>
      <w:r>
        <w:rPr>
          <w:rStyle w:val="WW8Num2z0"/>
          <w:rFonts w:ascii="Verdana" w:hAnsi="Verdana"/>
          <w:color w:val="000000"/>
          <w:sz w:val="12"/>
          <w:szCs w:val="12"/>
        </w:rPr>
        <w:t> </w:t>
      </w:r>
      <w:r>
        <w:rPr>
          <w:rStyle w:val="WW8Num3z0"/>
          <w:rFonts w:ascii="Verdana" w:hAnsi="Verdana"/>
          <w:color w:val="4682B4"/>
          <w:sz w:val="12"/>
          <w:szCs w:val="12"/>
        </w:rPr>
        <w:t>Алексеева</w:t>
      </w:r>
      <w:r>
        <w:rPr>
          <w:rFonts w:ascii="Verdana" w:hAnsi="Verdana"/>
          <w:color w:val="000000"/>
          <w:sz w:val="12"/>
          <w:szCs w:val="12"/>
        </w:rPr>
        <w:t>, В.И. Яшина. М. : Изд. центр «</w:t>
      </w:r>
      <w:r>
        <w:rPr>
          <w:rStyle w:val="WW8Num3z0"/>
          <w:rFonts w:ascii="Verdana" w:hAnsi="Verdana"/>
          <w:color w:val="4682B4"/>
          <w:sz w:val="12"/>
          <w:szCs w:val="12"/>
        </w:rPr>
        <w:t>Академия</w:t>
      </w:r>
      <w:r>
        <w:rPr>
          <w:rFonts w:ascii="Verdana" w:hAnsi="Verdana"/>
          <w:color w:val="000000"/>
          <w:sz w:val="12"/>
          <w:szCs w:val="12"/>
        </w:rPr>
        <w:t>», 2000. - 560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Цейтлин, С.Н. Язык и ребенок: Лингвистика детской речи: учеб. пособие. М.: Гуманитарный издательский центр ВЛАДОС, 2000. -240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r>
        <w:rPr>
          <w:rStyle w:val="WW8Num3z0"/>
          <w:rFonts w:ascii="Verdana" w:hAnsi="Verdana"/>
          <w:color w:val="4682B4"/>
          <w:sz w:val="12"/>
          <w:szCs w:val="12"/>
        </w:rPr>
        <w:t>Чейли</w:t>
      </w:r>
      <w:r>
        <w:rPr>
          <w:rFonts w:ascii="Verdana" w:hAnsi="Verdana"/>
          <w:color w:val="000000"/>
          <w:sz w:val="12"/>
          <w:szCs w:val="12"/>
        </w:rPr>
        <w:t>, Д. Готовность к школе: как</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могут подготовить детей к успешному обучению в школе / пер. с англ. М. : Педагогика-Пресс, 1992.- 128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Шадриков</w:t>
      </w:r>
      <w:r>
        <w:rPr>
          <w:rFonts w:ascii="Verdana" w:hAnsi="Verdana"/>
          <w:color w:val="000000"/>
          <w:sz w:val="12"/>
          <w:szCs w:val="12"/>
        </w:rPr>
        <w:t>, В.Д. Психологический анализ деятельности как системы / В.Д. Шадриков // Психологический журнал. 1980. - Т.1. - № 3. - С. 33-37.</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Шалис Е.Н. Расширение семантики и лексикона в процессе речевого развития дошкольников: Дисс.канд.филол.наук. М., 2000.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Шулешко, Е.Е. Обучение</w:t>
      </w:r>
      <w:r>
        <w:rPr>
          <w:rStyle w:val="WW8Num2z0"/>
          <w:rFonts w:ascii="Verdana" w:hAnsi="Verdana"/>
          <w:color w:val="000000"/>
          <w:sz w:val="12"/>
          <w:szCs w:val="12"/>
        </w:rPr>
        <w:t> </w:t>
      </w:r>
      <w:r>
        <w:rPr>
          <w:rStyle w:val="WW8Num3z0"/>
          <w:rFonts w:ascii="Verdana" w:hAnsi="Verdana"/>
          <w:color w:val="4682B4"/>
          <w:sz w:val="12"/>
          <w:szCs w:val="12"/>
        </w:rPr>
        <w:t>чтению</w:t>
      </w:r>
      <w:r>
        <w:rPr>
          <w:rStyle w:val="WW8Num2z0"/>
          <w:rFonts w:ascii="Verdana" w:hAnsi="Verdana"/>
          <w:color w:val="000000"/>
          <w:sz w:val="12"/>
          <w:szCs w:val="12"/>
        </w:rPr>
        <w:t> </w:t>
      </w:r>
      <w:r>
        <w:rPr>
          <w:rFonts w:ascii="Verdana" w:hAnsi="Verdana"/>
          <w:color w:val="000000"/>
          <w:sz w:val="12"/>
          <w:szCs w:val="12"/>
        </w:rPr>
        <w:t>и письму / Е.Е. Шулешко. М. : Просвещение, 1989. - 140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Щерба, Л.В. О трояком аспекте языковых явлений и об эксперименте в языкознании / Л.В. Щерба //Языковая система и речевая деятельность. Л. : Наука, 1974. - 428с.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r>
        <w:rPr>
          <w:rStyle w:val="WW8Num3z0"/>
          <w:rFonts w:ascii="Verdana" w:hAnsi="Verdana"/>
          <w:color w:val="4682B4"/>
          <w:sz w:val="12"/>
          <w:szCs w:val="12"/>
        </w:rPr>
        <w:t>Щукина</w:t>
      </w:r>
      <w:r>
        <w:rPr>
          <w:rFonts w:ascii="Verdana" w:hAnsi="Verdana"/>
          <w:color w:val="000000"/>
          <w:sz w:val="12"/>
          <w:szCs w:val="12"/>
        </w:rPr>
        <w:t>, Г.И. Педагогические проблемы формирования</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учащихся / Г.И. Щукина. М. : Педагогика, 1988. -208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Детская психология (развитие ребенка от рождения до 7 лет)/Д.Б. Эльконин.-М. : Учпедгиз, I960.-С. 261-293.</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Эльконин, Д.Б. К проблеме периодизации психического развития в детском возрасте / Д.Б. Эльконин // Вопросы психологии. 1971. -№ 4. - С. 6-20.</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Эльконин, Д.Б. Психология игры / Д.Б. Эльконин. М. : Педагогика, 1978.-304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Эльконин, Д.Б. Учебная деятельность: структура и формирование / Д.Б. Эльконин // Перемены. 2002. - № 1. - С. 87-96.</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Возрастная и педагогическая психология / Д.Б. Эльконин, В.В.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М. : Просвещение, 1973. - 288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Юдин, Э.Г. Системный подход и принцип деятельности / Э.Г. Юдии-М. : Наука, 1978.-392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Ядешко, В.И. Развитие речи детей от 3 до 5 лет / В.И Ядешко. М. : Просвещение, 1966. - 67 с.</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 Ausubel, D.P. Theory and problems of child development. N.Y.I958. -650 p.</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 Kern, A. Sitzenbleibtrelend und schulreife. Freiburg, 1954. 122 s.</w:t>
      </w:r>
    </w:p>
    <w:p w:rsidR="00931DE8" w:rsidRDefault="00931DE8" w:rsidP="00931D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Strebel, C. Schulreifetest Solothurn, 1957. 186 s.</w:t>
      </w:r>
    </w:p>
    <w:p w:rsidR="00CB03C2" w:rsidRPr="000E3A16" w:rsidRDefault="00931DE8" w:rsidP="00931DE8">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353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9287</TotalTime>
  <Pages>7</Pages>
  <Words>8842</Words>
  <Characters>50404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102</cp:revision>
  <cp:lastPrinted>2009-02-06T05:36:00Z</cp:lastPrinted>
  <dcterms:created xsi:type="dcterms:W3CDTF">2016-09-19T15:12:00Z</dcterms:created>
  <dcterms:modified xsi:type="dcterms:W3CDTF">2017-01-13T09:28:00Z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