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99023" w14:textId="77777777" w:rsidR="00465689" w:rsidRPr="00465689" w:rsidRDefault="00465689" w:rsidP="00465689">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Управленческий учет на предприятиях пищевой промышленности Вьетнама</w:t>
      </w:r>
    </w:p>
    <w:p w14:paraId="04FB8D4A" w14:textId="77777777" w:rsidR="00465689" w:rsidRPr="00465689" w:rsidRDefault="00465689" w:rsidP="00465689">
      <w:pPr>
        <w:pStyle w:val="1"/>
        <w:spacing w:before="0" w:after="0" w:line="288" w:lineRule="atLeast"/>
        <w:rPr>
          <w:rFonts w:ascii="Tahoma" w:hAnsi="Tahoma" w:cs="Tahoma"/>
          <w:b w:val="0"/>
          <w:bCs w:val="0"/>
          <w:color w:val="535353"/>
          <w:kern w:val="36"/>
          <w:sz w:val="29"/>
          <w:szCs w:val="29"/>
          <w:lang w:eastAsia="ru-RU"/>
        </w:rPr>
      </w:pPr>
    </w:p>
    <w:p w14:paraId="41680289" w14:textId="77777777" w:rsidR="00465689" w:rsidRPr="00465689" w:rsidRDefault="00465689" w:rsidP="00465689">
      <w:pPr>
        <w:pStyle w:val="1"/>
        <w:spacing w:before="0" w:after="0" w:line="288" w:lineRule="atLeast"/>
        <w:rPr>
          <w:rFonts w:ascii="Tahoma" w:hAnsi="Tahoma" w:cs="Tahoma"/>
          <w:b w:val="0"/>
          <w:bCs w:val="0"/>
          <w:color w:val="535353"/>
          <w:kern w:val="36"/>
          <w:sz w:val="29"/>
          <w:szCs w:val="29"/>
          <w:lang w:eastAsia="ru-RU"/>
        </w:rPr>
      </w:pPr>
    </w:p>
    <w:p w14:paraId="10FFC9BA" w14:textId="159B6197" w:rsidR="00465689" w:rsidRDefault="00465689" w:rsidP="00465689">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Нгуен Тхи Тху Хуен</w:t>
      </w:r>
    </w:p>
    <w:p w14:paraId="48E8174D" w14:textId="77777777" w:rsidR="00465689" w:rsidRDefault="00465689" w:rsidP="0046568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AD2CA5B"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2009</w:t>
      </w:r>
    </w:p>
    <w:p w14:paraId="53A9AF51"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FB7A15A"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Нгуен Тхи Тху Хуен</w:t>
      </w:r>
    </w:p>
    <w:p w14:paraId="32B5B4E4"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FE95555"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357B9B29"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1FC4258"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Москва</w:t>
      </w:r>
    </w:p>
    <w:p w14:paraId="258A0AA1"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BC6821A"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08.00.12</w:t>
      </w:r>
    </w:p>
    <w:p w14:paraId="497A0174"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68968918"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2164245" w14:textId="77777777" w:rsidR="00465689" w:rsidRDefault="00465689" w:rsidP="00465689">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AF94820" w14:textId="77777777" w:rsidR="00465689" w:rsidRDefault="00465689" w:rsidP="00465689">
      <w:pPr>
        <w:spacing w:line="270" w:lineRule="atLeast"/>
        <w:rPr>
          <w:rFonts w:ascii="Verdana" w:hAnsi="Verdana"/>
          <w:color w:val="000000"/>
          <w:sz w:val="18"/>
          <w:szCs w:val="18"/>
        </w:rPr>
      </w:pPr>
      <w:r>
        <w:rPr>
          <w:rFonts w:ascii="Verdana" w:hAnsi="Verdana"/>
          <w:color w:val="000000"/>
          <w:sz w:val="18"/>
          <w:szCs w:val="18"/>
        </w:rPr>
        <w:t>184</w:t>
      </w:r>
    </w:p>
    <w:p w14:paraId="2850E598" w14:textId="77777777" w:rsidR="00465689" w:rsidRDefault="00465689" w:rsidP="0046568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Нгуен Тхи Тху Хуен</w:t>
      </w:r>
    </w:p>
    <w:p w14:paraId="4284B64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850EB1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ПРОБЛЕМЫ ЕГО ФОРМИРОВАНИЯ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ПИЩЕВОЙ ПРОМЫШЛЕННОСТИ ВЬЕТНАМА.</w:t>
      </w:r>
    </w:p>
    <w:p w14:paraId="5358183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условиях перехода экономики</w:t>
      </w:r>
      <w:r>
        <w:rPr>
          <w:rStyle w:val="WW8Num2z0"/>
          <w:rFonts w:ascii="Verdana" w:hAnsi="Verdana"/>
          <w:color w:val="000000"/>
          <w:sz w:val="18"/>
          <w:szCs w:val="18"/>
        </w:rPr>
        <w:t> </w:t>
      </w:r>
      <w:r>
        <w:rPr>
          <w:rStyle w:val="WW8Num3z0"/>
          <w:rFonts w:ascii="Verdana" w:hAnsi="Verdana"/>
          <w:color w:val="4682B4"/>
          <w:sz w:val="18"/>
          <w:szCs w:val="18"/>
        </w:rPr>
        <w:t>Вьетнама</w:t>
      </w:r>
      <w:r>
        <w:rPr>
          <w:rStyle w:val="WW8Num2z0"/>
          <w:rFonts w:ascii="Verdana" w:hAnsi="Verdana"/>
          <w:color w:val="000000"/>
          <w:sz w:val="18"/>
          <w:szCs w:val="18"/>
        </w:rPr>
        <w:t> </w:t>
      </w:r>
      <w:r>
        <w:rPr>
          <w:rFonts w:ascii="Verdana" w:hAnsi="Verdana"/>
          <w:color w:val="000000"/>
          <w:sz w:val="18"/>
          <w:szCs w:val="18"/>
        </w:rPr>
        <w:t>на рыночные отношения.</w:t>
      </w:r>
    </w:p>
    <w:p w14:paraId="75A5D2D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во Вьетнаме.</w:t>
      </w:r>
    </w:p>
    <w:p w14:paraId="759577C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Вьетнама и ее особенности, влияющие на формирование управленческого учета.</w:t>
      </w:r>
    </w:p>
    <w:p w14:paraId="02214E8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СОВРЕМЕННОЕ СОСТОЯНИЕ УПРАВЛЕНЧЕСКОГО УЧЕТА НА ПРЕДПРИЯТИЯХ</w:t>
      </w:r>
      <w:r>
        <w:rPr>
          <w:rStyle w:val="WW8Num2z0"/>
          <w:rFonts w:ascii="Verdana" w:hAnsi="Verdana"/>
          <w:color w:val="000000"/>
          <w:sz w:val="18"/>
          <w:szCs w:val="18"/>
        </w:rPr>
        <w:t> </w:t>
      </w:r>
      <w:r>
        <w:rPr>
          <w:rStyle w:val="WW8Num3z0"/>
          <w:rFonts w:ascii="Verdana" w:hAnsi="Verdana"/>
          <w:color w:val="4682B4"/>
          <w:sz w:val="18"/>
          <w:szCs w:val="18"/>
        </w:rPr>
        <w:t>ПИЩЕВОЙ</w:t>
      </w:r>
      <w:r>
        <w:rPr>
          <w:rStyle w:val="WW8Num2z0"/>
          <w:rFonts w:ascii="Verdana" w:hAnsi="Verdana"/>
          <w:color w:val="000000"/>
          <w:sz w:val="18"/>
          <w:szCs w:val="18"/>
        </w:rPr>
        <w:t> </w:t>
      </w:r>
      <w:r>
        <w:rPr>
          <w:rFonts w:ascii="Verdana" w:hAnsi="Verdana"/>
          <w:color w:val="000000"/>
          <w:sz w:val="18"/>
          <w:szCs w:val="18"/>
        </w:rPr>
        <w:t>ПРОМЫШЛЕННОСТИ ВЬЕТНАМА.</w:t>
      </w:r>
    </w:p>
    <w:p w14:paraId="52CEA2A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Методы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продукции.49</w:t>
      </w:r>
    </w:p>
    <w:p w14:paraId="5C41D18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центрам ответственности.</w:t>
      </w:r>
    </w:p>
    <w:p w14:paraId="641127F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ПЕРСПЕКТИВЫ РАЗВИТИЯ УПРАВЛЕНЧЕСКОГО УЧЕТА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ВЬЕТНАМА.</w:t>
      </w:r>
    </w:p>
    <w:p w14:paraId="0137712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Основные направления совершенствования управленческого учета на предприятиях пищевой промышленности Вьетнама.</w:t>
      </w:r>
    </w:p>
    <w:p w14:paraId="46FD662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Управленческий учет - информационная база для поиска и оценки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w:t>
      </w:r>
    </w:p>
    <w:p w14:paraId="024580E1" w14:textId="77777777" w:rsidR="00465689" w:rsidRDefault="00465689" w:rsidP="0046568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"Управленческий учет на </w:t>
      </w:r>
      <w:r>
        <w:rPr>
          <w:rStyle w:val="WW8Num1z0"/>
          <w:rFonts w:ascii="Verdana" w:hAnsi="Verdana"/>
          <w:b w:val="0"/>
          <w:bCs w:val="0"/>
          <w:color w:val="535353"/>
          <w:sz w:val="15"/>
          <w:szCs w:val="15"/>
        </w:rPr>
        <w:lastRenderedPageBreak/>
        <w:t>предприятиях пищевой промышленности Вьетнама"</w:t>
      </w:r>
    </w:p>
    <w:p w14:paraId="3F6DDCF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ПРОБЛЕМЫ ЕГО ФОРМИРОВАНИЯ НА ПРЕДПРИЯТИЯХ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ВЬЕТНАМА.10 v I 1</w:t>
      </w:r>
    </w:p>
    <w:p w14:paraId="74C3473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в условиях перехода экономики Вьетнама на рыночные отношения.10</w:t>
      </w:r>
    </w:p>
    <w:p w14:paraId="029055D7"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Проблемы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во Вьетнаме.26</w:t>
      </w:r>
    </w:p>
    <w:p w14:paraId="7639BD98"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Пищевая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Вьетнама и ее особенности, влияющие на формирование управленческого учета.39</w:t>
      </w:r>
    </w:p>
    <w:p w14:paraId="202B5BAC"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2. СОВРЕМЕННОЕ СОСТОЯНИЕ УПРАВЛЕНЧЕСКОГО УЧЕТА НА ПРЕДПРИЯТИЯХ ПИЩЕВОЙ ПРОМЫШЛЕННОСТИ ВЬЕТНАМА.49</w:t>
      </w:r>
    </w:p>
    <w:p w14:paraId="3A688BC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2.1. Методы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продукции.49</w:t>
      </w:r>
    </w:p>
    <w:p w14:paraId="57C85220"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2.2.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по центрам ответственности.70</w:t>
      </w:r>
    </w:p>
    <w:p w14:paraId="3B036BDE"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ГЛАВА 3. ПЕРСПЕКТИВЫ РАЗВИТИЯ УПРАВЛЕНЧЕСКОГО УЧЕТА НА ПРЕДПРИЯТИЯХ ПИЩЕВОЙ ПРОМЫШЛЕННОСТИ ВЬЕТНАМА.99</w:t>
      </w:r>
    </w:p>
    <w:p w14:paraId="0D4E001D"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3.1. Основные направления совершенствования управленческого учета на предприятиях пищевой промышленности Вьетнама.99</w:t>
      </w:r>
    </w:p>
    <w:p w14:paraId="0467118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3.2. Управленческий учет — информационная база для поиска и оценки</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повышения эффективности производства.126</w:t>
      </w:r>
    </w:p>
    <w:p w14:paraId="01195732"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ЗАКЛЮЧЕНИЕ.137</w:t>
      </w:r>
    </w:p>
    <w:p w14:paraId="4432CE23"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СПИСОК ИСПОЛЬЗОВАННОЙ ЛИТЕРАТУРЫ.150</w:t>
      </w:r>
    </w:p>
    <w:p w14:paraId="6C1AFEAA"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 РИЛОЖЕНИ Я.164</w:t>
      </w:r>
    </w:p>
    <w:p w14:paraId="62A89EEA"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ВВЕДЕНИЕ</w:t>
      </w:r>
    </w:p>
    <w:p w14:paraId="79E56B38"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Современный этап развития экономики Вьетнама характеризуется переходом на рыночные отношения, усилением индустриализации 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экономики страны. Вьетнам является преимущественно</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страной и его индустриальное развитие происходит с учетом необходимости технического оснащения сельского хозяйства, и на первом этапе ограничивается развитием тех отраслей промышленности, которые непосредственно связаны с</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продуктов сельскохозяйственного производства. К этим отраслям относятся легкая, пищевая и другие отрасли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w:t>
      </w:r>
    </w:p>
    <w:p w14:paraId="714F38F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Стратегическая</w:t>
      </w:r>
      <w:r>
        <w:rPr>
          <w:rStyle w:val="WW8Num2z0"/>
          <w:rFonts w:ascii="Verdana" w:hAnsi="Verdana"/>
          <w:color w:val="000000"/>
          <w:sz w:val="18"/>
          <w:szCs w:val="18"/>
        </w:rPr>
        <w:t> </w:t>
      </w:r>
      <w:r>
        <w:rPr>
          <w:rFonts w:ascii="Verdana" w:hAnsi="Verdana"/>
          <w:color w:val="000000"/>
          <w:sz w:val="18"/>
          <w:szCs w:val="18"/>
        </w:rPr>
        <w:t>установка правительства Вьетнама на ускоренное развитие данных отраслей промышленности решает двуединую задачу: во- первых,</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растущей потребности населения в</w:t>
      </w:r>
      <w:r>
        <w:rPr>
          <w:rStyle w:val="WW8Num2z0"/>
          <w:rFonts w:ascii="Verdana" w:hAnsi="Verdana"/>
          <w:color w:val="000000"/>
          <w:sz w:val="18"/>
          <w:szCs w:val="18"/>
        </w:rPr>
        <w:t> </w:t>
      </w:r>
      <w:r>
        <w:rPr>
          <w:rStyle w:val="WW8Num3z0"/>
          <w:rFonts w:ascii="Verdana" w:hAnsi="Verdana"/>
          <w:color w:val="4682B4"/>
          <w:sz w:val="18"/>
          <w:szCs w:val="18"/>
        </w:rPr>
        <w:t>товарах</w:t>
      </w:r>
      <w:r>
        <w:rPr>
          <w:rStyle w:val="WW8Num2z0"/>
          <w:rFonts w:ascii="Verdana" w:hAnsi="Verdana"/>
          <w:color w:val="000000"/>
          <w:sz w:val="18"/>
          <w:szCs w:val="18"/>
        </w:rPr>
        <w:t> </w:t>
      </w:r>
      <w:r>
        <w:rPr>
          <w:rFonts w:ascii="Verdana" w:hAnsi="Verdana"/>
          <w:color w:val="000000"/>
          <w:sz w:val="18"/>
          <w:szCs w:val="18"/>
        </w:rPr>
        <w:t>народного потребления; во-вторых, создание накоплений, необходимых для дальнейшей индустриализации страны.</w:t>
      </w:r>
    </w:p>
    <w:p w14:paraId="0749D5EB"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Пищевая промышленность Вьетнама считается</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развивающейся, способствует не только</w:t>
      </w:r>
      <w:r>
        <w:rPr>
          <w:rStyle w:val="WW8Num2z0"/>
          <w:rFonts w:ascii="Verdana" w:hAnsi="Verdana"/>
          <w:color w:val="000000"/>
          <w:sz w:val="18"/>
          <w:szCs w:val="18"/>
        </w:rPr>
        <w:t> </w:t>
      </w:r>
      <w:r>
        <w:rPr>
          <w:rStyle w:val="WW8Num3z0"/>
          <w:rFonts w:ascii="Verdana" w:hAnsi="Verdana"/>
          <w:color w:val="4682B4"/>
          <w:sz w:val="18"/>
          <w:szCs w:val="18"/>
        </w:rPr>
        <w:t>удовлетворению</w:t>
      </w:r>
      <w:r>
        <w:rPr>
          <w:rStyle w:val="WW8Num2z0"/>
          <w:rFonts w:ascii="Verdana" w:hAnsi="Verdana"/>
          <w:color w:val="000000"/>
          <w:sz w:val="18"/>
          <w:szCs w:val="18"/>
        </w:rPr>
        <w:t> </w:t>
      </w:r>
      <w:r>
        <w:rPr>
          <w:rFonts w:ascii="Verdana" w:hAnsi="Verdana"/>
          <w:color w:val="000000"/>
          <w:sz w:val="18"/>
          <w:szCs w:val="18"/>
        </w:rPr>
        <w:t>необходимых потребностей населения, но и расширению</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страны. Продукты пищевой промышленности Вьетнама</w:t>
      </w:r>
      <w:r>
        <w:rPr>
          <w:rStyle w:val="WW8Num2z0"/>
          <w:rFonts w:ascii="Verdana" w:hAnsi="Verdana"/>
          <w:color w:val="000000"/>
          <w:sz w:val="18"/>
          <w:szCs w:val="18"/>
        </w:rPr>
        <w:t> </w:t>
      </w:r>
      <w:r>
        <w:rPr>
          <w:rStyle w:val="WW8Num3z0"/>
          <w:rFonts w:ascii="Verdana" w:hAnsi="Verdana"/>
          <w:color w:val="4682B4"/>
          <w:sz w:val="18"/>
          <w:szCs w:val="18"/>
        </w:rPr>
        <w:t>экспортируются</w:t>
      </w:r>
      <w:r>
        <w:rPr>
          <w:rStyle w:val="WW8Num2z0"/>
          <w:rFonts w:ascii="Verdana" w:hAnsi="Verdana"/>
          <w:color w:val="000000"/>
          <w:sz w:val="18"/>
          <w:szCs w:val="18"/>
        </w:rPr>
        <w:t> </w:t>
      </w:r>
      <w:r>
        <w:rPr>
          <w:rFonts w:ascii="Verdana" w:hAnsi="Verdana"/>
          <w:color w:val="000000"/>
          <w:sz w:val="18"/>
          <w:szCs w:val="18"/>
        </w:rPr>
        <w:t>во многие страны мира и приносят каждый год значительную</w:t>
      </w:r>
      <w:r>
        <w:rPr>
          <w:rStyle w:val="WW8Num2z0"/>
          <w:rFonts w:ascii="Verdana" w:hAnsi="Verdana"/>
          <w:color w:val="000000"/>
          <w:sz w:val="18"/>
          <w:szCs w:val="18"/>
        </w:rPr>
        <w:t> </w:t>
      </w:r>
      <w:r>
        <w:rPr>
          <w:rStyle w:val="WW8Num3z0"/>
          <w:rFonts w:ascii="Verdana" w:hAnsi="Verdana"/>
          <w:color w:val="4682B4"/>
          <w:sz w:val="18"/>
          <w:szCs w:val="18"/>
        </w:rPr>
        <w:t>валютную</w:t>
      </w:r>
      <w:r>
        <w:rPr>
          <w:rStyle w:val="WW8Num2z0"/>
          <w:rFonts w:ascii="Verdana" w:hAnsi="Verdana"/>
          <w:color w:val="000000"/>
          <w:sz w:val="18"/>
          <w:szCs w:val="18"/>
        </w:rPr>
        <w:t> </w:t>
      </w:r>
      <w:r>
        <w:rPr>
          <w:rFonts w:ascii="Verdana" w:hAnsi="Verdana"/>
          <w:color w:val="000000"/>
          <w:sz w:val="18"/>
          <w:szCs w:val="18"/>
        </w:rPr>
        <w:t>выручку.</w:t>
      </w:r>
    </w:p>
    <w:p w14:paraId="36A05F08"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Рыночные условия</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 предприятиях пищевой промышленности Вьетнама предъявляют высокие требования к уровню организации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эффективное ведение которого возможно только на основе современных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менеджмента.</w:t>
      </w:r>
    </w:p>
    <w:p w14:paraId="416A7466"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главных инструментов эффективного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является управленческий учет, основанный на современных концепциях учета затрат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(работ, услуг), от которых во многом зависит формирование конечного финансового результата и, на этой основе, управление доходами и расходами на предприятиях пищевой промышленности Вьетнама.</w:t>
      </w:r>
    </w:p>
    <w:p w14:paraId="2C003344"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Методы и</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управленческого учета достаточно широко изложены в научной литературе и методах, разработанных специалистами разных стран. Однако, поскольку они тесно связаны с особенностями бизнеса и спецификой системы управления на конкретных предприятиях, необходима их адаптация и привязка к конкретным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бизнеса и оргструктурам.</w:t>
      </w:r>
    </w:p>
    <w:p w14:paraId="1EBB72C0"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Необходимость постановки управленческого учета на предприятиях пищевой промышленности Вьетнама определила актуальность выбранной темы исследования.</w:t>
      </w:r>
    </w:p>
    <w:p w14:paraId="182DE85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Теоретические и практические вопросы исследования проблем современного управленческого учета освещены в трудах многих российских и зарубежных ученых-экономистов, среди них: А.Апчерч, П.С Безруких, М.А.Вахрушина, Н.Д.</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Fonts w:ascii="Verdana" w:hAnsi="Verdana"/>
          <w:color w:val="000000"/>
          <w:sz w:val="18"/>
          <w:szCs w:val="18"/>
        </w:rPr>
        <w:t>, В.Г. Гетьман, К. Друри, В.Б.Ивашкевич, В.Э.Керимов, И.П.Комиссарова, Н.П.Кондраков, Э.Майер, Р.Манн,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М.В.Мельник, С.А. Николаева-Рассказова, В.Ф.Палий, Л.В.Попова, С.С.</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Я.В.Соколов, В.А.Терехова, В.И.Ткач, Х.Й.Фольмут, Дж.</w:t>
      </w:r>
      <w:r>
        <w:rPr>
          <w:rStyle w:val="WW8Num2z0"/>
          <w:rFonts w:ascii="Verdana" w:hAnsi="Verdana"/>
          <w:color w:val="000000"/>
          <w:sz w:val="18"/>
          <w:szCs w:val="18"/>
        </w:rPr>
        <w:t> </w:t>
      </w:r>
      <w:r>
        <w:rPr>
          <w:rStyle w:val="WW8Num3z0"/>
          <w:rFonts w:ascii="Verdana" w:hAnsi="Verdana"/>
          <w:color w:val="4682B4"/>
          <w:sz w:val="18"/>
          <w:szCs w:val="18"/>
        </w:rPr>
        <w:t>Фостер</w:t>
      </w:r>
      <w:r>
        <w:rPr>
          <w:rFonts w:ascii="Verdana" w:hAnsi="Verdana"/>
          <w:color w:val="000000"/>
          <w:sz w:val="18"/>
          <w:szCs w:val="18"/>
        </w:rPr>
        <w:t>, Д.Хан, П.Хорват, Ч. Хорнгрен, А.Н.</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Л.И. Хоружий, X. Хунгенберг, Н.Г.Чумаченко, А.Д.</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и др.</w:t>
      </w:r>
    </w:p>
    <w:p w14:paraId="343670F3"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Проблемам организации управленческого учета во Вьетнаме посвящены труды Фам Дык Зунга, Нгуен Ван Конга и др.</w:t>
      </w:r>
    </w:p>
    <w:p w14:paraId="2797E7FB"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следует отметить, что проблемы организации управленческого учета на предприятиях пищевой промышленности Вьетнама в имеющейся зарубежной, российской и вьетнамской литературе до сих пор остаются малоизученными и разработанными.</w:t>
      </w:r>
    </w:p>
    <w:p w14:paraId="09AB4986"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Недостаточная разработанность данной проблемы определила выбор темы диссертационного исследования, его цель, задачи и структуру работы.</w:t>
      </w:r>
    </w:p>
    <w:p w14:paraId="0B305C2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развитие теоретических положений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и разработка практических рекомендаций по использованию его инструментов на предприятиях пищевой промышленности Вьетнама.</w:t>
      </w:r>
    </w:p>
    <w:p w14:paraId="594BAF56"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Достижение поставленной цели потребовало решения следующих задач:</w:t>
      </w:r>
    </w:p>
    <w:p w14:paraId="4792636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условиях перехода экономики Вьетнама на рыночные отношения;</w:t>
      </w:r>
    </w:p>
    <w:p w14:paraId="55FCA5E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управленческого учета как</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эффективного менеджмента и выделить особенности, влияющие на его организацию, на предприятиях пищевой промышленности Вьетнама;</w:t>
      </w:r>
    </w:p>
    <w:p w14:paraId="5876A627"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группы центров ответственности в рамках</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структуры предприятий пищевой промышленности Вьетнама;</w:t>
      </w:r>
    </w:p>
    <w:p w14:paraId="5AD10853"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управленческого учета затрат и калькулирования себестоимости продукции;</w:t>
      </w:r>
    </w:p>
    <w:p w14:paraId="2039300C"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организацию контроля исполнения</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расходов и доходов на предприятиях пищевой промышленности Вьетнама;</w:t>
      </w:r>
    </w:p>
    <w:p w14:paraId="4CF4F24F"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возможности применения перспективных систем управленческого учета на предприятиях пищевой промышленности Вьетнама;</w:t>
      </w:r>
    </w:p>
    <w:p w14:paraId="6C00922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1.8 "Бухгалтерский учет в организациях различных организационно-правовых форм, всех сфер и отраслей" и п. 1.9 "Проблемы учета затрат и калькулирования себестоимости, методы ее статистического анализа".</w:t>
      </w:r>
    </w:p>
    <w:p w14:paraId="6CF38049"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теоретических, методических и практических вопросов, связанных с разработкой новых и совершенствованием имеющихся инструментов управленческого учета, отвечающих требованиям эффективного финансового менеджмента на предприятиях пищевой промышленности Вьетнама.</w:t>
      </w:r>
    </w:p>
    <w:p w14:paraId="548D719F"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объектов исследования выступили предприятия пищевой промышленности Вьетнама, современные концепции управленческого учета.</w:t>
      </w:r>
    </w:p>
    <w:p w14:paraId="514CB967"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исследования включает в себя статистические и</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данные по предприятиям пищевой промышленности Вьетнама, материалы периодических изданий, сеть Интернет.</w:t>
      </w:r>
    </w:p>
    <w:p w14:paraId="077179B1"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исследования послужили научные труды зарубежных, российских и вьетнамских ученых по проблемам теории и практики управленческого </w:t>
      </w:r>
      <w:r>
        <w:rPr>
          <w:rFonts w:ascii="Verdana" w:hAnsi="Verdana"/>
          <w:color w:val="000000"/>
          <w:sz w:val="18"/>
          <w:szCs w:val="18"/>
        </w:rPr>
        <w:lastRenderedPageBreak/>
        <w:t>учета, законодательные и нормативные акты по вопросам организации бухгалтерского учета в России, странах Европейского союза и во Вьетнаме, методические рекомендации.</w:t>
      </w:r>
    </w:p>
    <w:p w14:paraId="2756238A"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применялись следующие методы познания: наблюдения, сравнения, группировки, обобщения, классификации, систематизации теоретического и практического материала и др.</w:t>
      </w:r>
    </w:p>
    <w:p w14:paraId="2E9E2D5D"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комплекса методологических и методических положений по адаптации инструментов управленческого учета к деятельности предприятий пищевой промышленности Вьетнама.</w:t>
      </w:r>
    </w:p>
    <w:p w14:paraId="053F2686"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результаты, характеризующие научную новизну исследования, заключаются в следующем:</w:t>
      </w:r>
    </w:p>
    <w:p w14:paraId="62B59F12"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раскрыта сущность управленческого учета как инструмента эффективного менеджмента, обеспечивающего</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необходимой учетной информацией на предприятиях пищевой промышленности Вьетнама;</w:t>
      </w:r>
    </w:p>
    <w:p w14:paraId="6CA45ED0"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обосновано выделение групп центров ответственности в рамках организационной структуры предприятий пищевой промышленности Вьетнама;</w:t>
      </w:r>
    </w:p>
    <w:p w14:paraId="78D63344"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управленческого учета затрат и калькулирования себестоимости продукции на предприятиях пищевой промышленности Вьетнама;</w:t>
      </w:r>
    </w:p>
    <w:p w14:paraId="4C79B283"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составлению и контролю исполнения бюджетов доходов и расходов, позволяющих объективно оценить эффективность работы предприятий пищевой промышленности Вьетнама;</w:t>
      </w:r>
    </w:p>
    <w:p w14:paraId="73C21A56"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обоснована организация перспективных систем управленческого учета на предприятиях пищевой промышленности Вьетнама.</w:t>
      </w:r>
    </w:p>
    <w:p w14:paraId="787951C5"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возможности использования изложенных в нем выводов и рекомендаций:</w:t>
      </w:r>
    </w:p>
    <w:p w14:paraId="6142EE92"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 разработке учебных программ по дисциплинам «</w:t>
      </w:r>
      <w:r>
        <w:rPr>
          <w:rStyle w:val="WW8Num3z0"/>
          <w:rFonts w:ascii="Verdana" w:hAnsi="Verdana"/>
          <w:color w:val="4682B4"/>
          <w:sz w:val="18"/>
          <w:szCs w:val="18"/>
        </w:rPr>
        <w:t>Бухгалтерский управленческий учет</w:t>
      </w:r>
      <w:r>
        <w:rPr>
          <w:rFonts w:ascii="Verdana" w:hAnsi="Verdana"/>
          <w:color w:val="000000"/>
          <w:sz w:val="18"/>
          <w:szCs w:val="18"/>
        </w:rPr>
        <w:t>» и «Учет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бюджетирование в отдельных отраслях производственной сферы» для студентов экономических вузов;</w:t>
      </w:r>
    </w:p>
    <w:p w14:paraId="5FC7488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научно - исследовательской работе по изучению проблем управленческого учета и анализа; государственными органами,</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и некоммерческими организациями при разработке инструкций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бюджетированию и учету затрат на предприятиях пищевой промышленности;</w:t>
      </w:r>
    </w:p>
    <w:p w14:paraId="7B37508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руководством предприятий пищевой промышленности для поиска резервов повышения эффективности производственно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1419BFFD"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Практическое значение имеют:</w:t>
      </w:r>
    </w:p>
    <w:p w14:paraId="3AE6F82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центрам ответственности;</w:t>
      </w:r>
    </w:p>
    <w:p w14:paraId="49CA75DD"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учета и калькулирования затрат;</w:t>
      </w:r>
    </w:p>
    <w:p w14:paraId="771871A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методы учета и анализа «</w:t>
      </w:r>
      <w:r>
        <w:rPr>
          <w:rStyle w:val="WW8Num3z0"/>
          <w:rFonts w:ascii="Verdana" w:hAnsi="Verdana"/>
          <w:color w:val="4682B4"/>
          <w:sz w:val="18"/>
          <w:szCs w:val="18"/>
        </w:rPr>
        <w:t>АБС</w:t>
      </w:r>
      <w:r>
        <w:rPr>
          <w:rFonts w:ascii="Verdana" w:hAnsi="Verdana"/>
          <w:color w:val="000000"/>
          <w:sz w:val="18"/>
          <w:szCs w:val="18"/>
        </w:rPr>
        <w:t>», «АВВ», «Таргет - костинг», «BSC» и «SWOT - анализ».</w:t>
      </w:r>
    </w:p>
    <w:p w14:paraId="7FCC1F3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реализация результатов исследования. Основные теоретические и практические результаты исследования докладывались на научно-практических конференциях, проводимых в Международной академии бизнеса и управления (2008г.) и Московской гуманитарно - технической академии (2009г.). Результаты научных исследований используются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«THANH ТАМ» и ООО «Асесоок VN», что подтверждается соответствующими актами о внедрении.</w:t>
      </w:r>
    </w:p>
    <w:p w14:paraId="54D6EA15"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диссертационного исследования нашли свое отражение в 3 публикациях автора общим объемом 11,75 п.л. (в том числе авторских 11,5 п.л.), в том числе в одной монографии и двух статьях, опубликованных в журналах, определенных ВАК РФ.</w:t>
      </w:r>
    </w:p>
    <w:p w14:paraId="53DF04C4"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Структура и объем диссертационной работы. Диссертация состоит из введения, трех глав, заключения, списка литературы и приложений. Работа изложена на 152 листах основного текста и включает в себя 3 таблицы, 13 рисунков и 12 приложений. Библиографический список </w:t>
      </w:r>
      <w:r>
        <w:rPr>
          <w:rFonts w:ascii="Verdana" w:hAnsi="Verdana"/>
          <w:color w:val="000000"/>
          <w:sz w:val="18"/>
          <w:szCs w:val="18"/>
        </w:rPr>
        <w:lastRenderedPageBreak/>
        <w:t>использованной литературы включает 189 источников.</w:t>
      </w:r>
    </w:p>
    <w:p w14:paraId="2DC6A494" w14:textId="77777777" w:rsidR="00465689" w:rsidRDefault="00465689" w:rsidP="0046568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Нгуен Тхи Тху Хуен</w:t>
      </w:r>
    </w:p>
    <w:p w14:paraId="38A47F48"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9B3CBD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критерием жизнеспособности предприятий 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Вьетнама является рентабельная работа, предопределяющая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и финансовую устойчивость. К сожалению, большинство предприятий пищевой промышленности Вьетнама испытывают те же трудности, которые характерны для экономики страны в целом. В этих условиях повышается значимость</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как основной информационной базы для принятия своевременных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21A0CDE8"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что практика управленческого учета на предприятиях пищевой промышленности Вьетнама не в полной мере отвечает современным предъявляемым требованиям. Отдельные элементы этого вида учета нашли свое отражение в имеющейся научной и учебной литературе, а также в нормативных и инструктивных документах. Проблемы комплексного исследования и внедрения управленческого учета на предприятиях пищевой промышленности Вьетнама нами рассмотрены впервые.</w:t>
      </w:r>
    </w:p>
    <w:p w14:paraId="3107F0FC"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исследования позволили сформулировать следующие выводы и предложения:</w:t>
      </w:r>
    </w:p>
    <w:p w14:paraId="18B4B3C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исследовании уточнено понятие управленческого учета. На наш взгляд, под</w:t>
      </w:r>
      <w:r>
        <w:rPr>
          <w:rStyle w:val="WW8Num2z0"/>
          <w:rFonts w:ascii="Verdana" w:hAnsi="Verdana"/>
          <w:color w:val="000000"/>
          <w:sz w:val="18"/>
          <w:szCs w:val="18"/>
        </w:rPr>
        <w:t> </w:t>
      </w:r>
      <w:r>
        <w:rPr>
          <w:rStyle w:val="WW8Num3z0"/>
          <w:rFonts w:ascii="Verdana" w:hAnsi="Verdana"/>
          <w:color w:val="4682B4"/>
          <w:sz w:val="18"/>
          <w:szCs w:val="18"/>
        </w:rPr>
        <w:t>управленческим</w:t>
      </w:r>
      <w:r>
        <w:rPr>
          <w:rStyle w:val="WW8Num2z0"/>
          <w:rFonts w:ascii="Verdana" w:hAnsi="Verdana"/>
          <w:color w:val="000000"/>
          <w:sz w:val="18"/>
          <w:szCs w:val="18"/>
        </w:rPr>
        <w:t> </w:t>
      </w:r>
      <w:r>
        <w:rPr>
          <w:rFonts w:ascii="Verdana" w:hAnsi="Verdana"/>
          <w:color w:val="000000"/>
          <w:sz w:val="18"/>
          <w:szCs w:val="18"/>
        </w:rPr>
        <w:t>учетом следует понимать интегрированную</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систему, основной целью которой является</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информации менеджерам организации для решения как внешних, так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внутрихозяйственных</w:t>
      </w:r>
      <w:r>
        <w:rPr>
          <w:rStyle w:val="WW8Num2z0"/>
          <w:rFonts w:ascii="Verdana" w:hAnsi="Verdana"/>
          <w:color w:val="000000"/>
          <w:sz w:val="18"/>
          <w:szCs w:val="18"/>
        </w:rPr>
        <w:t> </w:t>
      </w:r>
      <w:r>
        <w:rPr>
          <w:rFonts w:ascii="Verdana" w:hAnsi="Verdana"/>
          <w:color w:val="000000"/>
          <w:sz w:val="18"/>
          <w:szCs w:val="18"/>
        </w:rPr>
        <w:t>задач управления.</w:t>
      </w:r>
    </w:p>
    <w:p w14:paraId="67610CDD"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через свои функции выступает в качестве основного информационного фундамента управления внутренней деятельности организации. Основное его назначение — формирование информации для принятия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управленческих решений.</w:t>
      </w:r>
    </w:p>
    <w:p w14:paraId="11377000"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диссертационном исследовании обосновано, что к особенностям, влияющим на построение управленческого учета на предприятиях пищевой промышленности Вьетнама, относятся</w:t>
      </w:r>
      <w:r>
        <w:rPr>
          <w:rStyle w:val="WW8Num2z0"/>
          <w:rFonts w:ascii="Verdana" w:hAnsi="Verdana"/>
          <w:color w:val="000000"/>
          <w:sz w:val="18"/>
          <w:szCs w:val="18"/>
        </w:rPr>
        <w:t> </w:t>
      </w:r>
      <w:r>
        <w:rPr>
          <w:rStyle w:val="WW8Num3z0"/>
          <w:rFonts w:ascii="Verdana" w:hAnsi="Verdana"/>
          <w:color w:val="4682B4"/>
          <w:sz w:val="18"/>
          <w:szCs w:val="18"/>
        </w:rPr>
        <w:t>специализация</w:t>
      </w:r>
      <w:r>
        <w:rPr>
          <w:rFonts w:ascii="Verdana" w:hAnsi="Verdana"/>
          <w:color w:val="000000"/>
          <w:sz w:val="18"/>
          <w:szCs w:val="18"/>
        </w:rPr>
        <w:t>, структура управления, характер технологии и организации производства,</w:t>
      </w:r>
      <w:r>
        <w:rPr>
          <w:rStyle w:val="WW8Num2z0"/>
          <w:rFonts w:ascii="Verdana" w:hAnsi="Verdana"/>
          <w:color w:val="000000"/>
          <w:sz w:val="18"/>
          <w:szCs w:val="18"/>
        </w:rPr>
        <w:t> </w:t>
      </w:r>
      <w:r>
        <w:rPr>
          <w:rStyle w:val="WW8Num3z0"/>
          <w:rFonts w:ascii="Verdana" w:hAnsi="Verdana"/>
          <w:color w:val="4682B4"/>
          <w:sz w:val="18"/>
          <w:szCs w:val="18"/>
        </w:rPr>
        <w:t>сезонность</w:t>
      </w:r>
      <w:r>
        <w:rPr>
          <w:rStyle w:val="WW8Num2z0"/>
          <w:rFonts w:ascii="Verdana" w:hAnsi="Verdana"/>
          <w:color w:val="000000"/>
          <w:sz w:val="18"/>
          <w:szCs w:val="18"/>
        </w:rPr>
        <w:t> </w:t>
      </w:r>
      <w:r>
        <w:rPr>
          <w:rFonts w:ascii="Verdana" w:hAnsi="Verdana"/>
          <w:color w:val="000000"/>
          <w:sz w:val="18"/>
          <w:szCs w:val="18"/>
        </w:rPr>
        <w:t>производства, объем и ассортимент</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методы учета затрат на производство, наличие или отсутствие</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и др.</w:t>
      </w:r>
    </w:p>
    <w:p w14:paraId="16D0713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исследовании автором проанализированы основные методы управленческого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пищевой промышленности Вьетнама. Особую актуальность приобретают сегодня методы, способствующие:</w:t>
      </w:r>
    </w:p>
    <w:p w14:paraId="55931953"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более точному учету и распределению затрат;</w:t>
      </w:r>
    </w:p>
    <w:p w14:paraId="073F6BA8"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управлению затратами;</w:t>
      </w:r>
    </w:p>
    <w:p w14:paraId="2711D217"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повышению качества технологических процессов.</w:t>
      </w:r>
    </w:p>
    <w:p w14:paraId="71B58FD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рекомендовано классифицировать методы управленческого учета затрат в разрезе следующих признаков: по способу оценки затрат — методы учета затрат по</w:t>
      </w:r>
      <w:r>
        <w:rPr>
          <w:rStyle w:val="WW8Num2z0"/>
          <w:rFonts w:ascii="Verdana" w:hAnsi="Verdana"/>
          <w:color w:val="000000"/>
          <w:sz w:val="18"/>
          <w:szCs w:val="18"/>
        </w:rPr>
        <w:t> </w:t>
      </w:r>
      <w:r>
        <w:rPr>
          <w:rStyle w:val="WW8Num3z0"/>
          <w:rFonts w:ascii="Verdana" w:hAnsi="Verdana"/>
          <w:color w:val="4682B4"/>
          <w:sz w:val="18"/>
          <w:szCs w:val="18"/>
        </w:rPr>
        <w:t>фактической</w:t>
      </w:r>
      <w:r>
        <w:rPr>
          <w:rFonts w:ascii="Verdana" w:hAnsi="Verdana"/>
          <w:color w:val="000000"/>
          <w:sz w:val="18"/>
          <w:szCs w:val="18"/>
        </w:rPr>
        <w:t>, номативной и плановой (прогнозной)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по отношению затрат к технологическому процессу изготовления продукции —</w:t>
      </w:r>
      <w:r>
        <w:rPr>
          <w:rStyle w:val="WW8Num2z0"/>
          <w:rFonts w:ascii="Verdana" w:hAnsi="Verdana"/>
          <w:color w:val="000000"/>
          <w:sz w:val="18"/>
          <w:szCs w:val="18"/>
        </w:rPr>
        <w:t> </w:t>
      </w:r>
      <w:r>
        <w:rPr>
          <w:rStyle w:val="WW8Num3z0"/>
          <w:rFonts w:ascii="Verdana" w:hAnsi="Verdana"/>
          <w:color w:val="4682B4"/>
          <w:sz w:val="18"/>
          <w:szCs w:val="18"/>
        </w:rPr>
        <w:t>позаказный</w:t>
      </w:r>
      <w:r>
        <w:rPr>
          <w:rFonts w:ascii="Verdana" w:hAnsi="Verdana"/>
          <w:color w:val="000000"/>
          <w:sz w:val="18"/>
          <w:szCs w:val="18"/>
        </w:rPr>
        <w:t>, попередельный и пооперационные методы учета затрат. по полноте затрат, включаемых в</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методы учета затрат по полной и переменной себестоимости.</w:t>
      </w:r>
    </w:p>
    <w:p w14:paraId="5D5B78D4"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показало, что одной из важнейших целей управленческого учета является оказание помощи руководству организации при осуществлении им контроля затрат и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Названную цель можно достичь путем организации эффективной системы учета и контроля по центрам ответственности.</w:t>
      </w:r>
    </w:p>
    <w:p w14:paraId="19373B8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нам сделать вывод, что центр ответственности — это часть</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организации, по которой контролируются как произведенные затраты, так и полученный доход или процесс его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xml:space="preserve">. Причем руководитель центра ответственности несет ответственность за процесс формирования этих показателей. Центр </w:t>
      </w:r>
      <w:r>
        <w:rPr>
          <w:rFonts w:ascii="Verdana" w:hAnsi="Verdana"/>
          <w:color w:val="000000"/>
          <w:sz w:val="18"/>
          <w:szCs w:val="18"/>
        </w:rPr>
        <w:lastRenderedPageBreak/>
        <w:t>ответственности также можно назвать центром</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т.к. отчеты центров ответственности должны включать только те статьи затрат и поступлений (доходов,</w:t>
      </w:r>
      <w:r>
        <w:rPr>
          <w:rStyle w:val="WW8Num2z0"/>
          <w:rFonts w:ascii="Verdana" w:hAnsi="Verdana"/>
          <w:color w:val="000000"/>
          <w:sz w:val="18"/>
          <w:szCs w:val="18"/>
        </w:rPr>
        <w:t> </w:t>
      </w:r>
      <w:r>
        <w:rPr>
          <w:rStyle w:val="WW8Num3z0"/>
          <w:rFonts w:ascii="Verdana" w:hAnsi="Verdana"/>
          <w:color w:val="4682B4"/>
          <w:sz w:val="18"/>
          <w:szCs w:val="18"/>
        </w:rPr>
        <w:t>выручки</w:t>
      </w:r>
      <w:r>
        <w:rPr>
          <w:rFonts w:ascii="Verdana" w:hAnsi="Verdana"/>
          <w:color w:val="000000"/>
          <w:sz w:val="18"/>
          <w:szCs w:val="18"/>
        </w:rPr>
        <w:t>), на которые может повлиять управляющий данного центра.</w:t>
      </w:r>
    </w:p>
    <w:p w14:paraId="76F27936"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пищевой промышленности Вьетнама центры ответственности, исходя из объема полномочий и ответственности, предложено подразделять на центры затрат, центры</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центры прибыли и центры</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исходя из выполняемых ими функций — на основные и вспомогательные.</w:t>
      </w:r>
    </w:p>
    <w:p w14:paraId="4F20F30B"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Проведенное исследование показало, что успешная деятельность предприятий пищевой промышленности Вьетнама не может быть реализована без создания системы</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планирования. На сегодняшний день, одним их главных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планирования являются бюджеты.</w:t>
      </w:r>
    </w:p>
    <w:p w14:paraId="3E18D286"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пищевой промышленности Вьетнама предложено использовать в разрезе всей организации</w:t>
      </w:r>
      <w:r>
        <w:rPr>
          <w:rStyle w:val="WW8Num2z0"/>
          <w:rFonts w:ascii="Verdana" w:hAnsi="Verdana"/>
          <w:color w:val="000000"/>
          <w:sz w:val="18"/>
          <w:szCs w:val="18"/>
        </w:rPr>
        <w:t> </w:t>
      </w:r>
      <w:r>
        <w:rPr>
          <w:rStyle w:val="WW8Num3z0"/>
          <w:rFonts w:ascii="Verdana" w:hAnsi="Verdana"/>
          <w:color w:val="4682B4"/>
          <w:sz w:val="18"/>
          <w:szCs w:val="18"/>
        </w:rPr>
        <w:t>сводный</w:t>
      </w:r>
      <w:r>
        <w:rPr>
          <w:rStyle w:val="WW8Num2z0"/>
          <w:rFonts w:ascii="Verdana" w:hAnsi="Verdana"/>
          <w:color w:val="000000"/>
          <w:sz w:val="18"/>
          <w:szCs w:val="18"/>
        </w:rPr>
        <w:t> </w:t>
      </w:r>
      <w:r>
        <w:rPr>
          <w:rFonts w:ascii="Verdana" w:hAnsi="Verdana"/>
          <w:color w:val="000000"/>
          <w:sz w:val="18"/>
          <w:szCs w:val="18"/>
        </w:rPr>
        <w:t>(главный) бюджет, а в разрезе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или отдельных функций деятельности - частные</w:t>
      </w:r>
      <w:r>
        <w:rPr>
          <w:rStyle w:val="WW8Num2z0"/>
          <w:rFonts w:ascii="Verdana" w:hAnsi="Verdana"/>
          <w:color w:val="000000"/>
          <w:sz w:val="18"/>
          <w:szCs w:val="18"/>
        </w:rPr>
        <w:t> </w:t>
      </w:r>
      <w:r>
        <w:rPr>
          <w:rStyle w:val="WW8Num3z0"/>
          <w:rFonts w:ascii="Verdana" w:hAnsi="Verdana"/>
          <w:color w:val="4682B4"/>
          <w:sz w:val="18"/>
          <w:szCs w:val="18"/>
        </w:rPr>
        <w:t>бюджеты</w:t>
      </w:r>
      <w:r>
        <w:rPr>
          <w:rFonts w:ascii="Verdana" w:hAnsi="Verdana"/>
          <w:color w:val="000000"/>
          <w:sz w:val="18"/>
          <w:szCs w:val="18"/>
        </w:rPr>
        <w:t>.</w:t>
      </w:r>
    </w:p>
    <w:p w14:paraId="59513D3D"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Результатом разработки главного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является создание плана прибылей и</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 прогноза денежных потоков и</w:t>
      </w:r>
      <w:r>
        <w:rPr>
          <w:rStyle w:val="WW8Num2z0"/>
          <w:rFonts w:ascii="Verdana" w:hAnsi="Verdana"/>
          <w:color w:val="000000"/>
          <w:sz w:val="18"/>
          <w:szCs w:val="18"/>
        </w:rPr>
        <w:t> </w:t>
      </w:r>
      <w:r>
        <w:rPr>
          <w:rStyle w:val="WW8Num3z0"/>
          <w:rFonts w:ascii="Verdana" w:hAnsi="Verdana"/>
          <w:color w:val="4682B4"/>
          <w:sz w:val="18"/>
          <w:szCs w:val="18"/>
        </w:rPr>
        <w:t>прогнозного</w:t>
      </w:r>
      <w:r>
        <w:rPr>
          <w:rStyle w:val="WW8Num2z0"/>
          <w:rFonts w:ascii="Verdana" w:hAnsi="Verdana"/>
          <w:color w:val="000000"/>
          <w:sz w:val="18"/>
          <w:szCs w:val="18"/>
        </w:rPr>
        <w:t> </w:t>
      </w:r>
      <w:r>
        <w:rPr>
          <w:rFonts w:ascii="Verdana" w:hAnsi="Verdana"/>
          <w:color w:val="000000"/>
          <w:sz w:val="18"/>
          <w:szCs w:val="18"/>
        </w:rPr>
        <w:t>бухгалтерского баланса.</w:t>
      </w:r>
    </w:p>
    <w:p w14:paraId="1CA72FD8"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признано обоснованным формирование главного бюджета предприятия из двух частей - финансового и операционного.</w:t>
      </w:r>
    </w:p>
    <w:p w14:paraId="54E32D6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Финансовый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(план) в наиболее общем виде представляет собой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доходов и расходов организации. Основной целью формирования финансового бюджета является отражение предполагаемых источников поступления финансовых средств и направлений их использования. В состав финансового бюджета признано целесообразным включать бюджеты</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инвестиций и прогнозного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баланса.</w:t>
      </w:r>
    </w:p>
    <w:p w14:paraId="2A51FAF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операционном</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хозяйственная деятельность организации отражается через систему специальных технико-экономических показателей, характеризующих отдельные стороны и стадии производственно-хозяйственной деятельности.</w:t>
      </w:r>
    </w:p>
    <w:p w14:paraId="2615F687"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Конечной целью разработки операционного бюджета является составление</w:t>
      </w:r>
      <w:r>
        <w:rPr>
          <w:rStyle w:val="WW8Num2z0"/>
          <w:rFonts w:ascii="Verdana" w:hAnsi="Verdana"/>
          <w:color w:val="000000"/>
          <w:sz w:val="18"/>
          <w:szCs w:val="18"/>
        </w:rPr>
        <w:t> </w:t>
      </w:r>
      <w:r>
        <w:rPr>
          <w:rStyle w:val="WW8Num3z0"/>
          <w:rFonts w:ascii="Verdana" w:hAnsi="Verdana"/>
          <w:color w:val="4682B4"/>
          <w:sz w:val="18"/>
          <w:szCs w:val="18"/>
        </w:rPr>
        <w:t>сводного</w:t>
      </w:r>
      <w:r>
        <w:rPr>
          <w:rStyle w:val="WW8Num2z0"/>
          <w:rFonts w:ascii="Verdana" w:hAnsi="Verdana"/>
          <w:color w:val="000000"/>
          <w:sz w:val="18"/>
          <w:szCs w:val="18"/>
        </w:rPr>
        <w:t> </w:t>
      </w:r>
      <w:r>
        <w:rPr>
          <w:rFonts w:ascii="Verdana" w:hAnsi="Verdana"/>
          <w:color w:val="000000"/>
          <w:sz w:val="18"/>
          <w:szCs w:val="18"/>
        </w:rPr>
        <w:t>плана прибылей и убытков. При его формировании признано целесообразным использовать бюджеты продаж,</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расходов, производства, закупок материальных ценностей, материальных затрат, трудовых затрат,</w:t>
      </w:r>
      <w:r>
        <w:rPr>
          <w:rStyle w:val="WW8Num2z0"/>
          <w:rFonts w:ascii="Verdana" w:hAnsi="Verdana"/>
          <w:color w:val="000000"/>
          <w:sz w:val="18"/>
          <w:szCs w:val="18"/>
        </w:rPr>
        <w:t> </w:t>
      </w:r>
      <w:r>
        <w:rPr>
          <w:rStyle w:val="WW8Num3z0"/>
          <w:rFonts w:ascii="Verdana" w:hAnsi="Verdana"/>
          <w:color w:val="4682B4"/>
          <w:sz w:val="18"/>
          <w:szCs w:val="18"/>
        </w:rPr>
        <w:t>общепроизводственных</w:t>
      </w:r>
      <w:r>
        <w:rPr>
          <w:rStyle w:val="WW8Num2z0"/>
          <w:rFonts w:ascii="Verdana" w:hAnsi="Verdana"/>
          <w:color w:val="000000"/>
          <w:sz w:val="18"/>
          <w:szCs w:val="18"/>
        </w:rPr>
        <w:t> </w:t>
      </w:r>
      <w:r>
        <w:rPr>
          <w:rFonts w:ascii="Verdana" w:hAnsi="Verdana"/>
          <w:color w:val="000000"/>
          <w:sz w:val="18"/>
          <w:szCs w:val="18"/>
        </w:rPr>
        <w:t>расходов и административно-управленческих расходов.</w:t>
      </w:r>
    </w:p>
    <w:p w14:paraId="339F6B3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формировании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для подразделений организации необходимым условием является использование метода "нулевого</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Бюджеты должны составляться не на основе затрат за прошедший период, а на базе</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мероприятий.</w:t>
      </w:r>
    </w:p>
    <w:p w14:paraId="05E1E6F8"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признано необходимым формировать бюджеты на базе одного из альтернативных вариантов плана: пессимистический, вероятностный и оптимистический.</w:t>
      </w:r>
    </w:p>
    <w:p w14:paraId="4666697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Пессимистический вариант должен преследовать минимальную цель и требовать максимального</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имеющихся ресурсов. Вероятностный вариант должен ориентироваться на достижение максимальных целей при умеренном использовании ресурсов. Оптимистический вариант должен предусмотреть выполнение максимальной цели при эффективном использовании всех ресурсов.</w:t>
      </w:r>
    </w:p>
    <w:p w14:paraId="61E9155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утвержденного руководством организации бюджета должны строиться</w:t>
      </w:r>
      <w:r>
        <w:rPr>
          <w:rStyle w:val="WW8Num2z0"/>
          <w:rFonts w:ascii="Verdana" w:hAnsi="Verdana"/>
          <w:color w:val="000000"/>
          <w:sz w:val="18"/>
          <w:szCs w:val="18"/>
        </w:rPr>
        <w:t> </w:t>
      </w:r>
      <w:r>
        <w:rPr>
          <w:rStyle w:val="WW8Num3z0"/>
          <w:rFonts w:ascii="Verdana" w:hAnsi="Verdana"/>
          <w:color w:val="4682B4"/>
          <w:sz w:val="18"/>
          <w:szCs w:val="18"/>
        </w:rPr>
        <w:t>ежемесячные</w:t>
      </w:r>
      <w:r>
        <w:rPr>
          <w:rStyle w:val="WW8Num2z0"/>
          <w:rFonts w:ascii="Verdana" w:hAnsi="Verdana"/>
          <w:color w:val="000000"/>
          <w:sz w:val="18"/>
          <w:szCs w:val="18"/>
        </w:rPr>
        <w:t> </w:t>
      </w:r>
      <w:r>
        <w:rPr>
          <w:rFonts w:ascii="Verdana" w:hAnsi="Verdana"/>
          <w:color w:val="000000"/>
          <w:sz w:val="18"/>
          <w:szCs w:val="18"/>
        </w:rPr>
        <w:t>планы доходов и расходов, которые обязательны для исполнения всеми службами. Через эти планы осуществляется управление затратами в организации и обеспечивается достижение необходимого уровня экономических показателей (объем продаж,</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рентабельность активов, норма</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и др.), без чего невозможно гибкое развитие предприятия.</w:t>
      </w:r>
    </w:p>
    <w:p w14:paraId="45E4379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Эффективность и обоснованность принятых бюджетов выявляется тогда, когда сопоставляются</w:t>
      </w:r>
      <w:r>
        <w:rPr>
          <w:rStyle w:val="WW8Num2z0"/>
          <w:rFonts w:ascii="Verdana" w:hAnsi="Verdana"/>
          <w:color w:val="000000"/>
          <w:sz w:val="18"/>
          <w:szCs w:val="18"/>
        </w:rPr>
        <w:t> </w:t>
      </w:r>
      <w:r>
        <w:rPr>
          <w:rStyle w:val="WW8Num3z0"/>
          <w:rFonts w:ascii="Verdana" w:hAnsi="Verdana"/>
          <w:color w:val="4682B4"/>
          <w:sz w:val="18"/>
          <w:szCs w:val="18"/>
        </w:rPr>
        <w:t>плановые</w:t>
      </w:r>
      <w:r>
        <w:rPr>
          <w:rStyle w:val="WW8Num2z0"/>
          <w:rFonts w:ascii="Verdana" w:hAnsi="Verdana"/>
          <w:color w:val="000000"/>
          <w:sz w:val="18"/>
          <w:szCs w:val="18"/>
        </w:rPr>
        <w:t> </w:t>
      </w:r>
      <w:r>
        <w:rPr>
          <w:rFonts w:ascii="Verdana" w:hAnsi="Verdana"/>
          <w:color w:val="000000"/>
          <w:sz w:val="18"/>
          <w:szCs w:val="18"/>
        </w:rPr>
        <w:t>показатели с фактическими. Для этого на предприятиях пищевой промышленности Вьетнама рекомендовано использовать как статические, так и гибкие бюджеты.</w:t>
      </w:r>
    </w:p>
    <w:p w14:paraId="5F349FC6"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Проведенное исследование показало, что все усилия, связанные с процедурой</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xml:space="preserve">и организацией учета по центрам ответственности, могут быть сведены </w:t>
      </w:r>
      <w:r>
        <w:rPr>
          <w:rFonts w:ascii="Verdana" w:hAnsi="Verdana"/>
          <w:color w:val="000000"/>
          <w:sz w:val="18"/>
          <w:szCs w:val="18"/>
        </w:rPr>
        <w:lastRenderedPageBreak/>
        <w:t>к нулю в случае отсутствия продуманной системы управленческой отчетности. Наличие управленческой отчетности является одним из условий, способствующих эффективной деятельности предприятия. В исследовании:</w:t>
      </w:r>
    </w:p>
    <w:p w14:paraId="00E25091"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причины, обусловливающие необходимость внедрения управленческой отчетности на предприятиях пищевой промышленности Вьетнама;</w:t>
      </w:r>
    </w:p>
    <w:p w14:paraId="053971CB"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определены факторы, влияние которых следует учитывать при построении системы управленческой отчетности на предприятиях пищевой промышленности Вьетнама;</w:t>
      </w:r>
    </w:p>
    <w:p w14:paraId="07CF252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формы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внутрипроизводственных</w:t>
      </w:r>
      <w:r>
        <w:rPr>
          <w:rFonts w:ascii="Verdana" w:hAnsi="Verdana"/>
          <w:color w:val="000000"/>
          <w:sz w:val="18"/>
          <w:szCs w:val="18"/>
        </w:rPr>
        <w:t>, т.е. управленческих отчетов в разрезе центров ответственности.</w:t>
      </w:r>
    </w:p>
    <w:p w14:paraId="30D2300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Исследование подтвердило, что в условиях наступившего</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экономического и финансового кризиса,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заставляет совершенствовать систему управления организациями, что побуждает в свою очередь, необходимость использования современных концепций управленческого учета, наиболее эффективных для той или иной сферы деятельности.</w:t>
      </w:r>
    </w:p>
    <w:p w14:paraId="0A898712"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исследовании определены основные факторы, определяющие развитие системы управленческого учета:</w:t>
      </w:r>
    </w:p>
    <w:p w14:paraId="590F734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стратегического развития и планирования;</w:t>
      </w:r>
    </w:p>
    <w:p w14:paraId="40C5B43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поддержка принятия решений в таких областях, как инвестиционные проекты,</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нового бизнеса и выпуск новой продукции;</w:t>
      </w:r>
    </w:p>
    <w:p w14:paraId="7BA0A5BB"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принятие решений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w:t>
      </w:r>
    </w:p>
    <w:p w14:paraId="5D02F6C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соответствия все увеличивающимся потребностям рынка информации о результатах деятельности, как</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Fonts w:ascii="Verdana" w:hAnsi="Verdana"/>
          <w:color w:val="000000"/>
          <w:sz w:val="18"/>
          <w:szCs w:val="18"/>
        </w:rPr>
        <w:t>, так и прогнозируемых;</w:t>
      </w:r>
    </w:p>
    <w:p w14:paraId="55C16C2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понимания сравнительных результатов деятельности различных частей</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для принятия взвешенных и обоснованных решений в отношении будущего направления развития каждого отдельного бизнеса. Исходя из определенных факторов, перспективы управленческого учета, по нашему мнению, имеют следующие направления.</w:t>
      </w:r>
    </w:p>
    <w:p w14:paraId="78601CA4"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Функциональный учет затрат (Activity-Based Costing или ABC). Сущность данного метода заключается в предположении, что ресурсы, которые обуславливают затраты предприятия,</w:t>
      </w:r>
      <w:r>
        <w:rPr>
          <w:rStyle w:val="WW8Num2z0"/>
          <w:rFonts w:ascii="Verdana" w:hAnsi="Verdana"/>
          <w:color w:val="000000"/>
          <w:sz w:val="18"/>
          <w:szCs w:val="18"/>
        </w:rPr>
        <w:t> </w:t>
      </w:r>
      <w:r>
        <w:rPr>
          <w:rStyle w:val="WW8Num3z0"/>
          <w:rFonts w:ascii="Verdana" w:hAnsi="Verdana"/>
          <w:color w:val="4682B4"/>
          <w:sz w:val="18"/>
          <w:szCs w:val="18"/>
        </w:rPr>
        <w:t>потребляются</w:t>
      </w:r>
      <w:r>
        <w:rPr>
          <w:rStyle w:val="WW8Num2z0"/>
          <w:rFonts w:ascii="Verdana" w:hAnsi="Verdana"/>
          <w:color w:val="000000"/>
          <w:sz w:val="18"/>
          <w:szCs w:val="18"/>
        </w:rPr>
        <w:t> </w:t>
      </w:r>
      <w:r>
        <w:rPr>
          <w:rFonts w:ascii="Verdana" w:hAnsi="Verdana"/>
          <w:color w:val="000000"/>
          <w:sz w:val="18"/>
          <w:szCs w:val="18"/>
        </w:rPr>
        <w:t>не конечными продуктами, а процессами (activities), участвующими в производстве конечных продуктов. Понять, какие именно операции обеспечивают возможность производства того или иного продукта, определить их стоимость и перенести ее на соответствующие продукты -в этом и заключается основная задача ABC.</w:t>
      </w:r>
    </w:p>
    <w:p w14:paraId="1A37AA0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на базе жизненного цикла ( lifecycle costing). Данный метод основывается на предположении, что для объективной оценки стоимости</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необходимо учитывать затраты на всех стадиях его жизненного цикла. Большая</w:t>
      </w:r>
    </w:p>
    <w:p w14:paraId="648392E8"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часть затрат у современных предприятий связана с разработкой, проектированием, выводом нового товара на рынок, в то время как традиционный учет рассматривает преимущественно затраты,</w:t>
      </w:r>
      <w:r>
        <w:rPr>
          <w:rStyle w:val="WW8Num2z0"/>
          <w:rFonts w:ascii="Verdana" w:hAnsi="Verdana"/>
          <w:color w:val="000000"/>
          <w:sz w:val="18"/>
          <w:szCs w:val="18"/>
        </w:rPr>
        <w:t> </w:t>
      </w:r>
      <w:r>
        <w:rPr>
          <w:rStyle w:val="WW8Num3z0"/>
          <w:rFonts w:ascii="Verdana" w:hAnsi="Verdana"/>
          <w:color w:val="4682B4"/>
          <w:sz w:val="18"/>
          <w:szCs w:val="18"/>
        </w:rPr>
        <w:t>понесенные</w:t>
      </w:r>
      <w:r>
        <w:rPr>
          <w:rStyle w:val="WW8Num2z0"/>
          <w:rFonts w:ascii="Verdana" w:hAnsi="Verdana"/>
          <w:color w:val="000000"/>
          <w:sz w:val="18"/>
          <w:szCs w:val="18"/>
        </w:rPr>
        <w:t> </w:t>
      </w:r>
      <w:r>
        <w:rPr>
          <w:rFonts w:ascii="Verdana" w:hAnsi="Verdana"/>
          <w:color w:val="000000"/>
          <w:sz w:val="18"/>
          <w:szCs w:val="18"/>
        </w:rPr>
        <w:t>непосредственно в момент производства товара. С позиций концепций LCC {lifecycle cost - затраты на протяжении жизненного цикла) и LCM {lifecycle management - управление жизненным циклом) помогут обеспечить эффективное управление подвижным составом и</w:t>
      </w:r>
      <w:r>
        <w:rPr>
          <w:rStyle w:val="WW8Num2z0"/>
          <w:rFonts w:ascii="Verdana" w:hAnsi="Verdana"/>
          <w:color w:val="000000"/>
          <w:sz w:val="18"/>
          <w:szCs w:val="18"/>
        </w:rPr>
        <w:t> </w:t>
      </w:r>
      <w:r>
        <w:rPr>
          <w:rStyle w:val="WW8Num3z0"/>
          <w:rFonts w:ascii="Verdana" w:hAnsi="Verdana"/>
          <w:color w:val="4682B4"/>
          <w:sz w:val="18"/>
          <w:szCs w:val="18"/>
        </w:rPr>
        <w:t>транспортной</w:t>
      </w:r>
      <w:r>
        <w:rPr>
          <w:rStyle w:val="WW8Num2z0"/>
          <w:rFonts w:ascii="Verdana" w:hAnsi="Verdana"/>
          <w:color w:val="000000"/>
          <w:sz w:val="18"/>
          <w:szCs w:val="18"/>
        </w:rPr>
        <w:t> </w:t>
      </w:r>
      <w:r>
        <w:rPr>
          <w:rFonts w:ascii="Verdana" w:hAnsi="Verdana"/>
          <w:color w:val="000000"/>
          <w:sz w:val="18"/>
          <w:szCs w:val="18"/>
        </w:rPr>
        <w:t>инфраструктурой.</w:t>
      </w:r>
    </w:p>
    <w:p w14:paraId="26A7B47C"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затрат (таргет-костинг), т.е. контроль, ориентированный на будущие</w:t>
      </w:r>
      <w:r>
        <w:rPr>
          <w:rStyle w:val="WW8Num2z0"/>
          <w:rFonts w:ascii="Verdana" w:hAnsi="Verdana"/>
          <w:color w:val="000000"/>
          <w:sz w:val="18"/>
          <w:szCs w:val="18"/>
        </w:rPr>
        <w:t> </w:t>
      </w:r>
      <w:r>
        <w:rPr>
          <w:rStyle w:val="WW8Num3z0"/>
          <w:rFonts w:ascii="Verdana" w:hAnsi="Verdana"/>
          <w:color w:val="4682B4"/>
          <w:sz w:val="18"/>
          <w:szCs w:val="18"/>
        </w:rPr>
        <w:t>запланированные</w:t>
      </w:r>
      <w:r>
        <w:rPr>
          <w:rStyle w:val="WW8Num2z0"/>
          <w:rFonts w:ascii="Verdana" w:hAnsi="Verdana"/>
          <w:color w:val="000000"/>
          <w:sz w:val="18"/>
          <w:szCs w:val="18"/>
        </w:rPr>
        <w:t> </w:t>
      </w:r>
      <w:r>
        <w:rPr>
          <w:rFonts w:ascii="Verdana" w:hAnsi="Verdana"/>
          <w:color w:val="000000"/>
          <w:sz w:val="18"/>
          <w:szCs w:val="18"/>
        </w:rPr>
        <w:t>затраты, задачей которого является снижение затрат при создании новых продуктов с целью достижения</w:t>
      </w:r>
      <w:r>
        <w:rPr>
          <w:rStyle w:val="WW8Num2z0"/>
          <w:rFonts w:ascii="Verdana" w:hAnsi="Verdana"/>
          <w:color w:val="000000"/>
          <w:sz w:val="18"/>
          <w:szCs w:val="18"/>
        </w:rPr>
        <w:t> </w:t>
      </w:r>
      <w:r>
        <w:rPr>
          <w:rStyle w:val="WW8Num3z0"/>
          <w:rFonts w:ascii="Verdana" w:hAnsi="Verdana"/>
          <w:color w:val="4682B4"/>
          <w:sz w:val="18"/>
          <w:szCs w:val="18"/>
        </w:rPr>
        <w:t>запланированного</w:t>
      </w:r>
      <w:r>
        <w:rPr>
          <w:rStyle w:val="WW8Num2z0"/>
          <w:rFonts w:ascii="Verdana" w:hAnsi="Verdana"/>
          <w:color w:val="000000"/>
          <w:sz w:val="18"/>
          <w:szCs w:val="18"/>
        </w:rPr>
        <w:t> </w:t>
      </w:r>
      <w:r>
        <w:rPr>
          <w:rFonts w:ascii="Verdana" w:hAnsi="Verdana"/>
          <w:color w:val="000000"/>
          <w:sz w:val="18"/>
          <w:szCs w:val="18"/>
        </w:rPr>
        <w:t>уровня прибыли.</w:t>
      </w:r>
    </w:p>
    <w:p w14:paraId="0AC3C999"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Таргет-костинг исходит из того, что изделие может быть</w:t>
      </w:r>
      <w:r>
        <w:rPr>
          <w:rStyle w:val="WW8Num2z0"/>
          <w:rFonts w:ascii="Verdana" w:hAnsi="Verdana"/>
          <w:color w:val="000000"/>
          <w:sz w:val="18"/>
          <w:szCs w:val="18"/>
        </w:rPr>
        <w:t> </w:t>
      </w:r>
      <w:r>
        <w:rPr>
          <w:rStyle w:val="WW8Num3z0"/>
          <w:rFonts w:ascii="Verdana" w:hAnsi="Verdana"/>
          <w:color w:val="4682B4"/>
          <w:sz w:val="18"/>
          <w:szCs w:val="18"/>
        </w:rPr>
        <w:t>продано</w:t>
      </w:r>
      <w:r>
        <w:rPr>
          <w:rStyle w:val="WW8Num2z0"/>
          <w:rFonts w:ascii="Verdana" w:hAnsi="Verdana"/>
          <w:color w:val="000000"/>
          <w:sz w:val="18"/>
          <w:szCs w:val="18"/>
        </w:rPr>
        <w:t> </w:t>
      </w:r>
      <w:r>
        <w:rPr>
          <w:rFonts w:ascii="Verdana" w:hAnsi="Verdana"/>
          <w:color w:val="000000"/>
          <w:sz w:val="18"/>
          <w:szCs w:val="18"/>
        </w:rPr>
        <w:t>по цене, не превышающей рыночную цену. Следовательно, сначала должна быть определена рыночная цена на данный вид продукции, затем установлен желаемый размер прибыли и лишь потом, рассчитан максимально допустимый размер себестоимости.</w:t>
      </w:r>
    </w:p>
    <w:p w14:paraId="1419B02D"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«таргет-костинг» в отличие от традиционных способов</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предусматривает расчет себестоимости изделия исходя из предварительно установленной цены реализации. Эта цена определяется с помощью</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 xml:space="preserve">исследований, т.е. фактически является ожидаемой рыночной ценой </w:t>
      </w:r>
      <w:r>
        <w:rPr>
          <w:rFonts w:ascii="Verdana" w:hAnsi="Verdana"/>
          <w:color w:val="000000"/>
          <w:sz w:val="18"/>
          <w:szCs w:val="18"/>
        </w:rPr>
        <w:lastRenderedPageBreak/>
        <w:t>продукта или услуги.</w:t>
      </w:r>
    </w:p>
    <w:p w14:paraId="38886DA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управления операциями (Activity Based Management-</w:t>
      </w:r>
      <w:r>
        <w:rPr>
          <w:rStyle w:val="WW8Num2z0"/>
          <w:rFonts w:ascii="Verdana" w:hAnsi="Verdana"/>
          <w:color w:val="000000"/>
          <w:sz w:val="18"/>
          <w:szCs w:val="18"/>
        </w:rPr>
        <w:t> </w:t>
      </w:r>
      <w:r>
        <w:rPr>
          <w:rStyle w:val="WW8Num3z0"/>
          <w:rFonts w:ascii="Verdana" w:hAnsi="Verdana"/>
          <w:color w:val="4682B4"/>
          <w:sz w:val="18"/>
          <w:szCs w:val="18"/>
        </w:rPr>
        <w:t>АВМ</w:t>
      </w:r>
      <w:r>
        <w:rPr>
          <w:rFonts w:ascii="Verdana" w:hAnsi="Verdana"/>
          <w:color w:val="000000"/>
          <w:sz w:val="18"/>
          <w:szCs w:val="18"/>
        </w:rPr>
        <w:t>) является системным интегрированным подходом, который заставляет</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сконцентрировать свое внимание на операциях / функциях с целью увеличения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фирмы.</w:t>
      </w:r>
    </w:p>
    <w:p w14:paraId="64E3D8E4"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АВМ - может переводиться как процессно-ориентированное управление.</w:t>
      </w:r>
    </w:p>
    <w:p w14:paraId="14047D4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Основное отличие АВМ - метода от ABC в том, что в центре внимания activity-based management - управление функциями/операциями в целях снижения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в отличии от Activity based costing , который устанавливает взаимосвязь между</w:t>
      </w:r>
      <w:r>
        <w:rPr>
          <w:rStyle w:val="WW8Num2z0"/>
          <w:rFonts w:ascii="Verdana" w:hAnsi="Verdana"/>
          <w:color w:val="000000"/>
          <w:sz w:val="18"/>
          <w:szCs w:val="18"/>
        </w:rPr>
        <w:t> </w:t>
      </w:r>
      <w:r>
        <w:rPr>
          <w:rStyle w:val="WW8Num3z0"/>
          <w:rFonts w:ascii="Verdana" w:hAnsi="Verdana"/>
          <w:color w:val="4682B4"/>
          <w:sz w:val="18"/>
          <w:szCs w:val="18"/>
        </w:rPr>
        <w:t>накладными</w:t>
      </w:r>
      <w:r>
        <w:rPr>
          <w:rStyle w:val="WW8Num2z0"/>
          <w:rFonts w:ascii="Verdana" w:hAnsi="Verdana"/>
          <w:color w:val="000000"/>
          <w:sz w:val="18"/>
          <w:szCs w:val="18"/>
        </w:rPr>
        <w:t> </w:t>
      </w:r>
      <w:r>
        <w:rPr>
          <w:rFonts w:ascii="Verdana" w:hAnsi="Verdana"/>
          <w:color w:val="000000"/>
          <w:sz w:val="18"/>
          <w:szCs w:val="18"/>
        </w:rPr>
        <w:t>издержками и операциями/функциями в целях более точного распределения</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издержек.</w:t>
      </w:r>
    </w:p>
    <w:p w14:paraId="0B467CC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Процессно-ориентированное</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(Activity based budgeting-АВВ). Данный метод предполагает следующие основные этапы реализации:</w:t>
      </w:r>
    </w:p>
    <w:p w14:paraId="2A2CFD4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Прогнозирование ожидаемого уровня производства и объема продаж на следующий период с</w:t>
      </w:r>
      <w:r>
        <w:rPr>
          <w:rStyle w:val="WW8Num2z0"/>
          <w:rFonts w:ascii="Verdana" w:hAnsi="Verdana"/>
          <w:color w:val="000000"/>
          <w:sz w:val="18"/>
          <w:szCs w:val="18"/>
        </w:rPr>
        <w:t> </w:t>
      </w:r>
      <w:r>
        <w:rPr>
          <w:rStyle w:val="WW8Num3z0"/>
          <w:rFonts w:ascii="Verdana" w:hAnsi="Verdana"/>
          <w:color w:val="4682B4"/>
          <w:sz w:val="18"/>
          <w:szCs w:val="18"/>
        </w:rPr>
        <w:t>разбивкой</w:t>
      </w:r>
      <w:r>
        <w:rPr>
          <w:rStyle w:val="WW8Num2z0"/>
          <w:rFonts w:ascii="Verdana" w:hAnsi="Verdana"/>
          <w:color w:val="000000"/>
          <w:sz w:val="18"/>
          <w:szCs w:val="18"/>
        </w:rPr>
        <w:t> </w:t>
      </w:r>
      <w:r>
        <w:rPr>
          <w:rFonts w:ascii="Verdana" w:hAnsi="Verdana"/>
          <w:color w:val="000000"/>
          <w:sz w:val="18"/>
          <w:szCs w:val="18"/>
        </w:rPr>
        <w:t>по продуктам и клиентам.</w:t>
      </w:r>
    </w:p>
    <w:p w14:paraId="1AFCC491"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Прогнозирование потребностей в выполнении операций.</w:t>
      </w:r>
    </w:p>
    <w:p w14:paraId="6E0D9E41"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Вычисление потребностей в ресурсах для выполнения операций.</w:t>
      </w:r>
    </w:p>
    <w:p w14:paraId="1B7D0A9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Определение реального наличия ресурсов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w:t>
      </w:r>
    </w:p>
    <w:p w14:paraId="270B265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Определение практической</w:t>
      </w:r>
      <w:r>
        <w:rPr>
          <w:rStyle w:val="WW8Num2z0"/>
          <w:rFonts w:ascii="Verdana" w:hAnsi="Verdana"/>
          <w:color w:val="000000"/>
          <w:sz w:val="18"/>
          <w:szCs w:val="18"/>
        </w:rPr>
        <w:t> </w:t>
      </w:r>
      <w:r>
        <w:rPr>
          <w:rStyle w:val="WW8Num3z0"/>
          <w:rFonts w:ascii="Verdana" w:hAnsi="Verdana"/>
          <w:color w:val="4682B4"/>
          <w:sz w:val="18"/>
          <w:szCs w:val="18"/>
        </w:rPr>
        <w:t>ресурсной</w:t>
      </w:r>
      <w:r>
        <w:rPr>
          <w:rStyle w:val="WW8Num2z0"/>
          <w:rFonts w:ascii="Verdana" w:hAnsi="Verdana"/>
          <w:color w:val="000000"/>
          <w:sz w:val="18"/>
          <w:szCs w:val="18"/>
        </w:rPr>
        <w:t> </w:t>
      </w:r>
      <w:r>
        <w:rPr>
          <w:rFonts w:ascii="Verdana" w:hAnsi="Verdana"/>
          <w:color w:val="000000"/>
          <w:sz w:val="18"/>
          <w:szCs w:val="18"/>
        </w:rPr>
        <w:t>емкости операций.</w:t>
      </w:r>
    </w:p>
    <w:p w14:paraId="71CA538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управления стоимостью (Supply Chain Management-SCM), представляет собой единую цепочку добавленной стоимости, в которой</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 материалы превращаются в некую ценность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с учетом бренда компании. Это качественно новый уровень управления компанией, когда управляют не привычной внутренней</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подразумевая под термином «</w:t>
      </w:r>
      <w:r>
        <w:rPr>
          <w:rStyle w:val="WW8Num3z0"/>
          <w:rFonts w:ascii="Verdana" w:hAnsi="Verdana"/>
          <w:color w:val="4682B4"/>
          <w:sz w:val="18"/>
          <w:szCs w:val="18"/>
        </w:rPr>
        <w:t>себестоимость</w:t>
      </w:r>
      <w:r>
        <w:rPr>
          <w:rFonts w:ascii="Verdana" w:hAnsi="Verdana"/>
          <w:color w:val="000000"/>
          <w:sz w:val="18"/>
          <w:szCs w:val="18"/>
        </w:rPr>
        <w:t>» производственную себестоимость, а стоимостью в цепочках</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Наибольшее значение здесь придается управлению стоимостью компании,</w:t>
      </w:r>
      <w:r>
        <w:rPr>
          <w:rStyle w:val="WW8Num2z0"/>
          <w:rFonts w:ascii="Verdana" w:hAnsi="Verdana"/>
          <w:color w:val="000000"/>
          <w:sz w:val="18"/>
          <w:szCs w:val="18"/>
        </w:rPr>
        <w:t> </w:t>
      </w:r>
      <w:r>
        <w:rPr>
          <w:rStyle w:val="WW8Num3z0"/>
          <w:rFonts w:ascii="Verdana" w:hAnsi="Verdana"/>
          <w:color w:val="4682B4"/>
          <w:sz w:val="18"/>
          <w:szCs w:val="18"/>
        </w:rPr>
        <w:t>инновационному</w:t>
      </w:r>
      <w:r>
        <w:rPr>
          <w:rStyle w:val="WW8Num2z0"/>
          <w:rFonts w:ascii="Verdana" w:hAnsi="Verdana"/>
          <w:color w:val="000000"/>
          <w:sz w:val="18"/>
          <w:szCs w:val="18"/>
        </w:rPr>
        <w:t> </w:t>
      </w:r>
      <w:r>
        <w:rPr>
          <w:rFonts w:ascii="Verdana" w:hAnsi="Verdana"/>
          <w:color w:val="000000"/>
          <w:sz w:val="18"/>
          <w:szCs w:val="18"/>
        </w:rPr>
        <w:t>менеджменту.</w:t>
      </w:r>
    </w:p>
    <w:p w14:paraId="79F4762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стратегических бизнес-единиц (</w:t>
      </w:r>
      <w:r>
        <w:rPr>
          <w:rStyle w:val="WW8Num3z0"/>
          <w:rFonts w:ascii="Verdana" w:hAnsi="Verdana"/>
          <w:color w:val="4682B4"/>
          <w:sz w:val="18"/>
          <w:szCs w:val="18"/>
        </w:rPr>
        <w:t>СБЕ</w:t>
      </w:r>
      <w:r>
        <w:rPr>
          <w:rFonts w:ascii="Verdana" w:hAnsi="Verdana"/>
          <w:color w:val="000000"/>
          <w:sz w:val="18"/>
          <w:szCs w:val="18"/>
        </w:rPr>
        <w:t>) - это основа стратегического управленческого анализа, перспективность которого для развивающейся рыночной экономики обусловливает необходимость создания методики его проведения, учитывающей специфику вьетнамских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отраслевые особенности, особенности бизнес-процессов. Важнейшими этапами технологии СБЕ, от которых в дальнейшем зависит качество управленческого анализа и принимаемых решений, являются деление организации на</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бизнес-единицы и соотнесение их перспективных возможностей с потребностями рынка</w:t>
      </w:r>
    </w:p>
    <w:p w14:paraId="3264C07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Концепция СБЕ позволяет ответить на вопрос: каким является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сегодня и каким мы хотим его видеть завтра?</w:t>
      </w:r>
    </w:p>
    <w:p w14:paraId="5E3814B4"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w:t>
      </w:r>
      <w:r>
        <w:rPr>
          <w:rStyle w:val="WW8Num3z0"/>
          <w:rFonts w:ascii="Verdana" w:hAnsi="Verdana"/>
          <w:color w:val="4682B4"/>
          <w:sz w:val="18"/>
          <w:szCs w:val="18"/>
        </w:rPr>
        <w:t>шесть сигм</w:t>
      </w:r>
      <w:r>
        <w:rPr>
          <w:rFonts w:ascii="Verdana" w:hAnsi="Verdana"/>
          <w:color w:val="000000"/>
          <w:sz w:val="18"/>
          <w:szCs w:val="18"/>
        </w:rPr>
        <w:t>» — это технология управления, ставшая одной из философий тотального управления качеством, основанной на постановке агрессивных</w:t>
      </w:r>
      <w:r>
        <w:rPr>
          <w:rStyle w:val="WW8Num2z0"/>
          <w:rFonts w:ascii="Verdana" w:hAnsi="Verdana"/>
          <w:color w:val="000000"/>
          <w:sz w:val="18"/>
          <w:szCs w:val="18"/>
        </w:rPr>
        <w:t> </w:t>
      </w:r>
      <w:r>
        <w:rPr>
          <w:rStyle w:val="WW8Num3z0"/>
          <w:rFonts w:ascii="Verdana" w:hAnsi="Verdana"/>
          <w:color w:val="4682B4"/>
          <w:sz w:val="18"/>
          <w:szCs w:val="18"/>
        </w:rPr>
        <w:t>краткосрочных</w:t>
      </w:r>
      <w:r>
        <w:rPr>
          <w:rStyle w:val="WW8Num2z0"/>
          <w:rFonts w:ascii="Verdana" w:hAnsi="Verdana"/>
          <w:color w:val="000000"/>
          <w:sz w:val="18"/>
          <w:szCs w:val="18"/>
        </w:rPr>
        <w:t> </w:t>
      </w:r>
      <w:r>
        <w:rPr>
          <w:rFonts w:ascii="Verdana" w:hAnsi="Verdana"/>
          <w:color w:val="000000"/>
          <w:sz w:val="18"/>
          <w:szCs w:val="18"/>
        </w:rPr>
        <w:t>целей (снижение брака и степени неудовлетворенности</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в борьбе за долгосрочные цели организации (общее повышение эффективности всего бизнеса). Компании, внедряющие технологию «</w:t>
      </w:r>
      <w:r>
        <w:rPr>
          <w:rStyle w:val="WW8Num3z0"/>
          <w:rFonts w:ascii="Verdana" w:hAnsi="Verdana"/>
          <w:color w:val="4682B4"/>
          <w:sz w:val="18"/>
          <w:szCs w:val="18"/>
        </w:rPr>
        <w:t>шесть сигм</w:t>
      </w:r>
      <w:r>
        <w:rPr>
          <w:rFonts w:ascii="Verdana" w:hAnsi="Verdana"/>
          <w:color w:val="000000"/>
          <w:sz w:val="18"/>
          <w:szCs w:val="18"/>
        </w:rPr>
        <w:t>», ориентируются в первую очередь на измерение показателей степени удовлетворенности клиентов, на непрерывное улучшение качества работы на всех уровнях</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Конечная цель - внедрение совершенных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сервисных</w:t>
      </w:r>
      <w:r>
        <w:rPr>
          <w:rStyle w:val="WW8Num2z0"/>
          <w:rFonts w:ascii="Verdana" w:hAnsi="Verdana"/>
          <w:color w:val="000000"/>
          <w:sz w:val="18"/>
          <w:szCs w:val="18"/>
        </w:rPr>
        <w:t> </w:t>
      </w:r>
      <w:r>
        <w:rPr>
          <w:rFonts w:ascii="Verdana" w:hAnsi="Verdana"/>
          <w:color w:val="000000"/>
          <w:sz w:val="18"/>
          <w:szCs w:val="18"/>
        </w:rPr>
        <w:t>и административных процессов, в результате работы которых</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будет иметь 3-4 дефекта или претензии на 1 миллион (!) изделий или событий в сфере управления.</w:t>
      </w:r>
    </w:p>
    <w:p w14:paraId="287F332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«JIT —</w:t>
      </w:r>
      <w:r>
        <w:rPr>
          <w:rStyle w:val="WW8Num2z0"/>
          <w:rFonts w:ascii="Verdana" w:hAnsi="Verdana"/>
          <w:color w:val="000000"/>
          <w:sz w:val="18"/>
          <w:szCs w:val="18"/>
        </w:rPr>
        <w:t> </w:t>
      </w:r>
      <w:r>
        <w:rPr>
          <w:rStyle w:val="WW8Num3z0"/>
          <w:rFonts w:ascii="Verdana" w:hAnsi="Verdana"/>
          <w:color w:val="4682B4"/>
          <w:sz w:val="18"/>
          <w:szCs w:val="18"/>
        </w:rPr>
        <w:t>канбан</w:t>
      </w:r>
      <w:r>
        <w:rPr>
          <w:rFonts w:ascii="Verdana" w:hAnsi="Verdana"/>
          <w:color w:val="000000"/>
          <w:sz w:val="18"/>
          <w:szCs w:val="18"/>
        </w:rPr>
        <w:t>; точно в срок» - эта</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технология позволяет оптимизировать логистику бизнеса, его цепочки поставок. Суть системы JIT сводится к отказу от производства продукции крупными партиями. Взамен этого создается непрерывно-поточное предметное производство. При этом</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производственных цехов и участков осуществляется столь малыми партиями, что по существу превращается в поштучное. Данная система рассматривает наличие товарно-материальных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как зло, которое затрудняет решение многих проблем. Требуя значительных затрат на содержание, большие материальные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отрицательно сказываются на нехватке финансовых ресурсов,</w:t>
      </w:r>
      <w:r>
        <w:rPr>
          <w:rStyle w:val="WW8Num2z0"/>
          <w:rFonts w:ascii="Verdana" w:hAnsi="Verdana"/>
          <w:color w:val="000000"/>
          <w:sz w:val="18"/>
          <w:szCs w:val="18"/>
        </w:rPr>
        <w:t> </w:t>
      </w:r>
      <w:r>
        <w:rPr>
          <w:rStyle w:val="WW8Num3z0"/>
          <w:rFonts w:ascii="Verdana" w:hAnsi="Verdana"/>
          <w:color w:val="4682B4"/>
          <w:sz w:val="18"/>
          <w:szCs w:val="18"/>
        </w:rPr>
        <w:t>маневренности</w:t>
      </w:r>
      <w:r>
        <w:rPr>
          <w:rStyle w:val="WW8Num2z0"/>
          <w:rFonts w:ascii="Verdana" w:hAnsi="Verdana"/>
          <w:color w:val="000000"/>
          <w:sz w:val="18"/>
          <w:szCs w:val="18"/>
        </w:rPr>
        <w:t> </w:t>
      </w:r>
      <w:r>
        <w:rPr>
          <w:rFonts w:ascii="Verdana" w:hAnsi="Verdana"/>
          <w:color w:val="000000"/>
          <w:sz w:val="18"/>
          <w:szCs w:val="18"/>
        </w:rPr>
        <w:t>и конкурентоспособности предприятия. С практической точки зрения главной целью системы JIT является уничтожение любых лишних расходов и эффективное использование производственного потенциала предприятия.</w:t>
      </w:r>
    </w:p>
    <w:p w14:paraId="32DB33DE"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Система JIT более</w:t>
      </w:r>
      <w:r>
        <w:rPr>
          <w:rStyle w:val="WW8Num2z0"/>
          <w:rFonts w:ascii="Verdana" w:hAnsi="Verdana"/>
          <w:color w:val="000000"/>
          <w:sz w:val="18"/>
          <w:szCs w:val="18"/>
        </w:rPr>
        <w:t> </w:t>
      </w:r>
      <w:r>
        <w:rPr>
          <w:rStyle w:val="WW8Num3z0"/>
          <w:rFonts w:ascii="Verdana" w:hAnsi="Verdana"/>
          <w:color w:val="4682B4"/>
          <w:sz w:val="18"/>
          <w:szCs w:val="18"/>
        </w:rPr>
        <w:t>увязана</w:t>
      </w:r>
      <w:r>
        <w:rPr>
          <w:rStyle w:val="WW8Num2z0"/>
          <w:rFonts w:ascii="Verdana" w:hAnsi="Verdana"/>
          <w:color w:val="000000"/>
          <w:sz w:val="18"/>
          <w:szCs w:val="18"/>
        </w:rPr>
        <w:t> </w:t>
      </w:r>
      <w:r>
        <w:rPr>
          <w:rFonts w:ascii="Verdana" w:hAnsi="Verdana"/>
          <w:color w:val="000000"/>
          <w:sz w:val="18"/>
          <w:szCs w:val="18"/>
        </w:rPr>
        <w:t>со спросом, чем традиционный метод "выбрасывания продукции на рынок". При этой системе действует принцип: производить продукцию только тогда, когда в ней нуждаются, и только в таком количестве, которое требуется</w:t>
      </w:r>
      <w:r>
        <w:rPr>
          <w:rStyle w:val="WW8Num2z0"/>
          <w:rFonts w:ascii="Verdana" w:hAnsi="Verdana"/>
          <w:color w:val="000000"/>
          <w:sz w:val="18"/>
          <w:szCs w:val="18"/>
        </w:rPr>
        <w:t> </w:t>
      </w:r>
      <w:r>
        <w:rPr>
          <w:rStyle w:val="WW8Num3z0"/>
          <w:rFonts w:ascii="Verdana" w:hAnsi="Verdana"/>
          <w:color w:val="4682B4"/>
          <w:sz w:val="18"/>
          <w:szCs w:val="18"/>
        </w:rPr>
        <w:t>покупателю</w:t>
      </w:r>
      <w:r>
        <w:rPr>
          <w:rFonts w:ascii="Verdana" w:hAnsi="Verdana"/>
          <w:color w:val="000000"/>
          <w:sz w:val="18"/>
          <w:szCs w:val="18"/>
        </w:rPr>
        <w:t>. Спрос сопровождает продукцию через весь производственный процесс. При каждой операции производится только то, что требуется для следующей операции. Производственный процесс не начинается до тех пор, пока с места последующей операции не поступит сигнал о необходимости приступить к производству. Детали, узлы и материалы доставляются только к моменту их использования в производственном процессе.</w:t>
      </w:r>
    </w:p>
    <w:p w14:paraId="1E61A26B"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Система JIT предусматривает уменьшение размера обрабатываемых партий, практическую ликвидацию незавершенного производства, сведение к минимуму объема товарно-материальных запасов и выполнение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не по месяцам и неделям, а по дням и даже часам. При этом упрощается также система производственного учета, так как появляется возможность осуществления учета материалов и затрат на производство на одном объединенном счете. Кроме того, при применении этой системы часть затрат предприятия из разряда косвенных переходит в разряд прямых. Это, в свою очередь, увеличивает точность</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себестоимости единицы продукции.</w:t>
      </w:r>
    </w:p>
    <w:p w14:paraId="22A0A363"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систем показателей (BSC) или концепция Balanced Scorecards Costing выводит управленческий учет за рамки привычных и традиционных представлений. Ее основная задача - описать и связать многочисленные цели организации, отталкиваясь, в том числе, от</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и потенциальных возможностей, а не только от осязаемых</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Balanced scorecards (далее - BSC) переводит миссию и стратегию фирмы в систему целей и их показателей, организованных и рассматриваемых в четырех проекциях:</w:t>
      </w:r>
    </w:p>
    <w:p w14:paraId="07A8CF81"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w:t>
      </w:r>
    </w:p>
    <w:p w14:paraId="722D46B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потребители</w:t>
      </w:r>
      <w:r>
        <w:rPr>
          <w:rFonts w:ascii="Verdana" w:hAnsi="Verdana"/>
          <w:color w:val="000000"/>
          <w:sz w:val="18"/>
          <w:szCs w:val="18"/>
        </w:rPr>
        <w:t>;</w:t>
      </w:r>
    </w:p>
    <w:p w14:paraId="4DFF369F"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внутренние бизнес-процессы;</w:t>
      </w:r>
    </w:p>
    <w:p w14:paraId="52DF3EB6"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обучение и рост.</w:t>
      </w:r>
    </w:p>
    <w:p w14:paraId="5975BADC"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SWOT-анализ, который, будучи фактически зеркальным отражением состояния дел в компании, помогает ей определять стратегические направления дальнейшего развития.</w:t>
      </w:r>
    </w:p>
    <w:p w14:paraId="148E7599"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Основная его идея заключается в том, что при разработке стратегии основные факторы, влияющие на бизнес компании, рассматриваются в двух аспектах:</w:t>
      </w:r>
    </w:p>
    <w:p w14:paraId="384222BC"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внешнем и внутреннем;</w:t>
      </w:r>
    </w:p>
    <w:p w14:paraId="5C3B49F5"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положительном и отрицательном.</w:t>
      </w:r>
    </w:p>
    <w:p w14:paraId="699116AA"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Сопоставление основных показателей экономической эффективности дает возможность выявить уязвимые и наиболее сильные стороны в деятельности фирмы в сравнении с</w:t>
      </w:r>
      <w:r>
        <w:rPr>
          <w:rStyle w:val="WW8Num2z0"/>
          <w:rFonts w:ascii="Verdana" w:hAnsi="Verdana"/>
          <w:color w:val="000000"/>
          <w:sz w:val="18"/>
          <w:szCs w:val="18"/>
        </w:rPr>
        <w:t> </w:t>
      </w:r>
      <w:r>
        <w:rPr>
          <w:rStyle w:val="WW8Num3z0"/>
          <w:rFonts w:ascii="Verdana" w:hAnsi="Verdana"/>
          <w:color w:val="4682B4"/>
          <w:sz w:val="18"/>
          <w:szCs w:val="18"/>
        </w:rPr>
        <w:t>конкурентами</w:t>
      </w:r>
      <w:r>
        <w:rPr>
          <w:rStyle w:val="WW8Num2z0"/>
          <w:rFonts w:ascii="Verdana" w:hAnsi="Verdana"/>
          <w:color w:val="000000"/>
          <w:sz w:val="18"/>
          <w:szCs w:val="18"/>
        </w:rPr>
        <w:t> </w:t>
      </w:r>
      <w:r>
        <w:rPr>
          <w:rFonts w:ascii="Verdana" w:hAnsi="Verdana"/>
          <w:color w:val="000000"/>
          <w:sz w:val="18"/>
          <w:szCs w:val="18"/>
        </w:rPr>
        <w:t>и мировыми лидерами в аналогичной области бизнеса. Это позволит найти</w:t>
      </w:r>
      <w:r>
        <w:rPr>
          <w:rStyle w:val="WW8Num2z0"/>
          <w:rFonts w:ascii="Verdana" w:hAnsi="Verdana"/>
          <w:color w:val="000000"/>
          <w:sz w:val="18"/>
          <w:szCs w:val="18"/>
        </w:rPr>
        <w:t> </w:t>
      </w:r>
      <w:r>
        <w:rPr>
          <w:rStyle w:val="WW8Num3z0"/>
          <w:rFonts w:ascii="Verdana" w:hAnsi="Verdana"/>
          <w:color w:val="4682B4"/>
          <w:sz w:val="18"/>
          <w:szCs w:val="18"/>
        </w:rPr>
        <w:t>незанятые</w:t>
      </w:r>
      <w:r>
        <w:rPr>
          <w:rStyle w:val="WW8Num2z0"/>
          <w:rFonts w:ascii="Verdana" w:hAnsi="Verdana"/>
          <w:color w:val="000000"/>
          <w:sz w:val="18"/>
          <w:szCs w:val="18"/>
        </w:rPr>
        <w:t> </w:t>
      </w:r>
      <w:r>
        <w:rPr>
          <w:rFonts w:ascii="Verdana" w:hAnsi="Verdana"/>
          <w:color w:val="000000"/>
          <w:sz w:val="18"/>
          <w:szCs w:val="18"/>
        </w:rPr>
        <w:t>рыночные ниши, определить вероятных партнеров по производственно-технической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и рассчитать преимущества от возможного</w:t>
      </w:r>
      <w:r>
        <w:rPr>
          <w:rStyle w:val="WW8Num2z0"/>
          <w:rFonts w:ascii="Verdana" w:hAnsi="Verdana"/>
          <w:color w:val="000000"/>
          <w:sz w:val="18"/>
          <w:szCs w:val="18"/>
        </w:rPr>
        <w:t> </w:t>
      </w:r>
      <w:r>
        <w:rPr>
          <w:rStyle w:val="WW8Num3z0"/>
          <w:rFonts w:ascii="Verdana" w:hAnsi="Verdana"/>
          <w:color w:val="4682B4"/>
          <w:sz w:val="18"/>
          <w:szCs w:val="18"/>
        </w:rPr>
        <w:t>слияния</w:t>
      </w:r>
      <w:r>
        <w:rPr>
          <w:rStyle w:val="WW8Num2z0"/>
          <w:rFonts w:ascii="Verdana" w:hAnsi="Verdana"/>
          <w:color w:val="000000"/>
          <w:sz w:val="18"/>
          <w:szCs w:val="18"/>
        </w:rPr>
        <w:t> </w:t>
      </w:r>
      <w:r>
        <w:rPr>
          <w:rFonts w:ascii="Verdana" w:hAnsi="Verdana"/>
          <w:color w:val="000000"/>
          <w:sz w:val="18"/>
          <w:szCs w:val="18"/>
        </w:rPr>
        <w:t>с другими фирмами.</w:t>
      </w:r>
    </w:p>
    <w:p w14:paraId="7E1F6FB7"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Когда речь идет о внешней среде, имеются в виду благоприятные или опасные для развития бизнеса факторы, которые существуют независимо от состояния дел в организации и точно так же влияют на бизнес других компаний, в том числе</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170DB84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Среди факторов внутренней среды выделяют сильные и слабые стороны компании. «Сила» и «</w:t>
      </w:r>
      <w:r>
        <w:rPr>
          <w:rStyle w:val="WW8Num3z0"/>
          <w:rFonts w:ascii="Verdana" w:hAnsi="Verdana"/>
          <w:color w:val="4682B4"/>
          <w:sz w:val="18"/>
          <w:szCs w:val="18"/>
        </w:rPr>
        <w:t>Слабость</w:t>
      </w:r>
      <w:r>
        <w:rPr>
          <w:rFonts w:ascii="Verdana" w:hAnsi="Verdana"/>
          <w:color w:val="000000"/>
          <w:sz w:val="18"/>
          <w:szCs w:val="18"/>
        </w:rPr>
        <w:t>» - понятия относительные и поддаются анализу преимущественно в сравнении с аналогичными внутренними факторами конкурентов.</w:t>
      </w:r>
    </w:p>
    <w:p w14:paraId="0462DB0E"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SWOT-анализ детализируется в формате PEST+M-анализа, в котором все факторы внешней среды делятся на пять групп :</w:t>
      </w:r>
    </w:p>
    <w:p w14:paraId="5F7A4D19"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политические (Р);</w:t>
      </w:r>
    </w:p>
    <w:p w14:paraId="71ECADF1"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экономические (Е);</w:t>
      </w:r>
    </w:p>
    <w:p w14:paraId="1FD9EC0A"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социальные (S);</w:t>
      </w:r>
    </w:p>
    <w:p w14:paraId="06410E48"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технологические (Т);</w:t>
      </w:r>
    </w:p>
    <w:p w14:paraId="08CDA10C" w14:textId="77777777" w:rsidR="00465689" w:rsidRDefault="00465689" w:rsidP="0046568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факторы рыночного окружения (М).</w:t>
      </w:r>
    </w:p>
    <w:p w14:paraId="53A80860"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стратегического анализа одним из важных вопросов является будущий</w:t>
      </w:r>
      <w:r>
        <w:rPr>
          <w:rStyle w:val="WW8Num2z0"/>
          <w:rFonts w:ascii="Verdana" w:hAnsi="Verdana"/>
          <w:color w:val="000000"/>
          <w:sz w:val="18"/>
          <w:szCs w:val="18"/>
        </w:rPr>
        <w:t> </w:t>
      </w:r>
      <w:r>
        <w:rPr>
          <w:rStyle w:val="WW8Num3z0"/>
          <w:rFonts w:ascii="Verdana" w:hAnsi="Verdana"/>
          <w:color w:val="4682B4"/>
          <w:sz w:val="18"/>
          <w:szCs w:val="18"/>
        </w:rPr>
        <w:t>продуктовый</w:t>
      </w:r>
      <w:r>
        <w:rPr>
          <w:rStyle w:val="WW8Num2z0"/>
          <w:rFonts w:ascii="Verdana" w:hAnsi="Verdana"/>
          <w:color w:val="000000"/>
          <w:sz w:val="18"/>
          <w:szCs w:val="18"/>
        </w:rPr>
        <w:t> </w:t>
      </w:r>
      <w:r>
        <w:rPr>
          <w:rFonts w:ascii="Verdana" w:hAnsi="Verdana"/>
          <w:color w:val="000000"/>
          <w:sz w:val="18"/>
          <w:szCs w:val="18"/>
        </w:rPr>
        <w:t>портфель компании. Необходимо понимать, какие направления деятельности являются</w:t>
      </w:r>
      <w:r>
        <w:rPr>
          <w:rStyle w:val="WW8Num2z0"/>
          <w:rFonts w:ascii="Verdana" w:hAnsi="Verdana"/>
          <w:color w:val="000000"/>
          <w:sz w:val="18"/>
          <w:szCs w:val="18"/>
        </w:rPr>
        <w:t> </w:t>
      </w:r>
      <w:r>
        <w:rPr>
          <w:rStyle w:val="WW8Num3z0"/>
          <w:rFonts w:ascii="Verdana" w:hAnsi="Verdana"/>
          <w:color w:val="4682B4"/>
          <w:sz w:val="18"/>
          <w:szCs w:val="18"/>
        </w:rPr>
        <w:t>приоритетными</w:t>
      </w:r>
      <w:r>
        <w:rPr>
          <w:rFonts w:ascii="Verdana" w:hAnsi="Verdana"/>
          <w:color w:val="000000"/>
          <w:sz w:val="18"/>
          <w:szCs w:val="18"/>
        </w:rPr>
        <w:t>, как они будут финансироваться и позиционироваться на рынке. Поэтому при разработке стратегии рекомендуется использовать одну из двух стандартных методик: матрицу Boston Consulting Group (BCG) или матрицу McKinsey. В соответствии с этими методиками все</w:t>
      </w:r>
      <w:r>
        <w:rPr>
          <w:rStyle w:val="WW8Num2z0"/>
          <w:rFonts w:ascii="Verdana" w:hAnsi="Verdana"/>
          <w:color w:val="000000"/>
          <w:sz w:val="18"/>
          <w:szCs w:val="18"/>
        </w:rPr>
        <w:t> </w:t>
      </w:r>
      <w:r>
        <w:rPr>
          <w:rStyle w:val="WW8Num3z0"/>
          <w:rFonts w:ascii="Verdana" w:hAnsi="Verdana"/>
          <w:color w:val="4682B4"/>
          <w:sz w:val="18"/>
          <w:szCs w:val="18"/>
        </w:rPr>
        <w:t>бизнесы</w:t>
      </w:r>
      <w:r>
        <w:rPr>
          <w:rStyle w:val="WW8Num2z0"/>
          <w:rFonts w:ascii="Verdana" w:hAnsi="Verdana"/>
          <w:color w:val="000000"/>
          <w:sz w:val="18"/>
          <w:szCs w:val="18"/>
        </w:rPr>
        <w:t> </w:t>
      </w:r>
      <w:r>
        <w:rPr>
          <w:rFonts w:ascii="Verdana" w:hAnsi="Verdana"/>
          <w:color w:val="000000"/>
          <w:sz w:val="18"/>
          <w:szCs w:val="18"/>
        </w:rPr>
        <w:t>компании позиционируются в координатах «</w:t>
      </w:r>
      <w:r>
        <w:rPr>
          <w:rStyle w:val="WW8Num3z0"/>
          <w:rFonts w:ascii="Verdana" w:hAnsi="Verdana"/>
          <w:color w:val="4682B4"/>
          <w:sz w:val="18"/>
          <w:szCs w:val="18"/>
        </w:rPr>
        <w:t>привлекательность</w:t>
      </w:r>
      <w:r>
        <w:rPr>
          <w:rStyle w:val="WW8Num2z0"/>
          <w:rFonts w:ascii="Verdana" w:hAnsi="Verdana"/>
          <w:color w:val="000000"/>
          <w:sz w:val="18"/>
          <w:szCs w:val="18"/>
        </w:rPr>
        <w:t> </w:t>
      </w:r>
      <w:r>
        <w:rPr>
          <w:rFonts w:ascii="Verdana" w:hAnsi="Verdana"/>
          <w:color w:val="000000"/>
          <w:sz w:val="18"/>
          <w:szCs w:val="18"/>
        </w:rPr>
        <w:t>рынка» и «</w:t>
      </w:r>
      <w:r>
        <w:rPr>
          <w:rStyle w:val="WW8Num3z0"/>
          <w:rFonts w:ascii="Verdana" w:hAnsi="Verdana"/>
          <w:color w:val="4682B4"/>
          <w:sz w:val="18"/>
          <w:szCs w:val="18"/>
        </w:rPr>
        <w:t>конкурентный статус компании на этом рынке</w:t>
      </w:r>
      <w:r>
        <w:rPr>
          <w:rFonts w:ascii="Verdana" w:hAnsi="Verdana"/>
          <w:color w:val="000000"/>
          <w:sz w:val="18"/>
          <w:szCs w:val="18"/>
        </w:rPr>
        <w:t>». Принципиальное различие между двумя этими методиками заключается в оценке</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рынка и конкурентного статуса на нем компании. В основе матрицы BCG лежит гипотеза о том, что оба эти показателя можно оценить, используя один параметр. Привлекательность рынка определяется по</w:t>
      </w:r>
      <w:r>
        <w:rPr>
          <w:rStyle w:val="WW8Num2z0"/>
          <w:rFonts w:ascii="Verdana" w:hAnsi="Verdana"/>
          <w:color w:val="000000"/>
          <w:sz w:val="18"/>
          <w:szCs w:val="18"/>
        </w:rPr>
        <w:t> </w:t>
      </w:r>
      <w:r>
        <w:rPr>
          <w:rStyle w:val="WW8Num3z0"/>
          <w:rFonts w:ascii="Verdana" w:hAnsi="Verdana"/>
          <w:color w:val="4682B4"/>
          <w:sz w:val="18"/>
          <w:szCs w:val="18"/>
        </w:rPr>
        <w:t>темпу</w:t>
      </w:r>
      <w:r>
        <w:rPr>
          <w:rStyle w:val="WW8Num2z0"/>
          <w:rFonts w:ascii="Verdana" w:hAnsi="Verdana"/>
          <w:color w:val="000000"/>
          <w:sz w:val="18"/>
          <w:szCs w:val="18"/>
        </w:rPr>
        <w:t> </w:t>
      </w:r>
      <w:r>
        <w:rPr>
          <w:rFonts w:ascii="Verdana" w:hAnsi="Verdana"/>
          <w:color w:val="000000"/>
          <w:sz w:val="18"/>
          <w:szCs w:val="18"/>
        </w:rPr>
        <w:t>его роста, а конкурентный статус компании на этом рынке — в соответствии с ее долей. Для начала можно использовать даже такой упрощенный подход, но более точную оценку удается получить, только если учитывать несколько параметров, влияющих на привлекательность и</w:t>
      </w:r>
      <w:r>
        <w:rPr>
          <w:rStyle w:val="WW8Num2z0"/>
          <w:rFonts w:ascii="Verdana" w:hAnsi="Verdana"/>
          <w:color w:val="000000"/>
          <w:sz w:val="18"/>
          <w:szCs w:val="18"/>
        </w:rPr>
        <w:t> </w:t>
      </w:r>
      <w:r>
        <w:rPr>
          <w:rStyle w:val="WW8Num3z0"/>
          <w:rFonts w:ascii="Verdana" w:hAnsi="Verdana"/>
          <w:color w:val="4682B4"/>
          <w:sz w:val="18"/>
          <w:szCs w:val="18"/>
        </w:rPr>
        <w:t>конкурентный</w:t>
      </w:r>
      <w:r>
        <w:rPr>
          <w:rStyle w:val="WW8Num2z0"/>
          <w:rFonts w:ascii="Verdana" w:hAnsi="Verdana"/>
          <w:color w:val="000000"/>
          <w:sz w:val="18"/>
          <w:szCs w:val="18"/>
        </w:rPr>
        <w:t> </w:t>
      </w:r>
      <w:r>
        <w:rPr>
          <w:rFonts w:ascii="Verdana" w:hAnsi="Verdana"/>
          <w:color w:val="000000"/>
          <w:sz w:val="18"/>
          <w:szCs w:val="18"/>
        </w:rPr>
        <w:t>статус.</w:t>
      </w:r>
    </w:p>
    <w:p w14:paraId="70561B7F"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Проведенные исследования подтвердили, что управленческий учет постепенно получает признание на российских и вьетнамских предприятиях различных отраслей материального производства. Его разработка и методологическое сопровождение стали важнейшей частью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В последние годы и в России и во Вьетнаме расширился диапазон исследования проблем управленческого учета и количество организаций, в нем участвующих.</w:t>
      </w:r>
    </w:p>
    <w:p w14:paraId="3269C210"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исследования мы пришли к выводу, что и в России и во Вьетнаме необходим институт управленческого учета, который бы, на примере аналогичных сообществ других стран, аккумулировал все лучшее из теории и практики и совершенствовал рекомендации по ведению управленческого учета, особенно в разрезе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бизнес-практик.</w:t>
      </w:r>
    </w:p>
    <w:p w14:paraId="1E469B15" w14:textId="77777777" w:rsidR="00465689" w:rsidRDefault="00465689" w:rsidP="0046568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работы предприятий пищевой промышленности Вьетнама предложенных выше рекомендаций по организации управленческого учета будет содействовать повышению эффективности производственной 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усилению контроля, аналитичности и достоверности</w:t>
      </w:r>
      <w:r>
        <w:rPr>
          <w:rStyle w:val="WW8Num2z0"/>
          <w:rFonts w:ascii="Verdana" w:hAnsi="Verdana"/>
          <w:color w:val="000000"/>
          <w:sz w:val="18"/>
          <w:szCs w:val="18"/>
        </w:rPr>
        <w:t> </w:t>
      </w:r>
      <w:r>
        <w:rPr>
          <w:rStyle w:val="WW8Num3z0"/>
          <w:rFonts w:ascii="Verdana" w:hAnsi="Verdana"/>
          <w:color w:val="4682B4"/>
          <w:sz w:val="18"/>
          <w:szCs w:val="18"/>
        </w:rPr>
        <w:t>исчисляемых</w:t>
      </w:r>
      <w:r>
        <w:rPr>
          <w:rStyle w:val="WW8Num2z0"/>
          <w:rFonts w:ascii="Verdana" w:hAnsi="Verdana"/>
          <w:color w:val="000000"/>
          <w:sz w:val="18"/>
          <w:szCs w:val="18"/>
        </w:rPr>
        <w:t> </w:t>
      </w:r>
      <w:r>
        <w:rPr>
          <w:rFonts w:ascii="Verdana" w:hAnsi="Verdana"/>
          <w:color w:val="000000"/>
          <w:sz w:val="18"/>
          <w:szCs w:val="18"/>
        </w:rPr>
        <w:t>показателей и более полному выявлению и использованию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себестоимости выпускаемых изделий.</w:t>
      </w:r>
    </w:p>
    <w:p w14:paraId="15B8421C" w14:textId="77777777" w:rsidR="00465689" w:rsidRDefault="00465689" w:rsidP="0046568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Нгуен Тхи Тху Хуен, 2009 год</w:t>
      </w:r>
    </w:p>
    <w:p w14:paraId="58CCD89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Российской Федерации от 21 нояб.1996 г. №129-ФЗ//ИПС Гарант.</w:t>
      </w:r>
    </w:p>
    <w:p w14:paraId="459E812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w:t>
      </w:r>
      <w:r>
        <w:rPr>
          <w:rStyle w:val="WW8Num2z0"/>
          <w:rFonts w:ascii="Verdana" w:hAnsi="Verdana"/>
          <w:color w:val="000000"/>
          <w:sz w:val="18"/>
          <w:szCs w:val="18"/>
        </w:rPr>
        <w:t> </w:t>
      </w:r>
      <w:r>
        <w:rPr>
          <w:rStyle w:val="WW8Num3z0"/>
          <w:rFonts w:ascii="Verdana" w:hAnsi="Verdana"/>
          <w:color w:val="4682B4"/>
          <w:sz w:val="18"/>
          <w:szCs w:val="18"/>
        </w:rPr>
        <w:t>СРВ</w:t>
      </w:r>
      <w:r>
        <w:rPr>
          <w:rStyle w:val="WW8Num2z0"/>
          <w:rFonts w:ascii="Verdana" w:hAnsi="Verdana"/>
          <w:color w:val="000000"/>
          <w:sz w:val="18"/>
          <w:szCs w:val="18"/>
        </w:rPr>
        <w:t> </w:t>
      </w:r>
      <w:r>
        <w:rPr>
          <w:rFonts w:ascii="Verdana" w:hAnsi="Verdana"/>
          <w:color w:val="000000"/>
          <w:sz w:val="18"/>
          <w:szCs w:val="18"/>
        </w:rPr>
        <w:t>о бухгалтерском учете от 17.06.2003. -№ 03/2003/QH11.</w:t>
      </w:r>
    </w:p>
    <w:p w14:paraId="6CCCD27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СРВ об</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Style w:val="WW8Num2z0"/>
          <w:rFonts w:ascii="Verdana" w:hAnsi="Verdana"/>
          <w:color w:val="000000"/>
          <w:sz w:val="18"/>
          <w:szCs w:val="18"/>
        </w:rPr>
        <w:t> </w:t>
      </w:r>
      <w:r>
        <w:rPr>
          <w:rFonts w:ascii="Verdana" w:hAnsi="Verdana"/>
          <w:color w:val="000000"/>
          <w:sz w:val="18"/>
          <w:szCs w:val="18"/>
        </w:rPr>
        <w:t>от 29.11.2005 -№ 59/2005/QH11.</w:t>
      </w:r>
    </w:p>
    <w:p w14:paraId="08B3D6C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СРВ о</w:t>
      </w:r>
      <w:r>
        <w:rPr>
          <w:rStyle w:val="WW8Num2z0"/>
          <w:rFonts w:ascii="Verdana" w:hAnsi="Verdana"/>
          <w:color w:val="000000"/>
          <w:sz w:val="18"/>
          <w:szCs w:val="18"/>
        </w:rPr>
        <w:t> </w:t>
      </w:r>
      <w:r>
        <w:rPr>
          <w:rStyle w:val="WW8Num3z0"/>
          <w:rFonts w:ascii="Verdana" w:hAnsi="Verdana"/>
          <w:color w:val="4682B4"/>
          <w:sz w:val="18"/>
          <w:szCs w:val="18"/>
        </w:rPr>
        <w:t>банкротстве</w:t>
      </w:r>
      <w:r>
        <w:rPr>
          <w:rStyle w:val="WW8Num2z0"/>
          <w:rFonts w:ascii="Verdana" w:hAnsi="Verdana"/>
          <w:color w:val="000000"/>
          <w:sz w:val="18"/>
          <w:szCs w:val="18"/>
        </w:rPr>
        <w:t> </w:t>
      </w:r>
      <w:r>
        <w:rPr>
          <w:rFonts w:ascii="Verdana" w:hAnsi="Verdana"/>
          <w:color w:val="000000"/>
          <w:sz w:val="18"/>
          <w:szCs w:val="18"/>
        </w:rPr>
        <w:t>от 24/6/2004 № 21/2004/QH11.</w:t>
      </w:r>
    </w:p>
    <w:p w14:paraId="76439AA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СРВ о государственных предприятиях от 10/12/2003 — № 14/2003/QH11.</w:t>
      </w:r>
    </w:p>
    <w:p w14:paraId="1A92183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Закон СРВ о</w:t>
      </w:r>
      <w:r>
        <w:rPr>
          <w:rStyle w:val="WW8Num2z0"/>
          <w:rFonts w:ascii="Verdana" w:hAnsi="Verdana"/>
          <w:color w:val="000000"/>
          <w:sz w:val="18"/>
          <w:szCs w:val="18"/>
        </w:rPr>
        <w:t> </w:t>
      </w:r>
      <w:r>
        <w:rPr>
          <w:rStyle w:val="WW8Num3z0"/>
          <w:rFonts w:ascii="Verdana" w:hAnsi="Verdana"/>
          <w:color w:val="4682B4"/>
          <w:sz w:val="18"/>
          <w:szCs w:val="18"/>
        </w:rPr>
        <w:t>налоге</w:t>
      </w:r>
      <w:r>
        <w:rPr>
          <w:rStyle w:val="WW8Num2z0"/>
          <w:rFonts w:ascii="Verdana" w:hAnsi="Verdana"/>
          <w:color w:val="000000"/>
          <w:sz w:val="18"/>
          <w:szCs w:val="18"/>
        </w:rPr>
        <w:t> </w:t>
      </w:r>
      <w:r>
        <w:rPr>
          <w:rFonts w:ascii="Verdana" w:hAnsi="Verdana"/>
          <w:color w:val="000000"/>
          <w:sz w:val="18"/>
          <w:szCs w:val="18"/>
        </w:rPr>
        <w:t>на добавленную стоимость от 09/12/2005 — № 57/2005/QH11.</w:t>
      </w:r>
    </w:p>
    <w:p w14:paraId="71B804D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СРВ о налоге на доходы предприятий от 26/06/2003 № 09/2003/QH11.</w:t>
      </w:r>
    </w:p>
    <w:p w14:paraId="3B9FA16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СРВ о</w:t>
      </w:r>
      <w:r>
        <w:rPr>
          <w:rStyle w:val="WW8Num2z0"/>
          <w:rFonts w:ascii="Verdana" w:hAnsi="Verdana"/>
          <w:color w:val="000000"/>
          <w:sz w:val="18"/>
          <w:szCs w:val="18"/>
        </w:rPr>
        <w:t> </w:t>
      </w:r>
      <w:r>
        <w:rPr>
          <w:rStyle w:val="WW8Num3z0"/>
          <w:rFonts w:ascii="Verdana" w:hAnsi="Verdana"/>
          <w:color w:val="4682B4"/>
          <w:sz w:val="18"/>
          <w:szCs w:val="18"/>
        </w:rPr>
        <w:t>страховании</w:t>
      </w:r>
      <w:r>
        <w:rPr>
          <w:rStyle w:val="WW8Num2z0"/>
          <w:rFonts w:ascii="Verdana" w:hAnsi="Verdana"/>
          <w:color w:val="000000"/>
          <w:sz w:val="18"/>
          <w:szCs w:val="18"/>
        </w:rPr>
        <w:t> </w:t>
      </w:r>
      <w:r>
        <w:rPr>
          <w:rFonts w:ascii="Verdana" w:hAnsi="Verdana"/>
          <w:color w:val="000000"/>
          <w:sz w:val="18"/>
          <w:szCs w:val="18"/>
        </w:rPr>
        <w:t>предприятий от 22/12/2000 No 24/2000/QH10.</w:t>
      </w:r>
    </w:p>
    <w:p w14:paraId="75FF9D7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Утвержден приказом Министерства финансов Вьетнама № 1141-TC/CDKT от 1 ноября 1995г.</w:t>
      </w:r>
    </w:p>
    <w:p w14:paraId="6A49EA0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Аверичев</w:t>
      </w:r>
      <w:r>
        <w:rPr>
          <w:rStyle w:val="WW8Num2z0"/>
          <w:rFonts w:ascii="Verdana" w:hAnsi="Verdana"/>
          <w:color w:val="000000"/>
          <w:sz w:val="18"/>
          <w:szCs w:val="18"/>
        </w:rPr>
        <w:t> </w:t>
      </w:r>
      <w:r>
        <w:rPr>
          <w:rFonts w:ascii="Verdana" w:hAnsi="Verdana"/>
          <w:color w:val="000000"/>
          <w:sz w:val="18"/>
          <w:szCs w:val="18"/>
        </w:rPr>
        <w:t>И. 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2007.</w:t>
      </w:r>
    </w:p>
    <w:p w14:paraId="30A2EC5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Аврова</w:t>
      </w:r>
      <w:r>
        <w:rPr>
          <w:rStyle w:val="WW8Num2z0"/>
          <w:rFonts w:ascii="Verdana" w:hAnsi="Verdana"/>
          <w:color w:val="000000"/>
          <w:sz w:val="18"/>
          <w:szCs w:val="18"/>
        </w:rPr>
        <w:t> </w:t>
      </w:r>
      <w:r>
        <w:rPr>
          <w:rFonts w:ascii="Verdana" w:hAnsi="Verdana"/>
          <w:color w:val="000000"/>
          <w:sz w:val="18"/>
          <w:szCs w:val="18"/>
        </w:rPr>
        <w:t>И.А. Управленческий учет. М.: Бератор-Пресс, 2005.</w:t>
      </w:r>
    </w:p>
    <w:p w14:paraId="7550FC5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Агеева</w:t>
      </w:r>
      <w:r>
        <w:rPr>
          <w:rStyle w:val="WW8Num2z0"/>
          <w:rFonts w:ascii="Verdana" w:hAnsi="Verdana"/>
          <w:color w:val="000000"/>
          <w:sz w:val="18"/>
          <w:szCs w:val="18"/>
        </w:rPr>
        <w:t> </w:t>
      </w:r>
      <w:r>
        <w:rPr>
          <w:rFonts w:ascii="Verdana" w:hAnsi="Verdana"/>
          <w:color w:val="000000"/>
          <w:sz w:val="18"/>
          <w:szCs w:val="18"/>
        </w:rPr>
        <w:t>О.А. Влияние учетной политики организации на оценку показателей финансовой отчетности//Консультант</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№2.</w:t>
      </w:r>
    </w:p>
    <w:p w14:paraId="3EECE3A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Рогуленко Т.М., Амучиева Г. 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М.: ГУУ, 2005.</w:t>
      </w:r>
    </w:p>
    <w:p w14:paraId="20E56B7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Н.А., Типов А.А. Бюджетирование 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краткое руководство. Спб.: Питер, 2007.</w:t>
      </w:r>
    </w:p>
    <w:p w14:paraId="1C593F4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Алборов</w:t>
      </w:r>
      <w:r>
        <w:rPr>
          <w:rStyle w:val="WW8Num2z0"/>
          <w:rFonts w:ascii="Verdana" w:hAnsi="Verdana"/>
          <w:color w:val="000000"/>
          <w:sz w:val="18"/>
          <w:szCs w:val="18"/>
        </w:rPr>
        <w:t> </w:t>
      </w:r>
      <w:r>
        <w:rPr>
          <w:rFonts w:ascii="Verdana" w:hAnsi="Verdana"/>
          <w:color w:val="000000"/>
          <w:sz w:val="18"/>
          <w:szCs w:val="18"/>
        </w:rPr>
        <w:t>Р.А. Бухгалтерский управленческий учет (теория и практика).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xml:space="preserve">, </w:t>
      </w:r>
      <w:r>
        <w:rPr>
          <w:rFonts w:ascii="Verdana" w:hAnsi="Verdana"/>
          <w:color w:val="000000"/>
          <w:sz w:val="18"/>
          <w:szCs w:val="18"/>
        </w:rPr>
        <w:lastRenderedPageBreak/>
        <w:t>2005.</w:t>
      </w:r>
    </w:p>
    <w:p w14:paraId="26DD485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Аныпин</w:t>
      </w:r>
      <w:r>
        <w:rPr>
          <w:rStyle w:val="WW8Num2z0"/>
          <w:rFonts w:ascii="Verdana" w:hAnsi="Verdana"/>
          <w:color w:val="000000"/>
          <w:sz w:val="18"/>
          <w:szCs w:val="18"/>
        </w:rPr>
        <w:t> </w:t>
      </w:r>
      <w:r>
        <w:rPr>
          <w:rFonts w:ascii="Verdana" w:hAnsi="Verdana"/>
          <w:color w:val="000000"/>
          <w:sz w:val="18"/>
          <w:szCs w:val="18"/>
        </w:rPr>
        <w:t>В.М., Царьков И.Н., Яковлева А.Ю.</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в компании. Современные технологии постановки и развития. М.: Дело, 2005.</w:t>
      </w:r>
    </w:p>
    <w:p w14:paraId="122DA26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2002.</w:t>
      </w:r>
    </w:p>
    <w:p w14:paraId="7BBD017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Т.Н., Кузьбожев Э.Н. Планирование на предприятии.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w:t>
      </w:r>
    </w:p>
    <w:p w14:paraId="1CEF2D1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Безруких П.С., Врублевский Н.Д. и др. Бухгалтерский учет. М.: Бухгалтерский учет, 2004.</w:t>
      </w:r>
    </w:p>
    <w:p w14:paraId="1EA0CD6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Экономика фирмы: стратегическое</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М.: Кнорус, 2005.</w:t>
      </w:r>
    </w:p>
    <w:p w14:paraId="19F4B54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-М.: Финансы и статистика, 2003.</w:t>
      </w:r>
    </w:p>
    <w:p w14:paraId="5BDBE60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англ./Науч. ред. И.И.</w:t>
      </w:r>
      <w:r>
        <w:rPr>
          <w:rStyle w:val="WW8Num2z0"/>
          <w:rFonts w:ascii="Verdana" w:hAnsi="Verdana"/>
          <w:color w:val="000000"/>
          <w:sz w:val="18"/>
          <w:szCs w:val="18"/>
        </w:rPr>
        <w:t> </w:t>
      </w:r>
      <w:r>
        <w:rPr>
          <w:rStyle w:val="WW8Num3z0"/>
          <w:rFonts w:ascii="Verdana" w:hAnsi="Verdana"/>
          <w:color w:val="4682B4"/>
          <w:sz w:val="18"/>
          <w:szCs w:val="18"/>
        </w:rPr>
        <w:t>Елисеева</w:t>
      </w:r>
      <w:r>
        <w:rPr>
          <w:rFonts w:ascii="Verdana" w:hAnsi="Verdana"/>
          <w:color w:val="000000"/>
          <w:sz w:val="18"/>
          <w:szCs w:val="18"/>
        </w:rPr>
        <w:t>, гл. ред. серии Я.В. Соколов. -М.: Финансы и статистика, 1996.</w:t>
      </w:r>
    </w:p>
    <w:p w14:paraId="1E143D9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Н. А. Основы промышленного учета 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Fonts w:ascii="Verdana" w:hAnsi="Verdana"/>
          <w:color w:val="000000"/>
          <w:sz w:val="18"/>
          <w:szCs w:val="18"/>
        </w:rPr>
        <w:t>. М: ГОНГИ. 1939, с.218</w:t>
      </w:r>
    </w:p>
    <w:p w14:paraId="098C63D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В.А.Новака. М.: Финансы,1970. -167 с.</w:t>
      </w:r>
    </w:p>
    <w:p w14:paraId="69DDE9B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- 320 с.</w:t>
      </w:r>
    </w:p>
    <w:p w14:paraId="015D0D4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Брег Стивен. Настольная книга финансового директора: пер. с англ., 2-е изд., испр. и доп.-М.: Альпина-Бизнес Букс, 2005.</w:t>
      </w:r>
    </w:p>
    <w:p w14:paraId="69D3C5F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Булгакова СВ. Структурирование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его объектов //</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2007. - №1.</w:t>
      </w:r>
    </w:p>
    <w:p w14:paraId="7C5E9F1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Бутенко К.</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как инструмент управления финансами организации/Шроблемы теории и практики управления. 2007. -№5.</w:t>
      </w:r>
    </w:p>
    <w:p w14:paraId="550B605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Бухалков</w:t>
      </w:r>
      <w:r>
        <w:rPr>
          <w:rStyle w:val="WW8Num2z0"/>
          <w:rFonts w:ascii="Verdana" w:hAnsi="Verdana"/>
          <w:color w:val="000000"/>
          <w:sz w:val="18"/>
          <w:szCs w:val="18"/>
        </w:rPr>
        <w:t> </w:t>
      </w:r>
      <w:r>
        <w:rPr>
          <w:rFonts w:ascii="Verdana" w:hAnsi="Verdana"/>
          <w:color w:val="000000"/>
          <w:sz w:val="18"/>
          <w:szCs w:val="18"/>
        </w:rPr>
        <w:t>М.И. Внутрифирменное планирование, ИНФРА М, 2000.</w:t>
      </w:r>
    </w:p>
    <w:p w14:paraId="307CFCF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Ряховский Д.И., Петровская М.В. Бухгалтерский управленческий учет. М.: Эксмо, 2007.</w:t>
      </w:r>
    </w:p>
    <w:p w14:paraId="4600A0F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М.: Омега -JI, 2005.</w:t>
      </w:r>
    </w:p>
    <w:p w14:paraId="212CD1E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анализ.-М.: Омега-JI; 2006</w:t>
      </w:r>
    </w:p>
    <w:p w14:paraId="4F7DED3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учета.-3-е изд.-М.: ВО Союзторгучет, 1936. 194с.</w:t>
      </w:r>
    </w:p>
    <w:p w14:paraId="2D01ACA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Организация системы управленческого учета на производственных организациях//Аудиторские ведомости. 2007. -№8.</w:t>
      </w:r>
    </w:p>
    <w:p w14:paraId="34491E1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Волошин</w:t>
      </w:r>
      <w:r>
        <w:rPr>
          <w:rStyle w:val="WW8Num2z0"/>
          <w:rFonts w:ascii="Verdana" w:hAnsi="Verdana"/>
          <w:color w:val="000000"/>
          <w:sz w:val="18"/>
          <w:szCs w:val="18"/>
        </w:rPr>
        <w:t> </w:t>
      </w:r>
      <w:r>
        <w:rPr>
          <w:rFonts w:ascii="Verdana" w:hAnsi="Verdana"/>
          <w:color w:val="000000"/>
          <w:sz w:val="18"/>
          <w:szCs w:val="18"/>
        </w:rPr>
        <w:t>Д.А. Стратегический управленческий учет как современный информационный метод//Аудиторские ведомости.-2007.-№12.</w:t>
      </w:r>
    </w:p>
    <w:p w14:paraId="741444A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w:t>
      </w:r>
    </w:p>
    <w:p w14:paraId="48999A0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А. М. Накладные расходы в производстве, методы их учета и распределения // Система и органюация. 1924. - № 10, с. 20-21</w:t>
      </w:r>
    </w:p>
    <w:p w14:paraId="47B6A13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Гаррисон</w:t>
      </w:r>
      <w:r>
        <w:rPr>
          <w:rStyle w:val="WW8Num2z0"/>
          <w:rFonts w:ascii="Verdana" w:hAnsi="Verdana"/>
          <w:color w:val="000000"/>
          <w:sz w:val="18"/>
          <w:szCs w:val="18"/>
        </w:rPr>
        <w:t> </w:t>
      </w:r>
      <w:r>
        <w:rPr>
          <w:rFonts w:ascii="Verdana" w:hAnsi="Verdana"/>
          <w:color w:val="000000"/>
          <w:sz w:val="18"/>
          <w:szCs w:val="18"/>
        </w:rPr>
        <w:t>Д.Ч. Стандарт-кост. Система нормативного учета себестоимости. Д.: Союзторгучет, 1933.</w:t>
      </w:r>
    </w:p>
    <w:p w14:paraId="4454587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Управленческий учет. Сочи:</w:t>
      </w:r>
      <w:r>
        <w:rPr>
          <w:rStyle w:val="WW8Num2z0"/>
          <w:rFonts w:ascii="Verdana" w:hAnsi="Verdana"/>
          <w:color w:val="000000"/>
          <w:sz w:val="18"/>
          <w:szCs w:val="18"/>
        </w:rPr>
        <w:t> </w:t>
      </w:r>
      <w:r>
        <w:rPr>
          <w:rStyle w:val="WW8Num3z0"/>
          <w:rFonts w:ascii="Verdana" w:hAnsi="Verdana"/>
          <w:color w:val="4682B4"/>
          <w:sz w:val="18"/>
          <w:szCs w:val="18"/>
        </w:rPr>
        <w:t>РИО</w:t>
      </w:r>
      <w:r>
        <w:rPr>
          <w:rStyle w:val="WW8Num2z0"/>
          <w:rFonts w:ascii="Verdana" w:hAnsi="Verdana"/>
          <w:color w:val="000000"/>
          <w:sz w:val="18"/>
          <w:szCs w:val="18"/>
        </w:rPr>
        <w:t> </w:t>
      </w:r>
      <w:r>
        <w:rPr>
          <w:rFonts w:ascii="Verdana" w:hAnsi="Verdana"/>
          <w:color w:val="000000"/>
          <w:sz w:val="18"/>
          <w:szCs w:val="18"/>
        </w:rPr>
        <w:t>СГУТ и КД, 2004.</w:t>
      </w:r>
    </w:p>
    <w:p w14:paraId="72D25C4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Быков Е.А., Мостовая Е. В.,</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С. В. Управленческий учет по видам деятельности: лекции и практикум в таблицах и схемах/Под ред. проф. Т.Е. Гварлиани. М.: Финансы и статистика, 2007.</w:t>
      </w:r>
    </w:p>
    <w:p w14:paraId="0B2B704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Генералова СВ. Формирование</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потенциала с помощью метода бенчмаркинга/Проблемы теории и практики управления. 2007. -№1.</w:t>
      </w:r>
    </w:p>
    <w:p w14:paraId="1C7F352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Гильде</w:t>
      </w:r>
      <w:r>
        <w:rPr>
          <w:rStyle w:val="WW8Num2z0"/>
          <w:rFonts w:ascii="Verdana" w:hAnsi="Verdana"/>
          <w:color w:val="000000"/>
          <w:sz w:val="18"/>
          <w:szCs w:val="18"/>
        </w:rPr>
        <w:t> </w:t>
      </w:r>
      <w:r>
        <w:rPr>
          <w:rFonts w:ascii="Verdana" w:hAnsi="Verdana"/>
          <w:color w:val="000000"/>
          <w:sz w:val="18"/>
          <w:szCs w:val="18"/>
        </w:rPr>
        <w:t>Э.К. Нормативный учет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М.: Финансы, 1976.</w:t>
      </w:r>
    </w:p>
    <w:p w14:paraId="5725E49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Технология принятия управленческих решений. М.: Дело и сервис, 2005.</w:t>
      </w:r>
    </w:p>
    <w:p w14:paraId="63BF582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Н.М. Управленческий учет: основы теории и практики. М.: Кнорус, 2004.</w:t>
      </w:r>
    </w:p>
    <w:p w14:paraId="3EA5040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Гранатуров</w:t>
      </w:r>
      <w:r>
        <w:rPr>
          <w:rStyle w:val="WW8Num2z0"/>
          <w:rFonts w:ascii="Verdana" w:hAnsi="Verdana"/>
          <w:color w:val="000000"/>
          <w:sz w:val="18"/>
          <w:szCs w:val="18"/>
        </w:rPr>
        <w:t> </w:t>
      </w:r>
      <w:r>
        <w:rPr>
          <w:rFonts w:ascii="Verdana" w:hAnsi="Verdana"/>
          <w:color w:val="000000"/>
          <w:sz w:val="18"/>
          <w:szCs w:val="18"/>
        </w:rPr>
        <w:t>В.М. Экономический риск: сущность, методы измерения, пути снижения. М.: Дело и Сервис, 2003.</w:t>
      </w:r>
    </w:p>
    <w:p w14:paraId="5B98DED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Грачев</w:t>
      </w:r>
      <w:r>
        <w:rPr>
          <w:rStyle w:val="WW8Num2z0"/>
          <w:rFonts w:ascii="Verdana" w:hAnsi="Verdana"/>
          <w:color w:val="000000"/>
          <w:sz w:val="18"/>
          <w:szCs w:val="18"/>
        </w:rPr>
        <w:t> </w:t>
      </w:r>
      <w:r>
        <w:rPr>
          <w:rFonts w:ascii="Verdana" w:hAnsi="Verdana"/>
          <w:color w:val="000000"/>
          <w:sz w:val="18"/>
          <w:szCs w:val="18"/>
        </w:rPr>
        <w:t>А.В. Оптимизационный аспект постановки</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анализа и контроля на предприятии.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2007. -№4.</w:t>
      </w:r>
    </w:p>
    <w:p w14:paraId="12AA4EA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47.</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этаперазвития экономики России // Управленческий учет. 2005. - №1.</w:t>
      </w:r>
    </w:p>
    <w:p w14:paraId="2A972C8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Даулинг Г.</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фирмы. Создание, управление и оценка эффективности. -М.: ИНФРА-М, 2003.</w:t>
      </w:r>
    </w:p>
    <w:p w14:paraId="0493760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Добровольский Е. Карабанов Б. и др. Бюджетирование шаг за шагом. Спб.: Питер, 2008.</w:t>
      </w:r>
    </w:p>
    <w:p w14:paraId="2822EB1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Дронченко</w:t>
      </w:r>
      <w:r>
        <w:rPr>
          <w:rStyle w:val="WW8Num2z0"/>
          <w:rFonts w:ascii="Verdana" w:hAnsi="Verdana"/>
          <w:color w:val="000000"/>
          <w:sz w:val="18"/>
          <w:szCs w:val="18"/>
        </w:rPr>
        <w:t> </w:t>
      </w:r>
      <w:r>
        <w:rPr>
          <w:rFonts w:ascii="Verdana" w:hAnsi="Verdana"/>
          <w:color w:val="000000"/>
          <w:sz w:val="18"/>
          <w:szCs w:val="18"/>
        </w:rPr>
        <w:t>О. Финансовая структура: первый шаг к "</w:t>
      </w:r>
      <w:r>
        <w:rPr>
          <w:rStyle w:val="WW8Num3z0"/>
          <w:rFonts w:ascii="Verdana" w:hAnsi="Verdana"/>
          <w:color w:val="4682B4"/>
          <w:sz w:val="18"/>
          <w:szCs w:val="18"/>
        </w:rPr>
        <w:t>бюджетированию</w:t>
      </w:r>
      <w:r>
        <w:rPr>
          <w:rFonts w:ascii="Verdana" w:hAnsi="Verdana"/>
          <w:color w:val="000000"/>
          <w:sz w:val="18"/>
          <w:szCs w:val="18"/>
        </w:rPr>
        <w:t>. Ж. «</w:t>
      </w:r>
      <w:r>
        <w:rPr>
          <w:rStyle w:val="WW8Num3z0"/>
          <w:rFonts w:ascii="Verdana" w:hAnsi="Verdana"/>
          <w:color w:val="4682B4"/>
          <w:sz w:val="18"/>
          <w:szCs w:val="18"/>
        </w:rPr>
        <w:t>Финансовый директор</w:t>
      </w:r>
      <w:r>
        <w:rPr>
          <w:rFonts w:ascii="Verdana" w:hAnsi="Verdana"/>
          <w:color w:val="000000"/>
          <w:sz w:val="18"/>
          <w:szCs w:val="18"/>
        </w:rPr>
        <w:t>» №12 за 2004 г.</w:t>
      </w:r>
    </w:p>
    <w:p w14:paraId="5EA1AC5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пер. с англ. /Под ред. С.А. Табалдиной.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7B5C8CE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Друри К. Учет затрат методом стандарт-кост.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w:t>
      </w:r>
    </w:p>
    <w:p w14:paraId="2896157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Друри К. Управленческий и производственный учет: пер. с англ. М.: ЮНИТИ-ДАНА, 2002.</w:t>
      </w:r>
    </w:p>
    <w:p w14:paraId="20C3569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Друри К. Управленческий и производственный учет. Пер. с англ. /Под ред. В.Н. Егорова. М.: ЮНИТИ-ДАНА, 2007.</w:t>
      </w:r>
    </w:p>
    <w:p w14:paraId="00DECF0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П.С. Система комплексного управления затратами организации/Современные аспекты экономики. 2006. - №5.</w:t>
      </w:r>
    </w:p>
    <w:p w14:paraId="7EBA15E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Бюджетирование в системе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Экономиста</w:t>
      </w:r>
      <w:r>
        <w:rPr>
          <w:rFonts w:ascii="Verdana" w:hAnsi="Verdana"/>
          <w:color w:val="000000"/>
          <w:sz w:val="18"/>
          <w:szCs w:val="18"/>
        </w:rPr>
        <w:t>, 2003.</w:t>
      </w:r>
    </w:p>
    <w:p w14:paraId="43E6A27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Н.А. Контрольно-информационные системы управленческого учета. -М.: Экономиста, 2005.</w:t>
      </w:r>
    </w:p>
    <w:p w14:paraId="01F2D3E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Мельник М.В.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Омега-JI, 2004.</w:t>
      </w:r>
    </w:p>
    <w:p w14:paraId="5BB7C1E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Методология управленческого учета затрат и формирования финансовых результатов в сельскохозяйственных организациях.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2007.</w:t>
      </w:r>
    </w:p>
    <w:p w14:paraId="33974A6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Бюджетирование в сельскохозяйственных организациях:</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комплексного управления финансами/Проблемытеории и практики управления. 2007. - №10.</w:t>
      </w:r>
    </w:p>
    <w:p w14:paraId="4E0D85A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Жебрак</w:t>
      </w:r>
      <w:r>
        <w:rPr>
          <w:rStyle w:val="WW8Num2z0"/>
          <w:rFonts w:ascii="Verdana" w:hAnsi="Verdana"/>
          <w:color w:val="000000"/>
          <w:sz w:val="18"/>
          <w:szCs w:val="18"/>
        </w:rPr>
        <w:t> </w:t>
      </w:r>
      <w:r>
        <w:rPr>
          <w:rFonts w:ascii="Verdana" w:hAnsi="Verdana"/>
          <w:color w:val="000000"/>
          <w:sz w:val="18"/>
          <w:szCs w:val="18"/>
        </w:rPr>
        <w:t>М. X. Сущность нормативного учета. М.-Л, 1936. 45с.</w:t>
      </w:r>
    </w:p>
    <w:p w14:paraId="77CDB27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Жданов</w:t>
      </w:r>
      <w:r>
        <w:rPr>
          <w:rStyle w:val="WW8Num2z0"/>
          <w:rFonts w:ascii="Verdana" w:hAnsi="Verdana"/>
          <w:color w:val="000000"/>
          <w:sz w:val="18"/>
          <w:szCs w:val="18"/>
        </w:rPr>
        <w:t> </w:t>
      </w:r>
      <w:r>
        <w:rPr>
          <w:rFonts w:ascii="Verdana" w:hAnsi="Verdana"/>
          <w:color w:val="000000"/>
          <w:sz w:val="18"/>
          <w:szCs w:val="18"/>
        </w:rPr>
        <w:t>Б.И. К критике «</w:t>
      </w:r>
      <w:r>
        <w:rPr>
          <w:rStyle w:val="WW8Num3z0"/>
          <w:rFonts w:ascii="Verdana" w:hAnsi="Verdana"/>
          <w:color w:val="4682B4"/>
          <w:sz w:val="18"/>
          <w:szCs w:val="18"/>
        </w:rPr>
        <w:t>чистого разума</w:t>
      </w:r>
      <w:r>
        <w:rPr>
          <w:rFonts w:ascii="Verdana" w:hAnsi="Verdana"/>
          <w:color w:val="000000"/>
          <w:sz w:val="18"/>
          <w:szCs w:val="18"/>
        </w:rPr>
        <w:t>». Управленческий учет //</w:t>
      </w:r>
      <w:r>
        <w:rPr>
          <w:rStyle w:val="WW8Num2z0"/>
          <w:rFonts w:ascii="Verdana" w:hAnsi="Verdana"/>
          <w:color w:val="000000"/>
          <w:sz w:val="18"/>
          <w:szCs w:val="18"/>
        </w:rPr>
        <w:t> </w:t>
      </w:r>
      <w:r>
        <w:rPr>
          <w:rStyle w:val="WW8Num3z0"/>
          <w:rFonts w:ascii="Verdana" w:hAnsi="Verdana"/>
          <w:color w:val="4682B4"/>
          <w:sz w:val="18"/>
          <w:szCs w:val="18"/>
        </w:rPr>
        <w:t>Корпоративные</w:t>
      </w:r>
      <w:r>
        <w:rPr>
          <w:rStyle w:val="WW8Num2z0"/>
          <w:rFonts w:ascii="Verdana" w:hAnsi="Verdana"/>
          <w:color w:val="000000"/>
          <w:sz w:val="18"/>
          <w:szCs w:val="18"/>
        </w:rPr>
        <w:t> </w:t>
      </w:r>
      <w:r>
        <w:rPr>
          <w:rFonts w:ascii="Verdana" w:hAnsi="Verdana"/>
          <w:color w:val="000000"/>
          <w:sz w:val="18"/>
          <w:szCs w:val="18"/>
        </w:rPr>
        <w:t>системы. 2003. - №5.</w:t>
      </w:r>
    </w:p>
    <w:p w14:paraId="29441B5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Зудилин</w:t>
      </w:r>
      <w:r>
        <w:rPr>
          <w:rStyle w:val="WW8Num2z0"/>
          <w:rFonts w:ascii="Verdana" w:hAnsi="Verdana"/>
          <w:color w:val="000000"/>
          <w:sz w:val="18"/>
          <w:szCs w:val="18"/>
        </w:rPr>
        <w:t> </w:t>
      </w:r>
      <w:r>
        <w:rPr>
          <w:rFonts w:ascii="Verdana" w:hAnsi="Verdana"/>
          <w:color w:val="000000"/>
          <w:sz w:val="18"/>
          <w:szCs w:val="18"/>
        </w:rPr>
        <w:t>А.П. Бухгалтерский учет на капиталистических предприятиях.- М.: У-н. Дружбы народов, 1976.</w:t>
      </w:r>
    </w:p>
    <w:p w14:paraId="34D943D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П.В.,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Управленческий учет. 2006. - №1.</w:t>
      </w:r>
    </w:p>
    <w:p w14:paraId="0E0CCFF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учебник.-М: ИНФРА-М, 2003.</w:t>
      </w:r>
    </w:p>
    <w:p w14:paraId="1C934BC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Исаев Д. Функции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их реализация в информационных системах // Финансовая газета. 2002. - №31.</w:t>
      </w:r>
    </w:p>
    <w:p w14:paraId="59CE5C8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М.: Финансы и статистика, 2003.</w:t>
      </w:r>
    </w:p>
    <w:p w14:paraId="5CC11F2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Как в новой бизнес-среде преуспевают организации, применяющие</w:t>
      </w:r>
      <w:r>
        <w:rPr>
          <w:rStyle w:val="WW8Num2z0"/>
          <w:rFonts w:ascii="Verdana" w:hAnsi="Verdana"/>
          <w:color w:val="000000"/>
          <w:sz w:val="18"/>
          <w:szCs w:val="18"/>
        </w:rPr>
        <w:t> </w:t>
      </w:r>
      <w:r>
        <w:rPr>
          <w:rStyle w:val="WW8Num3z0"/>
          <w:rFonts w:ascii="Verdana" w:hAnsi="Verdana"/>
          <w:color w:val="4682B4"/>
          <w:sz w:val="18"/>
          <w:szCs w:val="18"/>
        </w:rPr>
        <w:t>сбалансированную</w:t>
      </w:r>
      <w:r>
        <w:rPr>
          <w:rStyle w:val="WW8Num2z0"/>
          <w:rFonts w:ascii="Verdana" w:hAnsi="Verdana"/>
          <w:color w:val="000000"/>
          <w:sz w:val="18"/>
          <w:szCs w:val="18"/>
        </w:rPr>
        <w:t> </w:t>
      </w:r>
      <w:r>
        <w:rPr>
          <w:rFonts w:ascii="Verdana" w:hAnsi="Verdana"/>
          <w:color w:val="000000"/>
          <w:sz w:val="18"/>
          <w:szCs w:val="18"/>
        </w:rPr>
        <w:t>систему показателей // Пер, с англ. М.: Олимп-Бизнес, 2005.</w:t>
      </w:r>
    </w:p>
    <w:p w14:paraId="77D41EA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М.: ЮНИТИ, 2005.</w:t>
      </w:r>
    </w:p>
    <w:p w14:paraId="1FA8316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Бухгалтерский управленческий учет. М.:</w:t>
      </w:r>
      <w:r>
        <w:rPr>
          <w:rStyle w:val="WW8Num2z0"/>
          <w:rFonts w:ascii="Verdana" w:hAnsi="Verdana"/>
          <w:color w:val="000000"/>
          <w:sz w:val="18"/>
          <w:szCs w:val="18"/>
        </w:rPr>
        <w:t>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2008.</w:t>
      </w:r>
    </w:p>
    <w:p w14:paraId="127BFC5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М.: Дашков и К, 2008.</w:t>
      </w:r>
    </w:p>
    <w:p w14:paraId="398C206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Стратегический учет: учебное пособие. М.: Омега-JI, 2005.</w:t>
      </w:r>
    </w:p>
    <w:p w14:paraId="4FC3A28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Основы управленческого учета /В.В. Ковалев, Я. 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1991.</w:t>
      </w:r>
    </w:p>
    <w:p w14:paraId="1F3ED4B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Колесников</w:t>
      </w:r>
      <w:r>
        <w:rPr>
          <w:rStyle w:val="WW8Num2z0"/>
          <w:rFonts w:ascii="Verdana" w:hAnsi="Verdana"/>
          <w:color w:val="000000"/>
          <w:sz w:val="18"/>
          <w:szCs w:val="18"/>
        </w:rPr>
        <w:t> </w:t>
      </w:r>
      <w:r>
        <w:rPr>
          <w:rFonts w:ascii="Verdana" w:hAnsi="Verdana"/>
          <w:color w:val="000000"/>
          <w:sz w:val="18"/>
          <w:szCs w:val="18"/>
        </w:rPr>
        <w:t>С.Н. Стратегии бизнеса: управление ресурсами и запасами.-М.: Статус-Кво 97, 2000.</w:t>
      </w:r>
    </w:p>
    <w:p w14:paraId="4873F2E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Кондратова</w:t>
      </w:r>
      <w:r>
        <w:rPr>
          <w:rStyle w:val="WW8Num2z0"/>
          <w:rFonts w:ascii="Verdana" w:hAnsi="Verdana"/>
          <w:color w:val="000000"/>
          <w:sz w:val="18"/>
          <w:szCs w:val="18"/>
        </w:rPr>
        <w:t> </w:t>
      </w:r>
      <w:r>
        <w:rPr>
          <w:rFonts w:ascii="Verdana" w:hAnsi="Verdana"/>
          <w:color w:val="000000"/>
          <w:sz w:val="18"/>
          <w:szCs w:val="18"/>
        </w:rPr>
        <w:t>И. Г. Основы управленческого учета / И. Г. Кондратова. — М.:</w:t>
      </w:r>
    </w:p>
    <w:p w14:paraId="233A9A7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Финансы и статистика, 2000.</w:t>
      </w:r>
    </w:p>
    <w:p w14:paraId="1A451F4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Концепция бухгалтерского учета в рыночной экономике России: одобрена Методологическим советом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при Минфине Российской Федерации и </w:t>
      </w:r>
      <w:r>
        <w:rPr>
          <w:rFonts w:ascii="Verdana" w:hAnsi="Verdana"/>
          <w:color w:val="000000"/>
          <w:sz w:val="18"/>
          <w:szCs w:val="18"/>
        </w:rPr>
        <w:lastRenderedPageBreak/>
        <w:t>Президентским Советом Института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29.12.97г.//ИПС Гарант.</w:t>
      </w:r>
    </w:p>
    <w:p w14:paraId="68CCA76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М.: ИНФРА-М, 2008.</w:t>
      </w:r>
    </w:p>
    <w:p w14:paraId="0E3FDDE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Концепции и принципы управленческого учета. Методические рекомендации фонда</w:t>
      </w:r>
      <w:r>
        <w:rPr>
          <w:rStyle w:val="WW8Num2z0"/>
          <w:rFonts w:ascii="Verdana" w:hAnsi="Verdana"/>
          <w:color w:val="000000"/>
          <w:sz w:val="18"/>
          <w:szCs w:val="18"/>
        </w:rPr>
        <w:t> </w:t>
      </w:r>
      <w:r>
        <w:rPr>
          <w:rStyle w:val="WW8Num3z0"/>
          <w:rFonts w:ascii="Verdana" w:hAnsi="Verdana"/>
          <w:color w:val="4682B4"/>
          <w:sz w:val="18"/>
          <w:szCs w:val="18"/>
        </w:rPr>
        <w:t>ТАСИС</w:t>
      </w:r>
      <w:r>
        <w:rPr>
          <w:rFonts w:ascii="Verdana" w:hAnsi="Verdana"/>
          <w:color w:val="000000"/>
          <w:sz w:val="18"/>
          <w:szCs w:val="18"/>
        </w:rPr>
        <w:t>, М., 2004.</w:t>
      </w:r>
    </w:p>
    <w:p w14:paraId="4330066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М.: Омега-JI, 2007.</w:t>
      </w:r>
    </w:p>
    <w:p w14:paraId="2472C5C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М.С. О развитии методологии управленческого учета // Бухгалтерский учет . 2007. №1.</w:t>
      </w:r>
    </w:p>
    <w:p w14:paraId="621A691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Лебедев</w:t>
      </w:r>
      <w:r>
        <w:rPr>
          <w:rStyle w:val="WW8Num2z0"/>
          <w:rFonts w:ascii="Verdana" w:hAnsi="Verdana"/>
          <w:color w:val="000000"/>
          <w:sz w:val="18"/>
          <w:szCs w:val="18"/>
        </w:rPr>
        <w:t> </w:t>
      </w:r>
      <w:r>
        <w:rPr>
          <w:rFonts w:ascii="Verdana" w:hAnsi="Verdana"/>
          <w:color w:val="000000"/>
          <w:sz w:val="18"/>
          <w:szCs w:val="18"/>
        </w:rPr>
        <w:t>В.Г. Управление затратами на предприятии.- СПб. Бизнес-пресса, 2004.</w:t>
      </w:r>
    </w:p>
    <w:p w14:paraId="2A3F671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Липсиц</w:t>
      </w:r>
      <w:r>
        <w:rPr>
          <w:rStyle w:val="WW8Num2z0"/>
          <w:rFonts w:ascii="Verdana" w:hAnsi="Verdana"/>
          <w:color w:val="000000"/>
          <w:sz w:val="18"/>
          <w:szCs w:val="18"/>
        </w:rPr>
        <w:t> </w:t>
      </w:r>
      <w:r>
        <w:rPr>
          <w:rFonts w:ascii="Verdana" w:hAnsi="Verdana"/>
          <w:color w:val="000000"/>
          <w:sz w:val="18"/>
          <w:szCs w:val="18"/>
        </w:rPr>
        <w:t>И.В. Ценообразование: Учебник. -М.: Экономисть, 2005.</w:t>
      </w:r>
    </w:p>
    <w:p w14:paraId="5D63746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Литвак</w:t>
      </w:r>
      <w:r>
        <w:rPr>
          <w:rStyle w:val="WW8Num2z0"/>
          <w:rFonts w:ascii="Verdana" w:hAnsi="Verdana"/>
          <w:color w:val="000000"/>
          <w:sz w:val="18"/>
          <w:szCs w:val="18"/>
        </w:rPr>
        <w:t> </w:t>
      </w:r>
      <w:r>
        <w:rPr>
          <w:rFonts w:ascii="Verdana" w:hAnsi="Verdana"/>
          <w:color w:val="000000"/>
          <w:sz w:val="18"/>
          <w:szCs w:val="18"/>
        </w:rPr>
        <w:t>Б.Г. Разработка управленческого решения. — М.: Дело, 2004.</w:t>
      </w:r>
    </w:p>
    <w:p w14:paraId="4B74E44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Лихачева</w:t>
      </w:r>
      <w:r>
        <w:rPr>
          <w:rStyle w:val="WW8Num2z0"/>
          <w:rFonts w:ascii="Verdana" w:hAnsi="Verdana"/>
          <w:color w:val="000000"/>
          <w:sz w:val="18"/>
          <w:szCs w:val="18"/>
        </w:rPr>
        <w:t> </w:t>
      </w:r>
      <w:r>
        <w:rPr>
          <w:rFonts w:ascii="Verdana" w:hAnsi="Verdana"/>
          <w:color w:val="000000"/>
          <w:sz w:val="18"/>
          <w:szCs w:val="18"/>
        </w:rPr>
        <w:t>О.Н. Финансовое планирование на предприятии.- М.: Проспект, 2003.</w:t>
      </w:r>
    </w:p>
    <w:p w14:paraId="5E66BB0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Комплексный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 ЮНИТИ-ДАНА, 2005.</w:t>
      </w:r>
    </w:p>
    <w:p w14:paraId="2622EF9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Майер Э.</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как система мышления и управления: пер. с нем.М.: Финансы и статистика, 1992.</w:t>
      </w:r>
    </w:p>
    <w:p w14:paraId="254D3B3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А. Ш. Бухгалтерский учет в отраслях народного хозяйства. 6-е изд. - М: Финансы, 1979-288с.</w:t>
      </w:r>
    </w:p>
    <w:p w14:paraId="1EE6310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Маркарьян</w:t>
      </w:r>
      <w:r>
        <w:rPr>
          <w:rStyle w:val="WW8Num2z0"/>
          <w:rFonts w:ascii="Verdana" w:hAnsi="Verdana"/>
          <w:color w:val="000000"/>
          <w:sz w:val="18"/>
          <w:szCs w:val="18"/>
        </w:rPr>
        <w:t> </w:t>
      </w:r>
      <w:r>
        <w:rPr>
          <w:rFonts w:ascii="Verdana" w:hAnsi="Verdana"/>
          <w:color w:val="000000"/>
          <w:sz w:val="18"/>
          <w:szCs w:val="18"/>
        </w:rPr>
        <w:t>Э.А., Маркарьян С.Э., Герасименко Г.П. Управленческий анализ в отраслях. М.: Март, 2007.</w:t>
      </w:r>
    </w:p>
    <w:p w14:paraId="7FF4D22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Методические рекомендации по организации и ведению управленческого учета. Разработка Экспертно-консультативного совета повопросам управленческого учета при</w:t>
      </w:r>
      <w:r>
        <w:rPr>
          <w:rStyle w:val="WW8Num2z0"/>
          <w:rFonts w:ascii="Verdana" w:hAnsi="Verdana"/>
          <w:color w:val="000000"/>
          <w:sz w:val="18"/>
          <w:szCs w:val="18"/>
        </w:rPr>
        <w:t> </w:t>
      </w:r>
      <w:r>
        <w:rPr>
          <w:rStyle w:val="WW8Num3z0"/>
          <w:rFonts w:ascii="Verdana" w:hAnsi="Verdana"/>
          <w:color w:val="4682B4"/>
          <w:sz w:val="18"/>
          <w:szCs w:val="18"/>
        </w:rPr>
        <w:t>Минэкономразвития</w:t>
      </w:r>
      <w:r>
        <w:rPr>
          <w:rFonts w:ascii="Verdana" w:hAnsi="Verdana"/>
          <w:color w:val="000000"/>
          <w:sz w:val="18"/>
          <w:szCs w:val="18"/>
        </w:rPr>
        <w:t>1. PO//cma.org.ru</w:t>
      </w:r>
    </w:p>
    <w:p w14:paraId="6E2E395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Методические рекомендации по теме «</w:t>
      </w:r>
      <w:r>
        <w:rPr>
          <w:rStyle w:val="WW8Num3z0"/>
          <w:rFonts w:ascii="Verdana" w:hAnsi="Verdana"/>
          <w:color w:val="4682B4"/>
          <w:sz w:val="18"/>
          <w:szCs w:val="18"/>
        </w:rPr>
        <w:t>Методы учета затрат и расчета себестоимости</w:t>
      </w:r>
      <w:r>
        <w:rPr>
          <w:rFonts w:ascii="Verdana" w:hAnsi="Verdana"/>
          <w:color w:val="000000"/>
          <w:sz w:val="18"/>
          <w:szCs w:val="18"/>
        </w:rPr>
        <w:t>». Разработка Экспертно-консультативного совета по вопросам управленческого учета при Минэкономразвития PO//cma.org.ru.</w:t>
      </w:r>
    </w:p>
    <w:p w14:paraId="7E5ABA7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Миддлтон Д. Бухгалтерский учет и принятие финансовых решений/Под ред. И. 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М.: Аудит, ЮНИТИ, 1997.</w:t>
      </w:r>
    </w:p>
    <w:p w14:paraId="79B0247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Мирнек Дж. Контроллинг: учет пер. с нем. М.: САТУРН-ФИНАНС, 2001.</w:t>
      </w:r>
    </w:p>
    <w:p w14:paraId="757312A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Мишин</w:t>
      </w:r>
      <w:r>
        <w:rPr>
          <w:rStyle w:val="WW8Num2z0"/>
          <w:rFonts w:ascii="Verdana" w:hAnsi="Verdana"/>
          <w:color w:val="000000"/>
          <w:sz w:val="18"/>
          <w:szCs w:val="18"/>
        </w:rPr>
        <w:t> </w:t>
      </w:r>
      <w:r>
        <w:rPr>
          <w:rFonts w:ascii="Verdana" w:hAnsi="Verdana"/>
          <w:color w:val="000000"/>
          <w:sz w:val="18"/>
          <w:szCs w:val="18"/>
        </w:rPr>
        <w:t>Ю.А. Управленческий учет: управление затратами и результатами производственной деятельности: Монография. М.: Издательство «</w:t>
      </w:r>
      <w:r>
        <w:rPr>
          <w:rStyle w:val="WW8Num3z0"/>
          <w:rFonts w:ascii="Verdana" w:hAnsi="Verdana"/>
          <w:color w:val="4682B4"/>
          <w:sz w:val="18"/>
          <w:szCs w:val="18"/>
        </w:rPr>
        <w:t>Дело и Сервис</w:t>
      </w:r>
      <w:r>
        <w:rPr>
          <w:rFonts w:ascii="Verdana" w:hAnsi="Verdana"/>
          <w:color w:val="000000"/>
          <w:sz w:val="18"/>
          <w:szCs w:val="18"/>
        </w:rPr>
        <w:t>», 2002.</w:t>
      </w:r>
    </w:p>
    <w:p w14:paraId="5AA0CBB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Мюллендорф</w:t>
      </w:r>
      <w:r>
        <w:rPr>
          <w:rStyle w:val="WW8Num2z0"/>
          <w:rFonts w:ascii="Verdana" w:hAnsi="Verdana"/>
          <w:color w:val="000000"/>
          <w:sz w:val="18"/>
          <w:szCs w:val="18"/>
        </w:rPr>
        <w:t> </w:t>
      </w:r>
      <w:r>
        <w:rPr>
          <w:rFonts w:ascii="Verdana" w:hAnsi="Verdana"/>
          <w:color w:val="000000"/>
          <w:sz w:val="18"/>
          <w:szCs w:val="18"/>
        </w:rPr>
        <w:t>Р., Карренбауэр М. Производственный учет: снижение и контроль</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М.: ФБК- ПРЕСС, 2002.</w:t>
      </w:r>
    </w:p>
    <w:p w14:paraId="65B42D5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Нарибаев</w:t>
      </w:r>
      <w:r>
        <w:rPr>
          <w:rStyle w:val="WW8Num2z0"/>
          <w:rFonts w:ascii="Verdana" w:hAnsi="Verdana"/>
          <w:color w:val="000000"/>
          <w:sz w:val="18"/>
          <w:szCs w:val="18"/>
        </w:rPr>
        <w:t> </w:t>
      </w:r>
      <w:r>
        <w:rPr>
          <w:rFonts w:ascii="Verdana" w:hAnsi="Verdana"/>
          <w:color w:val="000000"/>
          <w:sz w:val="18"/>
          <w:szCs w:val="18"/>
        </w:rPr>
        <w:t>К.Н. Организация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1979.</w:t>
      </w:r>
    </w:p>
    <w:p w14:paraId="4C3BE76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Нидлз</w:t>
      </w:r>
      <w:r>
        <w:rPr>
          <w:rStyle w:val="WW8Num2z0"/>
          <w:rFonts w:ascii="Verdana" w:hAnsi="Verdana"/>
          <w:color w:val="000000"/>
          <w:sz w:val="18"/>
          <w:szCs w:val="18"/>
        </w:rPr>
        <w:t> </w:t>
      </w:r>
      <w:r>
        <w:rPr>
          <w:rFonts w:ascii="Verdana" w:hAnsi="Verdana"/>
          <w:color w:val="000000"/>
          <w:sz w:val="18"/>
          <w:szCs w:val="18"/>
        </w:rPr>
        <w:t>Б., Андерсон X. Принципы бухгалтерского учета. М.: Финансы и статистика, 1993.</w:t>
      </w:r>
    </w:p>
    <w:p w14:paraId="312925D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Шишкова Т.В. Управленческий учет. М.: УРСС, 2008.</w:t>
      </w:r>
    </w:p>
    <w:p w14:paraId="129EB27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О.Е., Алексеева О.В. Стратегический управленческий учет.-М: УРСС, 2003.</w:t>
      </w:r>
    </w:p>
    <w:p w14:paraId="6D31E3A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-М.: ИПБ-БИНФА, 2002.</w:t>
      </w:r>
    </w:p>
    <w:p w14:paraId="2DF8A9F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 А. Принципы формирования и калькулирования себестоимости. Особенности учета затрат в условиях рынка: система «директ-костинг». -М.: Аналитика-Пресс. 1977.</w:t>
      </w:r>
    </w:p>
    <w:p w14:paraId="379CFFB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Особенности учета затрат в условиях рынка: система «директ-костинг». Теория и практика. -М.:Финансы и статистика, 1993.</w:t>
      </w:r>
    </w:p>
    <w:p w14:paraId="1D0BA01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Д.П., Каплан Р.С. Организация, ориентированная на стратегию. Как в новой бизнес-среде преуспевают организации, применяющие сбалансированнуюсистему показателей. М.: Олимп-Бизнес, 2004.</w:t>
      </w:r>
    </w:p>
    <w:p w14:paraId="6208A50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Обер-Крие Дж. Управление организацией: Пер. с англ.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2003.</w:t>
      </w:r>
    </w:p>
    <w:p w14:paraId="00B0239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П.П. Система нормативного учета и контроля издержек производства // Бухгалтерский учет. 2004. - №10.</w:t>
      </w:r>
    </w:p>
    <w:p w14:paraId="0051F8C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Управленческий учет: внутрифирменная отчетность. //Бухгалтерский учет, 2003. №13.</w:t>
      </w:r>
    </w:p>
    <w:p w14:paraId="63C0AD9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Современный бухгалтерский учет.- М.: Бератор-Пресс, 2003.</w:t>
      </w:r>
    </w:p>
    <w:p w14:paraId="71D1AA3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Организация управленческого учета. -М.: Бухгалтерский учет, 2003.</w:t>
      </w:r>
    </w:p>
    <w:p w14:paraId="137C520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Палий В.В. Управленческий учет- новое прочтение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расчета// Бухгалтерский учет. 2000. - №17.</w:t>
      </w:r>
    </w:p>
    <w:p w14:paraId="2362CF9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Савченко О.С. Системы управленческого учета и анализа. -СПб.: Питер, 2002 176 с.</w:t>
      </w:r>
    </w:p>
    <w:p w14:paraId="20C2F54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В.И. Системный анализ себестоимости. М: Финансы и статистика, 1986.</w:t>
      </w:r>
    </w:p>
    <w:p w14:paraId="72477BD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Ш.Поклад И. И. Учет,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и анализ себестоимости промышленной продукции. М.: Финансы, 1966. - 71с.</w:t>
      </w:r>
    </w:p>
    <w:p w14:paraId="3B665D3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Попова JI.B.,</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Е.Н. Концепция цепочки ценностей как составляющая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учета затрат//Управленческий учет. 2007. -№5.</w:t>
      </w:r>
    </w:p>
    <w:p w14:paraId="6112E1B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Попова JI.B.,</w:t>
      </w:r>
      <w:r>
        <w:rPr>
          <w:rStyle w:val="WW8Num2z0"/>
          <w:rFonts w:ascii="Verdana" w:hAnsi="Verdana"/>
          <w:color w:val="000000"/>
          <w:sz w:val="18"/>
          <w:szCs w:val="18"/>
        </w:rPr>
        <w:t> </w:t>
      </w:r>
      <w:r>
        <w:rPr>
          <w:rStyle w:val="WW8Num3z0"/>
          <w:rFonts w:ascii="Verdana" w:hAnsi="Verdana"/>
          <w:color w:val="4682B4"/>
          <w:sz w:val="18"/>
          <w:szCs w:val="18"/>
        </w:rPr>
        <w:t>Фризин</w:t>
      </w:r>
      <w:r>
        <w:rPr>
          <w:rStyle w:val="WW8Num2z0"/>
          <w:rFonts w:ascii="Verdana" w:hAnsi="Verdana"/>
          <w:color w:val="000000"/>
          <w:sz w:val="18"/>
          <w:szCs w:val="18"/>
        </w:rPr>
        <w:t> </w:t>
      </w:r>
      <w:r>
        <w:rPr>
          <w:rFonts w:ascii="Verdana" w:hAnsi="Verdana"/>
          <w:color w:val="000000"/>
          <w:sz w:val="18"/>
          <w:szCs w:val="18"/>
        </w:rPr>
        <w:t>Ю.Ю. Функционирование интегрированного метода учета затрат на организациях производства и реализации</w:t>
      </w:r>
      <w:r>
        <w:rPr>
          <w:rStyle w:val="WW8Num2z0"/>
          <w:rFonts w:ascii="Verdana" w:hAnsi="Verdana"/>
          <w:color w:val="000000"/>
          <w:sz w:val="18"/>
          <w:szCs w:val="18"/>
        </w:rPr>
        <w:t> </w:t>
      </w:r>
      <w:r>
        <w:rPr>
          <w:rStyle w:val="WW8Num3z0"/>
          <w:rFonts w:ascii="Verdana" w:hAnsi="Verdana"/>
          <w:color w:val="4682B4"/>
          <w:sz w:val="18"/>
          <w:szCs w:val="18"/>
        </w:rPr>
        <w:t>подакцизной</w:t>
      </w:r>
      <w:r>
        <w:rPr>
          <w:rStyle w:val="WW8Num2z0"/>
          <w:rFonts w:ascii="Verdana" w:hAnsi="Verdana"/>
          <w:color w:val="000000"/>
          <w:sz w:val="18"/>
          <w:szCs w:val="18"/>
        </w:rPr>
        <w:t> </w:t>
      </w:r>
      <w:r>
        <w:rPr>
          <w:rFonts w:ascii="Verdana" w:hAnsi="Verdana"/>
          <w:color w:val="000000"/>
          <w:sz w:val="18"/>
          <w:szCs w:val="18"/>
        </w:rPr>
        <w:t>продукции/УМенеджмент в России и за рубежом. 2007. - №4.</w:t>
      </w:r>
    </w:p>
    <w:p w14:paraId="2C6A286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Портер</w:t>
      </w:r>
      <w:r>
        <w:rPr>
          <w:rFonts w:ascii="Verdana" w:hAnsi="Verdana"/>
          <w:color w:val="000000"/>
          <w:sz w:val="18"/>
          <w:szCs w:val="18"/>
        </w:rPr>
        <w:t>, М. Конкуренция перевод с англ. / Michael Е. Porter. М.: Издательский дом «</w:t>
      </w:r>
      <w:r>
        <w:rPr>
          <w:rStyle w:val="WW8Num3z0"/>
          <w:rFonts w:ascii="Verdana" w:hAnsi="Verdana"/>
          <w:color w:val="4682B4"/>
          <w:sz w:val="18"/>
          <w:szCs w:val="18"/>
        </w:rPr>
        <w:t>Вильяме</w:t>
      </w:r>
      <w:r>
        <w:rPr>
          <w:rFonts w:ascii="Verdana" w:hAnsi="Verdana"/>
          <w:color w:val="000000"/>
          <w:sz w:val="18"/>
          <w:szCs w:val="18"/>
        </w:rPr>
        <w:t>», 2005.</w:t>
      </w:r>
    </w:p>
    <w:p w14:paraId="7F9D127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Портер, М. Японская экономическая модель перевод с англ. / М. Портер, X. Такеути, М.</w:t>
      </w:r>
      <w:r>
        <w:rPr>
          <w:rStyle w:val="WW8Num2z0"/>
          <w:rFonts w:ascii="Verdana" w:hAnsi="Verdana"/>
          <w:color w:val="000000"/>
          <w:sz w:val="18"/>
          <w:szCs w:val="18"/>
        </w:rPr>
        <w:t> </w:t>
      </w:r>
      <w:r>
        <w:rPr>
          <w:rStyle w:val="WW8Num3z0"/>
          <w:rFonts w:ascii="Verdana" w:hAnsi="Verdana"/>
          <w:color w:val="4682B4"/>
          <w:sz w:val="18"/>
          <w:szCs w:val="18"/>
        </w:rPr>
        <w:t>Сакакибара</w:t>
      </w:r>
      <w:r>
        <w:rPr>
          <w:rFonts w:ascii="Verdana" w:hAnsi="Verdana"/>
          <w:color w:val="000000"/>
          <w:sz w:val="18"/>
          <w:szCs w:val="18"/>
        </w:rPr>
        <w:t>. М.: Альпина Бизнес Букс, 2005.</w:t>
      </w:r>
    </w:p>
    <w:p w14:paraId="47D9722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Проспект методических рекомендаций по теме «Бюджетирование»/Проект ТАСИС 2005 г. Разработка Экспертноконсультативного совета по вопросам управленческого учета при Минэкономразвития РФ//ста.оА.ш.</w:t>
      </w:r>
    </w:p>
    <w:p w14:paraId="7BFC709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Райан</w:t>
      </w:r>
      <w:r>
        <w:rPr>
          <w:rStyle w:val="WW8Num2z0"/>
          <w:rFonts w:ascii="Verdana" w:hAnsi="Verdana"/>
          <w:color w:val="000000"/>
          <w:sz w:val="18"/>
          <w:szCs w:val="18"/>
        </w:rPr>
        <w:t> </w:t>
      </w:r>
      <w:r>
        <w:rPr>
          <w:rFonts w:ascii="Verdana" w:hAnsi="Verdana"/>
          <w:color w:val="000000"/>
          <w:sz w:val="18"/>
          <w:szCs w:val="18"/>
        </w:rPr>
        <w:t>Б. Стратегический учет для руководителя/Пер, с англ. под ред. В.А. Мирюкова. М: Аудит, ЮНИТИ, 1998.</w:t>
      </w:r>
    </w:p>
    <w:p w14:paraId="1E77724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 П. Руководящие начала (принципы) фабричного</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вытекающие из понятия о себестоимости. 2-е изд. - М.: Макиз, 1925(6), 171с.</w:t>
      </w:r>
    </w:p>
    <w:p w14:paraId="67689EC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Бухгалтерский учет: Теория и практика/ Ж. Ришар: пер. с фр./Под ред. Я.В. Соколова. М.: Финансы и статистика, 2000.</w:t>
      </w:r>
    </w:p>
    <w:p w14:paraId="339F477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производственно-финансовой деятельности сельскохозяйственных предприятий. М.: ИНФРА-М, 2007.</w:t>
      </w:r>
    </w:p>
    <w:p w14:paraId="0084F1D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Сатубалдин</w:t>
      </w:r>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 США / С.С.</w:t>
      </w:r>
      <w:r>
        <w:rPr>
          <w:rStyle w:val="WW8Num2z0"/>
          <w:rFonts w:ascii="Verdana" w:hAnsi="Verdana"/>
          <w:color w:val="000000"/>
          <w:sz w:val="18"/>
          <w:szCs w:val="18"/>
        </w:rPr>
        <w:t> </w:t>
      </w:r>
      <w:r>
        <w:rPr>
          <w:rStyle w:val="WW8Num3z0"/>
          <w:rFonts w:ascii="Verdana" w:hAnsi="Verdana"/>
          <w:color w:val="4682B4"/>
          <w:sz w:val="18"/>
          <w:szCs w:val="18"/>
        </w:rPr>
        <w:t>Сатубалдин</w:t>
      </w:r>
      <w:r>
        <w:rPr>
          <w:rFonts w:ascii="Verdana" w:hAnsi="Verdana"/>
          <w:color w:val="000000"/>
          <w:sz w:val="18"/>
          <w:szCs w:val="18"/>
        </w:rPr>
        <w:t>. -М.: Финансы, 1980.</w:t>
      </w:r>
    </w:p>
    <w:p w14:paraId="073F015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Скворцов</w:t>
      </w:r>
      <w:r>
        <w:rPr>
          <w:rStyle w:val="WW8Num2z0"/>
          <w:rFonts w:ascii="Verdana" w:hAnsi="Verdana"/>
          <w:color w:val="000000"/>
          <w:sz w:val="18"/>
          <w:szCs w:val="18"/>
        </w:rPr>
        <w:t> </w:t>
      </w:r>
      <w:r>
        <w:rPr>
          <w:rFonts w:ascii="Verdana" w:hAnsi="Verdana"/>
          <w:color w:val="000000"/>
          <w:sz w:val="18"/>
          <w:szCs w:val="18"/>
        </w:rPr>
        <w:t>Н.Н., Омельченко JI.H. Диагностика</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производства. К.: «</w:t>
      </w:r>
      <w:r>
        <w:rPr>
          <w:rStyle w:val="WW8Num3z0"/>
          <w:rFonts w:ascii="Verdana" w:hAnsi="Verdana"/>
          <w:color w:val="4682B4"/>
          <w:sz w:val="18"/>
          <w:szCs w:val="18"/>
        </w:rPr>
        <w:t>Техника</w:t>
      </w:r>
      <w:r>
        <w:rPr>
          <w:rFonts w:ascii="Verdana" w:hAnsi="Verdana"/>
          <w:color w:val="000000"/>
          <w:sz w:val="18"/>
          <w:szCs w:val="18"/>
        </w:rPr>
        <w:t>», - 1988.</w:t>
      </w:r>
    </w:p>
    <w:p w14:paraId="1722B1C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Управленческий учет накладных расходов. М.: Финансы и статистика, 2004.</w:t>
      </w:r>
    </w:p>
    <w:p w14:paraId="290B28D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Каверина О.Д. Управленческий анализ. -М. бухгалтерский учет, 2007.</w:t>
      </w:r>
    </w:p>
    <w:p w14:paraId="2C29FCB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М. Аудит, Юнити, 1996 г.</w:t>
      </w:r>
    </w:p>
    <w:p w14:paraId="61D089F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Тенденции развития учета//Бухгалтерский учет. 2004. -№11.</w:t>
      </w:r>
    </w:p>
    <w:p w14:paraId="184A125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Управленческий учет: как его понимать // Бухгалтерский учет. 2003. - № 7.</w:t>
      </w:r>
    </w:p>
    <w:p w14:paraId="6CADDBD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Управленческий анализ в отраслях.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2006.</w:t>
      </w:r>
    </w:p>
    <w:p w14:paraId="64D85B5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w:t>
      </w:r>
    </w:p>
    <w:p w14:paraId="5B35F3E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М.:Высшее образование, 2007.</w:t>
      </w:r>
    </w:p>
    <w:p w14:paraId="3FDA94B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w:t>
      </w:r>
      <w:r>
        <w:rPr>
          <w:rStyle w:val="WW8Num2z0"/>
          <w:rFonts w:ascii="Verdana" w:hAnsi="Verdana"/>
          <w:color w:val="000000"/>
          <w:sz w:val="18"/>
          <w:szCs w:val="18"/>
        </w:rPr>
        <w:t> </w:t>
      </w:r>
      <w:r>
        <w:rPr>
          <w:rStyle w:val="WW8Num3z0"/>
          <w:rFonts w:ascii="Verdana" w:hAnsi="Verdana"/>
          <w:color w:val="4682B4"/>
          <w:sz w:val="18"/>
          <w:szCs w:val="18"/>
        </w:rPr>
        <w:t>Финансыи</w:t>
      </w:r>
      <w:r>
        <w:rPr>
          <w:rStyle w:val="WW8Num2z0"/>
          <w:rFonts w:ascii="Verdana" w:hAnsi="Verdana"/>
          <w:color w:val="000000"/>
          <w:sz w:val="18"/>
          <w:szCs w:val="18"/>
        </w:rPr>
        <w:t> </w:t>
      </w:r>
      <w:r>
        <w:rPr>
          <w:rFonts w:ascii="Verdana" w:hAnsi="Verdana"/>
          <w:color w:val="000000"/>
          <w:sz w:val="18"/>
          <w:szCs w:val="18"/>
        </w:rPr>
        <w:t>статистика, 1994.</w:t>
      </w:r>
    </w:p>
    <w:p w14:paraId="3F8852B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Токмакова</w:t>
      </w:r>
      <w:r>
        <w:rPr>
          <w:rStyle w:val="WW8Num2z0"/>
          <w:rFonts w:ascii="Verdana" w:hAnsi="Verdana"/>
          <w:color w:val="000000"/>
          <w:sz w:val="18"/>
          <w:szCs w:val="18"/>
        </w:rPr>
        <w:t> </w:t>
      </w:r>
      <w:r>
        <w:rPr>
          <w:rFonts w:ascii="Verdana" w:hAnsi="Verdana"/>
          <w:color w:val="000000"/>
          <w:sz w:val="18"/>
          <w:szCs w:val="18"/>
        </w:rPr>
        <w:t>Е.Н. и Маслов Б.Г. Основные аспекты стратегического управленческого учета и стратегического анализа затрат//Управленческий учет. -2008.-№1.</w:t>
      </w:r>
    </w:p>
    <w:p w14:paraId="6BD9808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Тренев</w:t>
      </w:r>
      <w:r>
        <w:rPr>
          <w:rStyle w:val="WW8Num2z0"/>
          <w:rFonts w:ascii="Verdana" w:hAnsi="Verdana"/>
          <w:color w:val="000000"/>
          <w:sz w:val="18"/>
          <w:szCs w:val="18"/>
        </w:rPr>
        <w:t> </w:t>
      </w:r>
      <w:r>
        <w:rPr>
          <w:rFonts w:ascii="Verdana" w:hAnsi="Verdana"/>
          <w:color w:val="000000"/>
          <w:sz w:val="18"/>
          <w:szCs w:val="18"/>
        </w:rPr>
        <w:t>Н.Н. Стратегическое управление. М: ПРИОР, 2002.</w:t>
      </w:r>
    </w:p>
    <w:p w14:paraId="1224C3A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пер. с англ. М.: Олимп-бизнес. 2002.</w:t>
      </w:r>
    </w:p>
    <w:p w14:paraId="2772232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Управление затратами на предприятии/Под, общей ред. Г. А</w:t>
      </w:r>
      <w:r>
        <w:rPr>
          <w:rStyle w:val="WW8Num2z0"/>
          <w:rFonts w:ascii="Verdana" w:hAnsi="Verdana"/>
          <w:color w:val="000000"/>
          <w:sz w:val="18"/>
          <w:szCs w:val="18"/>
        </w:rPr>
        <w:t> </w:t>
      </w:r>
      <w:r>
        <w:rPr>
          <w:rStyle w:val="WW8Num3z0"/>
          <w:rFonts w:ascii="Verdana" w:hAnsi="Verdana"/>
          <w:color w:val="4682B4"/>
          <w:sz w:val="18"/>
          <w:szCs w:val="18"/>
        </w:rPr>
        <w:t>Краюхина</w:t>
      </w:r>
      <w:r>
        <w:rPr>
          <w:rFonts w:ascii="Verdana" w:hAnsi="Verdana"/>
          <w:color w:val="000000"/>
          <w:sz w:val="18"/>
          <w:szCs w:val="18"/>
        </w:rPr>
        <w:t>. СПб: Бизнес-пресса, 2000.</w:t>
      </w:r>
    </w:p>
    <w:p w14:paraId="60BB47F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Управленческий учет и анализ с практическими примерами/JI.В.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В.А. Константинов, И.А. Маслова, Е.Ю.</w:t>
      </w:r>
      <w:r>
        <w:rPr>
          <w:rStyle w:val="WW8Num2z0"/>
          <w:rFonts w:ascii="Verdana" w:hAnsi="Verdana"/>
          <w:color w:val="000000"/>
          <w:sz w:val="18"/>
          <w:szCs w:val="18"/>
        </w:rPr>
        <w:t> </w:t>
      </w:r>
      <w:r>
        <w:rPr>
          <w:rStyle w:val="WW8Num3z0"/>
          <w:rFonts w:ascii="Verdana" w:hAnsi="Verdana"/>
          <w:color w:val="4682B4"/>
          <w:sz w:val="18"/>
          <w:szCs w:val="18"/>
        </w:rPr>
        <w:t>Степанова</w:t>
      </w:r>
      <w:r>
        <w:rPr>
          <w:rFonts w:ascii="Verdana" w:hAnsi="Verdana"/>
          <w:color w:val="000000"/>
          <w:sz w:val="18"/>
          <w:szCs w:val="18"/>
        </w:rPr>
        <w:t>. М.: Дело и Сервис, 2006.</w:t>
      </w:r>
    </w:p>
    <w:p w14:paraId="0BC49C6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Управленческий учет. Под ред.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А.Д. -М.: ФБК-Пресс, 2008.</w:t>
      </w:r>
    </w:p>
    <w:p w14:paraId="10B20FA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139. Учет затрат, калькулирование и бюджетирование в отдельных отраслях </w:t>
      </w:r>
      <w:r>
        <w:rPr>
          <w:rFonts w:ascii="Verdana" w:hAnsi="Verdana"/>
          <w:color w:val="000000"/>
          <w:sz w:val="18"/>
          <w:szCs w:val="18"/>
        </w:rPr>
        <w:lastRenderedPageBreak/>
        <w:t>производственной сферы/Л.В.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С.А. Алимов,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w:t>
      </w:r>
    </w:p>
    <w:p w14:paraId="1A0FAF3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Формирование учетно-аналитической системы затрат на промышленных организациях/Л.В.</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И.А. Маслова, В.А. Константинов, М.М.</w:t>
      </w:r>
      <w:r>
        <w:rPr>
          <w:rStyle w:val="WW8Num2z0"/>
          <w:rFonts w:ascii="Verdana" w:hAnsi="Verdana"/>
          <w:color w:val="000000"/>
          <w:sz w:val="18"/>
          <w:szCs w:val="18"/>
        </w:rPr>
        <w:t> </w:t>
      </w:r>
      <w:r>
        <w:rPr>
          <w:rStyle w:val="WW8Num3z0"/>
          <w:rFonts w:ascii="Verdana" w:hAnsi="Verdana"/>
          <w:color w:val="4682B4"/>
          <w:sz w:val="18"/>
          <w:szCs w:val="18"/>
        </w:rPr>
        <w:t>Коростелкин</w:t>
      </w:r>
      <w:r>
        <w:rPr>
          <w:rFonts w:ascii="Verdana" w:hAnsi="Verdana"/>
          <w:color w:val="000000"/>
          <w:sz w:val="18"/>
          <w:szCs w:val="18"/>
        </w:rPr>
        <w:t>. М.: Дело и Сервис, 2007.</w:t>
      </w:r>
    </w:p>
    <w:p w14:paraId="66C1D59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Халиков</w:t>
      </w:r>
      <w:r>
        <w:rPr>
          <w:rStyle w:val="WW8Num2z0"/>
          <w:rFonts w:ascii="Verdana" w:hAnsi="Verdana"/>
          <w:color w:val="000000"/>
          <w:sz w:val="18"/>
          <w:szCs w:val="18"/>
        </w:rPr>
        <w:t> </w:t>
      </w:r>
      <w:r>
        <w:rPr>
          <w:rFonts w:ascii="Verdana" w:hAnsi="Verdana"/>
          <w:color w:val="000000"/>
          <w:sz w:val="18"/>
          <w:szCs w:val="18"/>
        </w:rPr>
        <w:t>М.А., Емельянов П.С. Интеграция</w:t>
      </w:r>
      <w:r>
        <w:rPr>
          <w:rStyle w:val="WW8Num2z0"/>
          <w:rFonts w:ascii="Verdana" w:hAnsi="Verdana"/>
          <w:color w:val="000000"/>
          <w:sz w:val="18"/>
          <w:szCs w:val="18"/>
        </w:rPr>
        <w:t> </w:t>
      </w:r>
      <w:r>
        <w:rPr>
          <w:rStyle w:val="WW8Num3z0"/>
          <w:rFonts w:ascii="Verdana" w:hAnsi="Verdana"/>
          <w:color w:val="4682B4"/>
          <w:sz w:val="18"/>
          <w:szCs w:val="18"/>
        </w:rPr>
        <w:t>преимуществ</w:t>
      </w:r>
      <w:r>
        <w:rPr>
          <w:rStyle w:val="WW8Num2z0"/>
          <w:rFonts w:ascii="Verdana" w:hAnsi="Verdana"/>
          <w:color w:val="000000"/>
          <w:sz w:val="18"/>
          <w:szCs w:val="18"/>
        </w:rPr>
        <w:t> </w:t>
      </w:r>
      <w:r>
        <w:rPr>
          <w:rFonts w:ascii="Verdana" w:hAnsi="Verdana"/>
          <w:color w:val="000000"/>
          <w:sz w:val="18"/>
          <w:szCs w:val="18"/>
        </w:rPr>
        <w:t>методов управленческого учета в задачах планирования производственных затрат//Управленческий учет. 2007. - №2.</w:t>
      </w:r>
    </w:p>
    <w:p w14:paraId="352C621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Хаммер</w:t>
      </w:r>
      <w:r>
        <w:rPr>
          <w:rStyle w:val="WW8Num2z0"/>
          <w:rFonts w:ascii="Verdana" w:hAnsi="Verdana"/>
          <w:color w:val="000000"/>
          <w:sz w:val="18"/>
          <w:szCs w:val="18"/>
        </w:rPr>
        <w:t> </w:t>
      </w:r>
      <w:r>
        <w:rPr>
          <w:rFonts w:ascii="Verdana" w:hAnsi="Verdana"/>
          <w:color w:val="000000"/>
          <w:sz w:val="18"/>
          <w:szCs w:val="18"/>
        </w:rPr>
        <w:t>М., Чампи Дж. Реинжиниринг</w:t>
      </w:r>
      <w:r>
        <w:rPr>
          <w:rStyle w:val="WW8Num2z0"/>
          <w:rFonts w:ascii="Verdana" w:hAnsi="Verdana"/>
          <w:color w:val="000000"/>
          <w:sz w:val="18"/>
          <w:szCs w:val="18"/>
        </w:rPr>
        <w:t> </w:t>
      </w:r>
      <w:r>
        <w:rPr>
          <w:rStyle w:val="WW8Num3z0"/>
          <w:rFonts w:ascii="Verdana" w:hAnsi="Verdana"/>
          <w:color w:val="4682B4"/>
          <w:sz w:val="18"/>
          <w:szCs w:val="18"/>
        </w:rPr>
        <w:t>корпорации</w:t>
      </w:r>
      <w:r>
        <w:rPr>
          <w:rFonts w:ascii="Verdana" w:hAnsi="Verdana"/>
          <w:color w:val="000000"/>
          <w:sz w:val="18"/>
          <w:szCs w:val="18"/>
        </w:rPr>
        <w:t>: манифест революции в бизнесе.</w:t>
      </w:r>
      <w:r>
        <w:rPr>
          <w:rStyle w:val="WW8Num2z0"/>
          <w:rFonts w:ascii="Verdana" w:hAnsi="Verdana"/>
          <w:color w:val="000000"/>
          <w:sz w:val="18"/>
          <w:szCs w:val="18"/>
        </w:rPr>
        <w:t> </w:t>
      </w:r>
      <w:r>
        <w:rPr>
          <w:rStyle w:val="WW8Num3z0"/>
          <w:rFonts w:ascii="Verdana" w:hAnsi="Verdana"/>
          <w:color w:val="4682B4"/>
          <w:sz w:val="18"/>
          <w:szCs w:val="18"/>
        </w:rPr>
        <w:t>СПБ</w:t>
      </w:r>
      <w:r>
        <w:rPr>
          <w:rFonts w:ascii="Verdana" w:hAnsi="Verdana"/>
          <w:color w:val="000000"/>
          <w:sz w:val="18"/>
          <w:szCs w:val="18"/>
        </w:rPr>
        <w:t>.: изд-во СПБ. ун-та, 1997.</w:t>
      </w:r>
    </w:p>
    <w:p w14:paraId="02BCE55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Хамел</w:t>
      </w:r>
      <w:r>
        <w:rPr>
          <w:rStyle w:val="WW8Num2z0"/>
          <w:rFonts w:ascii="Verdana" w:hAnsi="Verdana"/>
          <w:color w:val="000000"/>
          <w:sz w:val="18"/>
          <w:szCs w:val="18"/>
        </w:rPr>
        <w:t> </w:t>
      </w:r>
      <w:r>
        <w:rPr>
          <w:rFonts w:ascii="Verdana" w:hAnsi="Verdana"/>
          <w:color w:val="000000"/>
          <w:sz w:val="18"/>
          <w:szCs w:val="18"/>
        </w:rPr>
        <w:t>Г. ПрахаладК.К. Конкуренция за будущее: Пер. с англ.-М.: Олимп-Бизнес, 2002.</w:t>
      </w:r>
    </w:p>
    <w:p w14:paraId="23B6857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Хамел Г.,</w:t>
      </w:r>
      <w:r>
        <w:rPr>
          <w:rStyle w:val="WW8Num2z0"/>
          <w:rFonts w:ascii="Verdana" w:hAnsi="Verdana"/>
          <w:color w:val="000000"/>
          <w:sz w:val="18"/>
          <w:szCs w:val="18"/>
        </w:rPr>
        <w:t> </w:t>
      </w:r>
      <w:r>
        <w:rPr>
          <w:rStyle w:val="WW8Num3z0"/>
          <w:rFonts w:ascii="Verdana" w:hAnsi="Verdana"/>
          <w:color w:val="4682B4"/>
          <w:sz w:val="18"/>
          <w:szCs w:val="18"/>
        </w:rPr>
        <w:t>Прахалад</w:t>
      </w:r>
      <w:r>
        <w:rPr>
          <w:rStyle w:val="WW8Num2z0"/>
          <w:rFonts w:ascii="Verdana" w:hAnsi="Verdana"/>
          <w:color w:val="000000"/>
          <w:sz w:val="18"/>
          <w:szCs w:val="18"/>
        </w:rPr>
        <w:t> </w:t>
      </w:r>
      <w:r>
        <w:rPr>
          <w:rFonts w:ascii="Verdana" w:hAnsi="Verdana"/>
          <w:color w:val="000000"/>
          <w:sz w:val="18"/>
          <w:szCs w:val="18"/>
        </w:rPr>
        <w:t>К., Томас Д. Стратегическая гибкость: Пер. с англ. -СПб.: Питер, 200.</w:t>
      </w:r>
    </w:p>
    <w:p w14:paraId="2C2BA1D8"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Хан</w:t>
      </w:r>
      <w:r>
        <w:rPr>
          <w:rStyle w:val="WW8Num2z0"/>
          <w:rFonts w:ascii="Verdana" w:hAnsi="Verdana"/>
          <w:color w:val="000000"/>
          <w:sz w:val="18"/>
          <w:szCs w:val="18"/>
        </w:rPr>
        <w:t> </w:t>
      </w:r>
      <w:r>
        <w:rPr>
          <w:rFonts w:ascii="Verdana" w:hAnsi="Verdana"/>
          <w:color w:val="000000"/>
          <w:sz w:val="18"/>
          <w:szCs w:val="18"/>
        </w:rPr>
        <w:t>Д.П. Планирование и контроль: Концепция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Fonts w:ascii="Verdana" w:hAnsi="Verdana"/>
          <w:color w:val="000000"/>
          <w:sz w:val="18"/>
          <w:szCs w:val="18"/>
        </w:rPr>
        <w:t>: пер. с нем. М.: Финансы и статистика, 1997.</w:t>
      </w:r>
    </w:p>
    <w:p w14:paraId="20ECA40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Харрингтон Х.Дж., Харрингтон С. Дж.,</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в лучшем виде/Пер, с англ.; под. ред. Б. Резниченко. СПб.: Питер, 2004.,</w:t>
      </w:r>
    </w:p>
    <w:p w14:paraId="315C673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Керимов В.Э. Стратегический анализ.- М.: Эксмо, 2009.</w:t>
      </w:r>
    </w:p>
    <w:p w14:paraId="40F1AE2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Бухгалтерский учет: управленческий аспект. -М.: Финансы и статистика, 2000.</w:t>
      </w:r>
    </w:p>
    <w:p w14:paraId="12B31F4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Датар Ш. Управленческий учет. -/ Пер. с англ. -СПб.: Питер, 2005.</w:t>
      </w:r>
    </w:p>
    <w:p w14:paraId="7CC4C6F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Проблемы теории, методологии, методики и организации управленческого учета в сельском хозяйстве. М.: Финансы и статистика, 2004.</w:t>
      </w:r>
    </w:p>
    <w:p w14:paraId="241173C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Хруцкий</w:t>
      </w:r>
      <w:r>
        <w:rPr>
          <w:rStyle w:val="WW8Num2z0"/>
          <w:rFonts w:ascii="Verdana" w:hAnsi="Verdana"/>
          <w:color w:val="000000"/>
          <w:sz w:val="18"/>
          <w:szCs w:val="18"/>
        </w:rPr>
        <w:t> </w:t>
      </w:r>
      <w:r>
        <w:rPr>
          <w:rFonts w:ascii="Verdana" w:hAnsi="Verdana"/>
          <w:color w:val="000000"/>
          <w:sz w:val="18"/>
          <w:szCs w:val="18"/>
        </w:rPr>
        <w:t>В.Е., Сизова Т.В., Гамаюнова В.В.</w:t>
      </w:r>
      <w:r>
        <w:rPr>
          <w:rStyle w:val="WW8Num2z0"/>
          <w:rFonts w:ascii="Verdana" w:hAnsi="Verdana"/>
          <w:color w:val="000000"/>
          <w:sz w:val="18"/>
          <w:szCs w:val="18"/>
        </w:rPr>
        <w:t> </w:t>
      </w:r>
      <w:r>
        <w:rPr>
          <w:rStyle w:val="WW8Num3z0"/>
          <w:rFonts w:ascii="Verdana" w:hAnsi="Verdana"/>
          <w:color w:val="4682B4"/>
          <w:sz w:val="18"/>
          <w:szCs w:val="18"/>
        </w:rPr>
        <w:t>Внутрифирменное</w:t>
      </w:r>
      <w:r>
        <w:rPr>
          <w:rStyle w:val="WW8Num2z0"/>
          <w:rFonts w:ascii="Verdana" w:hAnsi="Verdana"/>
          <w:color w:val="000000"/>
          <w:sz w:val="18"/>
          <w:szCs w:val="18"/>
        </w:rPr>
        <w:t> </w:t>
      </w:r>
      <w:r>
        <w:rPr>
          <w:rFonts w:ascii="Verdana" w:hAnsi="Verdana"/>
          <w:color w:val="000000"/>
          <w:sz w:val="18"/>
          <w:szCs w:val="18"/>
        </w:rPr>
        <w:t>бюджетирование: Настольная книга по постановке финансового планирования. -М.: Финансы и статистика, 2003.</w:t>
      </w:r>
    </w:p>
    <w:p w14:paraId="4C92895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Чумаченко Н. О внедрении управленческого учета // Бухгалтерский учет. — 2003. —№19.</w:t>
      </w:r>
    </w:p>
    <w:p w14:paraId="2CAC448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хозяйственной деятельности. -М.: ИНФРА-М, 2008.</w:t>
      </w:r>
    </w:p>
    <w:p w14:paraId="67CD81B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 Д., Негашев Е.В. Методика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М.:ИНФРА, М, 2008.</w:t>
      </w:r>
    </w:p>
    <w:p w14:paraId="51F592A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-Воронеж: Издательство Воронежского государственного университета, 2002.-160 с.</w:t>
      </w:r>
    </w:p>
    <w:p w14:paraId="55072C30"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Костева Н.Н., Барекова Л.Н. Проблемы становления и развития управленческого учета в России//Бухгалтерский учет.-2007. -№1.</w:t>
      </w:r>
    </w:p>
    <w:p w14:paraId="0F37176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Шипунков В.Г.,Кищель Е.Н.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М.: Высшаяшкола, 2000.- 304 с.</w:t>
      </w:r>
    </w:p>
    <w:p w14:paraId="4F8904A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Щенков</w:t>
      </w:r>
      <w:r>
        <w:rPr>
          <w:rStyle w:val="WW8Num2z0"/>
          <w:rFonts w:ascii="Verdana" w:hAnsi="Verdana"/>
          <w:color w:val="000000"/>
          <w:sz w:val="18"/>
          <w:szCs w:val="18"/>
        </w:rPr>
        <w:t> </w:t>
      </w:r>
      <w:r>
        <w:rPr>
          <w:rFonts w:ascii="Verdana" w:hAnsi="Verdana"/>
          <w:color w:val="000000"/>
          <w:sz w:val="18"/>
          <w:szCs w:val="18"/>
        </w:rPr>
        <w:t>С.А. Система счетов и бухгалтерский</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предприятия. М.: Финансы, 1969-424с.</w:t>
      </w:r>
    </w:p>
    <w:p w14:paraId="56849D1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Энтони Р., Рис Дж. Учет: ситуации и примеры: пер. с англ.; под ред. и с предисл.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w:t>
      </w:r>
    </w:p>
    <w:p w14:paraId="388C339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2z0"/>
          <w:rFonts w:ascii="Verdana" w:hAnsi="Verdana"/>
          <w:color w:val="000000"/>
          <w:sz w:val="18"/>
          <w:szCs w:val="18"/>
        </w:rPr>
        <w:t> </w:t>
      </w:r>
      <w:r>
        <w:rPr>
          <w:rStyle w:val="WW8Num3z0"/>
          <w:rFonts w:ascii="Verdana" w:hAnsi="Verdana"/>
          <w:color w:val="4682B4"/>
          <w:sz w:val="18"/>
          <w:szCs w:val="18"/>
        </w:rPr>
        <w:t>Юрмашев</w:t>
      </w:r>
      <w:r>
        <w:rPr>
          <w:rStyle w:val="WW8Num2z0"/>
          <w:rFonts w:ascii="Verdana" w:hAnsi="Verdana"/>
          <w:color w:val="000000"/>
          <w:sz w:val="18"/>
          <w:szCs w:val="18"/>
        </w:rPr>
        <w:t> </w:t>
      </w:r>
      <w:r>
        <w:rPr>
          <w:rFonts w:ascii="Verdana" w:hAnsi="Verdana"/>
          <w:color w:val="000000"/>
          <w:sz w:val="18"/>
          <w:szCs w:val="18"/>
        </w:rPr>
        <w:t>Р.С. Трансфертное ценообразование и контроль за применением</w:t>
      </w:r>
      <w:r>
        <w:rPr>
          <w:rStyle w:val="WW8Num2z0"/>
          <w:rFonts w:ascii="Verdana" w:hAnsi="Verdana"/>
          <w:color w:val="000000"/>
          <w:sz w:val="18"/>
          <w:szCs w:val="18"/>
        </w:rPr>
        <w:t> </w:t>
      </w:r>
      <w:r>
        <w:rPr>
          <w:rStyle w:val="WW8Num3z0"/>
          <w:rFonts w:ascii="Verdana" w:hAnsi="Verdana"/>
          <w:color w:val="4682B4"/>
          <w:sz w:val="18"/>
          <w:szCs w:val="18"/>
        </w:rPr>
        <w:t>трансфертных</w:t>
      </w:r>
      <w:r>
        <w:rPr>
          <w:rStyle w:val="WW8Num2z0"/>
          <w:rFonts w:ascii="Verdana" w:hAnsi="Verdana"/>
          <w:color w:val="000000"/>
          <w:sz w:val="18"/>
          <w:szCs w:val="18"/>
        </w:rPr>
        <w:t> </w:t>
      </w:r>
      <w:r>
        <w:rPr>
          <w:rFonts w:ascii="Verdana" w:hAnsi="Verdana"/>
          <w:color w:val="000000"/>
          <w:sz w:val="18"/>
          <w:szCs w:val="18"/>
        </w:rPr>
        <w:t>цен в России//Аудиторские ведомости. 2007. -№10.</w:t>
      </w:r>
    </w:p>
    <w:p w14:paraId="75A3B0FE"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Albright Tom, Lam Marco. Managerial Accounting and Continuous Improvement Initiatives//A Retrospective and Framework Journal of Managerial Issues. Vol. 8. № 2. Summer 2006.</w:t>
      </w:r>
    </w:p>
    <w:p w14:paraId="23CA069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Andersen Bjorn Business Process Improvement Toolbox. ASQ Quality Press, 1999.</w:t>
      </w:r>
    </w:p>
    <w:p w14:paraId="186CCF77"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Bhimani A., Bromwich M. Accounting for just-in-time manufacturing systems. CMA: The Management Accounting magazine, February 1991.</w:t>
      </w:r>
    </w:p>
    <w:p w14:paraId="215FC99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Codd E.F., Codd S.B. Providing OLAP. On-line Analytical Processing to User-Analists: An IT Mandate. С. T. Salley, E. F. Codd &amp; Associates, 1993.</w:t>
      </w:r>
    </w:p>
    <w:p w14:paraId="72C4A87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David F.R (1997). Strategic Management. Prentice Hall International (гл. 4, 5).</w:t>
      </w:r>
    </w:p>
    <w:p w14:paraId="7D8114C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Fabio Russo, Michelle Clara, Mukesh Gulati. Cluster Development and Promotion of Business Development Services (BDC): UNIDO's Experience in India / Vienna: UNIDO, 2000.</w:t>
      </w:r>
    </w:p>
    <w:p w14:paraId="5C0643C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Gray J., Ricketts D. Cost and Management Accounting/ New York: McGraw- Hill, 1996.</w:t>
      </w:r>
    </w:p>
    <w:p w14:paraId="7763C38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168. Inmon W. H. Building the Data Warehouse, Fourth Edition, John Wiley and Sons, New York (2005).</w:t>
      </w:r>
    </w:p>
    <w:p w14:paraId="4951B4E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Nelson R. The role of knowledge in R&amp;D efficency//Quartely Journal of Economics, 1982.</w:t>
      </w:r>
    </w:p>
    <w:p w14:paraId="5E9653F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Handbook of International Auditing, Assurance and Ethics Pronouncements.2005 Edition. N.Y. 2005.</w:t>
      </w:r>
    </w:p>
    <w:p w14:paraId="481F23B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Hill С, Jones W.L., Gareth R. (1998). Strategic Management an Integrated Approach.-Boston, New York: Houghton Mifflin Company (гл. 3, 4).</w:t>
      </w:r>
    </w:p>
    <w:p w14:paraId="6DA9CAD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Horngren C.N., Foster G, Datar S.M. Cost accounting and cost management in a JIT environment. Journal of Cost Management for the Manufactory Industry. Chicago, 2002.</w:t>
      </w:r>
    </w:p>
    <w:p w14:paraId="25D69BA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LaudonK.C, Laudon J.P. Management Information Systems. PRENTICE HALL. Upper Saddle River, New Jersey. 2002.</w:t>
      </w:r>
    </w:p>
    <w:p w14:paraId="351D31F3"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Ralph Kimball, The Data Warehouse Toolkit: Practical Techniques for Building Dimensional Data Warehouses. John Willey &amp; Sons, New York, 1996.</w:t>
      </w:r>
    </w:p>
    <w:p w14:paraId="3C12158A"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Trietsch Dan. From Management by Constraints (MBC) to Management By Criticalities (MBC 2) //Human Systems Management. 2005, № 24.</w:t>
      </w:r>
    </w:p>
    <w:p w14:paraId="1CD115F1"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Colin Drury. Management &amp; Cost Accounting, 5-th edition, London 2000.</w:t>
      </w:r>
    </w:p>
    <w:p w14:paraId="1C438AFB"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Cooper, R. and Kaplan, R.S. (1987) Haw cost accounting systematically distorts product costs, in Accounting and Management: Field Study Perspectives (eds WJ. Bruns and R.S. Kaplan), Harvard Business School Press, Ch.S.</w:t>
      </w:r>
    </w:p>
    <w:p w14:paraId="66377D26"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Cooper, R. and Kaplan, R.S. (1991) The Design of Cost Management Systems: Text, Cases and Readings, Prentice-Hall.</w:t>
      </w:r>
    </w:p>
    <w:p w14:paraId="79C8FCF5"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Cooper, R. and Kaplan, R.S. (1992) Activity based systems: measuring the costs of resource usage. Accounting Horizos, September.</w:t>
      </w:r>
    </w:p>
    <w:p w14:paraId="2E9D414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Cooper R. Five Steps to ABC System Design//Accountancy, 1990.</w:t>
      </w:r>
    </w:p>
    <w:p w14:paraId="61DD5D5D"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Johnson H.T., Kaplan R.S. Relevance lost: The Rise and Fall of Management Accounting. Boston: Harvard Business School Press, 1987.</w:t>
      </w:r>
    </w:p>
    <w:p w14:paraId="0453913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 Killough L. N., Leninger W.E. Cost Management. New York: West Publishing Company, 1987.</w:t>
      </w:r>
    </w:p>
    <w:p w14:paraId="14F63842"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Kaplan R.S., Norton D.P. the Balanced Scorecard: Translating Strategy into Action. Boston: Harvard Business School Press, 1996.</w:t>
      </w:r>
    </w:p>
    <w:p w14:paraId="44D8F09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Kip R. Krumwiede and Shannon L. Charles Finding the Right Mix: How to Match</w:t>
      </w:r>
    </w:p>
    <w:p w14:paraId="519224D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Strategy and Management Practices to Enhance Firm Performance, Strategic Finance, Institute of Management Accountants, 2007.</w:t>
      </w:r>
    </w:p>
    <w:p w14:paraId="6E9D674F"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David Parmenter The New Thinking on Key Performance Indicators, Finance &amp; Management, The Institute of Chartered Accountants in England and Wales, 2007</w:t>
      </w:r>
    </w:p>
    <w:p w14:paraId="27913BE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Schmidt A. Das Controlling als Instrument zur Coordination der Unter Nehmungsfiihrung, 1986.i^/ ' Г X f 4</w:t>
      </w:r>
    </w:p>
    <w:p w14:paraId="09B41704"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Nguyen Van Cong: Ly thuyet va thuc hanh ke toan quan tri: in lan thur 3, da sua doi, borsung: Nha xuat ban tai chinh, Ha Noi, 2008.</w:t>
      </w:r>
    </w:p>
    <w:p w14:paraId="5CE39EDC"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Ngo The Chi, Doan Xuan Tien, Vucmg Dinh Hue: Ke toan kiem toan - phan tich tairchinh doanh nghiep: Nha xuat ban tai chinh, Ha Noi, 2008.f r r</w:t>
      </w:r>
    </w:p>
    <w:p w14:paraId="235256C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Pham Due Dung Ke toan chi phi gia thanh: Nha xuat ban thong ke, Ha Noi, 2006.</w:t>
      </w:r>
    </w:p>
    <w:p w14:paraId="28D80FF9" w14:textId="77777777" w:rsidR="00465689" w:rsidRDefault="00465689" w:rsidP="0046568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Internet resource: /http://www.zakon.kz/our/news.</w:t>
      </w:r>
    </w:p>
    <w:p w14:paraId="764B2EEE" w14:textId="317B5E5B" w:rsidR="00515EC7" w:rsidRPr="00465689" w:rsidRDefault="00465689" w:rsidP="00465689">
      <w:r>
        <w:rPr>
          <w:rFonts w:ascii="Verdana" w:hAnsi="Verdana"/>
          <w:color w:val="000000"/>
          <w:sz w:val="18"/>
          <w:szCs w:val="18"/>
        </w:rPr>
        <w:br/>
      </w:r>
      <w:bookmarkStart w:id="0" w:name="_GoBack"/>
      <w:bookmarkEnd w:id="0"/>
    </w:p>
    <w:sectPr w:rsidR="00515EC7" w:rsidRPr="004656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10AED" w14:textId="77777777" w:rsidR="00D54CBA" w:rsidRDefault="00D54CBA">
      <w:pPr>
        <w:spacing w:after="0" w:line="240" w:lineRule="auto"/>
      </w:pPr>
      <w:r>
        <w:separator/>
      </w:r>
    </w:p>
  </w:endnote>
  <w:endnote w:type="continuationSeparator" w:id="0">
    <w:p w14:paraId="2E7C3B3C" w14:textId="77777777" w:rsidR="00D54CBA" w:rsidRDefault="00D54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88390" w14:textId="77777777" w:rsidR="00D54CBA" w:rsidRDefault="00D54CBA">
      <w:pPr>
        <w:spacing w:after="0" w:line="240" w:lineRule="auto"/>
      </w:pPr>
      <w:r>
        <w:separator/>
      </w:r>
    </w:p>
  </w:footnote>
  <w:footnote w:type="continuationSeparator" w:id="0">
    <w:p w14:paraId="3F8BFC64" w14:textId="77777777" w:rsidR="00D54CBA" w:rsidRDefault="00D54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4CBA"/>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9197</TotalTime>
  <Pages>16</Pages>
  <Words>8040</Words>
  <Characters>45829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305</cp:revision>
  <cp:lastPrinted>2009-02-06T05:36:00Z</cp:lastPrinted>
  <dcterms:created xsi:type="dcterms:W3CDTF">2016-05-04T14:28:00Z</dcterms:created>
  <dcterms:modified xsi:type="dcterms:W3CDTF">2016-07-10T10:18:00Z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