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9C305C" w:rsidRDefault="009C305C" w:rsidP="009C305C">
      <w:r w:rsidRPr="008E6E89">
        <w:rPr>
          <w:rFonts w:ascii="Times New Roman" w:eastAsia="Calibri" w:hAnsi="Times New Roman" w:cs="Times New Roman"/>
          <w:b/>
          <w:color w:val="000000"/>
          <w:sz w:val="24"/>
          <w:szCs w:val="24"/>
        </w:rPr>
        <w:t xml:space="preserve">Ахмеш Тамем, </w:t>
      </w:r>
      <w:r w:rsidRPr="008E6E89">
        <w:rPr>
          <w:rFonts w:ascii="Times New Roman" w:eastAsia="Calibri" w:hAnsi="Times New Roman" w:cs="Times New Roman"/>
          <w:bCs/>
          <w:color w:val="000000"/>
          <w:sz w:val="24"/>
          <w:szCs w:val="24"/>
        </w:rPr>
        <w:t>здобувач</w:t>
      </w:r>
      <w:r w:rsidRPr="008E6E89">
        <w:rPr>
          <w:rFonts w:ascii="Times New Roman" w:eastAsia="Calibri" w:hAnsi="Times New Roman" w:cs="Times New Roman"/>
          <w:color w:val="000000"/>
          <w:sz w:val="24"/>
          <w:szCs w:val="24"/>
        </w:rPr>
        <w:t xml:space="preserve"> кафедри комп’ютерних інтелектуальних систем та мереж, Одеський національний політехнічний університет. Назва дисертації: «</w:t>
      </w:r>
      <w:r w:rsidRPr="008E6E89">
        <w:rPr>
          <w:rFonts w:ascii="Times New Roman" w:eastAsia="Calibri" w:hAnsi="Times New Roman" w:cs="Times New Roman"/>
          <w:bCs/>
          <w:color w:val="000000"/>
          <w:sz w:val="24"/>
          <w:szCs w:val="24"/>
        </w:rPr>
        <w:t>Моделі і методи поведінкового робочого контролю розподілених систем моніторингу та діагностування на основі мереж Петрі</w:t>
      </w:r>
      <w:r w:rsidRPr="008E6E89">
        <w:rPr>
          <w:rFonts w:ascii="Times New Roman" w:eastAsia="Calibri" w:hAnsi="Times New Roman" w:cs="Times New Roman"/>
          <w:color w:val="000000"/>
          <w:sz w:val="24"/>
          <w:szCs w:val="24"/>
        </w:rPr>
        <w:t>». Шифр та назва спеціальності – 05.13.06 – інформаційні технології. Спецрада Д 41.052.01 Одеського національного політехнічного університету</w:t>
      </w:r>
    </w:p>
    <w:sectPr w:rsidR="00D00CC9" w:rsidRPr="009C305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9C305C" w:rsidRPr="009C305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D5D03-4722-4F6F-85EB-FB3749EF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2020-11-04T21:52:00Z</dcterms:created>
  <dcterms:modified xsi:type="dcterms:W3CDTF">2020-11-06T10:50:00Z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