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Содержание</w:t>
      </w: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ОГЛАВЛЕНИЕ</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Введение</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3</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Глава</w:t>
      </w:r>
      <w:r w:rsidRPr="008165C5">
        <w:rPr>
          <w:rFonts w:ascii="Times New Roman" w:eastAsia="Times New Roman" w:hAnsi="Times New Roman" w:cs="Times New Roman"/>
          <w:kern w:val="0"/>
          <w:sz w:val="28"/>
          <w:szCs w:val="28"/>
          <w:lang w:eastAsia="ru-RU"/>
        </w:rPr>
        <w:t xml:space="preserve"> I </w:t>
      </w:r>
      <w:proofErr w:type="gramStart"/>
      <w:r w:rsidRPr="008165C5">
        <w:rPr>
          <w:rFonts w:ascii="Times New Roman" w:eastAsia="Times New Roman" w:hAnsi="Times New Roman" w:cs="Times New Roman" w:hint="eastAsia"/>
          <w:kern w:val="0"/>
          <w:sz w:val="28"/>
          <w:szCs w:val="28"/>
          <w:lang w:eastAsia="ru-RU"/>
        </w:rPr>
        <w:t>О</w:t>
      </w:r>
      <w:proofErr w:type="gramEnd"/>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традиционной</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корейской</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музыке</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39</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Глава</w:t>
      </w:r>
      <w:r w:rsidRPr="008165C5">
        <w:rPr>
          <w:rFonts w:ascii="Times New Roman" w:eastAsia="Times New Roman" w:hAnsi="Times New Roman" w:cs="Times New Roman"/>
          <w:kern w:val="0"/>
          <w:sz w:val="28"/>
          <w:szCs w:val="28"/>
          <w:lang w:eastAsia="ru-RU"/>
        </w:rPr>
        <w:t xml:space="preserve"> II </w:t>
      </w:r>
      <w:proofErr w:type="gramStart"/>
      <w:r w:rsidRPr="008165C5">
        <w:rPr>
          <w:rFonts w:ascii="Times New Roman" w:eastAsia="Times New Roman" w:hAnsi="Times New Roman" w:cs="Times New Roman" w:hint="eastAsia"/>
          <w:kern w:val="0"/>
          <w:sz w:val="28"/>
          <w:szCs w:val="28"/>
          <w:lang w:eastAsia="ru-RU"/>
        </w:rPr>
        <w:t>К</w:t>
      </w:r>
      <w:proofErr w:type="gramEnd"/>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теории</w:t>
      </w:r>
      <w:r w:rsidRPr="008165C5">
        <w:rPr>
          <w:rFonts w:ascii="Times New Roman" w:eastAsia="Times New Roman" w:hAnsi="Times New Roman" w:cs="Times New Roman"/>
          <w:kern w:val="0"/>
          <w:sz w:val="28"/>
          <w:szCs w:val="28"/>
          <w:lang w:eastAsia="ru-RU"/>
        </w:rPr>
        <w:t xml:space="preserve"> </w:t>
      </w:r>
      <w:proofErr w:type="spellStart"/>
      <w:r w:rsidRPr="008165C5">
        <w:rPr>
          <w:rFonts w:ascii="Times New Roman" w:eastAsia="Times New Roman" w:hAnsi="Times New Roman" w:cs="Times New Roman" w:hint="eastAsia"/>
          <w:kern w:val="0"/>
          <w:sz w:val="28"/>
          <w:szCs w:val="28"/>
          <w:lang w:eastAsia="ru-RU"/>
        </w:rPr>
        <w:t>ангемитонной</w:t>
      </w:r>
      <w:proofErr w:type="spellEnd"/>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пентатоники</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как</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ладовой</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системы</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108</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Глава</w:t>
      </w:r>
      <w:r w:rsidRPr="008165C5">
        <w:rPr>
          <w:rFonts w:ascii="Times New Roman" w:eastAsia="Times New Roman" w:hAnsi="Times New Roman" w:cs="Times New Roman"/>
          <w:kern w:val="0"/>
          <w:sz w:val="28"/>
          <w:szCs w:val="28"/>
          <w:lang w:eastAsia="ru-RU"/>
        </w:rPr>
        <w:t xml:space="preserve"> III </w:t>
      </w:r>
      <w:r w:rsidRPr="008165C5">
        <w:rPr>
          <w:rFonts w:ascii="Times New Roman" w:eastAsia="Times New Roman" w:hAnsi="Times New Roman" w:cs="Times New Roman" w:hint="eastAsia"/>
          <w:kern w:val="0"/>
          <w:sz w:val="28"/>
          <w:szCs w:val="28"/>
          <w:lang w:eastAsia="ru-RU"/>
        </w:rPr>
        <w:t>Ладовое</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строение</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корейского</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песенного</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мелоса</w:t>
      </w:r>
      <w:proofErr w:type="gramStart"/>
      <w:r w:rsidRPr="008165C5">
        <w:rPr>
          <w:rFonts w:ascii="Times New Roman" w:eastAsia="Times New Roman" w:hAnsi="Times New Roman" w:cs="Times New Roman"/>
          <w:kern w:val="0"/>
          <w:sz w:val="28"/>
          <w:szCs w:val="28"/>
          <w:lang w:eastAsia="ru-RU"/>
        </w:rPr>
        <w:t xml:space="preserve"> ..</w:t>
      </w:r>
      <w:proofErr w:type="gramEnd"/>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161</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Глава</w:t>
      </w:r>
      <w:r w:rsidRPr="008165C5">
        <w:rPr>
          <w:rFonts w:ascii="Times New Roman" w:eastAsia="Times New Roman" w:hAnsi="Times New Roman" w:cs="Times New Roman"/>
          <w:kern w:val="0"/>
          <w:sz w:val="28"/>
          <w:szCs w:val="28"/>
          <w:lang w:eastAsia="ru-RU"/>
        </w:rPr>
        <w:t xml:space="preserve"> IV </w:t>
      </w:r>
      <w:proofErr w:type="spellStart"/>
      <w:r w:rsidRPr="008165C5">
        <w:rPr>
          <w:rFonts w:ascii="Times New Roman" w:eastAsia="Times New Roman" w:hAnsi="Times New Roman" w:cs="Times New Roman" w:hint="eastAsia"/>
          <w:kern w:val="0"/>
          <w:sz w:val="28"/>
          <w:szCs w:val="28"/>
          <w:lang w:eastAsia="ru-RU"/>
        </w:rPr>
        <w:t>Арираи</w:t>
      </w:r>
      <w:proofErr w:type="spellEnd"/>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о</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ладоинтонационной</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структуре</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259</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Заключение</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277</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Список</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использованной</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литературы</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282</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Краткий</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словарь</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музыкальных</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терминов</w:t>
      </w:r>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310</w:t>
      </w:r>
    </w:p>
    <w:p w:rsidR="008165C5" w:rsidRPr="008165C5" w:rsidRDefault="008165C5" w:rsidP="008165C5">
      <w:pPr>
        <w:rPr>
          <w:rFonts w:ascii="Times New Roman" w:eastAsia="Times New Roman" w:hAnsi="Times New Roman" w:cs="Times New Roman"/>
          <w:kern w:val="0"/>
          <w:sz w:val="28"/>
          <w:szCs w:val="28"/>
          <w:lang w:eastAsia="ru-RU"/>
        </w:rPr>
      </w:pPr>
    </w:p>
    <w:p w:rsidR="008165C5" w:rsidRPr="008165C5" w:rsidRDefault="008165C5" w:rsidP="008165C5">
      <w:pPr>
        <w:rPr>
          <w:rFonts w:ascii="Times New Roman" w:eastAsia="Times New Roman" w:hAnsi="Times New Roman" w:cs="Times New Roman"/>
          <w:kern w:val="0"/>
          <w:sz w:val="28"/>
          <w:szCs w:val="28"/>
          <w:lang w:eastAsia="ru-RU"/>
        </w:rPr>
      </w:pPr>
      <w:r w:rsidRPr="008165C5">
        <w:rPr>
          <w:rFonts w:ascii="Times New Roman" w:eastAsia="Times New Roman" w:hAnsi="Times New Roman" w:cs="Times New Roman" w:hint="eastAsia"/>
          <w:kern w:val="0"/>
          <w:sz w:val="28"/>
          <w:szCs w:val="28"/>
          <w:lang w:eastAsia="ru-RU"/>
        </w:rPr>
        <w:t>Приложение</w:t>
      </w:r>
      <w:r w:rsidRPr="008165C5">
        <w:rPr>
          <w:rFonts w:ascii="Times New Roman" w:eastAsia="Times New Roman" w:hAnsi="Times New Roman" w:cs="Times New Roman"/>
          <w:kern w:val="0"/>
          <w:sz w:val="28"/>
          <w:szCs w:val="28"/>
          <w:lang w:eastAsia="ru-RU"/>
        </w:rPr>
        <w:t xml:space="preserve"> </w:t>
      </w:r>
      <w:proofErr w:type="gramStart"/>
      <w:r w:rsidRPr="008165C5">
        <w:rPr>
          <w:rFonts w:ascii="Times New Roman" w:eastAsia="Times New Roman" w:hAnsi="Times New Roman" w:cs="Times New Roman"/>
          <w:kern w:val="0"/>
          <w:sz w:val="28"/>
          <w:szCs w:val="28"/>
          <w:lang w:eastAsia="ru-RU"/>
        </w:rPr>
        <w:t>I...</w:t>
      </w:r>
      <w:proofErr w:type="gramEnd"/>
      <w:r w:rsidRPr="008165C5">
        <w:rPr>
          <w:rFonts w:ascii="Times New Roman" w:eastAsia="Times New Roman" w:hAnsi="Times New Roman" w:cs="Times New Roman"/>
          <w:kern w:val="0"/>
          <w:sz w:val="28"/>
          <w:szCs w:val="28"/>
          <w:lang w:eastAsia="ru-RU"/>
        </w:rPr>
        <w:t xml:space="preserve">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315</w:t>
      </w:r>
    </w:p>
    <w:p w:rsidR="008165C5" w:rsidRPr="008165C5" w:rsidRDefault="008165C5" w:rsidP="008165C5">
      <w:pPr>
        <w:rPr>
          <w:rFonts w:ascii="Times New Roman" w:eastAsia="Times New Roman" w:hAnsi="Times New Roman" w:cs="Times New Roman"/>
          <w:kern w:val="0"/>
          <w:sz w:val="28"/>
          <w:szCs w:val="28"/>
          <w:lang w:eastAsia="ru-RU"/>
        </w:rPr>
      </w:pPr>
    </w:p>
    <w:p w:rsidR="003305A1" w:rsidRPr="008165C5" w:rsidRDefault="008165C5" w:rsidP="008165C5">
      <w:r w:rsidRPr="008165C5">
        <w:rPr>
          <w:rFonts w:ascii="Times New Roman" w:eastAsia="Times New Roman" w:hAnsi="Times New Roman" w:cs="Times New Roman" w:hint="eastAsia"/>
          <w:kern w:val="0"/>
          <w:sz w:val="28"/>
          <w:szCs w:val="28"/>
          <w:lang w:eastAsia="ru-RU"/>
        </w:rPr>
        <w:t>Приложение</w:t>
      </w:r>
      <w:r w:rsidRPr="008165C5">
        <w:rPr>
          <w:rFonts w:ascii="Times New Roman" w:eastAsia="Times New Roman" w:hAnsi="Times New Roman" w:cs="Times New Roman"/>
          <w:kern w:val="0"/>
          <w:sz w:val="28"/>
          <w:szCs w:val="28"/>
          <w:lang w:eastAsia="ru-RU"/>
        </w:rPr>
        <w:t xml:space="preserve"> II... </w:t>
      </w:r>
      <w:r w:rsidRPr="008165C5">
        <w:rPr>
          <w:rFonts w:ascii="Times New Roman" w:eastAsia="Times New Roman" w:hAnsi="Times New Roman" w:cs="Times New Roman" w:hint="eastAsia"/>
          <w:kern w:val="0"/>
          <w:sz w:val="28"/>
          <w:szCs w:val="28"/>
          <w:lang w:eastAsia="ru-RU"/>
        </w:rPr>
        <w:t>с</w:t>
      </w:r>
      <w:r w:rsidRPr="008165C5">
        <w:rPr>
          <w:rFonts w:ascii="Times New Roman" w:eastAsia="Times New Roman" w:hAnsi="Times New Roman" w:cs="Times New Roman"/>
          <w:kern w:val="0"/>
          <w:sz w:val="28"/>
          <w:szCs w:val="28"/>
          <w:lang w:eastAsia="ru-RU"/>
        </w:rPr>
        <w:t>. 355</w:t>
      </w:r>
      <w:bookmarkStart w:id="0" w:name="_GoBack"/>
      <w:bookmarkEnd w:id="0"/>
    </w:p>
    <w:sectPr w:rsidR="003305A1" w:rsidRPr="008165C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E5" w:rsidRDefault="00FB7FE5">
      <w:pPr>
        <w:spacing w:after="0" w:line="240" w:lineRule="auto"/>
      </w:pPr>
      <w:r>
        <w:separator/>
      </w:r>
    </w:p>
  </w:endnote>
  <w:endnote w:type="continuationSeparator" w:id="0">
    <w:p w:rsidR="00FB7FE5" w:rsidRDefault="00FB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8165C5">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8165C5">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E5" w:rsidRDefault="00FB7FE5"/>
    <w:p w:rsidR="00FB7FE5" w:rsidRDefault="00FB7FE5"/>
    <w:p w:rsidR="00FB7FE5" w:rsidRDefault="00FB7FE5"/>
    <w:p w:rsidR="00FB7FE5" w:rsidRDefault="00FB7FE5"/>
    <w:p w:rsidR="00FB7FE5" w:rsidRDefault="00FB7FE5"/>
    <w:p w:rsidR="00FB7FE5" w:rsidRDefault="00FB7FE5"/>
    <w:p w:rsidR="00FB7FE5" w:rsidRDefault="00FB7F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FE5" w:rsidRDefault="00FB7F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B7FE5" w:rsidRDefault="00FB7F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B7FE5" w:rsidRDefault="00FB7FE5"/>
    <w:p w:rsidR="00FB7FE5" w:rsidRDefault="00FB7FE5"/>
    <w:p w:rsidR="00FB7FE5" w:rsidRDefault="00FB7F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FE5" w:rsidRDefault="00FB7FE5"/>
                          <w:p w:rsidR="00FB7FE5" w:rsidRDefault="00FB7F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B7FE5" w:rsidRDefault="00FB7FE5"/>
                    <w:p w:rsidR="00FB7FE5" w:rsidRDefault="00FB7F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B7FE5" w:rsidRDefault="00FB7FE5"/>
    <w:p w:rsidR="00FB7FE5" w:rsidRDefault="00FB7FE5">
      <w:pPr>
        <w:rPr>
          <w:sz w:val="2"/>
          <w:szCs w:val="2"/>
        </w:rPr>
      </w:pPr>
    </w:p>
    <w:p w:rsidR="00FB7FE5" w:rsidRDefault="00FB7FE5"/>
    <w:p w:rsidR="00FB7FE5" w:rsidRDefault="00FB7FE5">
      <w:pPr>
        <w:spacing w:after="0" w:line="240" w:lineRule="auto"/>
      </w:pPr>
    </w:p>
  </w:footnote>
  <w:footnote w:type="continuationSeparator" w:id="0">
    <w:p w:rsidR="00FB7FE5" w:rsidRDefault="00FB7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B7FE5"/>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6FC36-7C83-46A7-84BE-46C4AC8C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12275</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317</cp:revision>
  <cp:lastPrinted>2009-02-06T05:36:00Z</cp:lastPrinted>
  <dcterms:created xsi:type="dcterms:W3CDTF">2023-09-07T12:38:00Z</dcterms:created>
  <dcterms:modified xsi:type="dcterms:W3CDTF">2023-12-26T15:36:00Z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