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7173C7" w:rsidRDefault="007173C7" w:rsidP="007173C7">
      <w:r w:rsidRPr="0053589B">
        <w:rPr>
          <w:rFonts w:ascii="Times New Roman" w:eastAsia="Times New Roman" w:hAnsi="Times New Roman"/>
          <w:b/>
          <w:sz w:val="24"/>
          <w:szCs w:val="24"/>
          <w:lang w:eastAsia="ru-RU"/>
        </w:rPr>
        <w:t>Маслова Ганна Сергіївна</w:t>
      </w:r>
      <w:r w:rsidRPr="0053589B">
        <w:rPr>
          <w:rFonts w:ascii="Times New Roman" w:eastAsia="Times New Roman" w:hAnsi="Times New Roman"/>
          <w:sz w:val="24"/>
          <w:szCs w:val="24"/>
          <w:lang w:eastAsia="ru-RU"/>
        </w:rPr>
        <w:t xml:space="preserve">, </w:t>
      </w:r>
      <w:r w:rsidRPr="0053589B">
        <w:rPr>
          <w:rFonts w:ascii="Times New Roman" w:eastAsia="Times New Roman" w:hAnsi="Times New Roman"/>
          <w:sz w:val="24"/>
          <w:szCs w:val="24"/>
          <w:shd w:val="clear" w:color="auto" w:fill="FFFFFF"/>
          <w:lang w:eastAsia="ru-RU"/>
        </w:rPr>
        <w:t>завідувачка к</w:t>
      </w:r>
      <w:r>
        <w:rPr>
          <w:rFonts w:ascii="Times New Roman" w:eastAsia="Times New Roman" w:hAnsi="Times New Roman"/>
          <w:sz w:val="24"/>
          <w:szCs w:val="24"/>
          <w:shd w:val="clear" w:color="auto" w:fill="FFFFFF"/>
          <w:lang w:eastAsia="ru-RU"/>
        </w:rPr>
        <w:t>афедри внутрішньої медицини № 1, Українська медична стоматологічна</w:t>
      </w:r>
      <w:r w:rsidRPr="0053589B">
        <w:rPr>
          <w:rFonts w:ascii="Times New Roman" w:eastAsia="Times New Roman" w:hAnsi="Times New Roman"/>
          <w:sz w:val="24"/>
          <w:szCs w:val="24"/>
          <w:shd w:val="clear" w:color="auto" w:fill="FFFFFF"/>
          <w:lang w:eastAsia="ru-RU"/>
        </w:rPr>
        <w:t xml:space="preserve"> академії. </w:t>
      </w:r>
      <w:r w:rsidRPr="0053589B">
        <w:rPr>
          <w:rFonts w:ascii="Times New Roman" w:eastAsia="Times New Roman" w:hAnsi="Times New Roman"/>
          <w:sz w:val="24"/>
          <w:szCs w:val="24"/>
          <w:lang w:eastAsia="ru-RU"/>
        </w:rPr>
        <w:t xml:space="preserve">Назва дисертації: </w:t>
      </w:r>
      <w:r w:rsidRPr="0053589B">
        <w:rPr>
          <w:rFonts w:ascii="Times New Roman" w:eastAsia="Times New Roman" w:hAnsi="Times New Roman"/>
          <w:b/>
          <w:bCs/>
          <w:sz w:val="24"/>
          <w:szCs w:val="24"/>
          <w:lang w:eastAsia="ru-RU"/>
        </w:rPr>
        <w:t>«</w:t>
      </w:r>
      <w:r w:rsidRPr="000709F2">
        <w:rPr>
          <w:rFonts w:ascii="Times New Roman" w:eastAsia="Times New Roman" w:hAnsi="Times New Roman"/>
          <w:bCs/>
          <w:sz w:val="24"/>
          <w:szCs w:val="24"/>
          <w:lang w:eastAsia="ru-RU"/>
        </w:rPr>
        <w:t xml:space="preserve">Патогенетичне обґрунтування диференційованого підходу до </w:t>
      </w:r>
      <w:r w:rsidRPr="0036068A">
        <w:rPr>
          <w:rFonts w:ascii="Times New Roman" w:eastAsia="Times New Roman" w:hAnsi="Times New Roman"/>
          <w:bCs/>
          <w:sz w:val="24"/>
          <w:szCs w:val="24"/>
          <w:lang w:eastAsia="ru-RU"/>
        </w:rPr>
        <w:t>п</w:t>
      </w:r>
      <w:r w:rsidRPr="000709F2">
        <w:rPr>
          <w:rFonts w:ascii="Times New Roman" w:eastAsia="Times New Roman" w:hAnsi="Times New Roman"/>
          <w:bCs/>
          <w:sz w:val="24"/>
          <w:szCs w:val="24"/>
          <w:lang w:eastAsia="ru-RU"/>
        </w:rPr>
        <w:t>рофілактики уражень печінки у хворих на гемобластози із надмірною вагою і ожирінням</w:t>
      </w:r>
      <w:r w:rsidRPr="0053589B">
        <w:rPr>
          <w:rFonts w:ascii="Times New Roman" w:eastAsia="Times New Roman" w:hAnsi="Times New Roman"/>
          <w:b/>
          <w:bCs/>
          <w:sz w:val="24"/>
          <w:szCs w:val="24"/>
          <w:lang w:eastAsia="ru-RU"/>
        </w:rPr>
        <w:t>»</w:t>
      </w:r>
      <w:r w:rsidRPr="0053589B">
        <w:rPr>
          <w:rFonts w:ascii="Times New Roman" w:eastAsia="Times New Roman" w:hAnsi="Times New Roman"/>
          <w:bCs/>
          <w:sz w:val="24"/>
          <w:szCs w:val="24"/>
          <w:lang w:eastAsia="ru-RU"/>
        </w:rPr>
        <w:t>.</w:t>
      </w:r>
      <w:r w:rsidRPr="0053589B">
        <w:rPr>
          <w:rFonts w:ascii="Times New Roman" w:eastAsia="Times New Roman" w:hAnsi="Times New Roman"/>
          <w:sz w:val="24"/>
          <w:szCs w:val="24"/>
          <w:lang w:eastAsia="ru-RU"/>
        </w:rPr>
        <w:t xml:space="preserve"> Шифр та назва спеціальності – 14.01.02 – внутрішні хвороби. Спецрада Д 44.601.02 Української медичної стоматологічної академії</w:t>
      </w:r>
    </w:p>
    <w:sectPr w:rsidR="00AE0F79" w:rsidRPr="007173C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7173C7" w:rsidRPr="007173C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D4B0C-7755-487D-9EB8-0DE306F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2021-06-24T07:00:00Z</dcterms:created>
  <dcterms:modified xsi:type="dcterms:W3CDTF">2021-06-30T12:41:00Z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