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40A2D" w:rsidRDefault="00240A2D" w:rsidP="00240A2D">
      <w:r w:rsidRPr="002E58CF">
        <w:rPr>
          <w:rFonts w:ascii="Times New Roman" w:eastAsia="Times New Roman" w:hAnsi="Times New Roman" w:cs="Times New Roman"/>
          <w:b/>
          <w:sz w:val="24"/>
          <w:szCs w:val="24"/>
          <w:lang w:eastAsia="ru-RU"/>
        </w:rPr>
        <w:t>Польгуль Тетяна Дмитрівна</w:t>
      </w:r>
      <w:r w:rsidRPr="002E58CF">
        <w:rPr>
          <w:rFonts w:ascii="Times New Roman" w:eastAsia="Times New Roman" w:hAnsi="Times New Roman" w:cs="Times New Roman"/>
          <w:sz w:val="24"/>
          <w:szCs w:val="24"/>
          <w:lang w:eastAsia="ru-RU"/>
        </w:rPr>
        <w:t xml:space="preserve">, асистент кафедри комп’ютерних наук Вінницького </w:t>
      </w:r>
      <w:r w:rsidRPr="002E58CF">
        <w:rPr>
          <w:rFonts w:ascii="Times New Roman" w:eastAsia="Times New Roman" w:hAnsi="Times New Roman" w:cs="Times New Roman"/>
          <w:bCs/>
          <w:sz w:val="24"/>
          <w:szCs w:val="24"/>
          <w:lang w:eastAsia="ru-RU"/>
        </w:rPr>
        <w:t>національного</w:t>
      </w:r>
      <w:r w:rsidRPr="002E58CF">
        <w:rPr>
          <w:rFonts w:ascii="Times New Roman" w:eastAsia="Times New Roman" w:hAnsi="Times New Roman" w:cs="Times New Roman"/>
          <w:sz w:val="24"/>
          <w:szCs w:val="24"/>
          <w:lang w:eastAsia="ru-RU"/>
        </w:rPr>
        <w:t xml:space="preserve"> технічного університету. Назва дисертації: </w:t>
      </w:r>
      <w:r w:rsidRPr="002E58CF">
        <w:rPr>
          <w:rFonts w:ascii="Times New Roman" w:eastAsia="Times New Roman" w:hAnsi="Times New Roman" w:cs="Times New Roman"/>
          <w:spacing w:val="-4"/>
          <w:sz w:val="24"/>
          <w:szCs w:val="24"/>
          <w:lang w:eastAsia="ru-RU"/>
        </w:rPr>
        <w:t>«</w:t>
      </w:r>
      <w:r w:rsidRPr="002E58CF">
        <w:rPr>
          <w:rFonts w:ascii="Times New Roman" w:eastAsia="Times New Roman" w:hAnsi="Times New Roman" w:cs="Times New Roman"/>
          <w:sz w:val="24"/>
          <w:szCs w:val="24"/>
          <w:shd w:val="clear" w:color="auto" w:fill="FFFFFF"/>
          <w:lang w:eastAsia="ru-RU"/>
        </w:rPr>
        <w:t>Інформаційна технологія виявлення шахрайства при інсталюванні мобільних додатків з використанням інтелектуального аналізу даних</w:t>
      </w:r>
      <w:r w:rsidRPr="002E58CF">
        <w:rPr>
          <w:rFonts w:ascii="Times New Roman" w:eastAsia="Times New Roman" w:hAnsi="Times New Roman" w:cs="Times New Roman"/>
          <w:spacing w:val="-4"/>
          <w:sz w:val="24"/>
          <w:szCs w:val="24"/>
          <w:lang w:eastAsia="ru-RU"/>
        </w:rPr>
        <w:t xml:space="preserve">». </w:t>
      </w:r>
      <w:r w:rsidRPr="002E58CF">
        <w:rPr>
          <w:rFonts w:ascii="Times New Roman" w:eastAsia="Times New Roman" w:hAnsi="Times New Roman" w:cs="Times New Roman"/>
          <w:sz w:val="24"/>
          <w:szCs w:val="24"/>
          <w:lang w:eastAsia="ru-RU"/>
        </w:rPr>
        <w:t xml:space="preserve">Шифр та назва спеціальності – </w:t>
      </w:r>
      <w:r w:rsidRPr="002E58CF">
        <w:rPr>
          <w:rFonts w:ascii="Times New Roman" w:eastAsia="Times New Roman" w:hAnsi="Times New Roman" w:cs="Times New Roman"/>
          <w:spacing w:val="-7"/>
          <w:sz w:val="24"/>
          <w:szCs w:val="24"/>
          <w:lang w:eastAsia="ru-RU"/>
        </w:rPr>
        <w:t xml:space="preserve">05.13.06 – інформаційні технології. Спецрада </w:t>
      </w:r>
      <w:r w:rsidRPr="002E58CF">
        <w:rPr>
          <w:rFonts w:ascii="Times New Roman" w:eastAsia="Times New Roman" w:hAnsi="Times New Roman" w:cs="Times New Roman"/>
          <w:sz w:val="24"/>
          <w:szCs w:val="24"/>
          <w:lang w:eastAsia="ru-RU"/>
        </w:rPr>
        <w:t>Д 05.052.01</w:t>
      </w:r>
      <w:r w:rsidRPr="002E58CF">
        <w:rPr>
          <w:rFonts w:ascii="Times New Roman" w:eastAsia="Times New Roman" w:hAnsi="Times New Roman" w:cs="Times New Roman"/>
          <w:spacing w:val="-4"/>
          <w:sz w:val="24"/>
          <w:szCs w:val="24"/>
          <w:lang w:eastAsia="ru-RU"/>
        </w:rPr>
        <w:t xml:space="preserve"> </w:t>
      </w:r>
      <w:r w:rsidRPr="002E58CF">
        <w:rPr>
          <w:rFonts w:ascii="Times New Roman" w:eastAsia="Times New Roman" w:hAnsi="Times New Roman" w:cs="Times New Roman"/>
          <w:sz w:val="24"/>
          <w:szCs w:val="24"/>
          <w:lang w:eastAsia="ru-RU"/>
        </w:rPr>
        <w:t xml:space="preserve">Вінницького </w:t>
      </w:r>
      <w:r w:rsidRPr="002E58CF">
        <w:rPr>
          <w:rFonts w:ascii="Times New Roman" w:eastAsia="Times New Roman" w:hAnsi="Times New Roman" w:cs="Times New Roman"/>
          <w:bCs/>
          <w:sz w:val="24"/>
          <w:szCs w:val="24"/>
          <w:lang w:eastAsia="ru-RU"/>
        </w:rPr>
        <w:t>національного</w:t>
      </w:r>
      <w:r w:rsidRPr="002E58CF">
        <w:rPr>
          <w:rFonts w:ascii="Times New Roman" w:eastAsia="Times New Roman" w:hAnsi="Times New Roman" w:cs="Times New Roman"/>
          <w:sz w:val="24"/>
          <w:szCs w:val="24"/>
          <w:lang w:eastAsia="ru-RU"/>
        </w:rPr>
        <w:t xml:space="preserve"> технічного університету</w:t>
      </w:r>
    </w:p>
    <w:sectPr w:rsidR="00FC36B5" w:rsidRPr="00240A2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5B60D-CEB7-4B41-A926-06B324AB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2020-06-18T19:03:00Z</dcterms:created>
  <dcterms:modified xsi:type="dcterms:W3CDTF">2020-06-22T15:05:00Z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