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8723" w14:textId="77777777" w:rsidR="00116562" w:rsidRDefault="00116562" w:rsidP="0011656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заготовительных операций в организациях потребительской кооперации</w:t>
      </w:r>
    </w:p>
    <w:p w14:paraId="62C55C58" w14:textId="77777777" w:rsidR="00116562" w:rsidRDefault="00116562" w:rsidP="00116562">
      <w:pPr>
        <w:rPr>
          <w:rFonts w:ascii="Verdana" w:hAnsi="Verdana"/>
          <w:color w:val="000000"/>
          <w:sz w:val="18"/>
          <w:szCs w:val="18"/>
          <w:shd w:val="clear" w:color="auto" w:fill="FFFFFF"/>
        </w:rPr>
      </w:pPr>
    </w:p>
    <w:p w14:paraId="4874755C" w14:textId="77777777" w:rsidR="00116562" w:rsidRDefault="00116562" w:rsidP="00116562">
      <w:pPr>
        <w:rPr>
          <w:rFonts w:ascii="Verdana" w:hAnsi="Verdana"/>
          <w:color w:val="000000"/>
          <w:sz w:val="18"/>
          <w:szCs w:val="18"/>
          <w:shd w:val="clear" w:color="auto" w:fill="FFFFFF"/>
        </w:rPr>
      </w:pPr>
    </w:p>
    <w:p w14:paraId="016AF7CA" w14:textId="77777777" w:rsidR="00116562" w:rsidRDefault="00116562" w:rsidP="001165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Симонова, Наталья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B0A4F2"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2007</w:t>
      </w:r>
    </w:p>
    <w:p w14:paraId="36B4CA55"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C2EBFB"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Симонова, Наталья Николаевна</w:t>
      </w:r>
    </w:p>
    <w:p w14:paraId="60E3D280"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0F5BEF"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4694BA"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C46030"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Москва</w:t>
      </w:r>
    </w:p>
    <w:p w14:paraId="01AAE942"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C337F6"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08.00.12</w:t>
      </w:r>
    </w:p>
    <w:p w14:paraId="20468794"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CCBED84"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63B5FF" w14:textId="77777777" w:rsidR="00116562" w:rsidRDefault="00116562" w:rsidP="001165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49D7B1" w14:textId="77777777" w:rsidR="00116562" w:rsidRDefault="00116562" w:rsidP="00116562">
      <w:pPr>
        <w:spacing w:line="270" w:lineRule="atLeast"/>
        <w:rPr>
          <w:rFonts w:ascii="Verdana" w:hAnsi="Verdana"/>
          <w:color w:val="000000"/>
          <w:sz w:val="18"/>
          <w:szCs w:val="18"/>
        </w:rPr>
      </w:pPr>
      <w:r>
        <w:rPr>
          <w:rFonts w:ascii="Verdana" w:hAnsi="Verdana"/>
          <w:color w:val="000000"/>
          <w:sz w:val="18"/>
          <w:szCs w:val="18"/>
        </w:rPr>
        <w:t>191</w:t>
      </w:r>
    </w:p>
    <w:p w14:paraId="7DE49C41" w14:textId="77777777" w:rsidR="00116562" w:rsidRDefault="00116562" w:rsidP="001165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Симонова, Наталья Николаевна</w:t>
      </w:r>
    </w:p>
    <w:p w14:paraId="464B6CA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9483C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аспекты учета и контроля</w:t>
      </w:r>
      <w:r>
        <w:rPr>
          <w:rStyle w:val="WW8Num2z0"/>
          <w:rFonts w:ascii="Verdana" w:hAnsi="Verdana"/>
          <w:color w:val="000000"/>
          <w:sz w:val="18"/>
          <w:szCs w:val="18"/>
        </w:rPr>
        <w:t> </w:t>
      </w:r>
      <w:r>
        <w:rPr>
          <w:rStyle w:val="WW8Num3z0"/>
          <w:rFonts w:ascii="Verdana" w:hAnsi="Verdana"/>
          <w:color w:val="4682B4"/>
          <w:sz w:val="18"/>
          <w:szCs w:val="18"/>
        </w:rPr>
        <w:t>закупаемой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1A8F86B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и их влияние на организацию учета и контроля.</w:t>
      </w:r>
    </w:p>
    <w:p w14:paraId="0F2EE64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учета закупаемой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1545118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сущность, значение и задачи контроля</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15BF2D4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учета закупок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6239F66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Первичный учет закупок сельскохозяйственной продукции и сырья.</w:t>
      </w:r>
    </w:p>
    <w:p w14:paraId="64AFC5C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учета расчетов со</w:t>
      </w:r>
      <w:r>
        <w:rPr>
          <w:rStyle w:val="WW8Num2z0"/>
          <w:rFonts w:ascii="Verdana" w:hAnsi="Verdana"/>
          <w:color w:val="000000"/>
          <w:sz w:val="18"/>
          <w:szCs w:val="18"/>
        </w:rPr>
        <w:t> </w:t>
      </w:r>
      <w:r>
        <w:rPr>
          <w:rStyle w:val="WW8Num3z0"/>
          <w:rFonts w:ascii="Verdana" w:hAnsi="Verdana"/>
          <w:color w:val="4682B4"/>
          <w:sz w:val="18"/>
          <w:szCs w:val="18"/>
        </w:rPr>
        <w:t>сдатчиками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4643721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подработки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заготовленной сельскохозяйственной продукции и сырья.</w:t>
      </w:r>
    </w:p>
    <w:p w14:paraId="247D579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7796174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операций</w:t>
      </w:r>
    </w:p>
    <w:p w14:paraId="54077C9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Процедуры внутреннего контроля заготовительных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3E44AF6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поступления, ценообразования и продажи заготовленной сельскохозяйственной продукции и сырья.</w:t>
      </w:r>
    </w:p>
    <w:p w14:paraId="6C0A2C3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Контроль переработки сельскохозяйственной продукции.</w:t>
      </w:r>
    </w:p>
    <w:p w14:paraId="5D4EB7A8" w14:textId="77777777" w:rsidR="00116562" w:rsidRDefault="00116562" w:rsidP="001165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контроль заготовительных </w:t>
      </w:r>
      <w:r>
        <w:rPr>
          <w:rStyle w:val="WW8Num1z0"/>
          <w:rFonts w:ascii="Verdana" w:hAnsi="Verdana"/>
          <w:b w:val="0"/>
          <w:bCs w:val="0"/>
          <w:color w:val="535353"/>
          <w:sz w:val="15"/>
          <w:szCs w:val="15"/>
        </w:rPr>
        <w:lastRenderedPageBreak/>
        <w:t>операций в организациях потребительской кооперации"</w:t>
      </w:r>
    </w:p>
    <w:p w14:paraId="2FE8901C"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традиционно считается основным</w:t>
      </w:r>
      <w:r>
        <w:rPr>
          <w:rStyle w:val="WW8Num2z0"/>
          <w:rFonts w:ascii="Verdana" w:hAnsi="Verdana"/>
          <w:color w:val="000000"/>
          <w:sz w:val="18"/>
          <w:szCs w:val="18"/>
        </w:rPr>
        <w:t> </w:t>
      </w:r>
      <w:r>
        <w:rPr>
          <w:rStyle w:val="WW8Num3z0"/>
          <w:rFonts w:ascii="Verdana" w:hAnsi="Verdana"/>
          <w:color w:val="4682B4"/>
          <w:sz w:val="18"/>
          <w:szCs w:val="18"/>
        </w:rPr>
        <w:t>заготовителем</w:t>
      </w:r>
      <w:r>
        <w:rPr>
          <w:rStyle w:val="WW8Num2z0"/>
          <w:rFonts w:ascii="Verdana" w:hAnsi="Verdana"/>
          <w:color w:val="000000"/>
          <w:sz w:val="18"/>
          <w:szCs w:val="18"/>
        </w:rPr>
        <w:t> </w:t>
      </w:r>
      <w:r>
        <w:rPr>
          <w:rFonts w:ascii="Verdana" w:hAnsi="Verdana"/>
          <w:color w:val="000000"/>
          <w:sz w:val="18"/>
          <w:szCs w:val="18"/>
        </w:rPr>
        <w:t>сельхозпродукции и вторичного сырья, при этом являясь еще и</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 Она обеспечивает товарами организации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 общественного питания, а</w:t>
      </w:r>
      <w:r>
        <w:rPr>
          <w:rStyle w:val="WW8Num2z0"/>
          <w:rFonts w:ascii="Verdana" w:hAnsi="Verdana"/>
          <w:color w:val="000000"/>
          <w:sz w:val="18"/>
          <w:szCs w:val="18"/>
        </w:rPr>
        <w:t> </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 потребительские общества, занимающиеся</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07ED411E"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РФ на период до 2010 года стоят задачи не только сохранить позиции системы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комплексе страны, но и, опираясь на ее самобытность, главным содержанием которой является активное участие в решении социальных проблем населения, выйти на новые позиции, отвечающие общественным запросам третьего тысячелетия.</w:t>
      </w:r>
    </w:p>
    <w:p w14:paraId="33E7BF3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нынешних условиях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стала одной из немногих организаций, которая работает в интересах миллионов</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сельских жителей.</w:t>
      </w:r>
    </w:p>
    <w:p w14:paraId="5C9E837B"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заготовки остаются наиболее социально значимой деятельностью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Сфера заготовок и переработки почти в каждом сельском районе является связующим звеном между сельскохозяйственным производством и</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Fonts w:ascii="Verdana" w:hAnsi="Verdana"/>
          <w:color w:val="000000"/>
          <w:sz w:val="18"/>
          <w:szCs w:val="18"/>
        </w:rPr>
        <w:t>. Закупая сельскохозяйственную продукцию, произведенную в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граждан для продажи, потребительская кооперация тем самым предоставляет им возможность получать</w:t>
      </w:r>
      <w:r>
        <w:rPr>
          <w:rStyle w:val="WW8Num3z0"/>
          <w:rFonts w:ascii="Verdana" w:hAnsi="Verdana"/>
          <w:color w:val="4682B4"/>
          <w:sz w:val="18"/>
          <w:szCs w:val="18"/>
        </w:rPr>
        <w:t>гарантированный</w:t>
      </w:r>
      <w:r>
        <w:rPr>
          <w:rStyle w:val="WW8Num2z0"/>
          <w:rFonts w:ascii="Verdana" w:hAnsi="Verdana"/>
          <w:color w:val="000000"/>
          <w:sz w:val="18"/>
          <w:szCs w:val="18"/>
        </w:rPr>
        <w:t> </w:t>
      </w:r>
      <w:r>
        <w:rPr>
          <w:rFonts w:ascii="Verdana" w:hAnsi="Verdana"/>
          <w:color w:val="000000"/>
          <w:sz w:val="18"/>
          <w:szCs w:val="18"/>
        </w:rPr>
        <w:t>доход. При нынешнем состоянии сельского населения этот доход для многих служит главным, а иногда и единственным источником обеспечения нормального жизненного уровня.</w:t>
      </w:r>
    </w:p>
    <w:p w14:paraId="4826E6DE"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становления и развития рыночных отношений в России традиционные методы</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не приносят ожидаемых результатов.</w:t>
      </w:r>
      <w:r>
        <w:rPr>
          <w:rStyle w:val="WW8Num2z0"/>
          <w:rFonts w:ascii="Verdana" w:hAnsi="Verdana"/>
          <w:color w:val="000000"/>
          <w:sz w:val="18"/>
          <w:szCs w:val="18"/>
        </w:rPr>
        <w:t> </w:t>
      </w:r>
      <w:r>
        <w:rPr>
          <w:rStyle w:val="WW8Num3z0"/>
          <w:rFonts w:ascii="Verdana" w:hAnsi="Verdana"/>
          <w:color w:val="4682B4"/>
          <w:sz w:val="18"/>
          <w:szCs w:val="18"/>
        </w:rPr>
        <w:t>Фермерские</w:t>
      </w:r>
      <w:r>
        <w:rPr>
          <w:rFonts w:ascii="Verdana" w:hAnsi="Verdana"/>
          <w:color w:val="000000"/>
          <w:sz w:val="18"/>
          <w:szCs w:val="18"/>
        </w:rPr>
        <w:t>, крестьянские и личные подсобные хозяйства разобщены и практически не имеют структур, занятых</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их продукции, что определяет необходимость на договорных условиях закреплять отношения с</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учитывая при этом их запросы и нужды. Реализация таких договоров возможна, например, на</w:t>
      </w:r>
      <w:r>
        <w:rPr>
          <w:rStyle w:val="WW8Num2z0"/>
          <w:rFonts w:ascii="Verdana" w:hAnsi="Verdana"/>
          <w:color w:val="000000"/>
          <w:sz w:val="18"/>
          <w:szCs w:val="18"/>
        </w:rPr>
        <w:t> </w:t>
      </w:r>
      <w:r>
        <w:rPr>
          <w:rStyle w:val="WW8Num3z0"/>
          <w:rFonts w:ascii="Verdana" w:hAnsi="Verdana"/>
          <w:color w:val="4682B4"/>
          <w:sz w:val="18"/>
          <w:szCs w:val="18"/>
        </w:rPr>
        <w:t>бартерной</w:t>
      </w:r>
      <w:r>
        <w:rPr>
          <w:rStyle w:val="WW8Num2z0"/>
          <w:rFonts w:ascii="Verdana" w:hAnsi="Verdana"/>
          <w:color w:val="000000"/>
          <w:sz w:val="18"/>
          <w:szCs w:val="18"/>
        </w:rPr>
        <w:t> </w:t>
      </w:r>
      <w:r>
        <w:rPr>
          <w:rFonts w:ascii="Verdana" w:hAnsi="Verdana"/>
          <w:color w:val="000000"/>
          <w:sz w:val="18"/>
          <w:szCs w:val="18"/>
        </w:rPr>
        <w:t>основе по системе взаиморасчетов путем</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минеральных удобрений, элитных семян, техники, необходимой для возделывания сельскохозяйственных культур, при этом решается задача</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обеспечения организаций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сельскохозяйственную продукцию.</w:t>
      </w:r>
    </w:p>
    <w:p w14:paraId="17739CAE"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развития</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деятельности организациям потребительской кооперации необходимо восстанавливать и расширять материально-техническую базу, оснащать ее современным</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Fonts w:ascii="Verdana" w:hAnsi="Verdana"/>
          <w:color w:val="000000"/>
          <w:sz w:val="18"/>
          <w:szCs w:val="18"/>
        </w:rPr>
        <w:t>, использовать новейшие технологии переработки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494E845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учета и контроля</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операций в системе потребительской кооперации рассматривались в трудах ведущих отечественных ученых и практиков России:</w:t>
      </w:r>
      <w:r>
        <w:rPr>
          <w:rStyle w:val="WW8Num2z0"/>
          <w:rFonts w:ascii="Verdana" w:hAnsi="Verdana"/>
          <w:color w:val="000000"/>
          <w:sz w:val="18"/>
          <w:szCs w:val="18"/>
        </w:rPr>
        <w:t> </w:t>
      </w:r>
      <w:r>
        <w:rPr>
          <w:rStyle w:val="WW8Num3z0"/>
          <w:rFonts w:ascii="Verdana" w:hAnsi="Verdana"/>
          <w:color w:val="4682B4"/>
          <w:sz w:val="18"/>
          <w:szCs w:val="18"/>
        </w:rPr>
        <w:t>Аганина</w:t>
      </w:r>
      <w:r>
        <w:rPr>
          <w:rStyle w:val="WW8Num2z0"/>
          <w:rFonts w:ascii="Verdana" w:hAnsi="Verdana"/>
          <w:color w:val="000000"/>
          <w:sz w:val="18"/>
          <w:szCs w:val="18"/>
        </w:rPr>
        <w:t> </w:t>
      </w:r>
      <w:r>
        <w:rPr>
          <w:rFonts w:ascii="Verdana" w:hAnsi="Verdana"/>
          <w:color w:val="000000"/>
          <w:sz w:val="18"/>
          <w:szCs w:val="18"/>
        </w:rPr>
        <w:t>М.В., Андреева В.Д., Бардинова В.Н., Геро А.Е.,</w:t>
      </w:r>
      <w:r>
        <w:rPr>
          <w:rStyle w:val="WW8Num2z0"/>
          <w:rFonts w:ascii="Verdana" w:hAnsi="Verdana"/>
          <w:color w:val="000000"/>
          <w:sz w:val="18"/>
          <w:szCs w:val="18"/>
        </w:rPr>
        <w:t> </w:t>
      </w:r>
      <w:r>
        <w:rPr>
          <w:rStyle w:val="WW8Num3z0"/>
          <w:rFonts w:ascii="Verdana" w:hAnsi="Verdana"/>
          <w:color w:val="4682B4"/>
          <w:sz w:val="18"/>
          <w:szCs w:val="18"/>
        </w:rPr>
        <w:t>Заеца</w:t>
      </w:r>
      <w:r>
        <w:rPr>
          <w:rStyle w:val="WW8Num2z0"/>
          <w:rFonts w:ascii="Verdana" w:hAnsi="Verdana"/>
          <w:color w:val="000000"/>
          <w:sz w:val="18"/>
          <w:szCs w:val="18"/>
        </w:rPr>
        <w:t> </w:t>
      </w:r>
      <w:r>
        <w:rPr>
          <w:rFonts w:ascii="Verdana" w:hAnsi="Verdana"/>
          <w:color w:val="000000"/>
          <w:sz w:val="18"/>
          <w:szCs w:val="18"/>
        </w:rPr>
        <w:t>A.B., Зимы Б.В., Избицкого Л.М.,</w:t>
      </w:r>
      <w:r>
        <w:rPr>
          <w:rStyle w:val="WW8Num2z0"/>
          <w:rFonts w:ascii="Verdana" w:hAnsi="Verdana"/>
          <w:color w:val="000000"/>
          <w:sz w:val="18"/>
          <w:szCs w:val="18"/>
        </w:rPr>
        <w:t> </w:t>
      </w:r>
      <w:r>
        <w:rPr>
          <w:rStyle w:val="WW8Num3z0"/>
          <w:rFonts w:ascii="Verdana" w:hAnsi="Verdana"/>
          <w:color w:val="4682B4"/>
          <w:sz w:val="18"/>
          <w:szCs w:val="18"/>
        </w:rPr>
        <w:t>Козак</w:t>
      </w:r>
      <w:r>
        <w:rPr>
          <w:rStyle w:val="WW8Num2z0"/>
          <w:rFonts w:ascii="Verdana" w:hAnsi="Verdana"/>
          <w:color w:val="000000"/>
          <w:sz w:val="18"/>
          <w:szCs w:val="18"/>
        </w:rPr>
        <w:t> </w:t>
      </w:r>
      <w:r>
        <w:rPr>
          <w:rFonts w:ascii="Verdana" w:hAnsi="Verdana"/>
          <w:color w:val="000000"/>
          <w:sz w:val="18"/>
          <w:szCs w:val="18"/>
        </w:rPr>
        <w:t>И.Д., Короткова П.П., Косариной В.П.,</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И.М., Кучерука П.А., Лебедевой М.Д.,</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В.А., Мороз A.B., Мурашко В.М.,</w:t>
      </w:r>
      <w:r>
        <w:rPr>
          <w:rStyle w:val="WW8Num2z0"/>
          <w:rFonts w:ascii="Verdana" w:hAnsi="Verdana"/>
          <w:color w:val="000000"/>
          <w:sz w:val="18"/>
          <w:szCs w:val="18"/>
        </w:rPr>
        <w:t> </w:t>
      </w:r>
      <w:r>
        <w:rPr>
          <w:rStyle w:val="WW8Num3z0"/>
          <w:rFonts w:ascii="Verdana" w:hAnsi="Verdana"/>
          <w:color w:val="4682B4"/>
          <w:sz w:val="18"/>
          <w:szCs w:val="18"/>
        </w:rPr>
        <w:t>Мухамедова</w:t>
      </w:r>
      <w:r>
        <w:rPr>
          <w:rStyle w:val="WW8Num2z0"/>
          <w:rFonts w:ascii="Verdana" w:hAnsi="Verdana"/>
          <w:color w:val="000000"/>
          <w:sz w:val="18"/>
          <w:szCs w:val="18"/>
        </w:rPr>
        <w:t> </w:t>
      </w:r>
      <w:r>
        <w:rPr>
          <w:rFonts w:ascii="Verdana" w:hAnsi="Verdana"/>
          <w:color w:val="000000"/>
          <w:sz w:val="18"/>
          <w:szCs w:val="18"/>
        </w:rPr>
        <w:t>С.М., Ов-сийчук М.Ф., Писаренко A.C.,</w:t>
      </w:r>
      <w:r>
        <w:rPr>
          <w:rStyle w:val="WW8Num2z0"/>
          <w:rFonts w:ascii="Verdana" w:hAnsi="Verdana"/>
          <w:color w:val="000000"/>
          <w:sz w:val="18"/>
          <w:szCs w:val="18"/>
        </w:rPr>
        <w:t> </w:t>
      </w:r>
      <w:r>
        <w:rPr>
          <w:rStyle w:val="WW8Num3z0"/>
          <w:rFonts w:ascii="Verdana" w:hAnsi="Verdana"/>
          <w:color w:val="4682B4"/>
          <w:sz w:val="18"/>
          <w:szCs w:val="18"/>
        </w:rPr>
        <w:t>Романцова</w:t>
      </w:r>
      <w:r>
        <w:rPr>
          <w:rFonts w:ascii="Verdana" w:hAnsi="Verdana"/>
          <w:color w:val="000000"/>
          <w:sz w:val="18"/>
          <w:szCs w:val="18"/>
        </w:rPr>
        <w:t>Е.Д., Сарбалакова Ж.О., Сидельни-ковой Л.Б.,</w:t>
      </w:r>
      <w:r>
        <w:rPr>
          <w:rStyle w:val="WW8Num2z0"/>
          <w:rFonts w:ascii="Verdana" w:hAnsi="Verdana"/>
          <w:color w:val="000000"/>
          <w:sz w:val="18"/>
          <w:szCs w:val="18"/>
        </w:rPr>
        <w:t> </w:t>
      </w:r>
      <w:r>
        <w:rPr>
          <w:rStyle w:val="WW8Num3z0"/>
          <w:rFonts w:ascii="Verdana" w:hAnsi="Verdana"/>
          <w:color w:val="4682B4"/>
          <w:sz w:val="18"/>
          <w:szCs w:val="18"/>
        </w:rPr>
        <w:t>Слепнева</w:t>
      </w:r>
      <w:r>
        <w:rPr>
          <w:rStyle w:val="WW8Num2z0"/>
          <w:rFonts w:ascii="Verdana" w:hAnsi="Verdana"/>
          <w:color w:val="000000"/>
          <w:sz w:val="18"/>
          <w:szCs w:val="18"/>
        </w:rPr>
        <w:t> </w:t>
      </w:r>
      <w:r>
        <w:rPr>
          <w:rFonts w:ascii="Verdana" w:hAnsi="Verdana"/>
          <w:color w:val="000000"/>
          <w:sz w:val="18"/>
          <w:szCs w:val="18"/>
        </w:rPr>
        <w:t>И.К., Сочнева И.Ф., Стула М.С.,</w:t>
      </w:r>
      <w:r>
        <w:rPr>
          <w:rStyle w:val="WW8Num2z0"/>
          <w:rFonts w:ascii="Verdana" w:hAnsi="Verdana"/>
          <w:color w:val="000000"/>
          <w:sz w:val="18"/>
          <w:szCs w:val="18"/>
        </w:rPr>
        <w:t> </w:t>
      </w:r>
      <w:r>
        <w:rPr>
          <w:rStyle w:val="WW8Num3z0"/>
          <w:rFonts w:ascii="Verdana" w:hAnsi="Verdana"/>
          <w:color w:val="4682B4"/>
          <w:sz w:val="18"/>
          <w:szCs w:val="18"/>
        </w:rPr>
        <w:t>Трушиной</w:t>
      </w:r>
      <w:r>
        <w:rPr>
          <w:rStyle w:val="WW8Num2z0"/>
          <w:rFonts w:ascii="Verdana" w:hAnsi="Verdana"/>
          <w:color w:val="000000"/>
          <w:sz w:val="18"/>
          <w:szCs w:val="18"/>
        </w:rPr>
        <w:t> </w:t>
      </w:r>
      <w:r>
        <w:rPr>
          <w:rFonts w:ascii="Verdana" w:hAnsi="Verdana"/>
          <w:color w:val="000000"/>
          <w:sz w:val="18"/>
          <w:szCs w:val="18"/>
        </w:rPr>
        <w:t>Н.В., Хами-дулиной Г.Р., Челюбеевой Р.Т. и других.</w:t>
      </w:r>
    </w:p>
    <w:p w14:paraId="6438FD1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принципов рыночной экономики определила необходимость поиска новых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заготовительных операций в организациях потребительской кооперации, основываясь на использовании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w:t>
      </w:r>
    </w:p>
    <w:p w14:paraId="7952274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востребованность разработки современных методик учета и контроля движения</w:t>
      </w:r>
      <w:r>
        <w:rPr>
          <w:rStyle w:val="WW8Num2z0"/>
          <w:rFonts w:ascii="Verdana" w:hAnsi="Verdana"/>
          <w:color w:val="000000"/>
          <w:sz w:val="18"/>
          <w:szCs w:val="18"/>
        </w:rPr>
        <w:t> </w:t>
      </w:r>
      <w:r>
        <w:rPr>
          <w:rStyle w:val="WW8Num3z0"/>
          <w:rFonts w:ascii="Verdana" w:hAnsi="Verdana"/>
          <w:color w:val="4682B4"/>
          <w:sz w:val="18"/>
          <w:szCs w:val="18"/>
        </w:rPr>
        <w:t>закупаемой</w:t>
      </w:r>
      <w:r>
        <w:rPr>
          <w:rStyle w:val="WW8Num2z0"/>
          <w:rFonts w:ascii="Verdana" w:hAnsi="Verdana"/>
          <w:color w:val="000000"/>
          <w:sz w:val="18"/>
          <w:szCs w:val="18"/>
        </w:rPr>
        <w:t> </w:t>
      </w:r>
      <w:r>
        <w:rPr>
          <w:rFonts w:ascii="Verdana" w:hAnsi="Verdana"/>
          <w:color w:val="000000"/>
          <w:sz w:val="18"/>
          <w:szCs w:val="18"/>
        </w:rPr>
        <w:t>продукции и сырья в организациях потребительской кооперации предопределила выбор темы диссертационной работы, ее цель, предмет, объект и содержание выполненного исследования.</w:t>
      </w:r>
    </w:p>
    <w:p w14:paraId="5FB8E8E4"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в задачи исследования. Цель исследования - обоснование и разработка методических подходов и практических рекомендаций по учету и контролю заготовительных операций в организациях потребительской кооперации.</w:t>
      </w:r>
    </w:p>
    <w:p w14:paraId="53CB4B78"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целью определены следующие задачи:</w:t>
      </w:r>
    </w:p>
    <w:p w14:paraId="391B0FDD"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заготовительной деятельности в организациях потребительской кооперации и их влияние на организацию учета и контроля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5E3C5FE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совершенствования первичного учета расчетов со</w:t>
      </w:r>
      <w:r>
        <w:rPr>
          <w:rStyle w:val="WW8Num2z0"/>
          <w:rFonts w:ascii="Verdana" w:hAnsi="Verdana"/>
          <w:color w:val="000000"/>
          <w:sz w:val="18"/>
          <w:szCs w:val="18"/>
        </w:rPr>
        <w:t> </w:t>
      </w:r>
      <w:r>
        <w:rPr>
          <w:rStyle w:val="WW8Num3z0"/>
          <w:rFonts w:ascii="Verdana" w:hAnsi="Verdana"/>
          <w:color w:val="4682B4"/>
          <w:sz w:val="18"/>
          <w:szCs w:val="18"/>
        </w:rPr>
        <w:t>сдатчиками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предложить формы первичной документации, отвечающие современным требованиям;</w:t>
      </w:r>
    </w:p>
    <w:p w14:paraId="4D374FB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совершенствованию бухгалтерского учета сортировки и подработки</w:t>
      </w:r>
      <w:r>
        <w:rPr>
          <w:rStyle w:val="WW8Num2z0"/>
          <w:rFonts w:ascii="Verdana" w:hAnsi="Verdana"/>
          <w:color w:val="000000"/>
          <w:sz w:val="18"/>
          <w:szCs w:val="18"/>
        </w:rPr>
        <w:t> </w:t>
      </w:r>
      <w:r>
        <w:rPr>
          <w:rStyle w:val="WW8Num3z0"/>
          <w:rFonts w:ascii="Verdana" w:hAnsi="Verdana"/>
          <w:color w:val="4682B4"/>
          <w:sz w:val="18"/>
          <w:szCs w:val="18"/>
        </w:rPr>
        <w:t>закупленной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5DF93D6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проблемы учета операций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продукции и рекомендовать возможные пути их решения;</w:t>
      </w:r>
    </w:p>
    <w:p w14:paraId="3DB554D0"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организации и функционированию системы внутреннего контроля заготовительных операций, отвечающие рыночным условиям хозяйствования.</w:t>
      </w:r>
    </w:p>
    <w:p w14:paraId="70837279"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7DCB6DA9"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организаций Волгоградской области, занимающихся</w:t>
      </w:r>
      <w:r>
        <w:rPr>
          <w:rStyle w:val="WW8Num2z0"/>
          <w:rFonts w:ascii="Verdana" w:hAnsi="Verdana"/>
          <w:color w:val="000000"/>
          <w:sz w:val="18"/>
          <w:szCs w:val="18"/>
        </w:rPr>
        <w:t> </w:t>
      </w:r>
      <w:r>
        <w:rPr>
          <w:rStyle w:val="WW8Num3z0"/>
          <w:rFonts w:ascii="Verdana" w:hAnsi="Verdana"/>
          <w:color w:val="4682B4"/>
          <w:sz w:val="18"/>
          <w:szCs w:val="18"/>
        </w:rPr>
        <w:t>закупками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003AE735"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послужили системы бухгалтерского учета и внутреннего контроля заготовительных организаций потребительской кооперации.</w:t>
      </w:r>
    </w:p>
    <w:p w14:paraId="6EC484A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нормативные документы регулирования бухгалтерского учета и контроля в Российской Федерации, научные труды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и контроля, материалы научных и научно-практических конференций.</w:t>
      </w:r>
    </w:p>
    <w:p w14:paraId="04215DC0"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применялись методы наблюдения, сравнительного экономического анализа, комплексного и системного подхода к изучению оцениваемых показателей.</w:t>
      </w:r>
    </w:p>
    <w:p w14:paraId="0F164C45"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теоретических и организационно-методических проблем взаимодействия учета и контроля заготовительных операций, имеющих существенное значение для дальнейшего развития учетно-аналитических и контрольных функций системы управления закупками в организациях потребительской кооперации.</w:t>
      </w:r>
    </w:p>
    <w:p w14:paraId="6578AB69"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исследования, заключаются в следующем:</w:t>
      </w:r>
    </w:p>
    <w:p w14:paraId="6154CBC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оперативного учета расчетов с населением за сельскохозяйственную продукцию и</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личных подсобных хозяйств, направленная на усиление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аспектов, позволяющая в отличие от действующей практики обеспечить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необходимой для планирования</w:t>
      </w:r>
      <w:r>
        <w:rPr>
          <w:rStyle w:val="WW8Num2z0"/>
          <w:rFonts w:ascii="Verdana" w:hAnsi="Verdana"/>
          <w:color w:val="000000"/>
          <w:sz w:val="18"/>
          <w:szCs w:val="18"/>
        </w:rPr>
        <w:t> </w:t>
      </w:r>
      <w:r>
        <w:rPr>
          <w:rStyle w:val="WW8Num3z0"/>
          <w:rFonts w:ascii="Verdana" w:hAnsi="Verdana"/>
          <w:color w:val="4682B4"/>
          <w:sz w:val="18"/>
          <w:szCs w:val="18"/>
        </w:rPr>
        <w:t>заготовительного</w:t>
      </w:r>
      <w:r>
        <w:rPr>
          <w:rStyle w:val="WW8Num2z0"/>
          <w:rFonts w:ascii="Verdana" w:hAnsi="Verdana"/>
          <w:color w:val="000000"/>
          <w:sz w:val="18"/>
          <w:szCs w:val="18"/>
        </w:rPr>
        <w:t> </w:t>
      </w:r>
      <w:r>
        <w:rPr>
          <w:rFonts w:ascii="Verdana" w:hAnsi="Verdana"/>
          <w:color w:val="000000"/>
          <w:sz w:val="18"/>
          <w:szCs w:val="18"/>
        </w:rPr>
        <w:t>оборота;</w:t>
      </w:r>
    </w:p>
    <w:p w14:paraId="0D19D1E8"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усовершенствованные формы первичной документации расчетов со сдатчиками сельскохозяйственной продукции и сырья. Их использование будет способствовать усилению контрольных функций учета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и обоснованному применению</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цен;</w:t>
      </w:r>
    </w:p>
    <w:p w14:paraId="3296717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исследованных теоретических и практических основ ведения бухгалтерского учета в организациях, занимающихся заготовительной деятельностью, предложены новые подходы к построению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по сортировке и подработке закупленной сельскохозяйственной продукции и сырья, позволяющие организовать их раздельный учет, обеспечить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аналитичность учетной информации;</w:t>
      </w:r>
    </w:p>
    <w:p w14:paraId="508CE22A"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даны рекомендации в области организации учета операций по переработке закупаемой </w:t>
      </w:r>
      <w:r>
        <w:rPr>
          <w:rFonts w:ascii="Verdana" w:hAnsi="Verdana"/>
          <w:color w:val="000000"/>
          <w:sz w:val="18"/>
          <w:szCs w:val="18"/>
        </w:rPr>
        <w:lastRenderedPageBreak/>
        <w:t>сельскохозяйственной продукции, использование которых позволит более точно определять величину затрат по видам продукции для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их себестоимости;</w:t>
      </w:r>
    </w:p>
    <w:p w14:paraId="47CD349B"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 внутреннего контроля заготовительных операций, обеспечивающая сохранность материальных ценностей, рациональное использование трудовых и финансовых ресурсов заготовительных организаций, позволяющая формировать необходимую для принятия управленческих решений информацию по повышению действенности контроля и ответственности исполнителей.</w:t>
      </w:r>
    </w:p>
    <w:p w14:paraId="266805DD"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применение разработанных рекомендаций по совершенствованию учета и внутреннего контроля заготовительных операций будет способствовать повышению эффективности учетно-аналитической системы, сохранности и рациональному использованию материальных ценностей организациями потребительской кооперации.</w:t>
      </w:r>
    </w:p>
    <w:p w14:paraId="7FB5A3CE"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765A22B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Волгоградского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МУПК в 2002, 2003, 2005 и 2006 гг., межвузовской научно-практической конференции «</w:t>
      </w:r>
      <w:r>
        <w:rPr>
          <w:rStyle w:val="WW8Num3z0"/>
          <w:rFonts w:ascii="Verdana" w:hAnsi="Verdana"/>
          <w:color w:val="4682B4"/>
          <w:sz w:val="18"/>
          <w:szCs w:val="18"/>
        </w:rPr>
        <w:t>Самобытность потребительской кооперации: опыт и проблемы управления</w:t>
      </w:r>
      <w:r>
        <w:rPr>
          <w:rFonts w:ascii="Verdana" w:hAnsi="Verdana"/>
          <w:color w:val="000000"/>
          <w:sz w:val="18"/>
          <w:szCs w:val="18"/>
        </w:rPr>
        <w:t>» (Чебоксарский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(филиал) МУПК, 2002 г.), международной научной конференции «Реализация социальной миссии потребительской кооперации в профессиональной подготовке специалистов» (</w:t>
      </w:r>
      <w:r>
        <w:rPr>
          <w:rStyle w:val="WW8Num3z0"/>
          <w:rFonts w:ascii="Verdana" w:hAnsi="Verdana"/>
          <w:color w:val="4682B4"/>
          <w:sz w:val="18"/>
          <w:szCs w:val="18"/>
        </w:rPr>
        <w:t>МУПК</w:t>
      </w:r>
      <w:r>
        <w:rPr>
          <w:rFonts w:ascii="Verdana" w:hAnsi="Verdana"/>
          <w:color w:val="000000"/>
          <w:sz w:val="18"/>
          <w:szCs w:val="18"/>
        </w:rPr>
        <w:t>, 2005 г.), межвузовской научно-практической конференции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потребительской кооперации и его отражение в экономическом образовании (Арзамасский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РУК 2006 г.), межвузовской научно-практической конференции «Социально-экономические и духовно-нравственные основы устойчивого развития потребительской кооперации» (Казанский филиал РУК, 2006 г.), международной научной конференции молодых ученых - преподавателей и аспирантов «Научный потенциал молодых - кооперации XXI века» (2006 г).</w:t>
      </w:r>
    </w:p>
    <w:p w14:paraId="7AF2197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организации учета и контроля заготовительных операций в потребительской кооперации приняты к внедрению в практическую деятельность потребительских обществ Волгоградского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 Николаевского райпо (справка о внедрении от 25.01.2007 г.), Фроловского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(справка о внедрении от 12.10.2006 г.), Логовского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Иловлинского райпо (справка о внедрении от 24.11.2006г.).</w:t>
      </w:r>
    </w:p>
    <w:p w14:paraId="34C7245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используются при преподавании дисциплины «</w:t>
      </w:r>
      <w:r>
        <w:rPr>
          <w:rStyle w:val="WW8Num3z0"/>
          <w:rFonts w:ascii="Verdana" w:hAnsi="Verdana"/>
          <w:color w:val="4682B4"/>
          <w:sz w:val="18"/>
          <w:szCs w:val="18"/>
        </w:rPr>
        <w:t>Особенности бухгалтерского учета в заготовительных организациях</w:t>
      </w:r>
      <w:r>
        <w:rPr>
          <w:rFonts w:ascii="Verdana" w:hAnsi="Verdana"/>
          <w:color w:val="000000"/>
          <w:sz w:val="18"/>
          <w:szCs w:val="18"/>
        </w:rPr>
        <w:t>».</w:t>
      </w:r>
    </w:p>
    <w:p w14:paraId="56C94C02"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14 работ общим объемом 14,02 п.л. (в том числе авторских 9,02 пл.).</w:t>
      </w:r>
    </w:p>
    <w:p w14:paraId="0375C9FD"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 Диссертационная работа состоит из введения, трех глав и заключения, содержит 9 таблиц, 8 рисунков, библиографический список литературы, 14 приложений.</w:t>
      </w:r>
    </w:p>
    <w:p w14:paraId="58D2998B" w14:textId="77777777" w:rsidR="00116562" w:rsidRDefault="00116562" w:rsidP="001165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Симонова, Наталья Николаевна</w:t>
      </w:r>
    </w:p>
    <w:p w14:paraId="225950E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в результате анализа, в дальнейшем углубляются путем документальной проверки первичных документов и записей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 также данных статистического и оперативно-технического учета.</w:t>
      </w:r>
    </w:p>
    <w:p w14:paraId="5781548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 цехах по переработке</w:t>
      </w:r>
      <w:r>
        <w:rPr>
          <w:rStyle w:val="WW8Num2z0"/>
          <w:rFonts w:ascii="Verdana" w:hAnsi="Verdana"/>
          <w:color w:val="000000"/>
          <w:sz w:val="18"/>
          <w:szCs w:val="18"/>
        </w:rPr>
        <w:t> </w:t>
      </w:r>
      <w:r>
        <w:rPr>
          <w:rStyle w:val="WW8Num3z0"/>
          <w:rFonts w:ascii="Verdana" w:hAnsi="Verdana"/>
          <w:color w:val="4682B4"/>
          <w:sz w:val="18"/>
          <w:szCs w:val="18"/>
        </w:rPr>
        <w:t>мясопродуктов</w:t>
      </w:r>
      <w:r>
        <w:rPr>
          <w:rStyle w:val="WW8Num2z0"/>
          <w:rFonts w:ascii="Verdana" w:hAnsi="Verdana"/>
          <w:color w:val="000000"/>
          <w:sz w:val="18"/>
          <w:szCs w:val="18"/>
        </w:rPr>
        <w:t> </w:t>
      </w:r>
      <w:r>
        <w:rPr>
          <w:rFonts w:ascii="Verdana" w:hAnsi="Verdana"/>
          <w:color w:val="000000"/>
          <w:sz w:val="18"/>
          <w:szCs w:val="18"/>
        </w:rPr>
        <w:t>являются: мясо на костях, мясо жилованное, вспомогательное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копчености в посоле, незавершенное производство и готовая продукция.</w:t>
      </w:r>
    </w:p>
    <w:p w14:paraId="1793C79C"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описях по мясу должны быть указаны его вид, количество туш, категория упитанности, вес. К</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описи в обязательном порядке прикладывают отвесы на перевешенное сырье, спецификации, промежуточные акты, расчеты на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объемов и другие документы.</w:t>
      </w:r>
    </w:p>
    <w:p w14:paraId="1B5D70FC"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инвентаризации необходимо исследовать все помещения организации, которые должны </w:t>
      </w:r>
      <w:r>
        <w:rPr>
          <w:rFonts w:ascii="Verdana" w:hAnsi="Verdana"/>
          <w:color w:val="000000"/>
          <w:sz w:val="18"/>
          <w:szCs w:val="18"/>
        </w:rPr>
        <w:lastRenderedPageBreak/>
        <w:t>обеспечить нормальное хранение</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продукции, раздельную разработку сырья и поточность технологического процесса. Проверяют состояние хранения сырья и материалов, их</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обеспеченность и исправность холодильных устройств и машин, состояние весового хозяйства. Устанавливают соблюдение сроков хранения сырья, выясняют поддерживается ли необходимый температурный режим, влажность воздуха на производстве и в хранилищах, а также соблюдается ли продолжительность процесса. При этом следует иметь в виду, что соответствующая температура и относительная влажность воздуха установлены для</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отделения, для осадочной, обжарочной варочной и сушильных камер.</w:t>
      </w:r>
    </w:p>
    <w:p w14:paraId="6AC427B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движением сырья и материалов следует начать с проверки</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Fonts w:ascii="Verdana" w:hAnsi="Verdana"/>
          <w:color w:val="000000"/>
          <w:sz w:val="18"/>
          <w:szCs w:val="18"/>
        </w:rPr>
        <w:t>. Известно, что значительная часть злоупотреблений с</w:t>
      </w:r>
      <w:r>
        <w:rPr>
          <w:rStyle w:val="WW8Num2z0"/>
          <w:rFonts w:ascii="Verdana" w:hAnsi="Verdana"/>
          <w:color w:val="000000"/>
          <w:sz w:val="18"/>
          <w:szCs w:val="18"/>
        </w:rPr>
        <w:t> </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и материалами совершается при их</w:t>
      </w:r>
      <w:r>
        <w:rPr>
          <w:rStyle w:val="WW8Num2z0"/>
          <w:rFonts w:ascii="Verdana" w:hAnsi="Verdana"/>
          <w:color w:val="000000"/>
          <w:sz w:val="18"/>
          <w:szCs w:val="18"/>
        </w:rPr>
        <w:t> </w:t>
      </w:r>
      <w:r>
        <w:rPr>
          <w:rStyle w:val="WW8Num3z0"/>
          <w:rFonts w:ascii="Verdana" w:hAnsi="Verdana"/>
          <w:color w:val="4682B4"/>
          <w:sz w:val="18"/>
          <w:szCs w:val="18"/>
        </w:rPr>
        <w:t>приемке</w:t>
      </w:r>
      <w:r>
        <w:rPr>
          <w:rFonts w:ascii="Verdana" w:hAnsi="Verdana"/>
          <w:color w:val="000000"/>
          <w:sz w:val="18"/>
          <w:szCs w:val="18"/>
        </w:rPr>
        <w:t>. Это происходит за счет несвоевременного и неполного оформления первичной документации на приход сырья от индивидуальных</w:t>
      </w:r>
      <w:r>
        <w:rPr>
          <w:rStyle w:val="WW8Num2z0"/>
          <w:rFonts w:ascii="Verdana" w:hAnsi="Verdana"/>
          <w:color w:val="000000"/>
          <w:sz w:val="18"/>
          <w:szCs w:val="18"/>
        </w:rPr>
        <w:t> </w:t>
      </w:r>
      <w:r>
        <w:rPr>
          <w:rStyle w:val="WW8Num3z0"/>
          <w:rFonts w:ascii="Verdana" w:hAnsi="Verdana"/>
          <w:color w:val="4682B4"/>
          <w:sz w:val="18"/>
          <w:szCs w:val="18"/>
        </w:rPr>
        <w:t>сдатчиков</w:t>
      </w:r>
      <w:r>
        <w:rPr>
          <w:rFonts w:ascii="Verdana" w:hAnsi="Verdana"/>
          <w:color w:val="000000"/>
          <w:sz w:val="18"/>
          <w:szCs w:val="18"/>
        </w:rPr>
        <w:t>, сельхозпредприятий, из холодильника, от забоя и т. д.; допускаются</w:t>
      </w:r>
      <w:r>
        <w:rPr>
          <w:rStyle w:val="WW8Num2z0"/>
          <w:rFonts w:ascii="Verdana" w:hAnsi="Verdana"/>
          <w:color w:val="000000"/>
          <w:sz w:val="18"/>
          <w:szCs w:val="18"/>
        </w:rPr>
        <w:t> </w:t>
      </w:r>
      <w:r>
        <w:rPr>
          <w:rStyle w:val="WW8Num3z0"/>
          <w:rFonts w:ascii="Verdana" w:hAnsi="Verdana"/>
          <w:color w:val="4682B4"/>
          <w:sz w:val="18"/>
          <w:szCs w:val="18"/>
        </w:rPr>
        <w:t>приемка</w:t>
      </w:r>
      <w:r>
        <w:rPr>
          <w:rStyle w:val="WW8Num2z0"/>
          <w:rFonts w:ascii="Verdana" w:hAnsi="Verdana"/>
          <w:color w:val="000000"/>
          <w:sz w:val="18"/>
          <w:szCs w:val="18"/>
        </w:rPr>
        <w:t> </w:t>
      </w:r>
      <w:r>
        <w:rPr>
          <w:rFonts w:ascii="Verdana" w:hAnsi="Verdana"/>
          <w:color w:val="000000"/>
          <w:sz w:val="18"/>
          <w:szCs w:val="18"/>
        </w:rPr>
        <w:t>мяса без взвешивания «</w:t>
      </w:r>
      <w:r>
        <w:rPr>
          <w:rStyle w:val="WW8Num3z0"/>
          <w:rFonts w:ascii="Verdana" w:hAnsi="Verdana"/>
          <w:color w:val="4682B4"/>
          <w:sz w:val="18"/>
          <w:szCs w:val="18"/>
        </w:rPr>
        <w:t>на глазок</w:t>
      </w:r>
      <w:r>
        <w:rPr>
          <w:rFonts w:ascii="Verdana" w:hAnsi="Verdana"/>
          <w:color w:val="000000"/>
          <w:sz w:val="18"/>
          <w:szCs w:val="18"/>
        </w:rPr>
        <w:t>» и указания его вида, сорта, категории упитанности, а кишок - калибра и сорта.</w:t>
      </w:r>
    </w:p>
    <w:p w14:paraId="0233C1B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необходимо серьезное внимание уделить проверки полноты указания операций в первичных документах, сопоставить приходные документы</w:t>
      </w:r>
      <w:r>
        <w:rPr>
          <w:rStyle w:val="WW8Num2z0"/>
          <w:rFonts w:ascii="Verdana" w:hAnsi="Verdana"/>
          <w:color w:val="000000"/>
          <w:sz w:val="18"/>
          <w:szCs w:val="18"/>
        </w:rPr>
        <w:t> </w:t>
      </w:r>
      <w:r>
        <w:rPr>
          <w:rStyle w:val="WW8Num3z0"/>
          <w:rFonts w:ascii="Verdana" w:hAnsi="Verdana"/>
          <w:color w:val="4682B4"/>
          <w:sz w:val="18"/>
          <w:szCs w:val="18"/>
        </w:rPr>
        <w:t>склада</w:t>
      </w:r>
      <w:r>
        <w:rPr>
          <w:rFonts w:ascii="Verdana" w:hAnsi="Verdana"/>
          <w:color w:val="000000"/>
          <w:sz w:val="18"/>
          <w:szCs w:val="18"/>
        </w:rPr>
        <w:t>, цеха со счетами - фактурами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выяснить достоверность закупочных квитанций и актов на убой животных.</w:t>
      </w:r>
    </w:p>
    <w:p w14:paraId="169A57AE"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Обращают внимание на соблюдение цен на скот в пересчете на мясо, получаемого после убоя. При этом необходимо учитывать, что в цены на мясо включена стоимость жира - сырца,</w:t>
      </w:r>
      <w:r>
        <w:rPr>
          <w:rStyle w:val="WW8Num2z0"/>
          <w:rFonts w:ascii="Verdana" w:hAnsi="Verdana"/>
          <w:color w:val="000000"/>
          <w:sz w:val="18"/>
          <w:szCs w:val="18"/>
        </w:rPr>
        <w:t> </w:t>
      </w:r>
      <w:r>
        <w:rPr>
          <w:rStyle w:val="WW8Num3z0"/>
          <w:rFonts w:ascii="Verdana" w:hAnsi="Verdana"/>
          <w:color w:val="4682B4"/>
          <w:sz w:val="18"/>
          <w:szCs w:val="18"/>
        </w:rPr>
        <w:t>субпродуктов</w:t>
      </w:r>
      <w:r>
        <w:rPr>
          <w:rFonts w:ascii="Verdana" w:hAnsi="Verdana"/>
          <w:color w:val="000000"/>
          <w:sz w:val="18"/>
          <w:szCs w:val="18"/>
        </w:rPr>
        <w:t>, кишечного и прочего второстепенного сырья.</w:t>
      </w:r>
    </w:p>
    <w:p w14:paraId="3A22606A"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Иногда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цехе выявляются факты нарушений в учете обвалки и жиловки мяса. В частности, продукция, полученная от разделки и жи-ловки мяса (жилованное мясо, кости, жилки, зачистки) не взвешиваются, журналы ежедневного учета обвалки и жиловки мяса по видам, а также журнал посола сырья не ведутся. Имеют место случаи, когда в журналах ежедневного учета обвалки и жиловки мяса, или актах количество мяса указывается по нормам без учета</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выхода мяса, не полностью</w:t>
      </w:r>
      <w:r>
        <w:rPr>
          <w:rStyle w:val="WW8Num2z0"/>
          <w:rFonts w:ascii="Verdana" w:hAnsi="Verdana"/>
          <w:color w:val="000000"/>
          <w:sz w:val="18"/>
          <w:szCs w:val="18"/>
        </w:rPr>
        <w:t> </w:t>
      </w:r>
      <w:r>
        <w:rPr>
          <w:rStyle w:val="WW8Num3z0"/>
          <w:rFonts w:ascii="Verdana" w:hAnsi="Verdana"/>
          <w:color w:val="4682B4"/>
          <w:sz w:val="18"/>
          <w:szCs w:val="18"/>
        </w:rPr>
        <w:t>приходуются</w:t>
      </w:r>
      <w:r>
        <w:rPr>
          <w:rStyle w:val="WW8Num2z0"/>
          <w:rFonts w:ascii="Verdana" w:hAnsi="Verdana"/>
          <w:color w:val="000000"/>
          <w:sz w:val="18"/>
          <w:szCs w:val="18"/>
        </w:rPr>
        <w:t> </w:t>
      </w:r>
      <w:r>
        <w:rPr>
          <w:rFonts w:ascii="Verdana" w:hAnsi="Verdana"/>
          <w:color w:val="000000"/>
          <w:sz w:val="18"/>
          <w:szCs w:val="18"/>
        </w:rPr>
        <w:t>кости, жилки и зачистки, при расчете выхода мяса необоснованно исключают из веса мяса на костях отдельные части туши (например, голень).</w:t>
      </w:r>
    </w:p>
    <w:p w14:paraId="53D9A7C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Нередко вследствие бесконтрольности выявленные</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костей необоснованно списываются на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под видом естественной убыли, и за счет этого недоприходывают жилованное мясо.</w:t>
      </w:r>
    </w:p>
    <w:p w14:paraId="6007A037"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Ревизующим следует пользоваться нормами выхода при обвалке и жи-ловке мяса.</w:t>
      </w:r>
    </w:p>
    <w:p w14:paraId="1F9A4D07"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Нормы выхода при обвалке и жиловке установлены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весу мяса на костях без вырезки и с вырезкой. Выход зависят от вида мяса, а также от упитанности и предусматривают выход мяса, сухожилий, хряща, обрезки, кости, технических зачистки и потери. При этом необходимо учитывать, что выходы установлены независимо от назначения и использования жалованного мяса. Они установлены для нормального по качеству парного, остывшего, охлажденного и дефростированного мяса на костях. При разделке мяса пониженного качества пригодные части удаляются и вес их исключается из веса мяса на костях, что должно оформляться отдельным актом.</w:t>
      </w:r>
    </w:p>
    <w:p w14:paraId="7D89C05C"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 проверить, как соблюдается предусмотренные нормами выходов мяса по сортам в процентах к жилованному мясу, а также нормы выхода шпиков и жира - сырца в процентах к весу мяса на костях. Фактически полученный выход мяса от обвалки и жиловки сопоставляют с нормативным.</w:t>
      </w:r>
    </w:p>
    <w:p w14:paraId="28A579D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жилованного мяса, отпущенного для производства</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определяют путем суммирования остатка мяса в посоле на начало месяца с весом мяса, переданного в посол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исключением остатка на конец месяца (при условии, что отпуск жилованного мяса на сторону не производился).</w:t>
      </w:r>
    </w:p>
    <w:p w14:paraId="6F3F0C15"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 жилованного мяса также сверяют с</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данными журнала учета переработки сырья и</w:t>
      </w:r>
      <w:r>
        <w:rPr>
          <w:rStyle w:val="WW8Num2z0"/>
          <w:rFonts w:ascii="Verdana" w:hAnsi="Verdana"/>
          <w:color w:val="000000"/>
          <w:sz w:val="18"/>
          <w:szCs w:val="18"/>
        </w:rPr>
        <w:t> </w:t>
      </w:r>
      <w:r>
        <w:rPr>
          <w:rStyle w:val="WW8Num3z0"/>
          <w:rFonts w:ascii="Verdana" w:hAnsi="Verdana"/>
          <w:color w:val="4682B4"/>
          <w:sz w:val="18"/>
          <w:szCs w:val="18"/>
        </w:rPr>
        <w:t>выпуски</w:t>
      </w:r>
      <w:r>
        <w:rPr>
          <w:rStyle w:val="WW8Num2z0"/>
          <w:rFonts w:ascii="Verdana" w:hAnsi="Verdana"/>
          <w:color w:val="000000"/>
          <w:sz w:val="18"/>
          <w:szCs w:val="18"/>
        </w:rPr>
        <w:t> </w:t>
      </w:r>
      <w:r>
        <w:rPr>
          <w:rFonts w:ascii="Verdana" w:hAnsi="Verdana"/>
          <w:color w:val="000000"/>
          <w:sz w:val="18"/>
          <w:szCs w:val="18"/>
        </w:rPr>
        <w:t>колбасных изделий. При этом следует установить рациональность использования полученных от жиловки мяса отходов - жилок, кости, технических зачисток. Многие организации в настоящее время реализуют кость на технические цели.</w:t>
      </w:r>
    </w:p>
    <w:p w14:paraId="60BF7491"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Наряду с этим следует проверить, оценивается ли жилка и другие отходы по ценам возможной реализации, используются ли они для изготовления белкового стабилизатора.</w:t>
      </w:r>
    </w:p>
    <w:p w14:paraId="2BE7D118"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Улучшению использования сырья способствует применение сырых и варенныех субпродуктов для выработки колбасы. В связи с этим необходимо проверить, сортировались ли</w:t>
      </w:r>
      <w:r>
        <w:rPr>
          <w:rStyle w:val="WW8Num2z0"/>
          <w:rFonts w:ascii="Verdana" w:hAnsi="Verdana"/>
          <w:color w:val="000000"/>
          <w:sz w:val="18"/>
          <w:szCs w:val="18"/>
        </w:rPr>
        <w:t> </w:t>
      </w:r>
      <w:r>
        <w:rPr>
          <w:rStyle w:val="WW8Num3z0"/>
          <w:rFonts w:ascii="Verdana" w:hAnsi="Verdana"/>
          <w:color w:val="4682B4"/>
          <w:sz w:val="18"/>
          <w:szCs w:val="18"/>
        </w:rPr>
        <w:t>субпродукты</w:t>
      </w:r>
      <w:r>
        <w:rPr>
          <w:rStyle w:val="WW8Num2z0"/>
          <w:rFonts w:ascii="Verdana" w:hAnsi="Verdana"/>
          <w:color w:val="000000"/>
          <w:sz w:val="18"/>
          <w:szCs w:val="18"/>
        </w:rPr>
        <w:t> </w:t>
      </w:r>
      <w:r>
        <w:rPr>
          <w:rFonts w:ascii="Verdana" w:hAnsi="Verdana"/>
          <w:color w:val="000000"/>
          <w:sz w:val="18"/>
          <w:szCs w:val="18"/>
        </w:rPr>
        <w:t>по наименованиям, учитывались ли при варке субпродуктов отходы и увар.</w:t>
      </w:r>
    </w:p>
    <w:p w14:paraId="774D4734"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Проверяя расход основного сырья, важно проверить расход</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вспомогательных материалов, которые, не являясь составной частью вырабатываемой продукции, но участвуют в ее образовании или</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для технических целей.</w:t>
      </w:r>
    </w:p>
    <w:p w14:paraId="6AB18CA6"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Технологический процесс производства колбасных изделий состоит из 2-х последовательных фаз: машинной и термической обработки. Последний процесс подразделяется на несколько операций: осадка сырых колбас, обжарка, варка, охлаждение, копчение и сушка.</w:t>
      </w:r>
    </w:p>
    <w:p w14:paraId="386DB8C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контроле производственных операций необходимо иметь в виду, что нарушение технологического процесса в колбасном производстве создают условия для возникновения</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излишков.</w:t>
      </w:r>
    </w:p>
    <w:p w14:paraId="6455DF5D"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необходимо, чтобы</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или экономист совместно с технологом при ревизии выяснил, как организован технологический процесс, имеется ли необходимая производственная документация, соблюдается ли установленный порядок обвалки и жиловки мяса, измельчение его и изготовление фарша, а также выдерживается ли термический процесс обработки по времени и температуре, соблюдаются ли нормы влажности. Проверка технологии производства совместно с технологом позволит выявить возможные злоупотребления и нарушения.</w:t>
      </w:r>
    </w:p>
    <w:p w14:paraId="4D66DA69"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при ревизии имеет исследование записей в рецептурном журнале, содержащим сведения о нормах закладки сырья и других компонентов 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списании их по учетным данным для изготовления определенного сорта колбасных изделий.</w:t>
      </w:r>
    </w:p>
    <w:p w14:paraId="7DD5CFF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показала, что нередко при выявлении нарушений материально ответственными лицами делается ссылка на отсутствие необходимых компонентов, на ошибки, допущенные при заполнении документов и т. д. Поэтому данные технологов следует подтверждать ревизией записей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прослеживая при этом за движением сырья в хронологическом порядке.</w:t>
      </w:r>
    </w:p>
    <w:p w14:paraId="0E99726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проверке документов в первую очередь сличают записи журнала обвалки и жиловки мяса с записями отчета о расходе сырья на обвалку и жи-ловку. После этого подсчитывают правильность итогов и выход готовой продукции по каждой партии продукции и в целом за месяц в журнале учета</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сырья и выпуска колбасных изделий. Натуральные показатели журнала сверяют с данными отчета о расходе сырья на</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изделий.</w:t>
      </w:r>
    </w:p>
    <w:p w14:paraId="2FC5E01C"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проверять правильность остатков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обоснованность записей первичными документами.</w:t>
      </w:r>
    </w:p>
    <w:p w14:paraId="5533691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Особого внимания требует контроль за использованием сырья в процессе посола мяса. Известно, что при посоле происходит увеличение веса мяса в процентах к весу несоленого мяса. Следовательно, необходимо выяснить, ведется ли в посолочном отделении партионый учет по первоначальному весу, не допускается ли передача сырья из посолочного отделения без определения веса. Необходимо выяснить</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размер присола и его влияние на выход готовой продукции.</w:t>
      </w:r>
    </w:p>
    <w:p w14:paraId="305365C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проверять, производится ли анализ колбасных изделий на влажность и не допускается ли их реализация с повышенной влажностью. Влажность, повышенная умышленно путем нарушения технологического процесса или за счет нарушения порядка замен отдельных компонентов сырья, является источником создания неучтенных</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колбасных изделий.</w:t>
      </w:r>
    </w:p>
    <w:p w14:paraId="0A75707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тщательно изучить документы на брак продукции, и установить, какое количество брака было направлено в утилизацию и сколько для вторичной переработки в качестве компонента сырья, какие были приняты меры для ликвидации причин и условий, способствовавших</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бракованной продукции, определены ли меры к виновным в этом лицам, не было ли случаев, когда брак скрывался или не принималось мер по возмещению ущерба. Если брак использовался в качестве сырья для вторичной переработки, то</w:t>
      </w:r>
      <w:r>
        <w:rPr>
          <w:rStyle w:val="WW8Num2z0"/>
          <w:rFonts w:ascii="Verdana" w:hAnsi="Verdana"/>
          <w:color w:val="000000"/>
          <w:sz w:val="18"/>
          <w:szCs w:val="18"/>
        </w:rPr>
        <w:t> </w:t>
      </w:r>
      <w:r>
        <w:rPr>
          <w:rStyle w:val="WW8Num3z0"/>
          <w:rFonts w:ascii="Verdana" w:hAnsi="Verdana"/>
          <w:color w:val="4682B4"/>
          <w:sz w:val="18"/>
          <w:szCs w:val="18"/>
        </w:rPr>
        <w:t>вкладывали</w:t>
      </w:r>
      <w:r>
        <w:rPr>
          <w:rStyle w:val="WW8Num2z0"/>
          <w:rFonts w:ascii="Verdana" w:hAnsi="Verdana"/>
          <w:color w:val="000000"/>
          <w:sz w:val="18"/>
          <w:szCs w:val="18"/>
        </w:rPr>
        <w:t> </w:t>
      </w:r>
      <w:r>
        <w:rPr>
          <w:rFonts w:ascii="Verdana" w:hAnsi="Verdana"/>
          <w:color w:val="000000"/>
          <w:sz w:val="18"/>
          <w:szCs w:val="18"/>
        </w:rPr>
        <w:t>ли его в колбасные изделия того же сорта или пониженных сортов, не было ли фактов</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 xml:space="preserve">в более высокие сорта </w:t>
      </w:r>
      <w:r>
        <w:rPr>
          <w:rFonts w:ascii="Verdana" w:hAnsi="Verdana"/>
          <w:color w:val="000000"/>
          <w:sz w:val="18"/>
          <w:szCs w:val="18"/>
        </w:rPr>
        <w:lastRenderedPageBreak/>
        <w:t>продукции.</w:t>
      </w:r>
    </w:p>
    <w:p w14:paraId="566977C0"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осуществления внутреннего контроля анализируют движение брака в производстве, сопоставляют данные о количестве брака, указанные в актах на брак, с журналом рецептур и производственными отчетами, что позволит установить, как использование брака повлияло на выход готовой продукции, не было ли случаев нарушения технологической дисциплины с целью сокрытия</w:t>
      </w:r>
      <w:r>
        <w:rPr>
          <w:rStyle w:val="WW8Num2z0"/>
          <w:rFonts w:ascii="Verdana" w:hAnsi="Verdana"/>
          <w:color w:val="000000"/>
          <w:sz w:val="18"/>
          <w:szCs w:val="18"/>
        </w:rPr>
        <w:t> </w:t>
      </w:r>
      <w:r>
        <w:rPr>
          <w:rStyle w:val="WW8Num3z0"/>
          <w:rFonts w:ascii="Verdana" w:hAnsi="Verdana"/>
          <w:color w:val="4682B4"/>
          <w:sz w:val="18"/>
          <w:szCs w:val="18"/>
        </w:rPr>
        <w:t>неучтенного</w:t>
      </w:r>
      <w:r>
        <w:rPr>
          <w:rStyle w:val="WW8Num2z0"/>
          <w:rFonts w:ascii="Verdana" w:hAnsi="Verdana"/>
          <w:color w:val="000000"/>
          <w:sz w:val="18"/>
          <w:szCs w:val="18"/>
        </w:rPr>
        <w:t> </w:t>
      </w:r>
      <w:r>
        <w:rPr>
          <w:rFonts w:ascii="Verdana" w:hAnsi="Verdana"/>
          <w:color w:val="000000"/>
          <w:sz w:val="18"/>
          <w:szCs w:val="18"/>
        </w:rPr>
        <w:t>брака. Необходимо подсчитать размер потерь от брака.</w:t>
      </w:r>
    </w:p>
    <w:p w14:paraId="2723E2C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имеет проверка соответствия</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колбасных изделий установленным стандартам. Следует учесть, что колбасы чаще всего бракуют при наличии следующих дефектов: рыхлая консистенция, наличие крупных воздушных пустот, желтый шпик в колбасных изделиях, бульонные и жировые оттеки в колбасах, завышенная влажность, излишняя соленость, недовар, серые пятна на разрезе, применение оболочек другого вида.</w:t>
      </w:r>
    </w:p>
    <w:p w14:paraId="26BEF66F"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оформлении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бухгалтер должен проверить, имеются ли удостоверения о качестве продукции, соблюдаются ли сроки ее реализации и правила маркировки изделий.</w:t>
      </w:r>
    </w:p>
    <w:p w14:paraId="0700BE85"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проверки качества и веса нетто выборочно отбирают и проверяют не менее 10% от всего количества мест партии колбасы, которые считают контрольными. Результаты этой проверки распространяют на всю партию и оформляют актом.</w:t>
      </w:r>
    </w:p>
    <w:p w14:paraId="42999EA7"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систематически проверять, соблюдаются ли правила</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колбасных изделий, которые не допускают, в частности,</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колбасы без упаковки (навалом), а также в открытых машинах.</w:t>
      </w:r>
    </w:p>
    <w:p w14:paraId="1A683833"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 ответственности работников, осуществляющих</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целесообразно разрабатывать и утверждать внутренние нормативные акты, регулирующие систему внутреннего контроля. Автором разработан регламент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деятельности, который позволит субъектам контроля осуществлять фактический контроль за работой ответственных лиц и их исполнительной дисциплины (приложение 14).</w:t>
      </w:r>
    </w:p>
    <w:p w14:paraId="2B40B39A"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внутреннего контроля заготовительной деятельности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обеспечивает соблюдение правил</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сохранности, переработки и продаж сельскохозяйственной продукции и способствует развитию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C36E1D3"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82556A"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деятельность потребительской кооперации остается наиболее социально значимой отраслью потребительской кооперации.</w:t>
      </w:r>
    </w:p>
    <w:p w14:paraId="73137D6D"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социальной миссии организациями потребительской кооперации, занимающихся заготовительной деятельностью невозможно без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w:t>
      </w:r>
    </w:p>
    <w:p w14:paraId="4DBFA819"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заготовительной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деятельности заготовительных организаций потребительской кооперации оказывают значительное влияние на организацию бухгалтерского учета и внутреннего контроля и методы его проведения.</w:t>
      </w:r>
    </w:p>
    <w:p w14:paraId="4CA09754"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способов решения задач закупки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является их правильное документальное оформление.</w:t>
      </w:r>
    </w:p>
    <w:p w14:paraId="47DA5FF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 становится более совершенная организации первичного учета</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операций в условиях рыночной экономики. Назрела необходимость применения первичных документов (приемных квитанций)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дополненных показателями качества,</w:t>
      </w:r>
      <w:r>
        <w:rPr>
          <w:rStyle w:val="WW8Num2z0"/>
          <w:rFonts w:ascii="Verdana" w:hAnsi="Verdana"/>
          <w:color w:val="000000"/>
          <w:sz w:val="18"/>
          <w:szCs w:val="18"/>
        </w:rPr>
        <w:t> </w:t>
      </w:r>
      <w:r>
        <w:rPr>
          <w:rStyle w:val="WW8Num3z0"/>
          <w:rFonts w:ascii="Verdana" w:hAnsi="Verdana"/>
          <w:color w:val="4682B4"/>
          <w:sz w:val="18"/>
          <w:szCs w:val="18"/>
        </w:rPr>
        <w:t>закупаемой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1FA0302B"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значение имеет поиск путей совершенствования методики учета и контроля за сортировкой и подработкой закупаемой сельскохозяйственной продукции,</w:t>
      </w:r>
    </w:p>
    <w:p w14:paraId="5F64A64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форма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стоимости продукции, полученной в результате сортировки.</w:t>
      </w:r>
    </w:p>
    <w:p w14:paraId="334AF424"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Располагая, данными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закупленной сельхозпродукции с учетом ее качества, представляется возможным более достоверно определить цены на ее</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5D84CB77"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Располагая информацией о стоимости заготовленной продукции с учетом затрат на подработку, сортировку, возможно проводить анализ влияния закупок нестандартных</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плодов и определять потери доходов от таких закупок. На основе информации, полученной в результате анализа факторов, влияющих на эффективность</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представляется возможным принятие решений о том, как избежать</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Fonts w:ascii="Verdana" w:hAnsi="Verdana"/>
          <w:color w:val="000000"/>
          <w:sz w:val="18"/>
          <w:szCs w:val="18"/>
        </w:rPr>
        <w:t>закупок, в которых заготовители</w:t>
      </w:r>
      <w:r>
        <w:rPr>
          <w:rStyle w:val="WW8Num2z0"/>
          <w:rFonts w:ascii="Verdana" w:hAnsi="Verdana"/>
          <w:color w:val="000000"/>
          <w:sz w:val="18"/>
          <w:szCs w:val="18"/>
        </w:rPr>
        <w:t> </w:t>
      </w:r>
      <w:r>
        <w:rPr>
          <w:rStyle w:val="WW8Num3z0"/>
          <w:rFonts w:ascii="Verdana" w:hAnsi="Verdana"/>
          <w:color w:val="4682B4"/>
          <w:sz w:val="18"/>
          <w:szCs w:val="18"/>
        </w:rPr>
        <w:t>закупают</w:t>
      </w:r>
      <w:r>
        <w:rPr>
          <w:rStyle w:val="WW8Num2z0"/>
          <w:rFonts w:ascii="Verdana" w:hAnsi="Verdana"/>
          <w:color w:val="000000"/>
          <w:sz w:val="18"/>
          <w:szCs w:val="18"/>
        </w:rPr>
        <w:t> </w:t>
      </w:r>
      <w:r>
        <w:rPr>
          <w:rFonts w:ascii="Verdana" w:hAnsi="Verdana"/>
          <w:color w:val="000000"/>
          <w:sz w:val="18"/>
          <w:szCs w:val="18"/>
        </w:rPr>
        <w:t>сельскохозяйственную продукцию без учета ее качества.</w:t>
      </w:r>
    </w:p>
    <w:p w14:paraId="4A7E6B86"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исследуемых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осуществляющих переработку сельскохозяйственной продукции, не составляются калькулящш по видам продукции, все затраты на</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списываются на счет продаж. В результате котлового метода учета затрат не представляется возможным определить какой вид готовой продукции является</w:t>
      </w:r>
      <w:r>
        <w:rPr>
          <w:rStyle w:val="WW8Num2z0"/>
          <w:rFonts w:ascii="Verdana" w:hAnsi="Verdana"/>
          <w:color w:val="000000"/>
          <w:sz w:val="18"/>
          <w:szCs w:val="18"/>
        </w:rPr>
        <w:t> </w:t>
      </w:r>
      <w:r>
        <w:rPr>
          <w:rStyle w:val="WW8Num3z0"/>
          <w:rFonts w:ascii="Verdana" w:hAnsi="Verdana"/>
          <w:color w:val="4682B4"/>
          <w:sz w:val="18"/>
          <w:szCs w:val="18"/>
        </w:rPr>
        <w:t>рентабельным</w:t>
      </w:r>
      <w:r>
        <w:rPr>
          <w:rFonts w:ascii="Verdana" w:hAnsi="Verdana"/>
          <w:color w:val="000000"/>
          <w:sz w:val="18"/>
          <w:szCs w:val="18"/>
        </w:rPr>
        <w:t>, а какой убыточным.</w:t>
      </w:r>
    </w:p>
    <w:p w14:paraId="6EEFBE9B"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производстве продукции из</w:t>
      </w:r>
      <w:r>
        <w:rPr>
          <w:rStyle w:val="WW8Num2z0"/>
          <w:rFonts w:ascii="Verdana" w:hAnsi="Verdana"/>
          <w:color w:val="000000"/>
          <w:sz w:val="18"/>
          <w:szCs w:val="18"/>
        </w:rPr>
        <w:t> </w:t>
      </w:r>
      <w:r>
        <w:rPr>
          <w:rStyle w:val="WW8Num3z0"/>
          <w:rFonts w:ascii="Verdana" w:hAnsi="Verdana"/>
          <w:color w:val="4682B4"/>
          <w:sz w:val="18"/>
          <w:szCs w:val="18"/>
        </w:rPr>
        <w:t>закупленной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целесообразно исчислять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по видам продукции,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При этом готовую продукцию необходимо</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за каждый месяц по видам продукции по методу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w:t>
      </w:r>
    </w:p>
    <w:p w14:paraId="7E7032B8"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готовой продукции по методу «Директ -</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позволяет получить данные, какая продукция является наиболее</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Fonts w:ascii="Verdana" w:hAnsi="Verdana"/>
          <w:color w:val="000000"/>
          <w:sz w:val="18"/>
          <w:szCs w:val="18"/>
        </w:rPr>
        <w:t>. Если продукция низко рентабельная или</w:t>
      </w:r>
      <w:r>
        <w:rPr>
          <w:rStyle w:val="WW8Num2z0"/>
          <w:rFonts w:ascii="Verdana" w:hAnsi="Verdana"/>
          <w:color w:val="000000"/>
          <w:sz w:val="18"/>
          <w:szCs w:val="18"/>
        </w:rPr>
        <w:t> </w:t>
      </w:r>
      <w:r>
        <w:rPr>
          <w:rStyle w:val="WW8Num3z0"/>
          <w:rFonts w:ascii="Verdana" w:hAnsi="Verdana"/>
          <w:color w:val="4682B4"/>
          <w:sz w:val="18"/>
          <w:szCs w:val="18"/>
        </w:rPr>
        <w:t>убыточная</w:t>
      </w:r>
      <w:r>
        <w:rPr>
          <w:rFonts w:ascii="Verdana" w:hAnsi="Verdana"/>
          <w:color w:val="000000"/>
          <w:sz w:val="18"/>
          <w:szCs w:val="18"/>
        </w:rPr>
        <w:t>, но она пользуется спросом, то необходимо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ее себестоимости. Поэтому необходимо вести аналитический учет на производимую продукцию по статьям затрат в разрезе видов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Анализ абсолютных и относительных отклонений позволит выявить резервы снижения затрат.</w:t>
      </w:r>
    </w:p>
    <w:p w14:paraId="3156CB22"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существует такой системы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которая позволила бы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продукции со стопроцентной точностью. Любое косвенное отнесение затрат на изделие, как бы хорошо оно ни было обосновано, искажает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снижает точность калькулирования. В силу этих причин самой точной будет</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по прямым (переменным) расходам, которая получается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по системе "Директ-костинг". В таком случае в</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включаются расходы, непосредственно связанные с изготовлением данного вида продукции. Значит, критерием точности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изделия должна быть не полнота включения затрат в себестоимость, а способ их отнесения на ту или иную продукцию.</w:t>
      </w:r>
    </w:p>
    <w:p w14:paraId="69BBAECA"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"Директ-костинг" позволит руководству организации, занимающейся</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закупленной сельскохозяйственной продукции обратить особое внимание на изменение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как по по различным гадам выпускаемой продукции, выявить продукцию с большей</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быстро отреагировать на убыточность производства, принять правильное решение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w:t>
      </w:r>
    </w:p>
    <w:p w14:paraId="602D7A9C"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экономического и социального развития потребительской кооперации РФ на период до 2010 года предусмотрено повышение роли потребительской кооперации в увеличении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и продовольственных ресурсов, поставлены задачи активнее вести работу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у населения, полнее использовать возможности увеличения заготовок меда, дикорастущих плодов, ягод, грибов, лекарственных трав и т.д.</w:t>
      </w:r>
    </w:p>
    <w:p w14:paraId="4BC59CD8"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требует совершенствования всей работы заготовительных организаций, в том числе и организации учета.</w:t>
      </w:r>
    </w:p>
    <w:p w14:paraId="771EF311"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Заготовители</w:t>
      </w:r>
      <w:r>
        <w:rPr>
          <w:rStyle w:val="WW8Num2z0"/>
          <w:rFonts w:ascii="Verdana" w:hAnsi="Verdana"/>
          <w:color w:val="000000"/>
          <w:sz w:val="18"/>
          <w:szCs w:val="18"/>
        </w:rPr>
        <w:t> </w:t>
      </w:r>
      <w:r>
        <w:rPr>
          <w:rFonts w:ascii="Verdana" w:hAnsi="Verdana"/>
          <w:color w:val="000000"/>
          <w:sz w:val="18"/>
          <w:szCs w:val="18"/>
        </w:rPr>
        <w:t>должны изучать ресурсы и возможности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и использовать полученные данные при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закупок, а также для развития материальной базы заготовок и сбыта. Результаты такого изучения необходимо отражать в оперативном учете, используя ведомости оперативного учета.</w:t>
      </w:r>
    </w:p>
    <w:p w14:paraId="795FC2E4"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совершенствовании внутреннего контроля заготовительных операций обусловлена реализацией Программы стабилизации и развития потребительской кооперации целью, которой является достижение</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деятельности, увеличения объемных показателей, снижения расходов на продажу.</w:t>
      </w:r>
    </w:p>
    <w:p w14:paraId="69C49E6F" w14:textId="77777777" w:rsidR="00116562" w:rsidRDefault="00116562" w:rsidP="001165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Предлагаемый регламент организации системы контроля заготовительной деятельности, </w:t>
      </w:r>
      <w:r>
        <w:rPr>
          <w:rFonts w:ascii="Verdana" w:hAnsi="Verdana"/>
          <w:color w:val="000000"/>
          <w:sz w:val="18"/>
          <w:szCs w:val="18"/>
        </w:rPr>
        <w:lastRenderedPageBreak/>
        <w:t>позволит повысить степень ответственности работников, осуществляющих закупки сельскохозяйственной продукции и сырья.</w:t>
      </w:r>
    </w:p>
    <w:p w14:paraId="36FF0109" w14:textId="77777777" w:rsidR="00116562" w:rsidRDefault="00116562" w:rsidP="001165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мер и конкретных методик, предлагаемых в диссертационном исследовании, и их внедрение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практику потребительских обществ будут способствовать дальнейшему развитию заготовительных операций и повышению их экономической эффективности.</w:t>
      </w:r>
    </w:p>
    <w:p w14:paraId="6FD781A5" w14:textId="77777777" w:rsidR="00116562" w:rsidRDefault="00116562" w:rsidP="0011656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Симонова, Наталья Николаевна, 2007 год</w:t>
      </w:r>
    </w:p>
    <w:p w14:paraId="39958CC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39478A0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Принята Государственной Думой (части: первая- 21 октября 1994 года, вторая 22 декабря 1995 года, третья-1 ноября 2001 года),(с изменениями).</w:t>
      </w:r>
    </w:p>
    <w:p w14:paraId="088754E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N 146-ФЗ от 31 июля 1998 г. и часть вторая N 117-ФЗ от 5 августа 2000 г. (с изм. и доп.).</w:t>
      </w:r>
    </w:p>
    <w:p w14:paraId="4AD0453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30 июня 2003г.).</w:t>
      </w:r>
    </w:p>
    <w:p w14:paraId="32FCCE3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7 июля 2003г. № 112-ФЗ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w:t>
      </w:r>
    </w:p>
    <w:p w14:paraId="277ED48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 августа 2001 г. № 119-ФЗ.</w:t>
      </w:r>
    </w:p>
    <w:p w14:paraId="47AC887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союзов) в Российский Федерацию) от 19 июня 1992г. №3085-1 (с изм. от 22 марта 2002г.).</w:t>
      </w:r>
    </w:p>
    <w:p w14:paraId="40FB873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Федеральные правила (стандарты) аудиторской деятельности, утв. Постановление Правительства РФ от 23 сентября 2002г. №696 (с изм. от 16 апреля 2005г.).</w:t>
      </w:r>
    </w:p>
    <w:p w14:paraId="0C7ED78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791EC5E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до2010г.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г. N180).</w:t>
      </w:r>
    </w:p>
    <w:p w14:paraId="2C9C39A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Решение Методологического совета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от 15 мая 2003 г. "О концепции развития бухгалтерскогоучета и отчетности в Российской Федерации на среднесрочную перспективу (2004 2010 гг.).</w:t>
      </w:r>
    </w:p>
    <w:p w14:paraId="005C1DE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РФ от 6 марта 1998 № 283).</w:t>
      </w:r>
    </w:p>
    <w:p w14:paraId="68F4BC4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Минфина РФ от 29 июля 1998 г. N 34н) (с изм. от 24 марта 2000г.).</w:t>
      </w:r>
    </w:p>
    <w:p w14:paraId="0FE8C07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утвержденное</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29.07.1983 №105</w:t>
      </w:r>
    </w:p>
    <w:p w14:paraId="6F2BC1E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8 июля 1997 г. N 835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w:t>
      </w:r>
    </w:p>
    <w:p w14:paraId="7CBAE21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(утв. приказом Минфина РФ от 9 декабря 1998 г. N 60н с изм. и доп.).</w:t>
      </w:r>
    </w:p>
    <w:p w14:paraId="288022C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2/94Положение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(утв.приказом Минфина РФ от 20 декабря 1994 г. N167).</w:t>
      </w:r>
    </w:p>
    <w:p w14:paraId="56C2524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3/2000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 приказ Минфина РФ от 10 января 2000 г. N 2н).</w:t>
      </w:r>
    </w:p>
    <w:p w14:paraId="77DC4E6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4/99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(утв. приказом Минфина РФ от 6 июля 1999 г. N 43н).</w:t>
      </w:r>
    </w:p>
    <w:p w14:paraId="59B8BDF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5/01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Минфина РФ от 9 июня 2001 г. N44h).</w:t>
      </w:r>
    </w:p>
    <w:p w14:paraId="1F5D03B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6/01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(утв. пиказом Минфина РФ от 30 марта 2001 г. N 26н).</w:t>
      </w:r>
    </w:p>
    <w:p w14:paraId="4E63C8B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7/98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даты» (утв. </w:t>
      </w:r>
      <w:r>
        <w:rPr>
          <w:rFonts w:ascii="Verdana" w:hAnsi="Verdana"/>
          <w:color w:val="000000"/>
          <w:sz w:val="18"/>
          <w:szCs w:val="18"/>
        </w:rPr>
        <w:lastRenderedPageBreak/>
        <w:t>приказом Минфина РФ от 25 ноября 1998 г. N 56н).</w:t>
      </w:r>
    </w:p>
    <w:p w14:paraId="6518C4E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8/01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деятельности",Приказ Минфина РФ от 28 ноября 2001 г. N 96н.</w:t>
      </w:r>
    </w:p>
    <w:p w14:paraId="02471F1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9/99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Минфина РФ от 6 мая 1999 г. N 32н с изм. и доп.).</w:t>
      </w:r>
    </w:p>
    <w:p w14:paraId="7D7FDC1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10/99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(утв. приказом Минфина РФ от 6 мая 1999 г. N ЗЗн с изм. и доп.).</w:t>
      </w:r>
    </w:p>
    <w:p w14:paraId="2D2C37E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ПБУ 11/2000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 приказом Минфина РФ от 13 января 2000 г. n5h).</w:t>
      </w:r>
    </w:p>
    <w:p w14:paraId="146A658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ПБУ 16/2002 Положение по бухгалтерскому учету «</w:t>
      </w:r>
      <w:r>
        <w:rPr>
          <w:rStyle w:val="WW8Num3z0"/>
          <w:rFonts w:ascii="Verdana" w:hAnsi="Verdana"/>
          <w:color w:val="4682B4"/>
          <w:sz w:val="18"/>
          <w:szCs w:val="18"/>
        </w:rPr>
        <w:t>Информация о прекращаемой деятельности</w:t>
      </w:r>
      <w:r>
        <w:rPr>
          <w:rFonts w:ascii="Verdana" w:hAnsi="Verdana"/>
          <w:color w:val="000000"/>
          <w:sz w:val="18"/>
          <w:szCs w:val="18"/>
        </w:rPr>
        <w:t>» (утв. приказом Минфина РФ от 2 июля 2002 г. N 66н).</w:t>
      </w:r>
    </w:p>
    <w:p w14:paraId="50C5AB2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ПБУ 17/02 Положение по бухгалтерскому учету "Учет расходов на научно-исследовательские, опытно-конструкторские и технологические работы" (утв.Приказ Минфина РФ от 19 ноября 2002 г. N 115н).</w:t>
      </w:r>
    </w:p>
    <w:p w14:paraId="4A430EF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ПБУ 18/02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Минфина РФ от 19 ноября 2002 г. N 114н).</w:t>
      </w:r>
    </w:p>
    <w:p w14:paraId="09A11A5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ПБУ 19/02 ,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(утв.Приказ Минфина РФ от 10 декабря 2002 г. N 126н).</w:t>
      </w:r>
    </w:p>
    <w:p w14:paraId="047CD0A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ПБУ 20/03, Положение по бухгалтерскому учету "Информация об участии в совместной деятельности» (утв. Приказ Минфина РФ от 24 ноября 2003 г. N 105н).</w:t>
      </w:r>
    </w:p>
    <w:p w14:paraId="435C737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счетов бухгалтерского учета финансово-хозяйственной деятельности организаций (Утвержден приказом Министерством финансов РФ от 31 октября 2000г. N 94н) (ред. от 07.05.2003 г.).</w:t>
      </w:r>
    </w:p>
    <w:p w14:paraId="4CC6D1A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22 июля 2003 г. N 67н "О формах бухгалтерской отчетности организаций".</w:t>
      </w:r>
    </w:p>
    <w:p w14:paraId="0265042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 января 2001 г. N 16 "Об утверждении "Методических указаний по проведению анализа финансового состояния организаций".</w:t>
      </w:r>
    </w:p>
    <w:p w14:paraId="785E016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Концепция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2010 года, разработанная в соответствии с постановлением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от 27 ноября 2000г. № 63-С.</w:t>
      </w:r>
    </w:p>
    <w:p w14:paraId="496871B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об усилении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денежных средств, выданных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сельскохозяйственных продуктов и сырья утв. Постановлением Центросоюза от 14 марта 1996г.</w:t>
      </w:r>
    </w:p>
    <w:p w14:paraId="46E0156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о</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потребительского общества (кооператива) утв. Постановлением Центросоюза от 12 января 1981г.</w:t>
      </w:r>
    </w:p>
    <w:p w14:paraId="1DA1338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Президиума Совета Центросоюза РФ «О повышении роли потребительской кооперации в обеспечении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от 15.сентября 2003г. № 3 СП.</w:t>
      </w:r>
    </w:p>
    <w:p w14:paraId="4C41D31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ЦБР от 3 октября 2002 г. N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(с изм. и доп. от 3 марта 2003 г.).</w:t>
      </w:r>
    </w:p>
    <w:p w14:paraId="144B595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ЦБР от 1 апреля 2003 г. N 222-П "О порядке осуществления безналичных расчетов физическими лицами в Российской Федерации".</w:t>
      </w:r>
    </w:p>
    <w:p w14:paraId="29B0405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(утв. решением Совета Директоров ЦБР 22 сентября 1993 г. N 40).</w:t>
      </w:r>
    </w:p>
    <w:p w14:paraId="69A1379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ЦБР от 25 ноября 1997 г. N 5-П "О проведении безналичных расчетов</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 Российской Федерациип (с изм. и доп. от 29 декабря 1997 г).</w:t>
      </w:r>
    </w:p>
    <w:p w14:paraId="68DEDB4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«Об утверждении типовых</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форм первичной документации по учету заготовок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указаний по их применению и заполнению» №175 от 03.09.1993г.</w:t>
      </w:r>
    </w:p>
    <w:p w14:paraId="488FCFF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Инструкция о порядке проведения комплексных ревизий финансово-хозяйственной деятельности в организациях (предприятиях) потребительской кооперации. ЦС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М., 1983 г.</w:t>
      </w:r>
    </w:p>
    <w:p w14:paraId="502A435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Инструкция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сбыта сельскохозяйственных продуктов и сырья в потребительской кооперации. ЦССССРМ., 1984 г.</w:t>
      </w:r>
    </w:p>
    <w:p w14:paraId="00676B0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Инструкция о порядке заполнения и оформления первичных документов на закупки сельскохозяйственных продуктов и сырья в организациях потребительской кооперации. ЦС СССР, 1986 г.</w:t>
      </w:r>
    </w:p>
    <w:p w14:paraId="1A81CB6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Инструкция о порядке учета, хранения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бланков приемных квитанций по заготовкам сельскохозяйственных продуктов, утв. приказом по Министерству заготовок СССР от 23 сентября 1955 г. № 720.</w:t>
      </w:r>
    </w:p>
    <w:p w14:paraId="006407E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Инструкция по применению журнально-ордерной формы бухгалтерского учета на предприятиях потребительской кооперации. ЦС СССР, 1991 г.</w:t>
      </w:r>
    </w:p>
    <w:p w14:paraId="1891067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Инструкция по организации бухгалтерского учета в потребительской кооперации (применительно к журнально-ордерной форме учета и плану счетов, изд., 1978 г.) ЦС СССР М., 1979 г.</w:t>
      </w:r>
    </w:p>
    <w:p w14:paraId="0EB0E5F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13.06.96. № 49).</w:t>
      </w:r>
    </w:p>
    <w:p w14:paraId="33720E2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Минфина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10 марта 1999 г. NN 20н, ГБ-3-04/39 "Об утверждении положения о порядке проведения инвентаризации имущества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при налоговой проверке".</w:t>
      </w:r>
    </w:p>
    <w:p w14:paraId="3994D35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Методические указания по бухгалтерскому учету материально-производственных запасов (утв. приказом Министерства Финансов РФ от 28.12.01. № 119н с изм. и доп.).</w:t>
      </w:r>
    </w:p>
    <w:p w14:paraId="1D7C1CB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указания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 оборудования и специальной одежды, утвержденные приказом Минфина РФ от 26 декабря 2002 г. N 135н.</w:t>
      </w:r>
    </w:p>
    <w:p w14:paraId="3D66568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указания о порядке проверки выполнения мероприятий по обеспечению сохранности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собственности в организациях и предприятиях потребительской кооперации. ЦС СССР М., 1983 г.</w:t>
      </w:r>
    </w:p>
    <w:p w14:paraId="1A12157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Методические указания по ревизии заготовок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животноводческого сырья в организациях и предприятиях потребительской кооперации. ЦС СССР М., 1972 г.</w:t>
      </w:r>
    </w:p>
    <w:p w14:paraId="42CD63D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Методические указания по ревизии заготовок и сбыта картофеля и</w:t>
      </w:r>
      <w:r>
        <w:rPr>
          <w:rStyle w:val="WW8Num2z0"/>
          <w:rFonts w:ascii="Verdana" w:hAnsi="Verdana"/>
          <w:color w:val="000000"/>
          <w:sz w:val="18"/>
          <w:szCs w:val="18"/>
        </w:rPr>
        <w:t> </w:t>
      </w:r>
      <w:r>
        <w:rPr>
          <w:rStyle w:val="WW8Num3z0"/>
          <w:rFonts w:ascii="Verdana" w:hAnsi="Verdana"/>
          <w:color w:val="4682B4"/>
          <w:sz w:val="18"/>
          <w:szCs w:val="18"/>
        </w:rPr>
        <w:t>плодоовощной</w:t>
      </w:r>
      <w:r>
        <w:rPr>
          <w:rStyle w:val="WW8Num2z0"/>
          <w:rFonts w:ascii="Verdana" w:hAnsi="Verdana"/>
          <w:color w:val="000000"/>
          <w:sz w:val="18"/>
          <w:szCs w:val="18"/>
        </w:rPr>
        <w:t> </w:t>
      </w:r>
      <w:r>
        <w:rPr>
          <w:rFonts w:ascii="Verdana" w:hAnsi="Verdana"/>
          <w:color w:val="000000"/>
          <w:sz w:val="18"/>
          <w:szCs w:val="18"/>
        </w:rPr>
        <w:t>продукции в потребительской кооперации. ЦС СССР М., 1975 г.</w:t>
      </w:r>
    </w:p>
    <w:p w14:paraId="5C7B4BF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Методические указания по ревизии расчетных операций в организациях и предприятиях потребительской кооперации. ЦС СССР М., 1976 г.</w:t>
      </w:r>
    </w:p>
    <w:p w14:paraId="011E83C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Приказ Минфина РФ от 21 декабря 1998 г. N 64н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0AB10CA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Унифицированная система организационно-распорядительной документации. Требования к оформлению документов.</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6.30-97 (утв. постановлением Госстандарта РФ от 31 июля 1997 г. N 273).</w:t>
      </w:r>
    </w:p>
    <w:p w14:paraId="453E58F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Постановление Главы Администрации Волгоградской области от 25 июня 2003г. № 478 Об областном смотре- конкурсе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за право носить почетное звание Волгоградской области «Образцовое</w:t>
      </w:r>
      <w:r>
        <w:rPr>
          <w:rStyle w:val="WW8Num2z0"/>
          <w:rFonts w:ascii="Verdana" w:hAnsi="Verdana"/>
          <w:color w:val="000000"/>
          <w:sz w:val="18"/>
          <w:szCs w:val="18"/>
        </w:rPr>
        <w:t> </w:t>
      </w:r>
      <w:r>
        <w:rPr>
          <w:rStyle w:val="WW8Num3z0"/>
          <w:rFonts w:ascii="Verdana" w:hAnsi="Verdana"/>
          <w:color w:val="4682B4"/>
          <w:sz w:val="18"/>
          <w:szCs w:val="18"/>
        </w:rPr>
        <w:t>подворье</w:t>
      </w:r>
      <w:r>
        <w:rPr>
          <w:rFonts w:ascii="Verdana" w:hAnsi="Verdana"/>
          <w:color w:val="000000"/>
          <w:sz w:val="18"/>
          <w:szCs w:val="18"/>
        </w:rPr>
        <w:t>».</w:t>
      </w:r>
    </w:p>
    <w:p w14:paraId="03E74D2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Аганин</w:t>
      </w:r>
      <w:r>
        <w:rPr>
          <w:rStyle w:val="WW8Num2z0"/>
          <w:rFonts w:ascii="Verdana" w:hAnsi="Verdana"/>
          <w:color w:val="000000"/>
          <w:sz w:val="18"/>
          <w:szCs w:val="18"/>
        </w:rPr>
        <w:t> </w:t>
      </w:r>
      <w:r>
        <w:rPr>
          <w:rFonts w:ascii="Verdana" w:hAnsi="Verdana"/>
          <w:color w:val="000000"/>
          <w:sz w:val="18"/>
          <w:szCs w:val="18"/>
        </w:rPr>
        <w:t>М.В., Зима Б.В. Заготовки сельскохозяйственной продукции у населения.- М.: Экономика, 1981.- 80с.</w:t>
      </w:r>
    </w:p>
    <w:p w14:paraId="5B880F2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 потребительской кооперации: Учеб. для студентов вузов, обуч. по спец. «Бух. учет и анализ хоз. деятельности». М. Экономика, 1987. - 334с.</w:t>
      </w:r>
    </w:p>
    <w:p w14:paraId="0DBB707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и др. Ревизия и контроль в потребительской кооперации: Учебное пособие/ Андреев В.Д.,</w:t>
      </w:r>
      <w:r>
        <w:rPr>
          <w:rStyle w:val="WW8Num2z0"/>
          <w:rFonts w:ascii="Verdana" w:hAnsi="Verdana"/>
          <w:color w:val="000000"/>
          <w:sz w:val="18"/>
          <w:szCs w:val="18"/>
        </w:rPr>
        <w:t> </w:t>
      </w:r>
      <w:r>
        <w:rPr>
          <w:rStyle w:val="WW8Num3z0"/>
          <w:rFonts w:ascii="Verdana" w:hAnsi="Verdana"/>
          <w:color w:val="4682B4"/>
          <w:sz w:val="18"/>
          <w:szCs w:val="18"/>
        </w:rPr>
        <w:t>Борознов</w:t>
      </w:r>
      <w:r>
        <w:rPr>
          <w:rStyle w:val="WW8Num2z0"/>
          <w:rFonts w:ascii="Verdana" w:hAnsi="Verdana"/>
          <w:color w:val="000000"/>
          <w:sz w:val="18"/>
          <w:szCs w:val="18"/>
        </w:rPr>
        <w:t> </w:t>
      </w:r>
      <w:r>
        <w:rPr>
          <w:rFonts w:ascii="Verdana" w:hAnsi="Verdana"/>
          <w:color w:val="000000"/>
          <w:sz w:val="18"/>
          <w:szCs w:val="18"/>
        </w:rPr>
        <w:t>И.А., Лисин Г.Н. -М. Экономика, 1982. 328с.</w:t>
      </w:r>
    </w:p>
    <w:p w14:paraId="6AD7534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Соменков А.Д. Правовые основы финансового контроля.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-1999. №12. - С. 62-64.</w:t>
      </w:r>
    </w:p>
    <w:p w14:paraId="61A201B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 2004.</w:t>
      </w:r>
    </w:p>
    <w:p w14:paraId="1F2985C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комментарий. М.: Международный центр финансово-экономическогоразвития, 1997.</w:t>
      </w:r>
    </w:p>
    <w:p w14:paraId="16FD0BA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Барчук</w:t>
      </w:r>
      <w:r>
        <w:rPr>
          <w:rStyle w:val="WW8Num2z0"/>
          <w:rFonts w:ascii="Verdana" w:hAnsi="Verdana"/>
          <w:color w:val="000000"/>
          <w:sz w:val="18"/>
          <w:szCs w:val="18"/>
        </w:rPr>
        <w:t> </w:t>
      </w:r>
      <w:r>
        <w:rPr>
          <w:rFonts w:ascii="Verdana" w:hAnsi="Verdana"/>
          <w:color w:val="000000"/>
          <w:sz w:val="18"/>
          <w:szCs w:val="18"/>
        </w:rPr>
        <w:t>Т.Н. Экономика заготовительного предприятия Учебное пособие для студентов специальности 060800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2000.- 66с.</w:t>
      </w:r>
    </w:p>
    <w:p w14:paraId="04B453D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№4 2002, с.38-50.</w:t>
      </w:r>
    </w:p>
    <w:p w14:paraId="150140F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2000. - 320с.</w:t>
      </w:r>
    </w:p>
    <w:p w14:paraId="6C25FFB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Аудиторские ведомости. -1998. № 7. - С. 59 -67.</w:t>
      </w:r>
    </w:p>
    <w:p w14:paraId="08D12F3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заготовительных организациях потребительской кооперации: Учебное пособие / коллектив авт.; под ред 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Козак И.Д и кан. экон. наук</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А.В.- МКИ, 1978г.</w:t>
      </w:r>
    </w:p>
    <w:p w14:paraId="5C0BEE0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Бухгалтерский учет. Учебник 2-е издание перераб. и доп./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М.:Изд-во «</w:t>
      </w:r>
      <w:r>
        <w:rPr>
          <w:rStyle w:val="WW8Num3z0"/>
          <w:rFonts w:ascii="Verdana" w:hAnsi="Verdana"/>
          <w:color w:val="4682B4"/>
          <w:sz w:val="18"/>
          <w:szCs w:val="18"/>
        </w:rPr>
        <w:t>Бухгалтерский учет</w:t>
      </w:r>
      <w:r>
        <w:rPr>
          <w:rFonts w:ascii="Verdana" w:hAnsi="Verdana"/>
          <w:color w:val="000000"/>
          <w:sz w:val="18"/>
          <w:szCs w:val="18"/>
        </w:rPr>
        <w:t>», 1996 г.</w:t>
      </w:r>
    </w:p>
    <w:p w14:paraId="50B72EC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Бухгалтерский учет в потребительской кооперации: В 2-х томах. Учебник для бухг. отд-ний</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вузов/ Кучерук П.А., Мороз А.В.,</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М.А. и др.- М.: Экономика, 1980.- 280с.</w:t>
      </w:r>
    </w:p>
    <w:p w14:paraId="1E895C0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И.Н. Теория финансово-хозяйственного контроля.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1988. -166 с.</w:t>
      </w:r>
    </w:p>
    <w:p w14:paraId="169C886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Бухгалтерский учет, №9 2003.</w:t>
      </w:r>
    </w:p>
    <w:p w14:paraId="0E29CE0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9. - С. 47-51.</w:t>
      </w:r>
    </w:p>
    <w:p w14:paraId="74D1D0F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организации // Бухгалтерский учет. -1999. № 9 - С.47 - 51.</w:t>
      </w:r>
    </w:p>
    <w:p w14:paraId="304B49B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Геро А.Б., Стула М.С. Ревизия предприятий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 потребительской кооперации. М., «</w:t>
      </w:r>
      <w:r>
        <w:rPr>
          <w:rStyle w:val="WW8Num3z0"/>
          <w:rFonts w:ascii="Verdana" w:hAnsi="Verdana"/>
          <w:color w:val="4682B4"/>
          <w:sz w:val="18"/>
          <w:szCs w:val="18"/>
        </w:rPr>
        <w:t>Экономика</w:t>
      </w:r>
      <w:r>
        <w:rPr>
          <w:rFonts w:ascii="Verdana" w:hAnsi="Verdana"/>
          <w:color w:val="000000"/>
          <w:sz w:val="18"/>
          <w:szCs w:val="18"/>
        </w:rPr>
        <w:t>», 1969. -111с.</w:t>
      </w:r>
    </w:p>
    <w:p w14:paraId="53578FD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Чукнн Н.И. Калмыков В.В. Взаимосвязь экономической и социальной функций потребительской кооперации.- М.:Издательско-книготорговый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2002.-176с.</w:t>
      </w:r>
    </w:p>
    <w:p w14:paraId="6135812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 Финансовая газета. -1997. № 19(283). - С.10-11.</w:t>
      </w:r>
    </w:p>
    <w:p w14:paraId="5CA84D1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России: история, современное развитие. // Бухгалтерский учет. -1993. № 7. - С. 8 -11.</w:t>
      </w:r>
    </w:p>
    <w:p w14:paraId="3FA1833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 Бухгалтерский учет. 1999. -№3.-С. 23-29.</w:t>
      </w:r>
    </w:p>
    <w:p w14:paraId="32334FA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Финансовый контроль: основные направления развития // Бухгалтерский учет. 2004. - №24.</w:t>
      </w:r>
    </w:p>
    <w:p w14:paraId="7583E43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5FD6889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Г.В., Лаврентьев С.И., Лисин Г.Н. Ревизия состояния бухгалтерского учета и контроля в потребительской кооперации: Учебное пособие.-</w:t>
      </w:r>
      <w:r>
        <w:rPr>
          <w:rStyle w:val="WW8Num2z0"/>
          <w:rFonts w:ascii="Verdana" w:hAnsi="Verdana"/>
          <w:color w:val="000000"/>
          <w:sz w:val="18"/>
          <w:szCs w:val="18"/>
        </w:rPr>
        <w:t> </w:t>
      </w:r>
      <w:r>
        <w:rPr>
          <w:rStyle w:val="WW8Num3z0"/>
          <w:rFonts w:ascii="Verdana" w:hAnsi="Verdana"/>
          <w:color w:val="4682B4"/>
          <w:sz w:val="18"/>
          <w:szCs w:val="18"/>
        </w:rPr>
        <w:t>МКИ</w:t>
      </w:r>
      <w:r>
        <w:rPr>
          <w:rStyle w:val="WW8Num2z0"/>
          <w:rFonts w:ascii="Verdana" w:hAnsi="Verdana"/>
          <w:color w:val="000000"/>
          <w:sz w:val="18"/>
          <w:szCs w:val="18"/>
        </w:rPr>
        <w:t> </w:t>
      </w:r>
      <w:r>
        <w:rPr>
          <w:rFonts w:ascii="Verdana" w:hAnsi="Verdana"/>
          <w:color w:val="000000"/>
          <w:sz w:val="18"/>
          <w:szCs w:val="18"/>
        </w:rPr>
        <w:t>1982г.</w:t>
      </w:r>
    </w:p>
    <w:p w14:paraId="4443D44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М.И. Заготовки стали рентабельны.-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1999.- 12с.</w:t>
      </w:r>
    </w:p>
    <w:p w14:paraId="7932F76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Дуденков</w:t>
      </w:r>
      <w:r>
        <w:rPr>
          <w:rStyle w:val="WW8Num2z0"/>
          <w:rFonts w:ascii="Verdana" w:hAnsi="Verdana"/>
          <w:color w:val="000000"/>
          <w:sz w:val="18"/>
          <w:szCs w:val="18"/>
        </w:rPr>
        <w:t> </w:t>
      </w:r>
      <w:r>
        <w:rPr>
          <w:rFonts w:ascii="Verdana" w:hAnsi="Verdana"/>
          <w:color w:val="000000"/>
          <w:sz w:val="18"/>
          <w:szCs w:val="18"/>
        </w:rPr>
        <w:t>C.B.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заготовки и переработки вторичного сырья. М.: Экономика, 1990.- 240с.</w:t>
      </w:r>
    </w:p>
    <w:p w14:paraId="3349842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Серебрякова Т.Ю.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потребительской кооперации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№12 2003.</w:t>
      </w:r>
    </w:p>
    <w:p w14:paraId="265EC6D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Елина Л., Чвыков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скучно, но полезно // Главная книга, 2000. - № 10. - С. 25 - 45.</w:t>
      </w:r>
    </w:p>
    <w:p w14:paraId="1D002D8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Ерофеев В.А, Бухгалтерский учет и внутренний аудит в системе управления организацией в условиях становления рыночных отношений: Учебное пособие СПб.: Издательство университета экономики и финансов, 1995. - 62 с.</w:t>
      </w:r>
    </w:p>
    <w:p w14:paraId="2ADF900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М.:Изд-во «</w:t>
      </w:r>
      <w:r>
        <w:rPr>
          <w:rStyle w:val="WW8Num3z0"/>
          <w:rFonts w:ascii="Verdana" w:hAnsi="Verdana"/>
          <w:color w:val="4682B4"/>
          <w:sz w:val="18"/>
          <w:szCs w:val="18"/>
        </w:rPr>
        <w:t>Бухгалтерский учет</w:t>
      </w:r>
      <w:r>
        <w:rPr>
          <w:rFonts w:ascii="Verdana" w:hAnsi="Verdana"/>
          <w:color w:val="000000"/>
          <w:sz w:val="18"/>
          <w:szCs w:val="18"/>
        </w:rPr>
        <w:t>», 2002. -528 с.</w:t>
      </w:r>
    </w:p>
    <w:p w14:paraId="5DA60DC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A.B., Косарина В.П.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заготовок.- М.: Экономика, 1991.- 256с.</w:t>
      </w:r>
    </w:p>
    <w:p w14:paraId="466C4B7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Избитский А.М. Ревизия и контроль в потребительской кооперации: учебник для вузов. </w:t>
      </w:r>
      <w:r>
        <w:rPr>
          <w:rFonts w:ascii="Verdana" w:hAnsi="Verdana"/>
          <w:color w:val="000000"/>
          <w:sz w:val="18"/>
          <w:szCs w:val="18"/>
        </w:rPr>
        <w:lastRenderedPageBreak/>
        <w:t>Изд.2-е перераб., доп. - М.: Экономика, 1971. - 287с.</w:t>
      </w:r>
    </w:p>
    <w:p w14:paraId="4397CD7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Инструкция о порядке проведения ревизий в организациях потребительской кооперации.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образование,2003.-256с.</w:t>
      </w:r>
    </w:p>
    <w:p w14:paraId="31B2927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//Бухгалтерский учет, 2003, №9.</w:t>
      </w:r>
    </w:p>
    <w:p w14:paraId="2AA9D49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Контроль и ревизия: Учебное пособие / коллектив авт.,; под ред д-ра экон. наук, проф.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М.:КНОРУС,2005. - 224с.</w:t>
      </w:r>
    </w:p>
    <w:p w14:paraId="504CA9B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 М. Финансы и статистика. -1990 -120 с.</w:t>
      </w:r>
    </w:p>
    <w:p w14:paraId="2818F3E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Е. Финансовое состояние предприятия: Методы оценки. -М.:ДИС, 1997.-297 с.</w:t>
      </w:r>
    </w:p>
    <w:p w14:paraId="6050E35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И.М. Заготовки вторичного сырья в потребительской кооперации.- М.: Экономика, 1983.- 80с.</w:t>
      </w:r>
    </w:p>
    <w:p w14:paraId="1A2F64D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Финансовая академия, 2000. - 88 с.</w:t>
      </w:r>
    </w:p>
    <w:p w14:paraId="273B6D5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Лагунова И. Мосты к</w:t>
      </w:r>
      <w:r>
        <w:rPr>
          <w:rStyle w:val="WW8Num2z0"/>
          <w:rFonts w:ascii="Verdana" w:hAnsi="Verdana"/>
          <w:color w:val="000000"/>
          <w:sz w:val="18"/>
          <w:szCs w:val="18"/>
        </w:rPr>
        <w:t> </w:t>
      </w:r>
      <w:r>
        <w:rPr>
          <w:rStyle w:val="WW8Num3z0"/>
          <w:rFonts w:ascii="Verdana" w:hAnsi="Verdana"/>
          <w:color w:val="4682B4"/>
          <w:sz w:val="18"/>
          <w:szCs w:val="18"/>
        </w:rPr>
        <w:t>подворьям</w:t>
      </w:r>
      <w:r>
        <w:rPr>
          <w:rStyle w:val="WW8Num2z0"/>
          <w:rFonts w:ascii="Verdana" w:hAnsi="Verdana"/>
          <w:color w:val="000000"/>
          <w:sz w:val="18"/>
          <w:szCs w:val="18"/>
        </w:rPr>
        <w:t> </w:t>
      </w:r>
      <w:r>
        <w:rPr>
          <w:rFonts w:ascii="Verdana" w:hAnsi="Verdana"/>
          <w:color w:val="000000"/>
          <w:sz w:val="18"/>
          <w:szCs w:val="18"/>
        </w:rPr>
        <w:t>//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2006, №6.</w:t>
      </w:r>
    </w:p>
    <w:p w14:paraId="2DDE33B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.Я. Анализ финансовых операций. Методы, модели, техника вычислений: Учеб. пособие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1998.-387с.</w:t>
      </w:r>
    </w:p>
    <w:p w14:paraId="4071D0A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ЭЛ., Герасименко Г.П. Финансовый анализ. М.: ПРИОР, 1997.-245 с.</w:t>
      </w:r>
    </w:p>
    <w:p w14:paraId="695EC88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Пер. с нем. М.: Финансы и статистика, 1992. - 345 с.</w:t>
      </w:r>
    </w:p>
    <w:p w14:paraId="744084F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Издание 2-е. Серия «Высшее образование».Москва: Финансово-экономический институт. Ростов-на-Дону: Изд-во «</w:t>
      </w:r>
      <w:r>
        <w:rPr>
          <w:rStyle w:val="WW8Num3z0"/>
          <w:rFonts w:ascii="Verdana" w:hAnsi="Verdana"/>
          <w:color w:val="4682B4"/>
          <w:sz w:val="18"/>
          <w:szCs w:val="18"/>
        </w:rPr>
        <w:t>Феникс</w:t>
      </w:r>
      <w:r>
        <w:rPr>
          <w:rFonts w:ascii="Verdana" w:hAnsi="Verdana"/>
          <w:color w:val="000000"/>
          <w:sz w:val="18"/>
          <w:szCs w:val="18"/>
        </w:rPr>
        <w:t>»,2004,- 416с.</w:t>
      </w:r>
    </w:p>
    <w:p w14:paraId="6A38E27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Практика контроля и ревизии: учебное пособие/ Н. Л. Маренков, Т. 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М.: КНОРУС, 2005. - 352с.</w:t>
      </w:r>
    </w:p>
    <w:p w14:paraId="23551C6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Маркелов</w:t>
      </w:r>
      <w:r>
        <w:rPr>
          <w:rStyle w:val="WW8Num2z0"/>
          <w:rFonts w:ascii="Verdana" w:hAnsi="Verdana"/>
          <w:color w:val="000000"/>
          <w:sz w:val="18"/>
          <w:szCs w:val="18"/>
        </w:rPr>
        <w:t> </w:t>
      </w:r>
      <w:r>
        <w:rPr>
          <w:rFonts w:ascii="Verdana" w:hAnsi="Verdana"/>
          <w:color w:val="000000"/>
          <w:sz w:val="18"/>
          <w:szCs w:val="18"/>
        </w:rPr>
        <w:t>Н.В., Романцов Е.Д., Федотов Г. А. Ревизия хозяйственной деятельности в организациях потребительской кооперации. М., «</w:t>
      </w:r>
      <w:r>
        <w:rPr>
          <w:rStyle w:val="WW8Num3z0"/>
          <w:rFonts w:ascii="Verdana" w:hAnsi="Verdana"/>
          <w:color w:val="4682B4"/>
          <w:sz w:val="18"/>
          <w:szCs w:val="18"/>
        </w:rPr>
        <w:t>Экономика</w:t>
      </w:r>
      <w:r>
        <w:rPr>
          <w:rFonts w:ascii="Verdana" w:hAnsi="Verdana"/>
          <w:color w:val="000000"/>
          <w:sz w:val="18"/>
          <w:szCs w:val="18"/>
        </w:rPr>
        <w:t>»,1965.</w:t>
      </w:r>
    </w:p>
    <w:p w14:paraId="132EF96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Мацкявичене Е.В.</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унаселения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».- 2001.- №3.</w:t>
      </w:r>
    </w:p>
    <w:p w14:paraId="0C22AC6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Пантелеева A.C., Звездин АЛ. Ревизия и контроль: Учебное пособие /Под ред.проф. М.В. Мельник. М.: ИД ФБК - ПРЕСС, 2005.- 520с.</w:t>
      </w:r>
    </w:p>
    <w:p w14:paraId="293D9A6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Зайцева Л.В., Сипко Л.А. Анализ причин</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потребительских обществ и союзов и рекомендуемые меры по обеспечению</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работы потребительской кооперации. -Новосибирск-Белгород:</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РФ,1998г.</w:t>
      </w:r>
    </w:p>
    <w:p w14:paraId="3B5A36B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учёта: Пер. с англ./ Под ред. Я.В. Соколова. 2-е изд., стереотип. - М.: Финансы и статистика, 1996. - 496 е.: ил. (Серия по бухгалтерскому учёту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0EF1F2A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w:t>
      </w:r>
      <w:r>
        <w:rPr>
          <w:rStyle w:val="WW8Num2z0"/>
          <w:rFonts w:ascii="Verdana" w:hAnsi="Verdana"/>
          <w:color w:val="4682B4"/>
          <w:sz w:val="18"/>
          <w:szCs w:val="18"/>
        </w:rPr>
        <w:t> </w:t>
      </w:r>
      <w:r>
        <w:rPr>
          <w:rStyle w:val="WW8Num3z0"/>
          <w:rFonts w:ascii="Verdana" w:hAnsi="Verdana"/>
          <w:color w:val="4682B4"/>
          <w:sz w:val="18"/>
          <w:szCs w:val="18"/>
        </w:rPr>
        <w:t>Издательство ПРИОР</w:t>
      </w:r>
      <w:r>
        <w:rPr>
          <w:rFonts w:ascii="Verdana" w:hAnsi="Verdana"/>
          <w:color w:val="000000"/>
          <w:sz w:val="18"/>
          <w:szCs w:val="18"/>
        </w:rPr>
        <w:t>», 2001. - 352с.</w:t>
      </w:r>
    </w:p>
    <w:p w14:paraId="72F5F6C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Экономический анализ основа успеха работы руководителя. - М.: Центросоюз РФ, 2000г.</w:t>
      </w:r>
    </w:p>
    <w:p w14:paraId="61085C5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Ахметова A.A. Учет затрат: проблемы бухгалтерского и налогового учета /- М.: Издательство «</w:t>
      </w:r>
      <w:r>
        <w:rPr>
          <w:rStyle w:val="WW8Num3z0"/>
          <w:rFonts w:ascii="Verdana" w:hAnsi="Verdana"/>
          <w:color w:val="4682B4"/>
          <w:sz w:val="18"/>
          <w:szCs w:val="18"/>
        </w:rPr>
        <w:t>Экзамен</w:t>
      </w:r>
      <w:r>
        <w:rPr>
          <w:rFonts w:ascii="Verdana" w:hAnsi="Verdana"/>
          <w:color w:val="000000"/>
          <w:sz w:val="18"/>
          <w:szCs w:val="18"/>
        </w:rPr>
        <w:t>», 2004. -144 с.</w:t>
      </w:r>
    </w:p>
    <w:p w14:paraId="18CC97E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K.M. Внутренний аудит: Учебное пособие.- М.: «</w:t>
      </w:r>
      <w:r>
        <w:rPr>
          <w:rStyle w:val="WW8Num3z0"/>
          <w:rFonts w:ascii="Verdana" w:hAnsi="Verdana"/>
          <w:color w:val="4682B4"/>
          <w:sz w:val="18"/>
          <w:szCs w:val="18"/>
        </w:rPr>
        <w:t>Маркетинг</w:t>
      </w:r>
      <w:r>
        <w:rPr>
          <w:rFonts w:ascii="Verdana" w:hAnsi="Verdana"/>
          <w:color w:val="000000"/>
          <w:sz w:val="18"/>
          <w:szCs w:val="18"/>
        </w:rPr>
        <w:t>», МУПК, 2002г.- 68с.</w:t>
      </w:r>
    </w:p>
    <w:p w14:paraId="7BED631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2-е изд., перераб. и доп. - М.: ИД</w:t>
      </w:r>
      <w:r>
        <w:rPr>
          <w:rStyle w:val="WW8Num2z0"/>
          <w:rFonts w:ascii="Verdana" w:hAnsi="Verdana"/>
          <w:color w:val="000000"/>
          <w:sz w:val="18"/>
          <w:szCs w:val="18"/>
        </w:rPr>
        <w:t> </w:t>
      </w:r>
      <w:r>
        <w:rPr>
          <w:rStyle w:val="WW8Num3z0"/>
          <w:rFonts w:ascii="Verdana" w:hAnsi="Verdana"/>
          <w:color w:val="4682B4"/>
          <w:sz w:val="18"/>
          <w:szCs w:val="18"/>
        </w:rPr>
        <w:t>ФКБ</w:t>
      </w:r>
      <w:r>
        <w:rPr>
          <w:rStyle w:val="WW8Num2z0"/>
          <w:rFonts w:ascii="Verdana" w:hAnsi="Verdana"/>
          <w:color w:val="000000"/>
          <w:sz w:val="18"/>
          <w:szCs w:val="18"/>
        </w:rPr>
        <w:t> </w:t>
      </w:r>
      <w:r>
        <w:rPr>
          <w:rFonts w:ascii="Verdana" w:hAnsi="Verdana"/>
          <w:color w:val="000000"/>
          <w:sz w:val="18"/>
          <w:szCs w:val="18"/>
        </w:rPr>
        <w:t>-ПРЕСС, 2001г. - 344 с.</w:t>
      </w:r>
    </w:p>
    <w:p w14:paraId="5D00780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 хозяйственногорасчета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 1989. - 242с.</w:t>
      </w:r>
    </w:p>
    <w:p w14:paraId="760A51D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JI.A., Черная A.A.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»,2005.- 224с.</w:t>
      </w:r>
    </w:p>
    <w:p w14:paraId="04F21A5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Правила (стандарты) аудиторской деятельности: все 38 стандартов./ составитель и автор </w:t>
      </w:r>
      <w:r>
        <w:rPr>
          <w:rFonts w:ascii="Verdana" w:hAnsi="Verdana"/>
          <w:color w:val="000000"/>
          <w:sz w:val="18"/>
          <w:szCs w:val="18"/>
        </w:rPr>
        <w:lastRenderedPageBreak/>
        <w:t>комментария H.A. Ремизов. 2-е изд., перераб. и доп. - М.: ИД ФКБ-ПРЕСС, 2001.448с.</w:t>
      </w:r>
    </w:p>
    <w:p w14:paraId="56E8694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Привезенцев</w:t>
      </w:r>
      <w:r>
        <w:rPr>
          <w:rStyle w:val="WW8Num2z0"/>
          <w:rFonts w:ascii="Verdana" w:hAnsi="Verdana"/>
          <w:color w:val="000000"/>
          <w:sz w:val="18"/>
          <w:szCs w:val="18"/>
        </w:rPr>
        <w:t> </w:t>
      </w:r>
      <w:r>
        <w:rPr>
          <w:rFonts w:ascii="Verdana" w:hAnsi="Verdana"/>
          <w:color w:val="000000"/>
          <w:sz w:val="18"/>
          <w:szCs w:val="18"/>
        </w:rPr>
        <w:t>В.А. Контроль и ревизия: учеб. Пособие.- М.: ТК Велби, Изд-во Проспект, 2005.- 96с.</w:t>
      </w:r>
    </w:p>
    <w:p w14:paraId="2D1B5FB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Птецов В. Садоводы и огородники партнеры кооператоров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№5 - с.75.</w:t>
      </w:r>
    </w:p>
    <w:p w14:paraId="0E34060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Учебное пособие. Мн.: Интрепрессервис; Мисанта, 2003. - 429с.</w:t>
      </w:r>
    </w:p>
    <w:p w14:paraId="7CD777B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англ./Под ред.</w:t>
      </w:r>
    </w:p>
    <w:p w14:paraId="711833B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B.А.Мирюкова. М: Аудит, ЮНИТИ, 1998. - 276 с.</w:t>
      </w:r>
    </w:p>
    <w:p w14:paraId="4883FE8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/Пер. с франц. под ред.Л.П. Белых. М.: Аудит, ЮНИТИ, 1997.</w:t>
      </w:r>
    </w:p>
    <w:p w14:paraId="0AC7F97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Подольский В.И., Сотникова JI.B. Изучение курса «</w:t>
      </w:r>
      <w:r>
        <w:rPr>
          <w:rStyle w:val="WW8Num3z0"/>
          <w:rFonts w:ascii="Verdana" w:hAnsi="Verdana"/>
          <w:color w:val="4682B4"/>
          <w:sz w:val="18"/>
          <w:szCs w:val="18"/>
        </w:rPr>
        <w:t>Внутренний контроль и аудит</w:t>
      </w:r>
      <w:r>
        <w:rPr>
          <w:rFonts w:ascii="Verdana" w:hAnsi="Verdana"/>
          <w:color w:val="000000"/>
          <w:sz w:val="18"/>
          <w:szCs w:val="18"/>
        </w:rPr>
        <w:t>». // Бухгалтерский учет. 2000. - № 13.1. C. 70 74.</w:t>
      </w:r>
    </w:p>
    <w:p w14:paraId="34BA89E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Румак</w:t>
      </w:r>
      <w:r>
        <w:rPr>
          <w:rStyle w:val="WW8Num2z0"/>
          <w:rFonts w:ascii="Verdana" w:hAnsi="Verdana"/>
          <w:color w:val="000000"/>
          <w:sz w:val="18"/>
          <w:szCs w:val="18"/>
        </w:rPr>
        <w:t> </w:t>
      </w:r>
      <w:r>
        <w:rPr>
          <w:rFonts w:ascii="Verdana" w:hAnsi="Verdana"/>
          <w:color w:val="000000"/>
          <w:sz w:val="18"/>
          <w:szCs w:val="18"/>
        </w:rPr>
        <w:t>В.Г., Сливинский В.А. Контроль и ревизия: Учебное пособие. СПб.: ИВЭСЭП, Знание, 2006.- 76с.</w:t>
      </w:r>
    </w:p>
    <w:p w14:paraId="7349087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Диагностика предприятия: поддержка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М/.БИНОМ. Лаборатория знаний, 2004. - 175с.</w:t>
      </w:r>
    </w:p>
    <w:p w14:paraId="53D64A6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М.В., Ткач A.B. и др.</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Учебное пособие / Под общ. Редакцией</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A.B.- М.: Московский университет кооперации, 2004.- 218с.</w:t>
      </w:r>
    </w:p>
    <w:p w14:paraId="5EF1C38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СеминА.Н.,</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Г.П.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М.: Финансы и статистика, 2004.-88с.</w:t>
      </w:r>
    </w:p>
    <w:p w14:paraId="7BE64DD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Скуратовский</w:t>
      </w:r>
      <w:r>
        <w:rPr>
          <w:rStyle w:val="WW8Num2z0"/>
          <w:rFonts w:ascii="Verdana" w:hAnsi="Verdana"/>
          <w:color w:val="000000"/>
          <w:sz w:val="18"/>
          <w:szCs w:val="18"/>
        </w:rPr>
        <w:t> </w:t>
      </w:r>
      <w:r>
        <w:rPr>
          <w:rFonts w:ascii="Verdana" w:hAnsi="Verdana"/>
          <w:color w:val="000000"/>
          <w:sz w:val="18"/>
          <w:szCs w:val="18"/>
        </w:rPr>
        <w:t>Я.С. Ревизия состояния учета на предприятии. М.,1. Финансы», 1973.- 48с.</w:t>
      </w:r>
    </w:p>
    <w:p w14:paraId="4D45BF8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07D13FF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В.А. Быков и др.; Под. Ред. Я. В. Соколова. М.: ТК Велби, Изд-во Проспект, 2004.-768с.</w:t>
      </w:r>
    </w:p>
    <w:p w14:paraId="01908B4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Сотникова JI.B. Внутренний контроль и аудит. Учебник</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239с.</w:t>
      </w:r>
    </w:p>
    <w:p w14:paraId="213AF4E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Сочнев</w:t>
      </w:r>
      <w:r>
        <w:rPr>
          <w:rStyle w:val="WW8Num2z0"/>
          <w:rFonts w:ascii="Verdana" w:hAnsi="Verdana"/>
          <w:color w:val="000000"/>
          <w:sz w:val="18"/>
          <w:szCs w:val="18"/>
        </w:rPr>
        <w:t> </w:t>
      </w:r>
      <w:r>
        <w:rPr>
          <w:rFonts w:ascii="Verdana" w:hAnsi="Verdana"/>
          <w:color w:val="000000"/>
          <w:sz w:val="18"/>
          <w:szCs w:val="18"/>
        </w:rPr>
        <w:t>И.Ф. Бухгалтерский учет заготовок сельскохозяйственной продукции и сырья.- М., «Экономика»,1965.-176с.</w:t>
      </w:r>
    </w:p>
    <w:p w14:paraId="6DD16BC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Справочник ревизора потребительской кооперации /сост. И.А.Борознов. М: Экономика, 1984. - 240с.</w:t>
      </w:r>
    </w:p>
    <w:p w14:paraId="161F8E7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Финансы и статистика, 1998. - 208с.</w:t>
      </w:r>
    </w:p>
    <w:p w14:paraId="53A82D4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Теллер Ф.Т. Финансовое планирование и контроль; пер. с анг./под ред. М.А.</w:t>
      </w:r>
      <w:r>
        <w:rPr>
          <w:rStyle w:val="WW8Num2z0"/>
          <w:rFonts w:ascii="Verdana" w:hAnsi="Verdana"/>
          <w:color w:val="000000"/>
          <w:sz w:val="18"/>
          <w:szCs w:val="18"/>
        </w:rPr>
        <w:t> </w:t>
      </w:r>
      <w:r>
        <w:rPr>
          <w:rStyle w:val="WW8Num3z0"/>
          <w:rFonts w:ascii="Verdana" w:hAnsi="Verdana"/>
          <w:color w:val="4682B4"/>
          <w:sz w:val="18"/>
          <w:szCs w:val="18"/>
        </w:rPr>
        <w:t>Поукова</w:t>
      </w:r>
      <w:r>
        <w:rPr>
          <w:rStyle w:val="WW8Num2z0"/>
          <w:rFonts w:ascii="Verdana" w:hAnsi="Verdana"/>
          <w:color w:val="000000"/>
          <w:sz w:val="18"/>
          <w:szCs w:val="18"/>
        </w:rPr>
        <w:t> </w:t>
      </w:r>
      <w:r>
        <w:rPr>
          <w:rFonts w:ascii="Verdana" w:hAnsi="Verdana"/>
          <w:color w:val="000000"/>
          <w:sz w:val="18"/>
          <w:szCs w:val="18"/>
        </w:rPr>
        <w:t>и А.Х.Тейлора. М.:ИНФРА-М,1996. -480с.</w:t>
      </w:r>
    </w:p>
    <w:p w14:paraId="75DE381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Ткаченок</w:t>
      </w:r>
      <w:r>
        <w:rPr>
          <w:rStyle w:val="WW8Num2z0"/>
          <w:rFonts w:ascii="Verdana" w:hAnsi="Verdana"/>
          <w:color w:val="000000"/>
          <w:sz w:val="18"/>
          <w:szCs w:val="18"/>
        </w:rPr>
        <w:t> </w:t>
      </w:r>
      <w:r>
        <w:rPr>
          <w:rFonts w:ascii="Verdana" w:hAnsi="Verdana"/>
          <w:color w:val="000000"/>
          <w:sz w:val="18"/>
          <w:szCs w:val="18"/>
        </w:rPr>
        <w:t>Е.М. Учет сельскохозяйственной продукции и сырья на</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предприятиях потребкооперации: Пособие /</w:t>
      </w:r>
      <w:r>
        <w:rPr>
          <w:rStyle w:val="WW8Num2z0"/>
          <w:rFonts w:ascii="Verdana" w:hAnsi="Verdana"/>
          <w:color w:val="000000"/>
          <w:sz w:val="18"/>
          <w:szCs w:val="18"/>
        </w:rPr>
        <w:t> </w:t>
      </w:r>
      <w:r>
        <w:rPr>
          <w:rStyle w:val="WW8Num3z0"/>
          <w:rFonts w:ascii="Verdana" w:hAnsi="Verdana"/>
          <w:color w:val="4682B4"/>
          <w:sz w:val="18"/>
          <w:szCs w:val="18"/>
        </w:rPr>
        <w:t>СКИ</w:t>
      </w:r>
      <w:r>
        <w:rPr>
          <w:rStyle w:val="WW8Num2z0"/>
          <w:rFonts w:ascii="Verdana" w:hAnsi="Verdana"/>
          <w:color w:val="000000"/>
          <w:sz w:val="18"/>
          <w:szCs w:val="18"/>
        </w:rPr>
        <w:t> </w:t>
      </w:r>
      <w:r>
        <w:rPr>
          <w:rFonts w:ascii="Verdana" w:hAnsi="Verdana"/>
          <w:color w:val="000000"/>
          <w:sz w:val="18"/>
          <w:szCs w:val="18"/>
        </w:rPr>
        <w:t>БУПК.- Ставрополь: Кавказский край, 2001.- 40с.</w:t>
      </w:r>
    </w:p>
    <w:p w14:paraId="691B8E4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Трушина</w:t>
      </w:r>
      <w:r>
        <w:rPr>
          <w:rStyle w:val="WW8Num2z0"/>
          <w:rFonts w:ascii="Verdana" w:hAnsi="Verdana"/>
          <w:color w:val="000000"/>
          <w:sz w:val="18"/>
          <w:szCs w:val="18"/>
        </w:rPr>
        <w:t> </w:t>
      </w:r>
      <w:r>
        <w:rPr>
          <w:rFonts w:ascii="Verdana" w:hAnsi="Verdana"/>
          <w:color w:val="000000"/>
          <w:sz w:val="18"/>
          <w:szCs w:val="18"/>
        </w:rPr>
        <w:t>Н.В.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заготовок: Учебник для кооп. техникумов.- М.: Экономика, 1982.- 216с.</w:t>
      </w:r>
    </w:p>
    <w:p w14:paraId="612DCFE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Устюкова В. Правовая почва</w:t>
      </w:r>
      <w:r>
        <w:rPr>
          <w:rStyle w:val="WW8Num2z0"/>
          <w:rFonts w:ascii="Verdana" w:hAnsi="Verdana"/>
          <w:color w:val="000000"/>
          <w:sz w:val="18"/>
          <w:szCs w:val="18"/>
        </w:rPr>
        <w:t> </w:t>
      </w:r>
      <w:r>
        <w:rPr>
          <w:rStyle w:val="WW8Num3z0"/>
          <w:rFonts w:ascii="Verdana" w:hAnsi="Verdana"/>
          <w:color w:val="4682B4"/>
          <w:sz w:val="18"/>
          <w:szCs w:val="18"/>
        </w:rPr>
        <w:t>подворья</w:t>
      </w:r>
      <w:r>
        <w:rPr>
          <w:rStyle w:val="WW8Num2z0"/>
          <w:rFonts w:ascii="Verdana" w:hAnsi="Verdana"/>
          <w:color w:val="000000"/>
          <w:sz w:val="18"/>
          <w:szCs w:val="18"/>
        </w:rPr>
        <w:t> </w:t>
      </w:r>
      <w:r>
        <w:rPr>
          <w:rFonts w:ascii="Verdana" w:hAnsi="Verdana"/>
          <w:color w:val="000000"/>
          <w:sz w:val="18"/>
          <w:szCs w:val="18"/>
        </w:rPr>
        <w:t>//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№11 с.46-47.</w:t>
      </w:r>
    </w:p>
    <w:p w14:paraId="358D746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Хамидуллина. Г.Р. Управление затратами: планирование, учет, контроль и анализ издержек обращения. М.: Издательство «</w:t>
      </w:r>
      <w:r>
        <w:rPr>
          <w:rStyle w:val="WW8Num3z0"/>
          <w:rFonts w:ascii="Verdana" w:hAnsi="Verdana"/>
          <w:color w:val="4682B4"/>
          <w:sz w:val="18"/>
          <w:szCs w:val="18"/>
        </w:rPr>
        <w:t>Экзамен</w:t>
      </w:r>
      <w:r>
        <w:rPr>
          <w:rFonts w:ascii="Verdana" w:hAnsi="Verdana"/>
          <w:color w:val="000000"/>
          <w:sz w:val="18"/>
          <w:szCs w:val="18"/>
        </w:rPr>
        <w:t>», 2004.-352с.</w:t>
      </w:r>
    </w:p>
    <w:p w14:paraId="0EB8A3E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Ревизия и контроль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Учебное пособие/ Под ред. проф. М.В.Мельник.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- 96с.</w:t>
      </w:r>
    </w:p>
    <w:p w14:paraId="5C74F67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Головача, M.JI. Лукашевича. -М.: Финансы и статистика, 1997. 800с.</w:t>
      </w:r>
    </w:p>
    <w:p w14:paraId="0E1FFE6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3 - С.25-31.15 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1996.- 227с.</w:t>
      </w:r>
    </w:p>
    <w:p w14:paraId="7C6ED68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Хил</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А.М.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xml:space="preserve">: Пер. с исп.: /Под </w:t>
      </w:r>
      <w:r>
        <w:rPr>
          <w:rFonts w:ascii="Verdana" w:hAnsi="Verdana"/>
          <w:color w:val="000000"/>
          <w:sz w:val="18"/>
          <w:szCs w:val="18"/>
        </w:rPr>
        <w:lastRenderedPageBreak/>
        <w:t>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Н.А.Лепешинского. Минск: Технология, 1998.- 385с.</w:t>
      </w:r>
    </w:p>
    <w:p w14:paraId="432A077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Учет закупок и сбыта сельскохозяйственных продуктов и сырья в потребительской кооперации. М: МКИ. 1998г.</w:t>
      </w:r>
    </w:p>
    <w:p w14:paraId="3E6C254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Писаренко A.C. Закупки сельскохозяйственной продукции.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2005.-308с.</w:t>
      </w:r>
    </w:p>
    <w:p w14:paraId="55DF33F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Энтони Р., Дж. Рис Учет: ситуации и примеры: Пер. с англ./Под ред. и с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560с.тн</w:t>
      </w:r>
    </w:p>
    <w:p w14:paraId="6ED876E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Показатели план факт тек откпл % пл факт пр откпр % фп</w:t>
      </w:r>
    </w:p>
    <w:p w14:paraId="015620F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Быковское по «</w:t>
      </w:r>
      <w:r>
        <w:rPr>
          <w:rStyle w:val="WW8Num3z0"/>
          <w:rFonts w:ascii="Verdana" w:hAnsi="Verdana"/>
          <w:color w:val="4682B4"/>
          <w:sz w:val="18"/>
          <w:szCs w:val="18"/>
        </w:rPr>
        <w:t>колос</w:t>
      </w:r>
      <w:r>
        <w:rPr>
          <w:rFonts w:ascii="Verdana" w:hAnsi="Verdana"/>
          <w:color w:val="000000"/>
          <w:sz w:val="18"/>
          <w:szCs w:val="18"/>
        </w:rPr>
        <w:t>» 4.0 4.2 0.2 105 3.3 0.9 127</w:t>
      </w:r>
    </w:p>
    <w:p w14:paraId="603A407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Городищенское ЦПО 40.0 40.0 100 40.0 1003 Дубовское ПО</w:t>
      </w:r>
    </w:p>
    <w:p w14:paraId="35C83F0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Дубовский</w:t>
      </w:r>
      <w:r>
        <w:rPr>
          <w:rStyle w:val="WW8Num2z0"/>
          <w:rFonts w:ascii="Verdana" w:hAnsi="Verdana"/>
          <w:color w:val="000000"/>
          <w:sz w:val="18"/>
          <w:szCs w:val="18"/>
        </w:rPr>
        <w:t> </w:t>
      </w:r>
      <w:r>
        <w:rPr>
          <w:rStyle w:val="WW8Num3z0"/>
          <w:rFonts w:ascii="Verdana" w:hAnsi="Verdana"/>
          <w:color w:val="4682B4"/>
          <w:sz w:val="18"/>
          <w:szCs w:val="18"/>
        </w:rPr>
        <w:t>РПС</w:t>
      </w:r>
      <w:r>
        <w:rPr>
          <w:rStyle w:val="WW8Num2z0"/>
          <w:rFonts w:ascii="Verdana" w:hAnsi="Verdana"/>
          <w:color w:val="000000"/>
          <w:sz w:val="18"/>
          <w:szCs w:val="18"/>
        </w:rPr>
        <w:t> </w:t>
      </w:r>
      <w:r>
        <w:rPr>
          <w:rFonts w:ascii="Verdana" w:hAnsi="Verdana"/>
          <w:color w:val="000000"/>
          <w:sz w:val="18"/>
          <w:szCs w:val="18"/>
        </w:rPr>
        <w:t>20.0 5.7 -14.3 29 14.0 -8.3 41</w:t>
      </w:r>
    </w:p>
    <w:p w14:paraId="5E2678A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Жирновское</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6.0 8.0 2.0 133 2.8 5.2 286</w:t>
      </w:r>
    </w:p>
    <w:p w14:paraId="04F0B19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Иловлинское Райпо 12.0 9.7 -2.3 81 9.6 0.1 1017 Камышинское ЦПО</w:t>
      </w:r>
    </w:p>
    <w:p w14:paraId="20D8889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Киквидзенское Райпо 1.5 1.7 0.2 113 1.2 0.5 142</w:t>
      </w:r>
    </w:p>
    <w:p w14:paraId="2DFC502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Котовское Райпо 75.0 71.5 -3.5 95 76.7 -5.2 93</w:t>
      </w:r>
    </w:p>
    <w:p w14:paraId="439B154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Ленинск. ПО Автохоз. 18.0 10.8 -7.2 60 13.5 -2.7 80</w:t>
      </w:r>
    </w:p>
    <w:p w14:paraId="2F8CE27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И Николаевское Райпо 34.0 34.9 0.9 103 28.8 6.1 12112</w:t>
      </w:r>
      <w:r>
        <w:rPr>
          <w:rStyle w:val="WW8Num2z0"/>
          <w:rFonts w:ascii="Verdana" w:hAnsi="Verdana"/>
          <w:color w:val="000000"/>
          <w:sz w:val="18"/>
          <w:szCs w:val="18"/>
        </w:rPr>
        <w:t> </w:t>
      </w:r>
      <w:r>
        <w:rPr>
          <w:rStyle w:val="WW8Num3z0"/>
          <w:rFonts w:ascii="Verdana" w:hAnsi="Verdana"/>
          <w:color w:val="4682B4"/>
          <w:sz w:val="18"/>
          <w:szCs w:val="18"/>
        </w:rPr>
        <w:t>Новоанинское</w:t>
      </w:r>
      <w:r>
        <w:rPr>
          <w:rStyle w:val="WW8Num2z0"/>
          <w:rFonts w:ascii="Verdana" w:hAnsi="Verdana"/>
          <w:color w:val="000000"/>
          <w:sz w:val="18"/>
          <w:szCs w:val="18"/>
        </w:rPr>
        <w:t> </w:t>
      </w:r>
      <w:r>
        <w:rPr>
          <w:rFonts w:ascii="Verdana" w:hAnsi="Verdana"/>
          <w:color w:val="000000"/>
          <w:sz w:val="18"/>
          <w:szCs w:val="18"/>
        </w:rPr>
        <w:t>ПО 13 ООО «</w:t>
      </w:r>
      <w:r>
        <w:rPr>
          <w:rStyle w:val="WW8Num3z0"/>
          <w:rFonts w:ascii="Verdana" w:hAnsi="Verdana"/>
          <w:color w:val="4682B4"/>
          <w:sz w:val="18"/>
          <w:szCs w:val="18"/>
        </w:rPr>
        <w:t>Сельторг</w:t>
      </w:r>
      <w:r>
        <w:rPr>
          <w:rFonts w:ascii="Verdana" w:hAnsi="Verdana"/>
          <w:color w:val="000000"/>
          <w:sz w:val="18"/>
          <w:szCs w:val="18"/>
        </w:rPr>
        <w:t>» Новоан. 14</w:t>
      </w:r>
      <w:r>
        <w:rPr>
          <w:rStyle w:val="WW8Num2z0"/>
          <w:rFonts w:ascii="Verdana" w:hAnsi="Verdana"/>
          <w:color w:val="000000"/>
          <w:sz w:val="18"/>
          <w:szCs w:val="18"/>
        </w:rPr>
        <w:t> </w:t>
      </w:r>
      <w:r>
        <w:rPr>
          <w:rStyle w:val="WW8Num3z0"/>
          <w:rFonts w:ascii="Verdana" w:hAnsi="Verdana"/>
          <w:color w:val="4682B4"/>
          <w:sz w:val="18"/>
          <w:szCs w:val="18"/>
        </w:rPr>
        <w:t>Нехаевское</w:t>
      </w:r>
      <w:r>
        <w:rPr>
          <w:rStyle w:val="WW8Num2z0"/>
          <w:rFonts w:ascii="Verdana" w:hAnsi="Verdana"/>
          <w:color w:val="000000"/>
          <w:sz w:val="18"/>
          <w:szCs w:val="18"/>
        </w:rPr>
        <w:t> </w:t>
      </w:r>
      <w:r>
        <w:rPr>
          <w:rFonts w:ascii="Verdana" w:hAnsi="Verdana"/>
          <w:color w:val="000000"/>
          <w:sz w:val="18"/>
          <w:szCs w:val="18"/>
        </w:rPr>
        <w:t>ПО «ЛУЧ»</w:t>
      </w:r>
    </w:p>
    <w:p w14:paraId="4AD9EC7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Октябрское</w:t>
      </w:r>
      <w:r>
        <w:rPr>
          <w:rStyle w:val="WW8Num2z0"/>
          <w:rFonts w:ascii="Verdana" w:hAnsi="Verdana"/>
          <w:color w:val="000000"/>
          <w:sz w:val="18"/>
          <w:szCs w:val="18"/>
        </w:rPr>
        <w:t> </w:t>
      </w:r>
      <w:r>
        <w:rPr>
          <w:rStyle w:val="WW8Num3z0"/>
          <w:rFonts w:ascii="Verdana" w:hAnsi="Verdana"/>
          <w:color w:val="4682B4"/>
          <w:sz w:val="18"/>
          <w:szCs w:val="18"/>
        </w:rPr>
        <w:t>ПЗПО</w:t>
      </w:r>
      <w:r>
        <w:rPr>
          <w:rStyle w:val="WW8Num2z0"/>
          <w:rFonts w:ascii="Verdana" w:hAnsi="Verdana"/>
          <w:color w:val="000000"/>
          <w:sz w:val="18"/>
          <w:szCs w:val="18"/>
        </w:rPr>
        <w:t> </w:t>
      </w:r>
      <w:r>
        <w:rPr>
          <w:rFonts w:ascii="Verdana" w:hAnsi="Verdana"/>
          <w:color w:val="000000"/>
          <w:sz w:val="18"/>
          <w:szCs w:val="18"/>
        </w:rPr>
        <w:t>ОП 6.0 1.7 -4.3 28 3.6 -1.9 47</w:t>
      </w:r>
    </w:p>
    <w:p w14:paraId="2551724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Наласовское ЩШЮ 85.0 64.1 -20.9 75 88.4 -24.3 7317 Кумелженское</w:t>
      </w:r>
      <w:r>
        <w:rPr>
          <w:rStyle w:val="WW8Num2z0"/>
          <w:rFonts w:ascii="Verdana" w:hAnsi="Verdana"/>
          <w:color w:val="000000"/>
          <w:sz w:val="18"/>
          <w:szCs w:val="18"/>
        </w:rPr>
        <w:t> </w:t>
      </w:r>
      <w:r>
        <w:rPr>
          <w:rStyle w:val="WW8Num3z0"/>
          <w:rFonts w:ascii="Verdana" w:hAnsi="Verdana"/>
          <w:color w:val="4682B4"/>
          <w:sz w:val="18"/>
          <w:szCs w:val="18"/>
        </w:rPr>
        <w:t>ППО</w:t>
      </w:r>
    </w:p>
    <w:p w14:paraId="409956C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Руднянское ЦПО 5.0 3.0 -2.0 60 2.5 0.5 120</w:t>
      </w:r>
    </w:p>
    <w:p w14:paraId="55A39D8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Светлоярский РПС 14.0 9.2 -4.8 66 10.8 -1.6 8520 Серафимовическое ЦПО</w:t>
      </w:r>
    </w:p>
    <w:p w14:paraId="00DE766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Старополтавск. ПЗПО 16.0 19.0 3.0 119 16.0 3.0 119</w:t>
      </w:r>
    </w:p>
    <w:p w14:paraId="7171B9D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Суровикинское</w:t>
      </w:r>
      <w:r>
        <w:rPr>
          <w:rStyle w:val="WW8Num2z0"/>
          <w:rFonts w:ascii="Verdana" w:hAnsi="Verdana"/>
          <w:color w:val="000000"/>
          <w:sz w:val="18"/>
          <w:szCs w:val="18"/>
        </w:rPr>
        <w:t> </w:t>
      </w:r>
      <w:r>
        <w:rPr>
          <w:rFonts w:ascii="Verdana" w:hAnsi="Verdana"/>
          <w:color w:val="000000"/>
          <w:sz w:val="18"/>
          <w:szCs w:val="18"/>
        </w:rPr>
        <w:t>ЦПО 4.5 4.1 -0.4 91 4.2 -0.1 98</w:t>
      </w:r>
    </w:p>
    <w:p w14:paraId="32F263B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Урюпинское ПЗСПО 1.5 -1.5</w:t>
      </w:r>
    </w:p>
    <w:p w14:paraId="17E7375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Островское ПО 0.6 0.6 0.2 0.4 300</w:t>
      </w:r>
    </w:p>
    <w:p w14:paraId="1C44089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Краснослободское ПО 6.0 -6.026 Ленинское РАЙПО 27 Бударинское ПО</w:t>
      </w:r>
    </w:p>
    <w:p w14:paraId="790A2A7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Руднянское ПО 2.0 0.2 -1.8 10 0.3 -0.1 6729 Камышинское ПО</w:t>
      </w:r>
    </w:p>
    <w:p w14:paraId="160D395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350.5 288.4 -62.1 82.0 315.9 -27.5 91.0тн</w:t>
      </w:r>
    </w:p>
    <w:p w14:paraId="145D3AA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Показатели план факт тек откпл % пл факт пр откпр % фп</w:t>
      </w:r>
    </w:p>
    <w:p w14:paraId="579F410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Быковское по «</w:t>
      </w:r>
      <w:r>
        <w:rPr>
          <w:rStyle w:val="WW8Num3z0"/>
          <w:rFonts w:ascii="Verdana" w:hAnsi="Verdana"/>
          <w:color w:val="4682B4"/>
          <w:sz w:val="18"/>
          <w:szCs w:val="18"/>
        </w:rPr>
        <w:t>колос</w:t>
      </w:r>
      <w:r>
        <w:rPr>
          <w:rFonts w:ascii="Verdana" w:hAnsi="Verdana"/>
          <w:color w:val="000000"/>
          <w:sz w:val="18"/>
          <w:szCs w:val="18"/>
        </w:rPr>
        <w:t>» 10.0 8.6 -1.4 86 5.9 2.7 146</w:t>
      </w:r>
    </w:p>
    <w:p w14:paraId="138D894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Городшценское ЦПО 80.0 80.0 100 70.0 10.0 1143 Дубовское ПО</w:t>
      </w:r>
    </w:p>
    <w:p w14:paraId="37D807F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Дубовский РПС 17.0 9.7 -7.3 57 8.8 0.9 110</w:t>
      </w:r>
    </w:p>
    <w:p w14:paraId="75B657C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Жирновское Райпо 12.0 8.4 -3.6 70 7.1 1.3 118</w:t>
      </w:r>
    </w:p>
    <w:p w14:paraId="6F5297A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Иловлинское Райпо 25.0 15.5 -9.5 62 18.8 -3.3 82</w:t>
      </w:r>
    </w:p>
    <w:p w14:paraId="4E91CA2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Камышинское ЦПО 3.0 -3.0 1.7 -1.7</w:t>
      </w:r>
    </w:p>
    <w:p w14:paraId="4A04E8D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Киквидзенское Райпо 0.5 -0.5 0.1 -0.1</w:t>
      </w:r>
    </w:p>
    <w:p w14:paraId="3965ACE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Котовское Райпо 50.0 63.7 13.7 127 54.1 9.6 118</w:t>
      </w:r>
    </w:p>
    <w:p w14:paraId="0CA67B6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Ленинск. ПО Автохоз. 17.0 11.8 -5.2 69 13.6 -1.8 87</w:t>
      </w:r>
    </w:p>
    <w:p w14:paraId="69D9BAD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И Николаевское Райпо 60.0 61.8 1.8 103 53.3 8.5 11612 Новоанинское ПО 13</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Сельторг</w:t>
      </w:r>
      <w:r>
        <w:rPr>
          <w:rFonts w:ascii="Verdana" w:hAnsi="Verdana"/>
          <w:color w:val="000000"/>
          <w:sz w:val="18"/>
          <w:szCs w:val="18"/>
        </w:rPr>
        <w:t>» Новоан. 14 Нехаевское ПО «ЛУЧ»</w:t>
      </w:r>
    </w:p>
    <w:p w14:paraId="60E1DDC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Октябрское ПЗПО ОП 3.0 2.4 -0.6 80 2.5 -0.1 96</w:t>
      </w:r>
    </w:p>
    <w:p w14:paraId="540668B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Наласовское ЦШПи 60.0 73.8 13.8 123 65.0 8.8 11417 Кумелженское ППО</w:t>
      </w:r>
    </w:p>
    <w:p w14:paraId="14ED437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Руднянское ЦПО 2.0 1.5 -0.5 75 1.8 -0.3 83</w:t>
      </w:r>
    </w:p>
    <w:p w14:paraId="6D425BD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Светлоярский РПС 17.0 11.9 -5.1 70 17.7 -5.8 6720 Серафимовическое ЦПО</w:t>
      </w:r>
    </w:p>
    <w:p w14:paraId="25CAFE2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Старополтавск. ПЗПО 17.0 20.0 3.0 118 14.0 6.0 143</w:t>
      </w:r>
    </w:p>
    <w:p w14:paraId="778437E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Суровикинское ЦПО 4.0 4.2 0.2 105 3.3 0.9 127</w:t>
      </w:r>
    </w:p>
    <w:p w14:paraId="266101F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Урюпинское ПЗСПО 20.0 8.1 -11.9 41 18.2 -10.1 45</w:t>
      </w:r>
    </w:p>
    <w:p w14:paraId="729630E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Островское ПО 1.0 0.7 -0.3 70 0.4 0.3 175</w:t>
      </w:r>
    </w:p>
    <w:p w14:paraId="06E01B7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Краснослободское ПО 20.0 9.5 -10.5 48 14.1 -4.6 67</w:t>
      </w:r>
    </w:p>
    <w:p w14:paraId="5E8B5C2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Ленинское РАЙПО 6.0 3.7 -.2.3 62 2.3 1.4 16127 Бударинское ПО</w:t>
      </w:r>
    </w:p>
    <w:p w14:paraId="235B4AE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192. Руднянское ПО 1.0 1.9 0.9 190 0.3 1.6 63329 Камышинское ПО</w:t>
      </w:r>
    </w:p>
    <w:p w14:paraId="0054D6F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Итого 425.5 397.2 -28.3 93.0 373.0 24.2 106.01. ТВ</w:t>
      </w:r>
    </w:p>
    <w:p w14:paraId="51C65AF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Показатели план факт тек</w:t>
      </w:r>
      <w:r>
        <w:rPr>
          <w:rStyle w:val="WW8Num2z0"/>
          <w:rFonts w:ascii="Verdana" w:hAnsi="Verdana"/>
          <w:color w:val="000000"/>
          <w:sz w:val="18"/>
          <w:szCs w:val="18"/>
        </w:rPr>
        <w:t> </w:t>
      </w:r>
      <w:r>
        <w:rPr>
          <w:rStyle w:val="WW8Num3z0"/>
          <w:rFonts w:ascii="Verdana" w:hAnsi="Verdana"/>
          <w:color w:val="4682B4"/>
          <w:sz w:val="18"/>
          <w:szCs w:val="18"/>
        </w:rPr>
        <w:t>ОГК</w:t>
      </w:r>
      <w:r>
        <w:rPr>
          <w:rStyle w:val="WW8Num2z0"/>
          <w:rFonts w:ascii="Verdana" w:hAnsi="Verdana"/>
          <w:color w:val="000000"/>
          <w:sz w:val="18"/>
          <w:szCs w:val="18"/>
        </w:rPr>
        <w:t> </w:t>
      </w:r>
      <w:r>
        <w:rPr>
          <w:rFonts w:ascii="Verdana" w:hAnsi="Verdana"/>
          <w:color w:val="000000"/>
          <w:sz w:val="18"/>
          <w:szCs w:val="18"/>
        </w:rPr>
        <w:t>пл %пл факт пр откпр % фп</w:t>
      </w:r>
    </w:p>
    <w:p w14:paraId="419C0B1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Быковское по «</w:t>
      </w:r>
      <w:r>
        <w:rPr>
          <w:rStyle w:val="WW8Num3z0"/>
          <w:rFonts w:ascii="Verdana" w:hAnsi="Verdana"/>
          <w:color w:val="4682B4"/>
          <w:sz w:val="18"/>
          <w:szCs w:val="18"/>
        </w:rPr>
        <w:t>колос</w:t>
      </w:r>
      <w:r>
        <w:rPr>
          <w:rFonts w:ascii="Verdana" w:hAnsi="Verdana"/>
          <w:color w:val="000000"/>
          <w:sz w:val="18"/>
          <w:szCs w:val="18"/>
        </w:rPr>
        <w:t>» 0.4 -0.42 Городищенское ЦПО 3 Дубовское ПО</w:t>
      </w:r>
    </w:p>
    <w:p w14:paraId="1A6298B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Дубовский РПС 1.3 1.3 1.3 1005 Жирновское Райпо</w:t>
      </w:r>
    </w:p>
    <w:p w14:paraId="538AA8F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Иловлинское Райпо 0.1 0.4 0.3 400 0.1 0.3 4007 Камыпшнское ЦПО 8 Киквидзенское Райпо 9 Котовское Райпо</w:t>
      </w:r>
    </w:p>
    <w:p w14:paraId="09819DF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Ленинск. ПО Автохоз. 0.2 0.2 0.2</w:t>
      </w:r>
    </w:p>
    <w:p w14:paraId="4C96057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И Николаевское Райпо 0.6 0.6 0.9 -0.3 6712 Новоанинское ПО 13 ООО «</w:t>
      </w:r>
      <w:r>
        <w:rPr>
          <w:rStyle w:val="WW8Num3z0"/>
          <w:rFonts w:ascii="Verdana" w:hAnsi="Verdana"/>
          <w:color w:val="4682B4"/>
          <w:sz w:val="18"/>
          <w:szCs w:val="18"/>
        </w:rPr>
        <w:t>Сельторг</w:t>
      </w:r>
      <w:r>
        <w:rPr>
          <w:rFonts w:ascii="Verdana" w:hAnsi="Verdana"/>
          <w:color w:val="000000"/>
          <w:sz w:val="18"/>
          <w:szCs w:val="18"/>
        </w:rPr>
        <w:t>» Новоан. 14 Нехаевское ПО «ЛУЧ»</w:t>
      </w:r>
    </w:p>
    <w:p w14:paraId="325B8B6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Октябрское ПЗПО ОП 0.1 -0.1</w:t>
      </w:r>
    </w:p>
    <w:p w14:paraId="7D00CA7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Руднянское ПО 0.3 -0.329 Камышинское ПО</w:t>
      </w:r>
    </w:p>
    <w:p w14:paraId="2263DFF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Итого 0.1 2.5 2.4 2500.0 3.4 -0.9 73.0тн</w:t>
      </w:r>
    </w:p>
    <w:p w14:paraId="6C94E5E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Показатели план факт тек откпл % пл факт пр откпр % фп</w:t>
      </w:r>
    </w:p>
    <w:p w14:paraId="27454FA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Быковское ПО «</w:t>
      </w:r>
      <w:r>
        <w:rPr>
          <w:rStyle w:val="WW8Num3z0"/>
          <w:rFonts w:ascii="Verdana" w:hAnsi="Verdana"/>
          <w:color w:val="4682B4"/>
          <w:sz w:val="18"/>
          <w:szCs w:val="18"/>
        </w:rPr>
        <w:t>Колос</w:t>
      </w:r>
      <w:r>
        <w:rPr>
          <w:rFonts w:ascii="Verdana" w:hAnsi="Verdana"/>
          <w:color w:val="000000"/>
          <w:sz w:val="18"/>
          <w:szCs w:val="18"/>
        </w:rPr>
        <w:t>» 5.0 3.4 -1.6 68 3.8 -0.4 89</w:t>
      </w:r>
    </w:p>
    <w:p w14:paraId="290C6C4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Городищенское ЦПО 18.0 18.0 100 14.0 4.0 1293 Дубовское ПО</w:t>
      </w:r>
    </w:p>
    <w:p w14:paraId="5CA3317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Дубовский РПС 5.0 1.8 -3.2 36 1.3 0.5 138</w:t>
      </w:r>
    </w:p>
    <w:p w14:paraId="7BAC9EB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Жирновское Райпо 6.0 3.7 -2.3 62 5.6 -1.9 66</w:t>
      </w:r>
    </w:p>
    <w:p w14:paraId="28524E3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Иловлинское Райпо 4.3 14.3 10.0 333 2.2 12.1 6507 Камышинское ЦПО</w:t>
      </w:r>
    </w:p>
    <w:p w14:paraId="78905FF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Киквидзенское Райпо 0.1 -0.1</w:t>
      </w:r>
    </w:p>
    <w:p w14:paraId="55BF40F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Котовское Райпо 25.0 11.1 -13.9 44 26.0 -14.9 43</w:t>
      </w:r>
    </w:p>
    <w:p w14:paraId="252CAF8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Ленинское ПО Автохоз. 1.0 0.1 -0.9 10 0.4 -0.3 25</w:t>
      </w:r>
    </w:p>
    <w:p w14:paraId="3E56BFC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Николаевское Райпо 5.0 1.7 -3.3 34 2.1 -0.4 8112 Новоанинское ПО 13 ООО «</w:t>
      </w:r>
      <w:r>
        <w:rPr>
          <w:rStyle w:val="WW8Num3z0"/>
          <w:rFonts w:ascii="Verdana" w:hAnsi="Verdana"/>
          <w:color w:val="4682B4"/>
          <w:sz w:val="18"/>
          <w:szCs w:val="18"/>
        </w:rPr>
        <w:t>Сельторг</w:t>
      </w:r>
      <w:r>
        <w:rPr>
          <w:rFonts w:ascii="Verdana" w:hAnsi="Verdana"/>
          <w:color w:val="000000"/>
          <w:sz w:val="18"/>
          <w:szCs w:val="18"/>
        </w:rPr>
        <w:t>» Новоан.</w:t>
      </w:r>
    </w:p>
    <w:p w14:paraId="2108518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Нехаевское ПО «ЛУЧ» 0.3 -0.3</w:t>
      </w:r>
    </w:p>
    <w:p w14:paraId="572C2A7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Октябрское ПЗПО ОП 0.5 -0.5 0.1 -0.1</w:t>
      </w:r>
    </w:p>
    <w:p w14:paraId="546503B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Паласовское ЦГГГПО 2.0 -2.017 Кумелженское ППО 18 Руднянское ЦПО</w:t>
      </w:r>
    </w:p>
    <w:p w14:paraId="424BAAE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Светлоярский РПС 15.0 11.8 -3.2 79 14.8 -3.0 8020 Серафимовическое ЦПО</w:t>
      </w:r>
    </w:p>
    <w:p w14:paraId="6BE8B86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Старополтавск. ПЗПО 15.0 -15.0 13.0 -13.0</w:t>
      </w:r>
    </w:p>
    <w:p w14:paraId="59F67E9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Суровикинское ЦПО 2.0 4.3 2.3 215 2.4 1.9 179</w:t>
      </w:r>
    </w:p>
    <w:p w14:paraId="60632B6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Урюпинское ПЗСПО 4.0 -4.0 2.9 -2.8</w:t>
      </w:r>
    </w:p>
    <w:p w14:paraId="5785631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Островское ПО 4.0 0.1 -3.9 3 3.0 -2.9 3</w:t>
      </w:r>
    </w:p>
    <w:p w14:paraId="333649A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Краснослободское ПО 25.0 -25.0 20.0 -20.0</w:t>
      </w:r>
    </w:p>
    <w:p w14:paraId="44B5957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Ленинское РАЙПО 2.0 0.2 -1.8 10 7.1 -6.9 327 Бударинское ПО</w:t>
      </w:r>
    </w:p>
    <w:p w14:paraId="0534D13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Руднянское ПО 5.0 0.2 -4.8 4 0.3 -0.1 6729 Камышинское ПО</w:t>
      </w:r>
    </w:p>
    <w:p w14:paraId="564B585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Итого 144.1 70.7 -73.4 49.0 119.0 -48.3 59.0тыс. пгг</w:t>
      </w:r>
    </w:p>
    <w:p w14:paraId="2389CDC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Показатели план факт тек откпл %пл факт пр отк пр % пф на 1 сель-хоздвор</w:t>
      </w:r>
    </w:p>
    <w:p w14:paraId="78A793D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Быковское по «</w:t>
      </w:r>
      <w:r>
        <w:rPr>
          <w:rStyle w:val="WW8Num3z0"/>
          <w:rFonts w:ascii="Verdana" w:hAnsi="Verdana"/>
          <w:color w:val="4682B4"/>
          <w:sz w:val="18"/>
          <w:szCs w:val="18"/>
        </w:rPr>
        <w:t>колос</w:t>
      </w:r>
      <w:r>
        <w:rPr>
          <w:rFonts w:ascii="Verdana" w:hAnsi="Verdana"/>
          <w:color w:val="000000"/>
          <w:sz w:val="18"/>
          <w:szCs w:val="18"/>
        </w:rPr>
        <w:t>» 32.0 44.6 12.6 139 32.8 11.8 136 9.10</w:t>
      </w:r>
    </w:p>
    <w:p w14:paraId="4FDFB5C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Городищенское ЦПО 70.0 83.0 13.0 119 61.0 22.0 136 10.781. Дубовское ПО</w:t>
      </w:r>
    </w:p>
    <w:p w14:paraId="544DC4A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Дубовский РПС 56.0 113.5 57.5 203 31.5 82.0 360 18.93</w:t>
      </w:r>
    </w:p>
    <w:p w14:paraId="467DEBF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Жирновское Райпо 110.0 91.7 -18.3 83 110.6 -18.9 83 17.30</w:t>
      </w:r>
    </w:p>
    <w:p w14:paraId="67D276D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Иловлинское Райпо 30.0 23.8 -6.2 79 21.9 1.9 109 3.401. Камыпшнское ЦПО</w:t>
      </w:r>
    </w:p>
    <w:p w14:paraId="1026DA1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Киквидзенское Райпо 45.0 24.0 -21.0 53 42.2 -18.2 57 3.64</w:t>
      </w:r>
    </w:p>
    <w:p w14:paraId="3D89B47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Котовское Райпо 170.0 20.9 -149.1 12 161.8 -140.9 13 4.54</w:t>
      </w:r>
    </w:p>
    <w:p w14:paraId="66DC383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Ленинск. ПО Автохоз. 75.0 59.8 -15.2 80 62.7 -2.9 95 9.97</w:t>
      </w:r>
    </w:p>
    <w:p w14:paraId="296504F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Николаевское Райпо 30.0 22.2 -7.8 74 23.0 -0.8 97 3.83</w:t>
      </w:r>
    </w:p>
    <w:p w14:paraId="237C956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Новоанинское ПО 8.5 -8.5000«Сельторг»Новоан. 3.0 2.4 -0.6 80 2.4 0.341. Нехаевское ПО «ЛУЧ»</w:t>
      </w:r>
    </w:p>
    <w:p w14:paraId="7D7B8AA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Октябрское ПЗПО ОП 5.0 2.6 -2.4 52 2.9 -0.3 90 0.46</w:t>
      </w:r>
    </w:p>
    <w:p w14:paraId="0783B99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Паласовское цпши 30.0 11.6 -18.4 39 26.5 -14.9 44 1.251. Кумелженское ППО</w:t>
      </w:r>
    </w:p>
    <w:p w14:paraId="63726B1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Руднянское ЦПО 7.0 12.0 5.0 171 7.0 5.0 171 2.67</w:t>
      </w:r>
    </w:p>
    <w:p w14:paraId="3783C19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Светлоярский РПС 30.0 27.8 -2.2 93 22.5 5.3 124 3.12</w:t>
      </w:r>
    </w:p>
    <w:p w14:paraId="54A60B4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240. СерафимовическоеЦПО 10.0 0.5 -9.5 5 7.9 -7.4 6 0.08</w:t>
      </w:r>
    </w:p>
    <w:p w14:paraId="010B8BB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Старополтавск. ПЗПО 85.0 55.0 -30.0 65 64.9 -9.9 85 7.33</w:t>
      </w:r>
    </w:p>
    <w:p w14:paraId="32FAEA8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Суровикинское ЦПО 18.0 18.6 0.6 103 16.6 2.0 112 4.13</w:t>
      </w:r>
    </w:p>
    <w:p w14:paraId="5F04261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Урюпинское ПЗСПО 28.0 4.3 -23.7 15 18.3 -14.0 23 0.34</w:t>
      </w:r>
    </w:p>
    <w:p w14:paraId="3D363F0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Островское ПО 6.0 3.9 -2.1 65 7.5 -3.6 52 0.71</w:t>
      </w:r>
    </w:p>
    <w:p w14:paraId="651C924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Краснослободское ПО 15.0 -15.01. Ленинское РАЙПО 1. Бударинское ПО 3.0 -3.0</w:t>
      </w:r>
    </w:p>
    <w:p w14:paraId="1425C55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Руднянское ПО 15.0 2.9 -12.1 10.6 10.6 -7.7 27 0.641. Камыпшнское ПО</w:t>
      </w:r>
    </w:p>
    <w:p w14:paraId="080FFF2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Итого 873.0 625.1 -247.9 71.0 740.7 -115.6 84.0 4.249тн</w:t>
      </w:r>
    </w:p>
    <w:p w14:paraId="68BD757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Показатели план факт тек откпл % пл факт пр отк пр %фп на 1 сель-хоздвор, кг</w:t>
      </w:r>
    </w:p>
    <w:p w14:paraId="4750CD7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Быковское по «</w:t>
      </w:r>
      <w:r>
        <w:rPr>
          <w:rStyle w:val="WW8Num3z0"/>
          <w:rFonts w:ascii="Verdana" w:hAnsi="Verdana"/>
          <w:color w:val="4682B4"/>
          <w:sz w:val="18"/>
          <w:szCs w:val="18"/>
        </w:rPr>
        <w:t>колос</w:t>
      </w:r>
      <w:r>
        <w:rPr>
          <w:rFonts w:ascii="Verdana" w:hAnsi="Verdana"/>
          <w:color w:val="000000"/>
          <w:sz w:val="18"/>
          <w:szCs w:val="18"/>
        </w:rPr>
        <w:t>» 90.0 86.4 -3.6 96 62.4 24.0 138 17.6</w:t>
      </w:r>
    </w:p>
    <w:p w14:paraId="01E8448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Городищенское ЦПО 281.0 281.0 100 299.0 52.0 123 35.61. Дубовское ПО</w:t>
      </w:r>
    </w:p>
    <w:p w14:paraId="4698A14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Дубовский РПС 60.0 10.4 -49.6 17 38.0 -27.6 27 1.7</w:t>
      </w:r>
    </w:p>
    <w:p w14:paraId="687075F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Жирновское Райпо 75.0 62.9 -12.1 84 72.4 -9.5 87 11.9</w:t>
      </w:r>
    </w:p>
    <w:p w14:paraId="3D6A6CA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Иловлинское Райпо 35.0 20.0 -15.0 57 26.2 -6.2 76 2.9</w:t>
      </w:r>
    </w:p>
    <w:p w14:paraId="36D7406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Камышинское ЦПО 25.0 4.5 -20.5 18 16.0 -11.5 28 0.5</w:t>
      </w:r>
    </w:p>
    <w:p w14:paraId="7ACE5AF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Киквидзенское Райпо 30.0 25.8 -4.2 86 27.2 -1.4 95 3.9</w:t>
      </w:r>
    </w:p>
    <w:p w14:paraId="59840A9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Котовское Райпо 40.0 15.7 -24.3 39 36.5 -20.8 43 3.4</w:t>
      </w:r>
    </w:p>
    <w:p w14:paraId="39966B4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Ленинск. ПО Автохоз. 37.0 32.8 -4.2 89 31.0 1.8 106 5.5</w:t>
      </w:r>
    </w:p>
    <w:p w14:paraId="5A9DDC9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Николаевское Райпо 135.0 69.4 -65.6 51 109.5 -40.1 63 12.01. Новоанинское ПО 000«Сельторг»Новоан. 1. Нехаевское ПО «ЛУЧ»</w:t>
      </w:r>
    </w:p>
    <w:p w14:paraId="7524018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Октябрское ПЗПО ОП 5.0 3.2 -1.8 64 4.2 -1.0 76 0.6</w:t>
      </w:r>
    </w:p>
    <w:p w14:paraId="015BFAE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Паласовское ЦПТПО 36.5 23.8 -12.7 65 30.2 -6.4 79 2.61. Кумелженское ППО</w:t>
      </w:r>
    </w:p>
    <w:p w14:paraId="40B6303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Руднянское ЦПО 10.0 5.8 -4.2 58 4.6 1.2 126 1.3</w:t>
      </w:r>
    </w:p>
    <w:p w14:paraId="28655B5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Светлоярский РПС 26.0 18.1 -7.9 70 19.9 -1.8 91 2.0</w:t>
      </w:r>
    </w:p>
    <w:p w14:paraId="536E135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Серафимовическое ЦПО 10.0 0.5 -9.5 5 7.8 -7.3 6 0.1</w:t>
      </w:r>
    </w:p>
    <w:p w14:paraId="40E8B85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Старополтавск. ПЗПО 120.0 120.0 100 106.0 14.0 113 16.0</w:t>
      </w:r>
    </w:p>
    <w:p w14:paraId="3AF3A86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Суровикинское ЦПО 13.0 10.0 -3.0 77 11.0 -1.0 91 2.2</w:t>
      </w:r>
    </w:p>
    <w:p w14:paraId="308F90D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Урюпинское ПЗСПО 60.0 64.3 4.3 107 53.9 10.4 119 5.1</w:t>
      </w:r>
    </w:p>
    <w:p w14:paraId="0EB46EC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Островское ПО 16.5 4.9 -11.6 30 7.5 -2.6 65 0.9</w:t>
      </w:r>
    </w:p>
    <w:p w14:paraId="3B09DC7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Краснослободское ПО 50.0 48.5 -1.5 97 45.0 3.5 108 4.8</w:t>
      </w:r>
    </w:p>
    <w:p w14:paraId="045BD93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Ленинское РАЙПО 5.0 4.6 -0.4 92 7.1 -2.5 65 0.81. Бударинское ПО</w:t>
      </w:r>
    </w:p>
    <w:p w14:paraId="52A7C80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Руднянское ПО 9.0 6.4 -2.6 71 9.3 -2.9 69 1.41. Камышинское ПО</w:t>
      </w:r>
    </w:p>
    <w:p w14:paraId="09B07F5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Итого 1169.0 919.0 -250.0 78.0 954.7 -35.7 96.0 6.248тн</w:t>
      </w:r>
    </w:p>
    <w:p w14:paraId="53130B0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Показатели план факт отк % факт отк % на 1тек пл пл пр пр фп корову, кг</w:t>
      </w:r>
    </w:p>
    <w:p w14:paraId="1C9B934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Быковское по «</w:t>
      </w:r>
      <w:r>
        <w:rPr>
          <w:rStyle w:val="WW8Num3z0"/>
          <w:rFonts w:ascii="Verdana" w:hAnsi="Verdana"/>
          <w:color w:val="4682B4"/>
          <w:sz w:val="18"/>
          <w:szCs w:val="18"/>
        </w:rPr>
        <w:t>колос</w:t>
      </w:r>
      <w:r>
        <w:rPr>
          <w:rFonts w:ascii="Verdana" w:hAnsi="Verdana"/>
          <w:color w:val="000000"/>
          <w:sz w:val="18"/>
          <w:szCs w:val="18"/>
        </w:rPr>
        <w:t>» 126.0 216.6 90.6 172 123.4 93.2 176 63.71</w:t>
      </w:r>
    </w:p>
    <w:p w14:paraId="176E661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Городищенское ЦПО 130.0 135.0 5.0 104 111.0 24.0 122 37.503 Дубовское ПО</w:t>
      </w:r>
    </w:p>
    <w:p w14:paraId="01500D0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Дубовский РПС 2.6 2.6 2.6 0.79</w:t>
      </w:r>
    </w:p>
    <w:p w14:paraId="77116D2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Жирновское Райпо 105.5 66.1 -39.4 63 107.1 -41.0 62 20.66</w:t>
      </w:r>
    </w:p>
    <w:p w14:paraId="7294A12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Иловлинское Райпо 86.0 70.2 -15.8 82 75.0 -4.8 94 15.957 Камыпганское ЦПО 8 Киквидзенское Райпо</w:t>
      </w:r>
    </w:p>
    <w:p w14:paraId="4AF6EE1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Котовское Райпо 0.3 0.3 0.3 100 0.09</w:t>
      </w:r>
    </w:p>
    <w:p w14:paraId="7E19E17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Ленинск. ПО Автохоз. 15.0 1.7 -13.3 11 6.9 -5.2 25 0.39</w:t>
      </w:r>
    </w:p>
    <w:p w14:paraId="41EB9A0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Николаевское Райпо 48.2 4.3 -43.9 9 69.8 -65.5 6 0.9112 Новоанинское ПО 13 000«</w:t>
      </w:r>
      <w:r>
        <w:rPr>
          <w:rStyle w:val="WW8Num3z0"/>
          <w:rFonts w:ascii="Verdana" w:hAnsi="Verdana"/>
          <w:color w:val="4682B4"/>
          <w:sz w:val="18"/>
          <w:szCs w:val="18"/>
        </w:rPr>
        <w:t>Сельторг</w:t>
      </w:r>
      <w:r>
        <w:rPr>
          <w:rFonts w:ascii="Verdana" w:hAnsi="Verdana"/>
          <w:color w:val="000000"/>
          <w:sz w:val="18"/>
          <w:szCs w:val="18"/>
        </w:rPr>
        <w:t>» Новоан. 14 Нехаевское ПО «ЛУЧ»</w:t>
      </w:r>
    </w:p>
    <w:p w14:paraId="067FD0F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Октябрское ПЗПО ОП 5.0 -5.0</w:t>
      </w:r>
    </w:p>
    <w:p w14:paraId="707F3FF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Паласовское Ц1ШЮ 6.0 0.1 -5.9 2 4.6 -4.5 2 0.0117 Кумелженское ППО 18 Руднянское ЦПО</w:t>
      </w:r>
    </w:p>
    <w:p w14:paraId="5CC6743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Светлоярский РПС 14.0 7.5 -6.5 54 10.1 -2.6 74 1.88</w:t>
      </w:r>
    </w:p>
    <w:p w14:paraId="44667CAA"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Серафимовическое ЦПО 6.5 0.5 -6.0 8 5.7 -5.2 9 0.14</w:t>
      </w:r>
    </w:p>
    <w:p w14:paraId="2AC94F3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Старополтавск. ПЗПО 17.0 -17.0 9.4 -9.4</w:t>
      </w:r>
    </w:p>
    <w:p w14:paraId="07EFBE9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Суровикинское ЦПО 23.0 23.5 0.5 102 20.0 3.5 118 5.34</w:t>
      </w:r>
    </w:p>
    <w:p w14:paraId="136EFAF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Урюпинское ПЗСПО 0.4 -0.424 Островское ПО 5.0 -5.0</w:t>
      </w:r>
    </w:p>
    <w:p w14:paraId="239E052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288. Краснослободское ПО 10.0 -10.026 Ленинское РАЙПО 27 Бударинское ПО 28 Руднянское ПО 29 Камышинское ПО</w:t>
      </w:r>
    </w:p>
    <w:p w14:paraId="0039ABC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Итого 597.2 528.4 -68.8 88.0 543.7 -15.3 97.0 6.123кг</w:t>
      </w:r>
    </w:p>
    <w:p w14:paraId="3F809524"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Показатели план факт тек откпл % пл факт пр откпр %фп</w:t>
      </w:r>
    </w:p>
    <w:p w14:paraId="42E64C5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Быковское по «</w:t>
      </w:r>
      <w:r>
        <w:rPr>
          <w:rStyle w:val="WW8Num3z0"/>
          <w:rFonts w:ascii="Verdana" w:hAnsi="Verdana"/>
          <w:color w:val="4682B4"/>
          <w:sz w:val="18"/>
          <w:szCs w:val="18"/>
        </w:rPr>
        <w:t>колос</w:t>
      </w:r>
      <w:r>
        <w:rPr>
          <w:rFonts w:ascii="Verdana" w:hAnsi="Verdana"/>
          <w:color w:val="000000"/>
          <w:sz w:val="18"/>
          <w:szCs w:val="18"/>
        </w:rPr>
        <w:t>» 117.0 -117.0</w:t>
      </w:r>
    </w:p>
    <w:p w14:paraId="180C5C3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Городищенское ЦПО 200.0 -200.03 Дубовское ПО</w:t>
      </w:r>
    </w:p>
    <w:p w14:paraId="2D394D1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Дубовский РПС 500.0 -500.0</w:t>
      </w:r>
    </w:p>
    <w:p w14:paraId="0A4F594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Жирновское Райпо 200.0 -200.0 211.0 -211.0</w:t>
      </w:r>
    </w:p>
    <w:p w14:paraId="2120BE2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Иловлинское Райпо 300.0 -300.07 Камышинское ЦПО 8 Киквидзеиское Райпо</w:t>
      </w:r>
    </w:p>
    <w:p w14:paraId="002CA5D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Котовское Райпо 200.0 290.0 90.0 145 50.0 240.0 580.0</w:t>
      </w:r>
    </w:p>
    <w:p w14:paraId="4BE29BEB"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Ленинск. ПО Автохоз. 200.0 -200.0</w:t>
      </w:r>
    </w:p>
    <w:p w14:paraId="4F84616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Николаевское Райпо 400.0 52.0 -348.0 13 118.0 -66.0 44.1</w:t>
      </w:r>
    </w:p>
    <w:p w14:paraId="2499D59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Суровикинское ЦПО 900.0 -900.023 Урюпинское ПЗСПО 24 Островское ПО</w:t>
      </w:r>
    </w:p>
    <w:p w14:paraId="3CA47AB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Краснослободское ПО 300.0 -300.026 Ленинское РАЙПО 27 Бударинское ПО 28 Руднянское ПО 29 Камышинское ПО</w:t>
      </w:r>
    </w:p>
    <w:p w14:paraId="0D03BAE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Итого 2300.0 342.0 -1958.0 14.0 1457.0 -1115.0 23.0кг</w:t>
      </w:r>
    </w:p>
    <w:p w14:paraId="6326319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Показатели план факт тех ОГК пл % пл факт пр отк пр %фп</w:t>
      </w:r>
    </w:p>
    <w:p w14:paraId="4B4A645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БыковскоеПО«Колос» 300.1 2900.0 2599.9 966 0.8 2899.2 362500.С</w:t>
      </w:r>
    </w:p>
    <w:p w14:paraId="7FF87E06"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Городищенское ЦПО 600.0 -600.0</w:t>
      </w:r>
    </w:p>
    <w:p w14:paraId="7B07A84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Дубовский РПС 500.0 -500.0</w:t>
      </w:r>
    </w:p>
    <w:p w14:paraId="6FCEE462"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Жирновское Райпо 300.0 -300.0</w:t>
      </w:r>
    </w:p>
    <w:p w14:paraId="6F1C7FE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ИловлинскоеРайпо 1050.0 -1050.0 2400.0 -2400.0</w:t>
      </w:r>
    </w:p>
    <w:p w14:paraId="3363CE4F"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Камышинское ЦПО 100.0 -100.07 Киквидзеиское Райпо</w:t>
      </w:r>
    </w:p>
    <w:p w14:paraId="16EE7D4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Котовское Райпо 1200.0 -1200.0 2.9 -2.9</w:t>
      </w:r>
    </w:p>
    <w:p w14:paraId="5647BDD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Ленинск. ПО Автохоз. 400.0 -400.0</w:t>
      </w:r>
    </w:p>
    <w:p w14:paraId="194AC6C9"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Николаевское Райпо 1.0 -1.011 Новоанинское ПО 12 000«Сельторг»Новоан.</w:t>
      </w:r>
    </w:p>
    <w:p w14:paraId="64B8D327"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Нехаевское ПО «ЛУЧ» 100.0 -100.0</w:t>
      </w:r>
    </w:p>
    <w:p w14:paraId="2189599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Октябрское ПЗПО ОП 100.0 -100.0</w:t>
      </w:r>
    </w:p>
    <w:p w14:paraId="2D3F725E"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Паласовское Ц1ШЮ 300.0 -300.016 Кумелженское ППО 17 Руднянское ЦПО</w:t>
      </w:r>
    </w:p>
    <w:p w14:paraId="76133891"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Светлоярский РПС 400.0 -400.019 СерафимовическоеЦПО</w:t>
      </w:r>
    </w:p>
    <w:p w14:paraId="5A6E0A43"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Старополтавск. ПЗПО 1000.0 -1000.021 Суровикинское ЦПО 22 Урюпинское ПЗСПО</w:t>
      </w:r>
    </w:p>
    <w:p w14:paraId="4A8C8248"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Островское ПО 100.0 -100.0</w:t>
      </w:r>
    </w:p>
    <w:p w14:paraId="0B6EEB1C"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Краснослободское ПО 500.0 -500.025 Ленинское РАЙПО 26 Бударинское ПО</w:t>
      </w:r>
    </w:p>
    <w:p w14:paraId="393E5AAD"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Руднянское ПО 200.0 -200.0 0.1 -0.128 Камышинское ПО</w:t>
      </w:r>
    </w:p>
    <w:p w14:paraId="28297FF5"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Итого 7151.1 2900.0 -4251.1 40.0 2403.8 496.2 120.01. Омочат Н.Н.</w:t>
      </w:r>
    </w:p>
    <w:p w14:paraId="5B1E9D10" w14:textId="77777777" w:rsidR="00116562" w:rsidRDefault="00116562" w:rsidP="001165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Ведомость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животных от населениямай20</w:t>
      </w:r>
    </w:p>
    <w:p w14:paraId="584AFDD2" w14:textId="7E407AB4" w:rsidR="00240948" w:rsidRPr="00116562" w:rsidRDefault="00116562" w:rsidP="00116562">
      <w:r>
        <w:rPr>
          <w:rFonts w:ascii="Verdana" w:hAnsi="Verdana"/>
          <w:color w:val="000000"/>
          <w:sz w:val="18"/>
          <w:szCs w:val="18"/>
        </w:rPr>
        <w:br/>
      </w:r>
      <w:bookmarkStart w:id="0" w:name="_GoBack"/>
      <w:bookmarkEnd w:id="0"/>
    </w:p>
    <w:sectPr w:rsidR="00240948" w:rsidRPr="0011656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24053" w14:textId="77777777" w:rsidR="005663DE" w:rsidRDefault="005663DE">
      <w:pPr>
        <w:spacing w:after="0" w:line="240" w:lineRule="auto"/>
      </w:pPr>
      <w:r>
        <w:separator/>
      </w:r>
    </w:p>
  </w:endnote>
  <w:endnote w:type="continuationSeparator" w:id="0">
    <w:p w14:paraId="1747BEDB" w14:textId="77777777" w:rsidR="005663DE" w:rsidRDefault="0056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94A0" w14:textId="77777777" w:rsidR="005663DE" w:rsidRDefault="005663DE">
      <w:pPr>
        <w:spacing w:after="0" w:line="240" w:lineRule="auto"/>
      </w:pPr>
      <w:r>
        <w:separator/>
      </w:r>
    </w:p>
  </w:footnote>
  <w:footnote w:type="continuationSeparator" w:id="0">
    <w:p w14:paraId="5C19C91E" w14:textId="77777777" w:rsidR="005663DE" w:rsidRDefault="00566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3DE"/>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3460-C006-474C-ADFE-F4281ADC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11146</TotalTime>
  <Pages>18</Pages>
  <Words>9075</Words>
  <Characters>51733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867</cp:revision>
  <cp:lastPrinted>2009-02-06T05:36:00Z</cp:lastPrinted>
  <dcterms:created xsi:type="dcterms:W3CDTF">2016-05-04T14:28:00Z</dcterms:created>
  <dcterms:modified xsi:type="dcterms:W3CDTF">2016-07-19T15:03:00Z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