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8874E" w14:textId="77777777" w:rsidR="00AC53C4" w:rsidRDefault="00AC53C4" w:rsidP="00AC53C4">
      <w:pPr>
        <w:rPr>
          <w:rFonts w:ascii="Verdana" w:hAnsi="Verdana"/>
          <w:color w:val="000000"/>
          <w:sz w:val="18"/>
          <w:szCs w:val="18"/>
          <w:shd w:val="clear" w:color="auto" w:fill="FFFFFF"/>
        </w:rPr>
      </w:pPr>
      <w:r>
        <w:rPr>
          <w:rFonts w:ascii="Verdana" w:hAnsi="Verdana"/>
          <w:color w:val="000000"/>
          <w:sz w:val="18"/>
          <w:szCs w:val="18"/>
          <w:shd w:val="clear" w:color="auto" w:fill="FFFFFF"/>
        </w:rPr>
        <w:t>Современные концепции бухгалтерского учета :теория и методология</w:t>
      </w:r>
    </w:p>
    <w:p w14:paraId="5AE9CCF4" w14:textId="77777777" w:rsidR="00AC53C4" w:rsidRDefault="00AC53C4" w:rsidP="00AC53C4">
      <w:pPr>
        <w:rPr>
          <w:rFonts w:ascii="Verdana" w:hAnsi="Verdana"/>
          <w:color w:val="000000"/>
          <w:sz w:val="18"/>
          <w:szCs w:val="18"/>
          <w:shd w:val="clear" w:color="auto" w:fill="FFFFFF"/>
        </w:rPr>
      </w:pPr>
    </w:p>
    <w:p w14:paraId="56688DD2" w14:textId="77777777" w:rsidR="00AC53C4" w:rsidRDefault="00AC53C4" w:rsidP="00AC53C4">
      <w:pPr>
        <w:rPr>
          <w:rFonts w:ascii="Verdana" w:hAnsi="Verdana"/>
          <w:color w:val="000000"/>
          <w:sz w:val="18"/>
          <w:szCs w:val="18"/>
          <w:shd w:val="clear" w:color="auto" w:fill="FFFFFF"/>
        </w:rPr>
      </w:pPr>
    </w:p>
    <w:p w14:paraId="6CE898CC" w14:textId="77777777" w:rsidR="00AC53C4" w:rsidRDefault="00AC53C4" w:rsidP="00AC53C4">
      <w:pPr>
        <w:widowControl/>
        <w:tabs>
          <w:tab w:val="clear" w:pos="709"/>
        </w:tabs>
        <w:suppressAutoHyphens w:val="0"/>
        <w:spacing w:after="0" w:line="270" w:lineRule="atLeast"/>
        <w:ind w:firstLine="0"/>
        <w:jc w:val="left"/>
        <w:rPr>
          <w:rFonts w:ascii="Verdana" w:hAnsi="Verdana"/>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Чайковская, Любовь Александровна</w:t>
      </w:r>
      <w:r>
        <w:rPr>
          <w:rFonts w:ascii="Verdana" w:hAnsi="Verdana"/>
          <w:color w:val="000000"/>
          <w:sz w:val="18"/>
          <w:szCs w:val="18"/>
        </w:rPr>
        <w:br/>
      </w:r>
      <w:r>
        <w:rPr>
          <w:rFonts w:ascii="Verdana" w:hAnsi="Verdana"/>
          <w:color w:val="000000"/>
          <w:sz w:val="18"/>
          <w:szCs w:val="18"/>
        </w:rPr>
        <w:br/>
        <w:t>2007</w:t>
      </w:r>
    </w:p>
    <w:p w14:paraId="323AB7E1" w14:textId="77777777" w:rsidR="00AC53C4" w:rsidRDefault="00AC53C4" w:rsidP="00AC53C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1AD10A0" w14:textId="77777777" w:rsidR="00AC53C4" w:rsidRDefault="00AC53C4" w:rsidP="00AC53C4">
      <w:pPr>
        <w:spacing w:line="270" w:lineRule="atLeast"/>
        <w:rPr>
          <w:rFonts w:ascii="Verdana" w:hAnsi="Verdana"/>
          <w:color w:val="000000"/>
          <w:sz w:val="18"/>
          <w:szCs w:val="18"/>
        </w:rPr>
      </w:pPr>
      <w:r>
        <w:rPr>
          <w:rFonts w:ascii="Verdana" w:hAnsi="Verdana"/>
          <w:color w:val="000000"/>
          <w:sz w:val="18"/>
          <w:szCs w:val="18"/>
        </w:rPr>
        <w:t>Чайковская, Любовь Александровна</w:t>
      </w:r>
    </w:p>
    <w:p w14:paraId="37639474" w14:textId="77777777" w:rsidR="00AC53C4" w:rsidRDefault="00AC53C4" w:rsidP="00AC53C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243072D" w14:textId="77777777" w:rsidR="00AC53C4" w:rsidRDefault="00AC53C4" w:rsidP="00AC53C4">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60770570" w14:textId="77777777" w:rsidR="00AC53C4" w:rsidRDefault="00AC53C4" w:rsidP="00AC53C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1188D74" w14:textId="77777777" w:rsidR="00AC53C4" w:rsidRDefault="00AC53C4" w:rsidP="00AC53C4">
      <w:pPr>
        <w:spacing w:line="270" w:lineRule="atLeast"/>
        <w:rPr>
          <w:rFonts w:ascii="Verdana" w:hAnsi="Verdana"/>
          <w:color w:val="000000"/>
          <w:sz w:val="18"/>
          <w:szCs w:val="18"/>
        </w:rPr>
      </w:pPr>
      <w:r>
        <w:rPr>
          <w:rFonts w:ascii="Verdana" w:hAnsi="Verdana"/>
          <w:color w:val="000000"/>
          <w:sz w:val="18"/>
          <w:szCs w:val="18"/>
        </w:rPr>
        <w:t>Москва</w:t>
      </w:r>
    </w:p>
    <w:p w14:paraId="35F77DF9" w14:textId="77777777" w:rsidR="00AC53C4" w:rsidRDefault="00AC53C4" w:rsidP="00AC53C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2A88355" w14:textId="77777777" w:rsidR="00AC53C4" w:rsidRDefault="00AC53C4" w:rsidP="00AC53C4">
      <w:pPr>
        <w:spacing w:line="270" w:lineRule="atLeast"/>
        <w:rPr>
          <w:rFonts w:ascii="Verdana" w:hAnsi="Verdana"/>
          <w:color w:val="000000"/>
          <w:sz w:val="18"/>
          <w:szCs w:val="18"/>
        </w:rPr>
      </w:pPr>
      <w:r>
        <w:rPr>
          <w:rFonts w:ascii="Verdana" w:hAnsi="Verdana"/>
          <w:color w:val="000000"/>
          <w:sz w:val="18"/>
          <w:szCs w:val="18"/>
        </w:rPr>
        <w:t>08.00.12</w:t>
      </w:r>
    </w:p>
    <w:p w14:paraId="45C357D4" w14:textId="77777777" w:rsidR="00AC53C4" w:rsidRDefault="00AC53C4" w:rsidP="00AC53C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20D34E8" w14:textId="77777777" w:rsidR="00AC53C4" w:rsidRDefault="00AC53C4" w:rsidP="00AC53C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FB3A0C3" w14:textId="77777777" w:rsidR="00AC53C4" w:rsidRDefault="00AC53C4" w:rsidP="00AC53C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92B5C0A" w14:textId="77777777" w:rsidR="00AC53C4" w:rsidRDefault="00AC53C4" w:rsidP="00AC53C4">
      <w:pPr>
        <w:spacing w:line="270" w:lineRule="atLeast"/>
        <w:rPr>
          <w:rFonts w:ascii="Verdana" w:hAnsi="Verdana"/>
          <w:color w:val="000000"/>
          <w:sz w:val="18"/>
          <w:szCs w:val="18"/>
        </w:rPr>
      </w:pPr>
      <w:r>
        <w:rPr>
          <w:rFonts w:ascii="Verdana" w:hAnsi="Verdana"/>
          <w:color w:val="000000"/>
          <w:sz w:val="18"/>
          <w:szCs w:val="18"/>
        </w:rPr>
        <w:t>338</w:t>
      </w:r>
    </w:p>
    <w:p w14:paraId="7F76C791" w14:textId="77777777" w:rsidR="00AC53C4" w:rsidRDefault="00AC53C4" w:rsidP="00AC53C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Чайковская, Любовь Александровна</w:t>
      </w:r>
    </w:p>
    <w:p w14:paraId="0AD30103"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BDA82F7"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КАК ОБЛАСТЬ</w:t>
      </w:r>
    </w:p>
    <w:p w14:paraId="68DF2461"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СОГЛАСОВАНИЯ ИНТЕРЕСОВ ГОСУДАРСТВА И</w:t>
      </w:r>
      <w:r>
        <w:rPr>
          <w:rStyle w:val="WW8Num2z0"/>
          <w:rFonts w:ascii="Verdana" w:hAnsi="Verdana"/>
          <w:color w:val="000000"/>
          <w:sz w:val="18"/>
          <w:szCs w:val="18"/>
        </w:rPr>
        <w:t> </w:t>
      </w:r>
      <w:r>
        <w:rPr>
          <w:rStyle w:val="WW8Num3z0"/>
          <w:rFonts w:ascii="Verdana" w:hAnsi="Verdana"/>
          <w:color w:val="4682B4"/>
          <w:sz w:val="18"/>
          <w:szCs w:val="18"/>
        </w:rPr>
        <w:t>БИЗНЕСА</w:t>
      </w:r>
    </w:p>
    <w:p w14:paraId="53839798"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Общая характеристика</w:t>
      </w:r>
      <w:r>
        <w:rPr>
          <w:rStyle w:val="WW8Num2z0"/>
          <w:rFonts w:ascii="Verdana" w:hAnsi="Verdana"/>
          <w:color w:val="000000"/>
          <w:sz w:val="18"/>
          <w:szCs w:val="18"/>
        </w:rPr>
        <w:t> </w:t>
      </w:r>
      <w:r>
        <w:rPr>
          <w:rStyle w:val="WW8Num3z0"/>
          <w:rFonts w:ascii="Verdana" w:hAnsi="Verdana"/>
          <w:color w:val="4682B4"/>
          <w:sz w:val="18"/>
          <w:szCs w:val="18"/>
        </w:rPr>
        <w:t>концепции</w:t>
      </w:r>
      <w:r>
        <w:rPr>
          <w:rStyle w:val="WW8Num2z0"/>
          <w:rFonts w:ascii="Verdana" w:hAnsi="Verdana"/>
          <w:color w:val="000000"/>
          <w:sz w:val="18"/>
          <w:szCs w:val="18"/>
        </w:rPr>
        <w:t> </w:t>
      </w:r>
      <w:r>
        <w:rPr>
          <w:rFonts w:ascii="Verdana" w:hAnsi="Verdana"/>
          <w:color w:val="000000"/>
          <w:sz w:val="18"/>
          <w:szCs w:val="18"/>
        </w:rPr>
        <w:t>бухгалтерского учета на современном этапе</w:t>
      </w:r>
    </w:p>
    <w:p w14:paraId="7A5B93CF"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в мировой системе и ее влияние на</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концепции бухгалтерского учета</w:t>
      </w:r>
    </w:p>
    <w:p w14:paraId="26425420"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Государственное воздействие на развитие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59A22711"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Международные стандарты бухгалтерского</w:t>
      </w:r>
      <w:r>
        <w:rPr>
          <w:rStyle w:val="WW8Num2z0"/>
          <w:rFonts w:ascii="Verdana" w:hAnsi="Verdana"/>
          <w:color w:val="000000"/>
          <w:sz w:val="18"/>
          <w:szCs w:val="18"/>
        </w:rPr>
        <w:t> </w:t>
      </w:r>
      <w:r>
        <w:rPr>
          <w:rStyle w:val="WW8Num3z0"/>
          <w:rFonts w:ascii="Verdana" w:hAnsi="Verdana"/>
          <w:color w:val="4682B4"/>
          <w:sz w:val="18"/>
          <w:szCs w:val="18"/>
        </w:rPr>
        <w:t>учета</w:t>
      </w:r>
    </w:p>
    <w:p w14:paraId="3CC1900B"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ТЕОРЕТИКО-МЕТОДОЛОГИЧЕСКОЕ</w:t>
      </w:r>
    </w:p>
    <w:p w14:paraId="68BFB9CE"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ИССЛЕДОВАНИЕ БУХГАЛТЕРСКОГО УЧЕТА И ЕГО</w:t>
      </w:r>
    </w:p>
    <w:p w14:paraId="1E47FC70"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ИНСТИТУЦИОНАЛЬНОГО</w:t>
      </w:r>
      <w:r>
        <w:rPr>
          <w:rStyle w:val="WW8Num2z0"/>
          <w:rFonts w:ascii="Verdana" w:hAnsi="Verdana"/>
          <w:color w:val="000000"/>
          <w:sz w:val="18"/>
          <w:szCs w:val="18"/>
        </w:rPr>
        <w:t> </w:t>
      </w:r>
      <w:r>
        <w:rPr>
          <w:rFonts w:ascii="Verdana" w:hAnsi="Verdana"/>
          <w:color w:val="000000"/>
          <w:sz w:val="18"/>
          <w:szCs w:val="18"/>
        </w:rPr>
        <w:t>ОБЕСПЕЧЕНИЯ</w:t>
      </w:r>
    </w:p>
    <w:p w14:paraId="4AAC1E0B"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Концептуальные подходы к исследованию тенденций развития бухгалтерского учета</w:t>
      </w:r>
    </w:p>
    <w:p w14:paraId="48095F2B"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среда бухгалтерского учета</w:t>
      </w:r>
    </w:p>
    <w:p w14:paraId="2A94BFED"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теории и их влияние на развитие бухгалтерского учета в России</w:t>
      </w:r>
    </w:p>
    <w:p w14:paraId="2793AFA1"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Институциональная преемственность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(эволюция концепций и практики)</w:t>
      </w:r>
    </w:p>
    <w:p w14:paraId="67C586BB"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ТЕОРИЯ</w:t>
      </w:r>
      <w:r>
        <w:rPr>
          <w:rStyle w:val="WW8Num2z0"/>
          <w:rFonts w:ascii="Verdana" w:hAnsi="Verdana"/>
          <w:color w:val="000000"/>
          <w:sz w:val="18"/>
          <w:szCs w:val="18"/>
        </w:rPr>
        <w:t> </w:t>
      </w:r>
      <w:r>
        <w:rPr>
          <w:rFonts w:ascii="Verdana" w:hAnsi="Verdana"/>
          <w:color w:val="000000"/>
          <w:sz w:val="18"/>
          <w:szCs w:val="18"/>
        </w:rPr>
        <w:t>И МЕТОДОЛОГИЯ КАК</w:t>
      </w:r>
    </w:p>
    <w:p w14:paraId="1FCEAC92"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СОСТАВЛЯЮЩИЕ КОНЦЕПЦИИ БУХГАЛТЕРСКОГО УЧЕТА</w:t>
      </w:r>
    </w:p>
    <w:p w14:paraId="56BF2173"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Принципы как концептуальная основа бухгалтерского учета</w:t>
      </w:r>
    </w:p>
    <w:p w14:paraId="7D730C65"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Системы (модели) национального бухгалтерского учета в рыночной экономике, их взаимосвязь с культурой как</w:t>
      </w:r>
      <w:r>
        <w:rPr>
          <w:rStyle w:val="WW8Num2z0"/>
          <w:rFonts w:ascii="Verdana" w:hAnsi="Verdana"/>
          <w:color w:val="000000"/>
          <w:sz w:val="18"/>
          <w:szCs w:val="18"/>
        </w:rPr>
        <w:t> </w:t>
      </w:r>
      <w:r>
        <w:rPr>
          <w:rStyle w:val="WW8Num3z0"/>
          <w:rFonts w:ascii="Verdana" w:hAnsi="Verdana"/>
          <w:color w:val="4682B4"/>
          <w:sz w:val="18"/>
          <w:szCs w:val="18"/>
        </w:rPr>
        <w:t>институциональным</w:t>
      </w:r>
      <w:r>
        <w:rPr>
          <w:rStyle w:val="WW8Num2z0"/>
          <w:rFonts w:ascii="Verdana" w:hAnsi="Verdana"/>
          <w:color w:val="000000"/>
          <w:sz w:val="18"/>
          <w:szCs w:val="18"/>
        </w:rPr>
        <w:t> </w:t>
      </w:r>
      <w:r>
        <w:rPr>
          <w:rFonts w:ascii="Verdana" w:hAnsi="Verdana"/>
          <w:color w:val="000000"/>
          <w:sz w:val="18"/>
          <w:szCs w:val="18"/>
        </w:rPr>
        <w:t>фактором</w:t>
      </w:r>
    </w:p>
    <w:p w14:paraId="41AF73CE"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 тенденций развития теории бухгалтерского учета</w:t>
      </w:r>
    </w:p>
    <w:p w14:paraId="02FA7C15"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3.4</w:t>
      </w:r>
      <w:r>
        <w:rPr>
          <w:rStyle w:val="WW8Num2z0"/>
          <w:rFonts w:ascii="Verdana" w:hAnsi="Verdana"/>
          <w:color w:val="000000"/>
          <w:sz w:val="18"/>
          <w:szCs w:val="18"/>
        </w:rPr>
        <w:t> </w:t>
      </w:r>
      <w:r>
        <w:rPr>
          <w:rStyle w:val="WW8Num3z0"/>
          <w:rFonts w:ascii="Verdana" w:hAnsi="Verdana"/>
          <w:color w:val="4682B4"/>
          <w:sz w:val="18"/>
          <w:szCs w:val="18"/>
        </w:rPr>
        <w:t>Современные</w:t>
      </w:r>
      <w:r>
        <w:rPr>
          <w:rStyle w:val="WW8Num2z0"/>
          <w:rFonts w:ascii="Verdana" w:hAnsi="Verdana"/>
          <w:color w:val="000000"/>
          <w:sz w:val="18"/>
          <w:szCs w:val="18"/>
        </w:rPr>
        <w:t> </w:t>
      </w:r>
      <w:r>
        <w:rPr>
          <w:rFonts w:ascii="Verdana" w:hAnsi="Verdana"/>
          <w:color w:val="000000"/>
          <w:sz w:val="18"/>
          <w:szCs w:val="18"/>
        </w:rPr>
        <w:t>концептуальные подходы к исследованию тенденций развития бухгалтерского учета</w:t>
      </w:r>
    </w:p>
    <w:p w14:paraId="5E76E7BA"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Взаимосвязь теории и методологии бухгалтерского учета</w:t>
      </w:r>
    </w:p>
    <w:p w14:paraId="12A4A9F6"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СОВРЕМЕННЫЕ КОНЦЕПЦИИ БУХГАЛТЕРСКОГО УЧЕТА</w:t>
      </w:r>
    </w:p>
    <w:p w14:paraId="5218EF40"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Основополагающие концепции бухгалтерского учета и диалектика их развития</w:t>
      </w:r>
    </w:p>
    <w:p w14:paraId="219F3C86"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Концепция</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стоимости</w:t>
      </w:r>
    </w:p>
    <w:p w14:paraId="74E1A516"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Концепция справедливой стоимости в общей концепции бухгалтерского учета</w:t>
      </w:r>
    </w:p>
    <w:p w14:paraId="0F8736FB"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Институциональная концепция бухгалтерского учета</w:t>
      </w:r>
    </w:p>
    <w:p w14:paraId="5154E392"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5. НОВАЯ ОБРАЗОВАТЕЛЬНАЯ КОНЦЕПЦИЯ И МОДЕЛИРОВАНИЕ ПРОФЕССИОНАЛЬНОЙ ДЕЯТЕЛЬНОСТИ</w:t>
      </w:r>
      <w:r>
        <w:rPr>
          <w:rStyle w:val="WW8Num2z0"/>
          <w:rFonts w:ascii="Verdana" w:hAnsi="Verdana"/>
          <w:color w:val="000000"/>
          <w:sz w:val="18"/>
          <w:szCs w:val="18"/>
        </w:rPr>
        <w:t> </w:t>
      </w:r>
      <w:r>
        <w:rPr>
          <w:rStyle w:val="WW8Num3z0"/>
          <w:rFonts w:ascii="Verdana" w:hAnsi="Verdana"/>
          <w:color w:val="4682B4"/>
          <w:sz w:val="18"/>
          <w:szCs w:val="18"/>
        </w:rPr>
        <w:t>БУХГАЛТЕРА</w:t>
      </w:r>
    </w:p>
    <w:p w14:paraId="40AB2E35"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Основные направления развития образования в области бухгалтерского учета</w:t>
      </w:r>
    </w:p>
    <w:p w14:paraId="02187CC0"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Новая образовательная концепция и моделирование профессиональной деятельности бухгалтера</w:t>
      </w:r>
    </w:p>
    <w:p w14:paraId="00768EE5" w14:textId="77777777" w:rsidR="00AC53C4" w:rsidRDefault="00AC53C4" w:rsidP="00AC53C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"Современные концепции бухгалтерского учета :теория и методология"</w:t>
      </w:r>
    </w:p>
    <w:p w14:paraId="5F54A30F"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направлениями совершенствования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следует признать развитие последовательных теоретических и методологических концепций, с помощью которых возможно оценить уже устоявшиеся и недавно возникшие новые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представления и разработать на этой основе теоретическое, нормативно-правовое и методическое обеспечение</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w:t>
      </w:r>
    </w:p>
    <w:p w14:paraId="4D006C4E"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Новым концептуальным изменениям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предшествует открытие новых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объектов, а возникновение новых концепций формирует качественно отличный стиль научного исследования бухгалтерского учета как науки. Такое исследование должно предприниматься с позиции комплексного анализа существующей концепции развития бухгалтерского учета как неотъемлемой составляющей</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системы, представляющей собой конструктивные элементы</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и смежных систем, выстроенные в строго определенном порядке.</w:t>
      </w:r>
    </w:p>
    <w:p w14:paraId="2447CEB8"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Важнейшей характеристикой современной стадии развития бухгалтерского учета является возрастание тенденции к единству научного знания, которая находит свое воплощение широком развертывании междисциплинарных направлений исследования, в использовании идей и методов одних наук в других, переходе от дисциплинарных методов исследования к проблемно-ориентированным.</w:t>
      </w:r>
    </w:p>
    <w:p w14:paraId="71D22F46"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Теория и методология бухгалтерского учета реализуется посредством формирования и осуществления определенных концепций. Необходимость обращения к концепциям бухгалтерского учета определяется, прежде всего, сохраняющимся отставанием учетной практики от новых требований к качеству учетной информации, диктуемым современными процессами</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и интеграции России в</w:t>
      </w:r>
      <w:r>
        <w:rPr>
          <w:rStyle w:val="WW8Num2z0"/>
          <w:rFonts w:ascii="Verdana" w:hAnsi="Verdana"/>
          <w:color w:val="000000"/>
          <w:sz w:val="18"/>
          <w:szCs w:val="18"/>
        </w:rPr>
        <w:t> </w:t>
      </w:r>
      <w:r>
        <w:rPr>
          <w:rStyle w:val="WW8Num3z0"/>
          <w:rFonts w:ascii="Verdana" w:hAnsi="Verdana"/>
          <w:color w:val="4682B4"/>
          <w:sz w:val="18"/>
          <w:szCs w:val="18"/>
        </w:rPr>
        <w:t>мировое</w:t>
      </w:r>
      <w:r>
        <w:rPr>
          <w:rStyle w:val="WW8Num2z0"/>
          <w:rFonts w:ascii="Verdana" w:hAnsi="Verdana"/>
          <w:color w:val="000000"/>
          <w:sz w:val="18"/>
          <w:szCs w:val="18"/>
        </w:rPr>
        <w:t> </w:t>
      </w:r>
      <w:r>
        <w:rPr>
          <w:rFonts w:ascii="Verdana" w:hAnsi="Verdana"/>
          <w:color w:val="000000"/>
          <w:sz w:val="18"/>
          <w:szCs w:val="18"/>
        </w:rPr>
        <w:t>экономическое пространство. Это предопределяет осмысление теории и методологии бухгалтерского учета с точки зрения</w:t>
      </w:r>
      <w:r>
        <w:rPr>
          <w:rStyle w:val="WW8Num2z0"/>
          <w:rFonts w:ascii="Verdana" w:hAnsi="Verdana"/>
          <w:color w:val="000000"/>
          <w:sz w:val="18"/>
          <w:szCs w:val="18"/>
        </w:rPr>
        <w:t> </w:t>
      </w:r>
      <w:r>
        <w:rPr>
          <w:rStyle w:val="WW8Num3z0"/>
          <w:rFonts w:ascii="Verdana" w:hAnsi="Verdana"/>
          <w:color w:val="4682B4"/>
          <w:sz w:val="18"/>
          <w:szCs w:val="18"/>
        </w:rPr>
        <w:t>институционализма</w:t>
      </w:r>
      <w:r>
        <w:rPr>
          <w:rFonts w:ascii="Verdana" w:hAnsi="Verdana"/>
          <w:color w:val="000000"/>
          <w:sz w:val="18"/>
          <w:szCs w:val="18"/>
        </w:rPr>
        <w:t>. Для того чтобы адекватно рассмотреть процессы трансформации учетного процесса, требуется соответствующим образом расширить рамки существующей теории бухгалтерского учета и найти соответствующий поставленной задаче методологический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 Такой инструментарий на самом деле уже существует в виде современной институциональной теории.</w:t>
      </w:r>
    </w:p>
    <w:p w14:paraId="276C86BE"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Институциональный</w:t>
      </w:r>
      <w:r>
        <w:rPr>
          <w:rStyle w:val="WW8Num2z0"/>
          <w:rFonts w:ascii="Verdana" w:hAnsi="Verdana"/>
          <w:color w:val="000000"/>
          <w:sz w:val="18"/>
          <w:szCs w:val="18"/>
        </w:rPr>
        <w:t> </w:t>
      </w:r>
      <w:r>
        <w:rPr>
          <w:rFonts w:ascii="Verdana" w:hAnsi="Verdana"/>
          <w:color w:val="000000"/>
          <w:sz w:val="18"/>
          <w:szCs w:val="18"/>
        </w:rPr>
        <w:t>подход давно и успешно развивается в рамках экономической науки. При этом разработан обширный методологический и аналитический инструментарий. Его совершенствование идет за счет развития и появления новых междисциплинарных связей, в том числе с современной теорией и методологией бухгалтерского учета.</w:t>
      </w:r>
    </w:p>
    <w:p w14:paraId="0979F9AC"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Перспектива развития бухгалтерского учета заключается в приближении к принципам, закрепленным в Международных стандартах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Процессы реформирования учета в России в этой связи уже привели к некоторой трансформации системы бухгалтерского учета. В бухгалтерском учете закрепились качественные</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 xml:space="preserve">изменения, которые в ближайшей перспективе могут оказать заметное влияние на условия и эффективность его </w:t>
      </w:r>
      <w:r>
        <w:rPr>
          <w:rFonts w:ascii="Verdana" w:hAnsi="Verdana"/>
          <w:color w:val="000000"/>
          <w:sz w:val="18"/>
          <w:szCs w:val="18"/>
        </w:rPr>
        <w:lastRenderedPageBreak/>
        <w:t>дальнейшего развития.</w:t>
      </w:r>
    </w:p>
    <w:p w14:paraId="276BFC60"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Институциональный подход, аккумулирующий достаточно большой объем информации о функционировании различных институтов и результатах перспективных научных разработок в смежных с</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 областях, дает возможность положить его в основу разрабатываемых концептуальных решений на разных уровнях его развития.</w:t>
      </w:r>
    </w:p>
    <w:p w14:paraId="74BDADE3"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протяжении последних лет в России реализуются меры по</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международной практикой учета и отчетности. В рамках мероприятий по реализации Концепции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продолжается работа над проектами законов и новыми редакциями</w:t>
      </w:r>
      <w:r>
        <w:rPr>
          <w:rStyle w:val="WW8Num2z0"/>
          <w:rFonts w:ascii="Verdana" w:hAnsi="Verdana"/>
          <w:color w:val="000000"/>
          <w:sz w:val="18"/>
          <w:szCs w:val="18"/>
        </w:rPr>
        <w:t> </w:t>
      </w:r>
      <w:r>
        <w:rPr>
          <w:rStyle w:val="WW8Num3z0"/>
          <w:rFonts w:ascii="Verdana" w:hAnsi="Verdana"/>
          <w:color w:val="4682B4"/>
          <w:sz w:val="18"/>
          <w:szCs w:val="18"/>
        </w:rPr>
        <w:t>ПБУ</w:t>
      </w:r>
      <w:r>
        <w:rPr>
          <w:rFonts w:ascii="Verdana" w:hAnsi="Verdana"/>
          <w:color w:val="000000"/>
          <w:sz w:val="18"/>
          <w:szCs w:val="18"/>
        </w:rPr>
        <w:t>. Они создают тот плацдарм, который обеспечивает продолжение развития бухгалтерского учета.</w:t>
      </w:r>
    </w:p>
    <w:p w14:paraId="2BC4D474"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реализации положений Концепции развития бухгалтерского учета и отчетности в Российской Федерации на среднесрочную перспективу в центре внимания - переход на Международные стандарты финансовой отчетности. Процесс перехода определяется потребностями общества и состоянием институтов рыночной экономики и предусматривает достижение трех основных целей: обязательный перевод на</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консолидированной финансовой отчетности общественно значимых компаний, создание основных элементов</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применения МСФО в России, утверждение основного комплекта российских стандартов индивидуальной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на основе Международных стандартов финансовой отчетности.</w:t>
      </w:r>
    </w:p>
    <w:p w14:paraId="39172AB3"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Конкретизация и определение основных теоретических и методологических подходов в рамках Концепции развития бухгалтерского учета и отчетности предполагают создание концепции бухгалтерского учета, в основу которой будут положены не только представления об объективной реальности и необходимости перехода на Международные стандарты учета и отчетности, но и результаты</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Style w:val="WW8Num2z0"/>
          <w:rFonts w:ascii="Verdana" w:hAnsi="Verdana"/>
          <w:color w:val="000000"/>
          <w:sz w:val="18"/>
          <w:szCs w:val="18"/>
        </w:rPr>
        <w:t> </w:t>
      </w:r>
      <w:r>
        <w:rPr>
          <w:rFonts w:ascii="Verdana" w:hAnsi="Verdana"/>
          <w:color w:val="000000"/>
          <w:sz w:val="18"/>
          <w:szCs w:val="18"/>
        </w:rPr>
        <w:t>анализа бухгалтерского учета.</w:t>
      </w:r>
    </w:p>
    <w:p w14:paraId="48CDF695"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переосмысления отдельных положений бухгалтерской теории и методологии связана с тем, что оценка реального места учетных процессов в деятельности современной организации показала, что они охватывают практически весь контур управления.</w:t>
      </w:r>
    </w:p>
    <w:p w14:paraId="20799F01"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Целостность формирования концептуальной линии в рамках разрабатываемой теории и методологии бухгалтерского учета представляется как</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модель бухгалтерского учета, учитывающая как появившиеся новые объекты, так и новое качество ранее существовавших объектов, а также множество идей и концепций, выдвинутых учеными различных наук в разные временные периоды. На каждом новом этапе экономических преобразований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Fonts w:ascii="Verdana" w:hAnsi="Verdana"/>
          <w:color w:val="000000"/>
          <w:sz w:val="18"/>
          <w:szCs w:val="18"/>
        </w:rPr>
        <w:t>учет черпает из реальной учетной практики новые задачи, научно обобщает их и дает возможность представить перспективу его развития, а институциональная концепция - это своего рода ответ на поставленные вопросы. Она (концепция) будет эффективно решать возникающие вопросы при условии, что в ее разработке будут учитываться не только получившие развитие в последнее время подходы к теории и методологии бухгалтерского учета и других наук, но и весь процесс их исторической динамики.</w:t>
      </w:r>
    </w:p>
    <w:p w14:paraId="74D599EA"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Возросшая теоретическая и практическая значимость проблемы развития бухгалтерского учета, отсутствие соответствующей теории, единой методологии комплексного исследования и дискуссионность многих отмеченных выше моментов обусловили выбор темы, цель и задачи исследования.</w:t>
      </w:r>
    </w:p>
    <w:p w14:paraId="417E9AD2"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Современный период развития экономики России закономерно стимулирует обращение к историческим истокам бухгалтерского учета, его</w:t>
      </w:r>
      <w:r>
        <w:rPr>
          <w:rStyle w:val="WW8Num2z0"/>
          <w:rFonts w:ascii="Verdana" w:hAnsi="Verdana"/>
          <w:color w:val="000000"/>
          <w:sz w:val="18"/>
          <w:szCs w:val="18"/>
        </w:rPr>
        <w:t> </w:t>
      </w:r>
      <w:r>
        <w:rPr>
          <w:rStyle w:val="WW8Num3z0"/>
          <w:rFonts w:ascii="Verdana" w:hAnsi="Verdana"/>
          <w:color w:val="4682B4"/>
          <w:sz w:val="18"/>
          <w:szCs w:val="18"/>
        </w:rPr>
        <w:t>институциональным</w:t>
      </w:r>
      <w:r>
        <w:rPr>
          <w:rStyle w:val="WW8Num2z0"/>
          <w:rFonts w:ascii="Verdana" w:hAnsi="Verdana"/>
          <w:color w:val="000000"/>
          <w:sz w:val="18"/>
          <w:szCs w:val="18"/>
        </w:rPr>
        <w:t> </w:t>
      </w:r>
      <w:r>
        <w:rPr>
          <w:rFonts w:ascii="Verdana" w:hAnsi="Verdana"/>
          <w:color w:val="000000"/>
          <w:sz w:val="18"/>
          <w:szCs w:val="18"/>
        </w:rPr>
        <w:t>основам, создает благоприятную среду проведения исследований по проблемам становления и развития</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систем, в том числе и института бухгалтерского учета.</w:t>
      </w:r>
    </w:p>
    <w:p w14:paraId="31064B06"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необходимости построения институциональной модели бухгалтерского учета в условиях интенсивного развития</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нашей стране, можно говорить об актуальности исследования условий, обеспечивающих успешность функционирования системы учета, адекватно отражающей состояние</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России.</w:t>
      </w:r>
    </w:p>
    <w:p w14:paraId="5978EBC3"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Анализ взаимодействия института бухгалтерского учета, с одной стороны, и смежных институтов (права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налогообложения и др.) с другой, подчеркнул несовпадение (а нередко, и в существенное расхождение) различных интересов, которые стремятся реализовать эти институты. В бухгалтерском учете в подобном аспекте такой анализ еще не проводился, а практическая востребованность в создании современной концепции учета на основании институционального анализа, на наш взгляд, весьма значительна.</w:t>
      </w:r>
    </w:p>
    <w:p w14:paraId="0EF975BA"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диссертационного исследования обусловлена необходимостью осмысления новых подходов к теории и методологии бухгалтерского учета, а также потребностью их возможной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 некоторую целостную институциональную теорию, оказывающую влияние на современный</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процесс.</w:t>
      </w:r>
    </w:p>
    <w:p w14:paraId="13262AE7"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Разработка концепций определяется тем, что сегодня очевидна</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и открытость ситуации в реализации Концепции развития бухгалтерского учета и отчетности в Российской Федерации на среднесрочную перспективу, реализация многих мероприятий которой ограничивается 2007 годом.</w:t>
      </w:r>
    </w:p>
    <w:p w14:paraId="3A489A96"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Достигнутые результаты в области концептуальных исследований бухгалтерского учета, связанные с изучением зарубежного опыта, часто сочетаются с довольно непоследовательным применением принятых</w:t>
      </w:r>
      <w:r>
        <w:rPr>
          <w:rStyle w:val="WW8Num2z0"/>
          <w:rFonts w:ascii="Verdana" w:hAnsi="Verdana"/>
          <w:color w:val="000000"/>
          <w:sz w:val="18"/>
          <w:szCs w:val="18"/>
        </w:rPr>
        <w:t> </w:t>
      </w:r>
      <w:r>
        <w:rPr>
          <w:rStyle w:val="WW8Num3z0"/>
          <w:rFonts w:ascii="Verdana" w:hAnsi="Verdana"/>
          <w:color w:val="4682B4"/>
          <w:sz w:val="18"/>
          <w:szCs w:val="18"/>
        </w:rPr>
        <w:t>мировым</w:t>
      </w:r>
      <w:r>
        <w:rPr>
          <w:rStyle w:val="WW8Num2z0"/>
          <w:rFonts w:ascii="Verdana" w:hAnsi="Verdana"/>
          <w:color w:val="000000"/>
          <w:sz w:val="18"/>
          <w:szCs w:val="18"/>
        </w:rPr>
        <w:t> </w:t>
      </w:r>
      <w:r>
        <w:rPr>
          <w:rFonts w:ascii="Verdana" w:hAnsi="Verdana"/>
          <w:color w:val="000000"/>
          <w:sz w:val="18"/>
          <w:szCs w:val="18"/>
        </w:rPr>
        <w:t>бухгалтерским сообществом учетных принципов в российском бухгалтерском учете. По существу, анализ теоретических и методологических проблем бухгалтерского учета и направлений развития в период формирования и реализации российской концепции бухгалтерского учета в условиях становления рыночной экономики недостаточен.</w:t>
      </w:r>
    </w:p>
    <w:p w14:paraId="0E5F4EF4"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Изучение научной литературы по данной проблеме показало, что непосредственно в предлагаемой постановке она не ставилась и не решалась, хотя имеется значительное число публикаций по связанным с ней аспектам.</w:t>
      </w:r>
    </w:p>
    <w:p w14:paraId="79648DAD"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Большой вклад в развитие теории, методологии и практики бухгалтерского учета внесли российские ученые:</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Безруких П.С., Видяпин В.И.,</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Соколов В.Я.,</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Новодворский В.Д., Хорин А.Н.,</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Панков В.В. Подольский В.И.,</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Кондраков Н.П., Шнейдман J1.3.,</w:t>
      </w:r>
      <w:r>
        <w:rPr>
          <w:rStyle w:val="WW8Num2z0"/>
          <w:rFonts w:ascii="Verdana" w:hAnsi="Verdana"/>
          <w:color w:val="000000"/>
          <w:sz w:val="18"/>
          <w:szCs w:val="18"/>
        </w:rPr>
        <w:t> </w:t>
      </w:r>
      <w:r>
        <w:rPr>
          <w:rStyle w:val="WW8Num3z0"/>
          <w:rFonts w:ascii="Verdana" w:hAnsi="Verdana"/>
          <w:color w:val="4682B4"/>
          <w:sz w:val="18"/>
          <w:szCs w:val="18"/>
        </w:rPr>
        <w:t>Куттер</w:t>
      </w:r>
      <w:r>
        <w:rPr>
          <w:rStyle w:val="WW8Num2z0"/>
          <w:rFonts w:ascii="Verdana" w:hAnsi="Verdana"/>
          <w:color w:val="000000"/>
          <w:sz w:val="18"/>
          <w:szCs w:val="18"/>
        </w:rPr>
        <w:t> </w:t>
      </w:r>
      <w:r>
        <w:rPr>
          <w:rFonts w:ascii="Verdana" w:hAnsi="Verdana"/>
          <w:color w:val="000000"/>
          <w:sz w:val="18"/>
          <w:szCs w:val="18"/>
        </w:rPr>
        <w:t>М.И., Мизиковский Е.А. и др. Проблематика институционализма наиболее удачно изложена в работах известных российских исследователей:</w:t>
      </w:r>
      <w:r>
        <w:rPr>
          <w:rStyle w:val="WW8Num3z0"/>
          <w:rFonts w:ascii="Verdana" w:hAnsi="Verdana"/>
          <w:color w:val="4682B4"/>
          <w:sz w:val="18"/>
          <w:szCs w:val="18"/>
        </w:rPr>
        <w:t>Антонова</w:t>
      </w:r>
      <w:r>
        <w:rPr>
          <w:rStyle w:val="WW8Num2z0"/>
          <w:rFonts w:ascii="Verdana" w:hAnsi="Verdana"/>
          <w:color w:val="000000"/>
          <w:sz w:val="18"/>
          <w:szCs w:val="18"/>
        </w:rPr>
        <w:t> </w:t>
      </w:r>
      <w:r>
        <w:rPr>
          <w:rFonts w:ascii="Verdana" w:hAnsi="Verdana"/>
          <w:color w:val="000000"/>
          <w:sz w:val="18"/>
          <w:szCs w:val="18"/>
        </w:rPr>
        <w:t>B.C., Гутника В.П., Долгопятова Т.Г.,</w:t>
      </w:r>
      <w:r>
        <w:rPr>
          <w:rStyle w:val="WW8Num2z0"/>
          <w:rFonts w:ascii="Verdana" w:hAnsi="Verdana"/>
          <w:color w:val="000000"/>
          <w:sz w:val="18"/>
          <w:szCs w:val="18"/>
        </w:rPr>
        <w:t> </w:t>
      </w:r>
      <w:r>
        <w:rPr>
          <w:rStyle w:val="WW8Num3z0"/>
          <w:rFonts w:ascii="Verdana" w:hAnsi="Verdana"/>
          <w:color w:val="4682B4"/>
          <w:sz w:val="18"/>
          <w:szCs w:val="18"/>
        </w:rPr>
        <w:t>Капелюшника</w:t>
      </w:r>
      <w:r>
        <w:rPr>
          <w:rStyle w:val="WW8Num2z0"/>
          <w:rFonts w:ascii="Verdana" w:hAnsi="Verdana"/>
          <w:color w:val="000000"/>
          <w:sz w:val="18"/>
          <w:szCs w:val="18"/>
        </w:rPr>
        <w:t> </w:t>
      </w:r>
      <w:r>
        <w:rPr>
          <w:rFonts w:ascii="Verdana" w:hAnsi="Verdana"/>
          <w:color w:val="000000"/>
          <w:sz w:val="18"/>
          <w:szCs w:val="18"/>
        </w:rPr>
        <w:t>Р.И., Кузьминова Я.И., Нурева P.M.,</w:t>
      </w:r>
      <w:r>
        <w:rPr>
          <w:rStyle w:val="WW8Num2z0"/>
          <w:rFonts w:ascii="Verdana" w:hAnsi="Verdana"/>
          <w:color w:val="000000"/>
          <w:sz w:val="18"/>
          <w:szCs w:val="18"/>
        </w:rPr>
        <w:t> </w:t>
      </w:r>
      <w:r>
        <w:rPr>
          <w:rStyle w:val="WW8Num3z0"/>
          <w:rFonts w:ascii="Verdana" w:hAnsi="Verdana"/>
          <w:color w:val="4682B4"/>
          <w:sz w:val="18"/>
          <w:szCs w:val="18"/>
        </w:rPr>
        <w:t>Олейника</w:t>
      </w:r>
      <w:r>
        <w:rPr>
          <w:rStyle w:val="WW8Num2z0"/>
          <w:rFonts w:ascii="Verdana" w:hAnsi="Verdana"/>
          <w:color w:val="000000"/>
          <w:sz w:val="18"/>
          <w:szCs w:val="18"/>
        </w:rPr>
        <w:t> </w:t>
      </w:r>
      <w:r>
        <w:rPr>
          <w:rFonts w:ascii="Verdana" w:hAnsi="Verdana"/>
          <w:color w:val="000000"/>
          <w:sz w:val="18"/>
          <w:szCs w:val="18"/>
        </w:rPr>
        <w:t>А.Н., Панькова B.C., Тамбовцева В.П.,</w:t>
      </w:r>
      <w:r>
        <w:rPr>
          <w:rStyle w:val="WW8Num2z0"/>
          <w:rFonts w:ascii="Verdana" w:hAnsi="Verdana"/>
          <w:color w:val="000000"/>
          <w:sz w:val="18"/>
          <w:szCs w:val="18"/>
        </w:rPr>
        <w:t> </w:t>
      </w:r>
      <w:r>
        <w:rPr>
          <w:rStyle w:val="WW8Num3z0"/>
          <w:rFonts w:ascii="Verdana" w:hAnsi="Verdana"/>
          <w:color w:val="4682B4"/>
          <w:sz w:val="18"/>
          <w:szCs w:val="18"/>
        </w:rPr>
        <w:t>Шаститко</w:t>
      </w:r>
      <w:r>
        <w:rPr>
          <w:rStyle w:val="WW8Num2z0"/>
          <w:rFonts w:ascii="Verdana" w:hAnsi="Verdana"/>
          <w:color w:val="000000"/>
          <w:sz w:val="18"/>
          <w:szCs w:val="18"/>
        </w:rPr>
        <w:t> </w:t>
      </w:r>
      <w:r>
        <w:rPr>
          <w:rFonts w:ascii="Verdana" w:hAnsi="Verdana"/>
          <w:color w:val="000000"/>
          <w:sz w:val="18"/>
          <w:szCs w:val="18"/>
        </w:rPr>
        <w:t>А.Е., Яковлева A.A. и др.</w:t>
      </w:r>
    </w:p>
    <w:p w14:paraId="219C180A"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Многие проблемы, связанные с</w:t>
      </w:r>
      <w:r>
        <w:rPr>
          <w:rStyle w:val="WW8Num2z0"/>
          <w:rFonts w:ascii="Verdana" w:hAnsi="Verdana"/>
          <w:color w:val="000000"/>
          <w:sz w:val="18"/>
          <w:szCs w:val="18"/>
        </w:rPr>
        <w:t> </w:t>
      </w:r>
      <w:r>
        <w:rPr>
          <w:rStyle w:val="WW8Num3z0"/>
          <w:rFonts w:ascii="Verdana" w:hAnsi="Verdana"/>
          <w:color w:val="4682B4"/>
          <w:sz w:val="18"/>
          <w:szCs w:val="18"/>
        </w:rPr>
        <w:t>институциональными</w:t>
      </w:r>
      <w:r>
        <w:rPr>
          <w:rStyle w:val="WW8Num2z0"/>
          <w:rFonts w:ascii="Verdana" w:hAnsi="Verdana"/>
          <w:color w:val="000000"/>
          <w:sz w:val="18"/>
          <w:szCs w:val="18"/>
        </w:rPr>
        <w:t> </w:t>
      </w:r>
      <w:r>
        <w:rPr>
          <w:rFonts w:ascii="Verdana" w:hAnsi="Verdana"/>
          <w:color w:val="000000"/>
          <w:sz w:val="18"/>
          <w:szCs w:val="18"/>
        </w:rPr>
        <w:t>теориями, достаточно обстоятельно исследованы в зарубежной литературе, в трудах таких авторов, как: М.Ж. Денсен, Г. Колабрези, Д.</w:t>
      </w:r>
      <w:r>
        <w:rPr>
          <w:rStyle w:val="WW8Num2z0"/>
          <w:rFonts w:ascii="Verdana" w:hAnsi="Verdana"/>
          <w:color w:val="000000"/>
          <w:sz w:val="18"/>
          <w:szCs w:val="18"/>
        </w:rPr>
        <w:t> </w:t>
      </w:r>
      <w:r>
        <w:rPr>
          <w:rStyle w:val="WW8Num3z0"/>
          <w:rFonts w:ascii="Verdana" w:hAnsi="Verdana"/>
          <w:color w:val="4682B4"/>
          <w:sz w:val="18"/>
          <w:szCs w:val="18"/>
        </w:rPr>
        <w:t>Коттер</w:t>
      </w:r>
      <w:r>
        <w:rPr>
          <w:rFonts w:ascii="Verdana" w:hAnsi="Verdana"/>
          <w:color w:val="000000"/>
          <w:sz w:val="18"/>
          <w:szCs w:val="18"/>
        </w:rPr>
        <w:t>, Р.Х. Коуз, У. Меклин, К.</w:t>
      </w:r>
      <w:r>
        <w:rPr>
          <w:rStyle w:val="WW8Num2z0"/>
          <w:rFonts w:ascii="Verdana" w:hAnsi="Verdana"/>
          <w:color w:val="000000"/>
          <w:sz w:val="18"/>
          <w:szCs w:val="18"/>
        </w:rPr>
        <w:t> </w:t>
      </w:r>
      <w:r>
        <w:rPr>
          <w:rStyle w:val="WW8Num3z0"/>
          <w:rFonts w:ascii="Verdana" w:hAnsi="Verdana"/>
          <w:color w:val="4682B4"/>
          <w:sz w:val="18"/>
          <w:szCs w:val="18"/>
        </w:rPr>
        <w:t>Менгер</w:t>
      </w:r>
      <w:r>
        <w:rPr>
          <w:rFonts w:ascii="Verdana" w:hAnsi="Verdana"/>
          <w:color w:val="000000"/>
          <w:sz w:val="18"/>
          <w:szCs w:val="18"/>
        </w:rPr>
        <w:t>, В. Ойкен, М.Олсон, Р.Познер, М.Уильямсон, М.Портер, Р.Рихтер, М. Тул, Г.</w:t>
      </w:r>
      <w:r>
        <w:rPr>
          <w:rStyle w:val="WW8Num2z0"/>
          <w:rFonts w:ascii="Verdana" w:hAnsi="Verdana"/>
          <w:color w:val="000000"/>
          <w:sz w:val="18"/>
          <w:szCs w:val="18"/>
        </w:rPr>
        <w:t> </w:t>
      </w:r>
      <w:r>
        <w:rPr>
          <w:rStyle w:val="WW8Num3z0"/>
          <w:rFonts w:ascii="Verdana" w:hAnsi="Verdana"/>
          <w:color w:val="4682B4"/>
          <w:sz w:val="18"/>
          <w:szCs w:val="18"/>
        </w:rPr>
        <w:t>Шмоллер</w:t>
      </w:r>
      <w:r>
        <w:rPr>
          <w:rFonts w:ascii="Verdana" w:hAnsi="Verdana"/>
          <w:color w:val="000000"/>
          <w:sz w:val="18"/>
          <w:szCs w:val="18"/>
        </w:rPr>
        <w:t>, А. Щюллер и др.</w:t>
      </w:r>
    </w:p>
    <w:p w14:paraId="7C530A93"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Исследования зарубежных авторов относятся преимущественно к условиям стабильной экономики, а в условиях российской нестабильно функционирующей экономики, где институциональный подход к изучению проблем бухгалтерского учета практически не осуществлялся, необходимо более интенсивное использование данного опыта в этой области.</w:t>
      </w:r>
    </w:p>
    <w:p w14:paraId="18C9AC88"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исследования является разработка целостной концепции бухгалтерского учета в условиях его</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и определение механизма ее реализации, основывающегося на</w:t>
      </w:r>
      <w:r>
        <w:rPr>
          <w:rStyle w:val="WW8Num2z0"/>
          <w:rFonts w:ascii="Verdana" w:hAnsi="Verdana"/>
          <w:color w:val="000000"/>
          <w:sz w:val="18"/>
          <w:szCs w:val="18"/>
        </w:rPr>
        <w:t> </w:t>
      </w:r>
      <w:r>
        <w:rPr>
          <w:rStyle w:val="WW8Num3z0"/>
          <w:rFonts w:ascii="Verdana" w:hAnsi="Verdana"/>
          <w:color w:val="4682B4"/>
          <w:sz w:val="18"/>
          <w:szCs w:val="18"/>
        </w:rPr>
        <w:t>институциональном</w:t>
      </w:r>
      <w:r>
        <w:rPr>
          <w:rStyle w:val="WW8Num2z0"/>
          <w:rFonts w:ascii="Verdana" w:hAnsi="Verdana"/>
          <w:color w:val="000000"/>
          <w:sz w:val="18"/>
          <w:szCs w:val="18"/>
        </w:rPr>
        <w:t> </w:t>
      </w:r>
      <w:r>
        <w:rPr>
          <w:rFonts w:ascii="Verdana" w:hAnsi="Verdana"/>
          <w:color w:val="000000"/>
          <w:sz w:val="18"/>
          <w:szCs w:val="18"/>
        </w:rPr>
        <w:t>подходе, разработка локальных учетных концепций, универсально адаптированных к динамически изменяющимся условиям институциональной среды.</w:t>
      </w:r>
    </w:p>
    <w:p w14:paraId="0BEC8C17"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исследования были поставлены следующие задачи:</w:t>
      </w:r>
    </w:p>
    <w:p w14:paraId="0CC7080E"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содержание значимых факторов и направлений развития бухгалтерского учета, исходные положения в формировании институционального подхода к исследованию теории и методологии бухгалтерского учета;</w:t>
      </w:r>
    </w:p>
    <w:p w14:paraId="4A8CAF51"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содержательные характеристики институциональной среды бухгалтерского учета и на ее основе исследовать институты, взаимодействующие с бухгалтерским учетом и оказывающие на него влияние;</w:t>
      </w:r>
    </w:p>
    <w:p w14:paraId="122E930A"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рассмотреть основные направления современного исследования теории и методологии </w:t>
      </w:r>
      <w:r>
        <w:rPr>
          <w:rFonts w:ascii="Verdana" w:hAnsi="Verdana"/>
          <w:color w:val="000000"/>
          <w:sz w:val="18"/>
          <w:szCs w:val="18"/>
        </w:rPr>
        <w:lastRenderedPageBreak/>
        <w:t>бухгалтерского учета, охарактеризовав влияние предшествовавших им концепций исторической школы бухгалтерского учета и изменившихся требований пользователей информации;</w:t>
      </w:r>
    </w:p>
    <w:p w14:paraId="1FCBAD98"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методы воздействия государства на бухгалтерский учет, представив бухгалтерский учет как область согласования интересов государства и бизнеса;</w:t>
      </w:r>
    </w:p>
    <w:p w14:paraId="63CF5438"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сформулировать и теоретически обосновать</w:t>
      </w:r>
      <w:r>
        <w:rPr>
          <w:rStyle w:val="WW8Num2z0"/>
          <w:rFonts w:ascii="Verdana" w:hAnsi="Verdana"/>
          <w:color w:val="000000"/>
          <w:sz w:val="18"/>
          <w:szCs w:val="18"/>
        </w:rPr>
        <w:t> </w:t>
      </w:r>
      <w:r>
        <w:rPr>
          <w:rStyle w:val="WW8Num3z0"/>
          <w:rFonts w:ascii="Verdana" w:hAnsi="Verdana"/>
          <w:color w:val="4682B4"/>
          <w:sz w:val="18"/>
          <w:szCs w:val="18"/>
        </w:rPr>
        <w:t>институциональную</w:t>
      </w:r>
      <w:r>
        <w:rPr>
          <w:rStyle w:val="WW8Num2z0"/>
          <w:rFonts w:ascii="Verdana" w:hAnsi="Verdana"/>
          <w:color w:val="000000"/>
          <w:sz w:val="18"/>
          <w:szCs w:val="18"/>
        </w:rPr>
        <w:t> </w:t>
      </w:r>
      <w:r>
        <w:rPr>
          <w:rFonts w:ascii="Verdana" w:hAnsi="Verdana"/>
          <w:color w:val="000000"/>
          <w:sz w:val="18"/>
          <w:szCs w:val="18"/>
        </w:rPr>
        <w:t>концепцию бухгалтерского учета и другие современные учетные концепции, определить их содержание с точки зрения воздействия на</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теорию и методологию для обеспечения эффективности его дальнейшего развития;</w:t>
      </w:r>
    </w:p>
    <w:p w14:paraId="23DEC46F"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предложения по необходимой</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Style w:val="WW8Num2z0"/>
          <w:rFonts w:ascii="Verdana" w:hAnsi="Verdana"/>
          <w:color w:val="000000"/>
          <w:sz w:val="18"/>
          <w:szCs w:val="18"/>
        </w:rPr>
        <w:t> </w:t>
      </w:r>
      <w:r>
        <w:rPr>
          <w:rFonts w:ascii="Verdana" w:hAnsi="Verdana"/>
          <w:color w:val="000000"/>
          <w:sz w:val="18"/>
          <w:szCs w:val="18"/>
        </w:rPr>
        <w:t>Концепции развития бухгалтерского учета и отчетности в Российской Федерации на среднесрочную перспективу, обозначить возможные направления ее совершенствования;</w:t>
      </w:r>
    </w:p>
    <w:p w14:paraId="342292DE"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новую образовательную концепцию на основе использования интерактивных электронных учебно-тренинговых комплексов с целью повышения качества подготовки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кадров.</w:t>
      </w:r>
    </w:p>
    <w:p w14:paraId="2D691F7F"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теория и методология бухгалтерского учета, рассматриваемые как совокупность многообразных концепций, объединяемых закономерностями и спецификой целей пользователей информации, формируемой в бухгалтерском учете.</w:t>
      </w:r>
    </w:p>
    <w:p w14:paraId="34EA249A"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концепции развития бухгалтерского учета, фундаментальные положения учетной теории и методологии и условия, которые традиционно формируют институциональную среду бухгалтерского учета (интересы, принципы, цели, функции, задачи).</w:t>
      </w:r>
    </w:p>
    <w:p w14:paraId="158AFD24"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Бухгалтерский учет рассматривается как система, гораздо более широкая, чем принято считать сегодня, поскольку институциональная среда, в которой он функционирует, во многом определяется многочисленными условиями и факторами, воздействие которых изменяет и дополняет содержание бухгалтерского учета.</w:t>
      </w:r>
    </w:p>
    <w:p w14:paraId="101E15B6"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основа исследования базируется на фундаментальных учетных концепциях, гипотезах и подходах, представленных в классической и современной зарубежной и отечественной научной экономической литературе. В ходе исследования были использованы положения экономической теории, экономики, истории и философии науки, комплексного анализа, права,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использованы методы этих наук.</w:t>
      </w:r>
    </w:p>
    <w:p w14:paraId="6D33B377"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институционального подхода в современном исследовании теории и методологии бухгалтерского учета привносит в него значительный эффект, обусловленный потенциалом междисциплинарности. С помощью базовых понятий институциональной теории и методологии можно с высокой степенью логичности и упорядоченности рассмотреть процесс реформирования бухгалтерского учета в России. Признание возможности использования институционального подхода при исследовании бухгалтерского учета позволяет выделить многочисленные факторы и</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оказывающие непосредственное влияние на его дальнейшее развитие.</w:t>
      </w:r>
    </w:p>
    <w:p w14:paraId="7378DFF4"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является системный подход, диалектический метод познания и основные положения экономической теории, а также концепции и гипотезы, представляемые в современных трудах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сопоставление теоретических положений институциональной теории и реальной практики бухгалтерского учета на уровне организаций.</w:t>
      </w:r>
    </w:p>
    <w:p w14:paraId="7F347A10"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данные органов, регламентирующих ведение учета в Российской Федерации, факты и данные, опубликованные в научной литературе и периодической печати, материалы конференций, семинаров и практики по проблемам бухгалтерского учета.</w:t>
      </w:r>
    </w:p>
    <w:p w14:paraId="1B3BC3B5"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Теоретическая значимость работы заключается в разработке теоретических и методологических подходов к процессу дальнейшего развития бухгалтерского учета в России, нашедших свое отражение в применении сочетания принципов бухгалтерского учета и принципов </w:t>
      </w:r>
      <w:r>
        <w:rPr>
          <w:rFonts w:ascii="Verdana" w:hAnsi="Verdana"/>
          <w:color w:val="000000"/>
          <w:sz w:val="18"/>
          <w:szCs w:val="18"/>
        </w:rPr>
        <w:lastRenderedPageBreak/>
        <w:t>институциональной теории. Результат проведенного теоретического исследования состоит разработке современных концепций бухгалтерского учета с учетом институционального подхода с целью повышения эффективности его функционирования в новой институциональной среде.</w:t>
      </w:r>
    </w:p>
    <w:p w14:paraId="5ECFAF06"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выводы и практические рекомендации должны и могут быть использованы в процессе дальнейших исследований по данной проблематике при пересмотре стратегии реформирования бухгалтерского учета, при подготовке учебников, учебных пособий, учебных программ. Отдельные положения диссертации могут быть использованы в учебных курсах подготовки бакалавров, магистров и профессиональной подготовки специалистов в области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607A62D4"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Новизна научных результатов исследования заключается в разработке теоретико-методологической основы в виде современной концепции бухгалтерского учета в целях совершенствования его дальнейшего развития, способствующего реализации системных</w:t>
      </w:r>
      <w:r>
        <w:rPr>
          <w:rStyle w:val="WW8Num2z0"/>
          <w:rFonts w:ascii="Verdana" w:hAnsi="Verdana"/>
          <w:color w:val="000000"/>
          <w:sz w:val="18"/>
          <w:szCs w:val="18"/>
        </w:rPr>
        <w:t> </w:t>
      </w:r>
      <w:r>
        <w:rPr>
          <w:rStyle w:val="WW8Num3z0"/>
          <w:rFonts w:ascii="Verdana" w:hAnsi="Verdana"/>
          <w:color w:val="4682B4"/>
          <w:sz w:val="18"/>
          <w:szCs w:val="18"/>
        </w:rPr>
        <w:t>реформационных</w:t>
      </w:r>
      <w:r>
        <w:rPr>
          <w:rStyle w:val="WW8Num2z0"/>
          <w:rFonts w:ascii="Verdana" w:hAnsi="Verdana"/>
          <w:color w:val="000000"/>
          <w:sz w:val="18"/>
          <w:szCs w:val="18"/>
        </w:rPr>
        <w:t> </w:t>
      </w:r>
      <w:r>
        <w:rPr>
          <w:rFonts w:ascii="Verdana" w:hAnsi="Verdana"/>
          <w:color w:val="000000"/>
          <w:sz w:val="18"/>
          <w:szCs w:val="18"/>
        </w:rPr>
        <w:t>преобразований в учетной сфере. Предложена новая, трактуемая в контексте государственного реформирования бухгалтерского учета авторская концепция как базовая платформа развития учета на основе выделения</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ориентированности учета и отчетности на интересы пользователей.</w:t>
      </w:r>
    </w:p>
    <w:p w14:paraId="522E3D33"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выполненного исследования состоит в обосновании необходимости использования институционального подхода для дальнейшего развития теории и методологии бухгалтерского учета и определяется теми решениями поставленных проблем и задач, которые обозначены в диссертации как современные концепции бухгалтерского учета. Постановка проблемы и предлагаемые методы ее решения, в том числе в сфере образования, в отечественной практике исследования проблем теории и методологии бухгалтерского учета рассматриваются впервые.</w:t>
      </w:r>
    </w:p>
    <w:p w14:paraId="52EEB3BB"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нетрадиционном сочетании ранее не применяемых в бухгалтерском учете комплексах научных теорий, адекватных современной рыночной экономики. Бухгалтерский учет рассматривается в работе как основной компонент современной институциональной среды.</w:t>
      </w:r>
    </w:p>
    <w:p w14:paraId="2A71DD7C"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содержится новое решение важной научной проблемы, имеющей существенное значение для развития бухгалтерского учета в условиях его реформирования.</w:t>
      </w:r>
    </w:p>
    <w:p w14:paraId="6D4A9BA3"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Элементы научной новизны выражены в следующем:</w:t>
      </w:r>
    </w:p>
    <w:p w14:paraId="6241A1E4"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Произведено всестороннее теоретическое обобщение различных научных подходов к решению проблемы дальнейшего развития бухгалтерского учета в условиях его реформирования, дан анализ современного состояния и перспектив развития бухгалтерского учета;</w:t>
      </w:r>
    </w:p>
    <w:p w14:paraId="0AEC9467"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Обоснован вариант адаптации институционального подхода к теоретико-методологическому и практическому аспектам развития бухгалтерского учета и предложены методы функционального взаимодополнения института бухгалтерского учета и смежных институтов в условиях их взаимодействия;</w:t>
      </w:r>
    </w:p>
    <w:p w14:paraId="3105EE76"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Определена совокупность институциональных проблем и причин,</w:t>
      </w:r>
      <w:r>
        <w:rPr>
          <w:rStyle w:val="WW8Num2z0"/>
          <w:rFonts w:ascii="Verdana" w:hAnsi="Verdana"/>
          <w:color w:val="000000"/>
          <w:sz w:val="18"/>
          <w:szCs w:val="18"/>
        </w:rPr>
        <w:t> </w:t>
      </w:r>
      <w:r>
        <w:rPr>
          <w:rStyle w:val="WW8Num3z0"/>
          <w:rFonts w:ascii="Verdana" w:hAnsi="Verdana"/>
          <w:color w:val="4682B4"/>
          <w:sz w:val="18"/>
          <w:szCs w:val="18"/>
        </w:rPr>
        <w:t>сдерживающих</w:t>
      </w:r>
      <w:r>
        <w:rPr>
          <w:rStyle w:val="WW8Num2z0"/>
          <w:rFonts w:ascii="Verdana" w:hAnsi="Verdana"/>
          <w:color w:val="000000"/>
          <w:sz w:val="18"/>
          <w:szCs w:val="18"/>
        </w:rPr>
        <w:t> </w:t>
      </w:r>
      <w:r>
        <w:rPr>
          <w:rFonts w:ascii="Verdana" w:hAnsi="Verdana"/>
          <w:color w:val="000000"/>
          <w:sz w:val="18"/>
          <w:szCs w:val="18"/>
        </w:rPr>
        <w:t>процесс перехода отечественного учета на международные стандарты в условиях совершенствования механизма нормативного регулирования бухгалтерского учета;</w:t>
      </w:r>
    </w:p>
    <w:p w14:paraId="4B9A03CD"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Сформулированы основы научного направления в рамках бухгалтерского учета как науки, в основе которого лежит взаимодействие разнообразных институциональных 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теорий при исследовании бухгалтерского учета;</w:t>
      </w:r>
    </w:p>
    <w:p w14:paraId="6E90AEA1"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Разработана методика взаимодействия элементов бухгалтерского учета на институциональной основе, способствующая принятию качественных управленческих решений, и уточнены основные принципы бухгалтерского учета, что позволило обосновать подход к формированию институциональной модели, применение которой основано на взаимодействие различных видов учета и соответствующей этим видам отчетности;</w:t>
      </w:r>
    </w:p>
    <w:p w14:paraId="3F884A8D"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Предложена концепция</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стоимости, основанная на авторской парадигме сочетания</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бухгалтерского учета и институциональной теории и впервые разработана методика определения справедливой стоимости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 xml:space="preserve">на основе трех </w:t>
      </w:r>
      <w:r>
        <w:rPr>
          <w:rFonts w:ascii="Verdana" w:hAnsi="Verdana"/>
          <w:color w:val="000000"/>
          <w:sz w:val="18"/>
          <w:szCs w:val="18"/>
        </w:rPr>
        <w:lastRenderedPageBreak/>
        <w:t>параметров:</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(Ь), риска (Я) и</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(г) актива;</w:t>
      </w:r>
    </w:p>
    <w:p w14:paraId="6AA0EAFF"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Разработаны рекомендации по построению основанной на авторской парадигме стратегии бухгалтерского учета в рамках изменяющейся институциональной среды и государственной экономической политики, влияющей на институциональные факторы;</w:t>
      </w:r>
    </w:p>
    <w:p w14:paraId="3A64286E"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Рекомендована новая образовательная концепция в области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реализованная</w:t>
      </w:r>
      <w:r>
        <w:rPr>
          <w:rStyle w:val="WW8Num2z0"/>
          <w:rFonts w:ascii="Verdana" w:hAnsi="Verdana"/>
          <w:color w:val="000000"/>
          <w:sz w:val="18"/>
          <w:szCs w:val="18"/>
        </w:rPr>
        <w:t> </w:t>
      </w:r>
      <w:r>
        <w:rPr>
          <w:rFonts w:ascii="Verdana" w:hAnsi="Verdana"/>
          <w:color w:val="000000"/>
          <w:sz w:val="18"/>
          <w:szCs w:val="18"/>
        </w:rPr>
        <w:t>в разработанной с участием автора модели интерактивных учебно-тренинговых комплексов на базе современных информационных технологий.</w:t>
      </w:r>
    </w:p>
    <w:p w14:paraId="2F6FDE1A"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Практическая значимость заключается в том, что разработанная автором комплексная методология исследования бухгалтерского учета может быть рассмотрена как составная часть современной учетной концепции.</w:t>
      </w:r>
    </w:p>
    <w:p w14:paraId="71A852A0"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Предложенные в работе современные концепции бухгалтерского учета (капитала и стоимости, рыночно-ориентированной отчетности, образовательная и др.) могут найти применение при решении вопросов теоретического и методологического характера при переходе на международные стандарты финансовой отчетности. Разработанная автором институциональная концепция бухгалтерского учета может быть положена в основу разработки нормативных документов, регламентирующих бухгалтерский учет в современных условиях.</w:t>
      </w:r>
    </w:p>
    <w:p w14:paraId="6176B364"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Главные положения диссертации и результаты проведенного исследования базируются на практическом внедрении разработанных рекомендаций и методик в Федеральном</w:t>
      </w:r>
      <w:r>
        <w:rPr>
          <w:rStyle w:val="WW8Num2z0"/>
          <w:rFonts w:ascii="Verdana" w:hAnsi="Verdana"/>
          <w:color w:val="000000"/>
          <w:sz w:val="18"/>
          <w:szCs w:val="18"/>
        </w:rPr>
        <w:t> </w:t>
      </w:r>
      <w:r>
        <w:rPr>
          <w:rStyle w:val="WW8Num3z0"/>
          <w:rFonts w:ascii="Verdana" w:hAnsi="Verdana"/>
          <w:color w:val="4682B4"/>
          <w:sz w:val="18"/>
          <w:szCs w:val="18"/>
        </w:rPr>
        <w:t>агентстве</w:t>
      </w:r>
      <w:r>
        <w:rPr>
          <w:rStyle w:val="WW8Num2z0"/>
          <w:rFonts w:ascii="Verdana" w:hAnsi="Verdana"/>
          <w:color w:val="000000"/>
          <w:sz w:val="18"/>
          <w:szCs w:val="18"/>
        </w:rPr>
        <w:t> </w:t>
      </w:r>
      <w:r>
        <w:rPr>
          <w:rFonts w:ascii="Verdana" w:hAnsi="Verdana"/>
          <w:color w:val="000000"/>
          <w:sz w:val="18"/>
          <w:szCs w:val="18"/>
        </w:rPr>
        <w:t>по образованию; Научно-исследовательским финансовым институтом (</w:t>
      </w:r>
      <w:r>
        <w:rPr>
          <w:rStyle w:val="WW8Num3z0"/>
          <w:rFonts w:ascii="Verdana" w:hAnsi="Verdana"/>
          <w:color w:val="4682B4"/>
          <w:sz w:val="18"/>
          <w:szCs w:val="18"/>
        </w:rPr>
        <w:t>НИФИ</w:t>
      </w:r>
      <w:r>
        <w:rPr>
          <w:rFonts w:ascii="Verdana" w:hAnsi="Verdana"/>
          <w:color w:val="000000"/>
          <w:sz w:val="18"/>
          <w:szCs w:val="18"/>
        </w:rPr>
        <w:t>) Академии бюджета и казначейства Министерства финансов России; НП «</w:t>
      </w:r>
      <w:r>
        <w:rPr>
          <w:rStyle w:val="WW8Num3z0"/>
          <w:rFonts w:ascii="Verdana" w:hAnsi="Verdana"/>
          <w:color w:val="4682B4"/>
          <w:sz w:val="18"/>
          <w:szCs w:val="18"/>
        </w:rPr>
        <w:t>ИПБ России</w:t>
      </w:r>
      <w:r>
        <w:rPr>
          <w:rFonts w:ascii="Verdana" w:hAnsi="Verdana"/>
          <w:color w:val="000000"/>
          <w:sz w:val="18"/>
          <w:szCs w:val="18"/>
        </w:rPr>
        <w:t>»; Российским Университетом дружбы народов; Государственным Университетом Управления;</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«Российская экономическая академия им. Г.В.Плеханова».</w:t>
      </w:r>
    </w:p>
    <w:p w14:paraId="21CCF97E"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Рекомендации по организации учета для целей управления в соответствии с разработанной концепцией внедрены в ряде</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структур, а также использовались в ходе реализации образовательных проектов и учебных стандартов, разрабатываемых в рамках Учебно-методического объединения по специальности «</w:t>
      </w:r>
      <w:r>
        <w:rPr>
          <w:rStyle w:val="WW8Num3z0"/>
          <w:rFonts w:ascii="Verdana" w:hAnsi="Verdana"/>
          <w:color w:val="4682B4"/>
          <w:sz w:val="18"/>
          <w:szCs w:val="18"/>
        </w:rPr>
        <w:t>Бухгалтерский учет</w:t>
      </w:r>
      <w:r>
        <w:rPr>
          <w:rFonts w:ascii="Verdana" w:hAnsi="Verdana"/>
          <w:color w:val="000000"/>
          <w:sz w:val="18"/>
          <w:szCs w:val="18"/>
        </w:rPr>
        <w:t>».</w:t>
      </w:r>
    </w:p>
    <w:p w14:paraId="4F8C1B68"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исследования докладывались и получили одобрение на 12 международных и всероссийских научных конференциях в том числе на: международной конференции в Монголии г. Улан - Батор (2005г.); XXXII Международной научно- практической конференции «</w:t>
      </w:r>
      <w:r>
        <w:rPr>
          <w:rStyle w:val="WW8Num3z0"/>
          <w:rFonts w:ascii="Verdana" w:hAnsi="Verdana"/>
          <w:color w:val="4682B4"/>
          <w:sz w:val="18"/>
          <w:szCs w:val="18"/>
        </w:rPr>
        <w:t>Татуровские</w:t>
      </w:r>
      <w:r>
        <w:rPr>
          <w:rStyle w:val="WW8Num2z0"/>
          <w:rFonts w:ascii="Verdana" w:hAnsi="Verdana"/>
          <w:color w:val="000000"/>
          <w:sz w:val="18"/>
          <w:szCs w:val="18"/>
        </w:rPr>
        <w:t> </w:t>
      </w:r>
      <w:r>
        <w:rPr>
          <w:rFonts w:ascii="Verdana" w:hAnsi="Verdana"/>
          <w:color w:val="000000"/>
          <w:sz w:val="18"/>
          <w:szCs w:val="18"/>
        </w:rPr>
        <w:t>чтения» МГУ (2004г.); научно-практической конференции в</w:t>
      </w:r>
      <w:r>
        <w:rPr>
          <w:rStyle w:val="WW8Num2z0"/>
          <w:rFonts w:ascii="Verdana" w:hAnsi="Verdana"/>
          <w:color w:val="000000"/>
          <w:sz w:val="18"/>
          <w:szCs w:val="18"/>
        </w:rPr>
        <w:t> </w:t>
      </w:r>
      <w:r>
        <w:rPr>
          <w:rStyle w:val="WW8Num3z0"/>
          <w:rFonts w:ascii="Verdana" w:hAnsi="Verdana"/>
          <w:color w:val="4682B4"/>
          <w:sz w:val="18"/>
          <w:szCs w:val="18"/>
        </w:rPr>
        <w:t>ВЗФИ</w:t>
      </w:r>
      <w:r>
        <w:rPr>
          <w:rStyle w:val="WW8Num2z0"/>
          <w:rFonts w:ascii="Verdana" w:hAnsi="Verdana"/>
          <w:color w:val="000000"/>
          <w:sz w:val="18"/>
          <w:szCs w:val="18"/>
        </w:rPr>
        <w:t> </w:t>
      </w:r>
      <w:r>
        <w:rPr>
          <w:rFonts w:ascii="Verdana" w:hAnsi="Verdana"/>
          <w:color w:val="000000"/>
          <w:sz w:val="18"/>
          <w:szCs w:val="18"/>
        </w:rPr>
        <w:t>(2004г.); на научной сессии</w:t>
      </w:r>
      <w:r>
        <w:rPr>
          <w:rStyle w:val="WW8Num2z0"/>
          <w:rFonts w:ascii="Verdana" w:hAnsi="Verdana"/>
          <w:color w:val="000000"/>
          <w:sz w:val="18"/>
          <w:szCs w:val="18"/>
        </w:rPr>
        <w:t> </w:t>
      </w:r>
      <w:r>
        <w:rPr>
          <w:rStyle w:val="WW8Num3z0"/>
          <w:rFonts w:ascii="Verdana" w:hAnsi="Verdana"/>
          <w:color w:val="4682B4"/>
          <w:sz w:val="18"/>
          <w:szCs w:val="18"/>
        </w:rPr>
        <w:t>МИФИ</w:t>
      </w:r>
      <w:r>
        <w:rPr>
          <w:rStyle w:val="WW8Num2z0"/>
          <w:rFonts w:ascii="Verdana" w:hAnsi="Verdana"/>
          <w:color w:val="000000"/>
          <w:sz w:val="18"/>
          <w:szCs w:val="18"/>
        </w:rPr>
        <w:t> </w:t>
      </w:r>
      <w:r>
        <w:rPr>
          <w:rFonts w:ascii="Verdana" w:hAnsi="Verdana"/>
          <w:color w:val="000000"/>
          <w:sz w:val="18"/>
          <w:szCs w:val="18"/>
        </w:rPr>
        <w:t>(2007г.); IV Всероссийской научно-практической конференции г. Пенза, (2007г.), внутривузовских научных конференциях в</w:t>
      </w:r>
      <w:r>
        <w:rPr>
          <w:rStyle w:val="WW8Num2z0"/>
          <w:rFonts w:ascii="Verdana" w:hAnsi="Verdana"/>
          <w:color w:val="000000"/>
          <w:sz w:val="18"/>
          <w:szCs w:val="18"/>
        </w:rPr>
        <w:t> </w:t>
      </w:r>
      <w:r>
        <w:rPr>
          <w:rStyle w:val="WW8Num3z0"/>
          <w:rFonts w:ascii="Verdana" w:hAnsi="Verdana"/>
          <w:color w:val="4682B4"/>
          <w:sz w:val="18"/>
          <w:szCs w:val="18"/>
        </w:rPr>
        <w:t>РЭА</w:t>
      </w:r>
      <w:r>
        <w:rPr>
          <w:rStyle w:val="WW8Num2z0"/>
          <w:rFonts w:ascii="Verdana" w:hAnsi="Verdana"/>
          <w:color w:val="000000"/>
          <w:sz w:val="18"/>
          <w:szCs w:val="18"/>
        </w:rPr>
        <w:t> </w:t>
      </w:r>
      <w:r>
        <w:rPr>
          <w:rFonts w:ascii="Verdana" w:hAnsi="Verdana"/>
          <w:color w:val="000000"/>
          <w:sz w:val="18"/>
          <w:szCs w:val="18"/>
        </w:rPr>
        <w:t>им. Г.В. Плеханова (2003-2007гг.), а также на заседаниях Учебно-методического объединения по образованию в области экономики и экономической теории.</w:t>
      </w:r>
    </w:p>
    <w:p w14:paraId="4D044D4E"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диссертационной работы используются в учебном процессе Российской экономической академии им. Г.В. Плеханова и ряда других ВУЗов, при чтении лекций и проведении семинарских занятий по курсам «</w:t>
      </w:r>
      <w:r>
        <w:rPr>
          <w:rStyle w:val="WW8Num3z0"/>
          <w:rFonts w:ascii="Verdana" w:hAnsi="Verdana"/>
          <w:color w:val="4682B4"/>
          <w:sz w:val="18"/>
          <w:szCs w:val="18"/>
        </w:rPr>
        <w:t>Бухгалтерский (финансовый) учет</w:t>
      </w:r>
      <w:r>
        <w:rPr>
          <w:rFonts w:ascii="Verdana" w:hAnsi="Verdana"/>
          <w:color w:val="000000"/>
          <w:sz w:val="18"/>
          <w:szCs w:val="18"/>
        </w:rPr>
        <w:t>», Бухгалтерский (</w:t>
      </w:r>
      <w:r>
        <w:rPr>
          <w:rStyle w:val="WW8Num3z0"/>
          <w:rFonts w:ascii="Verdana" w:hAnsi="Verdana"/>
          <w:color w:val="4682B4"/>
          <w:sz w:val="18"/>
          <w:szCs w:val="18"/>
        </w:rPr>
        <w:t>управленческий</w:t>
      </w:r>
      <w:r>
        <w:rPr>
          <w:rFonts w:ascii="Verdana" w:hAnsi="Verdana"/>
          <w:color w:val="000000"/>
          <w:sz w:val="18"/>
          <w:szCs w:val="18"/>
        </w:rPr>
        <w:t>) учет», «</w:t>
      </w:r>
      <w:r>
        <w:rPr>
          <w:rStyle w:val="WW8Num3z0"/>
          <w:rFonts w:ascii="Verdana" w:hAnsi="Verdana"/>
          <w:color w:val="4682B4"/>
          <w:sz w:val="18"/>
          <w:szCs w:val="18"/>
        </w:rPr>
        <w:t>Международные стандарты финансовой отчетности</w:t>
      </w:r>
      <w:r>
        <w:rPr>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дело», «</w:t>
      </w:r>
      <w:r>
        <w:rPr>
          <w:rStyle w:val="WW8Num3z0"/>
          <w:rFonts w:ascii="Verdana" w:hAnsi="Verdana"/>
          <w:color w:val="4682B4"/>
          <w:sz w:val="18"/>
          <w:szCs w:val="18"/>
        </w:rPr>
        <w:t>Бухгалтерская (финансовая) отчетность</w:t>
      </w:r>
      <w:r>
        <w:rPr>
          <w:rFonts w:ascii="Verdana" w:hAnsi="Verdana"/>
          <w:color w:val="000000"/>
          <w:sz w:val="18"/>
          <w:szCs w:val="18"/>
        </w:rPr>
        <w:t>» и др.</w:t>
      </w:r>
    </w:p>
    <w:p w14:paraId="39169216"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Внедрение результатов исследования подтверждено справками.</w:t>
      </w:r>
    </w:p>
    <w:p w14:paraId="31EF2D49"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Диссертантом опубликовано 36 работ общим объемом 112,8 п. л.</w:t>
      </w:r>
    </w:p>
    <w:p w14:paraId="3FA91473"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Диссертационная работа отражает логику, порядок исследования и решения поставленных задач. Диссертация состоит из введения, пяти глав, в которые включены таблицы, рисунки, заключения, библиографического списка литературы, приложений.</w:t>
      </w:r>
    </w:p>
    <w:p w14:paraId="54824BD4" w14:textId="77777777" w:rsidR="00AC53C4" w:rsidRDefault="00AC53C4" w:rsidP="00AC53C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Чайковская, Любовь Александровна</w:t>
      </w:r>
    </w:p>
    <w:p w14:paraId="25A3EBDE"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выводы по результатам исследования заключаются в следующем:</w:t>
      </w:r>
    </w:p>
    <w:p w14:paraId="1C9C740D"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Всестороннее обобщение различных научных подходов к решению проблемы дальнейшего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условиях его</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на основе анализа его современного состояния позволило обосновать вариант адаптации</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Style w:val="WW8Num2z0"/>
          <w:rFonts w:ascii="Verdana" w:hAnsi="Verdana"/>
          <w:color w:val="000000"/>
          <w:sz w:val="18"/>
          <w:szCs w:val="18"/>
        </w:rPr>
        <w:t> </w:t>
      </w:r>
      <w:r>
        <w:rPr>
          <w:rFonts w:ascii="Verdana" w:hAnsi="Verdana"/>
          <w:color w:val="000000"/>
          <w:sz w:val="18"/>
          <w:szCs w:val="18"/>
        </w:rPr>
        <w:t xml:space="preserve">подхода к теоретико-методологическому и практическому аспектам развития бухгалтерского учета и предложить методы </w:t>
      </w:r>
      <w:r>
        <w:rPr>
          <w:rFonts w:ascii="Verdana" w:hAnsi="Verdana"/>
          <w:color w:val="000000"/>
          <w:sz w:val="18"/>
          <w:szCs w:val="18"/>
        </w:rPr>
        <w:lastRenderedPageBreak/>
        <w:t>функционального взаимодополнения института бухгалтерского учета и смежных институтов в условиях их'взаимодействия. Существует совокупность</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проблем и причин, сдерживающих процесс перехода отечественного учета на международные стандарты в условиях совершенствования механизма нормативного регулирования бухгалтерского учета. В работе предложена схема подготовки и реализации комплексных и согласованных институциональных изменений в среде неформальных норм, а также в системе формальных институтов, связанных с развитием института бухгалтерского учета, которая в понимании автора представляет последовательную реализацию представленных этапов. В ходе первых двух этапов основной задачей является выяснение уровня распространенности той или иной нормы, результата ее использования, возможности ее</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и включения в систему формальных институтов.</w:t>
      </w:r>
    </w:p>
    <w:p w14:paraId="391CC661"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Исследована национальная концепция бухгалтерского учета, являющаяся основой построения системы его нормативного регулирования. Концепция является базой для построения всего регулирующего механизма в сфере бухгалтерского учета. Именно концепция должна, в свою очередь, стать основой разработки новых и пересмотра действующих нормативных актов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w:t>
      </w:r>
    </w:p>
    <w:p w14:paraId="1FF33ECC"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показало, что за период реализации Концепции проведена большая положительная работа по реализации поставленных ею задач, однако до предполагаемого срока завершения остается всего год, а много задач еще не решено. Рассмотрение на концептуальном уровне в настоящей работе вопросов дальнейшей реализации задач реформирования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позволило дать оценку государственной концепции с позицией институционального подхода.</w:t>
      </w:r>
    </w:p>
    <w:p w14:paraId="51BCDD7E"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того, что концепция - это система взглядов на основы построения бухгалтерского учета в России и направления его развития, в настоящем исследовании сформулирован ряд локальных концепций, которые связаны с теорией стоимости,</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будущих экономических выгод, риска, справедливой стоимости, лежащих в основе формирования рыночно-ориентированной отчетности современных компаний.</w:t>
      </w:r>
    </w:p>
    <w:p w14:paraId="558A0C41"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разработке локальных концепций выделены концептуальные основы, обоснованы основные аргументы по поводу важности и необходимости ее создания в качестве базы для разработки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стандартов и сформулировано основное содержание, структура отдельных концепций, определена возможность их встраивания в общую Концепцию развития бухгалтерского учета и отчетности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принятую на государственном уровне.</w:t>
      </w:r>
    </w:p>
    <w:p w14:paraId="2C04FF84"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Концепция должна ответить на три неразрешенных сегодня вопроса в отношении пользователей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приоритетные группы пользователей, обеспечение целей и интересов пользователей внешних, обеспечение целей и интересов пользователей внутренних.</w:t>
      </w:r>
    </w:p>
    <w:p w14:paraId="56CB45FD"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исследовании акцент сделан на</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как основных пользователей информации бухгалтерского учета и рассмотрена гипотеза эффективного рынка, предполагающая, что рыночные цены на</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устанавливаются вследствие действий хорошо информированных инвесторов. Несмотря на вышеизложенное, предполагается, что в любом случае каждая группа пользователей имеет возможность сформулировать собственные, отличные от других цели финансовой отчетности и получить всю необходимую информацию. В свою очередь, цели различных групп пользователей определяют и различные формы бухгалтерской (финансовой) отчетности.</w:t>
      </w:r>
    </w:p>
    <w:p w14:paraId="4F48EF59"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Теория бухгалтерского учета последнего десятилетия ставит под вопрос наиболее фундаментальные, исторически сложившиеся представления об учете и отчетности, предмет бухгалтерского учета и связь его с</w:t>
      </w:r>
      <w:r>
        <w:rPr>
          <w:rStyle w:val="WW8Num2z0"/>
          <w:rFonts w:ascii="Verdana" w:hAnsi="Verdana"/>
          <w:color w:val="000000"/>
          <w:sz w:val="18"/>
          <w:szCs w:val="18"/>
        </w:rPr>
        <w:t> </w:t>
      </w:r>
      <w:r>
        <w:rPr>
          <w:rStyle w:val="WW8Num3z0"/>
          <w:rFonts w:ascii="Verdana" w:hAnsi="Verdana"/>
          <w:color w:val="4682B4"/>
          <w:sz w:val="18"/>
          <w:szCs w:val="18"/>
        </w:rPr>
        <w:t>учетными</w:t>
      </w:r>
      <w:r>
        <w:rPr>
          <w:rStyle w:val="WW8Num2z0"/>
          <w:rFonts w:ascii="Verdana" w:hAnsi="Verdana"/>
          <w:color w:val="000000"/>
          <w:sz w:val="18"/>
          <w:szCs w:val="18"/>
        </w:rPr>
        <w:t> </w:t>
      </w:r>
      <w:r>
        <w:rPr>
          <w:rFonts w:ascii="Verdana" w:hAnsi="Verdana"/>
          <w:color w:val="000000"/>
          <w:sz w:val="18"/>
          <w:szCs w:val="18"/>
        </w:rPr>
        <w:t>объектами. Речь идет не просто об отсутствии адекватной теории, способной служить основанием для полноценной методологии бухгалтерского учета, но и о том, что существующая наука не соответствует</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практике, и как следствие возникает вопрос о фундаментальных основаниях, т.е. о концепции бухгалтерского учета. Ответ на подобный вопрос, несмотря на современные точки зрения, ставящие под сомнения роль и значение теории и методологии, может лежать только в плоскости поиска и создания современной концепции бухгалтерского учета, центральным компонентом которой является</w:t>
      </w:r>
      <w:r>
        <w:rPr>
          <w:rStyle w:val="WW8Num2z0"/>
          <w:rFonts w:ascii="Verdana" w:hAnsi="Verdana"/>
          <w:color w:val="000000"/>
          <w:sz w:val="18"/>
          <w:szCs w:val="18"/>
        </w:rPr>
        <w:t> </w:t>
      </w:r>
      <w:r>
        <w:rPr>
          <w:rStyle w:val="WW8Num3z0"/>
          <w:rFonts w:ascii="Verdana" w:hAnsi="Verdana"/>
          <w:color w:val="4682B4"/>
          <w:sz w:val="18"/>
          <w:szCs w:val="18"/>
        </w:rPr>
        <w:t>институционализм</w:t>
      </w:r>
      <w:r>
        <w:rPr>
          <w:rFonts w:ascii="Verdana" w:hAnsi="Verdana"/>
          <w:color w:val="000000"/>
          <w:sz w:val="18"/>
          <w:szCs w:val="18"/>
        </w:rPr>
        <w:t>.</w:t>
      </w:r>
    </w:p>
    <w:p w14:paraId="3C130D83"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4. Раскрыто содержание методологии бухгалтерского учета, толчком к разработке которой </w:t>
      </w:r>
      <w:r>
        <w:rPr>
          <w:rFonts w:ascii="Verdana" w:hAnsi="Verdana"/>
          <w:color w:val="000000"/>
          <w:sz w:val="18"/>
          <w:szCs w:val="18"/>
        </w:rPr>
        <w:lastRenderedPageBreak/>
        <w:t>явились конкретные проблемы, имеющие место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а также то, что в настоящее время методология осуществляет информационное обеспечение бухгалтерской практики в отсутствии необходимой теории. Когда</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практика требует действия, а теория бессильна помочь, тогда возникает методологическая ситуация, привлекающая неизвестные ранее методы и средства.</w:t>
      </w:r>
    </w:p>
    <w:p w14:paraId="41FA2ECF"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российской практике регулирования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методология учета закрепляется в стандартах бухгалтерского учета (положениях по бухгалтерскому учету). Это публичные документы, которыми руководствуются не только</w:t>
      </w:r>
      <w:r>
        <w:rPr>
          <w:rStyle w:val="WW8Num2z0"/>
          <w:rFonts w:ascii="Verdana" w:hAnsi="Verdana"/>
          <w:color w:val="000000"/>
          <w:sz w:val="18"/>
          <w:szCs w:val="18"/>
        </w:rPr>
        <w:t> </w:t>
      </w:r>
      <w:r>
        <w:rPr>
          <w:rStyle w:val="WW8Num3z0"/>
          <w:rFonts w:ascii="Verdana" w:hAnsi="Verdana"/>
          <w:color w:val="4682B4"/>
          <w:sz w:val="18"/>
          <w:szCs w:val="18"/>
        </w:rPr>
        <w:t>бухгалтеры</w:t>
      </w:r>
      <w:r>
        <w:rPr>
          <w:rFonts w:ascii="Verdana" w:hAnsi="Verdana"/>
          <w:color w:val="000000"/>
          <w:sz w:val="18"/>
          <w:szCs w:val="18"/>
        </w:rPr>
        <w:t>, но и аудиторы, органы финансового контроля, пользователи отчетности.</w:t>
      </w:r>
    </w:p>
    <w:p w14:paraId="35E29B55"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учета каждого из объектов должна определяться на основе учетных принципов, которые закреплены нормативными документами. Только в этом случае методология учета того или иного объекта учета будет логична и понятна как</w:t>
      </w:r>
      <w:r>
        <w:rPr>
          <w:rStyle w:val="WW8Num2z0"/>
          <w:rFonts w:ascii="Verdana" w:hAnsi="Verdana"/>
          <w:color w:val="000000"/>
          <w:sz w:val="18"/>
          <w:szCs w:val="18"/>
        </w:rPr>
        <w:t> </w:t>
      </w:r>
      <w:r>
        <w:rPr>
          <w:rStyle w:val="WW8Num3z0"/>
          <w:rFonts w:ascii="Verdana" w:hAnsi="Verdana"/>
          <w:color w:val="4682B4"/>
          <w:sz w:val="18"/>
          <w:szCs w:val="18"/>
        </w:rPr>
        <w:t>бухгалтеру</w:t>
      </w:r>
      <w:r>
        <w:rPr>
          <w:rFonts w:ascii="Verdana" w:hAnsi="Verdana"/>
          <w:color w:val="000000"/>
          <w:sz w:val="18"/>
          <w:szCs w:val="18"/>
        </w:rPr>
        <w:t>, так и пользователю отчетности. Повышение эффективности методологии, на наш взгляд, окажет значительное влияние на результат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и на экономику в целом. При этом не обойтись без реализации концепции создания соответствующей теории бухгалтерского учета, нахождения адекватных ее компонентов, через установление влияния многочисленных факторов и закономерностей.</w:t>
      </w:r>
    </w:p>
    <w:p w14:paraId="516DE771"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определено, что будущее методологии бухгалтерского учета лежит в русле реализации двух основных тенденций. Во-первых, это последовательный перенос ее на новую предметную область бухгалтерского учета и осмысление ее на новом уровне. Во-вторых, это расширение области применения методологического аппарата, а это в свою очередь требует иной подготовки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кадров, формирования у них иного методологического видения учетных проблем.</w:t>
      </w:r>
    </w:p>
    <w:p w14:paraId="0054B28C"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Сформулированы направления развития бухгалтерского учета как науки, в основе которых лежит взаимодействие разнообразных институциональных 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теорий при исследовании бухгалтерского учета и раскрыто сочетание внутренних процессов развития бухгалтерского учета и внешних условий, обусловливающих динамику такого развития. Новая</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экономическая теория является одной из наиболее перспективных и продуктивных направлений экономической науки. За несколько десятилетий ее существования нашли решение как методологические вопросы, так и вопросы, имеющие прикладное значение в сферах государственного и</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разрешения споров между</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Поэтому именно подходы, заложенные в этой теории, могут быть использованы при разработке современной концепции бухгалтерского учета.</w:t>
      </w:r>
    </w:p>
    <w:p w14:paraId="4C5245D4"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Для оценки современных тенденций состояния и развития бухгалтерского учета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в работе использован институциональный анализ и синтез. Проведенный</w:t>
      </w:r>
      <w:r>
        <w:rPr>
          <w:rStyle w:val="WW8Num2z0"/>
          <w:rFonts w:ascii="Verdana" w:hAnsi="Verdana"/>
          <w:color w:val="000000"/>
          <w:sz w:val="18"/>
          <w:szCs w:val="18"/>
        </w:rPr>
        <w:t> </w:t>
      </w:r>
      <w:r>
        <w:rPr>
          <w:rStyle w:val="WW8Num3z0"/>
          <w:rFonts w:ascii="Verdana" w:hAnsi="Verdana"/>
          <w:color w:val="4682B4"/>
          <w:sz w:val="18"/>
          <w:szCs w:val="18"/>
        </w:rPr>
        <w:t>институциональный</w:t>
      </w:r>
      <w:r>
        <w:rPr>
          <w:rStyle w:val="WW8Num2z0"/>
          <w:rFonts w:ascii="Verdana" w:hAnsi="Verdana"/>
          <w:color w:val="000000"/>
          <w:sz w:val="18"/>
          <w:szCs w:val="18"/>
        </w:rPr>
        <w:t> </w:t>
      </w:r>
      <w:r>
        <w:rPr>
          <w:rFonts w:ascii="Verdana" w:hAnsi="Verdana"/>
          <w:color w:val="000000"/>
          <w:sz w:val="18"/>
          <w:szCs w:val="18"/>
        </w:rPr>
        <w:t>анализ состояния и развития бухгалтерского учета позволил выделить в системе бухгалтерского учета различные этапы и противоречивые тенденции. Целью анализа было рассмотрение бухгалтерского учета как элемента целой и сложной</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системы. Посредством институционального анализа выделена сущность бухгалтерского учета, которая связана с конкретными формами ее проявления и установлено единство учета с другими составляющими институционального процесса.</w:t>
      </w:r>
    </w:p>
    <w:p w14:paraId="0B4DACDD"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Институциональный анализ бухгалтерского учета рассмотрен в работе как необходимый элемент при формировании современной учетной концепции и в качестве одного из</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 xml:space="preserve">направлений в исследовании современных подходов к развитию бухгалтерского учета. Именно такой подход позволил проанализировать присущую эволюции бухгалтерского учета содержательную структуру, отказавшись от традиционного формального ее представления с точки зрения смены подходов, используемых в учете. Для рассмотрения вопросов создания современной концепции бухгалтерского применялся и такой прием как синтез, т.е. объединение в единое целое частей, свойств, отношений, выделенных посредством анализа. Автор, пройдя путь в исследовании бухгалтерского учета от тождественного к различию и многообразию, попытался соединить их в конкретное целое. Синтез, находясь в непосредственном единстве с анализом, значительно его дополнил. Результатом институционального анализа и синтеза стало построение институциональной </w:t>
      </w:r>
      <w:r>
        <w:rPr>
          <w:rFonts w:ascii="Verdana" w:hAnsi="Verdana"/>
          <w:color w:val="000000"/>
          <w:sz w:val="18"/>
          <w:szCs w:val="18"/>
        </w:rPr>
        <w:lastRenderedPageBreak/>
        <w:t>модели бухгалтерского учета в условиях институциональной среды, основанной на интересах пользователей информации и правил взаимодействия между ними. Институциональный синтез в контексте данного исследования позволил выявить тенденции в изменении правил взаимодействия между</w:t>
      </w:r>
      <w:r>
        <w:rPr>
          <w:rStyle w:val="WW8Num2z0"/>
          <w:rFonts w:ascii="Verdana" w:hAnsi="Verdana"/>
          <w:color w:val="000000"/>
          <w:sz w:val="18"/>
          <w:szCs w:val="18"/>
        </w:rPr>
        <w:t> </w:t>
      </w:r>
      <w:r>
        <w:rPr>
          <w:rStyle w:val="WW8Num3z0"/>
          <w:rFonts w:ascii="Verdana" w:hAnsi="Verdana"/>
          <w:color w:val="4682B4"/>
          <w:sz w:val="18"/>
          <w:szCs w:val="18"/>
        </w:rPr>
        <w:t>институциональными</w:t>
      </w:r>
      <w:r>
        <w:rPr>
          <w:rStyle w:val="WW8Num2z0"/>
          <w:rFonts w:ascii="Verdana" w:hAnsi="Verdana"/>
          <w:color w:val="000000"/>
          <w:sz w:val="18"/>
          <w:szCs w:val="18"/>
        </w:rPr>
        <w:t> </w:t>
      </w:r>
      <w:r>
        <w:rPr>
          <w:rFonts w:ascii="Verdana" w:hAnsi="Verdana"/>
          <w:color w:val="000000"/>
          <w:sz w:val="18"/>
          <w:szCs w:val="18"/>
        </w:rPr>
        <w:t>единицами.</w:t>
      </w:r>
    </w:p>
    <w:p w14:paraId="3DED49CA"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Раскрыто содержание институциональной среды бухгалтерского учета, которая на основании проведенного исследования представлена в работе в виде определенных форм организации отношений</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 ходе осуществления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в виде формальных и неформальных рамок поведения участников экономических процессов, целей и интересов пользователей бухгалтерской информации.</w:t>
      </w:r>
    </w:p>
    <w:p w14:paraId="5334AA5D"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тем что анализ влияния институциональной среды на развитие бухгалтерского учета в России пока не получил надлежащего освещения, в работе изучены и обобщены теоретические основы и разработаны практические рекомендации по вопросам функционирования бухгалтерского учета в условиях новой институциональной среды.</w:t>
      </w:r>
    </w:p>
    <w:p w14:paraId="2678A5C7"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институциональной среде отмечены противоречия как между институтом бухгалтерского учета и формирующимися институтами рыночного типа, так и между российским менталитетом и применяемыми моделями реформирования учетной системы, и сделан вывод, что преодоление данных противоречий будет способствовать качественному совершенствованию системы бухгалтерского учета, повышению эффективности его функционирования и позволит определить основные направления его дальнейшего реформирования.</w:t>
      </w:r>
    </w:p>
    <w:p w14:paraId="7D7C7DA9"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Институциональное</w:t>
      </w:r>
      <w:r>
        <w:rPr>
          <w:rStyle w:val="WW8Num2z0"/>
          <w:rFonts w:ascii="Verdana" w:hAnsi="Verdana"/>
          <w:color w:val="000000"/>
          <w:sz w:val="18"/>
          <w:szCs w:val="18"/>
        </w:rPr>
        <w:t> </w:t>
      </w:r>
      <w:r>
        <w:rPr>
          <w:rFonts w:ascii="Verdana" w:hAnsi="Verdana"/>
          <w:color w:val="000000"/>
          <w:sz w:val="18"/>
          <w:szCs w:val="18"/>
        </w:rPr>
        <w:t>исследование бухгалтерского учета позволило преодолеть ограниченность применения ряда признаков, характерных для бухгалтерского учета как науки, и проанализировать</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аспекты, которые возникли в рыночных условиях, и применение к которым традиционных методов исследования не дает возможности получить правильные выводы и результаты.</w:t>
      </w:r>
    </w:p>
    <w:p w14:paraId="2BEDA958"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новой институциональной среды основными направлениями исследований в работе названы: теория прав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теория трансакционных издержек, теория общественного выбора, новая институциональная теория. Институционализм позволил объяснить динамику</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особенности его трансформации, а также эволюционные процессы его становления и развития. Автор сумел это достичь за счет применения в</w:t>
      </w:r>
      <w:r>
        <w:rPr>
          <w:rStyle w:val="WW8Num2z0"/>
          <w:rFonts w:ascii="Verdana" w:hAnsi="Verdana"/>
          <w:color w:val="000000"/>
          <w:sz w:val="18"/>
          <w:szCs w:val="18"/>
        </w:rPr>
        <w:t> </w:t>
      </w:r>
      <w:r>
        <w:rPr>
          <w:rStyle w:val="WW8Num3z0"/>
          <w:rFonts w:ascii="Verdana" w:hAnsi="Verdana"/>
          <w:color w:val="4682B4"/>
          <w:sz w:val="18"/>
          <w:szCs w:val="18"/>
        </w:rPr>
        <w:t>институциональном</w:t>
      </w:r>
      <w:r>
        <w:rPr>
          <w:rStyle w:val="WW8Num2z0"/>
          <w:rFonts w:ascii="Verdana" w:hAnsi="Verdana"/>
          <w:color w:val="000000"/>
          <w:sz w:val="18"/>
          <w:szCs w:val="18"/>
        </w:rPr>
        <w:t> </w:t>
      </w:r>
      <w:r>
        <w:rPr>
          <w:rFonts w:ascii="Verdana" w:hAnsi="Verdana"/>
          <w:color w:val="000000"/>
          <w:sz w:val="18"/>
          <w:szCs w:val="18"/>
        </w:rPr>
        <w:t>анализе инструментов из смежных наук, что обеспечило более полное понимание роли бухгалтерского учета в ускорении процессов развития экономики.</w:t>
      </w:r>
    </w:p>
    <w:p w14:paraId="57864CA4"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точки зрения институционального подхода понимание того, как будет в дальнейшем развиваться</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потребовало анализа очень сложных взаимосвязей между ним и смежными институтами. Было установлено, что такие взаимоотношения определяются набором институциональных ограничений, которые определяют способ функционирования системы бухгалтерского учета.</w:t>
      </w:r>
    </w:p>
    <w:p w14:paraId="563707D8"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институциональной среды применительно к теории и методологии бухгалтерского учета в работе производилось с выделением двух уровней: микросреды и</w:t>
      </w:r>
      <w:r>
        <w:rPr>
          <w:rStyle w:val="WW8Num2z0"/>
          <w:rFonts w:ascii="Verdana" w:hAnsi="Verdana"/>
          <w:color w:val="000000"/>
          <w:sz w:val="18"/>
          <w:szCs w:val="18"/>
        </w:rPr>
        <w:t> </w:t>
      </w:r>
      <w:r>
        <w:rPr>
          <w:rStyle w:val="WW8Num3z0"/>
          <w:rFonts w:ascii="Verdana" w:hAnsi="Verdana"/>
          <w:color w:val="4682B4"/>
          <w:sz w:val="18"/>
          <w:szCs w:val="18"/>
        </w:rPr>
        <w:t>макросреды</w:t>
      </w:r>
      <w:r>
        <w:rPr>
          <w:rFonts w:ascii="Verdana" w:hAnsi="Verdana"/>
          <w:color w:val="000000"/>
          <w:sz w:val="18"/>
          <w:szCs w:val="18"/>
        </w:rPr>
        <w:t>.</w:t>
      </w:r>
    </w:p>
    <w:p w14:paraId="1834C243"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проведенного исследования сделан вывод о том, что теоретическая значимость изучения институциональной среды состоит в том, что именно среда является базовой, центральной среди всего комплекса условий, определяющих развитие бухгалтерского учета. Институциональная среда определяет основное направление развития бухгалтерского учета, а также те концепции, на основе которых происходит его</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и отбор наиболее эффективных моделей развития.</w:t>
      </w:r>
    </w:p>
    <w:p w14:paraId="3B0D412F"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Многообразие форм собственности обуславливает существование и развитие таких категорий, как</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рынок, конкуренция, экономическая свобода, государственное регулирование. Отношения собственности и формы ее реализации в конкретных исторических условиях оказывают непосредственное влияние на структуру и характер интересов инвесторов, являются движущей силой развития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xml:space="preserve">. В ходе эволюции собственность изменяется. Развитие рыночной системы, а вместе с ней отношений собственности обусловили развитие различных форм предпринимательской деятельности и соответственно существенно расширили диапазон понятий, </w:t>
      </w:r>
      <w:r>
        <w:rPr>
          <w:rFonts w:ascii="Verdana" w:hAnsi="Verdana"/>
          <w:color w:val="000000"/>
          <w:sz w:val="18"/>
          <w:szCs w:val="18"/>
        </w:rPr>
        <w:lastRenderedPageBreak/>
        <w:t>используемых в бухгалтерском учете.</w:t>
      </w:r>
    </w:p>
    <w:p w14:paraId="068A6E70"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Сделан вывод о том, что культура в разных формах проявления видоизменяет стандартные правила бухгалтерского учета и приводит к появлению моделей, существенно отличающихся от моделей, используемых в других странах, поскольку состояние бухгалтерского учета определяется не только принципами функционирования рыночной экономики, оно предопределено культурно. Культура западного, российского или восточного типа задает те или иные подходы в теории и методологии бухгалтерского учета. Состояние бухгалтерского учета в современном обществе зависит от ряда глобальных тенденций и социокультурных факторов. Значение культуры как системы ценностей, присущих той или иной цивилизации (этнокультура), особенно важно при разработке современных концепций бухгалтерского учета.</w:t>
      </w:r>
    </w:p>
    <w:p w14:paraId="07BB614F"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Проведенный нами анализ соотношения вузовского образования и программы профессиональной подготовки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в России и на Западе показал, что во всех странах, в том числе и в России, функционируют две параллельные системы образования в области бухгалтерского учета — общее и профессиональное, причем второе во многом базируется па первом. Основные параметры академического вузовского образования в развитых странах Запада определяются государством. Наряду с этим профессиональные институты, с одной стороны, принимают во внимание знания, полученные в вузе, а с другой -оказывают влияние на содержательное наполнение вузовских программ.</w:t>
      </w:r>
    </w:p>
    <w:p w14:paraId="3A90C407"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Сделан вывод о том, что сводить подготовку специалиста лишь к вузовскому образованию неоправданно, поскольку умение решать задачи и ситуации комплексного характера, в том числе по оптимизации налоговой и финансовом политики, приходит только с опытом практической работы. Вузовское образование является фундаментом того комплекса знаний и навыков, которыми должен владеть профессиональный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и потому в вузе слушатель должен пройти полноценную учебную подготовку как профессиональный бухгалтер.</w:t>
      </w:r>
    </w:p>
    <w:p w14:paraId="5EBD2073"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Рассмотрение бухгалтерского учета в качестве одной из важнейших наук в системе бизнес-образования позволило предложить новую образовательную концепцию, в основе которой лежит моделирование профессиональной деятельности</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На основе предлагаемой в работе образовательной концепции была спроектирована и реализована экспериментальная система обучения студентов бухгалтерскому учету в компьютерной среде, изучены возможности, отработана методика ее реализации на разных этапах обучения. Проведенное исследование позволило сделать вывод о том, что переход к обучению бухгалтерскому учету в компьютерной среде является обязательным условием современной образовательной концепции. При разработке образовательной концепции особое внимание уделялось определению содержания и методов обучения основным понятиям бухгалтерского учета, выработке представлений об</w:t>
      </w:r>
      <w:r>
        <w:rPr>
          <w:rStyle w:val="WW8Num2z0"/>
          <w:rFonts w:ascii="Verdana" w:hAnsi="Verdana"/>
          <w:color w:val="000000"/>
          <w:sz w:val="18"/>
          <w:szCs w:val="18"/>
        </w:rPr>
        <w:t> </w:t>
      </w:r>
      <w:r>
        <w:rPr>
          <w:rStyle w:val="WW8Num3z0"/>
          <w:rFonts w:ascii="Verdana" w:hAnsi="Verdana"/>
          <w:color w:val="4682B4"/>
          <w:sz w:val="18"/>
          <w:szCs w:val="18"/>
        </w:rPr>
        <w:t>учетном</w:t>
      </w:r>
      <w:r>
        <w:rPr>
          <w:rStyle w:val="WW8Num2z0"/>
          <w:rFonts w:ascii="Verdana" w:hAnsi="Verdana"/>
          <w:color w:val="000000"/>
          <w:sz w:val="18"/>
          <w:szCs w:val="18"/>
        </w:rPr>
        <w:t> </w:t>
      </w:r>
      <w:r>
        <w:rPr>
          <w:rFonts w:ascii="Verdana" w:hAnsi="Verdana"/>
          <w:color w:val="000000"/>
          <w:sz w:val="18"/>
          <w:szCs w:val="18"/>
        </w:rPr>
        <w:t>процессе. В соответствии с представлениями концептуальной модели подготовка и организация обучения строились так, чтобы программно-методическая область компьютерной среды бухгалтерского учета соответствовала ее реальным требованиям, создавала благоприятные условия для получения знаний и навыков. Система частных моделей, представленных электронными учебно-тренинговыми комплексами, отражающими специфику условий получения знаний в области бухгалтерского учета, была разработана с участием программистов, а ее постановка и реализация осуществлялась с непосредственным участием автора.</w:t>
      </w:r>
    </w:p>
    <w:p w14:paraId="1892C8CD"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Исключительно важным моментом в концепции рыночного образования является то, что практически стирается грань между процессами обучения и возможностью применения полученных знаний на практике.</w:t>
      </w:r>
    </w:p>
    <w:p w14:paraId="522E1EF6"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Образовательная концепция, основанная на новых информационных технологиях, реализована в процессе подготовки специалистов, бакалавров и магистров в вузах Российской Федерации и апробирована в ряде коммерческих организаций г. Москвы. Полученные отзывы дают основание считать предложенную концептуальную образовательную модель обоснованной и использовать ее как базу при конструировании частных образовательных моделей.</w:t>
      </w:r>
    </w:p>
    <w:p w14:paraId="4E66AFF0"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 Предложена концепция капитала и стоимости, основанная на авторской парадигме сочетания</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 xml:space="preserve">бухгалтерского учета и институциональной теории, и впервые разработана </w:t>
      </w:r>
      <w:r>
        <w:rPr>
          <w:rFonts w:ascii="Verdana" w:hAnsi="Verdana"/>
          <w:color w:val="000000"/>
          <w:sz w:val="18"/>
          <w:szCs w:val="18"/>
        </w:rPr>
        <w:lastRenderedPageBreak/>
        <w:t>методика определения справедливой стоимости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на основе трех параметров:</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(Ь), риска (Я) и</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(г) актива. При этом принцип справедливой оценки отнесен к классу принципов, формирующих процедуру ведения бухгалтерского учета, и характеризуется как система учетных действий, позволяющих определить потенциальную ценность организации на основе информационного отражения отношений, сложившихся у нее в процессе формирования активов и</w:t>
      </w:r>
      <w:r>
        <w:rPr>
          <w:rStyle w:val="WW8Num2z0"/>
          <w:rFonts w:ascii="Verdana" w:hAnsi="Verdana"/>
          <w:color w:val="000000"/>
          <w:sz w:val="18"/>
          <w:szCs w:val="18"/>
        </w:rPr>
        <w:t> </w:t>
      </w:r>
      <w:r>
        <w:rPr>
          <w:rStyle w:val="WW8Num3z0"/>
          <w:rFonts w:ascii="Verdana" w:hAnsi="Verdana"/>
          <w:color w:val="4682B4"/>
          <w:sz w:val="18"/>
          <w:szCs w:val="18"/>
        </w:rPr>
        <w:t>пассивов</w:t>
      </w:r>
      <w:r>
        <w:rPr>
          <w:rFonts w:ascii="Verdana" w:hAnsi="Verdana"/>
          <w:color w:val="000000"/>
          <w:sz w:val="18"/>
          <w:szCs w:val="18"/>
        </w:rPr>
        <w:t>. Авторский подход основан на том, что важнейшей характеристикой форм и видов справедливой стоимости активов является их оценка с позиций объединенного критерия</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средств: «доходность — риск —</w:t>
      </w:r>
      <w:r>
        <w:rPr>
          <w:rStyle w:val="WW8Num2z0"/>
          <w:rFonts w:ascii="Verdana" w:hAnsi="Verdana"/>
          <w:color w:val="000000"/>
          <w:sz w:val="18"/>
          <w:szCs w:val="18"/>
        </w:rPr>
        <w:t> </w:t>
      </w:r>
      <w:r>
        <w:rPr>
          <w:rStyle w:val="WW8Num3z0"/>
          <w:rFonts w:ascii="Verdana" w:hAnsi="Verdana"/>
          <w:color w:val="4682B4"/>
          <w:sz w:val="18"/>
          <w:szCs w:val="18"/>
        </w:rPr>
        <w:t>ликвидность</w:t>
      </w:r>
      <w:r>
        <w:rPr>
          <w:rFonts w:ascii="Verdana" w:hAnsi="Verdana"/>
          <w:color w:val="000000"/>
          <w:sz w:val="18"/>
          <w:szCs w:val="18"/>
        </w:rPr>
        <w:t>», который отражает противоречивость целей</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и требований, предъявляемых к инвестиционным</w:t>
      </w:r>
      <w:r>
        <w:rPr>
          <w:rStyle w:val="WW8Num2z0"/>
          <w:rFonts w:ascii="Verdana" w:hAnsi="Verdana"/>
          <w:color w:val="000000"/>
          <w:sz w:val="18"/>
          <w:szCs w:val="18"/>
        </w:rPr>
        <w:t> </w:t>
      </w:r>
      <w:r>
        <w:rPr>
          <w:rStyle w:val="WW8Num3z0"/>
          <w:rFonts w:ascii="Verdana" w:hAnsi="Verdana"/>
          <w:color w:val="4682B4"/>
          <w:sz w:val="18"/>
          <w:szCs w:val="18"/>
        </w:rPr>
        <w:t>активам</w:t>
      </w:r>
      <w:r>
        <w:rPr>
          <w:rFonts w:ascii="Verdana" w:hAnsi="Verdana"/>
          <w:color w:val="000000"/>
          <w:sz w:val="18"/>
          <w:szCs w:val="18"/>
        </w:rPr>
        <w:t>. Существуют устойчивые зависимости между</w:t>
      </w:r>
      <w:r>
        <w:rPr>
          <w:rStyle w:val="WW8Num2z0"/>
          <w:rFonts w:ascii="Verdana" w:hAnsi="Verdana"/>
          <w:color w:val="000000"/>
          <w:sz w:val="18"/>
          <w:szCs w:val="18"/>
        </w:rPr>
        <w:t> </w:t>
      </w:r>
      <w:r>
        <w:rPr>
          <w:rStyle w:val="WW8Num3z0"/>
          <w:rFonts w:ascii="Verdana" w:hAnsi="Verdana"/>
          <w:color w:val="4682B4"/>
          <w:sz w:val="18"/>
          <w:szCs w:val="18"/>
        </w:rPr>
        <w:t>доходностью</w:t>
      </w:r>
      <w:r>
        <w:rPr>
          <w:rFonts w:ascii="Verdana" w:hAnsi="Verdana"/>
          <w:color w:val="000000"/>
          <w:sz w:val="18"/>
          <w:szCs w:val="18"/>
        </w:rPr>
        <w:t>, ликвидностью и риском. Они выражаются в том, что, как правило, по мере увеличения доходности снижается ликвидность и возрастает риск</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w:t>
      </w:r>
    </w:p>
    <w:p w14:paraId="54786B98"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что</w:t>
      </w:r>
      <w:r>
        <w:rPr>
          <w:rStyle w:val="WW8Num2z0"/>
          <w:rFonts w:ascii="Verdana" w:hAnsi="Verdana"/>
          <w:color w:val="000000"/>
          <w:sz w:val="18"/>
          <w:szCs w:val="18"/>
        </w:rPr>
        <w:t> </w:t>
      </w:r>
      <w:r>
        <w:rPr>
          <w:rStyle w:val="WW8Num3z0"/>
          <w:rFonts w:ascii="Verdana" w:hAnsi="Verdana"/>
          <w:color w:val="4682B4"/>
          <w:sz w:val="18"/>
          <w:szCs w:val="18"/>
        </w:rPr>
        <w:t>хозяйствующий</w:t>
      </w:r>
      <w:r>
        <w:rPr>
          <w:rStyle w:val="WW8Num2z0"/>
          <w:rFonts w:ascii="Verdana" w:hAnsi="Verdana"/>
          <w:color w:val="000000"/>
          <w:sz w:val="18"/>
          <w:szCs w:val="18"/>
        </w:rPr>
        <w:t> </w:t>
      </w:r>
      <w:r>
        <w:rPr>
          <w:rFonts w:ascii="Verdana" w:hAnsi="Verdana"/>
          <w:color w:val="000000"/>
          <w:sz w:val="18"/>
          <w:szCs w:val="18"/>
        </w:rPr>
        <w:t>субъект с его взаимоотношениями представляет собой особую «</w:t>
      </w:r>
      <w:r>
        <w:rPr>
          <w:rStyle w:val="WW8Num3z0"/>
          <w:rFonts w:ascii="Verdana" w:hAnsi="Verdana"/>
          <w:color w:val="4682B4"/>
          <w:sz w:val="18"/>
          <w:szCs w:val="18"/>
        </w:rPr>
        <w:t>структуру</w:t>
      </w:r>
      <w:r>
        <w:rPr>
          <w:rFonts w:ascii="Verdana" w:hAnsi="Verdana"/>
          <w:color w:val="000000"/>
          <w:sz w:val="18"/>
          <w:szCs w:val="18"/>
        </w:rPr>
        <w:t>», в работе сделан вывод, что и учет имеет гораздо больше измерений, требующих внимания, чем мы используем сегодня.</w:t>
      </w:r>
    </w:p>
    <w:p w14:paraId="2AC48528"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Концепция капитала и стоимости позволяет комплексно взглянуть на вопросы, направленные на повышение</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бухгалтерской отчетности за счет расширения использования показателей, рассчитанных на основе</w:t>
      </w:r>
      <w:r>
        <w:rPr>
          <w:rStyle w:val="WW8Num2z0"/>
          <w:rFonts w:ascii="Verdana" w:hAnsi="Verdana"/>
          <w:color w:val="000000"/>
          <w:sz w:val="18"/>
          <w:szCs w:val="18"/>
        </w:rPr>
        <w:t> </w:t>
      </w:r>
      <w:r>
        <w:rPr>
          <w:rStyle w:val="WW8Num3z0"/>
          <w:rFonts w:ascii="Verdana" w:hAnsi="Verdana"/>
          <w:color w:val="4682B4"/>
          <w:sz w:val="18"/>
          <w:szCs w:val="18"/>
        </w:rPr>
        <w:t>дисконтирования</w:t>
      </w:r>
      <w:r>
        <w:rPr>
          <w:rStyle w:val="WW8Num2z0"/>
          <w:rFonts w:ascii="Verdana" w:hAnsi="Verdana"/>
          <w:color w:val="000000"/>
          <w:sz w:val="18"/>
          <w:szCs w:val="18"/>
        </w:rPr>
        <w:t> </w:t>
      </w:r>
      <w:r>
        <w:rPr>
          <w:rFonts w:ascii="Verdana" w:hAnsi="Verdana"/>
          <w:color w:val="000000"/>
          <w:sz w:val="18"/>
          <w:szCs w:val="18"/>
        </w:rPr>
        <w:t>будущих потоков денежных средств и характеризующих</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вложенного капитала. В качестве составляющей концепции стоимости и капитала рассматривается концепция</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стоимости вложенного капитала как основного</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повышения прозрачности бухгалтерской отчетности.</w:t>
      </w:r>
    </w:p>
    <w:p w14:paraId="50350854"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Сделан вывод, что в бухгалтерском учете наряду с информацией бухгалтерской отчетности для оценки эффективности ее деятельности следует использовать показатели доходности, рассчитанные на основе</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потока, полученного за отчетный период. Данные бухгалтерского учета являются базой для составления отчетности, и потому для определенных целей наряду с системными данными, обобщенными на счетах бухгалтерского учета, необходимо дополнительно приводить</w:t>
      </w:r>
      <w:r>
        <w:rPr>
          <w:rStyle w:val="WW8Num2z0"/>
          <w:rFonts w:ascii="Verdana" w:hAnsi="Verdana"/>
          <w:color w:val="000000"/>
          <w:sz w:val="18"/>
          <w:szCs w:val="18"/>
        </w:rPr>
        <w:t> </w:t>
      </w:r>
      <w:r>
        <w:rPr>
          <w:rStyle w:val="WW8Num3z0"/>
          <w:rFonts w:ascii="Verdana" w:hAnsi="Verdana"/>
          <w:color w:val="4682B4"/>
          <w:sz w:val="18"/>
          <w:szCs w:val="18"/>
        </w:rPr>
        <w:t>внесистемные</w:t>
      </w:r>
      <w:r>
        <w:rPr>
          <w:rStyle w:val="WW8Num2z0"/>
          <w:rFonts w:ascii="Verdana" w:hAnsi="Verdana"/>
          <w:color w:val="000000"/>
          <w:sz w:val="18"/>
          <w:szCs w:val="18"/>
        </w:rPr>
        <w:t> </w:t>
      </w:r>
      <w:r>
        <w:rPr>
          <w:rFonts w:ascii="Verdana" w:hAnsi="Verdana"/>
          <w:color w:val="000000"/>
          <w:sz w:val="18"/>
          <w:szCs w:val="18"/>
        </w:rPr>
        <w:t>показатели бухгалтерского и небухгалтерского характера</w:t>
      </w:r>
    </w:p>
    <w:p w14:paraId="1D8D4C38"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Обоснованы направления формирования новой парадигмы с учетом</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тенденций в бухгалтерском учете. Отмечено, что бухгалтерский учет как область знаний, вид деятельности и учебная дисциплина еще не завершил своего становления, и анализ принципиальных положений его концепций, сменявших друг друга на протяжении нескольких столетий, показывал, что его фундаментальная сущность сводится, в конечном итоге, к следующим положениям: определение предмета, объекта, метода, цели и среды.</w:t>
      </w:r>
    </w:p>
    <w:p w14:paraId="50B1C1AE"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Эти положения составляют основу парадигмы бухгалтерского учета.</w:t>
      </w:r>
    </w:p>
    <w:p w14:paraId="4E601909"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Смена учетной парадигмы находит свое выражение в изменении практической учетной деятельности и в содержании исследований в области бухгалтерского учета. Возможно одновременное существование нескольких учетных парадигм, а соответственно, и нескольких концепций бухгалтерского учета, внутри каждой из которых присутствует своя логика и критерии, определяющие науку.</w:t>
      </w:r>
    </w:p>
    <w:p w14:paraId="57AD4C87"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рассмотрения и формирования концепции современного бухгалтерского учета исследованы составляющие бухгалтерской парадигмы на разных этапах развития учета. Парадигма рассмотрена как концептуальная схема, модель, метод исследования бухгалтерского учета. Конкретно под парадигмой в работе понимается исходная концепция бухгалтерского учета, модель постановки проблем и их решения на основе соответствующей методологии бухгалтерского учета.</w:t>
      </w:r>
    </w:p>
    <w:p w14:paraId="2E5DC437"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Таким образом, создание концепции бухгалтерского учета, отвечающей современным задачам, - одно из сложнейших и интереснейших направлений научной мысли. Ключом к пониманию проблемы служит то, что новым концептуальным изменениям, как правило, предшествует открытие новых объектов исследования. Возникновение новых концепций, средств и методов формируют качественно отличный стиль научного исследования. Исследования в этом направлении должны предприниматься с позиции комплексного анализа существующей концепции развития </w:t>
      </w:r>
      <w:r>
        <w:rPr>
          <w:rFonts w:ascii="Verdana" w:hAnsi="Verdana"/>
          <w:color w:val="000000"/>
          <w:sz w:val="18"/>
          <w:szCs w:val="18"/>
        </w:rPr>
        <w:lastRenderedPageBreak/>
        <w:t>бухгалтерского учета как неотъемлемой составляющей институциональной системы, рассматриваемой не в качестве программы действий, ограниченной определенными временными рамками, а понимаемой как постоянная, объективно необходимая и систематическая работа по совершенствованию бухгалтерского учета.</w:t>
      </w:r>
    </w:p>
    <w:p w14:paraId="5E3D3E68"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Институциональная концепция бухгалтерского учета, предлагаемая в работе, дает новые основания для научных дискуссий по ряду давно обсуждаемых в бухгалтерском учете проблем. Разработка институциональной концепции и создание соответствующей теоретической базы находится в самом начале, уже сейчас полученные на ее основе выводы позволяют видеть дальнейшие направления решения проблем бухгалтерского учета и отчетности.</w:t>
      </w:r>
    </w:p>
    <w:p w14:paraId="6E90001C"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институциональной концепции бухгалтерского учета описана возможность объединения существующих институциональных факторов с соответствующими элементами системы бухгалтерского учета. Дальнейшие исследования в области бухгалтерского учета и отчетности при переходе на международные стандарты финансовой отчетности будут направлены на то, чтобы сделать предлагаемую</w:t>
      </w:r>
      <w:r>
        <w:rPr>
          <w:rStyle w:val="WW8Num2z0"/>
          <w:rFonts w:ascii="Verdana" w:hAnsi="Verdana"/>
          <w:color w:val="000000"/>
          <w:sz w:val="18"/>
          <w:szCs w:val="18"/>
        </w:rPr>
        <w:t> </w:t>
      </w:r>
      <w:r>
        <w:rPr>
          <w:rStyle w:val="WW8Num3z0"/>
          <w:rFonts w:ascii="Verdana" w:hAnsi="Verdana"/>
          <w:color w:val="4682B4"/>
          <w:sz w:val="18"/>
          <w:szCs w:val="18"/>
        </w:rPr>
        <w:t>институциональную</w:t>
      </w:r>
      <w:r>
        <w:rPr>
          <w:rStyle w:val="WW8Num2z0"/>
          <w:rFonts w:ascii="Verdana" w:hAnsi="Verdana"/>
          <w:color w:val="000000"/>
          <w:sz w:val="18"/>
          <w:szCs w:val="18"/>
        </w:rPr>
        <w:t> </w:t>
      </w:r>
      <w:r>
        <w:rPr>
          <w:rFonts w:ascii="Verdana" w:hAnsi="Verdana"/>
          <w:color w:val="000000"/>
          <w:sz w:val="18"/>
          <w:szCs w:val="18"/>
        </w:rPr>
        <w:t>концепцию обоснованной и приемлемой как для теории, так и для методологии бухгалтерского учета.</w:t>
      </w:r>
    </w:p>
    <w:p w14:paraId="25611454"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Институциональная модель базируется на определенном представлении о бухгалтерском учете, и система понятий в ней сформирована на основе следования принципу справедливой стоимости. Модель позволяет отразить внутреннюю взаимосвязь разных групп понятий и показать логику последовательного перехода от понятий институциональных теорий и понятий бухгалтерского учета к понятиям институционального бухгалтерского учета. Элементы предлагаемой модели служат выполнению общей функции развития учета и формирования бухгалтерской отчетности, содержание которой в максимальной степени будет удовлетворять интересы институциональных пользователей.</w:t>
      </w:r>
    </w:p>
    <w:p w14:paraId="1855B28F"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Значимость институционального подхода, рассматриваемого в работе, состоит в том, что он позволяет ввести стандартный бухгалтерский учет в более сложный социально-культурный контекст и проанализировать глубинные, содержательные механизмы его развития на перспективу.</w:t>
      </w:r>
    </w:p>
    <w:p w14:paraId="2AAFDBD6"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рамках указанного подхода произведен поиск путей методологического обоснования институциональных преобразований бухгалтерского учета, создание его высокоэффективных институционализированных форм. Требуются определенные усилия и время для разработки теории, научно-практических рекомендаций по развитию институциональной концепции бухгалтерского учета в рамках принятой Концепции реформирования бухгалтерского учета и отчетности в Российской федерации на среднесрочную перспективу.</w:t>
      </w:r>
    </w:p>
    <w:p w14:paraId="379169F3"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09A5482"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направлений совершенствования бухгалтерского учета в условиях построения его рыночной модели следует признать последовательное развитие теоретических концепций, с помощью которых возможно оценить уже устоявшиеся, недавно возникшие и предлагаемые технологии учета и разработку на этой основе нормативно - правового и методического обеспечения учетного процесса. Разработка теоретических концепций происходит в условиях изменения роли государства в установлении правил и принципов бухгалтерского учета, что требует осмысления новых подходов к его теории и методологии, создания целостной институциональной теории, отражающей современный</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процесс. В рамках развития названных направлений в работе рассмотрены ключевые аспекты проблемы и обоснование стратегических путей институционального развития бухгалтерского учета в России.</w:t>
      </w:r>
    </w:p>
    <w:p w14:paraId="1BA8F923"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Комплекс проблем, связанных с институциональными особенностями бухгалтерского учета, является новым и недостаточно разработанным направлением в экономической науке. Анализ теоретических проблем бухгалтерского учета показал, что разработка его понятий, принципов, функций и направлений развития в период формирования российской концепции бухгалтерского учета в условиях становления рыночной экономики недостаточны.</w:t>
      </w:r>
    </w:p>
    <w:p w14:paraId="3C6A7B7F"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короткий промежуток времени в области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 xml:space="preserve">было вновь принято или изменено множество формальных правил, законов, указов, постановлений и </w:t>
      </w:r>
      <w:r>
        <w:rPr>
          <w:rFonts w:ascii="Verdana" w:hAnsi="Verdana"/>
          <w:color w:val="000000"/>
          <w:sz w:val="18"/>
          <w:szCs w:val="18"/>
        </w:rPr>
        <w:lastRenderedPageBreak/>
        <w:t>других нормативных актов в области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налогообложения. Это значительно затруднило ориентацию в формальных правилах для экономических субъектов и создало благоприятную почву для использования неформальных правил, которые в силу рассмотренных обстоятельств часто носят незаконный характер.</w:t>
      </w:r>
    </w:p>
    <w:p w14:paraId="5C10916D"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проведении исследования мы исходили из того, что изменения в одной сфере обязательно вызывают определенные изменения в другой и</w:t>
      </w:r>
      <w:r>
        <w:rPr>
          <w:rStyle w:val="WW8Num2z0"/>
          <w:rFonts w:ascii="Verdana" w:hAnsi="Verdana"/>
          <w:color w:val="000000"/>
          <w:sz w:val="18"/>
          <w:szCs w:val="18"/>
        </w:rPr>
        <w:t> </w:t>
      </w:r>
      <w:r>
        <w:rPr>
          <w:rStyle w:val="WW8Num3z0"/>
          <w:rFonts w:ascii="Verdana" w:hAnsi="Verdana"/>
          <w:color w:val="4682B4"/>
          <w:sz w:val="18"/>
          <w:szCs w:val="18"/>
        </w:rPr>
        <w:t>реформируя</w:t>
      </w:r>
      <w:r>
        <w:rPr>
          <w:rStyle w:val="WW8Num2z0"/>
          <w:rFonts w:ascii="Verdana" w:hAnsi="Verdana"/>
          <w:color w:val="000000"/>
          <w:sz w:val="18"/>
          <w:szCs w:val="18"/>
        </w:rPr>
        <w:t> </w:t>
      </w:r>
      <w:r>
        <w:rPr>
          <w:rFonts w:ascii="Verdana" w:hAnsi="Verdana"/>
          <w:color w:val="000000"/>
          <w:sz w:val="18"/>
          <w:szCs w:val="18"/>
        </w:rPr>
        <w:t>одну сферу, невозможно достичь определенного прогресса без адекватных изменений в других сферах, поскольку существуют тесные взаимозависимости, и потому при рассмотрении проблем бухгалтерского учета особенно важным представляется определение круга наиболее зависимых друг от друга институтов и обеспечение их комплексного реформирования.</w:t>
      </w:r>
    </w:p>
    <w:p w14:paraId="02A7D7B8"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Российские реформы и эволюционное развитие последних лет подготовили экономику и общество к новому этапу глубоких преобразований. Переход к росту невозможен без полноценных базовых институтов рынка, в числе которых институт бухгалтерского учета, развитие разнообразных рыночных институтов и их соединений. В развитии законодательной базы бухгалтерского учета за последние годы достигнут несомненный прогресс, чего нельзя сказать о практическом применении законодательных актов, нормы которых далеко не всегда соблюдаются.</w:t>
      </w:r>
    </w:p>
    <w:p w14:paraId="7C0B6E81"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Благодаря продолжающемуся развитию содержание бухгалтерского учета остается открытым, подвергаясь изменениям и дополнениям по мере возникновения новых теоретических моделей. Оно демонстрирует невозможность однозначной интерпретации концепции бухгалтерского учета в границах ранее определенной структуры учета. В совокупности научных представлений о бухгалтерском учете существуют такие, которые концептуализируют всю общность представлений о нем. Эти основополагающие представления о сущности бухгалтерского учета выступают своеобразным теоретическим фундаментом, на котором основываются разнообразные формы организации бухгалтерского учета.</w:t>
      </w:r>
    </w:p>
    <w:p w14:paraId="5D9B41B3"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Эти основополагающие подходы, задающие направленность исследования в области бухгалтерского учета, послужили критерием выбора методов его исследования в настоящей работе.</w:t>
      </w:r>
    </w:p>
    <w:p w14:paraId="28346418"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сделана попытка осмысления новых подходов к теории и методологии бухгалтерского учета и определена возможность эти подходы и предшествующие им теории и методы рассмотреть в комплексе с точки зрения их возможной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 некоторую целостную институциональную теорию, отражающую современный учетный процесс.</w:t>
      </w:r>
    </w:p>
    <w:p w14:paraId="7CF0AE0E"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целей исследования концепций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теории выбраны потому, что именно они позволяют ввести стандартный бухгалтерский учет в более сложный социально-культурный контекст и проанализировать глубинные, содержательные механизмы его развития на перспективу. Для того чтобы получить возможность соединить институционализм с</w:t>
      </w:r>
      <w:r>
        <w:rPr>
          <w:rStyle w:val="WW8Num2z0"/>
          <w:rFonts w:ascii="Verdana" w:hAnsi="Verdana"/>
          <w:color w:val="000000"/>
          <w:sz w:val="18"/>
          <w:szCs w:val="18"/>
        </w:rPr>
        <w:t> </w:t>
      </w:r>
      <w:r>
        <w:rPr>
          <w:rStyle w:val="WW8Num3z0"/>
          <w:rFonts w:ascii="Verdana" w:hAnsi="Verdana"/>
          <w:color w:val="4682B4"/>
          <w:sz w:val="18"/>
          <w:szCs w:val="18"/>
        </w:rPr>
        <w:t>текущим</w:t>
      </w:r>
      <w:r>
        <w:rPr>
          <w:rStyle w:val="WW8Num2z0"/>
          <w:rFonts w:ascii="Verdana" w:hAnsi="Verdana"/>
          <w:color w:val="000000"/>
          <w:sz w:val="18"/>
          <w:szCs w:val="18"/>
        </w:rPr>
        <w:t> </w:t>
      </w:r>
      <w:r>
        <w:rPr>
          <w:rFonts w:ascii="Verdana" w:hAnsi="Verdana"/>
          <w:color w:val="000000"/>
          <w:sz w:val="18"/>
          <w:szCs w:val="18"/>
        </w:rPr>
        <w:t>и перспективным состоянием бухгалтерского учета в России, автор остановился на некоторых положениях и выводах институциональной теории, которые имеют прямое отношение к</w:t>
      </w:r>
      <w:r>
        <w:rPr>
          <w:rStyle w:val="WW8Num2z0"/>
          <w:rFonts w:ascii="Verdana" w:hAnsi="Verdana"/>
          <w:color w:val="000000"/>
          <w:sz w:val="18"/>
          <w:szCs w:val="18"/>
        </w:rPr>
        <w:t> </w:t>
      </w:r>
      <w:r>
        <w:rPr>
          <w:rStyle w:val="WW8Num3z0"/>
          <w:rFonts w:ascii="Verdana" w:hAnsi="Verdana"/>
          <w:color w:val="4682B4"/>
          <w:sz w:val="18"/>
          <w:szCs w:val="18"/>
        </w:rPr>
        <w:t>долгосрочным</w:t>
      </w:r>
      <w:r>
        <w:rPr>
          <w:rStyle w:val="WW8Num2z0"/>
          <w:rFonts w:ascii="Verdana" w:hAnsi="Verdana"/>
          <w:color w:val="000000"/>
          <w:sz w:val="18"/>
          <w:szCs w:val="18"/>
        </w:rPr>
        <w:t> </w:t>
      </w:r>
      <w:r>
        <w:rPr>
          <w:rFonts w:ascii="Verdana" w:hAnsi="Verdana"/>
          <w:color w:val="000000"/>
          <w:sz w:val="18"/>
          <w:szCs w:val="18"/>
        </w:rPr>
        <w:t>перспективам развития бухгалтерского учета.</w:t>
      </w:r>
    </w:p>
    <w:p w14:paraId="385237E9"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установлено, что за последние годы институциональный подход занял заметное место в экономической науке. Им пользуются при изучении различных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форм бизнеса, развития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и др. явлений. Для определения воздействия институциональных теорий на теорию и практику бухгалтерского учета определены главные понятия и научные проблемы, связанные с этими теориями. Поставленная задача новая для теории и практики бухгалтерского учета, а ее решение возможно только в рамках институционального анализа бухгалтерского учета.</w:t>
      </w:r>
    </w:p>
    <w:p w14:paraId="4537C3FB"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Отмечено, что институциональные теории представляют интерес исключительно как доктрина, способная объяснить современное состояние и перспективы развития бухгалтерского учета с позиции взаимодействия базовых экономических институтов.</w:t>
      </w:r>
    </w:p>
    <w:p w14:paraId="076641F7"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Процессы реформирования учета в России привели к коренной трансформации институциональных основ бухгалтерского учета. В последнее время в бухгалтерском учете закрепились качественные институциональные изменения, которые в ближайшей перспективе могут </w:t>
      </w:r>
      <w:r>
        <w:rPr>
          <w:rFonts w:ascii="Verdana" w:hAnsi="Verdana"/>
          <w:color w:val="000000"/>
          <w:sz w:val="18"/>
          <w:szCs w:val="18"/>
        </w:rPr>
        <w:lastRenderedPageBreak/>
        <w:t>оказать заметное влияние на условия и эффективность его ведения.</w:t>
      </w:r>
    </w:p>
    <w:p w14:paraId="78FD42AB"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проведен сравнительный анализ российских и международных стандартов финансовой отчетности. Расхождения между российской системой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приводят к значительным различиям между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Fonts w:ascii="Verdana" w:hAnsi="Verdana"/>
          <w:color w:val="000000"/>
          <w:sz w:val="18"/>
          <w:szCs w:val="18"/>
        </w:rPr>
        <w:t>, составляемой в России и в западных странах. Установлено, что основные различия между МСФО и российской системой учета связаны с исторически обусловленной разницей в конечных целях использования финансовой информации.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подготовленная в соответствии с МСФО, используется</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Fonts w:ascii="Verdana" w:hAnsi="Verdana"/>
          <w:color w:val="000000"/>
          <w:sz w:val="18"/>
          <w:szCs w:val="18"/>
        </w:rPr>
        <w:t>, а также другими предприятиями и финансовыми институтами.</w:t>
      </w:r>
    </w:p>
    <w:p w14:paraId="26F3A531"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основных направлений реформы, осуществляемой в Российской Федерации для приведения национальной системы бухгалтерского учета в соответствие с международными стандартами финансовой отчетности, следует учитывать необходимость переориентации нормативного регулирования с учетного процесса на</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в которой должна быть представлена информация, значимая для пользователей. В свою очередь, для усиления коммуникативных возможностей отчетности необходима определенная трансформация методологии бухгалтерского учета.</w:t>
      </w:r>
    </w:p>
    <w:p w14:paraId="6C150112"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Отсутствие радикальных преобразований в учетной сфере предопределило и нынешнюю</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в этой области. Основные проблемы, с которыми столкнулся бухгалтерский учет и требующие неотложных решений, сводятся к низкому уровню формируемой в учете информации, невозможности принятия эффективных управленческих решений на базе действующей отчетности,</w:t>
      </w:r>
      <w:r>
        <w:rPr>
          <w:rStyle w:val="WW8Num2z0"/>
          <w:rFonts w:ascii="Verdana" w:hAnsi="Verdana"/>
          <w:color w:val="000000"/>
          <w:sz w:val="18"/>
          <w:szCs w:val="18"/>
        </w:rPr>
        <w:t> </w:t>
      </w:r>
      <w:r>
        <w:rPr>
          <w:rStyle w:val="WW8Num3z0"/>
          <w:rFonts w:ascii="Verdana" w:hAnsi="Verdana"/>
          <w:color w:val="4682B4"/>
          <w:sz w:val="18"/>
          <w:szCs w:val="18"/>
        </w:rPr>
        <w:t>непрозрачности</w:t>
      </w:r>
      <w:r>
        <w:rPr>
          <w:rStyle w:val="WW8Num2z0"/>
          <w:rFonts w:ascii="Verdana" w:hAnsi="Verdana"/>
          <w:color w:val="000000"/>
          <w:sz w:val="18"/>
          <w:szCs w:val="18"/>
        </w:rPr>
        <w:t> </w:t>
      </w:r>
      <w:r>
        <w:rPr>
          <w:rFonts w:ascii="Verdana" w:hAnsi="Verdana"/>
          <w:color w:val="000000"/>
          <w:sz w:val="18"/>
          <w:szCs w:val="18"/>
        </w:rPr>
        <w:t>бухгалтерской (финансовой) отчетности. Все это заметно затрудняет</w:t>
      </w:r>
      <w:r>
        <w:rPr>
          <w:rStyle w:val="WW8Num3z0"/>
          <w:rFonts w:ascii="Verdana" w:hAnsi="Verdana"/>
          <w:color w:val="4682B4"/>
          <w:sz w:val="18"/>
          <w:szCs w:val="18"/>
        </w:rPr>
        <w:t>инвестирование</w:t>
      </w:r>
      <w:r>
        <w:rPr>
          <w:rStyle w:val="WW8Num2z0"/>
          <w:rFonts w:ascii="Verdana" w:hAnsi="Verdana"/>
          <w:color w:val="000000"/>
          <w:sz w:val="18"/>
          <w:szCs w:val="18"/>
        </w:rPr>
        <w:t> </w:t>
      </w:r>
      <w:r>
        <w:rPr>
          <w:rFonts w:ascii="Verdana" w:hAnsi="Verdana"/>
          <w:color w:val="000000"/>
          <w:sz w:val="18"/>
          <w:szCs w:val="18"/>
        </w:rPr>
        <w:t>капитала, без которого сдерживается развитие экономики.</w:t>
      </w:r>
    </w:p>
    <w:p w14:paraId="7CD6F92F"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Ряд проблем остается долгое время нерешенным и, прежде всего, по историческим и концептуальным причинам. Среди этих проблем основной является решение вопроса о необходимости использования разработанной российской методологии и практики ведения бухгалтерского учета, их соответствие теории бухгалтерского учета.</w:t>
      </w:r>
    </w:p>
    <w:p w14:paraId="5E2284C5"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Поиск направлений решения данной проблемы произведен автором с учетом того, что бухгалтерский учет является достаточно сложной системой, на которую влияет единство законодательства и развитие всех составляющих рыночной экономики. Потому в работе определена система целей и мер в области совершенствования бухгалтерского учета в связи с его</w:t>
      </w:r>
      <w:r>
        <w:rPr>
          <w:rStyle w:val="WW8Num2z0"/>
          <w:rFonts w:ascii="Verdana" w:hAnsi="Verdana"/>
          <w:color w:val="000000"/>
          <w:sz w:val="18"/>
          <w:szCs w:val="18"/>
        </w:rPr>
        <w:t> </w:t>
      </w:r>
      <w:r>
        <w:rPr>
          <w:rStyle w:val="WW8Num3z0"/>
          <w:rFonts w:ascii="Verdana" w:hAnsi="Verdana"/>
          <w:color w:val="4682B4"/>
          <w:sz w:val="18"/>
          <w:szCs w:val="18"/>
        </w:rPr>
        <w:t>реформированием</w:t>
      </w:r>
      <w:r>
        <w:rPr>
          <w:rFonts w:ascii="Verdana" w:hAnsi="Verdana"/>
          <w:color w:val="000000"/>
          <w:sz w:val="18"/>
          <w:szCs w:val="18"/>
        </w:rPr>
        <w:t>. Такая система включает определение сущности бухгалтерского учета, разграничение этапов его развития, определение методов ведения и выработку механизмов управления информационными потоками. Под таким углом зрения обоснованы подходы к дальнейшему развитию бухгалтерского учета.</w:t>
      </w:r>
    </w:p>
    <w:p w14:paraId="6D4C6DC7"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Недостаточное внимание к реализации намеченных мероприятий в ходе реформирования учетной системы, дальнейшее промедление с решением поставленных вопросов оказывает отрицательное влияние на состояние бухгалтерского учета и делает нереалистичным его позитивное развитие с учетом международных требований. От</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решения задач, стоящих перед российским</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 зависит то, насколько быстро станет развиваться в стране</w:t>
      </w:r>
      <w:r>
        <w:rPr>
          <w:rStyle w:val="WW8Num3z0"/>
          <w:rFonts w:ascii="Verdana" w:hAnsi="Verdana"/>
          <w:color w:val="4682B4"/>
          <w:sz w:val="18"/>
          <w:szCs w:val="18"/>
        </w:rPr>
        <w:t>бизнес</w:t>
      </w:r>
      <w:r>
        <w:rPr>
          <w:rFonts w:ascii="Verdana" w:hAnsi="Verdana"/>
          <w:color w:val="000000"/>
          <w:sz w:val="18"/>
          <w:szCs w:val="18"/>
        </w:rPr>
        <w:t>. Решение этих задач требует проведения активной политики государства при участии государственных и профессиональных организаций, ученых и практиков в реализации изложенных выше подходов к созданию рациональной и надежной системы бухгалтерского учета.</w:t>
      </w:r>
    </w:p>
    <w:p w14:paraId="281C60EF"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одна из наиболее важных задач теории и методологии бухгалтерского учета в работе рассмотрена преемственность их тенденций. Связано это с тем, что в настоящее время предпринимаются многочисленные попытки спроецировать на среду бухгалтерского учета международные стандарты. Именно эта задача и обусловила его парадигматический</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xml:space="preserve">, который особенно обозначился в последнее время. Отмечено, что при всем многообразии институциональных условий в каждой конкретной стране доминирует определенная модель институциональной среды, отражающая уровень развития экономики, социальные, культурные и исторические особенности, и сделан вывод о том, что современная институциональная теория бухгалтерского учета должна обосновать тесную зависимость направлений, заложенных в концепциях развития бухгалтерского учета, от совокупности экономических, политических, культурных и иных институтов, </w:t>
      </w:r>
      <w:r>
        <w:rPr>
          <w:rFonts w:ascii="Verdana" w:hAnsi="Verdana"/>
          <w:color w:val="000000"/>
          <w:sz w:val="18"/>
          <w:szCs w:val="18"/>
        </w:rPr>
        <w:lastRenderedPageBreak/>
        <w:t>сформировавшихся в ходе многовековой эволюции общества.</w:t>
      </w:r>
    </w:p>
    <w:p w14:paraId="63BF6B31"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рассмотрена часть сложных и многообразных процессов, связанных с организацией учетного процесса, которые происходят во всем мире на фоне всеобщей информационной и экономической</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В этих условиях происходит трансформация не только форм, но и отдельных концептуальных положений бухгалтерского учета. Эта трансформация происходит путем изменения отдельных учетных практик, корректировки</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форм, появления новых объектов учета и изменения нормативной базы.</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привела к тому, что многие аспекты бухгалтерского учета как научной дисциплины и практической деятельности также приобрели международный характер. При этом бухгалтерский учет еще необходимо вывести на новый уровень теории и методологии, используемых при изучении мировой глобальной системы. Новый теоретический и методологический подход дает возможность не только разделять учет на различные его виды: финансовый,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налоговый учет, выявлять иерархический уровень того или иного вида на определенных исторических отрезках времени, но и соединять их в едином методологическом ключе. В соответствии с этим и должен рассматриваться институт бухгалтерского учета с точки зрения методологии. Следование единым правилам ведения учета,</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финансовых результатов и составления отчетности обеспечит достаточную</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отчетных данных, их понимание и однозначную интерпретацию в международном контексте.</w:t>
      </w:r>
    </w:p>
    <w:p w14:paraId="418023BF"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Другой методологический аспект, имеющий непосредственное значение при</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учетной системы, заключается в том, что в перспективе обществу предстоит расстаться с полным государственным регулированием бухгалтерского учета и перейти к иным вариантам р</w:t>
      </w:r>
      <w:r>
        <w:rPr>
          <w:rStyle w:val="WW8Num2z0"/>
          <w:rFonts w:ascii="Verdana" w:hAnsi="Verdana"/>
          <w:color w:val="000000"/>
          <w:sz w:val="18"/>
          <w:szCs w:val="18"/>
        </w:rPr>
        <w:t> </w:t>
      </w:r>
      <w:r>
        <w:rPr>
          <w:rStyle w:val="WW8Num3z0"/>
          <w:rFonts w:ascii="Verdana" w:hAnsi="Verdana"/>
          <w:color w:val="4682B4"/>
          <w:sz w:val="18"/>
          <w:szCs w:val="18"/>
        </w:rPr>
        <w:t>егулир</w:t>
      </w:r>
      <w:r>
        <w:rPr>
          <w:rStyle w:val="WW8Num2z0"/>
          <w:rFonts w:ascii="Verdana" w:hAnsi="Verdana"/>
          <w:color w:val="000000"/>
          <w:sz w:val="18"/>
          <w:szCs w:val="18"/>
        </w:rPr>
        <w:t> </w:t>
      </w:r>
      <w:r>
        <w:rPr>
          <w:rFonts w:ascii="Verdana" w:hAnsi="Verdana"/>
          <w:color w:val="000000"/>
          <w:sz w:val="18"/>
          <w:szCs w:val="18"/>
        </w:rPr>
        <w:t>о в ания.</w:t>
      </w:r>
    </w:p>
    <w:p w14:paraId="6BE83445"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переход российской экономики к устойчивому росту, а системы бухгалтерского учета к системе, отвечающей новым требованиям, невозможен без существенного углубления осуществляемых институциональных реформ в их взаимосвязи с учетом глобализационных процессов.</w:t>
      </w:r>
    </w:p>
    <w:p w14:paraId="462A2BC2"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изменения в бухгалтерском учете происходили и происходят, не затрагивая каких-либо его базовых положений, что связано с определенным консерватизмом теории бухгалтерского учета, во многом определяющей сущность самого учетного процесса, который изначально предусматривал неизменность основных принципов, оценок и подходов.</w:t>
      </w:r>
    </w:p>
    <w:p w14:paraId="5ADD9282"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Отметим некоторые из основных тенденций в бухгалтерском учете, отражающих предпосылки и признаки, затрагивающего его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w:t>
      </w:r>
    </w:p>
    <w:p w14:paraId="014A67B0"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исчерпаны традиционные подходы к определению бухгалтерского учета, путей развития его теории и методологии в новых социально -экономических условиях. Объективно структура бухгалтерского учета становиться</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неоправданным институтом бизнеса, сдерживающим его развитие;</w:t>
      </w:r>
    </w:p>
    <w:p w14:paraId="1E7871FA"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возникли серьезные сущностные и терминологические проблемы, связанные с новыми качественными характеристиками понятий:</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пассивы, капитал, резервы, доходы, расходы (новые свойства, тенденции, закономерности)98.</w:t>
      </w:r>
    </w:p>
    <w:p w14:paraId="0DB94FA7"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Многие положения теории в определенном смысле</w:t>
      </w:r>
      <w:r>
        <w:rPr>
          <w:rStyle w:val="WW8Num2z0"/>
          <w:rFonts w:ascii="Verdana" w:hAnsi="Verdana"/>
          <w:color w:val="000000"/>
          <w:sz w:val="18"/>
          <w:szCs w:val="18"/>
        </w:rPr>
        <w:t> </w:t>
      </w:r>
      <w:r>
        <w:rPr>
          <w:rStyle w:val="WW8Num3z0"/>
          <w:rFonts w:ascii="Verdana" w:hAnsi="Verdana"/>
          <w:color w:val="4682B4"/>
          <w:sz w:val="18"/>
          <w:szCs w:val="18"/>
        </w:rPr>
        <w:t>устарели</w:t>
      </w:r>
      <w:r>
        <w:rPr>
          <w:rStyle w:val="WW8Num2z0"/>
          <w:rFonts w:ascii="Verdana" w:hAnsi="Verdana"/>
          <w:color w:val="000000"/>
          <w:sz w:val="18"/>
          <w:szCs w:val="18"/>
        </w:rPr>
        <w:t> </w:t>
      </w:r>
      <w:r>
        <w:rPr>
          <w:rFonts w:ascii="Verdana" w:hAnsi="Verdana"/>
          <w:color w:val="000000"/>
          <w:sz w:val="18"/>
          <w:szCs w:val="18"/>
        </w:rPr>
        <w:t>и свидетельствуют об отсутствии новых теоретических положений, соответствующих реальным условиям развития экономики. То передовое, что достигнуто в бухгалтерском учете, не фиксируются в теории. Это делает непрочным фундамент, а в свою очередь непрочность фундамента не позволяет далее развиваться методологии. Считаем, что признаком дальнейшего развития бухгалтерского учета должно явится сочетание ранее разработанной теории и новых теорий, которые органично должны вобрать в себя новые подходы, новый понятийный аппарат, новый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 соответствующие постиндустриальному периоду развития России. Большую часть теоретического курса, по нашему мнению, должны составлять новые теоретические воззрения и концепции в этой области. Более того, новая теория бухгалтерского учета должна развиваться с учетом философии и идеологии, сложившейся в условиях становления рынка. Необходим охват теорий бухгалтерского учета новых сфер экономической жизни (</w:t>
      </w:r>
      <w:r>
        <w:rPr>
          <w:rStyle w:val="WW8Num3z0"/>
          <w:rFonts w:ascii="Verdana" w:hAnsi="Verdana"/>
          <w:color w:val="4682B4"/>
          <w:sz w:val="18"/>
          <w:szCs w:val="18"/>
        </w:rPr>
        <w:t>фондовый</w:t>
      </w:r>
      <w:r>
        <w:rPr>
          <w:rStyle w:val="WW8Num2z0"/>
          <w:rFonts w:ascii="Verdana" w:hAnsi="Verdana"/>
          <w:color w:val="000000"/>
          <w:sz w:val="18"/>
          <w:szCs w:val="18"/>
        </w:rPr>
        <w:t> </w:t>
      </w:r>
      <w:r>
        <w:rPr>
          <w:rFonts w:ascii="Verdana" w:hAnsi="Verdana"/>
          <w:color w:val="000000"/>
          <w:sz w:val="18"/>
          <w:szCs w:val="18"/>
        </w:rPr>
        <w:t>рынок, страхование, инвестирование, банкротство и т.д.).</w:t>
      </w:r>
    </w:p>
    <w:p w14:paraId="193171C1"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98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Актуальные вопросы теории бухгалтерского учета // Бухгалтерский учет.- 2005. - № 3,- с.45-49.</w:t>
      </w:r>
    </w:p>
    <w:p w14:paraId="18E5BE2A"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одна из основных концептуальных проблем, возникших в современном</w:t>
      </w:r>
      <w:r>
        <w:rPr>
          <w:rStyle w:val="WW8Num2z0"/>
          <w:rFonts w:ascii="Verdana" w:hAnsi="Verdana"/>
          <w:color w:val="000000"/>
          <w:sz w:val="18"/>
          <w:szCs w:val="18"/>
        </w:rPr>
        <w:t> </w:t>
      </w:r>
      <w:r>
        <w:rPr>
          <w:rStyle w:val="WW8Num3z0"/>
          <w:rFonts w:ascii="Verdana" w:hAnsi="Verdana"/>
          <w:color w:val="4682B4"/>
          <w:sz w:val="18"/>
          <w:szCs w:val="18"/>
        </w:rPr>
        <w:t>постиндустриальном</w:t>
      </w:r>
      <w:r>
        <w:rPr>
          <w:rStyle w:val="WW8Num2z0"/>
          <w:rFonts w:ascii="Verdana" w:hAnsi="Verdana"/>
          <w:color w:val="000000"/>
          <w:sz w:val="18"/>
          <w:szCs w:val="18"/>
        </w:rPr>
        <w:t> </w:t>
      </w:r>
      <w:r>
        <w:rPr>
          <w:rFonts w:ascii="Verdana" w:hAnsi="Verdana"/>
          <w:color w:val="000000"/>
          <w:sz w:val="18"/>
          <w:szCs w:val="18"/>
        </w:rPr>
        <w:t>мире, а именно проблема трансформации и определения направленности изменений учетного процесса, осталась за пределами собственно теории бухгалтерского учета. Процесс глобализации внес в учетный процесс последних десятилетий совершенно новое качество, создал новые проблемы, породил новые риски. Контекст бухгалтерского учета трансформировался таким образом, что именно эти проблемы и риски определяют необходимость поиска новых теоретических и методологических конструкций, а следовательно, развитие существующих и создание новых современных концепций учета.</w:t>
      </w:r>
    </w:p>
    <w:p w14:paraId="40BD0033" w14:textId="77777777" w:rsidR="00AC53C4" w:rsidRDefault="00AC53C4" w:rsidP="00AC53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реализации положений Концепции развития бухгалтерского учета и отчетности на среднесрочную перспективу в центре внимания -переход на Международные стандарты финансовой отчетности. Процесс перехода определяться потребностями общества и состоянием институтов рыночной экономики. Требуется время для практической отработки новых методов и процедур бухгалтерской и финансовой работы. Реализацией Концепции будут достигнуты такие основные цели, как обязательный перевод на МСФО</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общественно значимых компаний, создание основных элементов</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применения МСФО в России, утверждение основного комплекта российских стандартов индивидуальной бухгалтерской отчетности на основе Международных стандартов финансовой отчетности.</w:t>
      </w:r>
    </w:p>
    <w:p w14:paraId="2DBD89CB"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мероприятий, связанных с реформированием бухгалтерского учета, обнаружились серьезные противоречия между старыми институтами и институтами и правилами, соответствующими условиям рыночной деятельности; между российской экономической культурой, национальными традициями, менталитетом и практическим применением модели реформирования учета, разработанной в соответствии с взглядами и теоретическими представлениями современных западных органов, продвигающих распространение МСФО. При этом слабо учитывается тот факт, что каждой стране свойственна своя специфика, и потому реформа бухгалтерского учета приводит наряду с положительными тенденциями к негативным последствиям. Оптимального пути реформирования бухгалтерского учета не существует, и каждая страна, опираясь на возможные сценарии перехода на МСФО, должна самостоятельно найти свои пути реформирования, последовательность и адекватность применения тех или иных процедур.</w:t>
      </w:r>
    </w:p>
    <w:p w14:paraId="5B5C0A0F"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 избежание институционального разногласия в период реформирования бухгалтерского учета необходимо с большой осторожностью переносить наработанные идеи развитых стран на почву отечественной учетной сферы. Чтобы внедрение иностранного опыта было успешным, необходимо чтобы он соответствовал элементам пространства (культурного, правового и иного), в которое он погружается.</w:t>
      </w:r>
    </w:p>
    <w:p w14:paraId="74FACF11"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отмечено, что неудачи в области реформы бухгалтерского учета были связаны с отсутствием учета институциональных факторов. Подходы, заложенные в Концепции развития бухгалтерского учета и отчетности, к сожалению, игнорировали институциональные факторы и потому оказались бессильны для объяснения происходящих процессов и не смогли стать источником для разработки более совершенной концепции развития бухгалтерского учета и отчетности в Российской Федерации и выработки взвешенной и эффективной программы ее дальнейшей реализации.</w:t>
      </w:r>
    </w:p>
    <w:p w14:paraId="54E6B569" w14:textId="77777777" w:rsidR="00AC53C4" w:rsidRDefault="00AC53C4" w:rsidP="00AC53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Исследования результатов реформирования бухгалтерского учета не должны проводиться без понимания исторического контекста происходящих изменений. Значение истории бухгалтерского учета состоит в том, что важно учитывать не только результаты того или иного исторического отрезка, но также необходимо принимать во внимание последовательность событий и траекторию развития бухгалтерского учета.</w:t>
      </w:r>
    </w:p>
    <w:p w14:paraId="31CA6F43" w14:textId="77777777" w:rsidR="00AC53C4" w:rsidRDefault="00AC53C4" w:rsidP="00AC53C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Чайковская, Любовь Александровна, 2007 год</w:t>
      </w:r>
    </w:p>
    <w:p w14:paraId="3E1B2951"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"Российская газета", N 237, 25.12.1993.</w:t>
      </w:r>
    </w:p>
    <w:p w14:paraId="330CE94F"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РФ от 21.11.96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w:t>
      </w:r>
      <w:r>
        <w:rPr>
          <w:rStyle w:val="WW8Num3z0"/>
          <w:rFonts w:ascii="Verdana" w:hAnsi="Verdana"/>
          <w:color w:val="4682B4"/>
          <w:sz w:val="18"/>
          <w:szCs w:val="18"/>
        </w:rPr>
        <w:t xml:space="preserve">Российская </w:t>
      </w:r>
      <w:r>
        <w:rPr>
          <w:rStyle w:val="WW8Num3z0"/>
          <w:rFonts w:ascii="Verdana" w:hAnsi="Verdana"/>
          <w:color w:val="4682B4"/>
          <w:sz w:val="18"/>
          <w:szCs w:val="18"/>
        </w:rPr>
        <w:lastRenderedPageBreak/>
        <w:t>газета</w:t>
      </w:r>
      <w:r>
        <w:rPr>
          <w:rFonts w:ascii="Verdana" w:hAnsi="Verdana"/>
          <w:color w:val="000000"/>
          <w:sz w:val="18"/>
          <w:szCs w:val="18"/>
        </w:rPr>
        <w:t>», № 228, 28.11.1996.</w:t>
      </w:r>
    </w:p>
    <w:p w14:paraId="115F5039"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Проект Федерального Закона № 106529-3 "О внесении изменения в Федеральный закон от 21.11.96 № 129-ФЗ "О бухгалтерском учете"</w:t>
      </w:r>
    </w:p>
    <w:p w14:paraId="109549FD"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Проект Федерального Закона «</w:t>
      </w:r>
      <w:r>
        <w:rPr>
          <w:rStyle w:val="WW8Num3z0"/>
          <w:rFonts w:ascii="Verdana" w:hAnsi="Verdana"/>
          <w:color w:val="4682B4"/>
          <w:sz w:val="18"/>
          <w:szCs w:val="18"/>
        </w:rPr>
        <w:t>Об официальном бухгалтерском учете</w:t>
      </w:r>
      <w:r>
        <w:rPr>
          <w:rFonts w:ascii="Verdana" w:hAnsi="Verdana"/>
          <w:color w:val="000000"/>
          <w:sz w:val="18"/>
          <w:szCs w:val="18"/>
        </w:rPr>
        <w:t>» (одобр. Комиссией Правительства Российской Федерации по законопроектной деятельности 17 октября 2005 года)</w:t>
      </w:r>
    </w:p>
    <w:p w14:paraId="4A4439FD"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Постановление ГД ФС РФ от 17.12.2004 № 1336 IV ГД "О проекте федерального закона № 55792-4 "О</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Собрание законодательства РФ", 27.12.2004, N 52 (ч. II), ст. 5350</w:t>
      </w:r>
    </w:p>
    <w:p w14:paraId="367178E6"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 29.12.1997г., Финансовая газета № 1, 1998.</w:t>
      </w:r>
    </w:p>
    <w:p w14:paraId="3A37EF2A"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Концепция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Приказ МФ РФ от 01.07.2004г. № 180, Российская газета от 03.08.2004.</w:t>
      </w:r>
    </w:p>
    <w:p w14:paraId="0EDEEF69"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Приказ МФ РФ от 29.07.1998 г. № 34н "Об утверждении положения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"Российская газета" (ведомственное приложение), № 208 от 31.10.1998 г.</w:t>
      </w:r>
    </w:p>
    <w:p w14:paraId="199337C2"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Между народные стандарты финансовой отчетности. Издание на русском языке М.: «Аскери-АССА», 2006. с.1060.</w:t>
      </w:r>
    </w:p>
    <w:p w14:paraId="3FCED230"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06.07.1999 N 43н (ред. от 18.09.2006)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"Бухгалтерская отчетность организации"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4/99)","Финансовая газета", N 34, 1999</w:t>
      </w:r>
    </w:p>
    <w:p w14:paraId="7C624490"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Приказ Минфина РФ от 06.05.1999 N 32н (ред. от 27.11.2006) "Об утверждении положения по бухгалтерскому учету "Доходы организации" ПБУ 9/99" "Российская газета", N 116, 22.06.1999 , N 117, 23.06.1999</w:t>
      </w:r>
    </w:p>
    <w:p w14:paraId="60ED534E"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 Минфина РФ от 28.07.1994 N 100 (ред. от 26.12.1994) "Об утверждении положения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предприятия" ПБУ 1/94", "Российские вести", N 169, 08.09.1994.</w:t>
      </w:r>
    </w:p>
    <w:p w14:paraId="0BA1AF15"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 Минфина РФ от 06.05.1999 N ЗЗн (ред. от 27.11.2006) "об утверждении положения по бухгалтерскому учету "Расходы организации" ПБУ 10/99", "Российская газета", N 116, 22.06.1999, N 117, 23.06.1999.</w:t>
      </w:r>
    </w:p>
    <w:p w14:paraId="54C660A4"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Приказ Минфина России «Об утверждении Плана счетов бухгалтерского учета финансово-хозяйственной деятельности организаций и инструкции по его применению» от 31.10.2000 № 94н // Финансовая газета, 2000. № 46, 47.</w:t>
      </w:r>
    </w:p>
    <w:p w14:paraId="59764D44"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 Минфина России «Об утверждении положения по бухгалтерскому 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ПБУ 1/98» от 09.12.1998 № 60н // Бюллетень актов федеральных органов исполнительной власти, 1999.-№2.</w:t>
      </w:r>
    </w:p>
    <w:p w14:paraId="2A7F13CE"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Монографии, статьи, книги, учебные пособия на русском языке</w:t>
      </w:r>
    </w:p>
    <w:p w14:paraId="6827811A"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Авилова А. Модель европейского капитализма: становление и развитие // Общество и экономика, 2000. №2. - С.99-120.</w:t>
      </w:r>
    </w:p>
    <w:p w14:paraId="4E90B649"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Антология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мысли. Из истории бухгалтерии/ сост. Д.В.</w:t>
      </w:r>
      <w:r>
        <w:rPr>
          <w:rStyle w:val="WW8Num2z0"/>
          <w:rFonts w:ascii="Verdana" w:hAnsi="Verdana"/>
          <w:color w:val="000000"/>
          <w:sz w:val="18"/>
          <w:szCs w:val="18"/>
        </w:rPr>
        <w:t> </w:t>
      </w:r>
      <w:r>
        <w:rPr>
          <w:rStyle w:val="WW8Num3z0"/>
          <w:rFonts w:ascii="Verdana" w:hAnsi="Verdana"/>
          <w:color w:val="4682B4"/>
          <w:sz w:val="18"/>
          <w:szCs w:val="18"/>
        </w:rPr>
        <w:t>Назаров</w:t>
      </w:r>
      <w:r>
        <w:rPr>
          <w:rFonts w:ascii="Verdana" w:hAnsi="Verdana"/>
          <w:color w:val="000000"/>
          <w:sz w:val="18"/>
          <w:szCs w:val="18"/>
        </w:rPr>
        <w:t>, М. Ю. Медведев.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2006.- 352 с.</w:t>
      </w:r>
    </w:p>
    <w:p w14:paraId="20ADE151"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Афанасьев М., Кузнецов Г1. Забытая</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 Вопросы экономики: М., 1996. -№ 11.</w:t>
      </w:r>
    </w:p>
    <w:p w14:paraId="49A9AF40"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Нормативное обеспечение бухгалтерского учета. Анализ и комментарии. М.: Международный центр финансово-экономического развития, 1997. - 343 с.</w:t>
      </w:r>
    </w:p>
    <w:p w14:paraId="0DB50764"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Программа реформирования бухгалтерского учета: проблемы ее выполнения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 - №8.</w:t>
      </w:r>
    </w:p>
    <w:p w14:paraId="74E93256"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Регулирование бухгалтерского учета: роль государства и профессионального сообщества // Бухгалтерский учет. 2005 - №1.</w:t>
      </w:r>
    </w:p>
    <w:p w14:paraId="313CF11F"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Реформирование системы бухгалтерского учета в России (вопросы теории и практики). Автореферат д.э.н. 08.00.12, М., 2006.</w:t>
      </w:r>
    </w:p>
    <w:p w14:paraId="09FB110D"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В. Д. // журнал «</w:t>
      </w:r>
      <w:r>
        <w:rPr>
          <w:rStyle w:val="WW8Num3z0"/>
          <w:rFonts w:ascii="Verdana" w:hAnsi="Verdana"/>
          <w:color w:val="4682B4"/>
          <w:sz w:val="18"/>
          <w:szCs w:val="18"/>
        </w:rPr>
        <w:t>Счетоводство</w:t>
      </w:r>
      <w:r>
        <w:rPr>
          <w:rFonts w:ascii="Verdana" w:hAnsi="Verdana"/>
          <w:color w:val="000000"/>
          <w:sz w:val="18"/>
          <w:szCs w:val="18"/>
        </w:rPr>
        <w:t>», 1983. -№ 9.</w:t>
      </w:r>
    </w:p>
    <w:p w14:paraId="7FC9CA94"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xml:space="preserve">образование: специфика, программы. Технологии, организации /Под общ. ред. </w:t>
      </w:r>
      <w:r>
        <w:rPr>
          <w:rFonts w:ascii="Verdana" w:hAnsi="Verdana"/>
          <w:color w:val="000000"/>
          <w:sz w:val="18"/>
          <w:szCs w:val="18"/>
        </w:rPr>
        <w:lastRenderedPageBreak/>
        <w:t>С.Р.</w:t>
      </w:r>
      <w:r>
        <w:rPr>
          <w:rStyle w:val="WW8Num2z0"/>
          <w:rFonts w:ascii="Verdana" w:hAnsi="Verdana"/>
          <w:color w:val="000000"/>
          <w:sz w:val="18"/>
          <w:szCs w:val="18"/>
        </w:rPr>
        <w:t> </w:t>
      </w:r>
      <w:r>
        <w:rPr>
          <w:rStyle w:val="WW8Num3z0"/>
          <w:rFonts w:ascii="Verdana" w:hAnsi="Verdana"/>
          <w:color w:val="4682B4"/>
          <w:sz w:val="18"/>
          <w:szCs w:val="18"/>
        </w:rPr>
        <w:t>Филоновича</w:t>
      </w:r>
      <w:r>
        <w:rPr>
          <w:rFonts w:ascii="Verdana" w:hAnsi="Verdana"/>
          <w:color w:val="000000"/>
          <w:sz w:val="18"/>
          <w:szCs w:val="18"/>
        </w:rPr>
        <w:t>. - М.: Издательский дом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2004.-457 с.</w:t>
      </w:r>
    </w:p>
    <w:p w14:paraId="7B6D8C12"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Бойме К. Политическая теория: эмпирическая политическая теория. // Политическая наука: новые направления. Под ред . Гудина Р ., Клингемана X.-Д. М., 1999. С .502.</w:t>
      </w:r>
    </w:p>
    <w:p w14:paraId="34A37591"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Большой энциклопедический словарь 2-е изд., перераб. и доп. М.: Большая Российская энциклопедия; СПб.: Норинт, 1998.</w:t>
      </w:r>
    </w:p>
    <w:p w14:paraId="7DE20C38"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Бордовская</w:t>
      </w:r>
      <w:r>
        <w:rPr>
          <w:rStyle w:val="WW8Num2z0"/>
          <w:rFonts w:ascii="Verdana" w:hAnsi="Verdana"/>
          <w:color w:val="000000"/>
          <w:sz w:val="18"/>
          <w:szCs w:val="18"/>
        </w:rPr>
        <w:t> </w:t>
      </w:r>
      <w:r>
        <w:rPr>
          <w:rFonts w:ascii="Verdana" w:hAnsi="Verdana"/>
          <w:color w:val="000000"/>
          <w:sz w:val="18"/>
          <w:szCs w:val="18"/>
        </w:rPr>
        <w:t>Н.В., Реан A.A. Психология и педагогика. Спб. Питер, 2007. - 432 с.</w:t>
      </w:r>
    </w:p>
    <w:p w14:paraId="63FBCAA9"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Бражников</w:t>
      </w:r>
      <w:r>
        <w:rPr>
          <w:rStyle w:val="WW8Num2z0"/>
          <w:rFonts w:ascii="Verdana" w:hAnsi="Verdana"/>
          <w:color w:val="000000"/>
          <w:sz w:val="18"/>
          <w:szCs w:val="18"/>
        </w:rPr>
        <w:t> </w:t>
      </w:r>
      <w:r>
        <w:rPr>
          <w:rFonts w:ascii="Verdana" w:hAnsi="Verdana"/>
          <w:color w:val="000000"/>
          <w:sz w:val="18"/>
          <w:szCs w:val="18"/>
        </w:rPr>
        <w:t>Ю.М. Сущность и структура метода // Роль методологии в развитии науки. Новосибирск: Наука, 1985.</w:t>
      </w:r>
    </w:p>
    <w:p w14:paraId="4D9A9B39"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Бухгалтерский учет. Пособие для подготовки к экзамену на звание «Профессиональный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 Г.Е. Машинистова, Л.Г.</w:t>
      </w:r>
      <w:r>
        <w:rPr>
          <w:rStyle w:val="WW8Num2z0"/>
          <w:rFonts w:ascii="Verdana" w:hAnsi="Verdana"/>
          <w:color w:val="000000"/>
          <w:sz w:val="18"/>
          <w:szCs w:val="18"/>
        </w:rPr>
        <w:t> </w:t>
      </w:r>
      <w:r>
        <w:rPr>
          <w:rStyle w:val="WW8Num3z0"/>
          <w:rFonts w:ascii="Verdana" w:hAnsi="Verdana"/>
          <w:color w:val="4682B4"/>
          <w:sz w:val="18"/>
          <w:szCs w:val="18"/>
        </w:rPr>
        <w:t>Горенко</w:t>
      </w:r>
      <w:r>
        <w:rPr>
          <w:rFonts w:ascii="Verdana" w:hAnsi="Verdana"/>
          <w:color w:val="000000"/>
          <w:sz w:val="18"/>
          <w:szCs w:val="18"/>
        </w:rPr>
        <w:t>, Г.А.</w:t>
      </w:r>
    </w:p>
    <w:p w14:paraId="3F41ADC7"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Манохина, А.Ю.</w:t>
      </w:r>
      <w:r>
        <w:rPr>
          <w:rStyle w:val="WW8Num2z0"/>
          <w:rFonts w:ascii="Verdana" w:hAnsi="Verdana"/>
          <w:color w:val="000000"/>
          <w:sz w:val="18"/>
          <w:szCs w:val="18"/>
        </w:rPr>
        <w:t> </w:t>
      </w:r>
      <w:r>
        <w:rPr>
          <w:rStyle w:val="WW8Num3z0"/>
          <w:rFonts w:ascii="Verdana" w:hAnsi="Verdana"/>
          <w:color w:val="4682B4"/>
          <w:sz w:val="18"/>
          <w:szCs w:val="18"/>
        </w:rPr>
        <w:t>Манохин</w:t>
      </w:r>
      <w:r>
        <w:rPr>
          <w:rFonts w:ascii="Verdana" w:hAnsi="Verdana"/>
          <w:color w:val="000000"/>
          <w:sz w:val="18"/>
          <w:szCs w:val="18"/>
        </w:rPr>
        <w:t>; Под ред. Г.Е. Машинистовой. М.: Издательство «</w:t>
      </w:r>
      <w:r>
        <w:rPr>
          <w:rStyle w:val="WW8Num3z0"/>
          <w:rFonts w:ascii="Verdana" w:hAnsi="Verdana"/>
          <w:color w:val="4682B4"/>
          <w:sz w:val="18"/>
          <w:szCs w:val="18"/>
        </w:rPr>
        <w:t>Экзамен</w:t>
      </w:r>
      <w:r>
        <w:rPr>
          <w:rFonts w:ascii="Verdana" w:hAnsi="Verdana"/>
          <w:color w:val="000000"/>
          <w:sz w:val="18"/>
          <w:szCs w:val="18"/>
        </w:rPr>
        <w:t>», 2006. - 576 с.</w:t>
      </w:r>
    </w:p>
    <w:p w14:paraId="55B47D7D"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В.В. Методы науки. М.: Наука, 1974. 215 с.</w:t>
      </w:r>
    </w:p>
    <w:p w14:paraId="083F0838"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Бэкон Ф. Великое восстановление наук. Предисловие // Соч.: в 2-х т. Т.1.М., 1971.</w:t>
      </w:r>
    </w:p>
    <w:p w14:paraId="752AFDB8"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изд. доп. и пер.- М.:ИКФ Омега-Л; Высш. Шк.,2007.-570с.</w:t>
      </w:r>
    </w:p>
    <w:p w14:paraId="0D547096"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Вебер А. Что стоит за так называемым антиглобализмом: // МЭ и МО. 2001.-№ 12. - С.50-56.</w:t>
      </w:r>
    </w:p>
    <w:p w14:paraId="7B6FDDF7"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Вико Джамбаттиста Основания новой науки об общей природе наций. Ленинград: Художественная литература, 1940. - 620 с.</w:t>
      </w:r>
    </w:p>
    <w:p w14:paraId="0DA344C5"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Владимирова</w:t>
      </w:r>
      <w:r>
        <w:rPr>
          <w:rStyle w:val="WW8Num2z0"/>
          <w:rFonts w:ascii="Verdana" w:hAnsi="Verdana"/>
          <w:color w:val="000000"/>
          <w:sz w:val="18"/>
          <w:szCs w:val="18"/>
        </w:rPr>
        <w:t> </w:t>
      </w:r>
      <w:r>
        <w:rPr>
          <w:rFonts w:ascii="Verdana" w:hAnsi="Verdana"/>
          <w:color w:val="000000"/>
          <w:sz w:val="18"/>
          <w:szCs w:val="18"/>
        </w:rPr>
        <w:t>И.Г. Глобализация мировой экономики: проблемы и последствия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2001. № 3.</w:t>
      </w:r>
    </w:p>
    <w:p w14:paraId="4B91ECBE"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Гадамер</w:t>
      </w:r>
      <w:r>
        <w:rPr>
          <w:rStyle w:val="WW8Num2z0"/>
          <w:rFonts w:ascii="Verdana" w:hAnsi="Verdana"/>
          <w:color w:val="000000"/>
          <w:sz w:val="18"/>
          <w:szCs w:val="18"/>
        </w:rPr>
        <w:t> </w:t>
      </w:r>
      <w:r>
        <w:rPr>
          <w:rFonts w:ascii="Verdana" w:hAnsi="Verdana"/>
          <w:color w:val="000000"/>
          <w:sz w:val="18"/>
          <w:szCs w:val="18"/>
        </w:rPr>
        <w:t>Г.Г. Актуальность прекрасного.- М.: Изд-во Искусство, 1991.-368 с.</w:t>
      </w:r>
    </w:p>
    <w:p w14:paraId="38341130"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А. М. Основные моменты развития счетной идеи. Из книги «Основные моменты развития счетной идеи. Очерк по истории</w:t>
      </w:r>
      <w:r>
        <w:rPr>
          <w:rStyle w:val="WW8Num2z0"/>
          <w:rFonts w:ascii="Verdana" w:hAnsi="Verdana"/>
          <w:color w:val="000000"/>
          <w:sz w:val="18"/>
          <w:szCs w:val="18"/>
        </w:rPr>
        <w:t> </w:t>
      </w:r>
      <w:r>
        <w:rPr>
          <w:rStyle w:val="WW8Num3z0"/>
          <w:rFonts w:ascii="Verdana" w:hAnsi="Verdana"/>
          <w:color w:val="4682B4"/>
          <w:sz w:val="18"/>
          <w:szCs w:val="18"/>
        </w:rPr>
        <w:t>счетоведения</w:t>
      </w:r>
      <w:r>
        <w:rPr>
          <w:rFonts w:ascii="Verdana" w:hAnsi="Verdana"/>
          <w:color w:val="000000"/>
          <w:sz w:val="18"/>
          <w:szCs w:val="18"/>
        </w:rPr>
        <w:t>», 1914 - 193 с.</w:t>
      </w:r>
    </w:p>
    <w:p w14:paraId="408421F3"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Гейзенберг В. Физика и философия. Часть и целое. М., 1989.</w:t>
      </w:r>
    </w:p>
    <w:p w14:paraId="28173401"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Гутник В. Западная Европа: варианты социально-экономической модели // Общество и экономика, 2000. С.92-98.</w:t>
      </w:r>
    </w:p>
    <w:p w14:paraId="1D32E434"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Жидков В. Культура как «</w:t>
      </w:r>
      <w:r>
        <w:rPr>
          <w:rStyle w:val="WW8Num3z0"/>
          <w:rFonts w:ascii="Verdana" w:hAnsi="Verdana"/>
          <w:color w:val="4682B4"/>
          <w:sz w:val="18"/>
          <w:szCs w:val="18"/>
        </w:rPr>
        <w:t>генетический код</w:t>
      </w:r>
      <w:r>
        <w:rPr>
          <w:rFonts w:ascii="Verdana" w:hAnsi="Verdana"/>
          <w:color w:val="000000"/>
          <w:sz w:val="18"/>
          <w:szCs w:val="18"/>
        </w:rPr>
        <w:t>» человечества // Общество и экономика, 2001.-№ 9. С.74-92.</w:t>
      </w:r>
    </w:p>
    <w:p w14:paraId="44697090"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Иванов Н.</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и проблемы оптимальной стратегии развития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 международные отношения, 2000. № 2.</w:t>
      </w:r>
    </w:p>
    <w:p w14:paraId="1C101DB4"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в информационной системе предприятия // Бухгалтерский учет, 1999. № 4.</w:t>
      </w:r>
    </w:p>
    <w:p w14:paraId="3150509E"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Капица</w:t>
      </w:r>
      <w:r>
        <w:rPr>
          <w:rStyle w:val="WW8Num2z0"/>
          <w:rFonts w:ascii="Verdana" w:hAnsi="Verdana"/>
          <w:color w:val="000000"/>
          <w:sz w:val="18"/>
          <w:szCs w:val="18"/>
        </w:rPr>
        <w:t> </w:t>
      </w:r>
      <w:r>
        <w:rPr>
          <w:rFonts w:ascii="Verdana" w:hAnsi="Verdana"/>
          <w:color w:val="000000"/>
          <w:sz w:val="18"/>
          <w:szCs w:val="18"/>
        </w:rPr>
        <w:t>П.Л. Эксперимент. Теория. Практика. М., 1987. - 406 с.</w:t>
      </w:r>
    </w:p>
    <w:p w14:paraId="71318926"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Кеоан Р., Най Дж. Держава и взаимозависимость, 1997</w:t>
      </w:r>
    </w:p>
    <w:p w14:paraId="14676926"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Кипарисов</w:t>
      </w:r>
      <w:r>
        <w:rPr>
          <w:rStyle w:val="WW8Num2z0"/>
          <w:rFonts w:ascii="Verdana" w:hAnsi="Verdana"/>
          <w:color w:val="000000"/>
          <w:sz w:val="18"/>
          <w:szCs w:val="18"/>
        </w:rPr>
        <w:t> </w:t>
      </w:r>
      <w:r>
        <w:rPr>
          <w:rFonts w:ascii="Verdana" w:hAnsi="Verdana"/>
          <w:color w:val="000000"/>
          <w:sz w:val="18"/>
          <w:szCs w:val="18"/>
        </w:rPr>
        <w:t>Н. А. Критика буржуазных теорий бухгалтерского учета, Из книги «</w:t>
      </w:r>
      <w:r>
        <w:rPr>
          <w:rStyle w:val="WW8Num3z0"/>
          <w:rFonts w:ascii="Verdana" w:hAnsi="Verdana"/>
          <w:color w:val="4682B4"/>
          <w:sz w:val="18"/>
          <w:szCs w:val="18"/>
        </w:rPr>
        <w:t>Курс теории бухгалтерского учета</w:t>
      </w:r>
      <w:r>
        <w:rPr>
          <w:rFonts w:ascii="Verdana" w:hAnsi="Verdana"/>
          <w:color w:val="000000"/>
          <w:sz w:val="18"/>
          <w:szCs w:val="18"/>
        </w:rPr>
        <w:t>» (1950). С. 306-313.</w:t>
      </w:r>
    </w:p>
    <w:p w14:paraId="5E399179"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Кларин М.В</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в обучении. Метафоры и модели. М.: Наука, 1997.-223 с.</w:t>
      </w:r>
    </w:p>
    <w:p w14:paraId="618EB169"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Комисарова</w:t>
      </w:r>
      <w:r>
        <w:rPr>
          <w:rStyle w:val="WW8Num2z0"/>
          <w:rFonts w:ascii="Verdana" w:hAnsi="Verdana"/>
          <w:color w:val="000000"/>
          <w:sz w:val="18"/>
          <w:szCs w:val="18"/>
        </w:rPr>
        <w:t> </w:t>
      </w:r>
      <w:r>
        <w:rPr>
          <w:rFonts w:ascii="Verdana" w:hAnsi="Verdana"/>
          <w:color w:val="000000"/>
          <w:sz w:val="18"/>
          <w:szCs w:val="18"/>
        </w:rPr>
        <w:t>И.П. Бухгалтерское дело. Учебное пособие.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2007.-271с.</w:t>
      </w:r>
    </w:p>
    <w:p w14:paraId="3A38FCE9"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Копнин</w:t>
      </w:r>
      <w:r>
        <w:rPr>
          <w:rStyle w:val="WW8Num2z0"/>
          <w:rFonts w:ascii="Verdana" w:hAnsi="Verdana"/>
          <w:color w:val="000000"/>
          <w:sz w:val="18"/>
          <w:szCs w:val="18"/>
        </w:rPr>
        <w:t> </w:t>
      </w:r>
      <w:r>
        <w:rPr>
          <w:rFonts w:ascii="Verdana" w:hAnsi="Verdana"/>
          <w:color w:val="000000"/>
          <w:sz w:val="18"/>
          <w:szCs w:val="18"/>
        </w:rPr>
        <w:t>П.В. Диалектика как логика и теория познания. М.: Наука, 1973.-323 с.</w:t>
      </w:r>
    </w:p>
    <w:p w14:paraId="374B4279"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Кох Р. Менеджмент и</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от А до Я. СПб: Изд-во «</w:t>
      </w:r>
      <w:r>
        <w:rPr>
          <w:rStyle w:val="WW8Num3z0"/>
          <w:rFonts w:ascii="Verdana" w:hAnsi="Verdana"/>
          <w:color w:val="4682B4"/>
          <w:sz w:val="18"/>
          <w:szCs w:val="18"/>
        </w:rPr>
        <w:t>Питер</w:t>
      </w:r>
      <w:r>
        <w:rPr>
          <w:rFonts w:ascii="Verdana" w:hAnsi="Verdana"/>
          <w:color w:val="000000"/>
          <w:sz w:val="18"/>
          <w:szCs w:val="18"/>
        </w:rPr>
        <w:t>», 1999.-496 с.</w:t>
      </w:r>
    </w:p>
    <w:p w14:paraId="5D41EEE7"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Кохановский</w:t>
      </w:r>
      <w:r>
        <w:rPr>
          <w:rStyle w:val="WW8Num2z0"/>
          <w:rFonts w:ascii="Verdana" w:hAnsi="Verdana"/>
          <w:color w:val="000000"/>
          <w:sz w:val="18"/>
          <w:szCs w:val="18"/>
        </w:rPr>
        <w:t> </w:t>
      </w:r>
      <w:r>
        <w:rPr>
          <w:rFonts w:ascii="Verdana" w:hAnsi="Verdana"/>
          <w:color w:val="000000"/>
          <w:sz w:val="18"/>
          <w:szCs w:val="18"/>
        </w:rPr>
        <w:t>В. П., Пржиленский В.И.,</w:t>
      </w:r>
      <w:r>
        <w:rPr>
          <w:rStyle w:val="WW8Num2z0"/>
          <w:rFonts w:ascii="Verdana" w:hAnsi="Verdana"/>
          <w:color w:val="000000"/>
          <w:sz w:val="18"/>
          <w:szCs w:val="18"/>
        </w:rPr>
        <w:t> </w:t>
      </w:r>
      <w:r>
        <w:rPr>
          <w:rStyle w:val="WW8Num3z0"/>
          <w:rFonts w:ascii="Verdana" w:hAnsi="Verdana"/>
          <w:color w:val="4682B4"/>
          <w:sz w:val="18"/>
          <w:szCs w:val="18"/>
        </w:rPr>
        <w:t>Сергодеева</w:t>
      </w:r>
      <w:r>
        <w:rPr>
          <w:rStyle w:val="WW8Num2z0"/>
          <w:rFonts w:ascii="Verdana" w:hAnsi="Verdana"/>
          <w:color w:val="000000"/>
          <w:sz w:val="18"/>
          <w:szCs w:val="18"/>
        </w:rPr>
        <w:t> </w:t>
      </w:r>
      <w:r>
        <w:rPr>
          <w:rFonts w:ascii="Verdana" w:hAnsi="Verdana"/>
          <w:color w:val="000000"/>
          <w:sz w:val="18"/>
          <w:szCs w:val="18"/>
        </w:rPr>
        <w:t>Е. А. Учебный курс «</w:t>
      </w:r>
      <w:r>
        <w:rPr>
          <w:rStyle w:val="WW8Num3z0"/>
          <w:rFonts w:ascii="Verdana" w:hAnsi="Verdana"/>
          <w:color w:val="4682B4"/>
          <w:sz w:val="18"/>
          <w:szCs w:val="18"/>
        </w:rPr>
        <w:t>Философия науки</w:t>
      </w:r>
      <w:r>
        <w:rPr>
          <w:rFonts w:ascii="Verdana" w:hAnsi="Verdana"/>
          <w:color w:val="000000"/>
          <w:sz w:val="18"/>
          <w:szCs w:val="18"/>
        </w:rPr>
        <w:t>». М., 2005. ~ 496 с.</w:t>
      </w:r>
    </w:p>
    <w:p w14:paraId="4576F0AE"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Кочетов</w:t>
      </w:r>
      <w:r>
        <w:rPr>
          <w:rStyle w:val="WW8Num2z0"/>
          <w:rFonts w:ascii="Verdana" w:hAnsi="Verdana"/>
          <w:color w:val="000000"/>
          <w:sz w:val="18"/>
          <w:szCs w:val="18"/>
        </w:rPr>
        <w:t> </w:t>
      </w:r>
      <w:r>
        <w:rPr>
          <w:rFonts w:ascii="Verdana" w:hAnsi="Verdana"/>
          <w:color w:val="000000"/>
          <w:sz w:val="18"/>
          <w:szCs w:val="18"/>
        </w:rPr>
        <w:t>Э.Г. Выход в новые сферы миропонимания, 2002. С.7071.</w:t>
      </w:r>
    </w:p>
    <w:p w14:paraId="7EFC181A"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Кочетов</w:t>
      </w:r>
      <w:r>
        <w:rPr>
          <w:rStyle w:val="WW8Num2z0"/>
          <w:rFonts w:ascii="Verdana" w:hAnsi="Verdana"/>
          <w:color w:val="000000"/>
          <w:sz w:val="18"/>
          <w:szCs w:val="18"/>
        </w:rPr>
        <w:t> </w:t>
      </w:r>
      <w:r>
        <w:rPr>
          <w:rFonts w:ascii="Verdana" w:hAnsi="Verdana"/>
          <w:color w:val="000000"/>
          <w:sz w:val="18"/>
          <w:szCs w:val="18"/>
        </w:rPr>
        <w:t>Э.Г. Геоэкономика. Освоение мирового эконодшческого пространства. М.: БЭК, 1999. - с.480.</w:t>
      </w:r>
    </w:p>
    <w:p w14:paraId="283595EF"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Кочетов</w:t>
      </w:r>
      <w:r>
        <w:rPr>
          <w:rStyle w:val="WW8Num2z0"/>
          <w:rFonts w:ascii="Verdana" w:hAnsi="Verdana"/>
          <w:color w:val="000000"/>
          <w:sz w:val="18"/>
          <w:szCs w:val="18"/>
        </w:rPr>
        <w:t> </w:t>
      </w:r>
      <w:r>
        <w:rPr>
          <w:rFonts w:ascii="Verdana" w:hAnsi="Verdana"/>
          <w:color w:val="000000"/>
          <w:sz w:val="18"/>
          <w:szCs w:val="18"/>
        </w:rPr>
        <w:t>Э.Г. Глобалистика. М. : Издательская группа «</w:t>
      </w:r>
      <w:r>
        <w:rPr>
          <w:rStyle w:val="WW8Num3z0"/>
          <w:rFonts w:ascii="Verdana" w:hAnsi="Verdana"/>
          <w:color w:val="4682B4"/>
          <w:sz w:val="18"/>
          <w:szCs w:val="18"/>
        </w:rPr>
        <w:t>Прогресс</w:t>
      </w:r>
      <w:r>
        <w:rPr>
          <w:rFonts w:ascii="Verdana" w:hAnsi="Verdana"/>
          <w:color w:val="000000"/>
          <w:sz w:val="18"/>
          <w:szCs w:val="18"/>
        </w:rPr>
        <w:t>»,2001</w:t>
      </w:r>
    </w:p>
    <w:p w14:paraId="2AC5A84C"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Кочетов Э.</w:t>
      </w:r>
      <w:r>
        <w:rPr>
          <w:rStyle w:val="WW8Num2z0"/>
          <w:rFonts w:ascii="Verdana" w:hAnsi="Verdana"/>
          <w:color w:val="000000"/>
          <w:sz w:val="18"/>
          <w:szCs w:val="18"/>
        </w:rPr>
        <w:t> </w:t>
      </w:r>
      <w:r>
        <w:rPr>
          <w:rStyle w:val="WW8Num3z0"/>
          <w:rFonts w:ascii="Verdana" w:hAnsi="Verdana"/>
          <w:color w:val="4682B4"/>
          <w:sz w:val="18"/>
          <w:szCs w:val="18"/>
        </w:rPr>
        <w:t>Этноэкономические</w:t>
      </w:r>
      <w:r>
        <w:rPr>
          <w:rStyle w:val="WW8Num2z0"/>
          <w:rFonts w:ascii="Verdana" w:hAnsi="Verdana"/>
          <w:color w:val="000000"/>
          <w:sz w:val="18"/>
          <w:szCs w:val="18"/>
        </w:rPr>
        <w:t> </w:t>
      </w:r>
      <w:r>
        <w:rPr>
          <w:rFonts w:ascii="Verdana" w:hAnsi="Verdana"/>
          <w:color w:val="000000"/>
          <w:sz w:val="18"/>
          <w:szCs w:val="18"/>
        </w:rPr>
        <w:t>системы очаги глобальной устойчивости? // МЭ и МО. - 1997. - № 9</w:t>
      </w:r>
    </w:p>
    <w:p w14:paraId="7BD64778"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Кравец</w:t>
      </w:r>
      <w:r>
        <w:rPr>
          <w:rStyle w:val="WW8Num2z0"/>
          <w:rFonts w:ascii="Verdana" w:hAnsi="Verdana"/>
          <w:color w:val="000000"/>
          <w:sz w:val="18"/>
          <w:szCs w:val="18"/>
        </w:rPr>
        <w:t> </w:t>
      </w:r>
      <w:r>
        <w:rPr>
          <w:rFonts w:ascii="Verdana" w:hAnsi="Verdana"/>
          <w:color w:val="000000"/>
          <w:sz w:val="18"/>
          <w:szCs w:val="18"/>
        </w:rPr>
        <w:t>A.C. Методология науки // Воронеж:</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1991. С. 13.</w:t>
      </w:r>
    </w:p>
    <w:p w14:paraId="6680BAF5"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Красова</w:t>
      </w:r>
      <w:r>
        <w:rPr>
          <w:rStyle w:val="WW8Num2z0"/>
          <w:rFonts w:ascii="Verdana" w:hAnsi="Verdana"/>
          <w:color w:val="000000"/>
          <w:sz w:val="18"/>
          <w:szCs w:val="18"/>
        </w:rPr>
        <w:t> </w:t>
      </w:r>
      <w:r>
        <w:rPr>
          <w:rFonts w:ascii="Verdana" w:hAnsi="Verdana"/>
          <w:color w:val="000000"/>
          <w:sz w:val="18"/>
          <w:szCs w:val="18"/>
        </w:rPr>
        <w:t>О.С.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xml:space="preserve">. М.: Тематический спецвыпуск ООО «Журнал </w:t>
      </w:r>
      <w:r>
        <w:rPr>
          <w:rFonts w:ascii="Verdana" w:hAnsi="Verdana"/>
          <w:color w:val="000000"/>
          <w:sz w:val="18"/>
          <w:szCs w:val="18"/>
        </w:rPr>
        <w:lastRenderedPageBreak/>
        <w:t>«Горячая линия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2006. - 168 с.</w:t>
      </w:r>
    </w:p>
    <w:p w14:paraId="73912649"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Крушвиц</w:t>
      </w:r>
      <w:r>
        <w:rPr>
          <w:rStyle w:val="WW8Num2z0"/>
          <w:rFonts w:ascii="Verdana" w:hAnsi="Verdana"/>
          <w:color w:val="000000"/>
          <w:sz w:val="18"/>
          <w:szCs w:val="18"/>
        </w:rPr>
        <w:t> </w:t>
      </w:r>
      <w:r>
        <w:rPr>
          <w:rFonts w:ascii="Verdana" w:hAnsi="Verdana"/>
          <w:color w:val="000000"/>
          <w:sz w:val="18"/>
          <w:szCs w:val="18"/>
        </w:rPr>
        <w:t>JI. Инвестиционные расчеты / Пер. с нем. под общ. ред. В.В.Ковалева и З.А.</w:t>
      </w:r>
      <w:r>
        <w:rPr>
          <w:rStyle w:val="WW8Num2z0"/>
          <w:rFonts w:ascii="Verdana" w:hAnsi="Verdana"/>
          <w:color w:val="000000"/>
          <w:sz w:val="18"/>
          <w:szCs w:val="18"/>
        </w:rPr>
        <w:t> </w:t>
      </w:r>
      <w:r>
        <w:rPr>
          <w:rStyle w:val="WW8Num3z0"/>
          <w:rFonts w:ascii="Verdana" w:hAnsi="Verdana"/>
          <w:color w:val="4682B4"/>
          <w:sz w:val="18"/>
          <w:szCs w:val="18"/>
        </w:rPr>
        <w:t>Сабова</w:t>
      </w:r>
      <w:r>
        <w:rPr>
          <w:rFonts w:ascii="Verdana" w:hAnsi="Verdana"/>
          <w:color w:val="000000"/>
          <w:sz w:val="18"/>
          <w:szCs w:val="18"/>
        </w:rPr>
        <w:t>. СПБ, Изд-во «</w:t>
      </w:r>
      <w:r>
        <w:rPr>
          <w:rStyle w:val="WW8Num3z0"/>
          <w:rFonts w:ascii="Verdana" w:hAnsi="Verdana"/>
          <w:color w:val="4682B4"/>
          <w:sz w:val="18"/>
          <w:szCs w:val="18"/>
        </w:rPr>
        <w:t>Питер</w:t>
      </w:r>
      <w:r>
        <w:rPr>
          <w:rFonts w:ascii="Verdana" w:hAnsi="Verdana"/>
          <w:color w:val="000000"/>
          <w:sz w:val="18"/>
          <w:szCs w:val="18"/>
        </w:rPr>
        <w:t>», 2001 г. С-49-67.</w:t>
      </w:r>
    </w:p>
    <w:p w14:paraId="2276C432"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Крюков</w:t>
      </w:r>
      <w:r>
        <w:rPr>
          <w:rStyle w:val="WW8Num2z0"/>
          <w:rFonts w:ascii="Verdana" w:hAnsi="Verdana"/>
          <w:color w:val="000000"/>
          <w:sz w:val="18"/>
          <w:szCs w:val="18"/>
        </w:rPr>
        <w:t> </w:t>
      </w:r>
      <w:r>
        <w:rPr>
          <w:rFonts w:ascii="Verdana" w:hAnsi="Verdana"/>
          <w:color w:val="000000"/>
          <w:sz w:val="18"/>
          <w:szCs w:val="18"/>
        </w:rPr>
        <w:t>В.А. Институциональная структура нефтегазового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проблемы и направления трансформации. Новосибирск: ИЭ и</w:t>
      </w:r>
      <w:r>
        <w:rPr>
          <w:rStyle w:val="WW8Num2z0"/>
          <w:rFonts w:ascii="Verdana" w:hAnsi="Verdana"/>
          <w:color w:val="000000"/>
          <w:sz w:val="18"/>
          <w:szCs w:val="18"/>
        </w:rPr>
        <w:t> </w:t>
      </w:r>
      <w:r>
        <w:rPr>
          <w:rStyle w:val="WW8Num3z0"/>
          <w:rFonts w:ascii="Verdana" w:hAnsi="Verdana"/>
          <w:color w:val="4682B4"/>
          <w:sz w:val="18"/>
          <w:szCs w:val="18"/>
        </w:rPr>
        <w:t>ОПП</w:t>
      </w:r>
      <w:r>
        <w:rPr>
          <w:rStyle w:val="WW8Num2z0"/>
          <w:rFonts w:ascii="Verdana" w:hAnsi="Verdana"/>
          <w:color w:val="000000"/>
          <w:sz w:val="18"/>
          <w:szCs w:val="18"/>
        </w:rPr>
        <w:t> </w:t>
      </w:r>
      <w:r>
        <w:rPr>
          <w:rFonts w:ascii="Verdana" w:hAnsi="Verdana"/>
          <w:color w:val="000000"/>
          <w:sz w:val="18"/>
          <w:szCs w:val="18"/>
        </w:rPr>
        <w:t>СО РАН, 1998.-280 с.</w:t>
      </w:r>
    </w:p>
    <w:p w14:paraId="41516770"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В.И. Что такое глобализация? // 1998. № 3. - С. 14-19.</w:t>
      </w:r>
    </w:p>
    <w:p w14:paraId="6AFA1325"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И.В. Преемственность, единство и</w:t>
      </w:r>
      <w:r>
        <w:rPr>
          <w:rStyle w:val="WW8Num2z0"/>
          <w:rFonts w:ascii="Verdana" w:hAnsi="Verdana"/>
          <w:color w:val="000000"/>
          <w:sz w:val="18"/>
          <w:szCs w:val="18"/>
        </w:rPr>
        <w:t> </w:t>
      </w: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знания -фундаментальные черты научного метода // В кн: Материалистическая диалектика и методы естественных наук. М., «</w:t>
      </w:r>
      <w:r>
        <w:rPr>
          <w:rStyle w:val="WW8Num3z0"/>
          <w:rFonts w:ascii="Verdana" w:hAnsi="Verdana"/>
          <w:color w:val="4682B4"/>
          <w:sz w:val="18"/>
          <w:szCs w:val="18"/>
        </w:rPr>
        <w:t>Наука</w:t>
      </w:r>
      <w:r>
        <w:rPr>
          <w:rFonts w:ascii="Verdana" w:hAnsi="Verdana"/>
          <w:color w:val="000000"/>
          <w:sz w:val="18"/>
          <w:szCs w:val="18"/>
        </w:rPr>
        <w:t>», 1968. 367 с.</w:t>
      </w:r>
    </w:p>
    <w:p w14:paraId="16BD5C05"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Кун Т. Структура научных революций. Изд-во: М Прогресс, 1978.300 с.</w:t>
      </w:r>
    </w:p>
    <w:p w14:paraId="797FDCBE"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Учебник.-З-е изд., перер.и доп.- М. : Финансы и статистика, 2004. 592 с.</w:t>
      </w:r>
    </w:p>
    <w:p w14:paraId="39445651"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 И. Теория и принципы бухгалтерского учета // Учеб. пособие. М.: Финансы и статистика, Экспертное бюро, - 2000. - С. 76</w:t>
      </w:r>
    </w:p>
    <w:p w14:paraId="0DB02D7B"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Купер Р. Экономика взаимозависимости. Экономическая политика в Атлантическом сообществе, Монография, 1968.</w:t>
      </w:r>
    </w:p>
    <w:p w14:paraId="3ACD892C"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Ладенко</w:t>
      </w:r>
      <w:r>
        <w:rPr>
          <w:rStyle w:val="WW8Num2z0"/>
          <w:rFonts w:ascii="Verdana" w:hAnsi="Verdana"/>
          <w:color w:val="000000"/>
          <w:sz w:val="18"/>
          <w:szCs w:val="18"/>
        </w:rPr>
        <w:t> </w:t>
      </w:r>
      <w:r>
        <w:rPr>
          <w:rFonts w:ascii="Verdana" w:hAnsi="Verdana"/>
          <w:color w:val="000000"/>
          <w:sz w:val="18"/>
          <w:szCs w:val="18"/>
        </w:rPr>
        <w:t>И.С. Формы и методы научного познания. Новосибирск: Наука, 1981. С.27.</w:t>
      </w:r>
    </w:p>
    <w:p w14:paraId="7A142D61"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Лепешкина</w:t>
      </w:r>
      <w:r>
        <w:rPr>
          <w:rStyle w:val="WW8Num2z0"/>
          <w:rFonts w:ascii="Verdana" w:hAnsi="Verdana"/>
          <w:color w:val="000000"/>
          <w:sz w:val="18"/>
          <w:szCs w:val="18"/>
        </w:rPr>
        <w:t> </w:t>
      </w:r>
      <w:r>
        <w:rPr>
          <w:rFonts w:ascii="Verdana" w:hAnsi="Verdana"/>
          <w:color w:val="000000"/>
          <w:sz w:val="18"/>
          <w:szCs w:val="18"/>
        </w:rPr>
        <w:t>М.Н. Методологические аспекты оценки рисков.// Менеджмент в России и за рубежом , 2001- № 6.</w:t>
      </w:r>
    </w:p>
    <w:p w14:paraId="731DDE9E"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Маздоров</w:t>
      </w:r>
      <w:r>
        <w:rPr>
          <w:rStyle w:val="WW8Num2z0"/>
          <w:rFonts w:ascii="Verdana" w:hAnsi="Verdana"/>
          <w:color w:val="000000"/>
          <w:sz w:val="18"/>
          <w:szCs w:val="18"/>
        </w:rPr>
        <w:t> </w:t>
      </w:r>
      <w:r>
        <w:rPr>
          <w:rFonts w:ascii="Verdana" w:hAnsi="Verdana"/>
          <w:color w:val="000000"/>
          <w:sz w:val="18"/>
          <w:szCs w:val="18"/>
        </w:rPr>
        <w:t>В. А. Учет в годы Великой Отечественной войны. Из книги «История развития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(1917—1972 г.г.)». М., Финансы, 1972.</w:t>
      </w:r>
    </w:p>
    <w:p w14:paraId="5BF24151"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И.Г. Счетоводство. Краткие очерки развития</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Style w:val="WW8Num2z0"/>
          <w:rFonts w:ascii="Verdana" w:hAnsi="Verdana"/>
          <w:color w:val="000000"/>
          <w:sz w:val="18"/>
          <w:szCs w:val="18"/>
        </w:rPr>
        <w:t> </w:t>
      </w:r>
      <w:r>
        <w:rPr>
          <w:rFonts w:ascii="Verdana" w:hAnsi="Verdana"/>
          <w:color w:val="000000"/>
          <w:sz w:val="18"/>
          <w:szCs w:val="18"/>
        </w:rPr>
        <w:t>и его значение. Издание книжного</w:t>
      </w:r>
      <w:r>
        <w:rPr>
          <w:rStyle w:val="WW8Num2z0"/>
          <w:rFonts w:ascii="Verdana" w:hAnsi="Verdana"/>
          <w:color w:val="000000"/>
          <w:sz w:val="18"/>
          <w:szCs w:val="18"/>
        </w:rPr>
        <w:t> </w:t>
      </w:r>
      <w:r>
        <w:rPr>
          <w:rStyle w:val="WW8Num3z0"/>
          <w:rFonts w:ascii="Verdana" w:hAnsi="Verdana"/>
          <w:color w:val="4682B4"/>
          <w:sz w:val="18"/>
          <w:szCs w:val="18"/>
        </w:rPr>
        <w:t>склада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Коммерческая литература</w:t>
      </w:r>
      <w:r>
        <w:rPr>
          <w:rFonts w:ascii="Verdana" w:hAnsi="Verdana"/>
          <w:color w:val="000000"/>
          <w:sz w:val="18"/>
          <w:szCs w:val="18"/>
        </w:rPr>
        <w:t>» 1906. В редакции издания п/р проф.</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Style w:val="WW8Num2z0"/>
          <w:rFonts w:ascii="Verdana" w:hAnsi="Verdana"/>
          <w:color w:val="000000"/>
          <w:sz w:val="18"/>
          <w:szCs w:val="18"/>
        </w:rPr>
        <w:t> </w:t>
      </w:r>
      <w:r>
        <w:rPr>
          <w:rFonts w:ascii="Verdana" w:hAnsi="Verdana"/>
          <w:color w:val="000000"/>
          <w:sz w:val="18"/>
          <w:szCs w:val="18"/>
        </w:rPr>
        <w:t>В.Д.: -Белгород, «</w:t>
      </w:r>
      <w:r>
        <w:rPr>
          <w:rStyle w:val="WW8Num3z0"/>
          <w:rFonts w:ascii="Verdana" w:hAnsi="Verdana"/>
          <w:color w:val="4682B4"/>
          <w:sz w:val="18"/>
          <w:szCs w:val="18"/>
        </w:rPr>
        <w:t>Белаудит</w:t>
      </w:r>
      <w:r>
        <w:rPr>
          <w:rFonts w:ascii="Verdana" w:hAnsi="Verdana"/>
          <w:color w:val="000000"/>
          <w:sz w:val="18"/>
          <w:szCs w:val="18"/>
        </w:rPr>
        <w:t>», 1994. с.96.</w:t>
      </w:r>
    </w:p>
    <w:p w14:paraId="77C0AC3F"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Марцинкевич</w:t>
      </w:r>
      <w:r>
        <w:rPr>
          <w:rStyle w:val="WW8Num2z0"/>
          <w:rFonts w:ascii="Verdana" w:hAnsi="Verdana"/>
          <w:color w:val="000000"/>
          <w:sz w:val="18"/>
          <w:szCs w:val="18"/>
        </w:rPr>
        <w:t> </w:t>
      </w:r>
      <w:r>
        <w:rPr>
          <w:rFonts w:ascii="Verdana" w:hAnsi="Verdana"/>
          <w:color w:val="000000"/>
          <w:sz w:val="18"/>
          <w:szCs w:val="18"/>
        </w:rPr>
        <w:t>В. Национальная модель социально-экономического развития// МЭ и МО, 2001. № 1. - С. 16-26.</w:t>
      </w:r>
    </w:p>
    <w:p w14:paraId="359CD556"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Вторичные источники Романо-германского права: прецедент, доктрина// Вестник Московского университета. Серия 11. Право, 2000.-№4.-С. 52 63.</w:t>
      </w:r>
    </w:p>
    <w:p w14:paraId="5CB1262C"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Масленникова</w:t>
      </w:r>
      <w:r>
        <w:rPr>
          <w:rStyle w:val="WW8Num2z0"/>
          <w:rFonts w:ascii="Verdana" w:hAnsi="Verdana"/>
          <w:color w:val="000000"/>
          <w:sz w:val="18"/>
          <w:szCs w:val="18"/>
        </w:rPr>
        <w:t> </w:t>
      </w:r>
      <w:r>
        <w:rPr>
          <w:rFonts w:ascii="Verdana" w:hAnsi="Verdana"/>
          <w:color w:val="000000"/>
          <w:sz w:val="18"/>
          <w:szCs w:val="18"/>
        </w:rPr>
        <w:t>И. Б. Институционализм институциональной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 ЭКО №8 2002. С. 30-37.</w:t>
      </w:r>
    </w:p>
    <w:p w14:paraId="13124F56"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Машбиц</w:t>
      </w:r>
      <w:r>
        <w:rPr>
          <w:rStyle w:val="WW8Num2z0"/>
          <w:rFonts w:ascii="Verdana" w:hAnsi="Verdana"/>
          <w:color w:val="000000"/>
          <w:sz w:val="18"/>
          <w:szCs w:val="18"/>
        </w:rPr>
        <w:t> </w:t>
      </w:r>
      <w:r>
        <w:rPr>
          <w:rFonts w:ascii="Verdana" w:hAnsi="Verdana"/>
          <w:color w:val="000000"/>
          <w:sz w:val="18"/>
          <w:szCs w:val="18"/>
        </w:rPr>
        <w:t>Е.И. Психологические основы управления учебной деятельностью Киев «</w:t>
      </w:r>
      <w:r>
        <w:rPr>
          <w:rStyle w:val="WW8Num3z0"/>
          <w:rFonts w:ascii="Verdana" w:hAnsi="Verdana"/>
          <w:color w:val="4682B4"/>
          <w:sz w:val="18"/>
          <w:szCs w:val="18"/>
        </w:rPr>
        <w:t>Вища школа</w:t>
      </w:r>
      <w:r>
        <w:rPr>
          <w:rFonts w:ascii="Verdana" w:hAnsi="Verdana"/>
          <w:color w:val="000000"/>
          <w:sz w:val="18"/>
          <w:szCs w:val="18"/>
        </w:rPr>
        <w:t>», 1987. 223 с.</w:t>
      </w:r>
    </w:p>
    <w:p w14:paraId="407A588E"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Методологические основы оценки стоимости имущества / Г.И.</w:t>
      </w:r>
      <w:r>
        <w:rPr>
          <w:rStyle w:val="WW8Num2z0"/>
          <w:rFonts w:ascii="Verdana" w:hAnsi="Verdana"/>
          <w:color w:val="000000"/>
          <w:sz w:val="18"/>
          <w:szCs w:val="18"/>
        </w:rPr>
        <w:t> </w:t>
      </w:r>
      <w:r>
        <w:rPr>
          <w:rStyle w:val="WW8Num3z0"/>
          <w:rFonts w:ascii="Verdana" w:hAnsi="Verdana"/>
          <w:color w:val="4682B4"/>
          <w:sz w:val="18"/>
          <w:szCs w:val="18"/>
        </w:rPr>
        <w:t>Микерин</w:t>
      </w:r>
      <w:r>
        <w:rPr>
          <w:rFonts w:ascii="Verdana" w:hAnsi="Verdana"/>
          <w:color w:val="000000"/>
          <w:sz w:val="18"/>
          <w:szCs w:val="18"/>
        </w:rPr>
        <w:t>, В.Г. Гребенников, Е.И. Нейман М.: ИНТЕРРЕКЛАМА, 2003.</w:t>
      </w:r>
    </w:p>
    <w:p w14:paraId="30A40FE9"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Метьюс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Учебник пер.с англ./ Под ред. Я.В.Соколова, И.А.Смирнова.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1999. - 663 с.</w:t>
      </w:r>
    </w:p>
    <w:p w14:paraId="21032CB2"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Микерин</w:t>
      </w:r>
      <w:r>
        <w:rPr>
          <w:rStyle w:val="WW8Num2z0"/>
          <w:rFonts w:ascii="Verdana" w:hAnsi="Verdana"/>
          <w:color w:val="000000"/>
          <w:sz w:val="18"/>
          <w:szCs w:val="18"/>
        </w:rPr>
        <w:t> </w:t>
      </w:r>
      <w:r>
        <w:rPr>
          <w:rFonts w:ascii="Verdana" w:hAnsi="Verdana"/>
          <w:color w:val="000000"/>
          <w:sz w:val="18"/>
          <w:szCs w:val="18"/>
        </w:rPr>
        <w:t>Г.И., Федотова М.А. и др. Стоимость</w:t>
      </w:r>
      <w:r>
        <w:rPr>
          <w:rStyle w:val="WW8Num2z0"/>
          <w:rFonts w:ascii="Verdana" w:hAnsi="Verdana"/>
          <w:color w:val="000000"/>
          <w:sz w:val="18"/>
          <w:szCs w:val="18"/>
        </w:rPr>
        <w:t> </w:t>
      </w:r>
      <w:r>
        <w:rPr>
          <w:rStyle w:val="WW8Num3z0"/>
          <w:rFonts w:ascii="Verdana" w:hAnsi="Verdana"/>
          <w:color w:val="4682B4"/>
          <w:sz w:val="18"/>
          <w:szCs w:val="18"/>
        </w:rPr>
        <w:t>корпорации</w:t>
      </w:r>
      <w:r>
        <w:rPr>
          <w:rFonts w:ascii="Verdana" w:hAnsi="Verdana"/>
          <w:color w:val="000000"/>
          <w:sz w:val="18"/>
          <w:szCs w:val="18"/>
        </w:rPr>
        <w:t>: оценка и управление. «Дело», М., 2006.</w:t>
      </w:r>
    </w:p>
    <w:p w14:paraId="11D67458"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Мовсесян</w:t>
      </w:r>
      <w:r>
        <w:rPr>
          <w:rStyle w:val="WW8Num2z0"/>
          <w:rFonts w:ascii="Verdana" w:hAnsi="Verdana"/>
          <w:color w:val="000000"/>
          <w:sz w:val="18"/>
          <w:szCs w:val="18"/>
        </w:rPr>
        <w:t> </w:t>
      </w:r>
      <w:r>
        <w:rPr>
          <w:rFonts w:ascii="Verdana" w:hAnsi="Verdana"/>
          <w:color w:val="000000"/>
          <w:sz w:val="18"/>
          <w:szCs w:val="18"/>
        </w:rPr>
        <w:t>А. Россия примеряет французскую экономическую модель // Общество и экономика, 1999. № 5. - С.99-103.</w:t>
      </w:r>
    </w:p>
    <w:p w14:paraId="6B3A18FA"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Мостепаненко</w:t>
      </w:r>
      <w:r>
        <w:rPr>
          <w:rStyle w:val="WW8Num2z0"/>
          <w:rFonts w:ascii="Verdana" w:hAnsi="Verdana"/>
          <w:color w:val="000000"/>
          <w:sz w:val="18"/>
          <w:szCs w:val="18"/>
        </w:rPr>
        <w:t> </w:t>
      </w:r>
      <w:r>
        <w:rPr>
          <w:rFonts w:ascii="Verdana" w:hAnsi="Verdana"/>
          <w:color w:val="000000"/>
          <w:sz w:val="18"/>
          <w:szCs w:val="18"/>
        </w:rPr>
        <w:t>М.В. Философия и методы научного познания. Л.:</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1972-321 с.</w:t>
      </w:r>
    </w:p>
    <w:p w14:paraId="2EDD13D3"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Учет: международная перспектива. М. : Финансы и статистика, 1999. - 136 с</w:t>
      </w:r>
    </w:p>
    <w:p w14:paraId="724E59CB"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Алексеева О.В. Стратегический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М.: Едиториал УРСС, 2003. 304 с.</w:t>
      </w:r>
    </w:p>
    <w:p w14:paraId="42D7C046"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Профессиональное суждение в системе нормативного регулирования бухгалтерского учета // Бухгалтерский учет. -2000. -№12</w:t>
      </w:r>
    </w:p>
    <w:p w14:paraId="69F81D43"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w:t>
      </w:r>
      <w:r>
        <w:rPr>
          <w:rStyle w:val="WW8Num3z0"/>
          <w:rFonts w:ascii="Verdana" w:hAnsi="Verdana"/>
          <w:color w:val="4682B4"/>
          <w:sz w:val="18"/>
          <w:szCs w:val="18"/>
        </w:rPr>
        <w:t>Бухгалтерский баланс: прошлое и настоящее</w:t>
      </w:r>
      <w:r>
        <w:rPr>
          <w:rFonts w:ascii="Verdana" w:hAnsi="Verdana"/>
          <w:color w:val="000000"/>
          <w:sz w:val="18"/>
          <w:szCs w:val="18"/>
        </w:rPr>
        <w:t>» журнал «</w:t>
      </w:r>
      <w:r>
        <w:rPr>
          <w:rStyle w:val="WW8Num3z0"/>
          <w:rFonts w:ascii="Verdana" w:hAnsi="Verdana"/>
          <w:color w:val="4682B4"/>
          <w:sz w:val="18"/>
          <w:szCs w:val="18"/>
        </w:rPr>
        <w:t>Бухгалтерский учет</w:t>
      </w:r>
      <w:r>
        <w:rPr>
          <w:rFonts w:ascii="Verdana" w:hAnsi="Verdana"/>
          <w:color w:val="000000"/>
          <w:sz w:val="18"/>
          <w:szCs w:val="18"/>
        </w:rPr>
        <w:t>», 1994. -№ 8.</w:t>
      </w:r>
    </w:p>
    <w:p w14:paraId="6E877964"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Норт</w:t>
      </w:r>
      <w:r>
        <w:rPr>
          <w:rStyle w:val="WW8Num2z0"/>
          <w:rFonts w:ascii="Verdana" w:hAnsi="Verdana"/>
          <w:color w:val="000000"/>
          <w:sz w:val="18"/>
          <w:szCs w:val="18"/>
        </w:rPr>
        <w:t> </w:t>
      </w:r>
      <w:r>
        <w:rPr>
          <w:rFonts w:ascii="Verdana" w:hAnsi="Verdana"/>
          <w:color w:val="000000"/>
          <w:sz w:val="18"/>
          <w:szCs w:val="18"/>
        </w:rPr>
        <w:t>Д. Институты, институциональные изменения и функционирование экономики. М.: Фонд экономической книги «</w:t>
      </w:r>
      <w:r>
        <w:rPr>
          <w:rStyle w:val="WW8Num3z0"/>
          <w:rFonts w:ascii="Verdana" w:hAnsi="Verdana"/>
          <w:color w:val="4682B4"/>
          <w:sz w:val="18"/>
          <w:szCs w:val="18"/>
        </w:rPr>
        <w:t>Начала</w:t>
      </w:r>
      <w:r>
        <w:rPr>
          <w:rFonts w:ascii="Verdana" w:hAnsi="Verdana"/>
          <w:color w:val="000000"/>
          <w:sz w:val="18"/>
          <w:szCs w:val="18"/>
        </w:rPr>
        <w:t>», 1997.</w:t>
      </w:r>
    </w:p>
    <w:p w14:paraId="5E48DA4D"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Нуреев</w:t>
      </w:r>
      <w:r>
        <w:rPr>
          <w:rStyle w:val="WW8Num2z0"/>
          <w:rFonts w:ascii="Verdana" w:hAnsi="Verdana"/>
          <w:color w:val="000000"/>
          <w:sz w:val="18"/>
          <w:szCs w:val="18"/>
        </w:rPr>
        <w:t> </w:t>
      </w:r>
      <w:r>
        <w:rPr>
          <w:rFonts w:ascii="Verdana" w:hAnsi="Verdana"/>
          <w:color w:val="000000"/>
          <w:sz w:val="18"/>
          <w:szCs w:val="18"/>
        </w:rPr>
        <w:t>P.M. Курс микроэкономики: Учебник для вуза. М., 2002. С.318.</w:t>
      </w:r>
    </w:p>
    <w:p w14:paraId="2BEBA83F"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86.</w:t>
      </w:r>
      <w:r>
        <w:rPr>
          <w:rStyle w:val="WW8Num2z0"/>
          <w:rFonts w:ascii="Verdana" w:hAnsi="Verdana"/>
          <w:color w:val="000000"/>
          <w:sz w:val="18"/>
          <w:szCs w:val="18"/>
        </w:rPr>
        <w:t> </w:t>
      </w:r>
      <w:r>
        <w:rPr>
          <w:rStyle w:val="WW8Num3z0"/>
          <w:rFonts w:ascii="Verdana" w:hAnsi="Verdana"/>
          <w:color w:val="4682B4"/>
          <w:sz w:val="18"/>
          <w:szCs w:val="18"/>
        </w:rPr>
        <w:t>Овчинников</w:t>
      </w:r>
      <w:r>
        <w:rPr>
          <w:rStyle w:val="WW8Num2z0"/>
          <w:rFonts w:ascii="Verdana" w:hAnsi="Verdana"/>
          <w:color w:val="000000"/>
          <w:sz w:val="18"/>
          <w:szCs w:val="18"/>
        </w:rPr>
        <w:t> </w:t>
      </w:r>
      <w:r>
        <w:rPr>
          <w:rFonts w:ascii="Verdana" w:hAnsi="Verdana"/>
          <w:color w:val="000000"/>
          <w:sz w:val="18"/>
          <w:szCs w:val="18"/>
        </w:rPr>
        <w:t>Н.Ф. Методологические функции философии в естествознании // Материалистическая диалектика и методы естественных наук. М.: Наука, 1968.</w:t>
      </w:r>
    </w:p>
    <w:p w14:paraId="0AA23E6C"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Островская Е. Ограниченный потенциал французской экономической модели // Общество и экономика, 1999. № 5. - С.104-120.</w:t>
      </w:r>
    </w:p>
    <w:p w14:paraId="0D417E4B"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Ковалев В.В.Интеграция России в международное</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сообщество // Бухгалтерский учет, 2002. №5. - С.73-78.</w:t>
      </w:r>
    </w:p>
    <w:p w14:paraId="2496BA8C"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Очерки теории и истории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Цыганков</w:t>
      </w:r>
      <w:r>
        <w:rPr>
          <w:rStyle w:val="WW8Num2z0"/>
          <w:rFonts w:ascii="Verdana" w:hAnsi="Verdana"/>
          <w:color w:val="000000"/>
          <w:sz w:val="18"/>
          <w:szCs w:val="18"/>
        </w:rPr>
        <w:t> </w:t>
      </w:r>
      <w:r>
        <w:rPr>
          <w:rFonts w:ascii="Verdana" w:hAnsi="Verdana"/>
          <w:color w:val="000000"/>
          <w:sz w:val="18"/>
          <w:szCs w:val="18"/>
        </w:rPr>
        <w:t>К.Ю. -М.: Магистр, 2007. 462 с.</w:t>
      </w:r>
    </w:p>
    <w:p w14:paraId="457F4249"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w:t>
      </w:r>
      <w:r>
        <w:rPr>
          <w:rStyle w:val="WW8Num3z0"/>
          <w:rFonts w:ascii="Verdana" w:hAnsi="Verdana"/>
          <w:color w:val="4682B4"/>
          <w:sz w:val="18"/>
          <w:szCs w:val="18"/>
        </w:rPr>
        <w:t>Теория бухгалтерского учета: современные проблемы</w:t>
      </w:r>
      <w:r>
        <w:rPr>
          <w:rFonts w:ascii="Verdana" w:hAnsi="Verdana"/>
          <w:color w:val="000000"/>
          <w:sz w:val="18"/>
          <w:szCs w:val="18"/>
        </w:rPr>
        <w:t>», М., изд-во «</w:t>
      </w:r>
      <w:r>
        <w:rPr>
          <w:rStyle w:val="WW8Num3z0"/>
          <w:rFonts w:ascii="Verdana" w:hAnsi="Verdana"/>
          <w:color w:val="4682B4"/>
          <w:sz w:val="18"/>
          <w:szCs w:val="18"/>
        </w:rPr>
        <w:t>Бухгалтерский учет</w:t>
      </w:r>
      <w:r>
        <w:rPr>
          <w:rFonts w:ascii="Verdana" w:hAnsi="Verdana"/>
          <w:color w:val="000000"/>
          <w:sz w:val="18"/>
          <w:szCs w:val="18"/>
        </w:rPr>
        <w:t>», 2007. 88 с.</w:t>
      </w:r>
    </w:p>
    <w:p w14:paraId="3E1EB18D"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Актуальные вопросы теории бухгалтерского учета// Бухгалтерский учет № 3 январь 2005. С. 45-49.</w:t>
      </w:r>
    </w:p>
    <w:p w14:paraId="3A8E4F8E"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субъективные суждения и объективные реалии. Вестник ИПБ МР декабрь 2004. -С.7-10.</w:t>
      </w:r>
    </w:p>
    <w:p w14:paraId="008ED28E"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журнал «</w:t>
      </w:r>
      <w:r>
        <w:rPr>
          <w:rStyle w:val="WW8Num3z0"/>
          <w:rFonts w:ascii="Verdana" w:hAnsi="Verdana"/>
          <w:color w:val="4682B4"/>
          <w:sz w:val="18"/>
          <w:szCs w:val="18"/>
        </w:rPr>
        <w:t>Бухгалтерский учет</w:t>
      </w:r>
      <w:r>
        <w:rPr>
          <w:rFonts w:ascii="Verdana" w:hAnsi="Verdana"/>
          <w:color w:val="000000"/>
          <w:sz w:val="18"/>
          <w:szCs w:val="18"/>
        </w:rPr>
        <w:t>», 2000. - № 17.</w:t>
      </w:r>
    </w:p>
    <w:p w14:paraId="02304E82"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субъективные суждения и объективные реалии. Вестник ИПБ МР 2004, декабрь</w:t>
      </w:r>
    </w:p>
    <w:p w14:paraId="12407832"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Институциональный подход и теория бухгалтерского учета // Сборник научных трудов. Бухгалтерский учет и аудит. - М.: 2007г. -с.8-25</w:t>
      </w:r>
    </w:p>
    <w:p w14:paraId="4E4FC029"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Пересмотр принципов подготовки и представления финансовой отчетности Совета по</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цели финансовой отчетности // "Международный бухгалтерский учет", 2007. № 4.</w:t>
      </w:r>
    </w:p>
    <w:p w14:paraId="648BB39B"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Подкорытов</w:t>
      </w:r>
      <w:r>
        <w:rPr>
          <w:rStyle w:val="WW8Num2z0"/>
          <w:rFonts w:ascii="Verdana" w:hAnsi="Verdana"/>
          <w:color w:val="000000"/>
          <w:sz w:val="18"/>
          <w:szCs w:val="18"/>
        </w:rPr>
        <w:t> </w:t>
      </w:r>
      <w:r>
        <w:rPr>
          <w:rFonts w:ascii="Verdana" w:hAnsi="Verdana"/>
          <w:color w:val="000000"/>
          <w:sz w:val="18"/>
          <w:szCs w:val="18"/>
        </w:rPr>
        <w:t>Г.А. Историзм как метод научного познания. Л.: 1967.</w:t>
      </w:r>
    </w:p>
    <w:p w14:paraId="5E762736"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Подкорытов</w:t>
      </w:r>
      <w:r>
        <w:rPr>
          <w:rStyle w:val="WW8Num2z0"/>
          <w:rFonts w:ascii="Verdana" w:hAnsi="Verdana"/>
          <w:color w:val="000000"/>
          <w:sz w:val="18"/>
          <w:szCs w:val="18"/>
        </w:rPr>
        <w:t> </w:t>
      </w:r>
      <w:r>
        <w:rPr>
          <w:rFonts w:ascii="Verdana" w:hAnsi="Verdana"/>
          <w:color w:val="000000"/>
          <w:sz w:val="18"/>
          <w:szCs w:val="18"/>
        </w:rPr>
        <w:t>Г.А. Материалистическая диалектика. М.: Мысль, 1982.- Т.2.</w:t>
      </w:r>
    </w:p>
    <w:p w14:paraId="75CB1DA7"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Аудит Учебник. 3-е изд. М.: Юнити-Дако, 2007г. 583с.</w:t>
      </w:r>
    </w:p>
    <w:p w14:paraId="0C3D841C"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Постиндустриальный</w:t>
      </w:r>
      <w:r>
        <w:rPr>
          <w:rStyle w:val="WW8Num2z0"/>
          <w:rFonts w:ascii="Verdana" w:hAnsi="Verdana"/>
          <w:color w:val="000000"/>
          <w:sz w:val="18"/>
          <w:szCs w:val="18"/>
        </w:rPr>
        <w:t> </w:t>
      </w:r>
      <w:r>
        <w:rPr>
          <w:rFonts w:ascii="Verdana" w:hAnsi="Verdana"/>
          <w:color w:val="000000"/>
          <w:sz w:val="18"/>
          <w:szCs w:val="18"/>
        </w:rPr>
        <w:t>мир и процессы глобализации. // Мировая экономика и международные отношения. 2000. - № 3.</w:t>
      </w:r>
    </w:p>
    <w:p w14:paraId="2F01E424"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Пригожин И., Стенгерс И. Порядок из хаоса. Новый диалог человека с природой. // Пер. С англ. Ю. Данилова. М., 1986. 432 с.</w:t>
      </w:r>
    </w:p>
    <w:p w14:paraId="7699F4DE"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Проблемы развития бухгалтерского учета, анализа и контроля. -Брест-Житомир, 2004.-С. 139-171/</w:t>
      </w:r>
    </w:p>
    <w:p w14:paraId="0B53E6E8"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Ракитов</w:t>
      </w:r>
      <w:r>
        <w:rPr>
          <w:rStyle w:val="WW8Num2z0"/>
          <w:rFonts w:ascii="Verdana" w:hAnsi="Verdana"/>
          <w:color w:val="000000"/>
          <w:sz w:val="18"/>
          <w:szCs w:val="18"/>
        </w:rPr>
        <w:t> </w:t>
      </w:r>
      <w:r>
        <w:rPr>
          <w:rFonts w:ascii="Verdana" w:hAnsi="Verdana"/>
          <w:color w:val="000000"/>
          <w:sz w:val="18"/>
          <w:szCs w:val="18"/>
        </w:rPr>
        <w:t>А.И. Историческое познание: системно-гносиологический подход. М., Изд-во полит, лит., 1982. - 303 с.105.</w:t>
      </w:r>
      <w:r>
        <w:rPr>
          <w:rStyle w:val="WW8Num2z0"/>
          <w:rFonts w:ascii="Verdana" w:hAnsi="Verdana"/>
          <w:color w:val="000000"/>
          <w:sz w:val="18"/>
          <w:szCs w:val="18"/>
        </w:rPr>
        <w:t> </w:t>
      </w:r>
      <w:r>
        <w:rPr>
          <w:rStyle w:val="WW8Num3z0"/>
          <w:rFonts w:ascii="Verdana" w:hAnsi="Verdana"/>
          <w:color w:val="4682B4"/>
          <w:sz w:val="18"/>
          <w:szCs w:val="18"/>
        </w:rPr>
        <w:t>Раткевич</w:t>
      </w:r>
      <w:r>
        <w:rPr>
          <w:rStyle w:val="WW8Num2z0"/>
          <w:rFonts w:ascii="Verdana" w:hAnsi="Verdana"/>
          <w:color w:val="000000"/>
          <w:sz w:val="18"/>
          <w:szCs w:val="18"/>
        </w:rPr>
        <w:t> </w:t>
      </w:r>
      <w:r>
        <w:rPr>
          <w:rFonts w:ascii="Verdana" w:hAnsi="Verdana"/>
          <w:color w:val="000000"/>
          <w:sz w:val="18"/>
          <w:szCs w:val="18"/>
        </w:rPr>
        <w:t>Е.Ю.</w:t>
      </w:r>
    </w:p>
    <w:p w14:paraId="2CCE084E"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Рашковский Е., Хорос В.</w:t>
      </w:r>
      <w:r>
        <w:rPr>
          <w:rStyle w:val="WW8Num2z0"/>
          <w:rFonts w:ascii="Verdana" w:hAnsi="Verdana"/>
          <w:color w:val="000000"/>
          <w:sz w:val="18"/>
          <w:szCs w:val="18"/>
        </w:rPr>
        <w:t> </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цивилизации и современность // МЭ и МО, 2001. -№ 12. С.33-41.</w:t>
      </w:r>
    </w:p>
    <w:p w14:paraId="772170C0"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Финансовый учет. Теоретические основы, методологический аппарат. 2 изд., перераб. и доп. / О.В. Рожнова - М.: «</w:t>
      </w:r>
      <w:r>
        <w:rPr>
          <w:rStyle w:val="WW8Num3z0"/>
          <w:rFonts w:ascii="Verdana" w:hAnsi="Verdana"/>
          <w:color w:val="4682B4"/>
          <w:sz w:val="18"/>
          <w:szCs w:val="18"/>
        </w:rPr>
        <w:t>Экзамен</w:t>
      </w:r>
      <w:r>
        <w:rPr>
          <w:rFonts w:ascii="Verdana" w:hAnsi="Verdana"/>
          <w:color w:val="000000"/>
          <w:sz w:val="18"/>
          <w:szCs w:val="18"/>
        </w:rPr>
        <w:t>», 2003. - 192 с.</w:t>
      </w:r>
    </w:p>
    <w:p w14:paraId="58EF5C7A"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 П. Построение баланса. М. : МАКИЗ, 1926.</w:t>
      </w:r>
    </w:p>
    <w:p w14:paraId="71BB8F5B"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Савельев Н. Президент CHG, по материалам сайта www. nbk-info.com. (Национальный</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конгресс), 2004.</w:t>
      </w:r>
    </w:p>
    <w:p w14:paraId="43778A7F"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Сакральные символы</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цивилизаций // Жизнь национальностей, 2001. № 1 - 2. - С.49 - 51.</w:t>
      </w:r>
    </w:p>
    <w:p w14:paraId="5C090E77"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Салтыкова</w:t>
      </w:r>
      <w:r>
        <w:rPr>
          <w:rStyle w:val="WW8Num2z0"/>
          <w:rFonts w:ascii="Verdana" w:hAnsi="Verdana"/>
          <w:color w:val="000000"/>
          <w:sz w:val="18"/>
          <w:szCs w:val="18"/>
        </w:rPr>
        <w:t> </w:t>
      </w:r>
      <w:r>
        <w:rPr>
          <w:rFonts w:ascii="Verdana" w:hAnsi="Verdana"/>
          <w:color w:val="000000"/>
          <w:sz w:val="18"/>
          <w:szCs w:val="18"/>
        </w:rPr>
        <w:t>A.A., Л.З.Шнейдман Российская и международная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существенные различия // Бухгалтерский учет. -2001.-№18</w:t>
      </w:r>
    </w:p>
    <w:p w14:paraId="627CCD62"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Сатыбалдинова К. Учитель и преподаватель // Альма-матер: Вестник высшей школы, 2000. № 1. - С.26 - 30.</w:t>
      </w:r>
    </w:p>
    <w:p w14:paraId="68E026DB"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Сборник научных трудов «</w:t>
      </w:r>
      <w:r>
        <w:rPr>
          <w:rStyle w:val="WW8Num3z0"/>
          <w:rFonts w:ascii="Verdana" w:hAnsi="Verdana"/>
          <w:color w:val="4682B4"/>
          <w:sz w:val="18"/>
          <w:szCs w:val="18"/>
        </w:rPr>
        <w:t>бухгалтерский учет и аудит</w:t>
      </w:r>
      <w:r>
        <w:rPr>
          <w:rFonts w:ascii="Verdana" w:hAnsi="Verdana"/>
          <w:color w:val="000000"/>
          <w:sz w:val="18"/>
          <w:szCs w:val="18"/>
        </w:rPr>
        <w:t>» п/р.Панкова М.: 2007.414 с.</w:t>
      </w:r>
    </w:p>
    <w:p w14:paraId="7A3F7BDE"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Семитко</w:t>
      </w:r>
      <w:r>
        <w:rPr>
          <w:rStyle w:val="WW8Num2z0"/>
          <w:rFonts w:ascii="Verdana" w:hAnsi="Verdana"/>
          <w:color w:val="000000"/>
          <w:sz w:val="18"/>
          <w:szCs w:val="18"/>
        </w:rPr>
        <w:t> </w:t>
      </w:r>
      <w:r>
        <w:rPr>
          <w:rFonts w:ascii="Verdana" w:hAnsi="Verdana"/>
          <w:color w:val="000000"/>
          <w:sz w:val="18"/>
          <w:szCs w:val="18"/>
        </w:rPr>
        <w:t>А.П. Развитие правовой культуры как правовой прогресс Екатеринбург, 1996. - 314с.</w:t>
      </w:r>
    </w:p>
    <w:p w14:paraId="707FEB75"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Сичивица</w:t>
      </w:r>
      <w:r>
        <w:rPr>
          <w:rStyle w:val="WW8Num2z0"/>
          <w:rFonts w:ascii="Verdana" w:hAnsi="Verdana"/>
          <w:color w:val="000000"/>
          <w:sz w:val="18"/>
          <w:szCs w:val="18"/>
        </w:rPr>
        <w:t> </w:t>
      </w:r>
      <w:r>
        <w:rPr>
          <w:rFonts w:ascii="Verdana" w:hAnsi="Verdana"/>
          <w:color w:val="000000"/>
          <w:sz w:val="18"/>
          <w:szCs w:val="18"/>
        </w:rPr>
        <w:t>О.М. Методы и формы научного познания. М.: Высш. шк, 1995.- 95 с.</w:t>
      </w:r>
    </w:p>
    <w:p w14:paraId="7678D26C"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Скиннер Б. Что такое бихевиоризм? //http://www.soc.pu.ru/materials/golovin/reader/skmner/rskmner2.doc.</w:t>
      </w:r>
    </w:p>
    <w:p w14:paraId="142D813B"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Словарь</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 xml:space="preserve">терминов.http ://www. mosproaudit.ru/dictionary. </w:t>
      </w:r>
      <w:r>
        <w:rPr>
          <w:rFonts w:ascii="Verdana" w:hAnsi="Verdana"/>
          <w:color w:val="000000"/>
          <w:sz w:val="18"/>
          <w:szCs w:val="18"/>
        </w:rPr>
        <w:lastRenderedPageBreak/>
        <w:t>shtml?dict:=t&amp;links=72</w:t>
      </w:r>
    </w:p>
    <w:p w14:paraId="30C381FC"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Бухгалтерский учет: от истоков до наших дней. Учебное пособие для Вузов,- М.: Аудит, ЮНИТИ, 1996. 638 с.</w:t>
      </w:r>
    </w:p>
    <w:p w14:paraId="575E7A4F"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Основы теории бухгалтерского учета. М. Финансы и статистика, 2000. - 496 с.</w:t>
      </w:r>
    </w:p>
    <w:p w14:paraId="5E8719C4"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и др. Бухгалтерский учет в зарубежных странах: учеб./М.:ТК Велби. Изд-во «</w:t>
      </w:r>
      <w:r>
        <w:rPr>
          <w:rStyle w:val="WW8Num3z0"/>
          <w:rFonts w:ascii="Verdana" w:hAnsi="Verdana"/>
          <w:color w:val="4682B4"/>
          <w:sz w:val="18"/>
          <w:szCs w:val="18"/>
        </w:rPr>
        <w:t>Проспект</w:t>
      </w:r>
      <w:r>
        <w:rPr>
          <w:rFonts w:ascii="Verdana" w:hAnsi="Verdana"/>
          <w:color w:val="000000"/>
          <w:sz w:val="18"/>
          <w:szCs w:val="18"/>
        </w:rPr>
        <w:t>»,2007. 672с.</w:t>
      </w:r>
    </w:p>
    <w:p w14:paraId="7FF451B6"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 Я. Сила и слабость</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США// Бухгалтерский учет. 1999. - № 2.</w:t>
      </w:r>
    </w:p>
    <w:p w14:paraId="5AEFA754"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Профессиональное аудиторское сообщество обсуждает законопроект // Бухгалтерский учет, 2005. - № 10.</w:t>
      </w:r>
    </w:p>
    <w:p w14:paraId="36F3373B"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Семитко</w:t>
      </w:r>
      <w:r>
        <w:rPr>
          <w:rStyle w:val="WW8Num2z0"/>
          <w:rFonts w:ascii="Verdana" w:hAnsi="Verdana"/>
          <w:color w:val="000000"/>
          <w:sz w:val="18"/>
          <w:szCs w:val="18"/>
        </w:rPr>
        <w:t> </w:t>
      </w:r>
      <w:r>
        <w:rPr>
          <w:rFonts w:ascii="Verdana" w:hAnsi="Verdana"/>
          <w:color w:val="000000"/>
          <w:sz w:val="18"/>
          <w:szCs w:val="18"/>
        </w:rPr>
        <w:t>А.П. Развитие правовой культуры как правовой прогресс Екатеринбург, 1996. - 314 с.</w:t>
      </w:r>
    </w:p>
    <w:p w14:paraId="2B9A939F"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Спиркин А. Метод // Философская энциклопедия. М.: Сов. энциклопедия, 1968. Т.З.</w:t>
      </w:r>
    </w:p>
    <w:p w14:paraId="641E15A6"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Степин</w:t>
      </w:r>
      <w:r>
        <w:rPr>
          <w:rStyle w:val="WW8Num2z0"/>
          <w:rFonts w:ascii="Verdana" w:hAnsi="Verdana"/>
          <w:color w:val="000000"/>
          <w:sz w:val="18"/>
          <w:szCs w:val="18"/>
        </w:rPr>
        <w:t> </w:t>
      </w:r>
      <w:r>
        <w:rPr>
          <w:rFonts w:ascii="Verdana" w:hAnsi="Verdana"/>
          <w:color w:val="000000"/>
          <w:sz w:val="18"/>
          <w:szCs w:val="18"/>
        </w:rPr>
        <w:t>B.C. Елсуков А.Н. Методы научного познания. Мн.: Высш. Шк., 1974.-152 с.</w:t>
      </w:r>
    </w:p>
    <w:p w14:paraId="713167CE"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Методология и организация</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объектов сельской социальной инфраструктуры, Моногр. М.: Каталог 2007.397с.</w:t>
      </w:r>
    </w:p>
    <w:p w14:paraId="0F683643"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Теория бухгалтерского учета // Учебник по ред. Е. А.</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Fonts w:ascii="Verdana" w:hAnsi="Verdana"/>
          <w:color w:val="000000"/>
          <w:sz w:val="18"/>
          <w:szCs w:val="18"/>
        </w:rPr>
        <w:t>, 2004. 400 с.</w:t>
      </w:r>
    </w:p>
    <w:p w14:paraId="2BF65586"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Международные принципы учета</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 Финансы. N2 1, 1994. - 63 с.</w:t>
      </w:r>
    </w:p>
    <w:p w14:paraId="243BBD77"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Сеферова И.Ф., Крохичева Г.Е.,</w:t>
      </w:r>
      <w:r>
        <w:rPr>
          <w:rStyle w:val="WW8Num2z0"/>
          <w:rFonts w:ascii="Verdana" w:hAnsi="Verdana"/>
          <w:color w:val="000000"/>
          <w:sz w:val="18"/>
          <w:szCs w:val="18"/>
        </w:rPr>
        <w:t> </w:t>
      </w:r>
      <w:r>
        <w:rPr>
          <w:rStyle w:val="WW8Num3z0"/>
          <w:rFonts w:ascii="Verdana" w:hAnsi="Verdana"/>
          <w:color w:val="4682B4"/>
          <w:sz w:val="18"/>
          <w:szCs w:val="18"/>
        </w:rPr>
        <w:t>Проскурина</w:t>
      </w:r>
      <w:r>
        <w:rPr>
          <w:rStyle w:val="WW8Num2z0"/>
          <w:rFonts w:ascii="Verdana" w:hAnsi="Verdana"/>
          <w:color w:val="000000"/>
          <w:sz w:val="18"/>
          <w:szCs w:val="18"/>
        </w:rPr>
        <w:t> </w:t>
      </w:r>
      <w:r>
        <w:rPr>
          <w:rFonts w:ascii="Verdana" w:hAnsi="Verdana"/>
          <w:color w:val="000000"/>
          <w:sz w:val="18"/>
          <w:szCs w:val="18"/>
        </w:rPr>
        <w:t>В.А. Бухгалтерский учет амортизации. М., Издательство ПРИОР, 2001 - 80 с.</w:t>
      </w:r>
    </w:p>
    <w:p w14:paraId="22E03228"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Томсон Д. Дух науки. // Перевод с английского.</w:t>
      </w:r>
      <w:r>
        <w:rPr>
          <w:rStyle w:val="WW8Num2z0"/>
          <w:rFonts w:ascii="Verdana" w:hAnsi="Verdana"/>
          <w:color w:val="000000"/>
          <w:sz w:val="18"/>
          <w:szCs w:val="18"/>
        </w:rPr>
        <w:t> </w:t>
      </w:r>
      <w:r>
        <w:rPr>
          <w:rStyle w:val="WW8Num3z0"/>
          <w:rFonts w:ascii="Verdana" w:hAnsi="Verdana"/>
          <w:color w:val="4682B4"/>
          <w:sz w:val="18"/>
          <w:szCs w:val="18"/>
        </w:rPr>
        <w:t>Послесловие</w:t>
      </w:r>
      <w:r>
        <w:rPr>
          <w:rStyle w:val="WW8Num2z0"/>
          <w:rFonts w:ascii="Verdana" w:hAnsi="Verdana"/>
          <w:color w:val="000000"/>
          <w:sz w:val="18"/>
          <w:szCs w:val="18"/>
        </w:rPr>
        <w:t> </w:t>
      </w:r>
      <w:r>
        <w:rPr>
          <w:rFonts w:ascii="Verdana" w:hAnsi="Verdana"/>
          <w:color w:val="000000"/>
          <w:sz w:val="18"/>
          <w:szCs w:val="18"/>
        </w:rPr>
        <w:t>С.П. Капицы. -М., Знание, 1970. 175 с.</w:t>
      </w:r>
    </w:p>
    <w:p w14:paraId="0DF0FDA7"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Машбиц</w:t>
      </w:r>
      <w:r>
        <w:rPr>
          <w:rStyle w:val="WW8Num2z0"/>
          <w:rFonts w:ascii="Verdana" w:hAnsi="Verdana"/>
          <w:color w:val="000000"/>
          <w:sz w:val="18"/>
          <w:szCs w:val="18"/>
        </w:rPr>
        <w:t> </w:t>
      </w:r>
      <w:r>
        <w:rPr>
          <w:rFonts w:ascii="Verdana" w:hAnsi="Verdana"/>
          <w:color w:val="000000"/>
          <w:sz w:val="18"/>
          <w:szCs w:val="18"/>
        </w:rPr>
        <w:t>Е.И. Психологические основы управления учебной деятельностью Киев «</w:t>
      </w:r>
      <w:r>
        <w:rPr>
          <w:rStyle w:val="WW8Num3z0"/>
          <w:rFonts w:ascii="Verdana" w:hAnsi="Verdana"/>
          <w:color w:val="4682B4"/>
          <w:sz w:val="18"/>
          <w:szCs w:val="18"/>
        </w:rPr>
        <w:t>Вища школа</w:t>
      </w:r>
      <w:r>
        <w:rPr>
          <w:rFonts w:ascii="Verdana" w:hAnsi="Verdana"/>
          <w:color w:val="000000"/>
          <w:sz w:val="18"/>
          <w:szCs w:val="18"/>
        </w:rPr>
        <w:t>» 1987. 224 с.</w:t>
      </w:r>
    </w:p>
    <w:p w14:paraId="713FB054"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Уайтхед А. Избранные работы по философии. М., 1990. 720 с.</w:t>
      </w:r>
    </w:p>
    <w:p w14:paraId="335C7D5A"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Федеральная</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программа «</w:t>
      </w:r>
      <w:r>
        <w:rPr>
          <w:rStyle w:val="WW8Num3z0"/>
          <w:rFonts w:ascii="Verdana" w:hAnsi="Verdana"/>
          <w:color w:val="4682B4"/>
          <w:sz w:val="18"/>
          <w:szCs w:val="18"/>
        </w:rPr>
        <w:t>Развитие единой образовательной информационной среды</w:t>
      </w:r>
      <w:r>
        <w:rPr>
          <w:rFonts w:ascii="Verdana" w:hAnsi="Verdana"/>
          <w:color w:val="000000"/>
          <w:sz w:val="18"/>
          <w:szCs w:val="18"/>
        </w:rPr>
        <w:t>» утверждена Постановлением Правительства Российской Федерации от 28 августа 2001 г. № 630.</w:t>
      </w:r>
    </w:p>
    <w:p w14:paraId="7E41C2D4"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Фейерабент П. Избранные труды по методологии науки. М. 1986.- 153с.</w:t>
      </w:r>
    </w:p>
    <w:p w14:paraId="3BDC36C0"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Философский словарь / Под ред. М.М. Розенталя и П.Ф. Юдина.- «</w:t>
      </w:r>
      <w:r>
        <w:rPr>
          <w:rStyle w:val="WW8Num3z0"/>
          <w:rFonts w:ascii="Verdana" w:hAnsi="Verdana"/>
          <w:color w:val="4682B4"/>
          <w:sz w:val="18"/>
          <w:szCs w:val="18"/>
        </w:rPr>
        <w:t>Политическая литература</w:t>
      </w:r>
      <w:r>
        <w:rPr>
          <w:rFonts w:ascii="Verdana" w:hAnsi="Verdana"/>
          <w:color w:val="000000"/>
          <w:sz w:val="18"/>
          <w:szCs w:val="18"/>
        </w:rPr>
        <w:t>», М.: 1968.- с.13.</w:t>
      </w:r>
    </w:p>
    <w:p w14:paraId="0A2D47C8"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М., Финансы и статистика, 1997. - 576 с.</w:t>
      </w:r>
    </w:p>
    <w:p w14:paraId="062789F1"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 Пер. с анг. Под ред. Я.В.Соколова. М., Финансы и статистика, 2000. - 577 с.</w:t>
      </w:r>
    </w:p>
    <w:p w14:paraId="35E3A490"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Хмелева</w:t>
      </w:r>
      <w:r>
        <w:rPr>
          <w:rStyle w:val="WW8Num2z0"/>
          <w:rFonts w:ascii="Verdana" w:hAnsi="Verdana"/>
          <w:color w:val="000000"/>
          <w:sz w:val="18"/>
          <w:szCs w:val="18"/>
        </w:rPr>
        <w:t> </w:t>
      </w:r>
      <w:r>
        <w:rPr>
          <w:rFonts w:ascii="Verdana" w:hAnsi="Verdana"/>
          <w:color w:val="000000"/>
          <w:sz w:val="18"/>
          <w:szCs w:val="18"/>
        </w:rPr>
        <w:t>О.Г. Социокультурные аспекты обучения учащихся начальной школы на основе диалога культур // Образование и взаимодействие культур. Сборник научных трудов. Барнаул, 2001.</w:t>
      </w:r>
    </w:p>
    <w:p w14:paraId="792D031F"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Рыночно-ориентированная финансовая отчетность: отчет о стоимости //Бухгалтерский учет №16/2006 с.50-57.</w:t>
      </w:r>
    </w:p>
    <w:p w14:paraId="4EDDC228"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Ценности, которые мы защищаем, перемены, к которым мы стремимся. Социальная справедливость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экономики. Доклад Генерального директора</w:t>
      </w:r>
      <w:r>
        <w:rPr>
          <w:rStyle w:val="WW8Num2z0"/>
          <w:rFonts w:ascii="Verdana" w:hAnsi="Verdana"/>
          <w:color w:val="000000"/>
          <w:sz w:val="18"/>
          <w:szCs w:val="18"/>
        </w:rPr>
        <w:t> </w:t>
      </w:r>
      <w:r>
        <w:rPr>
          <w:rStyle w:val="WW8Num3z0"/>
          <w:rFonts w:ascii="Verdana" w:hAnsi="Verdana"/>
          <w:color w:val="4682B4"/>
          <w:sz w:val="18"/>
          <w:szCs w:val="18"/>
        </w:rPr>
        <w:t>МОТ</w:t>
      </w:r>
      <w:r>
        <w:rPr>
          <w:rFonts w:ascii="Verdana" w:hAnsi="Verdana"/>
          <w:color w:val="000000"/>
          <w:sz w:val="18"/>
          <w:szCs w:val="18"/>
        </w:rPr>
        <w:t>. 81 сессия. Женева, 1994.</w:t>
      </w:r>
    </w:p>
    <w:p w14:paraId="2C6E6926"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Цыганков К.Ю, Бухгалтерский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в историческом развитии // Сибирская Финансовая Школа, 2005. № 4.</w:t>
      </w:r>
    </w:p>
    <w:p w14:paraId="22C4B0DF"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Цыганков К.Ю Очерки теории и истории бухгалтерского учета.-М.: Магистр,2007.-462с.</w:t>
      </w:r>
    </w:p>
    <w:p w14:paraId="6EC21B39"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Чайковская</w:t>
      </w:r>
      <w:r>
        <w:rPr>
          <w:rStyle w:val="WW8Num2z0"/>
          <w:rFonts w:ascii="Verdana" w:hAnsi="Verdana"/>
          <w:color w:val="000000"/>
          <w:sz w:val="18"/>
          <w:szCs w:val="18"/>
        </w:rPr>
        <w:t> </w:t>
      </w:r>
      <w:r>
        <w:rPr>
          <w:rFonts w:ascii="Verdana" w:hAnsi="Verdana"/>
          <w:color w:val="000000"/>
          <w:sz w:val="18"/>
          <w:szCs w:val="18"/>
        </w:rPr>
        <w:t>Л.А. Современные концепции бухгалтерского учета (теория и методология) / Монография. М.: «</w:t>
      </w:r>
      <w:r>
        <w:rPr>
          <w:rStyle w:val="WW8Num3z0"/>
          <w:rFonts w:ascii="Verdana" w:hAnsi="Verdana"/>
          <w:color w:val="4682B4"/>
          <w:sz w:val="18"/>
          <w:szCs w:val="18"/>
        </w:rPr>
        <w:t>Бухгалтерский учет</w:t>
      </w:r>
      <w:r>
        <w:rPr>
          <w:rFonts w:ascii="Verdana" w:hAnsi="Verdana"/>
          <w:color w:val="000000"/>
          <w:sz w:val="18"/>
          <w:szCs w:val="18"/>
        </w:rPr>
        <w:t>», 2007. -15,0 п.л.</w:t>
      </w:r>
    </w:p>
    <w:p w14:paraId="279B4D19"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Чайковская</w:t>
      </w:r>
      <w:r>
        <w:rPr>
          <w:rStyle w:val="WW8Num2z0"/>
          <w:rFonts w:ascii="Verdana" w:hAnsi="Verdana"/>
          <w:color w:val="000000"/>
          <w:sz w:val="18"/>
          <w:szCs w:val="18"/>
        </w:rPr>
        <w:t> </w:t>
      </w:r>
      <w:r>
        <w:rPr>
          <w:rFonts w:ascii="Verdana" w:hAnsi="Verdana"/>
          <w:color w:val="000000"/>
          <w:sz w:val="18"/>
          <w:szCs w:val="18"/>
        </w:rPr>
        <w:t>Л.А. Практикум по теории бухгалтерского учета (с учетом нового плана счетов) / М.:</w:t>
      </w:r>
      <w:r>
        <w:rPr>
          <w:rStyle w:val="WW8Num2z0"/>
          <w:rFonts w:ascii="Verdana" w:hAnsi="Verdana"/>
          <w:color w:val="000000"/>
          <w:sz w:val="18"/>
          <w:szCs w:val="18"/>
        </w:rPr>
        <w:t> </w:t>
      </w:r>
      <w:r>
        <w:rPr>
          <w:rStyle w:val="WW8Num3z0"/>
          <w:rFonts w:ascii="Verdana" w:hAnsi="Verdana"/>
          <w:color w:val="4682B4"/>
          <w:sz w:val="18"/>
          <w:szCs w:val="18"/>
        </w:rPr>
        <w:t>РЭА</w:t>
      </w:r>
      <w:r>
        <w:rPr>
          <w:rStyle w:val="WW8Num2z0"/>
          <w:rFonts w:ascii="Verdana" w:hAnsi="Verdana"/>
          <w:color w:val="000000"/>
          <w:sz w:val="18"/>
          <w:szCs w:val="18"/>
        </w:rPr>
        <w:t> </w:t>
      </w:r>
      <w:r>
        <w:rPr>
          <w:rFonts w:ascii="Verdana" w:hAnsi="Verdana"/>
          <w:color w:val="000000"/>
          <w:sz w:val="18"/>
          <w:szCs w:val="18"/>
        </w:rPr>
        <w:t>им. Г.В. Плеханова, 2001. - 4,5 п.л.</w:t>
      </w:r>
    </w:p>
    <w:p w14:paraId="0BE9876F"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Чайковская JT.A.,</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 xml:space="preserve">B.B. и др. Бухгалтерский учет / Учебное пособие М.: РЭА им. </w:t>
      </w:r>
      <w:r>
        <w:rPr>
          <w:rFonts w:ascii="Verdana" w:hAnsi="Verdana"/>
          <w:color w:val="000000"/>
          <w:sz w:val="18"/>
          <w:szCs w:val="18"/>
        </w:rPr>
        <w:lastRenderedPageBreak/>
        <w:t>Г.В.Плеханова, 2002. 12,0 п.л. /2,0 п.л.</w:t>
      </w:r>
    </w:p>
    <w:p w14:paraId="18FD6E84"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Чайковская J1.A. Практикум по теории бухгалтерского учета / М.: РЭА им. Г.В.Плеханова, 2004.-2,7 п.л.</w:t>
      </w:r>
    </w:p>
    <w:p w14:paraId="4D85727A"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Чайковская J1.A.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структурах. Методическое пособие / М.: РЭА им. Г.В.</w:t>
      </w:r>
      <w:r>
        <w:rPr>
          <w:rStyle w:val="WW8Num2z0"/>
          <w:rFonts w:ascii="Verdana" w:hAnsi="Verdana"/>
          <w:color w:val="000000"/>
          <w:sz w:val="18"/>
          <w:szCs w:val="18"/>
        </w:rPr>
        <w:t> </w:t>
      </w:r>
      <w:r>
        <w:rPr>
          <w:rStyle w:val="WW8Num3z0"/>
          <w:rFonts w:ascii="Verdana" w:hAnsi="Verdana"/>
          <w:color w:val="4682B4"/>
          <w:sz w:val="18"/>
          <w:szCs w:val="18"/>
        </w:rPr>
        <w:t>Плеханова</w:t>
      </w:r>
      <w:r>
        <w:rPr>
          <w:rFonts w:ascii="Verdana" w:hAnsi="Verdana"/>
          <w:color w:val="000000"/>
          <w:sz w:val="18"/>
          <w:szCs w:val="18"/>
        </w:rPr>
        <w:t>, 2004. - 4,8 п.л.</w:t>
      </w:r>
    </w:p>
    <w:p w14:paraId="138598D3"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Чайковская J1.A.,</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и др. Бухгалтерский учет для дистанционной формы обучения / Учебное пособие РЭА им. Г.В.Плеханова, 2004.- 15,0 п.л./3,2 п.л.</w:t>
      </w:r>
    </w:p>
    <w:p w14:paraId="07449CB7"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Чайковская J1.A. Бухгалтерский учет в коммерческих структурах: Учебное пособие / М.: РЭА им. Г.В.</w:t>
      </w:r>
      <w:r>
        <w:rPr>
          <w:rStyle w:val="WW8Num2z0"/>
          <w:rFonts w:ascii="Verdana" w:hAnsi="Verdana"/>
          <w:color w:val="000000"/>
          <w:sz w:val="18"/>
          <w:szCs w:val="18"/>
        </w:rPr>
        <w:t> </w:t>
      </w:r>
      <w:r>
        <w:rPr>
          <w:rStyle w:val="WW8Num3z0"/>
          <w:rFonts w:ascii="Verdana" w:hAnsi="Verdana"/>
          <w:color w:val="4682B4"/>
          <w:sz w:val="18"/>
          <w:szCs w:val="18"/>
        </w:rPr>
        <w:t>Плеханова</w:t>
      </w:r>
      <w:r>
        <w:rPr>
          <w:rFonts w:ascii="Verdana" w:hAnsi="Verdana"/>
          <w:color w:val="000000"/>
          <w:sz w:val="18"/>
          <w:szCs w:val="18"/>
        </w:rPr>
        <w:t>, 2005. 5,3 п.л.</w:t>
      </w:r>
    </w:p>
    <w:p w14:paraId="6E3CC596"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Чайковская</w:t>
      </w:r>
      <w:r>
        <w:rPr>
          <w:rStyle w:val="WW8Num2z0"/>
          <w:rFonts w:ascii="Verdana" w:hAnsi="Verdana"/>
          <w:color w:val="000000"/>
          <w:sz w:val="18"/>
          <w:szCs w:val="18"/>
        </w:rPr>
        <w:t> </w:t>
      </w:r>
      <w:r>
        <w:rPr>
          <w:rFonts w:ascii="Verdana" w:hAnsi="Verdana"/>
          <w:color w:val="000000"/>
          <w:sz w:val="18"/>
          <w:szCs w:val="18"/>
        </w:rPr>
        <w:t>Л.А.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Учебное пособие / М.: Экзамен, 2-е издание, 2006. 37 п.л. (рекомендовано</w:t>
      </w:r>
      <w:r>
        <w:rPr>
          <w:rStyle w:val="WW8Num2z0"/>
          <w:rFonts w:ascii="Verdana" w:hAnsi="Verdana"/>
          <w:color w:val="000000"/>
          <w:sz w:val="18"/>
          <w:szCs w:val="18"/>
        </w:rPr>
        <w:t> </w:t>
      </w:r>
      <w:r>
        <w:rPr>
          <w:rStyle w:val="WW8Num3z0"/>
          <w:rFonts w:ascii="Verdana" w:hAnsi="Verdana"/>
          <w:color w:val="4682B4"/>
          <w:sz w:val="18"/>
          <w:szCs w:val="18"/>
        </w:rPr>
        <w:t>УМО</w:t>
      </w:r>
      <w:r>
        <w:rPr>
          <w:rStyle w:val="WW8Num2z0"/>
          <w:rFonts w:ascii="Verdana" w:hAnsi="Verdana"/>
          <w:color w:val="000000"/>
          <w:sz w:val="18"/>
          <w:szCs w:val="18"/>
        </w:rPr>
        <w:t> </w:t>
      </w:r>
      <w:r>
        <w:rPr>
          <w:rFonts w:ascii="Verdana" w:hAnsi="Verdana"/>
          <w:color w:val="000000"/>
          <w:sz w:val="18"/>
          <w:szCs w:val="18"/>
        </w:rPr>
        <w:t>по образованию в области финансов, учета и мировой экономики)</w:t>
      </w:r>
    </w:p>
    <w:p w14:paraId="2C74F2AC"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Чайковская</w:t>
      </w:r>
      <w:r>
        <w:rPr>
          <w:rStyle w:val="WW8Num2z0"/>
          <w:rFonts w:ascii="Verdana" w:hAnsi="Verdana"/>
          <w:color w:val="000000"/>
          <w:sz w:val="18"/>
          <w:szCs w:val="18"/>
        </w:rPr>
        <w:t> </w:t>
      </w:r>
      <w:r>
        <w:rPr>
          <w:rFonts w:ascii="Verdana" w:hAnsi="Verdana"/>
          <w:color w:val="000000"/>
          <w:sz w:val="18"/>
          <w:szCs w:val="18"/>
        </w:rPr>
        <w:t>Л.А., Серова O.A. и др.</w:t>
      </w:r>
      <w:r>
        <w:rPr>
          <w:rStyle w:val="WW8Num2z0"/>
          <w:rFonts w:ascii="Verdana" w:hAnsi="Verdana"/>
          <w:color w:val="000000"/>
          <w:sz w:val="18"/>
          <w:szCs w:val="18"/>
        </w:rPr>
        <w:t>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финансовая отчетность: Методическое пособие / М.: РЭА им. Г.В.</w:t>
      </w:r>
      <w:r>
        <w:rPr>
          <w:rStyle w:val="WW8Num2z0"/>
          <w:rFonts w:ascii="Verdana" w:hAnsi="Verdana"/>
          <w:color w:val="000000"/>
          <w:sz w:val="18"/>
          <w:szCs w:val="18"/>
        </w:rPr>
        <w:t> </w:t>
      </w:r>
      <w:r>
        <w:rPr>
          <w:rStyle w:val="WW8Num3z0"/>
          <w:rFonts w:ascii="Verdana" w:hAnsi="Verdana"/>
          <w:color w:val="4682B4"/>
          <w:sz w:val="18"/>
          <w:szCs w:val="18"/>
        </w:rPr>
        <w:t>Плеханова</w:t>
      </w:r>
      <w:r>
        <w:rPr>
          <w:rFonts w:ascii="Verdana" w:hAnsi="Verdana"/>
          <w:color w:val="000000"/>
          <w:sz w:val="18"/>
          <w:szCs w:val="18"/>
        </w:rPr>
        <w:t>, 2007. 4,0/2,5п.л</w:t>
      </w:r>
    </w:p>
    <w:p w14:paraId="1D8E689C"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Чайковская</w:t>
      </w:r>
      <w:r>
        <w:rPr>
          <w:rStyle w:val="WW8Num2z0"/>
          <w:rFonts w:ascii="Verdana" w:hAnsi="Verdana"/>
          <w:color w:val="000000"/>
          <w:sz w:val="18"/>
          <w:szCs w:val="18"/>
        </w:rPr>
        <w:t> </w:t>
      </w:r>
      <w:r>
        <w:rPr>
          <w:rFonts w:ascii="Verdana" w:hAnsi="Verdana"/>
          <w:color w:val="000000"/>
          <w:sz w:val="18"/>
          <w:szCs w:val="18"/>
        </w:rPr>
        <w:t>Л.А. О начальном бухгалтерском образовании // Бухгалтерский учет, 1994. № 4. - 0,8 п.л.</w:t>
      </w:r>
    </w:p>
    <w:p w14:paraId="7B4FDE04"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Чайковская JI.А.,</w:t>
      </w:r>
      <w:r>
        <w:rPr>
          <w:rStyle w:val="WW8Num2z0"/>
          <w:rFonts w:ascii="Verdana" w:hAnsi="Verdana"/>
          <w:color w:val="000000"/>
          <w:sz w:val="18"/>
          <w:szCs w:val="18"/>
        </w:rPr>
        <w:t> </w:t>
      </w:r>
      <w:r>
        <w:rPr>
          <w:rStyle w:val="WW8Num3z0"/>
          <w:rFonts w:ascii="Verdana" w:hAnsi="Verdana"/>
          <w:color w:val="4682B4"/>
          <w:sz w:val="18"/>
          <w:szCs w:val="18"/>
        </w:rPr>
        <w:t>Филин</w:t>
      </w:r>
      <w:r>
        <w:rPr>
          <w:rStyle w:val="WW8Num2z0"/>
          <w:rFonts w:ascii="Verdana" w:hAnsi="Verdana"/>
          <w:color w:val="000000"/>
          <w:sz w:val="18"/>
          <w:szCs w:val="18"/>
        </w:rPr>
        <w:t> </w:t>
      </w:r>
      <w:r>
        <w:rPr>
          <w:rFonts w:ascii="Verdana" w:hAnsi="Verdana"/>
          <w:color w:val="000000"/>
          <w:sz w:val="18"/>
          <w:szCs w:val="18"/>
        </w:rPr>
        <w:t>С.А. Финансовые инвестиции их оценка и учет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2002 № 7(97),12(102) ,22 (112). - 4,2п.л. /2,1 п.л.</w:t>
      </w:r>
    </w:p>
    <w:p w14:paraId="42054C3E"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Чайковская</w:t>
      </w:r>
      <w:r>
        <w:rPr>
          <w:rStyle w:val="WW8Num2z0"/>
          <w:rFonts w:ascii="Verdana" w:hAnsi="Verdana"/>
          <w:color w:val="000000"/>
          <w:sz w:val="18"/>
          <w:szCs w:val="18"/>
        </w:rPr>
        <w:t> </w:t>
      </w:r>
      <w:r>
        <w:rPr>
          <w:rFonts w:ascii="Verdana" w:hAnsi="Verdana"/>
          <w:color w:val="000000"/>
          <w:sz w:val="18"/>
          <w:szCs w:val="18"/>
        </w:rPr>
        <w:t>Л.А. Сходства и различия при</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российской и монгольской систем бухгалтерского учета и отчетности в соответствии с МСФО // Финансы и кредит, 2002. № 7(43). 0,3 п.л.</w:t>
      </w:r>
    </w:p>
    <w:p w14:paraId="604ACC0D"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Чайковская</w:t>
      </w:r>
      <w:r>
        <w:rPr>
          <w:rStyle w:val="WW8Num2z0"/>
          <w:rFonts w:ascii="Verdana" w:hAnsi="Verdana"/>
          <w:color w:val="000000"/>
          <w:sz w:val="18"/>
          <w:szCs w:val="18"/>
        </w:rPr>
        <w:t> </w:t>
      </w:r>
      <w:r>
        <w:rPr>
          <w:rFonts w:ascii="Verdana" w:hAnsi="Verdana"/>
          <w:color w:val="000000"/>
          <w:sz w:val="18"/>
          <w:szCs w:val="18"/>
        </w:rPr>
        <w:t>Л.А. Якушева Ю. А.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международный подход и российская практика // Аудит и финансовый анализ, 2006. № 4 - 2,1 /1,7 п.л.</w:t>
      </w:r>
    </w:p>
    <w:p w14:paraId="3082ED49"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Чайковская</w:t>
      </w:r>
      <w:r>
        <w:rPr>
          <w:rStyle w:val="WW8Num2z0"/>
          <w:rFonts w:ascii="Verdana" w:hAnsi="Verdana"/>
          <w:color w:val="000000"/>
          <w:sz w:val="18"/>
          <w:szCs w:val="18"/>
        </w:rPr>
        <w:t> </w:t>
      </w:r>
      <w:r>
        <w:rPr>
          <w:rFonts w:ascii="Verdana" w:hAnsi="Verdana"/>
          <w:color w:val="000000"/>
          <w:sz w:val="18"/>
          <w:szCs w:val="18"/>
        </w:rPr>
        <w:t>Л.А., Петрова В.И. Тенденции развития теории бухгалтерского учета // Бухгалтерский учет, 2006. № 11- 0,5/0,2 п.л.</w:t>
      </w:r>
    </w:p>
    <w:p w14:paraId="29D5C5D7"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Чайковская</w:t>
      </w:r>
      <w:r>
        <w:rPr>
          <w:rStyle w:val="WW8Num2z0"/>
          <w:rFonts w:ascii="Verdana" w:hAnsi="Verdana"/>
          <w:color w:val="000000"/>
          <w:sz w:val="18"/>
          <w:szCs w:val="18"/>
        </w:rPr>
        <w:t> </w:t>
      </w:r>
      <w:r>
        <w:rPr>
          <w:rFonts w:ascii="Verdana" w:hAnsi="Verdana"/>
          <w:color w:val="000000"/>
          <w:sz w:val="18"/>
          <w:szCs w:val="18"/>
        </w:rPr>
        <w:t>Л.А. Концепция справедливой стоимости в общей концепции бухгалтерского учета // Вестник университета, 2007. № 6 (6). -0,3 п.л.</w:t>
      </w:r>
    </w:p>
    <w:p w14:paraId="0913850D"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Чайковская</w:t>
      </w:r>
      <w:r>
        <w:rPr>
          <w:rStyle w:val="WW8Num2z0"/>
          <w:rFonts w:ascii="Verdana" w:hAnsi="Verdana"/>
          <w:color w:val="000000"/>
          <w:sz w:val="18"/>
          <w:szCs w:val="18"/>
        </w:rPr>
        <w:t> </w:t>
      </w:r>
      <w:r>
        <w:rPr>
          <w:rFonts w:ascii="Verdana" w:hAnsi="Verdana"/>
          <w:color w:val="000000"/>
          <w:sz w:val="18"/>
          <w:szCs w:val="18"/>
        </w:rPr>
        <w:t>Л.А. Институциональный подход к теории и методологии бухгалтерского учета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2007. № 12 -0,5 п.л.</w:t>
      </w:r>
    </w:p>
    <w:p w14:paraId="4CE40330"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Чайковская</w:t>
      </w:r>
      <w:r>
        <w:rPr>
          <w:rStyle w:val="WW8Num2z0"/>
          <w:rFonts w:ascii="Verdana" w:hAnsi="Verdana"/>
          <w:color w:val="000000"/>
          <w:sz w:val="18"/>
          <w:szCs w:val="18"/>
        </w:rPr>
        <w:t> </w:t>
      </w:r>
      <w:r>
        <w:rPr>
          <w:rFonts w:ascii="Verdana" w:hAnsi="Verdana"/>
          <w:color w:val="000000"/>
          <w:sz w:val="18"/>
          <w:szCs w:val="18"/>
        </w:rPr>
        <w:t>Л.А., Петрова В.И. Учетная система России: состояние и перспективы развития // Материалы XXXII Международной научно- практической конференции «</w:t>
      </w:r>
      <w:r>
        <w:rPr>
          <w:rStyle w:val="WW8Num3z0"/>
          <w:rFonts w:ascii="Verdana" w:hAnsi="Verdana"/>
          <w:color w:val="4682B4"/>
          <w:sz w:val="18"/>
          <w:szCs w:val="18"/>
        </w:rPr>
        <w:t>Татуровские</w:t>
      </w:r>
      <w:r>
        <w:rPr>
          <w:rStyle w:val="WW8Num2z0"/>
          <w:rFonts w:ascii="Verdana" w:hAnsi="Verdana"/>
          <w:color w:val="000000"/>
          <w:sz w:val="18"/>
          <w:szCs w:val="18"/>
        </w:rPr>
        <w:t> </w:t>
      </w:r>
      <w:r>
        <w:rPr>
          <w:rFonts w:ascii="Verdana" w:hAnsi="Verdana"/>
          <w:color w:val="000000"/>
          <w:sz w:val="18"/>
          <w:szCs w:val="18"/>
        </w:rPr>
        <w:t>чтения» МГУ. 2004. -0,5/0,2 п.л.</w:t>
      </w:r>
    </w:p>
    <w:p w14:paraId="625B1C81"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Чайковская JI.А.</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среда бухгалтерского учета в условиях глобальной</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экономики // Book of abstracts «Innovation and social economic development») Ulaanbaatar. Mongolia. 2005 -№ 6 - 0,2 п.л.</w:t>
      </w:r>
    </w:p>
    <w:p w14:paraId="5C61796C"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Чайковская</w:t>
      </w:r>
      <w:r>
        <w:rPr>
          <w:rStyle w:val="WW8Num2z0"/>
          <w:rFonts w:ascii="Verdana" w:hAnsi="Verdana"/>
          <w:color w:val="000000"/>
          <w:sz w:val="18"/>
          <w:szCs w:val="18"/>
        </w:rPr>
        <w:t> </w:t>
      </w:r>
      <w:r>
        <w:rPr>
          <w:rFonts w:ascii="Verdana" w:hAnsi="Verdana"/>
          <w:color w:val="000000"/>
          <w:sz w:val="18"/>
          <w:szCs w:val="18"/>
        </w:rPr>
        <w:t>Л.А., Петрова В.И. Институционализм и</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в России // Аудиторские ведомости, 2005. -0,5/0,3 п.л.</w:t>
      </w:r>
    </w:p>
    <w:p w14:paraId="227C080A"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Чайковская</w:t>
      </w:r>
      <w:r>
        <w:rPr>
          <w:rStyle w:val="WW8Num2z0"/>
          <w:rFonts w:ascii="Verdana" w:hAnsi="Verdana"/>
          <w:color w:val="000000"/>
          <w:sz w:val="18"/>
          <w:szCs w:val="18"/>
        </w:rPr>
        <w:t> </w:t>
      </w:r>
      <w:r>
        <w:rPr>
          <w:rFonts w:ascii="Verdana" w:hAnsi="Verdana"/>
          <w:color w:val="000000"/>
          <w:sz w:val="18"/>
          <w:szCs w:val="18"/>
        </w:rPr>
        <w:t>Л.А. Якушева Ю. Организационные и методологические подходы к отражению фактов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хозяйственной деятельности // «</w:t>
      </w:r>
      <w:r>
        <w:rPr>
          <w:rStyle w:val="WW8Num3z0"/>
          <w:rFonts w:ascii="Verdana" w:hAnsi="Verdana"/>
          <w:color w:val="4682B4"/>
          <w:sz w:val="18"/>
          <w:szCs w:val="18"/>
        </w:rPr>
        <w:t>Все для бухгалтера</w:t>
      </w:r>
      <w:r>
        <w:rPr>
          <w:rFonts w:ascii="Verdana" w:hAnsi="Verdana"/>
          <w:color w:val="000000"/>
          <w:sz w:val="18"/>
          <w:szCs w:val="18"/>
        </w:rPr>
        <w:t>». 2006. № 21, № 22. -2,0/1,7 п.л.</w:t>
      </w:r>
    </w:p>
    <w:p w14:paraId="0B4D3F61"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Чайковская</w:t>
      </w:r>
      <w:r>
        <w:rPr>
          <w:rStyle w:val="WW8Num2z0"/>
          <w:rFonts w:ascii="Verdana" w:hAnsi="Verdana"/>
          <w:color w:val="000000"/>
          <w:sz w:val="18"/>
          <w:szCs w:val="18"/>
        </w:rPr>
        <w:t> </w:t>
      </w:r>
      <w:r>
        <w:rPr>
          <w:rFonts w:ascii="Verdana" w:hAnsi="Verdana"/>
          <w:color w:val="000000"/>
          <w:sz w:val="18"/>
          <w:szCs w:val="18"/>
        </w:rPr>
        <w:t>Л.А. Концептуальные подходы к исследованию теории и методологии бухгалтерского учета// Научная сессия</w:t>
      </w:r>
      <w:r>
        <w:rPr>
          <w:rStyle w:val="WW8Num2z0"/>
          <w:rFonts w:ascii="Verdana" w:hAnsi="Verdana"/>
          <w:color w:val="000000"/>
          <w:sz w:val="18"/>
          <w:szCs w:val="18"/>
        </w:rPr>
        <w:t> </w:t>
      </w:r>
      <w:r>
        <w:rPr>
          <w:rStyle w:val="WW8Num3z0"/>
          <w:rFonts w:ascii="Verdana" w:hAnsi="Verdana"/>
          <w:color w:val="4682B4"/>
          <w:sz w:val="18"/>
          <w:szCs w:val="18"/>
        </w:rPr>
        <w:t>МИФИ</w:t>
      </w:r>
      <w:r>
        <w:rPr>
          <w:rFonts w:ascii="Verdana" w:hAnsi="Verdana"/>
          <w:color w:val="000000"/>
          <w:sz w:val="18"/>
          <w:szCs w:val="18"/>
        </w:rPr>
        <w:t>. Сборник научных трудов. Том 13 «</w:t>
      </w:r>
      <w:r>
        <w:rPr>
          <w:rStyle w:val="WW8Num3z0"/>
          <w:rFonts w:ascii="Verdana" w:hAnsi="Verdana"/>
          <w:color w:val="4682B4"/>
          <w:sz w:val="18"/>
          <w:szCs w:val="18"/>
        </w:rPr>
        <w:t>Экономика и управление</w:t>
      </w:r>
      <w:r>
        <w:rPr>
          <w:rFonts w:ascii="Verdana" w:hAnsi="Verdana"/>
          <w:color w:val="000000"/>
          <w:sz w:val="18"/>
          <w:szCs w:val="18"/>
        </w:rPr>
        <w:t>» 2007. 0,2 п.л.</w:t>
      </w:r>
    </w:p>
    <w:p w14:paraId="2D851440"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Чайковская</w:t>
      </w:r>
      <w:r>
        <w:rPr>
          <w:rStyle w:val="WW8Num2z0"/>
          <w:rFonts w:ascii="Verdana" w:hAnsi="Verdana"/>
          <w:color w:val="000000"/>
          <w:sz w:val="18"/>
          <w:szCs w:val="18"/>
        </w:rPr>
        <w:t> </w:t>
      </w:r>
      <w:r>
        <w:rPr>
          <w:rFonts w:ascii="Verdana" w:hAnsi="Verdana"/>
          <w:color w:val="000000"/>
          <w:sz w:val="18"/>
          <w:szCs w:val="18"/>
        </w:rPr>
        <w:t>Л.А. Проблемы методологии и теории бухгалтерского учета // Компания Спутник+, 2007. 0,6 п.л.</w:t>
      </w:r>
    </w:p>
    <w:p w14:paraId="6566B4F0"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Чайковская</w:t>
      </w:r>
      <w:r>
        <w:rPr>
          <w:rStyle w:val="WW8Num2z0"/>
          <w:rFonts w:ascii="Verdana" w:hAnsi="Verdana"/>
          <w:color w:val="000000"/>
          <w:sz w:val="18"/>
          <w:szCs w:val="18"/>
        </w:rPr>
        <w:t> </w:t>
      </w:r>
      <w:r>
        <w:rPr>
          <w:rFonts w:ascii="Verdana" w:hAnsi="Verdana"/>
          <w:color w:val="000000"/>
          <w:sz w:val="18"/>
          <w:szCs w:val="18"/>
        </w:rPr>
        <w:t>Л.А. Методологическая составляющая бухгалтерского учета // Сборник материалов IV Всероссийской научно-практической конференции. Пенза, 2007. 0,2 п.л.</w:t>
      </w:r>
    </w:p>
    <w:p w14:paraId="3038454A"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Чешков М. Взгляд на</w:t>
      </w:r>
      <w:r>
        <w:rPr>
          <w:rStyle w:val="WW8Num2z0"/>
          <w:rFonts w:ascii="Verdana" w:hAnsi="Verdana"/>
          <w:color w:val="000000"/>
          <w:sz w:val="18"/>
          <w:szCs w:val="18"/>
        </w:rPr>
        <w:t> </w:t>
      </w:r>
      <w:r>
        <w:rPr>
          <w:rStyle w:val="WW8Num3z0"/>
          <w:rFonts w:ascii="Verdana" w:hAnsi="Verdana"/>
          <w:color w:val="4682B4"/>
          <w:sz w:val="18"/>
          <w:szCs w:val="18"/>
        </w:rPr>
        <w:t>глобализацию</w:t>
      </w:r>
      <w:r>
        <w:rPr>
          <w:rStyle w:val="WW8Num2z0"/>
          <w:rFonts w:ascii="Verdana" w:hAnsi="Verdana"/>
          <w:color w:val="000000"/>
          <w:sz w:val="18"/>
          <w:szCs w:val="18"/>
        </w:rPr>
        <w:t> </w:t>
      </w:r>
      <w:r>
        <w:rPr>
          <w:rFonts w:ascii="Verdana" w:hAnsi="Verdana"/>
          <w:color w:val="000000"/>
          <w:sz w:val="18"/>
          <w:szCs w:val="18"/>
        </w:rPr>
        <w:t>через призму глобалистики // МЭ и МО, 2001. №2. - С.52-56.</w:t>
      </w:r>
    </w:p>
    <w:p w14:paraId="79C6E326"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Шаванс</w:t>
      </w:r>
      <w:r>
        <w:rPr>
          <w:rStyle w:val="WW8Num2z0"/>
          <w:rFonts w:ascii="Verdana" w:hAnsi="Verdana"/>
          <w:color w:val="000000"/>
          <w:sz w:val="18"/>
          <w:szCs w:val="18"/>
        </w:rPr>
        <w:t> </w:t>
      </w:r>
      <w:r>
        <w:rPr>
          <w:rFonts w:ascii="Verdana" w:hAnsi="Verdana"/>
          <w:color w:val="000000"/>
          <w:sz w:val="18"/>
          <w:szCs w:val="18"/>
        </w:rPr>
        <w:t>Б. Типы и уровни правил в организациях, институтах и системах// Вопросы экономики. 2003. -№ 6 -С. 4-21.</w:t>
      </w:r>
    </w:p>
    <w:p w14:paraId="5E051CA4"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166.</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 А. Новая бухгалтерская культура / Науч. зап.</w:t>
      </w:r>
      <w:r>
        <w:rPr>
          <w:rStyle w:val="WW8Num2z0"/>
          <w:rFonts w:ascii="Verdana" w:hAnsi="Verdana"/>
          <w:color w:val="000000"/>
          <w:sz w:val="18"/>
          <w:szCs w:val="18"/>
        </w:rPr>
        <w:t> </w:t>
      </w:r>
      <w:r>
        <w:rPr>
          <w:rStyle w:val="WW8Num3z0"/>
          <w:rFonts w:ascii="Verdana" w:hAnsi="Verdana"/>
          <w:color w:val="4682B4"/>
          <w:sz w:val="18"/>
          <w:szCs w:val="18"/>
        </w:rPr>
        <w:t>НГАЭиУ</w:t>
      </w:r>
      <w:r>
        <w:rPr>
          <w:rStyle w:val="WW8Num2z0"/>
          <w:rFonts w:ascii="Verdana" w:hAnsi="Verdana"/>
          <w:color w:val="000000"/>
          <w:sz w:val="18"/>
          <w:szCs w:val="18"/>
        </w:rPr>
        <w:t> </w:t>
      </w:r>
      <w:r>
        <w:rPr>
          <w:rFonts w:ascii="Verdana" w:hAnsi="Verdana"/>
          <w:color w:val="000000"/>
          <w:sz w:val="18"/>
          <w:szCs w:val="18"/>
        </w:rPr>
        <w:t>/ Новосиб. акад. экономики и упр, 2001 . Вып. 1. С. 118-121</w:t>
      </w:r>
    </w:p>
    <w:p w14:paraId="0528B8E4"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В., Александер Г., Бэйли Д.В. «</w:t>
      </w:r>
      <w:r>
        <w:rPr>
          <w:rStyle w:val="WW8Num3z0"/>
          <w:rFonts w:ascii="Verdana" w:hAnsi="Verdana"/>
          <w:color w:val="4682B4"/>
          <w:sz w:val="18"/>
          <w:szCs w:val="18"/>
        </w:rPr>
        <w:t>Инвестиции</w:t>
      </w:r>
      <w:r>
        <w:rPr>
          <w:rFonts w:ascii="Verdana" w:hAnsi="Verdana"/>
          <w:color w:val="000000"/>
          <w:sz w:val="18"/>
          <w:szCs w:val="18"/>
        </w:rPr>
        <w:t>» // Изд-во: Инфра-М, 2006. 1027 с.</w:t>
      </w:r>
    </w:p>
    <w:p w14:paraId="0649B93B"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Шахназаров</w:t>
      </w:r>
      <w:r>
        <w:rPr>
          <w:rStyle w:val="WW8Num2z0"/>
          <w:rFonts w:ascii="Verdana" w:hAnsi="Verdana"/>
          <w:color w:val="000000"/>
          <w:sz w:val="18"/>
          <w:szCs w:val="18"/>
        </w:rPr>
        <w:t> </w:t>
      </w:r>
      <w:r>
        <w:rPr>
          <w:rFonts w:ascii="Verdana" w:hAnsi="Verdana"/>
          <w:color w:val="000000"/>
          <w:sz w:val="18"/>
          <w:szCs w:val="18"/>
        </w:rPr>
        <w:t>О. Смена формации: ситуация в России // Общество и экономика, 1999. -№6. С. 202 - 229.</w:t>
      </w:r>
    </w:p>
    <w:p w14:paraId="5553BAF7"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Шевелев</w:t>
      </w:r>
      <w:r>
        <w:rPr>
          <w:rStyle w:val="WW8Num2z0"/>
          <w:rFonts w:ascii="Verdana" w:hAnsi="Verdana"/>
          <w:color w:val="000000"/>
          <w:sz w:val="18"/>
          <w:szCs w:val="18"/>
        </w:rPr>
        <w:t> </w:t>
      </w:r>
      <w:r>
        <w:rPr>
          <w:rFonts w:ascii="Verdana" w:hAnsi="Verdana"/>
          <w:color w:val="000000"/>
          <w:sz w:val="18"/>
          <w:szCs w:val="18"/>
        </w:rPr>
        <w:t>А.Е., Шевелева E.B. Риски в бухгалтерском учете. М.: Изд-во «</w:t>
      </w:r>
      <w:r>
        <w:rPr>
          <w:rStyle w:val="WW8Num3z0"/>
          <w:rFonts w:ascii="Verdana" w:hAnsi="Verdana"/>
          <w:color w:val="4682B4"/>
          <w:sz w:val="18"/>
          <w:szCs w:val="18"/>
        </w:rPr>
        <w:t>КноРус</w:t>
      </w:r>
      <w:r>
        <w:rPr>
          <w:rFonts w:ascii="Verdana" w:hAnsi="Verdana"/>
          <w:color w:val="000000"/>
          <w:sz w:val="18"/>
          <w:szCs w:val="18"/>
        </w:rPr>
        <w:t>», 2007. 280 с.</w:t>
      </w:r>
    </w:p>
    <w:p w14:paraId="083867DB"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анализ хозяйственной деятельности. Учебник. Издание испр. и доп., М.: ИНФРА-М, 2007.-416с.</w:t>
      </w:r>
    </w:p>
    <w:p w14:paraId="76F4F307"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Принципы корпоративного управления, или как успешно работать с</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Style w:val="WW8Num2z0"/>
          <w:rFonts w:ascii="Verdana" w:hAnsi="Verdana"/>
          <w:color w:val="000000"/>
          <w:sz w:val="18"/>
          <w:szCs w:val="18"/>
        </w:rPr>
        <w:t> </w:t>
      </w:r>
      <w:r>
        <w:rPr>
          <w:rFonts w:ascii="Verdana" w:hAnsi="Verdana"/>
          <w:color w:val="000000"/>
          <w:sz w:val="18"/>
          <w:szCs w:val="18"/>
        </w:rPr>
        <w:t>// Бухгалтерский учет, 2000. №2. - С. 5560.</w:t>
      </w:r>
    </w:p>
    <w:p w14:paraId="2E1C55C5"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Шнейдман JI.3. От гармонизации к конвергенции национальных стандартов с МСФО // Бухгалтерский учет, 2003. № 11. - С.71-78.</w:t>
      </w:r>
    </w:p>
    <w:p w14:paraId="101334B8"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Экклз</w:t>
      </w:r>
      <w:r>
        <w:rPr>
          <w:rStyle w:val="WW8Num2z0"/>
          <w:rFonts w:ascii="Verdana" w:hAnsi="Verdana"/>
          <w:color w:val="000000"/>
          <w:sz w:val="18"/>
          <w:szCs w:val="18"/>
        </w:rPr>
        <w:t> </w:t>
      </w:r>
      <w:r>
        <w:rPr>
          <w:rFonts w:ascii="Verdana" w:hAnsi="Verdana"/>
          <w:color w:val="000000"/>
          <w:sz w:val="18"/>
          <w:szCs w:val="18"/>
        </w:rPr>
        <w:t>Р. Дж., Дипиаза младший С.А. Будущее</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М.: Альпина Паблишер, 2003. - 216 с.</w:t>
      </w:r>
    </w:p>
    <w:p w14:paraId="4BDA3BA1"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Эволюция концепций и практики бухгалтерского учета в России. Статья «Развитие института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 условиях глобализации» Б.А. Ерзнкен // Журнал «</w:t>
      </w:r>
      <w:r>
        <w:rPr>
          <w:rStyle w:val="WW8Num3z0"/>
          <w:rFonts w:ascii="Verdana" w:hAnsi="Verdana"/>
          <w:color w:val="4682B4"/>
          <w:sz w:val="18"/>
          <w:szCs w:val="18"/>
        </w:rPr>
        <w:t>Экономическая наука в современной России</w:t>
      </w:r>
      <w:r>
        <w:rPr>
          <w:rFonts w:ascii="Verdana" w:hAnsi="Verdana"/>
          <w:color w:val="000000"/>
          <w:sz w:val="18"/>
          <w:szCs w:val="18"/>
        </w:rPr>
        <w:t>», 2004. -с. 17-51.</w:t>
      </w:r>
    </w:p>
    <w:p w14:paraId="0E2E5F97"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Экономическая энциклопедия. Политическая</w:t>
      </w:r>
      <w:r>
        <w:rPr>
          <w:rStyle w:val="WW8Num2z0"/>
          <w:rFonts w:ascii="Verdana" w:hAnsi="Verdana"/>
          <w:color w:val="000000"/>
          <w:sz w:val="18"/>
          <w:szCs w:val="18"/>
        </w:rPr>
        <w:t> </w:t>
      </w:r>
      <w:r>
        <w:rPr>
          <w:rStyle w:val="WW8Num3z0"/>
          <w:rFonts w:ascii="Verdana" w:hAnsi="Verdana"/>
          <w:color w:val="4682B4"/>
          <w:sz w:val="18"/>
          <w:szCs w:val="18"/>
        </w:rPr>
        <w:t>экономия</w:t>
      </w:r>
      <w:r>
        <w:rPr>
          <w:rFonts w:ascii="Verdana" w:hAnsi="Verdana"/>
          <w:color w:val="000000"/>
          <w:sz w:val="18"/>
          <w:szCs w:val="18"/>
        </w:rPr>
        <w:t>, часть 1. -M., Советская энциклопедия, 1972.</w:t>
      </w:r>
    </w:p>
    <w:p w14:paraId="2415DE00"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Экономическая энциклопедия / Гл. ред.</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Л.И. Ин-т экон. Ран, М.: 1999.-С. 271.</w:t>
      </w:r>
    </w:p>
    <w:p w14:paraId="75F27E0A"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Экономика предприятия: Учебник. / Под редакцией В.Я.</w:t>
      </w:r>
      <w:r>
        <w:rPr>
          <w:rStyle w:val="WW8Num2z0"/>
          <w:rFonts w:ascii="Verdana" w:hAnsi="Verdana"/>
          <w:color w:val="000000"/>
          <w:sz w:val="18"/>
          <w:szCs w:val="18"/>
        </w:rPr>
        <w:t> </w:t>
      </w:r>
      <w:r>
        <w:rPr>
          <w:rStyle w:val="WW8Num3z0"/>
          <w:rFonts w:ascii="Verdana" w:hAnsi="Verdana"/>
          <w:color w:val="4682B4"/>
          <w:sz w:val="18"/>
          <w:szCs w:val="18"/>
        </w:rPr>
        <w:t>Горфинкеля</w:t>
      </w:r>
      <w:r>
        <w:rPr>
          <w:rFonts w:ascii="Verdana" w:hAnsi="Verdana"/>
          <w:color w:val="000000"/>
          <w:sz w:val="18"/>
          <w:szCs w:val="18"/>
        </w:rPr>
        <w:t>, Е.М. Купрякова, 3-е изд., перераб. и доп.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2001. - 718 с.</w:t>
      </w:r>
    </w:p>
    <w:p w14:paraId="72DA2FE1"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Ясперс К. Духовная ситуация времени // Ясперс К. Смысл и назначение истории. М., 1990. 214.</w:t>
      </w:r>
    </w:p>
    <w:p w14:paraId="376BBA75"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Диссертации и авторефераты диссертаций</w:t>
      </w:r>
    </w:p>
    <w:p w14:paraId="3ADCEDC0"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Реформирование системы бухгалтерского учета в России (вопросы теории и практики). Автореф. д.э.н. 08 00.12 М.: 2006. 48с.</w:t>
      </w:r>
    </w:p>
    <w:p w14:paraId="4899B105"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Карагод</w:t>
      </w:r>
      <w:r>
        <w:rPr>
          <w:rStyle w:val="WW8Num2z0"/>
          <w:rFonts w:ascii="Verdana" w:hAnsi="Verdana"/>
          <w:color w:val="000000"/>
          <w:sz w:val="18"/>
          <w:szCs w:val="18"/>
        </w:rPr>
        <w:t> </w:t>
      </w:r>
      <w:r>
        <w:rPr>
          <w:rFonts w:ascii="Verdana" w:hAnsi="Verdana"/>
          <w:color w:val="000000"/>
          <w:sz w:val="18"/>
          <w:szCs w:val="18"/>
        </w:rPr>
        <w:t>B.C. Теория и методология международной системы корпоративной социальной отчетности. Дис.д.э.н., 08.00.12 М.: 2006.513с.</w:t>
      </w:r>
    </w:p>
    <w:p w14:paraId="4B28F797"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Т.Е. Корпоративный сетевой учет и отчетность: концепция, методология и организация. Дис.д.э.н. 08.00.12 Ростов-на- Дону, 2004.-366 с.</w:t>
      </w:r>
    </w:p>
    <w:p w14:paraId="7DAF2F79"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Исторический анализ методологии бухгалтерского учета : Дис. д.э.н. 08.00.12 С-Пб., 1998.</w:t>
      </w:r>
    </w:p>
    <w:p w14:paraId="44BD2A12"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Теоретические начала двойной бухгалтерии. Автореф. д.э.н. 08.00.12.С Пб., 2007.55с.1. Иностранные источники</w:t>
      </w:r>
    </w:p>
    <w:p w14:paraId="2803CAC9"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Accounting Advances in International Accounting New York: Jai Press Inc 1990, p. 215-251</w:t>
      </w:r>
    </w:p>
    <w:p w14:paraId="3487371E"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Beaver W., Kettler P., Sholes M. The Association between the Market Determined and Accounting Determined Risk Measures Accounting Review, 1970, October</w:t>
      </w:r>
    </w:p>
    <w:p w14:paraId="425A5948"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Beyte K. van Politische Teorrie/Staat und Politik. S.542</w:t>
      </w:r>
    </w:p>
    <w:p w14:paraId="1F2001C4"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Gilman, S Accounting Concepts of Profit. New York: Ronald Press1939.С</w:t>
      </w:r>
    </w:p>
    <w:p w14:paraId="29F0712E"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Gray S. J. Cultural influences and the international classification of accounting systems. Paper presented at Workshop on Accounting and cultura. European Inctitute for Advanced Stud its in Management, Amsterdam, June</w:t>
      </w:r>
    </w:p>
    <w:p w14:paraId="0832B54D"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Haeffner G. Der Beitrag des Christentums zur Gestaltwerdung Europas. In: Was hat Europa zu bieten. Hrsg. von H.Maier. Regensburg, 1998.</w:t>
      </w:r>
    </w:p>
    <w:p w14:paraId="1C61F84F"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Hofctede G., Culture and Management Development. Geneva: International labour office, 1983</w:t>
      </w:r>
    </w:p>
    <w:p w14:paraId="757F9E0D"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Harre R/ An Introduction to the Logic of the Sciences. London/ 1960/ Chap. 1.Р.З.</w:t>
      </w:r>
    </w:p>
    <w:p w14:paraId="3BDF5122"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Masson P. Globalization: facts and figures. IMF Policy Discussion Papers, October 2001.</w:t>
      </w:r>
    </w:p>
    <w:p w14:paraId="01385B4C"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Mueller G.G. International Accounting. New York: Macmilan, 1967.</w:t>
      </w:r>
    </w:p>
    <w:p w14:paraId="6A133332"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Mori J.E.PahlerA.J.Advanced/Concept and practice, 5 edition.Canada.1998/</w:t>
      </w:r>
    </w:p>
    <w:p w14:paraId="7D9FF508"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Naisbitt J. Global Paradox. N.Y., 1994, p. 11.</w:t>
      </w:r>
    </w:p>
    <w:p w14:paraId="7C882079"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197. Paton W. A. Accounting theory. 1922.</w:t>
      </w:r>
    </w:p>
    <w:p w14:paraId="0D52C9CE"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Paton, W. A (1922) Accounting theory. Reprinted 1973, Lawrence Kansas Scholars Book Co.</w:t>
      </w:r>
    </w:p>
    <w:p w14:paraId="3C14A373"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Paton W. A. and Littetjn, A. C. An Jntradustion to Corporate Accounting Standards AAA. 1940.</w:t>
      </w:r>
    </w:p>
    <w:p w14:paraId="7ECF54C8"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Rosenberg В., Guy J. Prediction of Beta from Investment Fundamentals, Financial analysis journal, 1976, July-august.</w:t>
      </w:r>
    </w:p>
    <w:p w14:paraId="72F46CF9"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Sanders, Т.Н., Hatfield, H. R. and Moore, U. (1938) A. Statement of Accounting Principles. American Instute of Accountants, reprinted AAA. 1959.</w:t>
      </w:r>
    </w:p>
    <w:p w14:paraId="26057116"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Sanders, Т.Н., Hatfield, H. R. and Moore, U. A. Statement of Accounting Principles. American Instute of Accountants, reprinted AAA. 1938 c.195.</w:t>
      </w:r>
    </w:p>
    <w:p w14:paraId="39D030BC"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Концепции развития бухгалтерского учета и отчетности в Российской Федерации на среднесрочную перспективу-а1. Общие мероприятия1.. Повышениекачества информации, формируемой в бухгалтерском учете и отчетности1.I.</w:t>
      </w:r>
    </w:p>
    <w:p w14:paraId="02EA6AAD"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Создание</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применения МСФО1..1. Изменение системырегулирования бухгалтерского учета и отчетности1. V.</w:t>
      </w:r>
    </w:p>
    <w:p w14:paraId="760B222C"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Усиление контроля качества бухгалтерской отчетности1. VI. Подготовка иповышение квалификации кадров1. VII.</w:t>
      </w:r>
    </w:p>
    <w:p w14:paraId="242ADC16"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Международное сотрудничество в области бухгалтерского учета1. Л.</w:t>
      </w:r>
    </w:p>
    <w:p w14:paraId="1B4A0A57"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Министерство финансов Российской Федерации</w:t>
      </w:r>
    </w:p>
    <w:p w14:paraId="027B76FD"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Новая редакция Федерального закона "О бухгалтерском учете</w:t>
      </w:r>
    </w:p>
    <w:p w14:paraId="5590710B"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Организация мониторинга различных групп пользователей</w:t>
      </w:r>
    </w:p>
    <w:p w14:paraId="214DA87D"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Определение особенностей индивидуальной бухгалтерской отчетности</w:t>
      </w:r>
    </w:p>
    <w:p w14:paraId="3B4586B2"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Принятие Федерального закона "О консолидированной финансовой отчетности"</w:t>
      </w:r>
    </w:p>
    <w:p w14:paraId="754D38D9"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Законодательное признание МСФО на территории Российской Федерации</w:t>
      </w:r>
    </w:p>
    <w:p w14:paraId="2E8AC309"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Устранение препятствий для применения МСФО в Российской Федерации</w:t>
      </w:r>
    </w:p>
    <w:p w14:paraId="1C6900D2"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Разработка проектов федеральных правил (стандартов) аудиторскойдеятельности на основе международных стандартов аудита</w:t>
      </w:r>
    </w:p>
    <w:p w14:paraId="035135E2"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Сотрудничество Углубленноес Комитетом по -- изучение МСФО1. МСФО Профессиональ-</w:t>
      </w:r>
    </w:p>
    <w:p w14:paraId="5D8CDE6A"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Участие в ная аттестация</w:t>
      </w:r>
    </w:p>
    <w:p w14:paraId="003D7503"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Рабочей группе</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напо основемеждународным стандартовстандартам учета Международнойи отчетности федерации1.</w:t>
      </w:r>
      <w:r>
        <w:rPr>
          <w:rStyle w:val="WW8Num2z0"/>
          <w:rFonts w:ascii="Verdana" w:hAnsi="Verdana"/>
          <w:color w:val="000000"/>
          <w:sz w:val="18"/>
          <w:szCs w:val="18"/>
        </w:rPr>
        <w:t> </w:t>
      </w:r>
      <w:r>
        <w:rPr>
          <w:rStyle w:val="WW8Num3z0"/>
          <w:rFonts w:ascii="Verdana" w:hAnsi="Verdana"/>
          <w:color w:val="4682B4"/>
          <w:sz w:val="18"/>
          <w:szCs w:val="18"/>
        </w:rPr>
        <w:t>ЮНКТАД</w:t>
      </w:r>
      <w:r>
        <w:rPr>
          <w:rStyle w:val="WW8Num2z0"/>
          <w:rFonts w:ascii="Verdana" w:hAnsi="Verdana"/>
          <w:color w:val="000000"/>
          <w:sz w:val="18"/>
          <w:szCs w:val="18"/>
        </w:rPr>
        <w:t> </w:t>
      </w:r>
      <w:r>
        <w:rPr>
          <w:rFonts w:ascii="Verdana" w:hAnsi="Verdana"/>
          <w:color w:val="000000"/>
          <w:sz w:val="18"/>
          <w:szCs w:val="18"/>
        </w:rPr>
        <w:t>бухгалтеров</w:t>
      </w:r>
    </w:p>
    <w:p w14:paraId="50BE98CE" w14:textId="77777777" w:rsidR="00AC53C4" w:rsidRDefault="00AC53C4" w:rsidP="00AC53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Формы сотрудничества с профессиональными общественными организациями бухгалтеров и</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1. Реформированиедеятельности Методологического совета по бухгалтерскому учету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России</w:t>
      </w:r>
    </w:p>
    <w:p w14:paraId="006D17B8" w14:textId="7B3BBCA5" w:rsidR="00E30876" w:rsidRPr="00AC53C4" w:rsidRDefault="00AC53C4" w:rsidP="00AC53C4">
      <w:r>
        <w:rPr>
          <w:rFonts w:ascii="Verdana" w:hAnsi="Verdana"/>
          <w:color w:val="000000"/>
          <w:sz w:val="18"/>
          <w:szCs w:val="18"/>
        </w:rPr>
        <w:br/>
      </w:r>
      <w:r>
        <w:rPr>
          <w:rFonts w:ascii="Verdana" w:hAnsi="Verdana"/>
          <w:color w:val="000000"/>
          <w:sz w:val="18"/>
          <w:szCs w:val="18"/>
        </w:rPr>
        <w:br/>
      </w:r>
      <w:bookmarkStart w:id="0" w:name="_GoBack"/>
      <w:bookmarkEnd w:id="0"/>
    </w:p>
    <w:sectPr w:rsidR="00E30876" w:rsidRPr="00AC53C4"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C30AF" w14:textId="77777777" w:rsidR="00B77A70" w:rsidRDefault="00B77A70">
      <w:pPr>
        <w:spacing w:after="0" w:line="240" w:lineRule="auto"/>
      </w:pPr>
      <w:r>
        <w:separator/>
      </w:r>
    </w:p>
  </w:endnote>
  <w:endnote w:type="continuationSeparator" w:id="0">
    <w:p w14:paraId="4F3282FE" w14:textId="77777777" w:rsidR="00B77A70" w:rsidRDefault="00B77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2D8F6" w14:textId="77777777" w:rsidR="00B77A70" w:rsidRDefault="00B77A70">
      <w:pPr>
        <w:spacing w:after="0" w:line="240" w:lineRule="auto"/>
      </w:pPr>
      <w:r>
        <w:separator/>
      </w:r>
    </w:p>
  </w:footnote>
  <w:footnote w:type="continuationSeparator" w:id="0">
    <w:p w14:paraId="693FB2D2" w14:textId="77777777" w:rsidR="00B77A70" w:rsidRDefault="00B77A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B3"/>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77A70"/>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BC2F9-B028-41E5-AA76-AC102A1D6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10900</TotalTime>
  <Pages>25</Pages>
  <Words>13694</Words>
  <Characters>78059</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91570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779</cp:revision>
  <cp:lastPrinted>2009-02-06T05:36:00Z</cp:lastPrinted>
  <dcterms:created xsi:type="dcterms:W3CDTF">2016-05-04T14:28:00Z</dcterms:created>
  <dcterms:modified xsi:type="dcterms:W3CDTF">2016-07-18T12:15:00Z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