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F87609" w:rsidRDefault="00F87609" w:rsidP="00F87609">
      <w:r w:rsidRPr="00F87609">
        <w:rPr>
          <w:rFonts w:ascii="Times New Roman" w:eastAsia="Arial Narrow" w:hAnsi="Times New Roman" w:cs="Times New Roman"/>
          <w:b/>
          <w:bCs/>
          <w:color w:val="000000"/>
          <w:kern w:val="0"/>
          <w:sz w:val="24"/>
          <w:lang w:val="uk-UA" w:eastAsia="uk-UA" w:bidi="uk-UA"/>
        </w:rPr>
        <w:t>Махницький Денис Миколайович</w:t>
      </w:r>
      <w:r w:rsidRPr="00F87609">
        <w:rPr>
          <w:rFonts w:ascii="Times New Roman" w:eastAsia="Arial Narrow" w:hAnsi="Times New Roman" w:cs="Times New Roman"/>
          <w:color w:val="000000"/>
          <w:kern w:val="0"/>
          <w:sz w:val="24"/>
          <w:lang w:val="uk-UA" w:eastAsia="uk-UA" w:bidi="uk-UA"/>
        </w:rPr>
        <w:t>, асистент кафедри ортопедичної стоматології та ортодонтії ПВНЗ «Київський медичний університет Української асоціації народної меди</w:t>
      </w:r>
      <w:r w:rsidRPr="00F87609">
        <w:rPr>
          <w:rFonts w:ascii="Times New Roman" w:eastAsia="Arial Narrow" w:hAnsi="Times New Roman" w:cs="Times New Roman"/>
          <w:color w:val="000000"/>
          <w:kern w:val="0"/>
          <w:sz w:val="24"/>
          <w:lang w:val="uk-UA" w:eastAsia="uk-UA" w:bidi="uk-UA"/>
        </w:rPr>
        <w:softHyphen/>
        <w:t>цини»: «Профілактика і лікування вторинних зубощелепних деформацій у дітей, зумовлених ранньою втратою зубів» (14.01.22 - стоматологія). Спецрада Д 41.563.01 у ДУ «Інсти</w:t>
      </w:r>
      <w:r w:rsidRPr="00F87609">
        <w:rPr>
          <w:rFonts w:ascii="Times New Roman" w:eastAsia="Arial Narrow" w:hAnsi="Times New Roman" w:cs="Times New Roman"/>
          <w:color w:val="000000"/>
          <w:kern w:val="0"/>
          <w:sz w:val="24"/>
          <w:lang w:val="uk-UA" w:eastAsia="uk-UA" w:bidi="uk-UA"/>
        </w:rPr>
        <w:softHyphen/>
        <w:t>тут стоматології та щелепно-лицевої хірургії НАМН України»</w:t>
      </w:r>
    </w:p>
    <w:sectPr w:rsidR="0037774C" w:rsidRPr="00F87609"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ECBE-D253-4BA3-AE96-E7475478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2020-05-26T11:31:00Z</dcterms:created>
  <dcterms:modified xsi:type="dcterms:W3CDTF">2020-05-26T11:31:00Z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