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p>
    <w:p w14:paraId="170BC772" w14:textId="77777777" w:rsidR="00296968" w:rsidRDefault="00296968" w:rsidP="00296968">
      <w:r>
        <w:rPr>
          <w:rFonts w:eastAsia="MS Mincho"/>
          <w:b/>
          <w:bCs/>
          <w:lang w:val="uk-UA"/>
        </w:rPr>
        <w:t xml:space="preserve">                                      </w:t>
      </w:r>
      <w:r>
        <w:rPr>
          <w:lang w:val="uk-UA"/>
        </w:rPr>
        <w:t xml:space="preserve">                               </w:t>
      </w:r>
    </w:p>
    <w:p w14:paraId="1CA4CED8" w14:textId="77777777" w:rsidR="00C9053A" w:rsidRDefault="00296968" w:rsidP="00C9053A">
      <w:pPr>
        <w:pStyle w:val="20"/>
        <w:ind w:firstLine="0"/>
        <w:jc w:val="center"/>
        <w:rPr>
          <w:b w:val="0"/>
          <w:bCs w:val="0"/>
          <w:i w:val="0"/>
          <w:iCs w:val="0"/>
        </w:rPr>
      </w:pPr>
      <w:r>
        <w:t xml:space="preserve">          </w:t>
      </w:r>
      <w:r w:rsidR="00C9053A">
        <w:rPr>
          <w:b w:val="0"/>
          <w:bCs w:val="0"/>
          <w:i w:val="0"/>
          <w:iCs w:val="0"/>
        </w:rPr>
        <w:t>ГОРЛІВСЬКИЙ ДЕРЖАВНИЙ  ПЕДАГОГІЧНИЙ  ІНСТИТУТ</w:t>
      </w:r>
    </w:p>
    <w:p w14:paraId="799FF9E8" w14:textId="77777777" w:rsidR="00C9053A" w:rsidRDefault="00C9053A" w:rsidP="00C9053A">
      <w:pPr>
        <w:pStyle w:val="20"/>
        <w:ind w:firstLine="0"/>
        <w:jc w:val="center"/>
        <w:rPr>
          <w:b w:val="0"/>
          <w:bCs w:val="0"/>
          <w:i w:val="0"/>
          <w:iCs w:val="0"/>
        </w:rPr>
      </w:pPr>
    </w:p>
    <w:p w14:paraId="0943299A" w14:textId="77777777" w:rsidR="00C9053A" w:rsidRDefault="00C9053A" w:rsidP="00C9053A">
      <w:pPr>
        <w:pStyle w:val="20"/>
        <w:ind w:firstLine="0"/>
        <w:jc w:val="center"/>
        <w:rPr>
          <w:b w:val="0"/>
          <w:bCs w:val="0"/>
          <w:i w:val="0"/>
          <w:iCs w:val="0"/>
        </w:rPr>
      </w:pPr>
      <w:r>
        <w:rPr>
          <w:b w:val="0"/>
          <w:bCs w:val="0"/>
          <w:i w:val="0"/>
          <w:iCs w:val="0"/>
        </w:rPr>
        <w:t>ІНОЗЕМНИХ  МОВ</w:t>
      </w:r>
    </w:p>
    <w:p w14:paraId="709FB735" w14:textId="77777777" w:rsidR="00C9053A" w:rsidRDefault="00C9053A" w:rsidP="00C9053A">
      <w:pPr>
        <w:jc w:val="center"/>
        <w:rPr>
          <w:b/>
          <w:bCs/>
          <w:sz w:val="28"/>
          <w:lang w:val="uk-UA"/>
        </w:rPr>
      </w:pPr>
    </w:p>
    <w:p w14:paraId="3A446A49" w14:textId="77777777" w:rsidR="00C9053A" w:rsidRDefault="00C9053A" w:rsidP="00C9053A">
      <w:pPr>
        <w:jc w:val="center"/>
        <w:rPr>
          <w:b/>
          <w:bCs/>
          <w:sz w:val="28"/>
          <w:lang w:val="uk-UA"/>
        </w:rPr>
      </w:pPr>
    </w:p>
    <w:p w14:paraId="6DAE3A13" w14:textId="77777777" w:rsidR="00C9053A" w:rsidRDefault="00C9053A" w:rsidP="00C9053A">
      <w:pPr>
        <w:jc w:val="both"/>
        <w:rPr>
          <w:b/>
          <w:sz w:val="28"/>
          <w:lang w:val="uk-UA"/>
        </w:rPr>
      </w:pPr>
    </w:p>
    <w:p w14:paraId="4FF6D6A6" w14:textId="77777777" w:rsidR="00C9053A" w:rsidRDefault="00C9053A" w:rsidP="00C9053A">
      <w:pPr>
        <w:pStyle w:val="3"/>
      </w:pPr>
      <w:r>
        <w:t>На правах рукопису</w:t>
      </w:r>
    </w:p>
    <w:p w14:paraId="4B957FF0" w14:textId="77777777" w:rsidR="00C9053A" w:rsidRDefault="00C9053A" w:rsidP="00C9053A">
      <w:pPr>
        <w:jc w:val="both"/>
        <w:rPr>
          <w:b/>
          <w:sz w:val="28"/>
          <w:lang w:val="uk-UA"/>
        </w:rPr>
      </w:pPr>
    </w:p>
    <w:p w14:paraId="4159E7AA" w14:textId="77777777" w:rsidR="00C9053A" w:rsidRDefault="00C9053A" w:rsidP="00C9053A">
      <w:pPr>
        <w:jc w:val="both"/>
        <w:rPr>
          <w:b/>
          <w:sz w:val="28"/>
          <w:lang w:val="uk-UA"/>
        </w:rPr>
      </w:pPr>
    </w:p>
    <w:p w14:paraId="3119378E" w14:textId="77777777" w:rsidR="00C9053A" w:rsidRDefault="00C9053A" w:rsidP="00C9053A">
      <w:pPr>
        <w:jc w:val="both"/>
        <w:rPr>
          <w:b/>
          <w:sz w:val="28"/>
          <w:lang w:val="uk-UA"/>
        </w:rPr>
      </w:pPr>
    </w:p>
    <w:p w14:paraId="2F751169" w14:textId="77777777" w:rsidR="00C9053A" w:rsidRDefault="00C9053A" w:rsidP="00C9053A">
      <w:pPr>
        <w:pStyle w:val="20"/>
        <w:ind w:firstLine="0"/>
        <w:jc w:val="center"/>
        <w:rPr>
          <w:b w:val="0"/>
          <w:bCs w:val="0"/>
          <w:i w:val="0"/>
          <w:iCs w:val="0"/>
        </w:rPr>
      </w:pPr>
      <w:bookmarkStart w:id="0" w:name="_GoBack"/>
      <w:r>
        <w:rPr>
          <w:b w:val="0"/>
          <w:bCs w:val="0"/>
          <w:i w:val="0"/>
          <w:iCs w:val="0"/>
        </w:rPr>
        <w:t xml:space="preserve">РИГОВАНОВА ВІКТОРІЯ </w:t>
      </w:r>
      <w:bookmarkEnd w:id="0"/>
      <w:r>
        <w:rPr>
          <w:b w:val="0"/>
          <w:bCs w:val="0"/>
          <w:i w:val="0"/>
          <w:iCs w:val="0"/>
        </w:rPr>
        <w:t>АНАТОЛІЇВНА</w:t>
      </w:r>
    </w:p>
    <w:p w14:paraId="3929C648" w14:textId="77777777" w:rsidR="00C9053A" w:rsidRDefault="00C9053A" w:rsidP="00C9053A">
      <w:pPr>
        <w:pStyle w:val="1"/>
        <w:jc w:val="right"/>
        <w:rPr>
          <w:b w:val="0"/>
        </w:rPr>
      </w:pPr>
    </w:p>
    <w:p w14:paraId="12A88988" w14:textId="77777777" w:rsidR="00C9053A" w:rsidRDefault="00C9053A" w:rsidP="00C9053A">
      <w:pPr>
        <w:pStyle w:val="1"/>
        <w:jc w:val="right"/>
        <w:rPr>
          <w:b w:val="0"/>
        </w:rPr>
      </w:pPr>
    </w:p>
    <w:p w14:paraId="66B0E3EC" w14:textId="77777777" w:rsidR="00C9053A" w:rsidRDefault="00C9053A" w:rsidP="00C9053A">
      <w:pPr>
        <w:pStyle w:val="1"/>
        <w:ind w:firstLine="0"/>
        <w:jc w:val="right"/>
        <w:rPr>
          <w:b w:val="0"/>
          <w:lang w:val="en-US"/>
        </w:rPr>
      </w:pPr>
      <w:r>
        <w:rPr>
          <w:b w:val="0"/>
        </w:rPr>
        <w:t>УДК  81</w:t>
      </w:r>
      <w:r>
        <w:rPr>
          <w:b w:val="0"/>
          <w:lang w:val="en-US"/>
        </w:rPr>
        <w:t>’367:811.161.2:811.111</w:t>
      </w:r>
    </w:p>
    <w:p w14:paraId="2B24B372" w14:textId="77777777" w:rsidR="00C9053A" w:rsidRDefault="00C9053A" w:rsidP="00C9053A">
      <w:pPr>
        <w:rPr>
          <w:lang w:val="uk-UA"/>
        </w:rPr>
      </w:pPr>
    </w:p>
    <w:p w14:paraId="3A04E6AB" w14:textId="77777777" w:rsidR="00C9053A" w:rsidRDefault="00C9053A" w:rsidP="00C9053A">
      <w:pPr>
        <w:pStyle w:val="20"/>
        <w:ind w:firstLine="0"/>
        <w:jc w:val="center"/>
        <w:rPr>
          <w:b w:val="0"/>
          <w:bCs w:val="0"/>
          <w:i w:val="0"/>
          <w:iCs w:val="0"/>
        </w:rPr>
      </w:pPr>
    </w:p>
    <w:p w14:paraId="6912082F" w14:textId="77777777" w:rsidR="00C9053A" w:rsidRDefault="00C9053A" w:rsidP="00C9053A">
      <w:pPr>
        <w:pStyle w:val="20"/>
        <w:ind w:firstLine="0"/>
        <w:jc w:val="center"/>
        <w:rPr>
          <w:b w:val="0"/>
          <w:bCs w:val="0"/>
          <w:i w:val="0"/>
          <w:iCs w:val="0"/>
        </w:rPr>
      </w:pPr>
    </w:p>
    <w:p w14:paraId="73D0D9A6" w14:textId="77777777" w:rsidR="00C9053A" w:rsidRDefault="00C9053A" w:rsidP="00C9053A">
      <w:pPr>
        <w:pStyle w:val="20"/>
        <w:ind w:firstLine="0"/>
        <w:jc w:val="center"/>
        <w:rPr>
          <w:b w:val="0"/>
          <w:bCs w:val="0"/>
          <w:i w:val="0"/>
          <w:iCs w:val="0"/>
        </w:rPr>
      </w:pPr>
      <w:r>
        <w:rPr>
          <w:b w:val="0"/>
          <w:bCs w:val="0"/>
          <w:i w:val="0"/>
          <w:iCs w:val="0"/>
        </w:rPr>
        <w:t xml:space="preserve">ЗІСТАВНИЙ АНАЛІЗ КАТЕГОРІЇ АВТОРИЗАЦІЇ </w:t>
      </w:r>
    </w:p>
    <w:p w14:paraId="2E3AA8B2" w14:textId="77777777" w:rsidR="00C9053A" w:rsidRDefault="00C9053A" w:rsidP="00C9053A">
      <w:pPr>
        <w:pStyle w:val="20"/>
        <w:ind w:firstLine="0"/>
        <w:jc w:val="center"/>
        <w:rPr>
          <w:b w:val="0"/>
          <w:bCs w:val="0"/>
          <w:i w:val="0"/>
          <w:iCs w:val="0"/>
        </w:rPr>
      </w:pPr>
    </w:p>
    <w:p w14:paraId="1B668404" w14:textId="77777777" w:rsidR="00C9053A" w:rsidRDefault="00C9053A" w:rsidP="00C9053A">
      <w:pPr>
        <w:pStyle w:val="20"/>
        <w:ind w:firstLine="0"/>
        <w:jc w:val="center"/>
        <w:rPr>
          <w:b w:val="0"/>
          <w:bCs w:val="0"/>
          <w:i w:val="0"/>
          <w:iCs w:val="0"/>
        </w:rPr>
      </w:pPr>
      <w:r>
        <w:rPr>
          <w:b w:val="0"/>
          <w:bCs w:val="0"/>
          <w:i w:val="0"/>
          <w:iCs w:val="0"/>
        </w:rPr>
        <w:t xml:space="preserve">В УКРАЇНСЬКІЙ ТА АНГЛІЙСЬКІЙ МОВАХ: </w:t>
      </w:r>
    </w:p>
    <w:p w14:paraId="46E34EA4" w14:textId="77777777" w:rsidR="00C9053A" w:rsidRDefault="00C9053A" w:rsidP="00C9053A">
      <w:pPr>
        <w:pStyle w:val="20"/>
        <w:ind w:firstLine="0"/>
        <w:jc w:val="center"/>
        <w:rPr>
          <w:b w:val="0"/>
          <w:bCs w:val="0"/>
          <w:i w:val="0"/>
          <w:iCs w:val="0"/>
        </w:rPr>
      </w:pPr>
    </w:p>
    <w:p w14:paraId="194CC478" w14:textId="77777777" w:rsidR="00C9053A" w:rsidRDefault="00C9053A" w:rsidP="00C9053A">
      <w:pPr>
        <w:pStyle w:val="20"/>
        <w:ind w:firstLine="0"/>
        <w:jc w:val="center"/>
        <w:rPr>
          <w:b w:val="0"/>
          <w:bCs w:val="0"/>
          <w:i w:val="0"/>
          <w:iCs w:val="0"/>
        </w:rPr>
      </w:pPr>
      <w:r>
        <w:rPr>
          <w:b w:val="0"/>
          <w:bCs w:val="0"/>
          <w:i w:val="0"/>
          <w:iCs w:val="0"/>
        </w:rPr>
        <w:t>СТРУКТУРА ТА СЕМАНТИКА</w:t>
      </w:r>
    </w:p>
    <w:p w14:paraId="3119EFBC" w14:textId="77777777" w:rsidR="00C9053A" w:rsidRDefault="00C9053A" w:rsidP="00C9053A">
      <w:pPr>
        <w:jc w:val="center"/>
        <w:rPr>
          <w:b/>
          <w:sz w:val="28"/>
          <w:lang w:val="uk-UA"/>
        </w:rPr>
      </w:pPr>
    </w:p>
    <w:p w14:paraId="4B0EC55B" w14:textId="77777777" w:rsidR="00C9053A" w:rsidRDefault="00C9053A" w:rsidP="00C9053A">
      <w:pPr>
        <w:jc w:val="center"/>
        <w:rPr>
          <w:b/>
          <w:sz w:val="28"/>
          <w:lang w:val="uk-UA"/>
        </w:rPr>
      </w:pPr>
    </w:p>
    <w:p w14:paraId="10B60788" w14:textId="77777777" w:rsidR="00C9053A" w:rsidRDefault="00C9053A" w:rsidP="00C9053A">
      <w:pPr>
        <w:jc w:val="center"/>
        <w:rPr>
          <w:b/>
          <w:sz w:val="28"/>
          <w:lang w:val="uk-UA"/>
        </w:rPr>
      </w:pPr>
      <w:r>
        <w:rPr>
          <w:b/>
          <w:sz w:val="28"/>
          <w:lang w:val="uk-UA"/>
        </w:rPr>
        <w:t>Спеціальність 10.02.17 – порівняльно-історичне та типологічне мовознавство</w:t>
      </w:r>
    </w:p>
    <w:p w14:paraId="324BAD38" w14:textId="77777777" w:rsidR="00C9053A" w:rsidRDefault="00C9053A" w:rsidP="00C9053A">
      <w:pPr>
        <w:jc w:val="center"/>
        <w:rPr>
          <w:b/>
          <w:sz w:val="28"/>
          <w:lang w:val="uk-UA"/>
        </w:rPr>
      </w:pPr>
    </w:p>
    <w:p w14:paraId="1C411BC2" w14:textId="77777777" w:rsidR="00C9053A" w:rsidRDefault="00C9053A" w:rsidP="00C9053A">
      <w:pPr>
        <w:jc w:val="center"/>
        <w:rPr>
          <w:b/>
          <w:sz w:val="28"/>
          <w:lang w:val="uk-UA"/>
        </w:rPr>
      </w:pPr>
    </w:p>
    <w:p w14:paraId="08D28FDC" w14:textId="77777777" w:rsidR="00C9053A" w:rsidRDefault="00C9053A" w:rsidP="00C9053A">
      <w:pPr>
        <w:jc w:val="center"/>
        <w:rPr>
          <w:b/>
          <w:sz w:val="28"/>
          <w:lang w:val="uk-UA"/>
        </w:rPr>
      </w:pPr>
      <w:r>
        <w:rPr>
          <w:b/>
          <w:sz w:val="28"/>
          <w:lang w:val="uk-UA"/>
        </w:rPr>
        <w:t xml:space="preserve">Дисертація на здобуття наукового ступеня </w:t>
      </w:r>
    </w:p>
    <w:p w14:paraId="10E5AF1C" w14:textId="77777777" w:rsidR="00C9053A" w:rsidRDefault="00C9053A" w:rsidP="00C9053A">
      <w:pPr>
        <w:jc w:val="center"/>
        <w:rPr>
          <w:b/>
          <w:sz w:val="28"/>
          <w:lang w:val="uk-UA"/>
        </w:rPr>
      </w:pPr>
      <w:r>
        <w:rPr>
          <w:b/>
          <w:sz w:val="28"/>
          <w:lang w:val="uk-UA"/>
        </w:rPr>
        <w:t>кандидата філологічних наук</w:t>
      </w:r>
    </w:p>
    <w:p w14:paraId="567B83E3" w14:textId="77777777" w:rsidR="00C9053A" w:rsidRDefault="00C9053A" w:rsidP="00C9053A">
      <w:pPr>
        <w:jc w:val="both"/>
        <w:rPr>
          <w:b/>
          <w:sz w:val="28"/>
          <w:lang w:val="uk-UA"/>
        </w:rPr>
      </w:pPr>
    </w:p>
    <w:p w14:paraId="5B7F7694" w14:textId="77777777" w:rsidR="00C9053A" w:rsidRDefault="00C9053A" w:rsidP="00C9053A">
      <w:pPr>
        <w:ind w:left="5040" w:firstLine="720"/>
        <w:jc w:val="both"/>
        <w:rPr>
          <w:b/>
          <w:sz w:val="28"/>
          <w:lang w:val="uk-UA"/>
        </w:rPr>
      </w:pPr>
    </w:p>
    <w:p w14:paraId="43F4E0CF" w14:textId="77777777" w:rsidR="00C9053A" w:rsidRDefault="00C9053A" w:rsidP="00C9053A">
      <w:pPr>
        <w:ind w:left="5040" w:firstLine="720"/>
        <w:jc w:val="both"/>
        <w:rPr>
          <w:b/>
          <w:sz w:val="28"/>
          <w:lang w:val="uk-UA"/>
        </w:rPr>
      </w:pPr>
    </w:p>
    <w:p w14:paraId="24614542" w14:textId="77777777" w:rsidR="00C9053A" w:rsidRDefault="00C9053A" w:rsidP="00C9053A">
      <w:pPr>
        <w:ind w:left="5040" w:firstLine="720"/>
        <w:jc w:val="both"/>
        <w:rPr>
          <w:b/>
          <w:sz w:val="28"/>
          <w:lang w:val="uk-UA"/>
        </w:rPr>
      </w:pPr>
    </w:p>
    <w:p w14:paraId="42AAC992" w14:textId="77777777" w:rsidR="00C9053A" w:rsidRDefault="00C9053A" w:rsidP="00C9053A">
      <w:pPr>
        <w:ind w:left="5040" w:firstLine="720"/>
        <w:jc w:val="both"/>
        <w:rPr>
          <w:b/>
          <w:sz w:val="28"/>
          <w:lang w:val="uk-UA"/>
        </w:rPr>
      </w:pPr>
    </w:p>
    <w:p w14:paraId="2D03C2A7" w14:textId="77777777" w:rsidR="00C9053A" w:rsidRDefault="00C9053A" w:rsidP="00C9053A">
      <w:pPr>
        <w:ind w:left="4332" w:firstLine="708"/>
        <w:jc w:val="both"/>
        <w:rPr>
          <w:b/>
          <w:sz w:val="28"/>
          <w:lang w:val="uk-UA"/>
        </w:rPr>
      </w:pPr>
      <w:r>
        <w:rPr>
          <w:b/>
          <w:sz w:val="28"/>
          <w:lang w:val="uk-UA"/>
        </w:rPr>
        <w:t>Науковий керівник:</w:t>
      </w:r>
    </w:p>
    <w:p w14:paraId="044F47A1" w14:textId="77777777" w:rsidR="00C9053A" w:rsidRDefault="00C9053A" w:rsidP="00C9053A">
      <w:pPr>
        <w:ind w:left="5040"/>
        <w:jc w:val="both"/>
        <w:rPr>
          <w:b/>
          <w:sz w:val="28"/>
          <w:lang w:val="uk-UA"/>
        </w:rPr>
      </w:pPr>
      <w:r>
        <w:rPr>
          <w:b/>
          <w:sz w:val="28"/>
          <w:lang w:val="uk-UA"/>
        </w:rPr>
        <w:t xml:space="preserve">доктор філологічних наук, </w:t>
      </w:r>
    </w:p>
    <w:p w14:paraId="707B9F7C" w14:textId="77777777" w:rsidR="00C9053A" w:rsidRDefault="00C9053A" w:rsidP="00C9053A">
      <w:pPr>
        <w:ind w:left="4332" w:firstLine="708"/>
        <w:jc w:val="both"/>
        <w:rPr>
          <w:b/>
          <w:sz w:val="28"/>
          <w:lang w:val="uk-UA"/>
        </w:rPr>
      </w:pPr>
      <w:r>
        <w:rPr>
          <w:b/>
          <w:sz w:val="28"/>
          <w:lang w:val="uk-UA"/>
        </w:rPr>
        <w:t>професор Загнітко А.П.</w:t>
      </w:r>
    </w:p>
    <w:p w14:paraId="51A25A7F" w14:textId="77777777" w:rsidR="00C9053A" w:rsidRDefault="00C9053A" w:rsidP="00C9053A">
      <w:pPr>
        <w:jc w:val="both"/>
        <w:rPr>
          <w:b/>
          <w:sz w:val="28"/>
          <w:lang w:val="uk-UA"/>
        </w:rPr>
      </w:pPr>
    </w:p>
    <w:p w14:paraId="5C769D1E" w14:textId="77777777" w:rsidR="00C9053A" w:rsidRDefault="00C9053A" w:rsidP="00C9053A">
      <w:pPr>
        <w:jc w:val="both"/>
        <w:rPr>
          <w:b/>
          <w:sz w:val="28"/>
          <w:lang w:val="uk-UA"/>
        </w:rPr>
      </w:pPr>
    </w:p>
    <w:p w14:paraId="4D765FB7" w14:textId="77777777" w:rsidR="00C9053A" w:rsidRDefault="00C9053A" w:rsidP="00C9053A">
      <w:pPr>
        <w:jc w:val="both"/>
        <w:rPr>
          <w:b/>
          <w:sz w:val="28"/>
          <w:lang w:val="uk-UA"/>
        </w:rPr>
      </w:pPr>
    </w:p>
    <w:p w14:paraId="5142C4D3" w14:textId="77777777" w:rsidR="00C9053A" w:rsidRDefault="00C9053A" w:rsidP="00C9053A">
      <w:pPr>
        <w:pStyle w:val="1"/>
        <w:ind w:firstLine="0"/>
        <w:rPr>
          <w:bCs w:val="0"/>
        </w:rPr>
      </w:pPr>
    </w:p>
    <w:p w14:paraId="0985A839" w14:textId="77777777" w:rsidR="00C9053A" w:rsidRDefault="00C9053A" w:rsidP="00C9053A">
      <w:pPr>
        <w:spacing w:line="360" w:lineRule="auto"/>
        <w:rPr>
          <w:lang w:val="uk-UA"/>
        </w:rPr>
      </w:pPr>
    </w:p>
    <w:p w14:paraId="679356D1" w14:textId="77777777" w:rsidR="00C9053A" w:rsidRDefault="00C9053A" w:rsidP="00C9053A">
      <w:pPr>
        <w:pStyle w:val="afffffffb"/>
        <w:tabs>
          <w:tab w:val="clear" w:pos="4677"/>
          <w:tab w:val="clear" w:pos="9355"/>
        </w:tabs>
        <w:spacing w:line="360" w:lineRule="auto"/>
        <w:jc w:val="center"/>
        <w:rPr>
          <w:b/>
          <w:bCs/>
          <w:lang w:val="uk-UA"/>
        </w:rPr>
      </w:pPr>
      <w:r>
        <w:rPr>
          <w:b/>
          <w:bCs/>
          <w:lang w:val="uk-UA"/>
        </w:rPr>
        <w:t>Горлівка – 2006</w:t>
      </w:r>
    </w:p>
    <w:p w14:paraId="1A766E0A" w14:textId="77777777" w:rsidR="00C9053A" w:rsidRDefault="00C9053A" w:rsidP="00C9053A">
      <w:pPr>
        <w:pStyle w:val="1"/>
        <w:spacing w:line="360" w:lineRule="auto"/>
        <w:ind w:firstLine="0"/>
        <w:rPr>
          <w:bCs w:val="0"/>
        </w:rPr>
      </w:pPr>
      <w:r>
        <w:rPr>
          <w:bCs w:val="0"/>
        </w:rPr>
        <w:t>ЗМІСТ</w:t>
      </w:r>
    </w:p>
    <w:p w14:paraId="4C682E81" w14:textId="77777777" w:rsidR="00C9053A" w:rsidRDefault="00C9053A" w:rsidP="00C9053A">
      <w:pPr>
        <w:spacing w:line="360" w:lineRule="auto"/>
        <w:rPr>
          <w:sz w:val="16"/>
          <w:lang w:val="uk-UA"/>
        </w:rPr>
      </w:pPr>
    </w:p>
    <w:tbl>
      <w:tblPr>
        <w:tblW w:w="0" w:type="auto"/>
        <w:tblLayout w:type="fixed"/>
        <w:tblLook w:val="0000" w:firstRow="0" w:lastRow="0" w:firstColumn="0" w:lastColumn="0" w:noHBand="0" w:noVBand="0"/>
      </w:tblPr>
      <w:tblGrid>
        <w:gridCol w:w="992"/>
        <w:gridCol w:w="16"/>
        <w:gridCol w:w="905"/>
        <w:gridCol w:w="1075"/>
        <w:gridCol w:w="5767"/>
        <w:gridCol w:w="720"/>
      </w:tblGrid>
      <w:tr w:rsidR="00C9053A" w14:paraId="53DE77BF" w14:textId="77777777" w:rsidTr="00FE2D95">
        <w:tblPrEx>
          <w:tblCellMar>
            <w:top w:w="0" w:type="dxa"/>
            <w:bottom w:w="0" w:type="dxa"/>
          </w:tblCellMar>
        </w:tblPrEx>
        <w:trPr>
          <w:cantSplit/>
          <w:trHeight w:val="520"/>
        </w:trPr>
        <w:tc>
          <w:tcPr>
            <w:tcW w:w="8755" w:type="dxa"/>
            <w:gridSpan w:val="5"/>
          </w:tcPr>
          <w:p w14:paraId="53CCDF88" w14:textId="77777777" w:rsidR="00C9053A" w:rsidRDefault="00C9053A" w:rsidP="00FE2D95">
            <w:pPr>
              <w:pStyle w:val="3"/>
              <w:spacing w:line="360" w:lineRule="auto"/>
              <w:jc w:val="left"/>
            </w:pPr>
            <w:r>
              <w:t>Вступ</w:t>
            </w:r>
          </w:p>
        </w:tc>
        <w:tc>
          <w:tcPr>
            <w:tcW w:w="720" w:type="dxa"/>
            <w:vAlign w:val="bottom"/>
          </w:tcPr>
          <w:p w14:paraId="75A847FC" w14:textId="77777777" w:rsidR="00C9053A" w:rsidRDefault="00C9053A" w:rsidP="00FE2D95">
            <w:pPr>
              <w:spacing w:line="360" w:lineRule="auto"/>
              <w:rPr>
                <w:sz w:val="28"/>
                <w:lang w:val="uk-UA"/>
              </w:rPr>
            </w:pPr>
            <w:r>
              <w:rPr>
                <w:sz w:val="28"/>
                <w:lang w:val="uk-UA"/>
              </w:rPr>
              <w:t>4</w:t>
            </w:r>
          </w:p>
        </w:tc>
      </w:tr>
      <w:tr w:rsidR="00C9053A" w14:paraId="0CC7D71B" w14:textId="77777777" w:rsidTr="00FE2D95">
        <w:tblPrEx>
          <w:tblCellMar>
            <w:top w:w="0" w:type="dxa"/>
            <w:bottom w:w="0" w:type="dxa"/>
          </w:tblCellMar>
        </w:tblPrEx>
        <w:trPr>
          <w:cantSplit/>
          <w:trHeight w:val="320"/>
        </w:trPr>
        <w:tc>
          <w:tcPr>
            <w:tcW w:w="8755" w:type="dxa"/>
            <w:gridSpan w:val="5"/>
          </w:tcPr>
          <w:p w14:paraId="18A4B521" w14:textId="77777777" w:rsidR="00C9053A" w:rsidRPr="006B57CC" w:rsidRDefault="00C9053A" w:rsidP="00FE2D95">
            <w:pPr>
              <w:spacing w:line="360" w:lineRule="auto"/>
              <w:rPr>
                <w:b/>
                <w:sz w:val="28"/>
                <w:lang w:val="uk-UA"/>
              </w:rPr>
            </w:pPr>
            <w:r>
              <w:rPr>
                <w:b/>
                <w:sz w:val="28"/>
                <w:lang w:val="uk-UA"/>
              </w:rPr>
              <w:t>Розділ 1. Мовна особистість в аспекті</w:t>
            </w:r>
            <w:r w:rsidRPr="006B57CC">
              <w:rPr>
                <w:b/>
                <w:sz w:val="28"/>
              </w:rPr>
              <w:t xml:space="preserve"> </w:t>
            </w:r>
            <w:r>
              <w:rPr>
                <w:b/>
                <w:sz w:val="28"/>
                <w:lang w:val="uk-UA"/>
              </w:rPr>
              <w:t>авторизації</w:t>
            </w:r>
          </w:p>
        </w:tc>
        <w:tc>
          <w:tcPr>
            <w:tcW w:w="720" w:type="dxa"/>
            <w:vAlign w:val="bottom"/>
          </w:tcPr>
          <w:p w14:paraId="01C56532" w14:textId="77777777" w:rsidR="00C9053A" w:rsidRDefault="00C9053A" w:rsidP="00FE2D95">
            <w:pPr>
              <w:spacing w:line="360" w:lineRule="auto"/>
              <w:rPr>
                <w:sz w:val="28"/>
                <w:lang w:val="uk-UA"/>
              </w:rPr>
            </w:pPr>
            <w:r>
              <w:rPr>
                <w:sz w:val="28"/>
                <w:lang w:val="uk-UA"/>
              </w:rPr>
              <w:t>12</w:t>
            </w:r>
          </w:p>
        </w:tc>
      </w:tr>
      <w:tr w:rsidR="00C9053A" w14:paraId="3619DF03" w14:textId="77777777" w:rsidTr="00FE2D95">
        <w:tblPrEx>
          <w:tblCellMar>
            <w:top w:w="0" w:type="dxa"/>
            <w:bottom w:w="0" w:type="dxa"/>
          </w:tblCellMar>
        </w:tblPrEx>
        <w:trPr>
          <w:cantSplit/>
          <w:trHeight w:val="394"/>
        </w:trPr>
        <w:tc>
          <w:tcPr>
            <w:tcW w:w="1008" w:type="dxa"/>
            <w:gridSpan w:val="2"/>
          </w:tcPr>
          <w:p w14:paraId="6993D32B" w14:textId="77777777" w:rsidR="00C9053A" w:rsidRDefault="00C9053A" w:rsidP="00FE2D95">
            <w:pPr>
              <w:spacing w:line="360" w:lineRule="auto"/>
              <w:rPr>
                <w:bCs/>
                <w:sz w:val="28"/>
                <w:lang w:val="uk-UA"/>
              </w:rPr>
            </w:pPr>
            <w:r>
              <w:rPr>
                <w:bCs/>
                <w:sz w:val="28"/>
                <w:lang w:val="uk-UA"/>
              </w:rPr>
              <w:lastRenderedPageBreak/>
              <w:t>1.1.</w:t>
            </w:r>
          </w:p>
        </w:tc>
        <w:tc>
          <w:tcPr>
            <w:tcW w:w="7747" w:type="dxa"/>
            <w:gridSpan w:val="3"/>
          </w:tcPr>
          <w:p w14:paraId="6718F778" w14:textId="77777777" w:rsidR="00C9053A" w:rsidRDefault="00C9053A" w:rsidP="00FE2D95">
            <w:pPr>
              <w:spacing w:line="360" w:lineRule="auto"/>
              <w:rPr>
                <w:bCs/>
                <w:sz w:val="28"/>
                <w:lang w:val="uk-UA"/>
              </w:rPr>
            </w:pPr>
            <w:r>
              <w:rPr>
                <w:bCs/>
                <w:sz w:val="28"/>
                <w:lang w:val="uk-UA"/>
              </w:rPr>
              <w:t>Аспекти, одиниці та принципи зіставного аналізу</w:t>
            </w:r>
          </w:p>
        </w:tc>
        <w:tc>
          <w:tcPr>
            <w:tcW w:w="720" w:type="dxa"/>
            <w:vAlign w:val="bottom"/>
          </w:tcPr>
          <w:p w14:paraId="43DAA5DD" w14:textId="77777777" w:rsidR="00C9053A" w:rsidRDefault="00C9053A" w:rsidP="00FE2D95">
            <w:pPr>
              <w:spacing w:line="360" w:lineRule="auto"/>
              <w:rPr>
                <w:sz w:val="28"/>
                <w:lang w:val="uk-UA"/>
              </w:rPr>
            </w:pPr>
            <w:r>
              <w:rPr>
                <w:sz w:val="28"/>
                <w:lang w:val="uk-UA"/>
              </w:rPr>
              <w:t>12</w:t>
            </w:r>
          </w:p>
        </w:tc>
      </w:tr>
      <w:tr w:rsidR="00C9053A" w14:paraId="6D75EF02" w14:textId="77777777" w:rsidTr="00FE2D95">
        <w:tblPrEx>
          <w:tblCellMar>
            <w:top w:w="0" w:type="dxa"/>
            <w:bottom w:w="0" w:type="dxa"/>
          </w:tblCellMar>
        </w:tblPrEx>
        <w:trPr>
          <w:cantSplit/>
          <w:trHeight w:val="397"/>
        </w:trPr>
        <w:tc>
          <w:tcPr>
            <w:tcW w:w="1008" w:type="dxa"/>
            <w:gridSpan w:val="2"/>
          </w:tcPr>
          <w:p w14:paraId="198D33C2" w14:textId="77777777" w:rsidR="00C9053A" w:rsidRDefault="00C9053A" w:rsidP="00FE2D95">
            <w:pPr>
              <w:spacing w:line="360" w:lineRule="auto"/>
              <w:rPr>
                <w:sz w:val="28"/>
                <w:lang w:val="uk-UA"/>
              </w:rPr>
            </w:pPr>
            <w:r>
              <w:rPr>
                <w:sz w:val="28"/>
                <w:lang w:val="uk-UA"/>
              </w:rPr>
              <w:t>1.2.</w:t>
            </w:r>
          </w:p>
        </w:tc>
        <w:tc>
          <w:tcPr>
            <w:tcW w:w="7747" w:type="dxa"/>
            <w:gridSpan w:val="3"/>
          </w:tcPr>
          <w:p w14:paraId="59075FC2" w14:textId="77777777" w:rsidR="00C9053A" w:rsidRDefault="00C9053A" w:rsidP="00FE2D95">
            <w:pPr>
              <w:pStyle w:val="1"/>
              <w:spacing w:line="360" w:lineRule="auto"/>
              <w:ind w:firstLine="0"/>
              <w:rPr>
                <w:b w:val="0"/>
              </w:rPr>
            </w:pPr>
            <w:r>
              <w:rPr>
                <w:b w:val="0"/>
                <w:szCs w:val="28"/>
              </w:rPr>
              <w:t>Антропоцентризм як визначальна категорія лінгвістики</w:t>
            </w:r>
            <w:r>
              <w:rPr>
                <w:b w:val="0"/>
              </w:rPr>
              <w:t xml:space="preserve"> </w:t>
            </w:r>
          </w:p>
        </w:tc>
        <w:tc>
          <w:tcPr>
            <w:tcW w:w="720" w:type="dxa"/>
            <w:vAlign w:val="bottom"/>
          </w:tcPr>
          <w:p w14:paraId="0AF17DDB" w14:textId="77777777" w:rsidR="00C9053A" w:rsidRDefault="00C9053A" w:rsidP="00FE2D95">
            <w:pPr>
              <w:spacing w:line="360" w:lineRule="auto"/>
              <w:rPr>
                <w:sz w:val="28"/>
                <w:lang w:val="uk-UA"/>
              </w:rPr>
            </w:pPr>
            <w:r>
              <w:rPr>
                <w:sz w:val="28"/>
                <w:lang w:val="uk-UA"/>
              </w:rPr>
              <w:t>17</w:t>
            </w:r>
          </w:p>
        </w:tc>
      </w:tr>
      <w:tr w:rsidR="00C9053A" w14:paraId="11F3A554" w14:textId="77777777" w:rsidTr="00FE2D95">
        <w:tblPrEx>
          <w:tblCellMar>
            <w:top w:w="0" w:type="dxa"/>
            <w:bottom w:w="0" w:type="dxa"/>
          </w:tblCellMar>
        </w:tblPrEx>
        <w:trPr>
          <w:cantSplit/>
          <w:trHeight w:val="397"/>
        </w:trPr>
        <w:tc>
          <w:tcPr>
            <w:tcW w:w="1008" w:type="dxa"/>
            <w:gridSpan w:val="2"/>
          </w:tcPr>
          <w:p w14:paraId="605EFF42" w14:textId="77777777" w:rsidR="00C9053A" w:rsidRDefault="00C9053A" w:rsidP="00FE2D95">
            <w:pPr>
              <w:spacing w:line="360" w:lineRule="auto"/>
              <w:rPr>
                <w:sz w:val="28"/>
                <w:lang w:val="uk-UA"/>
              </w:rPr>
            </w:pPr>
          </w:p>
        </w:tc>
        <w:tc>
          <w:tcPr>
            <w:tcW w:w="905" w:type="dxa"/>
          </w:tcPr>
          <w:p w14:paraId="37737798" w14:textId="77777777" w:rsidR="00C9053A" w:rsidRDefault="00C9053A" w:rsidP="00FE2D95">
            <w:pPr>
              <w:pStyle w:val="6"/>
              <w:jc w:val="left"/>
            </w:pPr>
            <w:r>
              <w:t>1.2.1.</w:t>
            </w:r>
          </w:p>
        </w:tc>
        <w:tc>
          <w:tcPr>
            <w:tcW w:w="6842" w:type="dxa"/>
            <w:gridSpan w:val="2"/>
          </w:tcPr>
          <w:p w14:paraId="63BFDC48" w14:textId="77777777" w:rsidR="00C9053A" w:rsidRDefault="00C9053A" w:rsidP="00FE2D95">
            <w:pPr>
              <w:pStyle w:val="6"/>
              <w:jc w:val="left"/>
            </w:pPr>
            <w:r>
              <w:rPr>
                <w:bCs/>
                <w:szCs w:val="28"/>
              </w:rPr>
              <w:t>Особистість, індивід, суб’єкт як параметри сучасної мовознавчої парадигми</w:t>
            </w:r>
            <w:r>
              <w:t xml:space="preserve"> </w:t>
            </w:r>
          </w:p>
        </w:tc>
        <w:tc>
          <w:tcPr>
            <w:tcW w:w="720" w:type="dxa"/>
            <w:vAlign w:val="bottom"/>
          </w:tcPr>
          <w:p w14:paraId="52729CBB" w14:textId="77777777" w:rsidR="00C9053A" w:rsidRDefault="00C9053A" w:rsidP="00FE2D95">
            <w:pPr>
              <w:spacing w:line="360" w:lineRule="auto"/>
              <w:rPr>
                <w:sz w:val="28"/>
                <w:lang w:val="uk-UA"/>
              </w:rPr>
            </w:pPr>
            <w:r>
              <w:rPr>
                <w:sz w:val="28"/>
                <w:lang w:val="uk-UA"/>
              </w:rPr>
              <w:t>19</w:t>
            </w:r>
          </w:p>
        </w:tc>
      </w:tr>
      <w:tr w:rsidR="00C9053A" w14:paraId="0D44E269" w14:textId="77777777" w:rsidTr="00FE2D95">
        <w:tblPrEx>
          <w:tblCellMar>
            <w:top w:w="0" w:type="dxa"/>
            <w:bottom w:w="0" w:type="dxa"/>
          </w:tblCellMar>
        </w:tblPrEx>
        <w:trPr>
          <w:cantSplit/>
          <w:trHeight w:val="397"/>
        </w:trPr>
        <w:tc>
          <w:tcPr>
            <w:tcW w:w="1008" w:type="dxa"/>
            <w:gridSpan w:val="2"/>
          </w:tcPr>
          <w:p w14:paraId="4B1A3080" w14:textId="77777777" w:rsidR="00C9053A" w:rsidRDefault="00C9053A" w:rsidP="00FE2D95">
            <w:pPr>
              <w:spacing w:line="360" w:lineRule="auto"/>
              <w:rPr>
                <w:sz w:val="28"/>
                <w:lang w:val="uk-UA"/>
              </w:rPr>
            </w:pPr>
          </w:p>
        </w:tc>
        <w:tc>
          <w:tcPr>
            <w:tcW w:w="905" w:type="dxa"/>
          </w:tcPr>
          <w:p w14:paraId="46C3860D" w14:textId="77777777" w:rsidR="00C9053A" w:rsidRDefault="00C9053A" w:rsidP="00FE2D95">
            <w:pPr>
              <w:spacing w:line="360" w:lineRule="auto"/>
              <w:rPr>
                <w:sz w:val="28"/>
                <w:lang w:val="uk-UA"/>
              </w:rPr>
            </w:pPr>
            <w:r>
              <w:rPr>
                <w:sz w:val="28"/>
                <w:lang w:val="uk-UA"/>
              </w:rPr>
              <w:t>1.2.2.</w:t>
            </w:r>
          </w:p>
        </w:tc>
        <w:tc>
          <w:tcPr>
            <w:tcW w:w="6842" w:type="dxa"/>
            <w:gridSpan w:val="2"/>
          </w:tcPr>
          <w:p w14:paraId="55FA7B9C" w14:textId="77777777" w:rsidR="00C9053A" w:rsidRDefault="00C9053A" w:rsidP="00FE2D95">
            <w:pPr>
              <w:spacing w:line="360" w:lineRule="auto"/>
              <w:rPr>
                <w:sz w:val="28"/>
                <w:lang w:val="uk-UA"/>
              </w:rPr>
            </w:pPr>
            <w:r>
              <w:rPr>
                <w:bCs/>
                <w:sz w:val="28"/>
                <w:szCs w:val="28"/>
                <w:lang w:val="uk-UA"/>
              </w:rPr>
              <w:t>Антропоцентричні тенденції в розвитку мовознавчої науки</w:t>
            </w:r>
            <w:r>
              <w:rPr>
                <w:sz w:val="28"/>
                <w:lang w:val="uk-UA"/>
              </w:rPr>
              <w:t xml:space="preserve"> </w:t>
            </w:r>
          </w:p>
        </w:tc>
        <w:tc>
          <w:tcPr>
            <w:tcW w:w="720" w:type="dxa"/>
            <w:vAlign w:val="bottom"/>
          </w:tcPr>
          <w:p w14:paraId="0564F62D" w14:textId="77777777" w:rsidR="00C9053A" w:rsidRDefault="00C9053A" w:rsidP="00FE2D95">
            <w:pPr>
              <w:spacing w:line="360" w:lineRule="auto"/>
              <w:rPr>
                <w:sz w:val="28"/>
                <w:lang w:val="uk-UA"/>
              </w:rPr>
            </w:pPr>
            <w:r>
              <w:rPr>
                <w:sz w:val="28"/>
                <w:lang w:val="uk-UA"/>
              </w:rPr>
              <w:t>25</w:t>
            </w:r>
          </w:p>
        </w:tc>
      </w:tr>
      <w:tr w:rsidR="00C9053A" w14:paraId="262A2025" w14:textId="77777777" w:rsidTr="00FE2D95">
        <w:tblPrEx>
          <w:tblCellMar>
            <w:top w:w="0" w:type="dxa"/>
            <w:bottom w:w="0" w:type="dxa"/>
          </w:tblCellMar>
        </w:tblPrEx>
        <w:trPr>
          <w:cantSplit/>
          <w:trHeight w:val="397"/>
        </w:trPr>
        <w:tc>
          <w:tcPr>
            <w:tcW w:w="1008" w:type="dxa"/>
            <w:gridSpan w:val="2"/>
          </w:tcPr>
          <w:p w14:paraId="26AE8341" w14:textId="77777777" w:rsidR="00C9053A" w:rsidRDefault="00C9053A" w:rsidP="00FE2D95">
            <w:pPr>
              <w:spacing w:line="360" w:lineRule="auto"/>
              <w:rPr>
                <w:sz w:val="28"/>
                <w:lang w:val="uk-UA"/>
              </w:rPr>
            </w:pPr>
          </w:p>
        </w:tc>
        <w:tc>
          <w:tcPr>
            <w:tcW w:w="905" w:type="dxa"/>
          </w:tcPr>
          <w:p w14:paraId="0FEE156E" w14:textId="77777777" w:rsidR="00C9053A" w:rsidRDefault="00C9053A" w:rsidP="00FE2D95">
            <w:pPr>
              <w:spacing w:line="360" w:lineRule="auto"/>
              <w:rPr>
                <w:sz w:val="28"/>
                <w:lang w:val="uk-UA"/>
              </w:rPr>
            </w:pPr>
            <w:r>
              <w:rPr>
                <w:sz w:val="28"/>
                <w:lang w:val="uk-UA"/>
              </w:rPr>
              <w:t>1.2.3.</w:t>
            </w:r>
          </w:p>
        </w:tc>
        <w:tc>
          <w:tcPr>
            <w:tcW w:w="6842" w:type="dxa"/>
            <w:gridSpan w:val="2"/>
          </w:tcPr>
          <w:p w14:paraId="3BB8D502" w14:textId="77777777" w:rsidR="00C9053A" w:rsidRDefault="00C9053A" w:rsidP="00FE2D95">
            <w:pPr>
              <w:spacing w:line="360" w:lineRule="auto"/>
              <w:rPr>
                <w:sz w:val="28"/>
                <w:lang w:val="uk-UA"/>
              </w:rPr>
            </w:pPr>
            <w:r>
              <w:rPr>
                <w:bCs/>
                <w:sz w:val="28"/>
                <w:szCs w:val="28"/>
                <w:lang w:val="uk-UA"/>
              </w:rPr>
              <w:t>Авторство: науково-термінологічна парадигма</w:t>
            </w:r>
            <w:r>
              <w:rPr>
                <w:sz w:val="28"/>
                <w:lang w:val="uk-UA"/>
              </w:rPr>
              <w:t xml:space="preserve"> </w:t>
            </w:r>
          </w:p>
        </w:tc>
        <w:tc>
          <w:tcPr>
            <w:tcW w:w="720" w:type="dxa"/>
            <w:vAlign w:val="bottom"/>
          </w:tcPr>
          <w:p w14:paraId="3CD08279" w14:textId="77777777" w:rsidR="00C9053A" w:rsidRDefault="00C9053A" w:rsidP="00FE2D95">
            <w:pPr>
              <w:spacing w:line="360" w:lineRule="auto"/>
              <w:rPr>
                <w:sz w:val="28"/>
                <w:lang w:val="uk-UA"/>
              </w:rPr>
            </w:pPr>
            <w:r>
              <w:rPr>
                <w:sz w:val="28"/>
                <w:lang w:val="uk-UA"/>
              </w:rPr>
              <w:t>30</w:t>
            </w:r>
          </w:p>
        </w:tc>
      </w:tr>
      <w:tr w:rsidR="00C9053A" w14:paraId="085C2C9C" w14:textId="77777777" w:rsidTr="00FE2D95">
        <w:tblPrEx>
          <w:tblCellMar>
            <w:top w:w="0" w:type="dxa"/>
            <w:bottom w:w="0" w:type="dxa"/>
          </w:tblCellMar>
        </w:tblPrEx>
        <w:trPr>
          <w:cantSplit/>
          <w:trHeight w:val="360"/>
        </w:trPr>
        <w:tc>
          <w:tcPr>
            <w:tcW w:w="1008" w:type="dxa"/>
            <w:gridSpan w:val="2"/>
          </w:tcPr>
          <w:p w14:paraId="391FEA28" w14:textId="77777777" w:rsidR="00C9053A" w:rsidRDefault="00C9053A" w:rsidP="00FE2D95">
            <w:pPr>
              <w:spacing w:line="360" w:lineRule="auto"/>
              <w:rPr>
                <w:sz w:val="28"/>
                <w:lang w:val="uk-UA"/>
              </w:rPr>
            </w:pPr>
            <w:r>
              <w:rPr>
                <w:sz w:val="28"/>
                <w:lang w:val="uk-UA"/>
              </w:rPr>
              <w:t>1.3.</w:t>
            </w:r>
          </w:p>
        </w:tc>
        <w:tc>
          <w:tcPr>
            <w:tcW w:w="7747" w:type="dxa"/>
            <w:gridSpan w:val="3"/>
          </w:tcPr>
          <w:p w14:paraId="1866DBA6" w14:textId="77777777" w:rsidR="00C9053A" w:rsidRDefault="00C9053A" w:rsidP="00FE2D95">
            <w:pPr>
              <w:spacing w:line="360" w:lineRule="auto"/>
              <w:rPr>
                <w:sz w:val="28"/>
                <w:lang w:val="uk-UA"/>
              </w:rPr>
            </w:pPr>
            <w:r>
              <w:rPr>
                <w:bCs/>
                <w:sz w:val="28"/>
                <w:szCs w:val="28"/>
                <w:lang w:val="uk-UA"/>
              </w:rPr>
              <w:t>О</w:t>
            </w:r>
            <w:r>
              <w:rPr>
                <w:bCs/>
                <w:sz w:val="28"/>
                <w:szCs w:val="28"/>
              </w:rPr>
              <w:t>сновн</w:t>
            </w:r>
            <w:r>
              <w:rPr>
                <w:bCs/>
                <w:sz w:val="28"/>
                <w:szCs w:val="28"/>
                <w:lang w:val="uk-UA"/>
              </w:rPr>
              <w:t>і погляди на поняття авторизації</w:t>
            </w:r>
            <w:r>
              <w:rPr>
                <w:sz w:val="28"/>
                <w:lang w:val="uk-UA"/>
              </w:rPr>
              <w:t xml:space="preserve"> </w:t>
            </w:r>
          </w:p>
        </w:tc>
        <w:tc>
          <w:tcPr>
            <w:tcW w:w="720" w:type="dxa"/>
            <w:vAlign w:val="bottom"/>
          </w:tcPr>
          <w:p w14:paraId="3D051DFC" w14:textId="77777777" w:rsidR="00C9053A" w:rsidRDefault="00C9053A" w:rsidP="00FE2D95">
            <w:pPr>
              <w:spacing w:line="360" w:lineRule="auto"/>
              <w:rPr>
                <w:sz w:val="28"/>
                <w:lang w:val="uk-UA"/>
              </w:rPr>
            </w:pPr>
            <w:r>
              <w:rPr>
                <w:sz w:val="28"/>
                <w:lang w:val="uk-UA"/>
              </w:rPr>
              <w:t>39</w:t>
            </w:r>
          </w:p>
        </w:tc>
      </w:tr>
      <w:tr w:rsidR="00C9053A" w14:paraId="73074E25" w14:textId="77777777" w:rsidTr="00FE2D95">
        <w:tblPrEx>
          <w:tblCellMar>
            <w:top w:w="0" w:type="dxa"/>
            <w:bottom w:w="0" w:type="dxa"/>
          </w:tblCellMar>
        </w:tblPrEx>
        <w:trPr>
          <w:cantSplit/>
          <w:trHeight w:val="420"/>
        </w:trPr>
        <w:tc>
          <w:tcPr>
            <w:tcW w:w="1008" w:type="dxa"/>
            <w:gridSpan w:val="2"/>
          </w:tcPr>
          <w:p w14:paraId="53280AE7" w14:textId="77777777" w:rsidR="00C9053A" w:rsidRDefault="00C9053A" w:rsidP="00FE2D95">
            <w:pPr>
              <w:spacing w:line="360" w:lineRule="auto"/>
              <w:rPr>
                <w:sz w:val="28"/>
                <w:lang w:val="uk-UA"/>
              </w:rPr>
            </w:pPr>
            <w:r>
              <w:rPr>
                <w:sz w:val="28"/>
                <w:lang w:val="uk-UA"/>
              </w:rPr>
              <w:t>1.4.</w:t>
            </w:r>
          </w:p>
        </w:tc>
        <w:tc>
          <w:tcPr>
            <w:tcW w:w="7747" w:type="dxa"/>
            <w:gridSpan w:val="3"/>
          </w:tcPr>
          <w:p w14:paraId="42371C88" w14:textId="77777777" w:rsidR="00C9053A" w:rsidRDefault="00C9053A" w:rsidP="00FE2D95">
            <w:pPr>
              <w:spacing w:line="360" w:lineRule="auto"/>
              <w:rPr>
                <w:sz w:val="28"/>
                <w:lang w:val="uk-UA"/>
              </w:rPr>
            </w:pPr>
            <w:r>
              <w:rPr>
                <w:bCs/>
                <w:sz w:val="28"/>
                <w:szCs w:val="28"/>
                <w:lang w:val="uk-UA"/>
              </w:rPr>
              <w:t>Статус авторизації в парадигматичній системі мовних категорій</w:t>
            </w:r>
            <w:r>
              <w:rPr>
                <w:sz w:val="28"/>
                <w:lang w:val="uk-UA"/>
              </w:rPr>
              <w:t xml:space="preserve"> </w:t>
            </w:r>
          </w:p>
        </w:tc>
        <w:tc>
          <w:tcPr>
            <w:tcW w:w="720" w:type="dxa"/>
            <w:vAlign w:val="bottom"/>
          </w:tcPr>
          <w:p w14:paraId="574E545D" w14:textId="77777777" w:rsidR="00C9053A" w:rsidRDefault="00C9053A" w:rsidP="00FE2D95">
            <w:pPr>
              <w:spacing w:line="360" w:lineRule="auto"/>
              <w:rPr>
                <w:sz w:val="28"/>
                <w:lang w:val="uk-UA"/>
              </w:rPr>
            </w:pPr>
            <w:r>
              <w:rPr>
                <w:sz w:val="28"/>
                <w:lang w:val="uk-UA"/>
              </w:rPr>
              <w:t>48</w:t>
            </w:r>
          </w:p>
        </w:tc>
      </w:tr>
      <w:tr w:rsidR="00C9053A" w14:paraId="1A353BAB" w14:textId="77777777" w:rsidTr="00FE2D95">
        <w:tblPrEx>
          <w:tblCellMar>
            <w:top w:w="0" w:type="dxa"/>
            <w:bottom w:w="0" w:type="dxa"/>
          </w:tblCellMar>
        </w:tblPrEx>
        <w:trPr>
          <w:cantSplit/>
          <w:trHeight w:val="460"/>
        </w:trPr>
        <w:tc>
          <w:tcPr>
            <w:tcW w:w="1008" w:type="dxa"/>
            <w:gridSpan w:val="2"/>
          </w:tcPr>
          <w:p w14:paraId="7A4DE3E3" w14:textId="77777777" w:rsidR="00C9053A" w:rsidRDefault="00C9053A" w:rsidP="00FE2D95">
            <w:pPr>
              <w:spacing w:line="360" w:lineRule="auto"/>
              <w:rPr>
                <w:sz w:val="28"/>
                <w:lang w:val="uk-UA"/>
              </w:rPr>
            </w:pPr>
            <w:r>
              <w:rPr>
                <w:sz w:val="28"/>
                <w:lang w:val="uk-UA"/>
              </w:rPr>
              <w:t>1.5.</w:t>
            </w:r>
          </w:p>
        </w:tc>
        <w:tc>
          <w:tcPr>
            <w:tcW w:w="7747" w:type="dxa"/>
            <w:gridSpan w:val="3"/>
          </w:tcPr>
          <w:p w14:paraId="192C84D0" w14:textId="77777777" w:rsidR="00C9053A" w:rsidRDefault="00C9053A" w:rsidP="00FE2D95">
            <w:pPr>
              <w:spacing w:line="360" w:lineRule="auto"/>
              <w:rPr>
                <w:sz w:val="28"/>
                <w:lang w:val="uk-UA"/>
              </w:rPr>
            </w:pPr>
            <w:r>
              <w:rPr>
                <w:bCs/>
                <w:sz w:val="28"/>
                <w:szCs w:val="28"/>
                <w:lang w:val="uk-UA"/>
              </w:rPr>
              <w:t>Кваліфікаційні ознаки й класифікаційні параметри категорії авторизації</w:t>
            </w:r>
            <w:r>
              <w:rPr>
                <w:sz w:val="28"/>
                <w:lang w:val="uk-UA"/>
              </w:rPr>
              <w:t xml:space="preserve"> </w:t>
            </w:r>
          </w:p>
        </w:tc>
        <w:tc>
          <w:tcPr>
            <w:tcW w:w="720" w:type="dxa"/>
            <w:vAlign w:val="bottom"/>
          </w:tcPr>
          <w:p w14:paraId="5BEFD117" w14:textId="77777777" w:rsidR="00C9053A" w:rsidRDefault="00C9053A" w:rsidP="00FE2D95">
            <w:pPr>
              <w:spacing w:line="360" w:lineRule="auto"/>
              <w:rPr>
                <w:sz w:val="28"/>
                <w:lang w:val="uk-UA"/>
              </w:rPr>
            </w:pPr>
            <w:r>
              <w:rPr>
                <w:sz w:val="28"/>
                <w:lang w:val="uk-UA"/>
              </w:rPr>
              <w:t>60</w:t>
            </w:r>
          </w:p>
        </w:tc>
      </w:tr>
      <w:tr w:rsidR="00C9053A" w14:paraId="39C6E1B2" w14:textId="77777777" w:rsidTr="00FE2D95">
        <w:tblPrEx>
          <w:tblCellMar>
            <w:top w:w="0" w:type="dxa"/>
            <w:bottom w:w="0" w:type="dxa"/>
          </w:tblCellMar>
        </w:tblPrEx>
        <w:trPr>
          <w:cantSplit/>
          <w:trHeight w:val="360"/>
        </w:trPr>
        <w:tc>
          <w:tcPr>
            <w:tcW w:w="1008" w:type="dxa"/>
            <w:gridSpan w:val="2"/>
          </w:tcPr>
          <w:p w14:paraId="073EE092" w14:textId="77777777" w:rsidR="00C9053A" w:rsidRDefault="00C9053A" w:rsidP="00FE2D95">
            <w:pPr>
              <w:spacing w:line="360" w:lineRule="auto"/>
              <w:rPr>
                <w:sz w:val="28"/>
                <w:lang w:val="uk-UA"/>
              </w:rPr>
            </w:pPr>
            <w:r>
              <w:rPr>
                <w:sz w:val="28"/>
                <w:lang w:val="uk-UA"/>
              </w:rPr>
              <w:t>1.6.</w:t>
            </w:r>
          </w:p>
        </w:tc>
        <w:tc>
          <w:tcPr>
            <w:tcW w:w="7747" w:type="dxa"/>
            <w:gridSpan w:val="3"/>
          </w:tcPr>
          <w:p w14:paraId="123A0587" w14:textId="77777777" w:rsidR="00C9053A" w:rsidRDefault="00C9053A" w:rsidP="00FE2D95">
            <w:pPr>
              <w:spacing w:line="360" w:lineRule="auto"/>
              <w:rPr>
                <w:sz w:val="28"/>
                <w:lang w:val="uk-UA"/>
              </w:rPr>
            </w:pPr>
            <w:r>
              <w:rPr>
                <w:sz w:val="28"/>
                <w:lang w:val="uk-UA"/>
              </w:rPr>
              <w:t>Висновки до Розділу 1</w:t>
            </w:r>
          </w:p>
        </w:tc>
        <w:tc>
          <w:tcPr>
            <w:tcW w:w="720" w:type="dxa"/>
            <w:vAlign w:val="bottom"/>
          </w:tcPr>
          <w:p w14:paraId="56F2C044" w14:textId="77777777" w:rsidR="00C9053A" w:rsidRDefault="00C9053A" w:rsidP="00FE2D95">
            <w:pPr>
              <w:spacing w:line="360" w:lineRule="auto"/>
              <w:rPr>
                <w:sz w:val="28"/>
                <w:lang w:val="uk-UA"/>
              </w:rPr>
            </w:pPr>
            <w:r>
              <w:rPr>
                <w:sz w:val="28"/>
                <w:lang w:val="uk-UA"/>
              </w:rPr>
              <w:t>65</w:t>
            </w:r>
          </w:p>
        </w:tc>
      </w:tr>
      <w:tr w:rsidR="00C9053A" w14:paraId="34F996F9" w14:textId="77777777" w:rsidTr="00FE2D95">
        <w:tblPrEx>
          <w:tblCellMar>
            <w:top w:w="0" w:type="dxa"/>
            <w:bottom w:w="0" w:type="dxa"/>
          </w:tblCellMar>
        </w:tblPrEx>
        <w:trPr>
          <w:cantSplit/>
          <w:trHeight w:val="397"/>
        </w:trPr>
        <w:tc>
          <w:tcPr>
            <w:tcW w:w="8755" w:type="dxa"/>
            <w:gridSpan w:val="5"/>
          </w:tcPr>
          <w:p w14:paraId="1DCD4035" w14:textId="77777777" w:rsidR="00C9053A" w:rsidRDefault="00C9053A" w:rsidP="00FE2D95">
            <w:pPr>
              <w:spacing w:line="360" w:lineRule="auto"/>
              <w:rPr>
                <w:b/>
                <w:sz w:val="28"/>
                <w:lang w:val="uk-UA"/>
              </w:rPr>
            </w:pPr>
            <w:r>
              <w:rPr>
                <w:b/>
                <w:sz w:val="28"/>
                <w:lang w:val="uk-UA"/>
              </w:rPr>
              <w:t xml:space="preserve">Розділ 2.  Структурні вияви категорії авторизації в українській та англійській мовах </w:t>
            </w:r>
          </w:p>
        </w:tc>
        <w:tc>
          <w:tcPr>
            <w:tcW w:w="720" w:type="dxa"/>
            <w:vAlign w:val="bottom"/>
          </w:tcPr>
          <w:p w14:paraId="66250339" w14:textId="77777777" w:rsidR="00C9053A" w:rsidRDefault="00C9053A" w:rsidP="00FE2D95">
            <w:pPr>
              <w:spacing w:line="360" w:lineRule="auto"/>
              <w:rPr>
                <w:sz w:val="28"/>
                <w:lang w:val="uk-UA"/>
              </w:rPr>
            </w:pPr>
            <w:r>
              <w:rPr>
                <w:sz w:val="28"/>
                <w:lang w:val="uk-UA"/>
              </w:rPr>
              <w:t>69</w:t>
            </w:r>
          </w:p>
        </w:tc>
      </w:tr>
      <w:tr w:rsidR="00C9053A" w14:paraId="122B690D" w14:textId="77777777" w:rsidTr="00FE2D95">
        <w:tblPrEx>
          <w:tblCellMar>
            <w:top w:w="0" w:type="dxa"/>
            <w:bottom w:w="0" w:type="dxa"/>
          </w:tblCellMar>
        </w:tblPrEx>
        <w:trPr>
          <w:cantSplit/>
          <w:trHeight w:val="540"/>
        </w:trPr>
        <w:tc>
          <w:tcPr>
            <w:tcW w:w="992" w:type="dxa"/>
          </w:tcPr>
          <w:p w14:paraId="66218C32" w14:textId="77777777" w:rsidR="00C9053A" w:rsidRDefault="00C9053A" w:rsidP="00FE2D95">
            <w:pPr>
              <w:spacing w:line="360" w:lineRule="auto"/>
              <w:rPr>
                <w:sz w:val="28"/>
                <w:lang w:val="uk-UA"/>
              </w:rPr>
            </w:pPr>
            <w:r>
              <w:rPr>
                <w:sz w:val="28"/>
                <w:lang w:val="uk-UA"/>
              </w:rPr>
              <w:t>2.1.</w:t>
            </w:r>
          </w:p>
        </w:tc>
        <w:tc>
          <w:tcPr>
            <w:tcW w:w="7763" w:type="dxa"/>
            <w:gridSpan w:val="4"/>
          </w:tcPr>
          <w:p w14:paraId="300C4DC8" w14:textId="77777777" w:rsidR="00C9053A" w:rsidRDefault="00C9053A" w:rsidP="00FE2D95">
            <w:pPr>
              <w:pStyle w:val="24"/>
              <w:spacing w:line="360" w:lineRule="auto"/>
            </w:pPr>
            <w:r>
              <w:rPr>
                <w:bCs/>
                <w:szCs w:val="28"/>
              </w:rPr>
              <w:t>Ядро категорії авторизації в українській та англійській мовах</w:t>
            </w:r>
            <w:r>
              <w:t xml:space="preserve"> </w:t>
            </w:r>
          </w:p>
        </w:tc>
        <w:tc>
          <w:tcPr>
            <w:tcW w:w="720" w:type="dxa"/>
            <w:vAlign w:val="bottom"/>
          </w:tcPr>
          <w:p w14:paraId="6310AF8C" w14:textId="77777777" w:rsidR="00C9053A" w:rsidRDefault="00C9053A" w:rsidP="00FE2D95">
            <w:pPr>
              <w:spacing w:line="360" w:lineRule="auto"/>
              <w:rPr>
                <w:sz w:val="28"/>
                <w:lang w:val="uk-UA"/>
              </w:rPr>
            </w:pPr>
            <w:r>
              <w:rPr>
                <w:sz w:val="28"/>
                <w:lang w:val="uk-UA"/>
              </w:rPr>
              <w:t>73</w:t>
            </w:r>
          </w:p>
        </w:tc>
      </w:tr>
      <w:tr w:rsidR="00C9053A" w14:paraId="7BAC2179" w14:textId="77777777" w:rsidTr="00FE2D95">
        <w:tblPrEx>
          <w:tblCellMar>
            <w:top w:w="0" w:type="dxa"/>
            <w:bottom w:w="0" w:type="dxa"/>
          </w:tblCellMar>
        </w:tblPrEx>
        <w:trPr>
          <w:cantSplit/>
          <w:trHeight w:val="520"/>
        </w:trPr>
        <w:tc>
          <w:tcPr>
            <w:tcW w:w="992" w:type="dxa"/>
          </w:tcPr>
          <w:p w14:paraId="2669CD60" w14:textId="77777777" w:rsidR="00C9053A" w:rsidRDefault="00C9053A" w:rsidP="00FE2D95">
            <w:pPr>
              <w:spacing w:line="360" w:lineRule="auto"/>
              <w:rPr>
                <w:sz w:val="28"/>
                <w:lang w:val="uk-UA"/>
              </w:rPr>
            </w:pPr>
            <w:r>
              <w:rPr>
                <w:sz w:val="28"/>
                <w:lang w:val="uk-UA"/>
              </w:rPr>
              <w:t>2.2.</w:t>
            </w:r>
          </w:p>
        </w:tc>
        <w:tc>
          <w:tcPr>
            <w:tcW w:w="7763" w:type="dxa"/>
            <w:gridSpan w:val="4"/>
          </w:tcPr>
          <w:p w14:paraId="43F89173" w14:textId="77777777" w:rsidR="00C9053A" w:rsidRDefault="00C9053A" w:rsidP="00FE2D95">
            <w:pPr>
              <w:pStyle w:val="24"/>
              <w:spacing w:line="360" w:lineRule="auto"/>
            </w:pPr>
            <w:r>
              <w:rPr>
                <w:bCs/>
                <w:szCs w:val="28"/>
              </w:rPr>
              <w:t>Напівпериферійні вияви категорії авторизації</w:t>
            </w:r>
          </w:p>
        </w:tc>
        <w:tc>
          <w:tcPr>
            <w:tcW w:w="720" w:type="dxa"/>
            <w:vAlign w:val="bottom"/>
          </w:tcPr>
          <w:p w14:paraId="31F0BDBF" w14:textId="77777777" w:rsidR="00C9053A" w:rsidRDefault="00C9053A" w:rsidP="00FE2D95">
            <w:pPr>
              <w:spacing w:line="360" w:lineRule="auto"/>
              <w:rPr>
                <w:sz w:val="28"/>
                <w:lang w:val="uk-UA"/>
              </w:rPr>
            </w:pPr>
            <w:r>
              <w:rPr>
                <w:sz w:val="28"/>
                <w:lang w:val="uk-UA"/>
              </w:rPr>
              <w:t>80</w:t>
            </w:r>
          </w:p>
        </w:tc>
      </w:tr>
      <w:tr w:rsidR="00C9053A" w14:paraId="6E479FA2" w14:textId="77777777" w:rsidTr="00FE2D95">
        <w:tblPrEx>
          <w:tblCellMar>
            <w:top w:w="0" w:type="dxa"/>
            <w:bottom w:w="0" w:type="dxa"/>
          </w:tblCellMar>
        </w:tblPrEx>
        <w:trPr>
          <w:cantSplit/>
          <w:trHeight w:val="502"/>
        </w:trPr>
        <w:tc>
          <w:tcPr>
            <w:tcW w:w="992" w:type="dxa"/>
          </w:tcPr>
          <w:p w14:paraId="158D1E0A" w14:textId="77777777" w:rsidR="00C9053A" w:rsidRDefault="00C9053A" w:rsidP="00FE2D95">
            <w:pPr>
              <w:spacing w:line="360" w:lineRule="auto"/>
              <w:rPr>
                <w:sz w:val="28"/>
                <w:lang w:val="uk-UA"/>
              </w:rPr>
            </w:pPr>
          </w:p>
        </w:tc>
        <w:tc>
          <w:tcPr>
            <w:tcW w:w="921" w:type="dxa"/>
            <w:gridSpan w:val="2"/>
          </w:tcPr>
          <w:p w14:paraId="61C61B81" w14:textId="77777777" w:rsidR="00C9053A" w:rsidRDefault="00C9053A" w:rsidP="00FE2D95">
            <w:pPr>
              <w:spacing w:line="360" w:lineRule="auto"/>
              <w:rPr>
                <w:sz w:val="28"/>
                <w:lang w:val="uk-UA"/>
              </w:rPr>
            </w:pPr>
            <w:r>
              <w:rPr>
                <w:sz w:val="28"/>
                <w:lang w:val="uk-UA"/>
              </w:rPr>
              <w:t>2.2.1.</w:t>
            </w:r>
          </w:p>
        </w:tc>
        <w:tc>
          <w:tcPr>
            <w:tcW w:w="6842" w:type="dxa"/>
            <w:gridSpan w:val="2"/>
          </w:tcPr>
          <w:p w14:paraId="081A14B6" w14:textId="77777777" w:rsidR="00C9053A" w:rsidRDefault="00C9053A" w:rsidP="00FE2D95">
            <w:pPr>
              <w:spacing w:line="360" w:lineRule="auto"/>
              <w:rPr>
                <w:sz w:val="28"/>
                <w:lang w:val="uk-UA"/>
              </w:rPr>
            </w:pPr>
            <w:r>
              <w:rPr>
                <w:bCs/>
                <w:sz w:val="28"/>
                <w:szCs w:val="28"/>
                <w:lang w:val="uk-UA"/>
              </w:rPr>
              <w:t>Граматичні модифікації категорії авторизації в англійській мові</w:t>
            </w:r>
          </w:p>
        </w:tc>
        <w:tc>
          <w:tcPr>
            <w:tcW w:w="720" w:type="dxa"/>
            <w:vAlign w:val="bottom"/>
          </w:tcPr>
          <w:p w14:paraId="6B992C5B" w14:textId="77777777" w:rsidR="00C9053A" w:rsidRDefault="00C9053A" w:rsidP="00FE2D95">
            <w:pPr>
              <w:spacing w:line="360" w:lineRule="auto"/>
              <w:rPr>
                <w:sz w:val="28"/>
                <w:lang w:val="uk-UA"/>
              </w:rPr>
            </w:pPr>
            <w:r>
              <w:rPr>
                <w:sz w:val="28"/>
                <w:lang w:val="uk-UA"/>
              </w:rPr>
              <w:t>80</w:t>
            </w:r>
          </w:p>
        </w:tc>
      </w:tr>
      <w:tr w:rsidR="00C9053A" w14:paraId="3E7538C4" w14:textId="77777777" w:rsidTr="00FE2D95">
        <w:tblPrEx>
          <w:tblCellMar>
            <w:top w:w="0" w:type="dxa"/>
            <w:bottom w:w="0" w:type="dxa"/>
          </w:tblCellMar>
        </w:tblPrEx>
        <w:trPr>
          <w:cantSplit/>
          <w:trHeight w:val="184"/>
        </w:trPr>
        <w:tc>
          <w:tcPr>
            <w:tcW w:w="992" w:type="dxa"/>
          </w:tcPr>
          <w:p w14:paraId="4CC3FE5D" w14:textId="77777777" w:rsidR="00C9053A" w:rsidRDefault="00C9053A" w:rsidP="00FE2D95">
            <w:pPr>
              <w:spacing w:line="360" w:lineRule="auto"/>
              <w:rPr>
                <w:sz w:val="28"/>
                <w:lang w:val="uk-UA"/>
              </w:rPr>
            </w:pPr>
          </w:p>
        </w:tc>
        <w:tc>
          <w:tcPr>
            <w:tcW w:w="921" w:type="dxa"/>
            <w:gridSpan w:val="2"/>
          </w:tcPr>
          <w:p w14:paraId="16022103" w14:textId="77777777" w:rsidR="00C9053A" w:rsidRDefault="00C9053A" w:rsidP="00FE2D95">
            <w:pPr>
              <w:spacing w:line="360" w:lineRule="auto"/>
              <w:rPr>
                <w:sz w:val="28"/>
                <w:lang w:val="uk-UA"/>
              </w:rPr>
            </w:pPr>
            <w:r>
              <w:rPr>
                <w:sz w:val="28"/>
                <w:lang w:val="uk-UA"/>
              </w:rPr>
              <w:t>2.2.2.</w:t>
            </w:r>
          </w:p>
        </w:tc>
        <w:tc>
          <w:tcPr>
            <w:tcW w:w="6842" w:type="dxa"/>
            <w:gridSpan w:val="2"/>
          </w:tcPr>
          <w:p w14:paraId="6AB920CA" w14:textId="77777777" w:rsidR="00C9053A" w:rsidRDefault="00C9053A" w:rsidP="00FE2D95">
            <w:pPr>
              <w:spacing w:line="360" w:lineRule="auto"/>
              <w:rPr>
                <w:sz w:val="28"/>
                <w:lang w:val="uk-UA"/>
              </w:rPr>
            </w:pPr>
            <w:r>
              <w:rPr>
                <w:bCs/>
                <w:sz w:val="28"/>
                <w:szCs w:val="28"/>
                <w:lang w:val="uk-UA"/>
              </w:rPr>
              <w:t>Особливості напівпериферії категорії авторизації в українській мові</w:t>
            </w:r>
            <w:r>
              <w:rPr>
                <w:sz w:val="28"/>
                <w:lang w:val="uk-UA"/>
              </w:rPr>
              <w:t xml:space="preserve"> </w:t>
            </w:r>
          </w:p>
        </w:tc>
        <w:tc>
          <w:tcPr>
            <w:tcW w:w="720" w:type="dxa"/>
            <w:vAlign w:val="bottom"/>
          </w:tcPr>
          <w:p w14:paraId="5B2BE822" w14:textId="77777777" w:rsidR="00C9053A" w:rsidRDefault="00C9053A" w:rsidP="00FE2D95">
            <w:pPr>
              <w:spacing w:line="360" w:lineRule="auto"/>
              <w:rPr>
                <w:sz w:val="28"/>
                <w:lang w:val="uk-UA"/>
              </w:rPr>
            </w:pPr>
            <w:r>
              <w:rPr>
                <w:sz w:val="28"/>
                <w:lang w:val="uk-UA"/>
              </w:rPr>
              <w:t>85</w:t>
            </w:r>
          </w:p>
        </w:tc>
      </w:tr>
      <w:tr w:rsidR="00C9053A" w14:paraId="41228BB1" w14:textId="77777777" w:rsidTr="00FE2D95">
        <w:tblPrEx>
          <w:tblCellMar>
            <w:top w:w="0" w:type="dxa"/>
            <w:bottom w:w="0" w:type="dxa"/>
          </w:tblCellMar>
        </w:tblPrEx>
        <w:trPr>
          <w:cantSplit/>
          <w:trHeight w:val="703"/>
        </w:trPr>
        <w:tc>
          <w:tcPr>
            <w:tcW w:w="992" w:type="dxa"/>
          </w:tcPr>
          <w:p w14:paraId="320F9DEE" w14:textId="77777777" w:rsidR="00C9053A" w:rsidRDefault="00C9053A" w:rsidP="00FE2D95">
            <w:pPr>
              <w:spacing w:line="360" w:lineRule="auto"/>
              <w:rPr>
                <w:sz w:val="28"/>
                <w:lang w:val="uk-UA"/>
              </w:rPr>
            </w:pPr>
            <w:r>
              <w:rPr>
                <w:sz w:val="28"/>
                <w:lang w:val="uk-UA"/>
              </w:rPr>
              <w:t>2.3.</w:t>
            </w:r>
          </w:p>
        </w:tc>
        <w:tc>
          <w:tcPr>
            <w:tcW w:w="7763" w:type="dxa"/>
            <w:gridSpan w:val="4"/>
          </w:tcPr>
          <w:p w14:paraId="1C2A8E6D" w14:textId="77777777" w:rsidR="00C9053A" w:rsidRDefault="00C9053A" w:rsidP="00FE2D95">
            <w:pPr>
              <w:spacing w:line="360" w:lineRule="auto"/>
              <w:rPr>
                <w:sz w:val="28"/>
                <w:lang w:val="uk-UA"/>
              </w:rPr>
            </w:pPr>
            <w:r>
              <w:rPr>
                <w:bCs/>
                <w:sz w:val="28"/>
                <w:szCs w:val="28"/>
                <w:lang w:val="uk-UA"/>
              </w:rPr>
              <w:t>Спектрально-периферійна площина категорії авторизації в українській та англійській мовах</w:t>
            </w:r>
          </w:p>
        </w:tc>
        <w:tc>
          <w:tcPr>
            <w:tcW w:w="720" w:type="dxa"/>
            <w:vAlign w:val="bottom"/>
          </w:tcPr>
          <w:p w14:paraId="27A6B2B5" w14:textId="77777777" w:rsidR="00C9053A" w:rsidRPr="007231AA" w:rsidRDefault="00C9053A" w:rsidP="00FE2D95">
            <w:pPr>
              <w:spacing w:line="360" w:lineRule="auto"/>
              <w:rPr>
                <w:sz w:val="28"/>
                <w:lang w:val="en-US"/>
              </w:rPr>
            </w:pPr>
            <w:r>
              <w:rPr>
                <w:sz w:val="28"/>
                <w:lang w:val="uk-UA"/>
              </w:rPr>
              <w:t>9</w:t>
            </w:r>
            <w:r>
              <w:rPr>
                <w:sz w:val="28"/>
                <w:lang w:val="en-US"/>
              </w:rPr>
              <w:t>5</w:t>
            </w:r>
          </w:p>
        </w:tc>
      </w:tr>
      <w:tr w:rsidR="00C9053A" w14:paraId="2C73A992" w14:textId="77777777" w:rsidTr="00FE2D95">
        <w:tblPrEx>
          <w:tblCellMar>
            <w:top w:w="0" w:type="dxa"/>
            <w:bottom w:w="0" w:type="dxa"/>
          </w:tblCellMar>
        </w:tblPrEx>
        <w:trPr>
          <w:cantSplit/>
          <w:trHeight w:val="284"/>
        </w:trPr>
        <w:tc>
          <w:tcPr>
            <w:tcW w:w="992" w:type="dxa"/>
          </w:tcPr>
          <w:p w14:paraId="6555D925" w14:textId="77777777" w:rsidR="00C9053A" w:rsidRDefault="00C9053A" w:rsidP="00FE2D95">
            <w:pPr>
              <w:spacing w:line="360" w:lineRule="auto"/>
              <w:rPr>
                <w:sz w:val="28"/>
                <w:lang w:val="uk-UA"/>
              </w:rPr>
            </w:pPr>
          </w:p>
        </w:tc>
        <w:tc>
          <w:tcPr>
            <w:tcW w:w="921" w:type="dxa"/>
            <w:gridSpan w:val="2"/>
          </w:tcPr>
          <w:p w14:paraId="29784419" w14:textId="77777777" w:rsidR="00C9053A" w:rsidRDefault="00C9053A" w:rsidP="00FE2D95">
            <w:pPr>
              <w:spacing w:line="360" w:lineRule="auto"/>
              <w:rPr>
                <w:sz w:val="28"/>
                <w:lang w:val="uk-UA"/>
              </w:rPr>
            </w:pPr>
            <w:r>
              <w:rPr>
                <w:sz w:val="28"/>
                <w:lang w:val="uk-UA"/>
              </w:rPr>
              <w:t>2.3.1.</w:t>
            </w:r>
          </w:p>
        </w:tc>
        <w:tc>
          <w:tcPr>
            <w:tcW w:w="6842" w:type="dxa"/>
            <w:gridSpan w:val="2"/>
          </w:tcPr>
          <w:p w14:paraId="05D93CE4" w14:textId="77777777" w:rsidR="00C9053A" w:rsidRDefault="00C9053A" w:rsidP="00FE2D95">
            <w:pPr>
              <w:pStyle w:val="24"/>
              <w:spacing w:line="360" w:lineRule="auto"/>
            </w:pPr>
            <w:r>
              <w:rPr>
                <w:bCs/>
                <w:szCs w:val="28"/>
              </w:rPr>
              <w:t>Вставні конструкції у вираженні категорії авторизації в українській та англійській мовах</w:t>
            </w:r>
            <w:r>
              <w:t xml:space="preserve"> </w:t>
            </w:r>
          </w:p>
        </w:tc>
        <w:tc>
          <w:tcPr>
            <w:tcW w:w="720" w:type="dxa"/>
            <w:vAlign w:val="bottom"/>
          </w:tcPr>
          <w:p w14:paraId="7A01A714" w14:textId="77777777" w:rsidR="00C9053A" w:rsidRPr="007231AA" w:rsidRDefault="00C9053A" w:rsidP="00FE2D95">
            <w:pPr>
              <w:spacing w:line="360" w:lineRule="auto"/>
              <w:rPr>
                <w:sz w:val="28"/>
                <w:lang w:val="en-US"/>
              </w:rPr>
            </w:pPr>
            <w:r>
              <w:rPr>
                <w:sz w:val="28"/>
                <w:lang w:val="uk-UA"/>
              </w:rPr>
              <w:t>9</w:t>
            </w:r>
            <w:r>
              <w:rPr>
                <w:sz w:val="28"/>
                <w:lang w:val="en-US"/>
              </w:rPr>
              <w:t>5</w:t>
            </w:r>
          </w:p>
        </w:tc>
      </w:tr>
      <w:tr w:rsidR="00C9053A" w14:paraId="49964E51" w14:textId="77777777" w:rsidTr="00FE2D95">
        <w:tblPrEx>
          <w:tblCellMar>
            <w:top w:w="0" w:type="dxa"/>
            <w:bottom w:w="0" w:type="dxa"/>
          </w:tblCellMar>
        </w:tblPrEx>
        <w:trPr>
          <w:cantSplit/>
          <w:trHeight w:val="569"/>
        </w:trPr>
        <w:tc>
          <w:tcPr>
            <w:tcW w:w="992" w:type="dxa"/>
          </w:tcPr>
          <w:p w14:paraId="6C3D10E4" w14:textId="77777777" w:rsidR="00C9053A" w:rsidRDefault="00C9053A" w:rsidP="00FE2D95">
            <w:pPr>
              <w:spacing w:line="360" w:lineRule="auto"/>
              <w:rPr>
                <w:sz w:val="28"/>
                <w:lang w:val="uk-UA"/>
              </w:rPr>
            </w:pPr>
          </w:p>
        </w:tc>
        <w:tc>
          <w:tcPr>
            <w:tcW w:w="921" w:type="dxa"/>
            <w:gridSpan w:val="2"/>
          </w:tcPr>
          <w:p w14:paraId="7DBDE646" w14:textId="77777777" w:rsidR="00C9053A" w:rsidRDefault="00C9053A" w:rsidP="00FE2D95">
            <w:pPr>
              <w:spacing w:line="360" w:lineRule="auto"/>
              <w:rPr>
                <w:sz w:val="28"/>
                <w:lang w:val="uk-UA"/>
              </w:rPr>
            </w:pPr>
            <w:r>
              <w:rPr>
                <w:sz w:val="28"/>
                <w:lang w:val="uk-UA"/>
              </w:rPr>
              <w:t>2.3.2.</w:t>
            </w:r>
          </w:p>
        </w:tc>
        <w:tc>
          <w:tcPr>
            <w:tcW w:w="6842" w:type="dxa"/>
            <w:gridSpan w:val="2"/>
          </w:tcPr>
          <w:p w14:paraId="7937F78C" w14:textId="77777777" w:rsidR="00C9053A" w:rsidRDefault="00C9053A" w:rsidP="00FE2D95">
            <w:pPr>
              <w:pStyle w:val="24"/>
              <w:spacing w:line="360" w:lineRule="auto"/>
            </w:pPr>
            <w:r>
              <w:rPr>
                <w:bCs/>
                <w:szCs w:val="28"/>
              </w:rPr>
              <w:t>Віддалена периферія й імпліцитні вияви категорії авторизації у досліджуваних мовах</w:t>
            </w:r>
            <w:r>
              <w:t xml:space="preserve"> </w:t>
            </w:r>
          </w:p>
        </w:tc>
        <w:tc>
          <w:tcPr>
            <w:tcW w:w="720" w:type="dxa"/>
            <w:vAlign w:val="bottom"/>
          </w:tcPr>
          <w:p w14:paraId="7320BA41" w14:textId="77777777" w:rsidR="00C9053A" w:rsidRPr="007231AA" w:rsidRDefault="00C9053A" w:rsidP="00FE2D95">
            <w:pPr>
              <w:spacing w:line="360" w:lineRule="auto"/>
              <w:rPr>
                <w:sz w:val="28"/>
                <w:lang w:val="en-US"/>
              </w:rPr>
            </w:pPr>
            <w:r>
              <w:rPr>
                <w:sz w:val="28"/>
                <w:lang w:val="uk-UA"/>
              </w:rPr>
              <w:t>10</w:t>
            </w:r>
            <w:r>
              <w:rPr>
                <w:sz w:val="28"/>
                <w:lang w:val="en-US"/>
              </w:rPr>
              <w:t>5</w:t>
            </w:r>
          </w:p>
        </w:tc>
      </w:tr>
      <w:tr w:rsidR="00C9053A" w14:paraId="7B6207D4" w14:textId="77777777" w:rsidTr="00FE2D95">
        <w:tblPrEx>
          <w:tblCellMar>
            <w:top w:w="0" w:type="dxa"/>
            <w:bottom w:w="0" w:type="dxa"/>
          </w:tblCellMar>
        </w:tblPrEx>
        <w:trPr>
          <w:cantSplit/>
          <w:trHeight w:val="520"/>
        </w:trPr>
        <w:tc>
          <w:tcPr>
            <w:tcW w:w="992" w:type="dxa"/>
            <w:vMerge w:val="restart"/>
          </w:tcPr>
          <w:p w14:paraId="26475943" w14:textId="77777777" w:rsidR="00C9053A" w:rsidRDefault="00C9053A" w:rsidP="00FE2D95">
            <w:pPr>
              <w:spacing w:line="360" w:lineRule="auto"/>
              <w:rPr>
                <w:sz w:val="28"/>
                <w:lang w:val="uk-UA"/>
              </w:rPr>
            </w:pPr>
          </w:p>
        </w:tc>
        <w:tc>
          <w:tcPr>
            <w:tcW w:w="921" w:type="dxa"/>
            <w:gridSpan w:val="2"/>
          </w:tcPr>
          <w:p w14:paraId="1A381F08" w14:textId="77777777" w:rsidR="00C9053A" w:rsidRDefault="00C9053A" w:rsidP="00FE2D95">
            <w:pPr>
              <w:spacing w:line="360" w:lineRule="auto"/>
              <w:rPr>
                <w:sz w:val="28"/>
                <w:lang w:val="uk-UA"/>
              </w:rPr>
            </w:pPr>
          </w:p>
        </w:tc>
        <w:tc>
          <w:tcPr>
            <w:tcW w:w="1075" w:type="dxa"/>
          </w:tcPr>
          <w:p w14:paraId="760B3884" w14:textId="77777777" w:rsidR="00C9053A" w:rsidRDefault="00C9053A" w:rsidP="00FE2D95">
            <w:pPr>
              <w:pStyle w:val="24"/>
              <w:spacing w:line="360" w:lineRule="auto"/>
              <w:rPr>
                <w:bCs/>
                <w:szCs w:val="28"/>
              </w:rPr>
            </w:pPr>
            <w:r>
              <w:rPr>
                <w:bCs/>
                <w:szCs w:val="28"/>
              </w:rPr>
              <w:t>2.3.2.1.</w:t>
            </w:r>
          </w:p>
        </w:tc>
        <w:tc>
          <w:tcPr>
            <w:tcW w:w="5767" w:type="dxa"/>
          </w:tcPr>
          <w:p w14:paraId="27840C27" w14:textId="77777777" w:rsidR="00C9053A" w:rsidRDefault="00C9053A" w:rsidP="00FE2D95">
            <w:pPr>
              <w:pStyle w:val="24"/>
              <w:spacing w:line="360" w:lineRule="auto"/>
              <w:rPr>
                <w:bCs/>
                <w:szCs w:val="28"/>
              </w:rPr>
            </w:pPr>
            <w:r>
              <w:rPr>
                <w:bCs/>
                <w:szCs w:val="28"/>
              </w:rPr>
              <w:t>Напівповнозначні дієслова-присудки у структурі складнопідрядної конструкції та простому реченні</w:t>
            </w:r>
          </w:p>
        </w:tc>
        <w:tc>
          <w:tcPr>
            <w:tcW w:w="720" w:type="dxa"/>
          </w:tcPr>
          <w:p w14:paraId="0FD2F2BD" w14:textId="77777777" w:rsidR="00C9053A" w:rsidRDefault="00C9053A" w:rsidP="00FE2D95">
            <w:pPr>
              <w:pStyle w:val="24"/>
            </w:pPr>
          </w:p>
          <w:p w14:paraId="2AB6E37A" w14:textId="77777777" w:rsidR="00C9053A" w:rsidRDefault="00C9053A" w:rsidP="00FE2D95">
            <w:pPr>
              <w:pStyle w:val="24"/>
            </w:pPr>
          </w:p>
          <w:p w14:paraId="4541763E" w14:textId="77777777" w:rsidR="00C9053A" w:rsidRPr="007231AA" w:rsidRDefault="00C9053A" w:rsidP="00FE2D95">
            <w:pPr>
              <w:pStyle w:val="24"/>
              <w:rPr>
                <w:lang w:val="en-US"/>
              </w:rPr>
            </w:pPr>
            <w:r>
              <w:t>110</w:t>
            </w:r>
            <w:r>
              <w:rPr>
                <w:lang w:val="en-US"/>
              </w:rPr>
              <w:t>7</w:t>
            </w:r>
          </w:p>
        </w:tc>
      </w:tr>
      <w:tr w:rsidR="00C9053A" w14:paraId="5379C62D" w14:textId="77777777" w:rsidTr="00FE2D95">
        <w:tblPrEx>
          <w:tblCellMar>
            <w:top w:w="0" w:type="dxa"/>
            <w:bottom w:w="0" w:type="dxa"/>
          </w:tblCellMar>
        </w:tblPrEx>
        <w:trPr>
          <w:cantSplit/>
          <w:trHeight w:val="360"/>
        </w:trPr>
        <w:tc>
          <w:tcPr>
            <w:tcW w:w="992" w:type="dxa"/>
            <w:vMerge/>
          </w:tcPr>
          <w:p w14:paraId="7AD35203" w14:textId="77777777" w:rsidR="00C9053A" w:rsidRDefault="00C9053A" w:rsidP="00FE2D95">
            <w:pPr>
              <w:spacing w:line="360" w:lineRule="auto"/>
              <w:rPr>
                <w:sz w:val="28"/>
                <w:lang w:val="uk-UA"/>
              </w:rPr>
            </w:pPr>
          </w:p>
        </w:tc>
        <w:tc>
          <w:tcPr>
            <w:tcW w:w="921" w:type="dxa"/>
            <w:gridSpan w:val="2"/>
          </w:tcPr>
          <w:p w14:paraId="17FE42FD" w14:textId="77777777" w:rsidR="00C9053A" w:rsidRDefault="00C9053A" w:rsidP="00FE2D95">
            <w:pPr>
              <w:spacing w:line="360" w:lineRule="auto"/>
              <w:rPr>
                <w:sz w:val="28"/>
                <w:lang w:val="uk-UA"/>
              </w:rPr>
            </w:pPr>
          </w:p>
        </w:tc>
        <w:tc>
          <w:tcPr>
            <w:tcW w:w="1075" w:type="dxa"/>
          </w:tcPr>
          <w:p w14:paraId="105CAE2B" w14:textId="77777777" w:rsidR="00C9053A" w:rsidRDefault="00C9053A" w:rsidP="00FE2D95">
            <w:pPr>
              <w:pStyle w:val="24"/>
              <w:spacing w:line="360" w:lineRule="auto"/>
              <w:rPr>
                <w:bCs/>
                <w:szCs w:val="28"/>
              </w:rPr>
            </w:pPr>
            <w:r>
              <w:rPr>
                <w:bCs/>
                <w:szCs w:val="28"/>
              </w:rPr>
              <w:t>2.3.2.2.</w:t>
            </w:r>
          </w:p>
        </w:tc>
        <w:tc>
          <w:tcPr>
            <w:tcW w:w="5767" w:type="dxa"/>
          </w:tcPr>
          <w:p w14:paraId="4E925B52" w14:textId="77777777" w:rsidR="00C9053A" w:rsidRDefault="00C9053A" w:rsidP="00FE2D95">
            <w:pPr>
              <w:pStyle w:val="24"/>
              <w:spacing w:line="360" w:lineRule="auto"/>
              <w:rPr>
                <w:bCs/>
                <w:szCs w:val="28"/>
              </w:rPr>
            </w:pPr>
            <w:r>
              <w:rPr>
                <w:bCs/>
                <w:szCs w:val="28"/>
              </w:rPr>
              <w:t>Модальні дієслова та імпліцитна авторизація</w:t>
            </w:r>
          </w:p>
        </w:tc>
        <w:tc>
          <w:tcPr>
            <w:tcW w:w="720" w:type="dxa"/>
          </w:tcPr>
          <w:p w14:paraId="5FC63F5D" w14:textId="77777777" w:rsidR="00C9053A" w:rsidRDefault="00C9053A" w:rsidP="00FE2D95">
            <w:pPr>
              <w:pStyle w:val="24"/>
            </w:pPr>
            <w:r>
              <w:t>109</w:t>
            </w:r>
          </w:p>
        </w:tc>
      </w:tr>
      <w:tr w:rsidR="00C9053A" w14:paraId="450A0F85" w14:textId="77777777" w:rsidTr="00FE2D95">
        <w:tblPrEx>
          <w:tblCellMar>
            <w:top w:w="0" w:type="dxa"/>
            <w:bottom w:w="0" w:type="dxa"/>
          </w:tblCellMar>
        </w:tblPrEx>
        <w:trPr>
          <w:cantSplit/>
          <w:trHeight w:val="240"/>
        </w:trPr>
        <w:tc>
          <w:tcPr>
            <w:tcW w:w="992" w:type="dxa"/>
            <w:vMerge/>
          </w:tcPr>
          <w:p w14:paraId="01B47BB3" w14:textId="77777777" w:rsidR="00C9053A" w:rsidRDefault="00C9053A" w:rsidP="00FE2D95">
            <w:pPr>
              <w:spacing w:line="360" w:lineRule="auto"/>
              <w:rPr>
                <w:sz w:val="28"/>
                <w:lang w:val="uk-UA"/>
              </w:rPr>
            </w:pPr>
          </w:p>
        </w:tc>
        <w:tc>
          <w:tcPr>
            <w:tcW w:w="921" w:type="dxa"/>
            <w:gridSpan w:val="2"/>
          </w:tcPr>
          <w:p w14:paraId="03FA4338" w14:textId="77777777" w:rsidR="00C9053A" w:rsidRDefault="00C9053A" w:rsidP="00FE2D95">
            <w:pPr>
              <w:spacing w:line="360" w:lineRule="auto"/>
              <w:rPr>
                <w:sz w:val="28"/>
                <w:lang w:val="uk-UA"/>
              </w:rPr>
            </w:pPr>
          </w:p>
        </w:tc>
        <w:tc>
          <w:tcPr>
            <w:tcW w:w="1075" w:type="dxa"/>
          </w:tcPr>
          <w:p w14:paraId="32F16FDF" w14:textId="77777777" w:rsidR="00C9053A" w:rsidRDefault="00C9053A" w:rsidP="00FE2D95">
            <w:pPr>
              <w:pStyle w:val="24"/>
              <w:spacing w:line="360" w:lineRule="auto"/>
              <w:rPr>
                <w:bCs/>
                <w:szCs w:val="28"/>
              </w:rPr>
            </w:pPr>
            <w:r>
              <w:rPr>
                <w:bCs/>
                <w:szCs w:val="28"/>
              </w:rPr>
              <w:t>2.3.2.3.</w:t>
            </w:r>
          </w:p>
        </w:tc>
        <w:tc>
          <w:tcPr>
            <w:tcW w:w="5767" w:type="dxa"/>
          </w:tcPr>
          <w:p w14:paraId="735D9524" w14:textId="77777777" w:rsidR="00C9053A" w:rsidRDefault="00C9053A" w:rsidP="00FE2D95">
            <w:pPr>
              <w:pStyle w:val="24"/>
              <w:spacing w:line="360" w:lineRule="auto"/>
              <w:rPr>
                <w:bCs/>
                <w:szCs w:val="28"/>
              </w:rPr>
            </w:pPr>
            <w:r>
              <w:rPr>
                <w:bCs/>
                <w:szCs w:val="28"/>
              </w:rPr>
              <w:t>Вставні модальні слова, прислівники та прикметники оцінної семантики на периферії імпліцитної авторизації</w:t>
            </w:r>
          </w:p>
        </w:tc>
        <w:tc>
          <w:tcPr>
            <w:tcW w:w="720" w:type="dxa"/>
          </w:tcPr>
          <w:p w14:paraId="682F808C" w14:textId="77777777" w:rsidR="00C9053A" w:rsidRDefault="00C9053A" w:rsidP="00FE2D95">
            <w:pPr>
              <w:pStyle w:val="24"/>
            </w:pPr>
          </w:p>
          <w:p w14:paraId="016363D7" w14:textId="77777777" w:rsidR="00C9053A" w:rsidRDefault="00C9053A" w:rsidP="00FE2D95">
            <w:pPr>
              <w:pStyle w:val="24"/>
            </w:pPr>
          </w:p>
          <w:p w14:paraId="5CF9CE93" w14:textId="77777777" w:rsidR="00C9053A" w:rsidRDefault="00C9053A" w:rsidP="00FE2D95">
            <w:pPr>
              <w:pStyle w:val="24"/>
            </w:pPr>
          </w:p>
          <w:p w14:paraId="7676C254" w14:textId="77777777" w:rsidR="00C9053A" w:rsidRDefault="00C9053A" w:rsidP="00FE2D95">
            <w:pPr>
              <w:pStyle w:val="24"/>
            </w:pPr>
            <w:r>
              <w:t>113</w:t>
            </w:r>
          </w:p>
        </w:tc>
      </w:tr>
      <w:tr w:rsidR="00C9053A" w14:paraId="34B3D860" w14:textId="77777777" w:rsidTr="00FE2D95">
        <w:tblPrEx>
          <w:tblCellMar>
            <w:top w:w="0" w:type="dxa"/>
            <w:bottom w:w="0" w:type="dxa"/>
          </w:tblCellMar>
        </w:tblPrEx>
        <w:trPr>
          <w:cantSplit/>
          <w:trHeight w:val="460"/>
        </w:trPr>
        <w:tc>
          <w:tcPr>
            <w:tcW w:w="992" w:type="dxa"/>
            <w:vMerge/>
          </w:tcPr>
          <w:p w14:paraId="2E0236A9" w14:textId="77777777" w:rsidR="00C9053A" w:rsidRDefault="00C9053A" w:rsidP="00FE2D95">
            <w:pPr>
              <w:spacing w:line="360" w:lineRule="auto"/>
              <w:rPr>
                <w:sz w:val="28"/>
                <w:lang w:val="uk-UA"/>
              </w:rPr>
            </w:pPr>
          </w:p>
        </w:tc>
        <w:tc>
          <w:tcPr>
            <w:tcW w:w="921" w:type="dxa"/>
            <w:gridSpan w:val="2"/>
          </w:tcPr>
          <w:p w14:paraId="25F7C6F7" w14:textId="77777777" w:rsidR="00C9053A" w:rsidRDefault="00C9053A" w:rsidP="00FE2D95">
            <w:pPr>
              <w:spacing w:line="360" w:lineRule="auto"/>
              <w:rPr>
                <w:sz w:val="28"/>
                <w:lang w:val="uk-UA"/>
              </w:rPr>
            </w:pPr>
          </w:p>
        </w:tc>
        <w:tc>
          <w:tcPr>
            <w:tcW w:w="1075" w:type="dxa"/>
          </w:tcPr>
          <w:p w14:paraId="2D98B5D7" w14:textId="77777777" w:rsidR="00C9053A" w:rsidRDefault="00C9053A" w:rsidP="00FE2D95">
            <w:pPr>
              <w:pStyle w:val="24"/>
              <w:spacing w:line="360" w:lineRule="auto"/>
              <w:rPr>
                <w:bCs/>
                <w:szCs w:val="28"/>
              </w:rPr>
            </w:pPr>
            <w:r>
              <w:rPr>
                <w:bCs/>
                <w:szCs w:val="28"/>
              </w:rPr>
              <w:t>2.3.2.4.</w:t>
            </w:r>
          </w:p>
        </w:tc>
        <w:tc>
          <w:tcPr>
            <w:tcW w:w="5767" w:type="dxa"/>
          </w:tcPr>
          <w:p w14:paraId="5684D737" w14:textId="77777777" w:rsidR="00C9053A" w:rsidRDefault="00C9053A" w:rsidP="00FE2D95">
            <w:pPr>
              <w:pStyle w:val="24"/>
              <w:spacing w:line="360" w:lineRule="auto"/>
              <w:rPr>
                <w:bCs/>
                <w:szCs w:val="28"/>
              </w:rPr>
            </w:pPr>
            <w:r>
              <w:rPr>
                <w:bCs/>
                <w:szCs w:val="28"/>
              </w:rPr>
              <w:t>Конструкції з дієсловом-присудком  пасивної форми в англійській мові</w:t>
            </w:r>
          </w:p>
        </w:tc>
        <w:tc>
          <w:tcPr>
            <w:tcW w:w="720" w:type="dxa"/>
          </w:tcPr>
          <w:p w14:paraId="41413837" w14:textId="77777777" w:rsidR="00C9053A" w:rsidRDefault="00C9053A" w:rsidP="00FE2D95">
            <w:pPr>
              <w:pStyle w:val="24"/>
            </w:pPr>
          </w:p>
          <w:p w14:paraId="7E166AA5" w14:textId="77777777" w:rsidR="00C9053A" w:rsidRDefault="00C9053A" w:rsidP="00FE2D95">
            <w:pPr>
              <w:pStyle w:val="24"/>
            </w:pPr>
          </w:p>
          <w:p w14:paraId="3D0645E3" w14:textId="77777777" w:rsidR="00C9053A" w:rsidRDefault="00C9053A" w:rsidP="00FE2D95">
            <w:pPr>
              <w:pStyle w:val="24"/>
            </w:pPr>
            <w:r>
              <w:t>118</w:t>
            </w:r>
          </w:p>
        </w:tc>
      </w:tr>
      <w:tr w:rsidR="00C9053A" w14:paraId="1E7EC298" w14:textId="77777777" w:rsidTr="00FE2D95">
        <w:tblPrEx>
          <w:tblCellMar>
            <w:top w:w="0" w:type="dxa"/>
            <w:bottom w:w="0" w:type="dxa"/>
          </w:tblCellMar>
        </w:tblPrEx>
        <w:trPr>
          <w:cantSplit/>
          <w:trHeight w:val="520"/>
        </w:trPr>
        <w:tc>
          <w:tcPr>
            <w:tcW w:w="992" w:type="dxa"/>
            <w:vMerge/>
          </w:tcPr>
          <w:p w14:paraId="7280BC94" w14:textId="77777777" w:rsidR="00C9053A" w:rsidRDefault="00C9053A" w:rsidP="00FE2D95">
            <w:pPr>
              <w:spacing w:line="360" w:lineRule="auto"/>
              <w:rPr>
                <w:sz w:val="28"/>
                <w:lang w:val="uk-UA"/>
              </w:rPr>
            </w:pPr>
          </w:p>
        </w:tc>
        <w:tc>
          <w:tcPr>
            <w:tcW w:w="921" w:type="dxa"/>
            <w:gridSpan w:val="2"/>
          </w:tcPr>
          <w:p w14:paraId="4FCF7493" w14:textId="77777777" w:rsidR="00C9053A" w:rsidRDefault="00C9053A" w:rsidP="00FE2D95">
            <w:pPr>
              <w:spacing w:line="360" w:lineRule="auto"/>
              <w:rPr>
                <w:sz w:val="28"/>
                <w:lang w:val="uk-UA"/>
              </w:rPr>
            </w:pPr>
          </w:p>
        </w:tc>
        <w:tc>
          <w:tcPr>
            <w:tcW w:w="1075" w:type="dxa"/>
          </w:tcPr>
          <w:p w14:paraId="64B7FA26" w14:textId="77777777" w:rsidR="00C9053A" w:rsidRDefault="00C9053A" w:rsidP="00FE2D95">
            <w:pPr>
              <w:pStyle w:val="24"/>
              <w:spacing w:line="360" w:lineRule="auto"/>
              <w:rPr>
                <w:bCs/>
                <w:szCs w:val="28"/>
              </w:rPr>
            </w:pPr>
            <w:r>
              <w:rPr>
                <w:bCs/>
                <w:szCs w:val="28"/>
              </w:rPr>
              <w:t>2.3.2.5.</w:t>
            </w:r>
          </w:p>
        </w:tc>
        <w:tc>
          <w:tcPr>
            <w:tcW w:w="5767" w:type="dxa"/>
          </w:tcPr>
          <w:p w14:paraId="01048057" w14:textId="77777777" w:rsidR="00C9053A" w:rsidRDefault="00C9053A" w:rsidP="00FE2D95">
            <w:pPr>
              <w:pStyle w:val="24"/>
              <w:spacing w:line="360" w:lineRule="auto"/>
              <w:rPr>
                <w:bCs/>
                <w:szCs w:val="28"/>
              </w:rPr>
            </w:pPr>
            <w:r>
              <w:rPr>
                <w:bCs/>
                <w:szCs w:val="28"/>
              </w:rPr>
              <w:t>Модально-оцінний іменний компонент присудка  безособового речення у вираженні імпліцитної авторизації</w:t>
            </w:r>
          </w:p>
        </w:tc>
        <w:tc>
          <w:tcPr>
            <w:tcW w:w="720" w:type="dxa"/>
          </w:tcPr>
          <w:p w14:paraId="24BC38BD" w14:textId="77777777" w:rsidR="00C9053A" w:rsidRDefault="00C9053A" w:rsidP="00FE2D95">
            <w:pPr>
              <w:pStyle w:val="24"/>
            </w:pPr>
          </w:p>
          <w:p w14:paraId="63D967CD" w14:textId="77777777" w:rsidR="00C9053A" w:rsidRDefault="00C9053A" w:rsidP="00FE2D95">
            <w:pPr>
              <w:pStyle w:val="24"/>
            </w:pPr>
          </w:p>
          <w:p w14:paraId="26701135" w14:textId="77777777" w:rsidR="00C9053A" w:rsidRDefault="00C9053A" w:rsidP="00FE2D95">
            <w:pPr>
              <w:pStyle w:val="24"/>
            </w:pPr>
          </w:p>
          <w:p w14:paraId="3450E570" w14:textId="77777777" w:rsidR="00C9053A" w:rsidRDefault="00C9053A" w:rsidP="00FE2D95">
            <w:pPr>
              <w:pStyle w:val="24"/>
            </w:pPr>
            <w:r>
              <w:t>119</w:t>
            </w:r>
          </w:p>
        </w:tc>
      </w:tr>
      <w:tr w:rsidR="00C9053A" w14:paraId="0F5F0F65" w14:textId="77777777" w:rsidTr="00FE2D95">
        <w:tblPrEx>
          <w:tblCellMar>
            <w:top w:w="0" w:type="dxa"/>
            <w:bottom w:w="0" w:type="dxa"/>
          </w:tblCellMar>
        </w:tblPrEx>
        <w:trPr>
          <w:cantSplit/>
          <w:trHeight w:val="386"/>
        </w:trPr>
        <w:tc>
          <w:tcPr>
            <w:tcW w:w="992" w:type="dxa"/>
          </w:tcPr>
          <w:p w14:paraId="7FFC10F0" w14:textId="77777777" w:rsidR="00C9053A" w:rsidRDefault="00C9053A" w:rsidP="00FE2D95">
            <w:pPr>
              <w:spacing w:line="360" w:lineRule="auto"/>
              <w:rPr>
                <w:sz w:val="28"/>
                <w:lang w:val="uk-UA"/>
              </w:rPr>
            </w:pPr>
            <w:r>
              <w:rPr>
                <w:sz w:val="28"/>
                <w:lang w:val="uk-UA"/>
              </w:rPr>
              <w:t>2.4.</w:t>
            </w:r>
          </w:p>
        </w:tc>
        <w:tc>
          <w:tcPr>
            <w:tcW w:w="7763" w:type="dxa"/>
            <w:gridSpan w:val="4"/>
          </w:tcPr>
          <w:p w14:paraId="0422D196" w14:textId="77777777" w:rsidR="00C9053A" w:rsidRDefault="00C9053A" w:rsidP="00FE2D95">
            <w:pPr>
              <w:tabs>
                <w:tab w:val="num" w:pos="0"/>
              </w:tabs>
              <w:spacing w:line="360" w:lineRule="auto"/>
              <w:rPr>
                <w:sz w:val="28"/>
                <w:lang w:val="uk-UA"/>
              </w:rPr>
            </w:pPr>
            <w:r>
              <w:rPr>
                <w:bCs/>
                <w:sz w:val="28"/>
                <w:szCs w:val="28"/>
                <w:lang w:val="uk-UA"/>
              </w:rPr>
              <w:t>Багаторівневість конструкцій авторизації</w:t>
            </w:r>
          </w:p>
        </w:tc>
        <w:tc>
          <w:tcPr>
            <w:tcW w:w="720" w:type="dxa"/>
            <w:vAlign w:val="bottom"/>
          </w:tcPr>
          <w:p w14:paraId="46CF077D" w14:textId="77777777" w:rsidR="00C9053A" w:rsidRDefault="00C9053A" w:rsidP="00FE2D95">
            <w:pPr>
              <w:spacing w:line="360" w:lineRule="auto"/>
              <w:rPr>
                <w:sz w:val="28"/>
                <w:lang w:val="uk-UA"/>
              </w:rPr>
            </w:pPr>
            <w:r>
              <w:rPr>
                <w:sz w:val="28"/>
                <w:lang w:val="uk-UA"/>
              </w:rPr>
              <w:t>120</w:t>
            </w:r>
          </w:p>
        </w:tc>
      </w:tr>
      <w:tr w:rsidR="00C9053A" w14:paraId="479A18EC" w14:textId="77777777" w:rsidTr="00FE2D95">
        <w:tblPrEx>
          <w:tblCellMar>
            <w:top w:w="0" w:type="dxa"/>
            <w:bottom w:w="0" w:type="dxa"/>
          </w:tblCellMar>
        </w:tblPrEx>
        <w:trPr>
          <w:cantSplit/>
          <w:trHeight w:val="397"/>
        </w:trPr>
        <w:tc>
          <w:tcPr>
            <w:tcW w:w="992" w:type="dxa"/>
          </w:tcPr>
          <w:p w14:paraId="4CDE4605" w14:textId="77777777" w:rsidR="00C9053A" w:rsidRDefault="00C9053A" w:rsidP="00FE2D95">
            <w:pPr>
              <w:spacing w:line="360" w:lineRule="auto"/>
              <w:rPr>
                <w:sz w:val="28"/>
                <w:lang w:val="uk-UA"/>
              </w:rPr>
            </w:pPr>
            <w:r>
              <w:rPr>
                <w:sz w:val="28"/>
                <w:lang w:val="uk-UA"/>
              </w:rPr>
              <w:t>2.5.</w:t>
            </w:r>
          </w:p>
        </w:tc>
        <w:tc>
          <w:tcPr>
            <w:tcW w:w="7763" w:type="dxa"/>
            <w:gridSpan w:val="4"/>
          </w:tcPr>
          <w:p w14:paraId="06310DBA" w14:textId="77777777" w:rsidR="00C9053A" w:rsidRDefault="00C9053A" w:rsidP="00FE2D95">
            <w:pPr>
              <w:spacing w:line="360" w:lineRule="auto"/>
              <w:rPr>
                <w:sz w:val="28"/>
                <w:lang w:val="uk-UA"/>
              </w:rPr>
            </w:pPr>
            <w:r>
              <w:rPr>
                <w:sz w:val="28"/>
                <w:lang w:val="uk-UA"/>
              </w:rPr>
              <w:t>Висновки до Розділу 2</w:t>
            </w:r>
          </w:p>
        </w:tc>
        <w:tc>
          <w:tcPr>
            <w:tcW w:w="720" w:type="dxa"/>
            <w:vAlign w:val="bottom"/>
          </w:tcPr>
          <w:p w14:paraId="22E85F3B" w14:textId="77777777" w:rsidR="00C9053A" w:rsidRDefault="00C9053A" w:rsidP="00FE2D95">
            <w:pPr>
              <w:spacing w:line="360" w:lineRule="auto"/>
              <w:rPr>
                <w:sz w:val="28"/>
                <w:lang w:val="uk-UA"/>
              </w:rPr>
            </w:pPr>
            <w:r>
              <w:rPr>
                <w:sz w:val="28"/>
                <w:lang w:val="uk-UA"/>
              </w:rPr>
              <w:t>125</w:t>
            </w:r>
          </w:p>
        </w:tc>
      </w:tr>
      <w:tr w:rsidR="00C9053A" w14:paraId="5EEA96F5" w14:textId="77777777" w:rsidTr="00FE2D95">
        <w:tblPrEx>
          <w:tblCellMar>
            <w:top w:w="0" w:type="dxa"/>
            <w:bottom w:w="0" w:type="dxa"/>
          </w:tblCellMar>
        </w:tblPrEx>
        <w:trPr>
          <w:cantSplit/>
          <w:trHeight w:val="397"/>
        </w:trPr>
        <w:tc>
          <w:tcPr>
            <w:tcW w:w="8755" w:type="dxa"/>
            <w:gridSpan w:val="5"/>
          </w:tcPr>
          <w:p w14:paraId="7DBB024D" w14:textId="77777777" w:rsidR="00C9053A" w:rsidRDefault="00C9053A" w:rsidP="00FE2D95">
            <w:pPr>
              <w:pStyle w:val="4"/>
              <w:jc w:val="left"/>
              <w:rPr>
                <w:bCs/>
              </w:rPr>
            </w:pPr>
            <w:r>
              <w:rPr>
                <w:bCs/>
              </w:rPr>
              <w:t>Розділ  3. Семантичний потенціал категорії авторизації в українській та англійській мовах</w:t>
            </w:r>
          </w:p>
        </w:tc>
        <w:tc>
          <w:tcPr>
            <w:tcW w:w="720" w:type="dxa"/>
            <w:vAlign w:val="bottom"/>
          </w:tcPr>
          <w:p w14:paraId="0A544BBF" w14:textId="77777777" w:rsidR="00C9053A" w:rsidRDefault="00C9053A" w:rsidP="00FE2D95">
            <w:pPr>
              <w:spacing w:line="360" w:lineRule="auto"/>
              <w:rPr>
                <w:sz w:val="28"/>
                <w:lang w:val="uk-UA"/>
              </w:rPr>
            </w:pPr>
            <w:r>
              <w:rPr>
                <w:sz w:val="28"/>
                <w:lang w:val="uk-UA"/>
              </w:rPr>
              <w:t>130</w:t>
            </w:r>
          </w:p>
        </w:tc>
      </w:tr>
      <w:tr w:rsidR="00C9053A" w14:paraId="235E8438" w14:textId="77777777" w:rsidTr="00FE2D95">
        <w:tblPrEx>
          <w:tblCellMar>
            <w:top w:w="0" w:type="dxa"/>
            <w:bottom w:w="0" w:type="dxa"/>
          </w:tblCellMar>
        </w:tblPrEx>
        <w:trPr>
          <w:cantSplit/>
          <w:trHeight w:val="397"/>
        </w:trPr>
        <w:tc>
          <w:tcPr>
            <w:tcW w:w="992" w:type="dxa"/>
          </w:tcPr>
          <w:p w14:paraId="68AE1429" w14:textId="77777777" w:rsidR="00C9053A" w:rsidRDefault="00C9053A" w:rsidP="00FE2D95">
            <w:pPr>
              <w:spacing w:line="360" w:lineRule="auto"/>
              <w:rPr>
                <w:sz w:val="28"/>
                <w:lang w:val="uk-UA"/>
              </w:rPr>
            </w:pPr>
            <w:r>
              <w:rPr>
                <w:sz w:val="28"/>
                <w:lang w:val="uk-UA"/>
              </w:rPr>
              <w:t>3.1.</w:t>
            </w:r>
          </w:p>
        </w:tc>
        <w:tc>
          <w:tcPr>
            <w:tcW w:w="7763" w:type="dxa"/>
            <w:gridSpan w:val="4"/>
          </w:tcPr>
          <w:p w14:paraId="79485CF5" w14:textId="77777777" w:rsidR="00C9053A" w:rsidRDefault="00C9053A" w:rsidP="00FE2D95">
            <w:pPr>
              <w:spacing w:line="360" w:lineRule="auto"/>
              <w:rPr>
                <w:sz w:val="28"/>
                <w:lang w:val="uk-UA"/>
              </w:rPr>
            </w:pPr>
            <w:r>
              <w:rPr>
                <w:sz w:val="28"/>
                <w:lang w:val="uk-UA"/>
              </w:rPr>
              <w:t>Егосфера: зміст і структура</w:t>
            </w:r>
          </w:p>
        </w:tc>
        <w:tc>
          <w:tcPr>
            <w:tcW w:w="720" w:type="dxa"/>
            <w:vAlign w:val="bottom"/>
          </w:tcPr>
          <w:p w14:paraId="68230AB4" w14:textId="77777777" w:rsidR="00C9053A" w:rsidRDefault="00C9053A" w:rsidP="00FE2D95">
            <w:pPr>
              <w:spacing w:line="360" w:lineRule="auto"/>
              <w:rPr>
                <w:sz w:val="28"/>
                <w:lang w:val="uk-UA"/>
              </w:rPr>
            </w:pPr>
            <w:r>
              <w:rPr>
                <w:sz w:val="28"/>
                <w:lang w:val="uk-UA"/>
              </w:rPr>
              <w:t>131</w:t>
            </w:r>
          </w:p>
        </w:tc>
      </w:tr>
      <w:tr w:rsidR="00C9053A" w14:paraId="7C27E288" w14:textId="77777777" w:rsidTr="00FE2D95">
        <w:tblPrEx>
          <w:tblCellMar>
            <w:top w:w="0" w:type="dxa"/>
            <w:bottom w:w="0" w:type="dxa"/>
          </w:tblCellMar>
        </w:tblPrEx>
        <w:trPr>
          <w:cantSplit/>
          <w:trHeight w:val="1000"/>
        </w:trPr>
        <w:tc>
          <w:tcPr>
            <w:tcW w:w="992" w:type="dxa"/>
          </w:tcPr>
          <w:p w14:paraId="7C03103D" w14:textId="77777777" w:rsidR="00C9053A" w:rsidRDefault="00C9053A" w:rsidP="00FE2D95">
            <w:pPr>
              <w:spacing w:line="360" w:lineRule="auto"/>
              <w:rPr>
                <w:sz w:val="28"/>
                <w:lang w:val="uk-UA"/>
              </w:rPr>
            </w:pPr>
            <w:r>
              <w:rPr>
                <w:sz w:val="28"/>
                <w:lang w:val="uk-UA"/>
              </w:rPr>
              <w:t>3.2.</w:t>
            </w:r>
          </w:p>
        </w:tc>
        <w:tc>
          <w:tcPr>
            <w:tcW w:w="7763" w:type="dxa"/>
            <w:gridSpan w:val="4"/>
          </w:tcPr>
          <w:p w14:paraId="1C92E155" w14:textId="77777777" w:rsidR="00C9053A" w:rsidRDefault="00C9053A" w:rsidP="00FE2D95">
            <w:pPr>
              <w:spacing w:line="360" w:lineRule="auto"/>
              <w:rPr>
                <w:sz w:val="28"/>
                <w:lang w:val="uk-UA"/>
              </w:rPr>
            </w:pPr>
            <w:r>
              <w:rPr>
                <w:sz w:val="28"/>
                <w:lang w:val="uk-UA"/>
              </w:rPr>
              <w:t>Типологія категорійних форм авторизації в українській і англійській мовах</w:t>
            </w:r>
          </w:p>
        </w:tc>
        <w:tc>
          <w:tcPr>
            <w:tcW w:w="720" w:type="dxa"/>
            <w:vAlign w:val="bottom"/>
          </w:tcPr>
          <w:p w14:paraId="49DB4661" w14:textId="77777777" w:rsidR="00C9053A" w:rsidRDefault="00C9053A" w:rsidP="00FE2D95">
            <w:pPr>
              <w:spacing w:line="360" w:lineRule="auto"/>
              <w:rPr>
                <w:sz w:val="28"/>
                <w:lang w:val="uk-UA"/>
              </w:rPr>
            </w:pPr>
            <w:r>
              <w:rPr>
                <w:sz w:val="28"/>
                <w:lang w:val="uk-UA"/>
              </w:rPr>
              <w:t>137</w:t>
            </w:r>
          </w:p>
        </w:tc>
      </w:tr>
      <w:tr w:rsidR="00C9053A" w14:paraId="23C029AB" w14:textId="77777777" w:rsidTr="00FE2D95">
        <w:tblPrEx>
          <w:tblCellMar>
            <w:top w:w="0" w:type="dxa"/>
            <w:bottom w:w="0" w:type="dxa"/>
          </w:tblCellMar>
        </w:tblPrEx>
        <w:trPr>
          <w:cantSplit/>
          <w:trHeight w:val="180"/>
        </w:trPr>
        <w:tc>
          <w:tcPr>
            <w:tcW w:w="992" w:type="dxa"/>
          </w:tcPr>
          <w:p w14:paraId="212A7FCF" w14:textId="77777777" w:rsidR="00C9053A" w:rsidRDefault="00C9053A" w:rsidP="00FE2D95">
            <w:pPr>
              <w:spacing w:line="360" w:lineRule="auto"/>
              <w:rPr>
                <w:sz w:val="28"/>
                <w:lang w:val="uk-UA"/>
              </w:rPr>
            </w:pPr>
          </w:p>
        </w:tc>
        <w:tc>
          <w:tcPr>
            <w:tcW w:w="921" w:type="dxa"/>
            <w:gridSpan w:val="2"/>
          </w:tcPr>
          <w:p w14:paraId="7675DA2C" w14:textId="77777777" w:rsidR="00C9053A" w:rsidRDefault="00C9053A" w:rsidP="00FE2D95">
            <w:pPr>
              <w:spacing w:line="360" w:lineRule="auto"/>
              <w:rPr>
                <w:sz w:val="28"/>
                <w:lang w:val="uk-UA"/>
              </w:rPr>
            </w:pPr>
            <w:r>
              <w:rPr>
                <w:sz w:val="28"/>
                <w:lang w:val="uk-UA"/>
              </w:rPr>
              <w:t>3.2.1.</w:t>
            </w:r>
          </w:p>
        </w:tc>
        <w:tc>
          <w:tcPr>
            <w:tcW w:w="6842" w:type="dxa"/>
            <w:gridSpan w:val="2"/>
          </w:tcPr>
          <w:p w14:paraId="223FD01C" w14:textId="77777777" w:rsidR="00C9053A" w:rsidRDefault="00C9053A" w:rsidP="00FE2D95">
            <w:pPr>
              <w:spacing w:line="360" w:lineRule="auto"/>
              <w:rPr>
                <w:sz w:val="28"/>
                <w:lang w:val="uk-UA"/>
              </w:rPr>
            </w:pPr>
            <w:r>
              <w:rPr>
                <w:sz w:val="28"/>
                <w:lang w:val="uk-UA"/>
              </w:rPr>
              <w:t>Авторизація сприйняття</w:t>
            </w:r>
          </w:p>
        </w:tc>
        <w:tc>
          <w:tcPr>
            <w:tcW w:w="720" w:type="dxa"/>
            <w:vAlign w:val="bottom"/>
          </w:tcPr>
          <w:p w14:paraId="051F7B0C" w14:textId="77777777" w:rsidR="00C9053A" w:rsidRDefault="00C9053A" w:rsidP="00FE2D95">
            <w:pPr>
              <w:spacing w:line="360" w:lineRule="auto"/>
              <w:rPr>
                <w:sz w:val="28"/>
                <w:lang w:val="uk-UA"/>
              </w:rPr>
            </w:pPr>
            <w:r>
              <w:rPr>
                <w:sz w:val="28"/>
                <w:lang w:val="uk-UA"/>
              </w:rPr>
              <w:t>138</w:t>
            </w:r>
          </w:p>
        </w:tc>
      </w:tr>
      <w:tr w:rsidR="00C9053A" w14:paraId="409070BA" w14:textId="77777777" w:rsidTr="00FE2D95">
        <w:tblPrEx>
          <w:tblCellMar>
            <w:top w:w="0" w:type="dxa"/>
            <w:bottom w:w="0" w:type="dxa"/>
          </w:tblCellMar>
        </w:tblPrEx>
        <w:trPr>
          <w:cantSplit/>
          <w:trHeight w:val="220"/>
        </w:trPr>
        <w:tc>
          <w:tcPr>
            <w:tcW w:w="992" w:type="dxa"/>
          </w:tcPr>
          <w:p w14:paraId="1E0B4257" w14:textId="77777777" w:rsidR="00C9053A" w:rsidRDefault="00C9053A" w:rsidP="00FE2D95">
            <w:pPr>
              <w:spacing w:line="360" w:lineRule="auto"/>
              <w:rPr>
                <w:sz w:val="28"/>
                <w:lang w:val="uk-UA"/>
              </w:rPr>
            </w:pPr>
          </w:p>
        </w:tc>
        <w:tc>
          <w:tcPr>
            <w:tcW w:w="921" w:type="dxa"/>
            <w:gridSpan w:val="2"/>
          </w:tcPr>
          <w:p w14:paraId="30FCC671" w14:textId="77777777" w:rsidR="00C9053A" w:rsidRDefault="00C9053A" w:rsidP="00FE2D95">
            <w:pPr>
              <w:spacing w:line="360" w:lineRule="auto"/>
              <w:rPr>
                <w:sz w:val="28"/>
                <w:lang w:val="uk-UA"/>
              </w:rPr>
            </w:pPr>
            <w:r>
              <w:rPr>
                <w:sz w:val="28"/>
                <w:lang w:val="uk-UA"/>
              </w:rPr>
              <w:t>3.2.2.</w:t>
            </w:r>
          </w:p>
        </w:tc>
        <w:tc>
          <w:tcPr>
            <w:tcW w:w="6842" w:type="dxa"/>
            <w:gridSpan w:val="2"/>
          </w:tcPr>
          <w:p w14:paraId="6C55B7C9" w14:textId="77777777" w:rsidR="00C9053A" w:rsidRDefault="00C9053A" w:rsidP="00FE2D95">
            <w:pPr>
              <w:spacing w:line="360" w:lineRule="auto"/>
              <w:rPr>
                <w:sz w:val="28"/>
                <w:lang w:val="uk-UA"/>
              </w:rPr>
            </w:pPr>
            <w:r>
              <w:rPr>
                <w:sz w:val="28"/>
                <w:lang w:val="uk-UA"/>
              </w:rPr>
              <w:t>Авторизація пізнання й оцінки</w:t>
            </w:r>
          </w:p>
        </w:tc>
        <w:tc>
          <w:tcPr>
            <w:tcW w:w="720" w:type="dxa"/>
            <w:vAlign w:val="bottom"/>
          </w:tcPr>
          <w:p w14:paraId="2F7898F3" w14:textId="77777777" w:rsidR="00C9053A" w:rsidRDefault="00C9053A" w:rsidP="00FE2D95">
            <w:pPr>
              <w:spacing w:line="360" w:lineRule="auto"/>
              <w:rPr>
                <w:sz w:val="28"/>
                <w:lang w:val="uk-UA"/>
              </w:rPr>
            </w:pPr>
            <w:r>
              <w:rPr>
                <w:sz w:val="28"/>
                <w:lang w:val="uk-UA"/>
              </w:rPr>
              <w:t>147</w:t>
            </w:r>
          </w:p>
        </w:tc>
      </w:tr>
      <w:tr w:rsidR="00C9053A" w14:paraId="3E19122B" w14:textId="77777777" w:rsidTr="00FE2D95">
        <w:tblPrEx>
          <w:tblCellMar>
            <w:top w:w="0" w:type="dxa"/>
            <w:bottom w:w="0" w:type="dxa"/>
          </w:tblCellMar>
        </w:tblPrEx>
        <w:trPr>
          <w:cantSplit/>
          <w:trHeight w:val="240"/>
        </w:trPr>
        <w:tc>
          <w:tcPr>
            <w:tcW w:w="992" w:type="dxa"/>
          </w:tcPr>
          <w:p w14:paraId="0041703B" w14:textId="77777777" w:rsidR="00C9053A" w:rsidRDefault="00C9053A" w:rsidP="00FE2D95">
            <w:pPr>
              <w:spacing w:line="360" w:lineRule="auto"/>
              <w:rPr>
                <w:sz w:val="28"/>
                <w:lang w:val="uk-UA"/>
              </w:rPr>
            </w:pPr>
          </w:p>
        </w:tc>
        <w:tc>
          <w:tcPr>
            <w:tcW w:w="921" w:type="dxa"/>
            <w:gridSpan w:val="2"/>
          </w:tcPr>
          <w:p w14:paraId="697B470C" w14:textId="77777777" w:rsidR="00C9053A" w:rsidRDefault="00C9053A" w:rsidP="00FE2D95">
            <w:pPr>
              <w:spacing w:line="360" w:lineRule="auto"/>
              <w:rPr>
                <w:sz w:val="28"/>
                <w:lang w:val="uk-UA"/>
              </w:rPr>
            </w:pPr>
            <w:r>
              <w:rPr>
                <w:sz w:val="28"/>
                <w:lang w:val="uk-UA"/>
              </w:rPr>
              <w:t>3.2.3.</w:t>
            </w:r>
          </w:p>
        </w:tc>
        <w:tc>
          <w:tcPr>
            <w:tcW w:w="6842" w:type="dxa"/>
            <w:gridSpan w:val="2"/>
          </w:tcPr>
          <w:p w14:paraId="3961795E" w14:textId="77777777" w:rsidR="00C9053A" w:rsidRDefault="00C9053A" w:rsidP="00FE2D95">
            <w:pPr>
              <w:spacing w:line="360" w:lineRule="auto"/>
              <w:rPr>
                <w:sz w:val="28"/>
                <w:lang w:val="uk-UA"/>
              </w:rPr>
            </w:pPr>
            <w:r>
              <w:rPr>
                <w:sz w:val="28"/>
                <w:lang w:val="uk-UA"/>
              </w:rPr>
              <w:t>Авторизація мовлення</w:t>
            </w:r>
          </w:p>
        </w:tc>
        <w:tc>
          <w:tcPr>
            <w:tcW w:w="720" w:type="dxa"/>
            <w:vAlign w:val="bottom"/>
          </w:tcPr>
          <w:p w14:paraId="6B79E37D" w14:textId="77777777" w:rsidR="00C9053A" w:rsidRDefault="00C9053A" w:rsidP="00FE2D95">
            <w:pPr>
              <w:spacing w:line="360" w:lineRule="auto"/>
              <w:rPr>
                <w:sz w:val="28"/>
                <w:lang w:val="uk-UA"/>
              </w:rPr>
            </w:pPr>
            <w:r>
              <w:rPr>
                <w:sz w:val="28"/>
                <w:lang w:val="uk-UA"/>
              </w:rPr>
              <w:t>159</w:t>
            </w:r>
          </w:p>
        </w:tc>
      </w:tr>
      <w:tr w:rsidR="00C9053A" w14:paraId="20F02582" w14:textId="77777777" w:rsidTr="00FE2D95">
        <w:tblPrEx>
          <w:tblCellMar>
            <w:top w:w="0" w:type="dxa"/>
            <w:bottom w:w="0" w:type="dxa"/>
          </w:tblCellMar>
        </w:tblPrEx>
        <w:trPr>
          <w:cantSplit/>
          <w:trHeight w:val="397"/>
        </w:trPr>
        <w:tc>
          <w:tcPr>
            <w:tcW w:w="992" w:type="dxa"/>
          </w:tcPr>
          <w:p w14:paraId="62DADADA" w14:textId="77777777" w:rsidR="00C9053A" w:rsidRDefault="00C9053A" w:rsidP="00FE2D95">
            <w:pPr>
              <w:spacing w:line="360" w:lineRule="auto"/>
              <w:rPr>
                <w:sz w:val="28"/>
                <w:lang w:val="uk-UA"/>
              </w:rPr>
            </w:pPr>
            <w:r>
              <w:rPr>
                <w:sz w:val="28"/>
                <w:lang w:val="uk-UA"/>
              </w:rPr>
              <w:t>3.3.</w:t>
            </w:r>
          </w:p>
        </w:tc>
        <w:tc>
          <w:tcPr>
            <w:tcW w:w="7763" w:type="dxa"/>
            <w:gridSpan w:val="4"/>
          </w:tcPr>
          <w:p w14:paraId="010AD83B" w14:textId="77777777" w:rsidR="00C9053A" w:rsidRDefault="00C9053A" w:rsidP="00FE2D95">
            <w:pPr>
              <w:spacing w:line="360" w:lineRule="auto"/>
              <w:rPr>
                <w:sz w:val="28"/>
                <w:lang w:val="uk-UA"/>
              </w:rPr>
            </w:pPr>
            <w:r>
              <w:rPr>
                <w:sz w:val="28"/>
                <w:lang w:val="uk-UA"/>
              </w:rPr>
              <w:t>Синкретичні вияви семантики категорії авторизації</w:t>
            </w:r>
          </w:p>
        </w:tc>
        <w:tc>
          <w:tcPr>
            <w:tcW w:w="720" w:type="dxa"/>
            <w:vAlign w:val="bottom"/>
          </w:tcPr>
          <w:p w14:paraId="18160CA7" w14:textId="77777777" w:rsidR="00C9053A" w:rsidRDefault="00C9053A" w:rsidP="00FE2D95">
            <w:pPr>
              <w:spacing w:line="360" w:lineRule="auto"/>
              <w:rPr>
                <w:sz w:val="28"/>
                <w:lang w:val="uk-UA"/>
              </w:rPr>
            </w:pPr>
            <w:r>
              <w:rPr>
                <w:sz w:val="28"/>
                <w:lang w:val="uk-UA"/>
              </w:rPr>
              <w:t>166</w:t>
            </w:r>
          </w:p>
        </w:tc>
      </w:tr>
      <w:tr w:rsidR="00C9053A" w14:paraId="756C63BD" w14:textId="77777777" w:rsidTr="00FE2D95">
        <w:tblPrEx>
          <w:tblCellMar>
            <w:top w:w="0" w:type="dxa"/>
            <w:bottom w:w="0" w:type="dxa"/>
          </w:tblCellMar>
        </w:tblPrEx>
        <w:trPr>
          <w:cantSplit/>
          <w:trHeight w:val="397"/>
        </w:trPr>
        <w:tc>
          <w:tcPr>
            <w:tcW w:w="992" w:type="dxa"/>
          </w:tcPr>
          <w:p w14:paraId="37DBAC1B" w14:textId="77777777" w:rsidR="00C9053A" w:rsidRDefault="00C9053A" w:rsidP="00FE2D95">
            <w:pPr>
              <w:spacing w:line="360" w:lineRule="auto"/>
              <w:rPr>
                <w:sz w:val="28"/>
                <w:lang w:val="uk-UA"/>
              </w:rPr>
            </w:pPr>
            <w:r>
              <w:rPr>
                <w:sz w:val="28"/>
                <w:lang w:val="uk-UA"/>
              </w:rPr>
              <w:t>3.4.</w:t>
            </w:r>
          </w:p>
        </w:tc>
        <w:tc>
          <w:tcPr>
            <w:tcW w:w="7763" w:type="dxa"/>
            <w:gridSpan w:val="4"/>
          </w:tcPr>
          <w:p w14:paraId="016648AA" w14:textId="77777777" w:rsidR="00C9053A" w:rsidRDefault="00C9053A" w:rsidP="00FE2D95">
            <w:pPr>
              <w:spacing w:line="360" w:lineRule="auto"/>
              <w:rPr>
                <w:sz w:val="28"/>
                <w:lang w:val="uk-UA"/>
              </w:rPr>
            </w:pPr>
            <w:r>
              <w:rPr>
                <w:sz w:val="28"/>
                <w:lang w:val="uk-UA"/>
              </w:rPr>
              <w:t>Висновки до Розділу 3</w:t>
            </w:r>
          </w:p>
        </w:tc>
        <w:tc>
          <w:tcPr>
            <w:tcW w:w="720" w:type="dxa"/>
            <w:vAlign w:val="bottom"/>
          </w:tcPr>
          <w:p w14:paraId="4BFE4A12" w14:textId="77777777" w:rsidR="00C9053A" w:rsidRDefault="00C9053A" w:rsidP="00FE2D95">
            <w:pPr>
              <w:spacing w:line="360" w:lineRule="auto"/>
              <w:rPr>
                <w:sz w:val="28"/>
                <w:lang w:val="uk-UA"/>
              </w:rPr>
            </w:pPr>
            <w:r>
              <w:rPr>
                <w:sz w:val="28"/>
                <w:lang w:val="uk-UA"/>
              </w:rPr>
              <w:t>171</w:t>
            </w:r>
          </w:p>
        </w:tc>
      </w:tr>
      <w:tr w:rsidR="00C9053A" w14:paraId="713DD7D7" w14:textId="77777777" w:rsidTr="00FE2D95">
        <w:tblPrEx>
          <w:tblCellMar>
            <w:top w:w="0" w:type="dxa"/>
            <w:bottom w:w="0" w:type="dxa"/>
          </w:tblCellMar>
        </w:tblPrEx>
        <w:trPr>
          <w:cantSplit/>
          <w:trHeight w:val="397"/>
        </w:trPr>
        <w:tc>
          <w:tcPr>
            <w:tcW w:w="8755" w:type="dxa"/>
            <w:gridSpan w:val="5"/>
          </w:tcPr>
          <w:p w14:paraId="5A3B2EBD" w14:textId="77777777" w:rsidR="00C9053A" w:rsidRDefault="00C9053A" w:rsidP="00FE2D95">
            <w:pPr>
              <w:pStyle w:val="5"/>
            </w:pPr>
            <w:r>
              <w:lastRenderedPageBreak/>
              <w:t>Висновки</w:t>
            </w:r>
          </w:p>
        </w:tc>
        <w:tc>
          <w:tcPr>
            <w:tcW w:w="720" w:type="dxa"/>
            <w:vAlign w:val="bottom"/>
          </w:tcPr>
          <w:p w14:paraId="2B7CE3D9" w14:textId="77777777" w:rsidR="00C9053A" w:rsidRDefault="00C9053A" w:rsidP="00FE2D95">
            <w:pPr>
              <w:spacing w:line="360" w:lineRule="auto"/>
              <w:rPr>
                <w:sz w:val="28"/>
                <w:lang w:val="uk-UA"/>
              </w:rPr>
            </w:pPr>
            <w:r>
              <w:rPr>
                <w:sz w:val="28"/>
                <w:lang w:val="uk-UA"/>
              </w:rPr>
              <w:t>174</w:t>
            </w:r>
          </w:p>
        </w:tc>
      </w:tr>
      <w:tr w:rsidR="00C9053A" w14:paraId="67BCBDC9" w14:textId="77777777" w:rsidTr="00FE2D95">
        <w:tblPrEx>
          <w:tblCellMar>
            <w:top w:w="0" w:type="dxa"/>
            <w:bottom w:w="0" w:type="dxa"/>
          </w:tblCellMar>
        </w:tblPrEx>
        <w:trPr>
          <w:cantSplit/>
          <w:trHeight w:val="397"/>
        </w:trPr>
        <w:tc>
          <w:tcPr>
            <w:tcW w:w="8755" w:type="dxa"/>
            <w:gridSpan w:val="5"/>
          </w:tcPr>
          <w:p w14:paraId="6C8E5567" w14:textId="77777777" w:rsidR="00C9053A" w:rsidRDefault="00C9053A" w:rsidP="00FE2D95">
            <w:pPr>
              <w:spacing w:line="360" w:lineRule="auto"/>
              <w:rPr>
                <w:sz w:val="28"/>
                <w:lang w:val="uk-UA"/>
              </w:rPr>
            </w:pPr>
            <w:r>
              <w:rPr>
                <w:sz w:val="28"/>
                <w:lang w:val="uk-UA"/>
              </w:rPr>
              <w:t>Список використаних джерел</w:t>
            </w:r>
          </w:p>
        </w:tc>
        <w:tc>
          <w:tcPr>
            <w:tcW w:w="720" w:type="dxa"/>
            <w:vAlign w:val="bottom"/>
          </w:tcPr>
          <w:p w14:paraId="2B6F4BD4" w14:textId="77777777" w:rsidR="00C9053A" w:rsidRPr="00740BAB" w:rsidRDefault="00C9053A" w:rsidP="00FE2D95">
            <w:pPr>
              <w:spacing w:line="360" w:lineRule="auto"/>
              <w:rPr>
                <w:sz w:val="28"/>
                <w:lang w:val="uk-UA"/>
              </w:rPr>
            </w:pPr>
            <w:r>
              <w:rPr>
                <w:sz w:val="28"/>
                <w:lang w:val="en-US"/>
              </w:rPr>
              <w:t>1</w:t>
            </w:r>
            <w:r>
              <w:rPr>
                <w:sz w:val="28"/>
                <w:lang w:val="uk-UA"/>
              </w:rPr>
              <w:t>80</w:t>
            </w:r>
          </w:p>
        </w:tc>
      </w:tr>
      <w:tr w:rsidR="00C9053A" w14:paraId="061B9219" w14:textId="77777777" w:rsidTr="00FE2D95">
        <w:tblPrEx>
          <w:tblCellMar>
            <w:top w:w="0" w:type="dxa"/>
            <w:bottom w:w="0" w:type="dxa"/>
          </w:tblCellMar>
        </w:tblPrEx>
        <w:trPr>
          <w:cantSplit/>
          <w:trHeight w:val="397"/>
        </w:trPr>
        <w:tc>
          <w:tcPr>
            <w:tcW w:w="8755" w:type="dxa"/>
            <w:gridSpan w:val="5"/>
          </w:tcPr>
          <w:p w14:paraId="4EC9A395" w14:textId="77777777" w:rsidR="00C9053A" w:rsidRDefault="00C9053A" w:rsidP="00FE2D95">
            <w:pPr>
              <w:spacing w:line="360" w:lineRule="auto"/>
              <w:rPr>
                <w:sz w:val="28"/>
                <w:lang w:val="uk-UA"/>
              </w:rPr>
            </w:pPr>
            <w:r>
              <w:rPr>
                <w:sz w:val="28"/>
                <w:lang w:val="uk-UA"/>
              </w:rPr>
              <w:t>Список джерел фактичного матеріалу</w:t>
            </w:r>
          </w:p>
        </w:tc>
        <w:tc>
          <w:tcPr>
            <w:tcW w:w="720" w:type="dxa"/>
            <w:vAlign w:val="bottom"/>
          </w:tcPr>
          <w:p w14:paraId="2895639F" w14:textId="77777777" w:rsidR="00C9053A" w:rsidRPr="00740BAB" w:rsidRDefault="00C9053A" w:rsidP="00FE2D95">
            <w:pPr>
              <w:spacing w:line="360" w:lineRule="auto"/>
              <w:rPr>
                <w:sz w:val="28"/>
                <w:lang w:val="uk-UA"/>
              </w:rPr>
            </w:pPr>
            <w:r>
              <w:rPr>
                <w:sz w:val="28"/>
                <w:lang w:val="en-US"/>
              </w:rPr>
              <w:t>20</w:t>
            </w:r>
            <w:r>
              <w:rPr>
                <w:sz w:val="28"/>
                <w:lang w:val="uk-UA"/>
              </w:rPr>
              <w:t>5</w:t>
            </w:r>
          </w:p>
        </w:tc>
      </w:tr>
      <w:tr w:rsidR="00C9053A" w14:paraId="419C6086" w14:textId="77777777" w:rsidTr="00FE2D95">
        <w:tblPrEx>
          <w:tblCellMar>
            <w:top w:w="0" w:type="dxa"/>
            <w:bottom w:w="0" w:type="dxa"/>
          </w:tblCellMar>
        </w:tblPrEx>
        <w:trPr>
          <w:cantSplit/>
          <w:trHeight w:val="397"/>
        </w:trPr>
        <w:tc>
          <w:tcPr>
            <w:tcW w:w="8755" w:type="dxa"/>
            <w:gridSpan w:val="5"/>
          </w:tcPr>
          <w:p w14:paraId="6AC0798F" w14:textId="77777777" w:rsidR="00C9053A" w:rsidRDefault="00C9053A" w:rsidP="00FE2D95">
            <w:pPr>
              <w:spacing w:line="360" w:lineRule="auto"/>
              <w:rPr>
                <w:sz w:val="28"/>
                <w:lang w:val="uk-UA"/>
              </w:rPr>
            </w:pPr>
            <w:r>
              <w:rPr>
                <w:sz w:val="28"/>
                <w:lang w:val="uk-UA"/>
              </w:rPr>
              <w:t xml:space="preserve">Додатки </w:t>
            </w:r>
          </w:p>
        </w:tc>
        <w:tc>
          <w:tcPr>
            <w:tcW w:w="720" w:type="dxa"/>
            <w:vAlign w:val="bottom"/>
          </w:tcPr>
          <w:p w14:paraId="750450CB" w14:textId="77777777" w:rsidR="00C9053A" w:rsidRPr="0091259C" w:rsidRDefault="00C9053A" w:rsidP="00FE2D95">
            <w:pPr>
              <w:spacing w:line="360" w:lineRule="auto"/>
              <w:rPr>
                <w:sz w:val="28"/>
                <w:lang w:val="uk-UA"/>
              </w:rPr>
            </w:pPr>
            <w:r>
              <w:rPr>
                <w:sz w:val="28"/>
                <w:lang w:val="uk-UA"/>
              </w:rPr>
              <w:t>210</w:t>
            </w:r>
          </w:p>
        </w:tc>
      </w:tr>
    </w:tbl>
    <w:p w14:paraId="272FDA5C" w14:textId="77777777" w:rsidR="00C9053A" w:rsidRDefault="00C9053A" w:rsidP="00C9053A">
      <w:pPr>
        <w:spacing w:line="360" w:lineRule="auto"/>
        <w:jc w:val="center"/>
        <w:rPr>
          <w:b/>
          <w:bCs/>
          <w:sz w:val="28"/>
          <w:lang w:val="uk-UA"/>
        </w:rPr>
      </w:pPr>
      <w:r>
        <w:rPr>
          <w:lang w:val="uk-UA"/>
        </w:rPr>
        <w:br w:type="column"/>
      </w:r>
      <w:r>
        <w:rPr>
          <w:b/>
          <w:bCs/>
          <w:sz w:val="28"/>
          <w:lang w:val="uk-UA"/>
        </w:rPr>
        <w:lastRenderedPageBreak/>
        <w:t>ВСТУП</w:t>
      </w:r>
    </w:p>
    <w:p w14:paraId="71D8C18D" w14:textId="77777777" w:rsidR="00C9053A" w:rsidRDefault="00C9053A" w:rsidP="00C9053A">
      <w:pPr>
        <w:spacing w:line="360" w:lineRule="auto"/>
        <w:ind w:firstLine="851"/>
        <w:jc w:val="both"/>
        <w:rPr>
          <w:sz w:val="28"/>
          <w:lang w:val="uk-UA"/>
        </w:rPr>
      </w:pPr>
    </w:p>
    <w:p w14:paraId="23863F07" w14:textId="77777777" w:rsidR="00C9053A" w:rsidRDefault="00C9053A" w:rsidP="00C9053A">
      <w:pPr>
        <w:spacing w:line="360" w:lineRule="auto"/>
        <w:ind w:firstLine="851"/>
        <w:jc w:val="both"/>
        <w:rPr>
          <w:sz w:val="28"/>
          <w:lang w:val="uk-UA"/>
        </w:rPr>
      </w:pPr>
    </w:p>
    <w:p w14:paraId="702CAC4F" w14:textId="77777777" w:rsidR="00C9053A" w:rsidRDefault="00C9053A" w:rsidP="00C9053A">
      <w:pPr>
        <w:spacing w:line="360" w:lineRule="auto"/>
        <w:ind w:firstLine="851"/>
        <w:jc w:val="both"/>
        <w:rPr>
          <w:sz w:val="28"/>
          <w:lang w:val="uk-UA"/>
        </w:rPr>
      </w:pPr>
      <w:r>
        <w:rPr>
          <w:sz w:val="28"/>
          <w:lang w:val="uk-UA"/>
        </w:rPr>
        <w:t>Основною ознакою проблемної ситуації в лінгвістиці кінця ХХ – початку ХХІ ст. можна вважати динамізацію мови як об’єкта дослідження та антропоцентричне її сприйняття й вивчення (ідеї В. Гумбольдта, Е. Бенвеніста, Ш. Баллі). Водночас розвиток функціонально-комунікативних досліджень висунув на порядок денний сучасної лінгвістики необхідність розмежування об’єктів вивчення тими науковими напрямами, які вивчають “мову в дії”. Розпочинаючи з другої половини ХХ ст. у лінгвістичній науці спостерігається активна семантизація синтаксису, пов’язана з переорієнтацією лінгвістичних досліджень за концептом “від значення до форми”. Посилений інтерес до смислового аспекту мови визначається насамперед прагненням поглибити уявлення про закономірності її організації та специфічні особливості, що надають мові можливість бути знаряддям пізнання й комунікації.</w:t>
      </w:r>
    </w:p>
    <w:p w14:paraId="7CDB3873" w14:textId="77777777" w:rsidR="00C9053A" w:rsidRDefault="00C9053A" w:rsidP="00C9053A">
      <w:pPr>
        <w:spacing w:line="360" w:lineRule="auto"/>
        <w:ind w:firstLine="851"/>
        <w:jc w:val="both"/>
        <w:rPr>
          <w:sz w:val="28"/>
          <w:lang w:val="uk-UA"/>
        </w:rPr>
      </w:pPr>
      <w:r>
        <w:rPr>
          <w:sz w:val="28"/>
          <w:lang w:val="uk-UA"/>
        </w:rPr>
        <w:t>У різних сферах вияву мовленнєвої діяльності активно використовуються синтаксичні побудови, яким відповідає статус простих ускладнених речень. Оскільки на попередніх етапах розвитку синтаксичної науки головна увага приділялася вивченню форми речення, поглиблено аналізувалася його формально-синтаксична, структурна ускладненість, пов’язана з наявністю особливих типів синтаксичних відношень між компонентами предикативної одиниці, то традиційно ускладненими визнавалися речення, до складу яких входили сурядні ряди словоформ, звертання, відокремлені звороти тощо (Л. Булаховський, І. Дацюк, М. Доленко, М. Івченко, Б. Кулик, О. Пєшковський та ін.).</w:t>
      </w:r>
    </w:p>
    <w:p w14:paraId="01118765" w14:textId="77777777" w:rsidR="00C9053A" w:rsidRDefault="00C9053A" w:rsidP="00C9053A">
      <w:pPr>
        <w:spacing w:line="360" w:lineRule="auto"/>
        <w:ind w:firstLine="851"/>
        <w:jc w:val="both"/>
        <w:rPr>
          <w:sz w:val="28"/>
          <w:lang w:val="uk-UA"/>
        </w:rPr>
      </w:pPr>
      <w:r>
        <w:rPr>
          <w:sz w:val="28"/>
          <w:lang w:val="uk-UA"/>
        </w:rPr>
        <w:t xml:space="preserve">Дещо іншу інтерпретацію природи простого ускладненого речення знаходимо в дослідженнях з семантичного синтаксису, де зазначена проблема вважається однією з найактуальніших і пов’язується, насамперед, з інформативним обсягом речення (Т. Алісова, Й. Андерш, Н. Арутюнова, І. Вихованець, М. Всеволодова, В. Гак, К. Городенська, В. Граб’є, Н. Гуйванюк, А. Загнітко, Г. Золотова, Н. Іваницька, Л. Кадомцева,  О. Камініна, О. Падучева, </w:t>
      </w:r>
      <w:r>
        <w:rPr>
          <w:sz w:val="28"/>
          <w:lang w:val="uk-UA"/>
        </w:rPr>
        <w:lastRenderedPageBreak/>
        <w:t>В. Русанівський, І. Слинько, Т. Шмельова, К. Шульжук та ін.). Відповідно до сучасного уявлення про семантику речень, аналіз їх змісту передбачає врахування єдності об’єктивного (диктуму) і суб’єктивного (модусу) значень. У цьому аспекті стало очевидним, що назва “просте речення” зовсім не означає справжньої простоти основної синтаксичної одиниці, оскільки вона здатна виражати складну думку і за змістом інколи наближатись до складного речення. Частковим виявом модусу є авторизація, що репрезентує суб’єктивне сприйняття, пізнання, оцінку явищ дійсності.</w:t>
      </w:r>
    </w:p>
    <w:p w14:paraId="1883EBA9" w14:textId="77777777" w:rsidR="00C9053A" w:rsidRDefault="00C9053A" w:rsidP="00C9053A">
      <w:pPr>
        <w:spacing w:line="360" w:lineRule="auto"/>
        <w:ind w:firstLine="851"/>
        <w:jc w:val="both"/>
        <w:rPr>
          <w:sz w:val="28"/>
          <w:lang w:val="uk-UA"/>
        </w:rPr>
      </w:pPr>
      <w:r>
        <w:rPr>
          <w:sz w:val="28"/>
          <w:lang w:val="uk-UA"/>
        </w:rPr>
        <w:t xml:space="preserve">Проблема співвідношення диктуму і модусу в структурі речення безпосередньо пов’язана зі становленням синтаксичної системи, з її національною специфікою, оскільки в кожній мові встановлюються певні, характерні для неї відповідності між категоріями думки й граматичними категоріями. Саме тому синтаксис визначається як розділ граматики, що “вивчає загальні і характерні для даної національної мови особливості зв’язків між словами і типи об’єднання їх у речення та вищі єдності” [139, с.4]. </w:t>
      </w:r>
    </w:p>
    <w:p w14:paraId="17F46E31" w14:textId="77777777" w:rsidR="00C9053A" w:rsidRDefault="00C9053A" w:rsidP="00C9053A">
      <w:pPr>
        <w:spacing w:line="360" w:lineRule="auto"/>
        <w:ind w:firstLine="851"/>
        <w:jc w:val="both"/>
        <w:rPr>
          <w:sz w:val="28"/>
          <w:lang w:val="uk-UA"/>
        </w:rPr>
      </w:pPr>
      <w:r>
        <w:rPr>
          <w:sz w:val="28"/>
          <w:lang w:val="uk-UA"/>
        </w:rPr>
        <w:t xml:space="preserve">Вагомим внеском у дослідження авторизації стали розвідки Н. Авганової, Г. Іванової, Г. Кетель, О. Орленко, Є. Федотової, в яких проаналізовано різновиди авторизованих оцінних конструкцій в англійській та німецькій мовах. Окремих питань авторизації торкаються у своїх працях українські дослідники (А. Агафонова, І. Вихованець, М. Голянич, Н. Гуйванюк, П. Дудик, Н. Іваницька, Л. Кадомцева, А. Корольова та ін.) та російські науковці (М. Всеволодова, Г. Золотова, М. Корміліцина, О. Копитов, Г. Лілова, М. Оніпенко, В. Філатова та ін.). Функціонально-семантичні аспекти авторизованих конструкцій досліджені більш ґрунтовно у працях мовознавців чеської лінгвістичної школи (І.Полдауф та ін.). Незважаючи на  значні досягнення у вивченні й аналізі семантичної природи авторизації, проблема семантичного ускладнення речення вглиб авторизувальними засобами мови залишається недостатньо висвітленою в україністиці та англістиці. </w:t>
      </w:r>
    </w:p>
    <w:p w14:paraId="17340AD5" w14:textId="77777777" w:rsidR="00C9053A" w:rsidRDefault="00C9053A" w:rsidP="00C9053A">
      <w:pPr>
        <w:spacing w:line="360" w:lineRule="auto"/>
        <w:ind w:firstLine="851"/>
        <w:jc w:val="both"/>
        <w:rPr>
          <w:sz w:val="28"/>
          <w:lang w:val="uk-UA"/>
        </w:rPr>
      </w:pPr>
      <w:r>
        <w:rPr>
          <w:b/>
          <w:bCs/>
          <w:sz w:val="28"/>
          <w:lang w:val="uk-UA"/>
        </w:rPr>
        <w:t>Актуальність дослідження</w:t>
      </w:r>
      <w:r>
        <w:rPr>
          <w:sz w:val="28"/>
          <w:lang w:val="uk-UA"/>
        </w:rPr>
        <w:t xml:space="preserve"> визначається, по-перше, посиленим інтересом лінгвістичної науки до проблеми “суб’єктивності” мови, до складної взаємодії дійсності, мислення й мови, до неодновимірного чинника “мовець”, </w:t>
      </w:r>
      <w:r>
        <w:rPr>
          <w:sz w:val="28"/>
          <w:lang w:val="uk-UA"/>
        </w:rPr>
        <w:lastRenderedPageBreak/>
        <w:t>“автор висловлення” і його ролі у формуванні змістової структури речення, по-друге, потребою наукового осмислення принципів ускладнення змісту речення авторизувальними засобами з урахуванням специфіки певної національної мови  (в нашому дослідженні української та англійської). Необхідність такого вивчення зумовлена тим, що породжувальна або реченнєвотвірна та реченнєвомодифікувальна здатність авторизувальних засобів у типологічному, контрастивному аспекті (в українській та англійській мовах) досі не була об’єктом спеціального дослідження.</w:t>
      </w:r>
    </w:p>
    <w:p w14:paraId="429051FA" w14:textId="77777777" w:rsidR="00C9053A" w:rsidRDefault="00C9053A" w:rsidP="00C9053A">
      <w:pPr>
        <w:spacing w:line="360" w:lineRule="auto"/>
        <w:ind w:firstLine="851"/>
        <w:jc w:val="both"/>
        <w:rPr>
          <w:sz w:val="28"/>
          <w:lang w:val="uk-UA"/>
        </w:rPr>
      </w:pPr>
      <w:r>
        <w:rPr>
          <w:sz w:val="28"/>
          <w:lang w:val="uk-UA"/>
        </w:rPr>
        <w:t xml:space="preserve">Базовими в аналізі є визначення авторизації Г. Золотовою: “Суть її (авторизації – </w:t>
      </w:r>
      <w:r w:rsidRPr="0084005D">
        <w:rPr>
          <w:i/>
          <w:sz w:val="28"/>
          <w:lang w:val="uk-UA"/>
        </w:rPr>
        <w:t>В.Р</w:t>
      </w:r>
      <w:r w:rsidRPr="0084005D">
        <w:rPr>
          <w:sz w:val="28"/>
          <w:lang w:val="uk-UA"/>
        </w:rPr>
        <w:t>.)</w:t>
      </w:r>
      <w:r>
        <w:rPr>
          <w:sz w:val="28"/>
          <w:lang w:val="uk-UA"/>
        </w:rPr>
        <w:t xml:space="preserve"> в тому, що різними способами в речення, що містить певну інформацію про об’єктивну дійсність, вводиться другий структурно-семантичний план, який вказує на суб’єкт, автора сприйняття, констатації чи оцінки явищ дійсності, а подекуди і на характер сприйняття” [104, с.263].</w:t>
      </w:r>
    </w:p>
    <w:p w14:paraId="35A5B5AE" w14:textId="77777777" w:rsidR="00C9053A" w:rsidRPr="0084005D" w:rsidRDefault="00C9053A" w:rsidP="00C9053A">
      <w:pPr>
        <w:spacing w:line="360" w:lineRule="auto"/>
        <w:ind w:firstLine="851"/>
        <w:jc w:val="both"/>
        <w:rPr>
          <w:sz w:val="28"/>
          <w:szCs w:val="28"/>
          <w:lang w:val="uk-UA"/>
        </w:rPr>
      </w:pPr>
      <w:r w:rsidRPr="0084005D">
        <w:rPr>
          <w:b/>
          <w:bCs/>
          <w:sz w:val="28"/>
          <w:szCs w:val="28"/>
          <w:lang w:val="uk-UA"/>
        </w:rPr>
        <w:t>Метою дисертаційного дослідження</w:t>
      </w:r>
      <w:r w:rsidRPr="0084005D">
        <w:rPr>
          <w:sz w:val="28"/>
          <w:szCs w:val="28"/>
          <w:lang w:val="uk-UA"/>
        </w:rPr>
        <w:t xml:space="preserve"> є зіставний аналіз структурної та семантичної організації авторизованих висловлень в українській та англійській мовах з урахуванням особливої ролі в них авторизувального маркера.</w:t>
      </w:r>
    </w:p>
    <w:p w14:paraId="3137ABE1" w14:textId="77777777" w:rsidR="00C9053A" w:rsidRPr="0084005D" w:rsidRDefault="00C9053A" w:rsidP="00C9053A">
      <w:pPr>
        <w:spacing w:line="360" w:lineRule="auto"/>
        <w:ind w:firstLine="851"/>
        <w:jc w:val="both"/>
        <w:rPr>
          <w:sz w:val="28"/>
          <w:szCs w:val="28"/>
          <w:lang w:val="uk-UA"/>
        </w:rPr>
      </w:pPr>
      <w:r w:rsidRPr="0084005D">
        <w:rPr>
          <w:sz w:val="28"/>
          <w:szCs w:val="28"/>
          <w:lang w:val="uk-UA"/>
        </w:rPr>
        <w:t xml:space="preserve">Досягнення мети стає можливим  за умови розв’язання таких </w:t>
      </w:r>
      <w:r w:rsidRPr="0084005D">
        <w:rPr>
          <w:b/>
          <w:bCs/>
          <w:sz w:val="28"/>
          <w:szCs w:val="28"/>
          <w:lang w:val="uk-UA"/>
        </w:rPr>
        <w:t>завдань</w:t>
      </w:r>
      <w:r w:rsidRPr="0084005D">
        <w:rPr>
          <w:sz w:val="28"/>
          <w:szCs w:val="28"/>
          <w:lang w:val="uk-UA"/>
        </w:rPr>
        <w:t>: 1) з’ясувати класифікаційні й кваліфікаційні ознаки категорії авторизації як особливої “модусної” пропозиції, простеживши еволюцію поглядів щодо неї; 2) визначити місце авторизації в парадигматичній системі категорій української й англійської мов; 3) проаналізувати засоби вираження структурно-семантичних компонентів категорії авторизації в українській та англійській мовах та встановити спільні та відмінні ознаки реалізації таких компонентів у кожній з мов; 4) систематизувати структурні засоби вираження категорії авторизації в українській та англійській мовах щодо ядерного, напівпериферійного, периферійного її виявів та встановити їх типологію; 5) виявити семантичні різновиди категорійних форм авторизації з урахуванням типологічних особливостей української та англійської мов.</w:t>
      </w:r>
    </w:p>
    <w:p w14:paraId="3FC99E25" w14:textId="77777777" w:rsidR="00C9053A" w:rsidRPr="0084005D" w:rsidRDefault="00C9053A" w:rsidP="00C9053A">
      <w:pPr>
        <w:spacing w:line="360" w:lineRule="auto"/>
        <w:ind w:firstLine="708"/>
        <w:jc w:val="both"/>
        <w:rPr>
          <w:sz w:val="28"/>
          <w:szCs w:val="28"/>
          <w:lang w:val="uk-UA"/>
        </w:rPr>
      </w:pPr>
      <w:r w:rsidRPr="00C9053A">
        <w:rPr>
          <w:b/>
          <w:bCs/>
          <w:sz w:val="28"/>
          <w:szCs w:val="28"/>
          <w:lang w:val="uk-UA"/>
        </w:rPr>
        <w:t xml:space="preserve">  </w:t>
      </w:r>
      <w:r w:rsidRPr="0084005D">
        <w:rPr>
          <w:b/>
          <w:bCs/>
          <w:sz w:val="28"/>
          <w:szCs w:val="28"/>
          <w:lang w:val="uk-UA"/>
        </w:rPr>
        <w:t>Методологія та методи дослідження</w:t>
      </w:r>
      <w:r w:rsidRPr="0084005D">
        <w:rPr>
          <w:sz w:val="28"/>
          <w:szCs w:val="28"/>
          <w:lang w:val="uk-UA"/>
        </w:rPr>
        <w:t xml:space="preserve">. Науковий аналіз здійснювався на основі врахування положень про зв’язок мови і мислення, співвідношення форми й змісту мовних одиниць. Для досягнення мети й розв’язання поставлених завдань </w:t>
      </w:r>
      <w:r w:rsidRPr="0084005D">
        <w:rPr>
          <w:sz w:val="28"/>
          <w:szCs w:val="28"/>
          <w:lang w:val="uk-UA"/>
        </w:rPr>
        <w:lastRenderedPageBreak/>
        <w:t>були застосовані: метод зіставного аналізу мовних явищ, метод компонентного аналізу, метод трансформації та лінгвостатистичного аналізу мовних одиниць.</w:t>
      </w:r>
    </w:p>
    <w:p w14:paraId="34C4CF41" w14:textId="77777777" w:rsidR="00C9053A" w:rsidRDefault="00C9053A" w:rsidP="00C9053A">
      <w:pPr>
        <w:spacing w:line="360" w:lineRule="auto"/>
        <w:ind w:firstLine="851"/>
        <w:jc w:val="both"/>
        <w:rPr>
          <w:sz w:val="28"/>
          <w:lang w:val="uk-UA"/>
        </w:rPr>
      </w:pPr>
      <w:r>
        <w:rPr>
          <w:b/>
          <w:bCs/>
          <w:sz w:val="28"/>
          <w:lang w:val="uk-UA"/>
        </w:rPr>
        <w:t>Зв’язок роботи з науковими програмами, планами, темами</w:t>
      </w:r>
      <w:r>
        <w:rPr>
          <w:sz w:val="28"/>
          <w:lang w:val="uk-UA"/>
        </w:rPr>
        <w:t xml:space="preserve">. Тема дисертаційної роботи є складовою частиною наукової роботи кафедри української мови Горлівського державного педагогічного інституту іноземних мов і розкриває один з аспектів проблеми “Граматичні й лексичні одиниці української мови: структура, семантика, прагматика” (реєстр 01 04 </w:t>
      </w:r>
      <w:r>
        <w:rPr>
          <w:sz w:val="28"/>
          <w:lang w:val="en-US"/>
        </w:rPr>
        <w:t>V</w:t>
      </w:r>
      <w:r>
        <w:rPr>
          <w:sz w:val="28"/>
          <w:lang w:val="uk-UA"/>
        </w:rPr>
        <w:t xml:space="preserve"> 00 02 78). Тему дослідження погоджено з напрямами роботи Наукової ради “Закономірності розвитку мов і практика мовної діяльності” Інституту мовознавства ім. О.О. Потебні НАН України (протокол №5 від 13.12.2001р.).</w:t>
      </w:r>
    </w:p>
    <w:p w14:paraId="7D4FB3F8" w14:textId="77777777" w:rsidR="00C9053A" w:rsidRDefault="00C9053A" w:rsidP="00C9053A">
      <w:pPr>
        <w:spacing w:line="360" w:lineRule="auto"/>
        <w:ind w:firstLine="851"/>
        <w:jc w:val="both"/>
        <w:rPr>
          <w:sz w:val="28"/>
          <w:lang w:val="uk-UA"/>
        </w:rPr>
      </w:pPr>
      <w:r>
        <w:rPr>
          <w:b/>
          <w:bCs/>
          <w:sz w:val="28"/>
          <w:lang w:val="uk-UA"/>
        </w:rPr>
        <w:t>Об’єкт роботи</w:t>
      </w:r>
      <w:r>
        <w:rPr>
          <w:sz w:val="28"/>
          <w:lang w:val="uk-UA"/>
        </w:rPr>
        <w:t xml:space="preserve"> становить категорія авторизації в українській та англійській мовах.</w:t>
      </w:r>
    </w:p>
    <w:p w14:paraId="75B83C9B" w14:textId="77777777" w:rsidR="00C9053A" w:rsidRDefault="00C9053A" w:rsidP="00C9053A">
      <w:pPr>
        <w:spacing w:line="360" w:lineRule="auto"/>
        <w:ind w:firstLine="851"/>
        <w:jc w:val="both"/>
        <w:rPr>
          <w:sz w:val="28"/>
          <w:lang w:val="uk-UA"/>
        </w:rPr>
      </w:pPr>
      <w:r>
        <w:rPr>
          <w:b/>
          <w:bCs/>
          <w:sz w:val="28"/>
          <w:lang w:val="uk-UA"/>
        </w:rPr>
        <w:t>Предметом</w:t>
      </w:r>
      <w:r>
        <w:rPr>
          <w:sz w:val="28"/>
          <w:lang w:val="uk-UA"/>
        </w:rPr>
        <w:t xml:space="preserve"> безпосереднього аналізу є поліпропозитивні конструкції авторизувального змісту в українській та англійській мовах.</w:t>
      </w:r>
    </w:p>
    <w:p w14:paraId="37FA0EE7" w14:textId="77777777" w:rsidR="00C9053A" w:rsidRPr="0084005D" w:rsidRDefault="00C9053A" w:rsidP="00C9053A">
      <w:pPr>
        <w:spacing w:line="360" w:lineRule="auto"/>
        <w:ind w:firstLine="851"/>
        <w:jc w:val="both"/>
        <w:rPr>
          <w:sz w:val="28"/>
          <w:szCs w:val="28"/>
          <w:lang w:val="uk-UA"/>
        </w:rPr>
      </w:pPr>
      <w:r w:rsidRPr="0084005D">
        <w:rPr>
          <w:b/>
          <w:bCs/>
          <w:sz w:val="28"/>
          <w:szCs w:val="28"/>
          <w:lang w:val="uk-UA"/>
        </w:rPr>
        <w:t>Матеріалом</w:t>
      </w:r>
      <w:r w:rsidRPr="0084005D">
        <w:rPr>
          <w:sz w:val="28"/>
          <w:szCs w:val="28"/>
          <w:lang w:val="uk-UA"/>
        </w:rPr>
        <w:t xml:space="preserve"> для дисертаційного дослідження слугували поліпропозитивні конструкції авторизувального змісту, виявлені в художніх творах різних жанрів українських, англійських та американських письменників Х</w:t>
      </w:r>
      <w:r w:rsidRPr="0084005D">
        <w:rPr>
          <w:sz w:val="28"/>
          <w:szCs w:val="28"/>
          <w:lang w:val="en-US"/>
        </w:rPr>
        <w:t>VIII</w:t>
      </w:r>
      <w:r w:rsidRPr="0084005D">
        <w:rPr>
          <w:sz w:val="28"/>
          <w:szCs w:val="28"/>
          <w:lang w:val="uk-UA"/>
        </w:rPr>
        <w:t xml:space="preserve"> – ХХ ст. (загальна картотека складає 4200 синтаксичних одиниць: 2108 української мови та 2182  англійської мови).</w:t>
      </w:r>
    </w:p>
    <w:p w14:paraId="0F1A92DB" w14:textId="77777777" w:rsidR="00C9053A" w:rsidRPr="0084005D" w:rsidRDefault="00C9053A" w:rsidP="00C9053A">
      <w:pPr>
        <w:spacing w:line="360" w:lineRule="auto"/>
        <w:ind w:firstLine="851"/>
        <w:jc w:val="both"/>
        <w:rPr>
          <w:sz w:val="28"/>
          <w:szCs w:val="28"/>
          <w:lang w:val="uk-UA"/>
        </w:rPr>
      </w:pPr>
      <w:r w:rsidRPr="0084005D">
        <w:rPr>
          <w:b/>
          <w:bCs/>
          <w:sz w:val="28"/>
          <w:szCs w:val="28"/>
          <w:lang w:val="uk-UA"/>
        </w:rPr>
        <w:t xml:space="preserve">Наукова новизна </w:t>
      </w:r>
      <w:r w:rsidRPr="0084005D">
        <w:rPr>
          <w:sz w:val="28"/>
          <w:szCs w:val="28"/>
          <w:lang w:val="uk-UA"/>
        </w:rPr>
        <w:t>роботи полягає в тому, що в ній уперше у вітчизняному мовознавстві запропоновано контрастивний аналіз категорії авторизації в українській та англійській мовах; встановлено особливості категорійної семантики авторизації в досліджуваних мовах; з’ясовано засоби вираження структурно-семантичних компонентів категорії авторизації в українській та англійській мовах; визначено специфіку семантико-структурної універсальності / неуніверсальності категорії авторизації в українській та англійській мовах.</w:t>
      </w:r>
    </w:p>
    <w:p w14:paraId="0980945C" w14:textId="77777777" w:rsidR="00C9053A" w:rsidRPr="0084005D" w:rsidRDefault="00C9053A" w:rsidP="00C9053A">
      <w:pPr>
        <w:spacing w:line="360" w:lineRule="auto"/>
        <w:ind w:firstLine="851"/>
        <w:jc w:val="both"/>
        <w:rPr>
          <w:sz w:val="28"/>
          <w:szCs w:val="28"/>
          <w:lang w:val="uk-UA"/>
        </w:rPr>
      </w:pPr>
      <w:r w:rsidRPr="0084005D">
        <w:rPr>
          <w:b/>
          <w:bCs/>
          <w:sz w:val="28"/>
          <w:szCs w:val="28"/>
          <w:lang w:val="uk-UA"/>
        </w:rPr>
        <w:t>Теоретичне значення</w:t>
      </w:r>
      <w:r w:rsidRPr="0084005D">
        <w:rPr>
          <w:sz w:val="28"/>
          <w:szCs w:val="28"/>
          <w:lang w:val="uk-UA"/>
        </w:rPr>
        <w:t xml:space="preserve"> дисертаційного дослідження полягає в тому, що в ньому узагальнено типологічні й функціонально-семантичні аспекти структур авторизувального змісту, які займають помітне місце в системі простих, простих ускладнених та складних речень; вперше встановлено в контрастивному вимірі </w:t>
      </w:r>
      <w:r w:rsidRPr="0084005D">
        <w:rPr>
          <w:sz w:val="28"/>
          <w:szCs w:val="28"/>
          <w:lang w:val="uk-UA"/>
        </w:rPr>
        <w:lastRenderedPageBreak/>
        <w:t>специфіку вияву категорії авторизації, визначено ядерні, напівпериферійні, периферійні форми категорії авторизації в аналізованих мовах. Дослідження є певним внеском у розвиток української та англійської синтаксичної теорії, а також порівняльного мовознавства. Запропоноване зіставне вивчення синтаксичних фактів неблизькоспоріднених і різноструктурних мов, опис специфіки реалізації структурно-семантичних компонентів авторизації в мовах різної будови сприятиме більш повному уявленню про типологічні особливості порівнюваних мов.</w:t>
      </w:r>
    </w:p>
    <w:p w14:paraId="24C834C3" w14:textId="77777777" w:rsidR="00C9053A" w:rsidRPr="0084005D" w:rsidRDefault="00C9053A" w:rsidP="00C9053A">
      <w:pPr>
        <w:spacing w:line="360" w:lineRule="auto"/>
        <w:ind w:firstLine="851"/>
        <w:jc w:val="both"/>
        <w:rPr>
          <w:sz w:val="28"/>
          <w:szCs w:val="28"/>
          <w:lang w:val="uk-UA"/>
        </w:rPr>
      </w:pPr>
      <w:r w:rsidRPr="0084005D">
        <w:rPr>
          <w:b/>
          <w:bCs/>
          <w:sz w:val="28"/>
          <w:szCs w:val="28"/>
          <w:lang w:val="uk-UA"/>
        </w:rPr>
        <w:t>Практичне значення роботи</w:t>
      </w:r>
      <w:r w:rsidRPr="0084005D">
        <w:rPr>
          <w:sz w:val="28"/>
          <w:szCs w:val="28"/>
          <w:lang w:val="uk-UA"/>
        </w:rPr>
        <w:t xml:space="preserve"> визначається прямим зв’язком результатів дослідження з практикою викладання української та англійської мов у школі та ВНЗ. Матеріали роботи можуть бути використані при читанні спецкурсів із типології та порівняльної граматики сучасних слов’янських і германських мов. Окремі ідеї знайдуть застосування при опрацюванні новітніх спецкурсів з проблем порівняльної типології української та англійської мов, функціональної граматики, комунікативного синтаксису, прагмалінгвістики та теорії перекладу. Результати дослідження можуть бути враховані під час укладання контрастивних граматик. Запропонована в роботі методика може бути використана при зіставному вивченні синтаксичних явищ неспоріднених мов.</w:t>
      </w:r>
    </w:p>
    <w:p w14:paraId="2F9CDE2E" w14:textId="77777777" w:rsidR="00C9053A" w:rsidRPr="0084005D" w:rsidRDefault="00C9053A" w:rsidP="00C9053A">
      <w:pPr>
        <w:spacing w:line="360" w:lineRule="auto"/>
        <w:ind w:firstLine="851"/>
        <w:jc w:val="both"/>
        <w:rPr>
          <w:sz w:val="28"/>
          <w:szCs w:val="28"/>
          <w:lang w:val="uk-UA"/>
        </w:rPr>
      </w:pPr>
      <w:r w:rsidRPr="0084005D">
        <w:rPr>
          <w:b/>
          <w:bCs/>
          <w:sz w:val="28"/>
          <w:szCs w:val="28"/>
          <w:lang w:val="uk-UA"/>
        </w:rPr>
        <w:t>Особистий внесок здобувача</w:t>
      </w:r>
      <w:r w:rsidRPr="0084005D">
        <w:rPr>
          <w:sz w:val="28"/>
          <w:szCs w:val="28"/>
          <w:lang w:val="uk-UA"/>
        </w:rPr>
        <w:t xml:space="preserve"> полягає в опрацюванні власного підходу до процедури зіставлення категорійних виявів авторизації в українській та англійській мовах, самостійному вияві, аналізі й описі емпіричних даних, на яких ґрунтується дослідження,  та інтерпретації  отриманих результатів, простеженні універсальності ознак категорії.</w:t>
      </w:r>
    </w:p>
    <w:p w14:paraId="30044D2C" w14:textId="77777777" w:rsidR="00C9053A" w:rsidRDefault="00C9053A" w:rsidP="00C9053A">
      <w:pPr>
        <w:spacing w:line="360" w:lineRule="auto"/>
        <w:ind w:firstLine="851"/>
        <w:jc w:val="both"/>
        <w:rPr>
          <w:sz w:val="28"/>
          <w:lang w:val="uk-UA"/>
        </w:rPr>
      </w:pPr>
      <w:r>
        <w:rPr>
          <w:b/>
          <w:bCs/>
          <w:sz w:val="28"/>
          <w:lang w:val="uk-UA"/>
        </w:rPr>
        <w:t>Апробація роботи</w:t>
      </w:r>
      <w:r>
        <w:rPr>
          <w:sz w:val="28"/>
          <w:lang w:val="uk-UA"/>
        </w:rPr>
        <w:t>. Основні положення дисертаційного дослідження були викладені на звітних наукових конференціях професорсько-викладацького складу Горлівського державного педагогічного інституту іноземних мов (2003-2005 рр.), на засіданні Всеукраїнського граматичного семінару (м. Донецьк, 2005р.), на Міжнародній лінгвістичній конференції на честь 80-річного ювілею проф. І.К. Кучеренка і проф. Н.І. Тоцької (м. Київ, 2003р.), на Міжнародній науковій конференції “Традиції Харківської лінгвістичної школи в світлі актуальних проблем сучасної філології” (м. Харків, 2004р.), на І</w:t>
      </w:r>
      <w:r>
        <w:rPr>
          <w:sz w:val="28"/>
          <w:lang w:val="en-US"/>
        </w:rPr>
        <w:t>V</w:t>
      </w:r>
      <w:r>
        <w:rPr>
          <w:sz w:val="28"/>
          <w:lang w:val="uk-UA"/>
        </w:rPr>
        <w:t xml:space="preserve"> Міжнародній </w:t>
      </w:r>
      <w:r>
        <w:rPr>
          <w:sz w:val="28"/>
          <w:lang w:val="uk-UA"/>
        </w:rPr>
        <w:lastRenderedPageBreak/>
        <w:t xml:space="preserve">науковій конференції “Актуальні проблеми менталінгвістики” (м. Черкаси, 2005р.); на </w:t>
      </w:r>
      <w:r>
        <w:rPr>
          <w:sz w:val="28"/>
          <w:lang w:val="en-US"/>
        </w:rPr>
        <w:t>VI</w:t>
      </w:r>
      <w:r>
        <w:rPr>
          <w:sz w:val="28"/>
          <w:lang w:val="uk-UA"/>
        </w:rPr>
        <w:t xml:space="preserve"> Міжнародному конгресі україністів (м. Донецьк, 2005р.). Дисертація загалом та окремі її  розділи обговорювались на засіданнях кафедри української мови Горлівського державного педагогічного інституту іноземних мов.</w:t>
      </w:r>
    </w:p>
    <w:p w14:paraId="30116F3F" w14:textId="77777777" w:rsidR="00C9053A" w:rsidRDefault="00C9053A" w:rsidP="00C9053A">
      <w:pPr>
        <w:spacing w:line="360" w:lineRule="auto"/>
        <w:ind w:firstLine="851"/>
        <w:jc w:val="both"/>
        <w:rPr>
          <w:sz w:val="28"/>
          <w:lang w:val="uk-UA"/>
        </w:rPr>
      </w:pPr>
      <w:r>
        <w:rPr>
          <w:sz w:val="28"/>
          <w:lang w:val="uk-UA"/>
        </w:rPr>
        <w:t xml:space="preserve">Основні положення й результати дослідження викладено в п’яти  статтях, чотири з яких опубліковані у фахових виданнях, рекомендованих ВАК України. </w:t>
      </w:r>
    </w:p>
    <w:p w14:paraId="27E58AB2" w14:textId="77777777" w:rsidR="00C9053A" w:rsidRDefault="00C9053A" w:rsidP="00C9053A">
      <w:pPr>
        <w:spacing w:line="360" w:lineRule="auto"/>
        <w:ind w:firstLine="851"/>
        <w:jc w:val="both"/>
        <w:rPr>
          <w:sz w:val="28"/>
          <w:lang w:val="uk-UA"/>
        </w:rPr>
      </w:pPr>
      <w:r>
        <w:rPr>
          <w:b/>
          <w:bCs/>
          <w:sz w:val="28"/>
          <w:lang w:val="uk-UA"/>
        </w:rPr>
        <w:t>Структура роботи</w:t>
      </w:r>
      <w:r>
        <w:rPr>
          <w:sz w:val="28"/>
          <w:lang w:val="uk-UA"/>
        </w:rPr>
        <w:t>. Дисертація складається зі вступу, трьох розділів, висновків, списку використаних джерел, списку джерел фактичного матеріалу, додатків</w:t>
      </w:r>
    </w:p>
    <w:p w14:paraId="2C069B18" w14:textId="77777777" w:rsidR="00C9053A" w:rsidRDefault="00C9053A" w:rsidP="00C9053A">
      <w:pPr>
        <w:spacing w:line="360" w:lineRule="auto"/>
        <w:ind w:firstLine="851"/>
        <w:jc w:val="both"/>
        <w:rPr>
          <w:sz w:val="28"/>
          <w:lang w:val="uk-UA"/>
        </w:rPr>
      </w:pPr>
      <w:r>
        <w:rPr>
          <w:sz w:val="28"/>
          <w:lang w:val="uk-UA"/>
        </w:rPr>
        <w:t xml:space="preserve">У першому розділі “Мовна особистість в аспекті авторизації” </w:t>
      </w:r>
      <w:r>
        <w:rPr>
          <w:color w:val="000000"/>
          <w:sz w:val="28"/>
          <w:szCs w:val="28"/>
          <w:lang w:val="uk-UA"/>
        </w:rPr>
        <w:t xml:space="preserve">послідовно розглянуто питання створення методологічних засад аналізу категорійних форм, простежено аспекти, одиниці та категорії зіставного аналізу, виділено основні тенденції антропоцентричного підходу до вивчення мовних явищ, критично проаналізовано основні погляди на поняття авторизації, встановлено кваліфікаційні та класифікаційні параметри категорії авторизації; зроблено </w:t>
      </w:r>
      <w:r>
        <w:rPr>
          <w:sz w:val="28"/>
          <w:lang w:val="uk-UA"/>
        </w:rPr>
        <w:t>спробу розмежувати поняття індивіда – індивідуальності, особистості – особистісності, суб’єкта – суб’єктивності.</w:t>
      </w:r>
    </w:p>
    <w:p w14:paraId="1478A5B0" w14:textId="77777777" w:rsidR="00C9053A" w:rsidRDefault="00C9053A" w:rsidP="00C9053A">
      <w:pPr>
        <w:spacing w:line="360" w:lineRule="auto"/>
        <w:ind w:firstLine="851"/>
        <w:jc w:val="both"/>
        <w:rPr>
          <w:sz w:val="28"/>
          <w:lang w:val="uk-UA"/>
        </w:rPr>
      </w:pPr>
      <w:r>
        <w:rPr>
          <w:sz w:val="28"/>
          <w:lang w:val="uk-UA"/>
        </w:rPr>
        <w:t>Другий розділ “Структурні вияви категорії авторизації в українській та англійській мовах” присвячено структурним засобам категорії авторизації в досліджуваних мовах. Встановлено етапи редукції структурно-семантичних компонентів авторизації, виявлено специфічні ознаки варіативності зредукованих елементів в українській та англійській мовах. Виділено ядерні, напівпериферійні, периферійні зони категорії авторизації. Проаналізовано багаторівневі вияви авторизації в досліджуваних мовах.</w:t>
      </w:r>
    </w:p>
    <w:p w14:paraId="73790CBA" w14:textId="77777777" w:rsidR="00C9053A" w:rsidRDefault="00C9053A" w:rsidP="00C9053A">
      <w:pPr>
        <w:spacing w:line="360" w:lineRule="auto"/>
        <w:ind w:firstLine="851"/>
        <w:jc w:val="both"/>
        <w:rPr>
          <w:sz w:val="28"/>
          <w:lang w:val="uk-UA"/>
        </w:rPr>
      </w:pPr>
      <w:r>
        <w:rPr>
          <w:sz w:val="28"/>
          <w:lang w:val="uk-UA"/>
        </w:rPr>
        <w:t>У третьому розділі “Семантичний потенціал категорії авторизації в українській та англійській мовах” встановлюється семантична типологія категорійних значень залежно від семантики авторизувального дієслова-предиката. Розглядаються вияви синкретизму категорійних значень в українській та англійській мовах.</w:t>
      </w:r>
    </w:p>
    <w:p w14:paraId="05EA39D4" w14:textId="77777777" w:rsidR="00C9053A" w:rsidRDefault="00C9053A" w:rsidP="00C9053A">
      <w:pPr>
        <w:spacing w:line="360" w:lineRule="auto"/>
        <w:ind w:firstLine="851"/>
        <w:jc w:val="both"/>
        <w:rPr>
          <w:sz w:val="28"/>
          <w:lang w:val="uk-UA"/>
        </w:rPr>
      </w:pPr>
      <w:r>
        <w:rPr>
          <w:sz w:val="28"/>
          <w:lang w:val="uk-UA"/>
        </w:rPr>
        <w:t>У висновках викладені основні результати дослідження, визначена проблематика подальших розробок цієї теми.</w:t>
      </w:r>
    </w:p>
    <w:p w14:paraId="05B9300B" w14:textId="77777777" w:rsidR="00C9053A" w:rsidRDefault="00C9053A" w:rsidP="00C9053A">
      <w:pPr>
        <w:spacing w:line="360" w:lineRule="auto"/>
        <w:ind w:firstLine="851"/>
        <w:jc w:val="both"/>
        <w:rPr>
          <w:sz w:val="28"/>
          <w:lang w:val="uk-UA"/>
        </w:rPr>
      </w:pPr>
      <w:r>
        <w:rPr>
          <w:sz w:val="28"/>
          <w:lang w:val="uk-UA"/>
        </w:rPr>
        <w:lastRenderedPageBreak/>
        <w:t>На захист виносяться положення:</w:t>
      </w:r>
    </w:p>
    <w:p w14:paraId="2C74C80D" w14:textId="77777777" w:rsidR="00C9053A" w:rsidRDefault="00C9053A" w:rsidP="00C9053A">
      <w:pPr>
        <w:spacing w:line="360" w:lineRule="auto"/>
        <w:ind w:firstLine="851"/>
        <w:jc w:val="both"/>
        <w:rPr>
          <w:sz w:val="28"/>
          <w:lang w:val="uk-UA"/>
        </w:rPr>
      </w:pPr>
      <w:r>
        <w:rPr>
          <w:sz w:val="28"/>
          <w:lang w:val="uk-UA"/>
        </w:rPr>
        <w:t>1. Категорія авторизації – це функціонально-семантична категорія, репрезентована структурними засобами, що об’єднані категорійним значенням “суб’єкт сприйняття, думки, оцінки, констатації явищ дійсності”.</w:t>
      </w:r>
    </w:p>
    <w:p w14:paraId="172B5B17" w14:textId="77777777" w:rsidR="00C9053A" w:rsidRDefault="00C9053A" w:rsidP="00C9053A">
      <w:pPr>
        <w:spacing w:line="360" w:lineRule="auto"/>
        <w:ind w:firstLine="851"/>
        <w:jc w:val="both"/>
        <w:rPr>
          <w:sz w:val="28"/>
          <w:lang w:val="uk-UA"/>
        </w:rPr>
      </w:pPr>
      <w:r>
        <w:rPr>
          <w:sz w:val="28"/>
          <w:lang w:val="uk-UA"/>
        </w:rPr>
        <w:t>2. На основі тісного зв’язку із загальними категоріями “ставлення мовця до повідомлюваного” та “джерело знання” авторизація корелює з модусними категоріями: модальності, персуазивності, оцінки, виявляючи диференційну семантичну ознаку – кваліфікація інформації щодо джерел чи способів її отримання (унаслідок сприйняття, логічної діяльності, переказування).</w:t>
      </w:r>
    </w:p>
    <w:p w14:paraId="755235F4" w14:textId="77777777" w:rsidR="00C9053A" w:rsidRDefault="00C9053A" w:rsidP="00C9053A">
      <w:pPr>
        <w:spacing w:line="360" w:lineRule="auto"/>
        <w:ind w:firstLine="851"/>
        <w:jc w:val="both"/>
        <w:rPr>
          <w:sz w:val="28"/>
          <w:lang w:val="uk-UA"/>
        </w:rPr>
      </w:pPr>
      <w:r>
        <w:rPr>
          <w:sz w:val="28"/>
          <w:lang w:val="uk-UA"/>
        </w:rPr>
        <w:t>3. Будучи компонентом модусних значень висловлення, авторизувальна пропозиція має самостійний денотативно-змістовий статус: вона виявляє спосіб пізнання людиною інформації, переданої в диктумній частині висловлення.</w:t>
      </w:r>
    </w:p>
    <w:p w14:paraId="6DECBF1C" w14:textId="77777777" w:rsidR="00C9053A" w:rsidRDefault="00C9053A" w:rsidP="00C9053A">
      <w:pPr>
        <w:spacing w:line="360" w:lineRule="auto"/>
        <w:ind w:firstLine="851"/>
        <w:jc w:val="both"/>
        <w:rPr>
          <w:sz w:val="28"/>
          <w:lang w:val="uk-UA"/>
        </w:rPr>
      </w:pPr>
      <w:r>
        <w:rPr>
          <w:sz w:val="28"/>
          <w:lang w:val="uk-UA"/>
        </w:rPr>
        <w:t>4. Зв’язок авторизації і модусних значень визначає прийнятність теорії модусних рамок як експліцитних способів вияву категорійних значень. Авторизувальна рамка характеризується набором структурно-семантичних компонентів, що відповідають загальній ситуації сприйняття, пізнання, оцінки явищ дійсності: а) суб’єкт авторизації; б) авторизована ситуація сприйняття, пізнання явищ дійсності; в) об’єкт авторизації.</w:t>
      </w:r>
    </w:p>
    <w:p w14:paraId="2E6C7D8C" w14:textId="77777777" w:rsidR="00C9053A" w:rsidRDefault="00C9053A" w:rsidP="00C9053A">
      <w:pPr>
        <w:spacing w:line="360" w:lineRule="auto"/>
        <w:ind w:firstLine="851"/>
        <w:jc w:val="both"/>
        <w:rPr>
          <w:sz w:val="28"/>
          <w:lang w:val="uk-UA"/>
        </w:rPr>
      </w:pPr>
      <w:r>
        <w:rPr>
          <w:sz w:val="28"/>
          <w:lang w:val="uk-UA"/>
        </w:rPr>
        <w:t>5. Структурно-семантичні компоненти авторизації здатні до редукції –  від повної експлікації складників авторизації до поступової імплікації суб’єкта-авторизатора й акту сприйняття, констатації, пізнання. На цій підставі говоримо про ядерно-периферійну організацію категорії авторизації, де ядерні вияви охоплюють форми – виразники повної експлікації семантики категорії, напівпериферійні – виразники неповної експлікації; спектрально-периферійні зони, в яких реалізується імпліцитна семантика категорії.</w:t>
      </w:r>
    </w:p>
    <w:p w14:paraId="13193EC0" w14:textId="77777777" w:rsidR="00C9053A" w:rsidRDefault="00C9053A" w:rsidP="00C9053A">
      <w:pPr>
        <w:spacing w:line="360" w:lineRule="auto"/>
        <w:ind w:firstLine="851"/>
        <w:jc w:val="both"/>
        <w:rPr>
          <w:sz w:val="28"/>
          <w:lang w:val="uk-UA"/>
        </w:rPr>
      </w:pPr>
      <w:r>
        <w:rPr>
          <w:sz w:val="28"/>
          <w:lang w:val="uk-UA"/>
        </w:rPr>
        <w:t>6. Здатність авторизувальної рамки до редукції структурно-семантичних компонентів є універсальною ознакою мовної системи, а варіанти редукованих компонентів та етапи редукції визначаються типологічними особливостями української та англійської мов.</w:t>
      </w:r>
    </w:p>
    <w:p w14:paraId="4A890BE3" w14:textId="77777777" w:rsidR="00C9053A" w:rsidRDefault="00C9053A" w:rsidP="00C9053A">
      <w:pPr>
        <w:spacing w:line="360" w:lineRule="auto"/>
        <w:ind w:firstLine="851"/>
        <w:jc w:val="both"/>
        <w:rPr>
          <w:sz w:val="28"/>
          <w:lang w:val="uk-UA"/>
        </w:rPr>
      </w:pPr>
      <w:r>
        <w:rPr>
          <w:sz w:val="28"/>
          <w:lang w:val="uk-UA"/>
        </w:rPr>
        <w:t xml:space="preserve">7. Висловлення з експліцитно / імпліцитно вираженою авторизацією як мінімум двопропозитивне, оскільки складається, по-перше, з диктумної ситуації – </w:t>
      </w:r>
      <w:r>
        <w:rPr>
          <w:sz w:val="28"/>
          <w:lang w:val="uk-UA"/>
        </w:rPr>
        <w:lastRenderedPageBreak/>
        <w:t>відображення в людській свідомості об’єктивного світу й, по-друге, із ситуацій авторизації – відображення несубстанційної дійсності, зв’язку висловлення з фактом сприйняття, пізнання, оцінки (рефлексії) диктуму з погляду мовця / авторизатора.</w:t>
      </w:r>
    </w:p>
    <w:p w14:paraId="0699EFE4" w14:textId="77777777" w:rsidR="00C9053A" w:rsidRDefault="00C9053A" w:rsidP="00C9053A">
      <w:pPr>
        <w:spacing w:line="360" w:lineRule="auto"/>
        <w:ind w:firstLine="851"/>
        <w:jc w:val="both"/>
        <w:rPr>
          <w:sz w:val="28"/>
          <w:lang w:val="uk-UA"/>
        </w:rPr>
      </w:pPr>
      <w:r>
        <w:rPr>
          <w:sz w:val="28"/>
          <w:lang w:val="uk-UA"/>
        </w:rPr>
        <w:t>8. Семантичну типологію категорійних значень авторизації визначає семантика авторизувального предиката. З огляду на це, виділяємо авторизацію пізнання й оцінки, сприйняття та мовлення. Авторизувальні предикати виражають різні ступені пізнання й по-різному авторизують висловлення, залежно від семантико-синтаксичних ознак та типологічних особливостей мовної системи (української та англійської мови), в межах якої вони функціонують.</w:t>
      </w:r>
    </w:p>
    <w:p w14:paraId="040EF898" w14:textId="77777777" w:rsidR="00C9053A" w:rsidRDefault="00C9053A" w:rsidP="00C9053A">
      <w:pPr>
        <w:spacing w:line="360" w:lineRule="auto"/>
        <w:jc w:val="center"/>
        <w:rPr>
          <w:b/>
          <w:bCs/>
          <w:sz w:val="28"/>
          <w:szCs w:val="28"/>
          <w:lang w:val="uk-UA"/>
        </w:rPr>
      </w:pPr>
      <w:r>
        <w:rPr>
          <w:b/>
          <w:bCs/>
          <w:sz w:val="28"/>
          <w:szCs w:val="28"/>
          <w:lang w:val="uk-UA"/>
        </w:rPr>
        <w:t>ВИСНОВКИ</w:t>
      </w:r>
    </w:p>
    <w:p w14:paraId="4D63820F" w14:textId="77777777" w:rsidR="00C9053A" w:rsidRDefault="00C9053A" w:rsidP="00C9053A">
      <w:pPr>
        <w:spacing w:line="360" w:lineRule="auto"/>
        <w:jc w:val="center"/>
        <w:rPr>
          <w:b/>
          <w:bCs/>
          <w:sz w:val="28"/>
          <w:szCs w:val="28"/>
          <w:lang w:val="uk-UA"/>
        </w:rPr>
      </w:pPr>
    </w:p>
    <w:p w14:paraId="7D81650B" w14:textId="77777777" w:rsidR="00C9053A" w:rsidRDefault="00C9053A" w:rsidP="00C9053A">
      <w:pPr>
        <w:spacing w:line="360" w:lineRule="auto"/>
        <w:ind w:firstLine="900"/>
        <w:jc w:val="both"/>
        <w:rPr>
          <w:bCs/>
          <w:sz w:val="28"/>
          <w:szCs w:val="28"/>
          <w:lang w:val="uk-UA"/>
        </w:rPr>
      </w:pPr>
      <w:r>
        <w:rPr>
          <w:bCs/>
          <w:sz w:val="28"/>
          <w:szCs w:val="28"/>
          <w:lang w:val="uk-UA"/>
        </w:rPr>
        <w:t>Аналіз функціонально-семантичної категорії авторизації в зіставному вимірі, з’ясування засобів реалізації категорійних значень на формально-семантичному рівні речення, опис типології структур, здатних поставати репрезентантами авторизувальної семантики, уможливили ряд висновків та узагальнень:</w:t>
      </w:r>
    </w:p>
    <w:p w14:paraId="680E50E7" w14:textId="77777777" w:rsidR="00C9053A" w:rsidRDefault="00C9053A" w:rsidP="00C9053A">
      <w:pPr>
        <w:spacing w:line="360" w:lineRule="auto"/>
        <w:ind w:firstLine="900"/>
        <w:jc w:val="both"/>
        <w:rPr>
          <w:bCs/>
          <w:sz w:val="28"/>
          <w:szCs w:val="28"/>
          <w:lang w:val="uk-UA"/>
        </w:rPr>
      </w:pPr>
      <w:r>
        <w:rPr>
          <w:bCs/>
          <w:sz w:val="28"/>
          <w:szCs w:val="28"/>
          <w:lang w:val="uk-UA"/>
        </w:rPr>
        <w:t>1. Категорія авторизації є функціонально-семантичною категорією з модифікаційним значенням вияву суб’єкта сприйняття, думки, оцінки, констатації явищ дійсності. Категорія реалізується в українській та англійській  мовах на синтаксичному рівні. Частковою реалізацією категорії є авторизувальна модифікація, що являє собою одну зі структурно-семантичних модифікацій синтаксичного поля або синтаксичної парадигми речення і об’єднує структури, ускладнені як власне авторизувальними, так і модусними значеннями. В аспекті модусу суб’єктом додаткового змісту – авторизатором – виступає лише мовець. У категорії авторизації авторизатором може бути як мовець, так й інші особи.  Авторизація складає частину змісту речення, реалізується як типізована ситуація, що на денотативному рівні складається як мінімум із суб’єкта авторизації (авторизатора) та акту авторизації.</w:t>
      </w:r>
    </w:p>
    <w:p w14:paraId="08429C24" w14:textId="77777777" w:rsidR="00C9053A" w:rsidRDefault="00C9053A" w:rsidP="00C9053A">
      <w:pPr>
        <w:spacing w:line="360" w:lineRule="auto"/>
        <w:ind w:firstLine="900"/>
        <w:jc w:val="both"/>
        <w:rPr>
          <w:bCs/>
          <w:sz w:val="28"/>
          <w:szCs w:val="28"/>
          <w:lang w:val="uk-UA"/>
        </w:rPr>
      </w:pPr>
      <w:r>
        <w:rPr>
          <w:bCs/>
          <w:sz w:val="28"/>
          <w:szCs w:val="28"/>
          <w:lang w:val="uk-UA"/>
        </w:rPr>
        <w:lastRenderedPageBreak/>
        <w:t xml:space="preserve">2. Зв’язок авторизації і модусних значень визначає прийнятність теорії модусних рамок як експліцитних способів вияву різних категорійних значень. Я-МР формують висловлення, в яких суб’єктом авторизації є окрема особа (індивідуальний суб’єкт) – мовець або сукупність суб’єктів, що утворюють певний соціум. Така авторизація має назву суб’єктивована. У Він-МР авторизатором виступає не мовець, а інші особи / особа. Таку авторизацію вважаємо об’єктивованою. Він-МР трактується як маркувальне значення категорії авторизації. Онтологічну основу авторизації становить опозиція “своє” / “чуже” мовлення. </w:t>
      </w:r>
    </w:p>
    <w:p w14:paraId="7E6CCBF8" w14:textId="77777777" w:rsidR="00C9053A" w:rsidRDefault="00C9053A" w:rsidP="00C9053A">
      <w:pPr>
        <w:spacing w:line="360" w:lineRule="auto"/>
        <w:ind w:firstLine="900"/>
        <w:jc w:val="both"/>
        <w:rPr>
          <w:bCs/>
          <w:sz w:val="28"/>
          <w:szCs w:val="28"/>
          <w:lang w:val="uk-UA"/>
        </w:rPr>
      </w:pPr>
      <w:r>
        <w:rPr>
          <w:bCs/>
          <w:sz w:val="28"/>
          <w:szCs w:val="28"/>
          <w:lang w:val="uk-UA"/>
        </w:rPr>
        <w:t>3. Кваліфікація статусу авторизації в системі категорій сучасної синтаксичної науки повинна враховувати а) її поняттєву корелятивність з модальністю, оцінкою, персуазивністю, каузальністю, суб’єктивністю, експресивністю, підґрунтям яких виступає наукове поняття „ставлення”;                      б) категорійну корелятивність зазначених категорій, що виражається в дифузності відображених цими категоріями семантичних відношень;             в) категорійну контамінацію, що розкривається у синкретичності засобів вираження цих категорій. Диференційною семантичною ознакою категорії авторизації є кваліфікація інформації щодо джерел чи способів її отримання (унаслідок сприйняття, логічної діяльності, переказування).</w:t>
      </w:r>
    </w:p>
    <w:p w14:paraId="2ED9E075" w14:textId="77777777" w:rsidR="00C9053A" w:rsidRDefault="00C9053A" w:rsidP="00C9053A">
      <w:pPr>
        <w:spacing w:line="360" w:lineRule="auto"/>
        <w:ind w:firstLine="900"/>
        <w:jc w:val="both"/>
        <w:rPr>
          <w:bCs/>
          <w:sz w:val="28"/>
          <w:szCs w:val="28"/>
          <w:lang w:val="uk-UA"/>
        </w:rPr>
      </w:pPr>
      <w:r>
        <w:rPr>
          <w:bCs/>
          <w:sz w:val="28"/>
          <w:szCs w:val="28"/>
          <w:lang w:val="uk-UA"/>
        </w:rPr>
        <w:t>4. За характером оформлення авторизованої структури виділяємо три типи взаємодії авторизувальної (модусної) та авторизованої (диктумної) частин у досліджуваних мовах: 1) авторизована модель охоплює авторизувальну; 2) авторизувальна модель містить авторизовану;                   3) автономне існування авторизувальної та авторизованої моделей.</w:t>
      </w:r>
    </w:p>
    <w:p w14:paraId="7784A99D" w14:textId="77777777" w:rsidR="00C9053A" w:rsidRDefault="00C9053A" w:rsidP="00C9053A">
      <w:pPr>
        <w:spacing w:line="360" w:lineRule="auto"/>
        <w:ind w:firstLine="900"/>
        <w:jc w:val="both"/>
        <w:rPr>
          <w:bCs/>
          <w:sz w:val="28"/>
          <w:szCs w:val="28"/>
          <w:lang w:val="uk-UA"/>
        </w:rPr>
      </w:pPr>
      <w:r>
        <w:rPr>
          <w:bCs/>
          <w:sz w:val="28"/>
          <w:szCs w:val="28"/>
          <w:lang w:val="uk-UA"/>
        </w:rPr>
        <w:t xml:space="preserve">5. Функціональний вияв категорійних форм авторизації в українській та англійській мовах характеризується наявністю ядра, напівпериферії та спектрально-периферійної зони. Ядро наповнене категорійними формами – виразниками формальної повноти та семантичної однозначності  категорії. В обох досліджуваних мовах ядро репрезентоване складнопідрядним реченням з’ясувального типу. Суб’єкт авторизації в обох досліджуваних мовах виконує в </w:t>
      </w:r>
      <w:r>
        <w:rPr>
          <w:bCs/>
          <w:sz w:val="28"/>
          <w:szCs w:val="28"/>
          <w:lang w:val="uk-UA"/>
        </w:rPr>
        <w:lastRenderedPageBreak/>
        <w:t>реченні роль підмета або непрямого додатка, що залежить від семантики авторизувального дієслова.</w:t>
      </w:r>
    </w:p>
    <w:p w14:paraId="376BE652" w14:textId="77777777" w:rsidR="00C9053A" w:rsidRDefault="00C9053A" w:rsidP="00C9053A">
      <w:pPr>
        <w:spacing w:line="360" w:lineRule="auto"/>
        <w:ind w:firstLine="900"/>
        <w:jc w:val="both"/>
        <w:rPr>
          <w:bCs/>
          <w:sz w:val="28"/>
          <w:szCs w:val="28"/>
          <w:lang w:val="uk-UA"/>
        </w:rPr>
      </w:pPr>
      <w:r>
        <w:rPr>
          <w:bCs/>
          <w:sz w:val="28"/>
          <w:szCs w:val="28"/>
          <w:lang w:val="uk-UA"/>
        </w:rPr>
        <w:t xml:space="preserve">6. Напівпериферійні зони категорії авторизації вміщують форми, через які експлікується семантика категорії. В обох досліджуваних мовах напівпериферійні зони репрезентовані універсальними засобами вторинної предикації. В англійській мові такі засоби визначають не тільки формально виражене поліпредикативне, але й полісуб’єктне ускладнення. В українській мові – формально виражене поліпредикативне ускладнення. </w:t>
      </w:r>
    </w:p>
    <w:p w14:paraId="416F9C0D" w14:textId="77777777" w:rsidR="00C9053A" w:rsidRDefault="00C9053A" w:rsidP="00C9053A">
      <w:pPr>
        <w:spacing w:line="360" w:lineRule="auto"/>
        <w:ind w:firstLine="900"/>
        <w:jc w:val="both"/>
        <w:rPr>
          <w:bCs/>
          <w:sz w:val="28"/>
          <w:szCs w:val="28"/>
          <w:lang w:val="uk-UA"/>
        </w:rPr>
      </w:pPr>
      <w:r>
        <w:rPr>
          <w:bCs/>
          <w:sz w:val="28"/>
          <w:szCs w:val="28"/>
          <w:lang w:val="uk-UA"/>
        </w:rPr>
        <w:t>Виразниками категорійної семантики в українській мові є напівпредикативні дієприслівникові, дієприкметникові, іменні звороти (відокремлені означення та прикладки), авторизувальні синтаксеми (прийменниково-іменникові, займенникові, прикметникові форми), напівповнозначні дієслова-зв’язки виявлення, називання тощо.</w:t>
      </w:r>
    </w:p>
    <w:p w14:paraId="71C26467" w14:textId="77777777" w:rsidR="00C9053A" w:rsidRDefault="00C9053A" w:rsidP="00C9053A">
      <w:pPr>
        <w:spacing w:line="360" w:lineRule="auto"/>
        <w:ind w:firstLine="900"/>
        <w:jc w:val="both"/>
        <w:rPr>
          <w:bCs/>
          <w:sz w:val="28"/>
          <w:szCs w:val="28"/>
          <w:lang w:val="uk-UA"/>
        </w:rPr>
      </w:pPr>
      <w:r>
        <w:rPr>
          <w:bCs/>
          <w:sz w:val="28"/>
          <w:szCs w:val="28"/>
          <w:lang w:val="uk-UA"/>
        </w:rPr>
        <w:t>В англійській мові напівпериферію складають конструкції зі складеним додатком. Такі авторизовані структури є результатом згортання диктумої частини, що в ядерних виявах була виражена підрядною з’ясувальною частиною. Реалізація вторинного предиката залежить від семантики первинного. Переважна більшість структур вторинної предикації виражена інфінітивом (45,7%). Реалізація вторинного предиката дієприкметником (</w:t>
      </w:r>
      <w:r>
        <w:rPr>
          <w:bCs/>
          <w:sz w:val="28"/>
          <w:szCs w:val="28"/>
          <w:lang w:val="en-US"/>
        </w:rPr>
        <w:t>Participle</w:t>
      </w:r>
      <w:r>
        <w:rPr>
          <w:bCs/>
          <w:sz w:val="28"/>
          <w:szCs w:val="28"/>
          <w:lang w:val="uk-UA"/>
        </w:rPr>
        <w:t xml:space="preserve"> </w:t>
      </w:r>
      <w:r>
        <w:rPr>
          <w:bCs/>
          <w:sz w:val="28"/>
          <w:szCs w:val="28"/>
          <w:lang w:val="en-US"/>
        </w:rPr>
        <w:t>I</w:t>
      </w:r>
      <w:r>
        <w:rPr>
          <w:bCs/>
          <w:sz w:val="28"/>
          <w:szCs w:val="28"/>
          <w:lang w:val="uk-UA"/>
        </w:rPr>
        <w:t>) спостерігається після дієслів на позначення сприйняття органами чуттів; герундієм та недієслівними частинами мови – після дієслів на позначення розумової діяльності та оцінки. Інший спосіб модифікації авторизувального маркера в англійській мові пов’язаний з ускладненням присудка конструкції шляхом уведення до його складу дієслів суб’єктивно-модальної семантики.</w:t>
      </w:r>
    </w:p>
    <w:p w14:paraId="4992C0C6" w14:textId="77777777" w:rsidR="00C9053A" w:rsidRDefault="00C9053A" w:rsidP="00C9053A">
      <w:pPr>
        <w:spacing w:line="360" w:lineRule="auto"/>
        <w:ind w:firstLine="900"/>
        <w:jc w:val="both"/>
        <w:rPr>
          <w:bCs/>
          <w:sz w:val="28"/>
          <w:szCs w:val="28"/>
          <w:lang w:val="uk-UA"/>
        </w:rPr>
      </w:pPr>
      <w:r>
        <w:rPr>
          <w:bCs/>
          <w:sz w:val="28"/>
          <w:szCs w:val="28"/>
          <w:lang w:val="uk-UA"/>
        </w:rPr>
        <w:t>Показовим є те, що введення авторизувального маркера в речення в обох мовах  спричиняє порушення „ структурної симетрії ” авторизувальної й авторизованої частин. Однак така зміна в англійській мові відбувається на користь авторизувальної, а в українській мові – авторизованої.</w:t>
      </w:r>
    </w:p>
    <w:p w14:paraId="1DFA416D" w14:textId="77777777" w:rsidR="00C9053A" w:rsidRDefault="00C9053A" w:rsidP="00C9053A">
      <w:pPr>
        <w:spacing w:line="360" w:lineRule="auto"/>
        <w:ind w:firstLine="900"/>
        <w:jc w:val="both"/>
        <w:rPr>
          <w:bCs/>
          <w:sz w:val="28"/>
          <w:szCs w:val="28"/>
          <w:lang w:val="uk-UA"/>
        </w:rPr>
      </w:pPr>
      <w:r>
        <w:rPr>
          <w:bCs/>
          <w:sz w:val="28"/>
          <w:szCs w:val="28"/>
          <w:lang w:val="uk-UA"/>
        </w:rPr>
        <w:t xml:space="preserve">7. В обох досліджуваних мовах периферія, одиниці якої позбавлені експліцитного маркера авторизації, диференціюється на зони, що представлені: вставними конструкціями на позначення джерела повідомлення, модальними </w:t>
      </w:r>
      <w:r>
        <w:rPr>
          <w:bCs/>
          <w:sz w:val="28"/>
          <w:szCs w:val="28"/>
          <w:lang w:val="uk-UA"/>
        </w:rPr>
        <w:lastRenderedPageBreak/>
        <w:t>дієсловами, вставними модальними словами, прислівниками та прикметниками оцінної семантики, конструкціями з</w:t>
      </w:r>
      <w:r>
        <w:rPr>
          <w:bCs/>
          <w:sz w:val="28"/>
          <w:szCs w:val="28"/>
        </w:rPr>
        <w:t xml:space="preserve"> </w:t>
      </w:r>
      <w:r>
        <w:rPr>
          <w:bCs/>
          <w:sz w:val="28"/>
          <w:szCs w:val="28"/>
          <w:lang w:val="uk-UA"/>
        </w:rPr>
        <w:t xml:space="preserve">пасивно-дієслівними ускладненнями в англійській мові, модально-оцінним іменним компонентом у складі  присудка  безособового речення, напівповнозначними дієсловами-присудками у структурі складнопідрядної конструкції та простому реченні. </w:t>
      </w:r>
    </w:p>
    <w:p w14:paraId="24ACAFBE" w14:textId="77777777" w:rsidR="00C9053A" w:rsidRDefault="00C9053A" w:rsidP="00C9053A">
      <w:pPr>
        <w:spacing w:line="360" w:lineRule="auto"/>
        <w:ind w:firstLine="900"/>
        <w:jc w:val="both"/>
        <w:rPr>
          <w:bCs/>
          <w:sz w:val="28"/>
          <w:szCs w:val="28"/>
          <w:lang w:val="uk-UA"/>
        </w:rPr>
      </w:pPr>
      <w:r>
        <w:rPr>
          <w:bCs/>
          <w:sz w:val="28"/>
          <w:szCs w:val="28"/>
          <w:lang w:val="uk-UA"/>
        </w:rPr>
        <w:t>Найбільш наповненими кількісно в українській мові є ядро, в англійській мові – периферія, що є матеріальним доказом посилення тенденції англійської мови до імпліцитного вияву суб’єкта авторизації (див.додатки А-Ж).</w:t>
      </w:r>
    </w:p>
    <w:p w14:paraId="0FDEC7E5" w14:textId="77777777" w:rsidR="00C9053A" w:rsidRDefault="00C9053A" w:rsidP="00C9053A">
      <w:pPr>
        <w:spacing w:line="360" w:lineRule="auto"/>
        <w:ind w:firstLine="900"/>
        <w:jc w:val="both"/>
        <w:rPr>
          <w:bCs/>
          <w:sz w:val="28"/>
          <w:szCs w:val="28"/>
          <w:lang w:val="uk-UA"/>
        </w:rPr>
      </w:pPr>
      <w:r>
        <w:rPr>
          <w:bCs/>
          <w:sz w:val="28"/>
          <w:szCs w:val="28"/>
          <w:lang w:val="uk-UA"/>
        </w:rPr>
        <w:t>8. Багаторівневі конструкції авторизації є результатом потенційної спроможності семантичного ускладнення висловлення авторизувальними значеннями, що безпосередньо пов’язано зі здатністю до варіативного структурування, згортання чи розгортання авторизувальної рамки. Наявність двох і більше авторизувальних компонентів не завжди спричиняє формальне ускладнення речення.  Вибір засобів авторизації в таких моделях визначається комунікативно-прагматичними інтенціями мовця: його намаганням добирати чи самостійно творити саме той засіб, який є стилістично багатшим в аспекті мовної етики, найбільш економним і зручним у вживанні; прагненням автора висловлення виділяти, актуалізувати певний елемент.</w:t>
      </w:r>
    </w:p>
    <w:p w14:paraId="70A754AF" w14:textId="77777777" w:rsidR="00C9053A" w:rsidRDefault="00C9053A" w:rsidP="00C9053A">
      <w:pPr>
        <w:spacing w:line="360" w:lineRule="auto"/>
        <w:ind w:firstLine="900"/>
        <w:jc w:val="both"/>
        <w:rPr>
          <w:bCs/>
          <w:sz w:val="28"/>
          <w:szCs w:val="28"/>
          <w:lang w:val="uk-UA"/>
        </w:rPr>
      </w:pPr>
      <w:r>
        <w:rPr>
          <w:bCs/>
          <w:sz w:val="28"/>
          <w:szCs w:val="28"/>
          <w:lang w:val="uk-UA"/>
        </w:rPr>
        <w:t xml:space="preserve">9. На синтаксичному рівні у вираженні категорійних форм авторизації простежується постійна „конкуренція” засобів вияву, що реалізується, з одного боку, як їхня взаємопідтримка, дублювання, а з другого – як відношення їхньої взаємокомпенсації. При цьому взаємокомпенсація мовних засобів виявляється при внутрішньомовному та при міжмовному зіставленні, забезпечує адекватне вираження ідентичної інформації досліджуваними мовами. </w:t>
      </w:r>
    </w:p>
    <w:p w14:paraId="5E68BC20" w14:textId="77777777" w:rsidR="00C9053A" w:rsidRDefault="00C9053A" w:rsidP="00C9053A">
      <w:pPr>
        <w:spacing w:line="360" w:lineRule="auto"/>
        <w:ind w:firstLine="900"/>
        <w:jc w:val="both"/>
        <w:rPr>
          <w:bCs/>
          <w:sz w:val="28"/>
          <w:szCs w:val="28"/>
          <w:lang w:val="uk-UA"/>
        </w:rPr>
      </w:pPr>
      <w:r>
        <w:rPr>
          <w:bCs/>
          <w:sz w:val="28"/>
          <w:szCs w:val="28"/>
          <w:lang w:val="uk-UA"/>
        </w:rPr>
        <w:t xml:space="preserve">10. Семантичну типологію категорійних значень авторизації визначає семантика авторизувального предиката. З огляду на це, виділено авторизацію сприйняття, пізнання та оцінки, мовлення (див. додаток З). Авторизувальні предикати виражають різні ступені пізнання та по-різному авторизують висловлення. З огляду на „джерело інформації”, пропозиції, сформовані предикатами сприйняття, думки, мовлення, самі у висловленні постають джерелом інформації для слухача; пропозиції, сформовані предикатами знання, </w:t>
      </w:r>
      <w:r>
        <w:rPr>
          <w:bCs/>
          <w:sz w:val="28"/>
          <w:szCs w:val="28"/>
          <w:lang w:val="uk-UA"/>
        </w:rPr>
        <w:lastRenderedPageBreak/>
        <w:t xml:space="preserve">передбачають включення в семантичну структуру додаткового (факультативного) компонента „джерело інформації”, що є зовнішнім щодо суб’єкта-авторизатора. Зважаючи на ступінь вірогідності інформації (її верифікації), предикати сприйняття, за винятком предикатів </w:t>
      </w:r>
      <w:r>
        <w:rPr>
          <w:bCs/>
          <w:i/>
          <w:sz w:val="28"/>
          <w:szCs w:val="28"/>
          <w:lang w:val="uk-UA"/>
        </w:rPr>
        <w:t xml:space="preserve">здаватися, чутися, </w:t>
      </w:r>
      <w:r>
        <w:rPr>
          <w:bCs/>
          <w:i/>
          <w:sz w:val="28"/>
          <w:szCs w:val="28"/>
          <w:lang w:val="en-US"/>
        </w:rPr>
        <w:t>to</w:t>
      </w:r>
      <w:r>
        <w:rPr>
          <w:bCs/>
          <w:i/>
          <w:sz w:val="28"/>
          <w:szCs w:val="28"/>
          <w:lang w:val="uk-UA"/>
        </w:rPr>
        <w:t xml:space="preserve"> </w:t>
      </w:r>
      <w:r>
        <w:rPr>
          <w:bCs/>
          <w:i/>
          <w:sz w:val="28"/>
          <w:szCs w:val="28"/>
          <w:lang w:val="en-US"/>
        </w:rPr>
        <w:t>seem</w:t>
      </w:r>
      <w:r>
        <w:rPr>
          <w:bCs/>
          <w:i/>
          <w:sz w:val="28"/>
          <w:szCs w:val="28"/>
          <w:lang w:val="uk-UA"/>
        </w:rPr>
        <w:t xml:space="preserve">, </w:t>
      </w:r>
      <w:r>
        <w:rPr>
          <w:bCs/>
          <w:sz w:val="28"/>
          <w:szCs w:val="28"/>
          <w:lang w:val="uk-UA"/>
        </w:rPr>
        <w:t xml:space="preserve">вводять пропозиції з високим ступенем вірогідності; предикати пізнання та мовлення вводять як верифіковані, так і неверифіковані пропозиції. Тісний зв’язок авторизації та персуазивності визначається тим, що предикати сприйняття та знання вводять пропозиції достовірні, з погляду мовця, предикати думки та мовлення – як достовірні, так і недостовірні пропозиції. Предикати сприйняття вводять першочергово пропозиції-події, предикати пізнання та мовлення характеризують авторизовану (диктумну) пропозицію як факт. Поширеним у семантиці категорії авторизації є явище синкретизму, внаслідок тісного зв’язку перцептивного, ментального пізнання дійсності, інтерпретації й оцінки побаченого, почутого, пізнаного. </w:t>
      </w:r>
    </w:p>
    <w:p w14:paraId="73060FE2" w14:textId="77777777" w:rsidR="00C9053A" w:rsidRDefault="00C9053A" w:rsidP="00C9053A">
      <w:pPr>
        <w:spacing w:line="360" w:lineRule="auto"/>
        <w:ind w:firstLine="900"/>
        <w:jc w:val="both"/>
        <w:rPr>
          <w:bCs/>
          <w:sz w:val="28"/>
          <w:szCs w:val="28"/>
          <w:lang w:val="uk-UA"/>
        </w:rPr>
      </w:pPr>
      <w:r>
        <w:rPr>
          <w:bCs/>
          <w:sz w:val="28"/>
          <w:szCs w:val="28"/>
          <w:lang w:val="uk-UA"/>
        </w:rPr>
        <w:t xml:space="preserve">11.  До перспектив дослідження категорії авторизації належить виявлення повного спектру формального і семантичного варіювання кожного з функціонально-значеннєвих компонентів категорії, з’ясування специфіки їх взаємодії та взаємовпливу в українській та англійській мовах. Особливої уваги потребує проблема залежності синтаксичного складу авторизованої частини від способу вираження суб’єкта-авторизатора. Багаторівневі конструкції авторизації, враховуючи методику їх аналізу, запропоновану в нашому дослідженні, можуть бути простежені з огляду їх текстоформувальної та стилістичної функції. Увага до авторизації як текстової категорії дасть змогу виявити специфіку вираження її в текстах різних жанрів, функціонально-смислових типів, різної регістрової приналежності. Категорія авторизації може стати особливим аспектом при вивченні „мовленнєвої” особистості у поетичному стилі мислення окремого автора. </w:t>
      </w:r>
    </w:p>
    <w:p w14:paraId="4A9C3F65" w14:textId="77777777" w:rsidR="00C9053A" w:rsidRDefault="00C9053A" w:rsidP="00C9053A">
      <w:pPr>
        <w:spacing w:line="360" w:lineRule="auto"/>
        <w:ind w:firstLine="900"/>
        <w:jc w:val="both"/>
        <w:rPr>
          <w:bCs/>
          <w:sz w:val="28"/>
          <w:szCs w:val="28"/>
          <w:lang w:val="uk-UA"/>
        </w:rPr>
      </w:pPr>
      <w:r>
        <w:rPr>
          <w:bCs/>
          <w:sz w:val="28"/>
          <w:szCs w:val="28"/>
          <w:lang w:val="uk-UA"/>
        </w:rPr>
        <w:t xml:space="preserve">Перспективним вважаємо розгляд категорії авторизації з погляду прагматики, де вона постає не лише як структурно-семантична заданість, не лише як функція, що супроводжує зміст висловлення, а як явище, в основі якого лежить </w:t>
      </w:r>
      <w:r>
        <w:rPr>
          <w:bCs/>
          <w:sz w:val="28"/>
          <w:szCs w:val="28"/>
          <w:lang w:val="uk-UA"/>
        </w:rPr>
        <w:lastRenderedPageBreak/>
        <w:t>спеціальний відбір засобів мови (мовлення) для найточнішого вираження деякого оцінного чи модального значення, різних відтінків персуазивності.</w:t>
      </w:r>
    </w:p>
    <w:p w14:paraId="6738EDEA" w14:textId="77777777" w:rsidR="00C9053A" w:rsidRDefault="00C9053A" w:rsidP="00C9053A">
      <w:pPr>
        <w:pStyle w:val="afffffffc"/>
      </w:pPr>
      <w:r w:rsidRPr="00C9053A">
        <w:rPr>
          <w:bCs/>
          <w:lang w:val="uk-UA"/>
        </w:rPr>
        <w:br w:type="page"/>
      </w:r>
      <w:r>
        <w:lastRenderedPageBreak/>
        <w:t>СПИСОК ВИКОРИСТАНИХ ДЖЕРЕЛ</w:t>
      </w:r>
    </w:p>
    <w:p w14:paraId="0E0C1D40" w14:textId="77777777" w:rsidR="00C9053A" w:rsidRDefault="00C9053A" w:rsidP="00C9053A">
      <w:pPr>
        <w:tabs>
          <w:tab w:val="left" w:pos="1080"/>
        </w:tabs>
        <w:spacing w:line="360" w:lineRule="auto"/>
        <w:ind w:right="175"/>
        <w:jc w:val="both"/>
        <w:rPr>
          <w:sz w:val="28"/>
          <w:szCs w:val="28"/>
          <w:lang w:val="uk-UA"/>
        </w:rPr>
      </w:pPr>
    </w:p>
    <w:p w14:paraId="01CAE1A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rPr>
        <w:t xml:space="preserve">Авганова Н.А. Некоторые средства выражения отношения говорящего к содержанию высказывания </w:t>
      </w:r>
      <w:r>
        <w:rPr>
          <w:sz w:val="28"/>
          <w:szCs w:val="28"/>
          <w:lang w:val="uk-UA"/>
        </w:rPr>
        <w:t>//</w:t>
      </w:r>
      <w:r>
        <w:rPr>
          <w:sz w:val="28"/>
          <w:szCs w:val="28"/>
        </w:rPr>
        <w:t xml:space="preserve"> Проблемы языкознания и теории английского языка.</w:t>
      </w:r>
      <w:r>
        <w:rPr>
          <w:sz w:val="28"/>
          <w:szCs w:val="28"/>
          <w:lang w:val="uk-UA"/>
        </w:rPr>
        <w:t xml:space="preserve"> – </w:t>
      </w:r>
      <w:r>
        <w:rPr>
          <w:sz w:val="28"/>
          <w:szCs w:val="28"/>
        </w:rPr>
        <w:t>Вып.</w:t>
      </w:r>
      <w:r>
        <w:rPr>
          <w:sz w:val="28"/>
          <w:szCs w:val="28"/>
          <w:lang w:val="uk-UA"/>
        </w:rPr>
        <w:t> </w:t>
      </w:r>
      <w:r>
        <w:rPr>
          <w:sz w:val="28"/>
          <w:szCs w:val="28"/>
          <w:lang w:val="en-US"/>
        </w:rPr>
        <w:t>I</w:t>
      </w:r>
      <w:r>
        <w:rPr>
          <w:sz w:val="28"/>
          <w:szCs w:val="28"/>
          <w:lang w:val="uk-UA"/>
        </w:rPr>
        <w:t>. – М.: МГПИ им. В.И.Ленина, 1976. – С.141-152.</w:t>
      </w:r>
    </w:p>
    <w:p w14:paraId="5F40003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Агамджанова В.И. Контекстуальная избыточность лексического значения слова. – Рига: Зинатне, 1977. – 123</w:t>
      </w:r>
      <w:r>
        <w:rPr>
          <w:sz w:val="28"/>
          <w:szCs w:val="28"/>
          <w:lang w:val="uk-UA"/>
        </w:rPr>
        <w:t> </w:t>
      </w:r>
      <w:r>
        <w:rPr>
          <w:sz w:val="28"/>
          <w:szCs w:val="28"/>
        </w:rPr>
        <w:t>с.</w:t>
      </w:r>
    </w:p>
    <w:p w14:paraId="35540B9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Адмони В.Г. Введение в синтаксис современного немецкого языка. – М., 1955. – 237с.</w:t>
      </w:r>
    </w:p>
    <w:p w14:paraId="744D0AF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Александров Н.М. </w:t>
      </w:r>
      <w:r>
        <w:rPr>
          <w:sz w:val="28"/>
          <w:szCs w:val="28"/>
          <w:lang w:val="uk-UA"/>
        </w:rPr>
        <w:t>П</w:t>
      </w:r>
      <w:r>
        <w:rPr>
          <w:sz w:val="28"/>
          <w:szCs w:val="28"/>
        </w:rPr>
        <w:t xml:space="preserve">роблема второстепенных членов предложения в русском языке </w:t>
      </w:r>
      <w:r>
        <w:rPr>
          <w:sz w:val="28"/>
          <w:szCs w:val="28"/>
          <w:lang w:val="uk-UA"/>
        </w:rPr>
        <w:t>//</w:t>
      </w:r>
      <w:r>
        <w:rPr>
          <w:sz w:val="28"/>
          <w:szCs w:val="28"/>
        </w:rPr>
        <w:t xml:space="preserve"> Ученые записки ЛГПИ им. А.И.Герцена</w:t>
      </w:r>
      <w:r>
        <w:rPr>
          <w:sz w:val="28"/>
          <w:szCs w:val="28"/>
          <w:lang w:val="uk-UA"/>
        </w:rPr>
        <w:t>. – Т. </w:t>
      </w:r>
      <w:r>
        <w:rPr>
          <w:sz w:val="28"/>
          <w:szCs w:val="28"/>
        </w:rPr>
        <w:t>236.</w:t>
      </w:r>
      <w:r>
        <w:rPr>
          <w:sz w:val="28"/>
          <w:szCs w:val="28"/>
          <w:lang w:val="uk-UA"/>
        </w:rPr>
        <w:t xml:space="preserve"> – </w:t>
      </w:r>
      <w:r>
        <w:rPr>
          <w:sz w:val="28"/>
          <w:szCs w:val="28"/>
        </w:rPr>
        <w:t xml:space="preserve">Л., 1963. </w:t>
      </w:r>
      <w:r>
        <w:rPr>
          <w:sz w:val="28"/>
          <w:szCs w:val="28"/>
          <w:lang w:val="uk-UA"/>
        </w:rPr>
        <w:t xml:space="preserve">– </w:t>
      </w:r>
      <w:r>
        <w:rPr>
          <w:sz w:val="28"/>
          <w:szCs w:val="28"/>
        </w:rPr>
        <w:t>С.3-391.</w:t>
      </w:r>
    </w:p>
    <w:p w14:paraId="4AA9F27B"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Алисова Т.Б. Дополнительные отношения модуса и диктума // Вопросы языкознания. – 1971. – №1. – С. 54-64.</w:t>
      </w:r>
    </w:p>
    <w:p w14:paraId="74C8293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Алисова Т.Б. Семантико-коммуникативный субстрат безличных предложений</w:t>
      </w:r>
      <w:r>
        <w:rPr>
          <w:sz w:val="28"/>
          <w:szCs w:val="28"/>
          <w:lang w:val="uk-UA"/>
        </w:rPr>
        <w:t xml:space="preserve"> //</w:t>
      </w:r>
      <w:r>
        <w:rPr>
          <w:sz w:val="28"/>
          <w:szCs w:val="28"/>
        </w:rPr>
        <w:t xml:space="preserve"> Инвариантные синтаксические значения и структура предложения. Доклады на Конференции по теоретическим проблемам синтаксиса. – М.: Наука, 1969</w:t>
      </w:r>
      <w:r>
        <w:rPr>
          <w:sz w:val="28"/>
          <w:szCs w:val="28"/>
          <w:lang w:val="uk-UA"/>
        </w:rPr>
        <w:t>.</w:t>
      </w:r>
      <w:r>
        <w:rPr>
          <w:sz w:val="28"/>
          <w:szCs w:val="28"/>
        </w:rPr>
        <w:t xml:space="preserve"> </w:t>
      </w:r>
      <w:r>
        <w:rPr>
          <w:sz w:val="28"/>
          <w:szCs w:val="28"/>
          <w:lang w:val="uk-UA"/>
        </w:rPr>
        <w:t xml:space="preserve">–      </w:t>
      </w:r>
      <w:r>
        <w:rPr>
          <w:sz w:val="28"/>
          <w:szCs w:val="28"/>
        </w:rPr>
        <w:t>С.27-36.</w:t>
      </w:r>
    </w:p>
    <w:p w14:paraId="3DE2A063"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lang w:val="uk-UA"/>
        </w:rPr>
        <w:t>Андерш Й.Ф. Типологія простих дієслівних речень у чеській мові в зіставленні з українською. – К.: Наук. думка, 1987. – 191 с.</w:t>
      </w:r>
    </w:p>
    <w:p w14:paraId="3A2FDBCB"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Андрамонова И.А. О сопутствующих значениях в синтаксисе</w:t>
      </w:r>
      <w:r>
        <w:rPr>
          <w:sz w:val="28"/>
          <w:szCs w:val="28"/>
          <w:lang w:val="uk-UA"/>
        </w:rPr>
        <w:t xml:space="preserve"> //</w:t>
      </w:r>
      <w:r>
        <w:rPr>
          <w:sz w:val="28"/>
          <w:szCs w:val="28"/>
        </w:rPr>
        <w:t xml:space="preserve"> Языковые значения. Сборник научных трудов. </w:t>
      </w:r>
      <w:r>
        <w:rPr>
          <w:sz w:val="28"/>
          <w:szCs w:val="28"/>
          <w:lang w:val="uk-UA"/>
        </w:rPr>
        <w:t xml:space="preserve">– </w:t>
      </w:r>
      <w:r>
        <w:rPr>
          <w:sz w:val="28"/>
          <w:szCs w:val="28"/>
        </w:rPr>
        <w:t>Л.: Изд-во ЛГПИ им. А.И.</w:t>
      </w:r>
      <w:r>
        <w:rPr>
          <w:sz w:val="28"/>
          <w:szCs w:val="28"/>
          <w:lang w:val="uk-UA"/>
        </w:rPr>
        <w:t> </w:t>
      </w:r>
      <w:r>
        <w:rPr>
          <w:sz w:val="28"/>
          <w:szCs w:val="28"/>
        </w:rPr>
        <w:t xml:space="preserve">Герцена, 1976. </w:t>
      </w:r>
      <w:r>
        <w:rPr>
          <w:sz w:val="28"/>
          <w:szCs w:val="28"/>
          <w:lang w:val="uk-UA"/>
        </w:rPr>
        <w:t xml:space="preserve">– </w:t>
      </w:r>
      <w:r>
        <w:rPr>
          <w:sz w:val="28"/>
          <w:szCs w:val="28"/>
        </w:rPr>
        <w:t>С. 128-135.</w:t>
      </w:r>
    </w:p>
    <w:p w14:paraId="590FCED0"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Антропоцентризм в языке и речи: Межвуз. сб. / Отв. редактор Л.П.Чахоян. – СПб.: Изд-во С.-Петерб. ун-та, 2003. – 268с.</w:t>
      </w:r>
    </w:p>
    <w:p w14:paraId="4E7DFA1F"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lang w:val="uk-UA"/>
        </w:rPr>
        <w:t xml:space="preserve">Апресян Ю.Д. </w:t>
      </w:r>
      <w:r>
        <w:rPr>
          <w:sz w:val="28"/>
          <w:szCs w:val="28"/>
        </w:rPr>
        <w:t>О толковом словаре управления и соч</w:t>
      </w:r>
      <w:r>
        <w:rPr>
          <w:sz w:val="28"/>
          <w:szCs w:val="28"/>
          <w:lang w:val="uk-UA"/>
        </w:rPr>
        <w:t>е</w:t>
      </w:r>
      <w:r>
        <w:rPr>
          <w:sz w:val="28"/>
          <w:szCs w:val="28"/>
        </w:rPr>
        <w:t>таемости русского глагола</w:t>
      </w:r>
      <w:r>
        <w:rPr>
          <w:sz w:val="28"/>
          <w:szCs w:val="28"/>
          <w:lang w:val="uk-UA"/>
        </w:rPr>
        <w:t xml:space="preserve"> // Словарь. Грамматика. Текст. – М.: Язык и культура, 1996. – 511 с.</w:t>
      </w:r>
    </w:p>
    <w:p w14:paraId="51F15B11"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Аракин В.Д. Сравнительная типология английского и русского языков. – М.: Просвещение, 1989. – 255 с.</w:t>
      </w:r>
    </w:p>
    <w:p w14:paraId="333F72EB"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lang w:val="uk-UA"/>
        </w:rPr>
        <w:lastRenderedPageBreak/>
        <w:t xml:space="preserve">Арват Н.Н. </w:t>
      </w:r>
      <w:r>
        <w:rPr>
          <w:sz w:val="28"/>
          <w:szCs w:val="28"/>
        </w:rPr>
        <w:t>Семантическая структура предложения в современном русском языке. – К. Вища школа, 1984. – 159 с.</w:t>
      </w:r>
    </w:p>
    <w:p w14:paraId="24286FC0" w14:textId="77777777" w:rsidR="00C9053A" w:rsidRDefault="00C9053A" w:rsidP="002C3BAC">
      <w:pPr>
        <w:numPr>
          <w:ilvl w:val="0"/>
          <w:numId w:val="61"/>
        </w:numPr>
        <w:tabs>
          <w:tab w:val="clear" w:pos="720"/>
          <w:tab w:val="num" w:pos="0"/>
        </w:tabs>
        <w:suppressAutoHyphens w:val="0"/>
        <w:spacing w:line="360" w:lineRule="auto"/>
        <w:ind w:left="1080" w:hanging="720"/>
        <w:jc w:val="both"/>
        <w:rPr>
          <w:sz w:val="28"/>
          <w:szCs w:val="28"/>
        </w:rPr>
      </w:pPr>
      <w:r>
        <w:rPr>
          <w:sz w:val="28"/>
          <w:szCs w:val="28"/>
        </w:rPr>
        <w:t>Арутюнова Н.Д. Аксиология в механизмах жизни и языка</w:t>
      </w:r>
      <w:r>
        <w:rPr>
          <w:sz w:val="28"/>
          <w:szCs w:val="28"/>
          <w:lang w:val="uk-UA"/>
        </w:rPr>
        <w:t> </w:t>
      </w:r>
      <w:r>
        <w:rPr>
          <w:sz w:val="28"/>
          <w:szCs w:val="28"/>
        </w:rPr>
        <w:t>//      Проблемы структурной лингвистики. – М.</w:t>
      </w:r>
      <w:r>
        <w:rPr>
          <w:sz w:val="28"/>
          <w:szCs w:val="28"/>
          <w:lang w:val="uk-UA"/>
        </w:rPr>
        <w:t>: Наука,</w:t>
      </w:r>
      <w:r>
        <w:rPr>
          <w:sz w:val="28"/>
          <w:szCs w:val="28"/>
        </w:rPr>
        <w:t xml:space="preserve"> 1982. –  С.5</w:t>
      </w:r>
      <w:r>
        <w:rPr>
          <w:sz w:val="28"/>
          <w:szCs w:val="28"/>
          <w:lang w:val="uk-UA"/>
        </w:rPr>
        <w:t>-</w:t>
      </w:r>
      <w:r>
        <w:rPr>
          <w:sz w:val="28"/>
          <w:szCs w:val="28"/>
        </w:rPr>
        <w:t xml:space="preserve">23.   </w:t>
      </w:r>
    </w:p>
    <w:p w14:paraId="3E53CC1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Арутюнова Н.Д. Номинация и текст</w:t>
      </w:r>
      <w:r>
        <w:rPr>
          <w:sz w:val="28"/>
          <w:szCs w:val="28"/>
          <w:lang w:val="uk-UA"/>
        </w:rPr>
        <w:t xml:space="preserve"> // </w:t>
      </w:r>
      <w:r>
        <w:rPr>
          <w:sz w:val="28"/>
          <w:szCs w:val="28"/>
        </w:rPr>
        <w:t>Языковая номинация (виды наименований).</w:t>
      </w:r>
      <w:r>
        <w:rPr>
          <w:sz w:val="28"/>
          <w:szCs w:val="28"/>
          <w:lang w:val="uk-UA"/>
        </w:rPr>
        <w:t xml:space="preserve"> –</w:t>
      </w:r>
      <w:r>
        <w:rPr>
          <w:sz w:val="28"/>
          <w:szCs w:val="28"/>
        </w:rPr>
        <w:t xml:space="preserve"> М.: Наука, 1977. </w:t>
      </w:r>
      <w:r>
        <w:rPr>
          <w:sz w:val="28"/>
          <w:szCs w:val="28"/>
          <w:lang w:val="uk-UA"/>
        </w:rPr>
        <w:t xml:space="preserve">– </w:t>
      </w:r>
      <w:r>
        <w:rPr>
          <w:sz w:val="28"/>
          <w:szCs w:val="28"/>
        </w:rPr>
        <w:t>С. 304-357.</w:t>
      </w:r>
    </w:p>
    <w:p w14:paraId="2FC8DF01" w14:textId="77777777" w:rsidR="00C9053A" w:rsidRDefault="00C9053A" w:rsidP="002C3BAC">
      <w:pPr>
        <w:numPr>
          <w:ilvl w:val="0"/>
          <w:numId w:val="61"/>
        </w:numPr>
        <w:tabs>
          <w:tab w:val="clear" w:pos="720"/>
          <w:tab w:val="num" w:pos="0"/>
        </w:tabs>
        <w:suppressAutoHyphens w:val="0"/>
        <w:spacing w:line="360" w:lineRule="auto"/>
        <w:ind w:left="1080" w:hanging="720"/>
        <w:jc w:val="both"/>
        <w:rPr>
          <w:sz w:val="28"/>
          <w:szCs w:val="28"/>
        </w:rPr>
      </w:pPr>
      <w:r>
        <w:rPr>
          <w:sz w:val="28"/>
          <w:szCs w:val="28"/>
        </w:rPr>
        <w:t xml:space="preserve">Арутюнова Н.Д. </w:t>
      </w:r>
      <w:r>
        <w:rPr>
          <w:sz w:val="28"/>
          <w:szCs w:val="28"/>
          <w:lang w:val="uk-UA"/>
        </w:rPr>
        <w:t>П</w:t>
      </w:r>
      <w:r>
        <w:rPr>
          <w:sz w:val="28"/>
          <w:szCs w:val="28"/>
        </w:rPr>
        <w:t xml:space="preserve">редложение и его смысл. Логико-семантические  проблемы. – М.: </w:t>
      </w:r>
      <w:r>
        <w:rPr>
          <w:sz w:val="28"/>
          <w:szCs w:val="28"/>
          <w:lang w:val="uk-UA"/>
        </w:rPr>
        <w:t>Н</w:t>
      </w:r>
      <w:r>
        <w:rPr>
          <w:sz w:val="28"/>
          <w:szCs w:val="28"/>
        </w:rPr>
        <w:t>аука, 1976. – 384</w:t>
      </w:r>
      <w:r>
        <w:rPr>
          <w:sz w:val="28"/>
          <w:szCs w:val="28"/>
          <w:lang w:val="uk-UA"/>
        </w:rPr>
        <w:t> </w:t>
      </w:r>
      <w:r>
        <w:rPr>
          <w:sz w:val="28"/>
          <w:szCs w:val="28"/>
        </w:rPr>
        <w:t>с.</w:t>
      </w:r>
    </w:p>
    <w:p w14:paraId="481FE4A2"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Арутюнова Н.Д. Типы языковых значений (оценка, событие, факт). – М.: Наука, 1988. – 341 с.</w:t>
      </w:r>
    </w:p>
    <w:p w14:paraId="0A92E855"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Арутюнова Н.Д. Язык и мир человека. – 2-е изд. испр. – М.: Языки русской культуры, 1999. – 896 с.</w:t>
      </w:r>
    </w:p>
    <w:p w14:paraId="40E7B15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Ахманова О.С., Гюббенет И.В. Вертикальный контекст как филологическая проблема // Вопросы языкознания.</w:t>
      </w:r>
      <w:r>
        <w:rPr>
          <w:sz w:val="28"/>
          <w:szCs w:val="28"/>
          <w:lang w:val="uk-UA"/>
        </w:rPr>
        <w:t xml:space="preserve"> –</w:t>
      </w:r>
      <w:r>
        <w:rPr>
          <w:sz w:val="28"/>
          <w:szCs w:val="28"/>
        </w:rPr>
        <w:t xml:space="preserve"> 1977.</w:t>
      </w:r>
      <w:r>
        <w:rPr>
          <w:sz w:val="28"/>
          <w:szCs w:val="28"/>
          <w:lang w:val="uk-UA"/>
        </w:rPr>
        <w:t xml:space="preserve"> –</w:t>
      </w:r>
      <w:r>
        <w:rPr>
          <w:sz w:val="28"/>
          <w:szCs w:val="28"/>
        </w:rPr>
        <w:t xml:space="preserve"> №</w:t>
      </w:r>
      <w:r>
        <w:rPr>
          <w:sz w:val="28"/>
          <w:szCs w:val="28"/>
          <w:lang w:val="uk-UA"/>
        </w:rPr>
        <w:t> </w:t>
      </w:r>
      <w:r>
        <w:rPr>
          <w:sz w:val="28"/>
          <w:szCs w:val="28"/>
        </w:rPr>
        <w:t>3</w:t>
      </w:r>
      <w:r>
        <w:rPr>
          <w:sz w:val="28"/>
          <w:szCs w:val="28"/>
          <w:lang w:val="uk-UA"/>
        </w:rPr>
        <w:t>. – С. 47-54.</w:t>
      </w:r>
    </w:p>
    <w:p w14:paraId="138A18E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Ахманова О.С. Словарь лингвистических терминов. – М.: Сов. энциклопедия, 1966. – 608 с.</w:t>
      </w:r>
    </w:p>
    <w:p w14:paraId="33E9999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Бабайцева В.В. Семантика простого предложения // Предложение как многоаспектная единица языка. – М: Изд-во МГПИ, 1983. – С.7-24.</w:t>
      </w:r>
    </w:p>
    <w:p w14:paraId="23B67A52"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lang w:val="uk-UA"/>
        </w:rPr>
        <w:t>Баган М.П. Семантико-синтаксичні параметри безособового вживання особових дієслів у сучасній українській мові: Автореф. дис.  …канд. філол. наук. – К., 2000. – 18 с.</w:t>
      </w:r>
    </w:p>
    <w:p w14:paraId="2A7F594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Балли Ш. Общая лингвистика и вопросы французского языка. – М.: Изд-во иностр. лит., 1955. – 416 с.</w:t>
      </w:r>
    </w:p>
    <w:p w14:paraId="7291E40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Бархударов Л.С., Штелинг Д.А. Грамматика английского языка. – 4-е изд., испр. – М.: Высшая школа, 1973. – 423</w:t>
      </w:r>
      <w:r>
        <w:rPr>
          <w:sz w:val="28"/>
          <w:szCs w:val="28"/>
          <w:lang w:val="uk-UA"/>
        </w:rPr>
        <w:t> </w:t>
      </w:r>
      <w:r>
        <w:rPr>
          <w:sz w:val="28"/>
          <w:szCs w:val="28"/>
        </w:rPr>
        <w:t>с.</w:t>
      </w:r>
    </w:p>
    <w:p w14:paraId="61E66A9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Бахтин М.М. Эстетика словесного творчества. – М.: Сов. Россия, 1986. – 424 с.</w:t>
      </w:r>
    </w:p>
    <w:p w14:paraId="5F94E32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Башкова И.В. Грамматика восприятия в современном русском языке: Автореф. дис</w:t>
      </w:r>
      <w:r>
        <w:rPr>
          <w:sz w:val="28"/>
          <w:szCs w:val="28"/>
          <w:lang w:val="uk-UA"/>
        </w:rPr>
        <w:t xml:space="preserve">. </w:t>
      </w:r>
      <w:r>
        <w:rPr>
          <w:sz w:val="28"/>
          <w:szCs w:val="28"/>
        </w:rPr>
        <w:t>…канд.филол.наук. – Екатеринбург, 1995. –24</w:t>
      </w:r>
      <w:r>
        <w:rPr>
          <w:sz w:val="28"/>
          <w:szCs w:val="28"/>
          <w:lang w:val="uk-UA"/>
        </w:rPr>
        <w:t> </w:t>
      </w:r>
      <w:r>
        <w:rPr>
          <w:sz w:val="28"/>
          <w:szCs w:val="28"/>
        </w:rPr>
        <w:t>с.</w:t>
      </w:r>
    </w:p>
    <w:p w14:paraId="6DDBFC87"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Белошапкова В.А. О принципах описания русской синтаксической системы в целях преподавания русского языка нерусским // Русский язык за рубежом. – 1981. – №5</w:t>
      </w:r>
      <w:r>
        <w:rPr>
          <w:sz w:val="28"/>
          <w:szCs w:val="28"/>
          <w:lang w:val="uk-UA"/>
        </w:rPr>
        <w:t>. – С. 27-36.</w:t>
      </w:r>
      <w:r>
        <w:rPr>
          <w:sz w:val="28"/>
          <w:szCs w:val="28"/>
        </w:rPr>
        <w:t xml:space="preserve"> </w:t>
      </w:r>
    </w:p>
    <w:p w14:paraId="2B73B65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Белошапкова В.А. Современный русский язык. Синтаксис: Учебное пособие для филол. специальностей. – М.: Высшая школа, 1977. – 248</w:t>
      </w:r>
      <w:r>
        <w:rPr>
          <w:sz w:val="28"/>
          <w:szCs w:val="28"/>
          <w:lang w:val="uk-UA"/>
        </w:rPr>
        <w:t> </w:t>
      </w:r>
      <w:r>
        <w:rPr>
          <w:sz w:val="28"/>
          <w:szCs w:val="28"/>
        </w:rPr>
        <w:t>с.</w:t>
      </w:r>
    </w:p>
    <w:p w14:paraId="1125EAD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Беляева Е.И. Функционально-семантические поля модальности в английском и русском языках. – Воронеж: Изд-во Воронеж. ун-та, 1985. – 180 с.</w:t>
      </w:r>
    </w:p>
    <w:p w14:paraId="76AFE4E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Бенвенист Э. Общая лингвистика. – М.: Прогресс, 1974. – 447 с.</w:t>
      </w:r>
    </w:p>
    <w:p w14:paraId="54EDF3E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w:t>
      </w:r>
      <w:r>
        <w:rPr>
          <w:sz w:val="28"/>
          <w:szCs w:val="28"/>
          <w:lang w:val="uk-UA"/>
        </w:rPr>
        <w:t>ерезенко В.М. Вірогідність як параметр констативного висловлення та засоби її вираження в сучасній англійській мові: Автореф. дис. ...канд.філол.наук. – К., 2003. – 18 с.</w:t>
      </w:r>
    </w:p>
    <w:p w14:paraId="47B2810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Бессонова</w:t>
      </w:r>
      <w:r>
        <w:rPr>
          <w:sz w:val="28"/>
          <w:szCs w:val="28"/>
          <w:lang w:val="uk-UA"/>
        </w:rPr>
        <w:t xml:space="preserve"> </w:t>
      </w:r>
      <w:r>
        <w:rPr>
          <w:sz w:val="28"/>
          <w:szCs w:val="28"/>
        </w:rPr>
        <w:t>О.Л. Оценка как семантический компонент лексического значения слова (на материале существительных – наименований лица в английском, французском и украинском языках): Дис. …канд.филол.наук. – Донецьк: ДонНУ, 1995. – 184 с.</w:t>
      </w:r>
    </w:p>
    <w:p w14:paraId="260C54B7"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Биренбаум Я.Г. Пространство вводности и придаточные предложения: Пособие по спецкурсу. – Челябинск, 1976. – 118</w:t>
      </w:r>
      <w:r>
        <w:rPr>
          <w:sz w:val="28"/>
          <w:szCs w:val="28"/>
          <w:lang w:val="uk-UA"/>
        </w:rPr>
        <w:t> </w:t>
      </w:r>
      <w:r>
        <w:rPr>
          <w:sz w:val="28"/>
          <w:szCs w:val="28"/>
        </w:rPr>
        <w:t>с.</w:t>
      </w:r>
    </w:p>
    <w:p w14:paraId="421AB74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Биренбаум Я.Г. Пространство вводности // Актуальные вопросы семантики синтаксиса: Сборник научных трудов. Л.: Изд-во ЛГПИ им. А.И.</w:t>
      </w:r>
      <w:r>
        <w:rPr>
          <w:sz w:val="28"/>
          <w:szCs w:val="28"/>
          <w:lang w:val="uk-UA"/>
        </w:rPr>
        <w:t> </w:t>
      </w:r>
      <w:r>
        <w:rPr>
          <w:sz w:val="28"/>
          <w:szCs w:val="28"/>
        </w:rPr>
        <w:t>Герцена, 1977.</w:t>
      </w:r>
      <w:r>
        <w:rPr>
          <w:sz w:val="28"/>
          <w:szCs w:val="28"/>
          <w:lang w:val="uk-UA"/>
        </w:rPr>
        <w:t xml:space="preserve"> –</w:t>
      </w:r>
      <w:r>
        <w:rPr>
          <w:sz w:val="28"/>
          <w:szCs w:val="28"/>
        </w:rPr>
        <w:t xml:space="preserve"> С. 45-52.</w:t>
      </w:r>
    </w:p>
    <w:p w14:paraId="15F65E5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Блиндус Е.С. Потенциально-предикативные словосочетания в английском языке: Автореф. дис</w:t>
      </w:r>
      <w:r>
        <w:rPr>
          <w:sz w:val="28"/>
          <w:szCs w:val="28"/>
          <w:lang w:val="uk-UA"/>
        </w:rPr>
        <w:t xml:space="preserve">. </w:t>
      </w:r>
      <w:r>
        <w:rPr>
          <w:sz w:val="28"/>
          <w:szCs w:val="28"/>
        </w:rPr>
        <w:t>…д</w:t>
      </w:r>
      <w:r>
        <w:rPr>
          <w:sz w:val="28"/>
          <w:szCs w:val="28"/>
          <w:lang w:val="uk-UA"/>
        </w:rPr>
        <w:t>-</w:t>
      </w:r>
      <w:r>
        <w:rPr>
          <w:sz w:val="28"/>
          <w:szCs w:val="28"/>
        </w:rPr>
        <w:t>ра филол. наук.</w:t>
      </w:r>
      <w:r>
        <w:rPr>
          <w:sz w:val="28"/>
          <w:szCs w:val="28"/>
          <w:lang w:val="uk-UA"/>
        </w:rPr>
        <w:t xml:space="preserve"> – </w:t>
      </w:r>
      <w:r>
        <w:rPr>
          <w:sz w:val="28"/>
          <w:szCs w:val="28"/>
        </w:rPr>
        <w:t>М., 1977. – 36</w:t>
      </w:r>
      <w:r>
        <w:rPr>
          <w:sz w:val="28"/>
          <w:szCs w:val="28"/>
          <w:lang w:val="uk-UA"/>
        </w:rPr>
        <w:t> </w:t>
      </w:r>
      <w:r>
        <w:rPr>
          <w:sz w:val="28"/>
          <w:szCs w:val="28"/>
        </w:rPr>
        <w:t>с.</w:t>
      </w:r>
    </w:p>
    <w:p w14:paraId="278CE10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Богданов В.В. Семантико-синтаксическая организация предложения. – Л.: Изд-во ЛГУ, 1977. – 204 с.</w:t>
      </w:r>
    </w:p>
    <w:p w14:paraId="62A1ABB2"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Бодуэн де Куртене И.А. Избранные труды по общему языкознанию. – М., 1963. – Т.2. – </w:t>
      </w:r>
      <w:r>
        <w:rPr>
          <w:sz w:val="28"/>
          <w:szCs w:val="28"/>
          <w:lang w:val="uk-UA"/>
        </w:rPr>
        <w:t>38</w:t>
      </w:r>
      <w:r>
        <w:rPr>
          <w:sz w:val="28"/>
          <w:szCs w:val="28"/>
        </w:rPr>
        <w:t>8</w:t>
      </w:r>
      <w:r>
        <w:rPr>
          <w:sz w:val="28"/>
          <w:szCs w:val="28"/>
          <w:lang w:val="uk-UA"/>
        </w:rPr>
        <w:t xml:space="preserve"> с</w:t>
      </w:r>
      <w:r>
        <w:rPr>
          <w:sz w:val="28"/>
          <w:szCs w:val="28"/>
        </w:rPr>
        <w:t>.</w:t>
      </w:r>
    </w:p>
    <w:p w14:paraId="6F44C9E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Бондарко А.В. Грамматическое значение и смысл. – Л.: Наука, Ленинградское отд-ние, 1978. – 175</w:t>
      </w:r>
      <w:r>
        <w:rPr>
          <w:sz w:val="28"/>
          <w:szCs w:val="28"/>
          <w:lang w:val="uk-UA"/>
        </w:rPr>
        <w:t> </w:t>
      </w:r>
      <w:r>
        <w:rPr>
          <w:sz w:val="28"/>
          <w:szCs w:val="28"/>
        </w:rPr>
        <w:t>с.</w:t>
      </w:r>
    </w:p>
    <w:p w14:paraId="3D0318A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Бондарко А.В. Принципы функциональной грамматики и вопросы аспектологии. – Л.: Наука, 1983. – 208 с.</w:t>
      </w:r>
    </w:p>
    <w:p w14:paraId="3AD6C306"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Брандес М. Стиль</w:t>
      </w:r>
      <w:r>
        <w:rPr>
          <w:sz w:val="28"/>
          <w:szCs w:val="28"/>
        </w:rPr>
        <w:t xml:space="preserve"> и перевод. – М., 1988. – 127 с.</w:t>
      </w:r>
    </w:p>
    <w:p w14:paraId="5C0481A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Булатецька Л.І. Теорія і теоретизація у лінгвістиці. – Вінниця: НОВА КНИГА, 2004. – 176 с.</w:t>
      </w:r>
    </w:p>
    <w:p w14:paraId="33EF315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Булыгина Т.В., Шмелев А.Д. Вопрос о косвенных вопросах: является ли установленным фактом их связь с фактивностью // Знание и мнение: Логический анализ языка</w:t>
      </w:r>
      <w:r w:rsidRPr="005059E9">
        <w:rPr>
          <w:sz w:val="28"/>
          <w:szCs w:val="28"/>
        </w:rPr>
        <w:t xml:space="preserve"> </w:t>
      </w:r>
      <w:r>
        <w:rPr>
          <w:sz w:val="28"/>
          <w:szCs w:val="28"/>
        </w:rPr>
        <w:t>/</w:t>
      </w:r>
      <w:r w:rsidRPr="005059E9">
        <w:rPr>
          <w:sz w:val="28"/>
          <w:szCs w:val="28"/>
        </w:rPr>
        <w:t xml:space="preserve"> </w:t>
      </w:r>
      <w:r>
        <w:rPr>
          <w:sz w:val="28"/>
          <w:szCs w:val="28"/>
        </w:rPr>
        <w:t>Отв. ред. Н.Д.</w:t>
      </w:r>
      <w:r>
        <w:rPr>
          <w:sz w:val="28"/>
          <w:szCs w:val="28"/>
          <w:lang w:val="uk-UA"/>
        </w:rPr>
        <w:t> </w:t>
      </w:r>
      <w:r>
        <w:rPr>
          <w:sz w:val="28"/>
          <w:szCs w:val="28"/>
        </w:rPr>
        <w:t>Арутюнова. – М., 1988. – С.51</w:t>
      </w:r>
      <w:r>
        <w:rPr>
          <w:sz w:val="28"/>
          <w:szCs w:val="28"/>
          <w:lang w:val="uk-UA"/>
        </w:rPr>
        <w:t>-59.</w:t>
      </w:r>
    </w:p>
    <w:p w14:paraId="7A44EDF5"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Булыгина Т.В., Шмелев А.Д. Языковая концептуализация мира (на материале русской грамматики). – М.: Наука, 1997. – 576с.</w:t>
      </w:r>
    </w:p>
    <w:p w14:paraId="4169CCE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Варгина Е.И. </w:t>
      </w:r>
      <w:r>
        <w:rPr>
          <w:sz w:val="28"/>
          <w:szCs w:val="28"/>
          <w:lang w:val="uk-UA"/>
        </w:rPr>
        <w:t>П</w:t>
      </w:r>
      <w:r>
        <w:rPr>
          <w:sz w:val="28"/>
          <w:szCs w:val="28"/>
        </w:rPr>
        <w:t xml:space="preserve">редикат пропозиционального отношения </w:t>
      </w:r>
      <w:r>
        <w:rPr>
          <w:sz w:val="28"/>
          <w:szCs w:val="28"/>
          <w:lang w:val="en-US"/>
        </w:rPr>
        <w:t>know</w:t>
      </w:r>
      <w:r>
        <w:rPr>
          <w:sz w:val="28"/>
          <w:szCs w:val="28"/>
        </w:rPr>
        <w:t xml:space="preserve"> в английском научном тексте // Антропоцентризм в языке и речи: Межвуз. сб. / Отв. ред. Л.П.Чахоян. – СПБ: Изд-во С.-Петерб. ун-та, 2003. – С.230-234.</w:t>
      </w:r>
    </w:p>
    <w:p w14:paraId="12E6D8B2"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Василенко Л.И. Модальные слова как средство авторизации текста // Филологические науки. – 1984. – №4. – С.76-79.</w:t>
      </w:r>
    </w:p>
    <w:p w14:paraId="3D13D42B" w14:textId="77777777" w:rsidR="00C9053A" w:rsidRDefault="00C9053A" w:rsidP="002C3BAC">
      <w:pPr>
        <w:numPr>
          <w:ilvl w:val="0"/>
          <w:numId w:val="61"/>
        </w:numPr>
        <w:tabs>
          <w:tab w:val="clear" w:pos="720"/>
          <w:tab w:val="left" w:pos="1080"/>
        </w:tabs>
        <w:suppressAutoHyphens w:val="0"/>
        <w:spacing w:line="360" w:lineRule="auto"/>
        <w:ind w:left="1080" w:hanging="720"/>
        <w:jc w:val="both"/>
        <w:rPr>
          <w:sz w:val="28"/>
          <w:szCs w:val="28"/>
        </w:rPr>
      </w:pPr>
      <w:r>
        <w:rPr>
          <w:sz w:val="28"/>
          <w:szCs w:val="28"/>
        </w:rPr>
        <w:t xml:space="preserve">Вежбицкая А. Восприятие: семантика абстрактного словаря // </w:t>
      </w:r>
      <w:r>
        <w:rPr>
          <w:sz w:val="28"/>
          <w:szCs w:val="28"/>
          <w:lang w:val="uk-UA"/>
        </w:rPr>
        <w:t>Н</w:t>
      </w:r>
      <w:r>
        <w:rPr>
          <w:sz w:val="28"/>
          <w:szCs w:val="28"/>
        </w:rPr>
        <w:t>овое в зарубежной лингвистике</w:t>
      </w:r>
      <w:r>
        <w:rPr>
          <w:sz w:val="28"/>
          <w:szCs w:val="28"/>
          <w:lang w:val="uk-UA"/>
        </w:rPr>
        <w:t xml:space="preserve">. – </w:t>
      </w:r>
      <w:r>
        <w:rPr>
          <w:sz w:val="28"/>
          <w:szCs w:val="28"/>
        </w:rPr>
        <w:t>Вып.</w:t>
      </w:r>
      <w:r>
        <w:rPr>
          <w:sz w:val="28"/>
          <w:szCs w:val="28"/>
          <w:lang w:val="uk-UA"/>
        </w:rPr>
        <w:t> </w:t>
      </w:r>
      <w:r>
        <w:rPr>
          <w:sz w:val="28"/>
          <w:szCs w:val="28"/>
          <w:lang w:val="en-US"/>
        </w:rPr>
        <w:t>XVIII</w:t>
      </w:r>
      <w:r>
        <w:rPr>
          <w:sz w:val="28"/>
          <w:szCs w:val="28"/>
        </w:rPr>
        <w:t>. Логический анализ естественного языка</w:t>
      </w:r>
      <w:r>
        <w:rPr>
          <w:sz w:val="28"/>
          <w:szCs w:val="28"/>
          <w:lang w:val="uk-UA"/>
        </w:rPr>
        <w:t>.</w:t>
      </w:r>
      <w:r>
        <w:rPr>
          <w:sz w:val="28"/>
          <w:szCs w:val="28"/>
        </w:rPr>
        <w:t xml:space="preserve"> – М.: </w:t>
      </w:r>
      <w:r>
        <w:rPr>
          <w:sz w:val="28"/>
          <w:szCs w:val="28"/>
          <w:lang w:val="uk-UA"/>
        </w:rPr>
        <w:t>П</w:t>
      </w:r>
      <w:r>
        <w:rPr>
          <w:sz w:val="28"/>
          <w:szCs w:val="28"/>
        </w:rPr>
        <w:t>рогресс, 1986. – С.336 -339.</w:t>
      </w:r>
    </w:p>
    <w:p w14:paraId="3CBF559B" w14:textId="77777777" w:rsidR="00C9053A" w:rsidRDefault="00C9053A" w:rsidP="00C9053A">
      <w:pPr>
        <w:tabs>
          <w:tab w:val="left" w:pos="1080"/>
        </w:tabs>
        <w:spacing w:line="360" w:lineRule="auto"/>
        <w:ind w:right="175"/>
        <w:jc w:val="both"/>
        <w:rPr>
          <w:sz w:val="28"/>
          <w:szCs w:val="28"/>
        </w:rPr>
      </w:pPr>
    </w:p>
    <w:p w14:paraId="1343E8F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Вежбицкая А. Дескрипция или цитация // Новое в зарубежной лингвистике</w:t>
      </w:r>
      <w:r>
        <w:rPr>
          <w:sz w:val="28"/>
          <w:szCs w:val="28"/>
          <w:lang w:val="uk-UA"/>
        </w:rPr>
        <w:t>. – В</w:t>
      </w:r>
      <w:r>
        <w:rPr>
          <w:sz w:val="28"/>
          <w:szCs w:val="28"/>
        </w:rPr>
        <w:t>ып.</w:t>
      </w:r>
      <w:r>
        <w:rPr>
          <w:sz w:val="28"/>
          <w:szCs w:val="28"/>
          <w:lang w:val="uk-UA"/>
        </w:rPr>
        <w:t> ХІІІ</w:t>
      </w:r>
      <w:r>
        <w:rPr>
          <w:sz w:val="28"/>
          <w:szCs w:val="28"/>
        </w:rPr>
        <w:t>. Логика и лингвистика: Проблемы референции. – М.: Прогресс, 1982. – С.237-262.</w:t>
      </w:r>
    </w:p>
    <w:p w14:paraId="2F4BF98F" w14:textId="77777777" w:rsidR="00C9053A" w:rsidRPr="00A131F1"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Вежбицкая А. Метатекст в тексте</w:t>
      </w:r>
      <w:r>
        <w:rPr>
          <w:sz w:val="28"/>
          <w:szCs w:val="28"/>
          <w:lang w:val="uk-UA"/>
        </w:rPr>
        <w:t xml:space="preserve"> // </w:t>
      </w:r>
      <w:r>
        <w:rPr>
          <w:sz w:val="28"/>
          <w:szCs w:val="28"/>
        </w:rPr>
        <w:t xml:space="preserve">Новое в зарубежной лингвистике. – Вып. </w:t>
      </w:r>
      <w:r>
        <w:rPr>
          <w:sz w:val="28"/>
          <w:szCs w:val="28"/>
          <w:lang w:val="en-US"/>
        </w:rPr>
        <w:t>VIII</w:t>
      </w:r>
      <w:r>
        <w:rPr>
          <w:sz w:val="28"/>
          <w:szCs w:val="28"/>
        </w:rPr>
        <w:t>. Лингвистика текста. – М.: Прогресс, 1978.</w:t>
      </w:r>
      <w:r>
        <w:rPr>
          <w:sz w:val="28"/>
          <w:szCs w:val="28"/>
          <w:lang w:val="uk-UA"/>
        </w:rPr>
        <w:t xml:space="preserve"> –</w:t>
      </w:r>
      <w:r>
        <w:rPr>
          <w:sz w:val="28"/>
          <w:szCs w:val="28"/>
        </w:rPr>
        <w:t>С. 402-421.</w:t>
      </w:r>
    </w:p>
    <w:p w14:paraId="10B1A989" w14:textId="77777777" w:rsidR="00C9053A" w:rsidRDefault="00C9053A" w:rsidP="002C3BAC">
      <w:pPr>
        <w:numPr>
          <w:ilvl w:val="0"/>
          <w:numId w:val="61"/>
        </w:numPr>
        <w:tabs>
          <w:tab w:val="clear" w:pos="720"/>
          <w:tab w:val="num" w:pos="0"/>
        </w:tabs>
        <w:suppressAutoHyphens w:val="0"/>
        <w:spacing w:line="360" w:lineRule="auto"/>
        <w:ind w:left="1080" w:right="175" w:hanging="720"/>
        <w:jc w:val="both"/>
        <w:rPr>
          <w:sz w:val="28"/>
          <w:szCs w:val="28"/>
        </w:rPr>
      </w:pPr>
      <w:r>
        <w:rPr>
          <w:sz w:val="28"/>
          <w:szCs w:val="28"/>
        </w:rPr>
        <w:t>Виноградов В.В. Модальные слова и частицы. Их разряды. – Русский язык (грамматическое учение о слове). – М.: Высшая школа, 1986. – С.504-608.</w:t>
      </w:r>
    </w:p>
    <w:p w14:paraId="0AC1A44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Виноградов В.В. О категории модальности и модальных словах в русском языке</w:t>
      </w:r>
      <w:r>
        <w:rPr>
          <w:sz w:val="28"/>
          <w:szCs w:val="28"/>
          <w:lang w:val="uk-UA"/>
        </w:rPr>
        <w:t xml:space="preserve"> // </w:t>
      </w:r>
      <w:r>
        <w:rPr>
          <w:sz w:val="28"/>
          <w:szCs w:val="28"/>
        </w:rPr>
        <w:t>Труды ин-та русского языка. Изд-во АН СССР.</w:t>
      </w:r>
      <w:r>
        <w:rPr>
          <w:sz w:val="28"/>
          <w:szCs w:val="28"/>
          <w:lang w:val="uk-UA"/>
        </w:rPr>
        <w:t xml:space="preserve"> – </w:t>
      </w:r>
      <w:r>
        <w:rPr>
          <w:sz w:val="28"/>
          <w:szCs w:val="28"/>
        </w:rPr>
        <w:t xml:space="preserve"> М.-Л., 1950.</w:t>
      </w:r>
      <w:r>
        <w:rPr>
          <w:sz w:val="28"/>
          <w:szCs w:val="28"/>
          <w:lang w:val="uk-UA"/>
        </w:rPr>
        <w:t xml:space="preserve"> –</w:t>
      </w:r>
      <w:r>
        <w:rPr>
          <w:sz w:val="28"/>
          <w:szCs w:val="28"/>
        </w:rPr>
        <w:t xml:space="preserve"> Т.2.</w:t>
      </w:r>
      <w:r>
        <w:rPr>
          <w:sz w:val="28"/>
          <w:szCs w:val="28"/>
          <w:lang w:val="uk-UA"/>
        </w:rPr>
        <w:t xml:space="preserve"> –</w:t>
      </w:r>
      <w:r>
        <w:rPr>
          <w:sz w:val="28"/>
          <w:szCs w:val="28"/>
        </w:rPr>
        <w:t xml:space="preserve"> С. 38-80.</w:t>
      </w:r>
    </w:p>
    <w:p w14:paraId="41C89B9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Виноградов В.В. О категории модальности и модальных словах. Избранные труды. Исследования по русской грамматике. – М.: Изд-во АН СССР, 1975. – С.53-87.</w:t>
      </w:r>
    </w:p>
    <w:p w14:paraId="4805376F"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rPr>
        <w:t>Виноградов В.В. Основные вопросы синтаксиса предложения (на материале русского языка). – Вопросы грамматического строя. – М., 1955. – С.389-435.</w:t>
      </w:r>
      <w:r>
        <w:rPr>
          <w:sz w:val="28"/>
          <w:szCs w:val="28"/>
          <w:lang w:val="uk-UA"/>
        </w:rPr>
        <w:t xml:space="preserve"> </w:t>
      </w:r>
    </w:p>
    <w:p w14:paraId="0B2C7FC9" w14:textId="77777777" w:rsidR="00C9053A" w:rsidRPr="00A131F1"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Виноградов В.В. Русский язык. – М. – Л.: Учпедгиз, 1947. – 784 с.</w:t>
      </w:r>
    </w:p>
    <w:p w14:paraId="452EE90F" w14:textId="77777777" w:rsidR="00C9053A" w:rsidRDefault="00C9053A" w:rsidP="002C3BAC">
      <w:pPr>
        <w:numPr>
          <w:ilvl w:val="0"/>
          <w:numId w:val="61"/>
        </w:numPr>
        <w:tabs>
          <w:tab w:val="clear" w:pos="720"/>
          <w:tab w:val="left" w:pos="1080"/>
        </w:tabs>
        <w:suppressAutoHyphens w:val="0"/>
        <w:spacing w:line="360" w:lineRule="auto"/>
        <w:ind w:left="1080" w:hanging="720"/>
        <w:jc w:val="both"/>
        <w:rPr>
          <w:sz w:val="28"/>
          <w:szCs w:val="28"/>
        </w:rPr>
      </w:pPr>
      <w:r>
        <w:rPr>
          <w:sz w:val="28"/>
          <w:szCs w:val="28"/>
        </w:rPr>
        <w:t>Вит Н.П. Языковые средства реализации точки зрения автора и персонажа в несобственно-авторском повествовании. – Дис. канд. филол. наук. – Одесса, 1984. – 234с.</w:t>
      </w:r>
    </w:p>
    <w:p w14:paraId="33AFB047"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Вит</w:t>
      </w:r>
      <w:r>
        <w:rPr>
          <w:sz w:val="28"/>
          <w:szCs w:val="28"/>
          <w:lang w:val="uk-UA"/>
        </w:rPr>
        <w:t>г</w:t>
      </w:r>
      <w:r>
        <w:rPr>
          <w:sz w:val="28"/>
          <w:szCs w:val="28"/>
        </w:rPr>
        <w:t>енштейн Л. Логико-философский трактат. – М.: Изд-во иностр. лит., 1958.</w:t>
      </w:r>
      <w:r>
        <w:rPr>
          <w:sz w:val="28"/>
          <w:szCs w:val="28"/>
          <w:lang w:val="uk-UA"/>
        </w:rPr>
        <w:t xml:space="preserve"> – 133 с.</w:t>
      </w:r>
    </w:p>
    <w:p w14:paraId="760A66B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Вит</w:t>
      </w:r>
      <w:r>
        <w:rPr>
          <w:sz w:val="28"/>
          <w:szCs w:val="28"/>
          <w:lang w:val="uk-UA"/>
        </w:rPr>
        <w:t>г</w:t>
      </w:r>
      <w:r>
        <w:rPr>
          <w:sz w:val="28"/>
          <w:szCs w:val="28"/>
        </w:rPr>
        <w:t>енштейн Л. Философские работы. – Ч.1. – М.: Гнозис, 1994. – 612 с.</w:t>
      </w:r>
    </w:p>
    <w:p w14:paraId="08143D6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Вихованець І.Р. Граматика української мови: Синтаксис: Підручник. – К.: Либідь, 1983. – 368с.</w:t>
      </w:r>
    </w:p>
    <w:p w14:paraId="0B852D48"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Вихованець І.Р. Нариси з функціонального синтаксису української мови. – К.: Наук. думка, 1992. – 224с.</w:t>
      </w:r>
    </w:p>
    <w:p w14:paraId="0F26DCDB"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Вихованець І.Р., Городенська К.Г., Русанівський В.М. Семантико-синтаксична структура речення. – К.: Наук. думка, 1983. – 219 с.</w:t>
      </w:r>
    </w:p>
    <w:p w14:paraId="60F36BCA" w14:textId="77777777" w:rsidR="00C9053A" w:rsidRDefault="00C9053A" w:rsidP="002C3BAC">
      <w:pPr>
        <w:numPr>
          <w:ilvl w:val="0"/>
          <w:numId w:val="61"/>
        </w:numPr>
        <w:tabs>
          <w:tab w:val="clear" w:pos="720"/>
          <w:tab w:val="num" w:pos="1080"/>
        </w:tabs>
        <w:suppressAutoHyphens w:val="0"/>
        <w:spacing w:line="360" w:lineRule="auto"/>
        <w:ind w:left="1080" w:right="175" w:hanging="720"/>
        <w:jc w:val="both"/>
        <w:rPr>
          <w:sz w:val="28"/>
          <w:szCs w:val="28"/>
        </w:rPr>
      </w:pPr>
      <w:r>
        <w:rPr>
          <w:sz w:val="28"/>
          <w:szCs w:val="28"/>
        </w:rPr>
        <w:t>Володина Г.И. Описание простого предложения с позиций семантического синтаксиса // Семантические и грамматические аспекты высказывания. – Новосибирск, 1991. –</w:t>
      </w:r>
      <w:r>
        <w:rPr>
          <w:sz w:val="28"/>
          <w:szCs w:val="28"/>
          <w:lang w:val="uk-UA"/>
        </w:rPr>
        <w:t xml:space="preserve"> С. 37-46.</w:t>
      </w:r>
    </w:p>
    <w:p w14:paraId="757B00FE" w14:textId="77777777" w:rsidR="00C9053A" w:rsidRDefault="00C9053A" w:rsidP="002C3BAC">
      <w:pPr>
        <w:numPr>
          <w:ilvl w:val="0"/>
          <w:numId w:val="61"/>
        </w:numPr>
        <w:tabs>
          <w:tab w:val="clear" w:pos="720"/>
          <w:tab w:val="num" w:pos="1080"/>
        </w:tabs>
        <w:suppressAutoHyphens w:val="0"/>
        <w:spacing w:line="360" w:lineRule="auto"/>
        <w:ind w:left="1080" w:right="175" w:hanging="720"/>
        <w:jc w:val="both"/>
        <w:rPr>
          <w:sz w:val="28"/>
          <w:szCs w:val="28"/>
        </w:rPr>
      </w:pPr>
      <w:r>
        <w:rPr>
          <w:sz w:val="28"/>
          <w:szCs w:val="28"/>
        </w:rPr>
        <w:t xml:space="preserve">Вольф Е.М. Грамматика и семантика прилагательного. </w:t>
      </w:r>
      <w:r>
        <w:rPr>
          <w:sz w:val="28"/>
          <w:szCs w:val="28"/>
          <w:lang w:val="uk-UA"/>
        </w:rPr>
        <w:t>–</w:t>
      </w:r>
      <w:r>
        <w:rPr>
          <w:sz w:val="28"/>
          <w:szCs w:val="28"/>
        </w:rPr>
        <w:t xml:space="preserve"> М.: Наука, 1978. – 200</w:t>
      </w:r>
      <w:r>
        <w:rPr>
          <w:sz w:val="28"/>
          <w:szCs w:val="28"/>
          <w:lang w:val="uk-UA"/>
        </w:rPr>
        <w:t xml:space="preserve"> </w:t>
      </w:r>
      <w:r>
        <w:rPr>
          <w:sz w:val="28"/>
          <w:szCs w:val="28"/>
        </w:rPr>
        <w:t>с.</w:t>
      </w:r>
    </w:p>
    <w:p w14:paraId="0AE1FD99" w14:textId="77777777" w:rsidR="00C9053A" w:rsidRDefault="00C9053A" w:rsidP="002C3BAC">
      <w:pPr>
        <w:numPr>
          <w:ilvl w:val="0"/>
          <w:numId w:val="61"/>
        </w:numPr>
        <w:tabs>
          <w:tab w:val="clear" w:pos="720"/>
          <w:tab w:val="left" w:pos="-180"/>
          <w:tab w:val="num" w:pos="0"/>
        </w:tabs>
        <w:suppressAutoHyphens w:val="0"/>
        <w:spacing w:line="360" w:lineRule="auto"/>
        <w:ind w:left="1080" w:hanging="720"/>
        <w:jc w:val="both"/>
        <w:rPr>
          <w:sz w:val="28"/>
          <w:szCs w:val="28"/>
        </w:rPr>
      </w:pPr>
      <w:r>
        <w:rPr>
          <w:sz w:val="28"/>
          <w:szCs w:val="28"/>
          <w:lang w:val="uk-UA"/>
        </w:rPr>
        <w:t xml:space="preserve">Вольф Е.М. Функциональная семантика оценки. – М.: Едиториал УРСС, 2002. – 280 с. </w:t>
      </w:r>
    </w:p>
    <w:p w14:paraId="1ACA8AA9" w14:textId="77777777" w:rsidR="00C9053A" w:rsidRDefault="00C9053A" w:rsidP="002C3BAC">
      <w:pPr>
        <w:numPr>
          <w:ilvl w:val="0"/>
          <w:numId w:val="61"/>
        </w:numPr>
        <w:tabs>
          <w:tab w:val="clear" w:pos="720"/>
          <w:tab w:val="num" w:pos="0"/>
        </w:tabs>
        <w:suppressAutoHyphens w:val="0"/>
        <w:spacing w:line="360" w:lineRule="auto"/>
        <w:ind w:left="1080" w:hanging="720"/>
        <w:jc w:val="both"/>
        <w:rPr>
          <w:sz w:val="28"/>
          <w:szCs w:val="28"/>
        </w:rPr>
      </w:pPr>
      <w:r>
        <w:rPr>
          <w:sz w:val="28"/>
          <w:szCs w:val="28"/>
          <w:lang w:val="uk-UA"/>
        </w:rPr>
        <w:lastRenderedPageBreak/>
        <w:t>Вольф Е.М. Эмоциональные состояния и их представления в языке // Лингв. анализ языка</w:t>
      </w:r>
      <w:r>
        <w:rPr>
          <w:sz w:val="28"/>
          <w:szCs w:val="28"/>
        </w:rPr>
        <w:t>. – М.: Наука, 1989. – С.55-73.</w:t>
      </w:r>
    </w:p>
    <w:p w14:paraId="67363216" w14:textId="77777777" w:rsidR="00C9053A" w:rsidRDefault="00C9053A" w:rsidP="002C3BAC">
      <w:pPr>
        <w:numPr>
          <w:ilvl w:val="0"/>
          <w:numId w:val="61"/>
        </w:numPr>
        <w:tabs>
          <w:tab w:val="clear" w:pos="720"/>
          <w:tab w:val="num" w:pos="1080"/>
        </w:tabs>
        <w:suppressAutoHyphens w:val="0"/>
        <w:spacing w:line="360" w:lineRule="auto"/>
        <w:ind w:left="1080" w:right="175" w:hanging="720"/>
        <w:jc w:val="both"/>
        <w:rPr>
          <w:sz w:val="28"/>
          <w:szCs w:val="28"/>
        </w:rPr>
      </w:pPr>
      <w:r>
        <w:rPr>
          <w:sz w:val="28"/>
          <w:szCs w:val="28"/>
        </w:rPr>
        <w:t>Воронцова Г.Н. Вторичная предикативность в английском языке</w:t>
      </w:r>
      <w:r>
        <w:rPr>
          <w:sz w:val="28"/>
          <w:szCs w:val="28"/>
          <w:lang w:val="uk-UA"/>
        </w:rPr>
        <w:t xml:space="preserve"> // </w:t>
      </w:r>
      <w:r>
        <w:rPr>
          <w:sz w:val="28"/>
          <w:szCs w:val="28"/>
        </w:rPr>
        <w:t>Иностранные языки в школе.</w:t>
      </w:r>
      <w:r>
        <w:rPr>
          <w:sz w:val="28"/>
          <w:szCs w:val="28"/>
          <w:lang w:val="uk-UA"/>
        </w:rPr>
        <w:t xml:space="preserve"> –</w:t>
      </w:r>
      <w:r>
        <w:rPr>
          <w:sz w:val="28"/>
          <w:szCs w:val="28"/>
        </w:rPr>
        <w:t xml:space="preserve"> 1950.</w:t>
      </w:r>
      <w:r>
        <w:rPr>
          <w:sz w:val="28"/>
          <w:szCs w:val="28"/>
          <w:lang w:val="uk-UA"/>
        </w:rPr>
        <w:t xml:space="preserve"> –</w:t>
      </w:r>
      <w:r>
        <w:rPr>
          <w:sz w:val="28"/>
          <w:szCs w:val="28"/>
        </w:rPr>
        <w:t xml:space="preserve"> №6.</w:t>
      </w:r>
      <w:r>
        <w:rPr>
          <w:sz w:val="28"/>
          <w:szCs w:val="28"/>
          <w:lang w:val="uk-UA"/>
        </w:rPr>
        <w:t xml:space="preserve"> –</w:t>
      </w:r>
      <w:r>
        <w:rPr>
          <w:sz w:val="28"/>
          <w:szCs w:val="28"/>
        </w:rPr>
        <w:t xml:space="preserve"> С. 39-45.</w:t>
      </w:r>
    </w:p>
    <w:p w14:paraId="252C54C7" w14:textId="77777777" w:rsidR="00C9053A" w:rsidRDefault="00C9053A" w:rsidP="002C3BAC">
      <w:pPr>
        <w:numPr>
          <w:ilvl w:val="0"/>
          <w:numId w:val="61"/>
        </w:numPr>
        <w:tabs>
          <w:tab w:val="clear" w:pos="720"/>
          <w:tab w:val="left" w:pos="1080"/>
        </w:tabs>
        <w:suppressAutoHyphens w:val="0"/>
        <w:spacing w:line="360" w:lineRule="auto"/>
        <w:ind w:left="1080" w:hanging="720"/>
        <w:jc w:val="both"/>
        <w:rPr>
          <w:sz w:val="28"/>
          <w:szCs w:val="28"/>
        </w:rPr>
      </w:pPr>
      <w:r>
        <w:rPr>
          <w:sz w:val="28"/>
          <w:szCs w:val="28"/>
        </w:rPr>
        <w:t>Всеволодова М.В. Синтаксемы и строевые категории предложения в рамках функционально-коммуникативного синтаксиса //</w:t>
      </w:r>
      <w:r>
        <w:rPr>
          <w:sz w:val="28"/>
          <w:szCs w:val="28"/>
          <w:lang w:val="uk-UA"/>
        </w:rPr>
        <w:t xml:space="preserve"> </w:t>
      </w:r>
      <w:r>
        <w:rPr>
          <w:sz w:val="28"/>
          <w:szCs w:val="28"/>
        </w:rPr>
        <w:t>Вестник</w:t>
      </w:r>
      <w:r>
        <w:rPr>
          <w:sz w:val="28"/>
          <w:szCs w:val="28"/>
          <w:lang w:val="uk-UA"/>
        </w:rPr>
        <w:t xml:space="preserve"> Московского университета</w:t>
      </w:r>
      <w:r>
        <w:rPr>
          <w:sz w:val="28"/>
          <w:szCs w:val="28"/>
        </w:rPr>
        <w:t xml:space="preserve">. </w:t>
      </w:r>
      <w:r>
        <w:rPr>
          <w:sz w:val="28"/>
          <w:szCs w:val="28"/>
          <w:lang w:val="uk-UA"/>
        </w:rPr>
        <w:t>С</w:t>
      </w:r>
      <w:r>
        <w:rPr>
          <w:sz w:val="28"/>
          <w:szCs w:val="28"/>
        </w:rPr>
        <w:t>ер.8. Филология.</w:t>
      </w:r>
      <w:r>
        <w:rPr>
          <w:sz w:val="28"/>
          <w:szCs w:val="28"/>
          <w:lang w:val="uk-UA"/>
        </w:rPr>
        <w:t xml:space="preserve"> – </w:t>
      </w:r>
      <w:r>
        <w:rPr>
          <w:sz w:val="28"/>
          <w:szCs w:val="28"/>
        </w:rPr>
        <w:t>2000.</w:t>
      </w:r>
      <w:r>
        <w:rPr>
          <w:sz w:val="28"/>
          <w:szCs w:val="28"/>
          <w:lang w:val="uk-UA"/>
        </w:rPr>
        <w:t xml:space="preserve"> – </w:t>
      </w:r>
      <w:r>
        <w:rPr>
          <w:sz w:val="28"/>
          <w:szCs w:val="28"/>
        </w:rPr>
        <w:t xml:space="preserve">№1. – С.75-95. </w:t>
      </w:r>
    </w:p>
    <w:p w14:paraId="30BD2784"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rPr>
        <w:t>Всеволодова М.В. Теория функционально-коммуникативного синтаксиса: Фрагмент прикладной (педагогической) модели языка. – М.: Изд-во МГУ, 2000. – 502с.</w:t>
      </w:r>
    </w:p>
    <w:p w14:paraId="63A1C8E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Выготский Л.С. Психология развития как феномен культуры. Избранные психологические труды. – М.; Воронеж, 1996.</w:t>
      </w:r>
      <w:r>
        <w:rPr>
          <w:sz w:val="28"/>
          <w:szCs w:val="28"/>
          <w:lang w:val="uk-UA"/>
        </w:rPr>
        <w:t xml:space="preserve"> – 479 с.</w:t>
      </w:r>
    </w:p>
    <w:p w14:paraId="50A4E02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Гальперин И.Р. Грамматические категории текста</w:t>
      </w:r>
      <w:r>
        <w:rPr>
          <w:sz w:val="28"/>
          <w:szCs w:val="28"/>
          <w:lang w:val="uk-UA"/>
        </w:rPr>
        <w:t xml:space="preserve"> // </w:t>
      </w:r>
      <w:r>
        <w:rPr>
          <w:sz w:val="28"/>
          <w:szCs w:val="28"/>
        </w:rPr>
        <w:t>Известия АН СССР. Серия литературы и языка, 1977.</w:t>
      </w:r>
      <w:r>
        <w:rPr>
          <w:sz w:val="28"/>
          <w:szCs w:val="28"/>
          <w:lang w:val="uk-UA"/>
        </w:rPr>
        <w:t xml:space="preserve"> – </w:t>
      </w:r>
      <w:r>
        <w:rPr>
          <w:sz w:val="28"/>
          <w:szCs w:val="28"/>
        </w:rPr>
        <w:t>Т</w:t>
      </w:r>
      <w:r>
        <w:rPr>
          <w:sz w:val="28"/>
          <w:szCs w:val="28"/>
          <w:lang w:val="uk-UA"/>
        </w:rPr>
        <w:t>. </w:t>
      </w:r>
      <w:r>
        <w:rPr>
          <w:sz w:val="28"/>
          <w:szCs w:val="28"/>
        </w:rPr>
        <w:t>36.</w:t>
      </w:r>
      <w:r>
        <w:rPr>
          <w:sz w:val="28"/>
          <w:szCs w:val="28"/>
          <w:lang w:val="uk-UA"/>
        </w:rPr>
        <w:t xml:space="preserve"> –</w:t>
      </w:r>
      <w:r>
        <w:rPr>
          <w:sz w:val="28"/>
          <w:szCs w:val="28"/>
        </w:rPr>
        <w:t xml:space="preserve"> №6.</w:t>
      </w:r>
      <w:r>
        <w:rPr>
          <w:sz w:val="28"/>
          <w:szCs w:val="28"/>
          <w:lang w:val="uk-UA"/>
        </w:rPr>
        <w:t xml:space="preserve"> –</w:t>
      </w:r>
      <w:r>
        <w:rPr>
          <w:sz w:val="28"/>
          <w:szCs w:val="28"/>
        </w:rPr>
        <w:t xml:space="preserve"> С.</w:t>
      </w:r>
      <w:r>
        <w:rPr>
          <w:sz w:val="28"/>
          <w:szCs w:val="28"/>
          <w:lang w:val="uk-UA"/>
        </w:rPr>
        <w:t> </w:t>
      </w:r>
      <w:r>
        <w:rPr>
          <w:sz w:val="28"/>
          <w:szCs w:val="28"/>
        </w:rPr>
        <w:t>522-532.</w:t>
      </w:r>
    </w:p>
    <w:p w14:paraId="6037B4F2"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Гак В.Г. К проблеме синт</w:t>
      </w:r>
      <w:r>
        <w:rPr>
          <w:sz w:val="28"/>
          <w:szCs w:val="28"/>
          <w:lang w:val="uk-UA"/>
        </w:rPr>
        <w:t>а</w:t>
      </w:r>
      <w:r>
        <w:rPr>
          <w:sz w:val="28"/>
          <w:szCs w:val="28"/>
        </w:rPr>
        <w:t>ксической семантики: Семантическая интерпретация «глубинных» и «поверхностных» структур // Инвариантные синтаксические отношения и структура предложения. – М., 1969. – С.7-85.</w:t>
      </w:r>
    </w:p>
    <w:p w14:paraId="54258905" w14:textId="77777777" w:rsidR="00C9053A" w:rsidRDefault="00C9053A" w:rsidP="002C3BAC">
      <w:pPr>
        <w:numPr>
          <w:ilvl w:val="0"/>
          <w:numId w:val="61"/>
        </w:numPr>
        <w:tabs>
          <w:tab w:val="clear" w:pos="720"/>
        </w:tabs>
        <w:suppressAutoHyphens w:val="0"/>
        <w:spacing w:line="360" w:lineRule="auto"/>
        <w:ind w:left="1080" w:right="175" w:hanging="720"/>
        <w:jc w:val="both"/>
        <w:rPr>
          <w:sz w:val="28"/>
          <w:szCs w:val="28"/>
        </w:rPr>
      </w:pPr>
      <w:r>
        <w:rPr>
          <w:sz w:val="28"/>
          <w:szCs w:val="28"/>
        </w:rPr>
        <w:t xml:space="preserve">Гак В.Г. О категориях модуса предложения // Предложение и текст в семантическом аспекте. – Калинин, 1978. – С.19-26. </w:t>
      </w:r>
    </w:p>
    <w:p w14:paraId="3F066E3E" w14:textId="77777777" w:rsidR="00C9053A" w:rsidRDefault="00C9053A" w:rsidP="002C3BAC">
      <w:pPr>
        <w:numPr>
          <w:ilvl w:val="0"/>
          <w:numId w:val="61"/>
        </w:numPr>
        <w:tabs>
          <w:tab w:val="clear" w:pos="720"/>
          <w:tab w:val="num" w:pos="0"/>
        </w:tabs>
        <w:suppressAutoHyphens w:val="0"/>
        <w:spacing w:line="360" w:lineRule="auto"/>
        <w:ind w:left="1080" w:right="175" w:hanging="720"/>
        <w:jc w:val="both"/>
        <w:rPr>
          <w:sz w:val="28"/>
          <w:szCs w:val="28"/>
        </w:rPr>
      </w:pPr>
      <w:r>
        <w:rPr>
          <w:sz w:val="28"/>
          <w:szCs w:val="28"/>
        </w:rPr>
        <w:t>Гак В.Г. Сравнительная типология французского и русского языков. – Л.: Просвещение, 1977. – 300с.</w:t>
      </w:r>
    </w:p>
    <w:p w14:paraId="74C009C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Ганич Д.И. Модальные функции вводных слов в современном английском языке: Автореф. дис…. канд. филол. наук. – Киев, 1953.</w:t>
      </w:r>
      <w:r>
        <w:rPr>
          <w:sz w:val="28"/>
          <w:szCs w:val="28"/>
          <w:lang w:val="uk-UA"/>
        </w:rPr>
        <w:t xml:space="preserve"> –</w:t>
      </w:r>
      <w:r>
        <w:rPr>
          <w:sz w:val="28"/>
          <w:szCs w:val="28"/>
        </w:rPr>
        <w:t xml:space="preserve"> 17с.</w:t>
      </w:r>
    </w:p>
    <w:p w14:paraId="0644F00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Гийом Г. Принципы теоретической лингвистики. – М.</w:t>
      </w:r>
      <w:r>
        <w:rPr>
          <w:sz w:val="28"/>
          <w:szCs w:val="28"/>
          <w:lang w:val="uk-UA"/>
        </w:rPr>
        <w:t>: Прогресс</w:t>
      </w:r>
      <w:r>
        <w:rPr>
          <w:sz w:val="28"/>
          <w:szCs w:val="28"/>
        </w:rPr>
        <w:t>, 1992.</w:t>
      </w:r>
      <w:r>
        <w:rPr>
          <w:sz w:val="28"/>
          <w:szCs w:val="28"/>
          <w:lang w:val="uk-UA"/>
        </w:rPr>
        <w:t xml:space="preserve"> – 217с.</w:t>
      </w:r>
    </w:p>
    <w:p w14:paraId="1DB97F22"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Глагольные сочетания в современном английском языке / Р.С.Гинзбург, С.С.Хидекель, Э.С.Медникова, А.А.Санкин. – М.: Просвещение, 1975. – 302с.</w:t>
      </w:r>
    </w:p>
    <w:p w14:paraId="704F0A7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Грамматика современного русского литературного языка. – М.: Наука, 1970. – 754с.</w:t>
      </w:r>
    </w:p>
    <w:p w14:paraId="2351BCF8"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Грамматика современного русского языка: В 2-х томах. – М.</w:t>
      </w:r>
      <w:r>
        <w:rPr>
          <w:sz w:val="28"/>
          <w:szCs w:val="28"/>
          <w:lang w:val="uk-UA"/>
        </w:rPr>
        <w:t>: Наука</w:t>
      </w:r>
      <w:r>
        <w:rPr>
          <w:sz w:val="28"/>
          <w:szCs w:val="28"/>
        </w:rPr>
        <w:t xml:space="preserve">,1980. – </w:t>
      </w:r>
      <w:r>
        <w:rPr>
          <w:sz w:val="28"/>
          <w:szCs w:val="28"/>
          <w:lang w:val="uk-UA"/>
        </w:rPr>
        <w:t>Т</w:t>
      </w:r>
      <w:r>
        <w:rPr>
          <w:sz w:val="28"/>
          <w:szCs w:val="28"/>
        </w:rPr>
        <w:t>.2</w:t>
      </w:r>
      <w:r>
        <w:rPr>
          <w:sz w:val="28"/>
          <w:szCs w:val="28"/>
          <w:lang w:val="uk-UA"/>
        </w:rPr>
        <w:t xml:space="preserve">. Ч.1. – </w:t>
      </w:r>
      <w:r>
        <w:rPr>
          <w:sz w:val="28"/>
          <w:szCs w:val="28"/>
        </w:rPr>
        <w:t>702</w:t>
      </w:r>
      <w:r>
        <w:rPr>
          <w:sz w:val="28"/>
          <w:szCs w:val="28"/>
          <w:lang w:val="uk-UA"/>
        </w:rPr>
        <w:t> </w:t>
      </w:r>
      <w:r>
        <w:rPr>
          <w:sz w:val="28"/>
          <w:szCs w:val="28"/>
        </w:rPr>
        <w:t xml:space="preserve">с., </w:t>
      </w:r>
      <w:r>
        <w:rPr>
          <w:sz w:val="28"/>
          <w:szCs w:val="28"/>
          <w:lang w:val="uk-UA"/>
        </w:rPr>
        <w:t>Т</w:t>
      </w:r>
      <w:r>
        <w:rPr>
          <w:sz w:val="28"/>
          <w:szCs w:val="28"/>
        </w:rPr>
        <w:t>.2. Ч.2.</w:t>
      </w:r>
      <w:r>
        <w:rPr>
          <w:sz w:val="28"/>
          <w:szCs w:val="28"/>
          <w:lang w:val="uk-UA"/>
        </w:rPr>
        <w:t xml:space="preserve"> – </w:t>
      </w:r>
      <w:r>
        <w:rPr>
          <w:sz w:val="28"/>
          <w:szCs w:val="28"/>
        </w:rPr>
        <w:t>440</w:t>
      </w:r>
      <w:r>
        <w:rPr>
          <w:sz w:val="28"/>
          <w:szCs w:val="28"/>
          <w:lang w:val="uk-UA"/>
        </w:rPr>
        <w:t> </w:t>
      </w:r>
      <w:r>
        <w:rPr>
          <w:sz w:val="28"/>
          <w:szCs w:val="28"/>
        </w:rPr>
        <w:t xml:space="preserve">с.    </w:t>
      </w:r>
    </w:p>
    <w:p w14:paraId="11CB370F"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Гуйванюк Н.В., Агафонова А.М. Антропоцентричний підхід до вивчення мовних явищ (на матеріалі авторизованих конструкцій сучасної української мови): Навчальний посібник. – Чернівці: Рута, 2001. – 56 с.</w:t>
      </w:r>
    </w:p>
    <w:p w14:paraId="3C0C006F"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Гуйванюк Н.В. Формально-семантичні співвідношення в синтаксисі української мови: Навч. посібник. – Чернівці: Рута, 1994. – 72 с.</w:t>
      </w:r>
    </w:p>
    <w:p w14:paraId="33796ED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Гулыга Е.В., Шендельс Е.И. Лексико-грамматические поля в современном немецком языке. – М.: Просвещение, 1969. </w:t>
      </w:r>
      <w:r>
        <w:rPr>
          <w:sz w:val="28"/>
          <w:szCs w:val="28"/>
          <w:lang w:val="uk-UA"/>
        </w:rPr>
        <w:t xml:space="preserve">– </w:t>
      </w:r>
      <w:r>
        <w:rPr>
          <w:sz w:val="28"/>
          <w:szCs w:val="28"/>
        </w:rPr>
        <w:t>184с.</w:t>
      </w:r>
    </w:p>
    <w:p w14:paraId="549D7FF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Гумболь</w:t>
      </w:r>
      <w:r>
        <w:rPr>
          <w:sz w:val="28"/>
          <w:szCs w:val="28"/>
          <w:lang w:val="uk-UA"/>
        </w:rPr>
        <w:t>д</w:t>
      </w:r>
      <w:r>
        <w:rPr>
          <w:sz w:val="28"/>
          <w:szCs w:val="28"/>
        </w:rPr>
        <w:t>т В. О различиях строения человеческих языков и его влияние на духовное развитие человечества [1830-1835] // Гумболь</w:t>
      </w:r>
      <w:r>
        <w:rPr>
          <w:sz w:val="28"/>
          <w:szCs w:val="28"/>
          <w:lang w:val="uk-UA"/>
        </w:rPr>
        <w:t>д</w:t>
      </w:r>
      <w:r>
        <w:rPr>
          <w:sz w:val="28"/>
          <w:szCs w:val="28"/>
        </w:rPr>
        <w:t>т В. Избранные труды по языкознанию. – М.: Прогресс, 1984. – С.37-298.</w:t>
      </w:r>
    </w:p>
    <w:p w14:paraId="39426B5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Гумбольдт В. Язык и философия культуры. – М.: </w:t>
      </w:r>
      <w:r>
        <w:rPr>
          <w:sz w:val="28"/>
          <w:szCs w:val="28"/>
          <w:lang w:val="uk-UA"/>
        </w:rPr>
        <w:t>Прогресс</w:t>
      </w:r>
      <w:r>
        <w:rPr>
          <w:sz w:val="28"/>
          <w:szCs w:val="28"/>
        </w:rPr>
        <w:t xml:space="preserve">, 1985. – </w:t>
      </w:r>
      <w:r>
        <w:rPr>
          <w:sz w:val="28"/>
          <w:szCs w:val="28"/>
          <w:lang w:val="uk-UA"/>
        </w:rPr>
        <w:t>451</w:t>
      </w:r>
      <w:r>
        <w:rPr>
          <w:sz w:val="28"/>
          <w:szCs w:val="28"/>
        </w:rPr>
        <w:t>с.</w:t>
      </w:r>
    </w:p>
    <w:p w14:paraId="441BB45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Гумовская В.В. Семантико-синтаксическая структура предложений с глаголами мысли в современном украинском языке: Автореф.</w:t>
      </w:r>
      <w:r>
        <w:rPr>
          <w:sz w:val="28"/>
          <w:szCs w:val="28"/>
          <w:lang w:val="uk-UA"/>
        </w:rPr>
        <w:t xml:space="preserve"> дис.</w:t>
      </w:r>
      <w:r>
        <w:rPr>
          <w:sz w:val="28"/>
          <w:szCs w:val="28"/>
        </w:rPr>
        <w:t xml:space="preserve"> …канд.филол.наук. – К, 1988. – 22 с.</w:t>
      </w:r>
    </w:p>
    <w:p w14:paraId="75E1D34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Гухман М.М. Понятийные категории, языковые универсалии и типология // Вопросы языкознания</w:t>
      </w:r>
      <w:r>
        <w:rPr>
          <w:sz w:val="28"/>
          <w:szCs w:val="28"/>
          <w:lang w:val="uk-UA"/>
        </w:rPr>
        <w:t xml:space="preserve">. – </w:t>
      </w:r>
      <w:r>
        <w:rPr>
          <w:sz w:val="28"/>
          <w:szCs w:val="28"/>
        </w:rPr>
        <w:t>1985. – №3. – С.3-11</w:t>
      </w:r>
    </w:p>
    <w:p w14:paraId="73743A8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Демьянков В.З. Личность, индивидуальность и субъективность в языке и речи // «Я», «субъект», «индивид» в парадигмах современного языкознания. – М.: ИНИОН РАН, 1992. – С.9-34.</w:t>
      </w:r>
    </w:p>
    <w:p w14:paraId="4CF6ACD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Демьянков В.З. Теория языка и динамика американской лингвистики на страницах журнала «</w:t>
      </w:r>
      <w:r>
        <w:rPr>
          <w:sz w:val="28"/>
          <w:szCs w:val="28"/>
          <w:lang w:val="en-US"/>
        </w:rPr>
        <w:t>Language</w:t>
      </w:r>
      <w:r>
        <w:rPr>
          <w:sz w:val="28"/>
          <w:szCs w:val="28"/>
        </w:rPr>
        <w:t>» // Вопросы языкознания. – 1989. – №4. – С.128-148.</w:t>
      </w:r>
    </w:p>
    <w:p w14:paraId="2E52169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Доценко О.Л. Модальність у вираженні об’єктно-з’ясувальних  відношень: Автореф. дис...канд.філол.наук. – К., 2001. – 18 с.</w:t>
      </w:r>
    </w:p>
    <w:p w14:paraId="1E3A62B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Дуброва А.С. Об иерархической организации изофункциональных грамматических средств (на материале поля нереальности в современном немецком языке)</w:t>
      </w:r>
      <w:r>
        <w:rPr>
          <w:sz w:val="28"/>
          <w:szCs w:val="28"/>
          <w:lang w:val="uk-UA"/>
        </w:rPr>
        <w:t xml:space="preserve"> // </w:t>
      </w:r>
      <w:r>
        <w:rPr>
          <w:sz w:val="28"/>
          <w:szCs w:val="28"/>
        </w:rPr>
        <w:t>Вопросы грамматики английского языка: Сборник научных трудов. МГПИИЯ им. М.Тореза.</w:t>
      </w:r>
      <w:r>
        <w:rPr>
          <w:sz w:val="28"/>
          <w:szCs w:val="28"/>
          <w:lang w:val="uk-UA"/>
        </w:rPr>
        <w:t xml:space="preserve"> – </w:t>
      </w:r>
      <w:r>
        <w:rPr>
          <w:sz w:val="28"/>
          <w:szCs w:val="28"/>
        </w:rPr>
        <w:t>Вып.</w:t>
      </w:r>
      <w:r>
        <w:rPr>
          <w:sz w:val="28"/>
          <w:szCs w:val="28"/>
          <w:lang w:val="uk-UA"/>
        </w:rPr>
        <w:t> </w:t>
      </w:r>
      <w:r>
        <w:rPr>
          <w:sz w:val="28"/>
          <w:szCs w:val="28"/>
        </w:rPr>
        <w:t>110.</w:t>
      </w:r>
      <w:r>
        <w:rPr>
          <w:sz w:val="28"/>
          <w:szCs w:val="28"/>
          <w:lang w:val="uk-UA"/>
        </w:rPr>
        <w:t xml:space="preserve"> –</w:t>
      </w:r>
      <w:r>
        <w:rPr>
          <w:sz w:val="28"/>
          <w:szCs w:val="28"/>
        </w:rPr>
        <w:t xml:space="preserve"> М., 1977.</w:t>
      </w:r>
      <w:r>
        <w:rPr>
          <w:sz w:val="28"/>
          <w:szCs w:val="28"/>
          <w:lang w:val="uk-UA"/>
        </w:rPr>
        <w:t xml:space="preserve"> –</w:t>
      </w:r>
      <w:r>
        <w:rPr>
          <w:sz w:val="28"/>
          <w:szCs w:val="28"/>
        </w:rPr>
        <w:t xml:space="preserve"> С. 35</w:t>
      </w:r>
      <w:r>
        <w:rPr>
          <w:sz w:val="28"/>
          <w:szCs w:val="28"/>
          <w:lang w:val="uk-UA"/>
        </w:rPr>
        <w:t>-</w:t>
      </w:r>
      <w:r>
        <w:rPr>
          <w:sz w:val="28"/>
          <w:szCs w:val="28"/>
        </w:rPr>
        <w:t>47.</w:t>
      </w:r>
    </w:p>
    <w:p w14:paraId="40E9227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Езиев Х.Х. Разновидности контекстов и их взаимодействие при реализации знаний устойчивых словосочетаний // Синонимия и функциональная заменяемость на различных уровнях языковой </w:t>
      </w:r>
      <w:r>
        <w:rPr>
          <w:sz w:val="28"/>
          <w:szCs w:val="28"/>
          <w:lang w:val="uk-UA"/>
        </w:rPr>
        <w:t>с</w:t>
      </w:r>
      <w:r>
        <w:rPr>
          <w:sz w:val="28"/>
          <w:szCs w:val="28"/>
        </w:rPr>
        <w:t>труктуры.</w:t>
      </w:r>
      <w:r>
        <w:rPr>
          <w:sz w:val="28"/>
          <w:szCs w:val="28"/>
          <w:lang w:val="uk-UA"/>
        </w:rPr>
        <w:t xml:space="preserve"> – </w:t>
      </w:r>
      <w:r>
        <w:rPr>
          <w:sz w:val="28"/>
          <w:szCs w:val="28"/>
        </w:rPr>
        <w:t>Нальчик</w:t>
      </w:r>
      <w:r>
        <w:rPr>
          <w:sz w:val="28"/>
          <w:szCs w:val="28"/>
          <w:lang w:val="uk-UA"/>
        </w:rPr>
        <w:t>: К</w:t>
      </w:r>
      <w:r>
        <w:rPr>
          <w:sz w:val="28"/>
          <w:szCs w:val="28"/>
        </w:rPr>
        <w:t>абардино-Болканский Гос. ун-т, 1976.</w:t>
      </w:r>
      <w:r>
        <w:rPr>
          <w:sz w:val="28"/>
          <w:szCs w:val="28"/>
          <w:lang w:val="uk-UA"/>
        </w:rPr>
        <w:t xml:space="preserve"> –</w:t>
      </w:r>
      <w:r>
        <w:rPr>
          <w:sz w:val="28"/>
          <w:szCs w:val="28"/>
        </w:rPr>
        <w:t xml:space="preserve"> </w:t>
      </w:r>
      <w:r>
        <w:rPr>
          <w:sz w:val="28"/>
          <w:szCs w:val="28"/>
          <w:lang w:val="uk-UA"/>
        </w:rPr>
        <w:t xml:space="preserve">   </w:t>
      </w:r>
      <w:r>
        <w:rPr>
          <w:sz w:val="28"/>
          <w:szCs w:val="28"/>
        </w:rPr>
        <w:t>С. 141-144.</w:t>
      </w:r>
    </w:p>
    <w:p w14:paraId="4ADB832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Ефимова М.В. Модальные слова в современном английском языке: Автореф. дис…. канд. филол. наук. – М., 1954.</w:t>
      </w:r>
      <w:r>
        <w:rPr>
          <w:sz w:val="28"/>
          <w:szCs w:val="28"/>
          <w:lang w:val="uk-UA"/>
        </w:rPr>
        <w:t xml:space="preserve"> –</w:t>
      </w:r>
      <w:r>
        <w:rPr>
          <w:sz w:val="28"/>
          <w:szCs w:val="28"/>
        </w:rPr>
        <w:t xml:space="preserve"> 17</w:t>
      </w:r>
      <w:r>
        <w:rPr>
          <w:sz w:val="28"/>
          <w:szCs w:val="28"/>
          <w:lang w:val="uk-UA"/>
        </w:rPr>
        <w:t> </w:t>
      </w:r>
      <w:r>
        <w:rPr>
          <w:sz w:val="28"/>
          <w:szCs w:val="28"/>
        </w:rPr>
        <w:t>с.</w:t>
      </w:r>
    </w:p>
    <w:p w14:paraId="62441051"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Жаботинская С.А. Когнитивная лингвистика: к вопросу об уровнях концептуальных моделей // </w:t>
      </w:r>
      <w:r>
        <w:rPr>
          <w:sz w:val="28"/>
          <w:szCs w:val="28"/>
          <w:lang w:val="uk-UA"/>
        </w:rPr>
        <w:t>Вісник Черкаського університету. – Серія філологічні науки. –  Вип.3. – 1994. – С. 3-11.</w:t>
      </w:r>
    </w:p>
    <w:p w14:paraId="6832CB6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Жигадло В.Н., Иванова И.П., Иофик Л.Л. Современный английский язык. – М.: Изд. лит. </w:t>
      </w:r>
      <w:r>
        <w:rPr>
          <w:sz w:val="28"/>
          <w:szCs w:val="28"/>
          <w:lang w:val="uk-UA"/>
        </w:rPr>
        <w:t>н</w:t>
      </w:r>
      <w:r>
        <w:rPr>
          <w:sz w:val="28"/>
          <w:szCs w:val="28"/>
        </w:rPr>
        <w:t>а иностр. яз., 1956. – 350</w:t>
      </w:r>
      <w:r>
        <w:rPr>
          <w:sz w:val="28"/>
          <w:szCs w:val="28"/>
          <w:lang w:val="uk-UA"/>
        </w:rPr>
        <w:t> </w:t>
      </w:r>
      <w:r>
        <w:rPr>
          <w:sz w:val="28"/>
          <w:szCs w:val="28"/>
        </w:rPr>
        <w:t>с.</w:t>
      </w:r>
    </w:p>
    <w:p w14:paraId="7FB19E9B" w14:textId="77777777" w:rsidR="00C9053A" w:rsidRPr="00101DA3"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lang w:val="uk-UA"/>
        </w:rPr>
        <w:t>Загнітко А.П. Актуальні проблеми сучасної граматики // Лінгвістичні студії: Зб. наук. праць. Випуск 7. – Донецьк: ДонНУ, 2001. – С.32-38.</w:t>
      </w:r>
    </w:p>
    <w:p w14:paraId="5C1E93F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lang w:val="uk-UA"/>
        </w:rPr>
        <w:t>Загнітко А.П. Основи функціональної морфології української мови: Навч. посібник. – К.: Вища шк., 1991. – 77 с.</w:t>
      </w:r>
    </w:p>
    <w:p w14:paraId="1C2088D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Загнітко А.П. Позиційна модель речення і валентність дієслова // Мовознавство. – 1994. – №2-3. – С.48-56.</w:t>
      </w:r>
    </w:p>
    <w:p w14:paraId="272F36FE" w14:textId="77777777" w:rsidR="00C9053A" w:rsidRDefault="00C9053A" w:rsidP="002C3BAC">
      <w:pPr>
        <w:numPr>
          <w:ilvl w:val="0"/>
          <w:numId w:val="61"/>
        </w:numPr>
        <w:tabs>
          <w:tab w:val="clear" w:pos="720"/>
          <w:tab w:val="num" w:pos="0"/>
        </w:tabs>
        <w:suppressAutoHyphens w:val="0"/>
        <w:spacing w:line="360" w:lineRule="auto"/>
        <w:ind w:left="1080" w:right="175" w:hanging="720"/>
        <w:jc w:val="both"/>
        <w:rPr>
          <w:sz w:val="28"/>
          <w:szCs w:val="28"/>
          <w:lang w:val="uk-UA"/>
        </w:rPr>
      </w:pPr>
      <w:r>
        <w:rPr>
          <w:sz w:val="28"/>
          <w:szCs w:val="28"/>
          <w:lang w:val="uk-UA"/>
        </w:rPr>
        <w:t>Загнітко А.П. Синтаксична синонімія і синтаксична деривація: Навч. посібник. – Донецьк: ДонНУ, 2003. – 146</w:t>
      </w:r>
      <w:r>
        <w:rPr>
          <w:sz w:val="28"/>
          <w:szCs w:val="28"/>
        </w:rPr>
        <w:t> </w:t>
      </w:r>
      <w:r>
        <w:rPr>
          <w:sz w:val="28"/>
          <w:szCs w:val="28"/>
          <w:lang w:val="uk-UA"/>
        </w:rPr>
        <w:t xml:space="preserve">с.  </w:t>
      </w:r>
    </w:p>
    <w:p w14:paraId="595D644C"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 xml:space="preserve">Загнітко А.П. Теоретична граматика української мови: Синтаксис: Монографія. – Донецьк: ДонНУ, 2001. – 662 с. </w:t>
      </w:r>
    </w:p>
    <w:p w14:paraId="6EDD9006"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Звегинцев В.А. Социальное и лингвистическое в социолингвистике // Известия АН СССР. Серия лит</w:t>
      </w:r>
      <w:r>
        <w:rPr>
          <w:sz w:val="28"/>
          <w:szCs w:val="28"/>
          <w:lang w:val="uk-UA"/>
        </w:rPr>
        <w:t>ература и</w:t>
      </w:r>
      <w:r>
        <w:rPr>
          <w:sz w:val="28"/>
          <w:szCs w:val="28"/>
        </w:rPr>
        <w:t xml:space="preserve"> язы</w:t>
      </w:r>
      <w:r>
        <w:rPr>
          <w:sz w:val="28"/>
          <w:szCs w:val="28"/>
          <w:lang w:val="uk-UA"/>
        </w:rPr>
        <w:t>к</w:t>
      </w:r>
      <w:r>
        <w:rPr>
          <w:sz w:val="28"/>
          <w:szCs w:val="28"/>
        </w:rPr>
        <w:t>. – 1982. – Т.41. – №3. – С.254.</w:t>
      </w:r>
    </w:p>
    <w:p w14:paraId="44EB1CE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 xml:space="preserve">Звегинцев В.А. Язык и лингвистическая теория. – М.: Наука, 1973. – </w:t>
      </w:r>
      <w:r>
        <w:rPr>
          <w:sz w:val="28"/>
          <w:szCs w:val="28"/>
          <w:lang w:val="uk-UA"/>
        </w:rPr>
        <w:t>234 с</w:t>
      </w:r>
      <w:r>
        <w:rPr>
          <w:sz w:val="28"/>
          <w:szCs w:val="28"/>
        </w:rPr>
        <w:t>.</w:t>
      </w:r>
    </w:p>
    <w:p w14:paraId="0AC0CB5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Зеленецкий А.Л. Сравнительная типология основных европейских языков. – М.: Изд. центр «Академия», 2004. – 252 с.</w:t>
      </w:r>
    </w:p>
    <w:p w14:paraId="2144D6DE" w14:textId="77777777" w:rsidR="00C9053A" w:rsidRPr="00033E47"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Зимняя А.И. Психология обучения н</w:t>
      </w:r>
      <w:r>
        <w:rPr>
          <w:sz w:val="28"/>
          <w:szCs w:val="28"/>
          <w:lang w:val="uk-UA"/>
        </w:rPr>
        <w:t>е</w:t>
      </w:r>
      <w:r>
        <w:rPr>
          <w:sz w:val="28"/>
          <w:szCs w:val="28"/>
        </w:rPr>
        <w:t>родному языку. – М.</w:t>
      </w:r>
      <w:r>
        <w:rPr>
          <w:sz w:val="28"/>
          <w:szCs w:val="28"/>
          <w:lang w:val="uk-UA"/>
        </w:rPr>
        <w:t>: Рус. яз.</w:t>
      </w:r>
      <w:r>
        <w:rPr>
          <w:sz w:val="28"/>
          <w:szCs w:val="28"/>
        </w:rPr>
        <w:t xml:space="preserve">, 1989. – </w:t>
      </w:r>
      <w:r>
        <w:rPr>
          <w:sz w:val="28"/>
          <w:szCs w:val="28"/>
          <w:lang w:val="uk-UA"/>
        </w:rPr>
        <w:t>219с</w:t>
      </w:r>
      <w:r>
        <w:rPr>
          <w:sz w:val="28"/>
          <w:szCs w:val="28"/>
        </w:rPr>
        <w:t>.</w:t>
      </w:r>
      <w:r>
        <w:rPr>
          <w:sz w:val="28"/>
          <w:szCs w:val="28"/>
          <w:lang w:val="uk-UA"/>
        </w:rPr>
        <w:t xml:space="preserve"> </w:t>
      </w:r>
    </w:p>
    <w:p w14:paraId="68F3C076"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Золотова Г.А. </w:t>
      </w:r>
      <w:r>
        <w:rPr>
          <w:sz w:val="28"/>
          <w:szCs w:val="28"/>
          <w:lang w:val="uk-UA"/>
        </w:rPr>
        <w:t>Коммуникативные аспекты русского синтаксиса. – М.: Наука, 1982. – 368 с.</w:t>
      </w:r>
    </w:p>
    <w:p w14:paraId="6A2B6973" w14:textId="77777777" w:rsidR="00C9053A" w:rsidRPr="00033E47"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Золотова Г.А. К типологии простого предложения // Вопросы языкознания.</w:t>
      </w:r>
      <w:r>
        <w:rPr>
          <w:sz w:val="28"/>
          <w:szCs w:val="28"/>
          <w:lang w:val="uk-UA"/>
        </w:rPr>
        <w:t xml:space="preserve"> –</w:t>
      </w:r>
      <w:r>
        <w:rPr>
          <w:sz w:val="28"/>
          <w:szCs w:val="28"/>
        </w:rPr>
        <w:t xml:space="preserve"> 1973.</w:t>
      </w:r>
      <w:r>
        <w:rPr>
          <w:sz w:val="28"/>
          <w:szCs w:val="28"/>
          <w:lang w:val="uk-UA"/>
        </w:rPr>
        <w:t xml:space="preserve"> –</w:t>
      </w:r>
      <w:r>
        <w:rPr>
          <w:sz w:val="28"/>
          <w:szCs w:val="28"/>
        </w:rPr>
        <w:t xml:space="preserve"> № 3</w:t>
      </w:r>
      <w:r>
        <w:rPr>
          <w:sz w:val="28"/>
          <w:szCs w:val="28"/>
          <w:lang w:val="uk-UA"/>
        </w:rPr>
        <w:t xml:space="preserve">. – С. 49-61. </w:t>
      </w:r>
    </w:p>
    <w:p w14:paraId="1E7940EA" w14:textId="77777777" w:rsidR="00C9053A" w:rsidRPr="00033E47"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Золотова</w:t>
      </w:r>
      <w:r>
        <w:rPr>
          <w:sz w:val="28"/>
          <w:szCs w:val="28"/>
          <w:lang w:val="uk-UA"/>
        </w:rPr>
        <w:t xml:space="preserve"> Г.А.</w:t>
      </w:r>
      <w:r>
        <w:rPr>
          <w:sz w:val="28"/>
          <w:szCs w:val="28"/>
        </w:rPr>
        <w:t>, Онипенко</w:t>
      </w:r>
      <w:r>
        <w:rPr>
          <w:sz w:val="28"/>
          <w:szCs w:val="28"/>
          <w:lang w:val="uk-UA"/>
        </w:rPr>
        <w:t> Н.К.</w:t>
      </w:r>
      <w:r>
        <w:rPr>
          <w:sz w:val="28"/>
          <w:szCs w:val="28"/>
        </w:rPr>
        <w:t>, Сидорова</w:t>
      </w:r>
      <w:r>
        <w:rPr>
          <w:sz w:val="28"/>
          <w:szCs w:val="28"/>
          <w:lang w:val="uk-UA"/>
        </w:rPr>
        <w:t> М.Ю.</w:t>
      </w:r>
      <w:r>
        <w:rPr>
          <w:sz w:val="28"/>
          <w:szCs w:val="28"/>
        </w:rPr>
        <w:t xml:space="preserve"> Коммуникативная грамматика русского синтаксиса. – М., 1998. – 524</w:t>
      </w:r>
      <w:r>
        <w:rPr>
          <w:sz w:val="28"/>
          <w:szCs w:val="28"/>
          <w:lang w:val="uk-UA"/>
        </w:rPr>
        <w:t> </w:t>
      </w:r>
      <w:r>
        <w:rPr>
          <w:sz w:val="28"/>
          <w:szCs w:val="28"/>
        </w:rPr>
        <w:t>с.</w:t>
      </w:r>
    </w:p>
    <w:p w14:paraId="2CBC063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Золотова Г.А. О синтаксических свойствах имен качества // Синтаксис и стилистика.</w:t>
      </w:r>
      <w:r>
        <w:rPr>
          <w:sz w:val="28"/>
          <w:szCs w:val="28"/>
          <w:lang w:val="uk-UA"/>
        </w:rPr>
        <w:t xml:space="preserve"> –</w:t>
      </w:r>
      <w:r>
        <w:rPr>
          <w:sz w:val="28"/>
          <w:szCs w:val="28"/>
        </w:rPr>
        <w:t xml:space="preserve"> М.: Наука, 1976.</w:t>
      </w:r>
      <w:r>
        <w:rPr>
          <w:sz w:val="28"/>
          <w:szCs w:val="28"/>
          <w:lang w:val="uk-UA"/>
        </w:rPr>
        <w:t xml:space="preserve"> – </w:t>
      </w:r>
      <w:r>
        <w:rPr>
          <w:sz w:val="28"/>
          <w:szCs w:val="28"/>
        </w:rPr>
        <w:t>С. 130-160.</w:t>
      </w:r>
    </w:p>
    <w:p w14:paraId="4446F7BF"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 xml:space="preserve">Золотова Г.А. </w:t>
      </w:r>
      <w:r>
        <w:rPr>
          <w:sz w:val="28"/>
          <w:szCs w:val="28"/>
          <w:lang w:val="uk-UA"/>
        </w:rPr>
        <w:t>О</w:t>
      </w:r>
      <w:r>
        <w:rPr>
          <w:sz w:val="28"/>
          <w:szCs w:val="28"/>
        </w:rPr>
        <w:t>черк функционального синтаксиса русского языка. – М.: Наука, 1973. – 351</w:t>
      </w:r>
      <w:r>
        <w:rPr>
          <w:sz w:val="28"/>
          <w:szCs w:val="28"/>
          <w:lang w:val="uk-UA"/>
        </w:rPr>
        <w:t> </w:t>
      </w:r>
      <w:r>
        <w:rPr>
          <w:sz w:val="28"/>
          <w:szCs w:val="28"/>
        </w:rPr>
        <w:t>с.</w:t>
      </w:r>
    </w:p>
    <w:p w14:paraId="719B21B7"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lang w:val="uk-UA"/>
        </w:rPr>
        <w:t>Іваницька Н.Л. Формально-граматичне і семантико-граматичне моделювання структури простого речення // Мовознавство. – 1986. – №1. – С.20-27.</w:t>
      </w:r>
    </w:p>
    <w:p w14:paraId="676966AF"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Иванова Г. Авторизация и способы ее выражения в современном английском языке: Автореф.</w:t>
      </w:r>
      <w:r>
        <w:rPr>
          <w:sz w:val="28"/>
          <w:szCs w:val="28"/>
          <w:lang w:val="uk-UA"/>
        </w:rPr>
        <w:t xml:space="preserve"> дис.</w:t>
      </w:r>
      <w:r>
        <w:rPr>
          <w:sz w:val="28"/>
          <w:szCs w:val="28"/>
        </w:rPr>
        <w:t xml:space="preserve"> …канд.филол.наук. – Ленинград, 1981. – 14 с.</w:t>
      </w:r>
    </w:p>
    <w:p w14:paraId="5195357E"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Ивин А.А. Основания логики оценок. – М.: Изд-во МГУ, 1970. – 130</w:t>
      </w:r>
      <w:r>
        <w:rPr>
          <w:sz w:val="28"/>
          <w:szCs w:val="28"/>
          <w:lang w:val="en-US"/>
        </w:rPr>
        <w:t> </w:t>
      </w:r>
      <w:r>
        <w:rPr>
          <w:sz w:val="28"/>
          <w:szCs w:val="28"/>
        </w:rPr>
        <w:t>с.</w:t>
      </w:r>
    </w:p>
    <w:p w14:paraId="64320E85"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 xml:space="preserve">Ильенко С.Г. О </w:t>
      </w:r>
      <w:r>
        <w:rPr>
          <w:sz w:val="28"/>
          <w:szCs w:val="28"/>
          <w:lang w:val="uk-UA"/>
        </w:rPr>
        <w:t>“</w:t>
      </w:r>
      <w:r>
        <w:rPr>
          <w:sz w:val="28"/>
          <w:szCs w:val="28"/>
        </w:rPr>
        <w:t>семантическом радиусе действия</w:t>
      </w:r>
      <w:r>
        <w:rPr>
          <w:sz w:val="28"/>
          <w:szCs w:val="28"/>
          <w:lang w:val="uk-UA"/>
        </w:rPr>
        <w:t>”</w:t>
      </w:r>
      <w:r>
        <w:rPr>
          <w:sz w:val="28"/>
          <w:szCs w:val="28"/>
        </w:rPr>
        <w:t xml:space="preserve"> предложения в тексте // Теория языка. Методы его исследования и преподавания. К 100-летию со дня рождения Л.В.Щербы. – Л.: Наука, 1981. – С. 154-159.</w:t>
      </w:r>
    </w:p>
    <w:p w14:paraId="6F63E5CC" w14:textId="77777777" w:rsidR="00C9053A" w:rsidRDefault="00C9053A" w:rsidP="002C3BAC">
      <w:pPr>
        <w:numPr>
          <w:ilvl w:val="0"/>
          <w:numId w:val="61"/>
        </w:numPr>
        <w:tabs>
          <w:tab w:val="clear" w:pos="720"/>
          <w:tab w:val="left" w:pos="0"/>
        </w:tabs>
        <w:suppressAutoHyphens w:val="0"/>
        <w:spacing w:line="360" w:lineRule="auto"/>
        <w:ind w:left="1080" w:right="175" w:hanging="720"/>
        <w:jc w:val="both"/>
        <w:rPr>
          <w:sz w:val="28"/>
          <w:szCs w:val="28"/>
        </w:rPr>
      </w:pPr>
      <w:r>
        <w:rPr>
          <w:sz w:val="28"/>
          <w:szCs w:val="28"/>
        </w:rPr>
        <w:t>Ильиш Б.А. Строй современного английского языка. – Л.: Просвещение, Ленинградское отд-ние, 1971.</w:t>
      </w:r>
      <w:r>
        <w:rPr>
          <w:sz w:val="28"/>
          <w:szCs w:val="28"/>
          <w:lang w:val="uk-UA"/>
        </w:rPr>
        <w:t xml:space="preserve"> –</w:t>
      </w:r>
      <w:r>
        <w:rPr>
          <w:sz w:val="28"/>
          <w:szCs w:val="28"/>
        </w:rPr>
        <w:t xml:space="preserve"> 378</w:t>
      </w:r>
      <w:r>
        <w:rPr>
          <w:sz w:val="28"/>
          <w:szCs w:val="28"/>
          <w:lang w:val="uk-UA"/>
        </w:rPr>
        <w:t> </w:t>
      </w:r>
      <w:r>
        <w:rPr>
          <w:sz w:val="28"/>
          <w:szCs w:val="28"/>
        </w:rPr>
        <w:t>с.</w:t>
      </w:r>
    </w:p>
    <w:p w14:paraId="6673A90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Ино</w:t>
      </w:r>
      <w:r>
        <w:rPr>
          <w:sz w:val="28"/>
          <w:szCs w:val="28"/>
        </w:rPr>
        <w:t xml:space="preserve">земцева И.А. Лингвистический статус, семантика и функции авторских парентетических внесений в тексте: Автореф. дис… канд. филол. наук. </w:t>
      </w:r>
      <w:r>
        <w:rPr>
          <w:sz w:val="28"/>
          <w:szCs w:val="28"/>
          <w:lang w:val="uk-UA"/>
        </w:rPr>
        <w:t>–</w:t>
      </w:r>
      <w:r>
        <w:rPr>
          <w:sz w:val="28"/>
          <w:szCs w:val="28"/>
        </w:rPr>
        <w:t xml:space="preserve"> К., 1992. – 17с.</w:t>
      </w:r>
    </w:p>
    <w:p w14:paraId="7E27B32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lastRenderedPageBreak/>
        <w:t>Кадомцева Л.О. Українська мова: Синтаксис простого речення. – К.: Вища школа, 1985. – 127 с.</w:t>
      </w:r>
    </w:p>
    <w:p w14:paraId="540FC71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Каранська М.У. Синтаксис сучасної української літературної мови. – К.: НМКВО, 1982. – 399 с.</w:t>
      </w:r>
    </w:p>
    <w:p w14:paraId="7C54952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Караулов Ю.Н. Русский язык и языковая личность. – М.: Наука, 1987. – 264 с.</w:t>
      </w:r>
    </w:p>
    <w:p w14:paraId="53EA683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Касевич В.Б., Хра</w:t>
      </w:r>
      <w:r>
        <w:rPr>
          <w:sz w:val="28"/>
          <w:szCs w:val="28"/>
          <w:lang w:val="uk-UA"/>
        </w:rPr>
        <w:t>к</w:t>
      </w:r>
      <w:r>
        <w:rPr>
          <w:sz w:val="28"/>
          <w:szCs w:val="28"/>
        </w:rPr>
        <w:t>овский В.С. От пропозиции к семантике предложения // Типология конструкций с предикатными актантами. – Л.: Наука, Ленингр. отделение, 1985. – С.9-17.</w:t>
      </w:r>
    </w:p>
    <w:p w14:paraId="62AD9DD6"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Каушанская В.Л., Ковнер Р.Л. Грамматика английского языка (пособие для студентов педагогических институтов). </w:t>
      </w:r>
      <w:r>
        <w:rPr>
          <w:sz w:val="28"/>
          <w:szCs w:val="28"/>
          <w:lang w:val="uk-UA"/>
        </w:rPr>
        <w:t xml:space="preserve">– </w:t>
      </w:r>
      <w:r>
        <w:rPr>
          <w:sz w:val="28"/>
          <w:szCs w:val="28"/>
        </w:rPr>
        <w:t xml:space="preserve">Л.: Просвещение, Ленинградское отд-ние, 1967. </w:t>
      </w:r>
      <w:r>
        <w:rPr>
          <w:sz w:val="28"/>
          <w:szCs w:val="28"/>
          <w:lang w:val="uk-UA"/>
        </w:rPr>
        <w:t xml:space="preserve">– </w:t>
      </w:r>
      <w:r>
        <w:rPr>
          <w:sz w:val="28"/>
          <w:szCs w:val="28"/>
        </w:rPr>
        <w:t>319с.</w:t>
      </w:r>
    </w:p>
    <w:p w14:paraId="398D04FE"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Кацнельсон С.Д. Послесловие. Семантико-грамматическая концепция У.Л. Чейфа</w:t>
      </w:r>
      <w:r>
        <w:rPr>
          <w:sz w:val="28"/>
          <w:szCs w:val="28"/>
          <w:lang w:val="uk-UA"/>
        </w:rPr>
        <w:t xml:space="preserve"> // </w:t>
      </w:r>
      <w:r>
        <w:rPr>
          <w:sz w:val="28"/>
          <w:szCs w:val="28"/>
        </w:rPr>
        <w:t>У.Л. Чейф. Значение и структура языка. – М.: Прогресс, 1975.</w:t>
      </w:r>
      <w:r>
        <w:rPr>
          <w:sz w:val="28"/>
          <w:szCs w:val="28"/>
          <w:lang w:val="uk-UA"/>
        </w:rPr>
        <w:t xml:space="preserve"> –</w:t>
      </w:r>
      <w:r>
        <w:rPr>
          <w:sz w:val="28"/>
          <w:szCs w:val="28"/>
        </w:rPr>
        <w:t xml:space="preserve"> С. 407-427.</w:t>
      </w:r>
    </w:p>
    <w:p w14:paraId="72054D7A" w14:textId="77777777" w:rsidR="00C9053A" w:rsidRDefault="00C9053A" w:rsidP="002C3BAC">
      <w:pPr>
        <w:numPr>
          <w:ilvl w:val="0"/>
          <w:numId w:val="61"/>
        </w:numPr>
        <w:tabs>
          <w:tab w:val="clear" w:pos="720"/>
        </w:tabs>
        <w:suppressAutoHyphens w:val="0"/>
        <w:spacing w:line="360" w:lineRule="auto"/>
        <w:ind w:left="1080" w:right="175" w:hanging="720"/>
        <w:jc w:val="both"/>
        <w:rPr>
          <w:sz w:val="28"/>
          <w:szCs w:val="28"/>
        </w:rPr>
      </w:pPr>
      <w:r>
        <w:rPr>
          <w:sz w:val="28"/>
          <w:szCs w:val="28"/>
        </w:rPr>
        <w:t>Кацнельсон С. Речемыслительные процессы // Вопросы языкознания. – 1984. – №4. – С.3-12.</w:t>
      </w:r>
    </w:p>
    <w:p w14:paraId="507A2CEB" w14:textId="77777777" w:rsidR="00C9053A" w:rsidRDefault="00C9053A" w:rsidP="002C3BAC">
      <w:pPr>
        <w:numPr>
          <w:ilvl w:val="0"/>
          <w:numId w:val="61"/>
        </w:numPr>
        <w:tabs>
          <w:tab w:val="clear" w:pos="720"/>
        </w:tabs>
        <w:suppressAutoHyphens w:val="0"/>
        <w:spacing w:line="360" w:lineRule="auto"/>
        <w:ind w:left="1080" w:right="175" w:hanging="720"/>
        <w:jc w:val="both"/>
        <w:rPr>
          <w:sz w:val="28"/>
          <w:szCs w:val="28"/>
        </w:rPr>
      </w:pPr>
      <w:r>
        <w:rPr>
          <w:sz w:val="28"/>
          <w:szCs w:val="28"/>
        </w:rPr>
        <w:t xml:space="preserve">Кацнельсон С.Д. Типология языка и речевое мышление. – Л.: Наука, Ленинградское отд-ние, 1972, </w:t>
      </w:r>
      <w:r>
        <w:rPr>
          <w:sz w:val="28"/>
          <w:szCs w:val="28"/>
          <w:lang w:val="uk-UA"/>
        </w:rPr>
        <w:t>–</w:t>
      </w:r>
      <w:r>
        <w:rPr>
          <w:sz w:val="28"/>
          <w:szCs w:val="28"/>
        </w:rPr>
        <w:t xml:space="preserve"> 216 с.</w:t>
      </w:r>
    </w:p>
    <w:p w14:paraId="7A1A06EA"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Керопьян А. Лексико-семантическая структура русских и английских глаголов речи: Автореф.</w:t>
      </w:r>
      <w:r>
        <w:rPr>
          <w:sz w:val="28"/>
          <w:szCs w:val="28"/>
          <w:lang w:val="uk-UA"/>
        </w:rPr>
        <w:t xml:space="preserve"> дис.</w:t>
      </w:r>
      <w:r>
        <w:rPr>
          <w:sz w:val="28"/>
          <w:szCs w:val="28"/>
        </w:rPr>
        <w:t xml:space="preserve"> …канд. </w:t>
      </w:r>
      <w:r>
        <w:rPr>
          <w:sz w:val="28"/>
          <w:szCs w:val="28"/>
          <w:lang w:val="uk-UA"/>
        </w:rPr>
        <w:t>филол. наук. – Горловка, 2003. – 21 с.</w:t>
      </w:r>
    </w:p>
    <w:p w14:paraId="53882D27"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lang w:val="uk-UA"/>
        </w:rPr>
        <w:t xml:space="preserve">Кирилина А.В. Гендерные аспекты языка </w:t>
      </w:r>
      <w:r>
        <w:rPr>
          <w:sz w:val="28"/>
          <w:szCs w:val="28"/>
        </w:rPr>
        <w:t xml:space="preserve">и коммуникации: Автореф. </w:t>
      </w:r>
      <w:r>
        <w:rPr>
          <w:sz w:val="28"/>
          <w:szCs w:val="28"/>
          <w:lang w:val="uk-UA"/>
        </w:rPr>
        <w:t>д</w:t>
      </w:r>
      <w:r>
        <w:rPr>
          <w:sz w:val="28"/>
          <w:szCs w:val="28"/>
        </w:rPr>
        <w:t>ис</w:t>
      </w:r>
      <w:r>
        <w:rPr>
          <w:sz w:val="28"/>
          <w:szCs w:val="28"/>
          <w:lang w:val="uk-UA"/>
        </w:rPr>
        <w:t>. ...</w:t>
      </w:r>
      <w:r>
        <w:rPr>
          <w:sz w:val="28"/>
          <w:szCs w:val="28"/>
        </w:rPr>
        <w:t>д-ра филол. наук. – М., 2000. – 38</w:t>
      </w:r>
      <w:r>
        <w:rPr>
          <w:sz w:val="28"/>
          <w:szCs w:val="28"/>
          <w:lang w:val="uk-UA"/>
        </w:rPr>
        <w:t> </w:t>
      </w:r>
      <w:r>
        <w:rPr>
          <w:sz w:val="28"/>
          <w:szCs w:val="28"/>
        </w:rPr>
        <w:t>с.</w:t>
      </w:r>
    </w:p>
    <w:p w14:paraId="2A390B9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Китиця О.В. Категорія персональності та засоби її вираження в публіцистичному стилі: Автореф. дис. ...канд філол. наук. – Дніпропетровськ: ДНУ, 2001. – 19 с.</w:t>
      </w:r>
    </w:p>
    <w:p w14:paraId="697F1C5D"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Кліменко О. Типи неозначеного суб’єкта-діяча в англійській та українській мовах: Автореф. дис. ...канд. філол. наук. – Донецьк, 2003. – 20 с.</w:t>
      </w:r>
    </w:p>
    <w:p w14:paraId="4C6FFA92"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lastRenderedPageBreak/>
        <w:t>Кобрина Н.А. Предложение со вставной предикативной единицей в современном английском языке: Автореф. дис. ... д-ра филол. наук. – Л.: ЛГПИ им. А.И.Герцена, 1974. – 34 с.</w:t>
      </w:r>
    </w:p>
    <w:p w14:paraId="7EEC8442" w14:textId="77777777" w:rsidR="00C9053A" w:rsidRPr="00033E47"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Козаковская В.В. Способы выражения авторства в структуре предложения: Автореф. </w:t>
      </w:r>
      <w:r>
        <w:rPr>
          <w:sz w:val="28"/>
          <w:szCs w:val="28"/>
          <w:lang w:val="uk-UA"/>
        </w:rPr>
        <w:t xml:space="preserve">дис. </w:t>
      </w:r>
      <w:r>
        <w:rPr>
          <w:sz w:val="28"/>
          <w:szCs w:val="28"/>
        </w:rPr>
        <w:t xml:space="preserve">…канд. филол. наук. – </w:t>
      </w:r>
      <w:r>
        <w:rPr>
          <w:sz w:val="28"/>
          <w:szCs w:val="28"/>
          <w:lang w:val="uk-UA"/>
        </w:rPr>
        <w:t xml:space="preserve"> </w:t>
      </w:r>
      <w:r>
        <w:rPr>
          <w:sz w:val="28"/>
          <w:szCs w:val="28"/>
        </w:rPr>
        <w:t xml:space="preserve">М., 1996. – </w:t>
      </w:r>
      <w:r>
        <w:rPr>
          <w:sz w:val="28"/>
          <w:szCs w:val="28"/>
          <w:lang w:val="uk-UA"/>
        </w:rPr>
        <w:t xml:space="preserve">    </w:t>
      </w:r>
      <w:r>
        <w:rPr>
          <w:sz w:val="28"/>
          <w:szCs w:val="28"/>
        </w:rPr>
        <w:t>21 с.</w:t>
      </w:r>
      <w:r>
        <w:rPr>
          <w:sz w:val="28"/>
          <w:szCs w:val="28"/>
          <w:lang w:val="uk-UA"/>
        </w:rPr>
        <w:t xml:space="preserve"> </w:t>
      </w:r>
    </w:p>
    <w:p w14:paraId="529AD44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Колосова Т.А.  О диктуме и модусе в сложном предложении // Филологические науки. – 1979. – №2. – С.47-53.</w:t>
      </w:r>
    </w:p>
    <w:p w14:paraId="18CEB52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Колосова Т.А., Черемисина М.И. О терминах и понятиях описания семантики синтаксических единиц // Синтаксис и лексическая семантика. – Новосибирск, 1987. – С.10-32.</w:t>
      </w:r>
    </w:p>
    <w:p w14:paraId="4D099C8C" w14:textId="77777777" w:rsidR="00C9053A" w:rsidRDefault="00C9053A" w:rsidP="00C9053A">
      <w:pPr>
        <w:tabs>
          <w:tab w:val="left" w:pos="1080"/>
        </w:tabs>
        <w:spacing w:line="360" w:lineRule="auto"/>
        <w:ind w:right="175"/>
        <w:jc w:val="both"/>
        <w:rPr>
          <w:sz w:val="28"/>
          <w:szCs w:val="28"/>
        </w:rPr>
      </w:pPr>
    </w:p>
    <w:p w14:paraId="04C783D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Колшанский Г.В. О природе контекста // Вопросы языкознания.</w:t>
      </w:r>
      <w:r>
        <w:rPr>
          <w:sz w:val="28"/>
          <w:szCs w:val="28"/>
          <w:lang w:val="uk-UA"/>
        </w:rPr>
        <w:t xml:space="preserve"> –</w:t>
      </w:r>
      <w:r>
        <w:rPr>
          <w:sz w:val="28"/>
          <w:szCs w:val="28"/>
        </w:rPr>
        <w:t xml:space="preserve"> 1959.</w:t>
      </w:r>
      <w:r>
        <w:rPr>
          <w:sz w:val="28"/>
          <w:szCs w:val="28"/>
          <w:lang w:val="uk-UA"/>
        </w:rPr>
        <w:t>–</w:t>
      </w:r>
      <w:r>
        <w:rPr>
          <w:sz w:val="28"/>
          <w:szCs w:val="28"/>
        </w:rPr>
        <w:t xml:space="preserve"> № 4.</w:t>
      </w:r>
      <w:r>
        <w:rPr>
          <w:sz w:val="28"/>
          <w:szCs w:val="28"/>
          <w:lang w:val="uk-UA"/>
        </w:rPr>
        <w:t xml:space="preserve"> – С. 47-</w:t>
      </w:r>
      <w:r>
        <w:rPr>
          <w:sz w:val="28"/>
          <w:szCs w:val="28"/>
          <w:lang w:val="en-US"/>
        </w:rPr>
        <w:t>54</w:t>
      </w:r>
      <w:r>
        <w:rPr>
          <w:sz w:val="28"/>
          <w:szCs w:val="28"/>
          <w:lang w:val="uk-UA"/>
        </w:rPr>
        <w:t>.</w:t>
      </w:r>
    </w:p>
    <w:p w14:paraId="7519DF4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Колшанский Г.В. Соотношение субъективных и объективных факторов в языке. – М.: Наука, 1975. – 231 с.</w:t>
      </w:r>
    </w:p>
    <w:p w14:paraId="7C971FD2"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Копытов</w:t>
      </w:r>
      <w:r>
        <w:rPr>
          <w:sz w:val="28"/>
          <w:szCs w:val="28"/>
          <w:lang w:val="uk-UA"/>
        </w:rPr>
        <w:t xml:space="preserve"> </w:t>
      </w:r>
      <w:r>
        <w:rPr>
          <w:sz w:val="28"/>
          <w:szCs w:val="28"/>
        </w:rPr>
        <w:t>О.Н. Взаимодействие квалификативных модусных смыслов в тексте (авторизация и персуазивность): Автореф.</w:t>
      </w:r>
      <w:r>
        <w:rPr>
          <w:sz w:val="28"/>
          <w:szCs w:val="28"/>
          <w:lang w:val="uk-UA"/>
        </w:rPr>
        <w:t xml:space="preserve"> дис.</w:t>
      </w:r>
      <w:r>
        <w:rPr>
          <w:sz w:val="28"/>
          <w:szCs w:val="28"/>
        </w:rPr>
        <w:t xml:space="preserve"> …канд филол. наук. – Владивосток, 2003. – 23 с.</w:t>
      </w:r>
    </w:p>
    <w:p w14:paraId="4CACBFB0"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Кормилицына</w:t>
      </w:r>
      <w:r>
        <w:rPr>
          <w:sz w:val="28"/>
          <w:szCs w:val="28"/>
          <w:lang w:val="uk-UA"/>
        </w:rPr>
        <w:t xml:space="preserve"> </w:t>
      </w:r>
      <w:r>
        <w:rPr>
          <w:sz w:val="28"/>
          <w:szCs w:val="28"/>
        </w:rPr>
        <w:t>М.А.</w:t>
      </w:r>
      <w:r>
        <w:rPr>
          <w:sz w:val="28"/>
          <w:szCs w:val="28"/>
          <w:lang w:val="uk-UA"/>
        </w:rPr>
        <w:t xml:space="preserve"> </w:t>
      </w:r>
      <w:r>
        <w:rPr>
          <w:sz w:val="28"/>
          <w:szCs w:val="28"/>
        </w:rPr>
        <w:t xml:space="preserve">Семантически осложненное (полипропозитивное) простое предложение в устной речи: Автореф. </w:t>
      </w:r>
      <w:r>
        <w:rPr>
          <w:sz w:val="28"/>
          <w:szCs w:val="28"/>
          <w:lang w:val="uk-UA"/>
        </w:rPr>
        <w:t xml:space="preserve">дис. </w:t>
      </w:r>
      <w:r>
        <w:rPr>
          <w:sz w:val="28"/>
          <w:szCs w:val="28"/>
        </w:rPr>
        <w:t>…д-ра филол. наук. – СПб: СПГУ, 1992. – 36 с.</w:t>
      </w:r>
    </w:p>
    <w:p w14:paraId="1A429B48"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lang w:val="uk-UA"/>
        </w:rPr>
      </w:pPr>
      <w:r>
        <w:rPr>
          <w:sz w:val="28"/>
          <w:szCs w:val="28"/>
          <w:lang w:val="uk-UA"/>
        </w:rPr>
        <w:t>Корольова А. Функціонально-комунікативна маркованість авторської оцінки // Рідний Край. Науковий публіцистичний альманах. – 2001. – №2 (5). – С.51-56.</w:t>
      </w:r>
    </w:p>
    <w:p w14:paraId="084BD28E"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lang w:val="uk-UA"/>
        </w:rPr>
        <w:t>Космеда Т. Аксіологічні аспекти прагмалінгвістики: формування і розвиток категорії оцінки. – Львів: ЛНУ ім. І.Франка, 2000. – 350 с.</w:t>
      </w:r>
    </w:p>
    <w:p w14:paraId="5FD94A4E"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Кротевич</w:t>
      </w:r>
      <w:r>
        <w:rPr>
          <w:sz w:val="28"/>
          <w:szCs w:val="28"/>
          <w:lang w:val="uk-UA"/>
        </w:rPr>
        <w:t> </w:t>
      </w:r>
      <w:r>
        <w:rPr>
          <w:sz w:val="28"/>
          <w:szCs w:val="28"/>
        </w:rPr>
        <w:t>Е.В. Члены предложения в современном русском языке.</w:t>
      </w:r>
      <w:r>
        <w:rPr>
          <w:sz w:val="28"/>
          <w:szCs w:val="28"/>
          <w:lang w:val="uk-UA"/>
        </w:rPr>
        <w:t> </w:t>
      </w:r>
      <w:r>
        <w:rPr>
          <w:sz w:val="28"/>
          <w:szCs w:val="28"/>
        </w:rPr>
        <w:t>– Львов: Изд-во Львовского ун-та, 1954. – 39</w:t>
      </w:r>
      <w:r>
        <w:rPr>
          <w:sz w:val="28"/>
          <w:szCs w:val="28"/>
          <w:lang w:val="uk-UA"/>
        </w:rPr>
        <w:t> </w:t>
      </w:r>
      <w:r>
        <w:rPr>
          <w:sz w:val="28"/>
          <w:szCs w:val="28"/>
        </w:rPr>
        <w:t>с.</w:t>
      </w:r>
    </w:p>
    <w:p w14:paraId="2E047F6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Крылова О.В. Детерминанты в аспекте коммуникативного синтаксиса // Вопросы языкознания.</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1976</w:t>
      </w:r>
      <w:r>
        <w:rPr>
          <w:sz w:val="28"/>
          <w:szCs w:val="28"/>
          <w:lang w:val="uk-UA"/>
        </w:rPr>
        <w:t xml:space="preserve">. – </w:t>
      </w:r>
      <w:r>
        <w:rPr>
          <w:sz w:val="28"/>
          <w:szCs w:val="28"/>
        </w:rPr>
        <w:t xml:space="preserve"> № 2</w:t>
      </w:r>
      <w:r>
        <w:rPr>
          <w:sz w:val="28"/>
          <w:szCs w:val="28"/>
          <w:lang w:val="uk-UA"/>
        </w:rPr>
        <w:t>. – С. 43-52.</w:t>
      </w:r>
    </w:p>
    <w:p w14:paraId="7D998AC8"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lastRenderedPageBreak/>
        <w:t>Кубрякова Е.С. Номинативный аспект речевой деятельности. – М.: Наука, 1986. – 158с.</w:t>
      </w:r>
    </w:p>
    <w:p w14:paraId="066E031C"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 xml:space="preserve">Кубрякова Е.С. Эволюция лингвистических идей во второй половине ХХ века (Опыт парадигмального анализа) // Язык и наука конца ХХ века / Под. </w:t>
      </w:r>
      <w:r>
        <w:rPr>
          <w:sz w:val="28"/>
          <w:szCs w:val="28"/>
          <w:lang w:val="uk-UA"/>
        </w:rPr>
        <w:t>р</w:t>
      </w:r>
      <w:r>
        <w:rPr>
          <w:sz w:val="28"/>
          <w:szCs w:val="28"/>
        </w:rPr>
        <w:t>ед. Ю.С. Степанова. – М., 1995. – С.11</w:t>
      </w:r>
      <w:r>
        <w:rPr>
          <w:sz w:val="28"/>
          <w:szCs w:val="28"/>
          <w:lang w:val="en-US"/>
        </w:rPr>
        <w:t>0-121</w:t>
      </w:r>
      <w:r>
        <w:rPr>
          <w:sz w:val="28"/>
          <w:szCs w:val="28"/>
        </w:rPr>
        <w:t>.</w:t>
      </w:r>
    </w:p>
    <w:p w14:paraId="457A04BD"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 xml:space="preserve">Кульбабська О.В. </w:t>
      </w:r>
      <w:r>
        <w:rPr>
          <w:sz w:val="28"/>
          <w:szCs w:val="28"/>
          <w:lang w:val="uk-UA"/>
        </w:rPr>
        <w:t>Напівпредикативні конструкції в сучасній українській мові: Автореф. дис. ...канд.філол. наук. – Івано-Франківськ, 1998. – 17 с.</w:t>
      </w:r>
    </w:p>
    <w:p w14:paraId="7514B002"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Кун Т. Структура научных революций. – М.</w:t>
      </w:r>
      <w:r>
        <w:rPr>
          <w:sz w:val="28"/>
          <w:szCs w:val="28"/>
          <w:lang w:val="uk-UA"/>
        </w:rPr>
        <w:t>: Прогресс</w:t>
      </w:r>
      <w:r>
        <w:rPr>
          <w:sz w:val="28"/>
          <w:szCs w:val="28"/>
        </w:rPr>
        <w:t>, 197</w:t>
      </w:r>
      <w:r>
        <w:rPr>
          <w:sz w:val="28"/>
          <w:szCs w:val="28"/>
          <w:lang w:val="uk-UA"/>
        </w:rPr>
        <w:t>5</w:t>
      </w:r>
      <w:r>
        <w:rPr>
          <w:sz w:val="28"/>
          <w:szCs w:val="28"/>
        </w:rPr>
        <w:t>. – 290</w:t>
      </w:r>
      <w:r>
        <w:rPr>
          <w:sz w:val="28"/>
          <w:szCs w:val="28"/>
          <w:lang w:val="uk-UA"/>
        </w:rPr>
        <w:t> </w:t>
      </w:r>
      <w:r>
        <w:rPr>
          <w:sz w:val="28"/>
          <w:szCs w:val="28"/>
        </w:rPr>
        <w:t>с.</w:t>
      </w:r>
    </w:p>
    <w:p w14:paraId="35B12567"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 xml:space="preserve">Курс </w:t>
      </w:r>
      <w:r>
        <w:rPr>
          <w:sz w:val="28"/>
          <w:szCs w:val="28"/>
          <w:lang w:val="uk-UA"/>
        </w:rPr>
        <w:t>сучасної української літературної мови. Т.2.: Синтаксис / За ред. Л.А. Булаховського. – К.: Рад. шк., 1951. – 406 с.</w:t>
      </w:r>
    </w:p>
    <w:p w14:paraId="67F4B0D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Левченко К. Проблема авторства в культурі: Автореф. дис. ...канд.філософ. наук. – Х.: Харківський педагогічний ін-т ім. Г.С.Сковороди, 1993. – 18 с.</w:t>
      </w:r>
    </w:p>
    <w:p w14:paraId="313017F2"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 xml:space="preserve">Лейкина Б.М. </w:t>
      </w:r>
      <w:r>
        <w:rPr>
          <w:sz w:val="28"/>
          <w:szCs w:val="28"/>
        </w:rPr>
        <w:t>Семантические переменные и контекст</w:t>
      </w:r>
      <w:r>
        <w:rPr>
          <w:sz w:val="28"/>
          <w:szCs w:val="28"/>
          <w:lang w:val="uk-UA"/>
        </w:rPr>
        <w:t xml:space="preserve"> //</w:t>
      </w:r>
      <w:r>
        <w:rPr>
          <w:sz w:val="28"/>
          <w:szCs w:val="28"/>
        </w:rPr>
        <w:t xml:space="preserve"> Проблемы семантики. Сборник статей. </w:t>
      </w:r>
      <w:r>
        <w:rPr>
          <w:sz w:val="28"/>
          <w:szCs w:val="28"/>
          <w:lang w:val="uk-UA"/>
        </w:rPr>
        <w:t xml:space="preserve">– </w:t>
      </w:r>
      <w:r>
        <w:rPr>
          <w:sz w:val="28"/>
          <w:szCs w:val="28"/>
        </w:rPr>
        <w:t>М.: Наука, 1974.</w:t>
      </w:r>
      <w:r>
        <w:rPr>
          <w:sz w:val="28"/>
          <w:szCs w:val="28"/>
          <w:lang w:val="uk-UA"/>
        </w:rPr>
        <w:t xml:space="preserve"> –</w:t>
      </w:r>
      <w:r>
        <w:rPr>
          <w:sz w:val="28"/>
          <w:szCs w:val="28"/>
        </w:rPr>
        <w:t xml:space="preserve"> С. 2</w:t>
      </w:r>
      <w:r>
        <w:rPr>
          <w:sz w:val="28"/>
          <w:szCs w:val="28"/>
          <w:lang w:val="en-US"/>
        </w:rPr>
        <w:t>5-32</w:t>
      </w:r>
      <w:r>
        <w:rPr>
          <w:sz w:val="28"/>
          <w:szCs w:val="28"/>
        </w:rPr>
        <w:t>.</w:t>
      </w:r>
    </w:p>
    <w:p w14:paraId="1D136679"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Лекант П.А. Виды предикации и структура простого предложения // Лингвистический сборник. – М.: МОПИ им. Н.К.Крупской, 1975. – Вып.4. – С.70-80.</w:t>
      </w:r>
    </w:p>
    <w:p w14:paraId="0C4EF558"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Лекант П.А. К вопросу о модальных разновидностях предложения // Соврем</w:t>
      </w:r>
      <w:r>
        <w:rPr>
          <w:sz w:val="28"/>
          <w:szCs w:val="28"/>
          <w:lang w:val="uk-UA"/>
        </w:rPr>
        <w:t>енній</w:t>
      </w:r>
      <w:r>
        <w:rPr>
          <w:sz w:val="28"/>
          <w:szCs w:val="28"/>
        </w:rPr>
        <w:t xml:space="preserve"> рус</w:t>
      </w:r>
      <w:r>
        <w:rPr>
          <w:sz w:val="28"/>
          <w:szCs w:val="28"/>
          <w:lang w:val="uk-UA"/>
        </w:rPr>
        <w:t>ский</w:t>
      </w:r>
      <w:r>
        <w:rPr>
          <w:sz w:val="28"/>
          <w:szCs w:val="28"/>
        </w:rPr>
        <w:t xml:space="preserve"> язык</w:t>
      </w:r>
      <w:r>
        <w:rPr>
          <w:sz w:val="28"/>
          <w:szCs w:val="28"/>
          <w:lang w:val="uk-UA"/>
        </w:rPr>
        <w:t>:</w:t>
      </w:r>
      <w:r>
        <w:rPr>
          <w:sz w:val="28"/>
          <w:szCs w:val="28"/>
        </w:rPr>
        <w:t xml:space="preserve"> Лингвист</w:t>
      </w:r>
      <w:r>
        <w:rPr>
          <w:sz w:val="28"/>
          <w:szCs w:val="28"/>
          <w:lang w:val="uk-UA"/>
        </w:rPr>
        <w:t>ический</w:t>
      </w:r>
      <w:r>
        <w:rPr>
          <w:sz w:val="28"/>
          <w:szCs w:val="28"/>
        </w:rPr>
        <w:t xml:space="preserve"> сб. – М.: Изд-во МОПИ, 1976. – Вып. 6. – С.92-102.</w:t>
      </w:r>
    </w:p>
    <w:p w14:paraId="4C26EC16"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Лекант П.А. Синтаксические категории субъекта, лица, агенса в структуре простого предложения // Лингвистический сборник.– М., 1976.</w:t>
      </w:r>
      <w:r>
        <w:rPr>
          <w:sz w:val="28"/>
          <w:szCs w:val="28"/>
          <w:lang w:val="uk-UA"/>
        </w:rPr>
        <w:t xml:space="preserve"> – </w:t>
      </w:r>
      <w:r>
        <w:rPr>
          <w:sz w:val="28"/>
          <w:szCs w:val="28"/>
        </w:rPr>
        <w:t>Вып.</w:t>
      </w:r>
      <w:r>
        <w:rPr>
          <w:sz w:val="28"/>
          <w:szCs w:val="28"/>
          <w:lang w:val="uk-UA"/>
        </w:rPr>
        <w:t> </w:t>
      </w:r>
      <w:r>
        <w:rPr>
          <w:sz w:val="28"/>
          <w:szCs w:val="28"/>
        </w:rPr>
        <w:t>5. – С.123-128.</w:t>
      </w:r>
    </w:p>
    <w:p w14:paraId="0C3BEDE6"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Лекант П.А. Функции связок в русском языке // Русский язык в школе. – 1995. – №3. – С.90-95.</w:t>
      </w:r>
    </w:p>
    <w:p w14:paraId="7222453A"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Лефевр В.А. От психофизики к моделированию души // Вопросы философии. – 1990. – №7. –</w:t>
      </w:r>
      <w:r>
        <w:rPr>
          <w:sz w:val="28"/>
          <w:szCs w:val="28"/>
          <w:lang w:val="uk-UA"/>
        </w:rPr>
        <w:t xml:space="preserve"> С. 25-32.</w:t>
      </w:r>
    </w:p>
    <w:p w14:paraId="27C6B68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 xml:space="preserve">Лилова Г.Г. Авторизация </w:t>
      </w:r>
      <w:r>
        <w:rPr>
          <w:sz w:val="28"/>
          <w:szCs w:val="28"/>
        </w:rPr>
        <w:t>и ее выражение посредством глагольных предикатов в предложениях русского языка.: Автореф. дисс. … канд. филол. наук. – М.,1989. – 21</w:t>
      </w:r>
      <w:r>
        <w:rPr>
          <w:sz w:val="28"/>
          <w:szCs w:val="28"/>
          <w:lang w:val="uk-UA"/>
        </w:rPr>
        <w:t> </w:t>
      </w:r>
      <w:r>
        <w:rPr>
          <w:sz w:val="28"/>
          <w:szCs w:val="28"/>
        </w:rPr>
        <w:t>с.</w:t>
      </w:r>
    </w:p>
    <w:p w14:paraId="0D547D8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Лингвистический энциклопедический словарь /</w:t>
      </w:r>
      <w:r w:rsidRPr="000D7C28">
        <w:rPr>
          <w:sz w:val="28"/>
          <w:szCs w:val="28"/>
        </w:rPr>
        <w:t xml:space="preserve"> </w:t>
      </w:r>
      <w:r>
        <w:rPr>
          <w:sz w:val="28"/>
          <w:szCs w:val="28"/>
        </w:rPr>
        <w:t>Под ред. В.Н.Ярцевой. – М.: Сов.</w:t>
      </w:r>
      <w:r w:rsidRPr="000D7C28">
        <w:rPr>
          <w:sz w:val="28"/>
          <w:szCs w:val="28"/>
        </w:rPr>
        <w:t xml:space="preserve"> </w:t>
      </w:r>
      <w:r>
        <w:rPr>
          <w:sz w:val="28"/>
          <w:szCs w:val="28"/>
        </w:rPr>
        <w:t>Энциклопедия, 1990. – 685 с.</w:t>
      </w:r>
    </w:p>
    <w:p w14:paraId="7D6192BD" w14:textId="77777777" w:rsidR="00C9053A" w:rsidRDefault="00C9053A" w:rsidP="002C3BAC">
      <w:pPr>
        <w:numPr>
          <w:ilvl w:val="0"/>
          <w:numId w:val="61"/>
        </w:numPr>
        <w:tabs>
          <w:tab w:val="clear" w:pos="720"/>
        </w:tabs>
        <w:suppressAutoHyphens w:val="0"/>
        <w:spacing w:line="360" w:lineRule="auto"/>
        <w:ind w:left="1080" w:hanging="720"/>
        <w:jc w:val="both"/>
        <w:rPr>
          <w:sz w:val="28"/>
          <w:szCs w:val="28"/>
        </w:rPr>
      </w:pPr>
      <w:r>
        <w:rPr>
          <w:sz w:val="28"/>
          <w:szCs w:val="28"/>
        </w:rPr>
        <w:t>Логический анализ языка: знание и мнение. – М.: Наука, 1988. – 122</w:t>
      </w:r>
      <w:r>
        <w:rPr>
          <w:sz w:val="28"/>
          <w:szCs w:val="28"/>
          <w:lang w:val="uk-UA"/>
        </w:rPr>
        <w:t> </w:t>
      </w:r>
      <w:r>
        <w:rPr>
          <w:sz w:val="28"/>
          <w:szCs w:val="28"/>
        </w:rPr>
        <w:t>с.</w:t>
      </w:r>
    </w:p>
    <w:p w14:paraId="23475AEB"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Лурия А.Р. Язык и сознание. – Ростов н/Д</w:t>
      </w:r>
      <w:r>
        <w:rPr>
          <w:sz w:val="28"/>
          <w:szCs w:val="28"/>
          <w:lang w:val="uk-UA"/>
        </w:rPr>
        <w:t>: Феникс</w:t>
      </w:r>
      <w:r>
        <w:rPr>
          <w:sz w:val="28"/>
          <w:szCs w:val="28"/>
        </w:rPr>
        <w:t>, 1998.</w:t>
      </w:r>
      <w:r>
        <w:rPr>
          <w:sz w:val="28"/>
          <w:szCs w:val="28"/>
          <w:lang w:val="uk-UA"/>
        </w:rPr>
        <w:t xml:space="preserve"> – 416 с.</w:t>
      </w:r>
    </w:p>
    <w:p w14:paraId="03779F66" w14:textId="77777777" w:rsidR="00C9053A" w:rsidRPr="00033E47"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lang w:val="uk-UA"/>
        </w:rPr>
        <w:t xml:space="preserve">Лядова Н. Конструкции с глаголами восприятия в современном анлийском языке. – Дис. канд. філол. наук. – Иркутск, 1978. – 187с. </w:t>
      </w:r>
    </w:p>
    <w:p w14:paraId="1F2ABE1C"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Малькольм Н. Мур и Вит</w:t>
      </w:r>
      <w:r>
        <w:rPr>
          <w:sz w:val="28"/>
          <w:szCs w:val="28"/>
          <w:lang w:val="uk-UA"/>
        </w:rPr>
        <w:t>г</w:t>
      </w:r>
      <w:r>
        <w:rPr>
          <w:sz w:val="28"/>
          <w:szCs w:val="28"/>
        </w:rPr>
        <w:t>енштейн о значении выражения «Я знаю» // Философия. Логика. Язык / Общ. ред. Д.П. Горский, В.В. Петров. – М., 1987. – С.256-257.</w:t>
      </w:r>
    </w:p>
    <w:p w14:paraId="45CBF88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Малявин О.В. Вводные элементы и вставки в составе предложения в современном английском языке: Автореф. дис…. канд. филол. наук. – Запорожье, 1963. </w:t>
      </w:r>
      <w:r>
        <w:rPr>
          <w:sz w:val="28"/>
          <w:szCs w:val="28"/>
          <w:lang w:val="uk-UA"/>
        </w:rPr>
        <w:t xml:space="preserve">– </w:t>
      </w:r>
      <w:r>
        <w:rPr>
          <w:sz w:val="28"/>
          <w:szCs w:val="28"/>
        </w:rPr>
        <w:t>18с.</w:t>
      </w:r>
    </w:p>
    <w:p w14:paraId="3D0A7ABC"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Манакин В.Н. Сопоставительная лексикология. – К.: Знання, 2004. – 326 с.</w:t>
      </w:r>
    </w:p>
    <w:p w14:paraId="56134567"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Масицька Т.</w:t>
      </w:r>
      <w:r>
        <w:rPr>
          <w:sz w:val="28"/>
          <w:szCs w:val="28"/>
          <w:lang w:val="uk-UA"/>
        </w:rPr>
        <w:t>Є. Граматична структура дієслівної валентності. – Луцьк: Вид-во Волинського ун-ту, 1998. – 204 с.</w:t>
      </w:r>
    </w:p>
    <w:p w14:paraId="3C5A68B8" w14:textId="77777777" w:rsidR="00C9053A" w:rsidRDefault="00C9053A" w:rsidP="002C3BAC">
      <w:pPr>
        <w:numPr>
          <w:ilvl w:val="0"/>
          <w:numId w:val="61"/>
        </w:numPr>
        <w:tabs>
          <w:tab w:val="clear" w:pos="720"/>
          <w:tab w:val="num" w:pos="1080"/>
        </w:tabs>
        <w:suppressAutoHyphens w:val="0"/>
        <w:spacing w:line="360" w:lineRule="auto"/>
        <w:ind w:left="1080" w:hanging="720"/>
        <w:jc w:val="both"/>
        <w:rPr>
          <w:sz w:val="28"/>
          <w:szCs w:val="28"/>
        </w:rPr>
      </w:pPr>
      <w:r>
        <w:rPr>
          <w:sz w:val="28"/>
          <w:szCs w:val="28"/>
        </w:rPr>
        <w:t xml:space="preserve">Маркелова Т.В. </w:t>
      </w:r>
      <w:r>
        <w:rPr>
          <w:sz w:val="28"/>
          <w:szCs w:val="28"/>
          <w:lang w:val="uk-UA"/>
        </w:rPr>
        <w:t>С</w:t>
      </w:r>
      <w:r>
        <w:rPr>
          <w:sz w:val="28"/>
          <w:szCs w:val="28"/>
        </w:rPr>
        <w:t>емантика и прагматика средств выражения оценки в русском языке // Филологические науки. – 1995.</w:t>
      </w:r>
      <w:r>
        <w:rPr>
          <w:sz w:val="28"/>
          <w:szCs w:val="28"/>
          <w:lang w:val="uk-UA"/>
        </w:rPr>
        <w:t xml:space="preserve"> – </w:t>
      </w:r>
      <w:r>
        <w:rPr>
          <w:sz w:val="28"/>
          <w:szCs w:val="28"/>
        </w:rPr>
        <w:t>№3. – С.67-79.</w:t>
      </w:r>
    </w:p>
    <w:p w14:paraId="73702EB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 xml:space="preserve">Матурана У. </w:t>
      </w:r>
      <w:r>
        <w:rPr>
          <w:sz w:val="28"/>
          <w:szCs w:val="28"/>
        </w:rPr>
        <w:t>Биология познания // Язык и интелект / Под ред. М.А.Обориной. – М.</w:t>
      </w:r>
      <w:r>
        <w:rPr>
          <w:sz w:val="28"/>
          <w:szCs w:val="28"/>
          <w:lang w:val="uk-UA"/>
        </w:rPr>
        <w:t>,</w:t>
      </w:r>
      <w:r>
        <w:rPr>
          <w:sz w:val="28"/>
          <w:szCs w:val="28"/>
        </w:rPr>
        <w:t xml:space="preserve"> 1995.–</w:t>
      </w:r>
      <w:r>
        <w:rPr>
          <w:sz w:val="28"/>
          <w:szCs w:val="28"/>
          <w:lang w:val="uk-UA"/>
        </w:rPr>
        <w:t xml:space="preserve"> С.33-39.</w:t>
      </w:r>
    </w:p>
    <w:p w14:paraId="31BBF99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Мещанинов И.И. Члены предложения и части речи. </w:t>
      </w:r>
      <w:r>
        <w:rPr>
          <w:sz w:val="28"/>
          <w:szCs w:val="28"/>
          <w:lang w:val="uk-UA"/>
        </w:rPr>
        <w:t>–</w:t>
      </w:r>
      <w:r>
        <w:rPr>
          <w:sz w:val="28"/>
          <w:szCs w:val="28"/>
        </w:rPr>
        <w:t xml:space="preserve"> Л.: Наука, Ленинградское отд-ние, 1978.</w:t>
      </w:r>
      <w:r>
        <w:rPr>
          <w:sz w:val="28"/>
          <w:szCs w:val="28"/>
          <w:lang w:val="uk-UA"/>
        </w:rPr>
        <w:t xml:space="preserve"> – </w:t>
      </w:r>
      <w:r>
        <w:rPr>
          <w:sz w:val="28"/>
          <w:szCs w:val="28"/>
        </w:rPr>
        <w:t>387с.</w:t>
      </w:r>
    </w:p>
    <w:p w14:paraId="1363062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Михеева Н.С. Монопредикативные и полипредикативные построения в сфере составного сказуемого</w:t>
      </w:r>
      <w:r>
        <w:rPr>
          <w:sz w:val="28"/>
          <w:szCs w:val="28"/>
          <w:lang w:val="uk-UA"/>
        </w:rPr>
        <w:t xml:space="preserve"> // </w:t>
      </w:r>
      <w:r>
        <w:rPr>
          <w:sz w:val="28"/>
          <w:szCs w:val="28"/>
        </w:rPr>
        <w:t xml:space="preserve">Спорные вопросы синтаксиса. </w:t>
      </w:r>
      <w:r>
        <w:rPr>
          <w:sz w:val="28"/>
          <w:szCs w:val="28"/>
          <w:lang w:val="uk-UA"/>
        </w:rPr>
        <w:t xml:space="preserve">– </w:t>
      </w:r>
      <w:r>
        <w:rPr>
          <w:sz w:val="28"/>
          <w:szCs w:val="28"/>
        </w:rPr>
        <w:t>М.: Изд-во МГУ, 1974.</w:t>
      </w:r>
      <w:r>
        <w:rPr>
          <w:sz w:val="28"/>
          <w:szCs w:val="28"/>
          <w:lang w:val="uk-UA"/>
        </w:rPr>
        <w:t xml:space="preserve"> –</w:t>
      </w:r>
      <w:r>
        <w:rPr>
          <w:sz w:val="28"/>
          <w:szCs w:val="28"/>
        </w:rPr>
        <w:t xml:space="preserve"> С. 82-111.</w:t>
      </w:r>
    </w:p>
    <w:p w14:paraId="58F0AA8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Мознаим В.И. Классификация прилагательных с объективной валентностью: Автореф. дис…. канд. филол. наук. – Л., 1976.</w:t>
      </w:r>
      <w:r>
        <w:rPr>
          <w:sz w:val="28"/>
          <w:szCs w:val="28"/>
          <w:lang w:val="uk-UA"/>
        </w:rPr>
        <w:t xml:space="preserve"> –</w:t>
      </w:r>
      <w:r>
        <w:rPr>
          <w:sz w:val="28"/>
          <w:szCs w:val="28"/>
        </w:rPr>
        <w:t xml:space="preserve"> 24с.</w:t>
      </w:r>
    </w:p>
    <w:p w14:paraId="23CB40D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Моисеева Н. Глаголы восприятия в русском языке // Вестник Моск. ун-та. – Сер.9. Филология. – 1998. – №6. – С.82-91.</w:t>
      </w:r>
    </w:p>
    <w:p w14:paraId="4782F6E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Москальская О.И. </w:t>
      </w:r>
      <w:r>
        <w:rPr>
          <w:sz w:val="28"/>
          <w:szCs w:val="28"/>
          <w:lang w:val="uk-UA"/>
        </w:rPr>
        <w:t>В</w:t>
      </w:r>
      <w:r>
        <w:rPr>
          <w:sz w:val="28"/>
          <w:szCs w:val="28"/>
        </w:rPr>
        <w:t>опросы синтаксической семантики // Вопросы языкознания. – 1977. – №2.</w:t>
      </w:r>
      <w:r>
        <w:rPr>
          <w:sz w:val="28"/>
          <w:szCs w:val="28"/>
          <w:lang w:val="uk-UA"/>
        </w:rPr>
        <w:t xml:space="preserve"> – С.45-57.</w:t>
      </w:r>
    </w:p>
    <w:p w14:paraId="0646FFB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Москальская О.И. Проблемы синтаксического моделирования в синтаксисе // Вопросы языкознания. – 1973. – №6.</w:t>
      </w:r>
      <w:r>
        <w:rPr>
          <w:sz w:val="28"/>
          <w:szCs w:val="28"/>
          <w:lang w:val="uk-UA"/>
        </w:rPr>
        <w:t xml:space="preserve"> – С.39-45.</w:t>
      </w:r>
      <w:r>
        <w:rPr>
          <w:sz w:val="28"/>
          <w:szCs w:val="28"/>
        </w:rPr>
        <w:t xml:space="preserve"> </w:t>
      </w:r>
    </w:p>
    <w:p w14:paraId="6CCCFCB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Мухин А.М. Лингвистический анализ. Теоретические и методологичекие проблемы. – Л.: Наука, 1976. – 282 с.</w:t>
      </w:r>
    </w:p>
    <w:p w14:paraId="0F083EF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Немец Г.П. Семантико-синтаксические средства выражения модальности в русском языке. – Ростов н/Д: Изд-во Ростовского университета, 1989. – 144 с.</w:t>
      </w:r>
    </w:p>
    <w:p w14:paraId="4A646A0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Нерознак В.П. О трех подходах к изучению языков в рамках синхронного сравнения (типологический – характерологический – контрастивный) // Сопоставительная лингвистика и обучение неродному языку. – М.</w:t>
      </w:r>
      <w:r w:rsidRPr="000D7C28">
        <w:rPr>
          <w:sz w:val="28"/>
          <w:szCs w:val="28"/>
        </w:rPr>
        <w:t xml:space="preserve">: </w:t>
      </w:r>
      <w:r>
        <w:rPr>
          <w:sz w:val="28"/>
          <w:szCs w:val="28"/>
        </w:rPr>
        <w:t>Наука, 1987. – С. 5-26.</w:t>
      </w:r>
    </w:p>
    <w:p w14:paraId="0943DE9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Низяева Г.Ф. Неопределённо-личные предложения в современном русском языке (семантико-грамматическая организация): Автореф. дис</w:t>
      </w:r>
      <w:r>
        <w:rPr>
          <w:sz w:val="28"/>
          <w:szCs w:val="28"/>
          <w:lang w:val="uk-UA"/>
        </w:rPr>
        <w:t xml:space="preserve">. </w:t>
      </w:r>
      <w:r>
        <w:rPr>
          <w:sz w:val="28"/>
          <w:szCs w:val="28"/>
        </w:rPr>
        <w:t xml:space="preserve">…канд. филол. наук. </w:t>
      </w:r>
      <w:r>
        <w:rPr>
          <w:sz w:val="28"/>
          <w:szCs w:val="28"/>
          <w:lang w:val="uk-UA"/>
        </w:rPr>
        <w:t>–</w:t>
      </w:r>
      <w:r>
        <w:rPr>
          <w:sz w:val="28"/>
          <w:szCs w:val="28"/>
        </w:rPr>
        <w:t xml:space="preserve"> М., 1972. – 26с.</w:t>
      </w:r>
    </w:p>
    <w:p w14:paraId="0BBF171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Никитин В.М. Водные слова в русском языке, их специфика и типы</w:t>
      </w:r>
      <w:r>
        <w:rPr>
          <w:sz w:val="28"/>
          <w:szCs w:val="28"/>
          <w:lang w:val="uk-UA"/>
        </w:rPr>
        <w:t xml:space="preserve"> // </w:t>
      </w:r>
      <w:r>
        <w:rPr>
          <w:sz w:val="28"/>
          <w:szCs w:val="28"/>
        </w:rPr>
        <w:t>Ученые записки Ряз</w:t>
      </w:r>
      <w:r>
        <w:rPr>
          <w:sz w:val="28"/>
          <w:szCs w:val="28"/>
          <w:lang w:val="uk-UA"/>
        </w:rPr>
        <w:t>анского</w:t>
      </w:r>
      <w:r>
        <w:rPr>
          <w:sz w:val="28"/>
          <w:szCs w:val="28"/>
        </w:rPr>
        <w:t xml:space="preserve"> гос. пед. ин-та</w:t>
      </w:r>
      <w:r>
        <w:rPr>
          <w:sz w:val="28"/>
          <w:szCs w:val="28"/>
          <w:lang w:val="uk-UA"/>
        </w:rPr>
        <w:t xml:space="preserve">. – </w:t>
      </w:r>
      <w:r>
        <w:rPr>
          <w:sz w:val="28"/>
          <w:szCs w:val="28"/>
        </w:rPr>
        <w:t>1949.</w:t>
      </w:r>
      <w:r>
        <w:rPr>
          <w:sz w:val="28"/>
          <w:szCs w:val="28"/>
          <w:lang w:val="uk-UA"/>
        </w:rPr>
        <w:t xml:space="preserve"> –</w:t>
      </w:r>
      <w:r>
        <w:rPr>
          <w:sz w:val="28"/>
          <w:szCs w:val="28"/>
        </w:rPr>
        <w:t xml:space="preserve"> №8.</w:t>
      </w:r>
      <w:r>
        <w:rPr>
          <w:sz w:val="28"/>
          <w:szCs w:val="28"/>
          <w:lang w:val="uk-UA"/>
        </w:rPr>
        <w:t xml:space="preserve"> –</w:t>
      </w:r>
      <w:r>
        <w:rPr>
          <w:sz w:val="28"/>
          <w:szCs w:val="28"/>
        </w:rPr>
        <w:t xml:space="preserve"> С. 98-142.</w:t>
      </w:r>
    </w:p>
    <w:p w14:paraId="3CE62EE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Николаева Т.М. Лингвистика текста. Современное состояние и перспективы</w:t>
      </w:r>
      <w:r>
        <w:rPr>
          <w:sz w:val="28"/>
          <w:szCs w:val="28"/>
          <w:lang w:val="uk-UA"/>
        </w:rPr>
        <w:t xml:space="preserve"> // </w:t>
      </w:r>
      <w:r>
        <w:rPr>
          <w:sz w:val="28"/>
          <w:szCs w:val="28"/>
        </w:rPr>
        <w:t>Новое в зарубежной лингвистике.</w:t>
      </w:r>
      <w:r>
        <w:rPr>
          <w:sz w:val="28"/>
          <w:szCs w:val="28"/>
          <w:lang w:val="uk-UA"/>
        </w:rPr>
        <w:t xml:space="preserve"> – </w:t>
      </w:r>
      <w:r>
        <w:rPr>
          <w:sz w:val="28"/>
          <w:szCs w:val="28"/>
        </w:rPr>
        <w:t xml:space="preserve">Вып. </w:t>
      </w:r>
      <w:r>
        <w:rPr>
          <w:sz w:val="28"/>
          <w:szCs w:val="28"/>
          <w:lang w:val="en-US"/>
        </w:rPr>
        <w:t>VIII</w:t>
      </w:r>
      <w:r>
        <w:rPr>
          <w:sz w:val="28"/>
          <w:szCs w:val="28"/>
        </w:rPr>
        <w:t>.</w:t>
      </w:r>
      <w:r>
        <w:rPr>
          <w:sz w:val="28"/>
          <w:szCs w:val="28"/>
          <w:lang w:val="uk-UA"/>
        </w:rPr>
        <w:t xml:space="preserve"> Лингвистика текста.</w:t>
      </w:r>
      <w:r>
        <w:rPr>
          <w:sz w:val="28"/>
          <w:szCs w:val="28"/>
        </w:rPr>
        <w:t xml:space="preserve"> </w:t>
      </w:r>
      <w:r>
        <w:rPr>
          <w:sz w:val="28"/>
          <w:szCs w:val="28"/>
          <w:lang w:val="uk-UA"/>
        </w:rPr>
        <w:t xml:space="preserve">– </w:t>
      </w:r>
      <w:r>
        <w:rPr>
          <w:sz w:val="28"/>
          <w:szCs w:val="28"/>
        </w:rPr>
        <w:t>М.: Прогресс, 1978.</w:t>
      </w:r>
      <w:r>
        <w:rPr>
          <w:sz w:val="28"/>
          <w:szCs w:val="28"/>
          <w:lang w:val="uk-UA"/>
        </w:rPr>
        <w:t xml:space="preserve"> –</w:t>
      </w:r>
      <w:r>
        <w:rPr>
          <w:sz w:val="28"/>
          <w:szCs w:val="28"/>
        </w:rPr>
        <w:t xml:space="preserve"> С. 5-39.</w:t>
      </w:r>
    </w:p>
    <w:p w14:paraId="65A1B0A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Ніколаєва Н.Г. Семантико-синтаксична організація речень з дієслівними предикатами мовлення: Автореф. дис. ...канд. філол. наук. – К., 2003. – 27 с.</w:t>
      </w:r>
    </w:p>
    <w:p w14:paraId="0701D52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Овсянико-Куликовский Д.Н. Синтаксис русского языка. – СПб, 1912. – 312с.</w:t>
      </w:r>
    </w:p>
    <w:p w14:paraId="6C59EEC9" w14:textId="77777777" w:rsidR="00C9053A" w:rsidRDefault="00C9053A" w:rsidP="002C3BAC">
      <w:pPr>
        <w:numPr>
          <w:ilvl w:val="0"/>
          <w:numId w:val="61"/>
        </w:numPr>
        <w:suppressAutoHyphens w:val="0"/>
        <w:spacing w:line="360" w:lineRule="auto"/>
        <w:ind w:left="1080" w:hanging="720"/>
        <w:jc w:val="both"/>
        <w:rPr>
          <w:sz w:val="28"/>
          <w:szCs w:val="28"/>
          <w:lang w:val="uk-UA"/>
        </w:rPr>
      </w:pPr>
      <w:r>
        <w:rPr>
          <w:sz w:val="28"/>
          <w:szCs w:val="28"/>
          <w:lang w:val="uk-UA"/>
        </w:rPr>
        <w:t xml:space="preserve">Олейник З.П. </w:t>
      </w:r>
      <w:r>
        <w:rPr>
          <w:sz w:val="28"/>
          <w:szCs w:val="28"/>
        </w:rPr>
        <w:t>Вводные и вставочные компоненты в структуре высказывания и текста: Автореф. дис</w:t>
      </w:r>
      <w:r>
        <w:rPr>
          <w:sz w:val="28"/>
          <w:szCs w:val="28"/>
          <w:lang w:val="uk-UA"/>
        </w:rPr>
        <w:t>.</w:t>
      </w:r>
      <w:r>
        <w:rPr>
          <w:sz w:val="28"/>
          <w:szCs w:val="28"/>
        </w:rPr>
        <w:t xml:space="preserve"> </w:t>
      </w:r>
      <w:r>
        <w:rPr>
          <w:sz w:val="28"/>
          <w:szCs w:val="28"/>
          <w:lang w:val="uk-UA"/>
        </w:rPr>
        <w:t>...</w:t>
      </w:r>
      <w:r>
        <w:rPr>
          <w:sz w:val="28"/>
          <w:szCs w:val="28"/>
        </w:rPr>
        <w:t>канд. филол. наук – Донецьк</w:t>
      </w:r>
      <w:r>
        <w:rPr>
          <w:sz w:val="28"/>
          <w:szCs w:val="28"/>
          <w:lang w:val="uk-UA"/>
        </w:rPr>
        <w:t>:</w:t>
      </w:r>
      <w:r>
        <w:rPr>
          <w:sz w:val="28"/>
          <w:szCs w:val="28"/>
        </w:rPr>
        <w:t xml:space="preserve"> ДонНУ, 2002. – 18</w:t>
      </w:r>
      <w:r>
        <w:rPr>
          <w:sz w:val="28"/>
          <w:szCs w:val="28"/>
          <w:lang w:val="uk-UA"/>
        </w:rPr>
        <w:t> </w:t>
      </w:r>
      <w:r>
        <w:rPr>
          <w:sz w:val="28"/>
          <w:szCs w:val="28"/>
        </w:rPr>
        <w:t>с.</w:t>
      </w:r>
    </w:p>
    <w:p w14:paraId="512A7DC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Олійник О.О. Абстрактно-авторські речення в художньому мовленні</w:t>
      </w:r>
      <w:r>
        <w:rPr>
          <w:sz w:val="28"/>
          <w:szCs w:val="28"/>
        </w:rPr>
        <w:t>: Автореф. дис</w:t>
      </w:r>
      <w:r>
        <w:rPr>
          <w:sz w:val="28"/>
          <w:szCs w:val="28"/>
          <w:lang w:val="uk-UA"/>
        </w:rPr>
        <w:t>. ...</w:t>
      </w:r>
      <w:r>
        <w:rPr>
          <w:sz w:val="28"/>
          <w:szCs w:val="28"/>
        </w:rPr>
        <w:t xml:space="preserve"> </w:t>
      </w:r>
      <w:r>
        <w:rPr>
          <w:sz w:val="28"/>
          <w:szCs w:val="28"/>
          <w:lang w:val="uk-UA"/>
        </w:rPr>
        <w:t>канд.</w:t>
      </w:r>
      <w:r>
        <w:rPr>
          <w:sz w:val="28"/>
          <w:szCs w:val="28"/>
        </w:rPr>
        <w:t xml:space="preserve"> ф</w:t>
      </w:r>
      <w:r>
        <w:rPr>
          <w:sz w:val="28"/>
          <w:szCs w:val="28"/>
          <w:lang w:val="uk-UA"/>
        </w:rPr>
        <w:t>і</w:t>
      </w:r>
      <w:r>
        <w:rPr>
          <w:sz w:val="28"/>
          <w:szCs w:val="28"/>
        </w:rPr>
        <w:t xml:space="preserve">лол. наук. </w:t>
      </w:r>
      <w:r>
        <w:rPr>
          <w:sz w:val="28"/>
          <w:szCs w:val="28"/>
          <w:lang w:val="uk-UA"/>
        </w:rPr>
        <w:t>– Одеса</w:t>
      </w:r>
      <w:r>
        <w:rPr>
          <w:sz w:val="28"/>
          <w:szCs w:val="28"/>
        </w:rPr>
        <w:t>, 19</w:t>
      </w:r>
      <w:r>
        <w:rPr>
          <w:sz w:val="28"/>
          <w:szCs w:val="28"/>
          <w:lang w:val="uk-UA"/>
        </w:rPr>
        <w:t>99</w:t>
      </w:r>
      <w:r>
        <w:rPr>
          <w:sz w:val="28"/>
          <w:szCs w:val="28"/>
        </w:rPr>
        <w:t xml:space="preserve">. – </w:t>
      </w:r>
      <w:r>
        <w:rPr>
          <w:sz w:val="28"/>
          <w:szCs w:val="28"/>
          <w:lang w:val="uk-UA"/>
        </w:rPr>
        <w:t>18 </w:t>
      </w:r>
      <w:r>
        <w:rPr>
          <w:sz w:val="28"/>
          <w:szCs w:val="28"/>
        </w:rPr>
        <w:t>с.</w:t>
      </w:r>
    </w:p>
    <w:p w14:paraId="6627C601"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Онипенко Н.К. Идея субъективной перспективы в русской грамматике // Русистика сегодня. – 1994. – №3. – С.6-12.</w:t>
      </w:r>
    </w:p>
    <w:p w14:paraId="1EE41398" w14:textId="77777777" w:rsidR="00C9053A" w:rsidRDefault="00C9053A" w:rsidP="002C3BAC">
      <w:pPr>
        <w:numPr>
          <w:ilvl w:val="0"/>
          <w:numId w:val="61"/>
        </w:numPr>
        <w:suppressAutoHyphens w:val="0"/>
        <w:spacing w:line="360" w:lineRule="auto"/>
        <w:ind w:left="1080" w:hanging="720"/>
        <w:jc w:val="both"/>
        <w:rPr>
          <w:sz w:val="28"/>
          <w:szCs w:val="28"/>
        </w:rPr>
      </w:pPr>
      <w:r>
        <w:rPr>
          <w:sz w:val="28"/>
          <w:szCs w:val="28"/>
        </w:rPr>
        <w:lastRenderedPageBreak/>
        <w:t>Орленко О.В.</w:t>
      </w:r>
      <w:r>
        <w:rPr>
          <w:sz w:val="28"/>
          <w:szCs w:val="28"/>
          <w:lang w:val="uk-UA"/>
        </w:rPr>
        <w:t xml:space="preserve"> Авторизація художнього тексту (на матеріалі британської прози Х</w:t>
      </w:r>
      <w:r>
        <w:rPr>
          <w:sz w:val="28"/>
          <w:szCs w:val="28"/>
          <w:lang w:val="en-US"/>
        </w:rPr>
        <w:t>VIII</w:t>
      </w:r>
      <w:r>
        <w:rPr>
          <w:sz w:val="28"/>
          <w:szCs w:val="28"/>
        </w:rPr>
        <w:t>-</w:t>
      </w:r>
      <w:r>
        <w:rPr>
          <w:sz w:val="28"/>
          <w:szCs w:val="28"/>
          <w:lang w:val="en-US"/>
        </w:rPr>
        <w:t>XX</w:t>
      </w:r>
      <w:r>
        <w:rPr>
          <w:sz w:val="28"/>
          <w:szCs w:val="28"/>
          <w:lang w:val="uk-UA"/>
        </w:rPr>
        <w:t xml:space="preserve"> ст.): Автореф. дис. ... канд.  філол. наук. – Одеса, 1995. – 17с.</w:t>
      </w:r>
      <w:r w:rsidRPr="00D11AD6">
        <w:rPr>
          <w:sz w:val="28"/>
          <w:szCs w:val="28"/>
        </w:rPr>
        <w:t xml:space="preserve"> </w:t>
      </w:r>
    </w:p>
    <w:p w14:paraId="2ED07208" w14:textId="77777777" w:rsidR="00C9053A" w:rsidRDefault="00C9053A" w:rsidP="002C3BAC">
      <w:pPr>
        <w:numPr>
          <w:ilvl w:val="0"/>
          <w:numId w:val="61"/>
        </w:numPr>
        <w:suppressAutoHyphens w:val="0"/>
        <w:spacing w:line="360" w:lineRule="auto"/>
        <w:ind w:left="1080" w:hanging="720"/>
        <w:jc w:val="both"/>
        <w:rPr>
          <w:sz w:val="28"/>
          <w:szCs w:val="28"/>
        </w:rPr>
      </w:pPr>
      <w:r>
        <w:rPr>
          <w:sz w:val="28"/>
          <w:szCs w:val="28"/>
        </w:rPr>
        <w:t>Отин Е.С. О субъективных формах передачи чужой речи // Русский язык в школе. – 1966. – №1. – С.51-58.</w:t>
      </w:r>
    </w:p>
    <w:p w14:paraId="0DB35F2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Откупщикова</w:t>
      </w:r>
      <w:r>
        <w:rPr>
          <w:sz w:val="28"/>
          <w:szCs w:val="28"/>
          <w:lang w:val="uk-UA"/>
        </w:rPr>
        <w:t xml:space="preserve"> </w:t>
      </w:r>
      <w:r>
        <w:rPr>
          <w:sz w:val="28"/>
          <w:szCs w:val="28"/>
        </w:rPr>
        <w:t>М.И. Модальный компонент семантики текста // Предложение и текст: семантика, прагматика и синтаксис. – Л., 1988. – С.89-92.</w:t>
      </w:r>
      <w:r w:rsidRPr="00D11AD6">
        <w:rPr>
          <w:sz w:val="28"/>
          <w:szCs w:val="28"/>
        </w:rPr>
        <w:t xml:space="preserve"> </w:t>
      </w:r>
    </w:p>
    <w:p w14:paraId="3555D7C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Павиленис Р.И. Проблема смысла: современный логико-философский анализ языка. – М.: Мысль, 1983. – 286 с.</w:t>
      </w:r>
    </w:p>
    <w:p w14:paraId="39448048" w14:textId="77777777" w:rsidR="00C9053A" w:rsidRDefault="00C9053A" w:rsidP="002C3BAC">
      <w:pPr>
        <w:numPr>
          <w:ilvl w:val="0"/>
          <w:numId w:val="61"/>
        </w:numPr>
        <w:suppressAutoHyphens w:val="0"/>
        <w:spacing w:line="360" w:lineRule="auto"/>
        <w:ind w:left="1080" w:hanging="720"/>
        <w:jc w:val="both"/>
        <w:rPr>
          <w:sz w:val="28"/>
          <w:szCs w:val="28"/>
        </w:rPr>
      </w:pPr>
      <w:r>
        <w:rPr>
          <w:sz w:val="28"/>
          <w:szCs w:val="28"/>
          <w:lang w:val="uk-UA"/>
        </w:rPr>
        <w:t>Падучева</w:t>
      </w:r>
      <w:r>
        <w:rPr>
          <w:sz w:val="28"/>
          <w:szCs w:val="28"/>
        </w:rPr>
        <w:t xml:space="preserve"> Е.В. </w:t>
      </w:r>
      <w:r>
        <w:rPr>
          <w:sz w:val="28"/>
          <w:szCs w:val="28"/>
          <w:lang w:val="uk-UA"/>
        </w:rPr>
        <w:t>В</w:t>
      </w:r>
      <w:r>
        <w:rPr>
          <w:sz w:val="28"/>
          <w:szCs w:val="28"/>
        </w:rPr>
        <w:t>ысказывание и его соотнесенность с действительностью (референциальные аспекты семантики местоимений). – М.: Эдиториал УРСС, 2001. – 288</w:t>
      </w:r>
      <w:r>
        <w:rPr>
          <w:sz w:val="28"/>
          <w:szCs w:val="28"/>
          <w:lang w:val="uk-UA"/>
        </w:rPr>
        <w:t> </w:t>
      </w:r>
      <w:r>
        <w:rPr>
          <w:sz w:val="28"/>
          <w:szCs w:val="28"/>
        </w:rPr>
        <w:t>с.</w:t>
      </w:r>
    </w:p>
    <w:p w14:paraId="13FA1576" w14:textId="77777777" w:rsidR="00C9053A" w:rsidRDefault="00C9053A" w:rsidP="002C3BAC">
      <w:pPr>
        <w:numPr>
          <w:ilvl w:val="0"/>
          <w:numId w:val="61"/>
        </w:numPr>
        <w:suppressAutoHyphens w:val="0"/>
        <w:spacing w:line="360" w:lineRule="auto"/>
        <w:ind w:left="1080" w:hanging="720"/>
        <w:jc w:val="both"/>
        <w:rPr>
          <w:sz w:val="28"/>
          <w:szCs w:val="28"/>
        </w:rPr>
      </w:pPr>
      <w:r>
        <w:rPr>
          <w:sz w:val="28"/>
          <w:szCs w:val="28"/>
        </w:rPr>
        <w:t>Падучева Е.В. Семантические исследования (Семантика нарратива).</w:t>
      </w:r>
      <w:r>
        <w:rPr>
          <w:sz w:val="28"/>
          <w:szCs w:val="28"/>
          <w:lang w:val="uk-UA"/>
        </w:rPr>
        <w:t> </w:t>
      </w:r>
      <w:r>
        <w:rPr>
          <w:sz w:val="28"/>
          <w:szCs w:val="28"/>
        </w:rPr>
        <w:t>– М.:</w:t>
      </w:r>
      <w:r>
        <w:rPr>
          <w:sz w:val="28"/>
          <w:szCs w:val="28"/>
          <w:lang w:val="uk-UA"/>
        </w:rPr>
        <w:t xml:space="preserve"> </w:t>
      </w:r>
      <w:r>
        <w:rPr>
          <w:sz w:val="28"/>
          <w:szCs w:val="28"/>
        </w:rPr>
        <w:t>Школа «Языки русской культуры», 1996. – 464</w:t>
      </w:r>
      <w:r>
        <w:rPr>
          <w:sz w:val="28"/>
          <w:szCs w:val="28"/>
          <w:lang w:val="uk-UA"/>
        </w:rPr>
        <w:t> </w:t>
      </w:r>
      <w:r>
        <w:rPr>
          <w:sz w:val="28"/>
          <w:szCs w:val="28"/>
        </w:rPr>
        <w:t>с.</w:t>
      </w:r>
    </w:p>
    <w:p w14:paraId="7C16186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Пазухин Р.В. Язык. Функция. Коммуникация // Вопросы языкознания.</w:t>
      </w:r>
      <w:r>
        <w:rPr>
          <w:sz w:val="28"/>
          <w:szCs w:val="28"/>
          <w:lang w:val="uk-UA"/>
        </w:rPr>
        <w:t xml:space="preserve"> –</w:t>
      </w:r>
      <w:r>
        <w:rPr>
          <w:sz w:val="28"/>
          <w:szCs w:val="28"/>
        </w:rPr>
        <w:t xml:space="preserve">  1979.</w:t>
      </w:r>
      <w:r>
        <w:rPr>
          <w:sz w:val="28"/>
          <w:szCs w:val="28"/>
          <w:lang w:val="uk-UA"/>
        </w:rPr>
        <w:t xml:space="preserve"> –</w:t>
      </w:r>
      <w:r>
        <w:rPr>
          <w:sz w:val="28"/>
          <w:szCs w:val="28"/>
        </w:rPr>
        <w:t xml:space="preserve"> № 6</w:t>
      </w:r>
      <w:r>
        <w:rPr>
          <w:sz w:val="28"/>
          <w:szCs w:val="28"/>
          <w:lang w:val="uk-UA"/>
        </w:rPr>
        <w:t>. – С. 42-50.</w:t>
      </w:r>
    </w:p>
    <w:p w14:paraId="76B2D44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Пауль Г. Принципы истории языка. – М.: Изд-во иностр. лит., 1960. – 500 с.</w:t>
      </w:r>
    </w:p>
    <w:p w14:paraId="45876052"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Пивоварчик Т. Категория персонализации: модель описания содержательной структуры // </w:t>
      </w:r>
      <w:r>
        <w:rPr>
          <w:sz w:val="28"/>
          <w:szCs w:val="28"/>
          <w:lang w:val="uk-UA"/>
        </w:rPr>
        <w:t>Лінгвістичні студії: Зб. наук. праць. Вип.13. – Донецьк: ДонНУ, 2005 – С.29-36.</w:t>
      </w:r>
    </w:p>
    <w:p w14:paraId="7586F53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Плоткин В.Я. О связи вводных элементов с предложением и его частями.</w:t>
      </w:r>
      <w:r>
        <w:rPr>
          <w:sz w:val="28"/>
          <w:szCs w:val="28"/>
          <w:lang w:val="uk-UA"/>
        </w:rPr>
        <w:t xml:space="preserve"> – </w:t>
      </w:r>
      <w:r>
        <w:rPr>
          <w:sz w:val="28"/>
          <w:szCs w:val="28"/>
        </w:rPr>
        <w:t>Автореф. дис</w:t>
      </w:r>
      <w:r>
        <w:rPr>
          <w:sz w:val="28"/>
          <w:szCs w:val="28"/>
          <w:lang w:val="uk-UA"/>
        </w:rPr>
        <w:t>. ...</w:t>
      </w:r>
      <w:r>
        <w:rPr>
          <w:sz w:val="28"/>
          <w:szCs w:val="28"/>
        </w:rPr>
        <w:t>канд. филол. наук. – Л., 1959.</w:t>
      </w:r>
      <w:r>
        <w:rPr>
          <w:sz w:val="28"/>
          <w:szCs w:val="28"/>
          <w:lang w:val="uk-UA"/>
        </w:rPr>
        <w:t xml:space="preserve"> –</w:t>
      </w:r>
      <w:r>
        <w:rPr>
          <w:sz w:val="28"/>
          <w:szCs w:val="28"/>
        </w:rPr>
        <w:t xml:space="preserve"> 19</w:t>
      </w:r>
      <w:r>
        <w:rPr>
          <w:sz w:val="28"/>
          <w:szCs w:val="28"/>
          <w:lang w:val="uk-UA"/>
        </w:rPr>
        <w:t> </w:t>
      </w:r>
      <w:r>
        <w:rPr>
          <w:sz w:val="28"/>
          <w:szCs w:val="28"/>
        </w:rPr>
        <w:t>с.</w:t>
      </w:r>
    </w:p>
    <w:p w14:paraId="557B21F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Попова Е.А. Человек как основополагающая величина современного языкознания // </w:t>
      </w:r>
      <w:r>
        <w:rPr>
          <w:sz w:val="28"/>
          <w:szCs w:val="28"/>
          <w:lang w:val="uk-UA"/>
        </w:rPr>
        <w:t>Ф</w:t>
      </w:r>
      <w:r>
        <w:rPr>
          <w:sz w:val="28"/>
          <w:szCs w:val="28"/>
        </w:rPr>
        <w:t>илологические науки. – 2003. – №3. – С.69-77.</w:t>
      </w:r>
    </w:p>
    <w:p w14:paraId="6FD3D86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Потебня А.А. Эстетика и поэтика. – М.: Искусство, 1976. – С.35-220.</w:t>
      </w:r>
    </w:p>
    <w:p w14:paraId="2D22AE8E"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Почепцов Г.Г. Конструктивный анализ структуры предложения. – К: Вища школа, 1971. – 191с.</w:t>
      </w:r>
    </w:p>
    <w:p w14:paraId="268F593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Приходько А. Складносурядне речення в сучасній німецькій мові. Монографія. – Запоріжжя: ЗДУ, 2002. – 292 с.</w:t>
      </w:r>
    </w:p>
    <w:p w14:paraId="645EBF2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Прияткина А.Ф. Русский язык. Синтаксис осложненного предложения. – М.: Высшая шк., 1990. – 171 с.</w:t>
      </w:r>
    </w:p>
    <w:p w14:paraId="21D897D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Распопов И.П. Очерки по теории синтаксиса. – Воронеж: Изд-во Воронеж. ун-та, 1973. </w:t>
      </w:r>
      <w:r>
        <w:rPr>
          <w:sz w:val="28"/>
          <w:szCs w:val="28"/>
          <w:lang w:val="uk-UA"/>
        </w:rPr>
        <w:t>–</w:t>
      </w:r>
      <w:r>
        <w:rPr>
          <w:sz w:val="28"/>
          <w:szCs w:val="28"/>
        </w:rPr>
        <w:t xml:space="preserve"> 220</w:t>
      </w:r>
      <w:r>
        <w:rPr>
          <w:sz w:val="28"/>
          <w:szCs w:val="28"/>
          <w:lang w:val="uk-UA"/>
        </w:rPr>
        <w:t> </w:t>
      </w:r>
      <w:r>
        <w:rPr>
          <w:sz w:val="28"/>
          <w:szCs w:val="28"/>
        </w:rPr>
        <w:t>с.</w:t>
      </w:r>
    </w:p>
    <w:p w14:paraId="0D459D9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Ригованова В.А. Авторизоване сприйняття в українській та англійській мовах // Лінгвістичні студії: Зб. наук. праць. –  Вип. 14. – Донецьк: ДонНУ, 2006. – С.175-181.</w:t>
      </w:r>
    </w:p>
    <w:p w14:paraId="42BBBA8B" w14:textId="77777777" w:rsidR="00C9053A" w:rsidRPr="00D11AD6"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lang w:val="uk-UA"/>
        </w:rPr>
        <w:t>Ригованова В.А. Авторство: науково-термінологічна парадигма // Вісник Харківського націон. ун-ту. Серія Філологія. – Вип.42. – Харків, 2004. – С.55-58.</w:t>
      </w:r>
    </w:p>
    <w:p w14:paraId="36F036A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Ригованова В.А. Багаторівневість конструкцій авторизації // Донецький вісник Наукового товариства ім. Шевченка. Т.7. – Донецьк: Східний видавничий дім, 2005. – С. 187-193.</w:t>
      </w:r>
    </w:p>
    <w:p w14:paraId="386E259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Ригованова В.А. Кореляція понять авторизації й модусно-диктумного членування речення // Українське мовознавство. – Вип.27-28. – К.: Видавн. Дім Дмитра Бураго, 2004. – С.81-84.</w:t>
      </w:r>
    </w:p>
    <w:p w14:paraId="74A5328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Ригованова В.А. Поняття про суб’єкт авторизації // Лінгвістичні студії: Зб. наук. праць. – Вип.12. – Донецьк: ДонНУ, 2004. –     С.154-160.</w:t>
      </w:r>
    </w:p>
    <w:p w14:paraId="008F4321"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Руссова С.М. </w:t>
      </w:r>
      <w:r>
        <w:rPr>
          <w:sz w:val="28"/>
          <w:szCs w:val="28"/>
          <w:lang w:val="uk-UA"/>
        </w:rPr>
        <w:t xml:space="preserve">Типологія образу автора в ліричному тексті (на матеріалі російської та української поезії ХХ ст.): Автореф. дис. ...д-ра філол. наук. – К., 2003. – 36 с. </w:t>
      </w:r>
    </w:p>
    <w:p w14:paraId="130EE86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Савченко А.Л. Конструктивні особливості прислівних складнопідрядних речень з’ясувального типу: Автореф. дис. ...канд. філол. наук. – Дніпропетровськ, 1999. – 14 с.</w:t>
      </w:r>
    </w:p>
    <w:p w14:paraId="3DF5D59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Сазонова Н.М. Предикативные структуры современного английского языка. – К.: Рад. школа, 1969. – 143 с.</w:t>
      </w:r>
    </w:p>
    <w:p w14:paraId="1B0ED21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Серебреников Б.А. Роль человеческого фактора в языке: Язык и мышление. – М.</w:t>
      </w:r>
      <w:r>
        <w:rPr>
          <w:sz w:val="28"/>
          <w:szCs w:val="28"/>
          <w:lang w:val="uk-UA"/>
        </w:rPr>
        <w:t>: Наука</w:t>
      </w:r>
      <w:r>
        <w:rPr>
          <w:sz w:val="28"/>
          <w:szCs w:val="28"/>
        </w:rPr>
        <w:t>, 1988.</w:t>
      </w:r>
      <w:r>
        <w:rPr>
          <w:sz w:val="28"/>
          <w:szCs w:val="28"/>
          <w:lang w:val="uk-UA"/>
        </w:rPr>
        <w:t xml:space="preserve"> – 244 с.</w:t>
      </w:r>
    </w:p>
    <w:p w14:paraId="229F67C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Сильницкая Г.В. Система значений модальных глаголов в современном английском языке.: Автореф. дис</w:t>
      </w:r>
      <w:r>
        <w:rPr>
          <w:sz w:val="28"/>
          <w:szCs w:val="28"/>
          <w:lang w:val="uk-UA"/>
        </w:rPr>
        <w:t>. ...</w:t>
      </w:r>
      <w:r>
        <w:rPr>
          <w:sz w:val="28"/>
          <w:szCs w:val="28"/>
        </w:rPr>
        <w:t>канд. филол. наук. – Л., 1971.</w:t>
      </w:r>
      <w:r>
        <w:rPr>
          <w:sz w:val="28"/>
          <w:szCs w:val="28"/>
          <w:lang w:val="uk-UA"/>
        </w:rPr>
        <w:t xml:space="preserve"> –</w:t>
      </w:r>
      <w:r>
        <w:rPr>
          <w:sz w:val="28"/>
          <w:szCs w:val="28"/>
        </w:rPr>
        <w:t xml:space="preserve"> 18</w:t>
      </w:r>
      <w:r>
        <w:rPr>
          <w:sz w:val="28"/>
          <w:szCs w:val="28"/>
          <w:lang w:val="uk-UA"/>
        </w:rPr>
        <w:t> </w:t>
      </w:r>
      <w:r>
        <w:rPr>
          <w:sz w:val="28"/>
          <w:szCs w:val="28"/>
        </w:rPr>
        <w:t>с.</w:t>
      </w:r>
    </w:p>
    <w:p w14:paraId="585CC41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Сильницкий Г.Г. Семантические типы ситуаций и семантические классы глаголов // Проблемы структурной лингвистики. – М.: Наука, 1973. – С.373-392.</w:t>
      </w:r>
      <w:r w:rsidRPr="00D11AD6">
        <w:rPr>
          <w:sz w:val="28"/>
          <w:szCs w:val="28"/>
        </w:rPr>
        <w:t xml:space="preserve"> </w:t>
      </w:r>
    </w:p>
    <w:p w14:paraId="79DC545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С</w:t>
      </w:r>
      <w:r>
        <w:rPr>
          <w:sz w:val="28"/>
          <w:szCs w:val="28"/>
          <w:lang w:val="uk-UA"/>
        </w:rPr>
        <w:t>люса</w:t>
      </w:r>
      <w:r>
        <w:rPr>
          <w:sz w:val="28"/>
          <w:szCs w:val="28"/>
        </w:rPr>
        <w:t>рева Н.А. Проблемы функционального синтаксиса английского языка. – М.: Наука, 1981. – 206 с.</w:t>
      </w:r>
    </w:p>
    <w:p w14:paraId="149B81B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Смирницкий А.И. Синтаксис английского языка. – М.: Изд-во лит. на иностр. яз., 1957. – 286 с.</w:t>
      </w:r>
    </w:p>
    <w:p w14:paraId="2CCC1EAD" w14:textId="77777777" w:rsidR="00C9053A" w:rsidRDefault="00C9053A" w:rsidP="002C3BAC">
      <w:pPr>
        <w:numPr>
          <w:ilvl w:val="0"/>
          <w:numId w:val="61"/>
        </w:numPr>
        <w:suppressAutoHyphens w:val="0"/>
        <w:spacing w:line="360" w:lineRule="auto"/>
        <w:ind w:left="1080" w:hanging="720"/>
        <w:jc w:val="both"/>
        <w:rPr>
          <w:sz w:val="28"/>
          <w:szCs w:val="28"/>
          <w:lang w:val="uk-UA"/>
        </w:rPr>
      </w:pPr>
      <w:r>
        <w:rPr>
          <w:sz w:val="28"/>
          <w:szCs w:val="28"/>
          <w:lang w:val="uk-UA"/>
        </w:rPr>
        <w:t>Степанов Ю.С. Семантические типы предикатов. – М.: Наука, 1982. –248с.</w:t>
      </w:r>
    </w:p>
    <w:p w14:paraId="2DC19A7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Структурный синтаксис английского языка </w:t>
      </w:r>
      <w:r>
        <w:rPr>
          <w:sz w:val="28"/>
          <w:szCs w:val="28"/>
          <w:lang w:val="uk-UA"/>
        </w:rPr>
        <w:t>/ П</w:t>
      </w:r>
      <w:r>
        <w:rPr>
          <w:sz w:val="28"/>
          <w:szCs w:val="28"/>
        </w:rPr>
        <w:t>од ред</w:t>
      </w:r>
      <w:r>
        <w:rPr>
          <w:sz w:val="28"/>
          <w:szCs w:val="28"/>
          <w:lang w:val="uk-UA"/>
        </w:rPr>
        <w:t>.</w:t>
      </w:r>
      <w:r>
        <w:rPr>
          <w:sz w:val="28"/>
          <w:szCs w:val="28"/>
        </w:rPr>
        <w:t xml:space="preserve"> профессора Л.Л.Иофик. – Л.: Изд-во ЛГУ, 1972.</w:t>
      </w:r>
      <w:r>
        <w:rPr>
          <w:sz w:val="28"/>
          <w:szCs w:val="28"/>
          <w:lang w:val="uk-UA"/>
        </w:rPr>
        <w:t xml:space="preserve"> –</w:t>
      </w:r>
      <w:r>
        <w:rPr>
          <w:sz w:val="28"/>
          <w:szCs w:val="28"/>
        </w:rPr>
        <w:t xml:space="preserve"> 176 с.</w:t>
      </w:r>
    </w:p>
    <w:p w14:paraId="77502D0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Студенікін А.А. Вплив когнітивного стилю особистості на процес спілкування: Автореф. дис. … канд.псих.наук: 19.00.01/ Націон. ун-т ім. Т. Шевченка. – К., 1999. – 19 с.</w:t>
      </w:r>
    </w:p>
    <w:p w14:paraId="59DC8FA1"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Супрун А.В. Грамматика и семантика простого предложения. – М.: Наука, 1977. – 262 с.</w:t>
      </w:r>
    </w:p>
    <w:p w14:paraId="7D7EF9E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Сусов И.П. Глубинные аспекты семантики предложения // Проблема семантики. – М.: Наука, 1974. – С. 58-66. </w:t>
      </w:r>
    </w:p>
    <w:p w14:paraId="0B466B77"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Суханова О.В. Комплексированные структуры с предикатами оценки в английском языке</w:t>
      </w:r>
      <w:r>
        <w:rPr>
          <w:sz w:val="28"/>
          <w:szCs w:val="28"/>
          <w:lang w:val="uk-UA"/>
        </w:rPr>
        <w:t xml:space="preserve"> //</w:t>
      </w:r>
      <w:r>
        <w:rPr>
          <w:sz w:val="28"/>
          <w:szCs w:val="28"/>
        </w:rPr>
        <w:t xml:space="preserve"> Словообразовательные и семантико-синтаксические процессы в языке.: Сб. научных трудов. – Пермь, 1977.</w:t>
      </w:r>
      <w:r>
        <w:rPr>
          <w:sz w:val="28"/>
          <w:szCs w:val="28"/>
          <w:lang w:val="uk-UA"/>
        </w:rPr>
        <w:t xml:space="preserve"> –</w:t>
      </w:r>
      <w:r>
        <w:rPr>
          <w:sz w:val="28"/>
          <w:szCs w:val="28"/>
        </w:rPr>
        <w:t xml:space="preserve"> С. 141-145.</w:t>
      </w:r>
    </w:p>
    <w:p w14:paraId="2795659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Сучасна українська літературна мова: Синтаксис / За заг. ред. І.К.Білодіда. – К.: Наук. думка, 1972. – 515 с.</w:t>
      </w:r>
    </w:p>
    <w:p w14:paraId="2967E00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Телия В. Коннотативный аспект семантики номинативных единиц. – М.: Наука, 1986.- 242 с.</w:t>
      </w:r>
    </w:p>
    <w:p w14:paraId="110B060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Ткачук В. Функціональність модальності: мова та метамова // Лінгвістичні студії: Зб. наук. праць. – Вип.8. – Донецьк: ДонНУ, 2000. – С.49-57.</w:t>
      </w:r>
    </w:p>
    <w:p w14:paraId="6EF3E475" w14:textId="77777777" w:rsidR="00C9053A" w:rsidRDefault="00C9053A" w:rsidP="002C3BAC">
      <w:pPr>
        <w:numPr>
          <w:ilvl w:val="0"/>
          <w:numId w:val="61"/>
        </w:numPr>
        <w:tabs>
          <w:tab w:val="clear" w:pos="720"/>
        </w:tabs>
        <w:suppressAutoHyphens w:val="0"/>
        <w:spacing w:line="360" w:lineRule="auto"/>
        <w:ind w:left="1080" w:hanging="720"/>
        <w:jc w:val="both"/>
        <w:rPr>
          <w:sz w:val="28"/>
          <w:szCs w:val="28"/>
        </w:rPr>
      </w:pPr>
      <w:r>
        <w:rPr>
          <w:sz w:val="28"/>
          <w:szCs w:val="28"/>
          <w:lang w:val="uk-UA"/>
        </w:rPr>
        <w:t xml:space="preserve">Тураева З.Я. Лингвистика текста и категория </w:t>
      </w:r>
      <w:r>
        <w:rPr>
          <w:sz w:val="28"/>
          <w:szCs w:val="28"/>
        </w:rPr>
        <w:t>модальности // Вопросы языкознания. – 1994. –  №3. – С.105-114.</w:t>
      </w:r>
    </w:p>
    <w:p w14:paraId="1D903E23" w14:textId="77777777" w:rsidR="00C9053A" w:rsidRDefault="00C9053A" w:rsidP="002C3BAC">
      <w:pPr>
        <w:numPr>
          <w:ilvl w:val="0"/>
          <w:numId w:val="61"/>
        </w:numPr>
        <w:tabs>
          <w:tab w:val="clear" w:pos="720"/>
        </w:tabs>
        <w:suppressAutoHyphens w:val="0"/>
        <w:spacing w:line="360" w:lineRule="auto"/>
        <w:ind w:left="1080" w:hanging="720"/>
        <w:jc w:val="both"/>
        <w:rPr>
          <w:sz w:val="28"/>
          <w:szCs w:val="28"/>
        </w:rPr>
      </w:pPr>
      <w:r>
        <w:rPr>
          <w:sz w:val="28"/>
          <w:szCs w:val="28"/>
        </w:rPr>
        <w:lastRenderedPageBreak/>
        <w:t>Тураева З.Я. Художественный текст и пространственно-временные отношения</w:t>
      </w:r>
      <w:r>
        <w:rPr>
          <w:sz w:val="28"/>
          <w:szCs w:val="28"/>
          <w:lang w:val="uk-UA"/>
        </w:rPr>
        <w:t xml:space="preserve"> //</w:t>
      </w:r>
      <w:r>
        <w:rPr>
          <w:sz w:val="28"/>
          <w:szCs w:val="28"/>
        </w:rPr>
        <w:t xml:space="preserve"> Семантико-стилистические исследования текста и предложения. Межвузовский сборник научных трудов. </w:t>
      </w:r>
      <w:r>
        <w:rPr>
          <w:sz w:val="28"/>
          <w:szCs w:val="28"/>
          <w:lang w:val="uk-UA"/>
        </w:rPr>
        <w:t xml:space="preserve">– </w:t>
      </w:r>
      <w:r>
        <w:rPr>
          <w:sz w:val="28"/>
          <w:szCs w:val="28"/>
        </w:rPr>
        <w:t>Л.: Изд-во ЛГПИ им. А.И. Герцена, 1980.</w:t>
      </w:r>
      <w:r>
        <w:rPr>
          <w:sz w:val="28"/>
          <w:szCs w:val="28"/>
          <w:lang w:val="uk-UA"/>
        </w:rPr>
        <w:t xml:space="preserve"> –</w:t>
      </w:r>
      <w:r>
        <w:rPr>
          <w:sz w:val="28"/>
          <w:szCs w:val="28"/>
        </w:rPr>
        <w:t xml:space="preserve"> С. 3-11.</w:t>
      </w:r>
    </w:p>
    <w:p w14:paraId="41AC924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lang w:val="uk-UA"/>
        </w:rPr>
        <w:t>Українська мова: Енциклопедія. – К.: Укр. енциклопедія ім. М.Н.Бажана, 2000. – 752 с.</w:t>
      </w:r>
    </w:p>
    <w:p w14:paraId="1474147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Успенский Б.А. Семиотика искусства. – М.: Школа «Языка русской культуры», 1995. – 360 с.</w:t>
      </w:r>
    </w:p>
    <w:p w14:paraId="44420A4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Филатова В.В. Авторизация предложения в художественном тексте (на материале творчества Сергея Довлатова): Автореф. </w:t>
      </w:r>
      <w:r>
        <w:rPr>
          <w:sz w:val="28"/>
          <w:szCs w:val="28"/>
          <w:lang w:val="uk-UA"/>
        </w:rPr>
        <w:t>дис. ...к</w:t>
      </w:r>
      <w:r>
        <w:rPr>
          <w:sz w:val="28"/>
          <w:szCs w:val="28"/>
        </w:rPr>
        <w:t>анд.филол.наук. – Нижний Новгород, 2000. – 21 с.</w:t>
      </w:r>
    </w:p>
    <w:p w14:paraId="3491E31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Филимонова О. Категория эмотивности в английском тексте: Автореф. дис. …канд.филол.наук. – СПб, 2001. – 19 с.</w:t>
      </w:r>
    </w:p>
    <w:p w14:paraId="5BC2EA1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Филичева Н.И. Синтаксические поля. – М.: Высш. школа, 1977. – 213с.</w:t>
      </w:r>
    </w:p>
    <w:p w14:paraId="5F9C29CF" w14:textId="77777777" w:rsidR="00C9053A" w:rsidRDefault="00C9053A" w:rsidP="002C3BAC">
      <w:pPr>
        <w:numPr>
          <w:ilvl w:val="0"/>
          <w:numId w:val="61"/>
        </w:numPr>
        <w:suppressAutoHyphens w:val="0"/>
        <w:spacing w:line="360" w:lineRule="auto"/>
        <w:ind w:left="1080" w:right="-185" w:hanging="720"/>
        <w:jc w:val="both"/>
        <w:rPr>
          <w:sz w:val="28"/>
        </w:rPr>
      </w:pPr>
      <w:r>
        <w:rPr>
          <w:iCs/>
          <w:sz w:val="28"/>
          <w:szCs w:val="28"/>
          <w:lang w:val="uk-UA"/>
        </w:rPr>
        <w:t xml:space="preserve">Франко І.Я. </w:t>
      </w:r>
      <w:r>
        <w:rPr>
          <w:sz w:val="28"/>
          <w:szCs w:val="28"/>
          <w:lang w:val="uk-UA"/>
        </w:rPr>
        <w:t xml:space="preserve">Із секретів поетичної творчості // Твори в 50-ти томах. - К.: Наук. думка, 1981. – Т.31. – С.45-119.  </w:t>
      </w:r>
    </w:p>
    <w:p w14:paraId="04FCCAC9" w14:textId="77777777" w:rsidR="00C9053A" w:rsidRDefault="00C9053A" w:rsidP="002C3BAC">
      <w:pPr>
        <w:numPr>
          <w:ilvl w:val="0"/>
          <w:numId w:val="61"/>
        </w:numPr>
        <w:suppressAutoHyphens w:val="0"/>
        <w:spacing w:line="360" w:lineRule="auto"/>
        <w:ind w:left="1080" w:right="-185" w:hanging="720"/>
        <w:jc w:val="both"/>
        <w:rPr>
          <w:sz w:val="28"/>
        </w:rPr>
      </w:pPr>
      <w:r>
        <w:rPr>
          <w:sz w:val="28"/>
          <w:szCs w:val="28"/>
          <w:lang w:val="uk-UA"/>
        </w:rPr>
        <w:t>Фреге Г. Смисл и денотат // Семантика и информатика. – М., 1987. – Вып.8. – С.191-206.</w:t>
      </w:r>
    </w:p>
    <w:p w14:paraId="70FC39AA"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Химик В.В. Категория субъективности и ее выражение в русском языке. – Л.: Изд-во Ленинград. ун-та, 1990. – 184 с.</w:t>
      </w:r>
    </w:p>
    <w:p w14:paraId="173D14E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Хинтикка Я. Логико-эпистемологические исследования. – М., 1980. – 256с.</w:t>
      </w:r>
    </w:p>
    <w:p w14:paraId="1D57121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Хомякова Е.Г. Эгосфера. Ее моделирование и содержание // Антропоцентризм в языке и речи: Межвуз. Сб. / Отв. ред. Я.П.Чахоян. – СПб.: Изд-во С-Петерб. ун-та, 2003. – С.3-12.</w:t>
      </w:r>
    </w:p>
    <w:p w14:paraId="305EF7F2" w14:textId="77777777" w:rsidR="00C9053A" w:rsidRPr="00D11AD6"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Хьелл</w:t>
      </w:r>
      <w:r>
        <w:rPr>
          <w:sz w:val="28"/>
          <w:szCs w:val="28"/>
          <w:lang w:val="uk-UA"/>
        </w:rPr>
        <w:t xml:space="preserve"> Л.</w:t>
      </w:r>
      <w:r>
        <w:rPr>
          <w:sz w:val="28"/>
          <w:szCs w:val="28"/>
        </w:rPr>
        <w:t>, Зиглер</w:t>
      </w:r>
      <w:r>
        <w:rPr>
          <w:sz w:val="28"/>
          <w:szCs w:val="28"/>
          <w:lang w:val="uk-UA"/>
        </w:rPr>
        <w:t xml:space="preserve"> Д.</w:t>
      </w:r>
      <w:r>
        <w:rPr>
          <w:sz w:val="28"/>
          <w:szCs w:val="28"/>
        </w:rPr>
        <w:t xml:space="preserve"> Теория личности / 3-е изд. – СПб.: Питер, 2003. – 608 с.</w:t>
      </w:r>
    </w:p>
    <w:p w14:paraId="465AB9B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Чейф У. Значение и структура языка. – М.: Прогресс, 1975. – 432с.</w:t>
      </w:r>
      <w:r w:rsidRPr="00D11AD6">
        <w:rPr>
          <w:sz w:val="28"/>
          <w:szCs w:val="28"/>
        </w:rPr>
        <w:t xml:space="preserve"> </w:t>
      </w:r>
    </w:p>
    <w:p w14:paraId="21942B5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Человеческий фактор в языке: Коммуникация. Модальность. Дейксис / Отв. ред. Т.В.Булыгина. – М.: Наука, 1992. – 281 с.</w:t>
      </w:r>
    </w:p>
    <w:p w14:paraId="4C4EFAAD" w14:textId="77777777" w:rsidR="00C9053A" w:rsidRPr="00D11AD6"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Человеческий фактор в языке: Язык и порождение речи / Отв. ред. Е.С.Кубрякова. – М.: Наука, 1991.</w:t>
      </w:r>
      <w:r>
        <w:rPr>
          <w:sz w:val="28"/>
          <w:szCs w:val="28"/>
          <w:lang w:val="uk-UA"/>
        </w:rPr>
        <w:t>– 238 с.</w:t>
      </w:r>
    </w:p>
    <w:p w14:paraId="0CF38B6E"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Человеческий фактор в языке: Языковые механизмы экспрессивности / Отв. ред. В.Н.Телия. – М.: Наука, 1991. – 2</w:t>
      </w:r>
      <w:r>
        <w:rPr>
          <w:sz w:val="28"/>
          <w:szCs w:val="28"/>
          <w:lang w:val="uk-UA"/>
        </w:rPr>
        <w:t>40</w:t>
      </w:r>
      <w:r>
        <w:rPr>
          <w:sz w:val="28"/>
          <w:szCs w:val="28"/>
        </w:rPr>
        <w:t xml:space="preserve"> с.</w:t>
      </w:r>
    </w:p>
    <w:p w14:paraId="7638A07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rPr>
        <w:t>Черняховская Л.А. Перевод и смысловая структура. – М.: Международные отношения, 1976. – 216</w:t>
      </w:r>
      <w:r>
        <w:rPr>
          <w:sz w:val="28"/>
          <w:szCs w:val="28"/>
          <w:lang w:val="uk-UA"/>
        </w:rPr>
        <w:t xml:space="preserve"> </w:t>
      </w:r>
      <w:r>
        <w:rPr>
          <w:sz w:val="28"/>
          <w:szCs w:val="28"/>
        </w:rPr>
        <w:t>с.</w:t>
      </w:r>
      <w:r w:rsidRPr="00D11AD6">
        <w:rPr>
          <w:sz w:val="28"/>
          <w:szCs w:val="28"/>
          <w:lang w:val="uk-UA"/>
        </w:rPr>
        <w:t xml:space="preserve"> </w:t>
      </w:r>
    </w:p>
    <w:p w14:paraId="75722869" w14:textId="77777777" w:rsidR="00C9053A" w:rsidRPr="00D11AD6"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uk-UA"/>
        </w:rPr>
      </w:pPr>
      <w:r>
        <w:rPr>
          <w:sz w:val="28"/>
          <w:szCs w:val="28"/>
          <w:lang w:val="uk-UA"/>
        </w:rPr>
        <w:t>Чолкан В.А. Речення з суб’єктивно-модальними формами в сучасній українській мові: Автореф. дис… канд. філол. наук. – Івано-Франківськ, 2001. – 18с.</w:t>
      </w:r>
    </w:p>
    <w:p w14:paraId="37854326"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Шарова В. Категория экспрессивности в русском языке: Автореф. дис. …канд.филол.наук. – СПб, 2002. – 18 с.</w:t>
      </w:r>
    </w:p>
    <w:p w14:paraId="0E6DDE27"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Шахматов А.А. Синтаксис русского языка. – 2-е изд. – Л.: Учпедгиз, Ленинградское отделение. 1941. – 620с.</w:t>
      </w:r>
    </w:p>
    <w:p w14:paraId="27F02D6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Шаховский В.И. Некоторые способы выражения эмотивно-субъективной оценки в сфере имен существительных в современном английском языке: Автореф. дис…. канд. филол. наук. – М., 1969.</w:t>
      </w:r>
      <w:r>
        <w:rPr>
          <w:sz w:val="28"/>
          <w:szCs w:val="28"/>
          <w:lang w:val="uk-UA"/>
        </w:rPr>
        <w:t xml:space="preserve"> –</w:t>
      </w:r>
      <w:r>
        <w:rPr>
          <w:sz w:val="28"/>
          <w:szCs w:val="28"/>
        </w:rPr>
        <w:t xml:space="preserve"> 15с.</w:t>
      </w:r>
    </w:p>
    <w:p w14:paraId="44097FF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Шведова Н.Ю. Детерминирующий объект и детерминирующее обстоятельство как самостоятельные распространители предложения // Вопросы языкознания.</w:t>
      </w:r>
      <w:r>
        <w:rPr>
          <w:sz w:val="28"/>
          <w:szCs w:val="28"/>
          <w:lang w:val="uk-UA"/>
        </w:rPr>
        <w:t xml:space="preserve"> –</w:t>
      </w:r>
      <w:r>
        <w:rPr>
          <w:sz w:val="28"/>
          <w:szCs w:val="28"/>
        </w:rPr>
        <w:t xml:space="preserve"> 1964. </w:t>
      </w:r>
      <w:r>
        <w:rPr>
          <w:sz w:val="28"/>
          <w:szCs w:val="28"/>
          <w:lang w:val="uk-UA"/>
        </w:rPr>
        <w:t xml:space="preserve">– </w:t>
      </w:r>
      <w:r>
        <w:rPr>
          <w:sz w:val="28"/>
          <w:szCs w:val="28"/>
        </w:rPr>
        <w:t>№6.</w:t>
      </w:r>
      <w:r>
        <w:rPr>
          <w:sz w:val="28"/>
          <w:szCs w:val="28"/>
          <w:lang w:val="uk-UA"/>
        </w:rPr>
        <w:t xml:space="preserve"> –</w:t>
      </w:r>
      <w:r>
        <w:rPr>
          <w:sz w:val="28"/>
          <w:szCs w:val="28"/>
        </w:rPr>
        <w:t xml:space="preserve"> С. 77-93.</w:t>
      </w:r>
    </w:p>
    <w:p w14:paraId="3B7FC4A8" w14:textId="77777777" w:rsidR="00C9053A" w:rsidRDefault="00C9053A" w:rsidP="002C3BAC">
      <w:pPr>
        <w:numPr>
          <w:ilvl w:val="0"/>
          <w:numId w:val="61"/>
        </w:numPr>
        <w:suppressAutoHyphens w:val="0"/>
        <w:spacing w:line="360" w:lineRule="auto"/>
        <w:ind w:left="1080" w:hanging="720"/>
        <w:jc w:val="both"/>
        <w:rPr>
          <w:sz w:val="28"/>
          <w:szCs w:val="28"/>
          <w:lang w:val="uk-UA"/>
        </w:rPr>
      </w:pPr>
      <w:r>
        <w:rPr>
          <w:sz w:val="28"/>
          <w:szCs w:val="28"/>
          <w:lang w:val="uk-UA"/>
        </w:rPr>
        <w:t>Шведова Н.Ю. К спорам о детерминантах // Филологические науки. – 1973. - №5. – С.66-77.</w:t>
      </w:r>
    </w:p>
    <w:p w14:paraId="2FA84044" w14:textId="77777777" w:rsidR="00C9053A" w:rsidRPr="00D11AD6" w:rsidRDefault="00C9053A" w:rsidP="002C3BAC">
      <w:pPr>
        <w:numPr>
          <w:ilvl w:val="0"/>
          <w:numId w:val="61"/>
        </w:numPr>
        <w:suppressAutoHyphens w:val="0"/>
        <w:spacing w:line="360" w:lineRule="auto"/>
        <w:ind w:left="1080" w:hanging="720"/>
        <w:jc w:val="both"/>
        <w:rPr>
          <w:sz w:val="28"/>
          <w:szCs w:val="28"/>
          <w:lang w:val="uk-UA"/>
        </w:rPr>
      </w:pPr>
      <w:r>
        <w:rPr>
          <w:sz w:val="28"/>
          <w:szCs w:val="28"/>
          <w:lang w:val="uk-UA"/>
        </w:rPr>
        <w:t>Шинкарук В.Д. Категорії модусу і диктуму у структурі речення: Монографія. – Чернівці: Рута, 2002. – 272с.</w:t>
      </w:r>
      <w:r w:rsidRPr="00D11AD6">
        <w:rPr>
          <w:sz w:val="28"/>
          <w:szCs w:val="28"/>
        </w:rPr>
        <w:t xml:space="preserve"> </w:t>
      </w:r>
    </w:p>
    <w:p w14:paraId="64B6455F" w14:textId="77777777" w:rsidR="00C9053A" w:rsidRDefault="00C9053A" w:rsidP="002C3BAC">
      <w:pPr>
        <w:numPr>
          <w:ilvl w:val="0"/>
          <w:numId w:val="61"/>
        </w:numPr>
        <w:suppressAutoHyphens w:val="0"/>
        <w:spacing w:line="360" w:lineRule="auto"/>
        <w:ind w:left="1080" w:hanging="720"/>
        <w:jc w:val="both"/>
        <w:rPr>
          <w:sz w:val="28"/>
          <w:szCs w:val="28"/>
          <w:lang w:val="uk-UA"/>
        </w:rPr>
      </w:pPr>
      <w:r>
        <w:rPr>
          <w:sz w:val="28"/>
          <w:szCs w:val="28"/>
        </w:rPr>
        <w:t>Шмелева Т.В. Модус и средства его выражения</w:t>
      </w:r>
      <w:r>
        <w:rPr>
          <w:sz w:val="28"/>
          <w:szCs w:val="28"/>
          <w:lang w:val="uk-UA"/>
        </w:rPr>
        <w:t xml:space="preserve"> //</w:t>
      </w:r>
      <w:r>
        <w:rPr>
          <w:sz w:val="28"/>
          <w:szCs w:val="28"/>
        </w:rPr>
        <w:t xml:space="preserve"> Идеографические аспекты русской грамматики. – М.: Изд-во МГУ, 1988. – С.168-202.</w:t>
      </w:r>
    </w:p>
    <w:p w14:paraId="3F903117" w14:textId="77777777" w:rsidR="00C9053A" w:rsidRDefault="00C9053A" w:rsidP="002C3BAC">
      <w:pPr>
        <w:numPr>
          <w:ilvl w:val="0"/>
          <w:numId w:val="61"/>
        </w:numPr>
        <w:suppressAutoHyphens w:val="0"/>
        <w:spacing w:line="360" w:lineRule="auto"/>
        <w:ind w:left="1080" w:hanging="720"/>
        <w:jc w:val="both"/>
        <w:rPr>
          <w:sz w:val="28"/>
          <w:szCs w:val="28"/>
          <w:lang w:val="uk-UA"/>
        </w:rPr>
      </w:pPr>
      <w:r>
        <w:rPr>
          <w:sz w:val="28"/>
          <w:szCs w:val="28"/>
          <w:lang w:val="uk-UA"/>
        </w:rPr>
        <w:t xml:space="preserve">Шрейдер Ю.А. Человеческая рефлексия и две системы этического сознания // Вопросы философии. – 1990. – №7. – С.32-42. </w:t>
      </w:r>
    </w:p>
    <w:p w14:paraId="19B8288F" w14:textId="77777777" w:rsidR="00C9053A" w:rsidRDefault="00C9053A" w:rsidP="002C3BAC">
      <w:pPr>
        <w:numPr>
          <w:ilvl w:val="0"/>
          <w:numId w:val="61"/>
        </w:numPr>
        <w:suppressAutoHyphens w:val="0"/>
        <w:spacing w:line="360" w:lineRule="auto"/>
        <w:ind w:left="1080" w:hanging="720"/>
        <w:jc w:val="both"/>
        <w:rPr>
          <w:sz w:val="28"/>
          <w:szCs w:val="28"/>
          <w:lang w:val="uk-UA"/>
        </w:rPr>
      </w:pPr>
      <w:r>
        <w:rPr>
          <w:sz w:val="28"/>
          <w:szCs w:val="28"/>
          <w:lang w:val="uk-UA"/>
        </w:rPr>
        <w:t>Шульжук К.Ф. Синтаксис української мови: Підручник. – К.: Видавничий центр „Академія”, 2004. – 408с.</w:t>
      </w:r>
    </w:p>
    <w:p w14:paraId="48F8AA5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 xml:space="preserve">Щур Г.С. Теория поля в лингвистике. – М.: Наука, 1974. </w:t>
      </w:r>
      <w:r>
        <w:rPr>
          <w:sz w:val="28"/>
          <w:szCs w:val="28"/>
          <w:lang w:val="uk-UA"/>
        </w:rPr>
        <w:t>–</w:t>
      </w:r>
      <w:r>
        <w:rPr>
          <w:sz w:val="28"/>
          <w:szCs w:val="28"/>
        </w:rPr>
        <w:t>255с.</w:t>
      </w:r>
    </w:p>
    <w:p w14:paraId="06AB0AB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lastRenderedPageBreak/>
        <w:t>Юсупов У.К. Сопоставителльная лингвистика как самостоятельная дисциплина // Методы сопоставительного изучения языков / Отв. ред. В.Н. Ярцева. – М.: Наука, 1988. – С.6-11.</w:t>
      </w:r>
    </w:p>
    <w:p w14:paraId="6AC7032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rPr>
      </w:pPr>
      <w:r>
        <w:rPr>
          <w:sz w:val="28"/>
          <w:szCs w:val="28"/>
        </w:rPr>
        <w:t>Якимец Н. Категория авторской модальности в функциональном аспекте (</w:t>
      </w:r>
      <w:r>
        <w:rPr>
          <w:sz w:val="28"/>
          <w:szCs w:val="28"/>
          <w:lang w:val="uk-UA"/>
        </w:rPr>
        <w:t>“</w:t>
      </w:r>
      <w:r>
        <w:rPr>
          <w:sz w:val="28"/>
          <w:szCs w:val="28"/>
        </w:rPr>
        <w:t>Театральный роман</w:t>
      </w:r>
      <w:r>
        <w:rPr>
          <w:sz w:val="28"/>
          <w:szCs w:val="28"/>
          <w:lang w:val="uk-UA"/>
        </w:rPr>
        <w:t>” М.А. Булгакова): Автореф. дис. ...канд.филол.наук. – Н.Новгород, 1999. – 17 с.</w:t>
      </w:r>
    </w:p>
    <w:p w14:paraId="6FD07529" w14:textId="77777777" w:rsidR="00C9053A" w:rsidRDefault="00C9053A" w:rsidP="002C3BAC">
      <w:pPr>
        <w:numPr>
          <w:ilvl w:val="0"/>
          <w:numId w:val="61"/>
        </w:numPr>
        <w:tabs>
          <w:tab w:val="clear" w:pos="720"/>
        </w:tabs>
        <w:suppressAutoHyphens w:val="0"/>
        <w:spacing w:line="360" w:lineRule="auto"/>
        <w:ind w:left="1080" w:right="175" w:hanging="720"/>
        <w:jc w:val="both"/>
        <w:rPr>
          <w:sz w:val="28"/>
          <w:szCs w:val="28"/>
        </w:rPr>
      </w:pPr>
      <w:r>
        <w:rPr>
          <w:sz w:val="28"/>
          <w:szCs w:val="28"/>
        </w:rPr>
        <w:t>Яковлева Е.С. О некоторых особенностях концептуализации личностного начала в русской лексике и грамматике // Вестник Моск. ун-та. – Сер.</w:t>
      </w:r>
      <w:r>
        <w:rPr>
          <w:sz w:val="28"/>
          <w:szCs w:val="28"/>
          <w:lang w:val="uk-UA"/>
        </w:rPr>
        <w:t>ІХ</w:t>
      </w:r>
      <w:r>
        <w:rPr>
          <w:sz w:val="28"/>
          <w:szCs w:val="28"/>
        </w:rPr>
        <w:t>. Филология. – 1997. – №3. – С.96-104.</w:t>
      </w:r>
    </w:p>
    <w:p w14:paraId="2B2B941E" w14:textId="77777777" w:rsidR="00C9053A" w:rsidRDefault="00C9053A" w:rsidP="002C3BAC">
      <w:pPr>
        <w:numPr>
          <w:ilvl w:val="0"/>
          <w:numId w:val="61"/>
        </w:numPr>
        <w:tabs>
          <w:tab w:val="clear" w:pos="720"/>
        </w:tabs>
        <w:suppressAutoHyphens w:val="0"/>
        <w:spacing w:line="360" w:lineRule="auto"/>
        <w:ind w:left="1080" w:right="175" w:hanging="720"/>
        <w:jc w:val="both"/>
        <w:rPr>
          <w:sz w:val="28"/>
          <w:szCs w:val="28"/>
        </w:rPr>
      </w:pPr>
      <w:r>
        <w:rPr>
          <w:sz w:val="28"/>
          <w:szCs w:val="28"/>
        </w:rPr>
        <w:t xml:space="preserve"> Яковлева Е.С. Фрагменты русской языковой картины мира (модели пространства, времени и восприятия). – М.: Изд-во «Гнозис», 1994. – 244 с.</w:t>
      </w:r>
    </w:p>
    <w:p w14:paraId="41DDFDDE" w14:textId="77777777" w:rsidR="00C9053A" w:rsidRDefault="00C9053A" w:rsidP="002C3BAC">
      <w:pPr>
        <w:numPr>
          <w:ilvl w:val="0"/>
          <w:numId w:val="61"/>
        </w:numPr>
        <w:suppressAutoHyphens w:val="0"/>
        <w:spacing w:line="360" w:lineRule="auto"/>
        <w:ind w:left="1080" w:hanging="720"/>
        <w:jc w:val="both"/>
        <w:rPr>
          <w:sz w:val="28"/>
          <w:szCs w:val="28"/>
        </w:rPr>
      </w:pPr>
      <w:r>
        <w:rPr>
          <w:sz w:val="28"/>
          <w:szCs w:val="28"/>
        </w:rPr>
        <w:t>Ярцева В.Н. О сопоставительном методе изучения языков // Филологические науки. – 1960. – №1. – С.5-17.</w:t>
      </w:r>
    </w:p>
    <w:p w14:paraId="7C61059C" w14:textId="77777777" w:rsidR="00C9053A" w:rsidRDefault="00C9053A" w:rsidP="002C3BAC">
      <w:pPr>
        <w:numPr>
          <w:ilvl w:val="0"/>
          <w:numId w:val="61"/>
        </w:numPr>
        <w:suppressAutoHyphens w:val="0"/>
        <w:spacing w:line="360" w:lineRule="auto"/>
        <w:ind w:left="1080" w:hanging="720"/>
        <w:jc w:val="both"/>
        <w:rPr>
          <w:sz w:val="28"/>
          <w:szCs w:val="28"/>
        </w:rPr>
      </w:pPr>
      <w:r>
        <w:rPr>
          <w:sz w:val="28"/>
          <w:szCs w:val="28"/>
        </w:rPr>
        <w:t>Яцкина В.И. О некоторых подходах к теории семантического поля // Функционирование языковых единиц в контексте / Ред. И.В. Крылов. – Воронеж: Изд-во Воронежского ун-та, 1978. – С.97-101.</w:t>
      </w:r>
    </w:p>
    <w:p w14:paraId="31213B51"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Allport G.W. Personality and phychological interpretation. – N.Y.: Hott, 1937. – P.48</w:t>
      </w:r>
      <w:r>
        <w:rPr>
          <w:sz w:val="28"/>
          <w:szCs w:val="28"/>
          <w:lang w:val="uk-UA"/>
        </w:rPr>
        <w:t xml:space="preserve"> – 67.</w:t>
      </w:r>
    </w:p>
    <w:p w14:paraId="62ED5FD3"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Allport G.W. Personality and social encounter: selected essays. – Boston: Beacon, 1960. – P.17</w:t>
      </w:r>
      <w:r>
        <w:rPr>
          <w:sz w:val="28"/>
          <w:szCs w:val="28"/>
          <w:lang w:val="uk-UA"/>
        </w:rPr>
        <w:t xml:space="preserve"> – 42.</w:t>
      </w:r>
    </w:p>
    <w:p w14:paraId="478213D8"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Berlin B., Kay P. Basic color terms: Their universality and evolution. – Berkeley: University of California Press, 1969.</w:t>
      </w:r>
      <w:r w:rsidRPr="000D7C28">
        <w:rPr>
          <w:sz w:val="28"/>
          <w:szCs w:val="28"/>
          <w:lang w:val="en-GB"/>
        </w:rPr>
        <w:t xml:space="preserve"> – 347</w:t>
      </w:r>
      <w:r>
        <w:rPr>
          <w:sz w:val="28"/>
          <w:szCs w:val="28"/>
        </w:rPr>
        <w:t>р</w:t>
      </w:r>
      <w:r w:rsidRPr="000D7C28">
        <w:rPr>
          <w:sz w:val="28"/>
          <w:szCs w:val="28"/>
          <w:lang w:val="en-GB"/>
        </w:rPr>
        <w:t>.</w:t>
      </w:r>
    </w:p>
    <w:p w14:paraId="6440186A"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Caplan D. A Note on abstract reading of verbs of perception // Cognition. – 1973. – N 2. – P. 269-277.</w:t>
      </w:r>
    </w:p>
    <w:p w14:paraId="09F57746"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Cassam Q. Self and World. – Oxford, 1997</w:t>
      </w:r>
      <w:r w:rsidRPr="00D11AD6">
        <w:rPr>
          <w:sz w:val="28"/>
          <w:szCs w:val="28"/>
          <w:lang w:val="en-GB"/>
        </w:rPr>
        <w:t>.</w:t>
      </w:r>
      <w:r>
        <w:rPr>
          <w:sz w:val="28"/>
          <w:szCs w:val="28"/>
          <w:lang w:val="uk-UA"/>
        </w:rPr>
        <w:t xml:space="preserve"> – 293 р.</w:t>
      </w:r>
    </w:p>
    <w:p w14:paraId="28ED66F6"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Cooper W.E. Primasy relation among English sensation referents // Linguistics. – 1974. – N 133. – P. 33-38.</w:t>
      </w:r>
    </w:p>
    <w:p w14:paraId="3693BD7D"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Cooper W.E. Primasy relation among English sensation referents // Linguistics. – 1974. – N 137. – P. 5-12.</w:t>
      </w:r>
    </w:p>
    <w:p w14:paraId="5CD9413F"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de-DE"/>
        </w:rPr>
      </w:pPr>
      <w:r>
        <w:rPr>
          <w:sz w:val="28"/>
          <w:szCs w:val="28"/>
          <w:lang w:val="en-US"/>
        </w:rPr>
        <w:lastRenderedPageBreak/>
        <w:t>Daneš F. The Relation of Center and Periphery as a Language Universal // Travaux linguistiques de Prague. – Prague: Academia, 1966.</w:t>
      </w:r>
      <w:r>
        <w:rPr>
          <w:sz w:val="28"/>
          <w:szCs w:val="28"/>
          <w:lang w:val="uk-UA"/>
        </w:rPr>
        <w:t xml:space="preserve"> –</w:t>
      </w:r>
      <w:r>
        <w:rPr>
          <w:sz w:val="28"/>
          <w:szCs w:val="28"/>
          <w:lang w:val="en-US"/>
        </w:rPr>
        <w:t xml:space="preserve"> P. 2-21.</w:t>
      </w:r>
    </w:p>
    <w:p w14:paraId="15A8E9C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Edmonds J. A Reformulation on Certain Syntactic Transformations // Goals of Linguistic Theory / Ed. by Stanley Peter, Englewood Cliffs. –  New Jersey, 1972.</w:t>
      </w:r>
      <w:r>
        <w:rPr>
          <w:sz w:val="28"/>
          <w:szCs w:val="28"/>
          <w:lang w:val="uk-UA"/>
        </w:rPr>
        <w:t xml:space="preserve"> –</w:t>
      </w:r>
      <w:r>
        <w:rPr>
          <w:sz w:val="28"/>
          <w:szCs w:val="28"/>
          <w:lang w:val="en-US"/>
        </w:rPr>
        <w:t xml:space="preserve"> P. 21-63.</w:t>
      </w:r>
    </w:p>
    <w:p w14:paraId="0C1C38C1"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Firbas J. A Note on Transition Proper in Functional Sentence Analysis</w:t>
      </w:r>
      <w:r>
        <w:rPr>
          <w:sz w:val="28"/>
          <w:szCs w:val="28"/>
          <w:lang w:val="uk-UA"/>
        </w:rPr>
        <w:t xml:space="preserve"> //</w:t>
      </w:r>
      <w:r>
        <w:rPr>
          <w:sz w:val="28"/>
          <w:szCs w:val="28"/>
          <w:lang w:val="en-US"/>
        </w:rPr>
        <w:t xml:space="preserve"> Philologica Pragensia Praha, 1963.</w:t>
      </w:r>
      <w:r>
        <w:rPr>
          <w:sz w:val="28"/>
          <w:szCs w:val="28"/>
          <w:lang w:val="uk-UA"/>
        </w:rPr>
        <w:t xml:space="preserve"> –</w:t>
      </w:r>
      <w:r>
        <w:rPr>
          <w:sz w:val="28"/>
          <w:szCs w:val="28"/>
          <w:lang w:val="en-US"/>
        </w:rPr>
        <w:t xml:space="preserve"> №2.</w:t>
      </w:r>
      <w:r>
        <w:rPr>
          <w:sz w:val="28"/>
          <w:szCs w:val="28"/>
          <w:lang w:val="uk-UA"/>
        </w:rPr>
        <w:t xml:space="preserve"> – </w:t>
      </w:r>
      <w:r>
        <w:rPr>
          <w:sz w:val="28"/>
          <w:szCs w:val="28"/>
          <w:lang w:val="en-US"/>
        </w:rPr>
        <w:t>P. 134-146.</w:t>
      </w:r>
    </w:p>
    <w:p w14:paraId="31B9FAF6"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Fisher H. Language and logic in personality and society. – N.Y.: Columbia UP, 1985.</w:t>
      </w:r>
      <w:r w:rsidRPr="000D7C28">
        <w:rPr>
          <w:sz w:val="28"/>
          <w:szCs w:val="28"/>
          <w:lang w:val="en-GB"/>
        </w:rPr>
        <w:t xml:space="preserve"> </w:t>
      </w:r>
      <w:r>
        <w:rPr>
          <w:sz w:val="28"/>
          <w:szCs w:val="28"/>
          <w:lang w:val="en-GB"/>
        </w:rPr>
        <w:t>–</w:t>
      </w:r>
      <w:r w:rsidRPr="000D7C28">
        <w:rPr>
          <w:sz w:val="28"/>
          <w:szCs w:val="28"/>
          <w:lang w:val="en-GB"/>
        </w:rPr>
        <w:t xml:space="preserve"> 314</w:t>
      </w:r>
      <w:r>
        <w:rPr>
          <w:sz w:val="28"/>
          <w:szCs w:val="28"/>
        </w:rPr>
        <w:t>р</w:t>
      </w:r>
      <w:r w:rsidRPr="000D7C28">
        <w:rPr>
          <w:sz w:val="28"/>
          <w:szCs w:val="28"/>
          <w:lang w:val="en-GB"/>
        </w:rPr>
        <w:t>.</w:t>
      </w:r>
    </w:p>
    <w:p w14:paraId="46DD87B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Frank M. Subject, Person, Individuum // M. Frank, A. Haverkamp eds. Individualität. – Münster: Fink, 1988. – P.3-20.</w:t>
      </w:r>
    </w:p>
    <w:p w14:paraId="3BAC0A8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Ganshina M.A., Vasilevskaya N.M. English Grammar. – Moscow: Higher School Publishing House, 1964. – 546</w:t>
      </w:r>
      <w:r>
        <w:rPr>
          <w:sz w:val="28"/>
          <w:szCs w:val="28"/>
          <w:lang w:val="uk-UA"/>
        </w:rPr>
        <w:t xml:space="preserve"> </w:t>
      </w:r>
      <w:r>
        <w:rPr>
          <w:sz w:val="28"/>
          <w:szCs w:val="28"/>
          <w:lang w:val="en-US"/>
        </w:rPr>
        <w:t>p.</w:t>
      </w:r>
    </w:p>
    <w:p w14:paraId="521C22AC"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 xml:space="preserve">Gleason H.A. Linguistics and English Grammar. – N. Y.: Holt, Rinehart and Winston, 1965. </w:t>
      </w:r>
      <w:r>
        <w:rPr>
          <w:sz w:val="28"/>
          <w:szCs w:val="28"/>
          <w:lang w:val="uk-UA"/>
        </w:rPr>
        <w:t>–</w:t>
      </w:r>
      <w:r>
        <w:rPr>
          <w:sz w:val="28"/>
          <w:szCs w:val="28"/>
          <w:lang w:val="en-US"/>
        </w:rPr>
        <w:t xml:space="preserve"> 519</w:t>
      </w:r>
      <w:r>
        <w:rPr>
          <w:sz w:val="28"/>
          <w:szCs w:val="28"/>
          <w:lang w:val="uk-UA"/>
        </w:rPr>
        <w:t xml:space="preserve"> </w:t>
      </w:r>
      <w:r>
        <w:rPr>
          <w:sz w:val="28"/>
          <w:szCs w:val="28"/>
          <w:lang w:val="en-US"/>
        </w:rPr>
        <w:t>p.</w:t>
      </w:r>
    </w:p>
    <w:p w14:paraId="1C6B0D9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Greenbaum S. Studies in English Adverbial Usage.</w:t>
      </w:r>
      <w:r>
        <w:rPr>
          <w:sz w:val="28"/>
          <w:szCs w:val="28"/>
          <w:lang w:val="uk-UA"/>
        </w:rPr>
        <w:t xml:space="preserve"> –</w:t>
      </w:r>
      <w:r>
        <w:rPr>
          <w:sz w:val="28"/>
          <w:szCs w:val="28"/>
          <w:lang w:val="en-US"/>
        </w:rPr>
        <w:t xml:space="preserve"> University of Miami Press, 1969. – 262</w:t>
      </w:r>
      <w:r>
        <w:rPr>
          <w:sz w:val="28"/>
          <w:szCs w:val="28"/>
          <w:lang w:val="uk-UA"/>
        </w:rPr>
        <w:t xml:space="preserve"> </w:t>
      </w:r>
      <w:r>
        <w:rPr>
          <w:sz w:val="28"/>
          <w:szCs w:val="28"/>
          <w:lang w:val="en-US"/>
        </w:rPr>
        <w:t>p.</w:t>
      </w:r>
    </w:p>
    <w:p w14:paraId="51F4D296"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Gruber J. Look and see // Language. – 1967. – Vol. 43. – N 4. – P.937-947.</w:t>
      </w:r>
    </w:p>
    <w:p w14:paraId="383FACF1" w14:textId="77777777" w:rsidR="00C9053A" w:rsidRPr="00D11AD6"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 xml:space="preserve">Halliday M.A.K. Functional Diversity in Language as seen from a Consideration on Modality and Mood in English // Foundation of Language. – 1970. – </w:t>
      </w:r>
      <w:r>
        <w:rPr>
          <w:sz w:val="28"/>
          <w:szCs w:val="28"/>
          <w:lang w:val="uk-UA"/>
        </w:rPr>
        <w:t>№</w:t>
      </w:r>
      <w:r>
        <w:rPr>
          <w:sz w:val="28"/>
          <w:szCs w:val="28"/>
          <w:lang w:val="en-US"/>
        </w:rPr>
        <w:t>6. – P.322-361.</w:t>
      </w:r>
    </w:p>
    <w:p w14:paraId="7DDA7B5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sidRPr="00D11AD6">
        <w:rPr>
          <w:sz w:val="28"/>
          <w:szCs w:val="28"/>
          <w:lang w:val="en-US"/>
        </w:rPr>
        <w:t xml:space="preserve"> </w:t>
      </w:r>
      <w:r>
        <w:rPr>
          <w:sz w:val="28"/>
          <w:szCs w:val="28"/>
          <w:lang w:val="en-US"/>
        </w:rPr>
        <w:t>Jespersen O. A Modern English Grammar on Historical Principles. Part III. – London: George Allen and Unwin Ltd., 1954. – 416</w:t>
      </w:r>
      <w:r>
        <w:rPr>
          <w:sz w:val="28"/>
          <w:szCs w:val="28"/>
          <w:lang w:val="uk-UA"/>
        </w:rPr>
        <w:t xml:space="preserve"> </w:t>
      </w:r>
      <w:r>
        <w:rPr>
          <w:sz w:val="28"/>
          <w:szCs w:val="28"/>
          <w:lang w:val="en-US"/>
        </w:rPr>
        <w:t>p.</w:t>
      </w:r>
    </w:p>
    <w:p w14:paraId="41BA474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Jespersen O. The Philosophy of Grammar. – London: Unwin Brothers, 1925. – 359</w:t>
      </w:r>
      <w:r>
        <w:rPr>
          <w:sz w:val="28"/>
          <w:szCs w:val="28"/>
          <w:lang w:val="uk-UA"/>
        </w:rPr>
        <w:t xml:space="preserve"> </w:t>
      </w:r>
      <w:r>
        <w:rPr>
          <w:sz w:val="28"/>
          <w:szCs w:val="28"/>
          <w:lang w:val="en-US"/>
        </w:rPr>
        <w:t>p.</w:t>
      </w:r>
    </w:p>
    <w:p w14:paraId="224DD2C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Johannesson N-L. The English Modal Auxiliaries. A Stratificational Account. – Stockholm, Sweden: Almovist and Wiksell International, 1976. – 166</w:t>
      </w:r>
      <w:r>
        <w:rPr>
          <w:sz w:val="28"/>
          <w:szCs w:val="28"/>
          <w:lang w:val="uk-UA"/>
        </w:rPr>
        <w:t xml:space="preserve"> </w:t>
      </w:r>
      <w:r>
        <w:rPr>
          <w:sz w:val="28"/>
          <w:szCs w:val="28"/>
          <w:lang w:val="en-US"/>
        </w:rPr>
        <w:t>p.</w:t>
      </w:r>
    </w:p>
    <w:p w14:paraId="1E9CD20D" w14:textId="77777777" w:rsidR="00C9053A" w:rsidRPr="00121809"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Edmonds J. A Reformulation on Certain Syntactic Transformations // Goals of Linguistic Theory / Ed. by Stanley Peter, Englewood Cliffs. –  New Jersey, 1972.</w:t>
      </w:r>
      <w:r>
        <w:rPr>
          <w:sz w:val="28"/>
          <w:szCs w:val="28"/>
          <w:lang w:val="uk-UA"/>
        </w:rPr>
        <w:t xml:space="preserve"> –</w:t>
      </w:r>
      <w:r>
        <w:rPr>
          <w:sz w:val="28"/>
          <w:szCs w:val="28"/>
          <w:lang w:val="en-US"/>
        </w:rPr>
        <w:t xml:space="preserve"> P. 21-63.</w:t>
      </w:r>
      <w:r w:rsidRPr="00121809">
        <w:rPr>
          <w:sz w:val="28"/>
          <w:szCs w:val="28"/>
          <w:lang w:val="en-GB"/>
        </w:rPr>
        <w:t xml:space="preserve"> </w:t>
      </w:r>
    </w:p>
    <w:p w14:paraId="0132EC75"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lastRenderedPageBreak/>
        <w:t xml:space="preserve">Khaimivich B.S., Rogovskaya B.I. A Course in English Grammar. – M: </w:t>
      </w:r>
      <w:r>
        <w:rPr>
          <w:sz w:val="28"/>
          <w:szCs w:val="28"/>
        </w:rPr>
        <w:t>Высшая</w:t>
      </w:r>
      <w:r>
        <w:rPr>
          <w:sz w:val="28"/>
          <w:szCs w:val="28"/>
          <w:lang w:val="en-US"/>
        </w:rPr>
        <w:t xml:space="preserve"> </w:t>
      </w:r>
      <w:r>
        <w:rPr>
          <w:sz w:val="28"/>
          <w:szCs w:val="28"/>
        </w:rPr>
        <w:t>школа</w:t>
      </w:r>
      <w:r>
        <w:rPr>
          <w:sz w:val="28"/>
          <w:szCs w:val="28"/>
          <w:lang w:val="en-US"/>
        </w:rPr>
        <w:t>, 1967. – 298</w:t>
      </w:r>
      <w:r>
        <w:rPr>
          <w:sz w:val="28"/>
          <w:szCs w:val="28"/>
          <w:lang w:val="uk-UA"/>
        </w:rPr>
        <w:t xml:space="preserve"> </w:t>
      </w:r>
      <w:r>
        <w:rPr>
          <w:sz w:val="28"/>
          <w:szCs w:val="28"/>
        </w:rPr>
        <w:t>с</w:t>
      </w:r>
      <w:r>
        <w:rPr>
          <w:sz w:val="28"/>
          <w:szCs w:val="28"/>
          <w:lang w:val="en-US"/>
        </w:rPr>
        <w:t>.</w:t>
      </w:r>
    </w:p>
    <w:p w14:paraId="19A5ECA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Kruisinga E. A Handbook of Present-day English. Part III. 5-th edition. – London: Noordhoff-Groningen, 1932. – 506</w:t>
      </w:r>
      <w:r>
        <w:rPr>
          <w:sz w:val="28"/>
          <w:szCs w:val="28"/>
          <w:lang w:val="uk-UA"/>
        </w:rPr>
        <w:t xml:space="preserve"> </w:t>
      </w:r>
      <w:r>
        <w:rPr>
          <w:sz w:val="28"/>
          <w:szCs w:val="28"/>
          <w:lang w:val="en-US"/>
        </w:rPr>
        <w:t>p.</w:t>
      </w:r>
    </w:p>
    <w:p w14:paraId="0D751D63"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Lyons J. Introduction to Theoretical Linguistics. – Cambridge:  Cambridge University Press, 1968. – 519</w:t>
      </w:r>
      <w:r>
        <w:rPr>
          <w:sz w:val="28"/>
          <w:szCs w:val="28"/>
          <w:lang w:val="uk-UA"/>
        </w:rPr>
        <w:t xml:space="preserve"> </w:t>
      </w:r>
      <w:r>
        <w:rPr>
          <w:sz w:val="28"/>
          <w:szCs w:val="28"/>
          <w:lang w:val="en-US"/>
        </w:rPr>
        <w:t>p.</w:t>
      </w:r>
    </w:p>
    <w:p w14:paraId="60F525F5"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Mauss T. A category of the human mind: The notion of person // M. Carrithers, S.Collins, S.Lukes eds. The category of the person: Antropology, philosophy, history. – Cambr.: Cambr.UP. – P.1-25</w:t>
      </w:r>
    </w:p>
    <w:p w14:paraId="37BE190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Miller J.-A. Suture: (Elements of the logic of  the signifier) // Screen. – 1977/78. – V.18. – №</w:t>
      </w:r>
      <w:r>
        <w:rPr>
          <w:sz w:val="28"/>
          <w:szCs w:val="28"/>
          <w:lang w:val="uk-UA"/>
        </w:rPr>
        <w:t xml:space="preserve"> </w:t>
      </w:r>
      <w:r>
        <w:rPr>
          <w:sz w:val="28"/>
          <w:szCs w:val="28"/>
          <w:lang w:val="en-US"/>
        </w:rPr>
        <w:t>4. – P.24-34.</w:t>
      </w:r>
    </w:p>
    <w:p w14:paraId="12D33528"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Nesfield J.C. English Grammar. Past and Present. – London: Macmillan and Co</w:t>
      </w:r>
      <w:r w:rsidRPr="00101DA3">
        <w:rPr>
          <w:sz w:val="28"/>
          <w:szCs w:val="28"/>
          <w:lang w:val="en-GB"/>
        </w:rPr>
        <w:t>,</w:t>
      </w:r>
      <w:r>
        <w:rPr>
          <w:sz w:val="28"/>
          <w:szCs w:val="28"/>
          <w:lang w:val="en-US"/>
        </w:rPr>
        <w:t xml:space="preserve"> 1944. – 470p.</w:t>
      </w:r>
    </w:p>
    <w:p w14:paraId="4BAAEC90"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Pauldauf I. The Third Syntactical Plan</w:t>
      </w:r>
      <w:r>
        <w:rPr>
          <w:sz w:val="28"/>
          <w:szCs w:val="28"/>
          <w:lang w:val="uk-UA"/>
        </w:rPr>
        <w:t xml:space="preserve"> // </w:t>
      </w:r>
      <w:r>
        <w:rPr>
          <w:sz w:val="28"/>
          <w:szCs w:val="28"/>
          <w:lang w:val="en-US"/>
        </w:rPr>
        <w:t>Philologica Pragensia, 1963.</w:t>
      </w:r>
      <w:r>
        <w:rPr>
          <w:sz w:val="28"/>
          <w:szCs w:val="28"/>
          <w:lang w:val="uk-UA"/>
        </w:rPr>
        <w:t xml:space="preserve"> –</w:t>
      </w:r>
      <w:r>
        <w:rPr>
          <w:sz w:val="28"/>
          <w:szCs w:val="28"/>
          <w:lang w:val="en-US"/>
        </w:rPr>
        <w:t xml:space="preserve"> №2.</w:t>
      </w:r>
      <w:r>
        <w:rPr>
          <w:sz w:val="28"/>
          <w:szCs w:val="28"/>
          <w:lang w:val="uk-UA"/>
        </w:rPr>
        <w:t xml:space="preserve"> –</w:t>
      </w:r>
      <w:r>
        <w:rPr>
          <w:sz w:val="28"/>
          <w:szCs w:val="28"/>
          <w:lang w:val="en-US"/>
        </w:rPr>
        <w:t xml:space="preserve"> P. 134-146.</w:t>
      </w:r>
    </w:p>
    <w:p w14:paraId="77423084"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Pauldauf I. The Third Syntactical Plan // Travaux linguistiques de Prague. – Prague, 1964.</w:t>
      </w:r>
      <w:r>
        <w:rPr>
          <w:sz w:val="28"/>
          <w:szCs w:val="28"/>
          <w:lang w:val="uk-UA"/>
        </w:rPr>
        <w:t xml:space="preserve"> –</w:t>
      </w:r>
      <w:r>
        <w:rPr>
          <w:sz w:val="28"/>
          <w:szCs w:val="28"/>
          <w:lang w:val="en-US"/>
        </w:rPr>
        <w:t xml:space="preserve"> P. 241-255. </w:t>
      </w:r>
    </w:p>
    <w:p w14:paraId="414C40D9"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Poutsma H. A Grammar of Late Modern English. Part I. Second edition. – London: Noordhoff-Groningen, 1928. – 540</w:t>
      </w:r>
      <w:r>
        <w:rPr>
          <w:sz w:val="28"/>
          <w:szCs w:val="28"/>
          <w:lang w:val="uk-UA"/>
        </w:rPr>
        <w:t xml:space="preserve"> р.</w:t>
      </w:r>
    </w:p>
    <w:p w14:paraId="25609947"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Rogers C.A. Another look at flip perception verbs // Papers from the 8</w:t>
      </w:r>
      <w:r>
        <w:rPr>
          <w:sz w:val="28"/>
          <w:szCs w:val="28"/>
          <w:vertAlign w:val="superscript"/>
          <w:lang w:val="en-US"/>
        </w:rPr>
        <w:t>th</w:t>
      </w:r>
      <w:r>
        <w:rPr>
          <w:sz w:val="28"/>
          <w:szCs w:val="28"/>
          <w:lang w:val="en-US"/>
        </w:rPr>
        <w:t xml:space="preserve"> Regional Meeting of the Chicago Linguistic Society. – 1972. – P.303-315.</w:t>
      </w:r>
    </w:p>
    <w:p w14:paraId="05E50779" w14:textId="77777777" w:rsidR="00C9053A" w:rsidRPr="00101DA3"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Rogers C.A. Physical perception verbs in English: A study in lexical relatedness. – London: University Microfilms International, 1974.</w:t>
      </w:r>
      <w:r w:rsidRPr="00EB18ED">
        <w:rPr>
          <w:sz w:val="28"/>
          <w:szCs w:val="28"/>
          <w:lang w:val="en-GB"/>
        </w:rPr>
        <w:t xml:space="preserve"> – 286</w:t>
      </w:r>
      <w:r>
        <w:rPr>
          <w:sz w:val="28"/>
          <w:szCs w:val="28"/>
        </w:rPr>
        <w:t>р</w:t>
      </w:r>
      <w:r w:rsidRPr="00EB18ED">
        <w:rPr>
          <w:sz w:val="28"/>
          <w:szCs w:val="28"/>
          <w:lang w:val="en-GB"/>
        </w:rPr>
        <w:t>.</w:t>
      </w:r>
    </w:p>
    <w:p w14:paraId="3E5C55CB"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Rogers C.A. Three kinds of physical perception verbs // Papers from the 7</w:t>
      </w:r>
      <w:r>
        <w:rPr>
          <w:sz w:val="28"/>
          <w:szCs w:val="28"/>
          <w:vertAlign w:val="superscript"/>
          <w:lang w:val="en-US"/>
        </w:rPr>
        <w:t>th</w:t>
      </w:r>
      <w:r>
        <w:rPr>
          <w:sz w:val="28"/>
          <w:szCs w:val="28"/>
          <w:lang w:val="en-US"/>
        </w:rPr>
        <w:t xml:space="preserve"> Regional Meeting of the Chicago Linguistic Society. – 1971. – P. 206-222.</w:t>
      </w:r>
    </w:p>
    <w:p w14:paraId="7754265B"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Sapir E. The status of linguistics as a science // Language. – 1929. – V.5. – №4.</w:t>
      </w:r>
      <w:r w:rsidRPr="00EB18ED">
        <w:rPr>
          <w:sz w:val="28"/>
          <w:szCs w:val="28"/>
          <w:lang w:val="en-GB"/>
        </w:rPr>
        <w:t xml:space="preserve"> </w:t>
      </w:r>
      <w:r>
        <w:rPr>
          <w:sz w:val="28"/>
          <w:szCs w:val="28"/>
          <w:lang w:val="en-GB"/>
        </w:rPr>
        <w:t>–</w:t>
      </w:r>
      <w:r w:rsidRPr="00EB18ED">
        <w:rPr>
          <w:sz w:val="28"/>
          <w:szCs w:val="28"/>
          <w:lang w:val="en-GB"/>
        </w:rPr>
        <w:t xml:space="preserve"> </w:t>
      </w:r>
      <w:r>
        <w:rPr>
          <w:sz w:val="28"/>
          <w:szCs w:val="28"/>
        </w:rPr>
        <w:t>Р</w:t>
      </w:r>
      <w:r w:rsidRPr="00EB18ED">
        <w:rPr>
          <w:sz w:val="28"/>
          <w:szCs w:val="28"/>
          <w:lang w:val="en-GB"/>
        </w:rPr>
        <w:t>. 54-72.</w:t>
      </w:r>
      <w:r>
        <w:rPr>
          <w:sz w:val="28"/>
          <w:szCs w:val="28"/>
          <w:lang w:val="en-US"/>
        </w:rPr>
        <w:t xml:space="preserve"> </w:t>
      </w:r>
    </w:p>
    <w:p w14:paraId="72507A8D"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Schreiber P.A. Some Constraints on the Formation of English Sentence Adverb // Linguistic Inquiry, 1972</w:t>
      </w:r>
      <w:r>
        <w:rPr>
          <w:sz w:val="28"/>
          <w:szCs w:val="28"/>
          <w:lang w:val="uk-UA"/>
        </w:rPr>
        <w:t xml:space="preserve">. – </w:t>
      </w:r>
      <w:r>
        <w:rPr>
          <w:sz w:val="28"/>
          <w:szCs w:val="28"/>
          <w:lang w:val="en-US"/>
        </w:rPr>
        <w:t>Vol. 2</w:t>
      </w:r>
      <w:r>
        <w:rPr>
          <w:sz w:val="28"/>
          <w:szCs w:val="28"/>
          <w:lang w:val="uk-UA"/>
        </w:rPr>
        <w:t xml:space="preserve">. – </w:t>
      </w:r>
      <w:r>
        <w:rPr>
          <w:sz w:val="28"/>
          <w:szCs w:val="28"/>
          <w:lang w:val="en-US"/>
        </w:rPr>
        <w:t>P. 83-101.</w:t>
      </w:r>
    </w:p>
    <w:p w14:paraId="147A590E"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Scovel T.S. A look-see at some verbs of perception // Language Learning. – 1972. – Vol. 21. – P. 75-84.</w:t>
      </w:r>
    </w:p>
    <w:p w14:paraId="34B71BDE"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lastRenderedPageBreak/>
        <w:t>Shoemaher S. Self-Reference and Self-Awareness // Self-Knowledge / Ed. By Q.Cassam. – Oxford, 1997.</w:t>
      </w:r>
      <w:r>
        <w:rPr>
          <w:sz w:val="28"/>
          <w:szCs w:val="28"/>
        </w:rPr>
        <w:t xml:space="preserve"> – Р.78-94.</w:t>
      </w:r>
    </w:p>
    <w:p w14:paraId="6FB4ECCF"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Strawson G. Mental Reality. – London, 1994.</w:t>
      </w:r>
      <w:r w:rsidRPr="00EB18ED">
        <w:rPr>
          <w:sz w:val="28"/>
          <w:szCs w:val="28"/>
          <w:lang w:val="en-GB"/>
        </w:rPr>
        <w:t xml:space="preserve"> </w:t>
      </w:r>
      <w:r>
        <w:rPr>
          <w:sz w:val="28"/>
          <w:szCs w:val="28"/>
          <w:lang w:val="en-GB"/>
        </w:rPr>
        <w:t>–</w:t>
      </w:r>
      <w:r w:rsidRPr="00EB18ED">
        <w:rPr>
          <w:sz w:val="28"/>
          <w:szCs w:val="28"/>
          <w:lang w:val="en-GB"/>
        </w:rPr>
        <w:t xml:space="preserve"> 276</w:t>
      </w:r>
      <w:r>
        <w:rPr>
          <w:sz w:val="28"/>
          <w:szCs w:val="28"/>
        </w:rPr>
        <w:t>р</w:t>
      </w:r>
      <w:r w:rsidRPr="00EB18ED">
        <w:rPr>
          <w:sz w:val="28"/>
          <w:szCs w:val="28"/>
          <w:lang w:val="en-GB"/>
        </w:rPr>
        <w:t>.</w:t>
      </w:r>
    </w:p>
    <w:p w14:paraId="0AEDC740" w14:textId="77777777" w:rsidR="00C9053A" w:rsidRDefault="00C9053A" w:rsidP="002C3BAC">
      <w:pPr>
        <w:numPr>
          <w:ilvl w:val="0"/>
          <w:numId w:val="61"/>
        </w:numPr>
        <w:suppressAutoHyphens w:val="0"/>
        <w:spacing w:line="360" w:lineRule="auto"/>
        <w:ind w:left="1080" w:hanging="720"/>
        <w:jc w:val="both"/>
        <w:rPr>
          <w:sz w:val="28"/>
          <w:szCs w:val="28"/>
          <w:lang w:val="en-US"/>
        </w:rPr>
      </w:pPr>
      <w:r>
        <w:rPr>
          <w:sz w:val="28"/>
          <w:szCs w:val="28"/>
          <w:lang w:val="en-US"/>
        </w:rPr>
        <w:t xml:space="preserve">Thompson A.S. The role of pragmatic inference in semantics: A study of sensory verb complements in English // Glossa. – 1976. – Vol. 10. – </w:t>
      </w:r>
      <w:r>
        <w:rPr>
          <w:sz w:val="28"/>
          <w:szCs w:val="28"/>
          <w:lang w:val="uk-UA"/>
        </w:rPr>
        <w:t xml:space="preserve">     </w:t>
      </w:r>
      <w:r>
        <w:rPr>
          <w:sz w:val="28"/>
          <w:szCs w:val="28"/>
          <w:lang w:val="en-US"/>
        </w:rPr>
        <w:t>P. 200-240.</w:t>
      </w:r>
    </w:p>
    <w:p w14:paraId="5F019413" w14:textId="77777777" w:rsidR="00C9053A" w:rsidRDefault="00C9053A" w:rsidP="002C3BAC">
      <w:pPr>
        <w:numPr>
          <w:ilvl w:val="0"/>
          <w:numId w:val="61"/>
        </w:numPr>
        <w:suppressAutoHyphens w:val="0"/>
        <w:spacing w:line="360" w:lineRule="auto"/>
        <w:ind w:left="1080" w:hanging="720"/>
        <w:jc w:val="both"/>
        <w:rPr>
          <w:lang w:val="en-US"/>
        </w:rPr>
      </w:pPr>
      <w:r>
        <w:rPr>
          <w:sz w:val="28"/>
          <w:szCs w:val="28"/>
          <w:lang w:val="en-US"/>
        </w:rPr>
        <w:t>Ullmann S. The principles of semantics. – Oxford, Glasgow, 1963</w:t>
      </w:r>
    </w:p>
    <w:p w14:paraId="5A9A9516" w14:textId="77777777" w:rsidR="00C9053A" w:rsidRDefault="00C9053A" w:rsidP="002C3BAC">
      <w:pPr>
        <w:numPr>
          <w:ilvl w:val="0"/>
          <w:numId w:val="61"/>
        </w:numPr>
        <w:tabs>
          <w:tab w:val="clear" w:pos="720"/>
          <w:tab w:val="left" w:pos="1080"/>
        </w:tabs>
        <w:suppressAutoHyphens w:val="0"/>
        <w:spacing w:line="360" w:lineRule="auto"/>
        <w:ind w:left="1080" w:right="175" w:hanging="720"/>
        <w:jc w:val="both"/>
        <w:rPr>
          <w:sz w:val="28"/>
          <w:szCs w:val="28"/>
          <w:lang w:val="en-US"/>
        </w:rPr>
      </w:pPr>
      <w:r>
        <w:rPr>
          <w:sz w:val="28"/>
          <w:szCs w:val="28"/>
          <w:lang w:val="en-US"/>
        </w:rPr>
        <w:t xml:space="preserve">Vassilyev V.A. and </w:t>
      </w:r>
      <w:r>
        <w:rPr>
          <w:sz w:val="28"/>
          <w:szCs w:val="28"/>
          <w:lang w:val="uk-UA"/>
        </w:rPr>
        <w:t>о</w:t>
      </w:r>
      <w:r>
        <w:rPr>
          <w:sz w:val="28"/>
          <w:szCs w:val="28"/>
          <w:lang w:val="en-US"/>
        </w:rPr>
        <w:t>thers. English Phonetics. A Normative Course. – Leningrad: Uchpedgiz, 1962. – 384p.</w:t>
      </w:r>
    </w:p>
    <w:p w14:paraId="77565451" w14:textId="77777777" w:rsidR="00C9053A" w:rsidRDefault="00C9053A" w:rsidP="002C3BAC">
      <w:pPr>
        <w:numPr>
          <w:ilvl w:val="0"/>
          <w:numId w:val="61"/>
        </w:numPr>
        <w:tabs>
          <w:tab w:val="clear" w:pos="720"/>
        </w:tabs>
        <w:suppressAutoHyphens w:val="0"/>
        <w:spacing w:line="360" w:lineRule="auto"/>
        <w:ind w:left="1080" w:hanging="720"/>
        <w:jc w:val="both"/>
        <w:rPr>
          <w:sz w:val="28"/>
          <w:szCs w:val="28"/>
          <w:lang w:val="en-US"/>
        </w:rPr>
      </w:pPr>
      <w:r>
        <w:rPr>
          <w:sz w:val="28"/>
          <w:szCs w:val="28"/>
          <w:lang w:val="en-US"/>
        </w:rPr>
        <w:t>Viberg A. A universal lexicalization hierarchy for the verbs of perception // Papers from the 7</w:t>
      </w:r>
      <w:r>
        <w:rPr>
          <w:sz w:val="28"/>
          <w:szCs w:val="28"/>
          <w:vertAlign w:val="superscript"/>
          <w:lang w:val="en-US"/>
        </w:rPr>
        <w:t>th</w:t>
      </w:r>
      <w:r>
        <w:rPr>
          <w:sz w:val="28"/>
          <w:szCs w:val="28"/>
          <w:lang w:val="en-US"/>
        </w:rPr>
        <w:t xml:space="preserve"> Scandinavian Conference of Linguistics / Ed. F. Karlsson. – Helsinki: Department of General Linguistics, University of Helsinki, 1983.</w:t>
      </w:r>
      <w:r w:rsidRPr="00EB18ED">
        <w:rPr>
          <w:sz w:val="28"/>
          <w:szCs w:val="28"/>
          <w:lang w:val="en-GB"/>
        </w:rPr>
        <w:t xml:space="preserve"> </w:t>
      </w:r>
      <w:r>
        <w:rPr>
          <w:sz w:val="28"/>
          <w:szCs w:val="28"/>
          <w:lang w:val="en-GB"/>
        </w:rPr>
        <w:t>–</w:t>
      </w:r>
      <w:r w:rsidRPr="00EB18ED">
        <w:rPr>
          <w:sz w:val="28"/>
          <w:szCs w:val="28"/>
          <w:lang w:val="en-GB"/>
        </w:rPr>
        <w:t xml:space="preserve"> </w:t>
      </w:r>
      <w:r>
        <w:rPr>
          <w:sz w:val="28"/>
          <w:szCs w:val="28"/>
        </w:rPr>
        <w:t>Р</w:t>
      </w:r>
      <w:r w:rsidRPr="00EB18ED">
        <w:rPr>
          <w:sz w:val="28"/>
          <w:szCs w:val="28"/>
          <w:lang w:val="en-GB"/>
        </w:rPr>
        <w:t>.113-147.</w:t>
      </w:r>
    </w:p>
    <w:p w14:paraId="45ED93C6" w14:textId="77777777" w:rsidR="00C9053A" w:rsidRDefault="00C9053A" w:rsidP="002C3BAC">
      <w:pPr>
        <w:numPr>
          <w:ilvl w:val="0"/>
          <w:numId w:val="61"/>
        </w:numPr>
        <w:tabs>
          <w:tab w:val="clear" w:pos="720"/>
        </w:tabs>
        <w:suppressAutoHyphens w:val="0"/>
        <w:spacing w:line="360" w:lineRule="auto"/>
        <w:ind w:left="1080" w:hanging="720"/>
        <w:jc w:val="both"/>
        <w:rPr>
          <w:sz w:val="28"/>
          <w:szCs w:val="28"/>
          <w:lang w:val="en-US"/>
        </w:rPr>
      </w:pPr>
      <w:r>
        <w:rPr>
          <w:sz w:val="28"/>
          <w:szCs w:val="28"/>
          <w:lang w:val="en-US"/>
        </w:rPr>
        <w:t>Viberg A. The verbs of perception: A typological study // Explanations for language universals / Eds. B. Buttervorth, B. Comrie, O. Dahl. – Berlin: Mouton, 1983. – P. 123-162.</w:t>
      </w:r>
    </w:p>
    <w:p w14:paraId="464ADF95" w14:textId="77777777" w:rsidR="00C9053A" w:rsidRDefault="00C9053A" w:rsidP="002C3BAC">
      <w:pPr>
        <w:numPr>
          <w:ilvl w:val="0"/>
          <w:numId w:val="61"/>
        </w:numPr>
        <w:tabs>
          <w:tab w:val="clear" w:pos="720"/>
        </w:tabs>
        <w:suppressAutoHyphens w:val="0"/>
        <w:spacing w:line="360" w:lineRule="auto"/>
        <w:ind w:left="1080" w:hanging="720"/>
        <w:jc w:val="both"/>
        <w:rPr>
          <w:sz w:val="28"/>
          <w:szCs w:val="28"/>
          <w:lang w:val="en-US"/>
        </w:rPr>
      </w:pPr>
      <w:r>
        <w:rPr>
          <w:sz w:val="28"/>
          <w:szCs w:val="28"/>
          <w:lang w:val="en-US"/>
        </w:rPr>
        <w:t>Zhabotinska S. Cognitive Linguistics. Human Factor in Language and Language in Human Factor // First National IATEFL Conference “English in an Open Society”. – K.: Kyiv State Linguistic University, 1994. – P. 132-137.</w:t>
      </w:r>
    </w:p>
    <w:p w14:paraId="41702A00" w14:textId="77777777" w:rsidR="00C9053A" w:rsidRDefault="00C9053A" w:rsidP="00C9053A">
      <w:pPr>
        <w:spacing w:line="360" w:lineRule="auto"/>
        <w:jc w:val="both"/>
        <w:rPr>
          <w:sz w:val="28"/>
          <w:szCs w:val="28"/>
          <w:lang w:val="en-US"/>
        </w:rPr>
      </w:pPr>
    </w:p>
    <w:p w14:paraId="070817CC" w14:textId="77777777" w:rsidR="00C9053A" w:rsidRDefault="00C9053A" w:rsidP="00C9053A">
      <w:pPr>
        <w:spacing w:line="360" w:lineRule="auto"/>
        <w:ind w:firstLine="360"/>
        <w:jc w:val="center"/>
        <w:rPr>
          <w:b/>
          <w:bCs/>
          <w:sz w:val="28"/>
          <w:szCs w:val="28"/>
          <w:lang w:val="uk-UA"/>
        </w:rPr>
      </w:pPr>
      <w:r>
        <w:rPr>
          <w:sz w:val="28"/>
          <w:szCs w:val="28"/>
          <w:lang w:val="uk-UA"/>
        </w:rPr>
        <w:br w:type="column"/>
      </w:r>
      <w:r>
        <w:rPr>
          <w:b/>
          <w:bCs/>
          <w:sz w:val="28"/>
          <w:szCs w:val="28"/>
          <w:lang w:val="uk-UA"/>
        </w:rPr>
        <w:lastRenderedPageBreak/>
        <w:t>Список джерел фактичного матеріалу</w:t>
      </w:r>
    </w:p>
    <w:p w14:paraId="5C859FC2" w14:textId="77777777" w:rsidR="00C9053A" w:rsidRDefault="00C9053A" w:rsidP="00C9053A">
      <w:pPr>
        <w:spacing w:line="360" w:lineRule="auto"/>
        <w:jc w:val="both"/>
        <w:rPr>
          <w:sz w:val="28"/>
          <w:szCs w:val="28"/>
          <w:lang w:val="uk-UA"/>
        </w:rPr>
      </w:pPr>
    </w:p>
    <w:p w14:paraId="0D4ECD97"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Баш Я. Професор Буйко: Повість. – К.: Держлітвидав України, 1962. – 118 с.</w:t>
      </w:r>
    </w:p>
    <w:p w14:paraId="2331D3DA"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Васильченко С. Оповідання. Повісті. Драматичні твори. – К.: Наукова думка, 1988. – 600 с.</w:t>
      </w:r>
    </w:p>
    <w:p w14:paraId="49991C4D"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Винниченко В. Краса і сила. – К.: Дніпро, 1989. – 752 с.</w:t>
      </w:r>
    </w:p>
    <w:p w14:paraId="11DF821A"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Вільде Ірина. Сестри Річинські (Твори в 5-ти томах). – К.: Дніпро, 1967. – Т.1. – 695 с.; Т.2. – 440 с.</w:t>
      </w:r>
    </w:p>
    <w:p w14:paraId="468EE7E7"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Вовчок Марко. Оповідання та повісті. – К.: Держвидав худ. літ., 1963. – 287 с.</w:t>
      </w:r>
    </w:p>
    <w:p w14:paraId="7363553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Вороний М. Поезії. Переклади. Критика. Публіцистика (Бібліотека української літератури). – К.: Наукова думка, 1996. – 704 с.</w:t>
      </w:r>
    </w:p>
    <w:p w14:paraId="44C8358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Голованіський С. Поезії // Антологія української поезії в 6 т.</w:t>
      </w:r>
      <w:r>
        <w:rPr>
          <w:color w:val="000000"/>
          <w:sz w:val="28"/>
          <w:szCs w:val="28"/>
        </w:rPr>
        <w:t xml:space="preserve"> </w:t>
      </w:r>
      <w:r>
        <w:rPr>
          <w:color w:val="000000"/>
          <w:sz w:val="28"/>
          <w:szCs w:val="28"/>
          <w:lang w:val="uk-UA"/>
        </w:rPr>
        <w:t>– Т.4. – К.: Вид-во худ.літ-ри “Дніпро”</w:t>
      </w:r>
      <w:r w:rsidRPr="005059E9">
        <w:rPr>
          <w:color w:val="000000"/>
          <w:sz w:val="28"/>
          <w:szCs w:val="28"/>
        </w:rPr>
        <w:t>, 1984</w:t>
      </w:r>
      <w:r>
        <w:rPr>
          <w:color w:val="000000"/>
          <w:sz w:val="28"/>
          <w:szCs w:val="28"/>
          <w:lang w:val="uk-UA"/>
        </w:rPr>
        <w:t>. – С.284-285.</w:t>
      </w:r>
    </w:p>
    <w:p w14:paraId="4FBB730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Гончар О. Твори: У 7 т. – К.: Дніпро, 1987. – Т.1. – 550 с.; Т.2. – 715 с.; Т.3. – 557 с.; Т.4. – 589 с.; Т.5. – 487 с.; Т.6. – 703 с.; Т.7. – 656 с.</w:t>
      </w:r>
    </w:p>
    <w:p w14:paraId="6539E48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Гулак-Артемовський Г. Поетичні твори. – К.: Наукова думка, 1984. – С.4-410.</w:t>
      </w:r>
    </w:p>
    <w:p w14:paraId="7902212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Дімаров А.А. Містечкові історії: Повісті. – К.: Рад.</w:t>
      </w:r>
      <w:r>
        <w:rPr>
          <w:color w:val="000000"/>
          <w:sz w:val="28"/>
          <w:szCs w:val="28"/>
        </w:rPr>
        <w:t> письменник, 1983. – 558 с.</w:t>
      </w:r>
    </w:p>
    <w:p w14:paraId="61BFDCB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Дмитренко Л. Поезія // Антологія української поезії в 6 т.</w:t>
      </w:r>
      <w:r>
        <w:rPr>
          <w:color w:val="000000"/>
          <w:sz w:val="28"/>
          <w:szCs w:val="28"/>
        </w:rPr>
        <w:t xml:space="preserve"> </w:t>
      </w:r>
      <w:r>
        <w:rPr>
          <w:color w:val="000000"/>
          <w:sz w:val="28"/>
          <w:szCs w:val="28"/>
          <w:lang w:val="uk-UA"/>
        </w:rPr>
        <w:t>– Т.4. – К.: Вид-во худ.літ-ри “Дніпро”</w:t>
      </w:r>
      <w:r w:rsidRPr="005059E9">
        <w:rPr>
          <w:color w:val="000000"/>
          <w:sz w:val="28"/>
          <w:szCs w:val="28"/>
        </w:rPr>
        <w:t>, 1984</w:t>
      </w:r>
      <w:r>
        <w:rPr>
          <w:color w:val="000000"/>
          <w:sz w:val="28"/>
          <w:szCs w:val="28"/>
          <w:lang w:val="uk-UA"/>
        </w:rPr>
        <w:t>. – С.361-367.</w:t>
      </w:r>
    </w:p>
    <w:p w14:paraId="188448C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Довженко О. Вибрані твори. – К.: Дніпро, 1971. – 239 с.</w:t>
      </w:r>
    </w:p>
    <w:p w14:paraId="25E7E4E3"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Драй-Хмара М. Поезії // Антологія української поезії в 6 т.</w:t>
      </w:r>
      <w:r>
        <w:rPr>
          <w:color w:val="000000"/>
          <w:sz w:val="28"/>
          <w:szCs w:val="28"/>
        </w:rPr>
        <w:t xml:space="preserve"> </w:t>
      </w:r>
      <w:r>
        <w:rPr>
          <w:color w:val="000000"/>
          <w:sz w:val="28"/>
          <w:szCs w:val="28"/>
          <w:lang w:val="uk-UA"/>
        </w:rPr>
        <w:t>– Т.4. – К.: Вид-во худ.літ-ри “Дніпро”</w:t>
      </w:r>
      <w:r w:rsidRPr="005059E9">
        <w:rPr>
          <w:color w:val="000000"/>
          <w:sz w:val="28"/>
          <w:szCs w:val="28"/>
        </w:rPr>
        <w:t>, 1984</w:t>
      </w:r>
      <w:r>
        <w:rPr>
          <w:color w:val="000000"/>
          <w:sz w:val="28"/>
          <w:szCs w:val="28"/>
          <w:lang w:val="uk-UA"/>
        </w:rPr>
        <w:t>. – С.204-210.</w:t>
      </w:r>
    </w:p>
    <w:p w14:paraId="4C44AAF6"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Збанацький Ю. Малиновий дзвін. Роман. – К.: Держлітвидав УРСР, 1962. – 359 с.</w:t>
      </w:r>
    </w:p>
    <w:p w14:paraId="015F78B0"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Квітка-Основ’яненко Г. Повісті та оповідання. Драматичні твори. – К.: Наукова думка, 1982. – 542 с.</w:t>
      </w:r>
    </w:p>
    <w:p w14:paraId="46A598D5"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lastRenderedPageBreak/>
        <w:t>Кобилянська О.Ю. Слова зворушеного серця: Щоденники. Автобіографії. Листи. Статті та спогади. – К.: Дніпро, 1982. – 359 с.</w:t>
      </w:r>
    </w:p>
    <w:p w14:paraId="59E4F34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Кобилянська О. Твори: в 2-х томах. – К.: Дніпро, 1983. – Т.1. – 495 с.; Т.2. – 571 с.</w:t>
      </w:r>
    </w:p>
    <w:p w14:paraId="3F54DBA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Костенко Л. Вибране. – К.: Дніпро, 1989. – 558 с.</w:t>
      </w:r>
    </w:p>
    <w:p w14:paraId="357C7E99"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Котляревський І. Поетичні твори. Драматичні твори. Листи. – К.: Наукова думка, 1982. – 317 с.</w:t>
      </w:r>
    </w:p>
    <w:p w14:paraId="04118C00"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Коцюбинський М. Твори: В 2-х томах. – К.: Наук. думка, 1997. – Т.1. – 577 с.; Т.2. – 291 с.</w:t>
      </w:r>
    </w:p>
    <w:p w14:paraId="30349C5D"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Кропивницький М. Драматичні твори. – К.: Наукова думка, 1990. – 608 с.</w:t>
      </w:r>
    </w:p>
    <w:p w14:paraId="6D5F76B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Куліш П. Твори: В 2-х томах. – К.: Наукова думка, 1994. – Т.1. – 752 с.; Т.2. – 768 с.</w:t>
      </w:r>
    </w:p>
    <w:p w14:paraId="025B6ADC"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Леся Українка. Твори: В 4-х томах. – Т.4. Оповідання. Статті. Листи. – К.: Вид-во худ. літ-ри “Дніпро”, 1973. – 435 с.</w:t>
      </w:r>
    </w:p>
    <w:p w14:paraId="081F3BF0"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Лукаш М. Від Боккаччо до Аполлінера. – К., 1990. – С. 75-83.</w:t>
      </w:r>
    </w:p>
    <w:p w14:paraId="314B1AA4"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Маковей О. Твори: В 2-х томах. – К.: Дніпро, 1990. – Т.1. – 719 с.; Т.2. – 537 с.</w:t>
      </w:r>
    </w:p>
    <w:p w14:paraId="2949D5B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Мартович Л. Вибрані твори. – К.: Держ. вид-во худ. літ-ри, 1949. – 228 с.</w:t>
      </w:r>
    </w:p>
    <w:p w14:paraId="1099B24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Мирний Панас. Вибрані твори. – К.: Дніпро, 1974. – 560 с.</w:t>
      </w:r>
    </w:p>
    <w:p w14:paraId="735829BC"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Мушкетик Ю. Біла тінь. Роман. – К.: Рад. письменник, 1976. – 246 с.</w:t>
      </w:r>
    </w:p>
    <w:p w14:paraId="184609B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Нечуй-Левицький І. Повісті та оповідання. Твори в 2-х томах. – К.: Наукова думка, 1986. – Т.2. – 638 с.</w:t>
      </w:r>
    </w:p>
    <w:p w14:paraId="51F0AA98"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Панч П. Повісті. Оповідання. Гуморески. Казки. – К.: Наукова думка, 1985. – 574 с.</w:t>
      </w:r>
    </w:p>
    <w:p w14:paraId="18CD6AA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Підмогильний В. Оповідання. Повість. Романи. – К.: Наукова думка, 1991. – 800 с.</w:t>
      </w:r>
    </w:p>
    <w:p w14:paraId="1B805B10"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Плужник Є. Поезії. – К.: Рад. письменник, 1988. – 415 с.</w:t>
      </w:r>
    </w:p>
    <w:p w14:paraId="26322D9C"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Рильський М. Твори: У 20 т. – К.: Наукова думка, 1983-1984. – Т.1. – 535 с.; Т.2. – 431 с.; Т.3. – 439 с.; Т.4. – 423 с.</w:t>
      </w:r>
    </w:p>
    <w:p w14:paraId="6E0C875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Словник синонімів української мови: В 2 т. / А.А.Бурячок, Г.М.Гнатюк, С.І.Головащук та ін. – К.: Наукова думка, 1999-2000.</w:t>
      </w:r>
    </w:p>
    <w:p w14:paraId="71B22F36"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lastRenderedPageBreak/>
        <w:t>Сосюра В. Твори: У 4 т. – К.: Дніпро, 1986-1987. – Т.1. – 255 с.; Т.2. – 373 с.; Т.3. – 397 с.; Т.4. – 414 с.</w:t>
      </w:r>
    </w:p>
    <w:p w14:paraId="5BCA137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Стельмах М. Правда і кривда (Марко Безсмертний): Роман. – К.: Рад. письменник, 1961. – 470 с.</w:t>
      </w:r>
    </w:p>
    <w:p w14:paraId="7258B462"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Тичина П. Зібрання творів: У 12 т. – К.: Наукова думка, 1983-1984. – Т.1. – 735 с.; Т.2. – 663 с.; Т.3. – 511 с.</w:t>
      </w:r>
    </w:p>
    <w:p w14:paraId="500D07BD"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Тулуб З. Твори: У 3 т. – К.: Дніпро, 1991. – Т.1. – 553 с.</w:t>
      </w:r>
    </w:p>
    <w:p w14:paraId="1EEECC7B"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Тютюнник Григір. Твори. Кн.1. – К.: Молодь, 1984. – 327 с.</w:t>
      </w:r>
    </w:p>
    <w:p w14:paraId="4A2756F6"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Федькович Ю. Поетичні твори. Прозові твори. Драматичні твори. Листи. (Бібліотека української літератури). – К.: Наукова думка, 1985. – 574 с.</w:t>
      </w:r>
    </w:p>
    <w:p w14:paraId="623FF1C2"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Франко І. Зібрання творів: У 50 т. – К.: Наукова думка, 1976-1986. – Т.26. – 462 с.; Т.27. – 463 с.; Т.28. – 439 с.; Т.29. – 661 с.; Т.30. – 719 с.</w:t>
      </w:r>
    </w:p>
    <w:p w14:paraId="4A2A89E0"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Хвильовий М. Твори: У 2 т. – К.: Дніпро, 1990. – Т.1. – 650 с.; Т.2. – 925 с.</w:t>
      </w:r>
    </w:p>
    <w:p w14:paraId="5CF82D84"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Шевченко Т.Г. Кобзар. – К.: Варта, 1993. – 633 с.</w:t>
      </w:r>
    </w:p>
    <w:p w14:paraId="37F7044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rPr>
      </w:pPr>
      <w:r>
        <w:rPr>
          <w:color w:val="000000"/>
          <w:sz w:val="28"/>
          <w:szCs w:val="28"/>
          <w:lang w:val="uk-UA"/>
        </w:rPr>
        <w:t>Яновський Ю. Оповідання. Романи. П’єси (Бібліотека української літератури). – К.: Наукова думка, 1984. – 573 с.</w:t>
      </w:r>
    </w:p>
    <w:p w14:paraId="1A6D1EF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Austen J. The Novels / Ed. by R.W.Chapman. – Vol 2. – Oxford: Clarendion Press, 1923. – 369p.</w:t>
      </w:r>
    </w:p>
    <w:p w14:paraId="674ADD5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Bellamy E. Looking Backward 2000-1887 // English and American Literature from Shakespeare to Mark Twain / Ed. by Mark Lehmstedt. – Berlin: Directmedia, 2002.</w:t>
      </w:r>
    </w:p>
    <w:p w14:paraId="3E1B835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Blake W. Selected. – London: Univ. of Lnd. Press, 1965. – 188p.</w:t>
      </w:r>
    </w:p>
    <w:p w14:paraId="4089934B"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Boswell J. Life of Jonson / Ed. by R.W. Chapman. – London: Oxford University Press, 1970. – 278p.</w:t>
      </w:r>
    </w:p>
    <w:p w14:paraId="78E4680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Bronte Ch. Jane Eyre. – Vol.1. – Oxford: Basil Blackwell, 1931. – 572p.</w:t>
      </w:r>
    </w:p>
    <w:p w14:paraId="6D78C9A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Bronte Ch. Shirley. – London: Penguin Books, 1994. – 664p.</w:t>
      </w:r>
    </w:p>
    <w:p w14:paraId="4DDE2E4B"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Butler S. The way of all flesh. – London: Campbell, 1992. – 374p.</w:t>
      </w:r>
    </w:p>
    <w:p w14:paraId="5FA2C67D"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uk-UA"/>
        </w:rPr>
      </w:pPr>
      <w:r>
        <w:rPr>
          <w:color w:val="000000"/>
          <w:sz w:val="28"/>
          <w:szCs w:val="28"/>
          <w:lang w:val="en-US"/>
        </w:rPr>
        <w:t>Capote T. In Cold Blood. – N.Y.: A Signet book, 1980</w:t>
      </w:r>
      <w:r>
        <w:rPr>
          <w:color w:val="000000"/>
          <w:sz w:val="28"/>
          <w:szCs w:val="28"/>
          <w:lang w:val="uk-UA"/>
        </w:rPr>
        <w:t>.</w:t>
      </w:r>
      <w:r>
        <w:rPr>
          <w:color w:val="000000"/>
          <w:sz w:val="28"/>
          <w:szCs w:val="28"/>
          <w:lang w:val="en-US"/>
        </w:rPr>
        <w:t xml:space="preserve"> – 384p.</w:t>
      </w:r>
    </w:p>
    <w:p w14:paraId="02A5A20C"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uk-UA"/>
        </w:rPr>
      </w:pPr>
      <w:r>
        <w:rPr>
          <w:color w:val="000000"/>
          <w:sz w:val="28"/>
          <w:szCs w:val="28"/>
          <w:lang w:val="en-US"/>
        </w:rPr>
        <w:t>Cheever J. Selected Short Stories. – Moscow: Progress, 1980. – 343p.</w:t>
      </w:r>
    </w:p>
    <w:p w14:paraId="27466AC5" w14:textId="77777777" w:rsidR="00C9053A" w:rsidRPr="00640203"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Christie A. Selected detective prose. – Moscow: Raduga, 1989. – 389p.</w:t>
      </w:r>
    </w:p>
    <w:p w14:paraId="537ADB30"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Conrad J. Heart of Darkness. – N.Y.: W.W.Norton &amp; Comp., 1988. – 120p.</w:t>
      </w:r>
    </w:p>
    <w:p w14:paraId="2B37A631"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lastRenderedPageBreak/>
        <w:t>Defoe D. Robinson Crusoe.  – Oxford: Basil Blackwell, 1999. – 80p.</w:t>
      </w:r>
    </w:p>
    <w:p w14:paraId="10EF72E8"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Doctorow E.L.  Ragtime. – N.Y., 1976. – 248p.</w:t>
      </w:r>
    </w:p>
    <w:p w14:paraId="4D17DE3C"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 xml:space="preserve">Doyle A.C. The Complete Sherlock Holmes. – London: Paffin books, 1990. – 250p. </w:t>
      </w:r>
    </w:p>
    <w:p w14:paraId="27B5873B" w14:textId="77777777" w:rsidR="00C9053A" w:rsidRPr="00640203"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 xml:space="preserve">Fillding H. Amelia. – Oxford: Oxford Univ. Press, 1983. – 326p. </w:t>
      </w:r>
    </w:p>
    <w:p w14:paraId="7A119754"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Fitzgerald S. The Great Gatsby. – Kiev: Dnipro, 1973. – 181p.</w:t>
      </w:r>
    </w:p>
    <w:p w14:paraId="0FE77ADD" w14:textId="77777777" w:rsidR="00C9053A" w:rsidRPr="00640203"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 xml:space="preserve">Fitzgerald S. Selected short stories. – Moscow: Progress, 1979. – 358p. </w:t>
      </w:r>
    </w:p>
    <w:p w14:paraId="3E6121D0"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Fitzgerald S. This Side of Paradise. – London: Campbell, 1996. – 264p.</w:t>
      </w:r>
    </w:p>
    <w:p w14:paraId="2F5B04E0" w14:textId="77777777" w:rsidR="00C9053A" w:rsidRPr="00FF35D0"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 xml:space="preserve">Galsworthy J. A Modern Comedy, Book Three. – Moscow: Progress, 1976. – 304p. </w:t>
      </w:r>
    </w:p>
    <w:p w14:paraId="51D6D6D2"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Greene G. The Heart of the Matter. – London: Penguin books, 1978. – 272p.</w:t>
      </w:r>
    </w:p>
    <w:p w14:paraId="39FC2123"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Greene G. The Power and the Glory. – N.Y.: Penguin books, 1967. – 221p.</w:t>
      </w:r>
    </w:p>
    <w:p w14:paraId="1890164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Greene G. Travels with my Aunt. – N.Y.: Viking, 1969. – 244p.</w:t>
      </w:r>
    </w:p>
    <w:p w14:paraId="6AB478F6"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Hailey A. Airport: Novel. – N.Y.: Doubleday and Co., 1968. – 440p.</w:t>
      </w:r>
    </w:p>
    <w:p w14:paraId="28917246"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Hawthorne N. The works (vol. 1-20). – V.2. – Columbus, Ohio:  Ohio State University Press, 1962-1985.</w:t>
      </w:r>
    </w:p>
    <w:p w14:paraId="6ED9B966"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de-DE"/>
        </w:rPr>
      </w:pPr>
      <w:r>
        <w:rPr>
          <w:color w:val="000000"/>
          <w:sz w:val="28"/>
          <w:szCs w:val="28"/>
          <w:lang w:val="de-DE"/>
        </w:rPr>
        <w:t>Hesse H. Demian. – N.Y.: Univercity  Press, 1968. – 175p.</w:t>
      </w:r>
    </w:p>
    <w:p w14:paraId="31AA7352"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Huxley A. Crome Yellow. – London, 1973. – 325p.</w:t>
      </w:r>
    </w:p>
    <w:p w14:paraId="7316CE9A" w14:textId="77777777" w:rsidR="00C9053A" w:rsidRDefault="00C9053A" w:rsidP="002C3BAC">
      <w:pPr>
        <w:numPr>
          <w:ilvl w:val="0"/>
          <w:numId w:val="62"/>
        </w:numPr>
        <w:suppressAutoHyphens w:val="0"/>
        <w:spacing w:line="360" w:lineRule="auto"/>
        <w:jc w:val="both"/>
        <w:rPr>
          <w:color w:val="000000"/>
          <w:sz w:val="28"/>
          <w:szCs w:val="28"/>
          <w:lang w:val="en-US"/>
        </w:rPr>
      </w:pPr>
      <w:r>
        <w:rPr>
          <w:color w:val="000000"/>
          <w:sz w:val="28"/>
          <w:szCs w:val="28"/>
          <w:lang w:val="en-US"/>
        </w:rPr>
        <w:t>James H. The American. – N.Y.: W.W.Norton &amp; Comp., 1978. – 471p.</w:t>
      </w:r>
    </w:p>
    <w:p w14:paraId="4D00E487" w14:textId="77777777" w:rsidR="00C9053A" w:rsidRDefault="00C9053A" w:rsidP="002C3BAC">
      <w:pPr>
        <w:numPr>
          <w:ilvl w:val="0"/>
          <w:numId w:val="62"/>
        </w:numPr>
        <w:suppressAutoHyphens w:val="0"/>
        <w:spacing w:line="360" w:lineRule="auto"/>
        <w:jc w:val="both"/>
        <w:rPr>
          <w:color w:val="000000"/>
          <w:sz w:val="28"/>
          <w:szCs w:val="28"/>
          <w:lang w:val="en-US"/>
        </w:rPr>
      </w:pPr>
      <w:r>
        <w:rPr>
          <w:color w:val="000000"/>
          <w:sz w:val="28"/>
          <w:szCs w:val="28"/>
          <w:lang w:val="en-US"/>
        </w:rPr>
        <w:t>James H. The Portrait of a Lady. – N.Y.: W.W.Norton Comp., 1975. – 559p.</w:t>
      </w:r>
    </w:p>
    <w:p w14:paraId="364BEF2D" w14:textId="77777777" w:rsidR="00C9053A" w:rsidRDefault="00C9053A" w:rsidP="002C3BAC">
      <w:pPr>
        <w:numPr>
          <w:ilvl w:val="0"/>
          <w:numId w:val="62"/>
        </w:numPr>
        <w:suppressAutoHyphens w:val="0"/>
        <w:spacing w:line="360" w:lineRule="auto"/>
        <w:jc w:val="both"/>
        <w:rPr>
          <w:sz w:val="28"/>
          <w:szCs w:val="28"/>
          <w:lang w:val="en-US"/>
        </w:rPr>
      </w:pPr>
      <w:r>
        <w:rPr>
          <w:color w:val="000000"/>
          <w:sz w:val="28"/>
          <w:szCs w:val="28"/>
          <w:lang w:val="en-US"/>
        </w:rPr>
        <w:t>Johnson P. Too dear for my possessing. – Harmondsworth: Penguin books, 1976. – 304p.</w:t>
      </w:r>
    </w:p>
    <w:p w14:paraId="1A236CEA" w14:textId="77777777" w:rsidR="00C9053A" w:rsidRPr="00B665B7"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Lawrence D.N. Lady Chatterley’s Lover. – Harmondsworth: Penguin Books, 1980. – 351p.</w:t>
      </w:r>
    </w:p>
    <w:p w14:paraId="5C15FF22"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Maugham W.S. Stories. – Vol. 1. – London, 1977. – 440p.</w:t>
      </w:r>
    </w:p>
    <w:p w14:paraId="52E9A90C"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Maugham W.S. Theatre: A novel. – Moscow, 1979. – 288p.</w:t>
      </w:r>
    </w:p>
    <w:p w14:paraId="69070833"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uk-UA"/>
        </w:rPr>
      </w:pPr>
      <w:r>
        <w:rPr>
          <w:color w:val="000000"/>
          <w:sz w:val="28"/>
          <w:szCs w:val="28"/>
          <w:lang w:val="en-US"/>
        </w:rPr>
        <w:t>Maugham W.S. The Moon and Sixpence. – Moscow: Progress,</w:t>
      </w:r>
      <w:r>
        <w:rPr>
          <w:color w:val="000000"/>
          <w:sz w:val="28"/>
          <w:szCs w:val="28"/>
          <w:lang w:val="uk-UA"/>
        </w:rPr>
        <w:t xml:space="preserve"> </w:t>
      </w:r>
      <w:r>
        <w:rPr>
          <w:color w:val="000000"/>
          <w:sz w:val="28"/>
          <w:szCs w:val="28"/>
          <w:lang w:val="en-US"/>
        </w:rPr>
        <w:t>1969. – 240p.</w:t>
      </w:r>
    </w:p>
    <w:p w14:paraId="4DD27A5F"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Miller A. The Price. – N.Y., 1968. – 267p.</w:t>
      </w:r>
    </w:p>
    <w:p w14:paraId="1EAD734B"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Meredith G. Evan Harrington, or He Wouldbe a Gentleman / The works (vol.1-29). – Vol.6. – London: Yale University Press, 1978. – 314p.</w:t>
      </w:r>
    </w:p>
    <w:p w14:paraId="7F2CC37B"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Murdoch I. The Nice and the Good. – London: Penguin Books, 1989. – 607p.</w:t>
      </w:r>
    </w:p>
    <w:p w14:paraId="73545192"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uk-UA"/>
        </w:rPr>
        <w:lastRenderedPageBreak/>
        <w:t>О’</w:t>
      </w:r>
      <w:r>
        <w:rPr>
          <w:color w:val="000000"/>
          <w:sz w:val="28"/>
          <w:szCs w:val="28"/>
          <w:lang w:val="en-US"/>
        </w:rPr>
        <w:t>Connor E. The Last Hurrah. – N.Y., 1971. – 376p.</w:t>
      </w:r>
    </w:p>
    <w:p w14:paraId="04CA530A"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uk-UA"/>
        </w:rPr>
        <w:t>О’</w:t>
      </w:r>
      <w:r>
        <w:rPr>
          <w:color w:val="000000"/>
          <w:sz w:val="28"/>
          <w:szCs w:val="28"/>
          <w:lang w:val="en-US"/>
        </w:rPr>
        <w:t>Hara J. Appointment in Samarra. – N.Y., 1950. – 278p.</w:t>
      </w:r>
    </w:p>
    <w:p w14:paraId="60E069F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 xml:space="preserve">Radcliffe A. The Mysteries of Udolpho. – London: J. M. Dent &amp; Sons, 1959. – 506p. </w:t>
      </w:r>
    </w:p>
    <w:p w14:paraId="1C4F1A6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Shaw I. Nightwork. – N.Y., 1975. – 418p.</w:t>
      </w:r>
    </w:p>
    <w:p w14:paraId="21B5A9AE"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Saroyan W. Selected Short Stories. – Moscow: Progress, 1975. – 464p.</w:t>
      </w:r>
    </w:p>
    <w:p w14:paraId="513B4922"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de-DE"/>
        </w:rPr>
      </w:pPr>
      <w:r>
        <w:rPr>
          <w:color w:val="000000"/>
          <w:sz w:val="28"/>
          <w:szCs w:val="28"/>
          <w:lang w:val="de-DE"/>
        </w:rPr>
        <w:t xml:space="preserve">Smollett T. The Adventures of Roderick Random. – Oxford: Oxford University Press, 1979. – 414p. </w:t>
      </w:r>
    </w:p>
    <w:p w14:paraId="6A717DC8"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de-DE"/>
        </w:rPr>
        <w:t>Steinbeck J.</w:t>
      </w:r>
      <w:r>
        <w:rPr>
          <w:color w:val="000000"/>
          <w:sz w:val="28"/>
          <w:szCs w:val="28"/>
          <w:lang w:val="en-US"/>
        </w:rPr>
        <w:t xml:space="preserve"> East of Eden. – N.Y.: Penguin Books, 1986. – 778p.</w:t>
      </w:r>
    </w:p>
    <w:p w14:paraId="1EF35918"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 xml:space="preserve">Thackeray W.M. The Works (vol. 1-8). – Vol.4 // English and American Literature from Shakespeare to Mark Twain / Ed. by Mark Lehmstedt. – Berlin: Directmedia, 2002. – 449p. </w:t>
      </w:r>
    </w:p>
    <w:p w14:paraId="78ADB5B9"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sz w:val="28"/>
          <w:szCs w:val="28"/>
          <w:lang w:val="en-US"/>
        </w:rPr>
      </w:pPr>
      <w:r>
        <w:rPr>
          <w:color w:val="000000"/>
          <w:sz w:val="28"/>
          <w:szCs w:val="28"/>
          <w:lang w:val="en-US"/>
        </w:rPr>
        <w:t>Vonnegut K. Mother night. – N.Y.: Avon books, 1970. – 192p.</w:t>
      </w:r>
    </w:p>
    <w:p w14:paraId="3B216967" w14:textId="77777777" w:rsidR="00C9053A" w:rsidRDefault="00C9053A" w:rsidP="002C3BAC">
      <w:pPr>
        <w:numPr>
          <w:ilvl w:val="0"/>
          <w:numId w:val="62"/>
        </w:numPr>
        <w:shd w:val="clear" w:color="auto" w:fill="FFFFFF"/>
        <w:suppressAutoHyphens w:val="0"/>
        <w:autoSpaceDE w:val="0"/>
        <w:autoSpaceDN w:val="0"/>
        <w:adjustRightInd w:val="0"/>
        <w:spacing w:line="360" w:lineRule="auto"/>
        <w:jc w:val="both"/>
        <w:rPr>
          <w:color w:val="000000"/>
          <w:sz w:val="28"/>
          <w:szCs w:val="28"/>
          <w:lang w:val="en-US"/>
        </w:rPr>
      </w:pPr>
      <w:r>
        <w:rPr>
          <w:color w:val="000000"/>
          <w:sz w:val="28"/>
          <w:szCs w:val="28"/>
          <w:lang w:val="en-US"/>
        </w:rPr>
        <w:t xml:space="preserve">Walpole H. The castle of Otranto. – London: </w:t>
      </w:r>
      <w:r>
        <w:rPr>
          <w:color w:val="000000"/>
          <w:sz w:val="28"/>
          <w:szCs w:val="28"/>
          <w:lang w:val="de-DE"/>
        </w:rPr>
        <w:t>Oxford University Press, 1964. – 505p.</w:t>
      </w:r>
    </w:p>
    <w:p w14:paraId="0BD55D2D" w14:textId="77777777" w:rsidR="00C9053A" w:rsidRDefault="00C9053A" w:rsidP="002C3BAC">
      <w:pPr>
        <w:numPr>
          <w:ilvl w:val="0"/>
          <w:numId w:val="62"/>
        </w:numPr>
        <w:suppressAutoHyphens w:val="0"/>
        <w:spacing w:line="360" w:lineRule="auto"/>
        <w:jc w:val="both"/>
        <w:rPr>
          <w:color w:val="000000"/>
          <w:sz w:val="28"/>
          <w:szCs w:val="28"/>
          <w:lang w:val="en-US"/>
        </w:rPr>
      </w:pPr>
      <w:r>
        <w:rPr>
          <w:color w:val="000000"/>
          <w:sz w:val="28"/>
          <w:szCs w:val="28"/>
          <w:lang w:val="en-US"/>
        </w:rPr>
        <w:t>Wilde O. Selections: In 2 vol. – Moscow: Progress, 1979. – Vol.1. – 391 p., Vol.2. – 444p.</w:t>
      </w:r>
    </w:p>
    <w:p w14:paraId="13644923" w14:textId="77777777" w:rsidR="00C9053A" w:rsidRDefault="00C9053A" w:rsidP="002C3BAC">
      <w:pPr>
        <w:numPr>
          <w:ilvl w:val="0"/>
          <w:numId w:val="62"/>
        </w:numPr>
        <w:suppressAutoHyphens w:val="0"/>
        <w:spacing w:line="360" w:lineRule="auto"/>
        <w:jc w:val="both"/>
        <w:rPr>
          <w:sz w:val="28"/>
          <w:szCs w:val="28"/>
          <w:lang w:val="en-US"/>
        </w:rPr>
      </w:pPr>
      <w:r>
        <w:rPr>
          <w:color w:val="000000"/>
          <w:sz w:val="28"/>
          <w:szCs w:val="28"/>
          <w:lang w:val="en-US"/>
        </w:rPr>
        <w:t>Wouk H. The winds of war. – N.Y.: Pocket books, 1973. – 1047p.</w:t>
      </w:r>
    </w:p>
    <w:p w14:paraId="095689A0" w14:textId="77777777" w:rsidR="00C9053A" w:rsidRDefault="00C9053A" w:rsidP="00C9053A">
      <w:pPr>
        <w:spacing w:line="360" w:lineRule="auto"/>
        <w:ind w:firstLine="900"/>
        <w:jc w:val="both"/>
        <w:rPr>
          <w:bCs/>
          <w:sz w:val="28"/>
          <w:szCs w:val="28"/>
          <w:lang w:val="en-US"/>
        </w:rPr>
      </w:pPr>
    </w:p>
    <w:p w14:paraId="5165A0DA" w14:textId="1AA73B90" w:rsidR="00665B27" w:rsidRPr="00C9053A" w:rsidRDefault="00665B27" w:rsidP="00C9053A">
      <w:pPr>
        <w:rPr>
          <w:lang w:val="en-US"/>
        </w:rPr>
      </w:pPr>
    </w:p>
    <w:p w14:paraId="3671C322" w14:textId="77777777" w:rsidR="00635715" w:rsidRPr="00C9053A" w:rsidRDefault="00635715" w:rsidP="00635715">
      <w:pPr>
        <w:rPr>
          <w:lang w:val="uk-UA"/>
        </w:rPr>
      </w:pPr>
    </w:p>
    <w:p w14:paraId="61E0D223" w14:textId="77777777" w:rsidR="001D7BA4" w:rsidRPr="00C9053A" w:rsidRDefault="001D7BA4" w:rsidP="001D7BA4">
      <w:pPr>
        <w:pStyle w:val="21f4"/>
        <w:spacing w:line="360" w:lineRule="auto"/>
        <w:jc w:val="center"/>
        <w:rPr>
          <w:sz w:val="24"/>
          <w:lang w:val="uk-UA"/>
        </w:rPr>
      </w:pPr>
    </w:p>
    <w:p w14:paraId="5A9CC070" w14:textId="681288B5" w:rsidR="00D20DA3" w:rsidRPr="00F2200F" w:rsidRDefault="00D20DA3" w:rsidP="00AA145B">
      <w:pPr>
        <w:pStyle w:val="2ffff9"/>
        <w:spacing w:line="360" w:lineRule="auto"/>
        <w:jc w:val="both"/>
        <w:rPr>
          <w:rStyle w:val="af3"/>
          <w:rFonts w:ascii="Mincho" w:hAnsi="Mincho"/>
          <w:b/>
          <w:bCs/>
          <w:i/>
          <w:iCs/>
          <w:color w:val="0070C0"/>
          <w:sz w:val="28"/>
          <w:szCs w:val="28"/>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ссылке:  </w:t>
      </w:r>
      <w:hyperlink r:id="rId9" w:history="1">
        <w:r w:rsidRPr="00F2200F">
          <w:rPr>
            <w:rStyle w:val="af3"/>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0C21" w14:textId="77777777" w:rsidR="002C3BAC" w:rsidRDefault="002C3BAC">
      <w:r>
        <w:separator/>
      </w:r>
    </w:p>
  </w:endnote>
  <w:endnote w:type="continuationSeparator" w:id="0">
    <w:p w14:paraId="580F86B7" w14:textId="77777777" w:rsidR="002C3BAC" w:rsidRDefault="002C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00"/>
    <w:family w:val="roman"/>
    <w:notTrueType/>
    <w:pitch w:val="default"/>
  </w:font>
  <w:font w:name="UkrainianSchoolBook">
    <w:panose1 w:val="00000000000000000000"/>
    <w:charset w:val="00"/>
    <w:family w:val="roman"/>
    <w:notTrueType/>
    <w:pitch w:val="default"/>
  </w:font>
  <w:font w:name="IGJMFH+ComicSansMS">
    <w:panose1 w:val="00000000000000000000"/>
    <w:charset w:val="00"/>
    <w:family w:val="roman"/>
    <w:notTrueType/>
    <w:pitch w:val="default"/>
  </w:font>
  <w:font w:name="Antiqua">
    <w:panose1 w:val="00000000000000000000"/>
    <w:charset w:val="00"/>
    <w:family w:val="roman"/>
    <w:notTrueType/>
    <w:pitch w:val="default"/>
  </w:font>
  <w:font w:name="PetersburgC">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font>
  <w:font w:name="Pragmatica">
    <w:panose1 w:val="00000000000000000000"/>
    <w:charset w:val="00"/>
    <w:family w:val="roman"/>
    <w:notTrueType/>
    <w:pitch w:val="default"/>
  </w:font>
  <w:font w:name="StarSymbol">
    <w:panose1 w:val="00000000000000000000"/>
    <w:charset w:val="00"/>
    <w:family w:val="roman"/>
    <w:notTrueType/>
    <w:pitch w:val="default"/>
  </w:font>
  <w:font w:name="UkrainianTimesE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B448D" w14:textId="77777777" w:rsidR="002C3BAC" w:rsidRDefault="002C3BAC">
      <w:r>
        <w:separator/>
      </w:r>
    </w:p>
  </w:footnote>
  <w:footnote w:type="continuationSeparator" w:id="0">
    <w:p w14:paraId="24B297FF" w14:textId="77777777" w:rsidR="002C3BAC" w:rsidRDefault="002C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8D314A3"/>
    <w:multiLevelType w:val="hybridMultilevel"/>
    <w:tmpl w:val="C37AB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453BCD"/>
    <w:multiLevelType w:val="singleLevel"/>
    <w:tmpl w:val="ADD430D8"/>
    <w:lvl w:ilvl="0">
      <w:start w:val="1"/>
      <w:numFmt w:val="decimal"/>
      <w:pStyle w:val="aa"/>
      <w:lvlText w:val="%1."/>
      <w:lvlJc w:val="left"/>
      <w:pPr>
        <w:tabs>
          <w:tab w:val="num" w:pos="360"/>
        </w:tabs>
        <w:ind w:left="360" w:hanging="360"/>
      </w:pPr>
    </w:lvl>
  </w:abstractNum>
  <w:abstractNum w:abstractNumId="53">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4">
    <w:nsid w:val="57094260"/>
    <w:multiLevelType w:val="hybridMultilevel"/>
    <w:tmpl w:val="18FE1F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07D6C5D"/>
    <w:multiLevelType w:val="singleLevel"/>
    <w:tmpl w:val="1B04D2A4"/>
    <w:lvl w:ilvl="0">
      <w:start w:val="1"/>
      <w:numFmt w:val="decimal"/>
      <w:pStyle w:val="spis"/>
      <w:lvlText w:val="%1."/>
      <w:lvlJc w:val="left"/>
      <w:pPr>
        <w:tabs>
          <w:tab w:val="num" w:pos="360"/>
        </w:tabs>
        <w:ind w:left="360" w:hanging="360"/>
      </w:pPr>
    </w:lvl>
  </w:abstractNum>
  <w:abstractNum w:abstractNumId="57">
    <w:nsid w:val="63E63577"/>
    <w:multiLevelType w:val="hybridMultilevel"/>
    <w:tmpl w:val="812C1474"/>
    <w:lvl w:ilvl="0" w:tplc="2C564A10">
      <w:start w:val="1"/>
      <w:numFmt w:val="decimal"/>
      <w:pStyle w:val="ab"/>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731125F5"/>
    <w:multiLevelType w:val="singleLevel"/>
    <w:tmpl w:val="4E32241E"/>
    <w:lvl w:ilvl="0">
      <w:numFmt w:val="none"/>
      <w:pStyle w:val="63"/>
      <w:lvlText w:val=""/>
      <w:lvlJc w:val="left"/>
      <w:pPr>
        <w:tabs>
          <w:tab w:val="num" w:pos="360"/>
        </w:tabs>
      </w:pPr>
    </w:lvl>
  </w:abstractNum>
  <w:abstractNum w:abstractNumId="59">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0"/>
  </w:num>
  <w:num w:numId="39">
    <w:abstractNumId w:val="49"/>
  </w:num>
  <w:num w:numId="40">
    <w:abstractNumId w:val="53"/>
  </w:num>
  <w:num w:numId="41">
    <w:abstractNumId w:val="47"/>
  </w:num>
  <w:num w:numId="42">
    <w:abstractNumId w:val="40"/>
  </w:num>
  <w:num w:numId="43">
    <w:abstractNumId w:val="59"/>
  </w:num>
  <w:num w:numId="44">
    <w:abstractNumId w:val="57"/>
  </w:num>
  <w:num w:numId="45">
    <w:abstractNumId w:val="61"/>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1"/>
  </w:num>
  <w:num w:numId="52">
    <w:abstractNumId w:val="56"/>
  </w:num>
  <w:num w:numId="53">
    <w:abstractNumId w:val="58"/>
    <w:lvlOverride w:ilvl="0">
      <w:startOverride w:val="1"/>
    </w:lvlOverride>
  </w:num>
  <w:num w:numId="54">
    <w:abstractNumId w:val="55"/>
  </w:num>
  <w:num w:numId="55">
    <w:abstractNumId w:val="37"/>
  </w:num>
  <w:num w:numId="56">
    <w:abstractNumId w:val="41"/>
  </w:num>
  <w:num w:numId="57">
    <w:abstractNumId w:val="48"/>
  </w:num>
  <w:num w:numId="58">
    <w:abstractNumId w:val="46"/>
  </w:num>
  <w:num w:numId="59">
    <w:abstractNumId w:val="52"/>
  </w:num>
  <w:num w:numId="60">
    <w:abstractNumId w:val="0"/>
  </w:num>
  <w:num w:numId="61">
    <w:abstractNumId w:val="54"/>
  </w:num>
  <w:num w:numId="62">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37F3"/>
    <w:rsid w:val="00003CFC"/>
    <w:rsid w:val="00004B5A"/>
    <w:rsid w:val="00007646"/>
    <w:rsid w:val="00012C85"/>
    <w:rsid w:val="00013A8B"/>
    <w:rsid w:val="00015870"/>
    <w:rsid w:val="000274D1"/>
    <w:rsid w:val="000330F5"/>
    <w:rsid w:val="00037E2C"/>
    <w:rsid w:val="000438AA"/>
    <w:rsid w:val="000451C4"/>
    <w:rsid w:val="00046EF6"/>
    <w:rsid w:val="00051685"/>
    <w:rsid w:val="00051715"/>
    <w:rsid w:val="00052039"/>
    <w:rsid w:val="00055B88"/>
    <w:rsid w:val="000561E5"/>
    <w:rsid w:val="0006090C"/>
    <w:rsid w:val="00062BBD"/>
    <w:rsid w:val="00063DA1"/>
    <w:rsid w:val="00074ED5"/>
    <w:rsid w:val="00076F4F"/>
    <w:rsid w:val="000772E4"/>
    <w:rsid w:val="00084B44"/>
    <w:rsid w:val="00084FA5"/>
    <w:rsid w:val="0008526A"/>
    <w:rsid w:val="000879C3"/>
    <w:rsid w:val="00090484"/>
    <w:rsid w:val="00097F3D"/>
    <w:rsid w:val="000A0165"/>
    <w:rsid w:val="000A0BF4"/>
    <w:rsid w:val="000A21E9"/>
    <w:rsid w:val="000A2FFD"/>
    <w:rsid w:val="000B2A00"/>
    <w:rsid w:val="000B4601"/>
    <w:rsid w:val="000B6054"/>
    <w:rsid w:val="000B615D"/>
    <w:rsid w:val="000B7B2F"/>
    <w:rsid w:val="000C423F"/>
    <w:rsid w:val="000C5796"/>
    <w:rsid w:val="000C72EA"/>
    <w:rsid w:val="000D365F"/>
    <w:rsid w:val="000D4156"/>
    <w:rsid w:val="000D7126"/>
    <w:rsid w:val="000E041C"/>
    <w:rsid w:val="000E1013"/>
    <w:rsid w:val="000E1517"/>
    <w:rsid w:val="000E337E"/>
    <w:rsid w:val="000E6014"/>
    <w:rsid w:val="000E6102"/>
    <w:rsid w:val="000E6897"/>
    <w:rsid w:val="000F0BDA"/>
    <w:rsid w:val="000F2FD5"/>
    <w:rsid w:val="000F484B"/>
    <w:rsid w:val="000F4FE5"/>
    <w:rsid w:val="000F672C"/>
    <w:rsid w:val="00102E22"/>
    <w:rsid w:val="001034E8"/>
    <w:rsid w:val="00104351"/>
    <w:rsid w:val="00111EE0"/>
    <w:rsid w:val="00114A09"/>
    <w:rsid w:val="00116DBB"/>
    <w:rsid w:val="00117370"/>
    <w:rsid w:val="00123DCD"/>
    <w:rsid w:val="00131AA8"/>
    <w:rsid w:val="001350FA"/>
    <w:rsid w:val="001407E0"/>
    <w:rsid w:val="001431EC"/>
    <w:rsid w:val="00143253"/>
    <w:rsid w:val="00144341"/>
    <w:rsid w:val="00147188"/>
    <w:rsid w:val="00150B7A"/>
    <w:rsid w:val="00150B9F"/>
    <w:rsid w:val="00151E53"/>
    <w:rsid w:val="0015206F"/>
    <w:rsid w:val="00152934"/>
    <w:rsid w:val="00153120"/>
    <w:rsid w:val="00157147"/>
    <w:rsid w:val="001572C1"/>
    <w:rsid w:val="001575AD"/>
    <w:rsid w:val="001603D4"/>
    <w:rsid w:val="00162046"/>
    <w:rsid w:val="00162A81"/>
    <w:rsid w:val="00162B20"/>
    <w:rsid w:val="00163BBA"/>
    <w:rsid w:val="001670E3"/>
    <w:rsid w:val="0016718E"/>
    <w:rsid w:val="001673E5"/>
    <w:rsid w:val="00170DB1"/>
    <w:rsid w:val="001714BF"/>
    <w:rsid w:val="00177710"/>
    <w:rsid w:val="00177F20"/>
    <w:rsid w:val="00184F50"/>
    <w:rsid w:val="00192FB5"/>
    <w:rsid w:val="0019336D"/>
    <w:rsid w:val="001974A0"/>
    <w:rsid w:val="001A197B"/>
    <w:rsid w:val="001A2934"/>
    <w:rsid w:val="001A5504"/>
    <w:rsid w:val="001B13FE"/>
    <w:rsid w:val="001B199C"/>
    <w:rsid w:val="001B2A95"/>
    <w:rsid w:val="001B606E"/>
    <w:rsid w:val="001C05C2"/>
    <w:rsid w:val="001D057A"/>
    <w:rsid w:val="001D7BA4"/>
    <w:rsid w:val="001E7076"/>
    <w:rsid w:val="001E7A14"/>
    <w:rsid w:val="001F1120"/>
    <w:rsid w:val="001F1507"/>
    <w:rsid w:val="001F219F"/>
    <w:rsid w:val="001F2F3F"/>
    <w:rsid w:val="001F7AFF"/>
    <w:rsid w:val="0020172C"/>
    <w:rsid w:val="002032B0"/>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96968"/>
    <w:rsid w:val="002A1D9F"/>
    <w:rsid w:val="002A68B5"/>
    <w:rsid w:val="002B5788"/>
    <w:rsid w:val="002C3BAC"/>
    <w:rsid w:val="002C5DE3"/>
    <w:rsid w:val="002D2736"/>
    <w:rsid w:val="002E0AC8"/>
    <w:rsid w:val="002E0CBE"/>
    <w:rsid w:val="002E4DD3"/>
    <w:rsid w:val="002F05A1"/>
    <w:rsid w:val="002F1CCC"/>
    <w:rsid w:val="002F365F"/>
    <w:rsid w:val="002F3E19"/>
    <w:rsid w:val="002F3EAC"/>
    <w:rsid w:val="002F57BC"/>
    <w:rsid w:val="0030185F"/>
    <w:rsid w:val="00303E9F"/>
    <w:rsid w:val="003069BD"/>
    <w:rsid w:val="00311FF2"/>
    <w:rsid w:val="003132EE"/>
    <w:rsid w:val="00313738"/>
    <w:rsid w:val="00324C1B"/>
    <w:rsid w:val="00325BFB"/>
    <w:rsid w:val="00334571"/>
    <w:rsid w:val="003346C1"/>
    <w:rsid w:val="00334F38"/>
    <w:rsid w:val="0034015E"/>
    <w:rsid w:val="00340E92"/>
    <w:rsid w:val="0034484C"/>
    <w:rsid w:val="00345C40"/>
    <w:rsid w:val="0035118B"/>
    <w:rsid w:val="00354107"/>
    <w:rsid w:val="003558A2"/>
    <w:rsid w:val="00362AFF"/>
    <w:rsid w:val="003708C4"/>
    <w:rsid w:val="003715CE"/>
    <w:rsid w:val="00375E4D"/>
    <w:rsid w:val="00377313"/>
    <w:rsid w:val="003773FC"/>
    <w:rsid w:val="00377885"/>
    <w:rsid w:val="0038209E"/>
    <w:rsid w:val="0038268A"/>
    <w:rsid w:val="003869BF"/>
    <w:rsid w:val="003879E1"/>
    <w:rsid w:val="00391697"/>
    <w:rsid w:val="003925F3"/>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0F29"/>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09B5"/>
    <w:rsid w:val="00432219"/>
    <w:rsid w:val="00432748"/>
    <w:rsid w:val="00434AFD"/>
    <w:rsid w:val="00435367"/>
    <w:rsid w:val="004364E2"/>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53A1"/>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4994"/>
    <w:rsid w:val="004E5A5D"/>
    <w:rsid w:val="004E5CE2"/>
    <w:rsid w:val="004E6220"/>
    <w:rsid w:val="004E7ADF"/>
    <w:rsid w:val="004F0E5C"/>
    <w:rsid w:val="004F5D22"/>
    <w:rsid w:val="004F70A9"/>
    <w:rsid w:val="00500D0D"/>
    <w:rsid w:val="00503D7B"/>
    <w:rsid w:val="00504C41"/>
    <w:rsid w:val="005104CB"/>
    <w:rsid w:val="00514BDA"/>
    <w:rsid w:val="00520693"/>
    <w:rsid w:val="00524D1A"/>
    <w:rsid w:val="00526109"/>
    <w:rsid w:val="00532208"/>
    <w:rsid w:val="00534E76"/>
    <w:rsid w:val="00535EA5"/>
    <w:rsid w:val="00536126"/>
    <w:rsid w:val="00540A7D"/>
    <w:rsid w:val="00543718"/>
    <w:rsid w:val="005447DF"/>
    <w:rsid w:val="00547108"/>
    <w:rsid w:val="0055353A"/>
    <w:rsid w:val="00553638"/>
    <w:rsid w:val="00553C54"/>
    <w:rsid w:val="005540F3"/>
    <w:rsid w:val="00556144"/>
    <w:rsid w:val="00557A4B"/>
    <w:rsid w:val="005652B0"/>
    <w:rsid w:val="00575C6C"/>
    <w:rsid w:val="0058036D"/>
    <w:rsid w:val="005803EE"/>
    <w:rsid w:val="00583AB7"/>
    <w:rsid w:val="00587966"/>
    <w:rsid w:val="00591858"/>
    <w:rsid w:val="005941E6"/>
    <w:rsid w:val="00597FB2"/>
    <w:rsid w:val="005A1916"/>
    <w:rsid w:val="005A2875"/>
    <w:rsid w:val="005A4566"/>
    <w:rsid w:val="005A4EFD"/>
    <w:rsid w:val="005B1513"/>
    <w:rsid w:val="005C5E4E"/>
    <w:rsid w:val="005C63E1"/>
    <w:rsid w:val="005D1401"/>
    <w:rsid w:val="005D45A7"/>
    <w:rsid w:val="005D48C6"/>
    <w:rsid w:val="005D5E2E"/>
    <w:rsid w:val="005E0E5D"/>
    <w:rsid w:val="005E518F"/>
    <w:rsid w:val="005E5BB2"/>
    <w:rsid w:val="005E7B19"/>
    <w:rsid w:val="005F6773"/>
    <w:rsid w:val="00602076"/>
    <w:rsid w:val="00602523"/>
    <w:rsid w:val="00602B0A"/>
    <w:rsid w:val="00621992"/>
    <w:rsid w:val="00625A4B"/>
    <w:rsid w:val="00635715"/>
    <w:rsid w:val="00640B71"/>
    <w:rsid w:val="00641AA3"/>
    <w:rsid w:val="006501B4"/>
    <w:rsid w:val="006509F1"/>
    <w:rsid w:val="006518F7"/>
    <w:rsid w:val="006609BC"/>
    <w:rsid w:val="006623A8"/>
    <w:rsid w:val="00663A9C"/>
    <w:rsid w:val="00665B27"/>
    <w:rsid w:val="00666432"/>
    <w:rsid w:val="00670E1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B4444"/>
    <w:rsid w:val="006C3339"/>
    <w:rsid w:val="006C71EE"/>
    <w:rsid w:val="006C7446"/>
    <w:rsid w:val="006D4611"/>
    <w:rsid w:val="006D659E"/>
    <w:rsid w:val="006E30D2"/>
    <w:rsid w:val="006E3F64"/>
    <w:rsid w:val="006E5AAE"/>
    <w:rsid w:val="006F12A0"/>
    <w:rsid w:val="006F2E70"/>
    <w:rsid w:val="006F377B"/>
    <w:rsid w:val="006F3F8A"/>
    <w:rsid w:val="006F643D"/>
    <w:rsid w:val="00700395"/>
    <w:rsid w:val="00702652"/>
    <w:rsid w:val="00703730"/>
    <w:rsid w:val="00712080"/>
    <w:rsid w:val="0071283D"/>
    <w:rsid w:val="00713852"/>
    <w:rsid w:val="00713AC2"/>
    <w:rsid w:val="00714B1F"/>
    <w:rsid w:val="007168E0"/>
    <w:rsid w:val="00720D34"/>
    <w:rsid w:val="00723BA4"/>
    <w:rsid w:val="00724348"/>
    <w:rsid w:val="00725441"/>
    <w:rsid w:val="00726B00"/>
    <w:rsid w:val="00727B28"/>
    <w:rsid w:val="0073252C"/>
    <w:rsid w:val="0073346D"/>
    <w:rsid w:val="00737725"/>
    <w:rsid w:val="00746BFE"/>
    <w:rsid w:val="00751815"/>
    <w:rsid w:val="00752F3E"/>
    <w:rsid w:val="007537A4"/>
    <w:rsid w:val="00764069"/>
    <w:rsid w:val="00770399"/>
    <w:rsid w:val="007720C7"/>
    <w:rsid w:val="00780516"/>
    <w:rsid w:val="0078121E"/>
    <w:rsid w:val="00783C79"/>
    <w:rsid w:val="00791A0E"/>
    <w:rsid w:val="007A1604"/>
    <w:rsid w:val="007A29A5"/>
    <w:rsid w:val="007A2B1C"/>
    <w:rsid w:val="007A353A"/>
    <w:rsid w:val="007A3A4A"/>
    <w:rsid w:val="007A3E83"/>
    <w:rsid w:val="007A67A6"/>
    <w:rsid w:val="007B7773"/>
    <w:rsid w:val="007C0B1D"/>
    <w:rsid w:val="007C13FF"/>
    <w:rsid w:val="007C3BDD"/>
    <w:rsid w:val="007C7F73"/>
    <w:rsid w:val="007C7FBC"/>
    <w:rsid w:val="007E0BB6"/>
    <w:rsid w:val="007E0CA1"/>
    <w:rsid w:val="007E62A1"/>
    <w:rsid w:val="007F1105"/>
    <w:rsid w:val="007F1B9B"/>
    <w:rsid w:val="007F20AF"/>
    <w:rsid w:val="007F7960"/>
    <w:rsid w:val="00802FF7"/>
    <w:rsid w:val="00803975"/>
    <w:rsid w:val="008107D7"/>
    <w:rsid w:val="00811073"/>
    <w:rsid w:val="008144FE"/>
    <w:rsid w:val="0081596F"/>
    <w:rsid w:val="00816CEC"/>
    <w:rsid w:val="0081779A"/>
    <w:rsid w:val="00817D2A"/>
    <w:rsid w:val="00827E8A"/>
    <w:rsid w:val="00830772"/>
    <w:rsid w:val="00830BDE"/>
    <w:rsid w:val="00830E48"/>
    <w:rsid w:val="00833391"/>
    <w:rsid w:val="008373B3"/>
    <w:rsid w:val="00840EC3"/>
    <w:rsid w:val="008440DC"/>
    <w:rsid w:val="00845635"/>
    <w:rsid w:val="00845783"/>
    <w:rsid w:val="00850A02"/>
    <w:rsid w:val="00851110"/>
    <w:rsid w:val="00854667"/>
    <w:rsid w:val="0085480F"/>
    <w:rsid w:val="00854E4F"/>
    <w:rsid w:val="008638C0"/>
    <w:rsid w:val="00871509"/>
    <w:rsid w:val="00875876"/>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2C64"/>
    <w:rsid w:val="008D7519"/>
    <w:rsid w:val="008D7BD6"/>
    <w:rsid w:val="008E19D3"/>
    <w:rsid w:val="008E3836"/>
    <w:rsid w:val="008E5E2D"/>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0799"/>
    <w:rsid w:val="00933AEB"/>
    <w:rsid w:val="0093448C"/>
    <w:rsid w:val="00937EA6"/>
    <w:rsid w:val="00941BB0"/>
    <w:rsid w:val="00944EBA"/>
    <w:rsid w:val="009521D2"/>
    <w:rsid w:val="00954B00"/>
    <w:rsid w:val="00960DE5"/>
    <w:rsid w:val="0096432F"/>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3349"/>
    <w:rsid w:val="009C6ED3"/>
    <w:rsid w:val="009D54B5"/>
    <w:rsid w:val="009D71F4"/>
    <w:rsid w:val="009E33A2"/>
    <w:rsid w:val="009E5022"/>
    <w:rsid w:val="009F2914"/>
    <w:rsid w:val="009F572C"/>
    <w:rsid w:val="009F689E"/>
    <w:rsid w:val="009F72DC"/>
    <w:rsid w:val="009F7EAC"/>
    <w:rsid w:val="00A07241"/>
    <w:rsid w:val="00A12FCA"/>
    <w:rsid w:val="00A1341D"/>
    <w:rsid w:val="00A15D9A"/>
    <w:rsid w:val="00A16351"/>
    <w:rsid w:val="00A174F0"/>
    <w:rsid w:val="00A22F04"/>
    <w:rsid w:val="00A2482D"/>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2B00"/>
    <w:rsid w:val="00A53071"/>
    <w:rsid w:val="00A563C6"/>
    <w:rsid w:val="00A635B7"/>
    <w:rsid w:val="00A7084D"/>
    <w:rsid w:val="00A71AE9"/>
    <w:rsid w:val="00A7566D"/>
    <w:rsid w:val="00A7773F"/>
    <w:rsid w:val="00A77C97"/>
    <w:rsid w:val="00A8058E"/>
    <w:rsid w:val="00A80CD0"/>
    <w:rsid w:val="00A80CFC"/>
    <w:rsid w:val="00A812BE"/>
    <w:rsid w:val="00A86215"/>
    <w:rsid w:val="00A864DF"/>
    <w:rsid w:val="00A87668"/>
    <w:rsid w:val="00A92492"/>
    <w:rsid w:val="00A96A3C"/>
    <w:rsid w:val="00A96F0C"/>
    <w:rsid w:val="00AA145B"/>
    <w:rsid w:val="00AA1966"/>
    <w:rsid w:val="00AA30CB"/>
    <w:rsid w:val="00AB0186"/>
    <w:rsid w:val="00AB1DE1"/>
    <w:rsid w:val="00AC0302"/>
    <w:rsid w:val="00AC5CFA"/>
    <w:rsid w:val="00AC631C"/>
    <w:rsid w:val="00AD10B9"/>
    <w:rsid w:val="00AE503D"/>
    <w:rsid w:val="00AF11F1"/>
    <w:rsid w:val="00AF68F4"/>
    <w:rsid w:val="00B0056C"/>
    <w:rsid w:val="00B041FF"/>
    <w:rsid w:val="00B04EC4"/>
    <w:rsid w:val="00B066F8"/>
    <w:rsid w:val="00B1230A"/>
    <w:rsid w:val="00B14BFC"/>
    <w:rsid w:val="00B22436"/>
    <w:rsid w:val="00B24C1D"/>
    <w:rsid w:val="00B24CBA"/>
    <w:rsid w:val="00B27DE3"/>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5868"/>
    <w:rsid w:val="00B95B06"/>
    <w:rsid w:val="00B96CA8"/>
    <w:rsid w:val="00BA3171"/>
    <w:rsid w:val="00BB02C6"/>
    <w:rsid w:val="00BB06CC"/>
    <w:rsid w:val="00BB0CC9"/>
    <w:rsid w:val="00BB1BA6"/>
    <w:rsid w:val="00BC24E5"/>
    <w:rsid w:val="00BC34E0"/>
    <w:rsid w:val="00BC3EFD"/>
    <w:rsid w:val="00BD11AF"/>
    <w:rsid w:val="00BD3389"/>
    <w:rsid w:val="00BD6FBD"/>
    <w:rsid w:val="00BD778A"/>
    <w:rsid w:val="00BE176B"/>
    <w:rsid w:val="00BE256E"/>
    <w:rsid w:val="00BE2595"/>
    <w:rsid w:val="00BE3723"/>
    <w:rsid w:val="00BE5ED9"/>
    <w:rsid w:val="00BE7A9D"/>
    <w:rsid w:val="00BF47EB"/>
    <w:rsid w:val="00BF56BC"/>
    <w:rsid w:val="00C01E05"/>
    <w:rsid w:val="00C1135F"/>
    <w:rsid w:val="00C176C3"/>
    <w:rsid w:val="00C205B0"/>
    <w:rsid w:val="00C20DA6"/>
    <w:rsid w:val="00C226AF"/>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1CAF"/>
    <w:rsid w:val="00C84CBE"/>
    <w:rsid w:val="00C9053A"/>
    <w:rsid w:val="00C905C9"/>
    <w:rsid w:val="00C91A96"/>
    <w:rsid w:val="00C926B2"/>
    <w:rsid w:val="00C9272C"/>
    <w:rsid w:val="00C938AE"/>
    <w:rsid w:val="00C947C4"/>
    <w:rsid w:val="00CA0A83"/>
    <w:rsid w:val="00CA36C0"/>
    <w:rsid w:val="00CA3E26"/>
    <w:rsid w:val="00CA4B23"/>
    <w:rsid w:val="00CA51F5"/>
    <w:rsid w:val="00CA7940"/>
    <w:rsid w:val="00CB5347"/>
    <w:rsid w:val="00CC1E05"/>
    <w:rsid w:val="00CC1EF3"/>
    <w:rsid w:val="00CC49AD"/>
    <w:rsid w:val="00CC4DB9"/>
    <w:rsid w:val="00CC6BB0"/>
    <w:rsid w:val="00CC71B3"/>
    <w:rsid w:val="00CD3A46"/>
    <w:rsid w:val="00CD4124"/>
    <w:rsid w:val="00CD6679"/>
    <w:rsid w:val="00CD7BD1"/>
    <w:rsid w:val="00CE1FFA"/>
    <w:rsid w:val="00CE2AF3"/>
    <w:rsid w:val="00CE30E4"/>
    <w:rsid w:val="00CF4BD8"/>
    <w:rsid w:val="00CF4ECA"/>
    <w:rsid w:val="00CF54C3"/>
    <w:rsid w:val="00CF750B"/>
    <w:rsid w:val="00D02109"/>
    <w:rsid w:val="00D069DA"/>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0BE1"/>
    <w:rsid w:val="00D62361"/>
    <w:rsid w:val="00D658EC"/>
    <w:rsid w:val="00D66204"/>
    <w:rsid w:val="00D66E16"/>
    <w:rsid w:val="00D870BC"/>
    <w:rsid w:val="00D963CD"/>
    <w:rsid w:val="00D97F12"/>
    <w:rsid w:val="00DA11AE"/>
    <w:rsid w:val="00DA4D5C"/>
    <w:rsid w:val="00DA5001"/>
    <w:rsid w:val="00DA522D"/>
    <w:rsid w:val="00DA5A84"/>
    <w:rsid w:val="00DB205F"/>
    <w:rsid w:val="00DB7BA8"/>
    <w:rsid w:val="00DB7D7C"/>
    <w:rsid w:val="00DC2C8A"/>
    <w:rsid w:val="00DC7523"/>
    <w:rsid w:val="00DD3B39"/>
    <w:rsid w:val="00DD4381"/>
    <w:rsid w:val="00DD4EAD"/>
    <w:rsid w:val="00DD7597"/>
    <w:rsid w:val="00DE0F81"/>
    <w:rsid w:val="00DE1F94"/>
    <w:rsid w:val="00DF0552"/>
    <w:rsid w:val="00DF06A7"/>
    <w:rsid w:val="00DF17B5"/>
    <w:rsid w:val="00DF5114"/>
    <w:rsid w:val="00E009B0"/>
    <w:rsid w:val="00E038F8"/>
    <w:rsid w:val="00E03A16"/>
    <w:rsid w:val="00E046EE"/>
    <w:rsid w:val="00E20027"/>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4BDA"/>
    <w:rsid w:val="00E85936"/>
    <w:rsid w:val="00E9156F"/>
    <w:rsid w:val="00E9259D"/>
    <w:rsid w:val="00E93DB6"/>
    <w:rsid w:val="00EA279A"/>
    <w:rsid w:val="00EA4916"/>
    <w:rsid w:val="00EB0FF8"/>
    <w:rsid w:val="00EB24CD"/>
    <w:rsid w:val="00EB34DC"/>
    <w:rsid w:val="00EB42FA"/>
    <w:rsid w:val="00EB5646"/>
    <w:rsid w:val="00EB6B25"/>
    <w:rsid w:val="00EC628B"/>
    <w:rsid w:val="00EC68A6"/>
    <w:rsid w:val="00EC7A88"/>
    <w:rsid w:val="00ED516D"/>
    <w:rsid w:val="00EE2F24"/>
    <w:rsid w:val="00EE75ED"/>
    <w:rsid w:val="00EE7A56"/>
    <w:rsid w:val="00EF1776"/>
    <w:rsid w:val="00EF236D"/>
    <w:rsid w:val="00EF2772"/>
    <w:rsid w:val="00EF3D3D"/>
    <w:rsid w:val="00F02396"/>
    <w:rsid w:val="00F0249A"/>
    <w:rsid w:val="00F02799"/>
    <w:rsid w:val="00F048F2"/>
    <w:rsid w:val="00F04B89"/>
    <w:rsid w:val="00F06EA3"/>
    <w:rsid w:val="00F133EE"/>
    <w:rsid w:val="00F14A31"/>
    <w:rsid w:val="00F173D9"/>
    <w:rsid w:val="00F1752D"/>
    <w:rsid w:val="00F2200F"/>
    <w:rsid w:val="00F23714"/>
    <w:rsid w:val="00F23996"/>
    <w:rsid w:val="00F23BAD"/>
    <w:rsid w:val="00F24C48"/>
    <w:rsid w:val="00F30E24"/>
    <w:rsid w:val="00F3718D"/>
    <w:rsid w:val="00F40A3E"/>
    <w:rsid w:val="00F43D7B"/>
    <w:rsid w:val="00F46161"/>
    <w:rsid w:val="00F46910"/>
    <w:rsid w:val="00F4792C"/>
    <w:rsid w:val="00F53C9A"/>
    <w:rsid w:val="00F54237"/>
    <w:rsid w:val="00F57414"/>
    <w:rsid w:val="00F64CC5"/>
    <w:rsid w:val="00F66579"/>
    <w:rsid w:val="00F666B0"/>
    <w:rsid w:val="00F67CC0"/>
    <w:rsid w:val="00F72146"/>
    <w:rsid w:val="00F80484"/>
    <w:rsid w:val="00F83B6A"/>
    <w:rsid w:val="00F864E0"/>
    <w:rsid w:val="00F91991"/>
    <w:rsid w:val="00F932A0"/>
    <w:rsid w:val="00F94720"/>
    <w:rsid w:val="00F94ED3"/>
    <w:rsid w:val="00FA61D4"/>
    <w:rsid w:val="00FA6228"/>
    <w:rsid w:val="00FB4459"/>
    <w:rsid w:val="00FC3778"/>
    <w:rsid w:val="00FC3B19"/>
    <w:rsid w:val="00FC3F07"/>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basedOn w:val="ac"/>
    <w:next w:val="ac"/>
    <w:qFormat/>
    <w:pPr>
      <w:keepNext/>
      <w:numPr>
        <w:numId w:val="1"/>
      </w:numPr>
      <w:spacing w:before="240" w:after="60"/>
      <w:outlineLvl w:val="0"/>
    </w:pPr>
    <w:rPr>
      <w:rFonts w:ascii="Mincho" w:hAnsi="Mincho"/>
      <w:b/>
      <w:bCs/>
      <w:kern w:val="1"/>
      <w:sz w:val="32"/>
      <w:szCs w:val="32"/>
    </w:rPr>
  </w:style>
  <w:style w:type="paragraph" w:styleId="20">
    <w:name w:val="heading 2"/>
    <w:basedOn w:val="ac"/>
    <w:next w:val="ac"/>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c"/>
    <w:link w:val="310"/>
    <w:qFormat/>
    <w:pPr>
      <w:numPr>
        <w:ilvl w:val="2"/>
      </w:numPr>
      <w:outlineLvl w:val="2"/>
    </w:pPr>
  </w:style>
  <w:style w:type="paragraph" w:styleId="4">
    <w:name w:val="heading 4"/>
    <w:aliases w:val="Заголовок 4 Знак Знак"/>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link w:val="510"/>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Знак6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Знак8 Знак"/>
    <w:rPr>
      <w:sz w:val="28"/>
      <w:szCs w:val="24"/>
    </w:rPr>
  </w:style>
  <w:style w:type="character" w:customStyle="1" w:styleId="af5">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aliases w:val="Текст сноски-Дисер Знак"/>
    <w:rPr>
      <w:sz w:val="24"/>
      <w:szCs w:val="24"/>
    </w:rPr>
  </w:style>
  <w:style w:type="character" w:customStyle="1" w:styleId="af7">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link w:val="affffff1"/>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5">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6">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8">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b">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c">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d">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e">
    <w:name w:val="???????? ????? ??????"/>
    <w:rPr>
      <w:sz w:val="20"/>
      <w:szCs w:val="20"/>
    </w:rPr>
  </w:style>
  <w:style w:type="character" w:customStyle="1" w:styleId="1fb">
    <w:name w:val="???????? ????? ??????1"/>
    <w:rPr>
      <w:sz w:val="20"/>
      <w:szCs w:val="20"/>
    </w:rPr>
  </w:style>
  <w:style w:type="character" w:customStyle="1" w:styleId="afffffff">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0">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1">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2">
    <w:name w:val="Обычный без проверки"/>
    <w:rPr>
      <w:i/>
      <w:sz w:val="24"/>
      <w:lang w:val="ru-RU"/>
    </w:rPr>
  </w:style>
  <w:style w:type="character" w:customStyle="1" w:styleId="afffffff3">
    <w:name w:val="Текст макроса Знак"/>
    <w:link w:val="afffffff4"/>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0"/>
    <w:pPr>
      <w:spacing w:after="120"/>
    </w:pPr>
    <w:rPr>
      <w:sz w:val="28"/>
    </w:rPr>
  </w:style>
  <w:style w:type="paragraph" w:styleId="afffffff9">
    <w:name w:val="List"/>
    <w:basedOn w:val="ac"/>
    <w:pPr>
      <w:tabs>
        <w:tab w:val="left" w:pos="644"/>
      </w:tabs>
      <w:spacing w:before="60" w:after="60"/>
      <w:ind w:left="624" w:hanging="340"/>
    </w:pPr>
    <w:rPr>
      <w:sz w:val="26"/>
    </w:rPr>
  </w:style>
  <w:style w:type="paragraph" w:customStyle="1" w:styleId="2fd">
    <w:name w:val="Название2"/>
    <w:basedOn w:val="ac"/>
    <w:pPr>
      <w:suppressLineNumbers/>
      <w:spacing w:before="120" w:after="120"/>
    </w:pPr>
    <w:rPr>
      <w:rFonts w:cs="Times New Roman CYR"/>
      <w:i/>
      <w:iCs/>
    </w:rPr>
  </w:style>
  <w:style w:type="paragraph" w:customStyle="1" w:styleId="2fe">
    <w:name w:val="Указатель2"/>
    <w:basedOn w:val="ac"/>
    <w:pPr>
      <w:suppressLineNumbers/>
    </w:pPr>
    <w:rPr>
      <w:rFonts w:cs="Times New Roman CYR"/>
    </w:rPr>
  </w:style>
  <w:style w:type="paragraph" w:styleId="1ff1">
    <w:name w:val="toc 1"/>
    <w:basedOn w:val="ac"/>
    <w:next w:val="ac"/>
    <w:pPr>
      <w:tabs>
        <w:tab w:val="left" w:pos="960"/>
        <w:tab w:val="left" w:pos="1276"/>
        <w:tab w:val="right" w:leader="dot" w:pos="9639"/>
      </w:tabs>
      <w:spacing w:before="120" w:after="120"/>
    </w:pPr>
    <w:rPr>
      <w:b/>
      <w:caps/>
      <w:szCs w:val="20"/>
    </w:rPr>
  </w:style>
  <w:style w:type="paragraph" w:styleId="afffffffa">
    <w:name w:val="footnote text"/>
    <w:aliases w:val="Текст сноски-Дисер"/>
    <w:basedOn w:val="ac"/>
    <w:pPr>
      <w:spacing w:line="240" w:lineRule="atLeast"/>
      <w:jc w:val="both"/>
    </w:pPr>
  </w:style>
  <w:style w:type="paragraph" w:styleId="afffffffb">
    <w:name w:val="header"/>
    <w:basedOn w:val="ac"/>
    <w:pPr>
      <w:tabs>
        <w:tab w:val="center" w:pos="4677"/>
        <w:tab w:val="right" w:pos="9355"/>
      </w:tabs>
      <w:spacing w:line="240" w:lineRule="atLeast"/>
      <w:ind w:firstLine="700"/>
      <w:jc w:val="both"/>
    </w:pPr>
    <w:rPr>
      <w:sz w:val="28"/>
    </w:rPr>
  </w:style>
  <w:style w:type="paragraph" w:customStyle="1" w:styleId="1ff2">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aliases w:val="Знак1 Знак Знак Знак Знак Знак Знак Знак Знак"/>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1,Обычный (веб) Знак Знак,Обычный (веб) Знак"/>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pPr>
      <w:widowControl w:val="0"/>
      <w:tabs>
        <w:tab w:val="right" w:leader="dot" w:pos="9061"/>
      </w:tabs>
      <w:spacing w:line="360" w:lineRule="auto"/>
      <w:ind w:left="278" w:firstLine="567"/>
    </w:pPr>
    <w:rPr>
      <w:sz w:val="28"/>
      <w:szCs w:val="20"/>
    </w:rPr>
  </w:style>
  <w:style w:type="paragraph" w:styleId="2ff0">
    <w:name w:val="toc 2"/>
    <w:basedOn w:val="ac"/>
    <w:next w:val="ac"/>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4">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pPr>
      <w:ind w:left="720"/>
    </w:pPr>
  </w:style>
  <w:style w:type="paragraph" w:customStyle="1" w:styleId="1ff8">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b">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c">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e">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
    <w:name w:val="Абзац списка1"/>
    <w:basedOn w:val="ac"/>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uiPriority w:val="99"/>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c"/>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5">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4">
    <w:name w:val="Красная строка1"/>
    <w:basedOn w:val="afffffff8"/>
    <w:pPr>
      <w:ind w:firstLine="210"/>
    </w:pPr>
    <w:rPr>
      <w:sz w:val="24"/>
    </w:rPr>
  </w:style>
  <w:style w:type="paragraph" w:customStyle="1" w:styleId="1fff5">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6">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8">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c"/>
    <w:pPr>
      <w:spacing w:after="120"/>
    </w:pPr>
    <w:rPr>
      <w:rFonts w:ascii="MS Reference Specialty" w:hAnsi="MS Reference Specialty" w:cs="MS Reference Specialty"/>
      <w:b/>
      <w:bCs/>
    </w:rPr>
  </w:style>
  <w:style w:type="paragraph" w:customStyle="1" w:styleId="-5">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6">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c">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pPr>
      <w:ind w:left="960"/>
    </w:pPr>
    <w:rPr>
      <w:rFonts w:ascii="IzhTitl" w:hAnsi="IzhTitl" w:cs="IzhTitl"/>
      <w:sz w:val="18"/>
      <w:szCs w:val="18"/>
    </w:rPr>
  </w:style>
  <w:style w:type="paragraph" w:styleId="67">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uiPriority w:val="99"/>
    <w:pPr>
      <w:widowControl w:val="0"/>
      <w:ind w:firstLine="851"/>
      <w:jc w:val="both"/>
    </w:pPr>
    <w:rPr>
      <w:sz w:val="28"/>
      <w:szCs w:val="20"/>
      <w:lang w:val="en-GB"/>
    </w:rPr>
  </w:style>
  <w:style w:type="paragraph" w:customStyle="1" w:styleId="afffffffffffc">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d">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0">
    <w:name w:val="Основной текст с отступом1"/>
    <w:basedOn w:val="ac"/>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c"/>
    <w:pPr>
      <w:widowControl w:val="0"/>
      <w:spacing w:line="360" w:lineRule="auto"/>
      <w:ind w:firstLine="680"/>
      <w:jc w:val="both"/>
    </w:pPr>
    <w:rPr>
      <w:sz w:val="28"/>
      <w:szCs w:val="20"/>
      <w:lang w:val="uk-UA"/>
    </w:rPr>
  </w:style>
  <w:style w:type="paragraph" w:customStyle="1" w:styleId="1ffff1">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2">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c">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4">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6">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6">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9">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7">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8">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a">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5">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2">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7">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pPr>
      <w:spacing w:line="360" w:lineRule="auto"/>
      <w:jc w:val="right"/>
    </w:pPr>
    <w:rPr>
      <w:sz w:val="28"/>
      <w:szCs w:val="20"/>
    </w:rPr>
  </w:style>
  <w:style w:type="paragraph" w:customStyle="1" w:styleId="affffffffffffffffa">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b">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c">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d">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e">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9">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
    <w:name w:val="Òåêñò"/>
    <w:basedOn w:val="ac"/>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0">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1">
    <w:name w:val="Без інтервалів"/>
    <w:basedOn w:val="ac"/>
    <w:rPr>
      <w:lang w:val="uk-UA"/>
    </w:rPr>
  </w:style>
  <w:style w:type="paragraph" w:customStyle="1" w:styleId="afffffffffffffffff2">
    <w:name w:val="Абзац списку"/>
    <w:basedOn w:val="ac"/>
    <w:uiPriority w:val="34"/>
    <w:qFormat/>
    <w:pPr>
      <w:ind w:left="720"/>
    </w:pPr>
    <w:rPr>
      <w:lang w:val="uk-UA"/>
    </w:rPr>
  </w:style>
  <w:style w:type="paragraph" w:customStyle="1" w:styleId="afffffffffffffffff3">
    <w:name w:val="Цитація"/>
    <w:basedOn w:val="ac"/>
    <w:next w:val="ac"/>
    <w:pPr>
      <w:spacing w:before="200"/>
      <w:ind w:left="360" w:right="360"/>
    </w:pPr>
    <w:rPr>
      <w:i/>
      <w:iCs/>
      <w:lang w:val="uk-UA"/>
    </w:rPr>
  </w:style>
  <w:style w:type="paragraph" w:customStyle="1" w:styleId="afffffffffffffffff4">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5">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6">
    <w:name w:val="Лит"/>
    <w:basedOn w:val="ac"/>
    <w:pPr>
      <w:keepNext/>
      <w:keepLines/>
      <w:autoSpaceDE w:val="0"/>
      <w:spacing w:before="240"/>
      <w:jc w:val="center"/>
    </w:pPr>
    <w:rPr>
      <w:caps/>
      <w:sz w:val="28"/>
      <w:szCs w:val="28"/>
    </w:rPr>
  </w:style>
  <w:style w:type="paragraph" w:customStyle="1" w:styleId="afffffffffffffffff7">
    <w:name w:val="текст сноски Знак"/>
    <w:basedOn w:val="ac"/>
    <w:pPr>
      <w:autoSpaceDE w:val="0"/>
      <w:ind w:firstLine="709"/>
      <w:jc w:val="both"/>
    </w:pPr>
    <w:rPr>
      <w:sz w:val="16"/>
      <w:szCs w:val="20"/>
    </w:rPr>
  </w:style>
  <w:style w:type="paragraph" w:customStyle="1" w:styleId="afffffffffffffffff8">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9">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b">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c">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b">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c">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d">
    <w:name w:val="Обложка"/>
    <w:basedOn w:val="afffffffffffffffffc"/>
    <w:pPr>
      <w:spacing w:line="288" w:lineRule="auto"/>
      <w:ind w:left="0" w:firstLine="0"/>
      <w:jc w:val="center"/>
    </w:pPr>
    <w:rPr>
      <w:rFonts w:ascii="OpenSymbol" w:hAnsi="OpenSymbol" w:cs="OpenSymbol"/>
      <w:spacing w:val="0"/>
    </w:rPr>
  </w:style>
  <w:style w:type="paragraph" w:customStyle="1" w:styleId="afffffffffffffffffe">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0">
    <w:name w:val="??????? ??????????"/>
    <w:basedOn w:val="afffffff8"/>
    <w:pPr>
      <w:tabs>
        <w:tab w:val="center" w:pos="4536"/>
        <w:tab w:val="right" w:pos="9072"/>
      </w:tabs>
      <w:autoSpaceDE w:val="0"/>
      <w:spacing w:after="0"/>
    </w:pPr>
    <w:rPr>
      <w:szCs w:val="28"/>
    </w:rPr>
  </w:style>
  <w:style w:type="paragraph" w:customStyle="1" w:styleId="affffffffffffffffff1">
    <w:name w:val="????????????"/>
    <w:basedOn w:val="afffffff8"/>
    <w:pPr>
      <w:autoSpaceDE w:val="0"/>
      <w:spacing w:before="240" w:after="0" w:line="480" w:lineRule="auto"/>
      <w:ind w:firstLine="720"/>
      <w:jc w:val="both"/>
    </w:pPr>
    <w:rPr>
      <w:szCs w:val="28"/>
    </w:rPr>
  </w:style>
  <w:style w:type="paragraph" w:customStyle="1" w:styleId="affffffffffffffffff2">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3">
    <w:name w:val="???????? ?????"/>
    <w:basedOn w:val="afffffff8"/>
    <w:pPr>
      <w:autoSpaceDE w:val="0"/>
      <w:spacing w:after="0"/>
    </w:pPr>
    <w:rPr>
      <w:szCs w:val="28"/>
    </w:rPr>
  </w:style>
  <w:style w:type="paragraph" w:customStyle="1" w:styleId="affffffffffffffffff4">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5">
    <w:name w:val="?????? ??????????"/>
    <w:basedOn w:val="afffffff8"/>
    <w:pPr>
      <w:tabs>
        <w:tab w:val="center" w:pos="4153"/>
        <w:tab w:val="right" w:pos="8306"/>
      </w:tabs>
      <w:autoSpaceDE w:val="0"/>
      <w:spacing w:after="0"/>
    </w:pPr>
    <w:rPr>
      <w:szCs w:val="28"/>
    </w:rPr>
  </w:style>
  <w:style w:type="paragraph" w:customStyle="1" w:styleId="1fffffe">
    <w:name w:val="??????? ??????????1"/>
    <w:basedOn w:val="affffffffffffff3"/>
    <w:pPr>
      <w:tabs>
        <w:tab w:val="center" w:pos="4536"/>
        <w:tab w:val="right" w:pos="9072"/>
      </w:tabs>
      <w:overflowPunct/>
      <w:textAlignment w:val="auto"/>
    </w:pPr>
    <w:rPr>
      <w:sz w:val="20"/>
      <w:szCs w:val="20"/>
      <w:lang w:val="ru-RU"/>
    </w:rPr>
  </w:style>
  <w:style w:type="paragraph" w:customStyle="1" w:styleId="1ffffff">
    <w:name w:val="?????? ??????????1"/>
    <w:basedOn w:val="affffffffffffff3"/>
    <w:pPr>
      <w:tabs>
        <w:tab w:val="center" w:pos="4153"/>
        <w:tab w:val="right" w:pos="8306"/>
      </w:tabs>
      <w:overflowPunct/>
      <w:textAlignment w:val="auto"/>
    </w:pPr>
    <w:rPr>
      <w:sz w:val="20"/>
      <w:szCs w:val="20"/>
      <w:lang w:val="ru-RU"/>
    </w:rPr>
  </w:style>
  <w:style w:type="paragraph" w:customStyle="1" w:styleId="1ffffff0">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0"/>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6">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7">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8">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9">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9"/>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a">
    <w:name w:val="Розд."/>
    <w:basedOn w:val="ac"/>
    <w:pPr>
      <w:widowControl w:val="0"/>
      <w:spacing w:line="360" w:lineRule="auto"/>
      <w:ind w:firstLine="567"/>
      <w:jc w:val="center"/>
    </w:pPr>
    <w:rPr>
      <w:b/>
      <w:sz w:val="28"/>
      <w:szCs w:val="20"/>
      <w:lang w:val="uk-UA"/>
    </w:rPr>
  </w:style>
  <w:style w:type="paragraph" w:customStyle="1" w:styleId="affffffffffffffffffb">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c">
    <w:name w:val="Чертежный"/>
    <w:pPr>
      <w:suppressAutoHyphens/>
      <w:jc w:val="both"/>
    </w:pPr>
    <w:rPr>
      <w:rFonts w:ascii="Mincho" w:eastAsia="Garamond" w:hAnsi="Mincho" w:cs="Garamond"/>
      <w:i/>
      <w:sz w:val="28"/>
      <w:lang w:val="uk-UA" w:eastAsia="ar-SA"/>
    </w:rPr>
  </w:style>
  <w:style w:type="paragraph" w:customStyle="1" w:styleId="affffffffffffffffffd">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e">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
    <w:name w:val="Сергей"/>
    <w:basedOn w:val="ac"/>
    <w:pPr>
      <w:ind w:firstLine="425"/>
      <w:jc w:val="both"/>
    </w:pPr>
    <w:rPr>
      <w:sz w:val="28"/>
      <w:szCs w:val="28"/>
    </w:rPr>
  </w:style>
  <w:style w:type="paragraph" w:customStyle="1" w:styleId="21c">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c"/>
    <w:uiPriority w:val="99"/>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0">
    <w:name w:val="Обычный центр"/>
    <w:basedOn w:val="ac"/>
    <w:pPr>
      <w:ind w:left="1701" w:right="1701"/>
      <w:jc w:val="both"/>
    </w:pPr>
    <w:rPr>
      <w:sz w:val="28"/>
      <w:szCs w:val="20"/>
      <w:lang w:val="uk-UA"/>
    </w:rPr>
  </w:style>
  <w:style w:type="paragraph" w:customStyle="1" w:styleId="-a">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b">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1">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2">
    <w:name w:val="Памятник"/>
    <w:basedOn w:val="ac"/>
    <w:next w:val="ac"/>
    <w:pPr>
      <w:spacing w:line="360" w:lineRule="auto"/>
      <w:jc w:val="both"/>
    </w:pPr>
    <w:rPr>
      <w:sz w:val="28"/>
      <w:szCs w:val="20"/>
      <w:lang w:val="uk-UA"/>
    </w:rPr>
  </w:style>
  <w:style w:type="paragraph" w:customStyle="1" w:styleId="afffffffffffffffffff3">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c"/>
    <w:next w:val="ac"/>
    <w:pPr>
      <w:spacing w:line="360" w:lineRule="auto"/>
      <w:ind w:left="440" w:hanging="440"/>
      <w:jc w:val="both"/>
    </w:pPr>
    <w:rPr>
      <w:sz w:val="28"/>
      <w:szCs w:val="20"/>
      <w:lang w:val="uk-UA"/>
    </w:rPr>
  </w:style>
  <w:style w:type="paragraph" w:customStyle="1" w:styleId="1ffffff5">
    <w:name w:val="Таблица ссылок1"/>
    <w:basedOn w:val="ac"/>
    <w:next w:val="ac"/>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4">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5">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6">
    <w:name w:val="Сноска в дисертации"/>
    <w:basedOn w:val="afffffffa"/>
    <w:pPr>
      <w:spacing w:line="240" w:lineRule="auto"/>
      <w:ind w:firstLine="284"/>
    </w:pPr>
    <w:rPr>
      <w:sz w:val="18"/>
      <w:szCs w:val="20"/>
    </w:rPr>
  </w:style>
  <w:style w:type="paragraph" w:customStyle="1" w:styleId="1ffffff7">
    <w:name w:val="Дисертация Заголовок1 без номера"/>
    <w:basedOn w:val="1"/>
    <w:next w:val="afffffffffffffffffff5"/>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7">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8">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9">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9">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2">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a">
    <w:name w:val="Основний А"/>
    <w:basedOn w:val="ac"/>
    <w:pPr>
      <w:jc w:val="both"/>
    </w:pPr>
    <w:rPr>
      <w:sz w:val="22"/>
      <w:lang w:val="en-GB"/>
    </w:rPr>
  </w:style>
  <w:style w:type="paragraph" w:customStyle="1" w:styleId="afffffffffffffffffffb">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c">
    <w:name w:val="Дисертация"/>
    <w:basedOn w:val="ac"/>
    <w:pPr>
      <w:spacing w:line="360" w:lineRule="auto"/>
      <w:ind w:firstLine="709"/>
      <w:jc w:val="both"/>
    </w:pPr>
    <w:rPr>
      <w:sz w:val="28"/>
      <w:szCs w:val="28"/>
    </w:rPr>
  </w:style>
  <w:style w:type="paragraph" w:customStyle="1" w:styleId="afffffffffffffffffffd">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e">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
    <w:name w:val="Светлана"/>
    <w:basedOn w:val="ac"/>
    <w:pPr>
      <w:overflowPunct w:val="0"/>
      <w:autoSpaceDE w:val="0"/>
      <w:textAlignment w:val="baseline"/>
    </w:pPr>
    <w:rPr>
      <w:rFonts w:ascii="Alpha000" w:hAnsi="Alpha000" w:cs="Alpha000"/>
      <w:kern w:val="1"/>
      <w:sz w:val="28"/>
    </w:rPr>
  </w:style>
  <w:style w:type="paragraph" w:customStyle="1" w:styleId="affffffffffffffffffff0">
    <w:name w:val="Текст_осн"/>
    <w:pPr>
      <w:widowControl w:val="0"/>
      <w:suppressAutoHyphens/>
      <w:spacing w:line="360" w:lineRule="auto"/>
      <w:ind w:firstLine="567"/>
      <w:jc w:val="both"/>
    </w:pPr>
    <w:rPr>
      <w:sz w:val="28"/>
      <w:szCs w:val="28"/>
      <w:lang w:val="uk-UA" w:eastAsia="ar-SA"/>
    </w:rPr>
  </w:style>
  <w:style w:type="paragraph" w:styleId="affffffffffffffffffff1">
    <w:name w:val="Block Text"/>
    <w:basedOn w:val="ac"/>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2">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c"/>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d"/>
    <w:uiPriority w:val="99"/>
    <w:semiHidden/>
    <w:rsid w:val="00B46023"/>
    <w:rPr>
      <w:rFonts w:ascii="Garamond" w:eastAsia="Garamond" w:hAnsi="Garamond" w:cs="Garamond"/>
      <w:sz w:val="24"/>
      <w:szCs w:val="24"/>
      <w:lang w:eastAsia="ar-SA"/>
    </w:rPr>
  </w:style>
  <w:style w:type="paragraph" w:styleId="affffffffffffffffffff3">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basedOn w:val="ac"/>
    <w:link w:val="225"/>
    <w:unhideWhenUsed/>
    <w:rsid w:val="00524D1A"/>
    <w:pPr>
      <w:spacing w:after="120" w:line="480" w:lineRule="auto"/>
    </w:pPr>
  </w:style>
  <w:style w:type="character" w:customStyle="1" w:styleId="225">
    <w:name w:val="Основной текст 2 Знак2"/>
    <w:basedOn w:val="ad"/>
    <w:link w:val="2ffff9"/>
    <w:uiPriority w:val="99"/>
    <w:semiHidden/>
    <w:rsid w:val="00524D1A"/>
    <w:rPr>
      <w:rFonts w:ascii="Garamond" w:eastAsia="Garamond" w:hAnsi="Garamond" w:cs="Garamond"/>
      <w:sz w:val="24"/>
      <w:szCs w:val="24"/>
      <w:lang w:eastAsia="ar-SA"/>
    </w:rPr>
  </w:style>
  <w:style w:type="character" w:styleId="affffffffffffffffffff4">
    <w:name w:val="footnote reference"/>
    <w:basedOn w:val="ad"/>
    <w:rsid w:val="00524D1A"/>
    <w:rPr>
      <w:vertAlign w:val="superscript"/>
    </w:rPr>
  </w:style>
  <w:style w:type="character" w:styleId="affffffffffffffffffff5">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d"/>
    <w:semiHidden/>
    <w:rsid w:val="00524D1A"/>
    <w:rPr>
      <w:rFonts w:ascii="Segoe UI" w:eastAsia="Garamond" w:hAnsi="Segoe UI" w:cs="Segoe UI"/>
      <w:sz w:val="16"/>
      <w:szCs w:val="16"/>
      <w:lang w:eastAsia="ar-SA"/>
    </w:rPr>
  </w:style>
  <w:style w:type="character" w:styleId="affffffffffffffffffff6">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d"/>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7">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8">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9">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c"/>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d"/>
    <w:rsid w:val="00B829A8"/>
    <w:rPr>
      <w:i/>
      <w:iCs/>
    </w:rPr>
  </w:style>
  <w:style w:type="character" w:customStyle="1" w:styleId="bindingblock1">
    <w:name w:val="bindingblock1"/>
    <w:basedOn w:val="ad"/>
    <w:rsid w:val="00B829A8"/>
  </w:style>
  <w:style w:type="character" w:customStyle="1" w:styleId="binding1">
    <w:name w:val="binding1"/>
    <w:basedOn w:val="ad"/>
    <w:rsid w:val="00B829A8"/>
    <w:rPr>
      <w:b/>
      <w:bCs/>
    </w:rPr>
  </w:style>
  <w:style w:type="character" w:customStyle="1" w:styleId="pricetype">
    <w:name w:val="pricetype"/>
    <w:basedOn w:val="ad"/>
    <w:rsid w:val="00B829A8"/>
  </w:style>
  <w:style w:type="character" w:customStyle="1" w:styleId="getitby">
    <w:name w:val="getitby"/>
    <w:basedOn w:val="ad"/>
    <w:rsid w:val="00B829A8"/>
  </w:style>
  <w:style w:type="character" w:customStyle="1" w:styleId="ratingwithoutprimeimagespan1">
    <w:name w:val="ratingwithoutprimeimagespan1"/>
    <w:basedOn w:val="ad"/>
    <w:rsid w:val="00B829A8"/>
    <w:rPr>
      <w:rFonts w:ascii="Verdana" w:hAnsi="Verdana" w:hint="default"/>
      <w:sz w:val="12"/>
      <w:szCs w:val="12"/>
    </w:rPr>
  </w:style>
  <w:style w:type="paragraph" w:customStyle="1" w:styleId="affffffffffffffffffffa">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b">
    <w:name w:val="Перечисление"/>
    <w:basedOn w:val="affffffffffffffffffffa"/>
    <w:next w:val="affffffffffffffffffffa"/>
    <w:rsid w:val="00B829A8"/>
    <w:pPr>
      <w:tabs>
        <w:tab w:val="left" w:pos="340"/>
      </w:tabs>
      <w:ind w:left="340" w:hanging="340"/>
    </w:pPr>
    <w:rPr>
      <w:color w:val="auto"/>
    </w:rPr>
  </w:style>
  <w:style w:type="character" w:customStyle="1" w:styleId="artpublinespan1">
    <w:name w:val="artpubline_span1"/>
    <w:basedOn w:val="ad"/>
    <w:rsid w:val="00B829A8"/>
    <w:rPr>
      <w:vanish w:val="0"/>
      <w:webHidden w:val="0"/>
      <w:specVanish w:val="0"/>
    </w:rPr>
  </w:style>
  <w:style w:type="character" w:customStyle="1" w:styleId="text13">
    <w:name w:val="text1"/>
    <w:basedOn w:val="ad"/>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d"/>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d"/>
    <w:rsid w:val="00B829A8"/>
    <w:rPr>
      <w:rFonts w:ascii="Arial" w:hAnsi="Arial" w:cs="Arial" w:hint="default"/>
      <w:sz w:val="18"/>
      <w:szCs w:val="18"/>
    </w:rPr>
  </w:style>
  <w:style w:type="paragraph" w:customStyle="1" w:styleId="Pa6">
    <w:name w:val="Pa6"/>
    <w:basedOn w:val="ac"/>
    <w:next w:val="ac"/>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d"/>
    <w:rsid w:val="00B829A8"/>
    <w:rPr>
      <w:rFonts w:ascii="Verdana" w:hAnsi="Verdana" w:hint="default"/>
      <w:b w:val="0"/>
      <w:bCs w:val="0"/>
      <w:i w:val="0"/>
      <w:iCs w:val="0"/>
      <w:color w:val="000000"/>
      <w:sz w:val="17"/>
      <w:szCs w:val="17"/>
    </w:rPr>
  </w:style>
  <w:style w:type="character" w:customStyle="1" w:styleId="sectionsubtitle">
    <w:name w:val="sectionsubtitle"/>
    <w:basedOn w:val="ad"/>
    <w:rsid w:val="00B829A8"/>
    <w:rPr>
      <w:rFonts w:ascii="Arial" w:hAnsi="Arial" w:cs="Arial" w:hint="default"/>
      <w:sz w:val="19"/>
      <w:szCs w:val="19"/>
    </w:rPr>
  </w:style>
  <w:style w:type="character" w:customStyle="1" w:styleId="sectiontitle1">
    <w:name w:val="sectiontitle1"/>
    <w:basedOn w:val="ad"/>
    <w:rsid w:val="00B829A8"/>
    <w:rPr>
      <w:b/>
      <w:bCs/>
      <w:color w:val="000066"/>
      <w:sz w:val="26"/>
      <w:szCs w:val="26"/>
    </w:rPr>
  </w:style>
  <w:style w:type="paragraph" w:customStyle="1" w:styleId="jpp">
    <w:name w:val="jpp"/>
    <w:basedOn w:val="ac"/>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c"/>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d"/>
    <w:rsid w:val="00B829A8"/>
    <w:rPr>
      <w:rFonts w:ascii="Verdana" w:hAnsi="Verdana" w:hint="default"/>
      <w:sz w:val="20"/>
      <w:szCs w:val="20"/>
    </w:rPr>
  </w:style>
  <w:style w:type="character" w:customStyle="1" w:styleId="smallltblue1">
    <w:name w:val="smallltblue1"/>
    <w:basedOn w:val="ad"/>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c"/>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d"/>
    <w:rsid w:val="00B829A8"/>
    <w:rPr>
      <w:i/>
      <w:iCs/>
    </w:rPr>
  </w:style>
  <w:style w:type="character" w:customStyle="1" w:styleId="articletitle1">
    <w:name w:val="articletitle1"/>
    <w:basedOn w:val="ad"/>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c"/>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d"/>
    <w:rsid w:val="00B829A8"/>
  </w:style>
  <w:style w:type="character" w:customStyle="1" w:styleId="4fc">
    <w:name w:val="Название4"/>
    <w:basedOn w:val="ad"/>
    <w:rsid w:val="00B829A8"/>
  </w:style>
  <w:style w:type="character" w:customStyle="1" w:styleId="articleauthor">
    <w:name w:val="articleauthor"/>
    <w:basedOn w:val="ad"/>
    <w:rsid w:val="00B829A8"/>
  </w:style>
  <w:style w:type="paragraph" w:customStyle="1" w:styleId="magbreadcrumbs">
    <w:name w:val="magbreadcrumbs"/>
    <w:basedOn w:val="ac"/>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c">
    <w:name w:val="пример"/>
    <w:basedOn w:val="ad"/>
    <w:rsid w:val="00B829A8"/>
  </w:style>
  <w:style w:type="character" w:customStyle="1" w:styleId="affffffffffffffffffffd">
    <w:name w:val="выделение"/>
    <w:basedOn w:val="ad"/>
    <w:rsid w:val="00B829A8"/>
  </w:style>
  <w:style w:type="character" w:customStyle="1" w:styleId="-e">
    <w:name w:val="опред-е"/>
    <w:basedOn w:val="ad"/>
    <w:rsid w:val="00B829A8"/>
  </w:style>
  <w:style w:type="character" w:customStyle="1" w:styleId="lw-blog-title-author-link1">
    <w:name w:val="lw-blog-title-author-link1"/>
    <w:basedOn w:val="ad"/>
    <w:rsid w:val="00B829A8"/>
    <w:rPr>
      <w:color w:val="0AA1DD"/>
    </w:rPr>
  </w:style>
  <w:style w:type="character" w:customStyle="1" w:styleId="surname">
    <w:name w:val="surname"/>
    <w:basedOn w:val="ad"/>
    <w:rsid w:val="00B829A8"/>
  </w:style>
  <w:style w:type="paragraph" w:customStyle="1" w:styleId="Cooper14">
    <w:name w:val="Cooper14"/>
    <w:basedOn w:val="ac"/>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c"/>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c"/>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c"/>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c"/>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c"/>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c"/>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c"/>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c"/>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d"/>
    <w:rsid w:val="00B829A8"/>
  </w:style>
  <w:style w:type="character" w:customStyle="1" w:styleId="tiny1">
    <w:name w:val="tiny1"/>
    <w:basedOn w:val="ad"/>
    <w:rsid w:val="00B829A8"/>
    <w:rPr>
      <w:rFonts w:ascii="Verdana" w:hAnsi="Verdana" w:hint="default"/>
      <w:sz w:val="15"/>
      <w:szCs w:val="15"/>
    </w:rPr>
  </w:style>
  <w:style w:type="character" w:customStyle="1" w:styleId="tinygray1">
    <w:name w:val="tinygray1"/>
    <w:basedOn w:val="ad"/>
    <w:rsid w:val="00B829A8"/>
    <w:rPr>
      <w:rFonts w:ascii="Verdana" w:hAnsi="Verdana" w:hint="default"/>
      <w:color w:val="888888"/>
      <w:sz w:val="15"/>
      <w:szCs w:val="15"/>
    </w:rPr>
  </w:style>
  <w:style w:type="character" w:customStyle="1" w:styleId="ptbrand4">
    <w:name w:val="ptbrand4"/>
    <w:basedOn w:val="ad"/>
    <w:rsid w:val="00B829A8"/>
  </w:style>
  <w:style w:type="character" w:customStyle="1" w:styleId="binding4">
    <w:name w:val="binding4"/>
    <w:basedOn w:val="ad"/>
    <w:rsid w:val="00B829A8"/>
  </w:style>
  <w:style w:type="character" w:customStyle="1" w:styleId="format4">
    <w:name w:val="format4"/>
    <w:basedOn w:val="ad"/>
    <w:rsid w:val="00B829A8"/>
  </w:style>
  <w:style w:type="character" w:customStyle="1" w:styleId="tooltipcontent1">
    <w:name w:val="tooltipcontent1"/>
    <w:basedOn w:val="ad"/>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d"/>
    <w:rsid w:val="00B829A8"/>
    <w:rPr>
      <w:b/>
      <w:bCs/>
    </w:rPr>
  </w:style>
  <w:style w:type="character" w:customStyle="1" w:styleId="years-volume2">
    <w:name w:val="years-volume2"/>
    <w:basedOn w:val="ad"/>
    <w:rsid w:val="00B829A8"/>
    <w:rPr>
      <w:b w:val="0"/>
      <w:bCs w:val="0"/>
      <w:color w:val="747170"/>
    </w:rPr>
  </w:style>
  <w:style w:type="character" w:customStyle="1" w:styleId="issues-issue-num2">
    <w:name w:val="issues-issue-num2"/>
    <w:basedOn w:val="ad"/>
    <w:rsid w:val="00B829A8"/>
    <w:rPr>
      <w:b/>
      <w:bCs/>
    </w:rPr>
  </w:style>
  <w:style w:type="character" w:customStyle="1" w:styleId="descriptor">
    <w:name w:val="descriptor"/>
    <w:basedOn w:val="ad"/>
    <w:rsid w:val="00B829A8"/>
  </w:style>
  <w:style w:type="character" w:customStyle="1" w:styleId="theme1">
    <w:name w:val="theme1"/>
    <w:basedOn w:val="ad"/>
    <w:rsid w:val="00B829A8"/>
    <w:rPr>
      <w:rFonts w:ascii="Verdana" w:hAnsi="Verdana" w:hint="default"/>
      <w:b/>
      <w:bCs/>
      <w:strike w:val="0"/>
      <w:dstrike w:val="0"/>
      <w:color w:val="CC6733"/>
      <w:sz w:val="14"/>
      <w:szCs w:val="14"/>
      <w:u w:val="none"/>
      <w:effect w:val="none"/>
    </w:rPr>
  </w:style>
  <w:style w:type="character" w:customStyle="1" w:styleId="white1">
    <w:name w:val="white1"/>
    <w:basedOn w:val="ad"/>
    <w:rsid w:val="00B829A8"/>
    <w:rPr>
      <w:color w:val="FFFFFF"/>
    </w:rPr>
  </w:style>
  <w:style w:type="character" w:customStyle="1" w:styleId="sectioncolor2">
    <w:name w:val="sectioncolor2"/>
    <w:basedOn w:val="ad"/>
    <w:rsid w:val="00B829A8"/>
    <w:rPr>
      <w:color w:val="990000"/>
    </w:rPr>
  </w:style>
  <w:style w:type="character" w:customStyle="1" w:styleId="cscsubpagetitletext1">
    <w:name w:val="cscsubpagetitletext1"/>
    <w:basedOn w:val="ad"/>
    <w:rsid w:val="00B829A8"/>
    <w:rPr>
      <w:rFonts w:ascii="Arial" w:hAnsi="Arial" w:cs="Arial" w:hint="default"/>
      <w:b/>
      <w:bCs/>
      <w:caps/>
      <w:color w:val="596DAD"/>
      <w:spacing w:val="12"/>
      <w:sz w:val="22"/>
      <w:szCs w:val="22"/>
    </w:rPr>
  </w:style>
  <w:style w:type="character" w:customStyle="1" w:styleId="cscsubpagesubtitletext1">
    <w:name w:val="cscsubpagesubtitletext1"/>
    <w:basedOn w:val="ad"/>
    <w:rsid w:val="00B829A8"/>
    <w:rPr>
      <w:rFonts w:ascii="Arial" w:hAnsi="Arial" w:cs="Arial" w:hint="default"/>
      <w:b/>
      <w:bCs/>
      <w:caps/>
      <w:color w:val="222222"/>
      <w:spacing w:val="12"/>
      <w:sz w:val="16"/>
      <w:szCs w:val="16"/>
    </w:rPr>
  </w:style>
  <w:style w:type="character" w:customStyle="1" w:styleId="cite1">
    <w:name w:val="cite1"/>
    <w:basedOn w:val="ad"/>
    <w:rsid w:val="00B829A8"/>
    <w:rPr>
      <w:rFonts w:ascii="Times New Roman" w:hAnsi="Times New Roman" w:cs="Times New Roman" w:hint="default"/>
      <w:color w:val="000000"/>
      <w:sz w:val="24"/>
      <w:szCs w:val="24"/>
    </w:rPr>
  </w:style>
  <w:style w:type="character" w:customStyle="1" w:styleId="citeauthors">
    <w:name w:val="cite_authors"/>
    <w:basedOn w:val="ad"/>
    <w:rsid w:val="00B829A8"/>
  </w:style>
  <w:style w:type="character" w:customStyle="1" w:styleId="absauth1">
    <w:name w:val="absauth1"/>
    <w:basedOn w:val="ad"/>
    <w:rsid w:val="00B829A8"/>
    <w:rPr>
      <w:rFonts w:ascii="Times New Roman" w:hAnsi="Times New Roman" w:cs="Times New Roman" w:hint="default"/>
      <w:color w:val="000000"/>
      <w:sz w:val="24"/>
      <w:szCs w:val="24"/>
    </w:rPr>
  </w:style>
  <w:style w:type="character" w:customStyle="1" w:styleId="h1black1">
    <w:name w:val="h1black1"/>
    <w:basedOn w:val="ad"/>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d"/>
    <w:rsid w:val="00B829A8"/>
    <w:rPr>
      <w:rFonts w:ascii="Verdana" w:hAnsi="Verdana" w:hint="default"/>
      <w:b w:val="0"/>
      <w:bCs w:val="0"/>
      <w:color w:val="000000"/>
      <w:sz w:val="20"/>
      <w:szCs w:val="20"/>
    </w:rPr>
  </w:style>
  <w:style w:type="character" w:customStyle="1" w:styleId="affffffffffffffffffffe">
    <w:name w:val="aff"/>
    <w:basedOn w:val="ad"/>
    <w:rsid w:val="00B829A8"/>
  </w:style>
  <w:style w:type="paragraph" w:customStyle="1" w:styleId="pubonline2">
    <w:name w:val="pubonline2"/>
    <w:basedOn w:val="ac"/>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d"/>
    <w:rsid w:val="00B829A8"/>
  </w:style>
  <w:style w:type="character" w:customStyle="1" w:styleId="forenames">
    <w:name w:val="forenames"/>
    <w:basedOn w:val="ad"/>
    <w:rsid w:val="00B829A8"/>
  </w:style>
  <w:style w:type="character" w:customStyle="1" w:styleId="vcardauthor">
    <w:name w:val="vcard author"/>
    <w:basedOn w:val="ad"/>
    <w:rsid w:val="00B829A8"/>
  </w:style>
  <w:style w:type="character" w:customStyle="1" w:styleId="byline">
    <w:name w:val="byline"/>
    <w:basedOn w:val="ad"/>
    <w:rsid w:val="00B829A8"/>
  </w:style>
  <w:style w:type="character" w:customStyle="1" w:styleId="pubtitleqrb1">
    <w:name w:val="pubtitle_qrb1"/>
    <w:basedOn w:val="ad"/>
    <w:rsid w:val="00B829A8"/>
    <w:rPr>
      <w:i/>
      <w:iCs/>
    </w:rPr>
  </w:style>
  <w:style w:type="character" w:customStyle="1" w:styleId="string-date">
    <w:name w:val="string-date"/>
    <w:basedOn w:val="ad"/>
    <w:rsid w:val="00B829A8"/>
  </w:style>
  <w:style w:type="character" w:customStyle="1" w:styleId="subj-group4">
    <w:name w:val="subj-group4"/>
    <w:basedOn w:val="ad"/>
    <w:rsid w:val="00B829A8"/>
  </w:style>
  <w:style w:type="character" w:customStyle="1" w:styleId="sectionheaderslarge1">
    <w:name w:val="sectionheaderslarge1"/>
    <w:basedOn w:val="ad"/>
    <w:rsid w:val="00CD6679"/>
    <w:rPr>
      <w:rFonts w:ascii="Arial" w:hAnsi="Arial" w:hint="default"/>
      <w:b/>
      <w:bCs/>
      <w:color w:val="CC6600"/>
      <w:sz w:val="17"/>
      <w:szCs w:val="17"/>
    </w:rPr>
  </w:style>
  <w:style w:type="character" w:customStyle="1" w:styleId="afffffffffffffffffffff">
    <w:name w:val="Основной текст Знак Знак Знак"/>
    <w:basedOn w:val="ad"/>
    <w:locked/>
    <w:rsid w:val="009658CF"/>
    <w:rPr>
      <w:b/>
      <w:bCs/>
      <w:sz w:val="36"/>
      <w:szCs w:val="24"/>
      <w:lang w:val="ru-RU" w:eastAsia="ru-RU" w:bidi="ar-SA"/>
    </w:rPr>
  </w:style>
  <w:style w:type="character" w:customStyle="1" w:styleId="illustration1">
    <w:name w:val="illustration1"/>
    <w:basedOn w:val="ad"/>
    <w:rsid w:val="009658CF"/>
    <w:rPr>
      <w:i/>
      <w:iCs/>
      <w:color w:val="226699"/>
    </w:rPr>
  </w:style>
  <w:style w:type="paragraph" w:customStyle="1" w:styleId="Iiiaeuiueiaaaao">
    <w:name w:val="Ii.iaeuiue ia.aa.ao"/>
    <w:basedOn w:val="ac"/>
    <w:next w:val="ac"/>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0">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c"/>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c"/>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c"/>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c"/>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c"/>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c"/>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c"/>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c"/>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c"/>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c"/>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c"/>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c"/>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c"/>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c"/>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d"/>
    <w:rsid w:val="009658CF"/>
    <w:rPr>
      <w:sz w:val="24"/>
      <w:szCs w:val="24"/>
      <w:lang w:val="uk-UA" w:eastAsia="uk-UA" w:bidi="ar-SA"/>
    </w:rPr>
  </w:style>
  <w:style w:type="character" w:customStyle="1" w:styleId="menings-header1">
    <w:name w:val="menings-header1"/>
    <w:basedOn w:val="ad"/>
    <w:rsid w:val="009658CF"/>
    <w:rPr>
      <w:rFonts w:ascii="Verdana" w:hAnsi="Verdana" w:hint="default"/>
      <w:b/>
      <w:bCs/>
      <w:sz w:val="19"/>
      <w:szCs w:val="19"/>
    </w:rPr>
  </w:style>
  <w:style w:type="character" w:customStyle="1" w:styleId="text20b1">
    <w:name w:val="text20b1"/>
    <w:basedOn w:val="ad"/>
    <w:rsid w:val="009658CF"/>
    <w:rPr>
      <w:rFonts w:ascii="Arial" w:hAnsi="Arial" w:cs="Arial" w:hint="default"/>
      <w:b/>
      <w:bCs/>
      <w:color w:val="000000"/>
      <w:sz w:val="30"/>
      <w:szCs w:val="30"/>
    </w:rPr>
  </w:style>
  <w:style w:type="character" w:customStyle="1" w:styleId="artist1">
    <w:name w:val="artist1"/>
    <w:basedOn w:val="ad"/>
    <w:rsid w:val="009658CF"/>
    <w:rPr>
      <w:rFonts w:ascii="Trebuchet MS" w:hAnsi="Trebuchet MS" w:hint="default"/>
      <w:b/>
      <w:bCs/>
      <w:color w:val="990000"/>
      <w:sz w:val="72"/>
      <w:szCs w:val="72"/>
    </w:rPr>
  </w:style>
  <w:style w:type="character" w:customStyle="1" w:styleId="headlinebold1">
    <w:name w:val="headlinebold1"/>
    <w:basedOn w:val="ad"/>
    <w:rsid w:val="009658CF"/>
    <w:rPr>
      <w:rFonts w:ascii="Verdana" w:hAnsi="Verdana" w:hint="default"/>
      <w:b/>
      <w:bCs/>
      <w:i w:val="0"/>
      <w:iCs w:val="0"/>
      <w:smallCaps w:val="0"/>
      <w:color w:val="333333"/>
      <w:sz w:val="21"/>
      <w:szCs w:val="21"/>
    </w:rPr>
  </w:style>
  <w:style w:type="character" w:customStyle="1" w:styleId="bodycontentsmall1">
    <w:name w:val="bodycontentsmall1"/>
    <w:basedOn w:val="ad"/>
    <w:rsid w:val="009658CF"/>
    <w:rPr>
      <w:rFonts w:ascii="Verdana" w:hAnsi="Verdana" w:hint="default"/>
      <w:b w:val="0"/>
      <w:bCs w:val="0"/>
      <w:i w:val="0"/>
      <w:iCs w:val="0"/>
      <w:smallCaps w:val="0"/>
      <w:color w:val="333333"/>
      <w:sz w:val="15"/>
      <w:szCs w:val="15"/>
    </w:rPr>
  </w:style>
  <w:style w:type="character" w:customStyle="1" w:styleId="highlight1">
    <w:name w:val="highlight1"/>
    <w:basedOn w:val="ad"/>
    <w:rsid w:val="009658CF"/>
    <w:rPr>
      <w:b/>
      <w:bCs/>
    </w:rPr>
  </w:style>
  <w:style w:type="character" w:customStyle="1" w:styleId="firstlast">
    <w:name w:val="first last"/>
    <w:basedOn w:val="ad"/>
    <w:rsid w:val="009658CF"/>
  </w:style>
  <w:style w:type="character" w:customStyle="1" w:styleId="contmainhead1">
    <w:name w:val="contmainhead1"/>
    <w:basedOn w:val="ad"/>
    <w:rsid w:val="009658CF"/>
    <w:rPr>
      <w:rFonts w:ascii="Times New Roman" w:hAnsi="Times New Roman" w:cs="Times New Roman" w:hint="default"/>
      <w:b/>
      <w:bCs/>
      <w:color w:val="000000"/>
      <w:sz w:val="30"/>
      <w:szCs w:val="30"/>
    </w:rPr>
  </w:style>
  <w:style w:type="character" w:customStyle="1" w:styleId="spipcadre">
    <w:name w:val="spip_cadre"/>
    <w:basedOn w:val="ad"/>
    <w:rsid w:val="009658CF"/>
  </w:style>
  <w:style w:type="character" w:customStyle="1" w:styleId="petittitre">
    <w:name w:val="petittitre"/>
    <w:basedOn w:val="ad"/>
    <w:rsid w:val="009658CF"/>
  </w:style>
  <w:style w:type="character" w:customStyle="1" w:styleId="2ffffe">
    <w:name w:val="Верхний колонтитул2"/>
    <w:basedOn w:val="ad"/>
    <w:rsid w:val="009658CF"/>
    <w:rPr>
      <w:rFonts w:ascii="Arial" w:hAnsi="Arial" w:cs="Arial" w:hint="default"/>
      <w:b/>
      <w:bCs/>
      <w:strike w:val="0"/>
      <w:dstrike w:val="0"/>
      <w:sz w:val="23"/>
      <w:szCs w:val="23"/>
      <w:u w:val="none"/>
      <w:effect w:val="none"/>
    </w:rPr>
  </w:style>
  <w:style w:type="character" w:customStyle="1" w:styleId="brokenlink">
    <w:name w:val="brokenlink"/>
    <w:basedOn w:val="ad"/>
    <w:rsid w:val="009658CF"/>
  </w:style>
  <w:style w:type="character" w:customStyle="1" w:styleId="largetext1">
    <w:name w:val="largetext1"/>
    <w:basedOn w:val="ad"/>
    <w:rsid w:val="009658CF"/>
    <w:rPr>
      <w:rFonts w:ascii="Verdana" w:hAnsi="Verdana" w:hint="default"/>
      <w:color w:val="383B3F"/>
      <w:sz w:val="20"/>
      <w:szCs w:val="20"/>
    </w:rPr>
  </w:style>
  <w:style w:type="character" w:customStyle="1" w:styleId="album1">
    <w:name w:val="album1"/>
    <w:basedOn w:val="ad"/>
    <w:rsid w:val="009658CF"/>
    <w:rPr>
      <w:rFonts w:ascii="Trebuchet MS" w:hAnsi="Trebuchet MS" w:hint="default"/>
      <w:b/>
      <w:bCs/>
      <w:color w:val="990000"/>
      <w:sz w:val="48"/>
      <w:szCs w:val="48"/>
    </w:rPr>
  </w:style>
  <w:style w:type="character" w:customStyle="1" w:styleId="copy">
    <w:name w:val="copy"/>
    <w:basedOn w:val="ad"/>
    <w:rsid w:val="009658CF"/>
  </w:style>
  <w:style w:type="character" w:customStyle="1" w:styleId="texte-11">
    <w:name w:val="texte-11"/>
    <w:basedOn w:val="ad"/>
    <w:rsid w:val="009658CF"/>
  </w:style>
  <w:style w:type="character" w:customStyle="1" w:styleId="normaltexthdngblue1">
    <w:name w:val="normaltexthdngblue1"/>
    <w:basedOn w:val="ad"/>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d"/>
    <w:rsid w:val="009658CF"/>
  </w:style>
  <w:style w:type="character" w:customStyle="1" w:styleId="style90">
    <w:name w:val="style9"/>
    <w:basedOn w:val="ad"/>
    <w:rsid w:val="009658CF"/>
  </w:style>
  <w:style w:type="character" w:customStyle="1" w:styleId="articledate1">
    <w:name w:val="articledate1"/>
    <w:basedOn w:val="ad"/>
    <w:rsid w:val="009658CF"/>
    <w:rPr>
      <w:rFonts w:ascii="Times New Roman" w:hAnsi="Times New Roman" w:cs="Times New Roman" w:hint="default"/>
      <w:color w:val="999999"/>
      <w:sz w:val="20"/>
      <w:szCs w:val="20"/>
    </w:rPr>
  </w:style>
  <w:style w:type="character" w:customStyle="1" w:styleId="rvts21">
    <w:name w:val="rvts21"/>
    <w:basedOn w:val="ad"/>
    <w:rsid w:val="009658CF"/>
    <w:rPr>
      <w:rFonts w:ascii="Lucida Sans Unicode" w:hAnsi="Lucida Sans Unicode" w:cs="Lucida Sans Unicode" w:hint="default"/>
    </w:rPr>
  </w:style>
  <w:style w:type="character" w:customStyle="1" w:styleId="rvts22">
    <w:name w:val="rvts22"/>
    <w:basedOn w:val="ad"/>
    <w:rsid w:val="009658CF"/>
    <w:rPr>
      <w:rFonts w:ascii="Times New Roman" w:hAnsi="Times New Roman" w:cs="Times New Roman" w:hint="default"/>
      <w:sz w:val="12"/>
      <w:szCs w:val="12"/>
      <w:vertAlign w:val="subscript"/>
    </w:rPr>
  </w:style>
  <w:style w:type="character" w:customStyle="1" w:styleId="rvts23">
    <w:name w:val="rvts23"/>
    <w:basedOn w:val="ad"/>
    <w:rsid w:val="009658CF"/>
    <w:rPr>
      <w:rFonts w:ascii="Lucida Sans Unicode" w:hAnsi="Lucida Sans Unicode" w:cs="Lucida Sans Unicode" w:hint="default"/>
      <w:spacing w:val="45"/>
    </w:rPr>
  </w:style>
  <w:style w:type="character" w:customStyle="1" w:styleId="rvts24">
    <w:name w:val="rvts24"/>
    <w:basedOn w:val="ad"/>
    <w:rsid w:val="009658CF"/>
    <w:rPr>
      <w:rFonts w:ascii="Lucida Sans Unicode" w:hAnsi="Lucida Sans Unicode" w:cs="Lucida Sans Unicode" w:hint="default"/>
      <w:spacing w:val="45"/>
    </w:rPr>
  </w:style>
  <w:style w:type="character" w:customStyle="1" w:styleId="rvts37">
    <w:name w:val="rvts37"/>
    <w:basedOn w:val="ad"/>
    <w:rsid w:val="009658CF"/>
    <w:rPr>
      <w:rFonts w:ascii="Times New Roman" w:hAnsi="Times New Roman" w:cs="Times New Roman" w:hint="default"/>
      <w:i/>
      <w:iCs/>
      <w:sz w:val="24"/>
      <w:szCs w:val="24"/>
    </w:rPr>
  </w:style>
  <w:style w:type="character" w:customStyle="1" w:styleId="rvts39">
    <w:name w:val="rvts39"/>
    <w:basedOn w:val="ad"/>
    <w:rsid w:val="009658CF"/>
    <w:rPr>
      <w:rFonts w:ascii="Times New Roman" w:hAnsi="Times New Roman" w:cs="Times New Roman" w:hint="default"/>
    </w:rPr>
  </w:style>
  <w:style w:type="character" w:customStyle="1" w:styleId="rvts40">
    <w:name w:val="rvts40"/>
    <w:basedOn w:val="ad"/>
    <w:rsid w:val="009658CF"/>
    <w:rPr>
      <w:rFonts w:ascii="Arial Unicode MS" w:eastAsia="Arial Unicode MS" w:hAnsi="Arial Unicode MS" w:cs="Arial Unicode MS" w:hint="eastAsia"/>
      <w:b/>
      <w:bCs/>
      <w:sz w:val="24"/>
      <w:szCs w:val="24"/>
    </w:rPr>
  </w:style>
  <w:style w:type="character" w:customStyle="1" w:styleId="rvts41">
    <w:name w:val="rvts41"/>
    <w:basedOn w:val="ad"/>
    <w:rsid w:val="009658CF"/>
    <w:rPr>
      <w:rFonts w:ascii="Lucida Sans Unicode" w:hAnsi="Lucida Sans Unicode" w:cs="Lucida Sans Unicode" w:hint="default"/>
      <w:u w:val="single"/>
    </w:rPr>
  </w:style>
  <w:style w:type="character" w:customStyle="1" w:styleId="rvts42">
    <w:name w:val="rvts42"/>
    <w:basedOn w:val="ad"/>
    <w:rsid w:val="009658CF"/>
    <w:rPr>
      <w:rFonts w:ascii="Lucida Sans Unicode" w:hAnsi="Lucida Sans Unicode" w:cs="Lucida Sans Unicode" w:hint="default"/>
    </w:rPr>
  </w:style>
  <w:style w:type="character" w:customStyle="1" w:styleId="rvts43">
    <w:name w:val="rvts43"/>
    <w:basedOn w:val="ad"/>
    <w:rsid w:val="009658CF"/>
    <w:rPr>
      <w:rFonts w:ascii="Lucida Sans Unicode" w:hAnsi="Lucida Sans Unicode" w:cs="Lucida Sans Unicode" w:hint="default"/>
      <w:i/>
      <w:iCs/>
    </w:rPr>
  </w:style>
  <w:style w:type="character" w:customStyle="1" w:styleId="publicationinfo1">
    <w:name w:val="publicationinfo1"/>
    <w:basedOn w:val="ad"/>
    <w:rsid w:val="009658CF"/>
    <w:rPr>
      <w:b/>
      <w:bCs/>
      <w:color w:val="9D281C"/>
    </w:rPr>
  </w:style>
  <w:style w:type="character" w:customStyle="1" w:styleId="ipa1">
    <w:name w:val="ipa1"/>
    <w:basedOn w:val="ad"/>
    <w:rsid w:val="009658CF"/>
    <w:rPr>
      <w:rFonts w:ascii="inherit" w:eastAsia="Arial Unicode MS" w:hAnsi="inherit" w:cs="Arial Unicode MS" w:hint="default"/>
    </w:rPr>
  </w:style>
  <w:style w:type="character" w:customStyle="1" w:styleId="google-src-text1">
    <w:name w:val="google-src-text1"/>
    <w:basedOn w:val="ad"/>
    <w:rsid w:val="009658CF"/>
    <w:rPr>
      <w:vanish/>
      <w:webHidden w:val="0"/>
      <w:specVanish w:val="0"/>
    </w:rPr>
  </w:style>
  <w:style w:type="paragraph" w:customStyle="1" w:styleId="titular">
    <w:name w:val="titular"/>
    <w:basedOn w:val="ac"/>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d"/>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d"/>
    <w:rsid w:val="009658CF"/>
    <w:rPr>
      <w:rFonts w:ascii="Arial" w:hAnsi="Arial" w:cs="Arial" w:hint="default"/>
      <w:sz w:val="24"/>
      <w:szCs w:val="24"/>
    </w:rPr>
  </w:style>
  <w:style w:type="paragraph" w:customStyle="1" w:styleId="libraryitem">
    <w:name w:val="library_item"/>
    <w:basedOn w:val="ac"/>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c"/>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c"/>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c"/>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c"/>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c"/>
    <w:rsid w:val="00C35A60"/>
    <w:pPr>
      <w:suppressAutoHyphens w:val="0"/>
    </w:pPr>
    <w:rPr>
      <w:rFonts w:ascii="Tahoma" w:eastAsia="Times New Roman" w:hAnsi="Tahoma" w:cs="Tahoma"/>
      <w:sz w:val="16"/>
      <w:szCs w:val="16"/>
      <w:lang w:eastAsia="ru-RU"/>
    </w:rPr>
  </w:style>
  <w:style w:type="character" w:customStyle="1" w:styleId="tnr">
    <w:name w:val="tnr"/>
    <w:basedOn w:val="ad"/>
    <w:rsid w:val="001670E3"/>
  </w:style>
  <w:style w:type="character" w:customStyle="1" w:styleId="text11pt">
    <w:name w:val="text11pt"/>
    <w:basedOn w:val="ad"/>
    <w:rsid w:val="001670E3"/>
  </w:style>
  <w:style w:type="character" w:customStyle="1" w:styleId="normalfont1">
    <w:name w:val="normalfont1"/>
    <w:basedOn w:val="ad"/>
    <w:rsid w:val="001670E3"/>
    <w:rPr>
      <w:rFonts w:ascii="Tahoma" w:hAnsi="Tahoma" w:cs="Tahoma" w:hint="default"/>
      <w:sz w:val="20"/>
      <w:szCs w:val="20"/>
    </w:rPr>
  </w:style>
  <w:style w:type="character" w:customStyle="1" w:styleId="topictitle1">
    <w:name w:val="topictitle1"/>
    <w:basedOn w:val="ad"/>
    <w:rsid w:val="001670E3"/>
    <w:rPr>
      <w:b/>
      <w:bCs/>
      <w:color w:val="CCCCCC"/>
      <w:sz w:val="18"/>
      <w:szCs w:val="18"/>
    </w:rPr>
  </w:style>
  <w:style w:type="character" w:customStyle="1" w:styleId="regie">
    <w:name w:val="regie"/>
    <w:basedOn w:val="ad"/>
    <w:rsid w:val="001670E3"/>
  </w:style>
  <w:style w:type="character" w:customStyle="1" w:styleId="smallfont1">
    <w:name w:val="smallfont1"/>
    <w:basedOn w:val="ad"/>
    <w:rsid w:val="001670E3"/>
    <w:rPr>
      <w:rFonts w:ascii="Tahoma" w:hAnsi="Tahoma" w:cs="Tahoma" w:hint="default"/>
      <w:sz w:val="14"/>
      <w:szCs w:val="14"/>
    </w:rPr>
  </w:style>
  <w:style w:type="character" w:customStyle="1" w:styleId="6f0">
    <w:name w:val="Гиперссылка6"/>
    <w:basedOn w:val="ad"/>
    <w:rsid w:val="001670E3"/>
    <w:rPr>
      <w:color w:val="000000"/>
      <w:u w:val="single"/>
    </w:rPr>
  </w:style>
  <w:style w:type="character" w:customStyle="1" w:styleId="genmed1">
    <w:name w:val="genmed1"/>
    <w:basedOn w:val="ad"/>
    <w:rsid w:val="001670E3"/>
    <w:rPr>
      <w:color w:val="CCCCCC"/>
      <w:sz w:val="13"/>
      <w:szCs w:val="13"/>
    </w:rPr>
  </w:style>
  <w:style w:type="character" w:customStyle="1" w:styleId="examples">
    <w:name w:val="examples"/>
    <w:basedOn w:val="ad"/>
    <w:rsid w:val="001670E3"/>
  </w:style>
  <w:style w:type="character" w:customStyle="1" w:styleId="99">
    <w:name w:val="Гиперссылка9"/>
    <w:basedOn w:val="ad"/>
    <w:rsid w:val="001670E3"/>
    <w:rPr>
      <w:color w:val="000000"/>
      <w:u w:val="single"/>
    </w:rPr>
  </w:style>
  <w:style w:type="character" w:customStyle="1" w:styleId="maintitle1">
    <w:name w:val="maintitle1"/>
    <w:basedOn w:val="ad"/>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d"/>
    <w:rsid w:val="001670E3"/>
  </w:style>
  <w:style w:type="character" w:customStyle="1" w:styleId="topictitle">
    <w:name w:val="topictitle"/>
    <w:basedOn w:val="ad"/>
    <w:rsid w:val="001670E3"/>
  </w:style>
  <w:style w:type="paragraph" w:customStyle="1" w:styleId="threadline">
    <w:name w:val="threadline"/>
    <w:basedOn w:val="ac"/>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d"/>
    <w:rsid w:val="001670E3"/>
    <w:rPr>
      <w:color w:val="666686"/>
    </w:rPr>
  </w:style>
  <w:style w:type="character" w:customStyle="1" w:styleId="afffffffffffffffffffff1">
    <w:name w:val="Текст статьи Знак Знак"/>
    <w:basedOn w:val="ad"/>
    <w:rsid w:val="001670E3"/>
    <w:rPr>
      <w:rFonts w:eastAsia="MS Mincho"/>
      <w:noProof w:val="0"/>
      <w:sz w:val="28"/>
      <w:szCs w:val="28"/>
      <w:lang w:val="ru-RU" w:eastAsia="ru-RU" w:bidi="ar-SA"/>
    </w:rPr>
  </w:style>
  <w:style w:type="paragraph" w:customStyle="1" w:styleId="-1">
    <w:name w:val="МС-заголовок 1"/>
    <w:basedOn w:val="afb"/>
    <w:next w:val="ac"/>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c"/>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c"/>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2"/>
    <w:next w:val="aff2"/>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d"/>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c"/>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c"/>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d"/>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d"/>
    <w:rsid w:val="000B2A00"/>
  </w:style>
  <w:style w:type="paragraph" w:customStyle="1" w:styleId="afffffffffffffffffffff2">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c"/>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
    <w:rsid w:val="000B2A00"/>
    <w:pPr>
      <w:numPr>
        <w:numId w:val="43"/>
      </w:numPr>
    </w:pPr>
  </w:style>
  <w:style w:type="character" w:customStyle="1" w:styleId="2fffff1">
    <w:name w:val="Выделение2"/>
    <w:basedOn w:val="ad"/>
    <w:rsid w:val="000B2A00"/>
  </w:style>
  <w:style w:type="character" w:customStyle="1" w:styleId="spelle">
    <w:name w:val="spelle"/>
    <w:basedOn w:val="ad"/>
    <w:rsid w:val="000B2A00"/>
  </w:style>
  <w:style w:type="character" w:customStyle="1" w:styleId="aitalic">
    <w:name w:val="aitalic"/>
    <w:basedOn w:val="ad"/>
    <w:rsid w:val="000B2A00"/>
    <w:rPr>
      <w:i/>
      <w:iCs/>
    </w:rPr>
  </w:style>
  <w:style w:type="paragraph" w:customStyle="1" w:styleId="afffffffffffffffffffff3">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b">
    <w:name w:val="Нумер"/>
    <w:basedOn w:val="afffffffffffffffffffff4"/>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4">
    <w:name w:val="List Number"/>
    <w:basedOn w:val="ac"/>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d"/>
    <w:rsid w:val="008934CB"/>
    <w:rPr>
      <w:color w:val="000000"/>
    </w:rPr>
  </w:style>
  <w:style w:type="paragraph" w:customStyle="1" w:styleId="afffffffffffffffffffff5">
    <w:name w:val="ГП Текст"/>
    <w:basedOn w:val="ac"/>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6">
    <w:name w:val="Замітка"/>
    <w:basedOn w:val="ac"/>
    <w:next w:val="afffffffffffffffffffff7"/>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7">
    <w:name w:val="Normal Indent"/>
    <w:aliases w:val="Обычный отступ З,Обычный отступ Знак Знак Знак"/>
    <w:basedOn w:val="ac"/>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c"/>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d"/>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c"/>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8">
    <w:name w:val="Œ·˚˜Ì˚È"/>
    <w:rsid w:val="008638C0"/>
    <w:pPr>
      <w:autoSpaceDE w:val="0"/>
      <w:autoSpaceDN w:val="0"/>
    </w:pPr>
    <w:rPr>
      <w:rFonts w:ascii="Times New Roman" w:eastAsia="MS Mincho" w:hAnsi="Times New Roman" w:cs="Times New Roman"/>
      <w:lang w:eastAsia="en-US"/>
    </w:rPr>
  </w:style>
  <w:style w:type="paragraph" w:customStyle="1" w:styleId="afffffffffffffffffffff9">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8"/>
    <w:next w:val="afffffffffffffffffffff8"/>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8"/>
    <w:next w:val="afffffffffffffffffffff8"/>
    <w:rsid w:val="009F689E"/>
    <w:pPr>
      <w:keepNext/>
      <w:ind w:firstLine="567"/>
    </w:pPr>
    <w:rPr>
      <w:sz w:val="28"/>
      <w:szCs w:val="28"/>
      <w:lang w:val="uk-UA"/>
    </w:rPr>
  </w:style>
  <w:style w:type="paragraph" w:customStyle="1" w:styleId="3ffc">
    <w:name w:val="Á‡„ÓÎÓ‚ÓÍ 3"/>
    <w:basedOn w:val="afffffffffffffffffffff8"/>
    <w:next w:val="afffffffffffffffffffff8"/>
    <w:rsid w:val="009F689E"/>
    <w:pPr>
      <w:keepNext/>
      <w:jc w:val="center"/>
    </w:pPr>
    <w:rPr>
      <w:rFonts w:ascii="Times New Roman CYR" w:hAnsi="Times New Roman CYR"/>
      <w:sz w:val="28"/>
      <w:szCs w:val="28"/>
      <w:lang w:val="uk-UA"/>
    </w:rPr>
  </w:style>
  <w:style w:type="paragraph" w:customStyle="1" w:styleId="4fe">
    <w:name w:val="Á‡„ÓÎÓ‚ÓÍ 4"/>
    <w:basedOn w:val="afffffffffffffffffffff8"/>
    <w:next w:val="afffffffffffffffffffff8"/>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8"/>
    <w:next w:val="afffffffffffffffffffff8"/>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8"/>
    <w:next w:val="afffffffffffffffffffff8"/>
    <w:rsid w:val="009F689E"/>
    <w:pPr>
      <w:keepNext/>
      <w:spacing w:line="360" w:lineRule="auto"/>
      <w:ind w:firstLine="567"/>
      <w:jc w:val="both"/>
    </w:pPr>
    <w:rPr>
      <w:b/>
      <w:spacing w:val="6"/>
      <w:sz w:val="28"/>
      <w:szCs w:val="28"/>
      <w:lang w:val="uk-UA"/>
    </w:rPr>
  </w:style>
  <w:style w:type="character" w:customStyle="1" w:styleId="afffffffffffffffffffffa">
    <w:name w:val="ŒÒÌÓ‚ÌÓÈ ¯ËÙÚ"/>
    <w:rsid w:val="009F689E"/>
  </w:style>
  <w:style w:type="paragraph" w:customStyle="1" w:styleId="afffffffffffffffffffffb">
    <w:name w:val="¬ÂıÌËÈ ÍÓÎÓÌÚËÚÛÎ"/>
    <w:basedOn w:val="afffffffffffffffffffff8"/>
    <w:rsid w:val="009F689E"/>
    <w:pPr>
      <w:tabs>
        <w:tab w:val="center" w:pos="4153"/>
        <w:tab w:val="right" w:pos="8306"/>
      </w:tabs>
    </w:pPr>
    <w:rPr>
      <w:rFonts w:ascii="Times New Roman CYR" w:hAnsi="Times New Roman CYR"/>
    </w:rPr>
  </w:style>
  <w:style w:type="character" w:customStyle="1" w:styleId="afffffffffffffffffffffc">
    <w:name w:val="ÌÓÏÂ ÒÚ‡ÌËˆ˚"/>
    <w:basedOn w:val="afffffffffffffffffffffa"/>
    <w:rsid w:val="009F689E"/>
  </w:style>
  <w:style w:type="paragraph" w:customStyle="1" w:styleId="afffffffffffffffffffffd">
    <w:name w:val="ÕËÊÌËÈ ÍÓÎÓÌÚËÚÛÎ"/>
    <w:basedOn w:val="afffffffffffffffffffff8"/>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8"/>
    <w:rsid w:val="009F689E"/>
    <w:pPr>
      <w:spacing w:line="360" w:lineRule="auto"/>
      <w:ind w:firstLine="567"/>
      <w:jc w:val="both"/>
    </w:pPr>
    <w:rPr>
      <w:rFonts w:ascii="Times New Roman CYR" w:hAnsi="Times New Roman CYR"/>
      <w:sz w:val="28"/>
      <w:szCs w:val="28"/>
      <w:lang w:val="uk-UA"/>
    </w:rPr>
  </w:style>
  <w:style w:type="paragraph" w:customStyle="1" w:styleId="afffffffffffffffffffffe">
    <w:name w:val="ŒÒÌÓ‚ÌÓÈ ÚÂÍÒÚ"/>
    <w:basedOn w:val="afffffffffffffffffffff8"/>
    <w:rsid w:val="009F689E"/>
    <w:pPr>
      <w:jc w:val="center"/>
    </w:pPr>
    <w:rPr>
      <w:rFonts w:ascii="Courier New" w:hAnsi="Courier New"/>
      <w:b/>
      <w:sz w:val="28"/>
      <w:szCs w:val="28"/>
    </w:rPr>
  </w:style>
  <w:style w:type="paragraph" w:customStyle="1" w:styleId="2fffff4">
    <w:name w:val="ŒÒÌÓ‚ÌÓÈ ÚÂÍÒÚ Ò ÓÚÒÚÛÔÓÏ 2"/>
    <w:basedOn w:val="afffffffffffffffffffff8"/>
    <w:rsid w:val="009F689E"/>
    <w:pPr>
      <w:spacing w:line="360" w:lineRule="auto"/>
      <w:ind w:firstLine="567"/>
    </w:pPr>
    <w:rPr>
      <w:sz w:val="28"/>
      <w:szCs w:val="28"/>
      <w:lang w:val="uk-UA"/>
    </w:rPr>
  </w:style>
  <w:style w:type="paragraph" w:customStyle="1" w:styleId="3ffd">
    <w:name w:val="ŒÒÌÓ‚ÌÓÈ ÚÂÍÒÚ Ò ÓÚÒÚÛÔÓÏ 3"/>
    <w:basedOn w:val="afffffffffffffffffffff8"/>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9"/>
    <w:next w:val="afffffffffffffffffffff9"/>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9"/>
    <w:next w:val="afffffffffffffffffffff9"/>
    <w:rsid w:val="009F689E"/>
    <w:pPr>
      <w:keepNext/>
      <w:ind w:firstLine="567"/>
    </w:pPr>
    <w:rPr>
      <w:sz w:val="28"/>
      <w:szCs w:val="28"/>
      <w:lang w:val="uk-UA"/>
    </w:rPr>
  </w:style>
  <w:style w:type="paragraph" w:customStyle="1" w:styleId="3ffe">
    <w:name w:val="壕渠藻鉛� 3"/>
    <w:basedOn w:val="afffffffffffffffffffff9"/>
    <w:next w:val="afffffffffffffffffffff9"/>
    <w:rsid w:val="009F689E"/>
    <w:pPr>
      <w:keepNext/>
      <w:jc w:val="center"/>
    </w:pPr>
    <w:rPr>
      <w:rFonts w:ascii="Times New Roman CYR" w:hAnsi="Times New Roman CYR"/>
      <w:sz w:val="28"/>
      <w:szCs w:val="28"/>
      <w:lang w:val="uk-UA"/>
    </w:rPr>
  </w:style>
  <w:style w:type="paragraph" w:customStyle="1" w:styleId="4ff">
    <w:name w:val="壕渠藻鉛� 4"/>
    <w:basedOn w:val="afffffffffffffffffffff9"/>
    <w:next w:val="afffffffffffffffffffff9"/>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9"/>
    <w:next w:val="afffffffffffffffffffff9"/>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9"/>
    <w:next w:val="afffffffffffffffffffff9"/>
    <w:rsid w:val="009F689E"/>
    <w:pPr>
      <w:keepNext/>
      <w:spacing w:line="360" w:lineRule="auto"/>
      <w:ind w:firstLine="567"/>
      <w:jc w:val="both"/>
    </w:pPr>
    <w:rPr>
      <w:b/>
      <w:spacing w:val="6"/>
      <w:sz w:val="28"/>
      <w:szCs w:val="28"/>
      <w:lang w:val="uk-UA"/>
    </w:rPr>
  </w:style>
  <w:style w:type="character" w:customStyle="1" w:styleId="affffffffffffffffffffff">
    <w:name w:val="�樗薗博 ｿ_徐�"/>
    <w:rsid w:val="009F689E"/>
  </w:style>
  <w:style w:type="paragraph" w:customStyle="1" w:styleId="affffffffffffffffffffff0">
    <w:name w:val="蛹_將庶 数藻著序卵"/>
    <w:basedOn w:val="afffffffffffffffffffff9"/>
    <w:rsid w:val="009F689E"/>
    <w:pPr>
      <w:tabs>
        <w:tab w:val="center" w:pos="4153"/>
        <w:tab w:val="right" w:pos="8306"/>
      </w:tabs>
    </w:pPr>
    <w:rPr>
      <w:rFonts w:ascii="Times New Roman CYR" w:hAnsi="Times New Roman CYR"/>
    </w:rPr>
  </w:style>
  <w:style w:type="character" w:customStyle="1" w:styleId="affffffffffffffffffffff1">
    <w:name w:val="樗東_ 迄_�恕�"/>
    <w:basedOn w:val="affffffffffffffffffffff"/>
    <w:rsid w:val="009F689E"/>
  </w:style>
  <w:style w:type="paragraph" w:customStyle="1" w:styleId="affffffffffffffffffffff2">
    <w:name w:val="齒ｾ衷� 数藻著序卵"/>
    <w:basedOn w:val="afffffffffffffffffffff9"/>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9"/>
    <w:rsid w:val="009F689E"/>
    <w:pPr>
      <w:spacing w:line="360" w:lineRule="auto"/>
      <w:ind w:firstLine="567"/>
      <w:jc w:val="both"/>
    </w:pPr>
    <w:rPr>
      <w:rFonts w:ascii="Times New Roman CYR" w:hAnsi="Times New Roman CYR"/>
      <w:sz w:val="28"/>
      <w:szCs w:val="28"/>
      <w:lang w:val="uk-UA"/>
    </w:rPr>
  </w:style>
  <w:style w:type="paragraph" w:customStyle="1" w:styleId="affffffffffffffffffffff3">
    <w:name w:val="�樗薗博 �趨�"/>
    <w:basedOn w:val="afffffffffffffffffffff9"/>
    <w:rsid w:val="009F689E"/>
    <w:pPr>
      <w:jc w:val="center"/>
    </w:pPr>
    <w:rPr>
      <w:rFonts w:ascii="Courier New" w:hAnsi="Courier New"/>
      <w:b/>
      <w:sz w:val="28"/>
      <w:szCs w:val="28"/>
    </w:rPr>
  </w:style>
  <w:style w:type="paragraph" w:customStyle="1" w:styleId="2fffff7">
    <w:name w:val="�樗薗博 �趨� � 曝迄藍箔 2"/>
    <w:basedOn w:val="afffffffffffffffffffff9"/>
    <w:rsid w:val="009F689E"/>
    <w:pPr>
      <w:spacing w:line="360" w:lineRule="auto"/>
      <w:ind w:firstLine="567"/>
    </w:pPr>
    <w:rPr>
      <w:sz w:val="28"/>
      <w:szCs w:val="28"/>
      <w:lang w:val="uk-UA"/>
    </w:rPr>
  </w:style>
  <w:style w:type="paragraph" w:customStyle="1" w:styleId="3fff">
    <w:name w:val="�樗薗博 �趨� � 曝迄藍箔 3"/>
    <w:basedOn w:val="afffffffffffffffffffff9"/>
    <w:rsid w:val="009F689E"/>
    <w:pPr>
      <w:spacing w:line="360" w:lineRule="auto"/>
      <w:ind w:firstLine="284"/>
      <w:jc w:val="both"/>
    </w:pPr>
    <w:rPr>
      <w:b/>
      <w:spacing w:val="6"/>
      <w:sz w:val="28"/>
      <w:szCs w:val="28"/>
      <w:lang w:val="uk-UA"/>
    </w:rPr>
  </w:style>
  <w:style w:type="paragraph" w:customStyle="1" w:styleId="affffffffffffffffffffff4">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d"/>
    <w:rsid w:val="00090484"/>
    <w:rPr>
      <w:rFonts w:ascii="Times New Roman" w:hAnsi="Times New Roman" w:cs="Times New Roman" w:hint="default"/>
      <w:color w:val="000000"/>
      <w:sz w:val="28"/>
      <w:szCs w:val="28"/>
    </w:rPr>
  </w:style>
  <w:style w:type="character" w:customStyle="1" w:styleId="rvts33">
    <w:name w:val="rvts33"/>
    <w:basedOn w:val="ad"/>
    <w:rsid w:val="00535EA5"/>
  </w:style>
  <w:style w:type="character" w:customStyle="1" w:styleId="rvts34">
    <w:name w:val="rvts34"/>
    <w:basedOn w:val="ad"/>
    <w:rsid w:val="00535EA5"/>
  </w:style>
  <w:style w:type="character" w:customStyle="1" w:styleId="rvts36">
    <w:name w:val="rvts36"/>
    <w:basedOn w:val="ad"/>
    <w:rsid w:val="00535EA5"/>
  </w:style>
  <w:style w:type="character" w:customStyle="1" w:styleId="rvts31">
    <w:name w:val="rvts31"/>
    <w:basedOn w:val="ad"/>
    <w:rsid w:val="00535EA5"/>
  </w:style>
  <w:style w:type="paragraph" w:customStyle="1" w:styleId="affffffffffffffffffffff5">
    <w:name w:val="Игорь"/>
    <w:basedOn w:val="ac"/>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d"/>
    <w:rsid w:val="00535EA5"/>
  </w:style>
  <w:style w:type="paragraph" w:customStyle="1" w:styleId="def">
    <w:name w:val="def"/>
    <w:basedOn w:val="ac"/>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c"/>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c"/>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1">
    <w:name w:val="Date"/>
    <w:basedOn w:val="ac"/>
    <w:next w:val="ac"/>
    <w:link w:val="affffff0"/>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d"/>
    <w:uiPriority w:val="99"/>
    <w:semiHidden/>
    <w:rsid w:val="00D870BC"/>
    <w:rPr>
      <w:rFonts w:ascii="Garamond" w:eastAsia="Garamond" w:hAnsi="Garamond" w:cs="Garamond"/>
      <w:sz w:val="24"/>
      <w:szCs w:val="24"/>
      <w:lang w:eastAsia="ar-SA"/>
    </w:rPr>
  </w:style>
  <w:style w:type="paragraph" w:styleId="afff1">
    <w:name w:val="Body Text First Indent"/>
    <w:basedOn w:val="afffffff8"/>
    <w:link w:val="afff0"/>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d"/>
    <w:rsid w:val="00D870BC"/>
  </w:style>
  <w:style w:type="character" w:customStyle="1" w:styleId="unknown">
    <w:name w:val="unknown"/>
    <w:basedOn w:val="ad"/>
    <w:rsid w:val="00D870BC"/>
  </w:style>
  <w:style w:type="character" w:customStyle="1" w:styleId="variantcorrected">
    <w:name w:val="variant corrected"/>
    <w:basedOn w:val="ad"/>
    <w:rsid w:val="00D870BC"/>
  </w:style>
  <w:style w:type="character" w:customStyle="1" w:styleId="pron">
    <w:name w:val="pron"/>
    <w:basedOn w:val="ad"/>
    <w:rsid w:val="00D870BC"/>
  </w:style>
  <w:style w:type="character" w:customStyle="1" w:styleId="morebelow">
    <w:name w:val="morebelow"/>
    <w:basedOn w:val="ad"/>
    <w:rsid w:val="00D870BC"/>
  </w:style>
  <w:style w:type="character" w:customStyle="1" w:styleId="shw">
    <w:name w:val="shw"/>
    <w:basedOn w:val="ad"/>
    <w:rsid w:val="00D870BC"/>
  </w:style>
  <w:style w:type="character" w:customStyle="1" w:styleId="2fffff9">
    <w:name w:val="Дата2"/>
    <w:basedOn w:val="ad"/>
    <w:rsid w:val="00D870BC"/>
  </w:style>
  <w:style w:type="character" w:customStyle="1" w:styleId="def-classification">
    <w:name w:val="def-classification"/>
    <w:basedOn w:val="ad"/>
    <w:rsid w:val="00D870BC"/>
  </w:style>
  <w:style w:type="character" w:customStyle="1" w:styleId="def-label">
    <w:name w:val="def-label"/>
    <w:basedOn w:val="ad"/>
    <w:rsid w:val="00D870BC"/>
  </w:style>
  <w:style w:type="character" w:customStyle="1" w:styleId="cald-word">
    <w:name w:val="cald-word"/>
    <w:basedOn w:val="ad"/>
    <w:rsid w:val="00D870BC"/>
  </w:style>
  <w:style w:type="character" w:customStyle="1" w:styleId="cald-definition">
    <w:name w:val="cald-definition"/>
    <w:basedOn w:val="ad"/>
    <w:rsid w:val="00D870BC"/>
  </w:style>
  <w:style w:type="character" w:customStyle="1" w:styleId="sensecontent">
    <w:name w:val="sense_content"/>
    <w:basedOn w:val="ad"/>
    <w:rsid w:val="00D870BC"/>
  </w:style>
  <w:style w:type="character" w:customStyle="1" w:styleId="pronchars">
    <w:name w:val="pronchars"/>
    <w:basedOn w:val="ad"/>
    <w:rsid w:val="00D870BC"/>
  </w:style>
  <w:style w:type="character" w:customStyle="1" w:styleId="unicode">
    <w:name w:val="unicode"/>
    <w:basedOn w:val="ad"/>
    <w:rsid w:val="00D870BC"/>
  </w:style>
  <w:style w:type="character" w:customStyle="1" w:styleId="vl">
    <w:name w:val="vl"/>
    <w:basedOn w:val="ad"/>
    <w:rsid w:val="00D870BC"/>
  </w:style>
  <w:style w:type="character" w:customStyle="1" w:styleId="sensebreak">
    <w:name w:val="sense_break"/>
    <w:basedOn w:val="ad"/>
    <w:rsid w:val="00D870BC"/>
  </w:style>
  <w:style w:type="character" w:customStyle="1" w:styleId="senselabelstart">
    <w:name w:val="sense_label start"/>
    <w:basedOn w:val="ad"/>
    <w:rsid w:val="00D870BC"/>
  </w:style>
  <w:style w:type="character" w:customStyle="1" w:styleId="artpublinespan">
    <w:name w:val="artpubline_span"/>
    <w:basedOn w:val="ad"/>
    <w:rsid w:val="00D870BC"/>
  </w:style>
  <w:style w:type="character" w:customStyle="1" w:styleId="dd">
    <w:name w:val="dd"/>
    <w:basedOn w:val="ad"/>
    <w:rsid w:val="00D870BC"/>
  </w:style>
  <w:style w:type="character" w:customStyle="1" w:styleId="fieldvalue">
    <w:name w:val="fieldvalue"/>
    <w:basedOn w:val="ad"/>
    <w:rsid w:val="00D870BC"/>
  </w:style>
  <w:style w:type="character" w:customStyle="1" w:styleId="filed">
    <w:name w:val="filed"/>
    <w:basedOn w:val="ad"/>
    <w:rsid w:val="00D870BC"/>
  </w:style>
  <w:style w:type="character" w:customStyle="1" w:styleId="georgiamd">
    <w:name w:val="georgia md"/>
    <w:basedOn w:val="ad"/>
    <w:rsid w:val="00D870BC"/>
  </w:style>
  <w:style w:type="character" w:customStyle="1" w:styleId="italic">
    <w:name w:val="italic"/>
    <w:basedOn w:val="ad"/>
    <w:rsid w:val="00D870BC"/>
  </w:style>
  <w:style w:type="character" w:customStyle="1" w:styleId="ccs">
    <w:name w:val="c cs"/>
    <w:basedOn w:val="ad"/>
    <w:rsid w:val="00D870BC"/>
  </w:style>
  <w:style w:type="character" w:customStyle="1" w:styleId="dddds">
    <w:name w:val="dd dds"/>
    <w:basedOn w:val="ad"/>
    <w:rsid w:val="00D870BC"/>
  </w:style>
  <w:style w:type="character" w:customStyle="1" w:styleId="georgia">
    <w:name w:val="georgia"/>
    <w:basedOn w:val="ad"/>
    <w:rsid w:val="00D870BC"/>
  </w:style>
  <w:style w:type="character" w:customStyle="1" w:styleId="isdefault">
    <w:name w:val="isdefault"/>
    <w:basedOn w:val="ad"/>
    <w:rsid w:val="00D870BC"/>
  </w:style>
  <w:style w:type="character" w:customStyle="1" w:styleId="verdana">
    <w:name w:val="verdana"/>
    <w:basedOn w:val="ad"/>
    <w:rsid w:val="00D870BC"/>
  </w:style>
  <w:style w:type="character" w:customStyle="1" w:styleId="times">
    <w:name w:val="times"/>
    <w:basedOn w:val="ad"/>
    <w:rsid w:val="00D870BC"/>
  </w:style>
  <w:style w:type="character" w:customStyle="1" w:styleId="arial">
    <w:name w:val="arial"/>
    <w:basedOn w:val="ad"/>
    <w:rsid w:val="00D870BC"/>
  </w:style>
  <w:style w:type="character" w:customStyle="1" w:styleId="cald-example">
    <w:name w:val="cald-example"/>
    <w:basedOn w:val="ad"/>
    <w:rsid w:val="00D870BC"/>
  </w:style>
  <w:style w:type="character" w:customStyle="1" w:styleId="smallheader">
    <w:name w:val="smallheader"/>
    <w:basedOn w:val="ad"/>
    <w:rsid w:val="00D870BC"/>
  </w:style>
  <w:style w:type="character" w:customStyle="1" w:styleId="src">
    <w:name w:val="src"/>
    <w:basedOn w:val="ad"/>
    <w:rsid w:val="00D870BC"/>
  </w:style>
  <w:style w:type="character" w:customStyle="1" w:styleId="me">
    <w:name w:val="me"/>
    <w:basedOn w:val="ad"/>
    <w:rsid w:val="00D870BC"/>
  </w:style>
  <w:style w:type="character" w:customStyle="1" w:styleId="pronset">
    <w:name w:val="pronset"/>
    <w:basedOn w:val="ad"/>
    <w:rsid w:val="00D870BC"/>
  </w:style>
  <w:style w:type="character" w:customStyle="1" w:styleId="showipapr">
    <w:name w:val="show_ipapr"/>
    <w:basedOn w:val="ad"/>
    <w:rsid w:val="00D870BC"/>
  </w:style>
  <w:style w:type="character" w:customStyle="1" w:styleId="prondelim">
    <w:name w:val="prondelim"/>
    <w:basedOn w:val="ad"/>
    <w:rsid w:val="00D870BC"/>
  </w:style>
  <w:style w:type="character" w:customStyle="1" w:styleId="prontoggle">
    <w:name w:val="pron_toggle"/>
    <w:basedOn w:val="ad"/>
    <w:rsid w:val="00D870BC"/>
  </w:style>
  <w:style w:type="character" w:customStyle="1" w:styleId="showspellpr">
    <w:name w:val="show_spellpr"/>
    <w:basedOn w:val="ad"/>
    <w:rsid w:val="00D870BC"/>
  </w:style>
  <w:style w:type="character" w:customStyle="1" w:styleId="pg">
    <w:name w:val="pg"/>
    <w:basedOn w:val="ad"/>
    <w:rsid w:val="00D870BC"/>
  </w:style>
  <w:style w:type="character" w:customStyle="1" w:styleId="labset">
    <w:name w:val="labset"/>
    <w:basedOn w:val="ad"/>
    <w:rsid w:val="00D870BC"/>
  </w:style>
  <w:style w:type="character" w:customStyle="1" w:styleId="ital-inline">
    <w:name w:val="ital-inline"/>
    <w:basedOn w:val="ad"/>
    <w:rsid w:val="00D870BC"/>
  </w:style>
  <w:style w:type="character" w:customStyle="1" w:styleId="secondary-bf">
    <w:name w:val="secondary-bf"/>
    <w:basedOn w:val="ad"/>
    <w:rsid w:val="00D870BC"/>
  </w:style>
  <w:style w:type="character" w:customStyle="1" w:styleId="rom-inline">
    <w:name w:val="rom-inline"/>
    <w:basedOn w:val="ad"/>
    <w:rsid w:val="00D870BC"/>
  </w:style>
  <w:style w:type="character" w:customStyle="1" w:styleId="sectionlabel">
    <w:name w:val="sectionlabel"/>
    <w:basedOn w:val="ad"/>
    <w:rsid w:val="00D870BC"/>
  </w:style>
  <w:style w:type="character" w:customStyle="1" w:styleId="foreign">
    <w:name w:val="foreign"/>
    <w:basedOn w:val="ad"/>
    <w:rsid w:val="00D870BC"/>
  </w:style>
  <w:style w:type="character" w:customStyle="1" w:styleId="FontStyle23">
    <w:name w:val="Font Style23"/>
    <w:basedOn w:val="ad"/>
    <w:uiPriority w:val="99"/>
    <w:rsid w:val="00D870BC"/>
    <w:rPr>
      <w:rFonts w:ascii="Bookman Old Style" w:hAnsi="Bookman Old Style" w:cs="Bookman Old Style" w:hint="default"/>
      <w:sz w:val="22"/>
      <w:szCs w:val="22"/>
    </w:rPr>
  </w:style>
  <w:style w:type="paragraph" w:customStyle="1" w:styleId="2fffffa">
    <w:name w:val="Назва об'єкта2"/>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d"/>
    <w:locked/>
    <w:rsid w:val="00D870BC"/>
    <w:rPr>
      <w:b/>
      <w:bCs/>
      <w:i/>
      <w:iCs/>
      <w:kern w:val="18"/>
      <w:sz w:val="26"/>
      <w:szCs w:val="26"/>
      <w:lang w:val="uk-UA" w:eastAsia="ru-RU" w:bidi="ar-SA"/>
    </w:rPr>
  </w:style>
  <w:style w:type="character" w:customStyle="1" w:styleId="8a">
    <w:name w:val="Знак Знак8"/>
    <w:basedOn w:val="ad"/>
    <w:locked/>
    <w:rsid w:val="00D870BC"/>
    <w:rPr>
      <w:kern w:val="18"/>
      <w:sz w:val="24"/>
      <w:szCs w:val="24"/>
      <w:lang w:val="uk-UA" w:eastAsia="ru-RU" w:bidi="ar-SA"/>
    </w:rPr>
  </w:style>
  <w:style w:type="character" w:customStyle="1" w:styleId="9a">
    <w:name w:val="Знак Знак9"/>
    <w:basedOn w:val="ad"/>
    <w:locked/>
    <w:rsid w:val="00D870BC"/>
    <w:rPr>
      <w:kern w:val="18"/>
      <w:sz w:val="24"/>
      <w:szCs w:val="24"/>
      <w:lang w:val="uk-UA" w:eastAsia="ru-RU" w:bidi="ar-SA"/>
    </w:rPr>
  </w:style>
  <w:style w:type="paragraph" w:customStyle="1" w:styleId="proddetailssubmast">
    <w:name w:val="proddetailssubmast"/>
    <w:basedOn w:val="ac"/>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c"/>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d"/>
    <w:rsid w:val="00D870BC"/>
    <w:rPr>
      <w:rFonts w:ascii="Times New Roman" w:hAnsi="Times New Roman" w:cs="Times New Roman" w:hint="default"/>
      <w:sz w:val="26"/>
      <w:szCs w:val="26"/>
    </w:rPr>
  </w:style>
  <w:style w:type="character" w:customStyle="1" w:styleId="c">
    <w:name w:val="c"/>
    <w:basedOn w:val="ad"/>
    <w:rsid w:val="00D870BC"/>
  </w:style>
  <w:style w:type="character" w:customStyle="1" w:styleId="publication">
    <w:name w:val="publication"/>
    <w:basedOn w:val="ad"/>
    <w:rsid w:val="00D870BC"/>
  </w:style>
  <w:style w:type="character" w:customStyle="1" w:styleId="criticname">
    <w:name w:val="criticname"/>
    <w:basedOn w:val="ad"/>
    <w:rsid w:val="00D870BC"/>
  </w:style>
  <w:style w:type="character" w:customStyle="1" w:styleId="21e">
    <w:name w:val="Основний текст з відступом 2 Знак1"/>
    <w:basedOn w:val="ad"/>
    <w:semiHidden/>
    <w:locked/>
    <w:rsid w:val="00D870BC"/>
    <w:rPr>
      <w:sz w:val="24"/>
      <w:szCs w:val="24"/>
      <w:lang w:eastAsia="ru-RU"/>
    </w:rPr>
  </w:style>
  <w:style w:type="character" w:customStyle="1" w:styleId="31b">
    <w:name w:val="Основний текст з відступом 3 Знак1"/>
    <w:basedOn w:val="ad"/>
    <w:semiHidden/>
    <w:locked/>
    <w:rsid w:val="00D870BC"/>
    <w:rPr>
      <w:sz w:val="28"/>
      <w:lang w:eastAsia="ru-RU"/>
    </w:rPr>
  </w:style>
  <w:style w:type="character" w:customStyle="1" w:styleId="affffffffffffffffffffff6">
    <w:name w:val="Знак Знак"/>
    <w:basedOn w:val="ad"/>
    <w:rsid w:val="00F94ED3"/>
    <w:rPr>
      <w:sz w:val="24"/>
      <w:szCs w:val="24"/>
      <w:lang w:val="ru-RU" w:eastAsia="ru-RU" w:bidi="ar-SA"/>
    </w:rPr>
  </w:style>
  <w:style w:type="character" w:customStyle="1" w:styleId="affffffffffffffffffffff7">
    <w:name w:val="КУ_литература Знак"/>
    <w:basedOn w:val="affffffffffffffffffffff6"/>
    <w:rsid w:val="00F94ED3"/>
    <w:rPr>
      <w:spacing w:val="-2"/>
      <w:sz w:val="18"/>
      <w:szCs w:val="18"/>
      <w:lang w:val="ru-RU" w:eastAsia="ru-RU" w:bidi="ar-SA"/>
    </w:rPr>
  </w:style>
  <w:style w:type="paragraph" w:customStyle="1" w:styleId="affffffffffffffffffffff8">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9">
    <w:name w:val="КУ_автор Знак"/>
    <w:basedOn w:val="affffffffffffffffffffff6"/>
    <w:rsid w:val="00F94ED3"/>
    <w:rPr>
      <w:rFonts w:ascii="Arial" w:hAnsi="Arial" w:cs="Arial"/>
      <w:i/>
      <w:iCs/>
      <w:sz w:val="18"/>
      <w:szCs w:val="18"/>
      <w:lang w:val="ru-RU" w:eastAsia="ru-RU" w:bidi="ar-SA"/>
    </w:rPr>
  </w:style>
  <w:style w:type="paragraph" w:customStyle="1" w:styleId="affffffffffffffffffffffa">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d"/>
    <w:rsid w:val="00F94ED3"/>
  </w:style>
  <w:style w:type="character" w:customStyle="1" w:styleId="binding">
    <w:name w:val="binding"/>
    <w:basedOn w:val="ad"/>
    <w:rsid w:val="00F94ED3"/>
  </w:style>
  <w:style w:type="character" w:customStyle="1" w:styleId="format">
    <w:name w:val="format"/>
    <w:basedOn w:val="ad"/>
    <w:rsid w:val="00F94ED3"/>
  </w:style>
  <w:style w:type="paragraph" w:customStyle="1" w:styleId="References">
    <w:name w:val="References"/>
    <w:basedOn w:val="ac"/>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d"/>
    <w:rsid w:val="00C205B0"/>
    <w:rPr>
      <w:sz w:val="24"/>
      <w:szCs w:val="24"/>
      <w:lang w:val="ru-RU" w:eastAsia="ru-RU" w:bidi="ar-SA"/>
    </w:rPr>
  </w:style>
  <w:style w:type="paragraph" w:customStyle="1" w:styleId="14pt04">
    <w:name w:val="Стиль 14 pt уплотненный на  04 пт"/>
    <w:basedOn w:val="ac"/>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d"/>
    <w:rsid w:val="00C205B0"/>
    <w:rPr>
      <w:spacing w:val="-8"/>
      <w:sz w:val="28"/>
      <w:szCs w:val="24"/>
      <w:lang w:val="uk-UA" w:eastAsia="ru-RU" w:bidi="ar-SA"/>
    </w:rPr>
  </w:style>
  <w:style w:type="paragraph" w:customStyle="1" w:styleId="caaieiaeeee1">
    <w:name w:val="caaieiaeeee 1"/>
    <w:basedOn w:val="ac"/>
    <w:next w:val="ac"/>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c"/>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c"/>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d"/>
    <w:rsid w:val="00AE503D"/>
    <w:rPr>
      <w:color w:val="1E5A64"/>
    </w:rPr>
  </w:style>
  <w:style w:type="character" w:customStyle="1" w:styleId="rvts35">
    <w:name w:val="rvts35"/>
    <w:basedOn w:val="ad"/>
    <w:rsid w:val="00AE503D"/>
    <w:rPr>
      <w:rFonts w:ascii="Times New Roman" w:hAnsi="Times New Roman" w:cs="Times New Roman" w:hint="default"/>
      <w:i/>
      <w:iCs/>
      <w:sz w:val="28"/>
      <w:szCs w:val="28"/>
    </w:rPr>
  </w:style>
  <w:style w:type="paragraph" w:customStyle="1" w:styleId="title2">
    <w:name w:val="title2"/>
    <w:basedOn w:val="ac"/>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d"/>
    <w:rsid w:val="00AE503D"/>
    <w:rPr>
      <w:rFonts w:ascii="Arial" w:hAnsi="Arial" w:cs="Arial" w:hint="default"/>
      <w:color w:val="000000"/>
      <w:sz w:val="18"/>
      <w:szCs w:val="18"/>
    </w:rPr>
  </w:style>
  <w:style w:type="paragraph" w:customStyle="1" w:styleId="authorgroup">
    <w:name w:val="authorgroup"/>
    <w:basedOn w:val="ac"/>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c"/>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c"/>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d"/>
    <w:rsid w:val="00F24C48"/>
  </w:style>
  <w:style w:type="paragraph" w:customStyle="1" w:styleId="litlist">
    <w:name w:val="litlist"/>
    <w:basedOn w:val="ac"/>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d"/>
    <w:rsid w:val="003E6E3C"/>
  </w:style>
  <w:style w:type="paragraph" w:customStyle="1" w:styleId="rvps15">
    <w:name w:val="rvps1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d"/>
    <w:rsid w:val="001575AD"/>
  </w:style>
  <w:style w:type="character" w:customStyle="1" w:styleId="rvts29">
    <w:name w:val="rvts29"/>
    <w:basedOn w:val="ad"/>
    <w:rsid w:val="001575AD"/>
  </w:style>
  <w:style w:type="paragraph" w:customStyle="1" w:styleId="rvps21">
    <w:name w:val="rvps21"/>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d"/>
    <w:rsid w:val="001575AD"/>
  </w:style>
  <w:style w:type="paragraph" w:customStyle="1" w:styleId="rvps22">
    <w:name w:val="rvps2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d"/>
    <w:rsid w:val="001575AD"/>
  </w:style>
  <w:style w:type="paragraph" w:customStyle="1" w:styleId="rvps24">
    <w:name w:val="rvps2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d"/>
    <w:rsid w:val="001575AD"/>
  </w:style>
  <w:style w:type="paragraph" w:customStyle="1" w:styleId="rvps31">
    <w:name w:val="rvps31"/>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d"/>
    <w:rsid w:val="001575AD"/>
  </w:style>
  <w:style w:type="paragraph" w:customStyle="1" w:styleId="rvps33">
    <w:name w:val="rvps33"/>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c"/>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d"/>
    <w:rsid w:val="001575AD"/>
  </w:style>
  <w:style w:type="character" w:customStyle="1" w:styleId="rvts51">
    <w:name w:val="rvts51"/>
    <w:basedOn w:val="ad"/>
    <w:rsid w:val="001575AD"/>
  </w:style>
  <w:style w:type="character" w:customStyle="1" w:styleId="rvts52">
    <w:name w:val="rvts52"/>
    <w:basedOn w:val="ad"/>
    <w:rsid w:val="001575AD"/>
  </w:style>
  <w:style w:type="character" w:customStyle="1" w:styleId="rvts53">
    <w:name w:val="rvts53"/>
    <w:basedOn w:val="ad"/>
    <w:rsid w:val="001575AD"/>
  </w:style>
  <w:style w:type="character" w:customStyle="1" w:styleId="rvts54">
    <w:name w:val="rvts54"/>
    <w:basedOn w:val="ad"/>
    <w:rsid w:val="001575AD"/>
  </w:style>
  <w:style w:type="paragraph" w:customStyle="1" w:styleId="rvps37">
    <w:name w:val="rvps37"/>
    <w:basedOn w:val="ac"/>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d"/>
    <w:rsid w:val="001575AD"/>
  </w:style>
  <w:style w:type="character" w:customStyle="1" w:styleId="rvts55">
    <w:name w:val="rvts55"/>
    <w:basedOn w:val="ad"/>
    <w:rsid w:val="001575AD"/>
  </w:style>
  <w:style w:type="character" w:customStyle="1" w:styleId="personname">
    <w:name w:val="person_name"/>
    <w:basedOn w:val="ad"/>
    <w:rsid w:val="008440DC"/>
  </w:style>
  <w:style w:type="paragraph" w:customStyle="1" w:styleId="Caaieiaie10">
    <w:name w:val="Caaieiaie1"/>
    <w:basedOn w:val="ac"/>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c"/>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c"/>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c"/>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c"/>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b">
    <w:name w:val="ТекстСборник"/>
    <w:basedOn w:val="ac"/>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d"/>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d"/>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d"/>
    <w:locked/>
    <w:rsid w:val="00752F3E"/>
    <w:rPr>
      <w:b/>
      <w:bCs/>
      <w:sz w:val="28"/>
      <w:szCs w:val="24"/>
      <w:lang w:val="uk-UA" w:eastAsia="ru-RU" w:bidi="ar-SA"/>
    </w:rPr>
  </w:style>
  <w:style w:type="character" w:customStyle="1" w:styleId="180">
    <w:name w:val="Знак Знак18"/>
    <w:basedOn w:val="ad"/>
    <w:locked/>
    <w:rsid w:val="00752F3E"/>
    <w:rPr>
      <w:sz w:val="24"/>
      <w:szCs w:val="24"/>
      <w:lang w:val="ru-RU" w:eastAsia="ru-RU" w:bidi="ar-SA"/>
    </w:rPr>
  </w:style>
  <w:style w:type="character" w:customStyle="1" w:styleId="170">
    <w:name w:val="Знак Знак17"/>
    <w:basedOn w:val="ad"/>
    <w:locked/>
    <w:rsid w:val="00752F3E"/>
    <w:rPr>
      <w:sz w:val="24"/>
      <w:szCs w:val="24"/>
      <w:lang w:val="ru-RU" w:eastAsia="ru-RU" w:bidi="ar-SA"/>
    </w:rPr>
  </w:style>
  <w:style w:type="paragraph" w:customStyle="1" w:styleId="2fffffb">
    <w:name w:val="Абзац списка2"/>
    <w:basedOn w:val="ac"/>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8"/>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c"/>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c"/>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c"/>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d"/>
    <w:rsid w:val="00457D0C"/>
    <w:rPr>
      <w:bdr w:val="none" w:sz="0" w:space="0" w:color="auto" w:frame="1"/>
      <w:shd w:val="clear" w:color="auto" w:fill="FFFFFF"/>
    </w:rPr>
  </w:style>
  <w:style w:type="paragraph" w:customStyle="1" w:styleId="iauiue10">
    <w:name w:val="iau?iue1"/>
    <w:basedOn w:val="ac"/>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c"/>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c"/>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c"/>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c"/>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c"/>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c"/>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c"/>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d"/>
    <w:rsid w:val="00EC7A88"/>
    <w:rPr>
      <w:rFonts w:ascii="Times New Roman" w:hAnsi="Times New Roman" w:cs="Times New Roman"/>
      <w:i/>
      <w:iCs/>
    </w:rPr>
  </w:style>
  <w:style w:type="paragraph" w:customStyle="1" w:styleId="3fff2">
    <w:name w:val="Текст выноски3"/>
    <w:basedOn w:val="ac"/>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c"/>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d"/>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d"/>
    <w:rsid w:val="00411D54"/>
  </w:style>
  <w:style w:type="character" w:customStyle="1" w:styleId="132">
    <w:name w:val="Знак13"/>
    <w:basedOn w:val="ad"/>
    <w:rsid w:val="008E76AB"/>
    <w:rPr>
      <w:rFonts w:ascii="Times New Roman" w:eastAsia="Arial Unicode MS" w:hAnsi="Times New Roman" w:cs="Times New Roman"/>
      <w:b/>
      <w:bCs/>
      <w:sz w:val="28"/>
      <w:szCs w:val="24"/>
      <w:lang w:val="uk-UA" w:eastAsia="ru-RU"/>
    </w:rPr>
  </w:style>
  <w:style w:type="character" w:customStyle="1" w:styleId="11f4">
    <w:name w:val="Знак11"/>
    <w:basedOn w:val="ad"/>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d"/>
    <w:rsid w:val="008E76AB"/>
    <w:rPr>
      <w:rFonts w:ascii="Times New Roman" w:eastAsia="Times New Roman" w:hAnsi="Times New Roman" w:cs="Times New Roman"/>
      <w:b/>
      <w:bCs/>
      <w:sz w:val="28"/>
      <w:szCs w:val="24"/>
      <w:lang w:val="uk-UA" w:eastAsia="ru-RU"/>
    </w:rPr>
  </w:style>
  <w:style w:type="character" w:customStyle="1" w:styleId="9b">
    <w:name w:val="Знак9"/>
    <w:basedOn w:val="ad"/>
    <w:semiHidden/>
    <w:rsid w:val="008E76AB"/>
    <w:rPr>
      <w:rFonts w:ascii="Times New Roman" w:eastAsia="Times New Roman" w:hAnsi="Times New Roman" w:cs="Times New Roman"/>
      <w:sz w:val="24"/>
      <w:szCs w:val="24"/>
      <w:lang w:val="uk-UA" w:eastAsia="ru-RU"/>
    </w:rPr>
  </w:style>
  <w:style w:type="character" w:customStyle="1" w:styleId="8b">
    <w:name w:val="Знак8"/>
    <w:basedOn w:val="ad"/>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d"/>
    <w:semiHidden/>
    <w:rsid w:val="008E76AB"/>
    <w:rPr>
      <w:rFonts w:ascii="Cambria" w:eastAsia="Times New Roman" w:hAnsi="Cambria" w:cs="Times New Roman"/>
      <w:b/>
      <w:bCs/>
      <w:i/>
      <w:iCs/>
      <w:sz w:val="28"/>
      <w:szCs w:val="28"/>
    </w:rPr>
  </w:style>
  <w:style w:type="character" w:customStyle="1" w:styleId="7d">
    <w:name w:val="Знак7"/>
    <w:basedOn w:val="ad"/>
    <w:rsid w:val="008E76AB"/>
    <w:rPr>
      <w:rFonts w:ascii="Times New Roman" w:eastAsia="Times New Roman" w:hAnsi="Times New Roman"/>
      <w:sz w:val="24"/>
      <w:szCs w:val="24"/>
    </w:rPr>
  </w:style>
  <w:style w:type="character" w:customStyle="1" w:styleId="6f4">
    <w:name w:val="Знак6"/>
    <w:basedOn w:val="ad"/>
    <w:semiHidden/>
    <w:rsid w:val="008E76AB"/>
    <w:rPr>
      <w:rFonts w:ascii="Times New Roman" w:eastAsia="Times New Roman" w:hAnsi="Times New Roman"/>
      <w:sz w:val="24"/>
      <w:szCs w:val="24"/>
    </w:rPr>
  </w:style>
  <w:style w:type="character" w:customStyle="1" w:styleId="5f9">
    <w:name w:val="Знак5"/>
    <w:basedOn w:val="ad"/>
    <w:rsid w:val="008E76AB"/>
    <w:rPr>
      <w:rFonts w:ascii="Times New Roman" w:eastAsia="Times New Roman" w:hAnsi="Times New Roman"/>
      <w:sz w:val="24"/>
      <w:szCs w:val="24"/>
    </w:rPr>
  </w:style>
  <w:style w:type="character" w:customStyle="1" w:styleId="4ff3">
    <w:name w:val="Знак4"/>
    <w:basedOn w:val="ad"/>
    <w:rsid w:val="008E76AB"/>
    <w:rPr>
      <w:rFonts w:ascii="Times New Roman" w:eastAsia="Times New Roman" w:hAnsi="Times New Roman"/>
      <w:sz w:val="16"/>
      <w:szCs w:val="16"/>
    </w:rPr>
  </w:style>
  <w:style w:type="character" w:customStyle="1" w:styleId="3fff5">
    <w:name w:val="Знак3"/>
    <w:basedOn w:val="ad"/>
    <w:rsid w:val="008E76AB"/>
    <w:rPr>
      <w:rFonts w:ascii="Times New Roman" w:eastAsia="Times New Roman" w:hAnsi="Times New Roman"/>
      <w:b/>
      <w:bCs/>
      <w:sz w:val="28"/>
      <w:szCs w:val="24"/>
      <w:lang w:val="uk-UA"/>
    </w:rPr>
  </w:style>
  <w:style w:type="character" w:customStyle="1" w:styleId="21f">
    <w:name w:val="Знак21"/>
    <w:basedOn w:val="ad"/>
    <w:rsid w:val="008E76AB"/>
    <w:rPr>
      <w:rFonts w:ascii="Times New Roman" w:eastAsia="Times New Roman" w:hAnsi="Times New Roman"/>
      <w:sz w:val="24"/>
      <w:szCs w:val="24"/>
    </w:rPr>
  </w:style>
  <w:style w:type="character" w:customStyle="1" w:styleId="151">
    <w:name w:val="Знак15"/>
    <w:basedOn w:val="ad"/>
    <w:rsid w:val="008E76AB"/>
    <w:rPr>
      <w:rFonts w:ascii="Times New Roman" w:eastAsia="Times New Roman" w:hAnsi="Times New Roman"/>
      <w:sz w:val="24"/>
      <w:szCs w:val="24"/>
    </w:rPr>
  </w:style>
  <w:style w:type="character" w:customStyle="1" w:styleId="14d">
    <w:name w:val="Знак14"/>
    <w:basedOn w:val="ad"/>
    <w:rsid w:val="008E76AB"/>
    <w:rPr>
      <w:rFonts w:ascii="Tahoma" w:eastAsia="Times New Roman" w:hAnsi="Tahoma" w:cs="Tahoma"/>
      <w:sz w:val="16"/>
      <w:szCs w:val="16"/>
    </w:rPr>
  </w:style>
  <w:style w:type="character" w:customStyle="1" w:styleId="zag11">
    <w:name w:val="zag1"/>
    <w:basedOn w:val="ad"/>
    <w:rsid w:val="00437754"/>
    <w:rPr>
      <w:b/>
      <w:bCs/>
      <w:color w:val="990033"/>
      <w:sz w:val="24"/>
      <w:szCs w:val="24"/>
    </w:rPr>
  </w:style>
  <w:style w:type="character" w:customStyle="1" w:styleId="avt1">
    <w:name w:val="avt1"/>
    <w:basedOn w:val="ad"/>
    <w:rsid w:val="00437754"/>
    <w:rPr>
      <w:color w:val="000000"/>
      <w:sz w:val="16"/>
      <w:szCs w:val="16"/>
    </w:rPr>
  </w:style>
  <w:style w:type="character" w:customStyle="1" w:styleId="FontStyle103">
    <w:name w:val="Font Style103"/>
    <w:basedOn w:val="ad"/>
    <w:rsid w:val="00CA51F5"/>
    <w:rPr>
      <w:rFonts w:ascii="Times New Roman" w:hAnsi="Times New Roman" w:cs="Times New Roman"/>
      <w:b/>
      <w:bCs/>
      <w:sz w:val="10"/>
      <w:szCs w:val="10"/>
    </w:rPr>
  </w:style>
  <w:style w:type="character" w:customStyle="1" w:styleId="FontStyle18">
    <w:name w:val="Font Style18"/>
    <w:basedOn w:val="ad"/>
    <w:rsid w:val="006C3339"/>
    <w:rPr>
      <w:rFonts w:ascii="Times New Roman" w:hAnsi="Times New Roman" w:cs="Times New Roman"/>
      <w:sz w:val="20"/>
      <w:szCs w:val="20"/>
    </w:rPr>
  </w:style>
  <w:style w:type="character" w:customStyle="1" w:styleId="FontStyle74">
    <w:name w:val="Font Style74"/>
    <w:basedOn w:val="ad"/>
    <w:rsid w:val="006C3339"/>
    <w:rPr>
      <w:rFonts w:ascii="Times New Roman" w:hAnsi="Times New Roman" w:cs="Times New Roman"/>
      <w:sz w:val="12"/>
      <w:szCs w:val="12"/>
    </w:rPr>
  </w:style>
  <w:style w:type="character" w:customStyle="1" w:styleId="zag">
    <w:name w:val="zag"/>
    <w:basedOn w:val="ad"/>
    <w:rsid w:val="00A53071"/>
  </w:style>
  <w:style w:type="paragraph" w:customStyle="1" w:styleId="tagline">
    <w:name w:val="tagline"/>
    <w:basedOn w:val="ac"/>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d"/>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d"/>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c"/>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d"/>
    <w:link w:val="Maintext2"/>
    <w:rsid w:val="005104CB"/>
    <w:rPr>
      <w:rFonts w:ascii="Times New Roman" w:eastAsia="Times New Roman" w:hAnsi="Times New Roman" w:cs="Times New Roman"/>
      <w:sz w:val="28"/>
      <w:szCs w:val="24"/>
      <w:lang w:val="en-US"/>
    </w:rPr>
  </w:style>
  <w:style w:type="paragraph" w:customStyle="1" w:styleId="lit0">
    <w:name w:val="lit"/>
    <w:basedOn w:val="ac"/>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d"/>
    <w:rsid w:val="00553C54"/>
  </w:style>
  <w:style w:type="character" w:customStyle="1" w:styleId="gtit">
    <w:name w:val="gtit"/>
    <w:basedOn w:val="ad"/>
    <w:rsid w:val="00783C79"/>
  </w:style>
  <w:style w:type="character" w:customStyle="1" w:styleId="titre1">
    <w:name w:val="titre1"/>
    <w:basedOn w:val="ad"/>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c"/>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c"/>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c"/>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d"/>
    <w:rsid w:val="00CD3A46"/>
  </w:style>
  <w:style w:type="character" w:customStyle="1" w:styleId="b-doc-expl">
    <w:name w:val="b-doc-expl"/>
    <w:basedOn w:val="ad"/>
    <w:rsid w:val="00CD3A46"/>
  </w:style>
  <w:style w:type="character" w:customStyle="1" w:styleId="forumdesc">
    <w:name w:val="forumdesc"/>
    <w:basedOn w:val="ad"/>
    <w:rsid w:val="00CD3A46"/>
  </w:style>
  <w:style w:type="character" w:customStyle="1" w:styleId="zoomme">
    <w:name w:val="zoomme"/>
    <w:basedOn w:val="ad"/>
    <w:rsid w:val="00CD3A46"/>
  </w:style>
  <w:style w:type="character" w:customStyle="1" w:styleId="explbold">
    <w:name w:val="explbold"/>
    <w:basedOn w:val="ad"/>
    <w:rsid w:val="000A0BF4"/>
  </w:style>
  <w:style w:type="character" w:customStyle="1" w:styleId="opis1">
    <w:name w:val="opis1"/>
    <w:basedOn w:val="ad"/>
    <w:rsid w:val="000A0BF4"/>
    <w:rPr>
      <w:rFonts w:ascii="Arial" w:hAnsi="Arial" w:cs="Arial" w:hint="default"/>
      <w:sz w:val="20"/>
      <w:szCs w:val="20"/>
    </w:rPr>
  </w:style>
  <w:style w:type="character" w:customStyle="1" w:styleId="q1">
    <w:name w:val="q1"/>
    <w:basedOn w:val="ad"/>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c"/>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c">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d"/>
    <w:rsid w:val="00B22436"/>
    <w:rPr>
      <w:rFonts w:ascii="Segoe UI" w:hAnsi="Segoe UI" w:cs="Segoe UI"/>
      <w:sz w:val="18"/>
      <w:szCs w:val="18"/>
      <w:lang w:eastAsia="ar-SA"/>
    </w:rPr>
  </w:style>
  <w:style w:type="character" w:customStyle="1" w:styleId="1fffffffa">
    <w:name w:val="Знак Знак Знак1"/>
    <w:basedOn w:val="ad"/>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c"/>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c"/>
    <w:rsid w:val="00114A09"/>
    <w:pPr>
      <w:ind w:left="720"/>
    </w:pPr>
    <w:rPr>
      <w:rFonts w:ascii="Times New Roman" w:eastAsia="Times New Roman" w:hAnsi="Times New Roman" w:cs="Times New Roman"/>
      <w:sz w:val="28"/>
      <w:szCs w:val="28"/>
    </w:rPr>
  </w:style>
  <w:style w:type="paragraph" w:customStyle="1" w:styleId="233">
    <w:name w:val="Заголовок 23"/>
    <w:basedOn w:val="ac"/>
    <w:next w:val="ac"/>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c"/>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d"/>
    <w:rsid w:val="00540A7D"/>
    <w:rPr>
      <w:color w:val="666666"/>
      <w:sz w:val="15"/>
      <w:szCs w:val="15"/>
    </w:rPr>
  </w:style>
  <w:style w:type="character" w:customStyle="1" w:styleId="tit1">
    <w:name w:val="tit1"/>
    <w:basedOn w:val="ad"/>
    <w:rsid w:val="00540A7D"/>
    <w:rPr>
      <w:color w:val="053769"/>
      <w:sz w:val="20"/>
      <w:szCs w:val="20"/>
    </w:rPr>
  </w:style>
  <w:style w:type="character" w:customStyle="1" w:styleId="articletitle10">
    <w:name w:val="article_title1"/>
    <w:basedOn w:val="ad"/>
    <w:rsid w:val="00540A7D"/>
    <w:rPr>
      <w:rFonts w:ascii="Arial" w:hAnsi="Arial" w:cs="Arial" w:hint="default"/>
      <w:b/>
      <w:bCs/>
      <w:sz w:val="24"/>
      <w:szCs w:val="24"/>
    </w:rPr>
  </w:style>
  <w:style w:type="character" w:customStyle="1" w:styleId="articletext1">
    <w:name w:val="article_text1"/>
    <w:basedOn w:val="ad"/>
    <w:rsid w:val="00540A7D"/>
    <w:rPr>
      <w:rFonts w:ascii="Arial" w:hAnsi="Arial" w:cs="Arial" w:hint="default"/>
      <w:sz w:val="18"/>
      <w:szCs w:val="18"/>
    </w:rPr>
  </w:style>
  <w:style w:type="character" w:customStyle="1" w:styleId="headerbreadcrumb1">
    <w:name w:val="header_breadcrumb1"/>
    <w:basedOn w:val="ad"/>
    <w:rsid w:val="00540A7D"/>
    <w:rPr>
      <w:rFonts w:ascii="Impact" w:hAnsi="Impact" w:hint="default"/>
      <w:b/>
      <w:bCs/>
      <w:caps/>
      <w:color w:val="666666"/>
      <w:sz w:val="39"/>
      <w:szCs w:val="39"/>
    </w:rPr>
  </w:style>
  <w:style w:type="character" w:customStyle="1" w:styleId="generaltext1">
    <w:name w:val="general_text1"/>
    <w:basedOn w:val="ad"/>
    <w:rsid w:val="00540A7D"/>
    <w:rPr>
      <w:rFonts w:ascii="Arial" w:hAnsi="Arial" w:cs="Arial" w:hint="default"/>
      <w:sz w:val="18"/>
      <w:szCs w:val="18"/>
    </w:rPr>
  </w:style>
  <w:style w:type="paragraph" w:customStyle="1" w:styleId="Text-d">
    <w:name w:val="Text-d"/>
    <w:basedOn w:val="ac"/>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c"/>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c"/>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d">
    <w:name w:val="надпись"/>
    <w:basedOn w:val="ac"/>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e">
    <w:name w:val="формула"/>
    <w:basedOn w:val="ad"/>
    <w:rsid w:val="009153A9"/>
    <w:rPr>
      <w:rFonts w:ascii="Times New Roman" w:hAnsi="Times New Roman" w:cs="Times New Roman"/>
      <w:i/>
    </w:rPr>
  </w:style>
  <w:style w:type="paragraph" w:customStyle="1" w:styleId="afffffffffffffffffffffff">
    <w:name w:val="чернетка"/>
    <w:basedOn w:val="ac"/>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d"/>
    <w:rsid w:val="009153A9"/>
    <w:rPr>
      <w:rFonts w:ascii="Comic Sans MS" w:hAnsi="Comic Sans MS" w:cs="Arial"/>
      <w:sz w:val="26"/>
      <w:lang w:val="uk-UA" w:eastAsia="x-none"/>
    </w:rPr>
  </w:style>
  <w:style w:type="character" w:customStyle="1" w:styleId="key">
    <w:name w:val="key"/>
    <w:basedOn w:val="ad"/>
    <w:rsid w:val="009153A9"/>
    <w:rPr>
      <w:rFonts w:ascii="Arial" w:hAnsi="Arial" w:cs="Times New Roman"/>
      <w:color w:val="FF0000"/>
      <w:sz w:val="28"/>
      <w:szCs w:val="28"/>
    </w:rPr>
  </w:style>
  <w:style w:type="character" w:customStyle="1" w:styleId="bio1">
    <w:name w:val="bio1"/>
    <w:basedOn w:val="ad"/>
    <w:rsid w:val="009153A9"/>
    <w:rPr>
      <w:rFonts w:ascii="Verdana" w:hAnsi="Verdana" w:cs="Times New Roman"/>
      <w:color w:val="000000"/>
      <w:sz w:val="17"/>
      <w:szCs w:val="17"/>
    </w:rPr>
  </w:style>
  <w:style w:type="character" w:customStyle="1" w:styleId="5fd">
    <w:name w:val="Гиперссылка5"/>
    <w:basedOn w:val="ad"/>
    <w:rsid w:val="009153A9"/>
    <w:rPr>
      <w:rFonts w:cs="Times New Roman"/>
      <w:color w:val="0000FF"/>
      <w:sz w:val="20"/>
      <w:szCs w:val="20"/>
      <w:u w:val="single"/>
      <w:effect w:val="none"/>
    </w:rPr>
  </w:style>
  <w:style w:type="character" w:customStyle="1" w:styleId="1CharChar1">
    <w:name w:val="Знак1 Char Char1"/>
    <w:basedOn w:val="ad"/>
    <w:locked/>
    <w:rsid w:val="009153A9"/>
    <w:rPr>
      <w:rFonts w:ascii="Calibri" w:hAnsi="Calibri" w:cs="Calibri"/>
      <w:sz w:val="24"/>
      <w:szCs w:val="24"/>
      <w:lang w:val="it-IT" w:eastAsia="it-IT" w:bidi="ar-SA"/>
    </w:rPr>
  </w:style>
  <w:style w:type="paragraph" w:customStyle="1" w:styleId="Textkorper-Einzug">
    <w:name w:val="Textkorper-Einzug"/>
    <w:basedOn w:val="ac"/>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c"/>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c"/>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c"/>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d"/>
    <w:rsid w:val="00D02109"/>
    <w:rPr>
      <w:rFonts w:ascii="Arial" w:hAnsi="Arial" w:cs="Arial"/>
      <w:color w:val="03593A"/>
      <w:sz w:val="20"/>
      <w:szCs w:val="20"/>
    </w:rPr>
  </w:style>
  <w:style w:type="character" w:customStyle="1" w:styleId="11f5">
    <w:name w:val="Заголовок 1 Знак1"/>
    <w:aliases w:val="Заголовок 1 Знак Знак"/>
    <w:basedOn w:val="ad"/>
    <w:rsid w:val="00D02109"/>
    <w:rPr>
      <w:rFonts w:ascii="Cambria" w:hAnsi="Cambria" w:cs="Times New Roman"/>
      <w:b/>
      <w:bCs/>
      <w:kern w:val="32"/>
      <w:sz w:val="32"/>
      <w:szCs w:val="32"/>
    </w:rPr>
  </w:style>
  <w:style w:type="paragraph" w:customStyle="1" w:styleId="21f0">
    <w:name w:val="Цитата 21"/>
    <w:basedOn w:val="ac"/>
    <w:next w:val="ac"/>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d"/>
    <w:rsid w:val="00D02109"/>
    <w:rPr>
      <w:rFonts w:ascii="Times New Roman" w:hAnsi="Times New Roman" w:cs="Times New Roman"/>
      <w:i/>
      <w:sz w:val="24"/>
      <w:szCs w:val="24"/>
    </w:rPr>
  </w:style>
  <w:style w:type="paragraph" w:customStyle="1" w:styleId="1fffffffb">
    <w:name w:val="Выделенная цитата1"/>
    <w:basedOn w:val="ac"/>
    <w:next w:val="ac"/>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0">
    <w:name w:val="Выделенная цитата Знак"/>
    <w:basedOn w:val="ad"/>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d"/>
    <w:rsid w:val="00D02109"/>
    <w:rPr>
      <w:rFonts w:ascii="Times New Roman" w:hAnsi="Times New Roman" w:cs="Times New Roman"/>
      <w:b/>
      <w:i/>
      <w:sz w:val="24"/>
      <w:szCs w:val="24"/>
      <w:u w:val="single"/>
    </w:rPr>
  </w:style>
  <w:style w:type="character" w:customStyle="1" w:styleId="1fffffffd">
    <w:name w:val="Слабая ссылка1"/>
    <w:basedOn w:val="ad"/>
    <w:rsid w:val="00D02109"/>
    <w:rPr>
      <w:rFonts w:ascii="Times New Roman" w:hAnsi="Times New Roman" w:cs="Times New Roman"/>
      <w:sz w:val="24"/>
      <w:szCs w:val="24"/>
      <w:u w:val="single"/>
    </w:rPr>
  </w:style>
  <w:style w:type="character" w:customStyle="1" w:styleId="1fffffffe">
    <w:name w:val="Сильная ссылка1"/>
    <w:basedOn w:val="ad"/>
    <w:rsid w:val="00D02109"/>
    <w:rPr>
      <w:rFonts w:ascii="Times New Roman" w:hAnsi="Times New Roman" w:cs="Times New Roman"/>
      <w:b/>
      <w:sz w:val="24"/>
      <w:u w:val="single"/>
    </w:rPr>
  </w:style>
  <w:style w:type="character" w:customStyle="1" w:styleId="1ffffffff">
    <w:name w:val="Название книги1"/>
    <w:basedOn w:val="ad"/>
    <w:rsid w:val="00D02109"/>
    <w:rPr>
      <w:rFonts w:ascii="Cambria" w:hAnsi="Cambria" w:cs="Times New Roman"/>
      <w:b/>
      <w:i/>
      <w:sz w:val="24"/>
      <w:szCs w:val="24"/>
    </w:rPr>
  </w:style>
  <w:style w:type="paragraph" w:customStyle="1" w:styleId="3fffc">
    <w:name w:val="Заголовок оглавления3"/>
    <w:basedOn w:val="1"/>
    <w:next w:val="ac"/>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d"/>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c"/>
    <w:rsid w:val="00D02109"/>
    <w:pPr>
      <w:suppressAutoHyphens w:val="0"/>
    </w:pPr>
    <w:rPr>
      <w:rFonts w:ascii="Tahoma" w:eastAsia="Times New Roman" w:hAnsi="Tahoma" w:cs="Tahoma"/>
      <w:sz w:val="16"/>
      <w:szCs w:val="16"/>
      <w:lang w:val="en-US" w:eastAsia="en-US"/>
    </w:rPr>
  </w:style>
  <w:style w:type="paragraph" w:customStyle="1" w:styleId="Style7">
    <w:name w:val="Style7"/>
    <w:basedOn w:val="ac"/>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c"/>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d"/>
    <w:rsid w:val="005447DF"/>
    <w:rPr>
      <w:rFonts w:ascii="Arial" w:hAnsi="Arial" w:cs="Arial"/>
      <w:sz w:val="24"/>
      <w:szCs w:val="24"/>
    </w:rPr>
  </w:style>
  <w:style w:type="character" w:customStyle="1" w:styleId="definitiontext1">
    <w:name w:val="definitiontext1"/>
    <w:basedOn w:val="ad"/>
    <w:rsid w:val="005447DF"/>
    <w:rPr>
      <w:rFonts w:ascii="Arial" w:hAnsi="Arial" w:cs="Arial"/>
      <w:sz w:val="24"/>
      <w:szCs w:val="24"/>
    </w:rPr>
  </w:style>
  <w:style w:type="paragraph" w:styleId="32">
    <w:name w:val="List Bullet 3"/>
    <w:basedOn w:val="ac"/>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c"/>
    <w:rsid w:val="005447DF"/>
    <w:pPr>
      <w:suppressAutoHyphens w:val="0"/>
      <w:ind w:left="849" w:hanging="283"/>
    </w:pPr>
    <w:rPr>
      <w:rFonts w:ascii="Times New Roman" w:eastAsia="Batang" w:hAnsi="Times New Roman" w:cs="Times New Roman"/>
      <w:lang w:eastAsia="ru-RU"/>
    </w:rPr>
  </w:style>
  <w:style w:type="paragraph" w:customStyle="1" w:styleId="afffffffffffffffffffffff1">
    <w:name w:val="Строка ссылки"/>
    <w:basedOn w:val="afffffff8"/>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d"/>
    <w:rsid w:val="0044417E"/>
    <w:rPr>
      <w:rFonts w:ascii="Times New Roman" w:hAnsi="Times New Roman" w:cs="Times New Roman"/>
      <w:sz w:val="26"/>
      <w:szCs w:val="26"/>
    </w:rPr>
  </w:style>
  <w:style w:type="paragraph" w:customStyle="1" w:styleId="Style28">
    <w:name w:val="Style28"/>
    <w:basedOn w:val="ac"/>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c"/>
    <w:next w:val="ac"/>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c"/>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c"/>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c"/>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c"/>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c"/>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d"/>
    <w:rsid w:val="00AD10B9"/>
  </w:style>
  <w:style w:type="paragraph" w:customStyle="1" w:styleId="CharChar1">
    <w:name w:val="Знак Знак Char Char1"/>
    <w:basedOn w:val="ac"/>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c"/>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d"/>
    <w:rsid w:val="00713AC2"/>
    <w:rPr>
      <w:color w:val="auto"/>
    </w:rPr>
  </w:style>
  <w:style w:type="character" w:customStyle="1" w:styleId="tex1">
    <w:name w:val="tex1"/>
    <w:basedOn w:val="ad"/>
    <w:rsid w:val="00713AC2"/>
    <w:rPr>
      <w:color w:val="000000"/>
    </w:rPr>
  </w:style>
  <w:style w:type="paragraph" w:customStyle="1" w:styleId="spis">
    <w:name w:val="spis"/>
    <w:basedOn w:val="ac"/>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c"/>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9"/>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2">
    <w:name w:val="table of figures"/>
    <w:aliases w:val="Перечень ссылок"/>
    <w:basedOn w:val="ac"/>
    <w:next w:val="ac"/>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c"/>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c"/>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d"/>
    <w:rsid w:val="007168E0"/>
  </w:style>
  <w:style w:type="character" w:customStyle="1" w:styleId="dbody">
    <w:name w:val="d_body"/>
    <w:basedOn w:val="ad"/>
    <w:rsid w:val="007168E0"/>
  </w:style>
  <w:style w:type="character" w:customStyle="1" w:styleId="gl">
    <w:name w:val="gl"/>
    <w:basedOn w:val="ad"/>
    <w:rsid w:val="007168E0"/>
  </w:style>
  <w:style w:type="character" w:customStyle="1" w:styleId="source">
    <w:name w:val="source"/>
    <w:basedOn w:val="ad"/>
    <w:rsid w:val="007168E0"/>
  </w:style>
  <w:style w:type="character" w:customStyle="1" w:styleId="u-2-ln">
    <w:name w:val="u-2-ln"/>
    <w:basedOn w:val="ad"/>
    <w:rsid w:val="007168E0"/>
  </w:style>
  <w:style w:type="character" w:customStyle="1" w:styleId="contenttexten">
    <w:name w:val="content_text_en"/>
    <w:basedOn w:val="ad"/>
    <w:rsid w:val="007168E0"/>
  </w:style>
  <w:style w:type="character" w:customStyle="1" w:styleId="citecrochet">
    <w:name w:val="cite_crochet"/>
    <w:basedOn w:val="ad"/>
    <w:rsid w:val="007168E0"/>
  </w:style>
  <w:style w:type="table" w:customStyle="1" w:styleId="1ffffffff3">
    <w:name w:val="Светлый список1"/>
    <w:basedOn w:val="ae"/>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d"/>
    <w:uiPriority w:val="99"/>
    <w:semiHidden/>
    <w:rsid w:val="00CA3E26"/>
    <w:rPr>
      <w:color w:val="808080"/>
    </w:rPr>
  </w:style>
  <w:style w:type="paragraph" w:customStyle="1" w:styleId="short">
    <w:name w:val="short"/>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d"/>
    <w:rsid w:val="00147188"/>
    <w:rPr>
      <w:rFonts w:ascii="MS Sans Serif" w:hAnsi="MS Sans Serif" w:cs="MS Sans Serif"/>
      <w:color w:val="000000"/>
      <w:sz w:val="20"/>
      <w:szCs w:val="20"/>
    </w:rPr>
  </w:style>
  <w:style w:type="paragraph" w:customStyle="1" w:styleId="l1">
    <w:name w:val="l1"/>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c"/>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d"/>
    <w:rsid w:val="00147188"/>
  </w:style>
  <w:style w:type="character" w:customStyle="1" w:styleId="transcription">
    <w:name w:val="transcription"/>
    <w:basedOn w:val="ad"/>
    <w:rsid w:val="00147188"/>
  </w:style>
  <w:style w:type="character" w:customStyle="1" w:styleId="star-caretcode-i1">
    <w:name w:val="star-caretcode-i1"/>
    <w:basedOn w:val="ad"/>
    <w:rsid w:val="00147188"/>
    <w:rPr>
      <w:i/>
      <w:iCs/>
    </w:rPr>
  </w:style>
  <w:style w:type="paragraph" w:customStyle="1" w:styleId="afffffffffffffffffffffff3">
    <w:name w:val="Текст диссертации"/>
    <w:basedOn w:val="ac"/>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c"/>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c"/>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c"/>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8"/>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4">
    <w:name w:val="Ñòèõ ïåðâûé íóìåðîâàííûé"/>
    <w:basedOn w:val="ac"/>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5">
    <w:name w:val="Задание"/>
    <w:basedOn w:val="ac"/>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6">
    <w:name w:val="упражнение"/>
    <w:basedOn w:val="ac"/>
    <w:rsid w:val="00486705"/>
    <w:pPr>
      <w:suppressAutoHyphens w:val="0"/>
      <w:ind w:left="708"/>
    </w:pPr>
    <w:rPr>
      <w:rFonts w:ascii="Times New Roman" w:eastAsia="Times New Roman" w:hAnsi="Times New Roman" w:cs="Times New Roman"/>
      <w:b/>
      <w:i/>
      <w:lang w:eastAsia="ru-RU"/>
    </w:rPr>
  </w:style>
  <w:style w:type="paragraph" w:customStyle="1" w:styleId="afffffffffffffffffffffff7">
    <w:name w:val="Упражнение"/>
    <w:basedOn w:val="ac"/>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8">
    <w:name w:val="стл"/>
    <w:basedOn w:val="ac"/>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9">
    <w:name w:val="например"/>
    <w:basedOn w:val="ac"/>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a">
    <w:name w:val="Предтекстовая"/>
    <w:basedOn w:val="ac"/>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d"/>
    <w:rsid w:val="00486705"/>
    <w:rPr>
      <w:rFonts w:ascii="Franklin Gothic Medium" w:hAnsi="Franklin Gothic Medium" w:cs="Franklin Gothic Medium"/>
      <w:b/>
      <w:bCs/>
      <w:i/>
      <w:iCs/>
      <w:sz w:val="28"/>
      <w:szCs w:val="28"/>
    </w:rPr>
  </w:style>
  <w:style w:type="character" w:customStyle="1" w:styleId="h30">
    <w:name w:val="h3"/>
    <w:basedOn w:val="ad"/>
    <w:rsid w:val="003132EE"/>
    <w:rPr>
      <w:rFonts w:ascii="Verdana" w:hAnsi="Verdana" w:hint="default"/>
      <w:b/>
      <w:bCs/>
      <w:sz w:val="23"/>
      <w:szCs w:val="23"/>
    </w:rPr>
  </w:style>
  <w:style w:type="character" w:customStyle="1" w:styleId="h3-rouge">
    <w:name w:val="h3-rouge"/>
    <w:basedOn w:val="ad"/>
    <w:rsid w:val="003132EE"/>
    <w:rPr>
      <w:rFonts w:ascii="Verdana" w:hAnsi="Verdana" w:hint="default"/>
      <w:b/>
      <w:bCs/>
      <w:color w:val="960000"/>
      <w:sz w:val="23"/>
      <w:szCs w:val="23"/>
    </w:rPr>
  </w:style>
  <w:style w:type="paragraph" w:customStyle="1" w:styleId="Bibliographie">
    <w:name w:val="Bibliographie"/>
    <w:basedOn w:val="ac"/>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d"/>
    <w:rsid w:val="003132EE"/>
  </w:style>
  <w:style w:type="character" w:customStyle="1" w:styleId="txtinternoir">
    <w:name w:val="txtinternoir"/>
    <w:basedOn w:val="ad"/>
    <w:rsid w:val="003132EE"/>
  </w:style>
  <w:style w:type="character" w:customStyle="1" w:styleId="310">
    <w:name w:val="Заголовок 3 Знак1"/>
    <w:basedOn w:val="ad"/>
    <w:link w:val="3"/>
    <w:locked/>
    <w:rsid w:val="00B5408A"/>
    <w:rPr>
      <w:rFonts w:ascii="Garamond" w:eastAsia="Garamond" w:hAnsi="Garamond" w:cs="Garamond"/>
      <w:b/>
      <w:i/>
      <w:color w:val="000000"/>
      <w:sz w:val="26"/>
      <w:lang w:eastAsia="ar-SA"/>
    </w:rPr>
  </w:style>
  <w:style w:type="character" w:customStyle="1" w:styleId="1fff3">
    <w:name w:val="Обычный1 Знак"/>
    <w:basedOn w:val="ad"/>
    <w:link w:val="1fff2"/>
    <w:locked/>
    <w:rsid w:val="00B5408A"/>
    <w:rPr>
      <w:rFonts w:ascii="Garamond" w:eastAsia="Garamond" w:hAnsi="Garamond" w:cs="Garamond"/>
      <w:sz w:val="24"/>
      <w:lang w:eastAsia="ar-SA"/>
    </w:rPr>
  </w:style>
  <w:style w:type="character" w:customStyle="1" w:styleId="510">
    <w:name w:val="Заголовок 5 Знак1"/>
    <w:basedOn w:val="ad"/>
    <w:link w:val="5"/>
    <w:locked/>
    <w:rsid w:val="00B5408A"/>
    <w:rPr>
      <w:rFonts w:ascii="Garamond" w:eastAsia="Garamond" w:hAnsi="Garamond" w:cs="Garamond"/>
      <w:b/>
      <w:sz w:val="28"/>
      <w:lang w:eastAsia="ar-SA"/>
    </w:rPr>
  </w:style>
  <w:style w:type="paragraph" w:customStyle="1" w:styleId="c0">
    <w:name w:val="c0"/>
    <w:basedOn w:val="ac"/>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c"/>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c"/>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c"/>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c"/>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c"/>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c"/>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c"/>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c"/>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c"/>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c"/>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c"/>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c"/>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c"/>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c"/>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c"/>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c"/>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c"/>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c"/>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d"/>
    <w:rsid w:val="00B5408A"/>
    <w:rPr>
      <w:color w:val="auto"/>
      <w:sz w:val="20"/>
      <w:szCs w:val="20"/>
      <w:shd w:val="clear" w:color="auto" w:fill="FFFFFF"/>
    </w:rPr>
  </w:style>
  <w:style w:type="character" w:customStyle="1" w:styleId="picboxinline22">
    <w:name w:val="picboxinline22"/>
    <w:basedOn w:val="ad"/>
    <w:rsid w:val="00B5408A"/>
    <w:rPr>
      <w:bdr w:val="none" w:sz="0" w:space="0" w:color="auto" w:frame="1"/>
    </w:rPr>
  </w:style>
  <w:style w:type="character" w:customStyle="1" w:styleId="symmagnifier7">
    <w:name w:val="symmagnifier7"/>
    <w:basedOn w:val="ad"/>
    <w:rsid w:val="00B5408A"/>
    <w:rPr>
      <w:color w:val="auto"/>
      <w:sz w:val="20"/>
      <w:szCs w:val="20"/>
      <w:bdr w:val="none" w:sz="0" w:space="0" w:color="auto" w:frame="1"/>
    </w:rPr>
  </w:style>
  <w:style w:type="character" w:customStyle="1" w:styleId="picboxinline32">
    <w:name w:val="picboxinline32"/>
    <w:basedOn w:val="ad"/>
    <w:rsid w:val="00B5408A"/>
    <w:rPr>
      <w:bdr w:val="none" w:sz="0" w:space="0" w:color="auto" w:frame="1"/>
    </w:rPr>
  </w:style>
  <w:style w:type="character" w:customStyle="1" w:styleId="symmagnifier8">
    <w:name w:val="symmagnifier8"/>
    <w:basedOn w:val="ad"/>
    <w:rsid w:val="00B5408A"/>
    <w:rPr>
      <w:color w:val="auto"/>
      <w:sz w:val="20"/>
      <w:szCs w:val="20"/>
      <w:bdr w:val="none" w:sz="0" w:space="0" w:color="auto" w:frame="1"/>
    </w:rPr>
  </w:style>
  <w:style w:type="character" w:customStyle="1" w:styleId="5fe">
    <w:name w:val="Заголовок 5 Знак Знак"/>
    <w:basedOn w:val="ad"/>
    <w:rsid w:val="00B5408A"/>
    <w:rPr>
      <w:b/>
      <w:bCs/>
      <w:i/>
      <w:iCs/>
      <w:sz w:val="26"/>
      <w:szCs w:val="26"/>
      <w:lang w:val="ru-RU" w:eastAsia="ru-RU"/>
    </w:rPr>
  </w:style>
  <w:style w:type="character" w:customStyle="1" w:styleId="2ffffff4">
    <w:name w:val="Заголовок 2 Знак Знак"/>
    <w:basedOn w:val="ad"/>
    <w:rsid w:val="00B5408A"/>
    <w:rPr>
      <w:rFonts w:ascii="Arial" w:hAnsi="Arial" w:cs="Arial"/>
      <w:b/>
      <w:bCs/>
      <w:i/>
      <w:iCs/>
      <w:sz w:val="28"/>
      <w:szCs w:val="28"/>
      <w:lang w:val="de-DE" w:eastAsia="ru-RU"/>
    </w:rPr>
  </w:style>
  <w:style w:type="character" w:customStyle="1" w:styleId="3ffff">
    <w:name w:val="Заголовок 3 Знак Знак"/>
    <w:basedOn w:val="ad"/>
    <w:rsid w:val="00B5408A"/>
    <w:rPr>
      <w:rFonts w:ascii="Arial" w:hAnsi="Arial" w:cs="Arial"/>
      <w:b/>
      <w:bCs/>
      <w:sz w:val="26"/>
      <w:szCs w:val="26"/>
      <w:lang w:val="ru-RU" w:eastAsia="ru-RU"/>
    </w:rPr>
  </w:style>
  <w:style w:type="character" w:customStyle="1" w:styleId="goohl3">
    <w:name w:val="goohl3"/>
    <w:basedOn w:val="ad"/>
    <w:rsid w:val="00B5408A"/>
  </w:style>
  <w:style w:type="character" w:customStyle="1" w:styleId="tt">
    <w:name w:val="tt"/>
    <w:basedOn w:val="ad"/>
    <w:rsid w:val="00B5408A"/>
    <w:rPr>
      <w:rFonts w:ascii="Arial" w:hAnsi="Arial" w:cs="Arial"/>
      <w:sz w:val="21"/>
      <w:szCs w:val="21"/>
    </w:rPr>
  </w:style>
  <w:style w:type="character" w:customStyle="1" w:styleId="superscript">
    <w:name w:val="superscript"/>
    <w:basedOn w:val="ad"/>
    <w:rsid w:val="00B5408A"/>
  </w:style>
  <w:style w:type="character" w:customStyle="1" w:styleId="petit1">
    <w:name w:val="petit1"/>
    <w:basedOn w:val="ad"/>
    <w:rsid w:val="00B5408A"/>
    <w:rPr>
      <w:rFonts w:ascii="Arial" w:hAnsi="Arial" w:cs="Arial"/>
      <w:sz w:val="14"/>
      <w:szCs w:val="14"/>
    </w:rPr>
  </w:style>
  <w:style w:type="character" w:customStyle="1" w:styleId="superscript1">
    <w:name w:val="superscript1"/>
    <w:basedOn w:val="ad"/>
    <w:rsid w:val="00B5408A"/>
    <w:rPr>
      <w:rFonts w:ascii="Verdana" w:hAnsi="Verdana" w:cs="Verdana"/>
      <w:sz w:val="22"/>
      <w:szCs w:val="22"/>
      <w:vertAlign w:val="superscript"/>
    </w:rPr>
  </w:style>
  <w:style w:type="character" w:customStyle="1" w:styleId="gen1">
    <w:name w:val="gen1"/>
    <w:basedOn w:val="ad"/>
    <w:rsid w:val="00B5408A"/>
    <w:rPr>
      <w:rFonts w:ascii="Verdana" w:hAnsi="Verdana" w:cs="Verdana"/>
      <w:i/>
      <w:iCs/>
      <w:color w:val="auto"/>
      <w:sz w:val="16"/>
      <w:szCs w:val="16"/>
    </w:rPr>
  </w:style>
  <w:style w:type="character" w:customStyle="1" w:styleId="stich1">
    <w:name w:val="stich1"/>
    <w:basedOn w:val="ad"/>
    <w:rsid w:val="00B5408A"/>
    <w:rPr>
      <w:rFonts w:ascii="Verdana" w:hAnsi="Verdana" w:cs="Verdana"/>
      <w:b/>
      <w:bCs/>
      <w:sz w:val="24"/>
      <w:szCs w:val="24"/>
    </w:rPr>
  </w:style>
  <w:style w:type="character" w:customStyle="1" w:styleId="typ1">
    <w:name w:val="typ1"/>
    <w:basedOn w:val="ad"/>
    <w:rsid w:val="00B5408A"/>
    <w:rPr>
      <w:rFonts w:ascii="Verdana" w:hAnsi="Verdana" w:cs="Verdana"/>
      <w:i/>
      <w:iCs/>
      <w:sz w:val="20"/>
      <w:szCs w:val="20"/>
    </w:rPr>
  </w:style>
  <w:style w:type="character" w:customStyle="1" w:styleId="wortk1">
    <w:name w:val="wortk1"/>
    <w:basedOn w:val="ad"/>
    <w:rsid w:val="00B5408A"/>
    <w:rPr>
      <w:rFonts w:ascii="Verdana" w:hAnsi="Verdana" w:cs="Verdana"/>
      <w:i/>
      <w:iCs/>
      <w:color w:val="auto"/>
      <w:sz w:val="16"/>
      <w:szCs w:val="16"/>
    </w:rPr>
  </w:style>
  <w:style w:type="character" w:customStyle="1" w:styleId="ivstich1">
    <w:name w:val="ivstich1"/>
    <w:basedOn w:val="ad"/>
    <w:rsid w:val="00B5408A"/>
    <w:rPr>
      <w:rFonts w:ascii="Verdana" w:hAnsi="Verdana" w:cs="Verdana"/>
      <w:b/>
      <w:bCs/>
      <w:i/>
      <w:iCs/>
      <w:color w:val="auto"/>
      <w:sz w:val="20"/>
      <w:szCs w:val="20"/>
    </w:rPr>
  </w:style>
  <w:style w:type="character" w:customStyle="1" w:styleId="bed1">
    <w:name w:val="bed1"/>
    <w:basedOn w:val="ad"/>
    <w:rsid w:val="00B5408A"/>
    <w:rPr>
      <w:rFonts w:ascii="Times New Roman" w:hAnsi="Times New Roman" w:cs="Times New Roman"/>
      <w:i/>
      <w:iCs/>
      <w:sz w:val="20"/>
      <w:szCs w:val="20"/>
    </w:rPr>
  </w:style>
  <w:style w:type="character" w:customStyle="1" w:styleId="ziel1">
    <w:name w:val="ziel1"/>
    <w:basedOn w:val="ad"/>
    <w:rsid w:val="00B5408A"/>
    <w:rPr>
      <w:rFonts w:ascii="Verdana" w:hAnsi="Verdana" w:cs="Verdana"/>
      <w:sz w:val="22"/>
      <w:szCs w:val="22"/>
    </w:rPr>
  </w:style>
  <w:style w:type="character" w:customStyle="1" w:styleId="keyword1">
    <w:name w:val="keyword1"/>
    <w:basedOn w:val="ad"/>
    <w:rsid w:val="00B5408A"/>
    <w:rPr>
      <w:b/>
      <w:bCs/>
      <w:color w:val="auto"/>
    </w:rPr>
  </w:style>
  <w:style w:type="character" w:customStyle="1" w:styleId="signpost">
    <w:name w:val="signpost"/>
    <w:basedOn w:val="ad"/>
    <w:rsid w:val="00B5408A"/>
  </w:style>
  <w:style w:type="table" w:styleId="5ff">
    <w:name w:val="Table Grid 5"/>
    <w:basedOn w:val="ae"/>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e"/>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e"/>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d"/>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b">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c"/>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c"/>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d"/>
    <w:rsid w:val="00F43D7B"/>
  </w:style>
  <w:style w:type="paragraph" w:customStyle="1" w:styleId="14f">
    <w:name w:val="14Полутрный"/>
    <w:basedOn w:val="ac"/>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ЗаголовокПервый"/>
    <w:basedOn w:val="ac"/>
    <w:next w:val="ac"/>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d"/>
    <w:rsid w:val="00896476"/>
  </w:style>
  <w:style w:type="character" w:customStyle="1" w:styleId="SzvegtrzsChar">
    <w:name w:val="Szövegtörzs Char"/>
    <w:basedOn w:val="ad"/>
    <w:rsid w:val="003B269B"/>
    <w:rPr>
      <w:noProof w:val="0"/>
      <w:sz w:val="28"/>
      <w:szCs w:val="28"/>
      <w:lang w:val="uk-UA" w:eastAsia="ru-RU" w:bidi="ar-SA"/>
    </w:rPr>
  </w:style>
  <w:style w:type="paragraph" w:customStyle="1" w:styleId="afffffffffffffffffffffffd">
    <w:name w:val="Инициалы"/>
    <w:basedOn w:val="ac"/>
    <w:next w:val="ac"/>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3B269B"/>
    <w:rPr>
      <w:noProof w:val="0"/>
      <w:sz w:val="24"/>
      <w:szCs w:val="24"/>
      <w:lang w:val="ru-RU" w:eastAsia="ru-RU" w:bidi="ar-SA"/>
    </w:rPr>
  </w:style>
  <w:style w:type="character" w:customStyle="1" w:styleId="publicationinfo">
    <w:name w:val="publicationinfo"/>
    <w:basedOn w:val="ad"/>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e">
    <w:name w:val="Назва"/>
    <w:basedOn w:val="ac"/>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c"/>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d"/>
    <w:rsid w:val="00EB0FF8"/>
    <w:rPr>
      <w:rFonts w:ascii="Times New Roman" w:hAnsi="Times New Roman" w:cs="Times New Roman"/>
    </w:rPr>
  </w:style>
  <w:style w:type="paragraph" w:customStyle="1" w:styleId="4ff8">
    <w:name w:val="Абзац списка4"/>
    <w:basedOn w:val="ac"/>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d"/>
    <w:rsid w:val="00EB0FF8"/>
    <w:rPr>
      <w:rFonts w:ascii="Times New Roman" w:hAnsi="Times New Roman" w:cs="Times New Roman"/>
      <w:sz w:val="2"/>
    </w:rPr>
  </w:style>
  <w:style w:type="paragraph" w:customStyle="1" w:styleId="poe">
    <w:name w:val="poe"/>
    <w:basedOn w:val="ac"/>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d"/>
    <w:rsid w:val="00EB0FF8"/>
    <w:rPr>
      <w:rFonts w:ascii="Times New Roman" w:hAnsi="Times New Roman" w:cs="Times New Roman"/>
    </w:rPr>
  </w:style>
  <w:style w:type="paragraph" w:customStyle="1" w:styleId="body0">
    <w:name w:val="body"/>
    <w:basedOn w:val="ac"/>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2"/>
    <w:next w:val="aff2"/>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1"/>
    <w:rsid w:val="00EB0FF8"/>
    <w:rPr>
      <w:rFonts w:ascii="Times New Roman" w:hAnsi="Times New Roman" w:cs="Times New Roman"/>
      <w:b/>
      <w:bCs/>
      <w:sz w:val="20"/>
      <w:szCs w:val="20"/>
      <w:lang w:val="ru-RU" w:eastAsia="ru-RU"/>
    </w:rPr>
  </w:style>
  <w:style w:type="paragraph" w:customStyle="1" w:styleId="5ff0">
    <w:name w:val="Текст выноски5"/>
    <w:basedOn w:val="ac"/>
    <w:rsid w:val="00EB0FF8"/>
    <w:pPr>
      <w:suppressAutoHyphens w:val="0"/>
    </w:pPr>
    <w:rPr>
      <w:rFonts w:ascii="Tahoma" w:eastAsia="Times New Roman" w:hAnsi="Tahoma" w:cs="Tahoma"/>
      <w:sz w:val="16"/>
      <w:szCs w:val="16"/>
      <w:lang w:eastAsia="ru-RU"/>
    </w:rPr>
  </w:style>
  <w:style w:type="character" w:customStyle="1" w:styleId="unicode1">
    <w:name w:val="unicode1"/>
    <w:basedOn w:val="ad"/>
    <w:rsid w:val="00EB0FF8"/>
    <w:rPr>
      <w:rFonts w:ascii="inherit" w:hAnsi="inherit" w:cs="Times New Roman"/>
    </w:rPr>
  </w:style>
  <w:style w:type="paragraph" w:customStyle="1" w:styleId="280">
    <w:name w:val="Основной текст с отступом 28"/>
    <w:basedOn w:val="ac"/>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d"/>
    <w:rsid w:val="001B606E"/>
  </w:style>
  <w:style w:type="paragraph" w:customStyle="1" w:styleId="affffffffffffffffffffffff">
    <w:name w:val="......."/>
    <w:basedOn w:val="ac"/>
    <w:next w:val="ac"/>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0">
    <w:name w:val="Заглавие"/>
    <w:basedOn w:val="ac"/>
    <w:next w:val="ac"/>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c"/>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d"/>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c"/>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d"/>
    <w:rsid w:val="001974A0"/>
    <w:rPr>
      <w:rFonts w:ascii="Times New Roman" w:hAnsi="Times New Roman" w:cs="Times New Roman"/>
    </w:rPr>
  </w:style>
  <w:style w:type="paragraph" w:customStyle="1" w:styleId="affffffffffffffffffffffff1">
    <w:name w:val="Приклади Знак Знак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2">
    <w:name w:val="Приклади Знак Знак Знак Знак Знак"/>
    <w:basedOn w:val="ad"/>
    <w:rsid w:val="00074ED5"/>
    <w:rPr>
      <w:i/>
      <w:sz w:val="28"/>
      <w:szCs w:val="28"/>
      <w:lang w:val="en-US" w:eastAsia="ru-RU" w:bidi="ar-SA"/>
    </w:rPr>
  </w:style>
  <w:style w:type="paragraph" w:customStyle="1" w:styleId="Style10">
    <w:name w:val="Style 1"/>
    <w:basedOn w:val="ac"/>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74ED5"/>
    <w:rPr>
      <w:rFonts w:ascii="Verdana" w:hAnsi="Verdana" w:hint="default"/>
      <w:color w:val="000000"/>
      <w:sz w:val="18"/>
      <w:szCs w:val="18"/>
      <w:shd w:val="clear" w:color="auto" w:fill="FFFFFF"/>
    </w:rPr>
  </w:style>
  <w:style w:type="paragraph" w:customStyle="1" w:styleId="reading1">
    <w:name w:val="reading1"/>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стиль приклади"/>
    <w:basedOn w:val="ac"/>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4">
    <w:name w:val="стиль приклади Знак"/>
    <w:basedOn w:val="ad"/>
    <w:rsid w:val="00074ED5"/>
    <w:rPr>
      <w:i/>
      <w:iCs/>
      <w:sz w:val="28"/>
      <w:szCs w:val="28"/>
      <w:lang w:val="uk-UA" w:eastAsia="ru-RU" w:bidi="ar-SA"/>
    </w:rPr>
  </w:style>
  <w:style w:type="paragraph" w:customStyle="1" w:styleId="reading10">
    <w:name w:val="reading1 Знак"/>
    <w:basedOn w:val="ac"/>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5">
    <w:name w:val="Приклади Знак Знак"/>
    <w:basedOn w:val="ac"/>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c"/>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6">
    <w:name w:val="Приклади Знак Знак Знак"/>
    <w:basedOn w:val="ad"/>
    <w:rsid w:val="00074ED5"/>
    <w:rPr>
      <w:i/>
      <w:sz w:val="28"/>
      <w:szCs w:val="28"/>
      <w:lang w:val="en-US" w:eastAsia="ru-RU" w:bidi="ar-SA"/>
    </w:rPr>
  </w:style>
  <w:style w:type="paragraph" w:customStyle="1" w:styleId="affffffffffffffffffffffff7">
    <w:name w:val="стиль приклад"/>
    <w:basedOn w:val="affffffffffffffffffffffff5"/>
    <w:rsid w:val="00074ED5"/>
    <w:pPr>
      <w:tabs>
        <w:tab w:val="left" w:pos="2552"/>
      </w:tabs>
      <w:ind w:left="0" w:firstLine="0"/>
    </w:pPr>
    <w:rPr>
      <w:iCs/>
    </w:rPr>
  </w:style>
  <w:style w:type="paragraph" w:customStyle="1" w:styleId="affffffffffffffffffffffff8">
    <w:name w:val="Приклад анг"/>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9">
    <w:name w:val="Приклад укр"/>
    <w:basedOn w:val="ac"/>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a">
    <w:name w:val="Приклад анг Знак"/>
    <w:basedOn w:val="ad"/>
    <w:rsid w:val="00074ED5"/>
    <w:rPr>
      <w:i/>
      <w:sz w:val="28"/>
      <w:szCs w:val="28"/>
      <w:lang w:val="en-US" w:eastAsia="ru-RU" w:bidi="ar-SA"/>
    </w:rPr>
  </w:style>
  <w:style w:type="paragraph" w:customStyle="1" w:styleId="affffffffffffffffffffffffb">
    <w:name w:val="приклад стиль"/>
    <w:basedOn w:val="affffffffffffffffffffffff8"/>
    <w:rsid w:val="00074ED5"/>
    <w:pPr>
      <w:tabs>
        <w:tab w:val="left" w:pos="2520"/>
      </w:tabs>
      <w:ind w:left="0" w:firstLine="0"/>
    </w:pPr>
  </w:style>
  <w:style w:type="paragraph" w:customStyle="1" w:styleId="title-content-page1">
    <w:name w:val="title-content-page1"/>
    <w:basedOn w:val="ac"/>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c"/>
    <w:rsid w:val="00074ED5"/>
    <w:pPr>
      <w:suppressAutoHyphens w:val="0"/>
      <w:spacing w:after="144"/>
    </w:pPr>
    <w:rPr>
      <w:rFonts w:ascii="Times New Roman" w:eastAsia="Times New Roman" w:hAnsi="Times New Roman" w:cs="Times New Roman"/>
      <w:lang w:eastAsia="ru-RU"/>
    </w:rPr>
  </w:style>
  <w:style w:type="paragraph" w:customStyle="1" w:styleId="affffffffffffffffffffffffc">
    <w:name w:val="Звичайний"/>
    <w:basedOn w:val="ac"/>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d">
    <w:name w:val="Додаток до листа"/>
    <w:basedOn w:val="ac"/>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c"/>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c"/>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e">
    <w:name w:val="приклад"/>
    <w:basedOn w:val="ac"/>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d"/>
    <w:rsid w:val="00BD3389"/>
    <w:rPr>
      <w:rFonts w:ascii="Arial" w:hAnsi="Arial" w:cs="Arial" w:hint="default"/>
      <w:b/>
      <w:bCs/>
      <w:i w:val="0"/>
      <w:iCs w:val="0"/>
      <w:color w:val="000000"/>
      <w:sz w:val="28"/>
      <w:szCs w:val="28"/>
    </w:rPr>
  </w:style>
  <w:style w:type="character" w:customStyle="1" w:styleId="titlubiografie1">
    <w:name w:val="titlubiografie1"/>
    <w:basedOn w:val="ad"/>
    <w:rsid w:val="00BD3389"/>
    <w:rPr>
      <w:rFonts w:ascii="Verdana" w:hAnsi="Verdana" w:hint="default"/>
      <w:b/>
      <w:bCs/>
      <w:i w:val="0"/>
      <w:iCs w:val="0"/>
      <w:smallCaps w:val="0"/>
      <w:color w:val="FFFFFF"/>
      <w:sz w:val="23"/>
      <w:szCs w:val="23"/>
    </w:rPr>
  </w:style>
  <w:style w:type="paragraph" w:customStyle="1" w:styleId="bibliographie1">
    <w:name w:val="bibliographie1"/>
    <w:basedOn w:val="ac"/>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d"/>
    <w:rsid w:val="00BD3389"/>
    <w:rPr>
      <w:rFonts w:ascii="Verdana" w:hAnsi="Verdana" w:hint="default"/>
      <w:b/>
      <w:bCs/>
      <w:color w:val="333333"/>
      <w:sz w:val="20"/>
      <w:szCs w:val="20"/>
    </w:rPr>
  </w:style>
  <w:style w:type="character" w:customStyle="1" w:styleId="smalltext1">
    <w:name w:val="smalltext1"/>
    <w:basedOn w:val="ad"/>
    <w:rsid w:val="00BD3389"/>
    <w:rPr>
      <w:sz w:val="24"/>
      <w:szCs w:val="24"/>
    </w:rPr>
  </w:style>
  <w:style w:type="character" w:customStyle="1" w:styleId="scrisinterior">
    <w:name w:val="scris_interior"/>
    <w:basedOn w:val="ad"/>
    <w:rsid w:val="00BD3389"/>
  </w:style>
  <w:style w:type="paragraph" w:customStyle="1" w:styleId="style11">
    <w:name w:val="style1"/>
    <w:basedOn w:val="ac"/>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d"/>
    <w:rsid w:val="00BD3389"/>
    <w:rPr>
      <w:rFonts w:ascii="Times New Roman" w:hAnsi="Times New Roman" w:cs="Times New Roman" w:hint="default"/>
      <w:b/>
      <w:bCs/>
      <w:sz w:val="24"/>
      <w:szCs w:val="24"/>
    </w:rPr>
  </w:style>
  <w:style w:type="character" w:customStyle="1" w:styleId="text131">
    <w:name w:val="text131"/>
    <w:basedOn w:val="ad"/>
    <w:rsid w:val="001B199C"/>
    <w:rPr>
      <w:rFonts w:ascii="Verdana" w:hAnsi="Verdana" w:hint="default"/>
      <w:b w:val="0"/>
      <w:bCs w:val="0"/>
      <w:strike w:val="0"/>
      <w:dstrike w:val="0"/>
      <w:color w:val="FFFFFF"/>
      <w:sz w:val="26"/>
      <w:szCs w:val="26"/>
      <w:u w:val="none"/>
      <w:effect w:val="none"/>
    </w:rPr>
  </w:style>
  <w:style w:type="paragraph" w:customStyle="1" w:styleId="afffffffffffffffffffffffff">
    <w:name w:val="диплом"/>
    <w:basedOn w:val="ac"/>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c"/>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0">
    <w:name w:val="подзаг"/>
    <w:basedOn w:val="ac"/>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d"/>
    <w:locked/>
    <w:rsid w:val="00B508AB"/>
    <w:rPr>
      <w:lang w:val="ru-RU" w:eastAsia="ru-RU" w:bidi="ar-SA"/>
    </w:rPr>
  </w:style>
  <w:style w:type="paragraph" w:customStyle="1" w:styleId="theorie1">
    <w:name w:val="theorie1"/>
    <w:basedOn w:val="ac"/>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2"/>
    <w:next w:val="aff2"/>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d"/>
    <w:rsid w:val="00B508AB"/>
    <w:rPr>
      <w:rFonts w:ascii="Courier New" w:hAnsi="Courier New" w:cs="Courier New"/>
      <w:lang w:val="en-US" w:eastAsia="en-US"/>
    </w:rPr>
  </w:style>
  <w:style w:type="character" w:customStyle="1" w:styleId="CharChar100">
    <w:name w:val="Char Char10"/>
    <w:basedOn w:val="ad"/>
    <w:rsid w:val="00B508AB"/>
    <w:rPr>
      <w:b/>
      <w:bCs/>
      <w:sz w:val="24"/>
      <w:lang w:val="uk-UA" w:eastAsia="ru-RU" w:bidi="ar-SA"/>
    </w:rPr>
  </w:style>
  <w:style w:type="character" w:customStyle="1" w:styleId="CharChar9">
    <w:name w:val="Char Char9"/>
    <w:basedOn w:val="ad"/>
    <w:rsid w:val="00B508AB"/>
    <w:rPr>
      <w:sz w:val="24"/>
      <w:szCs w:val="24"/>
      <w:lang w:val="en-US" w:eastAsia="en-US" w:bidi="ar-SA"/>
    </w:rPr>
  </w:style>
  <w:style w:type="character" w:customStyle="1" w:styleId="CharChar8">
    <w:name w:val="Char Char8"/>
    <w:basedOn w:val="ad"/>
    <w:semiHidden/>
    <w:rsid w:val="00B508AB"/>
    <w:rPr>
      <w:lang w:val="ru-RU" w:eastAsia="ru-RU" w:bidi="ar-SA"/>
    </w:rPr>
  </w:style>
  <w:style w:type="character" w:customStyle="1" w:styleId="CharChar7">
    <w:name w:val="Char Char7"/>
    <w:basedOn w:val="ad"/>
    <w:rsid w:val="00B508AB"/>
    <w:rPr>
      <w:sz w:val="28"/>
      <w:lang w:val="de-DE" w:eastAsia="ru-RU" w:bidi="ar-SA"/>
    </w:rPr>
  </w:style>
  <w:style w:type="character" w:customStyle="1" w:styleId="CharChar3">
    <w:name w:val="Char Char3"/>
    <w:basedOn w:val="ad"/>
    <w:rsid w:val="00B508AB"/>
    <w:rPr>
      <w:sz w:val="24"/>
      <w:szCs w:val="24"/>
      <w:lang w:val="uk-UA" w:eastAsia="ru-RU" w:bidi="ar-SA"/>
    </w:rPr>
  </w:style>
  <w:style w:type="character" w:customStyle="1" w:styleId="CharChar19">
    <w:name w:val="Char Char19"/>
    <w:basedOn w:val="ad"/>
    <w:rsid w:val="00B508AB"/>
    <w:rPr>
      <w:b/>
      <w:color w:val="000000"/>
      <w:sz w:val="28"/>
      <w:szCs w:val="24"/>
      <w:lang w:val="ru-RU" w:eastAsia="en-US" w:bidi="ar-SA"/>
    </w:rPr>
  </w:style>
  <w:style w:type="character" w:customStyle="1" w:styleId="CharChar18">
    <w:name w:val="Char Char18"/>
    <w:basedOn w:val="ad"/>
    <w:rsid w:val="00B508AB"/>
    <w:rPr>
      <w:rFonts w:ascii="Arial" w:hAnsi="Arial" w:cs="Arial"/>
      <w:b/>
      <w:bCs/>
      <w:i/>
      <w:iCs/>
      <w:sz w:val="28"/>
      <w:szCs w:val="28"/>
      <w:lang w:val="en-US" w:eastAsia="en-US" w:bidi="ar-SA"/>
    </w:rPr>
  </w:style>
  <w:style w:type="character" w:customStyle="1" w:styleId="CharChar17">
    <w:name w:val="Char Char17"/>
    <w:basedOn w:val="ad"/>
    <w:rsid w:val="00B508AB"/>
    <w:rPr>
      <w:rFonts w:ascii="Arial" w:hAnsi="Arial" w:cs="Arial"/>
      <w:b/>
      <w:bCs/>
      <w:sz w:val="26"/>
      <w:szCs w:val="26"/>
      <w:lang w:val="en-US" w:eastAsia="en-US" w:bidi="ar-SA"/>
    </w:rPr>
  </w:style>
  <w:style w:type="character" w:customStyle="1" w:styleId="CharChar16">
    <w:name w:val="Char Char16"/>
    <w:basedOn w:val="ad"/>
    <w:rsid w:val="00B508AB"/>
    <w:rPr>
      <w:b/>
      <w:snapToGrid w:val="0"/>
      <w:sz w:val="28"/>
      <w:lang w:val="uk-UA" w:eastAsia="ru-RU" w:bidi="ar-SA"/>
    </w:rPr>
  </w:style>
  <w:style w:type="character" w:customStyle="1" w:styleId="CharChar15">
    <w:name w:val="Char Char15"/>
    <w:basedOn w:val="ad"/>
    <w:rsid w:val="00B508AB"/>
    <w:rPr>
      <w:b/>
      <w:snapToGrid w:val="0"/>
      <w:sz w:val="32"/>
      <w:lang w:val="uk-UA" w:eastAsia="ru-RU" w:bidi="ar-SA"/>
    </w:rPr>
  </w:style>
  <w:style w:type="character" w:customStyle="1" w:styleId="CharChar14">
    <w:name w:val="Char Char14"/>
    <w:basedOn w:val="ad"/>
    <w:rsid w:val="00B508AB"/>
    <w:rPr>
      <w:b/>
      <w:caps/>
      <w:sz w:val="28"/>
      <w:szCs w:val="24"/>
      <w:lang w:val="uk-UA" w:eastAsia="en-US" w:bidi="ar-SA"/>
    </w:rPr>
  </w:style>
  <w:style w:type="character" w:customStyle="1" w:styleId="CharChar13">
    <w:name w:val="Char Char13"/>
    <w:basedOn w:val="ad"/>
    <w:rsid w:val="00B508AB"/>
    <w:rPr>
      <w:sz w:val="24"/>
      <w:szCs w:val="24"/>
      <w:lang w:val="en-US" w:eastAsia="en-US" w:bidi="ar-SA"/>
    </w:rPr>
  </w:style>
  <w:style w:type="character" w:customStyle="1" w:styleId="CharChar12">
    <w:name w:val="Char Char12"/>
    <w:basedOn w:val="ad"/>
    <w:rsid w:val="00B508AB"/>
    <w:rPr>
      <w:i/>
      <w:iCs/>
      <w:sz w:val="24"/>
      <w:szCs w:val="24"/>
      <w:lang w:val="en-US" w:eastAsia="en-US" w:bidi="ar-SA"/>
    </w:rPr>
  </w:style>
  <w:style w:type="character" w:customStyle="1" w:styleId="CharChar11">
    <w:name w:val="Char Char11"/>
    <w:basedOn w:val="ad"/>
    <w:rsid w:val="00B508AB"/>
    <w:rPr>
      <w:sz w:val="24"/>
      <w:szCs w:val="24"/>
      <w:lang w:val="ru-RU" w:eastAsia="ru-RU" w:bidi="ar-SA"/>
    </w:rPr>
  </w:style>
  <w:style w:type="character" w:customStyle="1" w:styleId="153">
    <w:name w:val="Знак Знак15"/>
    <w:basedOn w:val="ad"/>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d"/>
    <w:rsid w:val="00B508AB"/>
    <w:rPr>
      <w:rFonts w:ascii="Times New Roman" w:eastAsia="Times New Roman" w:hAnsi="Times New Roman" w:cs="Times New Roman"/>
      <w:sz w:val="24"/>
      <w:szCs w:val="24"/>
      <w:lang w:val="en-US"/>
    </w:rPr>
  </w:style>
  <w:style w:type="character" w:customStyle="1" w:styleId="135">
    <w:name w:val="Знак Знак13"/>
    <w:basedOn w:val="ad"/>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d"/>
    <w:rsid w:val="00B508AB"/>
    <w:rPr>
      <w:rFonts w:ascii="Times New Roman" w:eastAsia="Times New Roman" w:hAnsi="Times New Roman" w:cs="Times New Roman"/>
      <w:sz w:val="28"/>
      <w:szCs w:val="20"/>
      <w:lang w:val="de-DE" w:eastAsia="ru-RU"/>
    </w:rPr>
  </w:style>
  <w:style w:type="character" w:customStyle="1" w:styleId="CharChar6">
    <w:name w:val="Char Char6"/>
    <w:basedOn w:val="ad"/>
    <w:rsid w:val="00B508AB"/>
    <w:rPr>
      <w:sz w:val="28"/>
      <w:lang w:val="ru-RU" w:eastAsia="ru-RU" w:bidi="ar-SA"/>
    </w:rPr>
  </w:style>
  <w:style w:type="character" w:customStyle="1" w:styleId="CharChar5">
    <w:name w:val="Char Char5"/>
    <w:basedOn w:val="ad"/>
    <w:rsid w:val="00B508AB"/>
    <w:rPr>
      <w:spacing w:val="-10"/>
      <w:sz w:val="28"/>
      <w:szCs w:val="24"/>
      <w:lang w:val="uk-UA" w:eastAsia="ru-RU" w:bidi="ar-SA"/>
    </w:rPr>
  </w:style>
  <w:style w:type="character" w:customStyle="1" w:styleId="CharChar4">
    <w:name w:val="Char Char4"/>
    <w:basedOn w:val="ad"/>
    <w:rsid w:val="00B508AB"/>
    <w:rPr>
      <w:sz w:val="16"/>
      <w:szCs w:val="16"/>
      <w:lang w:val="ru-RU" w:eastAsia="ru-RU" w:bidi="ar-SA"/>
    </w:rPr>
  </w:style>
  <w:style w:type="character" w:customStyle="1" w:styleId="811">
    <w:name w:val="Знак Знак81"/>
    <w:basedOn w:val="ad"/>
    <w:rsid w:val="00B508AB"/>
    <w:rPr>
      <w:rFonts w:ascii="Times New Roman" w:eastAsia="Times New Roman" w:hAnsi="Times New Roman" w:cs="Times New Roman"/>
      <w:sz w:val="24"/>
      <w:szCs w:val="24"/>
      <w:lang w:val="uk-UA" w:eastAsia="ru-RU"/>
    </w:rPr>
  </w:style>
  <w:style w:type="paragraph" w:customStyle="1" w:styleId="afffffffffffffffffffffffff1">
    <w:name w:val="Бакалавр"/>
    <w:basedOn w:val="ac"/>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c"/>
    <w:rsid w:val="00BC34E0"/>
    <w:rPr>
      <w:rFonts w:ascii="Tahoma" w:eastAsia="Times New Roman" w:hAnsi="Tahoma" w:cs="Tahoma"/>
      <w:sz w:val="16"/>
      <w:szCs w:val="16"/>
    </w:rPr>
  </w:style>
  <w:style w:type="character" w:customStyle="1" w:styleId="s1">
    <w:name w:val="s1"/>
    <w:basedOn w:val="ad"/>
    <w:rsid w:val="00393ADC"/>
    <w:rPr>
      <w:rFonts w:ascii="Times New Roman" w:hAnsi="Times New Roman" w:cs="Times New Roman"/>
    </w:rPr>
  </w:style>
  <w:style w:type="character" w:customStyle="1" w:styleId="textfull">
    <w:name w:val="textfull"/>
    <w:basedOn w:val="ad"/>
    <w:rsid w:val="00393ADC"/>
    <w:rPr>
      <w:rFonts w:ascii="Times New Roman" w:hAnsi="Times New Roman" w:cs="Times New Roman"/>
    </w:rPr>
  </w:style>
  <w:style w:type="paragraph" w:customStyle="1" w:styleId="9d">
    <w:name w:val="Основной текст с отступом9"/>
    <w:basedOn w:val="ac"/>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d"/>
    <w:rsid w:val="00393ADC"/>
    <w:rPr>
      <w:rFonts w:ascii="Times New Roman" w:hAnsi="Times New Roman" w:cs="Times New Roman"/>
    </w:rPr>
  </w:style>
  <w:style w:type="character" w:customStyle="1" w:styleId="latin">
    <w:name w:val="latin"/>
    <w:basedOn w:val="ad"/>
    <w:rsid w:val="00393ADC"/>
    <w:rPr>
      <w:rFonts w:ascii="Times New Roman" w:hAnsi="Times New Roman" w:cs="Times New Roman"/>
    </w:rPr>
  </w:style>
  <w:style w:type="character" w:customStyle="1" w:styleId="greek">
    <w:name w:val="greek"/>
    <w:basedOn w:val="ad"/>
    <w:rsid w:val="00393ADC"/>
    <w:rPr>
      <w:rFonts w:ascii="Times New Roman" w:hAnsi="Times New Roman" w:cs="Times New Roman"/>
    </w:rPr>
  </w:style>
  <w:style w:type="character" w:customStyle="1" w:styleId="sem">
    <w:name w:val="sem"/>
    <w:basedOn w:val="ad"/>
    <w:rsid w:val="00393ADC"/>
    <w:rPr>
      <w:rFonts w:ascii="Times New Roman" w:hAnsi="Times New Roman" w:cs="Times New Roman"/>
    </w:rPr>
  </w:style>
  <w:style w:type="character" w:customStyle="1" w:styleId="breadcrumb">
    <w:name w:val="breadcrumb"/>
    <w:basedOn w:val="ad"/>
    <w:rsid w:val="00393ADC"/>
    <w:rPr>
      <w:rFonts w:ascii="Times New Roman" w:hAnsi="Times New Roman" w:cs="Times New Roman"/>
    </w:rPr>
  </w:style>
  <w:style w:type="paragraph" w:customStyle="1" w:styleId="BodyText25">
    <w:name w:val="Body Text 25"/>
    <w:basedOn w:val="ac"/>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c"/>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c"/>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c"/>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c"/>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c"/>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2">
    <w:name w:val="toa heading"/>
    <w:basedOn w:val="ac"/>
    <w:next w:val="ac"/>
    <w:semiHidden/>
    <w:rsid w:val="00830E48"/>
    <w:pPr>
      <w:suppressAutoHyphens w:val="0"/>
      <w:spacing w:before="120"/>
    </w:pPr>
    <w:rPr>
      <w:rFonts w:ascii="Arial" w:eastAsia="Times New Roman" w:hAnsi="Arial" w:cs="Arial"/>
      <w:b/>
      <w:bCs/>
      <w:lang w:eastAsia="ru-RU"/>
    </w:rPr>
  </w:style>
  <w:style w:type="paragraph" w:styleId="afffffffffffffffffffffffff3">
    <w:name w:val="table of authorities"/>
    <w:basedOn w:val="ac"/>
    <w:next w:val="ac"/>
    <w:semiHidden/>
    <w:rsid w:val="00830E48"/>
    <w:pPr>
      <w:suppressAutoHyphens w:val="0"/>
      <w:ind w:left="240" w:hanging="240"/>
    </w:pPr>
    <w:rPr>
      <w:rFonts w:ascii="Times New Roman" w:eastAsia="Times New Roman" w:hAnsi="Times New Roman" w:cs="Times New Roman"/>
      <w:lang w:eastAsia="ru-RU"/>
    </w:rPr>
  </w:style>
  <w:style w:type="paragraph" w:styleId="afffffff4">
    <w:name w:val="macro"/>
    <w:link w:val="afffffff3"/>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d"/>
    <w:uiPriority w:val="99"/>
    <w:semiHidden/>
    <w:rsid w:val="00830E48"/>
    <w:rPr>
      <w:rFonts w:ascii="Consolas" w:eastAsia="Garamond" w:hAnsi="Consolas" w:cs="Consolas"/>
      <w:lang w:eastAsia="ar-SA"/>
    </w:rPr>
  </w:style>
  <w:style w:type="paragraph" w:styleId="4ffb">
    <w:name w:val="index 4"/>
    <w:basedOn w:val="ac"/>
    <w:next w:val="ac"/>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c"/>
    <w:next w:val="ac"/>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c"/>
    <w:next w:val="ac"/>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c"/>
    <w:next w:val="ac"/>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c"/>
    <w:next w:val="ac"/>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c"/>
    <w:next w:val="ac"/>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Литература"/>
    <w:basedOn w:val="affffffffff0"/>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d"/>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c"/>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5">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6">
    <w:name w:val="Нормальний текст"/>
    <w:basedOn w:val="ac"/>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c"/>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d"/>
    <w:rsid w:val="00391697"/>
    <w:rPr>
      <w:strike w:val="0"/>
      <w:dstrike w:val="0"/>
      <w:color w:val="731E1E"/>
      <w:u w:val="none"/>
      <w:effect w:val="none"/>
    </w:rPr>
  </w:style>
  <w:style w:type="table" w:styleId="1ffffffffa">
    <w:name w:val="Table Grid 1"/>
    <w:basedOn w:val="ae"/>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7">
    <w:name w:val="Table Elegant"/>
    <w:basedOn w:val="ae"/>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c"/>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d"/>
    <w:rsid w:val="00C9272C"/>
  </w:style>
  <w:style w:type="paragraph" w:customStyle="1" w:styleId="12b">
    <w:name w:val="Основной текст с отступом12"/>
    <w:basedOn w:val="ac"/>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0"/>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0"/>
    <w:rsid w:val="003A266A"/>
    <w:pPr>
      <w:jc w:val="both"/>
    </w:pPr>
    <w:rPr>
      <w:caps w:val="0"/>
    </w:rPr>
  </w:style>
  <w:style w:type="paragraph" w:customStyle="1" w:styleId="afffffffffffffffffffffffff8">
    <w:name w:val="научный текст"/>
    <w:basedOn w:val="ac"/>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c"/>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c"/>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c"/>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c"/>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d"/>
    <w:rsid w:val="00D66E16"/>
    <w:rPr>
      <w:lang w:val="ru-RU" w:eastAsia="ru-RU" w:bidi="ar-SA"/>
    </w:rPr>
  </w:style>
  <w:style w:type="character" w:customStyle="1" w:styleId="longdesc1">
    <w:name w:val="long_desc1"/>
    <w:basedOn w:val="ad"/>
    <w:rsid w:val="0019336D"/>
    <w:rPr>
      <w:rFonts w:ascii="Verdana" w:hAnsi="Verdana"/>
      <w:color w:val="000000"/>
      <w:sz w:val="20"/>
      <w:szCs w:val="20"/>
      <w:u w:val="none"/>
      <w:effect w:val="none"/>
    </w:rPr>
  </w:style>
  <w:style w:type="character" w:customStyle="1" w:styleId="intro">
    <w:name w:val="intro"/>
    <w:basedOn w:val="ad"/>
    <w:rsid w:val="0019336D"/>
  </w:style>
  <w:style w:type="paragraph" w:customStyle="1" w:styleId="afffffffffffffffffffffffff9">
    <w:name w:val="автореферат"/>
    <w:basedOn w:val="ac"/>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c"/>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a">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c"/>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c"/>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c"/>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b">
    <w:name w:val="Реферат"/>
    <w:basedOn w:val="ac"/>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c">
    <w:name w:val="реферат"/>
    <w:basedOn w:val="ac"/>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c"/>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c"/>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d"/>
    <w:rsid w:val="00816CEC"/>
    <w:rPr>
      <w:sz w:val="28"/>
      <w:lang w:val="ru-RU" w:eastAsia="en-US" w:bidi="ar-SA"/>
    </w:rPr>
  </w:style>
  <w:style w:type="paragraph" w:customStyle="1" w:styleId="TimesNewRoman14">
    <w:name w:val="Стиль Times New Roman 14 пт Авто без подчеркивания Авто не кон..."/>
    <w:basedOn w:val="ac"/>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d"/>
    <w:rsid w:val="00816CEC"/>
    <w:rPr>
      <w:sz w:val="28"/>
      <w:szCs w:val="28"/>
      <w:lang w:val="uk-UA" w:eastAsia="en-US" w:bidi="ar-SA"/>
    </w:rPr>
  </w:style>
  <w:style w:type="paragraph" w:customStyle="1" w:styleId="DLGReference">
    <w:name w:val="DLG Reference"/>
    <w:basedOn w:val="ac"/>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c"/>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c"/>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d"/>
    <w:rsid w:val="00827E8A"/>
    <w:rPr>
      <w:rFonts w:ascii="????" w:hAnsi="????" w:hint="default"/>
      <w:b/>
      <w:bCs/>
      <w:color w:val="005500"/>
      <w:sz w:val="19"/>
      <w:szCs w:val="19"/>
    </w:rPr>
  </w:style>
  <w:style w:type="character" w:customStyle="1" w:styleId="explaindate1">
    <w:name w:val="explaindate1"/>
    <w:basedOn w:val="ad"/>
    <w:rsid w:val="00E53DB3"/>
    <w:rPr>
      <w:strike w:val="0"/>
      <w:dstrike w:val="0"/>
      <w:color w:val="999999"/>
      <w:sz w:val="18"/>
      <w:szCs w:val="18"/>
      <w:u w:val="none"/>
      <w:effect w:val="none"/>
    </w:rPr>
  </w:style>
  <w:style w:type="paragraph" w:customStyle="1" w:styleId="articpar">
    <w:name w:val="articpar"/>
    <w:basedOn w:val="ac"/>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d"/>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d"/>
    <w:rsid w:val="00E53DB3"/>
  </w:style>
  <w:style w:type="character" w:customStyle="1" w:styleId="artdatevolumeissuepart">
    <w:name w:val="art_datevolumeissuepart"/>
    <w:basedOn w:val="ad"/>
    <w:rsid w:val="00E53DB3"/>
  </w:style>
  <w:style w:type="character" w:customStyle="1" w:styleId="artpages">
    <w:name w:val="art_pages"/>
    <w:basedOn w:val="ad"/>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c"/>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c"/>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c"/>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d">
    <w:name w:val="О"/>
    <w:basedOn w:val="ac"/>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e"/>
    <w:rsid w:val="003715CE"/>
    <w:rPr>
      <w:rFonts w:ascii="Times New Roman" w:eastAsia="Times New Roman" w:hAnsi="Times New Roman" w:cs="Times New Roman"/>
    </w:rPr>
    <w:tblPr/>
  </w:style>
  <w:style w:type="table" w:customStyle="1" w:styleId="2ffffffc">
    <w:name w:val="Стиль таблицы2"/>
    <w:basedOn w:val="ae"/>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d"/>
    <w:rsid w:val="00003488"/>
    <w:rPr>
      <w:b/>
      <w:bCs/>
      <w:sz w:val="28"/>
      <w:szCs w:val="28"/>
      <w:lang w:val="ru-RU" w:eastAsia="ru-RU" w:bidi="ar-SA"/>
    </w:rPr>
  </w:style>
  <w:style w:type="character" w:customStyle="1" w:styleId="4fff3">
    <w:name w:val="Заголовок 4 Знак Знак Знак"/>
    <w:basedOn w:val="ad"/>
    <w:rsid w:val="00003488"/>
    <w:rPr>
      <w:b/>
      <w:bCs/>
      <w:sz w:val="28"/>
      <w:szCs w:val="28"/>
      <w:lang w:val="ru-RU" w:eastAsia="ru-RU" w:bidi="ar-SA"/>
    </w:rPr>
  </w:style>
  <w:style w:type="character" w:customStyle="1" w:styleId="arty">
    <w:name w:val="arty"/>
    <w:basedOn w:val="ad"/>
    <w:rsid w:val="00003488"/>
  </w:style>
  <w:style w:type="character" w:customStyle="1" w:styleId="arty1">
    <w:name w:val="arty1"/>
    <w:basedOn w:val="ad"/>
    <w:rsid w:val="00003488"/>
    <w:rPr>
      <w:rFonts w:ascii="Verdana" w:hAnsi="Verdana" w:hint="default"/>
      <w:color w:val="000000"/>
      <w:sz w:val="16"/>
      <w:szCs w:val="16"/>
    </w:rPr>
  </w:style>
  <w:style w:type="character" w:customStyle="1" w:styleId="pageheading1">
    <w:name w:val="pageheading1"/>
    <w:basedOn w:val="ad"/>
    <w:rsid w:val="00003488"/>
    <w:rPr>
      <w:rFonts w:ascii="Geneva" w:hAnsi="Geneva" w:hint="default"/>
      <w:b/>
      <w:bCs/>
      <w:color w:val="304296"/>
      <w:spacing w:val="0"/>
      <w:sz w:val="30"/>
      <w:szCs w:val="30"/>
    </w:rPr>
  </w:style>
  <w:style w:type="character" w:customStyle="1" w:styleId="textnormal1">
    <w:name w:val="textnormal1"/>
    <w:basedOn w:val="ad"/>
    <w:rsid w:val="00003488"/>
    <w:rPr>
      <w:b w:val="0"/>
      <w:bCs w:val="0"/>
      <w:color w:val="000000"/>
      <w:sz w:val="18"/>
      <w:szCs w:val="18"/>
    </w:rPr>
  </w:style>
  <w:style w:type="character" w:customStyle="1" w:styleId="subheading1">
    <w:name w:val="subheading1"/>
    <w:basedOn w:val="ad"/>
    <w:rsid w:val="00003488"/>
    <w:rPr>
      <w:rFonts w:ascii="Geneva" w:hAnsi="Geneva" w:hint="default"/>
      <w:b/>
      <w:bCs/>
      <w:color w:val="000033"/>
      <w:spacing w:val="0"/>
      <w:sz w:val="24"/>
      <w:szCs w:val="24"/>
    </w:rPr>
  </w:style>
  <w:style w:type="character" w:customStyle="1" w:styleId="textemphasis1">
    <w:name w:val="textemphasis1"/>
    <w:basedOn w:val="ad"/>
    <w:rsid w:val="00003488"/>
    <w:rPr>
      <w:b/>
      <w:bCs/>
      <w:color w:val="000000"/>
      <w:sz w:val="18"/>
      <w:szCs w:val="18"/>
    </w:rPr>
  </w:style>
  <w:style w:type="paragraph" w:customStyle="1" w:styleId="copyblack1">
    <w:name w:val="copyblack1"/>
    <w:basedOn w:val="ac"/>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c"/>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d"/>
    <w:rsid w:val="00003488"/>
    <w:rPr>
      <w:b/>
      <w:bCs/>
      <w:sz w:val="28"/>
      <w:szCs w:val="28"/>
      <w:lang w:val="ru-RU" w:eastAsia="ru-RU" w:bidi="ar-SA"/>
    </w:rPr>
  </w:style>
  <w:style w:type="character" w:customStyle="1" w:styleId="4fff5">
    <w:name w:val="Заголовок 4 Знак Знак Знак Знак Знак"/>
    <w:basedOn w:val="ad"/>
    <w:rsid w:val="00003488"/>
    <w:rPr>
      <w:b/>
      <w:bCs/>
      <w:sz w:val="28"/>
      <w:szCs w:val="28"/>
      <w:lang w:val="ru-RU" w:eastAsia="ru-RU" w:bidi="ar-SA"/>
    </w:rPr>
  </w:style>
  <w:style w:type="paragraph" w:customStyle="1" w:styleId="about">
    <w:name w:val="about"/>
    <w:basedOn w:val="ac"/>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c"/>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d"/>
    <w:rsid w:val="00BE3723"/>
    <w:rPr>
      <w:rFonts w:ascii="Courier New" w:eastAsia="Times New Roman" w:hAnsi="Courier New" w:cs="Courier New"/>
      <w:sz w:val="20"/>
      <w:szCs w:val="20"/>
    </w:rPr>
  </w:style>
  <w:style w:type="paragraph" w:customStyle="1" w:styleId="7f7">
    <w:name w:val="Данные таблицы7"/>
    <w:basedOn w:val="ac"/>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8"/>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e">
    <w:name w:val="Додаток"/>
    <w:basedOn w:val="ac"/>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
    <w:name w:val="Номер таблицы"/>
    <w:basedOn w:val="ac"/>
    <w:next w:val="affffffff2"/>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8"/>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0">
    <w:name w:val="Шапка таблицы"/>
    <w:basedOn w:val="ac"/>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1">
    <w:name w:val="Левая графа"/>
    <w:basedOn w:val="ac"/>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c"/>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c"/>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c"/>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8"/>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8"/>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c"/>
    <w:next w:val="ac"/>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c"/>
    <w:next w:val="afffffff8"/>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c"/>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e"/>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e"/>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c"/>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8"/>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c"/>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b"/>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b"/>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c"/>
    <w:next w:val="afffffff8"/>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c"/>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9"/>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9"/>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8"/>
    <w:semiHidden/>
    <w:rsid w:val="001E7076"/>
    <w:pPr>
      <w:spacing w:after="160" w:line="360" w:lineRule="auto"/>
      <w:ind w:left="1440" w:hanging="360"/>
    </w:pPr>
    <w:rPr>
      <w:lang w:val="uk-UA"/>
    </w:rPr>
  </w:style>
  <w:style w:type="paragraph" w:styleId="4fff7">
    <w:name w:val="List Continue 4"/>
    <w:basedOn w:val="affffffffffffffffffff8"/>
    <w:semiHidden/>
    <w:rsid w:val="001E7076"/>
    <w:pPr>
      <w:spacing w:after="160" w:line="360" w:lineRule="auto"/>
      <w:ind w:left="1800" w:hanging="360"/>
    </w:pPr>
    <w:rPr>
      <w:lang w:val="uk-UA"/>
    </w:rPr>
  </w:style>
  <w:style w:type="paragraph" w:styleId="5ff8">
    <w:name w:val="List Continue 5"/>
    <w:basedOn w:val="affffffffffffffffffff8"/>
    <w:semiHidden/>
    <w:rsid w:val="001E7076"/>
    <w:pPr>
      <w:spacing w:after="160" w:line="360" w:lineRule="auto"/>
      <w:ind w:left="2160" w:hanging="360"/>
    </w:pPr>
    <w:rPr>
      <w:lang w:val="uk-UA"/>
    </w:rPr>
  </w:style>
  <w:style w:type="paragraph" w:styleId="2ffffffe">
    <w:name w:val="List Number 2"/>
    <w:basedOn w:val="afffffffffffffffffffff4"/>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4"/>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4"/>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4"/>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8"/>
    <w:next w:val="affffffffffffffffffff3"/>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8"/>
    <w:rsid w:val="001E7076"/>
    <w:pPr>
      <w:pageBreakBefore/>
      <w:spacing w:after="700"/>
      <w:jc w:val="center"/>
    </w:pPr>
    <w:rPr>
      <w:b w:val="0"/>
      <w:caps/>
      <w:spacing w:val="10"/>
    </w:rPr>
  </w:style>
  <w:style w:type="paragraph" w:customStyle="1" w:styleId="SubtitleCover">
    <w:name w:val="Subtitle Cover"/>
    <w:basedOn w:val="ac"/>
    <w:next w:val="afffffff8"/>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c"/>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c"/>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c"/>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c"/>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c"/>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d"/>
    <w:rsid w:val="00CC71B3"/>
    <w:rPr>
      <w:rFonts w:ascii="Verdana" w:hAnsi="Verdana"/>
      <w:sz w:val="19"/>
    </w:rPr>
  </w:style>
  <w:style w:type="paragraph" w:customStyle="1" w:styleId="txt1">
    <w:name w:val="txt1"/>
    <w:basedOn w:val="ac"/>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d"/>
    <w:rsid w:val="00CC71B3"/>
    <w:rPr>
      <w:rFonts w:ascii="Arial" w:hAnsi="Arial"/>
      <w:b/>
      <w:smallCaps/>
      <w:strike/>
      <w:sz w:val="17"/>
      <w:u w:val="none"/>
      <w:effect w:val="none"/>
    </w:rPr>
  </w:style>
  <w:style w:type="paragraph" w:customStyle="1" w:styleId="HTML31">
    <w:name w:val="Стандартный HTML3"/>
    <w:basedOn w:val="ac"/>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d"/>
    <w:rsid w:val="00CC71B3"/>
    <w:rPr>
      <w:rFonts w:ascii="Geneva" w:hAnsi="Geneva"/>
      <w:b/>
      <w:strike/>
      <w:sz w:val="24"/>
      <w:u w:val="none"/>
      <w:effect w:val="none"/>
    </w:rPr>
  </w:style>
  <w:style w:type="paragraph" w:customStyle="1" w:styleId="pj">
    <w:name w:val="p_j"/>
    <w:basedOn w:val="ac"/>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c"/>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d"/>
    <w:rsid w:val="00CC71B3"/>
    <w:rPr>
      <w:rFonts w:ascii="Helvetica" w:hAnsi="Helvetica" w:hint="default"/>
      <w:b/>
      <w:bCs/>
      <w:color w:val="000000"/>
      <w:sz w:val="24"/>
      <w:szCs w:val="24"/>
    </w:rPr>
  </w:style>
  <w:style w:type="character" w:customStyle="1" w:styleId="tex10">
    <w:name w:val="tex10"/>
    <w:basedOn w:val="ad"/>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c"/>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d"/>
    <w:rsid w:val="00CC71B3"/>
    <w:rPr>
      <w:rFonts w:ascii="Verdana" w:hAnsi="Verdana" w:hint="default"/>
      <w:b/>
      <w:bCs/>
      <w:color w:val="666633"/>
      <w:sz w:val="21"/>
      <w:szCs w:val="21"/>
    </w:rPr>
  </w:style>
  <w:style w:type="character" w:customStyle="1" w:styleId="bylinedescription1">
    <w:name w:val="bylinedescription1"/>
    <w:basedOn w:val="ad"/>
    <w:rsid w:val="00CC71B3"/>
    <w:rPr>
      <w:rFonts w:ascii="Verdana" w:hAnsi="Verdana" w:hint="default"/>
      <w:b w:val="0"/>
      <w:bCs w:val="0"/>
      <w:color w:val="000000"/>
      <w:sz w:val="17"/>
      <w:szCs w:val="17"/>
    </w:rPr>
  </w:style>
  <w:style w:type="character" w:customStyle="1" w:styleId="sidebold1">
    <w:name w:val="sidebold1"/>
    <w:basedOn w:val="ad"/>
    <w:rsid w:val="00CC71B3"/>
    <w:rPr>
      <w:rFonts w:ascii="Arial" w:hAnsi="Arial" w:cs="Arial" w:hint="default"/>
      <w:b/>
      <w:bCs/>
      <w:color w:val="000000"/>
      <w:sz w:val="18"/>
      <w:szCs w:val="18"/>
    </w:rPr>
  </w:style>
  <w:style w:type="character" w:customStyle="1" w:styleId="sidetext1">
    <w:name w:val="sidetext1"/>
    <w:basedOn w:val="ad"/>
    <w:rsid w:val="00CC71B3"/>
    <w:rPr>
      <w:rFonts w:ascii="Arial" w:hAnsi="Arial" w:cs="Arial" w:hint="default"/>
      <w:color w:val="000000"/>
      <w:sz w:val="15"/>
      <w:szCs w:val="15"/>
    </w:rPr>
  </w:style>
  <w:style w:type="character" w:customStyle="1" w:styleId="pubdate1">
    <w:name w:val="pubdate1"/>
    <w:basedOn w:val="ad"/>
    <w:rsid w:val="00CC71B3"/>
    <w:rPr>
      <w:rFonts w:ascii="Arial" w:hAnsi="Arial" w:cs="Arial" w:hint="default"/>
      <w:b w:val="0"/>
      <w:bCs w:val="0"/>
      <w:color w:val="111111"/>
      <w:sz w:val="20"/>
      <w:szCs w:val="20"/>
    </w:rPr>
  </w:style>
  <w:style w:type="paragraph" w:customStyle="1" w:styleId="tesis">
    <w:name w:val="tesis"/>
    <w:basedOn w:val="ac"/>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c"/>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c"/>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c"/>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8"/>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d"/>
    <w:rsid w:val="00377313"/>
    <w:rPr>
      <w:b/>
      <w:bCs/>
      <w:vanish w:val="0"/>
      <w:color w:val="FF0000"/>
      <w:sz w:val="28"/>
      <w:szCs w:val="28"/>
      <w:lang w:val="uk-UA"/>
    </w:rPr>
  </w:style>
  <w:style w:type="paragraph" w:customStyle="1" w:styleId="affffffffffffffffffffffffff2">
    <w:name w:val="Стиль По ширине Междустр.интервал:  полуторный"/>
    <w:basedOn w:val="ac"/>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d"/>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c"/>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d"/>
    <w:rsid w:val="00E9156F"/>
    <w:rPr>
      <w:rFonts w:ascii="Verdana" w:hAnsi="Verdana"/>
      <w:b/>
      <w:bCs/>
      <w:color w:val="000000"/>
      <w:sz w:val="21"/>
      <w:szCs w:val="21"/>
      <w:u w:val="none"/>
      <w:effect w:val="none"/>
    </w:rPr>
  </w:style>
  <w:style w:type="character" w:customStyle="1" w:styleId="adcaption1">
    <w:name w:val="adcaption1"/>
    <w:basedOn w:val="ad"/>
    <w:rsid w:val="00E9156F"/>
    <w:rPr>
      <w:rFonts w:ascii="Verdana" w:hAnsi="Verdana"/>
      <w:color w:val="auto"/>
      <w:spacing w:val="39"/>
      <w:sz w:val="12"/>
      <w:szCs w:val="12"/>
    </w:rPr>
  </w:style>
  <w:style w:type="paragraph" w:customStyle="1" w:styleId="inside-copy">
    <w:name w:val="inside-copy"/>
    <w:basedOn w:val="ac"/>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d"/>
    <w:rsid w:val="00E9156F"/>
    <w:rPr>
      <w:rFonts w:ascii="Arial" w:hAnsi="Arial" w:cs="Arial"/>
      <w:b/>
      <w:bCs/>
      <w:sz w:val="30"/>
      <w:szCs w:val="30"/>
    </w:rPr>
  </w:style>
  <w:style w:type="character" w:customStyle="1" w:styleId="white">
    <w:name w:val="white"/>
    <w:basedOn w:val="ad"/>
    <w:rsid w:val="00E9156F"/>
  </w:style>
  <w:style w:type="character" w:customStyle="1" w:styleId="vitstorybody">
    <w:name w:val="vitstorybody"/>
    <w:basedOn w:val="ad"/>
    <w:rsid w:val="00E9156F"/>
  </w:style>
  <w:style w:type="paragraph" w:customStyle="1" w:styleId="cnnbodytext">
    <w:name w:val="cnnbodytext"/>
    <w:basedOn w:val="ac"/>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c"/>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c"/>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d"/>
    <w:rsid w:val="00E9156F"/>
    <w:rPr>
      <w:rFonts w:ascii="Verdana" w:hAnsi="Verdana"/>
      <w:color w:val="auto"/>
      <w:sz w:val="13"/>
      <w:szCs w:val="13"/>
    </w:rPr>
  </w:style>
  <w:style w:type="paragraph" w:customStyle="1" w:styleId="headline2">
    <w:name w:val="headline2"/>
    <w:basedOn w:val="ac"/>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c"/>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3">
    <w:basedOn w:val="ac"/>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d"/>
    <w:rsid w:val="00E9156F"/>
    <w:rPr>
      <w:rFonts w:ascii="Verdana" w:hAnsi="Verdana"/>
      <w:b/>
      <w:bCs/>
      <w:i/>
      <w:iCs/>
      <w:sz w:val="14"/>
      <w:szCs w:val="14"/>
    </w:rPr>
  </w:style>
  <w:style w:type="paragraph" w:customStyle="1" w:styleId="affffffffffffffffffffffffff4">
    <w:name w:val="в табл"/>
    <w:basedOn w:val="afffffffff1"/>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5">
    <w:name w:val="таблиця"/>
    <w:basedOn w:val="afffffffff1"/>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6">
    <w:name w:val="в таблиці"/>
    <w:basedOn w:val="ac"/>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c"/>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c"/>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c"/>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c"/>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c"/>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d"/>
    <w:rsid w:val="00157147"/>
    <w:rPr>
      <w:rFonts w:ascii="Courier New" w:eastAsia="Times New Roman" w:hAnsi="Courier New" w:cs="Courier New"/>
      <w:sz w:val="20"/>
      <w:szCs w:val="20"/>
    </w:rPr>
  </w:style>
  <w:style w:type="paragraph" w:customStyle="1" w:styleId="affffffffffffffffffffffffff7">
    <w:name w:val="Корчин заголовок"/>
    <w:basedOn w:val="afffffff8"/>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d"/>
    <w:rsid w:val="00157147"/>
  </w:style>
  <w:style w:type="paragraph" w:customStyle="1" w:styleId="affffffffffffffffffffffffff8">
    <w:name w:val="Термин"/>
    <w:basedOn w:val="ac"/>
    <w:next w:val="affffffffffffffffffffffffff9"/>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9">
    <w:name w:val="Список определений"/>
    <w:basedOn w:val="ac"/>
    <w:next w:val="affffffffffffffffffffffffff8"/>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c"/>
    <w:next w:val="ac"/>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c"/>
    <w:next w:val="ac"/>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c"/>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d"/>
    <w:rsid w:val="00746BFE"/>
  </w:style>
  <w:style w:type="paragraph" w:customStyle="1" w:styleId="affffffffffffffffffffffffffa">
    <w:name w:val="Диссер"/>
    <w:basedOn w:val="14f1"/>
    <w:rsid w:val="00063DA1"/>
    <w:pPr>
      <w:autoSpaceDE/>
      <w:autoSpaceDN/>
    </w:pPr>
    <w:rPr>
      <w:lang w:val="ru-RU"/>
    </w:rPr>
  </w:style>
  <w:style w:type="paragraph" w:customStyle="1" w:styleId="enc-proj">
    <w:name w:val="enc-proj"/>
    <w:basedOn w:val="ac"/>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d"/>
    <w:rsid w:val="00FD3CD1"/>
    <w:rPr>
      <w:rFonts w:ascii="Times New Roman" w:hAnsi="Times New Roman" w:cs="Times New Roman"/>
    </w:rPr>
  </w:style>
  <w:style w:type="character" w:customStyle="1" w:styleId="613">
    <w:name w:val="Стиль6 Знак1"/>
    <w:basedOn w:val="ad"/>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d"/>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c"/>
    <w:next w:val="ac"/>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c"/>
    <w:next w:val="ac"/>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c"/>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c"/>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c"/>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d"/>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d"/>
    <w:rsid w:val="00A50142"/>
    <w:rPr>
      <w:rFonts w:ascii="Arial" w:hAnsi="Arial" w:cs="Arial" w:hint="default"/>
      <w:b/>
      <w:bCs/>
      <w:color w:val="FFFFFF"/>
      <w:sz w:val="15"/>
      <w:szCs w:val="15"/>
    </w:rPr>
  </w:style>
  <w:style w:type="character" w:customStyle="1" w:styleId="2fffffff0">
    <w:name w:val="Список 2 Знак"/>
    <w:basedOn w:val="ad"/>
    <w:rsid w:val="00C304DE"/>
    <w:rPr>
      <w:sz w:val="24"/>
      <w:lang w:val="uk-UA" w:eastAsia="uk-UA" w:bidi="ar-SA"/>
    </w:rPr>
  </w:style>
  <w:style w:type="table" w:styleId="2fffffff1">
    <w:name w:val="Table Simple 2"/>
    <w:basedOn w:val="ae"/>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d"/>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c"/>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c"/>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d"/>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d"/>
    <w:rsid w:val="00C1135F"/>
    <w:rPr>
      <w:b/>
    </w:rPr>
  </w:style>
  <w:style w:type="paragraph" w:customStyle="1" w:styleId="affffffffffffffffffffffffffb">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c">
    <w:name w:val="Звичайний(Таблиця)"/>
    <w:basedOn w:val="ac"/>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c"/>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c"/>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c"/>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c"/>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d">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c"/>
    <w:next w:val="ac"/>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c"/>
    <w:next w:val="ac"/>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e">
    <w:name w:val="狀靭?增調杖濯"/>
    <w:basedOn w:val="ad"/>
    <w:uiPriority w:val="99"/>
    <w:rsid w:val="003E0F29"/>
  </w:style>
  <w:style w:type="paragraph" w:customStyle="1" w:styleId="afffffffffffffffffffffffffff">
    <w:name w:val="滑悅僥 惟依粧嶢窓"/>
    <w:basedOn w:val="ac"/>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c"/>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c"/>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c"/>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b"/>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0">
    <w:name w:val="Підпис рисунка"/>
    <w:basedOn w:val="ac"/>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1">
    <w:name w:val="Підпис таблиць"/>
    <w:basedOn w:val="ac"/>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2">
    <w:name w:val="Подпись рисунка"/>
    <w:basedOn w:val="ac"/>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c"/>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c"/>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c"/>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c"/>
    <w:next w:val="ac"/>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c"/>
    <w:next w:val="ac"/>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c"/>
    <w:next w:val="ac"/>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c"/>
    <w:next w:val="ac"/>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c"/>
    <w:next w:val="ac"/>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c"/>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c"/>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3">
    <w:name w:val="쭤悰杖?惟依粧嶢窓"/>
    <w:basedOn w:val="ac"/>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c"/>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4">
    <w:name w:val="鎭揄?卽前孺"/>
    <w:basedOn w:val="ac"/>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5">
    <w:name w:val="午蟾 卽前孺"/>
    <w:basedOn w:val="ad"/>
    <w:uiPriority w:val="99"/>
    <w:rsid w:val="00CB5347"/>
    <w:rPr>
      <w:vertAlign w:val="superscript"/>
    </w:rPr>
  </w:style>
  <w:style w:type="paragraph" w:customStyle="1" w:styleId="3ffff9">
    <w:name w:val="蛟狀純迹 鎭揄?3"/>
    <w:basedOn w:val="ac"/>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c"/>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c"/>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6">
    <w:name w:val="Основн. текст"/>
    <w:basedOn w:val="ac"/>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d"/>
    <w:rsid w:val="00192FB5"/>
    <w:rPr>
      <w:color w:val="0000FF"/>
      <w:u w:val="single"/>
    </w:rPr>
  </w:style>
  <w:style w:type="paragraph" w:customStyle="1" w:styleId="afffffffffffffffffffffffffff7">
    <w:name w:val="Основной текст~"/>
    <w:basedOn w:val="ac"/>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d"/>
    <w:rsid w:val="003558A2"/>
    <w:rPr>
      <w:vertAlign w:val="superscript"/>
    </w:rPr>
  </w:style>
  <w:style w:type="paragraph" w:customStyle="1" w:styleId="12f">
    <w:name w:val="Обычный (веб)12"/>
    <w:basedOn w:val="ac"/>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d"/>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8">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8"/>
    <w:next w:val="afffffffffffffffffffffffffff8"/>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8"/>
    <w:next w:val="afffffffffffffffffffffffffff8"/>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8"/>
    <w:next w:val="afffffffffffffffffffffffffff8"/>
    <w:uiPriority w:val="99"/>
    <w:rsid w:val="003708C4"/>
    <w:pPr>
      <w:keepNext/>
      <w:ind w:firstLine="709"/>
      <w:jc w:val="center"/>
    </w:pPr>
    <w:rPr>
      <w:b/>
      <w:bCs/>
      <w:sz w:val="24"/>
      <w:szCs w:val="24"/>
      <w:lang w:val="uk-UA"/>
    </w:rPr>
  </w:style>
  <w:style w:type="paragraph" w:customStyle="1" w:styleId="4fffb">
    <w:name w:val="çŕăîëîâîę 4"/>
    <w:basedOn w:val="afffffffffffffffffffffffffff8"/>
    <w:next w:val="afffffffffffffffffffffffffff8"/>
    <w:uiPriority w:val="99"/>
    <w:rsid w:val="003708C4"/>
    <w:pPr>
      <w:keepNext/>
      <w:jc w:val="both"/>
    </w:pPr>
    <w:rPr>
      <w:b/>
      <w:bCs/>
      <w:lang w:val="uk-UA"/>
    </w:rPr>
  </w:style>
  <w:style w:type="paragraph" w:customStyle="1" w:styleId="5ffd">
    <w:name w:val="çŕăîëîâîę 5"/>
    <w:basedOn w:val="afffffffffffffffffffffffffff8"/>
    <w:next w:val="afffffffffffffffffffffffffff8"/>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8"/>
    <w:next w:val="afffffffffffffffffffffffffff8"/>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9">
    <w:name w:val="Îńíîâíîé řđčôň"/>
    <w:uiPriority w:val="99"/>
    <w:rsid w:val="003708C4"/>
  </w:style>
  <w:style w:type="paragraph" w:customStyle="1" w:styleId="afffffffffffffffffffffffffffa">
    <w:name w:val="Íŕçâŕíčĺ"/>
    <w:basedOn w:val="afffffffffffffffffffffffffff8"/>
    <w:uiPriority w:val="99"/>
    <w:rsid w:val="003708C4"/>
    <w:pPr>
      <w:jc w:val="center"/>
    </w:pPr>
    <w:rPr>
      <w:sz w:val="36"/>
      <w:szCs w:val="36"/>
      <w:lang w:val="uk-UA"/>
    </w:rPr>
  </w:style>
  <w:style w:type="paragraph" w:customStyle="1" w:styleId="2fffffff6">
    <w:name w:val="Îńíîâíîé ňĺęńň 2"/>
    <w:basedOn w:val="afffffffffffffffffffffffffff8"/>
    <w:uiPriority w:val="99"/>
    <w:rsid w:val="003708C4"/>
    <w:pPr>
      <w:ind w:firstLine="567"/>
    </w:pPr>
    <w:rPr>
      <w:sz w:val="24"/>
      <w:szCs w:val="24"/>
      <w:lang w:val="uk-UA"/>
    </w:rPr>
  </w:style>
  <w:style w:type="paragraph" w:customStyle="1" w:styleId="2fffffff7">
    <w:name w:val="Îńíîâíîé ňĺęńň ń îňńňóďîě 2"/>
    <w:basedOn w:val="afffffffffffffffffffffffffff8"/>
    <w:uiPriority w:val="99"/>
    <w:rsid w:val="003708C4"/>
    <w:pPr>
      <w:ind w:firstLine="567"/>
      <w:jc w:val="both"/>
    </w:pPr>
    <w:rPr>
      <w:sz w:val="24"/>
      <w:szCs w:val="24"/>
      <w:lang w:val="uk-UA"/>
    </w:rPr>
  </w:style>
  <w:style w:type="paragraph" w:customStyle="1" w:styleId="afffffffffffffffffffffffffffb">
    <w:name w:val="Îńíîâíîé ňĺęńň"/>
    <w:basedOn w:val="afffffffffffffffffffffffffff8"/>
    <w:uiPriority w:val="99"/>
    <w:rsid w:val="003708C4"/>
    <w:pPr>
      <w:spacing w:line="360" w:lineRule="auto"/>
      <w:jc w:val="both"/>
    </w:pPr>
    <w:rPr>
      <w:sz w:val="28"/>
      <w:szCs w:val="28"/>
      <w:lang w:val="uk-UA"/>
    </w:rPr>
  </w:style>
  <w:style w:type="paragraph" w:customStyle="1" w:styleId="afffffffffffffffffffffffffffc">
    <w:name w:val="Âĺđőíčé ęîëîíňčňóë"/>
    <w:basedOn w:val="afffffffffffffffffffffffffff8"/>
    <w:uiPriority w:val="99"/>
    <w:rsid w:val="003708C4"/>
    <w:pPr>
      <w:tabs>
        <w:tab w:val="center" w:pos="4536"/>
        <w:tab w:val="right" w:pos="9072"/>
      </w:tabs>
    </w:pPr>
  </w:style>
  <w:style w:type="character" w:customStyle="1" w:styleId="afffffffffffffffffffffffffffd">
    <w:name w:val="íîěĺđ ńňđŕíčöű"/>
    <w:basedOn w:val="afffffffffffffffffffffffffff9"/>
    <w:uiPriority w:val="99"/>
    <w:rsid w:val="003708C4"/>
  </w:style>
  <w:style w:type="paragraph" w:customStyle="1" w:styleId="afffffffffffffffffffffffffffe">
    <w:name w:val="Íčćíčé ęîëîíňčňóë"/>
    <w:basedOn w:val="afffffffffffffffffffffffffff8"/>
    <w:uiPriority w:val="99"/>
    <w:rsid w:val="003708C4"/>
    <w:pPr>
      <w:tabs>
        <w:tab w:val="center" w:pos="4536"/>
        <w:tab w:val="right" w:pos="9072"/>
      </w:tabs>
    </w:pPr>
  </w:style>
  <w:style w:type="paragraph" w:customStyle="1" w:styleId="3ffffb">
    <w:name w:val="Îńíîâíîé ňĺęńň ń îňńňóďîě 3"/>
    <w:basedOn w:val="afffffffffffffffffffffffffff8"/>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7"/>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d"/>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d"/>
    <w:rsid w:val="00AA145B"/>
    <w:rPr>
      <w:rFonts w:eastAsia="Batang"/>
      <w:kern w:val="28"/>
      <w:sz w:val="28"/>
      <w:szCs w:val="28"/>
      <w:lang w:val="uk-UA" w:eastAsia="ru-RU" w:bidi="ar-SA"/>
    </w:rPr>
  </w:style>
  <w:style w:type="paragraph" w:customStyle="1" w:styleId="ZagAref1">
    <w:name w:val="ZagAref1"/>
    <w:basedOn w:val="ac"/>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c"/>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c"/>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c"/>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BodyText20">
    <w:name w:val="Body Text 2"/>
    <w:basedOn w:val="ac"/>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1"/>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1"/>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d"/>
    <w:locked/>
    <w:rsid w:val="00635715"/>
    <w:rPr>
      <w:b/>
      <w:bCs/>
      <w:sz w:val="24"/>
      <w:szCs w:val="24"/>
      <w:lang w:val="ru-RU" w:eastAsia="ru-RU"/>
    </w:rPr>
  </w:style>
  <w:style w:type="paragraph" w:customStyle="1" w:styleId="BodyTextIndent">
    <w:name w:val="Body Text Indent"/>
    <w:basedOn w:val="ac"/>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1"/>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1"/>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d"/>
    <w:rsid w:val="00BF47EB"/>
    <w:rPr>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9C70-85A1-42CE-8611-49969DC3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47</Pages>
  <Words>10854</Words>
  <Characters>61868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72577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232</cp:revision>
  <cp:lastPrinted>2009-02-06T08:36:00Z</cp:lastPrinted>
  <dcterms:created xsi:type="dcterms:W3CDTF">2015-03-22T11:10:00Z</dcterms:created>
  <dcterms:modified xsi:type="dcterms:W3CDTF">2015-04-22T08:09:00Z</dcterms:modified>
</cp:coreProperties>
</file>