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F94A95" w:rsidRDefault="00F94A95" w:rsidP="00F94A95">
      <w:r w:rsidRPr="00F94A95">
        <w:rPr>
          <w:rFonts w:ascii="Times New Roman" w:eastAsia="Arial Narrow" w:hAnsi="Times New Roman" w:cs="Times New Roman"/>
          <w:b/>
          <w:bCs/>
          <w:color w:val="000000"/>
          <w:kern w:val="0"/>
          <w:sz w:val="24"/>
          <w:lang w:val="uk-UA" w:eastAsia="uk-UA" w:bidi="uk-UA"/>
        </w:rPr>
        <w:t>Якунін Олексій Анатолійович</w:t>
      </w:r>
      <w:r w:rsidRPr="00F94A95">
        <w:rPr>
          <w:rFonts w:ascii="Times New Roman" w:hAnsi="Times New Roman" w:cs="Times New Roman"/>
          <w:color w:val="000000"/>
          <w:kern w:val="0"/>
          <w:sz w:val="24"/>
          <w:szCs w:val="24"/>
          <w:lang w:val="uk-UA" w:eastAsia="uk-UA" w:bidi="uk-UA"/>
        </w:rPr>
        <w:t>, інженер кафедри систем елек</w:t>
      </w:r>
      <w:r w:rsidRPr="00F94A95">
        <w:rPr>
          <w:rFonts w:ascii="Times New Roman" w:hAnsi="Times New Roman" w:cs="Times New Roman"/>
          <w:color w:val="000000"/>
          <w:kern w:val="0"/>
          <w:sz w:val="24"/>
          <w:szCs w:val="24"/>
          <w:lang w:val="uk-UA" w:eastAsia="uk-UA" w:bidi="uk-UA"/>
        </w:rPr>
        <w:softHyphen/>
        <w:t>тропостачання та електроспоживання міст Харківського національ</w:t>
      </w:r>
      <w:r w:rsidRPr="00F94A95">
        <w:rPr>
          <w:rFonts w:ascii="Times New Roman" w:hAnsi="Times New Roman" w:cs="Times New Roman"/>
          <w:color w:val="000000"/>
          <w:kern w:val="0"/>
          <w:sz w:val="24"/>
          <w:szCs w:val="24"/>
          <w:lang w:val="uk-UA" w:eastAsia="uk-UA" w:bidi="uk-UA"/>
        </w:rPr>
        <w:softHyphen/>
        <w:t xml:space="preserve">ного університету міського господарства імені </w:t>
      </w:r>
      <w:r w:rsidRPr="00F94A95">
        <w:rPr>
          <w:rFonts w:ascii="Times New Roman" w:hAnsi="Times New Roman" w:cs="Times New Roman"/>
          <w:color w:val="000000"/>
          <w:kern w:val="0"/>
          <w:sz w:val="24"/>
          <w:szCs w:val="24"/>
          <w:lang w:val="uk-UA" w:eastAsia="ru-RU" w:bidi="ru-RU"/>
        </w:rPr>
        <w:t xml:space="preserve">О. М. Бекетова </w:t>
      </w:r>
      <w:r w:rsidRPr="00F94A95">
        <w:rPr>
          <w:rFonts w:ascii="Times New Roman" w:hAnsi="Times New Roman" w:cs="Times New Roman"/>
          <w:color w:val="000000"/>
          <w:kern w:val="0"/>
          <w:sz w:val="24"/>
          <w:szCs w:val="24"/>
          <w:lang w:val="uk-UA" w:eastAsia="uk-UA" w:bidi="uk-UA"/>
        </w:rPr>
        <w:t>МОН України: «Вдосконалення математичної моделі розрядної лампи високого тиску на основі експериментальних даних» (05.09.07 - світлотехніка та джерела світла). Спецрада Д 64.089.02 у Харків</w:t>
      </w:r>
      <w:r w:rsidRPr="00F94A95">
        <w:rPr>
          <w:rFonts w:ascii="Times New Roman" w:hAnsi="Times New Roman" w:cs="Times New Roman"/>
          <w:color w:val="000000"/>
          <w:kern w:val="0"/>
          <w:sz w:val="24"/>
          <w:szCs w:val="24"/>
          <w:lang w:val="uk-UA" w:eastAsia="uk-UA" w:bidi="uk-UA"/>
        </w:rPr>
        <w:softHyphen/>
        <w:t xml:space="preserve">ському національному університеті міського господарства імені </w:t>
      </w:r>
      <w:r w:rsidRPr="00F94A95">
        <w:rPr>
          <w:rFonts w:ascii="Times New Roman" w:hAnsi="Times New Roman" w:cs="Times New Roman"/>
          <w:color w:val="000000"/>
          <w:kern w:val="0"/>
          <w:sz w:val="24"/>
          <w:szCs w:val="24"/>
          <w:lang w:eastAsia="ru-RU" w:bidi="ru-RU"/>
        </w:rPr>
        <w:t>О. М. Бекетова</w:t>
      </w:r>
    </w:p>
    <w:sectPr w:rsidR="00047DE3" w:rsidRPr="00F94A9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E2E24-7AA0-42E5-92CE-F4F05B62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66</Words>
  <Characters>382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2020-05-02T10:41:00Z</dcterms:created>
  <dcterms:modified xsi:type="dcterms:W3CDTF">2020-05-04T13:15:00Z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