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B6C5F" w:rsidRDefault="002B6C5F" w:rsidP="002B6C5F">
      <w:pPr>
        <w:pStyle w:val="affffffff9"/>
      </w:pPr>
      <w:r>
        <w:t>МІНІСТЕРСТВО ОХОРОНИ ЗДОРОВ’Я УКРАЇНИ</w:t>
      </w:r>
    </w:p>
    <w:p w:rsidR="002B6C5F" w:rsidRDefault="002B6C5F" w:rsidP="002B6C5F">
      <w:pPr>
        <w:spacing w:line="360" w:lineRule="auto"/>
        <w:jc w:val="center"/>
        <w:rPr>
          <w:b/>
          <w:bCs/>
          <w:sz w:val="28"/>
          <w:szCs w:val="28"/>
          <w:lang w:val="uk-UA"/>
        </w:rPr>
      </w:pPr>
      <w:r>
        <w:rPr>
          <w:b/>
          <w:bCs/>
          <w:sz w:val="28"/>
          <w:szCs w:val="28"/>
          <w:lang w:val="uk-UA"/>
        </w:rPr>
        <w:t>ВДНЗУ «УКРАЇНСЬКА МЕДИЧНА СТОМАТОЛОГІЧНА АКАДЕМІЯ»</w:t>
      </w:r>
    </w:p>
    <w:p w:rsidR="002B6C5F" w:rsidRDefault="002B6C5F" w:rsidP="002B6C5F">
      <w:pPr>
        <w:spacing w:line="360" w:lineRule="auto"/>
        <w:rPr>
          <w:sz w:val="28"/>
          <w:szCs w:val="28"/>
          <w:lang w:val="uk-UA"/>
        </w:rPr>
      </w:pPr>
    </w:p>
    <w:p w:rsidR="002B6C5F" w:rsidRDefault="002B6C5F" w:rsidP="002B6C5F">
      <w:pPr>
        <w:spacing w:line="360" w:lineRule="auto"/>
        <w:jc w:val="right"/>
        <w:rPr>
          <w:sz w:val="28"/>
          <w:szCs w:val="28"/>
          <w:lang w:val="uk-UA"/>
        </w:rPr>
      </w:pPr>
      <w:r>
        <w:rPr>
          <w:sz w:val="28"/>
          <w:szCs w:val="28"/>
          <w:lang w:val="uk-UA"/>
        </w:rPr>
        <w:t>На правах рукопису</w:t>
      </w:r>
    </w:p>
    <w:p w:rsidR="002B6C5F" w:rsidRDefault="002B6C5F" w:rsidP="002B6C5F">
      <w:pPr>
        <w:spacing w:line="360" w:lineRule="auto"/>
        <w:rPr>
          <w:sz w:val="28"/>
          <w:szCs w:val="28"/>
          <w:lang w:val="uk-UA"/>
        </w:rPr>
      </w:pPr>
    </w:p>
    <w:p w:rsidR="002B6C5F" w:rsidRDefault="002B6C5F" w:rsidP="002B6C5F">
      <w:pPr>
        <w:spacing w:line="360" w:lineRule="auto"/>
        <w:jc w:val="center"/>
        <w:rPr>
          <w:b/>
          <w:bCs/>
          <w:sz w:val="28"/>
          <w:szCs w:val="28"/>
          <w:lang w:val="uk-UA"/>
        </w:rPr>
      </w:pPr>
      <w:r>
        <w:rPr>
          <w:b/>
          <w:bCs/>
          <w:sz w:val="28"/>
          <w:szCs w:val="28"/>
          <w:lang w:val="uk-UA"/>
        </w:rPr>
        <w:t>ГРИЦЕНКО ЄВГЕН МИКОЛАЙОВИЧ</w:t>
      </w:r>
    </w:p>
    <w:p w:rsidR="002B6C5F" w:rsidRDefault="002B6C5F" w:rsidP="002B6C5F">
      <w:pPr>
        <w:spacing w:line="360" w:lineRule="auto"/>
        <w:rPr>
          <w:sz w:val="28"/>
          <w:szCs w:val="28"/>
          <w:lang w:val="uk-UA"/>
        </w:rPr>
      </w:pPr>
    </w:p>
    <w:p w:rsidR="002B6C5F" w:rsidRDefault="002B6C5F" w:rsidP="002B6C5F">
      <w:pPr>
        <w:spacing w:line="360" w:lineRule="auto"/>
        <w:rPr>
          <w:sz w:val="28"/>
          <w:szCs w:val="28"/>
          <w:lang w:val="uk-UA"/>
        </w:rPr>
      </w:pPr>
    </w:p>
    <w:p w:rsidR="002B6C5F" w:rsidRPr="00072285" w:rsidRDefault="002B6C5F" w:rsidP="002B6C5F">
      <w:pPr>
        <w:jc w:val="right"/>
        <w:rPr>
          <w:sz w:val="28"/>
          <w:szCs w:val="28"/>
        </w:rPr>
      </w:pPr>
      <w:r>
        <w:rPr>
          <w:sz w:val="28"/>
          <w:szCs w:val="28"/>
          <w:lang w:val="uk-UA"/>
        </w:rPr>
        <w:t xml:space="preserve">УДК </w:t>
      </w:r>
      <w:r w:rsidRPr="00072285">
        <w:rPr>
          <w:sz w:val="28"/>
          <w:szCs w:val="28"/>
        </w:rPr>
        <w:t>[ 616.34 – 007.272 – 002 + 616.381 – 002 ] – 053.3/.7 - 08</w:t>
      </w:r>
    </w:p>
    <w:p w:rsidR="002B6C5F" w:rsidRDefault="002B6C5F" w:rsidP="002B6C5F">
      <w:pPr>
        <w:spacing w:line="360" w:lineRule="auto"/>
        <w:jc w:val="right"/>
        <w:rPr>
          <w:sz w:val="28"/>
          <w:szCs w:val="28"/>
          <w:lang w:val="uk-UA"/>
        </w:rPr>
      </w:pPr>
    </w:p>
    <w:p w:rsidR="002B6C5F" w:rsidRDefault="002B6C5F" w:rsidP="002B6C5F">
      <w:pPr>
        <w:spacing w:line="360" w:lineRule="auto"/>
        <w:rPr>
          <w:sz w:val="28"/>
          <w:szCs w:val="28"/>
          <w:lang w:val="uk-UA"/>
        </w:rPr>
      </w:pPr>
    </w:p>
    <w:p w:rsidR="002B6C5F" w:rsidRPr="00072285" w:rsidRDefault="002B6C5F" w:rsidP="002B6C5F">
      <w:pPr>
        <w:pStyle w:val="affffffff5"/>
        <w:spacing w:line="360" w:lineRule="auto"/>
        <w:jc w:val="center"/>
        <w:rPr>
          <w:b/>
          <w:caps/>
        </w:rPr>
      </w:pPr>
      <w:bookmarkStart w:id="0" w:name="_GoBack"/>
      <w:r w:rsidRPr="00072285">
        <w:rPr>
          <w:b/>
          <w:caps/>
          <w:lang w:val="uk-UA"/>
        </w:rPr>
        <w:t>Комплексне лікування ентеральної недостатності при гострій кишковій непрохідності та розповсюдженому перитоніті у дітей</w:t>
      </w:r>
    </w:p>
    <w:bookmarkEnd w:id="0"/>
    <w:p w:rsidR="002B6C5F" w:rsidRDefault="002B6C5F" w:rsidP="002B6C5F">
      <w:pPr>
        <w:spacing w:line="360" w:lineRule="auto"/>
        <w:ind w:left="-284" w:right="-1232"/>
        <w:jc w:val="center"/>
        <w:rPr>
          <w:sz w:val="28"/>
          <w:lang w:val="uk-UA"/>
        </w:rPr>
      </w:pPr>
    </w:p>
    <w:p w:rsidR="002B6C5F" w:rsidRPr="00072285" w:rsidRDefault="002B6C5F" w:rsidP="002B6C5F">
      <w:pPr>
        <w:spacing w:line="360" w:lineRule="auto"/>
        <w:ind w:left="-284" w:right="-1232"/>
        <w:jc w:val="center"/>
        <w:rPr>
          <w:sz w:val="28"/>
          <w:lang w:val="uk-UA"/>
        </w:rPr>
      </w:pPr>
      <w:r w:rsidRPr="00072285">
        <w:rPr>
          <w:sz w:val="28"/>
          <w:lang w:val="uk-UA"/>
        </w:rPr>
        <w:t>14.01.09. – дитяча   хірургія</w:t>
      </w:r>
    </w:p>
    <w:p w:rsidR="002B6C5F" w:rsidRDefault="002B6C5F" w:rsidP="002B6C5F">
      <w:pPr>
        <w:pStyle w:val="affffffff5"/>
      </w:pPr>
    </w:p>
    <w:p w:rsidR="002B6C5F" w:rsidRDefault="002B6C5F" w:rsidP="002B6C5F">
      <w:pPr>
        <w:pStyle w:val="affffffff5"/>
        <w:jc w:val="center"/>
      </w:pPr>
      <w:r>
        <w:t>ДИСЕРТАЦІЯ</w:t>
      </w:r>
    </w:p>
    <w:p w:rsidR="002B6C5F" w:rsidRDefault="002B6C5F" w:rsidP="002B6C5F">
      <w:pPr>
        <w:pStyle w:val="affffffff5"/>
        <w:jc w:val="center"/>
      </w:pPr>
      <w:r>
        <w:t>на здобуття наукового ступеня</w:t>
      </w:r>
    </w:p>
    <w:p w:rsidR="002B6C5F" w:rsidRDefault="002B6C5F" w:rsidP="002B6C5F">
      <w:pPr>
        <w:pStyle w:val="affffffff5"/>
        <w:jc w:val="center"/>
      </w:pPr>
      <w:r>
        <w:t>кандидата медичних наук</w:t>
      </w:r>
    </w:p>
    <w:p w:rsidR="002B6C5F" w:rsidRDefault="002B6C5F" w:rsidP="002B6C5F">
      <w:pPr>
        <w:pStyle w:val="affffffff5"/>
        <w:ind w:left="4956"/>
      </w:pPr>
    </w:p>
    <w:p w:rsidR="002B6C5F" w:rsidRDefault="002B6C5F" w:rsidP="002B6C5F">
      <w:pPr>
        <w:pStyle w:val="affffffff5"/>
        <w:ind w:left="4956"/>
      </w:pPr>
    </w:p>
    <w:p w:rsidR="002B6C5F" w:rsidRDefault="002B6C5F" w:rsidP="002B6C5F">
      <w:pPr>
        <w:pStyle w:val="affffffff5"/>
        <w:ind w:left="4956"/>
      </w:pPr>
    </w:p>
    <w:p w:rsidR="002B6C5F" w:rsidRDefault="002B6C5F" w:rsidP="002B6C5F">
      <w:pPr>
        <w:pStyle w:val="affffffff5"/>
        <w:ind w:left="4956"/>
      </w:pPr>
      <w:r>
        <w:t>Науковий керівник:</w:t>
      </w:r>
    </w:p>
    <w:p w:rsidR="002B6C5F" w:rsidRPr="001E11B1" w:rsidRDefault="002B6C5F" w:rsidP="002B6C5F">
      <w:pPr>
        <w:pStyle w:val="affffffff5"/>
        <w:ind w:left="4956"/>
        <w:rPr>
          <w:b/>
          <w:bCs/>
          <w:smallCaps/>
          <w:lang w:val="uk-UA"/>
        </w:rPr>
      </w:pPr>
      <w:r>
        <w:rPr>
          <w:b/>
          <w:bCs/>
          <w:smallCaps/>
          <w:lang w:val="uk-UA"/>
        </w:rPr>
        <w:t>Момотов Олександр Григорович</w:t>
      </w:r>
    </w:p>
    <w:p w:rsidR="002B6C5F" w:rsidRDefault="002B6C5F" w:rsidP="002B6C5F">
      <w:pPr>
        <w:pStyle w:val="affffffff5"/>
        <w:ind w:left="4956"/>
      </w:pPr>
      <w:r>
        <w:t>доктор медичних наук, професор</w:t>
      </w:r>
    </w:p>
    <w:p w:rsidR="002B6C5F" w:rsidRDefault="002B6C5F" w:rsidP="002B6C5F">
      <w:pPr>
        <w:pStyle w:val="affffffff5"/>
      </w:pPr>
    </w:p>
    <w:p w:rsidR="002B6C5F" w:rsidRDefault="002B6C5F" w:rsidP="002B6C5F">
      <w:pPr>
        <w:pStyle w:val="affffffff5"/>
      </w:pPr>
    </w:p>
    <w:p w:rsidR="002B6C5F" w:rsidRDefault="002B6C5F" w:rsidP="002B6C5F">
      <w:pPr>
        <w:pStyle w:val="affffffff5"/>
      </w:pPr>
    </w:p>
    <w:p w:rsidR="002B6C5F" w:rsidRDefault="002B6C5F" w:rsidP="002B6C5F">
      <w:pPr>
        <w:pStyle w:val="affffffff5"/>
        <w:jc w:val="center"/>
        <w:rPr>
          <w:lang w:val="uk-UA"/>
        </w:rPr>
      </w:pPr>
    </w:p>
    <w:p w:rsidR="002B6C5F" w:rsidRDefault="002B6C5F" w:rsidP="002B6C5F">
      <w:pPr>
        <w:pStyle w:val="affffffff5"/>
        <w:jc w:val="center"/>
        <w:rPr>
          <w:lang w:val="uk-UA"/>
        </w:rPr>
      </w:pPr>
    </w:p>
    <w:p w:rsidR="002B6C5F" w:rsidRPr="00386C89" w:rsidRDefault="002B6C5F" w:rsidP="002B6C5F">
      <w:pPr>
        <w:pStyle w:val="affffffff5"/>
        <w:jc w:val="center"/>
      </w:pPr>
      <w:r>
        <w:lastRenderedPageBreak/>
        <w:t>Полтава – 200</w:t>
      </w:r>
      <w:r w:rsidRPr="00386C89">
        <w:t>8</w:t>
      </w:r>
    </w:p>
    <w:p w:rsidR="002B6C5F" w:rsidRPr="00072285" w:rsidRDefault="002B6C5F" w:rsidP="002B6C5F">
      <w:pPr>
        <w:pStyle w:val="affffffff9"/>
      </w:pPr>
    </w:p>
    <w:p w:rsidR="002B6C5F" w:rsidRPr="00072285" w:rsidRDefault="002B6C5F" w:rsidP="002B6C5F">
      <w:pPr>
        <w:pStyle w:val="affffffff9"/>
      </w:pPr>
    </w:p>
    <w:p w:rsidR="002B6C5F" w:rsidRDefault="002B6C5F" w:rsidP="002B6C5F">
      <w:pPr>
        <w:pStyle w:val="affffffff9"/>
      </w:pPr>
      <w:r>
        <w:t>ЗМІ</w:t>
      </w:r>
      <w:proofErr w:type="gramStart"/>
      <w:r>
        <w:t>СТ</w:t>
      </w:r>
      <w:proofErr w:type="gramEnd"/>
    </w:p>
    <w:p w:rsidR="002B6C5F" w:rsidRPr="003804E7" w:rsidRDefault="002B6C5F" w:rsidP="002B6C5F">
      <w:pPr>
        <w:spacing w:line="360" w:lineRule="auto"/>
        <w:rPr>
          <w:sz w:val="28"/>
          <w:szCs w:val="28"/>
          <w:lang w:val="uk-UA"/>
        </w:rPr>
      </w:pPr>
      <w:r>
        <w:rPr>
          <w:sz w:val="28"/>
          <w:szCs w:val="28"/>
        </w:rPr>
        <w:t>ПЕРЕЛІК УМОВНИХ ПОЗНАЧЕНЬ</w:t>
      </w:r>
      <w:r w:rsidRPr="003804E7">
        <w:rPr>
          <w:b/>
          <w:sz w:val="28"/>
          <w:szCs w:val="28"/>
          <w:lang w:val="uk-UA"/>
        </w:rPr>
        <w:t>..............................................................................</w:t>
      </w:r>
      <w:r>
        <w:rPr>
          <w:sz w:val="28"/>
          <w:szCs w:val="28"/>
          <w:lang w:val="uk-UA"/>
        </w:rPr>
        <w:t>4</w:t>
      </w:r>
    </w:p>
    <w:p w:rsidR="002B6C5F" w:rsidRDefault="002B6C5F" w:rsidP="002B6C5F">
      <w:pPr>
        <w:spacing w:line="360" w:lineRule="auto"/>
        <w:rPr>
          <w:sz w:val="28"/>
          <w:szCs w:val="28"/>
          <w:lang w:val="uk-UA"/>
        </w:rPr>
      </w:pPr>
      <w:r>
        <w:rPr>
          <w:sz w:val="28"/>
          <w:szCs w:val="28"/>
          <w:lang w:val="uk-UA"/>
        </w:rPr>
        <w:t>ВСТУП</w:t>
      </w:r>
      <w:r w:rsidRPr="003804E7">
        <w:rPr>
          <w:b/>
          <w:sz w:val="28"/>
          <w:szCs w:val="28"/>
          <w:lang w:val="uk-UA"/>
        </w:rPr>
        <w:t>................................................................................................................................</w:t>
      </w:r>
      <w:r>
        <w:rPr>
          <w:sz w:val="28"/>
          <w:szCs w:val="28"/>
          <w:lang w:val="uk-UA"/>
        </w:rPr>
        <w:t>5</w:t>
      </w:r>
    </w:p>
    <w:p w:rsidR="002B6C5F" w:rsidRPr="00386C89" w:rsidRDefault="002B6C5F" w:rsidP="002B6C5F">
      <w:pPr>
        <w:spacing w:line="360" w:lineRule="auto"/>
        <w:rPr>
          <w:sz w:val="28"/>
          <w:szCs w:val="28"/>
          <w:lang w:val="uk-UA"/>
        </w:rPr>
      </w:pPr>
      <w:r>
        <w:rPr>
          <w:sz w:val="28"/>
          <w:szCs w:val="28"/>
          <w:lang w:val="uk-UA"/>
        </w:rPr>
        <w:t>РОЗДІЛ 1. ОГЛЯД ЛІТЕРАТУРИ. Патогенез, клінічні прояви та сучасна терапія синдрому ентеральної недостатності при гострій кишковій непрохідності та</w:t>
      </w:r>
    </w:p>
    <w:p w:rsidR="002B6C5F" w:rsidRDefault="002B6C5F" w:rsidP="002B6C5F">
      <w:pPr>
        <w:spacing w:line="360" w:lineRule="auto"/>
        <w:rPr>
          <w:sz w:val="28"/>
          <w:szCs w:val="28"/>
          <w:lang w:val="uk-UA"/>
        </w:rPr>
      </w:pPr>
      <w:r>
        <w:rPr>
          <w:sz w:val="28"/>
          <w:szCs w:val="28"/>
          <w:lang w:val="uk-UA"/>
        </w:rPr>
        <w:t xml:space="preserve"> розповсюдженому перитоніті у дітей</w:t>
      </w:r>
      <w:r w:rsidRPr="003804E7">
        <w:rPr>
          <w:b/>
          <w:sz w:val="28"/>
          <w:szCs w:val="28"/>
          <w:lang w:val="uk-UA"/>
        </w:rPr>
        <w:t>............................................................................</w:t>
      </w:r>
      <w:r>
        <w:rPr>
          <w:sz w:val="28"/>
          <w:szCs w:val="28"/>
          <w:lang w:val="uk-UA"/>
        </w:rPr>
        <w:t>11</w:t>
      </w:r>
    </w:p>
    <w:p w:rsidR="002B6C5F" w:rsidRDefault="002B6C5F" w:rsidP="007E07F1">
      <w:pPr>
        <w:numPr>
          <w:ilvl w:val="1"/>
          <w:numId w:val="67"/>
        </w:numPr>
        <w:suppressAutoHyphens w:val="0"/>
        <w:spacing w:line="360" w:lineRule="auto"/>
        <w:rPr>
          <w:sz w:val="28"/>
          <w:szCs w:val="28"/>
          <w:lang w:val="uk-UA"/>
        </w:rPr>
      </w:pPr>
      <w:r>
        <w:rPr>
          <w:sz w:val="28"/>
          <w:szCs w:val="28"/>
          <w:lang w:val="uk-UA"/>
        </w:rPr>
        <w:t>Патогенетичні ланки розвитку синдрому ентеральної недостатності   при  гострій кишковій непрохідності та розповсюдженому перитоніті................................................................................................................13</w:t>
      </w:r>
    </w:p>
    <w:p w:rsidR="002B6C5F" w:rsidRDefault="002B6C5F" w:rsidP="007E07F1">
      <w:pPr>
        <w:numPr>
          <w:ilvl w:val="1"/>
          <w:numId w:val="67"/>
        </w:numPr>
        <w:suppressAutoHyphens w:val="0"/>
        <w:spacing w:line="360" w:lineRule="auto"/>
        <w:rPr>
          <w:sz w:val="28"/>
          <w:szCs w:val="28"/>
          <w:lang w:val="uk-UA"/>
        </w:rPr>
      </w:pPr>
      <w:r>
        <w:rPr>
          <w:sz w:val="28"/>
          <w:szCs w:val="28"/>
          <w:lang w:val="uk-UA"/>
        </w:rPr>
        <w:t>Клініко-діагностичні критерії  синдрому ентеральної недостатності у дітей з гострою кишковою непрохідністю та розповсюдженим перитонітом............................................................................................................</w:t>
      </w:r>
      <w:r w:rsidRPr="00A4290B">
        <w:rPr>
          <w:sz w:val="28"/>
          <w:szCs w:val="28"/>
          <w:lang w:val="uk-UA"/>
        </w:rPr>
        <w:t>19</w:t>
      </w:r>
    </w:p>
    <w:p w:rsidR="002B6C5F" w:rsidRDefault="002B6C5F" w:rsidP="007E07F1">
      <w:pPr>
        <w:numPr>
          <w:ilvl w:val="1"/>
          <w:numId w:val="67"/>
        </w:numPr>
        <w:suppressAutoHyphens w:val="0"/>
        <w:spacing w:line="360" w:lineRule="auto"/>
        <w:rPr>
          <w:sz w:val="28"/>
          <w:szCs w:val="28"/>
          <w:lang w:val="uk-UA"/>
        </w:rPr>
      </w:pPr>
      <w:r>
        <w:rPr>
          <w:sz w:val="28"/>
          <w:szCs w:val="28"/>
          <w:lang w:val="uk-UA"/>
        </w:rPr>
        <w:t>Сучасні методи лікування синдрому ентеральної недостатності.....................2</w:t>
      </w:r>
      <w:r w:rsidRPr="00A4290B">
        <w:rPr>
          <w:sz w:val="28"/>
          <w:szCs w:val="28"/>
        </w:rPr>
        <w:t>2</w:t>
      </w:r>
    </w:p>
    <w:p w:rsidR="002B6C5F" w:rsidRPr="00A4290B" w:rsidRDefault="002B6C5F" w:rsidP="002B6C5F">
      <w:pPr>
        <w:spacing w:line="360" w:lineRule="auto"/>
        <w:rPr>
          <w:sz w:val="28"/>
          <w:szCs w:val="28"/>
        </w:rPr>
      </w:pPr>
      <w:r>
        <w:rPr>
          <w:sz w:val="28"/>
          <w:szCs w:val="28"/>
          <w:lang w:val="uk-UA"/>
        </w:rPr>
        <w:t xml:space="preserve">          1.3.1. Декомпресія кишечника при гострій кишковій непрохідності та розповсюдженому перитоніті</w:t>
      </w:r>
      <w:r>
        <w:rPr>
          <w:webHidden/>
          <w:sz w:val="28"/>
          <w:szCs w:val="28"/>
          <w:lang w:val="uk-UA"/>
        </w:rPr>
        <w:tab/>
        <w:t>.........................................................................................2</w:t>
      </w:r>
      <w:r w:rsidRPr="00A4290B">
        <w:rPr>
          <w:webHidden/>
          <w:sz w:val="28"/>
          <w:szCs w:val="28"/>
        </w:rPr>
        <w:t>2</w:t>
      </w:r>
    </w:p>
    <w:p w:rsidR="002B6C5F" w:rsidRPr="00386C89" w:rsidRDefault="002B6C5F" w:rsidP="002B6C5F">
      <w:pPr>
        <w:spacing w:line="360" w:lineRule="auto"/>
        <w:ind w:right="125"/>
        <w:rPr>
          <w:sz w:val="28"/>
          <w:szCs w:val="28"/>
          <w:lang w:val="uk-UA"/>
        </w:rPr>
      </w:pPr>
      <w:r>
        <w:rPr>
          <w:sz w:val="28"/>
          <w:szCs w:val="28"/>
          <w:lang w:val="uk-UA"/>
        </w:rPr>
        <w:t xml:space="preserve">           1.3.2. Методики череззондової детоксикації......................................................</w:t>
      </w:r>
      <w:r w:rsidRPr="00386C89">
        <w:rPr>
          <w:sz w:val="28"/>
          <w:szCs w:val="28"/>
          <w:lang w:val="uk-UA"/>
        </w:rPr>
        <w:t>29</w:t>
      </w:r>
    </w:p>
    <w:p w:rsidR="002B6C5F" w:rsidRPr="00386C89" w:rsidRDefault="002B6C5F" w:rsidP="002B6C5F">
      <w:pPr>
        <w:spacing w:line="360" w:lineRule="auto"/>
        <w:rPr>
          <w:sz w:val="28"/>
          <w:szCs w:val="28"/>
          <w:lang w:val="uk-UA"/>
        </w:rPr>
      </w:pPr>
      <w:r>
        <w:rPr>
          <w:sz w:val="28"/>
          <w:szCs w:val="28"/>
          <w:lang w:val="uk-UA"/>
        </w:rPr>
        <w:t>РОЗДІЛ 2. МАТЕРІАЛ І МЕТОДИ ДОСЛІДЖЕНЬ</w:t>
      </w:r>
      <w:r w:rsidRPr="003804E7">
        <w:rPr>
          <w:b/>
          <w:sz w:val="28"/>
          <w:szCs w:val="28"/>
          <w:lang w:val="uk-UA"/>
        </w:rPr>
        <w:t>.....................................................</w:t>
      </w:r>
      <w:r>
        <w:rPr>
          <w:sz w:val="28"/>
          <w:szCs w:val="28"/>
          <w:lang w:val="uk-UA"/>
        </w:rPr>
        <w:t>3</w:t>
      </w:r>
      <w:r w:rsidRPr="00386C89">
        <w:rPr>
          <w:sz w:val="28"/>
          <w:szCs w:val="28"/>
          <w:lang w:val="uk-UA"/>
        </w:rPr>
        <w:t>4</w:t>
      </w:r>
    </w:p>
    <w:p w:rsidR="002B6C5F" w:rsidRPr="00386C89" w:rsidRDefault="002B6C5F" w:rsidP="002B6C5F">
      <w:pPr>
        <w:spacing w:line="360" w:lineRule="auto"/>
        <w:rPr>
          <w:webHidden/>
          <w:sz w:val="28"/>
          <w:szCs w:val="28"/>
        </w:rPr>
      </w:pPr>
      <w:r>
        <w:rPr>
          <w:sz w:val="28"/>
          <w:szCs w:val="28"/>
          <w:lang w:val="uk-UA"/>
        </w:rPr>
        <w:t>2.1.     Клінічна характеристика груп дослідження.......................................................3</w:t>
      </w:r>
      <w:r w:rsidRPr="00386C89">
        <w:rPr>
          <w:sz w:val="28"/>
          <w:szCs w:val="28"/>
        </w:rPr>
        <w:t>4</w:t>
      </w:r>
    </w:p>
    <w:p w:rsidR="002B6C5F" w:rsidRPr="00386C89" w:rsidRDefault="002B6C5F" w:rsidP="002B6C5F">
      <w:pPr>
        <w:spacing w:line="360" w:lineRule="auto"/>
        <w:rPr>
          <w:sz w:val="28"/>
          <w:szCs w:val="28"/>
        </w:rPr>
      </w:pPr>
      <w:r>
        <w:rPr>
          <w:sz w:val="28"/>
          <w:szCs w:val="28"/>
          <w:lang w:val="uk-UA"/>
        </w:rPr>
        <w:t>2.2.     Методи дослідження.............................................................................................4</w:t>
      </w:r>
      <w:r w:rsidRPr="00386C89">
        <w:rPr>
          <w:sz w:val="28"/>
          <w:szCs w:val="28"/>
        </w:rPr>
        <w:t>1</w:t>
      </w:r>
    </w:p>
    <w:p w:rsidR="002B6C5F" w:rsidRPr="00AF58E9" w:rsidRDefault="002B6C5F" w:rsidP="002B6C5F">
      <w:pPr>
        <w:spacing w:line="360" w:lineRule="auto"/>
        <w:rPr>
          <w:sz w:val="28"/>
          <w:szCs w:val="28"/>
          <w:lang w:val="uk-UA"/>
        </w:rPr>
      </w:pPr>
      <w:r>
        <w:rPr>
          <w:sz w:val="28"/>
          <w:szCs w:val="28"/>
          <w:lang w:val="uk-UA"/>
        </w:rPr>
        <w:t>РОЗДІЛ 3.</w:t>
      </w:r>
      <w:r w:rsidRPr="0091355B">
        <w:rPr>
          <w:sz w:val="28"/>
          <w:szCs w:val="28"/>
          <w:lang w:val="uk-UA"/>
        </w:rPr>
        <w:t xml:space="preserve"> </w:t>
      </w:r>
      <w:r w:rsidRPr="0091355B">
        <w:rPr>
          <w:caps/>
          <w:sz w:val="28"/>
          <w:szCs w:val="28"/>
          <w:lang w:val="uk-UA"/>
        </w:rPr>
        <w:t>клініко-діагностичні критерії синдрому ентеральної недостатності у дітей</w:t>
      </w:r>
      <w:r w:rsidRPr="0091355B">
        <w:rPr>
          <w:sz w:val="28"/>
          <w:szCs w:val="28"/>
          <w:lang w:val="uk-UA"/>
        </w:rPr>
        <w:t xml:space="preserve"> </w:t>
      </w:r>
      <w:r>
        <w:rPr>
          <w:sz w:val="28"/>
          <w:szCs w:val="28"/>
          <w:lang w:val="uk-UA"/>
        </w:rPr>
        <w:t>З ГОСТРОЮ КИШКОВОЮ НЕПРОХІДНІСТЮ ТА РОЗПОВСЮДЖЕНИМ ПЕРИТОНІТОМ</w:t>
      </w:r>
      <w:r w:rsidRPr="003804E7">
        <w:rPr>
          <w:b/>
          <w:sz w:val="28"/>
          <w:szCs w:val="28"/>
          <w:lang w:val="uk-UA"/>
        </w:rPr>
        <w:t>..............................................</w:t>
      </w:r>
      <w:r>
        <w:rPr>
          <w:b/>
          <w:sz w:val="28"/>
          <w:szCs w:val="28"/>
          <w:lang w:val="uk-UA"/>
        </w:rPr>
        <w:t>........................</w:t>
      </w:r>
      <w:r>
        <w:rPr>
          <w:sz w:val="28"/>
          <w:szCs w:val="28"/>
          <w:lang w:val="uk-UA"/>
        </w:rPr>
        <w:t>49</w:t>
      </w:r>
    </w:p>
    <w:p w:rsidR="002B6C5F" w:rsidRDefault="002B6C5F" w:rsidP="007E07F1">
      <w:pPr>
        <w:numPr>
          <w:ilvl w:val="1"/>
          <w:numId w:val="71"/>
        </w:numPr>
        <w:suppressAutoHyphens w:val="0"/>
        <w:spacing w:line="360" w:lineRule="auto"/>
        <w:rPr>
          <w:sz w:val="28"/>
          <w:szCs w:val="28"/>
          <w:lang w:val="uk-UA"/>
        </w:rPr>
      </w:pPr>
      <w:r>
        <w:rPr>
          <w:sz w:val="28"/>
          <w:szCs w:val="28"/>
          <w:lang w:val="uk-UA"/>
        </w:rPr>
        <w:t>Клінічна характеристика хворих з синдромом ентеральної недостатності…...49</w:t>
      </w:r>
    </w:p>
    <w:p w:rsidR="002B6C5F" w:rsidRDefault="002B6C5F" w:rsidP="007E07F1">
      <w:pPr>
        <w:numPr>
          <w:ilvl w:val="1"/>
          <w:numId w:val="71"/>
        </w:numPr>
        <w:suppressAutoHyphens w:val="0"/>
        <w:spacing w:line="360" w:lineRule="auto"/>
        <w:rPr>
          <w:sz w:val="28"/>
          <w:szCs w:val="28"/>
          <w:lang w:val="uk-UA"/>
        </w:rPr>
      </w:pPr>
      <w:r w:rsidRPr="00DD290B">
        <w:rPr>
          <w:sz w:val="28"/>
          <w:szCs w:val="28"/>
          <w:lang w:val="uk-UA"/>
        </w:rPr>
        <w:lastRenderedPageBreak/>
        <w:t>Результати ультразвукового</w:t>
      </w:r>
      <w:r w:rsidRPr="002A365D">
        <w:rPr>
          <w:sz w:val="28"/>
          <w:szCs w:val="28"/>
          <w:lang w:val="uk-UA"/>
        </w:rPr>
        <w:t xml:space="preserve"> </w:t>
      </w:r>
      <w:r w:rsidRPr="00DD290B">
        <w:rPr>
          <w:sz w:val="28"/>
          <w:szCs w:val="28"/>
          <w:lang w:val="uk-UA"/>
        </w:rPr>
        <w:t>та</w:t>
      </w:r>
      <w:r>
        <w:rPr>
          <w:sz w:val="28"/>
          <w:szCs w:val="28"/>
          <w:lang w:val="uk-UA"/>
        </w:rPr>
        <w:t xml:space="preserve"> </w:t>
      </w:r>
      <w:r w:rsidRPr="002A365D">
        <w:rPr>
          <w:sz w:val="28"/>
          <w:szCs w:val="28"/>
          <w:lang w:val="uk-UA"/>
        </w:rPr>
        <w:t xml:space="preserve"> </w:t>
      </w:r>
      <w:r w:rsidRPr="00DD290B">
        <w:rPr>
          <w:sz w:val="28"/>
          <w:szCs w:val="28"/>
          <w:lang w:val="uk-UA"/>
        </w:rPr>
        <w:t>рентгенологічного досліджень хворих з синдромом ентеральної недостатності</w:t>
      </w:r>
      <w:r>
        <w:rPr>
          <w:sz w:val="28"/>
          <w:szCs w:val="28"/>
          <w:lang w:val="uk-UA"/>
        </w:rPr>
        <w:t>…………………………………………..53</w:t>
      </w:r>
    </w:p>
    <w:p w:rsidR="002B6C5F" w:rsidRDefault="002B6C5F" w:rsidP="007E07F1">
      <w:pPr>
        <w:numPr>
          <w:ilvl w:val="1"/>
          <w:numId w:val="71"/>
        </w:numPr>
        <w:suppressAutoHyphens w:val="0"/>
        <w:spacing w:line="360" w:lineRule="auto"/>
        <w:rPr>
          <w:sz w:val="28"/>
          <w:szCs w:val="28"/>
          <w:lang w:val="uk-UA"/>
        </w:rPr>
      </w:pPr>
      <w:r>
        <w:rPr>
          <w:sz w:val="28"/>
          <w:szCs w:val="28"/>
          <w:lang w:val="uk-UA"/>
        </w:rPr>
        <w:t>Дані лабораторного обстеження хворих з синдромом ентеральної недостатності………………………………………………………………………57</w:t>
      </w:r>
    </w:p>
    <w:p w:rsidR="002B6C5F" w:rsidRPr="00DD290B" w:rsidRDefault="002B6C5F" w:rsidP="007E07F1">
      <w:pPr>
        <w:numPr>
          <w:ilvl w:val="1"/>
          <w:numId w:val="71"/>
        </w:numPr>
        <w:suppressAutoHyphens w:val="0"/>
        <w:spacing w:line="360" w:lineRule="auto"/>
        <w:rPr>
          <w:sz w:val="28"/>
          <w:szCs w:val="28"/>
          <w:lang w:val="uk-UA"/>
        </w:rPr>
      </w:pPr>
      <w:r>
        <w:rPr>
          <w:sz w:val="28"/>
          <w:szCs w:val="28"/>
          <w:lang w:val="uk-UA"/>
        </w:rPr>
        <w:t>Інтраопераційні зміни у хворих з синдромом ентеральної недостатності…….59</w:t>
      </w:r>
    </w:p>
    <w:p w:rsidR="002B6C5F" w:rsidRPr="0091355B" w:rsidRDefault="002B6C5F" w:rsidP="002B6C5F">
      <w:pPr>
        <w:spacing w:line="360" w:lineRule="auto"/>
        <w:rPr>
          <w:sz w:val="28"/>
          <w:szCs w:val="28"/>
          <w:lang w:val="uk-UA"/>
        </w:rPr>
      </w:pPr>
    </w:p>
    <w:p w:rsidR="002B6C5F" w:rsidRDefault="002B6C5F" w:rsidP="002B6C5F">
      <w:pPr>
        <w:spacing w:line="360" w:lineRule="auto"/>
        <w:ind w:right="-55"/>
        <w:rPr>
          <w:sz w:val="28"/>
          <w:szCs w:val="28"/>
          <w:lang w:val="uk-UA"/>
        </w:rPr>
      </w:pPr>
      <w:r>
        <w:rPr>
          <w:sz w:val="28"/>
          <w:szCs w:val="28"/>
          <w:lang w:val="uk-UA"/>
        </w:rPr>
        <w:t xml:space="preserve">РОЗДІЛ </w:t>
      </w:r>
      <w:r w:rsidRPr="00B9325C">
        <w:rPr>
          <w:sz w:val="28"/>
          <w:szCs w:val="28"/>
          <w:lang w:val="uk-UA"/>
        </w:rPr>
        <w:t>4</w:t>
      </w:r>
      <w:r>
        <w:rPr>
          <w:sz w:val="28"/>
          <w:szCs w:val="28"/>
          <w:lang w:val="uk-UA"/>
        </w:rPr>
        <w:t>. ІНТУБАЦІЯ ТОНКОЇ КИШКИ В ЛІКУВАННІ ДІТЕЙ З ГОСТРОЮ КИШКОВОЮ НЕПРОХІДНІСТЮ ТА РОЗПОВСЮДЖЕНИМ ПЕРИТОНІТОМ</w:t>
      </w:r>
      <w:r w:rsidRPr="003804E7">
        <w:rPr>
          <w:b/>
          <w:sz w:val="28"/>
          <w:szCs w:val="28"/>
          <w:lang w:val="uk-UA"/>
        </w:rPr>
        <w:t>.......................................................................</w:t>
      </w:r>
      <w:r>
        <w:rPr>
          <w:b/>
          <w:sz w:val="28"/>
          <w:szCs w:val="28"/>
          <w:lang w:val="uk-UA"/>
        </w:rPr>
        <w:t>........................................</w:t>
      </w:r>
      <w:r>
        <w:rPr>
          <w:sz w:val="28"/>
          <w:szCs w:val="28"/>
          <w:lang w:val="uk-UA"/>
        </w:rPr>
        <w:t>64</w:t>
      </w:r>
    </w:p>
    <w:p w:rsidR="002B6C5F" w:rsidRDefault="002B6C5F" w:rsidP="007E07F1">
      <w:pPr>
        <w:numPr>
          <w:ilvl w:val="1"/>
          <w:numId w:val="69"/>
        </w:numPr>
        <w:suppressAutoHyphens w:val="0"/>
        <w:spacing w:line="360" w:lineRule="auto"/>
        <w:rPr>
          <w:sz w:val="28"/>
          <w:szCs w:val="28"/>
          <w:lang w:val="uk-UA"/>
        </w:rPr>
      </w:pPr>
      <w:r>
        <w:rPr>
          <w:sz w:val="28"/>
          <w:szCs w:val="28"/>
          <w:lang w:val="uk-UA"/>
        </w:rPr>
        <w:t>Порівняльний аналіз перебігу захворювання у дітей  з гострою кишковою непрохідністю при використанні інтубації тонкої кишки та без інтубації..................................................................................................................64</w:t>
      </w:r>
    </w:p>
    <w:p w:rsidR="002B6C5F" w:rsidRDefault="002B6C5F" w:rsidP="007E07F1">
      <w:pPr>
        <w:numPr>
          <w:ilvl w:val="1"/>
          <w:numId w:val="70"/>
        </w:numPr>
        <w:tabs>
          <w:tab w:val="clear" w:pos="360"/>
          <w:tab w:val="num" w:pos="720"/>
        </w:tabs>
        <w:suppressAutoHyphens w:val="0"/>
        <w:spacing w:line="360" w:lineRule="auto"/>
        <w:ind w:left="720" w:hanging="720"/>
        <w:rPr>
          <w:sz w:val="28"/>
          <w:szCs w:val="28"/>
          <w:lang w:val="uk-UA"/>
        </w:rPr>
      </w:pPr>
      <w:r>
        <w:rPr>
          <w:sz w:val="28"/>
          <w:szCs w:val="28"/>
          <w:lang w:val="uk-UA"/>
        </w:rPr>
        <w:t>Порівняльний аналіз перебігу захворювання у дітей  з розповсюдженим         перитонітом</w:t>
      </w:r>
      <w:r w:rsidRPr="00E621F7">
        <w:rPr>
          <w:sz w:val="28"/>
          <w:szCs w:val="28"/>
          <w:lang w:val="uk-UA"/>
        </w:rPr>
        <w:t xml:space="preserve"> </w:t>
      </w:r>
      <w:r>
        <w:rPr>
          <w:sz w:val="28"/>
          <w:szCs w:val="28"/>
          <w:lang w:val="uk-UA"/>
        </w:rPr>
        <w:t>при використанні інтубації тонкої кишки та без інтубації..................................................................................................................7</w:t>
      </w:r>
      <w:r w:rsidRPr="00AF58E9">
        <w:rPr>
          <w:sz w:val="28"/>
          <w:szCs w:val="28"/>
          <w:lang w:val="uk-UA"/>
        </w:rPr>
        <w:t>2</w:t>
      </w:r>
    </w:p>
    <w:p w:rsidR="002B6C5F" w:rsidRPr="00386C89" w:rsidRDefault="002B6C5F" w:rsidP="002B6C5F">
      <w:pPr>
        <w:spacing w:line="360" w:lineRule="auto"/>
        <w:rPr>
          <w:sz w:val="28"/>
          <w:szCs w:val="28"/>
          <w:lang w:val="uk-UA"/>
        </w:rPr>
      </w:pPr>
      <w:r>
        <w:rPr>
          <w:sz w:val="28"/>
          <w:szCs w:val="28"/>
          <w:lang w:val="uk-UA"/>
        </w:rPr>
        <w:t>РОЗДІЛ 5. ЕНТЕРАЛЬНА ТЕРАПІЯ У ДІТЕЙ З ГОСТРОЮ КИШКОВОЮ НЕПРОХІДНІСТЮ ТА</w:t>
      </w:r>
      <w:r>
        <w:rPr>
          <w:webHidden/>
          <w:sz w:val="28"/>
          <w:szCs w:val="28"/>
          <w:lang w:val="uk-UA"/>
        </w:rPr>
        <w:tab/>
        <w:t xml:space="preserve"> </w:t>
      </w:r>
      <w:r>
        <w:rPr>
          <w:sz w:val="28"/>
          <w:szCs w:val="28"/>
          <w:lang w:val="uk-UA"/>
        </w:rPr>
        <w:t>РОЗПОВСЮДЖЕНИМ</w:t>
      </w:r>
      <w:r w:rsidRPr="00DA10CE">
        <w:rPr>
          <w:sz w:val="28"/>
          <w:szCs w:val="28"/>
          <w:lang w:val="uk-UA"/>
        </w:rPr>
        <w:t xml:space="preserve"> </w:t>
      </w:r>
      <w:r>
        <w:rPr>
          <w:sz w:val="28"/>
          <w:szCs w:val="28"/>
          <w:lang w:val="uk-UA"/>
        </w:rPr>
        <w:t xml:space="preserve">ПЕРИТОНІТОМ…………………79 </w:t>
      </w:r>
    </w:p>
    <w:p w:rsidR="002B6C5F" w:rsidRPr="00DA10CE" w:rsidRDefault="002B6C5F" w:rsidP="002B6C5F">
      <w:pPr>
        <w:spacing w:line="360" w:lineRule="auto"/>
        <w:rPr>
          <w:sz w:val="28"/>
          <w:szCs w:val="28"/>
          <w:lang w:val="uk-UA"/>
        </w:rPr>
      </w:pPr>
      <w:r>
        <w:rPr>
          <w:sz w:val="28"/>
          <w:szCs w:val="28"/>
          <w:lang w:val="uk-UA"/>
        </w:rPr>
        <w:t>РОЗДІЛ 6. ПОРІВНЯЛЬНИЙ АНАЛІЗ ВИКОРИСТАННЯ ОКРЕМИХ СПОСОБІВ ІНТУБАЦІЇ ТОНКОЇ КИШКИ У ДІТЕЙ З ГОСТРОЮ КИШКОВОЮ НЕПРОХІДНІСТЮ ТА РОЗПОВСЮДЖЕНИМ ПЕРИТОНІТОМ…………………95 РОЗДІЛ 7.</w:t>
      </w:r>
      <w:r w:rsidRPr="00F876DE">
        <w:rPr>
          <w:sz w:val="28"/>
          <w:szCs w:val="28"/>
          <w:lang w:val="uk-UA"/>
        </w:rPr>
        <w:t xml:space="preserve"> </w:t>
      </w:r>
      <w:r>
        <w:rPr>
          <w:webHidden/>
          <w:sz w:val="28"/>
          <w:szCs w:val="28"/>
          <w:lang w:val="uk-UA"/>
        </w:rPr>
        <w:t>АНАЛІЗ ТА УЗАГАЛЬНЕННЯ РЕЗУЛЬТАТІВ</w:t>
      </w:r>
      <w:r>
        <w:rPr>
          <w:sz w:val="28"/>
          <w:szCs w:val="28"/>
          <w:lang w:val="uk-UA"/>
        </w:rPr>
        <w:t>…………………….......</w:t>
      </w:r>
      <w:r>
        <w:rPr>
          <w:webHidden/>
          <w:sz w:val="28"/>
          <w:szCs w:val="28"/>
          <w:lang w:val="uk-UA"/>
        </w:rPr>
        <w:t>106</w:t>
      </w:r>
    </w:p>
    <w:p w:rsidR="002B6C5F" w:rsidRPr="00A92B7F" w:rsidRDefault="002B6C5F" w:rsidP="002B6C5F">
      <w:pPr>
        <w:spacing w:line="360" w:lineRule="auto"/>
        <w:rPr>
          <w:webHidden/>
          <w:sz w:val="28"/>
          <w:szCs w:val="28"/>
          <w:lang w:val="uk-UA"/>
        </w:rPr>
      </w:pPr>
      <w:r>
        <w:rPr>
          <w:sz w:val="28"/>
          <w:szCs w:val="28"/>
          <w:lang w:val="uk-UA"/>
        </w:rPr>
        <w:t>ВИСНОВКИ.....................................................................................................................120</w:t>
      </w:r>
    </w:p>
    <w:p w:rsidR="002B6C5F" w:rsidRPr="00B3009F" w:rsidRDefault="002B6C5F" w:rsidP="002B6C5F">
      <w:pPr>
        <w:spacing w:line="360" w:lineRule="auto"/>
        <w:rPr>
          <w:sz w:val="28"/>
          <w:szCs w:val="28"/>
          <w:lang w:val="uk-UA"/>
        </w:rPr>
      </w:pPr>
      <w:r>
        <w:rPr>
          <w:sz w:val="28"/>
          <w:szCs w:val="28"/>
          <w:lang w:val="uk-UA"/>
        </w:rPr>
        <w:t>ПРАКТИЧНІ РЕКОМЕНДАЦІЇ.....................................................................................122</w:t>
      </w:r>
    </w:p>
    <w:p w:rsidR="002B6C5F" w:rsidRPr="00B3009F" w:rsidRDefault="002B6C5F" w:rsidP="002B6C5F">
      <w:pPr>
        <w:spacing w:line="360" w:lineRule="auto"/>
        <w:rPr>
          <w:webHidden/>
          <w:sz w:val="28"/>
          <w:szCs w:val="28"/>
          <w:lang w:val="uk-UA"/>
        </w:rPr>
      </w:pPr>
      <w:r>
        <w:rPr>
          <w:sz w:val="28"/>
          <w:szCs w:val="28"/>
          <w:lang w:val="uk-UA"/>
        </w:rPr>
        <w:t>СПИСОК ВИКОРИСТАНИХ ДЖЕРЕЛ........................................................................123</w:t>
      </w:r>
    </w:p>
    <w:p w:rsidR="002B6C5F" w:rsidRPr="00386C89" w:rsidRDefault="002B6C5F" w:rsidP="002B6C5F">
      <w:pPr>
        <w:spacing w:line="360" w:lineRule="auto"/>
        <w:jc w:val="center"/>
        <w:rPr>
          <w:b/>
          <w:sz w:val="28"/>
        </w:rPr>
      </w:pPr>
    </w:p>
    <w:p w:rsidR="002B6C5F" w:rsidRPr="00386C89" w:rsidRDefault="002B6C5F" w:rsidP="002B6C5F">
      <w:pPr>
        <w:spacing w:line="360" w:lineRule="auto"/>
        <w:jc w:val="center"/>
        <w:rPr>
          <w:b/>
          <w:sz w:val="28"/>
        </w:rPr>
        <w:sectPr w:rsidR="002B6C5F" w:rsidRPr="00386C89" w:rsidSect="003527A4">
          <w:headerReference w:type="even" r:id="rId10"/>
          <w:headerReference w:type="default" r:id="rId11"/>
          <w:pgSz w:w="11906" w:h="16838"/>
          <w:pgMar w:top="1134" w:right="567" w:bottom="1134" w:left="1134" w:header="709" w:footer="709" w:gutter="0"/>
          <w:cols w:space="708"/>
          <w:titlePg/>
          <w:docGrid w:linePitch="360"/>
        </w:sectPr>
      </w:pPr>
    </w:p>
    <w:p w:rsidR="002B6C5F" w:rsidRPr="00785A93" w:rsidRDefault="002B6C5F" w:rsidP="002B6C5F">
      <w:pPr>
        <w:spacing w:line="360" w:lineRule="auto"/>
        <w:jc w:val="center"/>
        <w:rPr>
          <w:b/>
          <w:bCs/>
          <w:sz w:val="28"/>
          <w:szCs w:val="28"/>
        </w:rPr>
      </w:pPr>
      <w:r>
        <w:rPr>
          <w:b/>
          <w:bCs/>
          <w:sz w:val="28"/>
          <w:szCs w:val="28"/>
          <w:lang w:val="uk-UA"/>
        </w:rPr>
        <w:lastRenderedPageBreak/>
        <w:t>ПЕРЕЛІК УМОВНИХ ПОЗНАЧЕНЬ</w:t>
      </w:r>
    </w:p>
    <w:p w:rsidR="002B6C5F" w:rsidRPr="006C4CF2" w:rsidRDefault="002B6C5F" w:rsidP="002B6C5F">
      <w:pPr>
        <w:pStyle w:val="9"/>
        <w:rPr>
          <w:rFonts w:ascii="Times New Roman" w:hAnsi="Times New Roman" w:cs="Times New Roman"/>
          <w:szCs w:val="28"/>
          <w:lang w:val="uk-UA"/>
        </w:rPr>
      </w:pPr>
      <w:r w:rsidRPr="006C4CF2">
        <w:rPr>
          <w:rFonts w:ascii="Times New Roman" w:hAnsi="Times New Roman" w:cs="Times New Roman"/>
          <w:szCs w:val="28"/>
          <w:lang w:val="uk-UA"/>
        </w:rPr>
        <w:t>АОС – антиоксидантна система</w:t>
      </w:r>
      <w:r w:rsidRPr="006C4CF2">
        <w:rPr>
          <w:rFonts w:ascii="Times New Roman" w:hAnsi="Times New Roman" w:cs="Times New Roman"/>
          <w:szCs w:val="28"/>
        </w:rPr>
        <w:t xml:space="preserve">                                                                                         </w:t>
      </w:r>
      <w:r w:rsidRPr="006C4CF2">
        <w:rPr>
          <w:rFonts w:ascii="Times New Roman" w:hAnsi="Times New Roman" w:cs="Times New Roman"/>
          <w:szCs w:val="28"/>
          <w:lang w:val="uk-UA"/>
        </w:rPr>
        <w:t>АЦ – апендикоцекостома</w:t>
      </w:r>
    </w:p>
    <w:p w:rsidR="002B6C5F" w:rsidRDefault="002B6C5F" w:rsidP="002B6C5F">
      <w:pPr>
        <w:spacing w:line="360" w:lineRule="auto"/>
        <w:jc w:val="both"/>
        <w:rPr>
          <w:sz w:val="28"/>
          <w:szCs w:val="28"/>
          <w:lang w:val="uk-UA"/>
        </w:rPr>
      </w:pPr>
      <w:r>
        <w:rPr>
          <w:sz w:val="28"/>
          <w:szCs w:val="28"/>
          <w:lang w:val="uk-UA"/>
        </w:rPr>
        <w:t>ГКН – гостра кишкова  непрохідність</w:t>
      </w:r>
    </w:p>
    <w:p w:rsidR="002B6C5F" w:rsidRDefault="002B6C5F" w:rsidP="002B6C5F">
      <w:pPr>
        <w:spacing w:line="360" w:lineRule="auto"/>
        <w:rPr>
          <w:sz w:val="28"/>
          <w:szCs w:val="28"/>
          <w:lang w:val="uk-UA"/>
        </w:rPr>
      </w:pPr>
      <w:r>
        <w:rPr>
          <w:sz w:val="28"/>
          <w:szCs w:val="28"/>
          <w:lang w:val="uk-UA"/>
        </w:rPr>
        <w:t>ГПІ  – гематологічний показник інтоксикації</w:t>
      </w:r>
    </w:p>
    <w:p w:rsidR="002B6C5F" w:rsidRDefault="002B6C5F" w:rsidP="002B6C5F">
      <w:pPr>
        <w:spacing w:line="360" w:lineRule="auto"/>
        <w:rPr>
          <w:sz w:val="28"/>
          <w:szCs w:val="28"/>
          <w:lang w:val="uk-UA"/>
        </w:rPr>
      </w:pPr>
      <w:r>
        <w:rPr>
          <w:sz w:val="28"/>
          <w:szCs w:val="28"/>
          <w:lang w:val="uk-UA"/>
        </w:rPr>
        <w:t xml:space="preserve">ДК – дієнові кон’югати  </w:t>
      </w:r>
    </w:p>
    <w:p w:rsidR="002B6C5F" w:rsidRDefault="002B6C5F" w:rsidP="002B6C5F">
      <w:pPr>
        <w:spacing w:line="360" w:lineRule="auto"/>
        <w:rPr>
          <w:sz w:val="28"/>
          <w:szCs w:val="28"/>
          <w:lang w:val="uk-UA"/>
        </w:rPr>
      </w:pPr>
      <w:r>
        <w:rPr>
          <w:sz w:val="28"/>
          <w:szCs w:val="28"/>
          <w:lang w:val="uk-UA"/>
        </w:rPr>
        <w:t xml:space="preserve">ЕІ </w:t>
      </w:r>
      <w:r>
        <w:rPr>
          <w:b/>
          <w:bCs/>
          <w:sz w:val="28"/>
          <w:szCs w:val="28"/>
          <w:lang w:val="uk-UA"/>
        </w:rPr>
        <w:t xml:space="preserve">– </w:t>
      </w:r>
      <w:r>
        <w:rPr>
          <w:sz w:val="28"/>
          <w:szCs w:val="28"/>
          <w:lang w:val="uk-UA"/>
        </w:rPr>
        <w:t>ендогенна інтоксикація</w:t>
      </w:r>
    </w:p>
    <w:p w:rsidR="002B6C5F" w:rsidRDefault="002B6C5F" w:rsidP="002B6C5F">
      <w:pPr>
        <w:spacing w:line="360" w:lineRule="auto"/>
        <w:rPr>
          <w:sz w:val="28"/>
          <w:szCs w:val="28"/>
          <w:lang w:val="uk-UA"/>
        </w:rPr>
      </w:pPr>
      <w:r>
        <w:rPr>
          <w:sz w:val="28"/>
          <w:szCs w:val="28"/>
          <w:lang w:val="uk-UA"/>
        </w:rPr>
        <w:t>ЕТ – ентеральна терапія</w:t>
      </w:r>
    </w:p>
    <w:p w:rsidR="002B6C5F" w:rsidRPr="00386C89" w:rsidRDefault="002B6C5F" w:rsidP="002B6C5F">
      <w:pPr>
        <w:spacing w:line="360" w:lineRule="auto"/>
        <w:rPr>
          <w:sz w:val="28"/>
          <w:szCs w:val="28"/>
        </w:rPr>
      </w:pPr>
      <w:r>
        <w:rPr>
          <w:sz w:val="28"/>
          <w:szCs w:val="28"/>
          <w:lang w:val="uk-UA"/>
        </w:rPr>
        <w:t>ІЗЛК – індекс зсуву лейкоцитів крові</w:t>
      </w:r>
    </w:p>
    <w:p w:rsidR="002B6C5F" w:rsidRDefault="002B6C5F" w:rsidP="002B6C5F">
      <w:pPr>
        <w:spacing w:line="360" w:lineRule="auto"/>
        <w:rPr>
          <w:sz w:val="28"/>
          <w:szCs w:val="28"/>
          <w:lang w:val="uk-UA"/>
        </w:rPr>
      </w:pPr>
      <w:r>
        <w:rPr>
          <w:sz w:val="28"/>
          <w:szCs w:val="28"/>
          <w:lang w:val="uk-UA"/>
        </w:rPr>
        <w:t>ІТК – інтубація тонкої кишки</w:t>
      </w:r>
    </w:p>
    <w:p w:rsidR="002B6C5F" w:rsidRPr="002962B3" w:rsidRDefault="002B6C5F" w:rsidP="002B6C5F">
      <w:pPr>
        <w:spacing w:line="360" w:lineRule="auto"/>
        <w:rPr>
          <w:sz w:val="28"/>
          <w:szCs w:val="28"/>
          <w:lang w:val="uk-UA"/>
        </w:rPr>
      </w:pPr>
      <w:r>
        <w:rPr>
          <w:sz w:val="28"/>
          <w:szCs w:val="28"/>
          <w:lang w:val="uk-UA"/>
        </w:rPr>
        <w:t>ІЧП –</w:t>
      </w:r>
      <w:r w:rsidRPr="002962B3">
        <w:rPr>
          <w:sz w:val="28"/>
          <w:szCs w:val="28"/>
          <w:lang w:val="uk-UA"/>
        </w:rPr>
        <w:t xml:space="preserve"> </w:t>
      </w:r>
      <w:r>
        <w:rPr>
          <w:sz w:val="28"/>
          <w:szCs w:val="28"/>
          <w:lang w:val="uk-UA"/>
        </w:rPr>
        <w:t>індекс черевної порожнини</w:t>
      </w:r>
    </w:p>
    <w:p w:rsidR="002B6C5F" w:rsidRDefault="002B6C5F" w:rsidP="002B6C5F">
      <w:pPr>
        <w:spacing w:line="360" w:lineRule="auto"/>
        <w:rPr>
          <w:sz w:val="28"/>
          <w:szCs w:val="28"/>
          <w:lang w:val="uk-UA"/>
        </w:rPr>
      </w:pPr>
      <w:r>
        <w:rPr>
          <w:sz w:val="28"/>
          <w:szCs w:val="28"/>
          <w:lang w:val="uk-UA"/>
        </w:rPr>
        <w:t>КУО – колонієутворюючі одиниці</w:t>
      </w:r>
    </w:p>
    <w:p w:rsidR="002B6C5F" w:rsidRDefault="002B6C5F" w:rsidP="002B6C5F">
      <w:pPr>
        <w:spacing w:line="360" w:lineRule="auto"/>
        <w:rPr>
          <w:sz w:val="28"/>
          <w:szCs w:val="28"/>
          <w:lang w:val="uk-UA"/>
        </w:rPr>
      </w:pPr>
      <w:r>
        <w:rPr>
          <w:sz w:val="28"/>
          <w:szCs w:val="28"/>
          <w:lang w:val="uk-UA"/>
        </w:rPr>
        <w:t>ЛІІ – лейкоцитарний індекс інтоксикації</w:t>
      </w:r>
    </w:p>
    <w:p w:rsidR="002B6C5F" w:rsidRDefault="002B6C5F" w:rsidP="002B6C5F">
      <w:pPr>
        <w:spacing w:line="360" w:lineRule="auto"/>
        <w:rPr>
          <w:sz w:val="28"/>
          <w:szCs w:val="28"/>
          <w:lang w:val="uk-UA"/>
        </w:rPr>
      </w:pPr>
      <w:r>
        <w:rPr>
          <w:sz w:val="28"/>
          <w:szCs w:val="28"/>
          <w:lang w:val="uk-UA"/>
        </w:rPr>
        <w:t>МДА – малоновий діальдегід</w:t>
      </w:r>
    </w:p>
    <w:p w:rsidR="002B6C5F" w:rsidRPr="006C4CF2" w:rsidRDefault="002B6C5F" w:rsidP="002B6C5F">
      <w:pPr>
        <w:spacing w:line="360" w:lineRule="auto"/>
        <w:rPr>
          <w:sz w:val="28"/>
          <w:szCs w:val="28"/>
        </w:rPr>
      </w:pPr>
      <w:r w:rsidRPr="006C4CF2">
        <w:rPr>
          <w:sz w:val="28"/>
          <w:szCs w:val="28"/>
          <w:lang w:val="uk-UA"/>
        </w:rPr>
        <w:t>МСМ – молекули середньої молекулярної маси</w:t>
      </w:r>
      <w:r w:rsidRPr="006C4CF2">
        <w:rPr>
          <w:sz w:val="28"/>
          <w:szCs w:val="28"/>
        </w:rPr>
        <w:t xml:space="preserve"> </w:t>
      </w:r>
    </w:p>
    <w:p w:rsidR="002B6C5F" w:rsidRPr="006C4CF2" w:rsidRDefault="002B6C5F" w:rsidP="002B6C5F">
      <w:pPr>
        <w:spacing w:line="360" w:lineRule="auto"/>
        <w:rPr>
          <w:sz w:val="28"/>
          <w:szCs w:val="28"/>
          <w:lang w:val="uk-UA"/>
        </w:rPr>
      </w:pPr>
      <w:r w:rsidRPr="006C4CF2">
        <w:rPr>
          <w:sz w:val="28"/>
          <w:szCs w:val="28"/>
          <w:lang w:val="uk-UA"/>
        </w:rPr>
        <w:t>НІІ – назоінтестинальна інтубація</w:t>
      </w:r>
    </w:p>
    <w:p w:rsidR="002B6C5F" w:rsidRPr="00386C89" w:rsidRDefault="002B6C5F" w:rsidP="002B6C5F">
      <w:pPr>
        <w:spacing w:line="360" w:lineRule="auto"/>
        <w:rPr>
          <w:sz w:val="28"/>
          <w:szCs w:val="28"/>
        </w:rPr>
      </w:pPr>
      <w:r>
        <w:rPr>
          <w:sz w:val="28"/>
          <w:szCs w:val="28"/>
          <w:lang w:val="uk-UA"/>
        </w:rPr>
        <w:t>ПОЛ – перекисне окислення ліпідів</w:t>
      </w:r>
    </w:p>
    <w:p w:rsidR="002B6C5F" w:rsidRPr="006C3A10" w:rsidRDefault="002B6C5F" w:rsidP="002B6C5F">
      <w:pPr>
        <w:spacing w:line="360" w:lineRule="auto"/>
        <w:rPr>
          <w:sz w:val="28"/>
          <w:szCs w:val="28"/>
          <w:lang w:val="uk-UA"/>
        </w:rPr>
      </w:pPr>
      <w:r>
        <w:rPr>
          <w:sz w:val="28"/>
          <w:szCs w:val="28"/>
          <w:lang w:val="uk-UA"/>
        </w:rPr>
        <w:t xml:space="preserve">ПТІ </w:t>
      </w:r>
      <w:r w:rsidRPr="006C4CF2">
        <w:rPr>
          <w:sz w:val="28"/>
          <w:szCs w:val="28"/>
          <w:lang w:val="uk-UA"/>
        </w:rPr>
        <w:t>–</w:t>
      </w:r>
      <w:r>
        <w:rPr>
          <w:sz w:val="28"/>
          <w:szCs w:val="28"/>
          <w:lang w:val="uk-UA"/>
        </w:rPr>
        <w:t xml:space="preserve"> протромбіновий індекс</w:t>
      </w:r>
    </w:p>
    <w:p w:rsidR="002B6C5F" w:rsidRDefault="002B6C5F" w:rsidP="002B6C5F">
      <w:pPr>
        <w:spacing w:line="360" w:lineRule="auto"/>
        <w:rPr>
          <w:sz w:val="28"/>
          <w:szCs w:val="28"/>
          <w:lang w:val="uk-UA"/>
        </w:rPr>
      </w:pPr>
      <w:r>
        <w:rPr>
          <w:sz w:val="28"/>
          <w:szCs w:val="28"/>
          <w:lang w:val="uk-UA"/>
        </w:rPr>
        <w:t>РП – розповсюджений перитоніт</w:t>
      </w:r>
    </w:p>
    <w:p w:rsidR="002B6C5F" w:rsidRDefault="002B6C5F" w:rsidP="002B6C5F">
      <w:pPr>
        <w:spacing w:line="360" w:lineRule="auto"/>
        <w:rPr>
          <w:sz w:val="28"/>
          <w:szCs w:val="28"/>
          <w:lang w:val="uk-UA"/>
        </w:rPr>
      </w:pPr>
      <w:r>
        <w:rPr>
          <w:sz w:val="28"/>
          <w:szCs w:val="28"/>
          <w:lang w:val="uk-UA"/>
        </w:rPr>
        <w:t>СДК – селективна деконтамінація кишечника</w:t>
      </w:r>
    </w:p>
    <w:p w:rsidR="002B6C5F" w:rsidRDefault="002B6C5F" w:rsidP="002B6C5F">
      <w:pPr>
        <w:spacing w:line="360" w:lineRule="auto"/>
        <w:rPr>
          <w:sz w:val="28"/>
          <w:szCs w:val="28"/>
          <w:lang w:val="uk-UA"/>
        </w:rPr>
      </w:pPr>
      <w:r>
        <w:rPr>
          <w:sz w:val="28"/>
          <w:szCs w:val="28"/>
          <w:lang w:val="uk-UA"/>
        </w:rPr>
        <w:t>С</w:t>
      </w:r>
      <w:r>
        <w:rPr>
          <w:sz w:val="28"/>
          <w:szCs w:val="28"/>
        </w:rPr>
        <w:t>ЕН</w:t>
      </w:r>
      <w:r>
        <w:rPr>
          <w:sz w:val="28"/>
          <w:szCs w:val="28"/>
          <w:lang w:val="uk-UA"/>
        </w:rPr>
        <w:t xml:space="preserve"> – синдром ентеральної недостатності</w:t>
      </w:r>
    </w:p>
    <w:p w:rsidR="002B6C5F" w:rsidRDefault="002B6C5F" w:rsidP="002B6C5F">
      <w:pPr>
        <w:spacing w:line="360" w:lineRule="auto"/>
        <w:rPr>
          <w:sz w:val="28"/>
          <w:szCs w:val="28"/>
          <w:lang w:val="uk-UA"/>
        </w:rPr>
      </w:pPr>
      <w:r>
        <w:rPr>
          <w:sz w:val="28"/>
          <w:szCs w:val="28"/>
          <w:lang w:val="uk-UA"/>
        </w:rPr>
        <w:t>СОД – супероксиддисмутаза</w:t>
      </w:r>
    </w:p>
    <w:p w:rsidR="002B6C5F" w:rsidRDefault="002B6C5F" w:rsidP="002B6C5F">
      <w:pPr>
        <w:spacing w:line="360" w:lineRule="auto"/>
        <w:rPr>
          <w:sz w:val="28"/>
          <w:szCs w:val="28"/>
          <w:lang w:val="uk-UA"/>
        </w:rPr>
      </w:pPr>
      <w:r>
        <w:rPr>
          <w:sz w:val="28"/>
          <w:szCs w:val="28"/>
          <w:lang w:val="uk-UA"/>
        </w:rPr>
        <w:t>ТАІ – трансанальна інтубація</w:t>
      </w:r>
    </w:p>
    <w:p w:rsidR="002B6C5F" w:rsidRDefault="002B6C5F" w:rsidP="002B6C5F">
      <w:pPr>
        <w:spacing w:line="360" w:lineRule="auto"/>
        <w:rPr>
          <w:sz w:val="28"/>
          <w:szCs w:val="28"/>
          <w:lang w:val="uk-UA"/>
        </w:rPr>
      </w:pPr>
      <w:r>
        <w:rPr>
          <w:sz w:val="28"/>
          <w:szCs w:val="28"/>
          <w:lang w:val="uk-UA"/>
        </w:rPr>
        <w:t>УЗД – ультразвукове дослідження</w:t>
      </w:r>
    </w:p>
    <w:p w:rsidR="002B6C5F" w:rsidRPr="0058733F" w:rsidRDefault="002B6C5F" w:rsidP="002B6C5F">
      <w:pPr>
        <w:spacing w:line="360" w:lineRule="auto"/>
        <w:rPr>
          <w:sz w:val="28"/>
          <w:szCs w:val="28"/>
          <w:lang w:val="uk-UA"/>
        </w:rPr>
      </w:pPr>
      <w:r w:rsidRPr="0058733F">
        <w:rPr>
          <w:color w:val="000000"/>
          <w:sz w:val="28"/>
          <w:szCs w:val="28"/>
          <w:lang w:val="uk-UA"/>
        </w:rPr>
        <w:t>ХІІІ ФЗ</w:t>
      </w:r>
      <w:r w:rsidRPr="0058733F">
        <w:rPr>
          <w:sz w:val="28"/>
          <w:szCs w:val="28"/>
          <w:lang w:val="uk-UA"/>
        </w:rPr>
        <w:t xml:space="preserve"> </w:t>
      </w:r>
      <w:r>
        <w:rPr>
          <w:sz w:val="28"/>
          <w:szCs w:val="28"/>
          <w:lang w:val="uk-UA"/>
        </w:rPr>
        <w:t xml:space="preserve">– </w:t>
      </w:r>
      <w:r>
        <w:rPr>
          <w:snapToGrid w:val="0"/>
          <w:sz w:val="28"/>
          <w:szCs w:val="28"/>
          <w:lang w:val="uk-UA"/>
        </w:rPr>
        <w:t>ХІІІ</w:t>
      </w:r>
      <w:r w:rsidRPr="00177365">
        <w:rPr>
          <w:snapToGrid w:val="0"/>
          <w:sz w:val="28"/>
          <w:szCs w:val="28"/>
          <w:lang w:val="uk-UA"/>
        </w:rPr>
        <w:t xml:space="preserve"> фактор згортуваності крові</w:t>
      </w:r>
    </w:p>
    <w:p w:rsidR="002B6C5F" w:rsidRDefault="002B6C5F" w:rsidP="002B6C5F">
      <w:pPr>
        <w:spacing w:line="360" w:lineRule="auto"/>
        <w:rPr>
          <w:sz w:val="28"/>
          <w:szCs w:val="28"/>
          <w:lang w:val="uk-UA"/>
        </w:rPr>
      </w:pPr>
      <w:r>
        <w:rPr>
          <w:caps/>
          <w:sz w:val="28"/>
          <w:szCs w:val="28"/>
        </w:rPr>
        <w:t>ч</w:t>
      </w:r>
      <w:r>
        <w:rPr>
          <w:caps/>
          <w:sz w:val="28"/>
          <w:szCs w:val="28"/>
          <w:lang w:val="uk-UA"/>
        </w:rPr>
        <w:t xml:space="preserve">Д </w:t>
      </w:r>
      <w:r>
        <w:rPr>
          <w:sz w:val="28"/>
          <w:szCs w:val="28"/>
          <w:lang w:val="uk-UA"/>
        </w:rPr>
        <w:t xml:space="preserve">– </w:t>
      </w:r>
      <w:r>
        <w:rPr>
          <w:sz w:val="28"/>
          <w:szCs w:val="28"/>
        </w:rPr>
        <w:t>частота</w:t>
      </w:r>
      <w:r>
        <w:rPr>
          <w:sz w:val="28"/>
          <w:szCs w:val="28"/>
          <w:lang w:val="uk-UA"/>
        </w:rPr>
        <w:t xml:space="preserve"> дихань</w:t>
      </w:r>
    </w:p>
    <w:p w:rsidR="002B6C5F" w:rsidRDefault="002B6C5F" w:rsidP="002B6C5F">
      <w:pPr>
        <w:spacing w:line="360" w:lineRule="auto"/>
        <w:rPr>
          <w:sz w:val="28"/>
          <w:szCs w:val="28"/>
          <w:lang w:val="uk-UA"/>
        </w:rPr>
      </w:pPr>
      <w:r>
        <w:rPr>
          <w:caps/>
          <w:sz w:val="28"/>
          <w:szCs w:val="28"/>
        </w:rPr>
        <w:t>чсс</w:t>
      </w:r>
      <w:r>
        <w:rPr>
          <w:caps/>
          <w:sz w:val="28"/>
          <w:szCs w:val="28"/>
          <w:lang w:val="uk-UA"/>
        </w:rPr>
        <w:t xml:space="preserve"> </w:t>
      </w:r>
      <w:r>
        <w:rPr>
          <w:sz w:val="28"/>
          <w:szCs w:val="28"/>
          <w:lang w:val="uk-UA"/>
        </w:rPr>
        <w:t xml:space="preserve">– </w:t>
      </w:r>
      <w:r>
        <w:rPr>
          <w:sz w:val="28"/>
          <w:szCs w:val="28"/>
        </w:rPr>
        <w:t xml:space="preserve">частота </w:t>
      </w:r>
      <w:r>
        <w:rPr>
          <w:sz w:val="28"/>
          <w:szCs w:val="28"/>
          <w:lang w:val="uk-UA"/>
        </w:rPr>
        <w:t>серцевих скорочень</w:t>
      </w:r>
    </w:p>
    <w:p w:rsidR="002B6C5F" w:rsidRDefault="002B6C5F" w:rsidP="002B6C5F">
      <w:pPr>
        <w:spacing w:line="360" w:lineRule="auto"/>
        <w:rPr>
          <w:sz w:val="28"/>
          <w:szCs w:val="28"/>
          <w:lang w:val="uk-UA"/>
        </w:rPr>
      </w:pPr>
      <w:r>
        <w:rPr>
          <w:sz w:val="28"/>
          <w:szCs w:val="28"/>
          <w:lang w:val="uk-UA"/>
        </w:rPr>
        <w:t>ШКТ – шлунково-кишковий тракт</w:t>
      </w:r>
    </w:p>
    <w:p w:rsidR="002B6C5F" w:rsidRDefault="002B6C5F" w:rsidP="002B6C5F">
      <w:pPr>
        <w:spacing w:line="360" w:lineRule="auto"/>
        <w:rPr>
          <w:sz w:val="28"/>
          <w:szCs w:val="28"/>
          <w:lang w:val="uk-UA"/>
        </w:rPr>
      </w:pPr>
      <w:r>
        <w:rPr>
          <w:sz w:val="28"/>
          <w:szCs w:val="28"/>
          <w:lang w:val="uk-UA"/>
        </w:rPr>
        <w:t>ЯІ – ядерний індекс інтоксикації</w:t>
      </w:r>
    </w:p>
    <w:p w:rsidR="002B6C5F" w:rsidRDefault="002B6C5F" w:rsidP="002B6C5F">
      <w:pPr>
        <w:spacing w:line="360" w:lineRule="auto"/>
        <w:ind w:firstLine="709"/>
        <w:rPr>
          <w:b/>
          <w:sz w:val="28"/>
          <w:szCs w:val="28"/>
          <w:lang w:val="uk-UA"/>
        </w:rPr>
        <w:sectPr w:rsidR="002B6C5F" w:rsidSect="002A1A46">
          <w:pgSz w:w="11906" w:h="16838"/>
          <w:pgMar w:top="1134" w:right="567" w:bottom="1134" w:left="1134" w:header="709" w:footer="709" w:gutter="0"/>
          <w:cols w:space="708"/>
          <w:docGrid w:linePitch="360"/>
        </w:sectPr>
      </w:pPr>
    </w:p>
    <w:p w:rsidR="002B6C5F" w:rsidRDefault="002B6C5F" w:rsidP="002B6C5F">
      <w:pPr>
        <w:spacing w:line="360" w:lineRule="auto"/>
        <w:ind w:firstLine="709"/>
        <w:jc w:val="center"/>
        <w:rPr>
          <w:b/>
          <w:sz w:val="28"/>
          <w:szCs w:val="28"/>
          <w:lang w:val="uk-UA"/>
        </w:rPr>
      </w:pPr>
      <w:r>
        <w:rPr>
          <w:b/>
          <w:sz w:val="28"/>
          <w:szCs w:val="28"/>
          <w:lang w:val="uk-UA"/>
        </w:rPr>
        <w:lastRenderedPageBreak/>
        <w:t>ВСТУП</w:t>
      </w:r>
    </w:p>
    <w:p w:rsidR="002B6C5F" w:rsidRDefault="002B6C5F" w:rsidP="002B6C5F">
      <w:pPr>
        <w:spacing w:line="360" w:lineRule="auto"/>
        <w:ind w:firstLine="709"/>
        <w:jc w:val="both"/>
        <w:rPr>
          <w:b/>
          <w:sz w:val="28"/>
          <w:szCs w:val="28"/>
          <w:lang w:val="uk-UA"/>
        </w:rPr>
      </w:pPr>
    </w:p>
    <w:p w:rsidR="002B6C5F" w:rsidRDefault="002B6C5F" w:rsidP="002B6C5F">
      <w:pPr>
        <w:spacing w:line="360" w:lineRule="auto"/>
        <w:ind w:firstLine="709"/>
        <w:jc w:val="both"/>
        <w:rPr>
          <w:sz w:val="28"/>
          <w:szCs w:val="28"/>
          <w:lang w:val="uk-UA"/>
        </w:rPr>
      </w:pPr>
      <w:r>
        <w:rPr>
          <w:b/>
          <w:sz w:val="28"/>
          <w:szCs w:val="28"/>
          <w:lang w:val="uk-UA"/>
        </w:rPr>
        <w:t xml:space="preserve">Актуальність теми. </w:t>
      </w:r>
      <w:r>
        <w:rPr>
          <w:sz w:val="28"/>
          <w:szCs w:val="28"/>
          <w:lang w:val="uk-UA"/>
        </w:rPr>
        <w:t xml:space="preserve">Незважаючи на постійне вдосконалення існуючих та розробку нових методів діагностики та терапії,  проблема лікування гострої кишкової непрохідності та розповсюдженого перитоніту займає чільне місце серед гострої хірургічної патології органів черевної порожнини у дітей. Про це свідчать стабільно високі показники летальності та кількості ускладнень, що мало змінюються з плином часу. У дітей з розповсюдженим перитонітом апендикулярного походження показники летальності становлять 0,7-23,0%, а при перитоніті іншої етіології до 20,0-33,1%. Кількість ускладнень захворювання та незадовільних наслідків лікування також залишається високою і складає 12,0-39,4%. При гострій кишковій непрохідності у дітей летальність становить від 0,9 до 32%, ускладнення доопераційного та післяопераційного періоду складають від 11 до 34% </w:t>
      </w:r>
      <w:r w:rsidRPr="00173E08">
        <w:rPr>
          <w:sz w:val="28"/>
          <w:szCs w:val="28"/>
          <w:lang w:val="uk-UA"/>
        </w:rPr>
        <w:t>[</w:t>
      </w:r>
      <w:r>
        <w:rPr>
          <w:sz w:val="28"/>
          <w:szCs w:val="28"/>
          <w:lang w:val="uk-UA"/>
        </w:rPr>
        <w:t>39, 50, 60, 82, 85, 102, 111, 128, 171</w:t>
      </w:r>
      <w:r w:rsidRPr="007B3990">
        <w:rPr>
          <w:sz w:val="28"/>
          <w:szCs w:val="28"/>
        </w:rPr>
        <w:t>]</w:t>
      </w:r>
      <w:r>
        <w:rPr>
          <w:sz w:val="28"/>
          <w:szCs w:val="28"/>
          <w:lang w:val="uk-UA"/>
        </w:rPr>
        <w:t>.</w:t>
      </w:r>
    </w:p>
    <w:p w:rsidR="002B6C5F" w:rsidRDefault="002B6C5F" w:rsidP="002B6C5F">
      <w:pPr>
        <w:spacing w:line="360" w:lineRule="auto"/>
        <w:ind w:firstLine="709"/>
        <w:jc w:val="both"/>
        <w:rPr>
          <w:sz w:val="28"/>
          <w:szCs w:val="28"/>
          <w:lang w:val="uk-UA"/>
        </w:rPr>
      </w:pPr>
      <w:r>
        <w:rPr>
          <w:sz w:val="28"/>
          <w:lang w:val="uk-UA"/>
        </w:rPr>
        <w:t xml:space="preserve">Після проведення адекватного оперативного втручання з усуненням джерела розповсюдженого перитоніту чи причини гострої кишкової непрохідності, одним з основних джерел ендогенної інтоксикації у дітей залишається паретичний кишечник. </w:t>
      </w:r>
      <w:r>
        <w:rPr>
          <w:sz w:val="28"/>
          <w:szCs w:val="28"/>
          <w:lang w:val="uk-UA"/>
        </w:rPr>
        <w:t xml:space="preserve">Синдром ентеральної недостатності, що виникає при гострій хірургічній патології та травмах органів черевної порожнини, характеризується порушенням моторно-евакуаторної, бар’єрної  та секреторної функцій шлунково-кишкового тракту. </w:t>
      </w:r>
      <w:r>
        <w:rPr>
          <w:sz w:val="28"/>
          <w:lang w:val="uk-UA"/>
        </w:rPr>
        <w:t xml:space="preserve">Наслідком прогресування функціональної недостатності тонкої кишки є розвиток ендотоксикозу та системної запальної реакції, що призводять до виникнення поліорганної недостатності та септичних </w:t>
      </w:r>
      <w:r>
        <w:rPr>
          <w:sz w:val="28"/>
          <w:szCs w:val="28"/>
          <w:lang w:val="uk-UA"/>
        </w:rPr>
        <w:t xml:space="preserve">ускладнень </w:t>
      </w:r>
      <w:r w:rsidRPr="00624281">
        <w:rPr>
          <w:sz w:val="28"/>
          <w:szCs w:val="28"/>
          <w:lang w:val="uk-UA"/>
        </w:rPr>
        <w:t>[</w:t>
      </w:r>
      <w:r>
        <w:rPr>
          <w:sz w:val="28"/>
          <w:szCs w:val="28"/>
          <w:lang w:val="uk-UA"/>
        </w:rPr>
        <w:t>7, 37, 46, 67, 100, 144, 152, 200</w:t>
      </w:r>
      <w:r w:rsidRPr="00624281">
        <w:rPr>
          <w:sz w:val="28"/>
          <w:szCs w:val="28"/>
          <w:lang w:val="uk-UA"/>
        </w:rPr>
        <w:t>]</w:t>
      </w:r>
      <w:r>
        <w:rPr>
          <w:sz w:val="28"/>
          <w:szCs w:val="28"/>
          <w:lang w:val="uk-UA"/>
        </w:rPr>
        <w:t>.</w:t>
      </w:r>
    </w:p>
    <w:p w:rsidR="002B6C5F" w:rsidRDefault="002B6C5F" w:rsidP="002B6C5F">
      <w:pPr>
        <w:spacing w:line="360" w:lineRule="auto"/>
        <w:ind w:firstLine="709"/>
        <w:jc w:val="both"/>
        <w:rPr>
          <w:sz w:val="28"/>
          <w:szCs w:val="28"/>
          <w:lang w:val="uk-UA"/>
        </w:rPr>
      </w:pPr>
      <w:r>
        <w:rPr>
          <w:sz w:val="28"/>
          <w:szCs w:val="28"/>
          <w:lang w:val="uk-UA"/>
        </w:rPr>
        <w:t>В комплексі хірургічного лікування важливим заходом, що забезпечує декомпресію та звільнення кишечника від високотоксичного вмісту, можливість проведення детоксикаційної терапії та ентерального харчування, створення “каркасу” для тонкої кишки, проведення профілактики парезу кишечника, неспроможності кишкових швів та анастомозів, є тривала інтубація кишечника</w:t>
      </w:r>
      <w:r w:rsidRPr="001F3079">
        <w:rPr>
          <w:sz w:val="28"/>
          <w:szCs w:val="28"/>
          <w:lang w:val="uk-UA"/>
        </w:rPr>
        <w:t xml:space="preserve"> </w:t>
      </w:r>
      <w:r w:rsidRPr="00624281">
        <w:rPr>
          <w:sz w:val="28"/>
          <w:szCs w:val="28"/>
          <w:lang w:val="uk-UA"/>
        </w:rPr>
        <w:t>[</w:t>
      </w:r>
      <w:r>
        <w:rPr>
          <w:sz w:val="28"/>
          <w:szCs w:val="28"/>
          <w:lang w:val="uk-UA"/>
        </w:rPr>
        <w:t>47, 58, 131,  218, 271,  279</w:t>
      </w:r>
      <w:r w:rsidRPr="0011662E">
        <w:rPr>
          <w:sz w:val="28"/>
          <w:szCs w:val="28"/>
          <w:lang w:val="uk-UA"/>
        </w:rPr>
        <w:t>]</w:t>
      </w:r>
      <w:r>
        <w:rPr>
          <w:sz w:val="28"/>
          <w:szCs w:val="28"/>
          <w:lang w:val="uk-UA"/>
        </w:rPr>
        <w:t>. Однак в хірургії дитячого віку необхідність та доцільність інтубації кишечника, а також вплив її на показники ендогенної інтоксикації, залишається предметом дискусії.</w:t>
      </w:r>
    </w:p>
    <w:p w:rsidR="002B6C5F" w:rsidRDefault="002B6C5F" w:rsidP="002B6C5F">
      <w:pPr>
        <w:spacing w:line="360" w:lineRule="auto"/>
        <w:ind w:firstLine="709"/>
        <w:jc w:val="both"/>
        <w:rPr>
          <w:sz w:val="28"/>
          <w:szCs w:val="28"/>
          <w:lang w:val="uk-UA"/>
        </w:rPr>
      </w:pPr>
      <w:r>
        <w:rPr>
          <w:sz w:val="28"/>
          <w:szCs w:val="28"/>
          <w:lang w:val="uk-UA"/>
        </w:rPr>
        <w:t xml:space="preserve">В разі виконання інтубації кишечника вибір того чи іншого способу дренування та висновки про їх ефективність в значній мірі базуються на неоднаковому досвіді і </w:t>
      </w:r>
      <w:r>
        <w:rPr>
          <w:sz w:val="28"/>
          <w:szCs w:val="28"/>
          <w:lang w:val="uk-UA"/>
        </w:rPr>
        <w:lastRenderedPageBreak/>
        <w:t>прихильності хірургів до окремих способів інтубації, що вимагає проведення порівняльного аналізу застосування різних способів інтубації кишечника</w:t>
      </w:r>
      <w:r w:rsidRPr="00A4290B">
        <w:rPr>
          <w:sz w:val="28"/>
          <w:szCs w:val="28"/>
          <w:lang w:val="uk-UA"/>
        </w:rPr>
        <w:t xml:space="preserve"> </w:t>
      </w:r>
      <w:r w:rsidRPr="00624281">
        <w:rPr>
          <w:sz w:val="28"/>
          <w:szCs w:val="28"/>
          <w:lang w:val="uk-UA"/>
        </w:rPr>
        <w:t>[</w:t>
      </w:r>
      <w:r>
        <w:rPr>
          <w:sz w:val="28"/>
          <w:szCs w:val="28"/>
          <w:lang w:val="uk-UA"/>
        </w:rPr>
        <w:t>94, 1</w:t>
      </w:r>
      <w:r w:rsidRPr="006E1E4A">
        <w:rPr>
          <w:sz w:val="28"/>
          <w:szCs w:val="28"/>
          <w:lang w:val="uk-UA"/>
        </w:rPr>
        <w:t>9</w:t>
      </w:r>
      <w:r>
        <w:rPr>
          <w:sz w:val="28"/>
          <w:szCs w:val="28"/>
          <w:lang w:val="uk-UA"/>
        </w:rPr>
        <w:t>7</w:t>
      </w:r>
      <w:r w:rsidRPr="00624281">
        <w:rPr>
          <w:sz w:val="28"/>
          <w:szCs w:val="28"/>
          <w:lang w:val="uk-UA"/>
        </w:rPr>
        <w:t>]</w:t>
      </w:r>
      <w:r>
        <w:rPr>
          <w:sz w:val="28"/>
          <w:szCs w:val="28"/>
          <w:lang w:val="uk-UA"/>
        </w:rPr>
        <w:t>.</w:t>
      </w:r>
    </w:p>
    <w:p w:rsidR="002B6C5F" w:rsidRDefault="002B6C5F" w:rsidP="002B6C5F">
      <w:pPr>
        <w:spacing w:line="360" w:lineRule="auto"/>
        <w:ind w:firstLine="709"/>
        <w:jc w:val="both"/>
        <w:rPr>
          <w:sz w:val="28"/>
          <w:szCs w:val="28"/>
          <w:lang w:val="uk-UA"/>
        </w:rPr>
      </w:pPr>
      <w:r>
        <w:rPr>
          <w:sz w:val="28"/>
          <w:szCs w:val="28"/>
          <w:lang w:val="uk-UA"/>
        </w:rPr>
        <w:t xml:space="preserve">Для підвищення ефективності інтубації кишечника широкого розповсюдження набули методи активної декомпресії та методики череззондової ентеральної детоксикації, як то лаваж кишечника, кишковий діаліз, ентеросорбція, селективна деконтамінація кишечника </w:t>
      </w:r>
      <w:r w:rsidRPr="00287676">
        <w:rPr>
          <w:spacing w:val="-10"/>
          <w:sz w:val="28"/>
          <w:szCs w:val="28"/>
          <w:lang w:val="uk-UA"/>
        </w:rPr>
        <w:t>[1, 29, 58, 105, 243, 270].</w:t>
      </w:r>
      <w:r>
        <w:rPr>
          <w:sz w:val="28"/>
          <w:szCs w:val="28"/>
          <w:lang w:val="uk-UA"/>
        </w:rPr>
        <w:t xml:space="preserve"> Ці методики активно застосовуються в дитячій хірургії, однак актуальною виглядає розробка комплексу ентеральної череззондової терапії з вирішенням питань про кількість, тривалість та послідовність процедур .</w:t>
      </w:r>
    </w:p>
    <w:p w:rsidR="002B6C5F" w:rsidRDefault="002B6C5F" w:rsidP="002B6C5F">
      <w:pPr>
        <w:spacing w:line="360" w:lineRule="auto"/>
        <w:ind w:firstLine="709"/>
        <w:jc w:val="both"/>
        <w:rPr>
          <w:sz w:val="28"/>
          <w:szCs w:val="28"/>
          <w:lang w:val="uk-UA"/>
        </w:rPr>
      </w:pPr>
      <w:r>
        <w:rPr>
          <w:b/>
          <w:bCs/>
          <w:sz w:val="28"/>
          <w:szCs w:val="28"/>
        </w:rPr>
        <w:t xml:space="preserve">Зв’язок роботи з науковими програмами, планами, темами. </w:t>
      </w:r>
      <w:r>
        <w:rPr>
          <w:bCs/>
          <w:sz w:val="28"/>
          <w:szCs w:val="28"/>
        </w:rPr>
        <w:t xml:space="preserve">Представлена дисертаційна робота є фрагментом комплексної науково-дослідницької роботи кафедри </w:t>
      </w:r>
      <w:r>
        <w:rPr>
          <w:sz w:val="28"/>
          <w:szCs w:val="28"/>
          <w:lang w:val="uk-UA"/>
        </w:rPr>
        <w:t>хірургії дитячого віку Луганського державного медичного університету</w:t>
      </w:r>
      <w:proofErr w:type="gramStart"/>
      <w:r>
        <w:rPr>
          <w:sz w:val="28"/>
          <w:szCs w:val="28"/>
          <w:lang w:val="uk-UA"/>
        </w:rPr>
        <w:t xml:space="preserve"> „Д</w:t>
      </w:r>
      <w:proofErr w:type="gramEnd"/>
      <w:r>
        <w:rPr>
          <w:sz w:val="28"/>
          <w:szCs w:val="28"/>
          <w:lang w:val="uk-UA"/>
        </w:rPr>
        <w:t>іагностика та лікування гнійно-запальних захворювань черевної порожнини та кісток  у дітей” (державна  реєстрація за № 0100И001513), у якій автор був співвиконавцем. Робота виконана у Вищому державному навчальному закладі України «Українська медична стоматологічна академія».</w:t>
      </w:r>
    </w:p>
    <w:p w:rsidR="002B6C5F" w:rsidRDefault="002B6C5F" w:rsidP="002B6C5F">
      <w:pPr>
        <w:spacing w:line="360" w:lineRule="auto"/>
        <w:ind w:firstLine="709"/>
        <w:jc w:val="both"/>
        <w:rPr>
          <w:sz w:val="28"/>
          <w:szCs w:val="28"/>
          <w:lang w:val="uk-UA"/>
        </w:rPr>
      </w:pPr>
      <w:r>
        <w:rPr>
          <w:b/>
          <w:bCs/>
          <w:sz w:val="28"/>
          <w:szCs w:val="28"/>
          <w:lang w:val="uk-UA"/>
        </w:rPr>
        <w:t xml:space="preserve">Мета дослідження. </w:t>
      </w:r>
      <w:r>
        <w:rPr>
          <w:sz w:val="28"/>
          <w:szCs w:val="28"/>
          <w:lang w:val="uk-UA"/>
        </w:rPr>
        <w:t>Покращення результатів хірургічного лікування дітей з гострою кишковою непрохідністю та розповсюдженим перитонітом шляхом оптимізації інтубації тонкої кишки, її післяопераційної санації, удосконалення комплексу череззондової дезінтоксикаційної терапії.</w:t>
      </w:r>
    </w:p>
    <w:p w:rsidR="002B6C5F" w:rsidRPr="00ED3434" w:rsidRDefault="002B6C5F" w:rsidP="002B6C5F">
      <w:pPr>
        <w:pStyle w:val="affffffffc"/>
        <w:ind w:firstLine="709"/>
        <w:rPr>
          <w:b/>
          <w:bCs/>
          <w:szCs w:val="28"/>
          <w:lang w:val="uk-UA"/>
        </w:rPr>
      </w:pPr>
      <w:r w:rsidRPr="00ED3434">
        <w:rPr>
          <w:b/>
          <w:bCs/>
          <w:szCs w:val="28"/>
        </w:rPr>
        <w:t xml:space="preserve">Задачі </w:t>
      </w:r>
      <w:proofErr w:type="gramStart"/>
      <w:r w:rsidRPr="00ED3434">
        <w:rPr>
          <w:b/>
          <w:bCs/>
          <w:szCs w:val="28"/>
        </w:rPr>
        <w:t>досл</w:t>
      </w:r>
      <w:proofErr w:type="gramEnd"/>
      <w:r w:rsidRPr="00ED3434">
        <w:rPr>
          <w:b/>
          <w:bCs/>
          <w:szCs w:val="28"/>
        </w:rPr>
        <w:t>ідження.</w:t>
      </w:r>
    </w:p>
    <w:p w:rsidR="002B6C5F" w:rsidRDefault="002B6C5F" w:rsidP="007E07F1">
      <w:pPr>
        <w:numPr>
          <w:ilvl w:val="0"/>
          <w:numId w:val="68"/>
        </w:numPr>
        <w:suppressAutoHyphens w:val="0"/>
        <w:spacing w:line="360" w:lineRule="auto"/>
        <w:ind w:firstLine="709"/>
        <w:jc w:val="both"/>
        <w:rPr>
          <w:sz w:val="28"/>
          <w:szCs w:val="28"/>
          <w:lang w:val="uk-UA"/>
        </w:rPr>
      </w:pPr>
      <w:r>
        <w:rPr>
          <w:sz w:val="28"/>
          <w:szCs w:val="28"/>
          <w:lang w:val="uk-UA"/>
        </w:rPr>
        <w:t>Визначити основні клініко-діагностичні критерії синдрому ентеральної недостатності у дітей</w:t>
      </w:r>
      <w:r w:rsidRPr="0091355B">
        <w:rPr>
          <w:sz w:val="28"/>
          <w:szCs w:val="28"/>
          <w:lang w:val="uk-UA"/>
        </w:rPr>
        <w:t xml:space="preserve"> </w:t>
      </w:r>
      <w:r>
        <w:rPr>
          <w:sz w:val="28"/>
          <w:szCs w:val="28"/>
          <w:lang w:val="uk-UA"/>
        </w:rPr>
        <w:t>з гострою кишковою непрохідністю та розповсюдженим перитонітом.</w:t>
      </w:r>
    </w:p>
    <w:p w:rsidR="002B6C5F" w:rsidRPr="0091355B" w:rsidRDefault="002B6C5F" w:rsidP="007E07F1">
      <w:pPr>
        <w:numPr>
          <w:ilvl w:val="0"/>
          <w:numId w:val="68"/>
        </w:numPr>
        <w:suppressAutoHyphens w:val="0"/>
        <w:spacing w:line="360" w:lineRule="auto"/>
        <w:ind w:firstLine="709"/>
        <w:jc w:val="both"/>
        <w:rPr>
          <w:sz w:val="28"/>
          <w:szCs w:val="28"/>
          <w:lang w:val="uk-UA"/>
        </w:rPr>
      </w:pPr>
      <w:r>
        <w:rPr>
          <w:sz w:val="28"/>
          <w:szCs w:val="28"/>
          <w:lang w:val="uk-UA"/>
        </w:rPr>
        <w:t>Оцінити значення ультразвукового дослідження в діагностиці синдрому ентеральної недостатності у дітей</w:t>
      </w:r>
      <w:r w:rsidRPr="0091355B">
        <w:rPr>
          <w:sz w:val="28"/>
          <w:szCs w:val="28"/>
          <w:lang w:val="uk-UA"/>
        </w:rPr>
        <w:t xml:space="preserve"> </w:t>
      </w:r>
      <w:r>
        <w:rPr>
          <w:sz w:val="28"/>
          <w:szCs w:val="28"/>
          <w:lang w:val="uk-UA"/>
        </w:rPr>
        <w:t>з гострою кишковою непрохідністю та розповсюдженим перитонітом.</w:t>
      </w:r>
    </w:p>
    <w:p w:rsidR="002B6C5F" w:rsidRDefault="002B6C5F" w:rsidP="007E07F1">
      <w:pPr>
        <w:numPr>
          <w:ilvl w:val="0"/>
          <w:numId w:val="68"/>
        </w:numPr>
        <w:suppressAutoHyphens w:val="0"/>
        <w:spacing w:line="360" w:lineRule="auto"/>
        <w:ind w:firstLine="709"/>
        <w:jc w:val="both"/>
        <w:rPr>
          <w:sz w:val="28"/>
          <w:szCs w:val="28"/>
          <w:lang w:val="uk-UA"/>
        </w:rPr>
      </w:pPr>
      <w:r>
        <w:rPr>
          <w:sz w:val="28"/>
          <w:szCs w:val="28"/>
          <w:lang w:val="uk-UA"/>
        </w:rPr>
        <w:t>Дослідити вплив інтубації тонкої кишки на перебіг захворювання та динаміку клініко-лабораторних показників у дітей з гострою кишковою непрохідністю та розповсюдженим перитонітом.</w:t>
      </w:r>
    </w:p>
    <w:p w:rsidR="002B6C5F" w:rsidRDefault="002B6C5F" w:rsidP="007E07F1">
      <w:pPr>
        <w:numPr>
          <w:ilvl w:val="0"/>
          <w:numId w:val="68"/>
        </w:numPr>
        <w:suppressAutoHyphens w:val="0"/>
        <w:spacing w:line="360" w:lineRule="auto"/>
        <w:ind w:firstLine="709"/>
        <w:jc w:val="both"/>
        <w:rPr>
          <w:sz w:val="28"/>
          <w:szCs w:val="28"/>
          <w:lang w:val="uk-UA"/>
        </w:rPr>
      </w:pPr>
      <w:r>
        <w:rPr>
          <w:sz w:val="28"/>
          <w:szCs w:val="28"/>
          <w:lang w:val="uk-UA"/>
        </w:rPr>
        <w:lastRenderedPageBreak/>
        <w:t>Розробити</w:t>
      </w:r>
      <w:r w:rsidRPr="004D5982">
        <w:rPr>
          <w:sz w:val="28"/>
          <w:szCs w:val="28"/>
        </w:rPr>
        <w:t xml:space="preserve"> </w:t>
      </w:r>
      <w:r>
        <w:rPr>
          <w:sz w:val="28"/>
          <w:szCs w:val="28"/>
          <w:lang w:val="uk-UA"/>
        </w:rPr>
        <w:t>та впровадити в практику комплекс череззондової ентеральної терапії у дітей.</w:t>
      </w:r>
    </w:p>
    <w:p w:rsidR="002B6C5F" w:rsidRPr="009A2459" w:rsidRDefault="002B6C5F" w:rsidP="007E07F1">
      <w:pPr>
        <w:numPr>
          <w:ilvl w:val="0"/>
          <w:numId w:val="68"/>
        </w:numPr>
        <w:suppressAutoHyphens w:val="0"/>
        <w:spacing w:line="360" w:lineRule="auto"/>
        <w:ind w:firstLine="709"/>
        <w:jc w:val="both"/>
        <w:rPr>
          <w:sz w:val="28"/>
          <w:szCs w:val="28"/>
          <w:lang w:val="uk-UA"/>
        </w:rPr>
      </w:pPr>
      <w:r>
        <w:rPr>
          <w:sz w:val="28"/>
          <w:szCs w:val="28"/>
          <w:lang w:val="uk-UA"/>
        </w:rPr>
        <w:t>Визначити вплив череззондової ентеральної терапії на перебіг захворювання та динаміку клініко-лабораторних показників у дітей з гострою кишковою непрохідністю та розповсюдженим перитонітом.</w:t>
      </w:r>
    </w:p>
    <w:p w:rsidR="002B6C5F" w:rsidRDefault="002B6C5F" w:rsidP="007E07F1">
      <w:pPr>
        <w:numPr>
          <w:ilvl w:val="0"/>
          <w:numId w:val="68"/>
        </w:numPr>
        <w:suppressAutoHyphens w:val="0"/>
        <w:spacing w:line="360" w:lineRule="auto"/>
        <w:ind w:firstLine="709"/>
        <w:jc w:val="both"/>
        <w:rPr>
          <w:sz w:val="28"/>
          <w:szCs w:val="28"/>
          <w:lang w:val="uk-UA"/>
        </w:rPr>
      </w:pPr>
      <w:r>
        <w:rPr>
          <w:sz w:val="28"/>
          <w:szCs w:val="28"/>
          <w:lang w:val="uk-UA"/>
        </w:rPr>
        <w:t>Виконати порівняльне дослідження використання різних способів інтубації тонкої кишки при  гострій кишковій непрохідності та розповсюдженому перитоніті у дітей.</w:t>
      </w:r>
    </w:p>
    <w:p w:rsidR="002B6C5F" w:rsidRDefault="002B6C5F" w:rsidP="002B6C5F">
      <w:pPr>
        <w:spacing w:line="360" w:lineRule="auto"/>
        <w:ind w:left="360" w:firstLine="709"/>
        <w:jc w:val="both"/>
        <w:rPr>
          <w:sz w:val="28"/>
          <w:szCs w:val="28"/>
          <w:lang w:val="uk-UA"/>
        </w:rPr>
      </w:pPr>
      <w:r>
        <w:rPr>
          <w:b/>
          <w:i/>
          <w:sz w:val="28"/>
          <w:szCs w:val="28"/>
          <w:lang w:val="uk-UA"/>
        </w:rPr>
        <w:t>Об’єкт дослідження</w:t>
      </w:r>
      <w:r>
        <w:rPr>
          <w:i/>
          <w:sz w:val="28"/>
          <w:szCs w:val="28"/>
          <w:lang w:val="uk-UA"/>
        </w:rPr>
        <w:t xml:space="preserve">: </w:t>
      </w:r>
      <w:r>
        <w:rPr>
          <w:iCs/>
          <w:color w:val="000000"/>
          <w:sz w:val="28"/>
          <w:szCs w:val="28"/>
          <w:lang w:val="uk-UA"/>
        </w:rPr>
        <w:t>ентеральна недостатність у</w:t>
      </w:r>
      <w:r>
        <w:rPr>
          <w:color w:val="000000"/>
          <w:sz w:val="28"/>
          <w:szCs w:val="28"/>
          <w:lang w:val="uk-UA"/>
        </w:rPr>
        <w:t xml:space="preserve"> </w:t>
      </w:r>
      <w:r>
        <w:rPr>
          <w:sz w:val="28"/>
          <w:szCs w:val="28"/>
          <w:lang w:val="uk-UA"/>
        </w:rPr>
        <w:t>дітей з різними нозологічними формами гострої кишкової непрохідності та розповсюдженого перитоніту.</w:t>
      </w:r>
    </w:p>
    <w:p w:rsidR="002B6C5F" w:rsidRDefault="002B6C5F" w:rsidP="002B6C5F">
      <w:pPr>
        <w:spacing w:line="360" w:lineRule="auto"/>
        <w:ind w:left="360" w:firstLine="709"/>
        <w:jc w:val="both"/>
        <w:rPr>
          <w:sz w:val="28"/>
          <w:szCs w:val="28"/>
          <w:lang w:val="uk-UA"/>
        </w:rPr>
      </w:pPr>
      <w:r>
        <w:rPr>
          <w:b/>
          <w:i/>
          <w:sz w:val="28"/>
          <w:szCs w:val="28"/>
          <w:lang w:val="uk-UA"/>
        </w:rPr>
        <w:t>Предмет дослідження</w:t>
      </w:r>
      <w:r>
        <w:rPr>
          <w:i/>
          <w:sz w:val="28"/>
          <w:szCs w:val="28"/>
          <w:lang w:val="uk-UA"/>
        </w:rPr>
        <w:t>:</w:t>
      </w:r>
      <w:r>
        <w:rPr>
          <w:sz w:val="28"/>
          <w:szCs w:val="28"/>
          <w:lang w:val="uk-UA"/>
        </w:rPr>
        <w:t xml:space="preserve"> результати використання різних способів інтубації тонкої кишки; ентеральна терапія в комплексі лікування дітей з різними нозологічними формами гострої кишкової непрохідності та розповсюдженого перитоніту.</w:t>
      </w:r>
    </w:p>
    <w:p w:rsidR="002B6C5F" w:rsidRPr="00297F52" w:rsidRDefault="002B6C5F" w:rsidP="002B6C5F">
      <w:pPr>
        <w:spacing w:line="360" w:lineRule="auto"/>
        <w:ind w:left="360" w:firstLine="709"/>
        <w:jc w:val="both"/>
        <w:rPr>
          <w:sz w:val="28"/>
          <w:szCs w:val="28"/>
          <w:lang w:val="uk-UA"/>
        </w:rPr>
      </w:pPr>
      <w:r>
        <w:rPr>
          <w:b/>
          <w:i/>
          <w:sz w:val="28"/>
          <w:szCs w:val="28"/>
          <w:lang w:val="uk-UA"/>
        </w:rPr>
        <w:t>Методи дослідження</w:t>
      </w:r>
      <w:r>
        <w:rPr>
          <w:i/>
          <w:sz w:val="28"/>
          <w:szCs w:val="28"/>
          <w:lang w:val="uk-UA"/>
        </w:rPr>
        <w:t xml:space="preserve">: </w:t>
      </w:r>
      <w:r w:rsidRPr="00297F52">
        <w:rPr>
          <w:sz w:val="28"/>
          <w:szCs w:val="28"/>
          <w:lang w:val="uk-UA"/>
        </w:rPr>
        <w:t>статистичний аналіз історій хвор</w:t>
      </w:r>
      <w:r>
        <w:rPr>
          <w:sz w:val="28"/>
          <w:szCs w:val="28"/>
          <w:lang w:val="uk-UA"/>
        </w:rPr>
        <w:t>об за період з 1993 по 2006 рр.,</w:t>
      </w:r>
      <w:r w:rsidRPr="00297F52">
        <w:rPr>
          <w:sz w:val="28"/>
          <w:szCs w:val="28"/>
          <w:lang w:val="uk-UA"/>
        </w:rPr>
        <w:t xml:space="preserve"> клінічне обстеження хворих, рентгенологічний та ультрасонографічний методи</w:t>
      </w:r>
      <w:r>
        <w:rPr>
          <w:sz w:val="28"/>
          <w:szCs w:val="28"/>
          <w:lang w:val="uk-UA"/>
        </w:rPr>
        <w:t xml:space="preserve"> – для визначення основних клініко-діагностичних критеріїв синдрому ентеральної недостатності у дітей;</w:t>
      </w:r>
      <w:r w:rsidRPr="00297F52">
        <w:rPr>
          <w:sz w:val="28"/>
          <w:szCs w:val="28"/>
          <w:lang w:val="uk-UA"/>
        </w:rPr>
        <w:t xml:space="preserve"> загальноклінічне</w:t>
      </w:r>
      <w:r>
        <w:rPr>
          <w:sz w:val="28"/>
          <w:szCs w:val="28"/>
          <w:lang w:val="uk-UA"/>
        </w:rPr>
        <w:t xml:space="preserve"> (ЛІІ, ГПІ, ІЗЛК, ЯІ)</w:t>
      </w:r>
      <w:r w:rsidRPr="00297F52">
        <w:rPr>
          <w:sz w:val="28"/>
          <w:szCs w:val="28"/>
          <w:lang w:val="uk-UA"/>
        </w:rPr>
        <w:t xml:space="preserve"> та біохімічне</w:t>
      </w:r>
      <w:r>
        <w:rPr>
          <w:sz w:val="28"/>
          <w:szCs w:val="28"/>
          <w:lang w:val="uk-UA"/>
        </w:rPr>
        <w:t xml:space="preserve"> ( ПОЛ, МСМ, ХІІІ ФЗ) </w:t>
      </w:r>
      <w:r w:rsidRPr="00297F52">
        <w:rPr>
          <w:sz w:val="28"/>
          <w:szCs w:val="28"/>
          <w:lang w:val="uk-UA"/>
        </w:rPr>
        <w:t>дослідження крові</w:t>
      </w:r>
      <w:r>
        <w:rPr>
          <w:sz w:val="28"/>
          <w:szCs w:val="28"/>
          <w:lang w:val="uk-UA"/>
        </w:rPr>
        <w:t xml:space="preserve"> – для визначення ступеня ендогенної інтоксикації</w:t>
      </w:r>
      <w:r w:rsidRPr="00297F52">
        <w:rPr>
          <w:sz w:val="28"/>
          <w:szCs w:val="28"/>
          <w:lang w:val="uk-UA"/>
        </w:rPr>
        <w:t>; фізико-хімічні</w:t>
      </w:r>
      <w:r>
        <w:rPr>
          <w:sz w:val="28"/>
          <w:szCs w:val="28"/>
          <w:lang w:val="uk-UA"/>
        </w:rPr>
        <w:t xml:space="preserve"> (</w:t>
      </w:r>
      <w:r w:rsidRPr="00297F52">
        <w:rPr>
          <w:sz w:val="28"/>
          <w:szCs w:val="28"/>
          <w:lang w:val="uk-UA"/>
        </w:rPr>
        <w:t>рН вмісту тонкої кишки</w:t>
      </w:r>
      <w:r>
        <w:rPr>
          <w:sz w:val="28"/>
          <w:szCs w:val="28"/>
          <w:lang w:val="uk-UA"/>
        </w:rPr>
        <w:t>)</w:t>
      </w:r>
      <w:r w:rsidRPr="00297F52">
        <w:rPr>
          <w:sz w:val="28"/>
          <w:szCs w:val="28"/>
          <w:lang w:val="uk-UA"/>
        </w:rPr>
        <w:t>, бактеріологічні методи дослідження</w:t>
      </w:r>
      <w:r>
        <w:rPr>
          <w:sz w:val="28"/>
          <w:szCs w:val="28"/>
          <w:lang w:val="uk-UA"/>
        </w:rPr>
        <w:t xml:space="preserve"> (кількісний та якісний склад мікрофлори кишкового вмісту) – для оцінки ефективності ентеральної терапії, що проводилася</w:t>
      </w:r>
      <w:r w:rsidRPr="00297F52">
        <w:rPr>
          <w:sz w:val="28"/>
          <w:szCs w:val="28"/>
          <w:lang w:val="uk-UA"/>
        </w:rPr>
        <w:t>; математико-статистичні методи</w:t>
      </w:r>
      <w:r>
        <w:rPr>
          <w:sz w:val="28"/>
          <w:szCs w:val="28"/>
          <w:lang w:val="uk-UA"/>
        </w:rPr>
        <w:t xml:space="preserve"> – для оцінки отриманих результатів</w:t>
      </w:r>
      <w:r w:rsidRPr="00297F52">
        <w:rPr>
          <w:sz w:val="28"/>
          <w:szCs w:val="28"/>
          <w:lang w:val="uk-UA"/>
        </w:rPr>
        <w:t>.</w:t>
      </w:r>
    </w:p>
    <w:p w:rsidR="002B6C5F" w:rsidRDefault="002B6C5F" w:rsidP="002B6C5F">
      <w:pPr>
        <w:spacing w:line="360" w:lineRule="auto"/>
        <w:ind w:left="360" w:firstLine="709"/>
        <w:jc w:val="both"/>
        <w:rPr>
          <w:b/>
          <w:sz w:val="28"/>
          <w:szCs w:val="28"/>
          <w:lang w:val="uk-UA"/>
        </w:rPr>
      </w:pPr>
      <w:r>
        <w:rPr>
          <w:b/>
          <w:sz w:val="28"/>
          <w:szCs w:val="28"/>
          <w:lang w:val="uk-UA"/>
        </w:rPr>
        <w:t xml:space="preserve">Наукова новизна отриманих результатів. </w:t>
      </w:r>
    </w:p>
    <w:p w:rsidR="002B6C5F" w:rsidRPr="00297F52" w:rsidRDefault="002B6C5F" w:rsidP="002B6C5F">
      <w:pPr>
        <w:spacing w:line="360" w:lineRule="auto"/>
        <w:ind w:left="357" w:firstLine="709"/>
        <w:jc w:val="both"/>
        <w:rPr>
          <w:sz w:val="28"/>
          <w:szCs w:val="28"/>
          <w:lang w:val="uk-UA"/>
        </w:rPr>
      </w:pPr>
      <w:r w:rsidRPr="00297F52">
        <w:rPr>
          <w:sz w:val="28"/>
          <w:szCs w:val="28"/>
          <w:lang w:val="uk-UA"/>
        </w:rPr>
        <w:t>На основі вивчення комплексу клінічних, лабораторних, біохімічних, інструментальних, фізико-хімічних та мікробіологічних д</w:t>
      </w:r>
      <w:r>
        <w:rPr>
          <w:sz w:val="28"/>
          <w:szCs w:val="28"/>
          <w:lang w:val="uk-UA"/>
        </w:rPr>
        <w:t>аних</w:t>
      </w:r>
      <w:r w:rsidRPr="00297F52">
        <w:rPr>
          <w:sz w:val="28"/>
          <w:szCs w:val="28"/>
          <w:lang w:val="uk-UA"/>
        </w:rPr>
        <w:t xml:space="preserve"> визначено основні клініко-діагностичні критерії синдрому ентеральної недостатності у дітей з гострою кишковою непрохідністю та розповсюдженим перитонітом. </w:t>
      </w:r>
      <w:r>
        <w:rPr>
          <w:sz w:val="28"/>
          <w:szCs w:val="28"/>
          <w:lang w:val="uk-UA"/>
        </w:rPr>
        <w:t>Доведено</w:t>
      </w:r>
      <w:r w:rsidRPr="00297F52">
        <w:rPr>
          <w:sz w:val="28"/>
          <w:szCs w:val="28"/>
          <w:lang w:val="uk-UA"/>
        </w:rPr>
        <w:t xml:space="preserve"> ефективність ультразвукового дослідження в діагностиці ентеральної недостатності у дітей.</w:t>
      </w:r>
    </w:p>
    <w:p w:rsidR="002B6C5F" w:rsidRPr="00297F52" w:rsidRDefault="002B6C5F" w:rsidP="002B6C5F">
      <w:pPr>
        <w:spacing w:line="360" w:lineRule="auto"/>
        <w:ind w:left="357" w:firstLine="709"/>
        <w:jc w:val="both"/>
        <w:rPr>
          <w:sz w:val="28"/>
          <w:szCs w:val="28"/>
          <w:lang w:val="uk-UA"/>
        </w:rPr>
      </w:pPr>
      <w:r>
        <w:rPr>
          <w:sz w:val="28"/>
          <w:szCs w:val="28"/>
          <w:lang w:val="uk-UA"/>
        </w:rPr>
        <w:lastRenderedPageBreak/>
        <w:t>Встановлено позитивний</w:t>
      </w:r>
      <w:r w:rsidRPr="00297F52">
        <w:rPr>
          <w:sz w:val="28"/>
          <w:szCs w:val="28"/>
          <w:lang w:val="uk-UA"/>
        </w:rPr>
        <w:t xml:space="preserve"> вплив інтубації тонкої кишки на перебіг захворювання та динаміку клініко-лабораторних показників у дітей з гострою кишковою непрохідністю та розповсюдженим перитонітом.</w:t>
      </w:r>
    </w:p>
    <w:p w:rsidR="002B6C5F" w:rsidRPr="00297F52" w:rsidRDefault="002B6C5F" w:rsidP="002B6C5F">
      <w:pPr>
        <w:spacing w:line="360" w:lineRule="auto"/>
        <w:ind w:left="357" w:firstLine="709"/>
        <w:jc w:val="both"/>
        <w:rPr>
          <w:sz w:val="28"/>
          <w:szCs w:val="28"/>
          <w:lang w:val="uk-UA"/>
        </w:rPr>
      </w:pPr>
      <w:r w:rsidRPr="00297F52">
        <w:rPr>
          <w:sz w:val="28"/>
          <w:szCs w:val="28"/>
          <w:lang w:val="uk-UA"/>
        </w:rPr>
        <w:t>Виконане порівняльне дослідження використання різних способів інтубації тонкої кишки з вивченням клін</w:t>
      </w:r>
      <w:r>
        <w:rPr>
          <w:sz w:val="28"/>
          <w:szCs w:val="28"/>
          <w:lang w:val="uk-UA"/>
        </w:rPr>
        <w:t>і</w:t>
      </w:r>
      <w:r w:rsidRPr="00297F52">
        <w:rPr>
          <w:sz w:val="28"/>
          <w:szCs w:val="28"/>
          <w:lang w:val="uk-UA"/>
        </w:rPr>
        <w:t>чної ефективності при  гострій кишковій непрохідн</w:t>
      </w:r>
      <w:r>
        <w:rPr>
          <w:sz w:val="28"/>
          <w:szCs w:val="28"/>
          <w:lang w:val="uk-UA"/>
        </w:rPr>
        <w:t>о</w:t>
      </w:r>
      <w:r w:rsidRPr="00297F52">
        <w:rPr>
          <w:sz w:val="28"/>
          <w:szCs w:val="28"/>
          <w:lang w:val="uk-UA"/>
        </w:rPr>
        <w:t>сті та розповсюдженому перитоніті у дітей, визначено їх вплив на перебіг захворювання та динаміку клініко-лабораторних показників.</w:t>
      </w:r>
    </w:p>
    <w:p w:rsidR="002B6C5F" w:rsidRPr="00297F52" w:rsidRDefault="002B6C5F" w:rsidP="002B6C5F">
      <w:pPr>
        <w:spacing w:line="360" w:lineRule="auto"/>
        <w:ind w:left="357" w:firstLine="709"/>
        <w:jc w:val="both"/>
        <w:rPr>
          <w:sz w:val="28"/>
          <w:szCs w:val="28"/>
          <w:lang w:val="uk-UA"/>
        </w:rPr>
      </w:pPr>
      <w:r w:rsidRPr="00297F52">
        <w:rPr>
          <w:sz w:val="28"/>
          <w:szCs w:val="28"/>
          <w:lang w:val="uk-UA"/>
        </w:rPr>
        <w:t>Розроблено спосіб лікування ентеральної недостатності у дітей</w:t>
      </w:r>
      <w:r>
        <w:rPr>
          <w:sz w:val="28"/>
          <w:szCs w:val="28"/>
          <w:lang w:val="uk-UA"/>
        </w:rPr>
        <w:t>, що покращує результати лікування, усуває явища ендогенної інтоксикації, прискорює відновлення перистальтичної активності кишечника, скорочує термін післяопераційного лікування</w:t>
      </w:r>
      <w:r w:rsidRPr="00297F52">
        <w:rPr>
          <w:sz w:val="28"/>
          <w:szCs w:val="28"/>
          <w:lang w:val="uk-UA"/>
        </w:rPr>
        <w:t>.</w:t>
      </w:r>
    </w:p>
    <w:p w:rsidR="002B6C5F" w:rsidRDefault="002B6C5F" w:rsidP="002B6C5F">
      <w:pPr>
        <w:widowControl w:val="0"/>
        <w:spacing w:line="360" w:lineRule="auto"/>
        <w:ind w:left="357" w:firstLine="357"/>
        <w:jc w:val="both"/>
        <w:rPr>
          <w:sz w:val="28"/>
          <w:szCs w:val="28"/>
          <w:lang w:val="uk-UA"/>
        </w:rPr>
      </w:pPr>
      <w:r>
        <w:rPr>
          <w:b/>
          <w:sz w:val="28"/>
          <w:szCs w:val="28"/>
          <w:lang w:val="uk-UA"/>
        </w:rPr>
        <w:t xml:space="preserve">Практичне значення отриманих результатів. </w:t>
      </w:r>
      <w:r w:rsidRPr="00297F52">
        <w:rPr>
          <w:sz w:val="28"/>
          <w:szCs w:val="28"/>
          <w:lang w:val="uk-UA"/>
        </w:rPr>
        <w:t>Обґрунтовано використання окремих способів інтубації тонкої кишки при гострій кишковій непрохідн</w:t>
      </w:r>
      <w:r>
        <w:rPr>
          <w:sz w:val="28"/>
          <w:szCs w:val="28"/>
          <w:lang w:val="uk-UA"/>
        </w:rPr>
        <w:t>о</w:t>
      </w:r>
      <w:r w:rsidRPr="00297F52">
        <w:rPr>
          <w:sz w:val="28"/>
          <w:szCs w:val="28"/>
          <w:lang w:val="uk-UA"/>
        </w:rPr>
        <w:t>сті та розповсюдженому перитоніті у дітей.</w:t>
      </w:r>
      <w:r w:rsidRPr="00C43D1E">
        <w:rPr>
          <w:sz w:val="28"/>
          <w:szCs w:val="28"/>
          <w:lang w:val="uk-UA"/>
        </w:rPr>
        <w:t xml:space="preserve"> </w:t>
      </w:r>
      <w:r w:rsidRPr="00297F52">
        <w:rPr>
          <w:sz w:val="28"/>
          <w:szCs w:val="28"/>
          <w:lang w:val="uk-UA"/>
        </w:rPr>
        <w:t>Розроблено спосіб лікування ентеральної недостатності у дітей з гострою кишковою непрохідністю та розпов</w:t>
      </w:r>
      <w:r>
        <w:rPr>
          <w:sz w:val="28"/>
          <w:szCs w:val="28"/>
          <w:lang w:val="uk-UA"/>
        </w:rPr>
        <w:t xml:space="preserve">сюдженим перитонітом шляхом </w:t>
      </w:r>
      <w:r w:rsidRPr="00297F52">
        <w:rPr>
          <w:sz w:val="28"/>
          <w:szCs w:val="28"/>
          <w:lang w:val="uk-UA"/>
        </w:rPr>
        <w:t>введення    лікувальних препа</w:t>
      </w:r>
      <w:r>
        <w:rPr>
          <w:sz w:val="28"/>
          <w:szCs w:val="28"/>
          <w:lang w:val="uk-UA"/>
        </w:rPr>
        <w:t>ратів через інтубаційний зонд (</w:t>
      </w:r>
      <w:r w:rsidRPr="00297F52">
        <w:rPr>
          <w:sz w:val="28"/>
          <w:szCs w:val="28"/>
          <w:lang w:val="uk-UA"/>
        </w:rPr>
        <w:t>Деклараційний патент на корисну модель 7086 U «Спосіб лікування ентер</w:t>
      </w:r>
      <w:r>
        <w:rPr>
          <w:sz w:val="28"/>
          <w:szCs w:val="28"/>
          <w:lang w:val="uk-UA"/>
        </w:rPr>
        <w:t xml:space="preserve">альної недостатності у дітей»). </w:t>
      </w:r>
      <w:r w:rsidRPr="00297F52">
        <w:rPr>
          <w:sz w:val="28"/>
          <w:szCs w:val="28"/>
          <w:lang w:val="uk-UA"/>
        </w:rPr>
        <w:t>Застосування розробленого способу лікування ентеральної нед</w:t>
      </w:r>
      <w:r>
        <w:rPr>
          <w:sz w:val="28"/>
          <w:szCs w:val="28"/>
          <w:lang w:val="uk-UA"/>
        </w:rPr>
        <w:t>остатності дозволяє значно змен</w:t>
      </w:r>
      <w:r w:rsidRPr="00297F52">
        <w:rPr>
          <w:sz w:val="28"/>
          <w:szCs w:val="28"/>
          <w:lang w:val="uk-UA"/>
        </w:rPr>
        <w:t>шити явища едогенної інтоксикації у дітей з гострою кишковою непрохідністю та розповсюдженим перитонітом, покращити результати їх лікування.</w:t>
      </w:r>
      <w:r w:rsidRPr="00C43D1E">
        <w:rPr>
          <w:sz w:val="28"/>
          <w:szCs w:val="28"/>
          <w:lang w:val="uk-UA"/>
        </w:rPr>
        <w:t xml:space="preserve"> </w:t>
      </w:r>
      <w:r>
        <w:rPr>
          <w:sz w:val="28"/>
          <w:szCs w:val="28"/>
          <w:lang w:val="uk-UA"/>
        </w:rPr>
        <w:t>Р</w:t>
      </w:r>
      <w:r w:rsidRPr="00297F52">
        <w:rPr>
          <w:sz w:val="28"/>
          <w:szCs w:val="28"/>
          <w:lang w:val="uk-UA"/>
        </w:rPr>
        <w:t xml:space="preserve">озроблена нова конструкція інтубаційного зонду </w:t>
      </w:r>
      <w:r>
        <w:rPr>
          <w:sz w:val="28"/>
          <w:szCs w:val="28"/>
          <w:lang w:val="uk-UA"/>
        </w:rPr>
        <w:t>(</w:t>
      </w:r>
      <w:r w:rsidRPr="00297F52">
        <w:rPr>
          <w:sz w:val="28"/>
          <w:szCs w:val="28"/>
          <w:lang w:val="uk-UA"/>
        </w:rPr>
        <w:t>Деклараційний патент на винахід 68146 А „Зонд кишковий для інтубації кишечника”)</w:t>
      </w:r>
      <w:r>
        <w:rPr>
          <w:sz w:val="28"/>
          <w:szCs w:val="28"/>
          <w:lang w:val="uk-UA"/>
        </w:rPr>
        <w:t xml:space="preserve">, що </w:t>
      </w:r>
      <w:r w:rsidRPr="00297F52">
        <w:rPr>
          <w:sz w:val="28"/>
          <w:szCs w:val="28"/>
          <w:lang w:val="uk-UA"/>
        </w:rPr>
        <w:t>дозволяє попередити можливі ускладнення при інтубації кишечника.</w:t>
      </w:r>
      <w:r>
        <w:rPr>
          <w:sz w:val="28"/>
          <w:szCs w:val="28"/>
          <w:lang w:val="uk-UA"/>
        </w:rPr>
        <w:t xml:space="preserve"> Впровадження в практику результатів проведених досліджень дозволило скоротити тривалість лікування в стаціонарі з 15,80±</w:t>
      </w:r>
      <w:r w:rsidRPr="00287676">
        <w:rPr>
          <w:sz w:val="28"/>
          <w:szCs w:val="28"/>
          <w:lang w:val="uk-UA"/>
        </w:rPr>
        <w:t>1</w:t>
      </w:r>
      <w:r>
        <w:rPr>
          <w:sz w:val="28"/>
          <w:szCs w:val="28"/>
          <w:lang w:val="uk-UA"/>
        </w:rPr>
        <w:t>,</w:t>
      </w:r>
      <w:r w:rsidRPr="00287676">
        <w:rPr>
          <w:sz w:val="28"/>
          <w:szCs w:val="28"/>
          <w:lang w:val="uk-UA"/>
        </w:rPr>
        <w:t>2</w:t>
      </w:r>
      <w:r>
        <w:rPr>
          <w:sz w:val="28"/>
          <w:szCs w:val="28"/>
          <w:lang w:val="uk-UA"/>
        </w:rPr>
        <w:t>0 до 13,</w:t>
      </w:r>
      <w:r w:rsidRPr="00287676">
        <w:rPr>
          <w:sz w:val="28"/>
          <w:szCs w:val="28"/>
          <w:lang w:val="uk-UA"/>
        </w:rPr>
        <w:t>9</w:t>
      </w:r>
      <w:r>
        <w:rPr>
          <w:sz w:val="28"/>
          <w:szCs w:val="28"/>
          <w:lang w:val="uk-UA"/>
        </w:rPr>
        <w:t>5</w:t>
      </w:r>
      <w:r>
        <w:rPr>
          <w:color w:val="000000"/>
          <w:sz w:val="28"/>
          <w:szCs w:val="28"/>
          <w:lang w:val="uk-UA"/>
        </w:rPr>
        <w:t>±0,</w:t>
      </w:r>
      <w:r w:rsidRPr="00287676">
        <w:rPr>
          <w:color w:val="000000"/>
          <w:sz w:val="28"/>
          <w:szCs w:val="28"/>
          <w:lang w:val="uk-UA"/>
        </w:rPr>
        <w:t>89</w:t>
      </w:r>
      <w:r>
        <w:rPr>
          <w:sz w:val="28"/>
          <w:szCs w:val="28"/>
          <w:lang w:val="uk-UA"/>
        </w:rPr>
        <w:t xml:space="preserve"> ліжко-днів при гострій кишковій непрохідності та з 1</w:t>
      </w:r>
      <w:r w:rsidRPr="00287676">
        <w:rPr>
          <w:sz w:val="28"/>
          <w:szCs w:val="28"/>
          <w:lang w:val="uk-UA"/>
        </w:rPr>
        <w:t>8</w:t>
      </w:r>
      <w:r>
        <w:rPr>
          <w:sz w:val="28"/>
          <w:szCs w:val="28"/>
          <w:lang w:val="uk-UA"/>
        </w:rPr>
        <w:t>,</w:t>
      </w:r>
      <w:r w:rsidRPr="00287676">
        <w:rPr>
          <w:sz w:val="28"/>
          <w:szCs w:val="28"/>
          <w:lang w:val="uk-UA"/>
        </w:rPr>
        <w:t>69</w:t>
      </w:r>
      <w:r>
        <w:rPr>
          <w:color w:val="000000"/>
          <w:sz w:val="28"/>
          <w:szCs w:val="28"/>
          <w:lang w:val="uk-UA"/>
        </w:rPr>
        <w:t>±</w:t>
      </w:r>
      <w:r w:rsidRPr="00287676">
        <w:rPr>
          <w:color w:val="000000"/>
          <w:sz w:val="28"/>
          <w:szCs w:val="28"/>
          <w:lang w:val="uk-UA"/>
        </w:rPr>
        <w:t>1</w:t>
      </w:r>
      <w:r>
        <w:rPr>
          <w:color w:val="000000"/>
          <w:sz w:val="28"/>
          <w:szCs w:val="28"/>
          <w:lang w:val="uk-UA"/>
        </w:rPr>
        <w:t>,</w:t>
      </w:r>
      <w:r w:rsidRPr="00287676">
        <w:rPr>
          <w:color w:val="000000"/>
          <w:sz w:val="28"/>
          <w:szCs w:val="28"/>
          <w:lang w:val="uk-UA"/>
        </w:rPr>
        <w:t>8</w:t>
      </w:r>
      <w:r>
        <w:rPr>
          <w:color w:val="000000"/>
          <w:sz w:val="28"/>
          <w:szCs w:val="28"/>
          <w:lang w:val="uk-UA"/>
        </w:rPr>
        <w:t>2</w:t>
      </w:r>
      <w:r>
        <w:rPr>
          <w:sz w:val="28"/>
          <w:szCs w:val="28"/>
          <w:lang w:val="uk-UA"/>
        </w:rPr>
        <w:t xml:space="preserve"> до </w:t>
      </w:r>
      <w:r w:rsidRPr="00287676">
        <w:rPr>
          <w:sz w:val="28"/>
          <w:szCs w:val="28"/>
          <w:lang w:val="uk-UA"/>
        </w:rPr>
        <w:t>15</w:t>
      </w:r>
      <w:r>
        <w:rPr>
          <w:sz w:val="28"/>
          <w:szCs w:val="28"/>
          <w:lang w:val="uk-UA"/>
        </w:rPr>
        <w:t>,</w:t>
      </w:r>
      <w:r w:rsidRPr="00287676">
        <w:rPr>
          <w:sz w:val="28"/>
          <w:szCs w:val="28"/>
          <w:lang w:val="uk-UA"/>
        </w:rPr>
        <w:t>97</w:t>
      </w:r>
      <w:r>
        <w:rPr>
          <w:color w:val="000000"/>
          <w:sz w:val="28"/>
          <w:szCs w:val="28"/>
          <w:lang w:val="uk-UA"/>
        </w:rPr>
        <w:t>±</w:t>
      </w:r>
      <w:r w:rsidRPr="00287676">
        <w:rPr>
          <w:color w:val="000000"/>
          <w:sz w:val="28"/>
          <w:szCs w:val="28"/>
          <w:lang w:val="uk-UA"/>
        </w:rPr>
        <w:t>1</w:t>
      </w:r>
      <w:r>
        <w:rPr>
          <w:color w:val="000000"/>
          <w:sz w:val="28"/>
          <w:szCs w:val="28"/>
          <w:lang w:val="uk-UA"/>
        </w:rPr>
        <w:t>,</w:t>
      </w:r>
      <w:r w:rsidRPr="00287676">
        <w:rPr>
          <w:color w:val="000000"/>
          <w:sz w:val="28"/>
          <w:szCs w:val="28"/>
          <w:lang w:val="uk-UA"/>
        </w:rPr>
        <w:t>9</w:t>
      </w:r>
      <w:r>
        <w:rPr>
          <w:color w:val="000000"/>
          <w:sz w:val="28"/>
          <w:szCs w:val="28"/>
          <w:lang w:val="uk-UA"/>
        </w:rPr>
        <w:t>2</w:t>
      </w:r>
      <w:r>
        <w:rPr>
          <w:sz w:val="28"/>
          <w:szCs w:val="28"/>
          <w:lang w:val="uk-UA"/>
        </w:rPr>
        <w:t xml:space="preserve"> ліжко-днів при розповсюдженому перитоніті.</w:t>
      </w:r>
    </w:p>
    <w:p w:rsidR="002B6C5F" w:rsidRDefault="002B6C5F" w:rsidP="002B6C5F">
      <w:pPr>
        <w:spacing w:line="360" w:lineRule="auto"/>
        <w:ind w:left="360" w:firstLine="709"/>
        <w:jc w:val="both"/>
        <w:rPr>
          <w:sz w:val="28"/>
          <w:szCs w:val="28"/>
          <w:lang w:val="uk-UA"/>
        </w:rPr>
      </w:pPr>
      <w:r>
        <w:rPr>
          <w:b/>
          <w:sz w:val="28"/>
          <w:szCs w:val="28"/>
          <w:lang w:val="uk-UA"/>
        </w:rPr>
        <w:t>Впровадження результатів дослідження в практику</w:t>
      </w:r>
      <w:r>
        <w:rPr>
          <w:sz w:val="28"/>
          <w:szCs w:val="28"/>
          <w:lang w:val="uk-UA"/>
        </w:rPr>
        <w:t>. Основні положення та висновки, що сформульовані в дисертації, використовуються в навчальній та лікувальній роботі</w:t>
      </w:r>
      <w:r w:rsidRPr="00264D9C">
        <w:rPr>
          <w:sz w:val="28"/>
          <w:szCs w:val="28"/>
          <w:lang w:val="uk-UA"/>
        </w:rPr>
        <w:t xml:space="preserve"> </w:t>
      </w:r>
      <w:r>
        <w:rPr>
          <w:sz w:val="28"/>
          <w:szCs w:val="28"/>
          <w:lang w:val="uk-UA"/>
        </w:rPr>
        <w:t>кафедр хірургії</w:t>
      </w:r>
      <w:r w:rsidRPr="00264D9C">
        <w:rPr>
          <w:sz w:val="28"/>
          <w:szCs w:val="28"/>
          <w:lang w:val="uk-UA"/>
        </w:rPr>
        <w:t xml:space="preserve"> </w:t>
      </w:r>
      <w:r>
        <w:rPr>
          <w:sz w:val="28"/>
          <w:szCs w:val="28"/>
          <w:lang w:val="uk-UA"/>
        </w:rPr>
        <w:t>дитячого віку</w:t>
      </w:r>
      <w:r w:rsidRPr="00264D9C">
        <w:rPr>
          <w:sz w:val="28"/>
          <w:szCs w:val="28"/>
          <w:lang w:val="uk-UA"/>
        </w:rPr>
        <w:t xml:space="preserve"> </w:t>
      </w:r>
      <w:r>
        <w:rPr>
          <w:sz w:val="28"/>
          <w:szCs w:val="28"/>
          <w:lang w:val="uk-UA"/>
        </w:rPr>
        <w:t xml:space="preserve">Луганського державного медичного університету, Буковинської державної медичної академії, курсу дитячої хірургії </w:t>
      </w:r>
      <w:r>
        <w:rPr>
          <w:sz w:val="28"/>
          <w:szCs w:val="28"/>
          <w:lang w:val="uk-UA"/>
        </w:rPr>
        <w:lastRenderedPageBreak/>
        <w:t>ВДНЗУ «Українська медична стоматологічна академія». Результати дослідження впроваджені в роботу дитячих хіругічних відділеннь ДМКЛ м. Полтави, ОДКЛ м. Сум,</w:t>
      </w:r>
      <w:r w:rsidRPr="009038CA">
        <w:rPr>
          <w:sz w:val="28"/>
          <w:szCs w:val="28"/>
          <w:lang w:val="uk-UA"/>
        </w:rPr>
        <w:t xml:space="preserve"> </w:t>
      </w:r>
      <w:r>
        <w:rPr>
          <w:sz w:val="28"/>
          <w:szCs w:val="28"/>
          <w:lang w:val="uk-UA"/>
        </w:rPr>
        <w:t>ДМЛ м. Кременчука, ДКЛ №1 м. Києва, операційно-ургентного відділення ОДКЛ №1 м. Харкова,  відділення ургентної хірургії УДСЛ «ОХМАТДИТ» .</w:t>
      </w:r>
    </w:p>
    <w:p w:rsidR="002B6C5F" w:rsidRPr="00A921FE" w:rsidRDefault="002B6C5F" w:rsidP="002B6C5F">
      <w:pPr>
        <w:spacing w:line="360" w:lineRule="auto"/>
        <w:ind w:left="360" w:firstLine="709"/>
        <w:jc w:val="both"/>
        <w:rPr>
          <w:sz w:val="28"/>
          <w:szCs w:val="28"/>
          <w:lang w:val="uk-UA"/>
        </w:rPr>
      </w:pPr>
      <w:r>
        <w:rPr>
          <w:b/>
          <w:sz w:val="28"/>
          <w:szCs w:val="28"/>
          <w:lang w:val="uk-UA"/>
        </w:rPr>
        <w:t xml:space="preserve">Особистий внесок здобувача. </w:t>
      </w:r>
      <w:r>
        <w:rPr>
          <w:sz w:val="28"/>
          <w:szCs w:val="28"/>
          <w:lang w:val="uk-UA"/>
        </w:rPr>
        <w:t>Автором особисто визначені мета та задачі дослідження, розроблені основні теоретичні і практичні положення роботи, проведено аналіз літературних джерел. Здобувач приймав участь в оперативних втручаннях, проводив лікування пацієнтів в післяопераційному періоді із застосуванням ентеральної череззондової терапії. Провів аналіз отриманих даних, самостійно написав всі розділи дисертації, сформулював висновки та практичні рекомендації.</w:t>
      </w:r>
      <w:r w:rsidRPr="00A921FE">
        <w:rPr>
          <w:sz w:val="28"/>
          <w:szCs w:val="28"/>
        </w:rPr>
        <w:t xml:space="preserve"> </w:t>
      </w:r>
    </w:p>
    <w:p w:rsidR="002B6C5F" w:rsidRDefault="002B6C5F" w:rsidP="002B6C5F">
      <w:pPr>
        <w:spacing w:line="360" w:lineRule="auto"/>
        <w:ind w:left="360" w:firstLine="709"/>
        <w:jc w:val="both"/>
        <w:rPr>
          <w:sz w:val="28"/>
          <w:szCs w:val="28"/>
          <w:lang w:val="uk-UA"/>
        </w:rPr>
      </w:pPr>
      <w:r>
        <w:rPr>
          <w:b/>
          <w:sz w:val="28"/>
          <w:szCs w:val="28"/>
          <w:lang w:val="uk-UA"/>
        </w:rPr>
        <w:t xml:space="preserve">Апробація результатів дисертації. </w:t>
      </w:r>
      <w:r>
        <w:rPr>
          <w:sz w:val="28"/>
          <w:szCs w:val="28"/>
          <w:lang w:val="uk-UA"/>
        </w:rPr>
        <w:t>Основні положення дисертації були оприлюднені на Третьому та Четвертому Російському Конгресі «Современные технологии в педиатрии и детской хирургии», (Москва, 2004;</w:t>
      </w:r>
      <w:r w:rsidRPr="00704C33">
        <w:rPr>
          <w:sz w:val="28"/>
          <w:szCs w:val="28"/>
          <w:lang w:val="uk-UA"/>
        </w:rPr>
        <w:t xml:space="preserve"> </w:t>
      </w:r>
      <w:r>
        <w:rPr>
          <w:sz w:val="28"/>
          <w:szCs w:val="28"/>
          <w:lang w:val="uk-UA"/>
        </w:rPr>
        <w:t xml:space="preserve">2005), Науково-практичній конференції з міжнародною участю «Хірургічне лікування ран та дефектів м’яких тканин» (Київ, 2004), Науково-практичній конференції «Актуальні питання невідкладної хірургії», (Харьків, 2005; 2006), </w:t>
      </w:r>
      <w:r>
        <w:rPr>
          <w:sz w:val="28"/>
          <w:szCs w:val="28"/>
          <w:lang w:val="en-US"/>
        </w:rPr>
        <w:t>XXI</w:t>
      </w:r>
      <w:r>
        <w:rPr>
          <w:sz w:val="28"/>
          <w:szCs w:val="28"/>
          <w:lang w:val="uk-UA"/>
        </w:rPr>
        <w:t xml:space="preserve"> з’їзді хірургів України, (Запоріжжя, 2005), Всеукраїнській науково-практичній конференції з міжнародною участю «Актуальные вопросы биологии, медицины и фармации», (Луганськ, 2006),</w:t>
      </w:r>
      <w:r w:rsidRPr="00EB3386">
        <w:rPr>
          <w:sz w:val="28"/>
          <w:szCs w:val="28"/>
          <w:lang w:val="uk-UA"/>
        </w:rPr>
        <w:t xml:space="preserve"> </w:t>
      </w:r>
      <w:r>
        <w:rPr>
          <w:sz w:val="28"/>
          <w:szCs w:val="28"/>
          <w:lang w:val="uk-UA"/>
        </w:rPr>
        <w:t xml:space="preserve">Науково-практичній конференції молодих учених «Медична наука – 2006» (Полтава, 2006), І-му Всеукраїнському конгресі дитячих хірургів України з міжнародною участю «Сучасні лікувально-діагностичні технології в хірургії дитячого віку» (Вінниця, 2007), </w:t>
      </w:r>
      <w:r w:rsidRPr="00264D9C">
        <w:rPr>
          <w:sz w:val="28"/>
          <w:szCs w:val="28"/>
          <w:lang w:val="uk-UA"/>
        </w:rPr>
        <w:t>Міжнародній науково-практичн</w:t>
      </w:r>
      <w:r>
        <w:rPr>
          <w:sz w:val="28"/>
          <w:szCs w:val="28"/>
          <w:lang w:val="uk-UA"/>
        </w:rPr>
        <w:t>ій</w:t>
      </w:r>
      <w:r w:rsidRPr="00264D9C">
        <w:rPr>
          <w:sz w:val="28"/>
          <w:szCs w:val="28"/>
          <w:lang w:val="uk-UA"/>
        </w:rPr>
        <w:t xml:space="preserve"> конференції молодих вчених «Актуальні проблеми клінічної, експериментальної та профілактичної медицини»</w:t>
      </w:r>
      <w:r>
        <w:rPr>
          <w:sz w:val="28"/>
          <w:szCs w:val="28"/>
          <w:lang w:val="uk-UA"/>
        </w:rPr>
        <w:t xml:space="preserve"> (Донецьк, 2007), Науково-практичній конференції з міжнародною участю «Ультразвукова діагностика в медицині невідкладних станів» (Судак, АР Крим, 2007),</w:t>
      </w:r>
      <w:r w:rsidRPr="004434BB">
        <w:rPr>
          <w:sz w:val="28"/>
          <w:szCs w:val="28"/>
          <w:lang w:val="uk-UA"/>
        </w:rPr>
        <w:t xml:space="preserve"> </w:t>
      </w:r>
      <w:r>
        <w:rPr>
          <w:sz w:val="28"/>
          <w:szCs w:val="28"/>
          <w:lang w:val="uk-UA"/>
        </w:rPr>
        <w:t>Науково-практичній конференції з міжнародною участю «Рани м’яких тканин. Проблеми шпитальної інфекції» (Київ, 2007), Науково-практичній конференції з міжнародною участю «Торако-абдомінальна хірургія у дітей», (Київ, 2008).</w:t>
      </w:r>
    </w:p>
    <w:p w:rsidR="002B6C5F" w:rsidRDefault="002B6C5F" w:rsidP="002B6C5F">
      <w:pPr>
        <w:spacing w:line="360" w:lineRule="auto"/>
        <w:ind w:left="357" w:firstLine="709"/>
        <w:jc w:val="both"/>
        <w:rPr>
          <w:sz w:val="28"/>
          <w:szCs w:val="28"/>
          <w:lang w:val="uk-UA"/>
        </w:rPr>
      </w:pPr>
      <w:r w:rsidRPr="00287676">
        <w:rPr>
          <w:b/>
          <w:sz w:val="28"/>
          <w:szCs w:val="28"/>
          <w:lang w:val="uk-UA"/>
        </w:rPr>
        <w:t xml:space="preserve">Публікації матеріалів роботи. </w:t>
      </w:r>
      <w:r w:rsidRPr="00297F52">
        <w:rPr>
          <w:color w:val="000000"/>
          <w:sz w:val="28"/>
          <w:szCs w:val="28"/>
          <w:lang w:val="uk-UA"/>
        </w:rPr>
        <w:t xml:space="preserve">За </w:t>
      </w:r>
      <w:r>
        <w:rPr>
          <w:color w:val="000000"/>
          <w:sz w:val="28"/>
          <w:szCs w:val="28"/>
          <w:lang w:val="uk-UA"/>
        </w:rPr>
        <w:t xml:space="preserve">темою </w:t>
      </w:r>
      <w:r w:rsidRPr="00297F52">
        <w:rPr>
          <w:color w:val="000000"/>
          <w:sz w:val="28"/>
          <w:szCs w:val="28"/>
          <w:lang w:val="uk-UA"/>
        </w:rPr>
        <w:t xml:space="preserve"> дисертації </w:t>
      </w:r>
      <w:r w:rsidRPr="0045514E">
        <w:rPr>
          <w:sz w:val="28"/>
          <w:szCs w:val="28"/>
          <w:lang w:val="uk-UA"/>
        </w:rPr>
        <w:t>опубліковано 18 наукових робіт, з них 11 статей видані у рекомендованих ВАК України наукових</w:t>
      </w:r>
      <w:r w:rsidRPr="00297F52">
        <w:rPr>
          <w:color w:val="000000"/>
          <w:sz w:val="28"/>
          <w:szCs w:val="28"/>
          <w:lang w:val="uk-UA"/>
        </w:rPr>
        <w:t xml:space="preserve"> </w:t>
      </w:r>
      <w:r w:rsidRPr="00297F52">
        <w:rPr>
          <w:color w:val="000000"/>
          <w:sz w:val="28"/>
          <w:szCs w:val="28"/>
          <w:lang w:val="uk-UA"/>
        </w:rPr>
        <w:lastRenderedPageBreak/>
        <w:t xml:space="preserve">фахових журналах (у тому числі 5 самостійно), 5 тез матеріалів наукових конференцій, </w:t>
      </w:r>
      <w:r w:rsidRPr="00297F52">
        <w:rPr>
          <w:sz w:val="28"/>
          <w:szCs w:val="28"/>
          <w:lang w:val="uk-UA"/>
        </w:rPr>
        <w:t>отримано  1 Деклараційний патент України на винахід та 1 Деклараційний патент України на корисну модель</w:t>
      </w:r>
      <w:r>
        <w:rPr>
          <w:sz w:val="28"/>
          <w:szCs w:val="28"/>
          <w:lang w:val="uk-UA"/>
        </w:rPr>
        <w:t>.</w:t>
      </w:r>
      <w:r w:rsidRPr="00297F52">
        <w:rPr>
          <w:sz w:val="28"/>
          <w:szCs w:val="28"/>
          <w:lang w:val="uk-UA"/>
        </w:rPr>
        <w:t xml:space="preserve"> </w:t>
      </w:r>
      <w:r>
        <w:rPr>
          <w:sz w:val="28"/>
          <w:szCs w:val="28"/>
          <w:lang w:val="uk-UA"/>
        </w:rPr>
        <w:t>В</w:t>
      </w:r>
      <w:r w:rsidRPr="00297F52">
        <w:rPr>
          <w:sz w:val="28"/>
          <w:szCs w:val="28"/>
          <w:lang w:val="uk-UA"/>
        </w:rPr>
        <w:t>идано інформаційний лист.</w:t>
      </w:r>
    </w:p>
    <w:p w:rsidR="002B6C5F" w:rsidRDefault="002B6C5F" w:rsidP="002B6C5F">
      <w:pPr>
        <w:spacing w:line="360" w:lineRule="auto"/>
        <w:jc w:val="center"/>
        <w:rPr>
          <w:b/>
          <w:sz w:val="28"/>
          <w:szCs w:val="28"/>
          <w:lang w:val="uk-UA"/>
        </w:rPr>
      </w:pPr>
      <w:r w:rsidRPr="00287676">
        <w:rPr>
          <w:b/>
          <w:sz w:val="28"/>
          <w:szCs w:val="28"/>
        </w:rPr>
        <w:t xml:space="preserve">Структура та обсяг дисертації. </w:t>
      </w:r>
      <w:r w:rsidRPr="00287676">
        <w:rPr>
          <w:sz w:val="28"/>
          <w:szCs w:val="28"/>
        </w:rPr>
        <w:t>Дисертація викладена на 1</w:t>
      </w:r>
      <w:r w:rsidRPr="00287676">
        <w:rPr>
          <w:sz w:val="28"/>
          <w:szCs w:val="28"/>
          <w:lang w:val="uk-UA"/>
        </w:rPr>
        <w:t>5</w:t>
      </w:r>
      <w:r w:rsidRPr="00287676">
        <w:rPr>
          <w:sz w:val="28"/>
          <w:szCs w:val="28"/>
        </w:rPr>
        <w:t>1 сторін</w:t>
      </w:r>
      <w:r w:rsidRPr="00287676">
        <w:rPr>
          <w:sz w:val="28"/>
          <w:szCs w:val="28"/>
          <w:lang w:val="uk-UA"/>
        </w:rPr>
        <w:t>ці</w:t>
      </w:r>
      <w:r w:rsidRPr="00287676">
        <w:rPr>
          <w:sz w:val="28"/>
          <w:szCs w:val="28"/>
        </w:rPr>
        <w:t xml:space="preserve"> </w:t>
      </w:r>
      <w:proofErr w:type="gramStart"/>
      <w:r w:rsidRPr="00287676">
        <w:rPr>
          <w:sz w:val="28"/>
          <w:szCs w:val="28"/>
        </w:rPr>
        <w:t>машинописного</w:t>
      </w:r>
      <w:proofErr w:type="gramEnd"/>
      <w:r w:rsidRPr="00287676">
        <w:rPr>
          <w:sz w:val="28"/>
          <w:szCs w:val="28"/>
        </w:rPr>
        <w:t xml:space="preserve"> тексту. Складається із вступу, огляду літератури, характеристики матеріалів та методів </w:t>
      </w:r>
      <w:proofErr w:type="gramStart"/>
      <w:r w:rsidRPr="00287676">
        <w:rPr>
          <w:sz w:val="28"/>
          <w:szCs w:val="28"/>
        </w:rPr>
        <w:t>досл</w:t>
      </w:r>
      <w:proofErr w:type="gramEnd"/>
      <w:r w:rsidRPr="00287676">
        <w:rPr>
          <w:sz w:val="28"/>
          <w:szCs w:val="28"/>
        </w:rPr>
        <w:t xml:space="preserve">іджень, </w:t>
      </w:r>
      <w:r w:rsidRPr="00287676">
        <w:rPr>
          <w:sz w:val="28"/>
          <w:szCs w:val="28"/>
          <w:lang w:val="uk-UA"/>
        </w:rPr>
        <w:t>4</w:t>
      </w:r>
      <w:r w:rsidRPr="00287676">
        <w:rPr>
          <w:sz w:val="28"/>
          <w:szCs w:val="28"/>
        </w:rPr>
        <w:t xml:space="preserve"> розділів власних клінічних досліджень, аналізу та узагальнення результатів, висновків, практичних рекомендацій. Робота ілюстрована 14 рисунками, </w:t>
      </w:r>
      <w:r w:rsidRPr="00287676">
        <w:rPr>
          <w:sz w:val="28"/>
          <w:szCs w:val="28"/>
          <w:lang w:val="uk-UA"/>
        </w:rPr>
        <w:t>2</w:t>
      </w:r>
      <w:r w:rsidRPr="00B51533">
        <w:rPr>
          <w:sz w:val="28"/>
          <w:szCs w:val="28"/>
        </w:rPr>
        <w:t>6</w:t>
      </w:r>
      <w:r w:rsidRPr="00287676">
        <w:rPr>
          <w:sz w:val="28"/>
          <w:szCs w:val="28"/>
        </w:rPr>
        <w:t xml:space="preserve"> таблицями. Список </w:t>
      </w:r>
      <w:proofErr w:type="gramStart"/>
      <w:r w:rsidRPr="00287676">
        <w:rPr>
          <w:sz w:val="28"/>
          <w:szCs w:val="28"/>
        </w:rPr>
        <w:t>л</w:t>
      </w:r>
      <w:proofErr w:type="gramEnd"/>
      <w:r w:rsidRPr="00287676">
        <w:rPr>
          <w:sz w:val="28"/>
          <w:szCs w:val="28"/>
        </w:rPr>
        <w:t>ітератури включає 28</w:t>
      </w:r>
      <w:r w:rsidRPr="00287676">
        <w:rPr>
          <w:sz w:val="28"/>
          <w:szCs w:val="28"/>
          <w:lang w:val="uk-UA"/>
        </w:rPr>
        <w:t>7</w:t>
      </w:r>
      <w:r w:rsidRPr="00287676">
        <w:rPr>
          <w:sz w:val="28"/>
          <w:szCs w:val="28"/>
        </w:rPr>
        <w:t xml:space="preserve"> </w:t>
      </w:r>
      <w:r w:rsidRPr="00287676">
        <w:rPr>
          <w:sz w:val="28"/>
          <w:szCs w:val="28"/>
          <w:lang w:val="uk-UA"/>
        </w:rPr>
        <w:t>дж</w:t>
      </w:r>
      <w:r w:rsidRPr="00287676">
        <w:rPr>
          <w:sz w:val="28"/>
          <w:szCs w:val="28"/>
        </w:rPr>
        <w:t xml:space="preserve">ерел, </w:t>
      </w:r>
      <w:r>
        <w:rPr>
          <w:sz w:val="28"/>
          <w:szCs w:val="28"/>
        </w:rPr>
        <w:t>з яких – 217 робіт з кириличною графікою та 70 робіт – з л</w:t>
      </w:r>
      <w:r>
        <w:rPr>
          <w:sz w:val="28"/>
          <w:szCs w:val="28"/>
        </w:rPr>
        <w:t>а</w:t>
      </w:r>
      <w:r>
        <w:rPr>
          <w:sz w:val="28"/>
          <w:szCs w:val="28"/>
        </w:rPr>
        <w:t>тинською графікою.</w:t>
      </w:r>
      <w:r w:rsidRPr="002B6C5F">
        <w:rPr>
          <w:b/>
          <w:sz w:val="28"/>
          <w:szCs w:val="28"/>
          <w:lang w:val="uk-UA"/>
        </w:rPr>
        <w:t xml:space="preserve"> </w:t>
      </w:r>
      <w:r>
        <w:rPr>
          <w:b/>
          <w:sz w:val="28"/>
          <w:szCs w:val="28"/>
          <w:lang w:val="uk-UA"/>
        </w:rPr>
        <w:t>ВИСНОВКИ</w:t>
      </w:r>
    </w:p>
    <w:p w:rsidR="002B6C5F" w:rsidRPr="00386C89" w:rsidRDefault="002B6C5F" w:rsidP="002B6C5F">
      <w:pPr>
        <w:spacing w:line="360" w:lineRule="auto"/>
        <w:ind w:firstLine="709"/>
        <w:jc w:val="both"/>
        <w:rPr>
          <w:sz w:val="28"/>
          <w:szCs w:val="28"/>
          <w:lang w:val="uk-UA"/>
        </w:rPr>
      </w:pPr>
      <w:r>
        <w:rPr>
          <w:sz w:val="28"/>
          <w:szCs w:val="28"/>
          <w:lang w:val="uk-UA"/>
        </w:rPr>
        <w:t>У дисертаційній роботі викладено теоретичне узагальнення і вирішення актуальної задачі щодо оптимізації комплексного лікування дітей з гострою кишковою непрохідністю та розповсюдженим перитонітом</w:t>
      </w:r>
      <w:r w:rsidRPr="00D955F9">
        <w:rPr>
          <w:sz w:val="28"/>
          <w:szCs w:val="28"/>
          <w:lang w:val="uk-UA"/>
        </w:rPr>
        <w:t xml:space="preserve"> </w:t>
      </w:r>
      <w:r>
        <w:rPr>
          <w:sz w:val="28"/>
          <w:szCs w:val="28"/>
          <w:lang w:val="uk-UA"/>
        </w:rPr>
        <w:t>при використанні інтубації тонкої кишки та ентеральної череззондової терапії.</w:t>
      </w:r>
    </w:p>
    <w:p w:rsidR="002B6C5F" w:rsidRDefault="002B6C5F" w:rsidP="002B6C5F">
      <w:pPr>
        <w:spacing w:line="360" w:lineRule="auto"/>
        <w:ind w:firstLine="360"/>
        <w:jc w:val="both"/>
        <w:rPr>
          <w:sz w:val="28"/>
          <w:szCs w:val="28"/>
          <w:lang w:val="uk-UA"/>
        </w:rPr>
      </w:pPr>
      <w:r w:rsidRPr="00386C89">
        <w:rPr>
          <w:sz w:val="28"/>
          <w:szCs w:val="28"/>
          <w:lang w:val="uk-UA"/>
        </w:rPr>
        <w:t>1</w:t>
      </w:r>
      <w:r>
        <w:rPr>
          <w:sz w:val="28"/>
          <w:szCs w:val="28"/>
          <w:lang w:val="uk-UA"/>
        </w:rPr>
        <w:t>. Синдром ентеральної недостатності при гострій кишковій непрохідності та розповсюдженому перитоніті у дітей характеризується порушенням моторної, секреторно-резорбтивної, бар</w:t>
      </w:r>
      <w:r w:rsidRPr="00386C89">
        <w:rPr>
          <w:sz w:val="28"/>
          <w:szCs w:val="28"/>
          <w:lang w:val="uk-UA"/>
        </w:rPr>
        <w:t>’</w:t>
      </w:r>
      <w:r>
        <w:rPr>
          <w:sz w:val="28"/>
          <w:szCs w:val="28"/>
          <w:lang w:val="uk-UA"/>
        </w:rPr>
        <w:t>єрної функцій шлунково-кишкового тракту, надмірною бактеріальною колонізацією тонкої кишки, прогресуванням ендогенної інтоксикації. Прояви ентеральної недостатності не залежать від нозологічної характеристики основної патології, про що свідчить однотипність клінічних ознак, інтраопераційних змін та показників ендогенної інтоксикації у дітей з різними нозологічними формами гострої кишкової непрохідності та розповсюдженого перитоніту.</w:t>
      </w:r>
    </w:p>
    <w:p w:rsidR="002B6C5F" w:rsidRPr="006A6BCB" w:rsidRDefault="002B6C5F" w:rsidP="002B6C5F">
      <w:pPr>
        <w:spacing w:line="360" w:lineRule="auto"/>
        <w:ind w:firstLine="360"/>
        <w:jc w:val="both"/>
        <w:rPr>
          <w:sz w:val="28"/>
          <w:szCs w:val="28"/>
          <w:lang w:val="uk-UA"/>
        </w:rPr>
      </w:pPr>
      <w:r w:rsidRPr="005D0B86">
        <w:rPr>
          <w:sz w:val="28"/>
          <w:szCs w:val="28"/>
          <w:lang w:val="uk-UA"/>
        </w:rPr>
        <w:t>2</w:t>
      </w:r>
      <w:r>
        <w:rPr>
          <w:sz w:val="28"/>
          <w:szCs w:val="28"/>
          <w:lang w:val="uk-UA"/>
        </w:rPr>
        <w:t xml:space="preserve">. </w:t>
      </w:r>
      <w:r w:rsidRPr="005D04AD">
        <w:rPr>
          <w:sz w:val="28"/>
          <w:szCs w:val="28"/>
          <w:lang w:val="uk-UA"/>
        </w:rPr>
        <w:t>Ультразвукове дослідженя</w:t>
      </w:r>
      <w:r w:rsidRPr="005D04AD">
        <w:rPr>
          <w:b/>
          <w:sz w:val="28"/>
          <w:szCs w:val="28"/>
          <w:lang w:val="uk-UA"/>
        </w:rPr>
        <w:t xml:space="preserve"> </w:t>
      </w:r>
      <w:r w:rsidRPr="005D04AD">
        <w:rPr>
          <w:sz w:val="28"/>
          <w:szCs w:val="28"/>
          <w:lang w:val="uk-UA"/>
        </w:rPr>
        <w:t>є доступним та високоефективним методом в комплексі діагностики синдрому ентеральної недостатності при гострій кишковій непрохідності та розповсюдженому перитоніті у дітей</w:t>
      </w:r>
      <w:r>
        <w:rPr>
          <w:sz w:val="28"/>
          <w:szCs w:val="28"/>
          <w:lang w:val="uk-UA"/>
        </w:rPr>
        <w:t xml:space="preserve"> з діагностичною чутливістю 97,6%, діагностичною специфічністю 96,3%, діагностичною ефективністю 96,9%.</w:t>
      </w:r>
    </w:p>
    <w:p w:rsidR="002B6C5F" w:rsidRDefault="002B6C5F" w:rsidP="002B6C5F">
      <w:pPr>
        <w:spacing w:line="360" w:lineRule="auto"/>
        <w:ind w:firstLine="360"/>
        <w:jc w:val="both"/>
        <w:rPr>
          <w:sz w:val="28"/>
          <w:szCs w:val="28"/>
          <w:lang w:val="uk-UA"/>
        </w:rPr>
      </w:pPr>
      <w:r>
        <w:rPr>
          <w:sz w:val="28"/>
          <w:szCs w:val="28"/>
          <w:lang w:val="uk-UA"/>
        </w:rPr>
        <w:t>3. Інтубація тонкої кишки у дітей забезпечує усунення ентерогенного джерела інтоксикації за рахунок декомпресії та видалення токсичного вмісту, що підтверджується динамікою показників ендогенної інтоксикації в післяопераційному періоді.</w:t>
      </w:r>
    </w:p>
    <w:p w:rsidR="002B6C5F" w:rsidRDefault="002B6C5F" w:rsidP="002B6C5F">
      <w:pPr>
        <w:spacing w:line="360" w:lineRule="auto"/>
        <w:ind w:firstLine="357"/>
        <w:jc w:val="both"/>
        <w:rPr>
          <w:sz w:val="28"/>
          <w:szCs w:val="28"/>
          <w:lang w:val="uk-UA"/>
        </w:rPr>
      </w:pPr>
      <w:r>
        <w:rPr>
          <w:sz w:val="28"/>
          <w:szCs w:val="28"/>
          <w:lang w:val="uk-UA"/>
        </w:rPr>
        <w:t xml:space="preserve">4. Використання інтубації кишечника при гострій кишковій непрохідності у дітей дозволило скоротити час відновлення перистальтики кишечника з 84,0±15,3 до 53,5±8,9 годин (p&lt;0,05), відходження калу та газів  з 107,3±17,7  до 95,3±10,9 годин </w:t>
      </w:r>
      <w:r>
        <w:rPr>
          <w:sz w:val="28"/>
          <w:szCs w:val="28"/>
          <w:lang w:val="uk-UA"/>
        </w:rPr>
        <w:lastRenderedPageBreak/>
        <w:t>(p&gt;0,05), прискорити початок ентерального харчування з 97,7±13,4 до 79,9±8,3 годин (p&lt;0,05), зменшити тривалість перебування у стац</w:t>
      </w:r>
      <w:r>
        <w:rPr>
          <w:sz w:val="28"/>
          <w:szCs w:val="28"/>
          <w:lang w:val="uk-UA"/>
        </w:rPr>
        <w:t>і</w:t>
      </w:r>
      <w:r>
        <w:rPr>
          <w:sz w:val="28"/>
          <w:szCs w:val="28"/>
          <w:lang w:val="uk-UA"/>
        </w:rPr>
        <w:t>онарі з 17,7±1,7 до 15,8±1,2 ліжко-днів (p&lt;0,05). При розповсюдженому пер</w:t>
      </w:r>
      <w:r>
        <w:rPr>
          <w:sz w:val="28"/>
          <w:szCs w:val="28"/>
          <w:lang w:val="uk-UA"/>
        </w:rPr>
        <w:t>и</w:t>
      </w:r>
      <w:r>
        <w:rPr>
          <w:sz w:val="28"/>
          <w:szCs w:val="28"/>
          <w:lang w:val="uk-UA"/>
        </w:rPr>
        <w:t>тоніті використання інтубації кишечника у дітей дозволило скоротити час ві</w:t>
      </w:r>
      <w:r>
        <w:rPr>
          <w:sz w:val="28"/>
          <w:szCs w:val="28"/>
          <w:lang w:val="uk-UA"/>
        </w:rPr>
        <w:t>д</w:t>
      </w:r>
      <w:r>
        <w:rPr>
          <w:sz w:val="28"/>
          <w:szCs w:val="28"/>
          <w:lang w:val="uk-UA"/>
        </w:rPr>
        <w:t>новлення перистальтики кишечника з 81,8</w:t>
      </w:r>
      <w:r>
        <w:rPr>
          <w:color w:val="000000"/>
          <w:sz w:val="28"/>
          <w:szCs w:val="28"/>
          <w:lang w:val="uk-UA"/>
        </w:rPr>
        <w:t>±7,8</w:t>
      </w:r>
      <w:r>
        <w:rPr>
          <w:sz w:val="28"/>
          <w:szCs w:val="28"/>
          <w:lang w:val="uk-UA"/>
        </w:rPr>
        <w:t xml:space="preserve"> до 64,6</w:t>
      </w:r>
      <w:r>
        <w:rPr>
          <w:color w:val="000000"/>
          <w:sz w:val="28"/>
          <w:szCs w:val="28"/>
          <w:lang w:val="uk-UA"/>
        </w:rPr>
        <w:t>±9,3</w:t>
      </w:r>
      <w:r>
        <w:rPr>
          <w:sz w:val="28"/>
          <w:szCs w:val="28"/>
          <w:lang w:val="uk-UA"/>
        </w:rPr>
        <w:t xml:space="preserve"> години (p&gt;0,05), прискорити початок ентерального харчування з 100,3</w:t>
      </w:r>
      <w:r>
        <w:rPr>
          <w:color w:val="000000"/>
          <w:sz w:val="28"/>
          <w:szCs w:val="28"/>
          <w:lang w:val="uk-UA"/>
        </w:rPr>
        <w:t>±9,3</w:t>
      </w:r>
      <w:r>
        <w:rPr>
          <w:sz w:val="28"/>
          <w:szCs w:val="28"/>
          <w:lang w:val="uk-UA"/>
        </w:rPr>
        <w:t xml:space="preserve"> до 89,5</w:t>
      </w:r>
      <w:r>
        <w:rPr>
          <w:color w:val="000000"/>
          <w:sz w:val="28"/>
          <w:szCs w:val="28"/>
          <w:lang w:val="uk-UA"/>
        </w:rPr>
        <w:t xml:space="preserve">±7,7 </w:t>
      </w:r>
      <w:r>
        <w:rPr>
          <w:sz w:val="28"/>
          <w:szCs w:val="28"/>
          <w:lang w:val="uk-UA"/>
        </w:rPr>
        <w:t>годин (p&gt;0,05), зменшити тривалість перебування у стаціонарі з 21,1</w:t>
      </w:r>
      <w:r>
        <w:rPr>
          <w:color w:val="000000"/>
          <w:sz w:val="28"/>
          <w:szCs w:val="28"/>
          <w:lang w:val="uk-UA"/>
        </w:rPr>
        <w:t>±2,213</w:t>
      </w:r>
      <w:r>
        <w:rPr>
          <w:sz w:val="28"/>
          <w:szCs w:val="28"/>
          <w:lang w:val="uk-UA"/>
        </w:rPr>
        <w:t xml:space="preserve"> до 18,7</w:t>
      </w:r>
      <w:r>
        <w:rPr>
          <w:color w:val="000000"/>
          <w:sz w:val="28"/>
          <w:szCs w:val="28"/>
          <w:lang w:val="uk-UA"/>
        </w:rPr>
        <w:t>±1,82</w:t>
      </w:r>
      <w:r>
        <w:rPr>
          <w:sz w:val="28"/>
          <w:szCs w:val="28"/>
          <w:lang w:val="uk-UA"/>
        </w:rPr>
        <w:t xml:space="preserve"> ліжко-днів (p&lt;0,05), а також зменшити кількість післяопераційних ускладнень з 21,7% до 15,4% . </w:t>
      </w:r>
    </w:p>
    <w:p w:rsidR="002B6C5F" w:rsidRDefault="002B6C5F" w:rsidP="002B6C5F">
      <w:pPr>
        <w:spacing w:line="360" w:lineRule="auto"/>
        <w:ind w:firstLine="360"/>
        <w:jc w:val="both"/>
        <w:rPr>
          <w:sz w:val="28"/>
          <w:szCs w:val="28"/>
          <w:lang w:val="uk-UA"/>
        </w:rPr>
      </w:pPr>
      <w:r>
        <w:rPr>
          <w:sz w:val="28"/>
          <w:szCs w:val="28"/>
          <w:lang w:val="uk-UA"/>
        </w:rPr>
        <w:t>5. Розробка та впровадження в клінічну практику способу лікування ентеральної недостатності у дітей, що включав кишковий лаваж, ентеросорбцію, селективну деконтамінацію, забезпечили достовірне покращення динаміки показників ендогенної інтоксикації, дозволили усунути надмірну бактеріальну колонізацію тонкої кишки у дітей з гострою кишковою непрохідністю та розповсюдженим перитонітом.</w:t>
      </w:r>
    </w:p>
    <w:p w:rsidR="002B6C5F" w:rsidRDefault="002B6C5F" w:rsidP="002B6C5F">
      <w:pPr>
        <w:spacing w:line="360" w:lineRule="auto"/>
        <w:ind w:firstLine="357"/>
        <w:jc w:val="both"/>
        <w:rPr>
          <w:sz w:val="28"/>
          <w:szCs w:val="28"/>
          <w:lang w:val="uk-UA"/>
        </w:rPr>
      </w:pPr>
      <w:r>
        <w:rPr>
          <w:sz w:val="28"/>
          <w:szCs w:val="28"/>
          <w:lang w:val="uk-UA"/>
        </w:rPr>
        <w:t>6. Використання ентеральної череззондової терапії у дітей дозволило пр</w:t>
      </w:r>
      <w:r>
        <w:rPr>
          <w:sz w:val="28"/>
          <w:szCs w:val="28"/>
          <w:lang w:val="uk-UA"/>
        </w:rPr>
        <w:t>и</w:t>
      </w:r>
      <w:r>
        <w:rPr>
          <w:sz w:val="28"/>
          <w:szCs w:val="28"/>
          <w:lang w:val="uk-UA"/>
        </w:rPr>
        <w:t>скорити термін відновлення перистальтичної активності при гострій кишковій непрохідності з 53,5±8,9 до 46,3</w:t>
      </w:r>
      <w:r>
        <w:rPr>
          <w:color w:val="000000"/>
          <w:sz w:val="28"/>
          <w:szCs w:val="28"/>
          <w:lang w:val="uk-UA"/>
        </w:rPr>
        <w:t>±4,2</w:t>
      </w:r>
      <w:r>
        <w:rPr>
          <w:sz w:val="28"/>
          <w:szCs w:val="28"/>
          <w:lang w:val="uk-UA"/>
        </w:rPr>
        <w:t xml:space="preserve"> годин (p&gt;0,05), прискорити початок ент</w:t>
      </w:r>
      <w:r>
        <w:rPr>
          <w:sz w:val="28"/>
          <w:szCs w:val="28"/>
          <w:lang w:val="uk-UA"/>
        </w:rPr>
        <w:t>е</w:t>
      </w:r>
      <w:r>
        <w:rPr>
          <w:sz w:val="28"/>
          <w:szCs w:val="28"/>
          <w:lang w:val="uk-UA"/>
        </w:rPr>
        <w:t>рального харчування з 79,9±8,3 до 67,9</w:t>
      </w:r>
      <w:r>
        <w:rPr>
          <w:color w:val="000000"/>
          <w:sz w:val="28"/>
          <w:szCs w:val="28"/>
          <w:lang w:val="uk-UA"/>
        </w:rPr>
        <w:t xml:space="preserve">±4,9 </w:t>
      </w:r>
      <w:r>
        <w:rPr>
          <w:sz w:val="28"/>
          <w:szCs w:val="28"/>
          <w:lang w:val="uk-UA"/>
        </w:rPr>
        <w:t>годин (p&lt;0,05), зменшити трив</w:t>
      </w:r>
      <w:r>
        <w:rPr>
          <w:sz w:val="28"/>
          <w:szCs w:val="28"/>
          <w:lang w:val="uk-UA"/>
        </w:rPr>
        <w:t>а</w:t>
      </w:r>
      <w:r>
        <w:rPr>
          <w:sz w:val="28"/>
          <w:szCs w:val="28"/>
          <w:lang w:val="uk-UA"/>
        </w:rPr>
        <w:t>лість перебування у стаціонарі з 15,8±1,20 до 13,9</w:t>
      </w:r>
      <w:r>
        <w:rPr>
          <w:color w:val="000000"/>
          <w:sz w:val="28"/>
          <w:szCs w:val="28"/>
          <w:lang w:val="uk-UA"/>
        </w:rPr>
        <w:t>±0,9</w:t>
      </w:r>
      <w:r>
        <w:rPr>
          <w:sz w:val="28"/>
          <w:szCs w:val="28"/>
          <w:lang w:val="uk-UA"/>
        </w:rPr>
        <w:t xml:space="preserve"> ліжко-днів (p&lt;0,05), а при розповсюдженому перитоніті скоротити термін відновлення перистальтики кишечника з 64,6</w:t>
      </w:r>
      <w:r>
        <w:rPr>
          <w:color w:val="000000"/>
          <w:sz w:val="28"/>
          <w:szCs w:val="28"/>
          <w:lang w:val="uk-UA"/>
        </w:rPr>
        <w:t>±9,3</w:t>
      </w:r>
      <w:r>
        <w:rPr>
          <w:sz w:val="28"/>
          <w:szCs w:val="28"/>
          <w:lang w:val="uk-UA"/>
        </w:rPr>
        <w:t xml:space="preserve"> до 59,5</w:t>
      </w:r>
      <w:r>
        <w:rPr>
          <w:color w:val="000000"/>
          <w:sz w:val="28"/>
          <w:szCs w:val="28"/>
          <w:lang w:val="uk-UA"/>
        </w:rPr>
        <w:t>±10,2</w:t>
      </w:r>
      <w:r>
        <w:rPr>
          <w:sz w:val="28"/>
          <w:szCs w:val="28"/>
          <w:lang w:val="uk-UA"/>
        </w:rPr>
        <w:t xml:space="preserve"> годин (p&gt;0,05), зменшити тривалість переб</w:t>
      </w:r>
      <w:r>
        <w:rPr>
          <w:sz w:val="28"/>
          <w:szCs w:val="28"/>
          <w:lang w:val="uk-UA"/>
        </w:rPr>
        <w:t>у</w:t>
      </w:r>
      <w:r>
        <w:rPr>
          <w:sz w:val="28"/>
          <w:szCs w:val="28"/>
          <w:lang w:val="uk-UA"/>
        </w:rPr>
        <w:t>вання у стаціонарі з 18,7</w:t>
      </w:r>
      <w:r>
        <w:rPr>
          <w:color w:val="000000"/>
          <w:sz w:val="28"/>
          <w:szCs w:val="28"/>
          <w:lang w:val="uk-UA"/>
        </w:rPr>
        <w:t>±1,8</w:t>
      </w:r>
      <w:r>
        <w:rPr>
          <w:sz w:val="28"/>
          <w:szCs w:val="28"/>
          <w:lang w:val="uk-UA"/>
        </w:rPr>
        <w:t xml:space="preserve"> до 15,9</w:t>
      </w:r>
      <w:r>
        <w:rPr>
          <w:color w:val="000000"/>
          <w:sz w:val="28"/>
          <w:szCs w:val="28"/>
          <w:lang w:val="uk-UA"/>
        </w:rPr>
        <w:t>±1,9</w:t>
      </w:r>
      <w:r>
        <w:rPr>
          <w:sz w:val="28"/>
          <w:szCs w:val="28"/>
          <w:lang w:val="uk-UA"/>
        </w:rPr>
        <w:t xml:space="preserve"> ліжко-днів (p &lt;0,05), а також зменш</w:t>
      </w:r>
      <w:r>
        <w:rPr>
          <w:sz w:val="28"/>
          <w:szCs w:val="28"/>
          <w:lang w:val="uk-UA"/>
        </w:rPr>
        <w:t>и</w:t>
      </w:r>
      <w:r>
        <w:rPr>
          <w:sz w:val="28"/>
          <w:szCs w:val="28"/>
          <w:lang w:val="uk-UA"/>
        </w:rPr>
        <w:t>ти кількість післяопераційних ускладнень з 15,4% до 10,3%. Застосування ент</w:t>
      </w:r>
      <w:r>
        <w:rPr>
          <w:sz w:val="28"/>
          <w:szCs w:val="28"/>
          <w:lang w:val="uk-UA"/>
        </w:rPr>
        <w:t>е</w:t>
      </w:r>
      <w:r>
        <w:rPr>
          <w:sz w:val="28"/>
          <w:szCs w:val="28"/>
          <w:lang w:val="uk-UA"/>
        </w:rPr>
        <w:t>ральної череззондової терапії дозволило зменшити тривалість інтубації тонкої кишки у хворих з гострою кишковою непрохідністю з 5,4±0,4 діб до 4,9±0,3 діб (р&lt;0,05), а у хворих з розповсюдженим перитонітом 5,2±0,5 діб до 4,7±0,7 діб (р&lt;0,05).</w:t>
      </w:r>
    </w:p>
    <w:p w:rsidR="002B6C5F" w:rsidRPr="005023D7" w:rsidRDefault="002B6C5F" w:rsidP="002B6C5F">
      <w:pPr>
        <w:spacing w:line="360" w:lineRule="auto"/>
        <w:ind w:firstLine="360"/>
        <w:jc w:val="both"/>
        <w:rPr>
          <w:sz w:val="28"/>
          <w:szCs w:val="28"/>
          <w:lang w:val="uk-UA"/>
        </w:rPr>
      </w:pPr>
      <w:r>
        <w:rPr>
          <w:sz w:val="28"/>
          <w:szCs w:val="28"/>
          <w:lang w:val="uk-UA"/>
        </w:rPr>
        <w:t xml:space="preserve">7. </w:t>
      </w:r>
      <w:r w:rsidRPr="005023D7">
        <w:rPr>
          <w:sz w:val="28"/>
          <w:szCs w:val="28"/>
          <w:lang w:val="uk-UA"/>
        </w:rPr>
        <w:t xml:space="preserve">Вибір способу інтубації не має суттєвого впливу на динаміку показників ендогенної інтоксикації, час відновлення перистальтики, початку ентерального харчування у дітей з гострою хірургічною патологією органів черевної порожнини. Вибір способу інтубації повинен визначатися індивідуально у кожному конкретному випадку з урахуванням стану дитини, інтраопераційної візуальної оцінки особливостей будови органів черевної порожнини та патологічних змін з боку </w:t>
      </w:r>
      <w:r>
        <w:rPr>
          <w:sz w:val="28"/>
          <w:szCs w:val="28"/>
          <w:lang w:val="uk-UA"/>
        </w:rPr>
        <w:t>кишечника</w:t>
      </w:r>
      <w:r w:rsidRPr="005023D7">
        <w:rPr>
          <w:sz w:val="28"/>
          <w:szCs w:val="28"/>
          <w:lang w:val="uk-UA"/>
        </w:rPr>
        <w:t xml:space="preserve"> та </w:t>
      </w:r>
      <w:r w:rsidRPr="005023D7">
        <w:rPr>
          <w:sz w:val="28"/>
          <w:szCs w:val="28"/>
          <w:lang w:val="uk-UA"/>
        </w:rPr>
        <w:lastRenderedPageBreak/>
        <w:t xml:space="preserve">очеревини. </w:t>
      </w:r>
      <w:r w:rsidRPr="00521AB1">
        <w:rPr>
          <w:sz w:val="28"/>
          <w:szCs w:val="28"/>
          <w:lang w:val="uk-UA"/>
        </w:rPr>
        <w:t>Переваг</w:t>
      </w:r>
      <w:r>
        <w:rPr>
          <w:sz w:val="28"/>
          <w:szCs w:val="28"/>
          <w:lang w:val="uk-UA"/>
        </w:rPr>
        <w:t>у</w:t>
      </w:r>
      <w:r w:rsidRPr="00521AB1">
        <w:rPr>
          <w:sz w:val="28"/>
          <w:szCs w:val="28"/>
          <w:lang w:val="uk-UA"/>
        </w:rPr>
        <w:t xml:space="preserve"> </w:t>
      </w:r>
      <w:r>
        <w:rPr>
          <w:sz w:val="28"/>
          <w:szCs w:val="28"/>
          <w:lang w:val="uk-UA"/>
        </w:rPr>
        <w:t xml:space="preserve"> слід віддавати</w:t>
      </w:r>
      <w:r w:rsidRPr="00521AB1">
        <w:rPr>
          <w:sz w:val="28"/>
          <w:szCs w:val="28"/>
          <w:lang w:val="uk-UA"/>
        </w:rPr>
        <w:t xml:space="preserve"> «закритим» способам </w:t>
      </w:r>
      <w:r>
        <w:rPr>
          <w:sz w:val="28"/>
          <w:szCs w:val="28"/>
          <w:lang w:val="uk-UA"/>
        </w:rPr>
        <w:t>інтубації тонкої кишки</w:t>
      </w:r>
      <w:r w:rsidRPr="00521AB1">
        <w:rPr>
          <w:sz w:val="28"/>
          <w:szCs w:val="28"/>
          <w:lang w:val="uk-UA"/>
        </w:rPr>
        <w:t>, так як використання «відкритих» способів дещо обмежується можливістю нагноєння та необхідністю повторних операцій по закриттю стом.</w:t>
      </w:r>
    </w:p>
    <w:p w:rsidR="002B6C5F" w:rsidRPr="002B6C5F" w:rsidRDefault="002B6C5F" w:rsidP="002B6C5F">
      <w:pPr>
        <w:pStyle w:val="25"/>
        <w:ind w:left="720"/>
        <w:rPr>
          <w:szCs w:val="28"/>
          <w:lang w:val="uk-UA"/>
        </w:rPr>
        <w:sectPr w:rsidR="002B6C5F" w:rsidRPr="002B6C5F" w:rsidSect="003527A4">
          <w:pgSz w:w="11906" w:h="16838"/>
          <w:pgMar w:top="1134" w:right="567" w:bottom="1134" w:left="1134" w:header="709" w:footer="709" w:gutter="0"/>
          <w:cols w:space="708"/>
          <w:titlePg/>
          <w:docGrid w:linePitch="360"/>
        </w:sectPr>
      </w:pPr>
    </w:p>
    <w:p w:rsidR="002B6C5F" w:rsidRDefault="002B6C5F" w:rsidP="002B6C5F">
      <w:pPr>
        <w:spacing w:line="360" w:lineRule="auto"/>
        <w:jc w:val="center"/>
        <w:rPr>
          <w:b/>
          <w:sz w:val="28"/>
          <w:szCs w:val="28"/>
          <w:lang w:val="en-US"/>
        </w:rPr>
      </w:pPr>
      <w:r>
        <w:rPr>
          <w:b/>
          <w:sz w:val="28"/>
          <w:szCs w:val="28"/>
          <w:lang w:val="uk-UA"/>
        </w:rPr>
        <w:lastRenderedPageBreak/>
        <w:t>ПРАКТИЧНІ РЕКОМЕНДАЦІЇ</w:t>
      </w:r>
    </w:p>
    <w:p w:rsidR="002B6C5F" w:rsidRPr="00924051" w:rsidRDefault="002B6C5F" w:rsidP="002B6C5F">
      <w:pPr>
        <w:spacing w:line="360" w:lineRule="auto"/>
        <w:jc w:val="center"/>
        <w:rPr>
          <w:b/>
          <w:sz w:val="28"/>
          <w:szCs w:val="28"/>
          <w:lang w:val="en-US"/>
        </w:rPr>
      </w:pPr>
    </w:p>
    <w:p w:rsidR="002B6C5F" w:rsidRPr="00F746C6" w:rsidRDefault="002B6C5F" w:rsidP="007E07F1">
      <w:pPr>
        <w:pStyle w:val="25"/>
        <w:numPr>
          <w:ilvl w:val="0"/>
          <w:numId w:val="72"/>
        </w:numPr>
        <w:tabs>
          <w:tab w:val="num" w:pos="360"/>
        </w:tabs>
        <w:spacing w:after="0" w:line="360" w:lineRule="auto"/>
        <w:ind w:left="360" w:hanging="360"/>
        <w:jc w:val="both"/>
      </w:pPr>
      <w:r>
        <w:rPr>
          <w:szCs w:val="28"/>
        </w:rPr>
        <w:t>Для діагностики синдрому ентеральної недостатності необхідна комлексна оцінка клінічних, інструментальних, лабораторних, біохі</w:t>
      </w:r>
      <w:proofErr w:type="gramStart"/>
      <w:r>
        <w:rPr>
          <w:szCs w:val="28"/>
        </w:rPr>
        <w:t>м</w:t>
      </w:r>
      <w:proofErr w:type="gramEnd"/>
      <w:r>
        <w:rPr>
          <w:szCs w:val="28"/>
        </w:rPr>
        <w:t>ічних та морфологічних ознак.</w:t>
      </w:r>
    </w:p>
    <w:p w:rsidR="002B6C5F" w:rsidRDefault="002B6C5F" w:rsidP="007E07F1">
      <w:pPr>
        <w:pStyle w:val="25"/>
        <w:numPr>
          <w:ilvl w:val="0"/>
          <w:numId w:val="72"/>
        </w:numPr>
        <w:tabs>
          <w:tab w:val="num" w:pos="360"/>
        </w:tabs>
        <w:spacing w:after="0" w:line="360" w:lineRule="auto"/>
        <w:ind w:left="360" w:hanging="360"/>
        <w:jc w:val="both"/>
      </w:pPr>
      <w:r>
        <w:rPr>
          <w:szCs w:val="28"/>
        </w:rPr>
        <w:t xml:space="preserve">Враховуючи високу діагностичну чутливість, специфічність, ефективність ультразвукового </w:t>
      </w:r>
      <w:proofErr w:type="gramStart"/>
      <w:r>
        <w:rPr>
          <w:szCs w:val="28"/>
        </w:rPr>
        <w:t>досл</w:t>
      </w:r>
      <w:proofErr w:type="gramEnd"/>
      <w:r>
        <w:rPr>
          <w:szCs w:val="28"/>
        </w:rPr>
        <w:t>ідження доцільно використвувати його в комплекі діагностики синдрому ентеральної недостатності з динамічним обстеженням в післяопераційному періоді для оцінки ефективності терапії, що проводиться.</w:t>
      </w:r>
    </w:p>
    <w:p w:rsidR="002B6C5F" w:rsidRDefault="002B6C5F" w:rsidP="007E07F1">
      <w:pPr>
        <w:pStyle w:val="25"/>
        <w:numPr>
          <w:ilvl w:val="0"/>
          <w:numId w:val="72"/>
        </w:numPr>
        <w:tabs>
          <w:tab w:val="num" w:pos="360"/>
          <w:tab w:val="num" w:pos="420"/>
        </w:tabs>
        <w:spacing w:after="0" w:line="360" w:lineRule="auto"/>
        <w:ind w:left="360" w:hanging="360"/>
        <w:jc w:val="both"/>
      </w:pPr>
      <w:r>
        <w:t xml:space="preserve">Для </w:t>
      </w:r>
      <w:proofErr w:type="gramStart"/>
      <w:r>
        <w:t>п</w:t>
      </w:r>
      <w:proofErr w:type="gramEnd"/>
      <w:r>
        <w:t>ідвищення ефективності інтубації в післяопераційному періоді у дітей доцільно включити у комплекс лікувальних заходів проведення череззондової ентеральної терапії, яка включає фракційний лаваж  кишечника 2% розчином хлориду натрію,  череззондову ентеросорбцію ентеросгелем та селективну деконтамінацію цефтріаксоном та метрогілом.</w:t>
      </w:r>
    </w:p>
    <w:p w:rsidR="002B6C5F" w:rsidRDefault="002B6C5F" w:rsidP="002B6C5F">
      <w:pPr>
        <w:tabs>
          <w:tab w:val="num" w:pos="993"/>
        </w:tabs>
        <w:spacing w:line="348" w:lineRule="auto"/>
        <w:ind w:left="360" w:hanging="360"/>
        <w:jc w:val="both"/>
        <w:rPr>
          <w:sz w:val="28"/>
          <w:lang w:val="uk-UA"/>
        </w:rPr>
      </w:pPr>
      <w:r>
        <w:rPr>
          <w:sz w:val="28"/>
          <w:szCs w:val="28"/>
          <w:lang w:val="uk-UA"/>
        </w:rPr>
        <w:t xml:space="preserve">4. Для попередження ускладнень при інтубації кишечника:  витікання шлункового та кишкового вмісту при інтубації кишечника, як то витікання шлункового та кишкового вмісту під час інтубації з можливістю аспірації та інфікування операційного поля, обтурації зонда густим вмістом товстої кишки під час трансанальної інтубації, рекомендується проведення інтубації розробленою моделлю інтубаційного зонду. </w:t>
      </w:r>
    </w:p>
    <w:p w:rsidR="002B6C5F" w:rsidRPr="005B2ECE" w:rsidRDefault="002B6C5F" w:rsidP="002B6C5F">
      <w:pPr>
        <w:widowControl w:val="0"/>
        <w:shd w:val="clear" w:color="auto" w:fill="FFFFFF"/>
        <w:autoSpaceDE w:val="0"/>
        <w:autoSpaceDN w:val="0"/>
        <w:adjustRightInd w:val="0"/>
        <w:spacing w:line="360" w:lineRule="auto"/>
        <w:jc w:val="center"/>
        <w:rPr>
          <w:b/>
          <w:sz w:val="28"/>
          <w:szCs w:val="28"/>
          <w:lang w:val="en-US"/>
        </w:rPr>
      </w:pPr>
      <w:r w:rsidRPr="005023D7">
        <w:rPr>
          <w:lang w:val="uk-UA"/>
        </w:rPr>
        <w:br w:type="page"/>
      </w:r>
      <w:r>
        <w:rPr>
          <w:b/>
          <w:sz w:val="28"/>
          <w:szCs w:val="28"/>
          <w:lang w:val="uk-UA"/>
        </w:rPr>
        <w:lastRenderedPageBreak/>
        <w:t>Література</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rPr>
        <w:t>Абдоминальный сепсис: современный взгляд на нестареющую проблему</w:t>
      </w:r>
      <w:r w:rsidRPr="00A92B7F">
        <w:rPr>
          <w:sz w:val="28"/>
          <w:szCs w:val="28"/>
          <w:lang w:val="uk-UA"/>
        </w:rPr>
        <w:t>, с</w:t>
      </w:r>
      <w:r w:rsidRPr="00A92B7F">
        <w:rPr>
          <w:sz w:val="28"/>
          <w:szCs w:val="28"/>
        </w:rPr>
        <w:t>тратегия и тактика лечения:</w:t>
      </w:r>
      <w:r w:rsidRPr="00A92B7F">
        <w:rPr>
          <w:sz w:val="28"/>
          <w:szCs w:val="28"/>
          <w:lang w:val="uk-UA"/>
        </w:rPr>
        <w:t xml:space="preserve"> Ч.</w:t>
      </w:r>
      <w:r w:rsidRPr="00A92B7F">
        <w:rPr>
          <w:sz w:val="28"/>
          <w:szCs w:val="28"/>
          <w:lang w:val="en-US"/>
        </w:rPr>
        <w:t>II</w:t>
      </w:r>
      <w:r w:rsidRPr="00A92B7F">
        <w:rPr>
          <w:sz w:val="28"/>
          <w:szCs w:val="28"/>
          <w:lang w:val="uk-UA"/>
        </w:rPr>
        <w:t xml:space="preserve"> / </w:t>
      </w:r>
      <w:r w:rsidRPr="00A92B7F">
        <w:rPr>
          <w:sz w:val="28"/>
          <w:szCs w:val="28"/>
        </w:rPr>
        <w:t>Б. Р. Гельфанд</w:t>
      </w:r>
      <w:r w:rsidRPr="00A92B7F">
        <w:rPr>
          <w:sz w:val="28"/>
          <w:szCs w:val="28"/>
          <w:lang w:val="uk-UA"/>
        </w:rPr>
        <w:t xml:space="preserve">, </w:t>
      </w:r>
      <w:r w:rsidRPr="00A92B7F">
        <w:rPr>
          <w:sz w:val="28"/>
          <w:szCs w:val="28"/>
        </w:rPr>
        <w:t>В. А. Гологорский</w:t>
      </w:r>
      <w:r w:rsidRPr="00A92B7F">
        <w:rPr>
          <w:sz w:val="28"/>
          <w:szCs w:val="28"/>
          <w:lang w:val="uk-UA"/>
        </w:rPr>
        <w:t xml:space="preserve">, </w:t>
      </w:r>
      <w:r w:rsidRPr="00A92B7F">
        <w:rPr>
          <w:sz w:val="28"/>
          <w:szCs w:val="28"/>
        </w:rPr>
        <w:t>С. З. Бурневич</w:t>
      </w:r>
      <w:r w:rsidRPr="00A92B7F">
        <w:rPr>
          <w:sz w:val="28"/>
          <w:szCs w:val="28"/>
          <w:lang w:val="uk-UA"/>
        </w:rPr>
        <w:t xml:space="preserve"> [и др.] </w:t>
      </w:r>
      <w:r w:rsidRPr="00A92B7F">
        <w:rPr>
          <w:sz w:val="28"/>
          <w:szCs w:val="28"/>
        </w:rPr>
        <w:t xml:space="preserve">// Вестник интенсивной терапии. – 1997. </w:t>
      </w:r>
      <w:r w:rsidRPr="00A92B7F">
        <w:rPr>
          <w:sz w:val="28"/>
          <w:szCs w:val="28"/>
          <w:lang w:val="uk-UA"/>
        </w:rPr>
        <w:t>–</w:t>
      </w:r>
      <w:r w:rsidRPr="00A92B7F">
        <w:rPr>
          <w:sz w:val="28"/>
          <w:szCs w:val="28"/>
        </w:rPr>
        <w:t xml:space="preserve"> №1-2. – С. 73-79.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Абдулжалилов М. К. Пути повышения эффективности назоинтестинального дренирования у больных с кишечной непроходимостью и перитонитом / М. К. Абдулжалилов // Хирургия. –  2003. –  №4. –  С.39-41.</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rPr>
        <w:t>Акжигитов Г., Белов И. Острая непроходимость кишечника</w:t>
      </w:r>
      <w:r w:rsidRPr="00A92B7F">
        <w:rPr>
          <w:sz w:val="28"/>
          <w:szCs w:val="28"/>
          <w:lang w:val="uk-UA"/>
        </w:rPr>
        <w:t xml:space="preserve"> /</w:t>
      </w:r>
      <w:r w:rsidRPr="00A92B7F">
        <w:rPr>
          <w:sz w:val="28"/>
          <w:szCs w:val="28"/>
        </w:rPr>
        <w:t xml:space="preserve"> Г</w:t>
      </w:r>
      <w:r w:rsidRPr="00A92B7F">
        <w:rPr>
          <w:sz w:val="28"/>
          <w:szCs w:val="28"/>
          <w:lang w:val="uk-UA"/>
        </w:rPr>
        <w:t xml:space="preserve">айяс </w:t>
      </w:r>
      <w:r w:rsidRPr="00A92B7F">
        <w:rPr>
          <w:sz w:val="28"/>
          <w:szCs w:val="28"/>
        </w:rPr>
        <w:t xml:space="preserve">Акжигитов, </w:t>
      </w:r>
      <w:r w:rsidRPr="00A92B7F">
        <w:rPr>
          <w:sz w:val="28"/>
          <w:szCs w:val="28"/>
          <w:lang w:val="uk-UA"/>
        </w:rPr>
        <w:t xml:space="preserve">Игорь </w:t>
      </w:r>
      <w:r w:rsidRPr="00A92B7F">
        <w:rPr>
          <w:sz w:val="28"/>
          <w:szCs w:val="28"/>
        </w:rPr>
        <w:t>Белов  // Новости медицины и фармации.</w:t>
      </w:r>
      <w:r w:rsidRPr="00A92B7F">
        <w:rPr>
          <w:sz w:val="28"/>
          <w:szCs w:val="28"/>
          <w:lang w:val="uk-UA"/>
        </w:rPr>
        <w:t xml:space="preserve"> </w:t>
      </w:r>
      <w:r w:rsidRPr="00A92B7F">
        <w:rPr>
          <w:sz w:val="28"/>
          <w:szCs w:val="28"/>
        </w:rPr>
        <w:t xml:space="preserve">– 2005. </w:t>
      </w:r>
      <w:r w:rsidRPr="00A92B7F">
        <w:rPr>
          <w:sz w:val="28"/>
          <w:szCs w:val="28"/>
          <w:lang w:val="uk-UA"/>
        </w:rPr>
        <w:t>–</w:t>
      </w:r>
      <w:r w:rsidRPr="00A92B7F">
        <w:rPr>
          <w:sz w:val="28"/>
          <w:szCs w:val="28"/>
        </w:rPr>
        <w:t xml:space="preserve"> №10 (170). – С.26-27. </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Алиев С. А. Некоторые аспекты патогенеза гипоксии и нефармакологические методы её коррекции при гнойном  перитоните / С. А. Алиев, Г. А. Султанов, М. А. Эфендиев // Вестник интенсивной терапии. – 2003. – №2. – С.20-27.</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rPr>
        <w:t>Андреев А. А. Применение многокомпонентной интестинальной терапии в комплексном лечении острого перитонита</w:t>
      </w:r>
      <w:r w:rsidRPr="00A92B7F">
        <w:rPr>
          <w:sz w:val="28"/>
          <w:szCs w:val="28"/>
          <w:lang w:val="uk-UA"/>
        </w:rPr>
        <w:t>: д</w:t>
      </w:r>
      <w:r w:rsidRPr="00A92B7F">
        <w:rPr>
          <w:sz w:val="28"/>
          <w:szCs w:val="28"/>
        </w:rPr>
        <w:t xml:space="preserve">ис. … канд. </w:t>
      </w:r>
      <w:r w:rsidRPr="00A92B7F">
        <w:rPr>
          <w:sz w:val="28"/>
          <w:szCs w:val="28"/>
          <w:lang w:val="uk-UA"/>
        </w:rPr>
        <w:t>мед</w:t>
      </w:r>
      <w:proofErr w:type="gramStart"/>
      <w:r w:rsidRPr="00A92B7F">
        <w:rPr>
          <w:sz w:val="28"/>
          <w:szCs w:val="28"/>
          <w:lang w:val="uk-UA"/>
        </w:rPr>
        <w:t>.</w:t>
      </w:r>
      <w:proofErr w:type="gramEnd"/>
      <w:r w:rsidRPr="00A92B7F">
        <w:rPr>
          <w:sz w:val="28"/>
          <w:szCs w:val="28"/>
          <w:lang w:val="uk-UA"/>
        </w:rPr>
        <w:t xml:space="preserve"> </w:t>
      </w:r>
      <w:proofErr w:type="gramStart"/>
      <w:r w:rsidRPr="00A92B7F">
        <w:rPr>
          <w:sz w:val="28"/>
          <w:szCs w:val="28"/>
          <w:lang w:val="uk-UA"/>
        </w:rPr>
        <w:t>н</w:t>
      </w:r>
      <w:proofErr w:type="gramEnd"/>
      <w:r w:rsidRPr="00A92B7F">
        <w:rPr>
          <w:sz w:val="28"/>
          <w:szCs w:val="28"/>
          <w:lang w:val="uk-UA"/>
        </w:rPr>
        <w:t>аук: 14.00.27. /</w:t>
      </w:r>
      <w:r w:rsidRPr="00A92B7F">
        <w:rPr>
          <w:sz w:val="28"/>
          <w:szCs w:val="28"/>
        </w:rPr>
        <w:t xml:space="preserve"> Андреев</w:t>
      </w:r>
      <w:r w:rsidRPr="00A92B7F">
        <w:rPr>
          <w:sz w:val="28"/>
          <w:szCs w:val="28"/>
          <w:lang w:val="uk-UA"/>
        </w:rPr>
        <w:t xml:space="preserve"> </w:t>
      </w:r>
      <w:r w:rsidRPr="00A92B7F">
        <w:rPr>
          <w:sz w:val="28"/>
          <w:szCs w:val="28"/>
        </w:rPr>
        <w:t>Александр Алексеевич.</w:t>
      </w:r>
      <w:r w:rsidRPr="00A92B7F">
        <w:rPr>
          <w:sz w:val="28"/>
          <w:szCs w:val="28"/>
          <w:lang w:val="uk-UA"/>
        </w:rPr>
        <w:t xml:space="preserve"> – Воронеж, 2002. – 162 с.</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Андрющенко В. П. Синдром ентеральної недостатності в хірургії гострої кишкової непрохідності та перитоніту / В. П. Андрющенко, С. Т. Федоренко // Матер. ХІХ зїзду хірургів України. –Харків, 2000. – С. 113-114.</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Андрющенко В. П. Синдром ентеральної недостатності: погляд на проблему у світлі досвіду клініки / В. П. Андрющенко, С. Т. Федоренко, О. М. Дворчин // Харківська хірургічна школа. – 2004. – №1-2. – С. 127-129.</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rPr>
        <w:t xml:space="preserve"> Андрющенко В. П.</w:t>
      </w:r>
      <w:r w:rsidRPr="00A92B7F">
        <w:rPr>
          <w:sz w:val="28"/>
          <w:szCs w:val="28"/>
          <w:lang w:val="uk-UA"/>
        </w:rPr>
        <w:t xml:space="preserve"> Тривала декомпресія тонкої кишки в хірургічному лікуванні гострої непрохідності кишечника і перитоніта /В. П. Андрющенко, </w:t>
      </w:r>
      <w:r w:rsidRPr="00A92B7F">
        <w:rPr>
          <w:sz w:val="28"/>
          <w:szCs w:val="28"/>
        </w:rPr>
        <w:t>Я. О. Жовн</w:t>
      </w:r>
      <w:r w:rsidRPr="00A92B7F">
        <w:rPr>
          <w:sz w:val="28"/>
          <w:szCs w:val="28"/>
          <w:lang w:val="uk-UA"/>
        </w:rPr>
        <w:t>і</w:t>
      </w:r>
      <w:r w:rsidRPr="00A92B7F">
        <w:rPr>
          <w:sz w:val="28"/>
          <w:szCs w:val="28"/>
        </w:rPr>
        <w:t>рук,</w:t>
      </w:r>
      <w:r w:rsidRPr="00A92B7F">
        <w:rPr>
          <w:sz w:val="28"/>
          <w:szCs w:val="28"/>
          <w:lang w:val="uk-UA"/>
        </w:rPr>
        <w:t xml:space="preserve"> С. Т. Федоренко // Клінічна хірургія. – 1993. – №4. – С. 22-25.</w:t>
      </w:r>
    </w:p>
    <w:p w:rsidR="002B6C5F" w:rsidRPr="00A92B7F" w:rsidRDefault="002B6C5F" w:rsidP="007E07F1">
      <w:pPr>
        <w:numPr>
          <w:ilvl w:val="0"/>
          <w:numId w:val="73"/>
        </w:numPr>
        <w:tabs>
          <w:tab w:val="num" w:pos="1134"/>
        </w:tabs>
        <w:suppressAutoHyphens w:val="0"/>
        <w:spacing w:line="360" w:lineRule="auto"/>
        <w:jc w:val="both"/>
        <w:rPr>
          <w:sz w:val="28"/>
          <w:szCs w:val="28"/>
          <w:lang w:val="uk-UA"/>
        </w:rPr>
      </w:pPr>
      <w:r w:rsidRPr="00A92B7F">
        <w:rPr>
          <w:sz w:val="28"/>
          <w:szCs w:val="28"/>
          <w:lang w:val="uk-UA"/>
        </w:rPr>
        <w:t>Андрющенко В.П. Застосування череззондової лікувальної програми у хворих з гострою непрохідністю кишечника та перитонітом / В. П. Андрющенко, С. Т. Федоренко // Клінічна хірургія. – 1997. – №9-10.– С.18-20.</w:t>
      </w:r>
    </w:p>
    <w:p w:rsidR="002B6C5F" w:rsidRPr="00A92B7F" w:rsidRDefault="002B6C5F" w:rsidP="007E07F1">
      <w:pPr>
        <w:numPr>
          <w:ilvl w:val="0"/>
          <w:numId w:val="73"/>
        </w:numPr>
        <w:tabs>
          <w:tab w:val="left" w:pos="540"/>
        </w:tabs>
        <w:suppressAutoHyphens w:val="0"/>
        <w:spacing w:line="360" w:lineRule="auto"/>
        <w:jc w:val="both"/>
        <w:rPr>
          <w:sz w:val="28"/>
          <w:szCs w:val="28"/>
          <w:lang w:val="uk-UA"/>
        </w:rPr>
      </w:pPr>
      <w:r w:rsidRPr="00A92B7F">
        <w:rPr>
          <w:sz w:val="28"/>
          <w:szCs w:val="28"/>
          <w:lang w:val="uk-UA"/>
        </w:rPr>
        <w:t xml:space="preserve"> Ашрафов Р. А Дренирование и лаваж брюшной полости, декомпрессия и лаваж полых органов желудочно-кишечного тракта в лечении перитонита / Р. А. Ашрафов, М. И. Давидов // Хирургия. –  2001. –  №2. –  С.56-59.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lastRenderedPageBreak/>
        <w:t xml:space="preserve"> Бабаджанов Б. Р. Диагностика и лечение ранней острой спаечной </w:t>
      </w:r>
      <w:r w:rsidRPr="00A92B7F">
        <w:rPr>
          <w:sz w:val="28"/>
          <w:szCs w:val="28"/>
        </w:rPr>
        <w:t xml:space="preserve">кишечной непроходимости / </w:t>
      </w:r>
      <w:r w:rsidRPr="00A92B7F">
        <w:rPr>
          <w:sz w:val="28"/>
          <w:szCs w:val="28"/>
          <w:lang w:val="uk-UA"/>
        </w:rPr>
        <w:t xml:space="preserve">Б. Р. Бабаджанов, Б. Н. Курьязов </w:t>
      </w:r>
      <w:r w:rsidRPr="00A92B7F">
        <w:rPr>
          <w:sz w:val="28"/>
          <w:szCs w:val="28"/>
        </w:rPr>
        <w:t xml:space="preserve">// </w:t>
      </w:r>
      <w:r w:rsidRPr="00A92B7F">
        <w:rPr>
          <w:sz w:val="28"/>
          <w:szCs w:val="28"/>
          <w:lang w:val="uk-UA"/>
        </w:rPr>
        <w:t>Экспериментальная и клиническая медицина. – 2004. – №3. – С. 213-215.</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Ба</w:t>
      </w:r>
      <w:r w:rsidRPr="00A92B7F">
        <w:rPr>
          <w:sz w:val="28"/>
          <w:szCs w:val="28"/>
        </w:rPr>
        <w:t xml:space="preserve">глаенко А. Г. Комплексная профилактика осложнений в лечении перитонита / А. Г. </w:t>
      </w:r>
      <w:r w:rsidRPr="00A92B7F">
        <w:rPr>
          <w:sz w:val="28"/>
          <w:szCs w:val="28"/>
          <w:lang w:val="uk-UA"/>
        </w:rPr>
        <w:t>Ба</w:t>
      </w:r>
      <w:r w:rsidRPr="00A92B7F">
        <w:rPr>
          <w:sz w:val="28"/>
          <w:szCs w:val="28"/>
        </w:rPr>
        <w:t>глаенко, Ю. М. Попенко  //</w:t>
      </w:r>
      <w:r w:rsidRPr="00A92B7F">
        <w:rPr>
          <w:sz w:val="28"/>
          <w:szCs w:val="28"/>
          <w:lang w:val="uk-UA"/>
        </w:rPr>
        <w:t xml:space="preserve"> Клінічна хірургія. – 1996. – №2-3. – С.6.</w:t>
      </w:r>
    </w:p>
    <w:p w:rsidR="002B6C5F" w:rsidRPr="00A92B7F" w:rsidRDefault="002B6C5F" w:rsidP="007E07F1">
      <w:pPr>
        <w:numPr>
          <w:ilvl w:val="0"/>
          <w:numId w:val="73"/>
        </w:numPr>
        <w:suppressAutoHyphens w:val="0"/>
        <w:spacing w:line="360" w:lineRule="auto"/>
        <w:jc w:val="both"/>
        <w:rPr>
          <w:sz w:val="28"/>
          <w:szCs w:val="28"/>
        </w:rPr>
      </w:pPr>
      <w:r w:rsidRPr="00A92B7F">
        <w:rPr>
          <w:sz w:val="28"/>
          <w:szCs w:val="28"/>
        </w:rPr>
        <w:t>Баиров Г.А. Срочная хирургия детей</w:t>
      </w:r>
      <w:r w:rsidRPr="00A92B7F">
        <w:rPr>
          <w:sz w:val="28"/>
          <w:szCs w:val="28"/>
          <w:lang w:val="uk-UA"/>
        </w:rPr>
        <w:t xml:space="preserve">: </w:t>
      </w:r>
      <w:r w:rsidRPr="00A92B7F">
        <w:rPr>
          <w:sz w:val="28"/>
          <w:szCs w:val="28"/>
        </w:rPr>
        <w:t xml:space="preserve">Руководство для врачей / Баиров Г.А. </w:t>
      </w:r>
      <w:r w:rsidRPr="00A92B7F">
        <w:rPr>
          <w:sz w:val="28"/>
          <w:szCs w:val="28"/>
          <w:lang w:val="uk-UA"/>
        </w:rPr>
        <w:t xml:space="preserve">– </w:t>
      </w:r>
      <w:r w:rsidRPr="00A92B7F">
        <w:rPr>
          <w:sz w:val="28"/>
          <w:szCs w:val="28"/>
        </w:rPr>
        <w:t>СПб</w:t>
      </w:r>
      <w:r w:rsidRPr="00A92B7F">
        <w:rPr>
          <w:sz w:val="28"/>
          <w:szCs w:val="28"/>
          <w:lang w:val="uk-UA"/>
        </w:rPr>
        <w:t>:</w:t>
      </w:r>
      <w:r w:rsidRPr="00A92B7F">
        <w:rPr>
          <w:sz w:val="28"/>
          <w:szCs w:val="28"/>
        </w:rPr>
        <w:t xml:space="preserve"> Питер</w:t>
      </w:r>
      <w:r w:rsidRPr="00A92B7F">
        <w:rPr>
          <w:sz w:val="28"/>
          <w:szCs w:val="28"/>
          <w:lang w:val="uk-UA"/>
        </w:rPr>
        <w:t>. –</w:t>
      </w:r>
      <w:r w:rsidRPr="00A92B7F">
        <w:rPr>
          <w:sz w:val="28"/>
          <w:szCs w:val="28"/>
        </w:rPr>
        <w:t>1997.</w:t>
      </w:r>
      <w:r w:rsidRPr="00A92B7F">
        <w:rPr>
          <w:sz w:val="28"/>
          <w:szCs w:val="28"/>
          <w:lang w:val="uk-UA"/>
        </w:rPr>
        <w:t xml:space="preserve"> –</w:t>
      </w:r>
      <w:r w:rsidRPr="00A92B7F">
        <w:rPr>
          <w:sz w:val="28"/>
          <w:szCs w:val="28"/>
        </w:rPr>
        <w:t xml:space="preserve"> 462</w:t>
      </w:r>
      <w:r w:rsidRPr="00A92B7F">
        <w:rPr>
          <w:sz w:val="28"/>
          <w:szCs w:val="28"/>
          <w:lang w:val="uk-UA"/>
        </w:rPr>
        <w:t xml:space="preserve"> </w:t>
      </w:r>
      <w:r w:rsidRPr="00A92B7F">
        <w:rPr>
          <w:sz w:val="28"/>
          <w:szCs w:val="28"/>
        </w:rPr>
        <w:t>с.</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Беляева О. А. Дифференцированый поход к комплексному лечению больных с острой кишечной непроходимостью / О. А. Беляева </w:t>
      </w:r>
      <w:r w:rsidRPr="00A92B7F">
        <w:rPr>
          <w:sz w:val="28"/>
          <w:szCs w:val="28"/>
        </w:rPr>
        <w:t xml:space="preserve">// </w:t>
      </w:r>
      <w:r w:rsidRPr="00A92B7F">
        <w:rPr>
          <w:sz w:val="28"/>
          <w:szCs w:val="28"/>
          <w:lang w:val="uk-UA"/>
        </w:rPr>
        <w:t>Экспериментальная и клиническая медицина. – 2004. – №3. – С. 215-217.</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Бенедикт В. В. Деякі патогенетичні аспекти абдомінального сепсису і можливі шляхи їх корекції після операції у хворих на гострий розповсюджений перитоніт / В. В. Бенедикт // Шпитальна хірургія. – 2005. – №4. – С. 67-70.</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Бенедикт В. В. Ентеростомія при хірургічному лікуванні хворих на гостру непрохідність кишки / В. В. Бенедикт, І. Я. Дзюбановський // Харківська хірургічна школа. – 2006. – №1(20) – С. 8-10.</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Бенедикт В. В. Передумови до ентерального харчування у хворих на гостру непрохідність кишок / В. В. Бенедикт // Матер. ХХ</w:t>
      </w:r>
      <w:r w:rsidRPr="00A92B7F">
        <w:rPr>
          <w:sz w:val="28"/>
          <w:szCs w:val="28"/>
          <w:lang w:val="en-US"/>
        </w:rPr>
        <w:t>I</w:t>
      </w:r>
      <w:r w:rsidRPr="00A92B7F">
        <w:rPr>
          <w:sz w:val="28"/>
          <w:szCs w:val="28"/>
          <w:lang w:val="uk-UA"/>
        </w:rPr>
        <w:t xml:space="preserve"> зїзду хірургів України. –Запоріжжя, 2005. – Т.2. – С. 374-376.</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Бенедикт В. В. Про значення морфофункціональних змін у тонкому кишечника при перитоніті / В. В. Бенедикт // Хірургія України. – 2002. – №2. – С. 69-71.</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Богомолова Н. Н. Коррекция синдрома энтеральной недостаточности при кишечной непроходимости: </w:t>
      </w:r>
      <w:r w:rsidRPr="00A92B7F">
        <w:rPr>
          <w:sz w:val="28"/>
          <w:szCs w:val="28"/>
        </w:rPr>
        <w:t xml:space="preserve">Дис. … канд. </w:t>
      </w:r>
      <w:r w:rsidRPr="00A92B7F">
        <w:rPr>
          <w:sz w:val="28"/>
          <w:szCs w:val="28"/>
          <w:lang w:val="uk-UA"/>
        </w:rPr>
        <w:t>мед</w:t>
      </w:r>
      <w:proofErr w:type="gramStart"/>
      <w:r w:rsidRPr="00A92B7F">
        <w:rPr>
          <w:sz w:val="28"/>
          <w:szCs w:val="28"/>
          <w:lang w:val="uk-UA"/>
        </w:rPr>
        <w:t>.</w:t>
      </w:r>
      <w:proofErr w:type="gramEnd"/>
      <w:r w:rsidRPr="00A92B7F">
        <w:rPr>
          <w:sz w:val="28"/>
          <w:szCs w:val="28"/>
          <w:lang w:val="uk-UA"/>
        </w:rPr>
        <w:t xml:space="preserve"> </w:t>
      </w:r>
      <w:proofErr w:type="gramStart"/>
      <w:r w:rsidRPr="00A92B7F">
        <w:rPr>
          <w:sz w:val="28"/>
          <w:szCs w:val="28"/>
          <w:lang w:val="uk-UA"/>
        </w:rPr>
        <w:t>н</w:t>
      </w:r>
      <w:proofErr w:type="gramEnd"/>
      <w:r w:rsidRPr="00A92B7F">
        <w:rPr>
          <w:sz w:val="28"/>
          <w:szCs w:val="28"/>
          <w:lang w:val="uk-UA"/>
        </w:rPr>
        <w:t>аук: 14. 00.27. / Богомолова Наталья Николаевна. – Иркутск, 2002. – 148 с.</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Боднар О. Б. Оптимізація профілактичних заходів, спрямованих на попередження виникнення спайкової хвороби у дітей / О. Б. Боднар, В. З. Москаленко // Клінічна хірургія. – 2002. -  №7. – С. 49-51.</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lastRenderedPageBreak/>
        <w:t xml:space="preserve"> Бойко В. В. Причини несприятливих наслідків лікування хворих на гостру спайкову непрохідність кишечника / В. В. Бойко, І. В. Пасічник // Харківська хірургічна школа. – 2004. – №4(13). – С. 141-144.</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Бойко В. В. Трансанальний способ интубации кишечника / В. В. Бойко, А. И. Бандура // Клінічна хірургія. – 2002. – №9. – С. 61-62.</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w:t>
      </w:r>
      <w:r w:rsidRPr="00A92B7F">
        <w:rPr>
          <w:sz w:val="28"/>
          <w:szCs w:val="28"/>
        </w:rPr>
        <w:t>Бондарев В. И. Особенности лечения энтеральной недостаточности у больных с острым разлитым перитонитом</w:t>
      </w:r>
      <w:r w:rsidRPr="00A92B7F">
        <w:rPr>
          <w:sz w:val="28"/>
          <w:szCs w:val="28"/>
          <w:lang w:val="uk-UA"/>
        </w:rPr>
        <w:t xml:space="preserve"> /</w:t>
      </w:r>
      <w:r w:rsidRPr="00A92B7F">
        <w:rPr>
          <w:sz w:val="28"/>
          <w:szCs w:val="28"/>
        </w:rPr>
        <w:t xml:space="preserve"> В. И.</w:t>
      </w:r>
      <w:r w:rsidRPr="00A92B7F">
        <w:rPr>
          <w:sz w:val="28"/>
          <w:szCs w:val="28"/>
          <w:lang w:val="uk-UA"/>
        </w:rPr>
        <w:t xml:space="preserve"> </w:t>
      </w:r>
      <w:r w:rsidRPr="00A92B7F">
        <w:rPr>
          <w:sz w:val="28"/>
          <w:szCs w:val="28"/>
        </w:rPr>
        <w:t>Бондарев</w:t>
      </w:r>
      <w:r w:rsidRPr="00A92B7F">
        <w:rPr>
          <w:sz w:val="28"/>
          <w:szCs w:val="28"/>
          <w:lang w:val="uk-UA"/>
        </w:rPr>
        <w:t>,</w:t>
      </w:r>
      <w:r w:rsidRPr="00A92B7F">
        <w:rPr>
          <w:sz w:val="28"/>
          <w:szCs w:val="28"/>
        </w:rPr>
        <w:t xml:space="preserve"> Р. В.</w:t>
      </w:r>
      <w:r w:rsidRPr="00A92B7F">
        <w:rPr>
          <w:sz w:val="28"/>
          <w:szCs w:val="28"/>
          <w:lang w:val="uk-UA"/>
        </w:rPr>
        <w:t xml:space="preserve"> </w:t>
      </w:r>
      <w:r w:rsidRPr="00A92B7F">
        <w:rPr>
          <w:sz w:val="28"/>
          <w:szCs w:val="28"/>
        </w:rPr>
        <w:t>Бондарев</w:t>
      </w:r>
      <w:r w:rsidRPr="00A92B7F">
        <w:rPr>
          <w:sz w:val="28"/>
          <w:szCs w:val="28"/>
          <w:lang w:val="uk-UA"/>
        </w:rPr>
        <w:t xml:space="preserve">, </w:t>
      </w:r>
      <w:r w:rsidRPr="00A92B7F">
        <w:rPr>
          <w:sz w:val="28"/>
          <w:szCs w:val="28"/>
        </w:rPr>
        <w:t xml:space="preserve">А. А. Орехов </w:t>
      </w:r>
      <w:r w:rsidRPr="00A92B7F">
        <w:rPr>
          <w:sz w:val="28"/>
          <w:szCs w:val="28"/>
          <w:lang w:val="uk-UA"/>
        </w:rPr>
        <w:t>// Матер. ХХ</w:t>
      </w:r>
      <w:r w:rsidRPr="00A92B7F">
        <w:rPr>
          <w:sz w:val="28"/>
          <w:szCs w:val="28"/>
          <w:lang w:val="en-US"/>
        </w:rPr>
        <w:t>I</w:t>
      </w:r>
      <w:r w:rsidRPr="00A92B7F">
        <w:rPr>
          <w:sz w:val="28"/>
          <w:szCs w:val="28"/>
          <w:lang w:val="uk-UA"/>
        </w:rPr>
        <w:t xml:space="preserve"> зїзду хірургів України. – Запоріжжя, 2005. – Т.2. – С. 380-382.</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Бондарев В. И</w:t>
      </w:r>
      <w:r w:rsidRPr="00A92B7F">
        <w:rPr>
          <w:sz w:val="28"/>
          <w:szCs w:val="28"/>
        </w:rPr>
        <w:t>. Особенности транслокации бактерий тонкой кишки при остром разлитом перитоните</w:t>
      </w:r>
      <w:r w:rsidRPr="00A92B7F">
        <w:rPr>
          <w:sz w:val="28"/>
          <w:szCs w:val="28"/>
          <w:lang w:val="uk-UA"/>
        </w:rPr>
        <w:t xml:space="preserve"> /</w:t>
      </w:r>
      <w:r w:rsidRPr="00A92B7F">
        <w:rPr>
          <w:sz w:val="28"/>
          <w:szCs w:val="28"/>
        </w:rPr>
        <w:t xml:space="preserve"> В. И.</w:t>
      </w:r>
      <w:r w:rsidRPr="00A92B7F">
        <w:rPr>
          <w:sz w:val="28"/>
          <w:szCs w:val="28"/>
          <w:lang w:val="uk-UA"/>
        </w:rPr>
        <w:t xml:space="preserve"> </w:t>
      </w:r>
      <w:r w:rsidRPr="00A92B7F">
        <w:rPr>
          <w:sz w:val="28"/>
          <w:szCs w:val="28"/>
        </w:rPr>
        <w:t>Бондарев</w:t>
      </w:r>
      <w:r w:rsidRPr="00A92B7F">
        <w:rPr>
          <w:sz w:val="28"/>
          <w:szCs w:val="28"/>
          <w:lang w:val="uk-UA"/>
        </w:rPr>
        <w:t>,</w:t>
      </w:r>
      <w:r w:rsidRPr="00A92B7F">
        <w:rPr>
          <w:sz w:val="28"/>
          <w:szCs w:val="28"/>
        </w:rPr>
        <w:t xml:space="preserve"> Р. В.</w:t>
      </w:r>
      <w:r w:rsidRPr="00A92B7F">
        <w:rPr>
          <w:sz w:val="28"/>
          <w:szCs w:val="28"/>
          <w:lang w:val="uk-UA"/>
        </w:rPr>
        <w:t xml:space="preserve"> </w:t>
      </w:r>
      <w:r w:rsidRPr="00A92B7F">
        <w:rPr>
          <w:sz w:val="28"/>
          <w:szCs w:val="28"/>
        </w:rPr>
        <w:t>Бондарев //</w:t>
      </w:r>
      <w:r w:rsidRPr="00A92B7F">
        <w:rPr>
          <w:sz w:val="28"/>
          <w:szCs w:val="28"/>
          <w:lang w:val="uk-UA"/>
        </w:rPr>
        <w:t xml:space="preserve"> Український медичний альманах. – 2005. –  Т.8, №4. – С.37-40.</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w:t>
      </w:r>
      <w:r w:rsidRPr="00A92B7F">
        <w:rPr>
          <w:sz w:val="28"/>
          <w:szCs w:val="28"/>
        </w:rPr>
        <w:t>Бондарев В. И. Раннее энтеральное питание в комплексном лечении больных с острой кишечной непроходимостью осложненной острым разлитым перитонитом</w:t>
      </w:r>
      <w:r w:rsidRPr="00A92B7F">
        <w:rPr>
          <w:sz w:val="28"/>
          <w:szCs w:val="28"/>
          <w:lang w:val="uk-UA"/>
        </w:rPr>
        <w:t xml:space="preserve"> /</w:t>
      </w:r>
      <w:r w:rsidRPr="00A92B7F">
        <w:rPr>
          <w:sz w:val="28"/>
          <w:szCs w:val="28"/>
        </w:rPr>
        <w:t xml:space="preserve"> В. И.</w:t>
      </w:r>
      <w:r w:rsidRPr="00A92B7F">
        <w:rPr>
          <w:sz w:val="28"/>
          <w:szCs w:val="28"/>
          <w:lang w:val="uk-UA"/>
        </w:rPr>
        <w:t xml:space="preserve"> </w:t>
      </w:r>
      <w:r w:rsidRPr="00A92B7F">
        <w:rPr>
          <w:sz w:val="28"/>
          <w:szCs w:val="28"/>
        </w:rPr>
        <w:t>Бондарев</w:t>
      </w:r>
      <w:r w:rsidRPr="00A92B7F">
        <w:rPr>
          <w:sz w:val="28"/>
          <w:szCs w:val="28"/>
          <w:lang w:val="uk-UA"/>
        </w:rPr>
        <w:t>,</w:t>
      </w:r>
      <w:r w:rsidRPr="00A92B7F">
        <w:rPr>
          <w:sz w:val="28"/>
          <w:szCs w:val="28"/>
        </w:rPr>
        <w:t xml:space="preserve"> А. В.</w:t>
      </w:r>
      <w:r w:rsidRPr="00A92B7F">
        <w:rPr>
          <w:sz w:val="28"/>
          <w:szCs w:val="28"/>
          <w:lang w:val="uk-UA"/>
        </w:rPr>
        <w:t xml:space="preserve"> </w:t>
      </w:r>
      <w:r w:rsidRPr="00A92B7F">
        <w:rPr>
          <w:sz w:val="28"/>
          <w:szCs w:val="28"/>
        </w:rPr>
        <w:t>Алексеев</w:t>
      </w:r>
      <w:r w:rsidRPr="00A92B7F">
        <w:rPr>
          <w:sz w:val="28"/>
          <w:szCs w:val="28"/>
          <w:lang w:val="uk-UA"/>
        </w:rPr>
        <w:t>,</w:t>
      </w:r>
      <w:r w:rsidRPr="00A92B7F">
        <w:rPr>
          <w:sz w:val="28"/>
          <w:szCs w:val="28"/>
        </w:rPr>
        <w:t xml:space="preserve"> А. В. Пепенин </w:t>
      </w:r>
      <w:r w:rsidRPr="00A92B7F">
        <w:rPr>
          <w:sz w:val="28"/>
          <w:szCs w:val="28"/>
          <w:lang w:val="uk-UA"/>
        </w:rPr>
        <w:t>// Матер. ХХ</w:t>
      </w:r>
      <w:r w:rsidRPr="00A92B7F">
        <w:rPr>
          <w:sz w:val="28"/>
          <w:szCs w:val="28"/>
          <w:lang w:val="en-US"/>
        </w:rPr>
        <w:t>I</w:t>
      </w:r>
      <w:r w:rsidRPr="00A92B7F">
        <w:rPr>
          <w:sz w:val="28"/>
          <w:szCs w:val="28"/>
          <w:lang w:val="uk-UA"/>
        </w:rPr>
        <w:t xml:space="preserve"> зїзду хірургів України. –Запоріжжя, 2005. – Т.2. - С. 378-380.</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Борлаков В. Р. Применение внутрикишечной дезинтоксикационоой терапии при лечении больных разлитым перитон</w:t>
      </w:r>
      <w:r w:rsidRPr="00A92B7F">
        <w:rPr>
          <w:sz w:val="28"/>
          <w:szCs w:val="28"/>
        </w:rPr>
        <w:t>и</w:t>
      </w:r>
      <w:r w:rsidRPr="00A92B7F">
        <w:rPr>
          <w:sz w:val="28"/>
          <w:szCs w:val="28"/>
          <w:lang w:val="uk-UA"/>
        </w:rPr>
        <w:t xml:space="preserve">том / В. Р. Борлаков // Сборник работ по применению препарата Энтеросгель в медицине. – Часть </w:t>
      </w:r>
      <w:r w:rsidRPr="00A92B7F">
        <w:rPr>
          <w:sz w:val="28"/>
          <w:szCs w:val="28"/>
          <w:lang w:val="en-US"/>
        </w:rPr>
        <w:t>II</w:t>
      </w:r>
      <w:r w:rsidRPr="00A92B7F">
        <w:rPr>
          <w:sz w:val="28"/>
          <w:szCs w:val="28"/>
        </w:rPr>
        <w:t>.: 3. Абдоминальная хирургия</w:t>
      </w:r>
      <w:r w:rsidRPr="00A92B7F">
        <w:rPr>
          <w:sz w:val="28"/>
          <w:szCs w:val="28"/>
          <w:lang w:val="uk-UA"/>
        </w:rPr>
        <w:t>;</w:t>
      </w:r>
      <w:r w:rsidRPr="00A92B7F">
        <w:rPr>
          <w:sz w:val="28"/>
          <w:szCs w:val="28"/>
        </w:rPr>
        <w:t xml:space="preserve"> 4. Ожоговая травма</w:t>
      </w:r>
      <w:r w:rsidRPr="00A92B7F">
        <w:rPr>
          <w:sz w:val="28"/>
          <w:szCs w:val="28"/>
          <w:lang w:val="uk-UA"/>
        </w:rPr>
        <w:t>;</w:t>
      </w:r>
      <w:r w:rsidRPr="00A92B7F">
        <w:rPr>
          <w:sz w:val="28"/>
          <w:szCs w:val="28"/>
        </w:rPr>
        <w:t xml:space="preserve"> 5. Гнойная хирургия</w:t>
      </w:r>
      <w:r w:rsidRPr="00A92B7F">
        <w:rPr>
          <w:sz w:val="28"/>
          <w:szCs w:val="28"/>
          <w:lang w:val="uk-UA"/>
        </w:rPr>
        <w:t>:</w:t>
      </w:r>
      <w:r w:rsidRPr="00A92B7F">
        <w:rPr>
          <w:sz w:val="28"/>
          <w:szCs w:val="28"/>
        </w:rPr>
        <w:t xml:space="preserve"> Сб. науч. работ. – М</w:t>
      </w:r>
      <w:r w:rsidRPr="00A92B7F">
        <w:rPr>
          <w:sz w:val="28"/>
          <w:szCs w:val="28"/>
          <w:lang w:val="uk-UA"/>
        </w:rPr>
        <w:t xml:space="preserve">., </w:t>
      </w:r>
      <w:r w:rsidRPr="00A92B7F">
        <w:rPr>
          <w:sz w:val="28"/>
          <w:szCs w:val="28"/>
        </w:rPr>
        <w:t>2002. – С. 16-20.</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Брискин Б. С. Эволюция энтеросорбции в лечении хирургического эндотоксикоза / Б. С. Брискин, Д. А.  Демидов // Международный медицинский журнал. – 2004. – №4. – С. 86-88.</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Брискин Б. С. Энтеросорбция пектиносодержащим препаратом в лечении перитонита / Б. С. Брискин, Д. А.  Демидов // Хирургия. –  2005. –  №4. –  С.14-19.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Брожик В. Л. Оптимізація комплексного лікування місцевого перитоніту апендикулярного ґенезу у дітей: автореф. дис. на здобуття наук. ступеня канд. мед. наук : спец. 14.01.09. «Дитяча хірургія» / В. Л. Брожик. – Донецьк, 2001. –    18 с.</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lastRenderedPageBreak/>
        <w:t xml:space="preserve"> Буцька І. В. Клініко-біохімічні зміни у хворих на спайкову хворобу, поєднану з післяопераційною вентральною грижею / І. В. Буцька, К. Л. Чурпій // Матер. ХХ</w:t>
      </w:r>
      <w:r w:rsidRPr="00A92B7F">
        <w:rPr>
          <w:sz w:val="28"/>
          <w:szCs w:val="28"/>
          <w:lang w:val="en-US"/>
        </w:rPr>
        <w:t>I</w:t>
      </w:r>
      <w:r w:rsidRPr="00A92B7F">
        <w:rPr>
          <w:sz w:val="28"/>
          <w:szCs w:val="28"/>
          <w:lang w:val="uk-UA"/>
        </w:rPr>
        <w:t xml:space="preserve"> зїзду хірургів України. –Запоріжжя, 2005. – Т.2. – С. 376-378.</w:t>
      </w:r>
    </w:p>
    <w:p w:rsidR="002B6C5F" w:rsidRPr="00A92B7F" w:rsidRDefault="002B6C5F" w:rsidP="007E07F1">
      <w:pPr>
        <w:numPr>
          <w:ilvl w:val="0"/>
          <w:numId w:val="73"/>
        </w:numPr>
        <w:tabs>
          <w:tab w:val="num" w:pos="720"/>
        </w:tabs>
        <w:suppressAutoHyphens w:val="0"/>
        <w:spacing w:line="360" w:lineRule="auto"/>
        <w:jc w:val="both"/>
        <w:rPr>
          <w:sz w:val="28"/>
          <w:szCs w:val="28"/>
          <w:lang w:val="uk-UA"/>
        </w:rPr>
      </w:pPr>
      <w:r w:rsidRPr="00A92B7F">
        <w:rPr>
          <w:sz w:val="28"/>
          <w:szCs w:val="28"/>
          <w:lang w:val="uk-UA"/>
        </w:rPr>
        <w:t xml:space="preserve"> Вибір методу інтубації та декомпресії кишечника при гострій кишковій непрохідності / М. П. Захараш, Л. Г. Заверний, С. І. Пехенько [та ін.] // Науковий вісник Ужгородського університету: Серія “Медицина”,  2001, вип. 14.– С.10-11.</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Використання інтубації тонкої кишки у хворих з розповсюдженим перитонітом та гострою непрохідністю кишечника / В. О. Шапринський, О. П. Феджага, С. І. Андропов [та ін.] // Харківська хірургічна школа. – 2004. – №1-2. –  С. 59-60.</w:t>
      </w:r>
    </w:p>
    <w:p w:rsidR="002B6C5F" w:rsidRPr="00A92B7F" w:rsidRDefault="002B6C5F" w:rsidP="007E07F1">
      <w:pPr>
        <w:numPr>
          <w:ilvl w:val="0"/>
          <w:numId w:val="73"/>
        </w:numPr>
        <w:tabs>
          <w:tab w:val="num" w:pos="1134"/>
        </w:tabs>
        <w:suppressAutoHyphens w:val="0"/>
        <w:spacing w:line="360" w:lineRule="auto"/>
        <w:jc w:val="both"/>
        <w:rPr>
          <w:sz w:val="28"/>
          <w:szCs w:val="28"/>
          <w:lang w:val="uk-UA"/>
        </w:rPr>
      </w:pPr>
      <w:r w:rsidRPr="00A92B7F">
        <w:rPr>
          <w:sz w:val="28"/>
          <w:szCs w:val="28"/>
          <w:lang w:val="uk-UA"/>
        </w:rPr>
        <w:t xml:space="preserve"> Волков А.В. Тотальная иммобилизирующая интестинальная интубация и энтеральный лаваж в органореанимационной протекции тонкой кишки при паралитической кишечной непроходимости / А. В. Волков, А. Б. Ларичев // Острые хирургические заболевания брюшной полости: Тез. докл. Пленума АМН СССР и Всесоюзн. конф. по неотлож. хирургии. – Ростов-на-Дону, 1991. – С.34-35.  </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w:t>
      </w:r>
      <w:r w:rsidRPr="00A92B7F">
        <w:rPr>
          <w:sz w:val="28"/>
          <w:szCs w:val="28"/>
        </w:rPr>
        <w:t>Воронов Н. В. Лапаростомия при послеоперационном перитоните</w:t>
      </w:r>
      <w:r w:rsidRPr="00A92B7F">
        <w:rPr>
          <w:sz w:val="28"/>
          <w:szCs w:val="28"/>
          <w:lang w:val="uk-UA"/>
        </w:rPr>
        <w:t xml:space="preserve"> / </w:t>
      </w:r>
      <w:r w:rsidRPr="00A92B7F">
        <w:rPr>
          <w:sz w:val="28"/>
          <w:szCs w:val="28"/>
        </w:rPr>
        <w:t>Н. В. Воронов</w:t>
      </w:r>
      <w:r w:rsidRPr="00A92B7F">
        <w:rPr>
          <w:sz w:val="28"/>
          <w:szCs w:val="28"/>
          <w:lang w:val="uk-UA"/>
        </w:rPr>
        <w:t>,</w:t>
      </w:r>
      <w:r w:rsidRPr="00A92B7F">
        <w:rPr>
          <w:sz w:val="28"/>
          <w:szCs w:val="28"/>
        </w:rPr>
        <w:t xml:space="preserve"> Н. И.</w:t>
      </w:r>
      <w:r w:rsidRPr="00A92B7F">
        <w:rPr>
          <w:sz w:val="28"/>
          <w:szCs w:val="28"/>
          <w:lang w:val="uk-UA"/>
        </w:rPr>
        <w:t xml:space="preserve"> </w:t>
      </w:r>
      <w:r w:rsidRPr="00A92B7F">
        <w:rPr>
          <w:sz w:val="28"/>
          <w:szCs w:val="28"/>
        </w:rPr>
        <w:t>Стаценко</w:t>
      </w:r>
      <w:r w:rsidRPr="00A92B7F">
        <w:rPr>
          <w:sz w:val="28"/>
          <w:szCs w:val="28"/>
          <w:lang w:val="uk-UA"/>
        </w:rPr>
        <w:t>,</w:t>
      </w:r>
      <w:r w:rsidRPr="00A92B7F">
        <w:rPr>
          <w:sz w:val="28"/>
          <w:szCs w:val="28"/>
        </w:rPr>
        <w:t xml:space="preserve"> Самир Рабах Закут</w:t>
      </w:r>
      <w:r w:rsidRPr="00A92B7F">
        <w:rPr>
          <w:sz w:val="28"/>
          <w:szCs w:val="28"/>
          <w:lang w:val="uk-UA"/>
        </w:rPr>
        <w:t xml:space="preserve"> </w:t>
      </w:r>
      <w:r w:rsidRPr="00A92B7F">
        <w:rPr>
          <w:sz w:val="28"/>
          <w:szCs w:val="28"/>
        </w:rPr>
        <w:t xml:space="preserve"> </w:t>
      </w:r>
      <w:r w:rsidRPr="00A92B7F">
        <w:rPr>
          <w:sz w:val="28"/>
          <w:szCs w:val="28"/>
          <w:lang w:val="uk-UA"/>
        </w:rPr>
        <w:t>// Харківська хірургічна школа. – 2005. – №1.1(15) – С. 18-20.</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Выбор режима энтеральной детоксикации в неотложной абдоминальной хирургии /</w:t>
      </w:r>
      <w:r w:rsidRPr="00A92B7F">
        <w:rPr>
          <w:sz w:val="28"/>
          <w:szCs w:val="28"/>
        </w:rPr>
        <w:t xml:space="preserve"> М. И. Филимонов</w:t>
      </w:r>
      <w:r w:rsidRPr="00A92B7F">
        <w:rPr>
          <w:sz w:val="28"/>
          <w:szCs w:val="28"/>
          <w:lang w:val="uk-UA"/>
        </w:rPr>
        <w:t xml:space="preserve">, </w:t>
      </w:r>
      <w:r w:rsidRPr="00A92B7F">
        <w:rPr>
          <w:sz w:val="28"/>
          <w:szCs w:val="28"/>
        </w:rPr>
        <w:t>Б. Р. Гельфанд</w:t>
      </w:r>
      <w:r w:rsidRPr="00A92B7F">
        <w:rPr>
          <w:sz w:val="28"/>
          <w:szCs w:val="28"/>
          <w:lang w:val="uk-UA"/>
        </w:rPr>
        <w:t xml:space="preserve">, </w:t>
      </w:r>
      <w:r w:rsidRPr="00A92B7F">
        <w:rPr>
          <w:sz w:val="28"/>
          <w:szCs w:val="28"/>
        </w:rPr>
        <w:t>П. В. Подачин</w:t>
      </w:r>
      <w:r w:rsidRPr="00A92B7F">
        <w:rPr>
          <w:sz w:val="28"/>
          <w:szCs w:val="28"/>
          <w:lang w:val="uk-UA"/>
        </w:rPr>
        <w:t xml:space="preserve"> [и др.]</w:t>
      </w:r>
      <w:r w:rsidRPr="00A92B7F">
        <w:rPr>
          <w:sz w:val="28"/>
          <w:szCs w:val="28"/>
        </w:rPr>
        <w:t xml:space="preserve">  </w:t>
      </w:r>
      <w:r w:rsidRPr="00A92B7F">
        <w:rPr>
          <w:sz w:val="28"/>
          <w:szCs w:val="28"/>
          <w:lang w:val="uk-UA"/>
        </w:rPr>
        <w:t>// Анналы хирургии. – 1998. - №1. – С. 39-43.</w:t>
      </w:r>
    </w:p>
    <w:p w:rsidR="002B6C5F" w:rsidRPr="00A92B7F" w:rsidRDefault="002B6C5F" w:rsidP="007E07F1">
      <w:pPr>
        <w:numPr>
          <w:ilvl w:val="0"/>
          <w:numId w:val="73"/>
        </w:numPr>
        <w:tabs>
          <w:tab w:val="num" w:pos="1134"/>
        </w:tabs>
        <w:suppressAutoHyphens w:val="0"/>
        <w:spacing w:line="360" w:lineRule="auto"/>
        <w:jc w:val="both"/>
        <w:rPr>
          <w:sz w:val="28"/>
          <w:szCs w:val="28"/>
          <w:lang w:val="uk-UA"/>
        </w:rPr>
      </w:pPr>
      <w:r w:rsidRPr="00A92B7F">
        <w:rPr>
          <w:sz w:val="28"/>
          <w:szCs w:val="28"/>
          <w:lang w:val="uk-UA"/>
        </w:rPr>
        <w:t xml:space="preserve"> </w:t>
      </w:r>
      <w:r w:rsidRPr="00A92B7F">
        <w:rPr>
          <w:sz w:val="28"/>
          <w:szCs w:val="28"/>
        </w:rPr>
        <w:t>Гагарин В.В. Лечение синдрома острой кишечной недостаточности и интоксикации при странгуляционной кишечной непроходимости</w:t>
      </w:r>
      <w:r w:rsidRPr="00A92B7F">
        <w:rPr>
          <w:sz w:val="28"/>
          <w:szCs w:val="28"/>
          <w:lang w:val="uk-UA"/>
        </w:rPr>
        <w:t xml:space="preserve"> /</w:t>
      </w:r>
      <w:r w:rsidRPr="00A92B7F">
        <w:rPr>
          <w:sz w:val="28"/>
          <w:szCs w:val="28"/>
        </w:rPr>
        <w:t xml:space="preserve"> В.</w:t>
      </w:r>
      <w:r w:rsidRPr="00A92B7F">
        <w:rPr>
          <w:sz w:val="28"/>
          <w:szCs w:val="28"/>
          <w:lang w:val="uk-UA"/>
        </w:rPr>
        <w:t xml:space="preserve"> </w:t>
      </w:r>
      <w:r w:rsidRPr="00A92B7F">
        <w:rPr>
          <w:sz w:val="28"/>
          <w:szCs w:val="28"/>
        </w:rPr>
        <w:t>В. Гагарин</w:t>
      </w:r>
      <w:r w:rsidRPr="00A92B7F">
        <w:rPr>
          <w:sz w:val="28"/>
          <w:szCs w:val="28"/>
          <w:lang w:val="uk-UA"/>
        </w:rPr>
        <w:t xml:space="preserve">, </w:t>
      </w:r>
      <w:r w:rsidRPr="00A92B7F">
        <w:rPr>
          <w:sz w:val="28"/>
          <w:szCs w:val="28"/>
        </w:rPr>
        <w:t>А.</w:t>
      </w:r>
      <w:r w:rsidRPr="00A92B7F">
        <w:rPr>
          <w:sz w:val="28"/>
          <w:szCs w:val="28"/>
          <w:lang w:val="uk-UA"/>
        </w:rPr>
        <w:t xml:space="preserve"> </w:t>
      </w:r>
      <w:r w:rsidRPr="00A92B7F">
        <w:rPr>
          <w:sz w:val="28"/>
          <w:szCs w:val="28"/>
        </w:rPr>
        <w:t>А. Чумаков</w:t>
      </w:r>
      <w:r w:rsidRPr="00A92B7F">
        <w:rPr>
          <w:sz w:val="28"/>
          <w:szCs w:val="28"/>
          <w:lang w:val="uk-UA"/>
        </w:rPr>
        <w:t>,</w:t>
      </w:r>
      <w:r w:rsidRPr="00A92B7F">
        <w:rPr>
          <w:sz w:val="28"/>
          <w:szCs w:val="28"/>
        </w:rPr>
        <w:t xml:space="preserve"> В.</w:t>
      </w:r>
      <w:r w:rsidRPr="00A92B7F">
        <w:rPr>
          <w:sz w:val="28"/>
          <w:szCs w:val="28"/>
          <w:lang w:val="uk-UA"/>
        </w:rPr>
        <w:t xml:space="preserve"> </w:t>
      </w:r>
      <w:r w:rsidRPr="00A92B7F">
        <w:rPr>
          <w:sz w:val="28"/>
          <w:szCs w:val="28"/>
        </w:rPr>
        <w:t>Н. Малашенко</w:t>
      </w:r>
      <w:r w:rsidRPr="00A92B7F">
        <w:rPr>
          <w:sz w:val="28"/>
          <w:szCs w:val="28"/>
          <w:lang w:val="uk-UA"/>
        </w:rPr>
        <w:t xml:space="preserve"> // І</w:t>
      </w:r>
      <w:r w:rsidRPr="00A92B7F">
        <w:rPr>
          <w:sz w:val="28"/>
          <w:szCs w:val="28"/>
        </w:rPr>
        <w:t xml:space="preserve"> Конгресс Ассоциации хирургов им. Н.И. Пирогова.</w:t>
      </w:r>
      <w:r w:rsidRPr="00A92B7F">
        <w:rPr>
          <w:sz w:val="28"/>
          <w:szCs w:val="28"/>
          <w:lang w:val="uk-UA"/>
        </w:rPr>
        <w:t xml:space="preserve"> –</w:t>
      </w:r>
      <w:r w:rsidRPr="00A92B7F">
        <w:rPr>
          <w:sz w:val="28"/>
          <w:szCs w:val="28"/>
        </w:rPr>
        <w:t xml:space="preserve"> Ташкент: «Шарк», 1996.</w:t>
      </w:r>
      <w:r w:rsidRPr="00A92B7F">
        <w:rPr>
          <w:sz w:val="28"/>
          <w:szCs w:val="28"/>
          <w:lang w:val="uk-UA"/>
        </w:rPr>
        <w:t xml:space="preserve"> –</w:t>
      </w:r>
      <w:r w:rsidRPr="00A92B7F">
        <w:rPr>
          <w:sz w:val="28"/>
          <w:szCs w:val="28"/>
        </w:rPr>
        <w:t xml:space="preserve"> С.77-78.</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Гаин Ю. М. Синдром энтеральной недостаточности при перитоните: теоретические и практические аспекты, диагностика и лечение / Ю. М. Гаин, С. И. Леонович, С. А. Алексеев. – Минск: Молодечно, 2001. – 265 с.</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w:t>
      </w:r>
      <w:r w:rsidRPr="00A92B7F">
        <w:rPr>
          <w:sz w:val="28"/>
          <w:szCs w:val="28"/>
        </w:rPr>
        <w:t>Глухов А. А. Метод пристеночно-полостной санации кишечника в комплексном лечении острого распространенного перитонита</w:t>
      </w:r>
      <w:r w:rsidRPr="00A92B7F">
        <w:rPr>
          <w:sz w:val="28"/>
          <w:szCs w:val="28"/>
          <w:lang w:val="uk-UA"/>
        </w:rPr>
        <w:t xml:space="preserve"> /</w:t>
      </w:r>
      <w:r w:rsidRPr="00A92B7F">
        <w:rPr>
          <w:sz w:val="28"/>
          <w:szCs w:val="28"/>
        </w:rPr>
        <w:t>А. А.</w:t>
      </w:r>
      <w:r w:rsidRPr="00A92B7F">
        <w:rPr>
          <w:sz w:val="28"/>
          <w:szCs w:val="28"/>
          <w:lang w:val="uk-UA"/>
        </w:rPr>
        <w:t xml:space="preserve"> </w:t>
      </w:r>
      <w:r w:rsidRPr="00A92B7F">
        <w:rPr>
          <w:sz w:val="28"/>
          <w:szCs w:val="28"/>
        </w:rPr>
        <w:t>Глухов</w:t>
      </w:r>
      <w:r w:rsidRPr="00A92B7F">
        <w:rPr>
          <w:sz w:val="28"/>
          <w:szCs w:val="28"/>
          <w:lang w:val="uk-UA"/>
        </w:rPr>
        <w:t xml:space="preserve">, </w:t>
      </w:r>
      <w:r w:rsidRPr="00A92B7F">
        <w:rPr>
          <w:sz w:val="28"/>
          <w:szCs w:val="28"/>
        </w:rPr>
        <w:lastRenderedPageBreak/>
        <w:t>А. И. Жданов</w:t>
      </w:r>
      <w:r w:rsidRPr="00A92B7F">
        <w:rPr>
          <w:sz w:val="28"/>
          <w:szCs w:val="28"/>
          <w:lang w:val="uk-UA"/>
        </w:rPr>
        <w:t xml:space="preserve">, </w:t>
      </w:r>
      <w:r w:rsidRPr="00A92B7F">
        <w:rPr>
          <w:sz w:val="28"/>
          <w:szCs w:val="28"/>
        </w:rPr>
        <w:t>А. А.</w:t>
      </w:r>
      <w:r w:rsidRPr="00A92B7F">
        <w:rPr>
          <w:sz w:val="28"/>
          <w:szCs w:val="28"/>
          <w:lang w:val="uk-UA"/>
        </w:rPr>
        <w:t xml:space="preserve"> </w:t>
      </w:r>
      <w:r w:rsidRPr="00A92B7F">
        <w:rPr>
          <w:sz w:val="28"/>
          <w:szCs w:val="28"/>
        </w:rPr>
        <w:t>Андреев</w:t>
      </w:r>
      <w:r w:rsidRPr="00A92B7F">
        <w:rPr>
          <w:sz w:val="28"/>
          <w:szCs w:val="28"/>
          <w:lang w:val="uk-UA"/>
        </w:rPr>
        <w:t xml:space="preserve"> // Вестник хирургии. – 2004. – Т.163, №2. – С. 41-45.</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Горбатюк О. М. Профілактика постапендикулярної злукової кишкової непрохідності / О. М. Горбатюк // Хірургія дитячого віку. – 2004. –  №2(3). – С.40-44.</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Горбатюк О. М. Релапаротомії в ургентній хірургії дитячого віку / О. М. Горбатюк, О. М. Урін, С. В. Димо // Вісник Вінницького національного медичного університету. – 2007. – №11(1/1). - С. 79-83. </w:t>
      </w:r>
    </w:p>
    <w:p w:rsidR="002B6C5F" w:rsidRPr="00A92B7F" w:rsidRDefault="002B6C5F" w:rsidP="007E07F1">
      <w:pPr>
        <w:numPr>
          <w:ilvl w:val="0"/>
          <w:numId w:val="73"/>
        </w:numPr>
        <w:tabs>
          <w:tab w:val="num" w:pos="1134"/>
        </w:tabs>
        <w:suppressAutoHyphens w:val="0"/>
        <w:spacing w:line="360" w:lineRule="auto"/>
        <w:jc w:val="both"/>
        <w:rPr>
          <w:sz w:val="28"/>
          <w:szCs w:val="28"/>
        </w:rPr>
      </w:pPr>
      <w:r w:rsidRPr="00A92B7F">
        <w:rPr>
          <w:sz w:val="28"/>
          <w:szCs w:val="28"/>
          <w:lang w:val="uk-UA"/>
        </w:rPr>
        <w:t xml:space="preserve"> </w:t>
      </w:r>
      <w:r w:rsidRPr="00A92B7F">
        <w:rPr>
          <w:sz w:val="28"/>
          <w:szCs w:val="28"/>
        </w:rPr>
        <w:t>Гузеев А.И. Интубация тонкой кишки в неотложной абдоминальной хирургии</w:t>
      </w:r>
      <w:r w:rsidRPr="00A92B7F">
        <w:rPr>
          <w:sz w:val="28"/>
          <w:szCs w:val="28"/>
          <w:lang w:val="uk-UA"/>
        </w:rPr>
        <w:t xml:space="preserve"> /</w:t>
      </w:r>
      <w:r w:rsidRPr="00A92B7F">
        <w:rPr>
          <w:sz w:val="28"/>
          <w:szCs w:val="28"/>
        </w:rPr>
        <w:t xml:space="preserve"> А.</w:t>
      </w:r>
      <w:r w:rsidRPr="00A92B7F">
        <w:rPr>
          <w:sz w:val="28"/>
          <w:szCs w:val="28"/>
          <w:lang w:val="uk-UA"/>
        </w:rPr>
        <w:t xml:space="preserve"> </w:t>
      </w:r>
      <w:r w:rsidRPr="00A92B7F">
        <w:rPr>
          <w:sz w:val="28"/>
          <w:szCs w:val="28"/>
        </w:rPr>
        <w:t>И. Гузеев // Вестн</w:t>
      </w:r>
      <w:r w:rsidRPr="00A92B7F">
        <w:rPr>
          <w:sz w:val="28"/>
          <w:szCs w:val="28"/>
          <w:lang w:val="uk-UA"/>
        </w:rPr>
        <w:t>ик</w:t>
      </w:r>
      <w:r w:rsidRPr="00A92B7F">
        <w:rPr>
          <w:sz w:val="28"/>
          <w:szCs w:val="28"/>
        </w:rPr>
        <w:t xml:space="preserve"> хирургии.- 2002.</w:t>
      </w:r>
      <w:r w:rsidRPr="00A92B7F">
        <w:rPr>
          <w:sz w:val="28"/>
          <w:szCs w:val="28"/>
          <w:lang w:val="uk-UA"/>
        </w:rPr>
        <w:t xml:space="preserve"> –</w:t>
      </w:r>
      <w:r w:rsidRPr="00A92B7F">
        <w:rPr>
          <w:sz w:val="28"/>
          <w:szCs w:val="28"/>
        </w:rPr>
        <w:t xml:space="preserve"> Т.161, №2.</w:t>
      </w:r>
      <w:r w:rsidRPr="00A92B7F">
        <w:rPr>
          <w:sz w:val="28"/>
          <w:szCs w:val="28"/>
          <w:lang w:val="uk-UA"/>
        </w:rPr>
        <w:t xml:space="preserve"> –</w:t>
      </w:r>
      <w:r w:rsidRPr="00A92B7F">
        <w:rPr>
          <w:sz w:val="28"/>
          <w:szCs w:val="28"/>
        </w:rPr>
        <w:t xml:space="preserve"> С. 92-95.  </w:t>
      </w:r>
    </w:p>
    <w:p w:rsidR="002B6C5F" w:rsidRPr="00A92B7F" w:rsidRDefault="002B6C5F" w:rsidP="007E07F1">
      <w:pPr>
        <w:numPr>
          <w:ilvl w:val="0"/>
          <w:numId w:val="73"/>
        </w:numPr>
        <w:suppressAutoHyphens w:val="0"/>
        <w:spacing w:line="360" w:lineRule="auto"/>
        <w:ind w:left="357" w:hanging="357"/>
        <w:jc w:val="both"/>
        <w:rPr>
          <w:sz w:val="28"/>
          <w:szCs w:val="28"/>
          <w:lang w:val="uk-UA"/>
        </w:rPr>
      </w:pPr>
      <w:r w:rsidRPr="00A92B7F">
        <w:rPr>
          <w:sz w:val="28"/>
          <w:szCs w:val="28"/>
          <w:lang w:val="uk-UA"/>
        </w:rPr>
        <w:t xml:space="preserve"> </w:t>
      </w:r>
      <w:r w:rsidRPr="00A92B7F">
        <w:rPr>
          <w:sz w:val="28"/>
          <w:szCs w:val="28"/>
        </w:rPr>
        <w:t>Гусак И. В. Выбор тактики лечения  энтеральной недостаточности и эндотоксикоза у больных с абдоминальным сепсисом</w:t>
      </w:r>
      <w:r w:rsidRPr="00A92B7F">
        <w:rPr>
          <w:sz w:val="28"/>
          <w:szCs w:val="28"/>
          <w:lang w:val="uk-UA"/>
        </w:rPr>
        <w:t xml:space="preserve"> /</w:t>
      </w:r>
      <w:r w:rsidRPr="00A92B7F">
        <w:rPr>
          <w:sz w:val="28"/>
          <w:szCs w:val="28"/>
        </w:rPr>
        <w:t xml:space="preserve"> И. В. Гусак</w:t>
      </w:r>
      <w:r w:rsidRPr="00A92B7F">
        <w:rPr>
          <w:sz w:val="28"/>
          <w:szCs w:val="28"/>
          <w:lang w:val="uk-UA"/>
        </w:rPr>
        <w:t xml:space="preserve">, </w:t>
      </w:r>
      <w:r w:rsidRPr="00A92B7F">
        <w:rPr>
          <w:sz w:val="28"/>
          <w:szCs w:val="28"/>
        </w:rPr>
        <w:t>Ю. В</w:t>
      </w:r>
      <w:r w:rsidRPr="00A92B7F">
        <w:rPr>
          <w:sz w:val="28"/>
          <w:szCs w:val="28"/>
          <w:lang w:val="uk-UA"/>
        </w:rPr>
        <w:t xml:space="preserve">. </w:t>
      </w:r>
      <w:r w:rsidRPr="00A92B7F">
        <w:rPr>
          <w:sz w:val="28"/>
          <w:szCs w:val="28"/>
        </w:rPr>
        <w:t>Иванова</w:t>
      </w:r>
      <w:r w:rsidRPr="00A92B7F">
        <w:rPr>
          <w:sz w:val="28"/>
          <w:szCs w:val="28"/>
          <w:lang w:val="uk-UA"/>
        </w:rPr>
        <w:t xml:space="preserve"> // Матер. ХХ</w:t>
      </w:r>
      <w:r w:rsidRPr="00A92B7F">
        <w:rPr>
          <w:sz w:val="28"/>
          <w:szCs w:val="28"/>
          <w:lang w:val="en-US"/>
        </w:rPr>
        <w:t>I</w:t>
      </w:r>
      <w:r w:rsidRPr="00A92B7F">
        <w:rPr>
          <w:sz w:val="28"/>
          <w:szCs w:val="28"/>
          <w:lang w:val="uk-UA"/>
        </w:rPr>
        <w:t xml:space="preserve"> зїзду хірургів України. –Запоріжжя, 2005. – Т.2. – С. 388-390.</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w:t>
      </w:r>
      <w:r w:rsidRPr="00A92B7F">
        <w:rPr>
          <w:sz w:val="28"/>
          <w:szCs w:val="28"/>
        </w:rPr>
        <w:t xml:space="preserve">Гусак И. В. Выбор тактики лечения эндотоксикоза и энтеральной недостаточности у больных с абдоминальным сепсисом </w:t>
      </w:r>
      <w:r w:rsidRPr="00A92B7F">
        <w:rPr>
          <w:sz w:val="28"/>
          <w:szCs w:val="28"/>
          <w:lang w:val="uk-UA"/>
        </w:rPr>
        <w:t>/</w:t>
      </w:r>
      <w:r w:rsidRPr="00A92B7F">
        <w:rPr>
          <w:sz w:val="28"/>
          <w:szCs w:val="28"/>
        </w:rPr>
        <w:t xml:space="preserve"> И. В. Гусак</w:t>
      </w:r>
      <w:r w:rsidRPr="00A92B7F">
        <w:rPr>
          <w:sz w:val="28"/>
          <w:szCs w:val="28"/>
          <w:lang w:val="uk-UA"/>
        </w:rPr>
        <w:t xml:space="preserve"> </w:t>
      </w:r>
      <w:r w:rsidRPr="00A92B7F">
        <w:rPr>
          <w:sz w:val="28"/>
          <w:szCs w:val="28"/>
        </w:rPr>
        <w:t xml:space="preserve">// </w:t>
      </w:r>
      <w:r w:rsidRPr="00A92B7F">
        <w:rPr>
          <w:sz w:val="28"/>
          <w:szCs w:val="28"/>
          <w:lang w:val="uk-UA"/>
        </w:rPr>
        <w:t>Харківська хірургічна школа. – 2004. – №1-2. – С. 157-159.</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w:t>
      </w:r>
      <w:r w:rsidRPr="00A92B7F">
        <w:rPr>
          <w:sz w:val="28"/>
          <w:szCs w:val="28"/>
        </w:rPr>
        <w:t>Гусак И. В.</w:t>
      </w:r>
      <w:r w:rsidRPr="00A92B7F">
        <w:rPr>
          <w:sz w:val="28"/>
          <w:szCs w:val="28"/>
          <w:lang w:val="uk-UA"/>
        </w:rPr>
        <w:t xml:space="preserve"> Коррекция печеночной и энтеральной </w:t>
      </w:r>
      <w:proofErr w:type="gramStart"/>
      <w:r w:rsidRPr="00A92B7F">
        <w:rPr>
          <w:sz w:val="28"/>
          <w:szCs w:val="28"/>
          <w:lang w:val="uk-UA"/>
        </w:rPr>
        <w:t>недостаточности в</w:t>
      </w:r>
      <w:proofErr w:type="gramEnd"/>
      <w:r w:rsidRPr="00A92B7F">
        <w:rPr>
          <w:sz w:val="28"/>
          <w:szCs w:val="28"/>
          <w:lang w:val="uk-UA"/>
        </w:rPr>
        <w:t xml:space="preserve"> комплексном лечении больных с обтурационной непроходимостью кишечника /</w:t>
      </w:r>
      <w:r w:rsidRPr="00A92B7F">
        <w:rPr>
          <w:sz w:val="28"/>
          <w:szCs w:val="28"/>
        </w:rPr>
        <w:t xml:space="preserve"> И. В. Гусак</w:t>
      </w:r>
      <w:r w:rsidRPr="00A92B7F">
        <w:rPr>
          <w:sz w:val="28"/>
          <w:szCs w:val="28"/>
          <w:lang w:val="uk-UA"/>
        </w:rPr>
        <w:t xml:space="preserve">, </w:t>
      </w:r>
      <w:r w:rsidRPr="00A92B7F">
        <w:rPr>
          <w:sz w:val="28"/>
          <w:szCs w:val="28"/>
        </w:rPr>
        <w:t>Ю. В</w:t>
      </w:r>
      <w:r w:rsidRPr="00A92B7F">
        <w:rPr>
          <w:sz w:val="28"/>
          <w:szCs w:val="28"/>
          <w:lang w:val="uk-UA"/>
        </w:rPr>
        <w:t xml:space="preserve">. </w:t>
      </w:r>
      <w:r w:rsidRPr="00A92B7F">
        <w:rPr>
          <w:sz w:val="28"/>
          <w:szCs w:val="28"/>
        </w:rPr>
        <w:t>Иванова</w:t>
      </w:r>
      <w:r w:rsidRPr="00A92B7F">
        <w:rPr>
          <w:sz w:val="28"/>
          <w:szCs w:val="28"/>
          <w:lang w:val="uk-UA"/>
        </w:rPr>
        <w:t>, А. В. Москаленко // Харківська хірургічна школа. – 2006. – №1(20) – С. 210-212.</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Гусак И. В. Хирургическое лечение множественных абсцессов брюшной полости /</w:t>
      </w:r>
      <w:r w:rsidRPr="00A92B7F">
        <w:rPr>
          <w:sz w:val="28"/>
          <w:szCs w:val="28"/>
        </w:rPr>
        <w:t xml:space="preserve"> И. В. Гусак</w:t>
      </w:r>
      <w:r w:rsidRPr="00A92B7F">
        <w:rPr>
          <w:sz w:val="28"/>
          <w:szCs w:val="28"/>
          <w:lang w:val="uk-UA"/>
        </w:rPr>
        <w:t xml:space="preserve">, </w:t>
      </w:r>
      <w:r w:rsidRPr="00A92B7F">
        <w:rPr>
          <w:sz w:val="28"/>
          <w:szCs w:val="28"/>
        </w:rPr>
        <w:t>Ю. В</w:t>
      </w:r>
      <w:r w:rsidRPr="00A92B7F">
        <w:rPr>
          <w:sz w:val="28"/>
          <w:szCs w:val="28"/>
          <w:lang w:val="uk-UA"/>
        </w:rPr>
        <w:t xml:space="preserve">. </w:t>
      </w:r>
      <w:r w:rsidRPr="00A92B7F">
        <w:rPr>
          <w:sz w:val="28"/>
          <w:szCs w:val="28"/>
        </w:rPr>
        <w:t>Иванова</w:t>
      </w:r>
      <w:r w:rsidRPr="00A92B7F">
        <w:rPr>
          <w:sz w:val="28"/>
          <w:szCs w:val="28"/>
          <w:lang w:val="uk-UA"/>
        </w:rPr>
        <w:t xml:space="preserve"> </w:t>
      </w:r>
      <w:r w:rsidRPr="00A92B7F">
        <w:rPr>
          <w:sz w:val="28"/>
          <w:szCs w:val="28"/>
        </w:rPr>
        <w:t>//</w:t>
      </w:r>
      <w:r w:rsidRPr="00A92B7F">
        <w:rPr>
          <w:sz w:val="28"/>
          <w:szCs w:val="28"/>
          <w:lang w:val="uk-UA"/>
        </w:rPr>
        <w:t xml:space="preserve"> Актуальні проблеми сучасної медицини: Вісник Української медичної стоматологічної академії. – 2007. – Т. 7, вип. 1-2(17-18). – С. 208-209.</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Гусак І. В. Комплексне лікування абдомінального сепсису: автореф. дис. на здобуття наук. ступеня д-ра мед. наук : спец. 14.01.03. «Хірургія» / І. </w:t>
      </w:r>
      <w:r w:rsidRPr="00A92B7F">
        <w:rPr>
          <w:sz w:val="28"/>
          <w:szCs w:val="28"/>
        </w:rPr>
        <w:t>В. Гусак</w:t>
      </w:r>
      <w:r w:rsidRPr="00A92B7F">
        <w:rPr>
          <w:sz w:val="28"/>
          <w:szCs w:val="28"/>
          <w:lang w:val="uk-UA"/>
        </w:rPr>
        <w:t>.- Дніпропетровськ, 2004. – 40 с.</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Гусак І. В. Лікування синдрому ентеральної недостатності у хворих на абдомінальний сепсис / І. </w:t>
      </w:r>
      <w:r w:rsidRPr="00A92B7F">
        <w:rPr>
          <w:sz w:val="28"/>
          <w:szCs w:val="28"/>
        </w:rPr>
        <w:t>В. Гусак</w:t>
      </w:r>
      <w:r w:rsidRPr="00A92B7F">
        <w:rPr>
          <w:sz w:val="28"/>
          <w:szCs w:val="28"/>
          <w:lang w:val="uk-UA"/>
        </w:rPr>
        <w:t xml:space="preserve"> // Львівський медичний часопис. – 2004. –  Т. 10, №3-4. – С. 27-29.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lastRenderedPageBreak/>
        <w:t xml:space="preserve"> Гусак І. В. Визначення, частота та головні причини виникнення абдомінального сепсису / І. </w:t>
      </w:r>
      <w:r w:rsidRPr="00A92B7F">
        <w:rPr>
          <w:sz w:val="28"/>
          <w:szCs w:val="28"/>
        </w:rPr>
        <w:t>В. Гусак</w:t>
      </w:r>
      <w:r w:rsidRPr="00A92B7F">
        <w:rPr>
          <w:sz w:val="28"/>
          <w:szCs w:val="28"/>
          <w:lang w:val="uk-UA"/>
        </w:rPr>
        <w:t xml:space="preserve"> // Харківська хірургічна школа. – 2004. – №4(13). – С. 59-62.</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Давиденко В. Б. Можливості патогенетичного впливу санації черевної порожнини при загальних перитонітах у дітей / В. Б. Давиденко, С. Ю. Штикер  // Врачебная практика. – 2000. – №6. – С. 40-43.</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Давиденко В. Б. Санація черевної порожнини озонованими розчинами при загальних перитонітах у дітей / В. Б. Давиденко, С. Ю. Штикер // Харківська хірургічна школа. – 2005. – №1.1(15) – С. 25-</w:t>
      </w:r>
      <w:r w:rsidRPr="00A92B7F">
        <w:rPr>
          <w:sz w:val="28"/>
          <w:szCs w:val="28"/>
        </w:rPr>
        <w:t>27</w:t>
      </w:r>
      <w:r w:rsidRPr="00A92B7F">
        <w:rPr>
          <w:sz w:val="28"/>
          <w:szCs w:val="28"/>
          <w:lang w:val="uk-UA"/>
        </w:rPr>
        <w:t>.</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Давиденко В. Б. Шляхи покращення лікування і профілактики ранньої післяопераційної спайкової непрохідності у дітей / В. Б. Давиденко, Ю. В. Пащенко, В. О. Білопашенцев // Вісник Вінницького національного медичного університету. – 2007. – №11(1/1). – С. 40-44. </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Декомпресія кишечника в лікуванні ентеральної недостатності при гострій кишечній непрохідності / А. І. Годлевський, В. О. Шапринський, Д. І. Вознюк [та ін.] // Матер. ХІХ зїзду хірургів України. –Харків, 2000. – С. 130-131.</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Демидов В. М. Формування синдрому поліорганної недостатності як один з основних патогенетичних факторів при гострих запальних ураженнях органів черевної порожнини / В. М. Демидов, С. М. Демидов, С. О. Куліш // Хірургія України. – 2002. – №2. – С. 76-77.</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Дзюбановський І. В. Особливості ентерального живлення у хворих на гострий поширений перитоніт / І. Я. Дзюбановський, В. В. Бенедикт, Б. О. Мігенько // Матер. ХХ</w:t>
      </w:r>
      <w:r w:rsidRPr="00A92B7F">
        <w:rPr>
          <w:sz w:val="28"/>
          <w:szCs w:val="28"/>
          <w:lang w:val="en-US"/>
        </w:rPr>
        <w:t>I</w:t>
      </w:r>
      <w:r w:rsidRPr="00A92B7F">
        <w:rPr>
          <w:sz w:val="28"/>
          <w:szCs w:val="28"/>
          <w:lang w:val="uk-UA"/>
        </w:rPr>
        <w:t xml:space="preserve"> зїзду хірургів України. –Запоріжжя, 2005. – Т.2. - С. 393-394.</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Дзюбановський І. В. Роль синдрому ентеральної недостатності у розвитку абдомінального сепсису у хворих на гострий поширений перитоніт / І. Я. Дзюбановський, Б. О. Мігенько // Шпитальна хірургія. – 2005. – №4. – С. 71-73.</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Дзюбановський І. Я. Корекція синдрому ентеральної недостатності у хворих на гостру непрохідність тонкої кишки / І. Я. Дзюбановський, К. Г. Поляцко // Харківська хірургічна школа. – 2004. – №1-2. – С. 133-136.</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lastRenderedPageBreak/>
        <w:t xml:space="preserve"> Диагностика и лечение острой тонкокишечной непроходимости и ее осложнений / А. А. Кузнецов, И. Е. Соловьев, А. П. Ковалев [и др.] </w:t>
      </w:r>
      <w:r w:rsidRPr="00A92B7F">
        <w:rPr>
          <w:sz w:val="28"/>
          <w:szCs w:val="28"/>
        </w:rPr>
        <w:t xml:space="preserve">// </w:t>
      </w:r>
      <w:r w:rsidRPr="00A92B7F">
        <w:rPr>
          <w:sz w:val="28"/>
          <w:szCs w:val="28"/>
          <w:lang w:val="uk-UA"/>
        </w:rPr>
        <w:t>Экспериментальная и клиническая медицина. – 2004. – №3. – С. 246-249.</w:t>
      </w:r>
    </w:p>
    <w:p w:rsidR="002B6C5F" w:rsidRPr="00A92B7F" w:rsidRDefault="002B6C5F" w:rsidP="007E07F1">
      <w:pPr>
        <w:numPr>
          <w:ilvl w:val="0"/>
          <w:numId w:val="73"/>
        </w:numPr>
        <w:suppressAutoHyphens w:val="0"/>
        <w:spacing w:line="360" w:lineRule="auto"/>
        <w:jc w:val="both"/>
        <w:rPr>
          <w:sz w:val="28"/>
          <w:szCs w:val="28"/>
        </w:rPr>
      </w:pPr>
      <w:r w:rsidRPr="00A92B7F">
        <w:rPr>
          <w:sz w:val="28"/>
          <w:szCs w:val="28"/>
        </w:rPr>
        <w:t>Диагностика, лечение и клиническое прогнозирование осложнённого течения острой хирургической патологии живота у детей</w:t>
      </w:r>
      <w:r w:rsidRPr="00A92B7F">
        <w:rPr>
          <w:sz w:val="28"/>
          <w:szCs w:val="28"/>
          <w:lang w:val="uk-UA"/>
        </w:rPr>
        <w:t xml:space="preserve"> / </w:t>
      </w:r>
      <w:proofErr w:type="gramStart"/>
      <w:r w:rsidRPr="00A92B7F">
        <w:rPr>
          <w:sz w:val="28"/>
          <w:szCs w:val="28"/>
          <w:lang w:val="uk-UA"/>
        </w:rPr>
        <w:t>[</w:t>
      </w:r>
      <w:r w:rsidRPr="00A92B7F">
        <w:rPr>
          <w:sz w:val="28"/>
          <w:szCs w:val="28"/>
        </w:rPr>
        <w:t xml:space="preserve"> </w:t>
      </w:r>
      <w:proofErr w:type="gramEnd"/>
      <w:r w:rsidRPr="00A92B7F">
        <w:rPr>
          <w:sz w:val="28"/>
          <w:szCs w:val="28"/>
        </w:rPr>
        <w:t>М</w:t>
      </w:r>
      <w:r w:rsidRPr="00A92B7F">
        <w:rPr>
          <w:sz w:val="28"/>
          <w:szCs w:val="28"/>
          <w:lang w:val="uk-UA"/>
        </w:rPr>
        <w:t>ос</w:t>
      </w:r>
      <w:r w:rsidRPr="00A92B7F">
        <w:rPr>
          <w:sz w:val="28"/>
          <w:szCs w:val="28"/>
        </w:rPr>
        <w:t>каленко В. З., Минцер О. П., Весёлый С. В., Лосицкий А. А.</w:t>
      </w:r>
      <w:r w:rsidRPr="00A92B7F">
        <w:rPr>
          <w:sz w:val="28"/>
          <w:szCs w:val="28"/>
          <w:lang w:val="uk-UA"/>
        </w:rPr>
        <w:t xml:space="preserve"> ].</w:t>
      </w:r>
      <w:r w:rsidRPr="00A92B7F">
        <w:rPr>
          <w:sz w:val="28"/>
          <w:szCs w:val="28"/>
        </w:rPr>
        <w:t xml:space="preserve"> – Донецк, 2002. – 282</w:t>
      </w:r>
      <w:r w:rsidRPr="00A92B7F">
        <w:rPr>
          <w:sz w:val="28"/>
          <w:szCs w:val="28"/>
          <w:lang w:val="uk-UA"/>
        </w:rPr>
        <w:t xml:space="preserve"> </w:t>
      </w:r>
      <w:r w:rsidRPr="00A92B7F">
        <w:rPr>
          <w:sz w:val="28"/>
          <w:szCs w:val="28"/>
        </w:rPr>
        <w:t>с.</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Диагностические и тактические вопросы ранней спаечной непроходимости кишечника / Б. С. Запорожченко, В. И. Шишлов, О. Б. Зубков [и др.]  // Клінічна хірургія. – 2004. – №11-12. – С. 36.</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Дискретний плазмофорез при розлитому перитоніті у дітей / Б. М. Боднар, І. І. Пастернак, О. Б. Боднар [та ін.]  // Матер. ХХ зїзду хірургів України. – Тернопіль, 2002. – Т. 2. – С. 299.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Діагностика і лікування перитоніту в умовах багатопрофільної лікарні /В. І. Десятерик, С. П. Міхно, С. О. Аксентєв [та ін.] // Харківська хірургічна школа. – 2005. – №1.1(15) – С. 27-29.</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Діагностичне значення гематологічних показників інтоксикації при ускладненому перебігу гострого апендициту у дітей  / В. С. Конопліцький, О. О. Фомін, Б. Шмайсані [та ін.] // Зб.наук. праць співробіт. КМАПО  ім. П. Л. Шупика. –  К., 2001. – С. 135-137.</w:t>
      </w:r>
    </w:p>
    <w:p w:rsidR="002B6C5F" w:rsidRPr="00A92B7F" w:rsidRDefault="002B6C5F" w:rsidP="007E07F1">
      <w:pPr>
        <w:numPr>
          <w:ilvl w:val="0"/>
          <w:numId w:val="73"/>
        </w:numPr>
        <w:tabs>
          <w:tab w:val="left" w:pos="720"/>
        </w:tabs>
        <w:suppressAutoHyphens w:val="0"/>
        <w:spacing w:line="360" w:lineRule="auto"/>
        <w:jc w:val="both"/>
        <w:rPr>
          <w:sz w:val="28"/>
          <w:szCs w:val="28"/>
          <w:lang w:val="uk-UA"/>
        </w:rPr>
      </w:pPr>
      <w:r w:rsidRPr="00A92B7F">
        <w:rPr>
          <w:sz w:val="28"/>
          <w:szCs w:val="28"/>
          <w:lang w:val="uk-UA"/>
        </w:rPr>
        <w:t xml:space="preserve">  Експериментальне обгрунтування показань до декомпресії привідного відділу кишки при гострій обтураційній тонкокишковій непрохідності / В. О. Шапринський, Т. А. Кадощук, О. П. Феджага, [та ін.] // Шпитальна хірургія. – 2004. – №4. – </w:t>
      </w:r>
      <w:r w:rsidRPr="00A92B7F">
        <w:rPr>
          <w:sz w:val="28"/>
          <w:szCs w:val="28"/>
          <w:lang w:val="en-US"/>
        </w:rPr>
        <w:t>C</w:t>
      </w:r>
      <w:r w:rsidRPr="00A92B7F">
        <w:rPr>
          <w:sz w:val="28"/>
          <w:szCs w:val="28"/>
          <w:lang w:val="uk-UA"/>
        </w:rPr>
        <w:t>.125-126.</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w:t>
      </w:r>
      <w:r w:rsidRPr="00A92B7F">
        <w:rPr>
          <w:sz w:val="28"/>
          <w:szCs w:val="28"/>
        </w:rPr>
        <w:t xml:space="preserve">Жидовинов А. А. Значение интерлейкинов в диагностике стадии ентеральной недостаточности у детей </w:t>
      </w:r>
      <w:r w:rsidRPr="00A92B7F">
        <w:rPr>
          <w:sz w:val="28"/>
          <w:szCs w:val="28"/>
          <w:lang w:val="uk-UA"/>
        </w:rPr>
        <w:t>/</w:t>
      </w:r>
      <w:r w:rsidRPr="00A92B7F">
        <w:rPr>
          <w:sz w:val="28"/>
          <w:szCs w:val="28"/>
        </w:rPr>
        <w:t xml:space="preserve">А. А. Жидовинов // </w:t>
      </w:r>
      <w:r w:rsidRPr="00A92B7F">
        <w:rPr>
          <w:sz w:val="28"/>
          <w:szCs w:val="28"/>
          <w:lang w:val="uk-UA"/>
        </w:rPr>
        <w:t xml:space="preserve">Матер. </w:t>
      </w:r>
      <w:r w:rsidRPr="00A92B7F">
        <w:rPr>
          <w:sz w:val="28"/>
          <w:szCs w:val="28"/>
          <w:lang w:val="en-US"/>
        </w:rPr>
        <w:t>IV</w:t>
      </w:r>
      <w:r w:rsidRPr="00A92B7F">
        <w:rPr>
          <w:sz w:val="28"/>
          <w:szCs w:val="28"/>
          <w:lang w:val="uk-UA"/>
        </w:rPr>
        <w:t xml:space="preserve"> российского конгресса „Современные технологии в педиатрии и детской хирургии”. – М., 2005. – С. 331.</w:t>
      </w:r>
    </w:p>
    <w:p w:rsidR="002B6C5F" w:rsidRPr="00A92B7F" w:rsidRDefault="002B6C5F" w:rsidP="007E07F1">
      <w:pPr>
        <w:numPr>
          <w:ilvl w:val="0"/>
          <w:numId w:val="73"/>
        </w:numPr>
        <w:tabs>
          <w:tab w:val="num" w:pos="1134"/>
        </w:tabs>
        <w:suppressAutoHyphens w:val="0"/>
        <w:spacing w:line="360" w:lineRule="auto"/>
        <w:jc w:val="both"/>
        <w:rPr>
          <w:sz w:val="28"/>
          <w:szCs w:val="28"/>
          <w:lang w:val="uk-UA"/>
        </w:rPr>
      </w:pPr>
      <w:r w:rsidRPr="00A92B7F">
        <w:rPr>
          <w:sz w:val="28"/>
          <w:szCs w:val="28"/>
          <w:lang w:val="uk-UA"/>
        </w:rPr>
        <w:t xml:space="preserve"> Жидовинов Г. И. Кишечная гипертензия в проблеме механической кишечной непроходимости / Г. И.</w:t>
      </w:r>
      <w:r w:rsidRPr="00A92B7F">
        <w:rPr>
          <w:sz w:val="28"/>
          <w:szCs w:val="28"/>
        </w:rPr>
        <w:t xml:space="preserve"> Жидовинов</w:t>
      </w:r>
      <w:r w:rsidRPr="00A92B7F">
        <w:rPr>
          <w:sz w:val="28"/>
          <w:szCs w:val="28"/>
          <w:lang w:val="uk-UA"/>
        </w:rPr>
        <w:t>, Т. С. Попова // І</w:t>
      </w:r>
      <w:r w:rsidRPr="00A92B7F">
        <w:rPr>
          <w:sz w:val="28"/>
          <w:szCs w:val="28"/>
        </w:rPr>
        <w:t xml:space="preserve"> Конгресс Ассоциации хирургов им. Н.И. Пирогова.</w:t>
      </w:r>
      <w:r w:rsidRPr="00A92B7F">
        <w:rPr>
          <w:sz w:val="28"/>
          <w:szCs w:val="28"/>
          <w:lang w:val="uk-UA"/>
        </w:rPr>
        <w:t xml:space="preserve"> –</w:t>
      </w:r>
      <w:r w:rsidRPr="00A92B7F">
        <w:rPr>
          <w:sz w:val="28"/>
          <w:szCs w:val="28"/>
        </w:rPr>
        <w:t xml:space="preserve"> Ташкент: «Шарк», 1996.</w:t>
      </w:r>
      <w:r w:rsidRPr="00A92B7F">
        <w:rPr>
          <w:sz w:val="28"/>
          <w:szCs w:val="28"/>
          <w:lang w:val="uk-UA"/>
        </w:rPr>
        <w:t xml:space="preserve"> –</w:t>
      </w:r>
      <w:r w:rsidRPr="00A92B7F">
        <w:rPr>
          <w:sz w:val="28"/>
          <w:szCs w:val="28"/>
        </w:rPr>
        <w:t xml:space="preserve"> С.82.</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Житлов А. Г. Ранние осложнения илеостомии и пути их профилактики / А. Г. </w:t>
      </w:r>
      <w:r w:rsidRPr="00A92B7F">
        <w:rPr>
          <w:sz w:val="28"/>
          <w:szCs w:val="28"/>
          <w:lang w:val="uk-UA"/>
        </w:rPr>
        <w:lastRenderedPageBreak/>
        <w:t>Житлов, В. И. Белоконев // Харківська хірургічна школа. – 2006. – №1(20) – С. 28-29.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Завада Н. В. Хирургический сепсис: Учеб. пособие / Н. В. Завада, Ю. М. Гаин,  С. А. Алексеев. – Минск: Новое знание, 2003. – 237 с.</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Застосування ентеральної детоксикації та деконтамінації при гострій непрохідності кишечника  / Ю. Б. Куцик, В. І. Ковалишин, П. Д.  Гордій [та ін.] // Клінічна хірургія. – 2001. – №1. – С. 18-21.</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Застосування череззондової детоксикаційної терапії в комплексі лікування непрохідності кишечника та поширеного перитоніту / О. А. Беляева, І. І. Бойко, В. М. Перепадя [та ін.] // Клінічна хірургія. – 2003. – №6. – С. 8-9.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Значение декомпрессии в лечении различных видов тонкокишечной непроходимости / А. Г. Лебедев,</w:t>
      </w:r>
      <w:r w:rsidRPr="00A92B7F">
        <w:rPr>
          <w:sz w:val="28"/>
          <w:szCs w:val="28"/>
        </w:rPr>
        <w:t xml:space="preserve"> Г. В.</w:t>
      </w:r>
      <w:r w:rsidRPr="00A92B7F">
        <w:rPr>
          <w:sz w:val="28"/>
          <w:szCs w:val="28"/>
          <w:lang w:val="uk-UA"/>
        </w:rPr>
        <w:t xml:space="preserve"> </w:t>
      </w:r>
      <w:r w:rsidRPr="00A92B7F">
        <w:rPr>
          <w:sz w:val="28"/>
          <w:szCs w:val="28"/>
        </w:rPr>
        <w:t>Пахомова</w:t>
      </w:r>
      <w:r w:rsidRPr="00A92B7F">
        <w:rPr>
          <w:sz w:val="28"/>
          <w:szCs w:val="28"/>
          <w:lang w:val="uk-UA"/>
        </w:rPr>
        <w:t xml:space="preserve">, </w:t>
      </w:r>
      <w:r w:rsidRPr="00A92B7F">
        <w:rPr>
          <w:sz w:val="28"/>
          <w:szCs w:val="28"/>
        </w:rPr>
        <w:t>Н. С. Утешев</w:t>
      </w:r>
      <w:r w:rsidRPr="00A92B7F">
        <w:rPr>
          <w:sz w:val="28"/>
          <w:szCs w:val="28"/>
          <w:lang w:val="uk-UA"/>
        </w:rPr>
        <w:t xml:space="preserve"> [и др.] // </w:t>
      </w:r>
      <w:proofErr w:type="gramStart"/>
      <w:r w:rsidRPr="00A92B7F">
        <w:rPr>
          <w:sz w:val="28"/>
          <w:szCs w:val="28"/>
          <w:lang w:val="uk-UA"/>
        </w:rPr>
        <w:t>Матер</w:t>
      </w:r>
      <w:proofErr w:type="gramEnd"/>
      <w:r w:rsidRPr="00A92B7F">
        <w:rPr>
          <w:sz w:val="28"/>
          <w:szCs w:val="28"/>
          <w:lang w:val="uk-UA"/>
        </w:rPr>
        <w:t>. ХІХ зїзду хірургів України. –Харків, 2000. – С. 144-146.</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w:t>
      </w:r>
      <w:r w:rsidRPr="00A92B7F">
        <w:rPr>
          <w:sz w:val="28"/>
          <w:szCs w:val="28"/>
        </w:rPr>
        <w:t>Иванова Ю. В.</w:t>
      </w:r>
      <w:r w:rsidRPr="00A92B7F">
        <w:rPr>
          <w:sz w:val="28"/>
          <w:szCs w:val="28"/>
          <w:lang w:val="uk-UA"/>
        </w:rPr>
        <w:t xml:space="preserve"> Раннее </w:t>
      </w:r>
      <w:r w:rsidRPr="00A92B7F">
        <w:rPr>
          <w:sz w:val="28"/>
          <w:szCs w:val="28"/>
        </w:rPr>
        <w:t>энтеральное зондовое питание в комплексном лечении послеоперационного гнойного перитонита</w:t>
      </w:r>
      <w:r w:rsidRPr="00A92B7F">
        <w:rPr>
          <w:sz w:val="28"/>
          <w:szCs w:val="28"/>
          <w:lang w:val="uk-UA"/>
        </w:rPr>
        <w:t xml:space="preserve"> /</w:t>
      </w:r>
      <w:r w:rsidRPr="00A92B7F">
        <w:rPr>
          <w:sz w:val="28"/>
          <w:szCs w:val="28"/>
        </w:rPr>
        <w:t xml:space="preserve"> Ю. В</w:t>
      </w:r>
      <w:r w:rsidRPr="00A92B7F">
        <w:rPr>
          <w:sz w:val="28"/>
          <w:szCs w:val="28"/>
          <w:lang w:val="uk-UA"/>
        </w:rPr>
        <w:t xml:space="preserve">. </w:t>
      </w:r>
      <w:r w:rsidRPr="00A92B7F">
        <w:rPr>
          <w:sz w:val="28"/>
          <w:szCs w:val="28"/>
        </w:rPr>
        <w:t>Иванова</w:t>
      </w:r>
      <w:r w:rsidRPr="00A92B7F">
        <w:rPr>
          <w:sz w:val="28"/>
          <w:szCs w:val="28"/>
          <w:lang w:val="uk-UA"/>
        </w:rPr>
        <w:t xml:space="preserve">,  </w:t>
      </w:r>
      <w:r w:rsidRPr="00A92B7F">
        <w:rPr>
          <w:sz w:val="28"/>
          <w:szCs w:val="28"/>
        </w:rPr>
        <w:t>И. В. Гусак</w:t>
      </w:r>
      <w:r w:rsidRPr="00A92B7F">
        <w:rPr>
          <w:sz w:val="28"/>
          <w:szCs w:val="28"/>
          <w:lang w:val="uk-UA"/>
        </w:rPr>
        <w:t xml:space="preserve"> // Матер. ХХ</w:t>
      </w:r>
      <w:r w:rsidRPr="00A92B7F">
        <w:rPr>
          <w:sz w:val="28"/>
          <w:szCs w:val="28"/>
          <w:lang w:val="en-US"/>
        </w:rPr>
        <w:t>I</w:t>
      </w:r>
      <w:r w:rsidRPr="00A92B7F">
        <w:rPr>
          <w:sz w:val="28"/>
          <w:szCs w:val="28"/>
          <w:lang w:val="uk-UA"/>
        </w:rPr>
        <w:t xml:space="preserve"> зїзду хірургів України. –Запоріжжя, 2005. – Т.2. – С. 394-396.</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rPr>
      </w:pPr>
      <w:r w:rsidRPr="00A92B7F">
        <w:rPr>
          <w:sz w:val="28"/>
          <w:szCs w:val="28"/>
        </w:rPr>
        <w:t>Иммуно-микробиологическая характеристика тонкой кишки и транслокация энтеральной микрофлоры при острой непроходимости кишечника</w:t>
      </w:r>
      <w:r w:rsidRPr="00A92B7F">
        <w:rPr>
          <w:sz w:val="28"/>
          <w:szCs w:val="28"/>
          <w:lang w:val="uk-UA"/>
        </w:rPr>
        <w:t xml:space="preserve"> / В. Н. Чернов, </w:t>
      </w:r>
      <w:r w:rsidRPr="00A92B7F">
        <w:rPr>
          <w:sz w:val="28"/>
          <w:szCs w:val="28"/>
        </w:rPr>
        <w:t>Б.</w:t>
      </w:r>
      <w:r w:rsidRPr="00A92B7F">
        <w:rPr>
          <w:sz w:val="28"/>
          <w:szCs w:val="28"/>
          <w:lang w:val="uk-UA"/>
        </w:rPr>
        <w:t xml:space="preserve"> </w:t>
      </w:r>
      <w:r w:rsidRPr="00A92B7F">
        <w:rPr>
          <w:sz w:val="28"/>
          <w:szCs w:val="28"/>
        </w:rPr>
        <w:t>М. Белик</w:t>
      </w:r>
      <w:r w:rsidRPr="00A92B7F">
        <w:rPr>
          <w:sz w:val="28"/>
          <w:szCs w:val="28"/>
          <w:lang w:val="uk-UA"/>
        </w:rPr>
        <w:t xml:space="preserve">, </w:t>
      </w:r>
      <w:r w:rsidRPr="00A92B7F">
        <w:rPr>
          <w:sz w:val="28"/>
          <w:szCs w:val="28"/>
        </w:rPr>
        <w:t>А.</w:t>
      </w:r>
      <w:r w:rsidRPr="00A92B7F">
        <w:rPr>
          <w:sz w:val="28"/>
          <w:szCs w:val="28"/>
          <w:lang w:val="uk-UA"/>
        </w:rPr>
        <w:t xml:space="preserve"> </w:t>
      </w:r>
      <w:r w:rsidRPr="00A92B7F">
        <w:rPr>
          <w:sz w:val="28"/>
          <w:szCs w:val="28"/>
        </w:rPr>
        <w:t>И. Поляк</w:t>
      </w:r>
      <w:r w:rsidRPr="00A92B7F">
        <w:rPr>
          <w:sz w:val="28"/>
          <w:szCs w:val="28"/>
          <w:lang w:val="uk-UA"/>
        </w:rPr>
        <w:t xml:space="preserve"> [и др.] </w:t>
      </w:r>
      <w:r w:rsidRPr="00A92B7F">
        <w:rPr>
          <w:sz w:val="28"/>
          <w:szCs w:val="28"/>
        </w:rPr>
        <w:t>// Журнал микробиологии, эпидемиологии и иммунологии. – 1999. – №4. – С.70-74.</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Интубация желудочно-кишечного тракта при острой кишечной непроходимости /А. А. Бурка, В. Г. Мишалов, В. А. Балабан [и др.] // Матер. ХІХ зїзду хірургів України. –Харків, 2000. – С. 120-121.</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rPr>
        <w:t xml:space="preserve"> Источник развития и пути профилактики гнойных осложнений у больных кишечной непроходимостью </w:t>
      </w:r>
      <w:r w:rsidRPr="00A92B7F">
        <w:rPr>
          <w:sz w:val="28"/>
          <w:szCs w:val="28"/>
          <w:lang w:val="uk-UA"/>
        </w:rPr>
        <w:t>/</w:t>
      </w:r>
      <w:r w:rsidRPr="00A92B7F">
        <w:rPr>
          <w:sz w:val="28"/>
          <w:szCs w:val="28"/>
        </w:rPr>
        <w:t xml:space="preserve"> Е. И. Тамм</w:t>
      </w:r>
      <w:r w:rsidRPr="00A92B7F">
        <w:rPr>
          <w:sz w:val="28"/>
          <w:szCs w:val="28"/>
          <w:lang w:val="uk-UA"/>
        </w:rPr>
        <w:t xml:space="preserve">, </w:t>
      </w:r>
      <w:r w:rsidRPr="00A92B7F">
        <w:rPr>
          <w:sz w:val="28"/>
          <w:szCs w:val="28"/>
        </w:rPr>
        <w:t>С. А. Белов</w:t>
      </w:r>
      <w:r w:rsidRPr="00A92B7F">
        <w:rPr>
          <w:sz w:val="28"/>
          <w:szCs w:val="28"/>
          <w:lang w:val="uk-UA"/>
        </w:rPr>
        <w:t xml:space="preserve">, </w:t>
      </w:r>
      <w:r w:rsidRPr="00A92B7F">
        <w:rPr>
          <w:sz w:val="28"/>
          <w:szCs w:val="28"/>
        </w:rPr>
        <w:t>Ю. А.</w:t>
      </w:r>
      <w:r w:rsidRPr="00A92B7F">
        <w:rPr>
          <w:sz w:val="28"/>
          <w:szCs w:val="28"/>
          <w:lang w:val="uk-UA"/>
        </w:rPr>
        <w:t xml:space="preserve"> </w:t>
      </w:r>
      <w:r w:rsidRPr="00A92B7F">
        <w:rPr>
          <w:sz w:val="28"/>
          <w:szCs w:val="28"/>
        </w:rPr>
        <w:t>Гвоздик</w:t>
      </w:r>
      <w:r w:rsidRPr="00A92B7F">
        <w:rPr>
          <w:sz w:val="28"/>
          <w:szCs w:val="28"/>
          <w:lang w:val="uk-UA"/>
        </w:rPr>
        <w:t xml:space="preserve"> [и др.]</w:t>
      </w:r>
      <w:r w:rsidRPr="00A92B7F">
        <w:rPr>
          <w:sz w:val="28"/>
          <w:szCs w:val="28"/>
        </w:rPr>
        <w:t xml:space="preserve">  //</w:t>
      </w:r>
      <w:r w:rsidRPr="00A92B7F">
        <w:rPr>
          <w:sz w:val="28"/>
          <w:szCs w:val="28"/>
          <w:lang w:val="uk-UA"/>
        </w:rPr>
        <w:t xml:space="preserve"> Актуальні проблеми сучасної медицини: Вісник Української медичної стоматологічної академії. – 2007. – Т. 7, вип. 1-2(17-18). – С.175-177.</w:t>
      </w:r>
    </w:p>
    <w:p w:rsidR="002B6C5F" w:rsidRPr="00A92B7F" w:rsidRDefault="002B6C5F" w:rsidP="007E07F1">
      <w:pPr>
        <w:numPr>
          <w:ilvl w:val="0"/>
          <w:numId w:val="73"/>
        </w:numPr>
        <w:tabs>
          <w:tab w:val="num" w:pos="1134"/>
        </w:tabs>
        <w:suppressAutoHyphens w:val="0"/>
        <w:spacing w:line="360" w:lineRule="auto"/>
        <w:jc w:val="both"/>
        <w:rPr>
          <w:sz w:val="28"/>
          <w:szCs w:val="28"/>
          <w:lang w:val="uk-UA"/>
        </w:rPr>
      </w:pPr>
      <w:r w:rsidRPr="00A92B7F">
        <w:rPr>
          <w:sz w:val="28"/>
          <w:szCs w:val="28"/>
          <w:lang w:val="uk-UA"/>
        </w:rPr>
        <w:t xml:space="preserve"> Іванова Ю. В. Корекція ентеральної недостатності при хірургічному лікуванні хворих на розповсюджений гнійний перитоніт: автореф. дис. на здобуття наук. ступеня канд. мед. наук : спец. 14.01.03. «Хірургія» / Ю. В. Іванова. – Донецьк, 2002. – 18 с.</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lastRenderedPageBreak/>
        <w:t xml:space="preserve"> Іващук Л. Ю. Вплив монотерапії а-бактерином на мікробіоценози і морфологію кишечника та перитонеального ексудату при експериментальному абдомінальному сепсисі / Л. Ю. Іващук // Шпитальна хірургія. – 2005. – №4. – С. 84-86.</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Інтестінальне дренування при перитонітах / Я. М. Кучірка, М. Г. Гончар,  В. В. Міщук [та ін.] // Матер. ХХ</w:t>
      </w:r>
      <w:r w:rsidRPr="00A92B7F">
        <w:rPr>
          <w:sz w:val="28"/>
          <w:szCs w:val="28"/>
          <w:lang w:val="en-US"/>
        </w:rPr>
        <w:t>I</w:t>
      </w:r>
      <w:r w:rsidRPr="00A92B7F">
        <w:rPr>
          <w:sz w:val="28"/>
          <w:szCs w:val="28"/>
          <w:lang w:val="uk-UA"/>
        </w:rPr>
        <w:t xml:space="preserve"> зїзду хірургів України. –Запоріжжя, 2005. – Т.2. -   С. 405-407.</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Кацал В. А. Оптимізація програми комплексного періопераційного лікування хворих з поширеним гнійним перитонітом / В. А. Кацал // Клінічна хірургія. – 2007. – №10. –     С. 18-21.</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Кебкало А. Б. Профилактика и </w:t>
      </w:r>
      <w:r w:rsidRPr="00A92B7F">
        <w:rPr>
          <w:sz w:val="28"/>
          <w:szCs w:val="28"/>
        </w:rPr>
        <w:t>основные</w:t>
      </w:r>
      <w:r w:rsidRPr="00A92B7F">
        <w:rPr>
          <w:sz w:val="28"/>
          <w:szCs w:val="28"/>
          <w:lang w:val="uk-UA"/>
        </w:rPr>
        <w:t xml:space="preserve"> принципы лечения абдоминальной хирургической инфекции</w:t>
      </w:r>
      <w:r w:rsidRPr="00A92B7F">
        <w:rPr>
          <w:sz w:val="28"/>
          <w:szCs w:val="28"/>
        </w:rPr>
        <w:t xml:space="preserve"> </w:t>
      </w:r>
      <w:r w:rsidRPr="00A92B7F">
        <w:rPr>
          <w:sz w:val="28"/>
          <w:szCs w:val="28"/>
          <w:lang w:val="uk-UA"/>
        </w:rPr>
        <w:t>/А. Б. Кебкало, А. И. Тарахонич</w:t>
      </w:r>
      <w:r w:rsidRPr="00A92B7F">
        <w:rPr>
          <w:sz w:val="28"/>
          <w:szCs w:val="28"/>
        </w:rPr>
        <w:t xml:space="preserve"> </w:t>
      </w:r>
      <w:r w:rsidRPr="00A92B7F">
        <w:rPr>
          <w:sz w:val="28"/>
          <w:szCs w:val="28"/>
          <w:lang w:val="uk-UA"/>
        </w:rPr>
        <w:t>// Клиническая антибиотикотерапия. – 2006. – №1-2(40-41). – С. 35-39.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Келина Н. Ю. Изменения гематологических показателей в реактивной стадии разлитого перитонита в ранний послеоперационный период / Н. Ю. Келина,  Н. В. Безручко, Е. Р. Кулюцина // Вестник интенсивной терапии. – 2002. – №2. –   С. 32-35.</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ind w:left="357" w:hanging="357"/>
        <w:jc w:val="both"/>
        <w:rPr>
          <w:sz w:val="28"/>
          <w:szCs w:val="28"/>
          <w:lang w:val="uk-UA"/>
        </w:rPr>
      </w:pPr>
      <w:r w:rsidRPr="00A92B7F">
        <w:rPr>
          <w:sz w:val="28"/>
          <w:szCs w:val="28"/>
          <w:lang w:val="uk-UA"/>
        </w:rPr>
        <w:t xml:space="preserve"> Ковальчук Л. Я. Морфо-функціональне обгрунтування інтестинальної декомпресії у хворих на гостру абдомінальну патологію і деякі особливості її використання / Л. Я. Ковальчук, В. В. Бенедикт,  М. С. Гнатюк // Шпитальна хірургія. – 2000. – №1. – С. 18-21.</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Комплексне лікування апендикулярного перитоніту в дітей з використанням гіпохлоріту натрію / К. В. Шахов, О. О. Трошков, О. Е. Шеремета [та ін.] // Хірургія дитячого віку. – 2005. –  Т.2, №1(6). – С.64-69.</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w:t>
      </w:r>
      <w:r w:rsidRPr="00A92B7F">
        <w:rPr>
          <w:sz w:val="28"/>
          <w:szCs w:val="28"/>
        </w:rPr>
        <w:t>Кондратенко П. Г. Роль и место релапаротомии в лечении тяжелых форм распространенного перитонита</w:t>
      </w:r>
      <w:r w:rsidRPr="00A92B7F">
        <w:rPr>
          <w:sz w:val="28"/>
          <w:szCs w:val="28"/>
          <w:lang w:val="uk-UA"/>
        </w:rPr>
        <w:t xml:space="preserve"> / П. Г. Кондратенко, </w:t>
      </w:r>
      <w:r w:rsidRPr="00A92B7F">
        <w:rPr>
          <w:sz w:val="28"/>
          <w:szCs w:val="28"/>
        </w:rPr>
        <w:t>Е.</w:t>
      </w:r>
      <w:r w:rsidRPr="00A92B7F">
        <w:rPr>
          <w:sz w:val="28"/>
          <w:szCs w:val="28"/>
          <w:lang w:val="uk-UA"/>
        </w:rPr>
        <w:t xml:space="preserve"> А. </w:t>
      </w:r>
      <w:r w:rsidRPr="00A92B7F">
        <w:rPr>
          <w:sz w:val="28"/>
          <w:szCs w:val="28"/>
        </w:rPr>
        <w:t xml:space="preserve">Мумров </w:t>
      </w:r>
      <w:r w:rsidRPr="00A92B7F">
        <w:rPr>
          <w:sz w:val="28"/>
          <w:szCs w:val="28"/>
          <w:lang w:val="uk-UA"/>
        </w:rPr>
        <w:t>// Харківська хірургічна школа. – 2005. – №1.1(15) – С. 38-40.</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Корекція та профілактика ендотоксикозу і поліорганної недостатності при перитоніті у дітей / Ю. П. Кукуруза, В. С. Конопліцький, А. Аль-Фаллах [та ін.] // Матер. ХІХ зїзду хірургів України. –Харків, 2000. – С. 249-250.</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lastRenderedPageBreak/>
        <w:t xml:space="preserve"> Корекція функціональної недостатності кишечника при апендикулярних перитонітах у дітей / О. Г. Момотов, О. О. Ярова, Г. А. Літвінов [та ін.] // Матер. ХІ конгресу СФУЛТ. – Полтава-Київ-Чікаго, 2006. – С.258.</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Коррекция интестинального статуса в условиях раздельной декомпрессии тонкой кишки при кишечной непроходимости и перитоните / О. О. Руммо, В. В. Кирковский, С. И. Третяк [и др.] // Матер. ХІХ зїзду хірургів України. –Харків, 2000. – С. 157-158.</w:t>
      </w:r>
    </w:p>
    <w:p w:rsidR="002B6C5F" w:rsidRPr="00A92B7F" w:rsidRDefault="002B6C5F" w:rsidP="007E07F1">
      <w:pPr>
        <w:numPr>
          <w:ilvl w:val="0"/>
          <w:numId w:val="73"/>
        </w:numPr>
        <w:tabs>
          <w:tab w:val="left" w:pos="540"/>
        </w:tabs>
        <w:suppressAutoHyphens w:val="0"/>
        <w:spacing w:line="360" w:lineRule="auto"/>
        <w:jc w:val="both"/>
        <w:rPr>
          <w:sz w:val="28"/>
          <w:szCs w:val="28"/>
          <w:lang w:val="uk-UA"/>
        </w:rPr>
      </w:pPr>
      <w:r w:rsidRPr="00A92B7F">
        <w:rPr>
          <w:sz w:val="28"/>
          <w:szCs w:val="28"/>
          <w:lang w:val="uk-UA"/>
        </w:rPr>
        <w:t xml:space="preserve"> </w:t>
      </w:r>
      <w:r w:rsidRPr="00A92B7F">
        <w:rPr>
          <w:sz w:val="28"/>
          <w:szCs w:val="28"/>
        </w:rPr>
        <w:t>Коррекция инт</w:t>
      </w:r>
      <w:r w:rsidRPr="00A92B7F">
        <w:rPr>
          <w:sz w:val="28"/>
          <w:szCs w:val="28"/>
          <w:lang w:val="uk-UA"/>
        </w:rPr>
        <w:t>р</w:t>
      </w:r>
      <w:r w:rsidRPr="00A92B7F">
        <w:rPr>
          <w:sz w:val="28"/>
          <w:szCs w:val="28"/>
        </w:rPr>
        <w:t xml:space="preserve">аинтестинального статуса у больных с распространенным перитонитом </w:t>
      </w:r>
      <w:r w:rsidRPr="00A92B7F">
        <w:rPr>
          <w:sz w:val="28"/>
          <w:szCs w:val="28"/>
          <w:lang w:val="uk-UA"/>
        </w:rPr>
        <w:t xml:space="preserve">/ В. В. Кирковский, С. И. Третяк, А. Е. </w:t>
      </w:r>
      <w:proofErr w:type="gramStart"/>
      <w:r w:rsidRPr="00A92B7F">
        <w:rPr>
          <w:sz w:val="28"/>
          <w:szCs w:val="28"/>
          <w:lang w:val="uk-UA"/>
        </w:rPr>
        <w:t>Мерзляков</w:t>
      </w:r>
      <w:proofErr w:type="gramEnd"/>
      <w:r w:rsidRPr="00A92B7F">
        <w:rPr>
          <w:sz w:val="28"/>
          <w:szCs w:val="28"/>
          <w:lang w:val="uk-UA"/>
        </w:rPr>
        <w:t xml:space="preserve"> [и др.] // Хирургия. –  2000. –  №9. –  С. 11-15.</w:t>
      </w:r>
    </w:p>
    <w:p w:rsidR="002B6C5F" w:rsidRPr="00A92B7F" w:rsidRDefault="002B6C5F" w:rsidP="007E07F1">
      <w:pPr>
        <w:numPr>
          <w:ilvl w:val="0"/>
          <w:numId w:val="73"/>
        </w:numPr>
        <w:suppressAutoHyphens w:val="0"/>
        <w:spacing w:line="360" w:lineRule="auto"/>
        <w:ind w:left="357" w:hanging="357"/>
        <w:jc w:val="both"/>
        <w:rPr>
          <w:sz w:val="28"/>
          <w:szCs w:val="28"/>
          <w:lang w:val="uk-UA"/>
        </w:rPr>
      </w:pPr>
      <w:r w:rsidRPr="00A92B7F">
        <w:rPr>
          <w:sz w:val="28"/>
          <w:szCs w:val="28"/>
          <w:lang w:val="uk-UA"/>
        </w:rPr>
        <w:t xml:space="preserve"> Коррекция проявлений синдрома энтеральной недостаточности при распостраненном перитоните / Л. А. Лаберко, Н. А. Кузнєцов, Л. С. Аронов [и др.]</w:t>
      </w:r>
      <w:r w:rsidRPr="00A92B7F">
        <w:rPr>
          <w:sz w:val="28"/>
          <w:szCs w:val="28"/>
        </w:rPr>
        <w:t xml:space="preserve"> // Хирургия. – 2004. </w:t>
      </w:r>
      <w:r w:rsidRPr="00A92B7F">
        <w:rPr>
          <w:sz w:val="28"/>
          <w:szCs w:val="28"/>
          <w:lang w:val="uk-UA"/>
        </w:rPr>
        <w:t>–</w:t>
      </w:r>
      <w:r w:rsidRPr="00A92B7F">
        <w:rPr>
          <w:sz w:val="28"/>
          <w:szCs w:val="28"/>
        </w:rPr>
        <w:t xml:space="preserve"> №9. – С. 25-28.</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w:t>
      </w:r>
      <w:r w:rsidRPr="00A92B7F">
        <w:rPr>
          <w:sz w:val="28"/>
          <w:szCs w:val="28"/>
        </w:rPr>
        <w:t>Костюченко К. В.</w:t>
      </w:r>
      <w:r w:rsidRPr="00A92B7F">
        <w:rPr>
          <w:sz w:val="28"/>
          <w:szCs w:val="28"/>
          <w:lang w:val="uk-UA"/>
        </w:rPr>
        <w:t xml:space="preserve"> </w:t>
      </w:r>
      <w:r w:rsidRPr="00A92B7F">
        <w:rPr>
          <w:sz w:val="28"/>
          <w:szCs w:val="28"/>
        </w:rPr>
        <w:t xml:space="preserve">Принципы определения хирургической тактики лечения распространенного перитонита </w:t>
      </w:r>
      <w:r w:rsidRPr="00A92B7F">
        <w:rPr>
          <w:sz w:val="28"/>
          <w:szCs w:val="28"/>
          <w:lang w:val="uk-UA"/>
        </w:rPr>
        <w:t>/</w:t>
      </w:r>
      <w:r w:rsidRPr="00A92B7F">
        <w:rPr>
          <w:sz w:val="28"/>
          <w:szCs w:val="28"/>
        </w:rPr>
        <w:t xml:space="preserve"> К. В. Костюченко</w:t>
      </w:r>
      <w:r w:rsidRPr="00A92B7F">
        <w:rPr>
          <w:sz w:val="28"/>
          <w:szCs w:val="28"/>
          <w:lang w:val="uk-UA"/>
        </w:rPr>
        <w:t xml:space="preserve">, </w:t>
      </w:r>
      <w:r w:rsidRPr="00A92B7F">
        <w:rPr>
          <w:sz w:val="28"/>
          <w:szCs w:val="28"/>
        </w:rPr>
        <w:t>В. В. Рыбачков</w:t>
      </w:r>
      <w:r w:rsidRPr="00A92B7F">
        <w:rPr>
          <w:sz w:val="28"/>
          <w:szCs w:val="28"/>
          <w:lang w:val="uk-UA"/>
        </w:rPr>
        <w:t xml:space="preserve"> // Хирургия. -  2005. –  №4. – С. 9-13.</w:t>
      </w:r>
    </w:p>
    <w:p w:rsidR="002B6C5F" w:rsidRPr="00A92B7F" w:rsidRDefault="002B6C5F" w:rsidP="007E07F1">
      <w:pPr>
        <w:numPr>
          <w:ilvl w:val="0"/>
          <w:numId w:val="73"/>
        </w:numPr>
        <w:suppressAutoHyphens w:val="0"/>
        <w:spacing w:line="360" w:lineRule="auto"/>
        <w:ind w:left="357" w:hanging="357"/>
        <w:jc w:val="both"/>
        <w:rPr>
          <w:sz w:val="28"/>
          <w:szCs w:val="28"/>
          <w:lang w:val="uk-UA"/>
        </w:rPr>
      </w:pPr>
      <w:r w:rsidRPr="00A92B7F">
        <w:rPr>
          <w:sz w:val="28"/>
          <w:szCs w:val="28"/>
          <w:lang w:val="uk-UA"/>
        </w:rPr>
        <w:t xml:space="preserve"> Кравец Н. С., Назоинтестинальная интубация – активный метод профилактики и лечения кишечной транслокации при перитоните / Н. С. Кравец, А. И. Рылов // Запорожский медицинский журнал. – 2005. – №2(29). – С. 113-115.</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Красовская В. П.</w:t>
      </w:r>
      <w:r w:rsidRPr="00A92B7F">
        <w:rPr>
          <w:sz w:val="28"/>
          <w:szCs w:val="28"/>
        </w:rPr>
        <w:t xml:space="preserve"> Перитониты у детей: Учеб</w:t>
      </w:r>
      <w:proofErr w:type="gramStart"/>
      <w:r w:rsidRPr="00A92B7F">
        <w:rPr>
          <w:sz w:val="28"/>
          <w:szCs w:val="28"/>
          <w:lang w:val="uk-UA"/>
        </w:rPr>
        <w:t>.</w:t>
      </w:r>
      <w:proofErr w:type="gramEnd"/>
      <w:r w:rsidRPr="00A92B7F">
        <w:rPr>
          <w:sz w:val="28"/>
          <w:szCs w:val="28"/>
        </w:rPr>
        <w:t xml:space="preserve"> </w:t>
      </w:r>
      <w:proofErr w:type="gramStart"/>
      <w:r w:rsidRPr="00A92B7F">
        <w:rPr>
          <w:sz w:val="28"/>
          <w:szCs w:val="28"/>
        </w:rPr>
        <w:t>п</w:t>
      </w:r>
      <w:proofErr w:type="gramEnd"/>
      <w:r w:rsidRPr="00A92B7F">
        <w:rPr>
          <w:sz w:val="28"/>
          <w:szCs w:val="28"/>
        </w:rPr>
        <w:t>особие</w:t>
      </w:r>
      <w:r w:rsidRPr="00A92B7F">
        <w:rPr>
          <w:sz w:val="28"/>
          <w:szCs w:val="28"/>
          <w:lang w:val="uk-UA"/>
        </w:rPr>
        <w:t xml:space="preserve"> / В. П. Красовская, </w:t>
      </w:r>
      <w:r w:rsidRPr="00A92B7F">
        <w:rPr>
          <w:sz w:val="28"/>
          <w:szCs w:val="28"/>
        </w:rPr>
        <w:t>А. Н. Дарьина</w:t>
      </w:r>
      <w:r w:rsidRPr="00A92B7F">
        <w:rPr>
          <w:sz w:val="28"/>
          <w:szCs w:val="28"/>
          <w:lang w:val="uk-UA"/>
        </w:rPr>
        <w:t>.</w:t>
      </w:r>
      <w:r w:rsidRPr="00A92B7F">
        <w:rPr>
          <w:sz w:val="28"/>
          <w:szCs w:val="28"/>
        </w:rPr>
        <w:t xml:space="preserve"> – Красноярск: Издательство Красноярского университета, 1983. – 160 с.</w:t>
      </w:r>
    </w:p>
    <w:p w:rsidR="002B6C5F" w:rsidRPr="00A92B7F" w:rsidRDefault="002B6C5F" w:rsidP="007E07F1">
      <w:pPr>
        <w:numPr>
          <w:ilvl w:val="0"/>
          <w:numId w:val="73"/>
        </w:numPr>
        <w:suppressAutoHyphens w:val="0"/>
        <w:spacing w:line="360" w:lineRule="auto"/>
        <w:jc w:val="both"/>
        <w:rPr>
          <w:sz w:val="28"/>
          <w:szCs w:val="28"/>
        </w:rPr>
      </w:pPr>
      <w:r w:rsidRPr="00A92B7F">
        <w:rPr>
          <w:sz w:val="28"/>
          <w:szCs w:val="28"/>
          <w:lang w:val="uk-UA"/>
        </w:rPr>
        <w:t>Курапов Е.П. Зондовое питание в интенсивной терапии / Е. П. Курапов, М. И. Ворхлик // Біль, знеболювання і інтенсивна терапія.- 2002. – Т.18, №1. – С.56-65.</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rPr>
        <w:t xml:space="preserve"> Курбонов К. М. Комплексная диагностика и хирургическое лечение острой спаечной тонкокишечной непроходимости</w:t>
      </w:r>
      <w:r w:rsidRPr="00A92B7F">
        <w:rPr>
          <w:sz w:val="28"/>
          <w:szCs w:val="28"/>
          <w:lang w:val="uk-UA"/>
        </w:rPr>
        <w:t xml:space="preserve"> / </w:t>
      </w:r>
      <w:r w:rsidRPr="00A92B7F">
        <w:rPr>
          <w:sz w:val="28"/>
          <w:szCs w:val="28"/>
        </w:rPr>
        <w:t>К. М. Курбонов</w:t>
      </w:r>
      <w:r w:rsidRPr="00A92B7F">
        <w:rPr>
          <w:sz w:val="28"/>
          <w:szCs w:val="28"/>
          <w:lang w:val="uk-UA"/>
        </w:rPr>
        <w:t xml:space="preserve">, </w:t>
      </w:r>
      <w:r w:rsidRPr="00A92B7F">
        <w:rPr>
          <w:sz w:val="28"/>
          <w:szCs w:val="28"/>
        </w:rPr>
        <w:t>М. К. Гулов</w:t>
      </w:r>
      <w:r w:rsidRPr="00A92B7F">
        <w:rPr>
          <w:sz w:val="28"/>
          <w:szCs w:val="28"/>
          <w:lang w:val="uk-UA"/>
        </w:rPr>
        <w:t xml:space="preserve">, </w:t>
      </w:r>
      <w:r w:rsidRPr="00A92B7F">
        <w:rPr>
          <w:sz w:val="28"/>
          <w:szCs w:val="28"/>
        </w:rPr>
        <w:t xml:space="preserve">И. Г. Нурназаров // Вестник хирургии. – 2006. – Т.165, №3. – С. 54-57. </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rPr>
        <w:t xml:space="preserve"> </w:t>
      </w:r>
      <w:r w:rsidRPr="00A92B7F">
        <w:rPr>
          <w:sz w:val="28"/>
          <w:szCs w:val="28"/>
          <w:lang w:val="uk-UA"/>
        </w:rPr>
        <w:t>Куцик Ю. Б.  Хірургічне лікування гострої непрохідності тонкої кишки, прогнозування і профілактика післяопераційних ускладнень: дис. … доктора мед. наук: 14.01.03 / Куцик Юрій Богданович – К., 2002. – 364 с.</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lastRenderedPageBreak/>
        <w:t xml:space="preserve"> Куцик Ю. Б. Методи дренування кишечника з приводу його механічної непрохідності  / Ю. Б. Куцик // Клінічна хірургія. – 1998. - №8. – С. 23-25.</w:t>
      </w:r>
    </w:p>
    <w:p w:rsidR="002B6C5F" w:rsidRPr="00A92B7F" w:rsidRDefault="002B6C5F" w:rsidP="007E07F1">
      <w:pPr>
        <w:numPr>
          <w:ilvl w:val="0"/>
          <w:numId w:val="73"/>
        </w:numPr>
        <w:tabs>
          <w:tab w:val="num" w:pos="720"/>
        </w:tabs>
        <w:suppressAutoHyphens w:val="0"/>
        <w:spacing w:line="360" w:lineRule="auto"/>
        <w:jc w:val="both"/>
        <w:rPr>
          <w:sz w:val="28"/>
          <w:szCs w:val="28"/>
          <w:lang w:val="uk-UA"/>
        </w:rPr>
      </w:pPr>
      <w:r w:rsidRPr="00A92B7F">
        <w:rPr>
          <w:sz w:val="28"/>
          <w:szCs w:val="28"/>
          <w:lang w:val="uk-UA"/>
        </w:rPr>
        <w:t xml:space="preserve"> Куцик Ю. Б. Особливості патогенезу при гострій непрохідності кишечника / Ю. Б. Куцик, А. Б. Миронович // Харківська хірургічна школа. – 2004. – №1-2. – С. 32-37.</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Куцик Ю. Б. Перитонеально-ентеральний лаваж при перитоніті та непрохідності кишечника / Ю. Б. Куцик, А. Б. Миронович // Харківська хірургічна школа. – 2004. – №1-2. – С. 39-43.</w:t>
      </w:r>
    </w:p>
    <w:p w:rsidR="002B6C5F" w:rsidRPr="00A92B7F" w:rsidRDefault="002B6C5F" w:rsidP="007E07F1">
      <w:pPr>
        <w:numPr>
          <w:ilvl w:val="0"/>
          <w:numId w:val="73"/>
        </w:numPr>
        <w:suppressAutoHyphens w:val="0"/>
        <w:spacing w:line="360" w:lineRule="auto"/>
        <w:jc w:val="both"/>
        <w:rPr>
          <w:sz w:val="28"/>
          <w:szCs w:val="28"/>
          <w:lang w:val="uk-UA"/>
        </w:rPr>
      </w:pPr>
      <w:r w:rsidRPr="00A92B7F">
        <w:rPr>
          <w:sz w:val="28"/>
          <w:szCs w:val="28"/>
          <w:lang w:val="uk-UA"/>
        </w:rPr>
        <w:t xml:space="preserve"> Куцик Ю. Б. Принципи хірургічного лікування гострої кишкової непрохідності / Ю. Б. Куцик, А. Б. Миронович, Я. І. Ярема // Шпитальна хірургія. – 2005. – №2. – С. 73-77.</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jc w:val="both"/>
        <w:rPr>
          <w:sz w:val="28"/>
          <w:szCs w:val="28"/>
          <w:lang w:val="uk-UA"/>
        </w:rPr>
      </w:pPr>
      <w:r w:rsidRPr="00A92B7F">
        <w:rPr>
          <w:sz w:val="28"/>
          <w:szCs w:val="28"/>
          <w:lang w:val="uk-UA"/>
        </w:rPr>
        <w:t xml:space="preserve"> </w:t>
      </w:r>
      <w:r w:rsidRPr="00A92B7F">
        <w:rPr>
          <w:sz w:val="28"/>
          <w:szCs w:val="28"/>
        </w:rPr>
        <w:t>Лапаростомия в лечении тотального абсцедирующего перитонита у детей</w:t>
      </w:r>
      <w:r w:rsidRPr="00A92B7F">
        <w:rPr>
          <w:sz w:val="28"/>
          <w:szCs w:val="28"/>
          <w:lang w:val="uk-UA"/>
        </w:rPr>
        <w:t xml:space="preserve"> / </w:t>
      </w:r>
      <w:r w:rsidRPr="00A92B7F">
        <w:rPr>
          <w:sz w:val="28"/>
          <w:szCs w:val="28"/>
        </w:rPr>
        <w:t>О. В. Карасева</w:t>
      </w:r>
      <w:r w:rsidRPr="00A92B7F">
        <w:rPr>
          <w:sz w:val="28"/>
          <w:szCs w:val="28"/>
          <w:lang w:val="uk-UA"/>
        </w:rPr>
        <w:t>,</w:t>
      </w:r>
      <w:r w:rsidRPr="00A92B7F">
        <w:rPr>
          <w:sz w:val="28"/>
          <w:szCs w:val="28"/>
        </w:rPr>
        <w:t xml:space="preserve"> А. В.</w:t>
      </w:r>
      <w:r w:rsidRPr="00A92B7F">
        <w:rPr>
          <w:sz w:val="28"/>
          <w:szCs w:val="28"/>
          <w:lang w:val="uk-UA"/>
        </w:rPr>
        <w:t xml:space="preserve"> </w:t>
      </w:r>
      <w:r w:rsidRPr="00A92B7F">
        <w:rPr>
          <w:sz w:val="28"/>
          <w:szCs w:val="28"/>
        </w:rPr>
        <w:t>Брянцев</w:t>
      </w:r>
      <w:r w:rsidRPr="00A92B7F">
        <w:rPr>
          <w:sz w:val="28"/>
          <w:szCs w:val="28"/>
          <w:lang w:val="uk-UA"/>
        </w:rPr>
        <w:t xml:space="preserve">, </w:t>
      </w:r>
      <w:r w:rsidRPr="00A92B7F">
        <w:rPr>
          <w:sz w:val="28"/>
          <w:szCs w:val="28"/>
        </w:rPr>
        <w:t xml:space="preserve"> Т. А.</w:t>
      </w:r>
      <w:r w:rsidRPr="00A92B7F">
        <w:rPr>
          <w:sz w:val="28"/>
          <w:szCs w:val="28"/>
          <w:lang w:val="uk-UA"/>
        </w:rPr>
        <w:t xml:space="preserve"> </w:t>
      </w:r>
      <w:r w:rsidRPr="00A92B7F">
        <w:rPr>
          <w:sz w:val="28"/>
          <w:szCs w:val="28"/>
        </w:rPr>
        <w:t>Чернышева</w:t>
      </w:r>
      <w:r w:rsidRPr="00A92B7F">
        <w:rPr>
          <w:sz w:val="28"/>
          <w:szCs w:val="28"/>
          <w:lang w:val="uk-UA"/>
        </w:rPr>
        <w:t xml:space="preserve"> [и др.]  </w:t>
      </w:r>
      <w:r w:rsidRPr="00A92B7F">
        <w:rPr>
          <w:sz w:val="28"/>
          <w:szCs w:val="28"/>
        </w:rPr>
        <w:t xml:space="preserve">// Детская хирургия. – 2006. </w:t>
      </w:r>
      <w:r w:rsidRPr="00A92B7F">
        <w:rPr>
          <w:sz w:val="28"/>
          <w:szCs w:val="28"/>
          <w:lang w:val="uk-UA"/>
        </w:rPr>
        <w:t>–</w:t>
      </w:r>
      <w:r w:rsidRPr="00A92B7F">
        <w:rPr>
          <w:sz w:val="28"/>
          <w:szCs w:val="28"/>
        </w:rPr>
        <w:t xml:space="preserve"> №2. – С.36-38.</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Лапаростомія, програмована релапаротомія та інтубація кишечника у лікуванні розлитого гнійного перитоніту в дітей / В. Є. Бліхар, В. В. Білинський, М. В. Коновальчук [та ін.] // Шпитальна хірургія. – 2004. – №4. – </w:t>
      </w:r>
      <w:r w:rsidRPr="00A92B7F">
        <w:rPr>
          <w:sz w:val="28"/>
          <w:szCs w:val="28"/>
          <w:lang w:val="en-US"/>
        </w:rPr>
        <w:t>C</w:t>
      </w:r>
      <w:r w:rsidRPr="00A92B7F">
        <w:rPr>
          <w:sz w:val="28"/>
          <w:szCs w:val="28"/>
          <w:lang w:val="uk-UA"/>
        </w:rPr>
        <w:t>.136-140.</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Лебедев А. Г. Применение Энтеросгеля у больных тонкокишечной непроходимостью  / А. Г. Лебедев, Ю. В. Лященко, А. Б. П</w:t>
      </w:r>
      <w:r w:rsidRPr="00A92B7F">
        <w:rPr>
          <w:sz w:val="28"/>
          <w:szCs w:val="28"/>
        </w:rPr>
        <w:t>е</w:t>
      </w:r>
      <w:r w:rsidRPr="00A92B7F">
        <w:rPr>
          <w:sz w:val="28"/>
          <w:szCs w:val="28"/>
          <w:lang w:val="uk-UA"/>
        </w:rPr>
        <w:t xml:space="preserve">тухов // Сборник работ по применению препарата Энтеросгель в медицине. – Часть </w:t>
      </w:r>
      <w:r w:rsidRPr="00A92B7F">
        <w:rPr>
          <w:sz w:val="28"/>
          <w:szCs w:val="28"/>
          <w:lang w:val="en-US"/>
        </w:rPr>
        <w:t>II</w:t>
      </w:r>
      <w:r w:rsidRPr="00A92B7F">
        <w:rPr>
          <w:sz w:val="28"/>
          <w:szCs w:val="28"/>
        </w:rPr>
        <w:t>.: 3. Абдоминальная хирургия</w:t>
      </w:r>
      <w:r w:rsidRPr="00A92B7F">
        <w:rPr>
          <w:sz w:val="28"/>
          <w:szCs w:val="28"/>
          <w:lang w:val="uk-UA"/>
        </w:rPr>
        <w:t>;</w:t>
      </w:r>
      <w:r w:rsidRPr="00A92B7F">
        <w:rPr>
          <w:sz w:val="28"/>
          <w:szCs w:val="28"/>
        </w:rPr>
        <w:t xml:space="preserve"> 4. Ожоговая травма</w:t>
      </w:r>
      <w:r w:rsidRPr="00A92B7F">
        <w:rPr>
          <w:sz w:val="28"/>
          <w:szCs w:val="28"/>
          <w:lang w:val="uk-UA"/>
        </w:rPr>
        <w:t>;</w:t>
      </w:r>
      <w:r w:rsidRPr="00A92B7F">
        <w:rPr>
          <w:sz w:val="28"/>
          <w:szCs w:val="28"/>
        </w:rPr>
        <w:t xml:space="preserve"> 5. Гнойная хирургия</w:t>
      </w:r>
      <w:r w:rsidRPr="00A92B7F">
        <w:rPr>
          <w:sz w:val="28"/>
          <w:szCs w:val="28"/>
          <w:lang w:val="uk-UA"/>
        </w:rPr>
        <w:t>:</w:t>
      </w:r>
      <w:r w:rsidRPr="00A92B7F">
        <w:rPr>
          <w:sz w:val="28"/>
          <w:szCs w:val="28"/>
        </w:rPr>
        <w:t xml:space="preserve"> Сб. науч. работ. – М</w:t>
      </w:r>
      <w:r w:rsidRPr="00A92B7F">
        <w:rPr>
          <w:sz w:val="28"/>
          <w:szCs w:val="28"/>
          <w:lang w:val="uk-UA"/>
        </w:rPr>
        <w:t xml:space="preserve">., </w:t>
      </w:r>
      <w:r w:rsidRPr="00A92B7F">
        <w:rPr>
          <w:sz w:val="28"/>
          <w:szCs w:val="28"/>
        </w:rPr>
        <w:t>2002. – С. 23-25.</w:t>
      </w:r>
    </w:p>
    <w:p w:rsidR="002B6C5F" w:rsidRPr="00A92B7F" w:rsidRDefault="002B6C5F" w:rsidP="007E07F1">
      <w:pPr>
        <w:numPr>
          <w:ilvl w:val="0"/>
          <w:numId w:val="73"/>
        </w:numPr>
        <w:suppressAutoHyphens w:val="0"/>
        <w:spacing w:line="360" w:lineRule="auto"/>
        <w:ind w:left="540" w:hanging="540"/>
        <w:jc w:val="both"/>
        <w:rPr>
          <w:sz w:val="28"/>
          <w:szCs w:val="28"/>
          <w:lang w:val="uk-UA"/>
        </w:rPr>
      </w:pPr>
      <w:r w:rsidRPr="00A92B7F">
        <w:rPr>
          <w:sz w:val="28"/>
          <w:szCs w:val="28"/>
          <w:lang w:val="uk-UA"/>
        </w:rPr>
        <w:t xml:space="preserve">Лечение </w:t>
      </w:r>
      <w:r w:rsidRPr="00A92B7F">
        <w:rPr>
          <w:sz w:val="28"/>
          <w:szCs w:val="28"/>
        </w:rPr>
        <w:t>аппендикулярного перитонита у детей</w:t>
      </w:r>
      <w:r w:rsidRPr="00A92B7F">
        <w:rPr>
          <w:sz w:val="28"/>
          <w:szCs w:val="28"/>
          <w:lang w:val="uk-UA"/>
        </w:rPr>
        <w:t xml:space="preserve"> / А. Г. Момотов, С. К. Придатько, Г. А. Литвинов [и др.]</w:t>
      </w:r>
      <w:r w:rsidRPr="00A92B7F">
        <w:rPr>
          <w:sz w:val="28"/>
          <w:szCs w:val="28"/>
        </w:rPr>
        <w:t xml:space="preserve">  </w:t>
      </w:r>
      <w:r w:rsidRPr="00A92B7F">
        <w:rPr>
          <w:sz w:val="28"/>
          <w:szCs w:val="28"/>
          <w:lang w:val="uk-UA"/>
        </w:rPr>
        <w:t>// Клінічна хірургія. – 1999. – №2. – С. 31-34.</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 Лечение аппендикулярного </w:t>
      </w:r>
      <w:r w:rsidRPr="00A92B7F">
        <w:rPr>
          <w:sz w:val="28"/>
          <w:szCs w:val="28"/>
        </w:rPr>
        <w:t xml:space="preserve">перитонита у детей </w:t>
      </w:r>
      <w:r w:rsidRPr="00A92B7F">
        <w:rPr>
          <w:sz w:val="28"/>
          <w:szCs w:val="28"/>
          <w:lang w:val="uk-UA"/>
        </w:rPr>
        <w:t>/</w:t>
      </w:r>
      <w:r w:rsidRPr="00A92B7F">
        <w:rPr>
          <w:sz w:val="28"/>
          <w:szCs w:val="28"/>
        </w:rPr>
        <w:t xml:space="preserve"> О. В. Карасева</w:t>
      </w:r>
      <w:r w:rsidRPr="00A92B7F">
        <w:rPr>
          <w:sz w:val="28"/>
          <w:szCs w:val="28"/>
          <w:lang w:val="uk-UA"/>
        </w:rPr>
        <w:t>, Л. М. Рошаль,</w:t>
      </w:r>
      <w:r w:rsidRPr="00A92B7F">
        <w:rPr>
          <w:sz w:val="28"/>
          <w:szCs w:val="28"/>
        </w:rPr>
        <w:t xml:space="preserve"> А. В.</w:t>
      </w:r>
      <w:r w:rsidRPr="00A92B7F">
        <w:rPr>
          <w:sz w:val="28"/>
          <w:szCs w:val="28"/>
          <w:lang w:val="uk-UA"/>
        </w:rPr>
        <w:t xml:space="preserve"> </w:t>
      </w:r>
      <w:r w:rsidRPr="00A92B7F">
        <w:rPr>
          <w:sz w:val="28"/>
          <w:szCs w:val="28"/>
        </w:rPr>
        <w:t>Брянцев</w:t>
      </w:r>
      <w:r w:rsidRPr="00A92B7F">
        <w:rPr>
          <w:sz w:val="28"/>
          <w:szCs w:val="28"/>
          <w:lang w:val="uk-UA"/>
        </w:rPr>
        <w:t xml:space="preserve"> [и др.] </w:t>
      </w:r>
      <w:r w:rsidRPr="00A92B7F">
        <w:rPr>
          <w:sz w:val="28"/>
          <w:szCs w:val="28"/>
        </w:rPr>
        <w:t>// Детская хирургия. – 200</w:t>
      </w:r>
      <w:r w:rsidRPr="00A92B7F">
        <w:rPr>
          <w:sz w:val="28"/>
          <w:szCs w:val="28"/>
          <w:lang w:val="uk-UA"/>
        </w:rPr>
        <w:t>7</w:t>
      </w:r>
      <w:r w:rsidRPr="00A92B7F">
        <w:rPr>
          <w:sz w:val="28"/>
          <w:szCs w:val="28"/>
        </w:rPr>
        <w:t xml:space="preserve">. </w:t>
      </w:r>
      <w:r w:rsidRPr="00A92B7F">
        <w:rPr>
          <w:sz w:val="28"/>
          <w:szCs w:val="28"/>
          <w:lang w:val="uk-UA"/>
        </w:rPr>
        <w:t>–</w:t>
      </w:r>
      <w:r w:rsidRPr="00A92B7F">
        <w:rPr>
          <w:sz w:val="28"/>
          <w:szCs w:val="28"/>
        </w:rPr>
        <w:t xml:space="preserve"> №</w:t>
      </w:r>
      <w:r w:rsidRPr="00A92B7F">
        <w:rPr>
          <w:sz w:val="28"/>
          <w:szCs w:val="28"/>
          <w:lang w:val="uk-UA"/>
        </w:rPr>
        <w:t>3</w:t>
      </w:r>
      <w:r w:rsidRPr="00A92B7F">
        <w:rPr>
          <w:sz w:val="28"/>
          <w:szCs w:val="28"/>
        </w:rPr>
        <w:t>. – С.</w:t>
      </w:r>
      <w:r w:rsidRPr="00A92B7F">
        <w:rPr>
          <w:sz w:val="28"/>
          <w:szCs w:val="28"/>
          <w:lang w:val="uk-UA"/>
        </w:rPr>
        <w:t xml:space="preserve"> 23</w:t>
      </w:r>
      <w:r w:rsidRPr="00A92B7F">
        <w:rPr>
          <w:sz w:val="28"/>
          <w:szCs w:val="28"/>
        </w:rPr>
        <w:t>-</w:t>
      </w:r>
      <w:r w:rsidRPr="00A92B7F">
        <w:rPr>
          <w:sz w:val="28"/>
          <w:szCs w:val="28"/>
          <w:lang w:val="uk-UA"/>
        </w:rPr>
        <w:t>27</w:t>
      </w:r>
      <w:r w:rsidRPr="00A92B7F">
        <w:rPr>
          <w:sz w:val="28"/>
          <w:szCs w:val="28"/>
        </w:rPr>
        <w:t>.</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Лечение острого аппендицита и его осложнений у детей / П. В. Онищенко, М. И. Лищиновський, В. П. Окопный [и др.] //</w:t>
      </w:r>
      <w:r w:rsidRPr="00A92B7F">
        <w:rPr>
          <w:sz w:val="28"/>
          <w:szCs w:val="28"/>
        </w:rPr>
        <w:t xml:space="preserve"> </w:t>
      </w:r>
      <w:r w:rsidRPr="00A92B7F">
        <w:rPr>
          <w:sz w:val="28"/>
          <w:szCs w:val="28"/>
          <w:lang w:val="uk-UA"/>
        </w:rPr>
        <w:t>Вісник Вінницького національного медичного університету. – 2007. – №11(1/2). – С. 293-294.</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lastRenderedPageBreak/>
        <w:t xml:space="preserve">Лечение распространенных форм гнойного перитонита у детей </w:t>
      </w:r>
      <w:r w:rsidRPr="00A92B7F">
        <w:rPr>
          <w:sz w:val="28"/>
          <w:szCs w:val="28"/>
          <w:lang w:val="uk-UA"/>
        </w:rPr>
        <w:t xml:space="preserve">/ </w:t>
      </w:r>
      <w:r w:rsidRPr="00A92B7F">
        <w:rPr>
          <w:sz w:val="28"/>
          <w:szCs w:val="28"/>
        </w:rPr>
        <w:t>В. Г. Цуман</w:t>
      </w:r>
      <w:r w:rsidRPr="00A92B7F">
        <w:rPr>
          <w:sz w:val="28"/>
          <w:szCs w:val="28"/>
          <w:lang w:val="uk-UA"/>
        </w:rPr>
        <w:t xml:space="preserve">, </w:t>
      </w:r>
      <w:r w:rsidRPr="00A92B7F">
        <w:rPr>
          <w:sz w:val="28"/>
          <w:szCs w:val="28"/>
        </w:rPr>
        <w:t>А. Е. Машков</w:t>
      </w:r>
      <w:r w:rsidRPr="00A92B7F">
        <w:rPr>
          <w:sz w:val="28"/>
          <w:szCs w:val="28"/>
          <w:lang w:val="uk-UA"/>
        </w:rPr>
        <w:t xml:space="preserve">, </w:t>
      </w:r>
      <w:r w:rsidRPr="00A92B7F">
        <w:rPr>
          <w:sz w:val="28"/>
          <w:szCs w:val="28"/>
        </w:rPr>
        <w:t>В. А. Косарев</w:t>
      </w:r>
      <w:r w:rsidRPr="00A92B7F">
        <w:rPr>
          <w:sz w:val="28"/>
          <w:szCs w:val="28"/>
          <w:lang w:val="uk-UA"/>
        </w:rPr>
        <w:t xml:space="preserve"> [и др.] </w:t>
      </w:r>
      <w:r w:rsidRPr="00A92B7F">
        <w:rPr>
          <w:sz w:val="28"/>
          <w:szCs w:val="28"/>
        </w:rPr>
        <w:t xml:space="preserve"> // Хирургия. – 1994. – №7. – С. 23-25.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Лечение синдрома кишечной недостаточности у больных с перитонитом  / Т. П. Македонская, Г. В. Пахомова, Т. С. Попова [и др.] </w:t>
      </w:r>
      <w:r w:rsidRPr="00A92B7F">
        <w:rPr>
          <w:sz w:val="28"/>
          <w:szCs w:val="28"/>
        </w:rPr>
        <w:t xml:space="preserve">// Хирургия. – 2004. </w:t>
      </w:r>
      <w:r w:rsidRPr="00A92B7F">
        <w:rPr>
          <w:sz w:val="28"/>
          <w:szCs w:val="28"/>
          <w:lang w:val="uk-UA"/>
        </w:rPr>
        <w:t>–</w:t>
      </w:r>
      <w:r w:rsidRPr="00A92B7F">
        <w:rPr>
          <w:sz w:val="28"/>
          <w:szCs w:val="28"/>
        </w:rPr>
        <w:t xml:space="preserve"> №10. – С. 31-33.</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Лігоненко О. В. Використання пробіотиків в ранній ентеральній терапії при гострій тонкокишковій непрохідності / О. В. Лігоненко,  І. О. Чорна, С. М. Жданов // Актуальні проблеми сучасної медицини: Вісник Української медичної стоматологічної академії. – 2007. – Т. 7, вип. 1-2(17-18). – С.135-136.</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 Лікування апендикулярного перитоніту у дітей / О. М. Барсук, Є. І. Нагорний, </w:t>
      </w:r>
      <w:r w:rsidRPr="00A92B7F">
        <w:rPr>
          <w:sz w:val="28"/>
          <w:szCs w:val="28"/>
        </w:rPr>
        <w:t xml:space="preserve">  </w:t>
      </w:r>
      <w:r w:rsidRPr="00A92B7F">
        <w:rPr>
          <w:sz w:val="28"/>
          <w:szCs w:val="28"/>
          <w:lang w:val="uk-UA"/>
        </w:rPr>
        <w:t xml:space="preserve">О. П. Гладкий </w:t>
      </w:r>
      <w:r w:rsidRPr="00A92B7F">
        <w:rPr>
          <w:sz w:val="28"/>
          <w:szCs w:val="28"/>
        </w:rPr>
        <w:t>[</w:t>
      </w:r>
      <w:r w:rsidRPr="00A92B7F">
        <w:rPr>
          <w:sz w:val="28"/>
          <w:szCs w:val="28"/>
          <w:lang w:val="uk-UA"/>
        </w:rPr>
        <w:t>та ін</w:t>
      </w:r>
      <w:r w:rsidRPr="00A92B7F">
        <w:rPr>
          <w:sz w:val="28"/>
          <w:szCs w:val="28"/>
        </w:rPr>
        <w:t>.]</w:t>
      </w:r>
      <w:r w:rsidRPr="00A92B7F">
        <w:rPr>
          <w:sz w:val="28"/>
          <w:szCs w:val="28"/>
          <w:lang w:val="uk-UA"/>
        </w:rPr>
        <w:t xml:space="preserve">  // Зб.наук. праць співробіт. КМАПО ім. П. Л. Шупика.  – К., 2001. – С. 81-86.</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Лікування стійких післяопераційних парезів кишечника за допомогою модифікованого інтубаційного зонда / А. Г. Іфтодій, О. В. Білик, В. Б. Рева [та ін.] // Харківська хірургічна школа. – 2004. – №1-2. – С. 180-182.</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rPr>
        <w:t>Логинов В. М. Острая кишечная непроходимость на фоне спаечной болезни в практике детского хирурга</w:t>
      </w:r>
      <w:r w:rsidRPr="00A92B7F">
        <w:rPr>
          <w:sz w:val="28"/>
          <w:szCs w:val="28"/>
          <w:lang w:val="uk-UA"/>
        </w:rPr>
        <w:t xml:space="preserve"> /</w:t>
      </w:r>
      <w:r w:rsidRPr="00A92B7F">
        <w:rPr>
          <w:sz w:val="28"/>
          <w:szCs w:val="28"/>
        </w:rPr>
        <w:t xml:space="preserve"> В. М. Логинов // Острые и неотложные состояния в практике врача. – 2007. </w:t>
      </w:r>
      <w:r w:rsidRPr="00A92B7F">
        <w:rPr>
          <w:sz w:val="28"/>
          <w:szCs w:val="28"/>
          <w:lang w:val="uk-UA"/>
        </w:rPr>
        <w:t>–</w:t>
      </w:r>
      <w:r w:rsidRPr="00A92B7F">
        <w:rPr>
          <w:sz w:val="28"/>
          <w:szCs w:val="28"/>
        </w:rPr>
        <w:t xml:space="preserve"> №2. – С. 34-39.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Лосицький О. О. Емпірична антибактеріальна терапія при апендикулярних перитонітах і оментитах у дітей / О. О. Лосицький, В. З. Москаленко, В. В. Омельченко // Зб.наук. праць співробіт. КМАПО ім. П. Л. Шупика.  – К., 2001.– С. 155-161.</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Лузин В. В. Хирургические аспекты синдрома энтеральной недостаточности / В. В. Лузин // Сборник работ по применению препарата Энтеросгель в медицине. – Часть </w:t>
      </w:r>
      <w:r w:rsidRPr="00A92B7F">
        <w:rPr>
          <w:sz w:val="28"/>
          <w:szCs w:val="28"/>
          <w:lang w:val="en-US"/>
        </w:rPr>
        <w:t>II</w:t>
      </w:r>
      <w:r w:rsidRPr="00A92B7F">
        <w:rPr>
          <w:sz w:val="28"/>
          <w:szCs w:val="28"/>
        </w:rPr>
        <w:t>.: 3. Абдоминальная хирургия</w:t>
      </w:r>
      <w:r w:rsidRPr="00A92B7F">
        <w:rPr>
          <w:sz w:val="28"/>
          <w:szCs w:val="28"/>
          <w:lang w:val="uk-UA"/>
        </w:rPr>
        <w:t>;</w:t>
      </w:r>
      <w:r w:rsidRPr="00A92B7F">
        <w:rPr>
          <w:sz w:val="28"/>
          <w:szCs w:val="28"/>
        </w:rPr>
        <w:t xml:space="preserve"> 4. Ожоговая травма</w:t>
      </w:r>
      <w:r w:rsidRPr="00A92B7F">
        <w:rPr>
          <w:sz w:val="28"/>
          <w:szCs w:val="28"/>
          <w:lang w:val="uk-UA"/>
        </w:rPr>
        <w:t>;</w:t>
      </w:r>
      <w:r w:rsidRPr="00A92B7F">
        <w:rPr>
          <w:sz w:val="28"/>
          <w:szCs w:val="28"/>
        </w:rPr>
        <w:t xml:space="preserve"> 5. Гнойная хирургия</w:t>
      </w:r>
      <w:r w:rsidRPr="00A92B7F">
        <w:rPr>
          <w:sz w:val="28"/>
          <w:szCs w:val="28"/>
          <w:lang w:val="uk-UA"/>
        </w:rPr>
        <w:t>:</w:t>
      </w:r>
      <w:r w:rsidRPr="00A92B7F">
        <w:rPr>
          <w:sz w:val="28"/>
          <w:szCs w:val="28"/>
        </w:rPr>
        <w:t xml:space="preserve"> Сб. науч. работ. – М</w:t>
      </w:r>
      <w:r w:rsidRPr="00A92B7F">
        <w:rPr>
          <w:sz w:val="28"/>
          <w:szCs w:val="28"/>
          <w:lang w:val="uk-UA"/>
        </w:rPr>
        <w:t>.,</w:t>
      </w:r>
      <w:r w:rsidRPr="00A92B7F">
        <w:rPr>
          <w:sz w:val="28"/>
          <w:szCs w:val="28"/>
        </w:rPr>
        <w:t>2002. – С. 5-9.</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Лупальцов В. И. Энтеральное питание в комплексном лечении больных с острой непроходимостью кишечника, осложненной перитонитом / В. И. Лупальцов, М. А. Селезнев, С. С. Мирошниченко // Харківська хірургічна школа. – 2005. – №1.1(15) –   С. 56-58.</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lastRenderedPageBreak/>
        <w:t>Луфт В. М. Нутриционная поддержка больных при критических состояниях как базисный метод коррекции метаболических нарушений / В. М. Луфт</w:t>
      </w:r>
      <w:r w:rsidRPr="00A92B7F">
        <w:rPr>
          <w:sz w:val="28"/>
          <w:szCs w:val="28"/>
        </w:rPr>
        <w:t xml:space="preserve"> // Вестник интенсивной терапии. – 2002. </w:t>
      </w:r>
      <w:r w:rsidRPr="00A92B7F">
        <w:rPr>
          <w:sz w:val="28"/>
          <w:szCs w:val="28"/>
          <w:lang w:val="uk-UA"/>
        </w:rPr>
        <w:t>–</w:t>
      </w:r>
      <w:r w:rsidRPr="00A92B7F">
        <w:rPr>
          <w:sz w:val="28"/>
          <w:szCs w:val="28"/>
        </w:rPr>
        <w:t xml:space="preserve"> №3. – С. 28-32.</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Люлько І. В. Клінічні аспекти зондової декомпресії шлунка і кишечника при розлитому перитоніті / І. В. Люлько, А. Б. Кутовий, Р. М. Молчанов // Шпитальна хірургія. – 2001. – №4. – С.45-48.</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rPr>
        <w:t>Магомедов М. А. Антиоксидантная терапия в лечении послеоперационного пареза кишечника</w:t>
      </w:r>
      <w:r w:rsidRPr="00A92B7F">
        <w:rPr>
          <w:sz w:val="28"/>
          <w:szCs w:val="28"/>
          <w:lang w:val="uk-UA"/>
        </w:rPr>
        <w:t xml:space="preserve"> / </w:t>
      </w:r>
      <w:r w:rsidRPr="00A92B7F">
        <w:rPr>
          <w:sz w:val="28"/>
          <w:szCs w:val="28"/>
        </w:rPr>
        <w:t xml:space="preserve">М. А. Магомедов // Хирургия. – 2004. </w:t>
      </w:r>
      <w:r w:rsidRPr="00A92B7F">
        <w:rPr>
          <w:sz w:val="28"/>
          <w:szCs w:val="28"/>
          <w:lang w:val="uk-UA"/>
        </w:rPr>
        <w:t>–</w:t>
      </w:r>
      <w:r w:rsidRPr="00A92B7F">
        <w:rPr>
          <w:sz w:val="28"/>
          <w:szCs w:val="28"/>
        </w:rPr>
        <w:t xml:space="preserve"> №1. – С. 43-45.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Маев И. В. Клиническое  применение препарата энтеросгель у больных с патологией органов пищеварения : Метод. рек. для врачей / И. В. Маев, Ю. Н. Шевченко,  А. Б. Петухов. – М., 2000. – 86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Мамеркулов В. Х. Токсико-септические состояния и их коррекция в детской хирургии / В. Х. Мамеркулов </w:t>
      </w:r>
      <w:r w:rsidRPr="00A92B7F">
        <w:rPr>
          <w:sz w:val="28"/>
          <w:szCs w:val="28"/>
        </w:rPr>
        <w:t xml:space="preserve">// Детская хирургия. – 2005. </w:t>
      </w:r>
      <w:r w:rsidRPr="00A92B7F">
        <w:rPr>
          <w:sz w:val="28"/>
          <w:szCs w:val="28"/>
          <w:lang w:val="uk-UA"/>
        </w:rPr>
        <w:t>–</w:t>
      </w:r>
      <w:r w:rsidRPr="00A92B7F">
        <w:rPr>
          <w:sz w:val="28"/>
          <w:szCs w:val="28"/>
        </w:rPr>
        <w:t xml:space="preserve"> №5. – С.39-42.</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Методи клінічних та експериментальних досліджень в медицині / [ Л. В. Беркало, О. В. Бобович та ін.] ; під ред. І. П. Кайдашева – Полтава: Полімет, 2003. – 320 с.</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rPr>
        <w:t xml:space="preserve">Методы хирургического лечения при различных формах перитонитов у детей </w:t>
      </w:r>
      <w:r w:rsidRPr="00A92B7F">
        <w:rPr>
          <w:sz w:val="28"/>
          <w:szCs w:val="28"/>
          <w:lang w:val="uk-UA"/>
        </w:rPr>
        <w:t xml:space="preserve">/ А. Г. Момотов, Г. А. Литвинов, </w:t>
      </w:r>
      <w:r w:rsidRPr="00A92B7F">
        <w:rPr>
          <w:sz w:val="28"/>
          <w:szCs w:val="28"/>
        </w:rPr>
        <w:t xml:space="preserve">О. А. </w:t>
      </w:r>
      <w:proofErr w:type="gramStart"/>
      <w:r w:rsidRPr="00A92B7F">
        <w:rPr>
          <w:sz w:val="28"/>
          <w:szCs w:val="28"/>
        </w:rPr>
        <w:t>Яровая</w:t>
      </w:r>
      <w:proofErr w:type="gramEnd"/>
      <w:r w:rsidRPr="00A92B7F">
        <w:rPr>
          <w:sz w:val="28"/>
          <w:szCs w:val="28"/>
          <w:lang w:val="uk-UA"/>
        </w:rPr>
        <w:t xml:space="preserve"> [и др.]</w:t>
      </w:r>
      <w:r w:rsidRPr="00A92B7F">
        <w:rPr>
          <w:sz w:val="28"/>
          <w:szCs w:val="28"/>
        </w:rPr>
        <w:t xml:space="preserve"> // </w:t>
      </w:r>
      <w:r w:rsidRPr="00A92B7F">
        <w:rPr>
          <w:sz w:val="28"/>
          <w:szCs w:val="28"/>
          <w:lang w:val="uk-UA"/>
        </w:rPr>
        <w:t xml:space="preserve">Матер. </w:t>
      </w:r>
      <w:r w:rsidRPr="00A92B7F">
        <w:rPr>
          <w:sz w:val="28"/>
          <w:szCs w:val="28"/>
          <w:lang w:val="en-US"/>
        </w:rPr>
        <w:t>V</w:t>
      </w:r>
      <w:r w:rsidRPr="00A92B7F">
        <w:rPr>
          <w:sz w:val="28"/>
          <w:szCs w:val="28"/>
          <w:lang w:val="uk-UA"/>
        </w:rPr>
        <w:t xml:space="preserve"> российского конгресса „Современные технологии в педиатрии и детской хирургии”. – М., 2006. – С. 387.</w:t>
      </w:r>
    </w:p>
    <w:p w:rsidR="002B6C5F" w:rsidRPr="00A92B7F" w:rsidRDefault="002B6C5F" w:rsidP="007E07F1">
      <w:pPr>
        <w:numPr>
          <w:ilvl w:val="0"/>
          <w:numId w:val="73"/>
        </w:numPr>
        <w:suppressAutoHyphens w:val="0"/>
        <w:spacing w:line="360" w:lineRule="auto"/>
        <w:ind w:left="540" w:hanging="540"/>
        <w:jc w:val="both"/>
        <w:rPr>
          <w:sz w:val="28"/>
          <w:szCs w:val="28"/>
          <w:lang w:val="uk-UA"/>
        </w:rPr>
      </w:pPr>
      <w:r w:rsidRPr="00A92B7F">
        <w:rPr>
          <w:sz w:val="28"/>
          <w:szCs w:val="28"/>
        </w:rPr>
        <w:t>Милюков В. Е. Патогенетические механизмы развития перитонита при острой тонкокишечной непроходимости</w:t>
      </w:r>
      <w:r w:rsidRPr="00A92B7F">
        <w:rPr>
          <w:sz w:val="28"/>
          <w:szCs w:val="28"/>
          <w:lang w:val="uk-UA"/>
        </w:rPr>
        <w:t xml:space="preserve"> /</w:t>
      </w:r>
      <w:r w:rsidRPr="00A92B7F">
        <w:rPr>
          <w:sz w:val="28"/>
          <w:szCs w:val="28"/>
        </w:rPr>
        <w:t xml:space="preserve"> В. Е. Милюков</w:t>
      </w:r>
      <w:r w:rsidRPr="00A92B7F">
        <w:rPr>
          <w:sz w:val="28"/>
          <w:szCs w:val="28"/>
          <w:lang w:val="uk-UA"/>
        </w:rPr>
        <w:t xml:space="preserve">, </w:t>
      </w:r>
      <w:r w:rsidRPr="00A92B7F">
        <w:rPr>
          <w:sz w:val="28"/>
          <w:szCs w:val="28"/>
        </w:rPr>
        <w:t>М. Р. Сапин</w:t>
      </w:r>
      <w:r w:rsidRPr="00A92B7F">
        <w:rPr>
          <w:sz w:val="28"/>
          <w:szCs w:val="28"/>
          <w:lang w:val="uk-UA"/>
        </w:rPr>
        <w:t xml:space="preserve"> </w:t>
      </w:r>
      <w:r w:rsidRPr="00A92B7F">
        <w:rPr>
          <w:sz w:val="28"/>
          <w:szCs w:val="28"/>
        </w:rPr>
        <w:t>// Хирургия. – 2005. – №7. – С. 40-45.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Миминошвили А. О. Изучение нарушений моторно-эвакуаторной функции желудочно-кишечного тракта при перитоните и их коррекция</w:t>
      </w:r>
      <w:r w:rsidRPr="00A92B7F">
        <w:rPr>
          <w:sz w:val="28"/>
          <w:szCs w:val="28"/>
          <w:lang w:val="uk-UA"/>
        </w:rPr>
        <w:t xml:space="preserve"> / </w:t>
      </w:r>
      <w:r w:rsidRPr="00A92B7F">
        <w:rPr>
          <w:sz w:val="28"/>
          <w:szCs w:val="28"/>
        </w:rPr>
        <w:t>А. О. Миминошвили</w:t>
      </w:r>
      <w:r w:rsidRPr="00A92B7F">
        <w:rPr>
          <w:sz w:val="28"/>
          <w:szCs w:val="28"/>
          <w:lang w:val="uk-UA"/>
        </w:rPr>
        <w:t>,</w:t>
      </w:r>
      <w:r w:rsidRPr="00A92B7F">
        <w:rPr>
          <w:sz w:val="28"/>
          <w:szCs w:val="28"/>
        </w:rPr>
        <w:t xml:space="preserve"> И. Н.</w:t>
      </w:r>
      <w:r w:rsidRPr="00A92B7F">
        <w:rPr>
          <w:sz w:val="28"/>
          <w:szCs w:val="28"/>
          <w:lang w:val="uk-UA"/>
        </w:rPr>
        <w:t xml:space="preserve"> </w:t>
      </w:r>
      <w:r w:rsidRPr="00A92B7F">
        <w:rPr>
          <w:sz w:val="28"/>
          <w:szCs w:val="28"/>
        </w:rPr>
        <w:t>Шаповалов</w:t>
      </w:r>
      <w:r w:rsidRPr="00A92B7F">
        <w:rPr>
          <w:sz w:val="28"/>
          <w:szCs w:val="28"/>
          <w:lang w:val="uk-UA"/>
        </w:rPr>
        <w:t xml:space="preserve">, </w:t>
      </w:r>
      <w:r w:rsidRPr="00A92B7F">
        <w:rPr>
          <w:sz w:val="28"/>
          <w:szCs w:val="28"/>
        </w:rPr>
        <w:t>С. В. Ярощак</w:t>
      </w:r>
      <w:r w:rsidRPr="00A92B7F">
        <w:rPr>
          <w:sz w:val="28"/>
          <w:szCs w:val="28"/>
          <w:lang w:val="uk-UA"/>
        </w:rPr>
        <w:t xml:space="preserve"> // Харківська хірургічна школа. – 2005. </w:t>
      </w:r>
      <w:r w:rsidRPr="00A92B7F">
        <w:rPr>
          <w:sz w:val="28"/>
          <w:szCs w:val="28"/>
        </w:rPr>
        <w:t>–</w:t>
      </w:r>
      <w:r w:rsidRPr="00A92B7F">
        <w:rPr>
          <w:sz w:val="28"/>
          <w:szCs w:val="28"/>
          <w:lang w:val="uk-UA"/>
        </w:rPr>
        <w:t xml:space="preserve"> №1.1(15) – С. 63-65.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rPr>
      </w:pPr>
      <w:r w:rsidRPr="00A92B7F">
        <w:rPr>
          <w:sz w:val="28"/>
          <w:szCs w:val="28"/>
        </w:rPr>
        <w:t>Минцер О.П. Методы обработки медицинской информации</w:t>
      </w:r>
      <w:r w:rsidRPr="00A92B7F">
        <w:rPr>
          <w:sz w:val="28"/>
          <w:szCs w:val="28"/>
          <w:lang w:val="uk-UA"/>
        </w:rPr>
        <w:t xml:space="preserve"> /</w:t>
      </w:r>
      <w:r w:rsidRPr="00A92B7F">
        <w:rPr>
          <w:sz w:val="28"/>
          <w:szCs w:val="28"/>
        </w:rPr>
        <w:t xml:space="preserve"> Минцер О.</w:t>
      </w:r>
      <w:r w:rsidRPr="00A92B7F">
        <w:rPr>
          <w:sz w:val="28"/>
          <w:szCs w:val="28"/>
          <w:lang w:val="uk-UA"/>
        </w:rPr>
        <w:t xml:space="preserve"> </w:t>
      </w:r>
      <w:r w:rsidRPr="00A92B7F">
        <w:rPr>
          <w:sz w:val="28"/>
          <w:szCs w:val="28"/>
        </w:rPr>
        <w:t>П., Угаров Б.</w:t>
      </w:r>
      <w:r w:rsidRPr="00A92B7F">
        <w:rPr>
          <w:sz w:val="28"/>
          <w:szCs w:val="28"/>
          <w:lang w:val="uk-UA"/>
        </w:rPr>
        <w:t xml:space="preserve"> </w:t>
      </w:r>
      <w:r w:rsidRPr="00A92B7F">
        <w:rPr>
          <w:sz w:val="28"/>
          <w:szCs w:val="28"/>
        </w:rPr>
        <w:t>Н., Власов В.</w:t>
      </w:r>
      <w:r w:rsidRPr="00A92B7F">
        <w:rPr>
          <w:sz w:val="28"/>
          <w:szCs w:val="28"/>
          <w:lang w:val="uk-UA"/>
        </w:rPr>
        <w:t xml:space="preserve"> </w:t>
      </w:r>
      <w:r w:rsidRPr="00A92B7F">
        <w:rPr>
          <w:sz w:val="28"/>
          <w:szCs w:val="28"/>
        </w:rPr>
        <w:t>В.</w:t>
      </w:r>
      <w:r w:rsidRPr="00A92B7F">
        <w:rPr>
          <w:sz w:val="28"/>
          <w:szCs w:val="28"/>
          <w:lang w:val="uk-UA"/>
        </w:rPr>
        <w:t xml:space="preserve"> </w:t>
      </w:r>
      <w:r w:rsidRPr="00A92B7F">
        <w:rPr>
          <w:sz w:val="28"/>
          <w:szCs w:val="28"/>
        </w:rPr>
        <w:t xml:space="preserve"> – К.: Вища школа, 1991. – 271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lastRenderedPageBreak/>
        <w:t xml:space="preserve">Мишарев О. С., Троян В. В. </w:t>
      </w:r>
      <w:r w:rsidRPr="00A92B7F">
        <w:rPr>
          <w:sz w:val="28"/>
          <w:szCs w:val="28"/>
          <w:lang w:val="uk-UA"/>
        </w:rPr>
        <w:t>Декомпрессия желудочно-кишечного тракта при операциях на органах брюшной полости у детей /</w:t>
      </w:r>
      <w:r w:rsidRPr="00A92B7F">
        <w:rPr>
          <w:sz w:val="28"/>
          <w:szCs w:val="28"/>
        </w:rPr>
        <w:t xml:space="preserve"> О. С. Мишарев, В. В.</w:t>
      </w:r>
      <w:r w:rsidRPr="00A92B7F">
        <w:rPr>
          <w:sz w:val="28"/>
          <w:szCs w:val="28"/>
          <w:lang w:val="uk-UA"/>
        </w:rPr>
        <w:t xml:space="preserve"> </w:t>
      </w:r>
      <w:r w:rsidRPr="00A92B7F">
        <w:rPr>
          <w:sz w:val="28"/>
          <w:szCs w:val="28"/>
        </w:rPr>
        <w:t>Троян</w:t>
      </w:r>
      <w:r w:rsidRPr="00A92B7F">
        <w:rPr>
          <w:sz w:val="28"/>
          <w:szCs w:val="28"/>
          <w:lang w:val="uk-UA"/>
        </w:rPr>
        <w:t xml:space="preserve"> // Хирургия. </w:t>
      </w:r>
      <w:r w:rsidRPr="00A92B7F">
        <w:rPr>
          <w:sz w:val="28"/>
          <w:szCs w:val="28"/>
        </w:rPr>
        <w:t>–</w:t>
      </w:r>
      <w:r w:rsidRPr="00A92B7F">
        <w:rPr>
          <w:sz w:val="28"/>
          <w:szCs w:val="28"/>
          <w:lang w:val="uk-UA"/>
        </w:rPr>
        <w:t xml:space="preserve">  1980. </w:t>
      </w:r>
      <w:r w:rsidRPr="00A92B7F">
        <w:rPr>
          <w:sz w:val="28"/>
          <w:szCs w:val="28"/>
        </w:rPr>
        <w:t>–</w:t>
      </w:r>
      <w:r w:rsidRPr="00A92B7F">
        <w:rPr>
          <w:sz w:val="28"/>
          <w:szCs w:val="28"/>
          <w:lang w:val="uk-UA"/>
        </w:rPr>
        <w:t xml:space="preserve">  №7. </w:t>
      </w:r>
      <w:r w:rsidRPr="00A92B7F">
        <w:rPr>
          <w:sz w:val="28"/>
          <w:szCs w:val="28"/>
        </w:rPr>
        <w:t>–</w:t>
      </w:r>
      <w:r w:rsidRPr="00A92B7F">
        <w:rPr>
          <w:sz w:val="28"/>
          <w:szCs w:val="28"/>
          <w:lang w:val="uk-UA"/>
        </w:rPr>
        <w:t xml:space="preserve">  С.102-105.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rPr>
      </w:pPr>
      <w:r w:rsidRPr="00A92B7F">
        <w:rPr>
          <w:sz w:val="28"/>
          <w:szCs w:val="28"/>
        </w:rPr>
        <w:t>Моканов О. А. Клиника и лечение острой кишечной непроходимости в свете нейрогуморальных изменений: (клинико-эксперим. исслед.): автореф</w:t>
      </w:r>
      <w:r w:rsidRPr="00A92B7F">
        <w:rPr>
          <w:sz w:val="28"/>
          <w:szCs w:val="28"/>
          <w:lang w:val="uk-UA"/>
        </w:rPr>
        <w:t>.</w:t>
      </w:r>
      <w:r w:rsidRPr="00A92B7F">
        <w:rPr>
          <w:sz w:val="28"/>
          <w:szCs w:val="28"/>
        </w:rPr>
        <w:t xml:space="preserve"> дис. на соискание ученой степени канд. мед</w:t>
      </w:r>
      <w:proofErr w:type="gramStart"/>
      <w:r w:rsidRPr="00A92B7F">
        <w:rPr>
          <w:sz w:val="28"/>
          <w:szCs w:val="28"/>
        </w:rPr>
        <w:t>.</w:t>
      </w:r>
      <w:proofErr w:type="gramEnd"/>
      <w:r w:rsidRPr="00A92B7F">
        <w:rPr>
          <w:sz w:val="28"/>
          <w:szCs w:val="28"/>
        </w:rPr>
        <w:t xml:space="preserve"> </w:t>
      </w:r>
      <w:proofErr w:type="gramStart"/>
      <w:r w:rsidRPr="00A92B7F">
        <w:rPr>
          <w:sz w:val="28"/>
          <w:szCs w:val="28"/>
        </w:rPr>
        <w:t>н</w:t>
      </w:r>
      <w:proofErr w:type="gramEnd"/>
      <w:r w:rsidRPr="00A92B7F">
        <w:rPr>
          <w:sz w:val="28"/>
          <w:szCs w:val="28"/>
        </w:rPr>
        <w:t xml:space="preserve">аук : спец. </w:t>
      </w:r>
      <w:r w:rsidRPr="00A92B7F">
        <w:rPr>
          <w:sz w:val="28"/>
          <w:szCs w:val="28"/>
          <w:lang w:val="uk-UA"/>
        </w:rPr>
        <w:t xml:space="preserve">14. 00.27. „Хирургия” </w:t>
      </w:r>
      <w:r w:rsidRPr="00A92B7F">
        <w:rPr>
          <w:sz w:val="28"/>
          <w:szCs w:val="28"/>
        </w:rPr>
        <w:t>/ О. А. Моканов. – М., 2001. – 28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Момотов А. Г., Яровая О. А. Аппендикулярный перитонит у детей / А. Г. Момотов, </w:t>
      </w:r>
      <w:r w:rsidRPr="00A92B7F">
        <w:rPr>
          <w:sz w:val="28"/>
          <w:szCs w:val="28"/>
        </w:rPr>
        <w:t xml:space="preserve">О. А. </w:t>
      </w:r>
      <w:proofErr w:type="gramStart"/>
      <w:r w:rsidRPr="00A92B7F">
        <w:rPr>
          <w:sz w:val="28"/>
          <w:szCs w:val="28"/>
        </w:rPr>
        <w:t>Яровая</w:t>
      </w:r>
      <w:proofErr w:type="gramEnd"/>
      <w:r w:rsidRPr="00A92B7F">
        <w:rPr>
          <w:sz w:val="28"/>
          <w:szCs w:val="28"/>
          <w:lang w:val="uk-UA"/>
        </w:rPr>
        <w:t xml:space="preserve">  // Вестник хирургии. – 1993. </w:t>
      </w:r>
      <w:r w:rsidRPr="00A92B7F">
        <w:rPr>
          <w:sz w:val="28"/>
          <w:szCs w:val="28"/>
        </w:rPr>
        <w:t>–</w:t>
      </w:r>
      <w:r w:rsidRPr="00A92B7F">
        <w:rPr>
          <w:sz w:val="28"/>
          <w:szCs w:val="28"/>
          <w:lang w:val="uk-UA"/>
        </w:rPr>
        <w:t xml:space="preserve"> №7. – С.127-130.</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Морфологические и клинические аспекты бактериальной транслокации при острой непроходимости кишечника / Б. И. Пеев, А. Н. Довженко, К. Р. Бурлаченко [и др.] // Харківська хірургічна школа. – 2003. – №3. – С. 32-35.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Москаленко В. З. Етіопатогенез та лікування гнійного перитоніту у дітей (огляд літератури) / В. З. Москаленко, О. О. Лосицький, С. В. Веселий // Шпитальна хірургія. – 1998. – №1. – </w:t>
      </w:r>
      <w:r w:rsidRPr="00A92B7F">
        <w:rPr>
          <w:sz w:val="28"/>
          <w:szCs w:val="28"/>
          <w:lang w:val="en-US"/>
        </w:rPr>
        <w:t>C</w:t>
      </w:r>
      <w:r w:rsidRPr="00A92B7F">
        <w:rPr>
          <w:sz w:val="28"/>
          <w:szCs w:val="28"/>
          <w:lang w:val="uk-UA"/>
        </w:rPr>
        <w:t>.101-106.</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 xml:space="preserve">Мухтаров Э. Г. Сравнительная оценка методов лечения перитонита у детей  </w:t>
      </w:r>
      <w:r w:rsidRPr="00A92B7F">
        <w:rPr>
          <w:sz w:val="28"/>
          <w:szCs w:val="28"/>
          <w:lang w:val="uk-UA"/>
        </w:rPr>
        <w:t>/</w:t>
      </w:r>
      <w:r w:rsidRPr="00A92B7F">
        <w:rPr>
          <w:sz w:val="28"/>
          <w:szCs w:val="28"/>
        </w:rPr>
        <w:t xml:space="preserve"> Э. Г. Мухтаров</w:t>
      </w:r>
      <w:r w:rsidRPr="00A92B7F">
        <w:rPr>
          <w:sz w:val="28"/>
          <w:szCs w:val="28"/>
          <w:lang w:val="uk-UA"/>
        </w:rPr>
        <w:t xml:space="preserve"> </w:t>
      </w:r>
      <w:r w:rsidRPr="00A92B7F">
        <w:rPr>
          <w:sz w:val="28"/>
          <w:szCs w:val="28"/>
        </w:rPr>
        <w:t>// Детская хирургия. – 2000. – №5. – С. 11-13.</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Наш досвід лікування апендикулярного перитоніту у дітей / В. І. Сушко, О. М. Барсук, Є. І. Нагорний  [та ін.] // Матер. ХХ зїзду хірургів України. – Тернопіль, 2002. – Т. 2. – С. 248-250.</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Нечаев Э. А. Дренирование тонкой кишки при перитоните и кишечной непроходимости</w:t>
      </w:r>
      <w:r w:rsidRPr="00A92B7F">
        <w:rPr>
          <w:sz w:val="28"/>
          <w:szCs w:val="28"/>
          <w:lang w:val="uk-UA"/>
        </w:rPr>
        <w:t xml:space="preserve"> / </w:t>
      </w:r>
      <w:r w:rsidRPr="00A92B7F">
        <w:rPr>
          <w:sz w:val="28"/>
          <w:szCs w:val="28"/>
        </w:rPr>
        <w:t>Э. А. Нечаев</w:t>
      </w:r>
      <w:r w:rsidRPr="00A92B7F">
        <w:rPr>
          <w:sz w:val="28"/>
          <w:szCs w:val="28"/>
          <w:lang w:val="uk-UA"/>
        </w:rPr>
        <w:t xml:space="preserve">, </w:t>
      </w:r>
      <w:r w:rsidRPr="00A92B7F">
        <w:rPr>
          <w:sz w:val="28"/>
          <w:szCs w:val="28"/>
        </w:rPr>
        <w:t>А. А. Курыгин</w:t>
      </w:r>
      <w:r w:rsidRPr="00A92B7F">
        <w:rPr>
          <w:sz w:val="28"/>
          <w:szCs w:val="28"/>
          <w:lang w:val="uk-UA"/>
        </w:rPr>
        <w:t xml:space="preserve">, </w:t>
      </w:r>
      <w:r w:rsidRPr="00A92B7F">
        <w:rPr>
          <w:sz w:val="28"/>
          <w:szCs w:val="28"/>
        </w:rPr>
        <w:t>М. Д. Ханевич – СПб:</w:t>
      </w:r>
      <w:r w:rsidRPr="00A92B7F">
        <w:rPr>
          <w:sz w:val="28"/>
          <w:szCs w:val="28"/>
          <w:lang w:val="uk-UA"/>
        </w:rPr>
        <w:t xml:space="preserve"> </w:t>
      </w:r>
      <w:r w:rsidRPr="00A92B7F">
        <w:rPr>
          <w:sz w:val="28"/>
          <w:szCs w:val="28"/>
        </w:rPr>
        <w:t>Росмедполис, 1993. – 238 с.</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rPr>
        <w:t>Нифантьев О. Е. Механическая непроходимость кишечника</w:t>
      </w:r>
      <w:r w:rsidRPr="00A92B7F">
        <w:rPr>
          <w:sz w:val="28"/>
          <w:szCs w:val="28"/>
          <w:lang w:val="uk-UA"/>
        </w:rPr>
        <w:t xml:space="preserve"> /</w:t>
      </w:r>
      <w:r w:rsidRPr="00A92B7F">
        <w:rPr>
          <w:sz w:val="28"/>
          <w:szCs w:val="28"/>
        </w:rPr>
        <w:t xml:space="preserve"> Нифантьев О. Е.</w:t>
      </w:r>
      <w:r w:rsidRPr="00A92B7F">
        <w:rPr>
          <w:sz w:val="28"/>
          <w:szCs w:val="28"/>
          <w:lang w:val="uk-UA"/>
        </w:rPr>
        <w:t xml:space="preserve"> </w:t>
      </w:r>
      <w:r w:rsidRPr="00A92B7F">
        <w:rPr>
          <w:sz w:val="28"/>
          <w:szCs w:val="28"/>
        </w:rPr>
        <w:t xml:space="preserve"> – Красноярск: Издательство Красноярского университета, 1989. – 208 с.</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Ніколаєва Н. Г. Актуальні аспекти лікування апендикулярного перитоніту у дівчат / Н. Г. Ніколаєва, М. Г. Мельниченко // Зб.наук. праць співробіт. КМАПО ім. П. Л. Шупика.  – К., 2001. – С. 179-183.</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Новий спосіб кишкового лаважу при гострій непрохідності тонкої кишки в експерименті / Б. О. Матвійчик, Л. Ю. Потягайло, Я. З. Патер [та ін.] // Шпитальна хірургія. – 2004. – №3. – С.68-71.</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rPr>
        <w:lastRenderedPageBreak/>
        <w:t>Основные принципы антибиотикопрофилактики и антибактериальной терапии в абдоминальной хирургии</w:t>
      </w:r>
      <w:r w:rsidRPr="00A92B7F">
        <w:rPr>
          <w:sz w:val="28"/>
          <w:szCs w:val="28"/>
          <w:lang w:val="uk-UA"/>
        </w:rPr>
        <w:t xml:space="preserve">  /</w:t>
      </w:r>
      <w:r w:rsidRPr="00A92B7F">
        <w:rPr>
          <w:sz w:val="28"/>
          <w:szCs w:val="28"/>
        </w:rPr>
        <w:t xml:space="preserve"> В. Ф. Саенко</w:t>
      </w:r>
      <w:r w:rsidRPr="00A92B7F">
        <w:rPr>
          <w:sz w:val="28"/>
          <w:szCs w:val="28"/>
          <w:lang w:val="uk-UA"/>
        </w:rPr>
        <w:t>,</w:t>
      </w:r>
      <w:r w:rsidRPr="00A92B7F">
        <w:rPr>
          <w:sz w:val="28"/>
          <w:szCs w:val="28"/>
        </w:rPr>
        <w:t xml:space="preserve"> Е. Б. Медвецкий</w:t>
      </w:r>
      <w:r w:rsidRPr="00A92B7F">
        <w:rPr>
          <w:sz w:val="28"/>
          <w:szCs w:val="28"/>
          <w:lang w:val="uk-UA"/>
        </w:rPr>
        <w:t xml:space="preserve">, </w:t>
      </w:r>
      <w:r w:rsidRPr="00A92B7F">
        <w:rPr>
          <w:sz w:val="28"/>
          <w:szCs w:val="28"/>
        </w:rPr>
        <w:t>А. А. Стасенко</w:t>
      </w:r>
      <w:r w:rsidRPr="00A92B7F">
        <w:rPr>
          <w:sz w:val="28"/>
          <w:szCs w:val="28"/>
          <w:lang w:val="uk-UA"/>
        </w:rPr>
        <w:t xml:space="preserve"> [и др.]</w:t>
      </w:r>
      <w:r w:rsidRPr="00A92B7F">
        <w:rPr>
          <w:sz w:val="28"/>
          <w:szCs w:val="28"/>
        </w:rPr>
        <w:t xml:space="preserve"> // Кл</w:t>
      </w:r>
      <w:r w:rsidRPr="00A92B7F">
        <w:rPr>
          <w:sz w:val="28"/>
          <w:szCs w:val="28"/>
          <w:lang w:val="uk-UA"/>
        </w:rPr>
        <w:t>інічна хірургія. – 2005. – №8. – С. 5-11.</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Особенности современной хирургической доктрины при лечении больных с острой непроходимостью кишечника</w:t>
      </w:r>
      <w:r w:rsidRPr="00A92B7F">
        <w:rPr>
          <w:sz w:val="28"/>
          <w:szCs w:val="28"/>
          <w:lang w:val="uk-UA"/>
        </w:rPr>
        <w:t xml:space="preserve"> / В. В. Бойко, </w:t>
      </w:r>
      <w:r w:rsidRPr="00A92B7F">
        <w:rPr>
          <w:sz w:val="28"/>
          <w:szCs w:val="28"/>
        </w:rPr>
        <w:t>И. А. Криворучко</w:t>
      </w:r>
      <w:r w:rsidRPr="00A92B7F">
        <w:rPr>
          <w:sz w:val="28"/>
          <w:szCs w:val="28"/>
          <w:lang w:val="uk-UA"/>
        </w:rPr>
        <w:t>,</w:t>
      </w:r>
      <w:r w:rsidRPr="00A92B7F">
        <w:rPr>
          <w:sz w:val="28"/>
          <w:szCs w:val="28"/>
        </w:rPr>
        <w:t xml:space="preserve"> М. П. Брусницына</w:t>
      </w:r>
      <w:r w:rsidRPr="00A92B7F">
        <w:rPr>
          <w:sz w:val="28"/>
          <w:szCs w:val="28"/>
          <w:lang w:val="uk-UA"/>
        </w:rPr>
        <w:t xml:space="preserve"> [и др.]  // Харківська хірургічна школа. – 2004. – №1-2. – С. 6-8.</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Особенности спаечной непроходимости у детей / А. Г. Момотов, Г. А. Литвинов, С. К. Придатько [и др.] // Материалы конф. „Настоящее и будуще детской хирургии”. – М., 2001. – С. 167-168.</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Особенности ультраструктурных перестроек клеток тонкой кишки при странгуляционной и обтурационной непроходимости кишечника в эксперименте</w:t>
      </w:r>
      <w:r w:rsidRPr="00A92B7F">
        <w:rPr>
          <w:sz w:val="28"/>
          <w:szCs w:val="28"/>
          <w:lang w:val="uk-UA"/>
        </w:rPr>
        <w:t xml:space="preserve"> / </w:t>
      </w:r>
      <w:r w:rsidRPr="00A92B7F">
        <w:rPr>
          <w:sz w:val="28"/>
          <w:szCs w:val="28"/>
        </w:rPr>
        <w:t>А. Н. Довженко</w:t>
      </w:r>
      <w:r w:rsidRPr="00A92B7F">
        <w:rPr>
          <w:sz w:val="28"/>
          <w:szCs w:val="28"/>
          <w:lang w:val="uk-UA"/>
        </w:rPr>
        <w:t xml:space="preserve">, </w:t>
      </w:r>
      <w:r w:rsidRPr="00A92B7F">
        <w:rPr>
          <w:sz w:val="28"/>
          <w:szCs w:val="28"/>
        </w:rPr>
        <w:t>В. П. Невзоров</w:t>
      </w:r>
      <w:r w:rsidRPr="00A92B7F">
        <w:rPr>
          <w:sz w:val="28"/>
          <w:szCs w:val="28"/>
          <w:lang w:val="uk-UA"/>
        </w:rPr>
        <w:t xml:space="preserve">, </w:t>
      </w:r>
      <w:r w:rsidRPr="00A92B7F">
        <w:rPr>
          <w:sz w:val="28"/>
          <w:szCs w:val="28"/>
        </w:rPr>
        <w:t>Э. А. Кучеренко</w:t>
      </w:r>
      <w:r w:rsidRPr="00A92B7F">
        <w:rPr>
          <w:sz w:val="28"/>
          <w:szCs w:val="28"/>
          <w:lang w:val="uk-UA"/>
        </w:rPr>
        <w:t xml:space="preserve"> [и др.] </w:t>
      </w:r>
      <w:r w:rsidRPr="00A92B7F">
        <w:rPr>
          <w:sz w:val="28"/>
          <w:szCs w:val="28"/>
        </w:rPr>
        <w:t xml:space="preserve">// </w:t>
      </w:r>
      <w:r w:rsidRPr="00A92B7F">
        <w:rPr>
          <w:sz w:val="28"/>
          <w:szCs w:val="28"/>
          <w:lang w:val="uk-UA"/>
        </w:rPr>
        <w:t>Харківська хірургічна школа. – 2004. – №3(12). – С. 68-71.</w:t>
      </w:r>
    </w:p>
    <w:p w:rsidR="002B6C5F" w:rsidRPr="00A92B7F" w:rsidRDefault="002B6C5F" w:rsidP="007E07F1">
      <w:pPr>
        <w:numPr>
          <w:ilvl w:val="0"/>
          <w:numId w:val="73"/>
        </w:numPr>
        <w:tabs>
          <w:tab w:val="clear" w:pos="360"/>
        </w:tabs>
        <w:suppressAutoHyphens w:val="0"/>
        <w:spacing w:line="360" w:lineRule="auto"/>
        <w:ind w:left="540" w:hanging="540"/>
        <w:jc w:val="both"/>
        <w:rPr>
          <w:sz w:val="28"/>
          <w:szCs w:val="28"/>
          <w:lang w:val="uk-UA"/>
        </w:rPr>
      </w:pPr>
      <w:r w:rsidRPr="00A92B7F">
        <w:rPr>
          <w:sz w:val="28"/>
          <w:szCs w:val="28"/>
          <w:lang w:val="uk-UA"/>
        </w:rPr>
        <w:t>Особливості лікувально-діагностичного алгоритму у хворих з ранньою післяопераційною кишковою непрохідністю / В. В. Жебровський, Ф. М. Ільченко, А. Г. Фролов [та ін.] // Медицина залізничного транспорту України. – 2003. – №4. – С. 6-10.</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Особливості спайкової непрохідності у дітей / О. Г. Момотов, С. К. Придатько, О. П. Леута [та ін.] // Зб.наук. праць співробіт. КМАПО ім. П. Л. Шупика.  – К., 2001. – С. 161-165</w:t>
      </w:r>
    </w:p>
    <w:p w:rsidR="002B6C5F" w:rsidRPr="00A92B7F" w:rsidRDefault="002B6C5F" w:rsidP="007E07F1">
      <w:pPr>
        <w:widowControl w:val="0"/>
        <w:numPr>
          <w:ilvl w:val="0"/>
          <w:numId w:val="73"/>
        </w:numPr>
        <w:shd w:val="clear" w:color="auto" w:fill="FFFFFF"/>
        <w:tabs>
          <w:tab w:val="clear" w:pos="360"/>
        </w:tabs>
        <w:suppressAutoHyphens w:val="0"/>
        <w:autoSpaceDE w:val="0"/>
        <w:autoSpaceDN w:val="0"/>
        <w:adjustRightInd w:val="0"/>
        <w:spacing w:line="360" w:lineRule="auto"/>
        <w:ind w:left="540" w:hanging="540"/>
        <w:jc w:val="both"/>
        <w:rPr>
          <w:sz w:val="28"/>
          <w:szCs w:val="28"/>
          <w:lang w:val="uk-UA"/>
        </w:rPr>
      </w:pPr>
      <w:r w:rsidRPr="00A92B7F">
        <w:rPr>
          <w:sz w:val="28"/>
          <w:szCs w:val="28"/>
        </w:rPr>
        <w:t>Отдалённые</w:t>
      </w:r>
      <w:r w:rsidRPr="00A92B7F">
        <w:rPr>
          <w:sz w:val="28"/>
          <w:szCs w:val="28"/>
          <w:lang w:val="uk-UA"/>
        </w:rPr>
        <w:t xml:space="preserve"> </w:t>
      </w:r>
      <w:r w:rsidRPr="00A92B7F">
        <w:rPr>
          <w:sz w:val="28"/>
          <w:szCs w:val="28"/>
        </w:rPr>
        <w:t>результаты</w:t>
      </w:r>
      <w:r w:rsidRPr="00A92B7F">
        <w:rPr>
          <w:sz w:val="28"/>
          <w:szCs w:val="28"/>
          <w:lang w:val="uk-UA"/>
        </w:rPr>
        <w:t xml:space="preserve"> лечения  острой спаечной послеоперационной кишечной непроходимости / А. Г. Момотов, Г. А. Литвинов, А. А. Момотов [и др.] // Хірургія дитячого віку. – 2005. </w:t>
      </w:r>
      <w:r w:rsidRPr="00A92B7F">
        <w:rPr>
          <w:sz w:val="28"/>
          <w:szCs w:val="28"/>
        </w:rPr>
        <w:t>–</w:t>
      </w:r>
      <w:r w:rsidRPr="00A92B7F">
        <w:rPr>
          <w:sz w:val="28"/>
          <w:szCs w:val="28"/>
          <w:lang w:val="uk-UA"/>
        </w:rPr>
        <w:t xml:space="preserve">  Т.2, №3-4(8-9). – С.71-74.</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Парциальное содержание кислорода в гнойном </w:t>
      </w:r>
      <w:r w:rsidRPr="00A92B7F">
        <w:rPr>
          <w:sz w:val="28"/>
          <w:szCs w:val="28"/>
        </w:rPr>
        <w:t>экссудате при спаечном процессе брюшной полости у детей с аппендикулярным перитонитом</w:t>
      </w:r>
      <w:r w:rsidRPr="00A92B7F">
        <w:rPr>
          <w:sz w:val="28"/>
          <w:szCs w:val="28"/>
          <w:lang w:val="uk-UA"/>
        </w:rPr>
        <w:t xml:space="preserve"> / В. В. Сергеева, В. В. Бирюков, Н. А. Степенова [и др.]</w:t>
      </w:r>
      <w:r w:rsidRPr="00A92B7F">
        <w:rPr>
          <w:sz w:val="28"/>
          <w:szCs w:val="28"/>
        </w:rPr>
        <w:t xml:space="preserve">  //</w:t>
      </w:r>
      <w:r w:rsidRPr="00A92B7F">
        <w:rPr>
          <w:sz w:val="28"/>
          <w:szCs w:val="28"/>
          <w:lang w:val="uk-UA"/>
        </w:rPr>
        <w:t xml:space="preserve"> Матер</w:t>
      </w:r>
      <w:proofErr w:type="gramStart"/>
      <w:r w:rsidRPr="00A92B7F">
        <w:rPr>
          <w:sz w:val="28"/>
          <w:szCs w:val="28"/>
          <w:lang w:val="uk-UA"/>
        </w:rPr>
        <w:t>.</w:t>
      </w:r>
      <w:proofErr w:type="gramEnd"/>
      <w:r w:rsidRPr="00A92B7F">
        <w:rPr>
          <w:sz w:val="28"/>
          <w:szCs w:val="28"/>
          <w:lang w:val="uk-UA"/>
        </w:rPr>
        <w:t xml:space="preserve"> </w:t>
      </w:r>
      <w:proofErr w:type="gramStart"/>
      <w:r w:rsidRPr="00A92B7F">
        <w:rPr>
          <w:sz w:val="28"/>
          <w:szCs w:val="28"/>
          <w:lang w:val="uk-UA"/>
        </w:rPr>
        <w:t>к</w:t>
      </w:r>
      <w:proofErr w:type="gramEnd"/>
      <w:r w:rsidRPr="00A92B7F">
        <w:rPr>
          <w:sz w:val="28"/>
          <w:szCs w:val="28"/>
          <w:lang w:val="uk-UA"/>
        </w:rPr>
        <w:t>онф. „Настоящее и будуще детской хирургии”. – М., 2001. – С. 235-236.</w:t>
      </w:r>
    </w:p>
    <w:p w:rsidR="002B6C5F" w:rsidRPr="00A92B7F" w:rsidRDefault="002B6C5F" w:rsidP="007E07F1">
      <w:pPr>
        <w:numPr>
          <w:ilvl w:val="0"/>
          <w:numId w:val="73"/>
        </w:numPr>
        <w:tabs>
          <w:tab w:val="clear" w:pos="360"/>
        </w:tabs>
        <w:suppressAutoHyphens w:val="0"/>
        <w:spacing w:line="360" w:lineRule="auto"/>
        <w:ind w:left="540" w:hanging="540"/>
        <w:jc w:val="both"/>
        <w:rPr>
          <w:sz w:val="28"/>
          <w:szCs w:val="28"/>
          <w:lang w:val="uk-UA"/>
        </w:rPr>
      </w:pPr>
      <w:r w:rsidRPr="00A92B7F">
        <w:rPr>
          <w:sz w:val="28"/>
          <w:szCs w:val="28"/>
          <w:lang w:val="uk-UA"/>
        </w:rPr>
        <w:t>Пащенко Ю. В. Спонтанн</w:t>
      </w:r>
      <w:r w:rsidRPr="00A92B7F">
        <w:rPr>
          <w:sz w:val="28"/>
          <w:szCs w:val="28"/>
        </w:rPr>
        <w:t xml:space="preserve">ые и артифициальные нарушения целостности кишечника при перитоните у детей </w:t>
      </w:r>
      <w:r w:rsidRPr="00A92B7F">
        <w:rPr>
          <w:sz w:val="28"/>
          <w:szCs w:val="28"/>
          <w:lang w:val="uk-UA"/>
        </w:rPr>
        <w:t xml:space="preserve"> / Ю. В. Пащенко // Харківська хірургічна школа. – 2005. – №1.1(15) – С. 66-68.</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lastRenderedPageBreak/>
        <w:t>Пеев Б. И. Бактериальная транслокация при острой кишечной непроходимости в зависимости от способов дренирования тонкой кишки / Б. И. Пеев, А. Н. Довженко, К. Р. Бурлаченко // Международный медицинский журнал. – 2004. – №4. – С. 89-92.</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Пеев Б. И. Роль бактериальной транслокации и методы её коррекции при острой непроходимости кишечника / Б. И. Пеев, А. Н. Довженко, К. Р. Бурлаченко // Харківська хірургічна школа. – 2004. – №1-2. – С. 146-149.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Пеев Б. И. </w:t>
      </w:r>
      <w:r w:rsidRPr="00A92B7F">
        <w:rPr>
          <w:sz w:val="28"/>
          <w:szCs w:val="28"/>
        </w:rPr>
        <w:t>Роль раннего восстановления кишечной моторики в лечении больных острой непроходимостью тонкой кишки</w:t>
      </w:r>
      <w:r w:rsidRPr="00A92B7F">
        <w:rPr>
          <w:sz w:val="28"/>
          <w:szCs w:val="28"/>
          <w:lang w:val="uk-UA"/>
        </w:rPr>
        <w:t xml:space="preserve"> / Б. И. Пеев, А. Н. Довженко, К. Р. Бурлаченко // Матер. ХХ</w:t>
      </w:r>
      <w:r w:rsidRPr="00A92B7F">
        <w:rPr>
          <w:sz w:val="28"/>
          <w:szCs w:val="28"/>
          <w:lang w:val="en-US"/>
        </w:rPr>
        <w:t>I</w:t>
      </w:r>
      <w:r w:rsidRPr="00A92B7F">
        <w:rPr>
          <w:sz w:val="28"/>
          <w:szCs w:val="28"/>
          <w:lang w:val="uk-UA"/>
        </w:rPr>
        <w:t xml:space="preserve"> зїзду хірургів України. –Запоріжжя, 2005. – Т.2. - С. 506-509.</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Перепадя В. М. Назоінтестинальна інтубація в комплексному лікуванні непрохідності кишечника та розповсюдженого перитоніту: дис. ... канд. мед. наук: 14.01.03 / Перепадя Владислав Миколайович – К., 2003. – 157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 xml:space="preserve">Перитонит: Практическое руководство : </w:t>
      </w:r>
      <w:r w:rsidRPr="00A92B7F">
        <w:rPr>
          <w:sz w:val="28"/>
          <w:szCs w:val="28"/>
          <w:lang w:val="uk-UA"/>
        </w:rPr>
        <w:t xml:space="preserve">[под </w:t>
      </w:r>
      <w:proofErr w:type="gramStart"/>
      <w:r w:rsidRPr="00A92B7F">
        <w:rPr>
          <w:sz w:val="28"/>
          <w:szCs w:val="28"/>
          <w:lang w:val="uk-UA"/>
        </w:rPr>
        <w:t>ред</w:t>
      </w:r>
      <w:proofErr w:type="gramEnd"/>
      <w:r w:rsidRPr="00A92B7F">
        <w:rPr>
          <w:sz w:val="28"/>
          <w:szCs w:val="28"/>
          <w:lang w:val="uk-UA"/>
        </w:rPr>
        <w:t xml:space="preserve"> В. С. Савельева, Б. Р. Гельфанда, М. И. Филимонова]. – М.:Литтерра, 2006. – 208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Петров В. П. Интубация тонкой кишки при лечении больных с перитонитом и кишечной непроходимостью</w:t>
      </w:r>
      <w:r w:rsidRPr="00A92B7F">
        <w:rPr>
          <w:sz w:val="28"/>
          <w:szCs w:val="28"/>
        </w:rPr>
        <w:t xml:space="preserve"> </w:t>
      </w:r>
      <w:r w:rsidRPr="00A92B7F">
        <w:rPr>
          <w:sz w:val="28"/>
          <w:szCs w:val="28"/>
          <w:lang w:val="uk-UA"/>
        </w:rPr>
        <w:t>/ В. П. Петров, И. В. Кузнецов, А. А. Домникова // Хирургия.– 1999. – №5.– С.41-44.</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rPr>
      </w:pPr>
      <w:r w:rsidRPr="00A92B7F">
        <w:rPr>
          <w:sz w:val="28"/>
          <w:szCs w:val="28"/>
        </w:rPr>
        <w:t>Петров В.</w:t>
      </w:r>
      <w:r w:rsidRPr="00A92B7F">
        <w:rPr>
          <w:sz w:val="28"/>
          <w:szCs w:val="28"/>
          <w:lang w:val="uk-UA"/>
        </w:rPr>
        <w:t xml:space="preserve"> </w:t>
      </w:r>
      <w:r w:rsidRPr="00A92B7F">
        <w:rPr>
          <w:sz w:val="28"/>
          <w:szCs w:val="28"/>
        </w:rPr>
        <w:t>Ф., Ерюхин И.</w:t>
      </w:r>
      <w:r w:rsidRPr="00A92B7F">
        <w:rPr>
          <w:sz w:val="28"/>
          <w:szCs w:val="28"/>
          <w:lang w:val="uk-UA"/>
        </w:rPr>
        <w:t xml:space="preserve"> </w:t>
      </w:r>
      <w:r w:rsidRPr="00A92B7F">
        <w:rPr>
          <w:sz w:val="28"/>
          <w:szCs w:val="28"/>
        </w:rPr>
        <w:t>А. Кишечная непроходимость</w:t>
      </w:r>
      <w:r w:rsidRPr="00A92B7F">
        <w:rPr>
          <w:sz w:val="28"/>
          <w:szCs w:val="28"/>
          <w:lang w:val="uk-UA"/>
        </w:rPr>
        <w:t xml:space="preserve"> / </w:t>
      </w:r>
      <w:r w:rsidRPr="00A92B7F">
        <w:rPr>
          <w:sz w:val="28"/>
          <w:szCs w:val="28"/>
        </w:rPr>
        <w:t>В.</w:t>
      </w:r>
      <w:r w:rsidRPr="00A92B7F">
        <w:rPr>
          <w:sz w:val="28"/>
          <w:szCs w:val="28"/>
          <w:lang w:val="uk-UA"/>
        </w:rPr>
        <w:t xml:space="preserve"> </w:t>
      </w:r>
      <w:r w:rsidRPr="00A92B7F">
        <w:rPr>
          <w:sz w:val="28"/>
          <w:szCs w:val="28"/>
        </w:rPr>
        <w:t>Ф. Петров</w:t>
      </w:r>
      <w:r w:rsidRPr="00A92B7F">
        <w:rPr>
          <w:sz w:val="28"/>
          <w:szCs w:val="28"/>
          <w:lang w:val="uk-UA"/>
        </w:rPr>
        <w:t xml:space="preserve">, </w:t>
      </w:r>
      <w:r w:rsidRPr="00A92B7F">
        <w:rPr>
          <w:sz w:val="28"/>
          <w:szCs w:val="28"/>
        </w:rPr>
        <w:t>И.</w:t>
      </w:r>
      <w:r w:rsidRPr="00A92B7F">
        <w:rPr>
          <w:sz w:val="28"/>
          <w:szCs w:val="28"/>
          <w:lang w:val="uk-UA"/>
        </w:rPr>
        <w:t xml:space="preserve"> </w:t>
      </w:r>
      <w:r w:rsidRPr="00A92B7F">
        <w:rPr>
          <w:sz w:val="28"/>
          <w:szCs w:val="28"/>
        </w:rPr>
        <w:t>А. Ерюхин</w:t>
      </w:r>
      <w:r w:rsidRPr="00A92B7F">
        <w:rPr>
          <w:sz w:val="28"/>
          <w:szCs w:val="28"/>
          <w:lang w:val="uk-UA"/>
        </w:rPr>
        <w:t>.</w:t>
      </w:r>
      <w:r w:rsidRPr="00A92B7F">
        <w:rPr>
          <w:sz w:val="28"/>
          <w:szCs w:val="28"/>
        </w:rPr>
        <w:t xml:space="preserve"> – М.: Медицина, 2000. – 464</w:t>
      </w:r>
      <w:r w:rsidRPr="00A92B7F">
        <w:rPr>
          <w:sz w:val="28"/>
          <w:szCs w:val="28"/>
          <w:lang w:val="uk-UA"/>
        </w:rPr>
        <w:t xml:space="preserve"> </w:t>
      </w:r>
      <w:r w:rsidRPr="00A92B7F">
        <w:rPr>
          <w:sz w:val="28"/>
          <w:szCs w:val="28"/>
        </w:rPr>
        <w:t>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Післяопераційна рання спайкова кишкова непрохідність кишечника у дітей / О. М. Барсук, О. Г. Садовенко, А. Е. Носар </w:t>
      </w:r>
      <w:r w:rsidRPr="00A92B7F">
        <w:rPr>
          <w:sz w:val="28"/>
          <w:szCs w:val="28"/>
        </w:rPr>
        <w:t>[</w:t>
      </w:r>
      <w:r w:rsidRPr="00A92B7F">
        <w:rPr>
          <w:sz w:val="28"/>
          <w:szCs w:val="28"/>
          <w:lang w:val="uk-UA"/>
        </w:rPr>
        <w:t>та ін</w:t>
      </w:r>
      <w:r w:rsidRPr="00A92B7F">
        <w:rPr>
          <w:sz w:val="28"/>
          <w:szCs w:val="28"/>
        </w:rPr>
        <w:t>.]</w:t>
      </w:r>
      <w:r w:rsidRPr="00A92B7F">
        <w:rPr>
          <w:sz w:val="28"/>
          <w:szCs w:val="28"/>
          <w:lang w:val="uk-UA"/>
        </w:rPr>
        <w:t xml:space="preserve"> // Матер. ХІХ зїзду хірургів України. –Харків, 2000. – С. 236-237.</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Післяопераційні ускладнення гострого апендициту у дітей. Лікування та профілактика (огляд літератури) / В. С. Конопліцький, Б. Шмайсані, Є. Є. Лойко [та ін.] // Шпитальна хірургія. – 2001. – №3. – </w:t>
      </w:r>
      <w:r w:rsidRPr="00A92B7F">
        <w:rPr>
          <w:sz w:val="28"/>
          <w:szCs w:val="28"/>
          <w:lang w:val="en-US"/>
        </w:rPr>
        <w:t>C</w:t>
      </w:r>
      <w:r w:rsidRPr="00A92B7F">
        <w:rPr>
          <w:sz w:val="28"/>
          <w:szCs w:val="28"/>
          <w:lang w:val="uk-UA"/>
        </w:rPr>
        <w:t>.180-185.</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Полянський І. Ю. Патогенетичне обґрунтування формування кишкових стом і накладання анастомозів при гострій непрохідності кишечника / І. Ю. Полянський, Ф. В. Гринчук, В. В. Андієць // Харківська хірургічна школа. – 2006. - №1(20) – С. 69-71.</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lastRenderedPageBreak/>
        <w:t xml:space="preserve">Поляцко К. Г. Поліорганна дисфункція у хворих на гостру непрохідність тонкої кишки з синдромом ентеральної недостатності в стадії декомпенсації /   К. Г. Поляцко // Шпитальна хірургія. – 2004. – №1. – </w:t>
      </w:r>
      <w:r w:rsidRPr="00A92B7F">
        <w:rPr>
          <w:sz w:val="28"/>
          <w:szCs w:val="28"/>
          <w:lang w:val="en-US"/>
        </w:rPr>
        <w:t>C</w:t>
      </w:r>
      <w:r w:rsidRPr="00A92B7F">
        <w:rPr>
          <w:sz w:val="28"/>
          <w:szCs w:val="28"/>
          <w:lang w:val="uk-UA"/>
        </w:rPr>
        <w:t>. 37-40.</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rPr>
      </w:pPr>
      <w:r w:rsidRPr="00A92B7F">
        <w:rPr>
          <w:sz w:val="28"/>
          <w:szCs w:val="28"/>
        </w:rPr>
        <w:t xml:space="preserve">Попова </w:t>
      </w:r>
      <w:r w:rsidRPr="00A92B7F">
        <w:rPr>
          <w:sz w:val="28"/>
          <w:szCs w:val="28"/>
          <w:lang w:val="uk-UA"/>
        </w:rPr>
        <w:t>Т</w:t>
      </w:r>
      <w:r w:rsidRPr="00A92B7F">
        <w:rPr>
          <w:sz w:val="28"/>
          <w:szCs w:val="28"/>
        </w:rPr>
        <w:t>.</w:t>
      </w:r>
      <w:r w:rsidRPr="00A92B7F">
        <w:rPr>
          <w:sz w:val="28"/>
          <w:szCs w:val="28"/>
          <w:lang w:val="uk-UA"/>
        </w:rPr>
        <w:t xml:space="preserve"> </w:t>
      </w:r>
      <w:r w:rsidRPr="00A92B7F">
        <w:rPr>
          <w:sz w:val="28"/>
          <w:szCs w:val="28"/>
        </w:rPr>
        <w:t>С. Синдром кишечной гипертензии, токсемия и эндотоксикоз при острой обтурационной тонкокишечной непроходимости</w:t>
      </w:r>
      <w:r w:rsidRPr="00A92B7F">
        <w:rPr>
          <w:sz w:val="28"/>
          <w:szCs w:val="28"/>
          <w:lang w:val="uk-UA"/>
        </w:rPr>
        <w:t xml:space="preserve"> / Т</w:t>
      </w:r>
      <w:r w:rsidRPr="00A92B7F">
        <w:rPr>
          <w:sz w:val="28"/>
          <w:szCs w:val="28"/>
        </w:rPr>
        <w:t>.</w:t>
      </w:r>
      <w:r w:rsidRPr="00A92B7F">
        <w:rPr>
          <w:sz w:val="28"/>
          <w:szCs w:val="28"/>
          <w:lang w:val="uk-UA"/>
        </w:rPr>
        <w:t xml:space="preserve"> </w:t>
      </w:r>
      <w:r w:rsidRPr="00A92B7F">
        <w:rPr>
          <w:sz w:val="28"/>
          <w:szCs w:val="28"/>
        </w:rPr>
        <w:t>С. Попова</w:t>
      </w:r>
      <w:r w:rsidRPr="00A92B7F">
        <w:rPr>
          <w:sz w:val="28"/>
          <w:szCs w:val="28"/>
          <w:lang w:val="uk-UA"/>
        </w:rPr>
        <w:t>,</w:t>
      </w:r>
      <w:r w:rsidRPr="00A92B7F">
        <w:rPr>
          <w:sz w:val="28"/>
          <w:szCs w:val="28"/>
        </w:rPr>
        <w:t xml:space="preserve"> И.</w:t>
      </w:r>
      <w:r w:rsidRPr="00A92B7F">
        <w:rPr>
          <w:sz w:val="28"/>
          <w:szCs w:val="28"/>
          <w:lang w:val="uk-UA"/>
        </w:rPr>
        <w:t xml:space="preserve"> </w:t>
      </w:r>
      <w:r w:rsidRPr="00A92B7F">
        <w:rPr>
          <w:sz w:val="28"/>
          <w:szCs w:val="28"/>
        </w:rPr>
        <w:t>Ф.</w:t>
      </w:r>
      <w:r w:rsidRPr="00A92B7F">
        <w:rPr>
          <w:sz w:val="28"/>
          <w:szCs w:val="28"/>
          <w:lang w:val="uk-UA"/>
        </w:rPr>
        <w:t xml:space="preserve"> </w:t>
      </w:r>
      <w:r w:rsidRPr="00A92B7F">
        <w:rPr>
          <w:sz w:val="28"/>
          <w:szCs w:val="28"/>
        </w:rPr>
        <w:t>Ярошенко</w:t>
      </w:r>
      <w:r w:rsidRPr="00A92B7F">
        <w:rPr>
          <w:sz w:val="28"/>
          <w:szCs w:val="28"/>
          <w:lang w:val="uk-UA"/>
        </w:rPr>
        <w:t xml:space="preserve">, </w:t>
      </w:r>
      <w:r w:rsidRPr="00A92B7F">
        <w:rPr>
          <w:sz w:val="28"/>
          <w:szCs w:val="28"/>
        </w:rPr>
        <w:t>Г.</w:t>
      </w:r>
      <w:r w:rsidRPr="00A92B7F">
        <w:rPr>
          <w:sz w:val="28"/>
          <w:szCs w:val="28"/>
          <w:lang w:val="uk-UA"/>
        </w:rPr>
        <w:t xml:space="preserve"> </w:t>
      </w:r>
      <w:r w:rsidRPr="00A92B7F">
        <w:rPr>
          <w:sz w:val="28"/>
          <w:szCs w:val="28"/>
        </w:rPr>
        <w:t>И. Жидовинов // Вестн. Волгогр. мед</w:t>
      </w:r>
      <w:proofErr w:type="gramStart"/>
      <w:r w:rsidRPr="00A92B7F">
        <w:rPr>
          <w:sz w:val="28"/>
          <w:szCs w:val="28"/>
        </w:rPr>
        <w:t>.</w:t>
      </w:r>
      <w:proofErr w:type="gramEnd"/>
      <w:r w:rsidRPr="00A92B7F">
        <w:rPr>
          <w:sz w:val="28"/>
          <w:szCs w:val="28"/>
        </w:rPr>
        <w:t xml:space="preserve"> </w:t>
      </w:r>
      <w:proofErr w:type="gramStart"/>
      <w:r w:rsidRPr="00A92B7F">
        <w:rPr>
          <w:sz w:val="28"/>
          <w:szCs w:val="28"/>
        </w:rPr>
        <w:t>а</w:t>
      </w:r>
      <w:proofErr w:type="gramEnd"/>
      <w:r w:rsidRPr="00A92B7F">
        <w:rPr>
          <w:sz w:val="28"/>
          <w:szCs w:val="28"/>
        </w:rPr>
        <w:t>кад. – 2000. – Т. 56, №6. – С. 152-155.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 xml:space="preserve">Попова Т. С. Синдром кишечной </w:t>
      </w:r>
      <w:proofErr w:type="gramStart"/>
      <w:r w:rsidRPr="00A92B7F">
        <w:rPr>
          <w:sz w:val="28"/>
          <w:szCs w:val="28"/>
        </w:rPr>
        <w:t>недостаточности в хирургии</w:t>
      </w:r>
      <w:proofErr w:type="gramEnd"/>
      <w:r w:rsidRPr="00A92B7F">
        <w:rPr>
          <w:sz w:val="28"/>
          <w:szCs w:val="28"/>
          <w:lang w:val="uk-UA"/>
        </w:rPr>
        <w:t xml:space="preserve"> /</w:t>
      </w:r>
      <w:r w:rsidRPr="00A92B7F">
        <w:rPr>
          <w:sz w:val="28"/>
          <w:szCs w:val="28"/>
        </w:rPr>
        <w:t xml:space="preserve"> Попова Т. С., Тамазашвили Т. Ш., Шестопалова А. Е.</w:t>
      </w:r>
      <w:r w:rsidRPr="00A92B7F">
        <w:rPr>
          <w:sz w:val="28"/>
          <w:szCs w:val="28"/>
          <w:lang w:val="uk-UA"/>
        </w:rPr>
        <w:t xml:space="preserve"> </w:t>
      </w:r>
      <w:r w:rsidRPr="00A92B7F">
        <w:rPr>
          <w:sz w:val="28"/>
          <w:szCs w:val="28"/>
        </w:rPr>
        <w:t xml:space="preserve"> – М.: Медицина, 1991. – 240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 Порівняльне дослідження бактеріальної транслокації при різних методах ведення хворих на гострий деструктивний панкреатит / В. М. Клименко, І. І. Ісайчиков, А. С. Тугушев [та ін.] // Шпитальна хірургія. – 2006. – №1. – С.6-8.</w:t>
      </w:r>
    </w:p>
    <w:p w:rsidR="002B6C5F" w:rsidRPr="00A92B7F" w:rsidRDefault="002B6C5F" w:rsidP="007E07F1">
      <w:pPr>
        <w:widowControl w:val="0"/>
        <w:numPr>
          <w:ilvl w:val="0"/>
          <w:numId w:val="73"/>
        </w:numPr>
        <w:shd w:val="clear" w:color="auto" w:fill="FFFFFF"/>
        <w:suppressAutoHyphens w:val="0"/>
        <w:autoSpaceDE w:val="0"/>
        <w:autoSpaceDN w:val="0"/>
        <w:adjustRightInd w:val="0"/>
        <w:spacing w:line="360" w:lineRule="auto"/>
        <w:ind w:left="540" w:hanging="540"/>
        <w:jc w:val="both"/>
        <w:rPr>
          <w:sz w:val="28"/>
          <w:szCs w:val="28"/>
        </w:rPr>
      </w:pPr>
      <w:r w:rsidRPr="00A92B7F">
        <w:rPr>
          <w:sz w:val="28"/>
          <w:szCs w:val="28"/>
        </w:rPr>
        <w:t>Портальная и системная бактериемия как проявление функциональной несостоятельности энтерального барьера при острой непроходимости кишечника.</w:t>
      </w:r>
      <w:r w:rsidRPr="00A92B7F">
        <w:rPr>
          <w:sz w:val="28"/>
          <w:szCs w:val="28"/>
          <w:lang w:val="uk-UA"/>
        </w:rPr>
        <w:t xml:space="preserve"> / В. Н. Чернов, </w:t>
      </w:r>
      <w:r w:rsidRPr="00A92B7F">
        <w:rPr>
          <w:sz w:val="28"/>
          <w:szCs w:val="28"/>
        </w:rPr>
        <w:t>Б.</w:t>
      </w:r>
      <w:r w:rsidRPr="00A92B7F">
        <w:rPr>
          <w:sz w:val="28"/>
          <w:szCs w:val="28"/>
          <w:lang w:val="uk-UA"/>
        </w:rPr>
        <w:t xml:space="preserve"> </w:t>
      </w:r>
      <w:r w:rsidRPr="00A92B7F">
        <w:rPr>
          <w:sz w:val="28"/>
          <w:szCs w:val="28"/>
        </w:rPr>
        <w:t>М. Белик</w:t>
      </w:r>
      <w:r w:rsidRPr="00A92B7F">
        <w:rPr>
          <w:sz w:val="28"/>
          <w:szCs w:val="28"/>
          <w:lang w:val="uk-UA"/>
        </w:rPr>
        <w:t xml:space="preserve">, </w:t>
      </w:r>
      <w:r w:rsidRPr="00A92B7F">
        <w:rPr>
          <w:sz w:val="28"/>
          <w:szCs w:val="28"/>
        </w:rPr>
        <w:t>А.</w:t>
      </w:r>
      <w:r w:rsidRPr="00A92B7F">
        <w:rPr>
          <w:sz w:val="28"/>
          <w:szCs w:val="28"/>
          <w:lang w:val="uk-UA"/>
        </w:rPr>
        <w:t xml:space="preserve"> </w:t>
      </w:r>
      <w:r w:rsidRPr="00A92B7F">
        <w:rPr>
          <w:sz w:val="28"/>
          <w:szCs w:val="28"/>
        </w:rPr>
        <w:t>И. Поляк</w:t>
      </w:r>
      <w:r w:rsidRPr="00A92B7F">
        <w:rPr>
          <w:sz w:val="28"/>
          <w:szCs w:val="28"/>
          <w:lang w:val="uk-UA"/>
        </w:rPr>
        <w:t xml:space="preserve"> [и др.]</w:t>
      </w:r>
      <w:r w:rsidRPr="00A92B7F">
        <w:rPr>
          <w:sz w:val="28"/>
          <w:szCs w:val="28"/>
        </w:rPr>
        <w:t xml:space="preserve"> // Вестник хирургии. – 1998. – №4. – С.46-49.</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Порушення тканинної фібринолітичної та колагенолітичної активностей структур очеревинної порожнини при розвитку злукового процесу / О. Б. Боднар,</w:t>
      </w:r>
      <w:r w:rsidRPr="00A92B7F">
        <w:rPr>
          <w:sz w:val="28"/>
          <w:szCs w:val="28"/>
        </w:rPr>
        <w:t xml:space="preserve"> </w:t>
      </w:r>
      <w:r w:rsidRPr="00A92B7F">
        <w:rPr>
          <w:sz w:val="28"/>
          <w:szCs w:val="28"/>
          <w:lang w:val="uk-UA"/>
        </w:rPr>
        <w:t>І. І. Пастернак, С. І. Басистий [та ін.] // Матер. ХХ зїзду хірургів України. – Тернопіль, 2002. – Т. 2. – С. 737-738.</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Превентивні кишкові стоми при резекції кишки в умовах інфікованої черевної порожнини у дітей і терміни їх закриття / Ю. В. Пащенко, В. Б. Давиденко, А. Я. Циганенко [та ін.] // Харківська хірургічна школа. – 2006. – №1(20) – С. 62-64.</w:t>
      </w:r>
    </w:p>
    <w:p w:rsidR="002B6C5F" w:rsidRPr="00A92B7F" w:rsidRDefault="002B6C5F" w:rsidP="007E07F1">
      <w:pPr>
        <w:numPr>
          <w:ilvl w:val="0"/>
          <w:numId w:val="73"/>
        </w:numPr>
        <w:tabs>
          <w:tab w:val="clear" w:pos="360"/>
        </w:tabs>
        <w:suppressAutoHyphens w:val="0"/>
        <w:spacing w:line="360" w:lineRule="auto"/>
        <w:ind w:left="540" w:hanging="540"/>
        <w:jc w:val="both"/>
        <w:rPr>
          <w:sz w:val="28"/>
          <w:szCs w:val="28"/>
          <w:lang w:val="uk-UA"/>
        </w:rPr>
      </w:pPr>
      <w:r w:rsidRPr="00A92B7F">
        <w:rPr>
          <w:sz w:val="28"/>
          <w:szCs w:val="28"/>
          <w:lang w:val="uk-UA"/>
        </w:rPr>
        <w:t>Применение сорбилакта в комплексной коррекции синдрома энтеральной недостаточности у хирургических больных / Е. П. Коновалов, В. Н. Терлецький, А. А. Пляцок [и др.] // Клінічна хірургія. – 2004. – №10. – С. 32-34.</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Профілактика кишкової недостатності у хворих з абдомінальною травмою у клініці політравми / Ю. П. Костіков, Д. В. Сафронов, О. В. Білецький [та ін.] // Одеський медичний журнал. – 2004. – №4. -  С. 40-41.</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lastRenderedPageBreak/>
        <w:t xml:space="preserve">Пулатов А. Т. О классификации острого аппендицита и аппендикулярного перитонита у детей / А. Т. Пулатов </w:t>
      </w:r>
      <w:r w:rsidRPr="00A92B7F">
        <w:rPr>
          <w:sz w:val="28"/>
          <w:szCs w:val="28"/>
        </w:rPr>
        <w:t>// Детская хирургия. – 200</w:t>
      </w:r>
      <w:r w:rsidRPr="00A92B7F">
        <w:rPr>
          <w:sz w:val="28"/>
          <w:szCs w:val="28"/>
          <w:lang w:val="uk-UA"/>
        </w:rPr>
        <w:t>7</w:t>
      </w:r>
      <w:r w:rsidRPr="00A92B7F">
        <w:rPr>
          <w:sz w:val="28"/>
          <w:szCs w:val="28"/>
        </w:rPr>
        <w:t>. – №</w:t>
      </w:r>
      <w:r w:rsidRPr="00A92B7F">
        <w:rPr>
          <w:sz w:val="28"/>
          <w:szCs w:val="28"/>
          <w:lang w:val="uk-UA"/>
        </w:rPr>
        <w:t>1</w:t>
      </w:r>
      <w:r w:rsidRPr="00A92B7F">
        <w:rPr>
          <w:sz w:val="28"/>
          <w:szCs w:val="28"/>
        </w:rPr>
        <w:t>. – С.</w:t>
      </w:r>
      <w:r w:rsidRPr="00A92B7F">
        <w:rPr>
          <w:sz w:val="28"/>
          <w:szCs w:val="28"/>
          <w:lang w:val="uk-UA"/>
        </w:rPr>
        <w:t>36</w:t>
      </w:r>
      <w:r w:rsidRPr="00A92B7F">
        <w:rPr>
          <w:sz w:val="28"/>
          <w:szCs w:val="28"/>
        </w:rPr>
        <w:t>-</w:t>
      </w:r>
      <w:r w:rsidRPr="00A92B7F">
        <w:rPr>
          <w:sz w:val="28"/>
          <w:szCs w:val="28"/>
          <w:lang w:val="uk-UA"/>
        </w:rPr>
        <w:t>40</w:t>
      </w:r>
      <w:r w:rsidRPr="00A92B7F">
        <w:rPr>
          <w:sz w:val="28"/>
          <w:szCs w:val="28"/>
        </w:rPr>
        <w:t>.</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Пучков К. В. Патогенез нарушений и методы коррекции регионарной гемодинамики кишки при ее ишемии / К. В. Пучков, Б. Я. Гаусман, Д. В. Селиверстов //  Хірургія. – 1997. </w:t>
      </w:r>
      <w:r w:rsidRPr="00A92B7F">
        <w:rPr>
          <w:sz w:val="28"/>
          <w:szCs w:val="28"/>
        </w:rPr>
        <w:t>–</w:t>
      </w:r>
      <w:r w:rsidRPr="00A92B7F">
        <w:rPr>
          <w:sz w:val="28"/>
          <w:szCs w:val="28"/>
          <w:lang w:val="uk-UA"/>
        </w:rPr>
        <w:t xml:space="preserve"> №7. – С. 64-68.</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Радзиховський А. П. Релапаротомия / Радзиховський А. П., Бобров О. Е., Ткаченко А. А. –  К.: Фенікс, 2001. – 360 с.</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Радзіховський А. П. Ентеральне харчування у пацієнтів з гострою непрохідністю тонкої кишки / А. П. Радзіховський, О. І. Мироненко, М. І. Знаєвський // Матер. ХХ</w:t>
      </w:r>
      <w:r w:rsidRPr="00A92B7F">
        <w:rPr>
          <w:sz w:val="28"/>
          <w:szCs w:val="28"/>
          <w:lang w:val="en-US"/>
        </w:rPr>
        <w:t>I</w:t>
      </w:r>
      <w:r w:rsidRPr="00A92B7F">
        <w:rPr>
          <w:sz w:val="28"/>
          <w:szCs w:val="28"/>
          <w:lang w:val="uk-UA"/>
        </w:rPr>
        <w:t xml:space="preserve"> зїзду хірургів України. –Запоріжжя, 2005. – Т.2. – С. 413-415.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Радзіховський А. П. Складові ланки патогенезу гострої непрохідності кишкового тракту / А. П. Радзіховський, О. І. Мироненко, О. В. Павлушин // Экспериментальная и клиническая медицина. – 2004. – №3. – С. 258-260.</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Раннее закрытие еюностомы у ребёнка с разлитым перфоративным перитонитом на фоне В-клеточной лимфомы 4 степени / В. П. Слепцов, Л. Ф. Притуло, Д. В. Шаевский [и др.]</w:t>
      </w:r>
      <w:r w:rsidRPr="00A92B7F">
        <w:rPr>
          <w:sz w:val="28"/>
          <w:szCs w:val="28"/>
        </w:rPr>
        <w:t xml:space="preserve">  </w:t>
      </w:r>
      <w:r w:rsidRPr="00A92B7F">
        <w:rPr>
          <w:sz w:val="28"/>
          <w:szCs w:val="28"/>
          <w:lang w:val="uk-UA"/>
        </w:rPr>
        <w:t xml:space="preserve">// Хірургія дитячого віку. – 2005. </w:t>
      </w:r>
      <w:r w:rsidRPr="00A92B7F">
        <w:rPr>
          <w:sz w:val="28"/>
          <w:szCs w:val="28"/>
        </w:rPr>
        <w:t>–</w:t>
      </w:r>
      <w:r w:rsidRPr="00A92B7F">
        <w:rPr>
          <w:sz w:val="28"/>
          <w:szCs w:val="28"/>
          <w:lang w:val="uk-UA"/>
        </w:rPr>
        <w:t xml:space="preserve">  Т.2, №3-4(8-9). – С.69-71.</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Ранняя желудочная зондовая коррекция в лечении синдрома кишечной недостаточности при </w:t>
      </w:r>
      <w:r w:rsidRPr="00A92B7F">
        <w:rPr>
          <w:sz w:val="28"/>
          <w:szCs w:val="28"/>
        </w:rPr>
        <w:t>аппендикулярном</w:t>
      </w:r>
      <w:r w:rsidRPr="00A92B7F">
        <w:rPr>
          <w:sz w:val="28"/>
          <w:szCs w:val="28"/>
          <w:lang w:val="uk-UA"/>
        </w:rPr>
        <w:t xml:space="preserve"> перитоните у детей  / Л. М. Рошаль, Т. А. Чернышева, В. Г. Багаев [и др.] // Матер. конф. „Настоящее и будуще детской хирургии”. – М., 2001. – С. 225.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Релапаротомия в лечении послеоперационного перитонита / В. А. Сипливый, С. В. Гринченко, А. В. Береснев [и др.] // Харківська хірургічна школа. – 2005. – №1.1(15) – С. 74-75.</w:t>
      </w:r>
    </w:p>
    <w:p w:rsidR="002B6C5F" w:rsidRPr="00A92B7F" w:rsidRDefault="002B6C5F" w:rsidP="007E07F1">
      <w:pPr>
        <w:widowControl w:val="0"/>
        <w:numPr>
          <w:ilvl w:val="0"/>
          <w:numId w:val="73"/>
        </w:numPr>
        <w:shd w:val="clear" w:color="auto" w:fill="FFFFFF"/>
        <w:tabs>
          <w:tab w:val="clear" w:pos="36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Рибальченко В. Ф. Кишечна непрохідність у дітей / В. Ф. Рибальченко // Хірургія дитячого віку. – 2005. –  Т.2,№2(7). – С. 50-57.</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Рибальченко В. Ф. Непрохідність кишечника у дітей: діагностика та лікування:  автореф. дис. на здобуття наук. ступеня д-ра мед. наук : спец. 14.01.09. „Дитяча хірургія” / В. Ф. Рибальченко. – К., 2008. – 37 с.</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lastRenderedPageBreak/>
        <w:t>Рибальченко В. Ф. Синдром ентеральної недостатності у дітей /  В. Ф. Рибальченко // Хірургія дитячого віку. – 2007. –  №1(14). – С. 33-47.</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uk-UA"/>
        </w:rPr>
      </w:pPr>
      <w:r w:rsidRPr="00A92B7F">
        <w:rPr>
          <w:sz w:val="28"/>
          <w:szCs w:val="28"/>
          <w:lang w:val="uk-UA"/>
        </w:rPr>
        <w:t>Роль бактеріальної транслокації в розвитку септичних ускладнень при обтураційній непрохідності ободової кишки. / В. Ф. Саєнко, Л. С. Білянський, І. В. Гомоляко [та ін.] // Науковий вісник Ужгородського університету: Серія “Медицина”, 2001, вип. 14.– С. 41-43.</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Роль кишечника в патогенезе синдрома полиогранной дисфункции при распостранённом перитоните / </w:t>
      </w:r>
      <w:r w:rsidRPr="00A92B7F">
        <w:rPr>
          <w:sz w:val="28"/>
          <w:szCs w:val="28"/>
        </w:rPr>
        <w:t>И. А. Криворучко</w:t>
      </w:r>
      <w:r w:rsidRPr="00A92B7F">
        <w:rPr>
          <w:sz w:val="28"/>
          <w:szCs w:val="28"/>
          <w:lang w:val="uk-UA"/>
        </w:rPr>
        <w:t>, В. В. Бойко, Ю. В. Иванова [и др.] // Клінічна хірургія.– 2000. – №6.– С.45-47.</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 Роль лапаростомії при лікуванні розповсюдженого тотального перитоніту у дітей / Й. І. Библюк, Я. В. Матіяш, Р. Й. Котурбаш [та ін.] // Зб.наук. праць співробіт. КМАПО ім. П. Л. Шупика.  – К., 2001. – С. 91-94.</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Роль нарушений антиоксидантного статуса в формировании синдрома эндогенной интоксикации у больных в токсической и терминальной стадиях перитонита / В. Г. Васильков, Л. Г. Шикунова, Н. Ю. Келина [и др.] // Анестезиология и реаниматология. – 2001. – №6. – С. 31-34.</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Роль перикисного окисления липидов в развитии морфофункциональных нарушений со стороны органов пищеварения в раннем послеоперационном периоде (экспериментальное исследование) / В. И. Лупальцов, Н. А. Клименко, М. А. Селезнев [и др.] // Экспериментальная и клиническая медицина. – 2004. – №3. – С. 293-296.</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Роль транслокации бактерий в патогенезе хирургической инфекции / В. И. Никитенко, В. В. Захаров, А. В. Бородин [и др.] // </w:t>
      </w:r>
      <w:r w:rsidRPr="00A92B7F">
        <w:rPr>
          <w:sz w:val="28"/>
          <w:szCs w:val="28"/>
        </w:rPr>
        <w:t>Хирургия. – 2001. – №2. – С. 63-65.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Саенко В. Ф. Современные подходы к проблеме временного закрытия брюшной полости</w:t>
      </w:r>
      <w:r w:rsidRPr="00A92B7F">
        <w:rPr>
          <w:sz w:val="28"/>
          <w:szCs w:val="28"/>
          <w:lang w:val="uk-UA"/>
        </w:rPr>
        <w:t xml:space="preserve"> /</w:t>
      </w:r>
      <w:r w:rsidRPr="00A92B7F">
        <w:rPr>
          <w:sz w:val="28"/>
          <w:szCs w:val="28"/>
        </w:rPr>
        <w:t xml:space="preserve"> В. Ф. Саенко</w:t>
      </w:r>
      <w:r w:rsidRPr="00A92B7F">
        <w:rPr>
          <w:sz w:val="28"/>
          <w:szCs w:val="28"/>
          <w:lang w:val="uk-UA"/>
        </w:rPr>
        <w:t>,</w:t>
      </w:r>
      <w:r w:rsidRPr="00A92B7F">
        <w:rPr>
          <w:sz w:val="28"/>
          <w:szCs w:val="28"/>
        </w:rPr>
        <w:t xml:space="preserve"> Л. С. Белянский</w:t>
      </w:r>
      <w:r w:rsidRPr="00A92B7F">
        <w:rPr>
          <w:sz w:val="28"/>
          <w:szCs w:val="28"/>
          <w:lang w:val="uk-UA"/>
        </w:rPr>
        <w:t>, Ю. Б. Лисун // Клінічна хірургія. – 2005. – №3. – С. 5-11.</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proofErr w:type="gramStart"/>
      <w:r w:rsidRPr="00A92B7F">
        <w:rPr>
          <w:sz w:val="28"/>
          <w:szCs w:val="28"/>
        </w:rPr>
        <w:t>Селективная</w:t>
      </w:r>
      <w:proofErr w:type="gramEnd"/>
      <w:r w:rsidRPr="00A92B7F">
        <w:rPr>
          <w:sz w:val="28"/>
          <w:szCs w:val="28"/>
        </w:rPr>
        <w:t xml:space="preserve"> декотаминация и детоксикация желудочно-кишечного тракта в неотложной абдоминальной хирургии и интенсивной терапии</w:t>
      </w:r>
      <w:r w:rsidRPr="00A92B7F">
        <w:rPr>
          <w:sz w:val="28"/>
          <w:szCs w:val="28"/>
          <w:lang w:val="uk-UA"/>
        </w:rPr>
        <w:t xml:space="preserve"> / </w:t>
      </w:r>
      <w:r w:rsidRPr="00A92B7F">
        <w:rPr>
          <w:sz w:val="28"/>
          <w:szCs w:val="28"/>
        </w:rPr>
        <w:t>Б. Р. Гельфанд</w:t>
      </w:r>
      <w:r w:rsidRPr="00A92B7F">
        <w:rPr>
          <w:sz w:val="28"/>
          <w:szCs w:val="28"/>
          <w:lang w:val="uk-UA"/>
        </w:rPr>
        <w:t xml:space="preserve">,   </w:t>
      </w:r>
      <w:r w:rsidRPr="00A92B7F">
        <w:rPr>
          <w:sz w:val="28"/>
          <w:szCs w:val="28"/>
        </w:rPr>
        <w:t>В. А. Гологорский</w:t>
      </w:r>
      <w:r w:rsidRPr="00A92B7F">
        <w:rPr>
          <w:sz w:val="28"/>
          <w:szCs w:val="28"/>
          <w:lang w:val="uk-UA"/>
        </w:rPr>
        <w:t xml:space="preserve">, </w:t>
      </w:r>
      <w:r w:rsidRPr="00A92B7F">
        <w:rPr>
          <w:sz w:val="28"/>
          <w:szCs w:val="28"/>
        </w:rPr>
        <w:t>С. З. Бурневич</w:t>
      </w:r>
      <w:r w:rsidRPr="00A92B7F">
        <w:rPr>
          <w:sz w:val="28"/>
          <w:szCs w:val="28"/>
          <w:lang w:val="uk-UA"/>
        </w:rPr>
        <w:t xml:space="preserve"> [и др.]</w:t>
      </w:r>
      <w:r w:rsidRPr="00A92B7F">
        <w:rPr>
          <w:sz w:val="28"/>
          <w:szCs w:val="28"/>
        </w:rPr>
        <w:t xml:space="preserve"> // Вестник интенсивной терапии. – 1995. </w:t>
      </w:r>
      <w:r w:rsidRPr="00A92B7F">
        <w:rPr>
          <w:sz w:val="28"/>
          <w:szCs w:val="28"/>
          <w:lang w:val="uk-UA"/>
        </w:rPr>
        <w:t>–</w:t>
      </w:r>
      <w:r w:rsidRPr="00A92B7F">
        <w:rPr>
          <w:sz w:val="28"/>
          <w:szCs w:val="28"/>
        </w:rPr>
        <w:t xml:space="preserve"> №1. – С. 8-11.</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lastRenderedPageBreak/>
        <w:t xml:space="preserve">Сидорчук Р. І. Бактеріальна транслокація при гострому перитоніті / Р. І. Сидорчук, В. Д. Фундюр,  В. Ф. Кулачек // Шпитальна хірургія. – 2001. - №1. – </w:t>
      </w:r>
      <w:r w:rsidRPr="00A92B7F">
        <w:rPr>
          <w:sz w:val="28"/>
          <w:szCs w:val="28"/>
          <w:lang w:val="en-US"/>
        </w:rPr>
        <w:t>C</w:t>
      </w:r>
      <w:r w:rsidRPr="00A92B7F">
        <w:rPr>
          <w:sz w:val="28"/>
          <w:szCs w:val="28"/>
          <w:lang w:val="uk-UA"/>
        </w:rPr>
        <w:t>.105-108.</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Синдром ентеральної недостатності при гострій непрохідності кишечника і шляхи його корекції / В. Ф. Саєнко, І. І. Кобза, Ю. Б. Куцик [та ін.] // Клінічна хірургія. – 2001. - №7. – С. 5-10.</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rPr>
      </w:pPr>
      <w:r w:rsidRPr="00A92B7F">
        <w:rPr>
          <w:sz w:val="28"/>
          <w:szCs w:val="28"/>
          <w:lang w:val="uk-UA"/>
        </w:rPr>
        <w:t>Синдром черевної порожнини (літературне введення в проблему) / В. І. Русин, Т. Я. Шляхта, А. В. Русин [та ін.] //</w:t>
      </w:r>
      <w:r w:rsidRPr="00A92B7F">
        <w:rPr>
          <w:sz w:val="28"/>
          <w:szCs w:val="28"/>
        </w:rPr>
        <w:t xml:space="preserve"> Науковий вісник Ужгородського університету</w:t>
      </w:r>
      <w:r w:rsidRPr="00A92B7F">
        <w:rPr>
          <w:sz w:val="28"/>
          <w:szCs w:val="28"/>
          <w:lang w:val="uk-UA"/>
        </w:rPr>
        <w:t>: С</w:t>
      </w:r>
      <w:r w:rsidRPr="00A92B7F">
        <w:rPr>
          <w:sz w:val="28"/>
          <w:szCs w:val="28"/>
        </w:rPr>
        <w:t>ерія “</w:t>
      </w:r>
      <w:r w:rsidRPr="00A92B7F">
        <w:rPr>
          <w:sz w:val="28"/>
          <w:szCs w:val="28"/>
          <w:lang w:val="uk-UA"/>
        </w:rPr>
        <w:t>М</w:t>
      </w:r>
      <w:r w:rsidRPr="00A92B7F">
        <w:rPr>
          <w:sz w:val="28"/>
          <w:szCs w:val="28"/>
        </w:rPr>
        <w:t>едицина”</w:t>
      </w:r>
      <w:r w:rsidRPr="00A92B7F">
        <w:rPr>
          <w:sz w:val="28"/>
          <w:szCs w:val="28"/>
          <w:lang w:val="uk-UA"/>
        </w:rPr>
        <w:t xml:space="preserve">, </w:t>
      </w:r>
      <w:r w:rsidRPr="00A92B7F">
        <w:rPr>
          <w:sz w:val="28"/>
          <w:szCs w:val="28"/>
        </w:rPr>
        <w:t>200</w:t>
      </w:r>
      <w:r w:rsidRPr="00A92B7F">
        <w:rPr>
          <w:sz w:val="28"/>
          <w:szCs w:val="28"/>
          <w:lang w:val="uk-UA"/>
        </w:rPr>
        <w:t>5, в</w:t>
      </w:r>
      <w:r w:rsidRPr="00A92B7F">
        <w:rPr>
          <w:sz w:val="28"/>
          <w:szCs w:val="28"/>
        </w:rPr>
        <w:t>ип</w:t>
      </w:r>
      <w:r w:rsidRPr="00A92B7F">
        <w:rPr>
          <w:sz w:val="28"/>
          <w:szCs w:val="28"/>
          <w:lang w:val="uk-UA"/>
        </w:rPr>
        <w:t>. 2</w:t>
      </w:r>
      <w:r w:rsidRPr="00A92B7F">
        <w:rPr>
          <w:sz w:val="28"/>
          <w:szCs w:val="28"/>
        </w:rPr>
        <w:t>4. – С.</w:t>
      </w:r>
      <w:r w:rsidRPr="00A92B7F">
        <w:rPr>
          <w:sz w:val="28"/>
          <w:szCs w:val="28"/>
          <w:lang w:val="uk-UA"/>
        </w:rPr>
        <w:t xml:space="preserve"> 1</w:t>
      </w:r>
      <w:r w:rsidRPr="00A92B7F">
        <w:rPr>
          <w:sz w:val="28"/>
          <w:szCs w:val="28"/>
        </w:rPr>
        <w:t>4</w:t>
      </w:r>
      <w:r w:rsidRPr="00A92B7F">
        <w:rPr>
          <w:sz w:val="28"/>
          <w:szCs w:val="28"/>
          <w:lang w:val="uk-UA"/>
        </w:rPr>
        <w:t>7</w:t>
      </w:r>
      <w:r w:rsidRPr="00A92B7F">
        <w:rPr>
          <w:sz w:val="28"/>
          <w:szCs w:val="28"/>
        </w:rPr>
        <w:t>-</w:t>
      </w:r>
      <w:r w:rsidRPr="00A92B7F">
        <w:rPr>
          <w:sz w:val="28"/>
          <w:szCs w:val="28"/>
          <w:lang w:val="uk-UA"/>
        </w:rPr>
        <w:t>153</w:t>
      </w:r>
      <w:r w:rsidRPr="00A92B7F">
        <w:rPr>
          <w:sz w:val="28"/>
          <w:szCs w:val="28"/>
        </w:rPr>
        <w:t>.</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Сипливый В. А. Эффективность ентерального лаважа и энтеросорбции в коррекции энтеральной недостаточности при перитоните / В. А. Сипливый, С. В. Гринченко, С. Н. Тесленко // Клінічна хірургія. – 2004. – №11-12. – С. 96-97.</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en-US"/>
        </w:rPr>
        <w:t>C</w:t>
      </w:r>
      <w:r w:rsidRPr="00A92B7F">
        <w:rPr>
          <w:sz w:val="28"/>
          <w:szCs w:val="28"/>
        </w:rPr>
        <w:t>ипливый В. А. Оценка тяжести состояния хирургического больного</w:t>
      </w:r>
      <w:r w:rsidRPr="00A92B7F">
        <w:rPr>
          <w:sz w:val="28"/>
          <w:szCs w:val="28"/>
          <w:lang w:val="uk-UA"/>
        </w:rPr>
        <w:t xml:space="preserve"> / </w:t>
      </w:r>
      <w:r w:rsidRPr="00A92B7F">
        <w:rPr>
          <w:sz w:val="28"/>
          <w:szCs w:val="28"/>
          <w:lang w:val="en-US"/>
        </w:rPr>
        <w:t>C</w:t>
      </w:r>
      <w:r w:rsidRPr="00A92B7F">
        <w:rPr>
          <w:sz w:val="28"/>
          <w:szCs w:val="28"/>
        </w:rPr>
        <w:t xml:space="preserve">ипливый В. </w:t>
      </w:r>
      <w:proofErr w:type="gramStart"/>
      <w:r w:rsidRPr="00A92B7F">
        <w:rPr>
          <w:sz w:val="28"/>
          <w:szCs w:val="28"/>
        </w:rPr>
        <w:t>А.,</w:t>
      </w:r>
      <w:proofErr w:type="gramEnd"/>
      <w:r w:rsidRPr="00A92B7F">
        <w:rPr>
          <w:sz w:val="28"/>
          <w:szCs w:val="28"/>
        </w:rPr>
        <w:t xml:space="preserve"> Дронов А. И., Конь Е. В.  – К.: </w:t>
      </w:r>
      <w:r w:rsidRPr="00A92B7F">
        <w:rPr>
          <w:sz w:val="28"/>
          <w:szCs w:val="28"/>
          <w:lang w:val="uk-UA"/>
        </w:rPr>
        <w:t xml:space="preserve">Науковий </w:t>
      </w:r>
      <w:proofErr w:type="gramStart"/>
      <w:r w:rsidRPr="00A92B7F">
        <w:rPr>
          <w:sz w:val="28"/>
          <w:szCs w:val="28"/>
          <w:lang w:val="uk-UA"/>
        </w:rPr>
        <w:t>св</w:t>
      </w:r>
      <w:proofErr w:type="gramEnd"/>
      <w:r w:rsidRPr="00A92B7F">
        <w:rPr>
          <w:sz w:val="28"/>
          <w:szCs w:val="28"/>
          <w:lang w:val="uk-UA"/>
        </w:rPr>
        <w:t>іт, 2004. – 101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Соловьев А. Е. Неотложная хирургия детского возраста: Монография для студентов медицинских вузов, врачей-интернов, детских хирургов и педиатров / Соловьев А. Е. – Запорожье, 2000. – 92 с.</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rPr>
        <w:t xml:space="preserve">Состояние барьерной функции брюшины и желудочно-кишечного тракта при распространенном перитоните </w:t>
      </w:r>
      <w:r w:rsidRPr="00A92B7F">
        <w:rPr>
          <w:sz w:val="28"/>
          <w:szCs w:val="28"/>
          <w:lang w:val="uk-UA"/>
        </w:rPr>
        <w:t>/</w:t>
      </w:r>
      <w:r w:rsidRPr="00A92B7F">
        <w:rPr>
          <w:sz w:val="28"/>
          <w:szCs w:val="28"/>
        </w:rPr>
        <w:t xml:space="preserve"> М. И. Филимонов</w:t>
      </w:r>
      <w:r w:rsidRPr="00A92B7F">
        <w:rPr>
          <w:sz w:val="28"/>
          <w:szCs w:val="28"/>
          <w:lang w:val="uk-UA"/>
        </w:rPr>
        <w:t xml:space="preserve">, </w:t>
      </w:r>
      <w:r w:rsidRPr="00A92B7F">
        <w:rPr>
          <w:sz w:val="28"/>
          <w:szCs w:val="28"/>
        </w:rPr>
        <w:t>Б. Р. Гельфанд</w:t>
      </w:r>
      <w:r w:rsidRPr="00A92B7F">
        <w:rPr>
          <w:sz w:val="28"/>
          <w:szCs w:val="28"/>
          <w:lang w:val="uk-UA"/>
        </w:rPr>
        <w:t>,</w:t>
      </w:r>
      <w:r w:rsidRPr="00A92B7F">
        <w:rPr>
          <w:sz w:val="28"/>
          <w:szCs w:val="28"/>
        </w:rPr>
        <w:t xml:space="preserve"> А. В.</w:t>
      </w:r>
      <w:r w:rsidRPr="00A92B7F">
        <w:rPr>
          <w:sz w:val="28"/>
          <w:szCs w:val="28"/>
          <w:lang w:val="uk-UA"/>
        </w:rPr>
        <w:t xml:space="preserve"> </w:t>
      </w:r>
      <w:r w:rsidRPr="00A92B7F">
        <w:rPr>
          <w:sz w:val="28"/>
          <w:szCs w:val="28"/>
        </w:rPr>
        <w:t>Каралкин</w:t>
      </w:r>
      <w:r w:rsidRPr="00A92B7F">
        <w:rPr>
          <w:sz w:val="28"/>
          <w:szCs w:val="28"/>
          <w:lang w:val="uk-UA"/>
        </w:rPr>
        <w:t xml:space="preserve"> [и др.]</w:t>
      </w:r>
      <w:r w:rsidRPr="00A92B7F">
        <w:rPr>
          <w:sz w:val="28"/>
          <w:szCs w:val="28"/>
        </w:rPr>
        <w:t xml:space="preserve">  //</w:t>
      </w:r>
      <w:r w:rsidRPr="00A92B7F">
        <w:rPr>
          <w:sz w:val="28"/>
          <w:szCs w:val="28"/>
          <w:lang w:val="uk-UA"/>
        </w:rPr>
        <w:t xml:space="preserve"> </w:t>
      </w:r>
      <w:r w:rsidRPr="00A92B7F">
        <w:rPr>
          <w:sz w:val="28"/>
          <w:szCs w:val="28"/>
        </w:rPr>
        <w:t>Анналы хирургии. – 1997. – №5. – С. 29-32.</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Сочетанное применение лапаростомии и дренирования кишечника в лечении перитонита</w:t>
      </w:r>
      <w:r w:rsidRPr="00A92B7F">
        <w:rPr>
          <w:sz w:val="28"/>
          <w:szCs w:val="28"/>
          <w:lang w:val="uk-UA"/>
        </w:rPr>
        <w:t xml:space="preserve"> /</w:t>
      </w:r>
      <w:r w:rsidRPr="00A92B7F">
        <w:rPr>
          <w:sz w:val="28"/>
          <w:szCs w:val="28"/>
        </w:rPr>
        <w:t xml:space="preserve"> А. А. Костенко</w:t>
      </w:r>
      <w:r w:rsidRPr="00A92B7F">
        <w:rPr>
          <w:sz w:val="28"/>
          <w:szCs w:val="28"/>
          <w:lang w:val="uk-UA"/>
        </w:rPr>
        <w:t xml:space="preserve">, </w:t>
      </w:r>
      <w:r w:rsidRPr="00A92B7F">
        <w:rPr>
          <w:sz w:val="28"/>
          <w:szCs w:val="28"/>
        </w:rPr>
        <w:t>И. М.</w:t>
      </w:r>
      <w:r w:rsidRPr="00A92B7F">
        <w:rPr>
          <w:sz w:val="28"/>
          <w:szCs w:val="28"/>
          <w:lang w:val="uk-UA"/>
        </w:rPr>
        <w:t xml:space="preserve"> </w:t>
      </w:r>
      <w:r w:rsidRPr="00A92B7F">
        <w:rPr>
          <w:sz w:val="28"/>
          <w:szCs w:val="28"/>
        </w:rPr>
        <w:t>Батраков</w:t>
      </w:r>
      <w:r w:rsidRPr="00A92B7F">
        <w:rPr>
          <w:sz w:val="28"/>
          <w:szCs w:val="28"/>
          <w:lang w:val="uk-UA"/>
        </w:rPr>
        <w:t xml:space="preserve">, </w:t>
      </w:r>
      <w:r w:rsidRPr="00A92B7F">
        <w:rPr>
          <w:sz w:val="28"/>
          <w:szCs w:val="28"/>
        </w:rPr>
        <w:t>М. М. Кареев</w:t>
      </w:r>
      <w:r w:rsidRPr="00A92B7F">
        <w:rPr>
          <w:sz w:val="28"/>
          <w:szCs w:val="28"/>
          <w:lang w:val="uk-UA"/>
        </w:rPr>
        <w:t xml:space="preserve"> [и др.]</w:t>
      </w:r>
      <w:r w:rsidRPr="00A92B7F">
        <w:rPr>
          <w:sz w:val="28"/>
          <w:szCs w:val="28"/>
        </w:rPr>
        <w:t xml:space="preserve"> // Детская хирургия. – 2002. </w:t>
      </w:r>
      <w:r w:rsidRPr="00A92B7F">
        <w:rPr>
          <w:sz w:val="28"/>
          <w:szCs w:val="28"/>
          <w:lang w:val="uk-UA"/>
        </w:rPr>
        <w:t>–</w:t>
      </w:r>
      <w:r w:rsidRPr="00A92B7F">
        <w:rPr>
          <w:sz w:val="28"/>
          <w:szCs w:val="28"/>
        </w:rPr>
        <w:t xml:space="preserve"> №3. – С. 50-51.</w:t>
      </w:r>
    </w:p>
    <w:p w:rsidR="002B6C5F" w:rsidRPr="00A92B7F" w:rsidRDefault="002B6C5F" w:rsidP="007E07F1">
      <w:pPr>
        <w:widowControl w:val="0"/>
        <w:numPr>
          <w:ilvl w:val="0"/>
          <w:numId w:val="73"/>
        </w:numPr>
        <w:shd w:val="clear" w:color="auto" w:fill="FFFFFF"/>
        <w:tabs>
          <w:tab w:val="clear" w:pos="360"/>
          <w:tab w:val="num" w:pos="540"/>
          <w:tab w:val="left" w:pos="90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Способ декомпрессии кишечника / В. С. Топузов, В. Б. Давиденко, Ю. В. Пащенко [и др.]</w:t>
      </w:r>
      <w:r w:rsidRPr="00A92B7F">
        <w:rPr>
          <w:sz w:val="28"/>
          <w:szCs w:val="28"/>
        </w:rPr>
        <w:t xml:space="preserve"> </w:t>
      </w:r>
      <w:r w:rsidRPr="00A92B7F">
        <w:rPr>
          <w:sz w:val="28"/>
          <w:szCs w:val="28"/>
          <w:lang w:val="uk-UA"/>
        </w:rPr>
        <w:t>// Клінічна хірургія. – 1993. - №7-8. – С. 71-73.</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Сравнительное изучение результатов лечения </w:t>
      </w:r>
      <w:r w:rsidRPr="00A92B7F">
        <w:rPr>
          <w:sz w:val="28"/>
          <w:szCs w:val="28"/>
        </w:rPr>
        <w:t>распространенных форм аппендикулярного перитонита у детей, оперированных лапароскопическим и традиционным хирургическим способом</w:t>
      </w:r>
      <w:r w:rsidRPr="00A92B7F">
        <w:rPr>
          <w:sz w:val="28"/>
          <w:szCs w:val="28"/>
          <w:lang w:val="uk-UA"/>
        </w:rPr>
        <w:t xml:space="preserve"> / В. И. Котлобовский, А. Ф. Дронов, И. В. Поддубный [и др.]</w:t>
      </w:r>
      <w:r w:rsidRPr="00A92B7F">
        <w:rPr>
          <w:sz w:val="28"/>
          <w:szCs w:val="28"/>
        </w:rPr>
        <w:t xml:space="preserve"> // Хирургия. – 2003. </w:t>
      </w:r>
      <w:r w:rsidRPr="00A92B7F">
        <w:rPr>
          <w:sz w:val="28"/>
          <w:szCs w:val="28"/>
          <w:lang w:val="uk-UA"/>
        </w:rPr>
        <w:t>–</w:t>
      </w:r>
      <w:r w:rsidRPr="00A92B7F">
        <w:rPr>
          <w:sz w:val="28"/>
          <w:szCs w:val="28"/>
        </w:rPr>
        <w:t xml:space="preserve"> №7. – С. 32-37.</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lastRenderedPageBreak/>
        <w:t xml:space="preserve"> </w:t>
      </w:r>
      <w:r w:rsidRPr="00A92B7F">
        <w:rPr>
          <w:sz w:val="28"/>
          <w:szCs w:val="28"/>
        </w:rPr>
        <w:t>Стандартизованный подход в диагностике и лечении острой кишечной непроходимости</w:t>
      </w:r>
      <w:r w:rsidRPr="00A92B7F">
        <w:rPr>
          <w:sz w:val="28"/>
          <w:szCs w:val="28"/>
          <w:lang w:val="uk-UA"/>
        </w:rPr>
        <w:t xml:space="preserve"> / П. Г. Кондратенко, </w:t>
      </w:r>
      <w:r w:rsidRPr="00A92B7F">
        <w:rPr>
          <w:sz w:val="28"/>
          <w:szCs w:val="28"/>
        </w:rPr>
        <w:t xml:space="preserve">М. В. </w:t>
      </w:r>
      <w:r w:rsidRPr="00A92B7F">
        <w:rPr>
          <w:sz w:val="28"/>
          <w:szCs w:val="28"/>
          <w:lang w:val="uk-UA"/>
        </w:rPr>
        <w:t xml:space="preserve">Коньков, </w:t>
      </w:r>
      <w:r w:rsidRPr="00A92B7F">
        <w:rPr>
          <w:sz w:val="28"/>
          <w:szCs w:val="28"/>
        </w:rPr>
        <w:t>М. Е.</w:t>
      </w:r>
      <w:r w:rsidRPr="00A92B7F">
        <w:rPr>
          <w:sz w:val="28"/>
          <w:szCs w:val="28"/>
          <w:lang w:val="uk-UA"/>
        </w:rPr>
        <w:t xml:space="preserve"> </w:t>
      </w:r>
      <w:r w:rsidRPr="00A92B7F">
        <w:rPr>
          <w:sz w:val="28"/>
          <w:szCs w:val="28"/>
        </w:rPr>
        <w:t>Мумров</w:t>
      </w:r>
      <w:r w:rsidRPr="00A92B7F">
        <w:rPr>
          <w:sz w:val="28"/>
          <w:szCs w:val="28"/>
          <w:lang w:val="uk-UA"/>
        </w:rPr>
        <w:t xml:space="preserve"> [и др.]</w:t>
      </w:r>
      <w:r w:rsidRPr="00A92B7F">
        <w:rPr>
          <w:sz w:val="28"/>
          <w:szCs w:val="28"/>
        </w:rPr>
        <w:t xml:space="preserve"> // </w:t>
      </w:r>
      <w:r w:rsidRPr="00A92B7F">
        <w:rPr>
          <w:sz w:val="28"/>
          <w:szCs w:val="28"/>
          <w:lang w:val="uk-UA"/>
        </w:rPr>
        <w:t>Экспериментальная и клиническая медицина. – 2004. – №3. – С. 239-242.</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Стеник Р. Цекостомія в дитячій хірургічній практиці / Р. Стеник // Матер. ХХ зїзду хірургів України. – Тернопіль, 2002. – Т. 2. – С. 257.</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uk-UA"/>
        </w:rPr>
      </w:pPr>
      <w:r w:rsidRPr="00A92B7F">
        <w:rPr>
          <w:sz w:val="28"/>
          <w:szCs w:val="28"/>
        </w:rPr>
        <w:t>Тактика и техника коррекции энтеральной недостаточности при перитоните и острой непроходимости кишечника</w:t>
      </w:r>
      <w:r w:rsidRPr="00A92B7F">
        <w:rPr>
          <w:sz w:val="28"/>
          <w:szCs w:val="28"/>
          <w:lang w:val="uk-UA"/>
        </w:rPr>
        <w:t xml:space="preserve"> / В. Т. Зайцев,  </w:t>
      </w:r>
      <w:r w:rsidRPr="00A92B7F">
        <w:rPr>
          <w:sz w:val="28"/>
          <w:szCs w:val="28"/>
        </w:rPr>
        <w:t>И. А. Криворучко</w:t>
      </w:r>
      <w:r w:rsidRPr="00A92B7F">
        <w:rPr>
          <w:sz w:val="28"/>
          <w:szCs w:val="28"/>
          <w:lang w:val="uk-UA"/>
        </w:rPr>
        <w:t xml:space="preserve">, </w:t>
      </w:r>
      <w:r w:rsidRPr="00A92B7F">
        <w:rPr>
          <w:sz w:val="28"/>
          <w:szCs w:val="28"/>
        </w:rPr>
        <w:t>М. П. Брусницына</w:t>
      </w:r>
      <w:r w:rsidRPr="00A92B7F">
        <w:rPr>
          <w:sz w:val="28"/>
          <w:szCs w:val="28"/>
          <w:lang w:val="uk-UA"/>
        </w:rPr>
        <w:t xml:space="preserve"> [и др.] </w:t>
      </w:r>
      <w:r w:rsidRPr="00A92B7F">
        <w:rPr>
          <w:sz w:val="28"/>
          <w:szCs w:val="28"/>
        </w:rPr>
        <w:t xml:space="preserve"> // Кл</w:t>
      </w:r>
      <w:r w:rsidRPr="00A92B7F">
        <w:rPr>
          <w:sz w:val="28"/>
          <w:szCs w:val="28"/>
          <w:lang w:val="uk-UA"/>
        </w:rPr>
        <w:t>інічна хірургія. – 1999. – №11.- С.36-38.</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Тактика хирургического лечения аппендикулярного перитонита у детей / А. С. Сафаров, К. А. Холов, Б. А. Сафаров [и др.] </w:t>
      </w:r>
      <w:r w:rsidRPr="00A92B7F">
        <w:rPr>
          <w:sz w:val="28"/>
          <w:szCs w:val="28"/>
        </w:rPr>
        <w:t xml:space="preserve">// </w:t>
      </w:r>
      <w:r w:rsidRPr="00A92B7F">
        <w:rPr>
          <w:sz w:val="28"/>
          <w:szCs w:val="28"/>
          <w:lang w:val="uk-UA"/>
        </w:rPr>
        <w:t xml:space="preserve">Матер. </w:t>
      </w:r>
      <w:r w:rsidRPr="00A92B7F">
        <w:rPr>
          <w:sz w:val="28"/>
          <w:szCs w:val="28"/>
          <w:lang w:val="en-US"/>
        </w:rPr>
        <w:t>V</w:t>
      </w:r>
      <w:r w:rsidRPr="00A92B7F">
        <w:rPr>
          <w:sz w:val="28"/>
          <w:szCs w:val="28"/>
          <w:lang w:val="uk-UA"/>
        </w:rPr>
        <w:t xml:space="preserve"> российского конгресса „Современные технологии в педиатрии и детской хирургии”. – М., 2006. – С. 419.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Технические аспекты назоинтестинальной интубации / Б. К. Шуркалин, А. Г. Кригер, В. А. Горский [и др.] // Хирургия. – 1999. </w:t>
      </w:r>
      <w:r w:rsidRPr="00A92B7F">
        <w:rPr>
          <w:sz w:val="28"/>
          <w:szCs w:val="28"/>
        </w:rPr>
        <w:t>–</w:t>
      </w:r>
      <w:r w:rsidRPr="00A92B7F">
        <w:rPr>
          <w:sz w:val="28"/>
          <w:szCs w:val="28"/>
          <w:lang w:val="uk-UA"/>
        </w:rPr>
        <w:t xml:space="preserve"> №1. – С.50-52.</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Феджага О. П. Оптимізація показів та вибору способу інтубації тонкої кишки при розповсюдженому перитоніті і гострій кишковій непрохідності: дис. ... канд. мед. наук: 14.01.03 / Феджага Олег Павлович. – Вінниця, 2004. – 177 с.</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jc w:val="both"/>
        <w:rPr>
          <w:sz w:val="28"/>
          <w:szCs w:val="28"/>
          <w:lang w:val="uk-UA"/>
        </w:rPr>
      </w:pPr>
      <w:r w:rsidRPr="00A92B7F">
        <w:rPr>
          <w:sz w:val="28"/>
          <w:szCs w:val="28"/>
          <w:lang w:val="uk-UA"/>
        </w:rPr>
        <w:t>Федоров В. Д. Лечение перитонита / В. Д. Федоров. – М.: Медицина, 1974. – 224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Ханевич</w:t>
      </w:r>
      <w:r w:rsidRPr="00A92B7F">
        <w:rPr>
          <w:sz w:val="28"/>
          <w:szCs w:val="28"/>
          <w:lang w:val="uk-UA"/>
        </w:rPr>
        <w:t xml:space="preserve"> </w:t>
      </w:r>
      <w:r w:rsidRPr="00A92B7F">
        <w:rPr>
          <w:sz w:val="28"/>
          <w:szCs w:val="28"/>
        </w:rPr>
        <w:t>М. Д. Перитонит: Инфузионн</w:t>
      </w:r>
      <w:r w:rsidRPr="00A92B7F">
        <w:rPr>
          <w:sz w:val="28"/>
          <w:szCs w:val="28"/>
          <w:lang w:val="uk-UA"/>
        </w:rPr>
        <w:t>о</w:t>
      </w:r>
      <w:r w:rsidRPr="00A92B7F">
        <w:rPr>
          <w:sz w:val="28"/>
          <w:szCs w:val="28"/>
        </w:rPr>
        <w:t>-трансфузионная и дезинтоксикационная терапия</w:t>
      </w:r>
      <w:r w:rsidRPr="00A92B7F">
        <w:rPr>
          <w:sz w:val="28"/>
          <w:szCs w:val="28"/>
          <w:lang w:val="uk-UA"/>
        </w:rPr>
        <w:t xml:space="preserve"> / </w:t>
      </w:r>
      <w:r w:rsidRPr="00A92B7F">
        <w:rPr>
          <w:sz w:val="28"/>
          <w:szCs w:val="28"/>
        </w:rPr>
        <w:t>Ханевич М. Д., Селиванов Е. А., Староконь П. М. – М.: МедЭкспертПресс, 2004. – 205 с.</w:t>
      </w:r>
    </w:p>
    <w:p w:rsidR="002B6C5F" w:rsidRPr="00A92B7F" w:rsidRDefault="002B6C5F" w:rsidP="007E07F1">
      <w:pPr>
        <w:numPr>
          <w:ilvl w:val="0"/>
          <w:numId w:val="73"/>
        </w:numPr>
        <w:tabs>
          <w:tab w:val="num" w:pos="540"/>
        </w:tabs>
        <w:suppressAutoHyphens w:val="0"/>
        <w:spacing w:line="360" w:lineRule="auto"/>
        <w:ind w:left="540" w:hanging="540"/>
        <w:jc w:val="both"/>
        <w:rPr>
          <w:sz w:val="28"/>
          <w:szCs w:val="28"/>
          <w:lang w:val="uk-UA"/>
        </w:rPr>
      </w:pPr>
      <w:r w:rsidRPr="00A92B7F">
        <w:rPr>
          <w:sz w:val="28"/>
          <w:szCs w:val="28"/>
          <w:lang w:val="uk-UA"/>
        </w:rPr>
        <w:t xml:space="preserve">Ханевич М. Д. Синдром энтеральной недостаточности при перитоните и кишечной непроходимости: дис. ... доктора мед. наук: 14.00.27 / Ханевич </w:t>
      </w:r>
      <w:r w:rsidRPr="00A92B7F">
        <w:rPr>
          <w:sz w:val="28"/>
          <w:szCs w:val="28"/>
        </w:rPr>
        <w:t>Михаил Дмитриевич</w:t>
      </w:r>
      <w:r w:rsidRPr="00A92B7F">
        <w:rPr>
          <w:sz w:val="28"/>
          <w:szCs w:val="28"/>
          <w:lang w:val="uk-UA"/>
        </w:rPr>
        <w:t xml:space="preserve"> - Спб., 1993.- 318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rPr>
      </w:pPr>
      <w:r w:rsidRPr="00A92B7F">
        <w:rPr>
          <w:sz w:val="28"/>
          <w:szCs w:val="28"/>
        </w:rPr>
        <w:t>Хрипун А.</w:t>
      </w:r>
      <w:r w:rsidRPr="00A92B7F">
        <w:rPr>
          <w:sz w:val="28"/>
          <w:szCs w:val="28"/>
          <w:lang w:val="uk-UA"/>
        </w:rPr>
        <w:t xml:space="preserve"> </w:t>
      </w:r>
      <w:r w:rsidRPr="00A92B7F">
        <w:rPr>
          <w:sz w:val="28"/>
          <w:szCs w:val="28"/>
        </w:rPr>
        <w:t>И. Профилактика и лечение паралитического илеуса в условиях распространенного перитонита (клинико-экспериментальное исследование): автореф</w:t>
      </w:r>
      <w:r w:rsidRPr="00A92B7F">
        <w:rPr>
          <w:sz w:val="28"/>
          <w:szCs w:val="28"/>
          <w:lang w:val="uk-UA"/>
        </w:rPr>
        <w:t>.</w:t>
      </w:r>
      <w:r w:rsidRPr="00A92B7F">
        <w:rPr>
          <w:sz w:val="28"/>
          <w:szCs w:val="28"/>
        </w:rPr>
        <w:t xml:space="preserve"> дис. на соискание ученой степени </w:t>
      </w:r>
      <w:r w:rsidRPr="00A92B7F">
        <w:rPr>
          <w:sz w:val="28"/>
          <w:szCs w:val="28"/>
          <w:lang w:val="uk-UA"/>
        </w:rPr>
        <w:t>д-ра</w:t>
      </w:r>
      <w:r w:rsidRPr="00A92B7F">
        <w:rPr>
          <w:sz w:val="28"/>
          <w:szCs w:val="28"/>
        </w:rPr>
        <w:t xml:space="preserve"> мед</w:t>
      </w:r>
      <w:proofErr w:type="gramStart"/>
      <w:r w:rsidRPr="00A92B7F">
        <w:rPr>
          <w:sz w:val="28"/>
          <w:szCs w:val="28"/>
        </w:rPr>
        <w:t>.</w:t>
      </w:r>
      <w:proofErr w:type="gramEnd"/>
      <w:r w:rsidRPr="00A92B7F">
        <w:rPr>
          <w:sz w:val="28"/>
          <w:szCs w:val="28"/>
        </w:rPr>
        <w:t xml:space="preserve"> </w:t>
      </w:r>
      <w:proofErr w:type="gramStart"/>
      <w:r w:rsidRPr="00A92B7F">
        <w:rPr>
          <w:sz w:val="28"/>
          <w:szCs w:val="28"/>
        </w:rPr>
        <w:t>н</w:t>
      </w:r>
      <w:proofErr w:type="gramEnd"/>
      <w:r w:rsidRPr="00A92B7F">
        <w:rPr>
          <w:sz w:val="28"/>
          <w:szCs w:val="28"/>
        </w:rPr>
        <w:t xml:space="preserve">аук : спец. </w:t>
      </w:r>
      <w:r w:rsidRPr="00A92B7F">
        <w:rPr>
          <w:sz w:val="28"/>
          <w:szCs w:val="28"/>
          <w:lang w:val="uk-UA"/>
        </w:rPr>
        <w:t xml:space="preserve">14. 00.27. „Хирургия” / </w:t>
      </w:r>
      <w:r w:rsidRPr="00A92B7F">
        <w:rPr>
          <w:sz w:val="28"/>
          <w:szCs w:val="28"/>
        </w:rPr>
        <w:t>А.</w:t>
      </w:r>
      <w:r w:rsidRPr="00A92B7F">
        <w:rPr>
          <w:sz w:val="28"/>
          <w:szCs w:val="28"/>
          <w:lang w:val="uk-UA"/>
        </w:rPr>
        <w:t xml:space="preserve"> </w:t>
      </w:r>
      <w:r w:rsidRPr="00A92B7F">
        <w:rPr>
          <w:sz w:val="28"/>
          <w:szCs w:val="28"/>
        </w:rPr>
        <w:t>И. Хрипун - Москва, 2000</w:t>
      </w:r>
      <w:r w:rsidRPr="00A92B7F">
        <w:rPr>
          <w:sz w:val="28"/>
          <w:szCs w:val="28"/>
          <w:lang w:val="uk-UA"/>
        </w:rPr>
        <w:t>. -</w:t>
      </w:r>
      <w:r w:rsidRPr="00A92B7F">
        <w:rPr>
          <w:sz w:val="28"/>
          <w:szCs w:val="28"/>
        </w:rPr>
        <w:t xml:space="preserve"> 37 с.</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Хрупкин В. И. Синдром энтеральной недостаточности у больных с распостраненным перитонитом: оценка степени тяжести и исхода процесса / </w:t>
      </w:r>
      <w:r w:rsidRPr="00A92B7F">
        <w:rPr>
          <w:sz w:val="28"/>
          <w:szCs w:val="28"/>
          <w:lang w:val="uk-UA"/>
        </w:rPr>
        <w:lastRenderedPageBreak/>
        <w:t>В. И. Хрупкин, С. А. Алексеев // Вестник хирургии. – 2004. – Т.163, №2. – С. 46-49.</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uk-UA"/>
        </w:rPr>
      </w:pPr>
      <w:r w:rsidRPr="00A92B7F">
        <w:rPr>
          <w:sz w:val="28"/>
          <w:szCs w:val="28"/>
          <w:lang w:val="uk-UA"/>
        </w:rPr>
        <w:t>Чернов В. Н. Выбор способа интубации и декомпрессии тонкой кишки при острой непроходимости / В. Н. Чернов, В. Г. Химичев // Хирургия.– 1998.</w:t>
      </w:r>
      <w:r w:rsidRPr="00A92B7F">
        <w:rPr>
          <w:sz w:val="28"/>
          <w:szCs w:val="28"/>
        </w:rPr>
        <w:t xml:space="preserve"> –</w:t>
      </w:r>
      <w:r w:rsidRPr="00A92B7F">
        <w:rPr>
          <w:sz w:val="28"/>
          <w:szCs w:val="28"/>
          <w:lang w:val="uk-UA"/>
        </w:rPr>
        <w:t xml:space="preserve"> №11.– С.30-34.</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Черныш Т. И. Энтеросорбция Энтеросгелем в лечении распостраненного перитонита  / Т. И. Черныш // Сборник работ по применению препарата Энтеросгель в медицине. </w:t>
      </w:r>
      <w:r w:rsidRPr="00A92B7F">
        <w:rPr>
          <w:sz w:val="28"/>
          <w:szCs w:val="28"/>
        </w:rPr>
        <w:t>–</w:t>
      </w:r>
      <w:r w:rsidRPr="00A92B7F">
        <w:rPr>
          <w:sz w:val="28"/>
          <w:szCs w:val="28"/>
          <w:lang w:val="uk-UA"/>
        </w:rPr>
        <w:t xml:space="preserve"> Часть </w:t>
      </w:r>
      <w:r w:rsidRPr="00A92B7F">
        <w:rPr>
          <w:sz w:val="28"/>
          <w:szCs w:val="28"/>
          <w:lang w:val="en-US"/>
        </w:rPr>
        <w:t>II</w:t>
      </w:r>
      <w:r w:rsidRPr="00A92B7F">
        <w:rPr>
          <w:sz w:val="28"/>
          <w:szCs w:val="28"/>
        </w:rPr>
        <w:t>.: 3. Абдоминальная хирургия</w:t>
      </w:r>
      <w:r w:rsidRPr="00A92B7F">
        <w:rPr>
          <w:sz w:val="28"/>
          <w:szCs w:val="28"/>
          <w:lang w:val="uk-UA"/>
        </w:rPr>
        <w:t>;</w:t>
      </w:r>
      <w:r w:rsidRPr="00A92B7F">
        <w:rPr>
          <w:sz w:val="28"/>
          <w:szCs w:val="28"/>
        </w:rPr>
        <w:t xml:space="preserve"> 4. Ожоговая травма</w:t>
      </w:r>
      <w:r w:rsidRPr="00A92B7F">
        <w:rPr>
          <w:sz w:val="28"/>
          <w:szCs w:val="28"/>
          <w:lang w:val="uk-UA"/>
        </w:rPr>
        <w:t>;</w:t>
      </w:r>
      <w:r w:rsidRPr="00A92B7F">
        <w:rPr>
          <w:sz w:val="28"/>
          <w:szCs w:val="28"/>
        </w:rPr>
        <w:t xml:space="preserve"> 5. Гнойная хирургия</w:t>
      </w:r>
      <w:r w:rsidRPr="00A92B7F">
        <w:rPr>
          <w:sz w:val="28"/>
          <w:szCs w:val="28"/>
          <w:lang w:val="uk-UA"/>
        </w:rPr>
        <w:t>:</w:t>
      </w:r>
      <w:r w:rsidRPr="00A92B7F">
        <w:rPr>
          <w:sz w:val="28"/>
          <w:szCs w:val="28"/>
        </w:rPr>
        <w:t xml:space="preserve"> Сб. науч. работ. – М</w:t>
      </w:r>
      <w:r w:rsidRPr="00A92B7F">
        <w:rPr>
          <w:sz w:val="28"/>
          <w:szCs w:val="28"/>
          <w:lang w:val="uk-UA"/>
        </w:rPr>
        <w:t xml:space="preserve">., </w:t>
      </w:r>
      <w:r w:rsidRPr="00A92B7F">
        <w:rPr>
          <w:sz w:val="28"/>
          <w:szCs w:val="28"/>
        </w:rPr>
        <w:t>2002.– С. 10-13.</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Шапринський В. О. Лікування ентеральної недостатності та ендогенної інтоксикації при спайковій кишковій непрохідності / В. О. Шапринський,  О. І. Гладишенко // Матер. ХХ зїзду хірургів України. – Тернопіль, 2002. – Т. 2. – С. 749-750.</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Шапринський В. О. Роль внутрішньокишкової гіпертензії в розвитку ентеральної недостатності при гострій обтураційній тонкокишковій непрохідності в експерименті / В. О. Шапринський, О. П. Феджага, О. В. Федорченко // Хірургія України. – 2002. – №2. – С. 65-66.</w:t>
      </w:r>
    </w:p>
    <w:p w:rsidR="002B6C5F" w:rsidRPr="00A92B7F" w:rsidRDefault="002B6C5F" w:rsidP="007E07F1">
      <w:pPr>
        <w:widowControl w:val="0"/>
        <w:numPr>
          <w:ilvl w:val="0"/>
          <w:numId w:val="73"/>
        </w:numPr>
        <w:shd w:val="clear" w:color="auto" w:fill="FFFFFF"/>
        <w:tabs>
          <w:tab w:val="clear" w:pos="360"/>
          <w:tab w:val="num" w:pos="540"/>
          <w:tab w:val="num" w:pos="72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Шапринський В.О. Декомпресія кишечника та усунення ентеральної недостатності при післяопераційному перитоніті  / В. О. Шапринський // Клінічна хірургія. – 1998. – №2. – С.8-9.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Шахов К. В. Синдром ендогенної інтоксикації при апендикулярному перитоніті у дітей  / К. В. Шахов // Клінічна хірургія. – 2000. – №10. – С. 62-64.</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Шестопалов А. В. Интенсивная терапия при синдроме кишечной недостаточности в хирургической гастроэнтерологии / А. В. Шестопалов // Сборник работ по применению препарата Энтеросгель в медицине. </w:t>
      </w:r>
      <w:r w:rsidRPr="00A92B7F">
        <w:rPr>
          <w:sz w:val="28"/>
          <w:szCs w:val="28"/>
        </w:rPr>
        <w:t>–</w:t>
      </w:r>
      <w:r w:rsidRPr="00A92B7F">
        <w:rPr>
          <w:sz w:val="28"/>
          <w:szCs w:val="28"/>
          <w:lang w:val="uk-UA"/>
        </w:rPr>
        <w:t xml:space="preserve"> Часть </w:t>
      </w:r>
      <w:r w:rsidRPr="00A92B7F">
        <w:rPr>
          <w:sz w:val="28"/>
          <w:szCs w:val="28"/>
          <w:lang w:val="en-US"/>
        </w:rPr>
        <w:t>II</w:t>
      </w:r>
      <w:r w:rsidRPr="00A92B7F">
        <w:rPr>
          <w:sz w:val="28"/>
          <w:szCs w:val="28"/>
        </w:rPr>
        <w:t>.: 3. Абдоминальная хирургия</w:t>
      </w:r>
      <w:r w:rsidRPr="00A92B7F">
        <w:rPr>
          <w:sz w:val="28"/>
          <w:szCs w:val="28"/>
          <w:lang w:val="uk-UA"/>
        </w:rPr>
        <w:t>;</w:t>
      </w:r>
      <w:r w:rsidRPr="00A92B7F">
        <w:rPr>
          <w:sz w:val="28"/>
          <w:szCs w:val="28"/>
        </w:rPr>
        <w:t xml:space="preserve"> 4. Ожоговая травма</w:t>
      </w:r>
      <w:r w:rsidRPr="00A92B7F">
        <w:rPr>
          <w:sz w:val="28"/>
          <w:szCs w:val="28"/>
          <w:lang w:val="uk-UA"/>
        </w:rPr>
        <w:t>;</w:t>
      </w:r>
      <w:r w:rsidRPr="00A92B7F">
        <w:rPr>
          <w:sz w:val="28"/>
          <w:szCs w:val="28"/>
        </w:rPr>
        <w:t xml:space="preserve"> 5. Гнойная хирургия</w:t>
      </w:r>
      <w:r w:rsidRPr="00A92B7F">
        <w:rPr>
          <w:sz w:val="28"/>
          <w:szCs w:val="28"/>
          <w:lang w:val="uk-UA"/>
        </w:rPr>
        <w:t>:</w:t>
      </w:r>
      <w:r w:rsidRPr="00A92B7F">
        <w:rPr>
          <w:sz w:val="28"/>
          <w:szCs w:val="28"/>
        </w:rPr>
        <w:t xml:space="preserve"> Сб. науч. работ. – М</w:t>
      </w:r>
      <w:r w:rsidRPr="00A92B7F">
        <w:rPr>
          <w:sz w:val="28"/>
          <w:szCs w:val="28"/>
          <w:lang w:val="uk-UA"/>
        </w:rPr>
        <w:t xml:space="preserve">., </w:t>
      </w:r>
      <w:r w:rsidRPr="00A92B7F">
        <w:rPr>
          <w:sz w:val="28"/>
          <w:szCs w:val="28"/>
        </w:rPr>
        <w:t>2002.– С. 14-15.</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uk-UA"/>
        </w:rPr>
      </w:pPr>
      <w:r w:rsidRPr="00A92B7F">
        <w:rPr>
          <w:sz w:val="28"/>
          <w:szCs w:val="28"/>
          <w:lang w:val="uk-UA"/>
        </w:rPr>
        <w:t>Шор Н. А. К вопросу о диагностике и лечении острой спаечной кишечной непроходимости / Н. А. Шор, В. П. Левина // Матер. ХІХ з</w:t>
      </w:r>
      <w:r w:rsidRPr="00A92B7F">
        <w:rPr>
          <w:sz w:val="28"/>
          <w:szCs w:val="28"/>
        </w:rPr>
        <w:t>’</w:t>
      </w:r>
      <w:r w:rsidRPr="00A92B7F">
        <w:rPr>
          <w:sz w:val="28"/>
          <w:szCs w:val="28"/>
          <w:lang w:val="uk-UA"/>
        </w:rPr>
        <w:t>їзду хірургів України.</w:t>
      </w:r>
      <w:r w:rsidRPr="00A92B7F">
        <w:rPr>
          <w:sz w:val="28"/>
          <w:szCs w:val="28"/>
        </w:rPr>
        <w:t xml:space="preserve"> –</w:t>
      </w:r>
      <w:r w:rsidRPr="00A92B7F">
        <w:rPr>
          <w:sz w:val="28"/>
          <w:szCs w:val="28"/>
          <w:lang w:val="uk-UA"/>
        </w:rPr>
        <w:t xml:space="preserve"> Харків, 2000.</w:t>
      </w:r>
      <w:r w:rsidRPr="00A92B7F">
        <w:rPr>
          <w:sz w:val="28"/>
          <w:szCs w:val="28"/>
        </w:rPr>
        <w:t xml:space="preserve"> –</w:t>
      </w:r>
      <w:r w:rsidRPr="00A92B7F">
        <w:rPr>
          <w:sz w:val="28"/>
          <w:szCs w:val="28"/>
          <w:lang w:val="uk-UA"/>
        </w:rPr>
        <w:t xml:space="preserve"> С.172.</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rPr>
        <w:lastRenderedPageBreak/>
        <w:t>Щитинин В. Е. Декомпрессия желудочно-кишечного тракта при перитоните и непроходимости кишечника у детей</w:t>
      </w:r>
      <w:r w:rsidRPr="00A92B7F">
        <w:rPr>
          <w:sz w:val="28"/>
          <w:szCs w:val="28"/>
          <w:lang w:val="uk-UA"/>
        </w:rPr>
        <w:t xml:space="preserve"> / В. Е. Щитинин,</w:t>
      </w:r>
      <w:r w:rsidRPr="00A92B7F">
        <w:rPr>
          <w:sz w:val="28"/>
          <w:szCs w:val="28"/>
        </w:rPr>
        <w:t xml:space="preserve"> А. В.</w:t>
      </w:r>
      <w:r w:rsidRPr="00A92B7F">
        <w:rPr>
          <w:sz w:val="28"/>
          <w:szCs w:val="28"/>
          <w:lang w:val="uk-UA"/>
        </w:rPr>
        <w:t xml:space="preserve"> </w:t>
      </w:r>
      <w:r w:rsidRPr="00A92B7F">
        <w:rPr>
          <w:sz w:val="28"/>
          <w:szCs w:val="28"/>
        </w:rPr>
        <w:t>Арапова // Хирургия. – 1978</w:t>
      </w:r>
      <w:r w:rsidRPr="00A92B7F">
        <w:rPr>
          <w:sz w:val="28"/>
          <w:szCs w:val="28"/>
          <w:lang w:val="uk-UA"/>
        </w:rPr>
        <w:t xml:space="preserve">. </w:t>
      </w:r>
      <w:r w:rsidRPr="00A92B7F">
        <w:rPr>
          <w:sz w:val="28"/>
          <w:szCs w:val="28"/>
        </w:rPr>
        <w:t>– №3. – С. 124-127.</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 xml:space="preserve">Щитинин В. Е. Хирургическая тактика при аппендикулярном перитоните у детей / В. Е. Щитинин, С. А. Коровин, Е. В. Дворовенко </w:t>
      </w:r>
      <w:r w:rsidRPr="00A92B7F">
        <w:rPr>
          <w:sz w:val="28"/>
          <w:szCs w:val="28"/>
        </w:rPr>
        <w:t>// Детская хирургия. – 2000. – №4. –</w:t>
      </w:r>
      <w:r w:rsidRPr="00A92B7F">
        <w:rPr>
          <w:sz w:val="28"/>
          <w:szCs w:val="28"/>
          <w:lang w:val="uk-UA"/>
        </w:rPr>
        <w:t xml:space="preserve"> </w:t>
      </w:r>
      <w:r w:rsidRPr="00A92B7F">
        <w:rPr>
          <w:sz w:val="28"/>
          <w:szCs w:val="28"/>
        </w:rPr>
        <w:t>С.13-15.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rPr>
        <w:t>Энтеральная</w:t>
      </w:r>
      <w:r w:rsidRPr="00A92B7F">
        <w:rPr>
          <w:sz w:val="28"/>
          <w:szCs w:val="28"/>
          <w:lang w:val="uk-UA"/>
        </w:rPr>
        <w:t xml:space="preserve"> терапия синдрома кишечной недостаточности у больных с перитонитом / В. И. Хрупкин, </w:t>
      </w:r>
      <w:r w:rsidRPr="00A92B7F">
        <w:rPr>
          <w:sz w:val="28"/>
          <w:szCs w:val="28"/>
        </w:rPr>
        <w:t>М. Д. Ханевич</w:t>
      </w:r>
      <w:r w:rsidRPr="00A92B7F">
        <w:rPr>
          <w:sz w:val="28"/>
          <w:szCs w:val="28"/>
          <w:lang w:val="uk-UA"/>
        </w:rPr>
        <w:t>, А. Е. Шестопалов [и др.]</w:t>
      </w:r>
      <w:r w:rsidRPr="00A92B7F">
        <w:rPr>
          <w:sz w:val="28"/>
          <w:szCs w:val="28"/>
        </w:rPr>
        <w:t xml:space="preserve">  </w:t>
      </w:r>
      <w:r w:rsidRPr="00A92B7F">
        <w:rPr>
          <w:sz w:val="28"/>
          <w:szCs w:val="28"/>
          <w:lang w:val="uk-UA"/>
        </w:rPr>
        <w:t>// Вестник хирургии. – 2003. – Т.162, №6. – С. 16-19.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rPr>
        <w:t>Энтеросорбция при лечении синдрома кишечной недостаточности в ургентной абдоминальной хирургии</w:t>
      </w:r>
      <w:r w:rsidRPr="00A92B7F">
        <w:rPr>
          <w:sz w:val="28"/>
          <w:szCs w:val="28"/>
          <w:lang w:val="uk-UA"/>
        </w:rPr>
        <w:t xml:space="preserve"> /</w:t>
      </w:r>
      <w:r w:rsidRPr="00A92B7F">
        <w:rPr>
          <w:sz w:val="28"/>
          <w:szCs w:val="28"/>
        </w:rPr>
        <w:t xml:space="preserve"> В. С. Савельев</w:t>
      </w:r>
      <w:r w:rsidRPr="00A92B7F">
        <w:rPr>
          <w:sz w:val="28"/>
          <w:szCs w:val="28"/>
          <w:lang w:val="uk-UA"/>
        </w:rPr>
        <w:t xml:space="preserve">, </w:t>
      </w:r>
      <w:r w:rsidRPr="00A92B7F">
        <w:rPr>
          <w:sz w:val="28"/>
          <w:szCs w:val="28"/>
        </w:rPr>
        <w:t>В. А. Петухов</w:t>
      </w:r>
      <w:r w:rsidRPr="00A92B7F">
        <w:rPr>
          <w:sz w:val="28"/>
          <w:szCs w:val="28"/>
          <w:lang w:val="uk-UA"/>
        </w:rPr>
        <w:t xml:space="preserve">, </w:t>
      </w:r>
      <w:r w:rsidRPr="00A92B7F">
        <w:rPr>
          <w:sz w:val="28"/>
          <w:szCs w:val="28"/>
        </w:rPr>
        <w:t>Д. А. Сон</w:t>
      </w:r>
      <w:r w:rsidRPr="00A92B7F">
        <w:rPr>
          <w:sz w:val="28"/>
          <w:szCs w:val="28"/>
          <w:lang w:val="uk-UA"/>
        </w:rPr>
        <w:t xml:space="preserve"> [и др.]</w:t>
      </w:r>
      <w:r w:rsidRPr="00A92B7F">
        <w:rPr>
          <w:sz w:val="28"/>
          <w:szCs w:val="28"/>
        </w:rPr>
        <w:t xml:space="preserve">  // Вестник хирургии. – 2006. – Т.165</w:t>
      </w:r>
      <w:r w:rsidRPr="00A92B7F">
        <w:rPr>
          <w:sz w:val="28"/>
          <w:szCs w:val="28"/>
          <w:lang w:val="uk-UA"/>
        </w:rPr>
        <w:t>,</w:t>
      </w:r>
      <w:r w:rsidRPr="00A92B7F">
        <w:rPr>
          <w:sz w:val="28"/>
          <w:szCs w:val="28"/>
        </w:rPr>
        <w:t xml:space="preserve"> №3. – С. 120-121.</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uk-UA"/>
        </w:rPr>
        <w:t>Этапное хирургическое лечение распостраненного послеоперационного перитонита / В. Г. Лубянский, В. Ф. Черненко, А. Р. Алиев [и др.] // Харківська хірургічна школа. – 2005. – №1.1(15) – С. 52-54.</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Юсупов Ш. А. Апендикс- и цекоэнтеростомии в лечении паралича кишечника при аппендикулярном перитоните у детей / Ш. А. Юсупов </w:t>
      </w:r>
      <w:r w:rsidRPr="00A92B7F">
        <w:rPr>
          <w:sz w:val="28"/>
          <w:szCs w:val="28"/>
        </w:rPr>
        <w:t xml:space="preserve">// </w:t>
      </w:r>
      <w:r w:rsidRPr="00A92B7F">
        <w:rPr>
          <w:sz w:val="28"/>
          <w:szCs w:val="28"/>
          <w:lang w:val="uk-UA"/>
        </w:rPr>
        <w:t xml:space="preserve">Матер. </w:t>
      </w:r>
      <w:r w:rsidRPr="00A92B7F">
        <w:rPr>
          <w:sz w:val="28"/>
          <w:szCs w:val="28"/>
          <w:lang w:val="en-US"/>
        </w:rPr>
        <w:t>IV</w:t>
      </w:r>
      <w:r w:rsidRPr="00A92B7F">
        <w:rPr>
          <w:sz w:val="28"/>
          <w:szCs w:val="28"/>
          <w:lang w:val="uk-UA"/>
        </w:rPr>
        <w:t xml:space="preserve"> российского конгресса „Современные технологии в педиатрии и детской хирургии”. – М., 2005. – С. 385.</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uk-UA"/>
        </w:rPr>
        <w:t xml:space="preserve">Яровая О. А. Лапаростомии в лечении разлитого гнойного перитонита у    детей  / О. А. Яровая // Український медичний альманах. – 2000. </w:t>
      </w:r>
      <w:r w:rsidRPr="00A92B7F">
        <w:rPr>
          <w:sz w:val="28"/>
          <w:szCs w:val="28"/>
        </w:rPr>
        <w:t>–</w:t>
      </w:r>
      <w:r w:rsidRPr="00A92B7F">
        <w:rPr>
          <w:sz w:val="28"/>
          <w:szCs w:val="28"/>
          <w:lang w:val="uk-UA"/>
        </w:rPr>
        <w:t xml:space="preserve">  Т.3, №2. – С.195-197.</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lang w:val="uk-UA"/>
        </w:rPr>
      </w:pPr>
      <w:r w:rsidRPr="00A92B7F">
        <w:rPr>
          <w:sz w:val="28"/>
          <w:szCs w:val="28"/>
          <w:lang w:val="en-US"/>
        </w:rPr>
        <w:t xml:space="preserve">A rewiew of the management of small bowel obstruction </w:t>
      </w:r>
      <w:r w:rsidRPr="00A92B7F">
        <w:rPr>
          <w:sz w:val="28"/>
          <w:szCs w:val="28"/>
          <w:lang w:val="uk-UA"/>
        </w:rPr>
        <w:t>/</w:t>
      </w:r>
      <w:r w:rsidRPr="00A92B7F">
        <w:rPr>
          <w:sz w:val="28"/>
          <w:szCs w:val="28"/>
          <w:lang w:val="en-US"/>
        </w:rPr>
        <w:t xml:space="preserve"> M. S. Wilson</w:t>
      </w:r>
      <w:r w:rsidRPr="00A92B7F">
        <w:rPr>
          <w:sz w:val="28"/>
          <w:szCs w:val="28"/>
          <w:lang w:val="uk-UA"/>
        </w:rPr>
        <w:t xml:space="preserve">, </w:t>
      </w:r>
      <w:r w:rsidRPr="00A92B7F">
        <w:rPr>
          <w:sz w:val="28"/>
          <w:szCs w:val="28"/>
          <w:lang w:val="en-US"/>
        </w:rPr>
        <w:t>H.</w:t>
      </w:r>
      <w:r w:rsidRPr="00A92B7F">
        <w:rPr>
          <w:sz w:val="28"/>
          <w:szCs w:val="28"/>
          <w:lang w:val="uk-UA"/>
        </w:rPr>
        <w:t xml:space="preserve"> </w:t>
      </w:r>
      <w:r w:rsidRPr="00A92B7F">
        <w:rPr>
          <w:sz w:val="28"/>
          <w:szCs w:val="28"/>
          <w:lang w:val="en-US"/>
        </w:rPr>
        <w:t>Ellies</w:t>
      </w:r>
      <w:r w:rsidRPr="00A92B7F">
        <w:rPr>
          <w:sz w:val="28"/>
          <w:szCs w:val="28"/>
          <w:lang w:val="uk-UA"/>
        </w:rPr>
        <w:t>,</w:t>
      </w:r>
      <w:r w:rsidRPr="00A92B7F">
        <w:rPr>
          <w:sz w:val="28"/>
          <w:szCs w:val="28"/>
          <w:lang w:val="en-US"/>
        </w:rPr>
        <w:t xml:space="preserve"> D.</w:t>
      </w:r>
      <w:r w:rsidRPr="00A92B7F">
        <w:rPr>
          <w:sz w:val="28"/>
          <w:szCs w:val="28"/>
          <w:lang w:val="uk-UA"/>
        </w:rPr>
        <w:t xml:space="preserve"> </w:t>
      </w:r>
      <w:r w:rsidRPr="00A92B7F">
        <w:rPr>
          <w:sz w:val="28"/>
          <w:szCs w:val="28"/>
          <w:lang w:val="en-US"/>
        </w:rPr>
        <w:t xml:space="preserve">Menzies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sz w:val="28"/>
          <w:szCs w:val="28"/>
          <w:lang w:val="en-US"/>
        </w:rPr>
        <w:t xml:space="preserve">// Ann. R. Coll Surg. Engl. – 1999. - </w:t>
      </w:r>
      <w:r w:rsidRPr="00A92B7F">
        <w:rPr>
          <w:sz w:val="28"/>
          <w:szCs w:val="28"/>
          <w:lang w:val="uk-UA"/>
        </w:rPr>
        <w:t>№8</w:t>
      </w:r>
      <w:r w:rsidRPr="00A92B7F">
        <w:rPr>
          <w:sz w:val="28"/>
          <w:szCs w:val="28"/>
          <w:lang w:val="en-US"/>
        </w:rPr>
        <w:t>1. – P. 320-328</w:t>
      </w:r>
      <w:r w:rsidRPr="00A92B7F">
        <w:rPr>
          <w:lang w:val="en-US"/>
        </w:rPr>
        <w:t>.</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en-US"/>
        </w:rPr>
        <w:t xml:space="preserve">Acute surgical emergencies in inflammatory bowel disease </w:t>
      </w:r>
      <w:r w:rsidRPr="00A92B7F">
        <w:rPr>
          <w:sz w:val="28"/>
          <w:lang w:val="uk-UA"/>
        </w:rPr>
        <w:t>/</w:t>
      </w:r>
      <w:r w:rsidRPr="00A92B7F">
        <w:rPr>
          <w:sz w:val="28"/>
          <w:lang w:val="en-US"/>
        </w:rPr>
        <w:t xml:space="preserve"> D.</w:t>
      </w:r>
      <w:r w:rsidRPr="00A92B7F">
        <w:rPr>
          <w:sz w:val="28"/>
          <w:lang w:val="uk-UA"/>
        </w:rPr>
        <w:t xml:space="preserve"> </w:t>
      </w:r>
      <w:r w:rsidRPr="00A92B7F">
        <w:rPr>
          <w:sz w:val="28"/>
          <w:lang w:val="en-US"/>
        </w:rPr>
        <w:t>F. Berg</w:t>
      </w:r>
      <w:r w:rsidRPr="00A92B7F">
        <w:rPr>
          <w:sz w:val="28"/>
          <w:lang w:val="uk-UA"/>
        </w:rPr>
        <w:t xml:space="preserve">, </w:t>
      </w:r>
      <w:r w:rsidRPr="00A92B7F">
        <w:rPr>
          <w:sz w:val="28"/>
          <w:lang w:val="en-US"/>
        </w:rPr>
        <w:t>A.</w:t>
      </w:r>
      <w:r w:rsidRPr="00A92B7F">
        <w:rPr>
          <w:sz w:val="28"/>
          <w:lang w:val="uk-UA"/>
        </w:rPr>
        <w:t xml:space="preserve"> </w:t>
      </w:r>
      <w:r w:rsidRPr="00A92B7F">
        <w:rPr>
          <w:sz w:val="28"/>
          <w:lang w:val="en-US"/>
        </w:rPr>
        <w:t>M.</w:t>
      </w:r>
      <w:r w:rsidRPr="00A92B7F">
        <w:rPr>
          <w:sz w:val="28"/>
          <w:lang w:val="uk-UA"/>
        </w:rPr>
        <w:t xml:space="preserve"> </w:t>
      </w:r>
      <w:r w:rsidRPr="00A92B7F">
        <w:rPr>
          <w:sz w:val="28"/>
          <w:lang w:val="en-US"/>
        </w:rPr>
        <w:t>Bahadursingh</w:t>
      </w:r>
      <w:r w:rsidRPr="00A92B7F">
        <w:rPr>
          <w:sz w:val="28"/>
          <w:lang w:val="uk-UA"/>
        </w:rPr>
        <w:t>,</w:t>
      </w:r>
      <w:r w:rsidRPr="00A92B7F">
        <w:rPr>
          <w:sz w:val="28"/>
          <w:lang w:val="en-US"/>
        </w:rPr>
        <w:t xml:space="preserve"> D.</w:t>
      </w:r>
      <w:r w:rsidRPr="00A92B7F">
        <w:rPr>
          <w:sz w:val="28"/>
          <w:lang w:val="uk-UA"/>
        </w:rPr>
        <w:t xml:space="preserve"> </w:t>
      </w:r>
      <w:r w:rsidRPr="00A92B7F">
        <w:rPr>
          <w:sz w:val="28"/>
          <w:lang w:val="en-US"/>
        </w:rPr>
        <w:t xml:space="preserve">L. Kaminski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sz w:val="28"/>
          <w:lang w:val="en-US"/>
        </w:rPr>
        <w:t>//As. J. Surg. – 2002. – Vol. 184, №1. – P.</w:t>
      </w:r>
      <w:r w:rsidRPr="00A92B7F">
        <w:rPr>
          <w:sz w:val="28"/>
          <w:lang w:val="en-GB"/>
        </w:rPr>
        <w:t xml:space="preserve"> </w:t>
      </w:r>
      <w:r w:rsidRPr="00A92B7F">
        <w:rPr>
          <w:sz w:val="28"/>
          <w:lang w:val="en-US"/>
        </w:rPr>
        <w:t>45-51.</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en-US"/>
        </w:rPr>
        <w:t>Adhesion of the probiotic bacterium Lactobacillus plantarum 299v onto the gut mucosa in critically ill patients: a randomised open trial</w:t>
      </w:r>
      <w:r w:rsidRPr="00A92B7F">
        <w:rPr>
          <w:sz w:val="28"/>
          <w:lang w:val="uk-UA"/>
        </w:rPr>
        <w:t xml:space="preserve"> /</w:t>
      </w:r>
      <w:r w:rsidRPr="00A92B7F">
        <w:rPr>
          <w:sz w:val="28"/>
          <w:lang w:val="en-US"/>
        </w:rPr>
        <w:t xml:space="preserve"> B</w:t>
      </w:r>
      <w:r w:rsidRPr="00A92B7F">
        <w:rPr>
          <w:sz w:val="28"/>
          <w:lang w:val="uk-UA"/>
        </w:rPr>
        <w:t xml:space="preserve">. </w:t>
      </w:r>
      <w:r w:rsidRPr="00A92B7F">
        <w:rPr>
          <w:sz w:val="28"/>
          <w:lang w:val="en-US"/>
        </w:rPr>
        <w:t>Klarin</w:t>
      </w:r>
      <w:r w:rsidRPr="00A92B7F">
        <w:rPr>
          <w:sz w:val="28"/>
          <w:lang w:val="uk-UA"/>
        </w:rPr>
        <w:t xml:space="preserve">, </w:t>
      </w:r>
      <w:r w:rsidRPr="00A92B7F">
        <w:rPr>
          <w:sz w:val="28"/>
          <w:lang w:val="en-US"/>
        </w:rPr>
        <w:t>M</w:t>
      </w:r>
      <w:r w:rsidRPr="00A92B7F">
        <w:rPr>
          <w:sz w:val="28"/>
          <w:lang w:val="uk-UA"/>
        </w:rPr>
        <w:t xml:space="preserve">. </w:t>
      </w:r>
      <w:r w:rsidRPr="00A92B7F">
        <w:rPr>
          <w:sz w:val="28"/>
          <w:lang w:val="en-US"/>
        </w:rPr>
        <w:t>L</w:t>
      </w:r>
      <w:r w:rsidRPr="00A92B7F">
        <w:rPr>
          <w:sz w:val="28"/>
          <w:lang w:val="uk-UA"/>
        </w:rPr>
        <w:t>.</w:t>
      </w:r>
      <w:r w:rsidRPr="00A92B7F">
        <w:rPr>
          <w:sz w:val="28"/>
          <w:lang w:val="en-US"/>
        </w:rPr>
        <w:t xml:space="preserve"> Johansson</w:t>
      </w:r>
      <w:r w:rsidRPr="00A92B7F">
        <w:rPr>
          <w:sz w:val="28"/>
          <w:lang w:val="uk-UA"/>
        </w:rPr>
        <w:t xml:space="preserve">, </w:t>
      </w:r>
      <w:r w:rsidRPr="00A92B7F">
        <w:rPr>
          <w:sz w:val="28"/>
          <w:lang w:val="en-US"/>
        </w:rPr>
        <w:t>G</w:t>
      </w:r>
      <w:r w:rsidRPr="00A92B7F">
        <w:rPr>
          <w:sz w:val="28"/>
          <w:lang w:val="uk-UA"/>
        </w:rPr>
        <w:t>.</w:t>
      </w:r>
      <w:r w:rsidRPr="00A92B7F">
        <w:rPr>
          <w:sz w:val="28"/>
          <w:lang w:val="en-US"/>
        </w:rPr>
        <w:t xml:space="preserve"> Molin</w:t>
      </w:r>
      <w:r w:rsidRPr="00A92B7F">
        <w:rPr>
          <w:sz w:val="28"/>
          <w:lang w:val="uk-UA"/>
        </w:rPr>
        <w:t xml:space="preserve">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sz w:val="28"/>
          <w:lang w:val="uk-UA"/>
        </w:rPr>
        <w:t xml:space="preserve">// </w:t>
      </w:r>
      <w:r w:rsidRPr="00A92B7F">
        <w:rPr>
          <w:sz w:val="28"/>
          <w:lang w:val="en-US"/>
        </w:rPr>
        <w:t>Crit</w:t>
      </w:r>
      <w:r w:rsidRPr="00A92B7F">
        <w:rPr>
          <w:sz w:val="28"/>
          <w:lang w:val="uk-UA"/>
        </w:rPr>
        <w:t>.</w:t>
      </w:r>
      <w:r w:rsidRPr="00A92B7F">
        <w:rPr>
          <w:sz w:val="28"/>
          <w:lang w:val="en-US"/>
        </w:rPr>
        <w:t xml:space="preserve"> Care</w:t>
      </w:r>
      <w:r w:rsidRPr="00A92B7F">
        <w:rPr>
          <w:sz w:val="28"/>
          <w:lang w:val="uk-UA"/>
        </w:rPr>
        <w:t xml:space="preserve">. – </w:t>
      </w:r>
      <w:r w:rsidRPr="00A92B7F">
        <w:rPr>
          <w:sz w:val="28"/>
          <w:lang w:val="en-US"/>
        </w:rPr>
        <w:t>2005</w:t>
      </w:r>
      <w:r w:rsidRPr="00A92B7F">
        <w:rPr>
          <w:sz w:val="28"/>
          <w:lang w:val="uk-UA"/>
        </w:rPr>
        <w:t>.</w:t>
      </w:r>
      <w:r w:rsidRPr="00A92B7F">
        <w:rPr>
          <w:sz w:val="28"/>
          <w:lang w:val="en-US"/>
        </w:rPr>
        <w:t xml:space="preserve"> – Vol.9, №3. –</w:t>
      </w:r>
      <w:r w:rsidRPr="00A92B7F">
        <w:rPr>
          <w:sz w:val="28"/>
          <w:lang w:val="uk-UA"/>
        </w:rPr>
        <w:t xml:space="preserve"> </w:t>
      </w:r>
      <w:proofErr w:type="gramStart"/>
      <w:r w:rsidRPr="00A92B7F">
        <w:rPr>
          <w:sz w:val="28"/>
          <w:lang w:val="uk-UA"/>
        </w:rPr>
        <w:t xml:space="preserve">Р. </w:t>
      </w:r>
      <w:r w:rsidRPr="00A92B7F">
        <w:rPr>
          <w:sz w:val="28"/>
          <w:lang w:val="en-US"/>
        </w:rPr>
        <w:t>285</w:t>
      </w:r>
      <w:proofErr w:type="gramEnd"/>
      <w:r w:rsidRPr="00A92B7F">
        <w:rPr>
          <w:sz w:val="28"/>
          <w:lang w:val="en-US"/>
        </w:rPr>
        <w:t>-293.</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en-US"/>
        </w:rPr>
      </w:pPr>
      <w:r w:rsidRPr="00A92B7F">
        <w:rPr>
          <w:sz w:val="28"/>
          <w:szCs w:val="28"/>
          <w:lang w:val="en-US"/>
        </w:rPr>
        <w:t xml:space="preserve">Alverdy J. Whole gut washout for severe sepsis: review of technique and </w:t>
      </w:r>
      <w:r w:rsidRPr="00A92B7F">
        <w:rPr>
          <w:sz w:val="28"/>
          <w:szCs w:val="28"/>
          <w:lang w:val="en-US"/>
        </w:rPr>
        <w:lastRenderedPageBreak/>
        <w:t xml:space="preserve">preliminary results </w:t>
      </w:r>
      <w:r w:rsidRPr="00A92B7F">
        <w:rPr>
          <w:sz w:val="28"/>
          <w:szCs w:val="28"/>
          <w:lang w:val="uk-UA"/>
        </w:rPr>
        <w:t xml:space="preserve">/ </w:t>
      </w:r>
      <w:r w:rsidRPr="00A92B7F">
        <w:rPr>
          <w:sz w:val="28"/>
          <w:szCs w:val="28"/>
          <w:lang w:val="en-US"/>
        </w:rPr>
        <w:t>J. Alverdy</w:t>
      </w:r>
      <w:r w:rsidRPr="00A92B7F">
        <w:rPr>
          <w:sz w:val="28"/>
          <w:szCs w:val="28"/>
          <w:lang w:val="uk-UA"/>
        </w:rPr>
        <w:t xml:space="preserve">, </w:t>
      </w:r>
      <w:r w:rsidRPr="00A92B7F">
        <w:rPr>
          <w:sz w:val="28"/>
          <w:szCs w:val="28"/>
          <w:lang w:val="en-US"/>
        </w:rPr>
        <w:t>G. Piano // Surg. – 1997. – Vol.1</w:t>
      </w:r>
      <w:r w:rsidRPr="00A92B7F">
        <w:rPr>
          <w:sz w:val="28"/>
          <w:szCs w:val="28"/>
          <w:lang w:val="uk-UA"/>
        </w:rPr>
        <w:t>.</w:t>
      </w:r>
      <w:r w:rsidRPr="00A92B7F">
        <w:rPr>
          <w:sz w:val="28"/>
          <w:szCs w:val="28"/>
          <w:lang w:val="en-US"/>
        </w:rPr>
        <w:t xml:space="preserve"> </w:t>
      </w:r>
      <w:proofErr w:type="gramStart"/>
      <w:r w:rsidRPr="00A92B7F">
        <w:rPr>
          <w:sz w:val="28"/>
          <w:szCs w:val="28"/>
          <w:lang w:val="en-US"/>
        </w:rPr>
        <w:t xml:space="preserve">– </w:t>
      </w:r>
      <w:r w:rsidRPr="00A92B7F">
        <w:rPr>
          <w:sz w:val="28"/>
          <w:szCs w:val="28"/>
          <w:lang w:val="uk-UA"/>
        </w:rPr>
        <w:t xml:space="preserve"> </w:t>
      </w:r>
      <w:r w:rsidRPr="00A92B7F">
        <w:rPr>
          <w:sz w:val="28"/>
          <w:szCs w:val="28"/>
          <w:lang w:val="en-US"/>
        </w:rPr>
        <w:t>P</w:t>
      </w:r>
      <w:proofErr w:type="gramEnd"/>
      <w:r w:rsidRPr="00A92B7F">
        <w:rPr>
          <w:sz w:val="28"/>
          <w:szCs w:val="28"/>
          <w:lang w:val="en-US"/>
        </w:rPr>
        <w:t>.</w:t>
      </w:r>
      <w:r w:rsidRPr="00A92B7F">
        <w:rPr>
          <w:sz w:val="28"/>
          <w:szCs w:val="28"/>
          <w:lang w:val="uk-UA"/>
        </w:rPr>
        <w:t xml:space="preserve"> </w:t>
      </w:r>
      <w:r w:rsidRPr="00A92B7F">
        <w:rPr>
          <w:sz w:val="28"/>
          <w:szCs w:val="28"/>
          <w:lang w:val="en-US"/>
        </w:rPr>
        <w:t>89-93.</w:t>
      </w:r>
    </w:p>
    <w:p w:rsidR="002B6C5F" w:rsidRPr="00A92B7F" w:rsidRDefault="002B6C5F" w:rsidP="007E07F1">
      <w:pPr>
        <w:numPr>
          <w:ilvl w:val="0"/>
          <w:numId w:val="73"/>
        </w:numPr>
        <w:tabs>
          <w:tab w:val="clear" w:pos="360"/>
          <w:tab w:val="left" w:pos="-851"/>
          <w:tab w:val="num" w:pos="540"/>
        </w:tabs>
        <w:suppressAutoHyphens w:val="0"/>
        <w:spacing w:line="360" w:lineRule="auto"/>
        <w:ind w:left="540" w:hanging="540"/>
        <w:jc w:val="both"/>
        <w:rPr>
          <w:sz w:val="28"/>
          <w:szCs w:val="28"/>
          <w:lang w:val="en-US"/>
        </w:rPr>
      </w:pPr>
      <w:r w:rsidRPr="00A92B7F">
        <w:rPr>
          <w:sz w:val="28"/>
          <w:szCs w:val="28"/>
          <w:lang w:val="en-US"/>
        </w:rPr>
        <w:t xml:space="preserve">Bacterial translocation in multiple organ failure: cause or epiphenomenon still unproven </w:t>
      </w:r>
      <w:r w:rsidRPr="00A92B7F">
        <w:rPr>
          <w:sz w:val="28"/>
          <w:szCs w:val="28"/>
          <w:lang w:val="uk-UA"/>
        </w:rPr>
        <w:t>/</w:t>
      </w:r>
      <w:r w:rsidRPr="00A92B7F">
        <w:rPr>
          <w:sz w:val="28"/>
          <w:szCs w:val="28"/>
          <w:lang w:val="en-US"/>
        </w:rPr>
        <w:t xml:space="preserve"> L</w:t>
      </w:r>
      <w:r w:rsidRPr="00A92B7F">
        <w:rPr>
          <w:sz w:val="28"/>
          <w:szCs w:val="28"/>
          <w:lang w:val="uk-UA"/>
        </w:rPr>
        <w:t xml:space="preserve">. </w:t>
      </w:r>
      <w:r w:rsidRPr="00A92B7F">
        <w:rPr>
          <w:sz w:val="28"/>
          <w:szCs w:val="28"/>
          <w:lang w:val="en-US"/>
        </w:rPr>
        <w:t>C. Lemaire</w:t>
      </w:r>
      <w:r w:rsidRPr="00A92B7F">
        <w:rPr>
          <w:sz w:val="28"/>
          <w:szCs w:val="28"/>
          <w:lang w:val="uk-UA"/>
        </w:rPr>
        <w:t xml:space="preserve">, </w:t>
      </w:r>
      <w:r w:rsidRPr="00A92B7F">
        <w:rPr>
          <w:sz w:val="28"/>
          <w:szCs w:val="28"/>
          <w:lang w:val="en-US"/>
        </w:rPr>
        <w:t>J.</w:t>
      </w:r>
      <w:r w:rsidRPr="00A92B7F">
        <w:rPr>
          <w:sz w:val="28"/>
          <w:szCs w:val="28"/>
          <w:lang w:val="uk-UA"/>
        </w:rPr>
        <w:t xml:space="preserve"> </w:t>
      </w:r>
      <w:r w:rsidRPr="00A92B7F">
        <w:rPr>
          <w:sz w:val="28"/>
          <w:szCs w:val="28"/>
          <w:lang w:val="en-US"/>
        </w:rPr>
        <w:t>J. van Lanschot</w:t>
      </w:r>
      <w:r w:rsidRPr="00A92B7F">
        <w:rPr>
          <w:sz w:val="28"/>
          <w:szCs w:val="28"/>
          <w:lang w:val="uk-UA"/>
        </w:rPr>
        <w:t xml:space="preserve">, </w:t>
      </w:r>
      <w:r w:rsidRPr="00A92B7F">
        <w:rPr>
          <w:sz w:val="28"/>
          <w:szCs w:val="28"/>
          <w:lang w:val="en-US"/>
        </w:rPr>
        <w:t>C.</w:t>
      </w:r>
      <w:r w:rsidRPr="00A92B7F">
        <w:rPr>
          <w:sz w:val="28"/>
          <w:szCs w:val="28"/>
          <w:lang w:val="uk-UA"/>
        </w:rPr>
        <w:t xml:space="preserve"> </w:t>
      </w:r>
      <w:r w:rsidRPr="00A92B7F">
        <w:rPr>
          <w:sz w:val="28"/>
          <w:szCs w:val="28"/>
          <w:lang w:val="en-US"/>
        </w:rPr>
        <w:t>P. Stoutenbeek</w:t>
      </w:r>
      <w:r w:rsidRPr="00A92B7F">
        <w:rPr>
          <w:sz w:val="28"/>
          <w:szCs w:val="28"/>
          <w:lang w:val="uk-UA"/>
        </w:rPr>
        <w:t xml:space="preserve"> [</w:t>
      </w:r>
      <w:r w:rsidRPr="00A92B7F">
        <w:rPr>
          <w:sz w:val="28"/>
          <w:szCs w:val="28"/>
          <w:lang w:val="en-US"/>
        </w:rPr>
        <w:t>et al.</w:t>
      </w:r>
      <w:r w:rsidRPr="00A92B7F">
        <w:rPr>
          <w:sz w:val="28"/>
          <w:szCs w:val="28"/>
          <w:lang w:val="uk-UA"/>
        </w:rPr>
        <w:t xml:space="preserve">] </w:t>
      </w:r>
      <w:r w:rsidRPr="00A92B7F">
        <w:rPr>
          <w:sz w:val="28"/>
          <w:szCs w:val="28"/>
          <w:lang w:val="en-US"/>
        </w:rPr>
        <w:t>// British Journal of Surgery. –1997. –Vol.84</w:t>
      </w:r>
      <w:r w:rsidRPr="00A92B7F">
        <w:rPr>
          <w:sz w:val="28"/>
          <w:szCs w:val="28"/>
          <w:lang w:val="uk-UA"/>
        </w:rPr>
        <w:t>, №</w:t>
      </w:r>
      <w:r w:rsidRPr="00A92B7F">
        <w:rPr>
          <w:sz w:val="28"/>
          <w:szCs w:val="28"/>
          <w:lang w:val="en-US"/>
        </w:rPr>
        <w:t>10. –</w:t>
      </w:r>
      <w:r w:rsidRPr="00A92B7F">
        <w:rPr>
          <w:sz w:val="28"/>
          <w:szCs w:val="28"/>
          <w:lang w:val="uk-UA"/>
        </w:rPr>
        <w:t xml:space="preserve"> </w:t>
      </w:r>
      <w:r w:rsidRPr="00A92B7F">
        <w:rPr>
          <w:sz w:val="28"/>
          <w:szCs w:val="28"/>
          <w:lang w:val="en-US"/>
        </w:rPr>
        <w:t>P.</w:t>
      </w:r>
      <w:r w:rsidRPr="00A92B7F">
        <w:rPr>
          <w:sz w:val="28"/>
          <w:szCs w:val="28"/>
          <w:lang w:val="uk-UA"/>
        </w:rPr>
        <w:t xml:space="preserve"> </w:t>
      </w:r>
      <w:r w:rsidRPr="00A92B7F">
        <w:rPr>
          <w:sz w:val="28"/>
          <w:szCs w:val="28"/>
          <w:lang w:val="en-US"/>
        </w:rPr>
        <w:t>1340-1350.</w:t>
      </w:r>
    </w:p>
    <w:p w:rsidR="002B6C5F" w:rsidRPr="00A92B7F" w:rsidRDefault="002B6C5F" w:rsidP="007E07F1">
      <w:pPr>
        <w:widowControl w:val="0"/>
        <w:numPr>
          <w:ilvl w:val="0"/>
          <w:numId w:val="73"/>
        </w:numPr>
        <w:shd w:val="clear" w:color="auto" w:fill="FFFFFF"/>
        <w:tabs>
          <w:tab w:val="clear" w:pos="360"/>
          <w:tab w:val="num" w:pos="540"/>
          <w:tab w:val="num" w:pos="720"/>
        </w:tabs>
        <w:suppressAutoHyphens w:val="0"/>
        <w:autoSpaceDE w:val="0"/>
        <w:autoSpaceDN w:val="0"/>
        <w:adjustRightInd w:val="0"/>
        <w:spacing w:line="360" w:lineRule="auto"/>
        <w:ind w:left="539" w:hanging="539"/>
        <w:jc w:val="both"/>
        <w:rPr>
          <w:sz w:val="28"/>
          <w:szCs w:val="28"/>
          <w:lang w:val="en-US"/>
        </w:rPr>
      </w:pPr>
      <w:r w:rsidRPr="00A92B7F">
        <w:rPr>
          <w:sz w:val="28"/>
          <w:szCs w:val="28"/>
          <w:lang w:val="en-US"/>
        </w:rPr>
        <w:t xml:space="preserve">Bass K.N. Current management of small-bowel obstruction </w:t>
      </w:r>
      <w:r w:rsidRPr="00A92B7F">
        <w:rPr>
          <w:sz w:val="28"/>
          <w:szCs w:val="28"/>
          <w:lang w:val="uk-UA"/>
        </w:rPr>
        <w:t>/</w:t>
      </w:r>
      <w:r w:rsidRPr="00A92B7F">
        <w:rPr>
          <w:sz w:val="28"/>
          <w:szCs w:val="28"/>
          <w:lang w:val="en-US"/>
        </w:rPr>
        <w:t xml:space="preserve"> K.</w:t>
      </w:r>
      <w:r w:rsidRPr="00A92B7F">
        <w:rPr>
          <w:sz w:val="28"/>
          <w:szCs w:val="28"/>
          <w:lang w:val="uk-UA"/>
        </w:rPr>
        <w:t xml:space="preserve"> </w:t>
      </w:r>
      <w:r w:rsidRPr="00A92B7F">
        <w:rPr>
          <w:sz w:val="28"/>
          <w:szCs w:val="28"/>
          <w:lang w:val="en-US"/>
        </w:rPr>
        <w:t>N. Bass</w:t>
      </w:r>
      <w:r w:rsidRPr="00A92B7F">
        <w:rPr>
          <w:sz w:val="28"/>
          <w:szCs w:val="28"/>
          <w:lang w:val="uk-UA"/>
        </w:rPr>
        <w:t xml:space="preserve">, </w:t>
      </w:r>
      <w:r w:rsidRPr="00A92B7F">
        <w:rPr>
          <w:sz w:val="28"/>
          <w:szCs w:val="28"/>
          <w:lang w:val="en-US"/>
        </w:rPr>
        <w:t>B. Jones</w:t>
      </w:r>
      <w:r w:rsidRPr="00A92B7F">
        <w:rPr>
          <w:sz w:val="28"/>
          <w:szCs w:val="28"/>
          <w:lang w:val="uk-UA"/>
        </w:rPr>
        <w:t xml:space="preserve">, </w:t>
      </w:r>
      <w:r w:rsidRPr="00A92B7F">
        <w:rPr>
          <w:sz w:val="28"/>
          <w:szCs w:val="28"/>
          <w:lang w:val="en-US"/>
        </w:rPr>
        <w:t>G.</w:t>
      </w:r>
      <w:r w:rsidRPr="00A92B7F">
        <w:rPr>
          <w:sz w:val="28"/>
          <w:szCs w:val="28"/>
          <w:lang w:val="uk-UA"/>
        </w:rPr>
        <w:t xml:space="preserve"> </w:t>
      </w:r>
      <w:r w:rsidRPr="00A92B7F">
        <w:rPr>
          <w:sz w:val="28"/>
          <w:szCs w:val="28"/>
          <w:lang w:val="en-US"/>
        </w:rPr>
        <w:t>B. Bulkley // Adv. Surg. – 1997. – Vol.31. – P.1-34.</w:t>
      </w:r>
    </w:p>
    <w:p w:rsidR="002B6C5F" w:rsidRPr="00A92B7F" w:rsidRDefault="002B6C5F" w:rsidP="007E07F1">
      <w:pPr>
        <w:numPr>
          <w:ilvl w:val="0"/>
          <w:numId w:val="73"/>
        </w:numPr>
        <w:tabs>
          <w:tab w:val="clear" w:pos="360"/>
          <w:tab w:val="num" w:pos="540"/>
        </w:tabs>
        <w:suppressAutoHyphens w:val="0"/>
        <w:spacing w:line="360" w:lineRule="auto"/>
        <w:ind w:left="539" w:hanging="539"/>
        <w:jc w:val="both"/>
        <w:rPr>
          <w:sz w:val="28"/>
          <w:lang w:val="en-GB"/>
        </w:rPr>
      </w:pPr>
      <w:r w:rsidRPr="00A92B7F">
        <w:rPr>
          <w:sz w:val="28"/>
          <w:lang w:val="en-GB"/>
        </w:rPr>
        <w:t>Bengmark S. Ecological control of the gastrointestinal tract. The role of probiotic flora</w:t>
      </w:r>
      <w:r w:rsidRPr="00A92B7F">
        <w:rPr>
          <w:sz w:val="28"/>
          <w:lang w:val="uk-UA"/>
        </w:rPr>
        <w:t xml:space="preserve"> </w:t>
      </w:r>
      <w:r w:rsidRPr="00A92B7F">
        <w:rPr>
          <w:sz w:val="28"/>
          <w:szCs w:val="28"/>
          <w:lang w:val="uk-UA"/>
        </w:rPr>
        <w:t>/</w:t>
      </w:r>
      <w:r w:rsidRPr="00A92B7F">
        <w:rPr>
          <w:sz w:val="28"/>
          <w:lang w:val="en-GB"/>
        </w:rPr>
        <w:t xml:space="preserve"> S. Bengmark</w:t>
      </w:r>
      <w:r w:rsidRPr="00A92B7F">
        <w:rPr>
          <w:sz w:val="28"/>
          <w:lang w:val="uk-UA"/>
        </w:rPr>
        <w:t xml:space="preserve"> // </w:t>
      </w:r>
      <w:r w:rsidRPr="00A92B7F">
        <w:rPr>
          <w:sz w:val="28"/>
          <w:lang w:val="en-GB"/>
        </w:rPr>
        <w:t>Gut</w:t>
      </w:r>
      <w:r w:rsidRPr="00A92B7F">
        <w:rPr>
          <w:sz w:val="28"/>
          <w:lang w:val="uk-UA"/>
        </w:rPr>
        <w:t xml:space="preserve">. – </w:t>
      </w:r>
      <w:r w:rsidRPr="00A92B7F">
        <w:rPr>
          <w:sz w:val="28"/>
          <w:lang w:val="en-GB"/>
        </w:rPr>
        <w:t>1998</w:t>
      </w:r>
      <w:r w:rsidRPr="00A92B7F">
        <w:rPr>
          <w:sz w:val="28"/>
          <w:lang w:val="uk-UA"/>
        </w:rPr>
        <w:t>. –</w:t>
      </w:r>
      <w:r w:rsidRPr="00A92B7F">
        <w:rPr>
          <w:sz w:val="28"/>
          <w:lang w:val="en-US"/>
        </w:rPr>
        <w:t xml:space="preserve"> Vol.</w:t>
      </w:r>
      <w:r w:rsidRPr="00A92B7F">
        <w:rPr>
          <w:sz w:val="28"/>
          <w:lang w:val="en-GB"/>
        </w:rPr>
        <w:t>42, №1</w:t>
      </w:r>
      <w:r w:rsidRPr="00A92B7F">
        <w:rPr>
          <w:sz w:val="28"/>
          <w:lang w:val="uk-UA"/>
        </w:rPr>
        <w:t>. –</w:t>
      </w:r>
      <w:r w:rsidRPr="00A92B7F">
        <w:rPr>
          <w:sz w:val="28"/>
          <w:lang w:val="en-US"/>
        </w:rPr>
        <w:t xml:space="preserve"> </w:t>
      </w:r>
      <w:r w:rsidRPr="00A92B7F">
        <w:rPr>
          <w:sz w:val="28"/>
          <w:lang w:val="uk-UA"/>
        </w:rPr>
        <w:t xml:space="preserve">Р. </w:t>
      </w:r>
      <w:r w:rsidRPr="00A92B7F">
        <w:rPr>
          <w:sz w:val="28"/>
          <w:lang w:val="en-GB"/>
        </w:rPr>
        <w:t>2-7.</w:t>
      </w:r>
    </w:p>
    <w:p w:rsidR="002B6C5F" w:rsidRPr="00A92B7F" w:rsidRDefault="002B6C5F" w:rsidP="007E07F1">
      <w:pPr>
        <w:numPr>
          <w:ilvl w:val="0"/>
          <w:numId w:val="73"/>
        </w:numPr>
        <w:tabs>
          <w:tab w:val="clear" w:pos="360"/>
          <w:tab w:val="num" w:pos="540"/>
        </w:tabs>
        <w:suppressAutoHyphens w:val="0"/>
        <w:spacing w:line="360" w:lineRule="auto"/>
        <w:ind w:left="539" w:hanging="539"/>
        <w:jc w:val="both"/>
        <w:rPr>
          <w:sz w:val="28"/>
          <w:lang w:val="en-US"/>
        </w:rPr>
      </w:pPr>
      <w:r w:rsidRPr="00A92B7F">
        <w:rPr>
          <w:sz w:val="28"/>
          <w:lang w:val="en-US"/>
        </w:rPr>
        <w:t>Bilski D. Participation of various bacterial species in translocation in intestines of rats subjected to stress</w:t>
      </w:r>
      <w:r w:rsidRPr="00A92B7F">
        <w:rPr>
          <w:sz w:val="28"/>
          <w:lang w:val="uk-UA"/>
        </w:rPr>
        <w:t xml:space="preserve"> / </w:t>
      </w:r>
      <w:r w:rsidRPr="00A92B7F">
        <w:rPr>
          <w:sz w:val="28"/>
          <w:lang w:val="en-US"/>
        </w:rPr>
        <w:t>D. Bilski</w:t>
      </w:r>
      <w:r w:rsidRPr="00A92B7F">
        <w:rPr>
          <w:sz w:val="28"/>
          <w:lang w:val="uk-UA"/>
        </w:rPr>
        <w:t xml:space="preserve">, </w:t>
      </w:r>
      <w:r w:rsidRPr="00A92B7F">
        <w:rPr>
          <w:sz w:val="28"/>
          <w:lang w:val="en-US"/>
        </w:rPr>
        <w:t>B. Nowaska</w:t>
      </w:r>
      <w:r w:rsidRPr="00A92B7F">
        <w:rPr>
          <w:sz w:val="28"/>
          <w:lang w:val="uk-UA"/>
        </w:rPr>
        <w:t xml:space="preserve">, </w:t>
      </w:r>
      <w:r w:rsidRPr="00A92B7F">
        <w:rPr>
          <w:sz w:val="28"/>
          <w:lang w:val="en-US"/>
        </w:rPr>
        <w:t xml:space="preserve">L. Ciesielski // Med. Doswiad. Mikrobiol.  – 1997. </w:t>
      </w:r>
      <w:r w:rsidRPr="00A92B7F">
        <w:rPr>
          <w:sz w:val="28"/>
          <w:szCs w:val="28"/>
          <w:lang w:val="en-US"/>
        </w:rPr>
        <w:t>–</w:t>
      </w:r>
      <w:r w:rsidRPr="00A92B7F">
        <w:rPr>
          <w:sz w:val="28"/>
          <w:lang w:val="en-US"/>
        </w:rPr>
        <w:t xml:space="preserve"> Vol. 49, №1-2. </w:t>
      </w:r>
      <w:r w:rsidRPr="00A92B7F">
        <w:rPr>
          <w:sz w:val="28"/>
          <w:szCs w:val="28"/>
          <w:lang w:val="en-US"/>
        </w:rPr>
        <w:t>–</w:t>
      </w:r>
      <w:r w:rsidRPr="00A92B7F">
        <w:rPr>
          <w:sz w:val="28"/>
          <w:lang w:val="en-US"/>
        </w:rPr>
        <w:t xml:space="preserve"> P. 101-112.</w:t>
      </w:r>
    </w:p>
    <w:p w:rsidR="002B6C5F" w:rsidRPr="00A92B7F" w:rsidRDefault="002B6C5F" w:rsidP="007E07F1">
      <w:pPr>
        <w:numPr>
          <w:ilvl w:val="0"/>
          <w:numId w:val="73"/>
        </w:numPr>
        <w:tabs>
          <w:tab w:val="clear" w:pos="360"/>
          <w:tab w:val="num" w:pos="540"/>
        </w:tabs>
        <w:suppressAutoHyphens w:val="0"/>
        <w:spacing w:line="360" w:lineRule="auto"/>
        <w:ind w:left="539" w:hanging="539"/>
        <w:jc w:val="both"/>
        <w:rPr>
          <w:sz w:val="28"/>
          <w:lang w:val="en-US"/>
        </w:rPr>
      </w:pPr>
      <w:r w:rsidRPr="00A92B7F">
        <w:rPr>
          <w:sz w:val="28"/>
          <w:lang w:val="en-US"/>
        </w:rPr>
        <w:t>Boudiaf M. CT evaluation of small bowel obstruction</w:t>
      </w:r>
      <w:r w:rsidRPr="00A92B7F">
        <w:rPr>
          <w:sz w:val="28"/>
          <w:lang w:val="uk-UA"/>
        </w:rPr>
        <w:t xml:space="preserve"> / </w:t>
      </w:r>
      <w:r w:rsidRPr="00A92B7F">
        <w:rPr>
          <w:sz w:val="28"/>
          <w:lang w:val="en-US"/>
        </w:rPr>
        <w:t>M. Boudiaf</w:t>
      </w:r>
      <w:r w:rsidRPr="00A92B7F">
        <w:rPr>
          <w:sz w:val="28"/>
          <w:lang w:val="uk-UA"/>
        </w:rPr>
        <w:t xml:space="preserve">, </w:t>
      </w:r>
      <w:r w:rsidRPr="00A92B7F">
        <w:rPr>
          <w:sz w:val="28"/>
          <w:lang w:val="en-US"/>
        </w:rPr>
        <w:t>P. Soyer</w:t>
      </w:r>
      <w:r w:rsidRPr="00A92B7F">
        <w:rPr>
          <w:sz w:val="28"/>
          <w:lang w:val="uk-UA"/>
        </w:rPr>
        <w:t xml:space="preserve">, </w:t>
      </w:r>
      <w:r w:rsidRPr="00A92B7F">
        <w:rPr>
          <w:sz w:val="28"/>
          <w:lang w:val="en-US"/>
        </w:rPr>
        <w:t xml:space="preserve">C. Terem // Radiographics. - 2001. </w:t>
      </w:r>
      <w:r w:rsidRPr="00A92B7F">
        <w:rPr>
          <w:sz w:val="28"/>
          <w:szCs w:val="28"/>
          <w:lang w:val="en-US"/>
        </w:rPr>
        <w:t>–</w:t>
      </w:r>
      <w:r w:rsidRPr="00A92B7F">
        <w:rPr>
          <w:sz w:val="28"/>
          <w:lang w:val="en-US"/>
        </w:rPr>
        <w:t xml:space="preserve"> Vol. 21, №3. </w:t>
      </w:r>
      <w:r w:rsidRPr="00A92B7F">
        <w:rPr>
          <w:sz w:val="28"/>
          <w:szCs w:val="28"/>
          <w:lang w:val="en-US"/>
        </w:rPr>
        <w:t>–</w:t>
      </w:r>
      <w:r w:rsidRPr="00A92B7F">
        <w:rPr>
          <w:sz w:val="28"/>
          <w:lang w:val="en-US"/>
        </w:rPr>
        <w:t xml:space="preserve"> P. 613-624</w:t>
      </w:r>
      <w:bookmarkStart w:id="1" w:name="_Hlt49662089"/>
      <w:r w:rsidRPr="00A92B7F">
        <w:rPr>
          <w:sz w:val="28"/>
          <w:lang w:val="en-US"/>
        </w:rPr>
        <w:t xml:space="preserve">. </w:t>
      </w:r>
      <w:bookmarkEnd w:id="1"/>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39" w:hanging="539"/>
        <w:jc w:val="both"/>
        <w:rPr>
          <w:sz w:val="28"/>
          <w:szCs w:val="28"/>
          <w:lang w:val="uk-UA"/>
        </w:rPr>
      </w:pPr>
      <w:r w:rsidRPr="00A92B7F">
        <w:rPr>
          <w:sz w:val="28"/>
          <w:szCs w:val="28"/>
          <w:lang w:val="en-US"/>
        </w:rPr>
        <w:t>Bounous G. The intestinal factor in MOF and shock</w:t>
      </w:r>
      <w:r w:rsidRPr="00A92B7F">
        <w:rPr>
          <w:sz w:val="28"/>
          <w:szCs w:val="28"/>
          <w:lang w:val="uk-UA"/>
        </w:rPr>
        <w:t xml:space="preserve"> /</w:t>
      </w:r>
      <w:r w:rsidRPr="00A92B7F">
        <w:rPr>
          <w:sz w:val="28"/>
          <w:szCs w:val="28"/>
          <w:lang w:val="en-US"/>
        </w:rPr>
        <w:t xml:space="preserve"> G.</w:t>
      </w:r>
      <w:r w:rsidRPr="00A92B7F">
        <w:rPr>
          <w:sz w:val="28"/>
          <w:szCs w:val="28"/>
          <w:lang w:val="uk-UA"/>
        </w:rPr>
        <w:t xml:space="preserve"> </w:t>
      </w:r>
      <w:r w:rsidRPr="00A92B7F">
        <w:rPr>
          <w:sz w:val="28"/>
          <w:szCs w:val="28"/>
          <w:lang w:val="en-US"/>
        </w:rPr>
        <w:t xml:space="preserve">Bounous // Surgery. – 1990. – </w:t>
      </w:r>
      <w:r w:rsidRPr="00A92B7F">
        <w:rPr>
          <w:sz w:val="28"/>
          <w:szCs w:val="28"/>
          <w:lang w:val="uk-UA"/>
        </w:rPr>
        <w:t>№</w:t>
      </w:r>
      <w:r w:rsidRPr="00A92B7F">
        <w:rPr>
          <w:sz w:val="28"/>
          <w:szCs w:val="28"/>
          <w:lang w:val="en-US"/>
        </w:rPr>
        <w:t>107 (1). – P. 118-119.</w:t>
      </w:r>
    </w:p>
    <w:p w:rsidR="002B6C5F" w:rsidRPr="00A92B7F" w:rsidRDefault="002B6C5F" w:rsidP="007E07F1">
      <w:pPr>
        <w:numPr>
          <w:ilvl w:val="0"/>
          <w:numId w:val="73"/>
        </w:numPr>
        <w:tabs>
          <w:tab w:val="clear" w:pos="360"/>
          <w:tab w:val="num" w:pos="540"/>
        </w:tabs>
        <w:suppressAutoHyphens w:val="0"/>
        <w:spacing w:line="360" w:lineRule="auto"/>
        <w:ind w:left="539" w:hanging="539"/>
        <w:jc w:val="both"/>
        <w:rPr>
          <w:sz w:val="28"/>
          <w:lang w:val="en-US"/>
        </w:rPr>
      </w:pPr>
      <w:r w:rsidRPr="00A92B7F">
        <w:rPr>
          <w:sz w:val="28"/>
          <w:lang w:val="uk-UA"/>
        </w:rPr>
        <w:t xml:space="preserve">Bruce P. Brown. Mechanical Small Bowel Obstruction </w:t>
      </w:r>
      <w:r w:rsidRPr="00A92B7F">
        <w:rPr>
          <w:sz w:val="28"/>
          <w:szCs w:val="28"/>
          <w:lang w:val="en-US"/>
        </w:rPr>
        <w:t>/</w:t>
      </w:r>
      <w:r w:rsidRPr="00A92B7F">
        <w:rPr>
          <w:sz w:val="28"/>
          <w:lang w:val="uk-UA"/>
        </w:rPr>
        <w:t xml:space="preserve"> Bruce P. Brown // Clin. Radiol.</w:t>
      </w:r>
      <w:r w:rsidRPr="00A92B7F">
        <w:rPr>
          <w:sz w:val="28"/>
          <w:lang w:val="en-US"/>
        </w:rPr>
        <w:t xml:space="preserve"> – 2002. – Vol. 57, </w:t>
      </w:r>
      <w:r w:rsidRPr="00A92B7F">
        <w:rPr>
          <w:sz w:val="28"/>
          <w:lang w:val="uk-UA"/>
        </w:rPr>
        <w:t>№</w:t>
      </w:r>
      <w:r w:rsidRPr="00A92B7F">
        <w:rPr>
          <w:sz w:val="28"/>
          <w:lang w:val="en-US"/>
        </w:rPr>
        <w:t>3. – P. 219-226.</w:t>
      </w:r>
    </w:p>
    <w:p w:rsidR="002B6C5F" w:rsidRPr="00A92B7F" w:rsidRDefault="002B6C5F" w:rsidP="007E07F1">
      <w:pPr>
        <w:numPr>
          <w:ilvl w:val="0"/>
          <w:numId w:val="73"/>
        </w:numPr>
        <w:tabs>
          <w:tab w:val="clear" w:pos="360"/>
          <w:tab w:val="num" w:pos="540"/>
        </w:tabs>
        <w:suppressAutoHyphens w:val="0"/>
        <w:spacing w:line="360" w:lineRule="auto"/>
        <w:ind w:left="539" w:hanging="539"/>
        <w:jc w:val="both"/>
        <w:rPr>
          <w:sz w:val="28"/>
          <w:lang w:val="en-US"/>
        </w:rPr>
      </w:pPr>
      <w:r w:rsidRPr="00A92B7F">
        <w:rPr>
          <w:sz w:val="28"/>
          <w:lang w:val="uk-UA"/>
        </w:rPr>
        <w:t xml:space="preserve">Burke M. Acute intestinal obstruction: diagnosis and management </w:t>
      </w:r>
      <w:r w:rsidRPr="00A92B7F">
        <w:rPr>
          <w:sz w:val="28"/>
          <w:lang w:val="uk-UA"/>
        </w:rPr>
        <w:br/>
        <w:t xml:space="preserve">/ M. Burke // Hosp. Med. – 2002. </w:t>
      </w:r>
      <w:r w:rsidRPr="00A92B7F">
        <w:rPr>
          <w:sz w:val="28"/>
          <w:szCs w:val="28"/>
          <w:lang w:val="en-US"/>
        </w:rPr>
        <w:t>–</w:t>
      </w:r>
      <w:r w:rsidRPr="00A92B7F">
        <w:rPr>
          <w:sz w:val="28"/>
          <w:lang w:val="uk-UA"/>
        </w:rPr>
        <w:t xml:space="preserve"> Vol. 63, </w:t>
      </w:r>
      <w:r w:rsidRPr="00A92B7F">
        <w:rPr>
          <w:sz w:val="28"/>
          <w:lang w:val="en-US"/>
        </w:rPr>
        <w:t>№</w:t>
      </w:r>
      <w:r w:rsidRPr="00A92B7F">
        <w:rPr>
          <w:sz w:val="28"/>
          <w:lang w:val="uk-UA"/>
        </w:rPr>
        <w:t xml:space="preserve">2. </w:t>
      </w:r>
      <w:r w:rsidRPr="00A92B7F">
        <w:rPr>
          <w:sz w:val="28"/>
          <w:szCs w:val="28"/>
          <w:lang w:val="en-US"/>
        </w:rPr>
        <w:t>–</w:t>
      </w:r>
      <w:r w:rsidRPr="00A92B7F">
        <w:rPr>
          <w:sz w:val="28"/>
          <w:lang w:val="uk-UA"/>
        </w:rPr>
        <w:t xml:space="preserve"> P. 104-107.</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 xml:space="preserve">Castancio A. M. The role of the intestine in patogenesis of </w:t>
      </w:r>
      <w:proofErr w:type="gramStart"/>
      <w:r w:rsidRPr="00A92B7F">
        <w:rPr>
          <w:sz w:val="28"/>
          <w:szCs w:val="28"/>
          <w:lang w:val="en-US"/>
        </w:rPr>
        <w:t xml:space="preserve">MOF </w:t>
      </w:r>
      <w:r w:rsidRPr="00A92B7F">
        <w:rPr>
          <w:sz w:val="28"/>
          <w:szCs w:val="28"/>
          <w:lang w:val="uk-UA"/>
        </w:rPr>
        <w:t xml:space="preserve"> /</w:t>
      </w:r>
      <w:proofErr w:type="gramEnd"/>
      <w:r w:rsidRPr="00A92B7F">
        <w:rPr>
          <w:sz w:val="28"/>
          <w:szCs w:val="28"/>
          <w:lang w:val="en-US"/>
        </w:rPr>
        <w:t xml:space="preserve"> A. M. Castancio</w:t>
      </w:r>
      <w:r w:rsidRPr="00A92B7F">
        <w:rPr>
          <w:sz w:val="28"/>
          <w:szCs w:val="28"/>
          <w:lang w:val="uk-UA"/>
        </w:rPr>
        <w:t xml:space="preserve">, </w:t>
      </w:r>
      <w:r w:rsidRPr="00A92B7F">
        <w:rPr>
          <w:sz w:val="28"/>
          <w:szCs w:val="28"/>
          <w:lang w:val="en-US"/>
        </w:rPr>
        <w:t>G. Bounous</w:t>
      </w:r>
      <w:r w:rsidRPr="00A92B7F">
        <w:rPr>
          <w:sz w:val="28"/>
          <w:szCs w:val="28"/>
          <w:lang w:val="uk-UA"/>
        </w:rPr>
        <w:t xml:space="preserve">, </w:t>
      </w:r>
      <w:r w:rsidRPr="00A92B7F">
        <w:rPr>
          <w:sz w:val="28"/>
          <w:szCs w:val="28"/>
          <w:lang w:val="en-US"/>
        </w:rPr>
        <w:t>F. Balzola</w:t>
      </w:r>
      <w:r w:rsidRPr="00A92B7F">
        <w:rPr>
          <w:sz w:val="28"/>
          <w:szCs w:val="28"/>
          <w:lang w:val="uk-UA"/>
        </w:rPr>
        <w:t xml:space="preserve"> </w:t>
      </w:r>
      <w:r w:rsidRPr="00A92B7F">
        <w:rPr>
          <w:sz w:val="28"/>
          <w:szCs w:val="28"/>
          <w:lang w:val="en-US"/>
        </w:rPr>
        <w:t xml:space="preserve">// Riv. Ital. Nutr. Parenterale enterale. – 1990. – </w:t>
      </w:r>
      <w:r w:rsidRPr="00A92B7F">
        <w:rPr>
          <w:sz w:val="28"/>
          <w:szCs w:val="28"/>
          <w:lang w:val="uk-UA"/>
        </w:rPr>
        <w:t>№</w:t>
      </w:r>
      <w:r w:rsidRPr="00A92B7F">
        <w:rPr>
          <w:sz w:val="28"/>
          <w:szCs w:val="28"/>
          <w:lang w:val="en-US"/>
        </w:rPr>
        <w:t>8 (1). – P. 1-5.</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en-US"/>
        </w:rPr>
      </w:pPr>
      <w:r w:rsidRPr="00A92B7F">
        <w:rPr>
          <w:rFonts w:eastAsia="MS Mincho"/>
          <w:sz w:val="28"/>
          <w:szCs w:val="28"/>
          <w:lang w:val="en-US"/>
        </w:rPr>
        <w:t>Cerra F.</w:t>
      </w:r>
      <w:r w:rsidRPr="00A92B7F">
        <w:rPr>
          <w:rFonts w:eastAsia="MS Mincho"/>
          <w:sz w:val="28"/>
          <w:szCs w:val="28"/>
          <w:lang w:val="uk-UA"/>
        </w:rPr>
        <w:t xml:space="preserve"> </w:t>
      </w:r>
      <w:r w:rsidRPr="00A92B7F">
        <w:rPr>
          <w:rFonts w:eastAsia="MS Mincho"/>
          <w:sz w:val="28"/>
          <w:szCs w:val="28"/>
          <w:lang w:val="en-US"/>
        </w:rPr>
        <w:t>B. Hypermetabolism, organ failure and metabolic support</w:t>
      </w:r>
      <w:r w:rsidRPr="00A92B7F">
        <w:rPr>
          <w:rFonts w:eastAsia="MS Mincho"/>
          <w:sz w:val="28"/>
          <w:szCs w:val="28"/>
          <w:lang w:val="uk-UA"/>
        </w:rPr>
        <w:t xml:space="preserve"> /</w:t>
      </w:r>
      <w:r w:rsidRPr="00A92B7F">
        <w:rPr>
          <w:rFonts w:eastAsia="MS Mincho"/>
          <w:sz w:val="28"/>
          <w:szCs w:val="28"/>
          <w:lang w:val="en-US"/>
        </w:rPr>
        <w:t xml:space="preserve"> F.</w:t>
      </w:r>
      <w:r w:rsidRPr="00A92B7F">
        <w:rPr>
          <w:rFonts w:eastAsia="MS Mincho"/>
          <w:sz w:val="28"/>
          <w:szCs w:val="28"/>
          <w:lang w:val="uk-UA"/>
        </w:rPr>
        <w:t xml:space="preserve"> </w:t>
      </w:r>
      <w:r w:rsidRPr="00A92B7F">
        <w:rPr>
          <w:rFonts w:eastAsia="MS Mincho"/>
          <w:sz w:val="28"/>
          <w:szCs w:val="28"/>
          <w:lang w:val="en-US"/>
        </w:rPr>
        <w:t xml:space="preserve">B. Cerra // Surgery. </w:t>
      </w:r>
      <w:r w:rsidRPr="00A92B7F">
        <w:rPr>
          <w:sz w:val="28"/>
          <w:szCs w:val="28"/>
          <w:lang w:val="en-US"/>
        </w:rPr>
        <w:t>–</w:t>
      </w:r>
      <w:r w:rsidRPr="00A92B7F">
        <w:rPr>
          <w:rFonts w:eastAsia="MS Mincho"/>
          <w:sz w:val="28"/>
          <w:szCs w:val="28"/>
          <w:lang w:val="en-US"/>
        </w:rPr>
        <w:t xml:space="preserve"> 1987. </w:t>
      </w:r>
      <w:r w:rsidRPr="00A92B7F">
        <w:rPr>
          <w:sz w:val="28"/>
          <w:szCs w:val="28"/>
          <w:lang w:val="en-US"/>
        </w:rPr>
        <w:t>–</w:t>
      </w:r>
      <w:r w:rsidRPr="00A92B7F">
        <w:rPr>
          <w:rFonts w:eastAsia="MS Mincho"/>
          <w:sz w:val="28"/>
          <w:szCs w:val="28"/>
          <w:lang w:val="en-US"/>
        </w:rPr>
        <w:t xml:space="preserve"> </w:t>
      </w:r>
      <w:r w:rsidRPr="00A92B7F">
        <w:rPr>
          <w:sz w:val="28"/>
          <w:szCs w:val="28"/>
          <w:lang w:val="en-US"/>
        </w:rPr>
        <w:t xml:space="preserve">Vol.101, </w:t>
      </w:r>
      <w:r w:rsidRPr="00A92B7F">
        <w:rPr>
          <w:sz w:val="28"/>
          <w:szCs w:val="28"/>
          <w:lang w:val="uk-UA"/>
        </w:rPr>
        <w:t>№</w:t>
      </w:r>
      <w:r w:rsidRPr="00A92B7F">
        <w:rPr>
          <w:rFonts w:eastAsia="MS Mincho"/>
          <w:sz w:val="28"/>
          <w:szCs w:val="28"/>
          <w:lang w:val="en-US"/>
        </w:rPr>
        <w:t xml:space="preserve">1. </w:t>
      </w:r>
      <w:r w:rsidRPr="00A92B7F">
        <w:rPr>
          <w:sz w:val="28"/>
          <w:szCs w:val="28"/>
          <w:lang w:val="en-US"/>
        </w:rPr>
        <w:t>–</w:t>
      </w:r>
      <w:r w:rsidRPr="00A92B7F">
        <w:rPr>
          <w:rFonts w:eastAsia="MS Mincho"/>
          <w:sz w:val="28"/>
          <w:szCs w:val="28"/>
          <w:lang w:val="en-US"/>
        </w:rPr>
        <w:t xml:space="preserve"> P. 14.</w:t>
      </w:r>
    </w:p>
    <w:p w:rsidR="002B6C5F" w:rsidRPr="00A92B7F" w:rsidRDefault="002B6C5F" w:rsidP="007E07F1">
      <w:pPr>
        <w:numPr>
          <w:ilvl w:val="0"/>
          <w:numId w:val="73"/>
        </w:numPr>
        <w:tabs>
          <w:tab w:val="clear" w:pos="360"/>
          <w:tab w:val="num" w:pos="540"/>
          <w:tab w:val="num" w:pos="720"/>
        </w:tabs>
        <w:suppressAutoHyphens w:val="0"/>
        <w:spacing w:line="360" w:lineRule="auto"/>
        <w:ind w:left="539" w:hanging="539"/>
        <w:jc w:val="both"/>
        <w:rPr>
          <w:rFonts w:eastAsia="MS Mincho"/>
          <w:sz w:val="28"/>
          <w:szCs w:val="28"/>
          <w:lang w:val="en-US"/>
        </w:rPr>
      </w:pPr>
      <w:r w:rsidRPr="00A92B7F">
        <w:rPr>
          <w:rFonts w:eastAsia="MS Mincho"/>
          <w:sz w:val="28"/>
          <w:szCs w:val="28"/>
          <w:lang w:val="en-US"/>
        </w:rPr>
        <w:t xml:space="preserve">Complications of nasoenteric feeding tubes </w:t>
      </w:r>
      <w:r w:rsidRPr="00A92B7F">
        <w:rPr>
          <w:rFonts w:eastAsia="MS Mincho"/>
          <w:sz w:val="28"/>
          <w:szCs w:val="28"/>
          <w:lang w:val="uk-UA"/>
        </w:rPr>
        <w:t xml:space="preserve">/ </w:t>
      </w:r>
      <w:r w:rsidRPr="00A92B7F">
        <w:rPr>
          <w:rFonts w:eastAsia="MS Mincho"/>
          <w:sz w:val="28"/>
          <w:szCs w:val="28"/>
          <w:lang w:val="en-US"/>
        </w:rPr>
        <w:t>R.</w:t>
      </w:r>
      <w:r w:rsidRPr="00A92B7F">
        <w:rPr>
          <w:rFonts w:eastAsia="MS Mincho"/>
          <w:sz w:val="28"/>
          <w:szCs w:val="28"/>
          <w:lang w:val="uk-UA"/>
        </w:rPr>
        <w:t xml:space="preserve"> </w:t>
      </w:r>
      <w:r w:rsidRPr="00A92B7F">
        <w:rPr>
          <w:rFonts w:eastAsia="MS Mincho"/>
          <w:sz w:val="28"/>
          <w:szCs w:val="28"/>
          <w:lang w:val="en-US"/>
        </w:rPr>
        <w:t>E. McWey</w:t>
      </w:r>
      <w:r w:rsidRPr="00A92B7F">
        <w:rPr>
          <w:rFonts w:eastAsia="MS Mincho"/>
          <w:sz w:val="28"/>
          <w:szCs w:val="28"/>
          <w:lang w:val="uk-UA"/>
        </w:rPr>
        <w:t xml:space="preserve">, </w:t>
      </w:r>
      <w:r w:rsidRPr="00A92B7F">
        <w:rPr>
          <w:rFonts w:eastAsia="MS Mincho"/>
          <w:sz w:val="28"/>
          <w:szCs w:val="28"/>
          <w:lang w:val="en-US"/>
        </w:rPr>
        <w:t>N.</w:t>
      </w:r>
      <w:r w:rsidRPr="00A92B7F">
        <w:rPr>
          <w:rFonts w:eastAsia="MS Mincho"/>
          <w:sz w:val="28"/>
          <w:szCs w:val="28"/>
          <w:lang w:val="uk-UA"/>
        </w:rPr>
        <w:t xml:space="preserve"> </w:t>
      </w:r>
      <w:r w:rsidRPr="00A92B7F">
        <w:rPr>
          <w:rFonts w:eastAsia="MS Mincho"/>
          <w:sz w:val="28"/>
          <w:szCs w:val="28"/>
          <w:lang w:val="en-US"/>
        </w:rPr>
        <w:t>S. Curry</w:t>
      </w:r>
      <w:r w:rsidRPr="00A92B7F">
        <w:rPr>
          <w:rFonts w:eastAsia="MS Mincho"/>
          <w:sz w:val="28"/>
          <w:szCs w:val="28"/>
          <w:lang w:val="uk-UA"/>
        </w:rPr>
        <w:t xml:space="preserve">, </w:t>
      </w:r>
      <w:r w:rsidRPr="00A92B7F">
        <w:rPr>
          <w:rFonts w:eastAsia="MS Mincho"/>
          <w:sz w:val="28"/>
          <w:szCs w:val="28"/>
          <w:lang w:val="en-US"/>
        </w:rPr>
        <w:t>S.</w:t>
      </w:r>
      <w:r w:rsidRPr="00A92B7F">
        <w:rPr>
          <w:rFonts w:eastAsia="MS Mincho"/>
          <w:sz w:val="28"/>
          <w:szCs w:val="28"/>
          <w:lang w:val="uk-UA"/>
        </w:rPr>
        <w:t xml:space="preserve"> </w:t>
      </w:r>
      <w:r w:rsidRPr="00A92B7F">
        <w:rPr>
          <w:rFonts w:eastAsia="MS Mincho"/>
          <w:sz w:val="28"/>
          <w:szCs w:val="28"/>
          <w:lang w:val="en-US"/>
        </w:rPr>
        <w:t xml:space="preserve">I. Schabel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rFonts w:eastAsia="MS Mincho"/>
          <w:sz w:val="28"/>
          <w:szCs w:val="28"/>
          <w:lang w:val="en-US"/>
        </w:rPr>
        <w:t xml:space="preserve">// Am. J. Surg.- 1988.- </w:t>
      </w:r>
      <w:r w:rsidRPr="00A92B7F">
        <w:rPr>
          <w:sz w:val="28"/>
          <w:szCs w:val="28"/>
          <w:lang w:val="en-US"/>
        </w:rPr>
        <w:t xml:space="preserve">Vol.155, </w:t>
      </w:r>
      <w:r w:rsidRPr="00A92B7F">
        <w:rPr>
          <w:sz w:val="28"/>
          <w:szCs w:val="28"/>
          <w:lang w:val="uk-UA"/>
        </w:rPr>
        <w:t>№</w:t>
      </w:r>
      <w:r w:rsidRPr="00A92B7F">
        <w:rPr>
          <w:rFonts w:eastAsia="MS Mincho"/>
          <w:sz w:val="28"/>
          <w:szCs w:val="28"/>
          <w:lang w:val="en-US"/>
        </w:rPr>
        <w:t>2.- P. 253-257.</w:t>
      </w:r>
    </w:p>
    <w:p w:rsidR="002B6C5F" w:rsidRPr="00A92B7F" w:rsidRDefault="002B6C5F" w:rsidP="007E07F1">
      <w:pPr>
        <w:widowControl w:val="0"/>
        <w:numPr>
          <w:ilvl w:val="0"/>
          <w:numId w:val="73"/>
        </w:numPr>
        <w:shd w:val="clear" w:color="auto" w:fill="FFFFFF"/>
        <w:tabs>
          <w:tab w:val="clear" w:pos="360"/>
          <w:tab w:val="num" w:pos="540"/>
          <w:tab w:val="num" w:pos="720"/>
        </w:tabs>
        <w:suppressAutoHyphens w:val="0"/>
        <w:autoSpaceDE w:val="0"/>
        <w:autoSpaceDN w:val="0"/>
        <w:adjustRightInd w:val="0"/>
        <w:spacing w:line="360" w:lineRule="auto"/>
        <w:ind w:left="539" w:hanging="539"/>
        <w:jc w:val="both"/>
        <w:rPr>
          <w:sz w:val="28"/>
          <w:szCs w:val="28"/>
          <w:lang w:val="en-US"/>
        </w:rPr>
      </w:pPr>
      <w:proofErr w:type="gramStart"/>
      <w:r w:rsidRPr="00A92B7F">
        <w:rPr>
          <w:sz w:val="28"/>
          <w:szCs w:val="28"/>
          <w:lang w:val="en-US"/>
        </w:rPr>
        <w:t>da</w:t>
      </w:r>
      <w:proofErr w:type="gramEnd"/>
      <w:r w:rsidRPr="00A92B7F">
        <w:rPr>
          <w:sz w:val="28"/>
          <w:szCs w:val="28"/>
          <w:lang w:val="en-US"/>
        </w:rPr>
        <w:t xml:space="preserve"> Silva G. Intestinal obstruction. The experience of the Emergency Service of S. Jos Hospital 1981-</w:t>
      </w:r>
      <w:proofErr w:type="gramStart"/>
      <w:r w:rsidRPr="00A92B7F">
        <w:rPr>
          <w:sz w:val="28"/>
          <w:szCs w:val="28"/>
          <w:lang w:val="en-US"/>
        </w:rPr>
        <w:t xml:space="preserve">1991 </w:t>
      </w:r>
      <w:r w:rsidRPr="00A92B7F">
        <w:rPr>
          <w:sz w:val="28"/>
          <w:szCs w:val="28"/>
          <w:lang w:val="uk-UA"/>
        </w:rPr>
        <w:t xml:space="preserve"> /</w:t>
      </w:r>
      <w:proofErr w:type="gramEnd"/>
      <w:r w:rsidRPr="00A92B7F">
        <w:rPr>
          <w:sz w:val="28"/>
          <w:szCs w:val="28"/>
          <w:lang w:val="en-US"/>
        </w:rPr>
        <w:t xml:space="preserve"> G. da Silva</w:t>
      </w:r>
      <w:r w:rsidRPr="00A92B7F">
        <w:rPr>
          <w:sz w:val="28"/>
          <w:szCs w:val="28"/>
          <w:lang w:val="uk-UA"/>
        </w:rPr>
        <w:t xml:space="preserve">, </w:t>
      </w:r>
      <w:r w:rsidRPr="00A92B7F">
        <w:rPr>
          <w:sz w:val="28"/>
          <w:szCs w:val="28"/>
          <w:lang w:val="en-US"/>
        </w:rPr>
        <w:t>J.</w:t>
      </w:r>
      <w:r w:rsidRPr="00A92B7F">
        <w:rPr>
          <w:sz w:val="28"/>
          <w:szCs w:val="28"/>
          <w:lang w:val="uk-UA"/>
        </w:rPr>
        <w:t xml:space="preserve"> </w:t>
      </w:r>
      <w:r w:rsidRPr="00A92B7F">
        <w:rPr>
          <w:sz w:val="28"/>
          <w:szCs w:val="28"/>
          <w:lang w:val="en-US"/>
        </w:rPr>
        <w:t>C. Santos</w:t>
      </w:r>
      <w:r w:rsidRPr="00A92B7F">
        <w:rPr>
          <w:sz w:val="28"/>
          <w:szCs w:val="28"/>
          <w:lang w:val="uk-UA"/>
        </w:rPr>
        <w:t>,</w:t>
      </w:r>
      <w:r w:rsidRPr="00A92B7F">
        <w:rPr>
          <w:sz w:val="28"/>
          <w:szCs w:val="28"/>
          <w:lang w:val="en-US"/>
        </w:rPr>
        <w:t xml:space="preserve"> S.</w:t>
      </w:r>
      <w:r w:rsidRPr="00A92B7F">
        <w:rPr>
          <w:sz w:val="28"/>
          <w:szCs w:val="28"/>
          <w:lang w:val="uk-UA"/>
        </w:rPr>
        <w:t xml:space="preserve"> </w:t>
      </w:r>
      <w:r w:rsidRPr="00A92B7F">
        <w:rPr>
          <w:sz w:val="28"/>
          <w:szCs w:val="28"/>
          <w:lang w:val="en-US"/>
        </w:rPr>
        <w:t>Martins</w:t>
      </w:r>
      <w:r w:rsidRPr="00A92B7F">
        <w:rPr>
          <w:sz w:val="28"/>
          <w:szCs w:val="28"/>
          <w:lang w:val="uk-UA"/>
        </w:rPr>
        <w:t xml:space="preserve"> </w:t>
      </w:r>
      <w:r w:rsidRPr="00A92B7F">
        <w:rPr>
          <w:sz w:val="28"/>
          <w:szCs w:val="28"/>
          <w:lang w:val="en-US"/>
        </w:rPr>
        <w:t>// Acta Med. Port. – 1994. – Mar. 7(3). – P.</w:t>
      </w:r>
      <w:r w:rsidRPr="00A92B7F">
        <w:rPr>
          <w:sz w:val="28"/>
          <w:szCs w:val="28"/>
          <w:lang w:val="uk-UA"/>
        </w:rPr>
        <w:t xml:space="preserve"> </w:t>
      </w:r>
      <w:r w:rsidRPr="00A92B7F">
        <w:rPr>
          <w:sz w:val="28"/>
          <w:szCs w:val="28"/>
          <w:lang w:val="en-US"/>
        </w:rPr>
        <w:t>155-163.</w:t>
      </w:r>
    </w:p>
    <w:p w:rsidR="002B6C5F" w:rsidRPr="00A92B7F" w:rsidRDefault="002B6C5F" w:rsidP="007E07F1">
      <w:pPr>
        <w:widowControl w:val="0"/>
        <w:numPr>
          <w:ilvl w:val="0"/>
          <w:numId w:val="73"/>
        </w:numPr>
        <w:shd w:val="clear" w:color="auto" w:fill="FFFFFF"/>
        <w:tabs>
          <w:tab w:val="clear" w:pos="360"/>
          <w:tab w:val="num" w:pos="540"/>
          <w:tab w:val="num" w:pos="720"/>
        </w:tabs>
        <w:suppressAutoHyphens w:val="0"/>
        <w:autoSpaceDE w:val="0"/>
        <w:autoSpaceDN w:val="0"/>
        <w:adjustRightInd w:val="0"/>
        <w:spacing w:line="360" w:lineRule="auto"/>
        <w:ind w:left="539" w:hanging="539"/>
        <w:jc w:val="both"/>
        <w:rPr>
          <w:sz w:val="28"/>
          <w:szCs w:val="28"/>
          <w:lang w:val="en-US"/>
        </w:rPr>
      </w:pPr>
      <w:r w:rsidRPr="00A92B7F">
        <w:rPr>
          <w:sz w:val="28"/>
          <w:szCs w:val="28"/>
          <w:lang w:val="en-US"/>
        </w:rPr>
        <w:t xml:space="preserve">Decurtins M. Postoperative ileus-early, late or no surgery at all? </w:t>
      </w:r>
      <w:r w:rsidRPr="00A92B7F">
        <w:rPr>
          <w:sz w:val="28"/>
          <w:szCs w:val="28"/>
          <w:lang w:val="uk-UA"/>
        </w:rPr>
        <w:t>/</w:t>
      </w:r>
      <w:r w:rsidRPr="00A92B7F">
        <w:rPr>
          <w:sz w:val="28"/>
          <w:szCs w:val="28"/>
          <w:lang w:val="en-US"/>
        </w:rPr>
        <w:t xml:space="preserve"> M. Decurtins</w:t>
      </w:r>
      <w:r w:rsidRPr="00A92B7F">
        <w:rPr>
          <w:sz w:val="28"/>
          <w:szCs w:val="28"/>
          <w:lang w:val="uk-UA"/>
        </w:rPr>
        <w:t xml:space="preserve">, </w:t>
      </w:r>
      <w:r w:rsidRPr="00A92B7F">
        <w:rPr>
          <w:sz w:val="28"/>
          <w:szCs w:val="28"/>
          <w:lang w:val="en-US"/>
        </w:rPr>
        <w:t>F.</w:t>
      </w:r>
      <w:r w:rsidRPr="00A92B7F">
        <w:rPr>
          <w:sz w:val="28"/>
          <w:szCs w:val="28"/>
          <w:lang w:val="uk-UA"/>
        </w:rPr>
        <w:t xml:space="preserve"> </w:t>
      </w:r>
      <w:r w:rsidRPr="00A92B7F">
        <w:rPr>
          <w:sz w:val="28"/>
          <w:szCs w:val="28"/>
          <w:lang w:val="en-US"/>
        </w:rPr>
        <w:t>Goti // Zentralbl. Chir. – 1998. – Vol.123 (12). – P.</w:t>
      </w:r>
      <w:r w:rsidRPr="00A92B7F">
        <w:rPr>
          <w:sz w:val="28"/>
          <w:szCs w:val="28"/>
          <w:lang w:val="uk-UA"/>
        </w:rPr>
        <w:t xml:space="preserve"> </w:t>
      </w:r>
      <w:r w:rsidRPr="00A92B7F">
        <w:rPr>
          <w:sz w:val="28"/>
          <w:szCs w:val="28"/>
          <w:lang w:val="en-US"/>
        </w:rPr>
        <w:t>1355-1359.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39" w:hanging="539"/>
        <w:jc w:val="both"/>
        <w:rPr>
          <w:sz w:val="28"/>
          <w:szCs w:val="28"/>
          <w:lang w:val="uk-UA"/>
        </w:rPr>
      </w:pPr>
      <w:r w:rsidRPr="00A92B7F">
        <w:rPr>
          <w:sz w:val="28"/>
          <w:szCs w:val="28"/>
          <w:lang w:val="en-US"/>
        </w:rPr>
        <w:lastRenderedPageBreak/>
        <w:t xml:space="preserve">Deitch E. A. Bacterial translocation: influence of different modes of power </w:t>
      </w:r>
      <w:proofErr w:type="gramStart"/>
      <w:r w:rsidRPr="00A92B7F">
        <w:rPr>
          <w:sz w:val="28"/>
          <w:szCs w:val="28"/>
          <w:lang w:val="en-US"/>
        </w:rPr>
        <w:t xml:space="preserve">supply </w:t>
      </w:r>
      <w:r w:rsidRPr="00A92B7F">
        <w:rPr>
          <w:sz w:val="28"/>
          <w:szCs w:val="28"/>
          <w:lang w:val="uk-UA"/>
        </w:rPr>
        <w:t xml:space="preserve"> /</w:t>
      </w:r>
      <w:proofErr w:type="gramEnd"/>
      <w:r w:rsidRPr="00A92B7F">
        <w:rPr>
          <w:sz w:val="28"/>
          <w:szCs w:val="28"/>
          <w:lang w:val="uk-UA"/>
        </w:rPr>
        <w:t xml:space="preserve"> </w:t>
      </w:r>
      <w:r w:rsidRPr="00A92B7F">
        <w:rPr>
          <w:sz w:val="28"/>
          <w:szCs w:val="28"/>
          <w:lang w:val="en-US"/>
        </w:rPr>
        <w:t>E. A. Deitch // Gut (Engl.). – 1994. – Vol. 35, suppl. 1. – P. 523-527.</w:t>
      </w:r>
    </w:p>
    <w:p w:rsidR="002B6C5F" w:rsidRPr="00A92B7F" w:rsidRDefault="002B6C5F" w:rsidP="007E07F1">
      <w:pPr>
        <w:numPr>
          <w:ilvl w:val="0"/>
          <w:numId w:val="73"/>
        </w:numPr>
        <w:tabs>
          <w:tab w:val="clear" w:pos="360"/>
          <w:tab w:val="num" w:pos="540"/>
        </w:tabs>
        <w:suppressAutoHyphens w:val="0"/>
        <w:spacing w:line="360" w:lineRule="auto"/>
        <w:ind w:left="539" w:hanging="539"/>
        <w:jc w:val="both"/>
        <w:rPr>
          <w:sz w:val="28"/>
          <w:lang w:val="en-US"/>
        </w:rPr>
      </w:pPr>
      <w:r w:rsidRPr="00A92B7F">
        <w:rPr>
          <w:sz w:val="28"/>
          <w:lang w:val="en-US"/>
        </w:rPr>
        <w:t>Deitch E.</w:t>
      </w:r>
      <w:r w:rsidRPr="00A92B7F">
        <w:rPr>
          <w:sz w:val="28"/>
          <w:lang w:val="uk-UA"/>
        </w:rPr>
        <w:t xml:space="preserve"> </w:t>
      </w:r>
      <w:r w:rsidRPr="00A92B7F">
        <w:rPr>
          <w:sz w:val="28"/>
          <w:lang w:val="en-US"/>
        </w:rPr>
        <w:t xml:space="preserve">A. Simple intestinal obstruction causes bacterial translocation in man </w:t>
      </w:r>
      <w:r w:rsidRPr="00A92B7F">
        <w:rPr>
          <w:sz w:val="28"/>
          <w:szCs w:val="28"/>
          <w:lang w:val="uk-UA"/>
        </w:rPr>
        <w:t xml:space="preserve">/ </w:t>
      </w:r>
      <w:r w:rsidRPr="00A92B7F">
        <w:rPr>
          <w:sz w:val="28"/>
          <w:szCs w:val="28"/>
          <w:lang w:val="en-US"/>
        </w:rPr>
        <w:t xml:space="preserve">E. A. Deitch </w:t>
      </w:r>
      <w:r w:rsidRPr="00A92B7F">
        <w:rPr>
          <w:sz w:val="28"/>
          <w:lang w:val="en-US"/>
        </w:rPr>
        <w:t xml:space="preserve">// Arch. Surg. – 1989. </w:t>
      </w:r>
      <w:r w:rsidRPr="00A92B7F">
        <w:rPr>
          <w:sz w:val="28"/>
          <w:szCs w:val="28"/>
          <w:lang w:val="en-US"/>
        </w:rPr>
        <w:t>–</w:t>
      </w:r>
      <w:r w:rsidRPr="00A92B7F">
        <w:rPr>
          <w:sz w:val="28"/>
          <w:lang w:val="en-US"/>
        </w:rPr>
        <w:t xml:space="preserve"> Vol. 124, №6. </w:t>
      </w:r>
      <w:r w:rsidRPr="00A92B7F">
        <w:rPr>
          <w:sz w:val="28"/>
          <w:szCs w:val="28"/>
          <w:lang w:val="en-US"/>
        </w:rPr>
        <w:t>–</w:t>
      </w:r>
      <w:r w:rsidRPr="00A92B7F">
        <w:rPr>
          <w:sz w:val="28"/>
          <w:lang w:val="en-US"/>
        </w:rPr>
        <w:t xml:space="preserve"> P. 699-701.</w:t>
      </w:r>
    </w:p>
    <w:p w:rsidR="002B6C5F" w:rsidRPr="00A92B7F" w:rsidRDefault="002B6C5F" w:rsidP="007E07F1">
      <w:pPr>
        <w:numPr>
          <w:ilvl w:val="0"/>
          <w:numId w:val="73"/>
        </w:numPr>
        <w:tabs>
          <w:tab w:val="clear" w:pos="360"/>
          <w:tab w:val="num" w:pos="540"/>
        </w:tabs>
        <w:suppressAutoHyphens w:val="0"/>
        <w:spacing w:line="360" w:lineRule="auto"/>
        <w:ind w:left="539" w:hanging="539"/>
        <w:jc w:val="both"/>
        <w:rPr>
          <w:sz w:val="28"/>
          <w:lang w:val="en-US"/>
        </w:rPr>
      </w:pPr>
      <w:r w:rsidRPr="00A92B7F">
        <w:rPr>
          <w:sz w:val="28"/>
          <w:lang w:val="en-GB"/>
        </w:rPr>
        <w:t>Dervenis C. Bacterial translocation and its prevention in acute pan</w:t>
      </w:r>
      <w:r w:rsidRPr="00A92B7F">
        <w:rPr>
          <w:sz w:val="28"/>
          <w:lang w:val="en-GB"/>
        </w:rPr>
        <w:softHyphen/>
        <w:t>creatitis</w:t>
      </w:r>
      <w:r w:rsidRPr="00A92B7F">
        <w:rPr>
          <w:sz w:val="28"/>
          <w:lang w:val="uk-UA"/>
        </w:rPr>
        <w:t xml:space="preserve"> / </w:t>
      </w:r>
      <w:r w:rsidRPr="00A92B7F">
        <w:rPr>
          <w:sz w:val="28"/>
          <w:lang w:val="en-GB"/>
        </w:rPr>
        <w:t>C. Dervenis</w:t>
      </w:r>
      <w:r w:rsidRPr="00A92B7F">
        <w:rPr>
          <w:sz w:val="28"/>
          <w:lang w:val="uk-UA"/>
        </w:rPr>
        <w:t xml:space="preserve">, </w:t>
      </w:r>
      <w:r w:rsidRPr="00A92B7F">
        <w:rPr>
          <w:sz w:val="28"/>
          <w:lang w:val="en-GB"/>
        </w:rPr>
        <w:t>D. Smailis</w:t>
      </w:r>
      <w:r w:rsidRPr="00A92B7F">
        <w:rPr>
          <w:sz w:val="28"/>
          <w:lang w:val="uk-UA"/>
        </w:rPr>
        <w:t xml:space="preserve">, </w:t>
      </w:r>
      <w:r w:rsidRPr="00A92B7F">
        <w:rPr>
          <w:sz w:val="28"/>
          <w:lang w:val="en-GB"/>
        </w:rPr>
        <w:t>E. Hatzitheoklitos //</w:t>
      </w:r>
      <w:r w:rsidRPr="00A92B7F">
        <w:rPr>
          <w:sz w:val="28"/>
          <w:lang w:val="uk-UA"/>
        </w:rPr>
        <w:t xml:space="preserve"> </w:t>
      </w:r>
      <w:r w:rsidRPr="00A92B7F">
        <w:rPr>
          <w:sz w:val="28"/>
          <w:lang w:val="en-GB"/>
        </w:rPr>
        <w:t>J. Hepatobiliary Pancreat. Surg. – 2003. – Vol.10, №6. – P.</w:t>
      </w:r>
      <w:r w:rsidRPr="00A92B7F">
        <w:rPr>
          <w:sz w:val="28"/>
          <w:lang w:val="uk-UA"/>
        </w:rPr>
        <w:t xml:space="preserve"> </w:t>
      </w:r>
      <w:r w:rsidRPr="00A92B7F">
        <w:rPr>
          <w:sz w:val="28"/>
          <w:lang w:val="en-GB"/>
        </w:rPr>
        <w:t>415-418.</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en-US"/>
        </w:rPr>
        <w:t>Diebel L.</w:t>
      </w:r>
      <w:r w:rsidRPr="00A92B7F">
        <w:rPr>
          <w:sz w:val="28"/>
          <w:lang w:val="uk-UA"/>
        </w:rPr>
        <w:t xml:space="preserve"> </w:t>
      </w:r>
      <w:r w:rsidRPr="00A92B7F">
        <w:rPr>
          <w:sz w:val="28"/>
          <w:lang w:val="en-US"/>
        </w:rPr>
        <w:t xml:space="preserve">N. </w:t>
      </w:r>
      <w:r w:rsidRPr="00A92B7F">
        <w:rPr>
          <w:sz w:val="28"/>
          <w:lang w:val="uk-UA"/>
        </w:rPr>
        <w:t>Splanchnic ischemia and bacterial translocation in the abdominal compartment syndrome /</w:t>
      </w:r>
      <w:r w:rsidRPr="00A92B7F">
        <w:rPr>
          <w:sz w:val="28"/>
          <w:lang w:val="en-US"/>
        </w:rPr>
        <w:t xml:space="preserve"> L.</w:t>
      </w:r>
      <w:r w:rsidRPr="00A92B7F">
        <w:rPr>
          <w:sz w:val="28"/>
          <w:lang w:val="uk-UA"/>
        </w:rPr>
        <w:t xml:space="preserve"> </w:t>
      </w:r>
      <w:r w:rsidRPr="00A92B7F">
        <w:rPr>
          <w:sz w:val="28"/>
          <w:lang w:val="en-US"/>
        </w:rPr>
        <w:t>N.</w:t>
      </w:r>
      <w:r w:rsidRPr="00A92B7F">
        <w:rPr>
          <w:sz w:val="28"/>
          <w:lang w:val="uk-UA"/>
        </w:rPr>
        <w:t xml:space="preserve"> </w:t>
      </w:r>
      <w:r w:rsidRPr="00A92B7F">
        <w:rPr>
          <w:sz w:val="28"/>
          <w:lang w:val="en-US"/>
        </w:rPr>
        <w:t>Diebel</w:t>
      </w:r>
      <w:r w:rsidRPr="00A92B7F">
        <w:rPr>
          <w:sz w:val="28"/>
          <w:lang w:val="uk-UA"/>
        </w:rPr>
        <w:t>,</w:t>
      </w:r>
      <w:r w:rsidRPr="00A92B7F">
        <w:rPr>
          <w:sz w:val="28"/>
          <w:lang w:val="en-US"/>
        </w:rPr>
        <w:t xml:space="preserve"> S.</w:t>
      </w:r>
      <w:r w:rsidRPr="00A92B7F">
        <w:rPr>
          <w:sz w:val="28"/>
          <w:lang w:val="uk-UA"/>
        </w:rPr>
        <w:t xml:space="preserve"> </w:t>
      </w:r>
      <w:r w:rsidRPr="00A92B7F">
        <w:rPr>
          <w:sz w:val="28"/>
          <w:lang w:val="en-US"/>
        </w:rPr>
        <w:t>A. Dulchavsky</w:t>
      </w:r>
      <w:r w:rsidRPr="00A92B7F">
        <w:rPr>
          <w:sz w:val="28"/>
          <w:lang w:val="uk-UA"/>
        </w:rPr>
        <w:t xml:space="preserve">, </w:t>
      </w:r>
      <w:r w:rsidRPr="00A92B7F">
        <w:rPr>
          <w:sz w:val="28"/>
          <w:lang w:val="en-US"/>
        </w:rPr>
        <w:t>W.</w:t>
      </w:r>
      <w:r w:rsidRPr="00A92B7F">
        <w:rPr>
          <w:sz w:val="28"/>
          <w:lang w:val="uk-UA"/>
        </w:rPr>
        <w:t xml:space="preserve"> </w:t>
      </w:r>
      <w:r w:rsidRPr="00A92B7F">
        <w:rPr>
          <w:sz w:val="28"/>
          <w:lang w:val="en-US"/>
        </w:rPr>
        <w:t>J. Brown</w:t>
      </w:r>
      <w:r w:rsidRPr="00A92B7F">
        <w:rPr>
          <w:sz w:val="28"/>
          <w:lang w:val="uk-UA"/>
        </w:rPr>
        <w:t xml:space="preserve">  // J. Trauma. – 1997. </w:t>
      </w:r>
      <w:r w:rsidRPr="00A92B7F">
        <w:rPr>
          <w:sz w:val="28"/>
          <w:szCs w:val="28"/>
          <w:lang w:val="en-US"/>
        </w:rPr>
        <w:t>–</w:t>
      </w:r>
      <w:r w:rsidRPr="00A92B7F">
        <w:rPr>
          <w:sz w:val="28"/>
          <w:lang w:val="uk-UA"/>
        </w:rPr>
        <w:t xml:space="preserve"> Vol. 43, </w:t>
      </w:r>
      <w:r w:rsidRPr="00A92B7F">
        <w:rPr>
          <w:sz w:val="28"/>
          <w:lang w:val="en-US"/>
        </w:rPr>
        <w:t>№</w:t>
      </w:r>
      <w:r w:rsidRPr="00A92B7F">
        <w:rPr>
          <w:sz w:val="28"/>
          <w:lang w:val="uk-UA"/>
        </w:rPr>
        <w:t xml:space="preserve"> 5. </w:t>
      </w:r>
      <w:r w:rsidRPr="00A92B7F">
        <w:rPr>
          <w:sz w:val="28"/>
          <w:szCs w:val="28"/>
          <w:lang w:val="en-US"/>
        </w:rPr>
        <w:t>–</w:t>
      </w:r>
      <w:r w:rsidRPr="00A92B7F">
        <w:rPr>
          <w:sz w:val="28"/>
          <w:lang w:val="uk-UA"/>
        </w:rPr>
        <w:t xml:space="preserve"> </w:t>
      </w:r>
      <w:r w:rsidRPr="00A92B7F">
        <w:rPr>
          <w:sz w:val="28"/>
          <w:lang w:val="en-US"/>
        </w:rPr>
        <w:t>P</w:t>
      </w:r>
      <w:r w:rsidRPr="00A92B7F">
        <w:rPr>
          <w:sz w:val="28"/>
          <w:lang w:val="uk-UA"/>
        </w:rPr>
        <w:t>. 852-855.</w:t>
      </w:r>
    </w:p>
    <w:p w:rsidR="002B6C5F" w:rsidRPr="00A92B7F" w:rsidRDefault="002B6C5F" w:rsidP="007E07F1">
      <w:pPr>
        <w:numPr>
          <w:ilvl w:val="0"/>
          <w:numId w:val="73"/>
        </w:numPr>
        <w:tabs>
          <w:tab w:val="clear" w:pos="360"/>
          <w:tab w:val="left" w:pos="-851"/>
          <w:tab w:val="num" w:pos="540"/>
        </w:tabs>
        <w:suppressAutoHyphens w:val="0"/>
        <w:spacing w:line="360" w:lineRule="auto"/>
        <w:ind w:left="540" w:hanging="540"/>
        <w:jc w:val="both"/>
        <w:rPr>
          <w:sz w:val="28"/>
          <w:szCs w:val="28"/>
          <w:lang w:val="en-US"/>
        </w:rPr>
      </w:pPr>
      <w:r w:rsidRPr="00A92B7F">
        <w:rPr>
          <w:sz w:val="28"/>
          <w:szCs w:val="28"/>
          <w:lang w:val="en-US"/>
        </w:rPr>
        <w:t>Enterostomal complications: are emergently created enterostomas at greater</w:t>
      </w:r>
      <w:r w:rsidRPr="00A92B7F">
        <w:rPr>
          <w:sz w:val="28"/>
          <w:szCs w:val="28"/>
          <w:lang w:val="uk-UA"/>
        </w:rPr>
        <w:t xml:space="preserve"> /</w:t>
      </w:r>
      <w:r w:rsidRPr="00A92B7F">
        <w:rPr>
          <w:sz w:val="28"/>
          <w:szCs w:val="28"/>
          <w:lang w:val="en-US"/>
        </w:rPr>
        <w:t xml:space="preserve"> A. Del Pino</w:t>
      </w:r>
      <w:r w:rsidRPr="00A92B7F">
        <w:rPr>
          <w:sz w:val="28"/>
          <w:szCs w:val="28"/>
          <w:lang w:val="uk-UA"/>
        </w:rPr>
        <w:t xml:space="preserve">, </w:t>
      </w:r>
      <w:r w:rsidRPr="00A92B7F">
        <w:rPr>
          <w:sz w:val="28"/>
          <w:szCs w:val="28"/>
          <w:lang w:val="en-US"/>
        </w:rPr>
        <w:t>J.</w:t>
      </w:r>
      <w:r w:rsidRPr="00A92B7F">
        <w:rPr>
          <w:sz w:val="28"/>
          <w:szCs w:val="28"/>
          <w:lang w:val="uk-UA"/>
        </w:rPr>
        <w:t xml:space="preserve"> </w:t>
      </w:r>
      <w:r w:rsidRPr="00A92B7F">
        <w:rPr>
          <w:sz w:val="28"/>
          <w:szCs w:val="28"/>
          <w:lang w:val="en-US"/>
        </w:rPr>
        <w:t>R.</w:t>
      </w:r>
      <w:r w:rsidRPr="00A92B7F">
        <w:rPr>
          <w:sz w:val="28"/>
          <w:szCs w:val="28"/>
          <w:lang w:val="uk-UA"/>
        </w:rPr>
        <w:t xml:space="preserve"> </w:t>
      </w:r>
      <w:r w:rsidRPr="00A92B7F">
        <w:rPr>
          <w:sz w:val="28"/>
          <w:szCs w:val="28"/>
          <w:lang w:val="en-US"/>
        </w:rPr>
        <w:t>Cintron</w:t>
      </w:r>
      <w:r w:rsidRPr="00A92B7F">
        <w:rPr>
          <w:sz w:val="28"/>
          <w:szCs w:val="28"/>
          <w:lang w:val="uk-UA"/>
        </w:rPr>
        <w:t xml:space="preserve">, </w:t>
      </w:r>
      <w:r w:rsidRPr="00A92B7F">
        <w:rPr>
          <w:sz w:val="28"/>
          <w:szCs w:val="28"/>
          <w:lang w:val="en-US"/>
        </w:rPr>
        <w:t>C.</w:t>
      </w:r>
      <w:r w:rsidRPr="00A92B7F">
        <w:rPr>
          <w:sz w:val="28"/>
          <w:szCs w:val="28"/>
          <w:lang w:val="uk-UA"/>
        </w:rPr>
        <w:t xml:space="preserve"> </w:t>
      </w:r>
      <w:r w:rsidRPr="00A92B7F">
        <w:rPr>
          <w:sz w:val="28"/>
          <w:szCs w:val="28"/>
          <w:lang w:val="en-US"/>
        </w:rPr>
        <w:t>P. Orsay</w:t>
      </w:r>
      <w:r w:rsidRPr="00A92B7F">
        <w:rPr>
          <w:sz w:val="28"/>
          <w:szCs w:val="28"/>
          <w:lang w:val="uk-UA"/>
        </w:rPr>
        <w:t xml:space="preserve"> [</w:t>
      </w:r>
      <w:r w:rsidRPr="00A92B7F">
        <w:rPr>
          <w:sz w:val="28"/>
          <w:szCs w:val="28"/>
          <w:lang w:val="en-US"/>
        </w:rPr>
        <w:t>et al.</w:t>
      </w:r>
      <w:r w:rsidRPr="00A92B7F">
        <w:rPr>
          <w:sz w:val="28"/>
          <w:szCs w:val="28"/>
          <w:lang w:val="uk-UA"/>
        </w:rPr>
        <w:t>]</w:t>
      </w:r>
      <w:r w:rsidRPr="00A92B7F">
        <w:rPr>
          <w:sz w:val="28"/>
          <w:szCs w:val="28"/>
          <w:lang w:val="en-US"/>
        </w:rPr>
        <w:t xml:space="preserve"> // American Surgeon. –</w:t>
      </w:r>
      <w:r w:rsidRPr="00A92B7F">
        <w:rPr>
          <w:sz w:val="28"/>
          <w:szCs w:val="28"/>
          <w:lang w:val="uk-UA"/>
        </w:rPr>
        <w:t xml:space="preserve"> </w:t>
      </w:r>
      <w:r w:rsidRPr="00A92B7F">
        <w:rPr>
          <w:sz w:val="28"/>
          <w:szCs w:val="28"/>
          <w:lang w:val="en-US"/>
        </w:rPr>
        <w:t>1997. –V.63</w:t>
      </w:r>
      <w:r w:rsidRPr="00A92B7F">
        <w:rPr>
          <w:sz w:val="28"/>
          <w:szCs w:val="28"/>
          <w:lang w:val="uk-UA"/>
        </w:rPr>
        <w:t>, №</w:t>
      </w:r>
      <w:r w:rsidRPr="00A92B7F">
        <w:rPr>
          <w:sz w:val="28"/>
          <w:szCs w:val="28"/>
          <w:lang w:val="en-US"/>
        </w:rPr>
        <w:t>.7. –</w:t>
      </w:r>
      <w:r w:rsidRPr="00A92B7F">
        <w:rPr>
          <w:sz w:val="28"/>
          <w:szCs w:val="28"/>
          <w:lang w:val="uk-UA"/>
        </w:rPr>
        <w:t xml:space="preserve"> </w:t>
      </w:r>
      <w:r w:rsidRPr="00A92B7F">
        <w:rPr>
          <w:sz w:val="28"/>
          <w:szCs w:val="28"/>
          <w:lang w:val="en-US"/>
        </w:rPr>
        <w:t>P.</w:t>
      </w:r>
      <w:r w:rsidRPr="00A92B7F">
        <w:rPr>
          <w:sz w:val="28"/>
          <w:szCs w:val="28"/>
          <w:lang w:val="uk-UA"/>
        </w:rPr>
        <w:t xml:space="preserve"> </w:t>
      </w:r>
      <w:r w:rsidRPr="00A92B7F">
        <w:rPr>
          <w:sz w:val="28"/>
          <w:szCs w:val="28"/>
          <w:lang w:val="en-US"/>
        </w:rPr>
        <w:t>653-656.</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uk-UA"/>
        </w:rPr>
        <w:t xml:space="preserve">Escrig Sos V. Adhesive small bowel obstruction: temporary evolution and derived practical consequences / V. Escrig Sos, V. Angel Yepes, V. Senent Vizcaino // Rev. Esp. Enferm. Dig. – 2003. </w:t>
      </w:r>
      <w:r w:rsidRPr="00A92B7F">
        <w:rPr>
          <w:sz w:val="28"/>
          <w:szCs w:val="28"/>
          <w:lang w:val="en-US"/>
        </w:rPr>
        <w:t>–</w:t>
      </w:r>
      <w:r w:rsidRPr="00A92B7F">
        <w:rPr>
          <w:sz w:val="28"/>
          <w:lang w:val="uk-UA"/>
        </w:rPr>
        <w:t xml:space="preserve"> Vol. 95, </w:t>
      </w:r>
      <w:r w:rsidRPr="00A92B7F">
        <w:rPr>
          <w:sz w:val="28"/>
          <w:lang w:val="en-US"/>
        </w:rPr>
        <w:t>№</w:t>
      </w:r>
      <w:r w:rsidRPr="00A92B7F">
        <w:rPr>
          <w:sz w:val="28"/>
          <w:lang w:val="uk-UA"/>
        </w:rPr>
        <w:t xml:space="preserve">95. </w:t>
      </w:r>
      <w:r w:rsidRPr="00A92B7F">
        <w:rPr>
          <w:sz w:val="28"/>
          <w:szCs w:val="28"/>
          <w:lang w:val="en-US"/>
        </w:rPr>
        <w:t>–</w:t>
      </w:r>
      <w:r w:rsidRPr="00A92B7F">
        <w:rPr>
          <w:sz w:val="28"/>
          <w:lang w:val="uk-UA"/>
        </w:rPr>
        <w:t xml:space="preserve"> </w:t>
      </w:r>
      <w:r w:rsidRPr="00A92B7F">
        <w:rPr>
          <w:sz w:val="28"/>
          <w:lang w:val="en-US"/>
        </w:rPr>
        <w:t>P</w:t>
      </w:r>
      <w:r w:rsidRPr="00A92B7F">
        <w:rPr>
          <w:sz w:val="28"/>
          <w:lang w:val="uk-UA"/>
        </w:rPr>
        <w:t>. 322-327</w:t>
      </w:r>
      <w:r w:rsidRPr="00A92B7F">
        <w:rPr>
          <w:sz w:val="28"/>
          <w:lang w:val="en-US"/>
        </w:rPr>
        <w:t>.</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uk-UA"/>
        </w:rPr>
        <w:t xml:space="preserve">Feuer D. A review of the management of small bowel obstruction / D. Feuer, J. Shepherd // Ann. R. Coll. Surg. Engl. – 2002. </w:t>
      </w:r>
      <w:r w:rsidRPr="00A92B7F">
        <w:rPr>
          <w:sz w:val="28"/>
          <w:szCs w:val="28"/>
          <w:lang w:val="en-US"/>
        </w:rPr>
        <w:t>–</w:t>
      </w:r>
      <w:r w:rsidRPr="00A92B7F">
        <w:rPr>
          <w:sz w:val="28"/>
          <w:lang w:val="uk-UA"/>
        </w:rPr>
        <w:t xml:space="preserve"> Vol. 84, </w:t>
      </w:r>
      <w:r w:rsidRPr="00A92B7F">
        <w:rPr>
          <w:sz w:val="28"/>
          <w:lang w:val="en-US"/>
        </w:rPr>
        <w:t>№</w:t>
      </w:r>
      <w:r w:rsidRPr="00A92B7F">
        <w:rPr>
          <w:sz w:val="28"/>
          <w:lang w:val="uk-UA"/>
        </w:rPr>
        <w:t xml:space="preserve">4. </w:t>
      </w:r>
      <w:r w:rsidRPr="00A92B7F">
        <w:rPr>
          <w:sz w:val="28"/>
          <w:szCs w:val="28"/>
          <w:lang w:val="en-US"/>
        </w:rPr>
        <w:t>–</w:t>
      </w:r>
      <w:r w:rsidRPr="00A92B7F">
        <w:rPr>
          <w:sz w:val="28"/>
          <w:lang w:val="uk-UA"/>
        </w:rPr>
        <w:t xml:space="preserve"> P. 289</w:t>
      </w:r>
      <w:r w:rsidRPr="00A92B7F">
        <w:rPr>
          <w:sz w:val="28"/>
          <w:lang w:val="en-US"/>
        </w:rPr>
        <w:t>.</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en-US"/>
        </w:rPr>
        <w:t>Fevang B.</w:t>
      </w:r>
      <w:r w:rsidRPr="00A92B7F">
        <w:rPr>
          <w:sz w:val="28"/>
          <w:lang w:val="uk-UA"/>
        </w:rPr>
        <w:t xml:space="preserve"> </w:t>
      </w:r>
      <w:r w:rsidRPr="00A92B7F">
        <w:rPr>
          <w:sz w:val="28"/>
          <w:lang w:val="en-US"/>
        </w:rPr>
        <w:t xml:space="preserve">T. Complications and death after surgical treatment of small bowel obstruction: A 35-year institutional </w:t>
      </w:r>
      <w:proofErr w:type="gramStart"/>
      <w:r w:rsidRPr="00A92B7F">
        <w:rPr>
          <w:sz w:val="28"/>
          <w:lang w:val="en-US"/>
        </w:rPr>
        <w:t xml:space="preserve">experience </w:t>
      </w:r>
      <w:r w:rsidRPr="00A92B7F">
        <w:rPr>
          <w:sz w:val="28"/>
          <w:lang w:val="uk-UA"/>
        </w:rPr>
        <w:t xml:space="preserve"> /</w:t>
      </w:r>
      <w:proofErr w:type="gramEnd"/>
      <w:r w:rsidRPr="00A92B7F">
        <w:rPr>
          <w:sz w:val="28"/>
          <w:lang w:val="en-US"/>
        </w:rPr>
        <w:t xml:space="preserve"> B.</w:t>
      </w:r>
      <w:r w:rsidRPr="00A92B7F">
        <w:rPr>
          <w:sz w:val="28"/>
          <w:lang w:val="uk-UA"/>
        </w:rPr>
        <w:t xml:space="preserve"> </w:t>
      </w:r>
      <w:r w:rsidRPr="00A92B7F">
        <w:rPr>
          <w:sz w:val="28"/>
          <w:lang w:val="en-US"/>
        </w:rPr>
        <w:t>T. Fevang</w:t>
      </w:r>
      <w:r w:rsidRPr="00A92B7F">
        <w:rPr>
          <w:sz w:val="28"/>
          <w:lang w:val="uk-UA"/>
        </w:rPr>
        <w:t xml:space="preserve">, </w:t>
      </w:r>
      <w:r w:rsidRPr="00A92B7F">
        <w:rPr>
          <w:sz w:val="28"/>
          <w:lang w:val="en-US"/>
        </w:rPr>
        <w:t>J. Fevang</w:t>
      </w:r>
      <w:r w:rsidRPr="00A92B7F">
        <w:rPr>
          <w:sz w:val="28"/>
          <w:lang w:val="uk-UA"/>
        </w:rPr>
        <w:t xml:space="preserve">, </w:t>
      </w:r>
      <w:r w:rsidRPr="00A92B7F">
        <w:rPr>
          <w:sz w:val="28"/>
          <w:lang w:val="en-US"/>
        </w:rPr>
        <w:t xml:space="preserve">L. Stangeland //  Ann. Surg. </w:t>
      </w:r>
      <w:r w:rsidRPr="00A92B7F">
        <w:rPr>
          <w:sz w:val="28"/>
          <w:szCs w:val="28"/>
          <w:lang w:val="en-US"/>
        </w:rPr>
        <w:t>–</w:t>
      </w:r>
      <w:r w:rsidRPr="00A92B7F">
        <w:rPr>
          <w:sz w:val="28"/>
          <w:lang w:val="en-US"/>
        </w:rPr>
        <w:t xml:space="preserve">  2000. </w:t>
      </w:r>
      <w:r w:rsidRPr="00A92B7F">
        <w:rPr>
          <w:sz w:val="28"/>
          <w:szCs w:val="28"/>
          <w:lang w:val="en-US"/>
        </w:rPr>
        <w:t>–</w:t>
      </w:r>
      <w:r w:rsidRPr="00A92B7F">
        <w:rPr>
          <w:sz w:val="28"/>
          <w:lang w:val="en-US"/>
        </w:rPr>
        <w:t xml:space="preserve"> Vol. 231, №4. </w:t>
      </w:r>
      <w:r w:rsidRPr="00A92B7F">
        <w:rPr>
          <w:sz w:val="28"/>
          <w:szCs w:val="28"/>
          <w:lang w:val="en-US"/>
        </w:rPr>
        <w:t>–</w:t>
      </w:r>
      <w:r w:rsidRPr="00A92B7F">
        <w:rPr>
          <w:sz w:val="28"/>
          <w:lang w:val="en-US"/>
        </w:rPr>
        <w:t xml:space="preserve"> P. 529-537.</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Fowller R.</w:t>
      </w:r>
      <w:r w:rsidRPr="00A92B7F">
        <w:rPr>
          <w:sz w:val="28"/>
          <w:szCs w:val="28"/>
          <w:lang w:val="uk-UA"/>
        </w:rPr>
        <w:t xml:space="preserve"> </w:t>
      </w:r>
      <w:r w:rsidRPr="00A92B7F">
        <w:rPr>
          <w:sz w:val="28"/>
          <w:szCs w:val="28"/>
          <w:lang w:val="en-US"/>
        </w:rPr>
        <w:t>A. Selective decontamination of digestive tract in critical ill patients</w:t>
      </w:r>
      <w:r w:rsidRPr="00A92B7F">
        <w:rPr>
          <w:sz w:val="28"/>
          <w:szCs w:val="28"/>
          <w:lang w:val="uk-UA"/>
        </w:rPr>
        <w:t xml:space="preserve"> /</w:t>
      </w:r>
      <w:r w:rsidRPr="00A92B7F">
        <w:rPr>
          <w:sz w:val="28"/>
          <w:szCs w:val="28"/>
          <w:lang w:val="en-US"/>
        </w:rPr>
        <w:t xml:space="preserve"> R.</w:t>
      </w:r>
      <w:r w:rsidRPr="00A92B7F">
        <w:rPr>
          <w:sz w:val="28"/>
          <w:szCs w:val="28"/>
          <w:lang w:val="uk-UA"/>
        </w:rPr>
        <w:t xml:space="preserve"> </w:t>
      </w:r>
      <w:r w:rsidRPr="00A92B7F">
        <w:rPr>
          <w:sz w:val="28"/>
          <w:szCs w:val="28"/>
          <w:lang w:val="en-US"/>
        </w:rPr>
        <w:t>A.</w:t>
      </w:r>
      <w:r w:rsidRPr="00A92B7F">
        <w:rPr>
          <w:sz w:val="28"/>
          <w:szCs w:val="28"/>
          <w:lang w:val="uk-UA"/>
        </w:rPr>
        <w:t xml:space="preserve"> </w:t>
      </w:r>
      <w:r w:rsidRPr="00A92B7F">
        <w:rPr>
          <w:sz w:val="28"/>
          <w:szCs w:val="28"/>
          <w:lang w:val="en-US"/>
        </w:rPr>
        <w:t>Fowller</w:t>
      </w:r>
      <w:r w:rsidRPr="00A92B7F">
        <w:rPr>
          <w:sz w:val="28"/>
          <w:szCs w:val="28"/>
          <w:lang w:val="uk-UA"/>
        </w:rPr>
        <w:t>,</w:t>
      </w:r>
      <w:r w:rsidRPr="00A92B7F">
        <w:rPr>
          <w:sz w:val="28"/>
          <w:szCs w:val="28"/>
          <w:lang w:val="en-US"/>
        </w:rPr>
        <w:t xml:space="preserve"> A. M. Cheung</w:t>
      </w:r>
      <w:r w:rsidRPr="00A92B7F">
        <w:rPr>
          <w:sz w:val="28"/>
          <w:szCs w:val="28"/>
          <w:lang w:val="uk-UA"/>
        </w:rPr>
        <w:t xml:space="preserve">, </w:t>
      </w:r>
      <w:r w:rsidRPr="00A92B7F">
        <w:rPr>
          <w:sz w:val="28"/>
          <w:szCs w:val="28"/>
          <w:lang w:val="en-US"/>
        </w:rPr>
        <w:t>J</w:t>
      </w:r>
      <w:r w:rsidRPr="00A92B7F">
        <w:rPr>
          <w:sz w:val="28"/>
          <w:szCs w:val="28"/>
          <w:lang w:val="uk-UA"/>
        </w:rPr>
        <w:t xml:space="preserve">. </w:t>
      </w:r>
      <w:r w:rsidRPr="00A92B7F">
        <w:rPr>
          <w:sz w:val="28"/>
          <w:szCs w:val="28"/>
          <w:lang w:val="en-US"/>
        </w:rPr>
        <w:t>S</w:t>
      </w:r>
      <w:r w:rsidRPr="00A92B7F">
        <w:rPr>
          <w:sz w:val="28"/>
          <w:szCs w:val="28"/>
          <w:lang w:val="uk-UA"/>
        </w:rPr>
        <w:t xml:space="preserve">. </w:t>
      </w:r>
      <w:r w:rsidRPr="00A92B7F">
        <w:rPr>
          <w:sz w:val="28"/>
          <w:szCs w:val="28"/>
          <w:lang w:val="en-US"/>
        </w:rPr>
        <w:t xml:space="preserve">Marshall // Intensive Care Med. – 1999. – Vol. 25, </w:t>
      </w:r>
      <w:r w:rsidRPr="00A92B7F">
        <w:rPr>
          <w:sz w:val="28"/>
          <w:szCs w:val="28"/>
          <w:lang w:val="uk-UA"/>
        </w:rPr>
        <w:t>№</w:t>
      </w:r>
      <w:r w:rsidRPr="00A92B7F">
        <w:rPr>
          <w:sz w:val="28"/>
          <w:szCs w:val="28"/>
          <w:lang w:val="en-US"/>
        </w:rPr>
        <w:t>11. – P. 1323-1</w:t>
      </w:r>
      <w:r w:rsidRPr="00A92B7F">
        <w:rPr>
          <w:sz w:val="28"/>
          <w:szCs w:val="28"/>
          <w:lang w:val="uk-UA"/>
        </w:rPr>
        <w:t>3</w:t>
      </w:r>
      <w:r w:rsidRPr="00A92B7F">
        <w:rPr>
          <w:sz w:val="28"/>
          <w:szCs w:val="28"/>
          <w:lang w:val="en-US"/>
        </w:rPr>
        <w:t>36.</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uk-UA"/>
        </w:rPr>
        <w:t xml:space="preserve">Fraser S. A. Immediate postlaparotomy small bowel obstruction: a 16-year retrospective analysis  / S. A. Fraser, I. Shrier, G. Miller // Am. Surg. – 2002. </w:t>
      </w:r>
      <w:r w:rsidRPr="00A92B7F">
        <w:rPr>
          <w:sz w:val="28"/>
          <w:szCs w:val="28"/>
          <w:lang w:val="en-US"/>
        </w:rPr>
        <w:t>–</w:t>
      </w:r>
      <w:r w:rsidRPr="00A92B7F">
        <w:rPr>
          <w:sz w:val="28"/>
          <w:lang w:val="uk-UA"/>
        </w:rPr>
        <w:t xml:space="preserve"> Vol. 68, </w:t>
      </w:r>
      <w:r w:rsidRPr="00A92B7F">
        <w:rPr>
          <w:sz w:val="28"/>
          <w:lang w:val="en-US"/>
        </w:rPr>
        <w:t>№</w:t>
      </w:r>
      <w:r w:rsidRPr="00A92B7F">
        <w:rPr>
          <w:sz w:val="28"/>
          <w:lang w:val="uk-UA"/>
        </w:rPr>
        <w:t xml:space="preserve">9. </w:t>
      </w:r>
      <w:proofErr w:type="gramStart"/>
      <w:r w:rsidRPr="00A92B7F">
        <w:rPr>
          <w:sz w:val="28"/>
          <w:szCs w:val="28"/>
          <w:lang w:val="en-US"/>
        </w:rPr>
        <w:t>–</w:t>
      </w:r>
      <w:r w:rsidRPr="00A92B7F">
        <w:rPr>
          <w:sz w:val="28"/>
          <w:lang w:val="uk-UA"/>
        </w:rPr>
        <w:t xml:space="preserve">  P</w:t>
      </w:r>
      <w:proofErr w:type="gramEnd"/>
      <w:r w:rsidRPr="00A92B7F">
        <w:rPr>
          <w:sz w:val="28"/>
          <w:lang w:val="uk-UA"/>
        </w:rPr>
        <w:t>. 780-782.</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en-US"/>
        </w:rPr>
      </w:pPr>
      <w:r w:rsidRPr="00A92B7F">
        <w:rPr>
          <w:sz w:val="28"/>
          <w:szCs w:val="28"/>
          <w:lang w:val="uk-UA"/>
        </w:rPr>
        <w:t xml:space="preserve">  </w:t>
      </w:r>
      <w:r w:rsidRPr="00A92B7F">
        <w:rPr>
          <w:sz w:val="28"/>
          <w:szCs w:val="28"/>
          <w:lang w:val="en-US"/>
        </w:rPr>
        <w:t>Freeman D.</w:t>
      </w:r>
      <w:r w:rsidRPr="00A92B7F">
        <w:rPr>
          <w:sz w:val="28"/>
          <w:szCs w:val="28"/>
          <w:lang w:val="uk-UA"/>
        </w:rPr>
        <w:t xml:space="preserve"> </w:t>
      </w:r>
      <w:r w:rsidRPr="00A92B7F">
        <w:rPr>
          <w:sz w:val="28"/>
          <w:szCs w:val="28"/>
          <w:lang w:val="en-US"/>
        </w:rPr>
        <w:t xml:space="preserve">E. Surgery of the small intestine </w:t>
      </w:r>
      <w:r w:rsidRPr="00A92B7F">
        <w:rPr>
          <w:sz w:val="28"/>
          <w:szCs w:val="28"/>
          <w:lang w:val="uk-UA"/>
        </w:rPr>
        <w:t xml:space="preserve">/ </w:t>
      </w:r>
      <w:r w:rsidRPr="00A92B7F">
        <w:rPr>
          <w:sz w:val="28"/>
          <w:szCs w:val="28"/>
          <w:lang w:val="en-US"/>
        </w:rPr>
        <w:t>D.</w:t>
      </w:r>
      <w:r w:rsidRPr="00A92B7F">
        <w:rPr>
          <w:sz w:val="28"/>
          <w:szCs w:val="28"/>
          <w:lang w:val="uk-UA"/>
        </w:rPr>
        <w:t xml:space="preserve"> </w:t>
      </w:r>
      <w:r w:rsidRPr="00A92B7F">
        <w:rPr>
          <w:sz w:val="28"/>
          <w:szCs w:val="28"/>
          <w:lang w:val="en-US"/>
        </w:rPr>
        <w:t>E. Freeman // Vet. Clin. North. Am. Equine Pract. – 1997. – Aug.13 (2). – P.261-301.</w:t>
      </w:r>
    </w:p>
    <w:p w:rsidR="002B6C5F" w:rsidRPr="00A92B7F" w:rsidRDefault="002B6C5F" w:rsidP="007E07F1">
      <w:pPr>
        <w:numPr>
          <w:ilvl w:val="0"/>
          <w:numId w:val="73"/>
        </w:numPr>
        <w:tabs>
          <w:tab w:val="clear" w:pos="360"/>
          <w:tab w:val="num" w:pos="540"/>
        </w:tabs>
        <w:suppressAutoHyphens w:val="0"/>
        <w:spacing w:line="360" w:lineRule="auto"/>
        <w:ind w:left="540" w:right="200" w:hanging="540"/>
        <w:jc w:val="both"/>
        <w:rPr>
          <w:sz w:val="28"/>
          <w:lang w:val="en-GB"/>
        </w:rPr>
      </w:pPr>
      <w:r w:rsidRPr="00A92B7F">
        <w:rPr>
          <w:sz w:val="28"/>
          <w:lang w:val="en-GB"/>
        </w:rPr>
        <w:t xml:space="preserve">Fukushima R. </w:t>
      </w:r>
      <w:r w:rsidRPr="00A92B7F">
        <w:rPr>
          <w:sz w:val="28"/>
          <w:lang w:val="en-US"/>
        </w:rPr>
        <w:t>T</w:t>
      </w:r>
      <w:r w:rsidRPr="00A92B7F">
        <w:rPr>
          <w:sz w:val="28"/>
          <w:lang w:val="en-GB"/>
        </w:rPr>
        <w:t>he primary site of</w:t>
      </w:r>
      <w:r w:rsidRPr="00A92B7F">
        <w:rPr>
          <w:sz w:val="28"/>
          <w:lang w:val="en-US"/>
        </w:rPr>
        <w:t xml:space="preserve"> </w:t>
      </w:r>
      <w:r w:rsidRPr="00A92B7F">
        <w:rPr>
          <w:sz w:val="28"/>
          <w:lang w:val="en-GB"/>
        </w:rPr>
        <w:t xml:space="preserve">bacterial </w:t>
      </w:r>
      <w:r w:rsidRPr="00A92B7F">
        <w:rPr>
          <w:sz w:val="28"/>
          <w:lang w:val="uk-UA"/>
        </w:rPr>
        <w:t xml:space="preserve">  </w:t>
      </w:r>
      <w:r w:rsidRPr="00A92B7F">
        <w:rPr>
          <w:sz w:val="28"/>
          <w:lang w:val="en-GB"/>
        </w:rPr>
        <w:t>translo</w:t>
      </w:r>
      <w:r w:rsidRPr="00A92B7F">
        <w:rPr>
          <w:sz w:val="28"/>
          <w:lang w:val="en-US"/>
        </w:rPr>
        <w:t>c</w:t>
      </w:r>
      <w:r w:rsidRPr="00A92B7F">
        <w:rPr>
          <w:sz w:val="28"/>
          <w:lang w:val="en-GB"/>
        </w:rPr>
        <w:t>ation</w:t>
      </w:r>
      <w:r w:rsidRPr="00A92B7F">
        <w:rPr>
          <w:sz w:val="28"/>
          <w:lang w:val="en-US"/>
        </w:rPr>
        <w:t xml:space="preserve"> </w:t>
      </w:r>
      <w:r w:rsidRPr="00A92B7F">
        <w:rPr>
          <w:sz w:val="28"/>
          <w:lang w:val="uk-UA"/>
        </w:rPr>
        <w:t>/</w:t>
      </w:r>
      <w:r w:rsidRPr="00A92B7F">
        <w:rPr>
          <w:sz w:val="28"/>
          <w:lang w:val="en-GB"/>
        </w:rPr>
        <w:t xml:space="preserve"> R. Fukushima</w:t>
      </w:r>
      <w:r w:rsidRPr="00A92B7F">
        <w:rPr>
          <w:sz w:val="28"/>
          <w:lang w:val="uk-UA"/>
        </w:rPr>
        <w:t xml:space="preserve">, </w:t>
      </w:r>
      <w:r w:rsidRPr="00A92B7F">
        <w:rPr>
          <w:sz w:val="28"/>
          <w:lang w:val="en-US"/>
        </w:rPr>
        <w:t>L</w:t>
      </w:r>
      <w:r w:rsidRPr="00A92B7F">
        <w:rPr>
          <w:sz w:val="28"/>
          <w:lang w:val="en-GB"/>
        </w:rPr>
        <w:t>. Gianotti</w:t>
      </w:r>
      <w:r w:rsidRPr="00A92B7F">
        <w:rPr>
          <w:sz w:val="28"/>
          <w:lang w:val="uk-UA"/>
        </w:rPr>
        <w:t xml:space="preserve">, </w:t>
      </w:r>
      <w:r w:rsidRPr="00A92B7F">
        <w:rPr>
          <w:sz w:val="28"/>
          <w:lang w:val="en-GB"/>
        </w:rPr>
        <w:t>J.</w:t>
      </w:r>
      <w:r w:rsidRPr="00A92B7F">
        <w:rPr>
          <w:sz w:val="28"/>
          <w:lang w:val="uk-UA"/>
        </w:rPr>
        <w:t xml:space="preserve"> </w:t>
      </w:r>
      <w:r w:rsidRPr="00A92B7F">
        <w:rPr>
          <w:sz w:val="28"/>
          <w:lang w:val="en-GB"/>
        </w:rPr>
        <w:t>W.</w:t>
      </w:r>
      <w:r w:rsidRPr="00A92B7F">
        <w:rPr>
          <w:sz w:val="28"/>
          <w:lang w:val="uk-UA"/>
        </w:rPr>
        <w:t xml:space="preserve"> </w:t>
      </w:r>
      <w:r w:rsidRPr="00A92B7F">
        <w:rPr>
          <w:sz w:val="28"/>
          <w:lang w:val="en-GB"/>
        </w:rPr>
        <w:t>Alexander</w:t>
      </w:r>
      <w:r w:rsidRPr="00A92B7F">
        <w:rPr>
          <w:sz w:val="28"/>
          <w:lang w:val="en-US"/>
        </w:rPr>
        <w:t xml:space="preserve"> //</w:t>
      </w:r>
      <w:r w:rsidRPr="00A92B7F">
        <w:rPr>
          <w:sz w:val="28"/>
          <w:lang w:val="uk-UA"/>
        </w:rPr>
        <w:t xml:space="preserve"> </w:t>
      </w:r>
      <w:r w:rsidRPr="00A92B7F">
        <w:rPr>
          <w:sz w:val="28"/>
          <w:lang w:val="en-GB"/>
        </w:rPr>
        <w:t>Arch</w:t>
      </w:r>
      <w:r w:rsidRPr="00A92B7F">
        <w:rPr>
          <w:sz w:val="28"/>
          <w:lang w:val="uk-UA"/>
        </w:rPr>
        <w:t>.</w:t>
      </w:r>
      <w:r w:rsidRPr="00A92B7F">
        <w:rPr>
          <w:sz w:val="28"/>
          <w:lang w:val="en-GB"/>
        </w:rPr>
        <w:t xml:space="preserve"> S</w:t>
      </w:r>
      <w:r w:rsidRPr="00A92B7F">
        <w:rPr>
          <w:sz w:val="28"/>
          <w:lang w:val="en-US"/>
        </w:rPr>
        <w:t>u</w:t>
      </w:r>
      <w:r w:rsidRPr="00A92B7F">
        <w:rPr>
          <w:sz w:val="28"/>
          <w:lang w:val="en-GB"/>
        </w:rPr>
        <w:t>rg.</w:t>
      </w:r>
      <w:r w:rsidRPr="00A92B7F">
        <w:rPr>
          <w:sz w:val="28"/>
          <w:lang w:val="en-US"/>
        </w:rPr>
        <w:t xml:space="preserve"> </w:t>
      </w:r>
      <w:r w:rsidRPr="00A92B7F">
        <w:rPr>
          <w:sz w:val="28"/>
          <w:lang w:val="uk-UA"/>
        </w:rPr>
        <w:t>–</w:t>
      </w:r>
      <w:r w:rsidRPr="00A92B7F">
        <w:rPr>
          <w:sz w:val="28"/>
          <w:lang w:val="en-US"/>
        </w:rPr>
        <w:t xml:space="preserve"> </w:t>
      </w:r>
      <w:r w:rsidRPr="00A92B7F">
        <w:rPr>
          <w:sz w:val="28"/>
          <w:lang w:val="en-GB"/>
        </w:rPr>
        <w:t>1994</w:t>
      </w:r>
      <w:r w:rsidRPr="00A92B7F">
        <w:rPr>
          <w:sz w:val="28"/>
          <w:lang w:val="en-US"/>
        </w:rPr>
        <w:t xml:space="preserve">. </w:t>
      </w:r>
      <w:r w:rsidRPr="00A92B7F">
        <w:rPr>
          <w:sz w:val="28"/>
          <w:lang w:val="uk-UA"/>
        </w:rPr>
        <w:t xml:space="preserve">– </w:t>
      </w:r>
      <w:r w:rsidRPr="00A92B7F">
        <w:rPr>
          <w:sz w:val="28"/>
          <w:lang w:val="en-US"/>
        </w:rPr>
        <w:t>Vol.</w:t>
      </w:r>
      <w:r w:rsidRPr="00A92B7F">
        <w:rPr>
          <w:sz w:val="28"/>
          <w:lang w:val="en-GB"/>
        </w:rPr>
        <w:t>129</w:t>
      </w:r>
      <w:r w:rsidRPr="00A92B7F">
        <w:rPr>
          <w:sz w:val="28"/>
          <w:lang w:val="uk-UA"/>
        </w:rPr>
        <w:t>,</w:t>
      </w:r>
      <w:r w:rsidRPr="00A92B7F">
        <w:rPr>
          <w:sz w:val="28"/>
          <w:lang w:val="en-GB"/>
        </w:rPr>
        <w:t xml:space="preserve"> №1.</w:t>
      </w:r>
      <w:r w:rsidRPr="00A92B7F">
        <w:rPr>
          <w:sz w:val="28"/>
          <w:lang w:val="en-US"/>
        </w:rPr>
        <w:t xml:space="preserve"> </w:t>
      </w:r>
      <w:r w:rsidRPr="00A92B7F">
        <w:rPr>
          <w:sz w:val="28"/>
          <w:lang w:val="uk-UA"/>
        </w:rPr>
        <w:t>–</w:t>
      </w:r>
      <w:r w:rsidRPr="00A92B7F">
        <w:rPr>
          <w:sz w:val="28"/>
          <w:lang w:val="en-US"/>
        </w:rPr>
        <w:t xml:space="preserve"> </w:t>
      </w:r>
      <w:r w:rsidRPr="00A92B7F">
        <w:rPr>
          <w:sz w:val="28"/>
          <w:lang w:val="en-GB"/>
        </w:rPr>
        <w:t>P.53</w:t>
      </w:r>
      <w:r w:rsidRPr="00A92B7F">
        <w:rPr>
          <w:sz w:val="28"/>
          <w:lang w:val="en-US"/>
        </w:rPr>
        <w:t>-</w:t>
      </w:r>
      <w:r w:rsidRPr="00A92B7F">
        <w:rPr>
          <w:sz w:val="28"/>
          <w:lang w:val="en-GB"/>
        </w:rPr>
        <w:t>58.</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uk-UA"/>
        </w:rPr>
        <w:lastRenderedPageBreak/>
        <w:t xml:space="preserve">Gowen G. F. Long tube decompression is successful in 90% of patients with adhesive small bowel obstruction / G. F. Gowen // Am. J. Surg. – 2003. </w:t>
      </w:r>
      <w:r w:rsidRPr="00A92B7F">
        <w:rPr>
          <w:sz w:val="28"/>
          <w:szCs w:val="28"/>
          <w:lang w:val="en-US"/>
        </w:rPr>
        <w:t>–</w:t>
      </w:r>
      <w:r w:rsidRPr="00A92B7F">
        <w:rPr>
          <w:sz w:val="28"/>
          <w:lang w:val="uk-UA"/>
        </w:rPr>
        <w:t xml:space="preserve"> Vol. 185, </w:t>
      </w:r>
      <w:r w:rsidRPr="00A92B7F">
        <w:rPr>
          <w:sz w:val="28"/>
          <w:lang w:val="en-US"/>
        </w:rPr>
        <w:t>№</w:t>
      </w:r>
      <w:r w:rsidRPr="00A92B7F">
        <w:rPr>
          <w:sz w:val="28"/>
          <w:lang w:val="uk-UA"/>
        </w:rPr>
        <w:t xml:space="preserve">6. </w:t>
      </w:r>
      <w:r w:rsidRPr="00A92B7F">
        <w:rPr>
          <w:sz w:val="28"/>
          <w:szCs w:val="28"/>
          <w:lang w:val="en-US"/>
        </w:rPr>
        <w:t>–</w:t>
      </w:r>
      <w:r w:rsidRPr="00A92B7F">
        <w:rPr>
          <w:sz w:val="28"/>
          <w:lang w:val="uk-UA"/>
        </w:rPr>
        <w:t xml:space="preserve"> </w:t>
      </w:r>
      <w:r w:rsidRPr="00A92B7F">
        <w:rPr>
          <w:sz w:val="28"/>
          <w:lang w:val="en-US"/>
        </w:rPr>
        <w:t>P</w:t>
      </w:r>
      <w:r w:rsidRPr="00A92B7F">
        <w:rPr>
          <w:sz w:val="28"/>
          <w:lang w:val="uk-UA"/>
        </w:rPr>
        <w:t>. 512-515</w:t>
      </w:r>
      <w:r w:rsidRPr="00A92B7F">
        <w:rPr>
          <w:sz w:val="28"/>
          <w:lang w:val="en-US"/>
        </w:rPr>
        <w:t>.</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en-US"/>
        </w:rPr>
        <w:t>Ha H.</w:t>
      </w:r>
      <w:r w:rsidRPr="00A92B7F">
        <w:rPr>
          <w:sz w:val="28"/>
          <w:lang w:val="uk-UA"/>
        </w:rPr>
        <w:t xml:space="preserve"> </w:t>
      </w:r>
      <w:r w:rsidRPr="00A92B7F">
        <w:rPr>
          <w:sz w:val="28"/>
          <w:lang w:val="en-US"/>
        </w:rPr>
        <w:t>K. CT analysis of intestinal obstruction due to adhesions: early detection of strangulation</w:t>
      </w:r>
      <w:r w:rsidRPr="00A92B7F">
        <w:rPr>
          <w:sz w:val="28"/>
          <w:lang w:val="uk-UA"/>
        </w:rPr>
        <w:t xml:space="preserve"> / </w:t>
      </w:r>
      <w:r w:rsidRPr="00A92B7F">
        <w:rPr>
          <w:sz w:val="28"/>
          <w:lang w:val="en-US"/>
        </w:rPr>
        <w:t>H.</w:t>
      </w:r>
      <w:r w:rsidRPr="00A92B7F">
        <w:rPr>
          <w:sz w:val="28"/>
          <w:lang w:val="uk-UA"/>
        </w:rPr>
        <w:t xml:space="preserve"> </w:t>
      </w:r>
      <w:r w:rsidRPr="00A92B7F">
        <w:rPr>
          <w:sz w:val="28"/>
          <w:lang w:val="en-US"/>
        </w:rPr>
        <w:t>K. Ha</w:t>
      </w:r>
      <w:r w:rsidRPr="00A92B7F">
        <w:rPr>
          <w:sz w:val="28"/>
          <w:lang w:val="uk-UA"/>
        </w:rPr>
        <w:t xml:space="preserve">, </w:t>
      </w:r>
      <w:r w:rsidRPr="00A92B7F">
        <w:rPr>
          <w:sz w:val="28"/>
          <w:lang w:val="en-US"/>
        </w:rPr>
        <w:t>C.</w:t>
      </w:r>
      <w:r w:rsidRPr="00A92B7F">
        <w:rPr>
          <w:sz w:val="28"/>
          <w:lang w:val="uk-UA"/>
        </w:rPr>
        <w:t xml:space="preserve"> </w:t>
      </w:r>
      <w:r w:rsidRPr="00A92B7F">
        <w:rPr>
          <w:sz w:val="28"/>
          <w:lang w:val="en-US"/>
        </w:rPr>
        <w:t>H. Park</w:t>
      </w:r>
      <w:r w:rsidRPr="00A92B7F">
        <w:rPr>
          <w:sz w:val="28"/>
          <w:lang w:val="uk-UA"/>
        </w:rPr>
        <w:t xml:space="preserve">, </w:t>
      </w:r>
      <w:r w:rsidRPr="00A92B7F">
        <w:rPr>
          <w:sz w:val="28"/>
          <w:lang w:val="en-US"/>
        </w:rPr>
        <w:t>S.</w:t>
      </w:r>
      <w:r w:rsidRPr="00A92B7F">
        <w:rPr>
          <w:sz w:val="28"/>
          <w:lang w:val="uk-UA"/>
        </w:rPr>
        <w:t xml:space="preserve"> </w:t>
      </w:r>
      <w:r w:rsidRPr="00A92B7F">
        <w:rPr>
          <w:sz w:val="28"/>
          <w:lang w:val="en-US"/>
        </w:rPr>
        <w:t xml:space="preserve">K. Kim // J. Comput. Assist. Tomogr. – 1993. </w:t>
      </w:r>
      <w:r w:rsidRPr="00A92B7F">
        <w:rPr>
          <w:sz w:val="28"/>
          <w:szCs w:val="28"/>
          <w:lang w:val="en-US"/>
        </w:rPr>
        <w:t>–</w:t>
      </w:r>
      <w:r w:rsidRPr="00A92B7F">
        <w:rPr>
          <w:sz w:val="28"/>
          <w:lang w:val="en-US"/>
        </w:rPr>
        <w:t xml:space="preserve"> Vol. 17, №3. </w:t>
      </w:r>
      <w:r w:rsidRPr="00A92B7F">
        <w:rPr>
          <w:sz w:val="28"/>
          <w:szCs w:val="28"/>
          <w:lang w:val="en-US"/>
        </w:rPr>
        <w:t>–</w:t>
      </w:r>
      <w:r w:rsidRPr="00A92B7F">
        <w:rPr>
          <w:sz w:val="28"/>
          <w:lang w:val="en-US"/>
        </w:rPr>
        <w:t xml:space="preserve"> P. 386-389.</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en-US"/>
        </w:rPr>
        <w:t xml:space="preserve">Holte K. Postoperative ileus: a preventable event </w:t>
      </w:r>
      <w:r w:rsidRPr="00A92B7F">
        <w:rPr>
          <w:sz w:val="28"/>
          <w:szCs w:val="28"/>
          <w:lang w:val="uk-UA"/>
        </w:rPr>
        <w:t>/</w:t>
      </w:r>
      <w:r w:rsidRPr="00A92B7F">
        <w:rPr>
          <w:sz w:val="28"/>
          <w:szCs w:val="28"/>
          <w:lang w:val="en-US"/>
        </w:rPr>
        <w:t xml:space="preserve"> K. Holte</w:t>
      </w:r>
      <w:r w:rsidRPr="00A92B7F">
        <w:rPr>
          <w:sz w:val="28"/>
          <w:szCs w:val="28"/>
          <w:lang w:val="uk-UA"/>
        </w:rPr>
        <w:t xml:space="preserve">, </w:t>
      </w:r>
      <w:r w:rsidRPr="00A92B7F">
        <w:rPr>
          <w:sz w:val="28"/>
          <w:szCs w:val="28"/>
          <w:lang w:val="en-US"/>
        </w:rPr>
        <w:t>H. Kehlet</w:t>
      </w:r>
      <w:r w:rsidRPr="00A92B7F">
        <w:rPr>
          <w:sz w:val="28"/>
          <w:szCs w:val="28"/>
          <w:lang w:val="uk-UA"/>
        </w:rPr>
        <w:t xml:space="preserve"> </w:t>
      </w:r>
      <w:r w:rsidRPr="00A92B7F">
        <w:rPr>
          <w:sz w:val="28"/>
          <w:szCs w:val="28"/>
          <w:lang w:val="en-US"/>
        </w:rPr>
        <w:t xml:space="preserve">// British Journal of Sugery. – 2000. - </w:t>
      </w:r>
      <w:r w:rsidRPr="00A92B7F">
        <w:rPr>
          <w:sz w:val="28"/>
          <w:szCs w:val="28"/>
          <w:lang w:val="uk-UA"/>
        </w:rPr>
        <w:t>№87. – Р. 1480-1493.</w:t>
      </w:r>
    </w:p>
    <w:p w:rsidR="002B6C5F" w:rsidRPr="00A92B7F" w:rsidRDefault="002B6C5F" w:rsidP="007E07F1">
      <w:pPr>
        <w:pStyle w:val="affffffffffffffffffffffff6"/>
        <w:numPr>
          <w:ilvl w:val="0"/>
          <w:numId w:val="73"/>
        </w:numPr>
        <w:tabs>
          <w:tab w:val="clear" w:pos="360"/>
          <w:tab w:val="left" w:pos="0"/>
          <w:tab w:val="num" w:pos="540"/>
        </w:tabs>
        <w:spacing w:line="360" w:lineRule="auto"/>
        <w:ind w:left="540" w:hanging="540"/>
        <w:jc w:val="both"/>
        <w:rPr>
          <w:sz w:val="28"/>
          <w:szCs w:val="28"/>
          <w:lang w:val="en-US"/>
        </w:rPr>
      </w:pPr>
      <w:r w:rsidRPr="00A92B7F">
        <w:rPr>
          <w:sz w:val="28"/>
          <w:szCs w:val="28"/>
          <w:lang w:val="en-US"/>
        </w:rPr>
        <w:t>Hyaluronan modifies inflammatory response and peritoneal permeability during peritonitis in rats / A. Breborowicz</w:t>
      </w:r>
      <w:r w:rsidRPr="00A92B7F">
        <w:rPr>
          <w:sz w:val="28"/>
          <w:szCs w:val="28"/>
          <w:lang w:val="uk-UA"/>
        </w:rPr>
        <w:t xml:space="preserve">, </w:t>
      </w:r>
      <w:r w:rsidRPr="00A92B7F">
        <w:rPr>
          <w:sz w:val="28"/>
          <w:szCs w:val="28"/>
          <w:lang w:val="en-US"/>
        </w:rPr>
        <w:t>A. Polubinsca</w:t>
      </w:r>
      <w:r w:rsidRPr="00A92B7F">
        <w:rPr>
          <w:sz w:val="28"/>
          <w:szCs w:val="28"/>
          <w:lang w:val="uk-UA"/>
        </w:rPr>
        <w:t xml:space="preserve">, </w:t>
      </w:r>
      <w:r w:rsidRPr="00A92B7F">
        <w:rPr>
          <w:sz w:val="28"/>
          <w:szCs w:val="28"/>
          <w:lang w:val="en-US"/>
        </w:rPr>
        <w:t xml:space="preserve">J. Moberly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sz w:val="28"/>
          <w:szCs w:val="28"/>
          <w:lang w:val="en-US"/>
        </w:rPr>
        <w:t xml:space="preserve">// Am. J. Kidney Dis. </w:t>
      </w:r>
      <w:r w:rsidRPr="00A92B7F">
        <w:rPr>
          <w:kern w:val="28"/>
          <w:sz w:val="28"/>
          <w:szCs w:val="28"/>
          <w:lang w:val="en-US"/>
        </w:rPr>
        <w:t>–</w:t>
      </w:r>
      <w:r w:rsidRPr="00A92B7F">
        <w:rPr>
          <w:sz w:val="28"/>
          <w:szCs w:val="28"/>
          <w:lang w:val="en-US"/>
        </w:rPr>
        <w:t xml:space="preserve"> 2001. – Vol. 3, № 6. – P</w:t>
      </w:r>
      <w:r w:rsidRPr="00A92B7F">
        <w:rPr>
          <w:sz w:val="28"/>
          <w:szCs w:val="28"/>
          <w:lang w:val="uk-UA"/>
        </w:rPr>
        <w:t>.</w:t>
      </w:r>
      <w:r w:rsidRPr="00A92B7F">
        <w:rPr>
          <w:sz w:val="28"/>
          <w:szCs w:val="28"/>
          <w:lang w:val="en-US"/>
        </w:rPr>
        <w:t xml:space="preserve"> 37-38.</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uk-UA"/>
        </w:rPr>
      </w:pPr>
      <w:r w:rsidRPr="00A92B7F">
        <w:rPr>
          <w:rFonts w:eastAsia="MS Mincho"/>
          <w:sz w:val="28"/>
          <w:szCs w:val="28"/>
          <w:lang w:val="en-US"/>
        </w:rPr>
        <w:t xml:space="preserve">Immunosuppressive mechanism in protein-caloric malnutrition </w:t>
      </w:r>
      <w:r w:rsidRPr="00A92B7F">
        <w:rPr>
          <w:rFonts w:eastAsia="MS Mincho"/>
          <w:sz w:val="28"/>
          <w:szCs w:val="28"/>
          <w:lang w:val="uk-UA"/>
        </w:rPr>
        <w:t>/</w:t>
      </w:r>
      <w:r w:rsidRPr="00A92B7F">
        <w:rPr>
          <w:rFonts w:eastAsia="MS Mincho"/>
          <w:sz w:val="28"/>
          <w:szCs w:val="28"/>
          <w:lang w:val="en-US"/>
        </w:rPr>
        <w:t xml:space="preserve"> H.</w:t>
      </w:r>
      <w:r w:rsidRPr="00A92B7F">
        <w:rPr>
          <w:rFonts w:eastAsia="MS Mincho"/>
          <w:sz w:val="28"/>
          <w:szCs w:val="28"/>
          <w:lang w:val="uk-UA"/>
        </w:rPr>
        <w:t xml:space="preserve"> </w:t>
      </w:r>
      <w:r w:rsidRPr="00A92B7F">
        <w:rPr>
          <w:rFonts w:eastAsia="MS Mincho"/>
          <w:sz w:val="28"/>
          <w:szCs w:val="28"/>
          <w:lang w:val="en-US"/>
        </w:rPr>
        <w:t>P.</w:t>
      </w:r>
      <w:r w:rsidRPr="00A92B7F">
        <w:rPr>
          <w:rFonts w:eastAsia="MS Mincho"/>
          <w:sz w:val="28"/>
          <w:szCs w:val="28"/>
          <w:lang w:val="uk-UA"/>
        </w:rPr>
        <w:t xml:space="preserve"> </w:t>
      </w:r>
      <w:r w:rsidRPr="00A92B7F">
        <w:rPr>
          <w:rFonts w:eastAsia="MS Mincho"/>
          <w:sz w:val="28"/>
          <w:szCs w:val="28"/>
          <w:lang w:val="en-US"/>
        </w:rPr>
        <w:t>Redmond</w:t>
      </w:r>
      <w:r w:rsidRPr="00A92B7F">
        <w:rPr>
          <w:rFonts w:eastAsia="MS Mincho"/>
          <w:sz w:val="28"/>
          <w:szCs w:val="28"/>
          <w:lang w:val="uk-UA"/>
        </w:rPr>
        <w:t xml:space="preserve">, </w:t>
      </w:r>
      <w:r w:rsidRPr="00A92B7F">
        <w:rPr>
          <w:rFonts w:eastAsia="MS Mincho"/>
          <w:sz w:val="28"/>
          <w:szCs w:val="28"/>
          <w:lang w:val="en-US"/>
        </w:rPr>
        <w:t>J. Shou</w:t>
      </w:r>
      <w:r w:rsidRPr="00A92B7F">
        <w:rPr>
          <w:rFonts w:eastAsia="MS Mincho"/>
          <w:sz w:val="28"/>
          <w:szCs w:val="28"/>
          <w:lang w:val="uk-UA"/>
        </w:rPr>
        <w:t xml:space="preserve">, </w:t>
      </w:r>
      <w:r w:rsidRPr="00A92B7F">
        <w:rPr>
          <w:rFonts w:eastAsia="MS Mincho"/>
          <w:sz w:val="28"/>
          <w:szCs w:val="28"/>
          <w:lang w:val="en-US"/>
        </w:rPr>
        <w:t>C.</w:t>
      </w:r>
      <w:r w:rsidRPr="00A92B7F">
        <w:rPr>
          <w:rFonts w:eastAsia="MS Mincho"/>
          <w:sz w:val="28"/>
          <w:szCs w:val="28"/>
          <w:lang w:val="uk-UA"/>
        </w:rPr>
        <w:t xml:space="preserve"> </w:t>
      </w:r>
      <w:r w:rsidRPr="00A92B7F">
        <w:rPr>
          <w:rFonts w:eastAsia="MS Mincho"/>
          <w:sz w:val="28"/>
          <w:szCs w:val="28"/>
          <w:lang w:val="en-US"/>
        </w:rPr>
        <w:t xml:space="preserve">J. Kelly </w:t>
      </w:r>
      <w:r w:rsidRPr="00A92B7F">
        <w:rPr>
          <w:sz w:val="28"/>
          <w:szCs w:val="28"/>
          <w:lang w:val="uk-UA"/>
        </w:rPr>
        <w:t>[</w:t>
      </w:r>
      <w:r w:rsidRPr="00A92B7F">
        <w:rPr>
          <w:sz w:val="28"/>
          <w:szCs w:val="28"/>
          <w:lang w:val="en-US"/>
        </w:rPr>
        <w:t>et al.</w:t>
      </w:r>
      <w:r w:rsidRPr="00A92B7F">
        <w:rPr>
          <w:sz w:val="28"/>
          <w:szCs w:val="28"/>
          <w:lang w:val="uk-UA"/>
        </w:rPr>
        <w:t>]</w:t>
      </w:r>
      <w:r w:rsidRPr="00A92B7F">
        <w:rPr>
          <w:rFonts w:eastAsia="MS Mincho"/>
          <w:sz w:val="28"/>
          <w:szCs w:val="28"/>
          <w:lang w:val="en-US"/>
        </w:rPr>
        <w:t xml:space="preserve">// Surgery. </w:t>
      </w:r>
      <w:r w:rsidRPr="00A92B7F">
        <w:rPr>
          <w:sz w:val="28"/>
          <w:szCs w:val="28"/>
          <w:lang w:val="en-US"/>
        </w:rPr>
        <w:t>–</w:t>
      </w:r>
      <w:r w:rsidRPr="00A92B7F">
        <w:rPr>
          <w:rFonts w:eastAsia="MS Mincho"/>
          <w:sz w:val="28"/>
          <w:szCs w:val="28"/>
          <w:lang w:val="en-US"/>
        </w:rPr>
        <w:t xml:space="preserve"> 1991. </w:t>
      </w:r>
      <w:r w:rsidRPr="00A92B7F">
        <w:rPr>
          <w:sz w:val="28"/>
          <w:szCs w:val="28"/>
          <w:lang w:val="en-US"/>
        </w:rPr>
        <w:t>–</w:t>
      </w:r>
      <w:r w:rsidRPr="00A92B7F">
        <w:rPr>
          <w:rFonts w:eastAsia="MS Mincho"/>
          <w:sz w:val="28"/>
          <w:szCs w:val="28"/>
          <w:lang w:val="en-US"/>
        </w:rPr>
        <w:t xml:space="preserve"> </w:t>
      </w:r>
      <w:r w:rsidRPr="00A92B7F">
        <w:rPr>
          <w:sz w:val="28"/>
          <w:szCs w:val="28"/>
          <w:lang w:val="en-US"/>
        </w:rPr>
        <w:t xml:space="preserve">Vol.110, </w:t>
      </w:r>
      <w:r w:rsidRPr="00A92B7F">
        <w:rPr>
          <w:sz w:val="28"/>
          <w:szCs w:val="28"/>
          <w:lang w:val="uk-UA"/>
        </w:rPr>
        <w:t>№</w:t>
      </w:r>
      <w:r w:rsidRPr="00A92B7F">
        <w:rPr>
          <w:rFonts w:eastAsia="MS Mincho"/>
          <w:sz w:val="28"/>
          <w:szCs w:val="28"/>
          <w:lang w:val="en-US"/>
        </w:rPr>
        <w:t xml:space="preserve">2. </w:t>
      </w:r>
      <w:r w:rsidRPr="00A92B7F">
        <w:rPr>
          <w:sz w:val="28"/>
          <w:szCs w:val="28"/>
          <w:lang w:val="en-US"/>
        </w:rPr>
        <w:t>–</w:t>
      </w:r>
      <w:r w:rsidRPr="00A92B7F">
        <w:rPr>
          <w:rFonts w:eastAsia="MS Mincho"/>
          <w:sz w:val="28"/>
          <w:szCs w:val="28"/>
          <w:lang w:val="en-US"/>
        </w:rPr>
        <w:t xml:space="preserve"> P. 311-318.</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en-US"/>
        </w:rPr>
      </w:pPr>
      <w:r w:rsidRPr="00A92B7F">
        <w:rPr>
          <w:sz w:val="28"/>
          <w:szCs w:val="28"/>
          <w:lang w:val="en-US"/>
        </w:rPr>
        <w:t>Intestinal stomas and internal splinting of the intestine in the combined treatment of peritonitis and ileus</w:t>
      </w:r>
      <w:r w:rsidRPr="00A92B7F">
        <w:rPr>
          <w:sz w:val="28"/>
          <w:szCs w:val="28"/>
          <w:lang w:val="uk-UA"/>
        </w:rPr>
        <w:t xml:space="preserve"> /</w:t>
      </w:r>
      <w:r w:rsidRPr="00A92B7F">
        <w:rPr>
          <w:sz w:val="28"/>
          <w:szCs w:val="28"/>
          <w:lang w:val="en-US"/>
        </w:rPr>
        <w:t xml:space="preserve"> B. Belchev</w:t>
      </w:r>
      <w:r w:rsidRPr="00A92B7F">
        <w:rPr>
          <w:sz w:val="28"/>
          <w:szCs w:val="28"/>
          <w:lang w:val="uk-UA"/>
        </w:rPr>
        <w:t xml:space="preserve">, </w:t>
      </w:r>
      <w:r w:rsidRPr="00A92B7F">
        <w:rPr>
          <w:sz w:val="28"/>
          <w:szCs w:val="28"/>
          <w:lang w:val="en-US"/>
        </w:rPr>
        <w:t>S. Donev</w:t>
      </w:r>
      <w:r w:rsidRPr="00A92B7F">
        <w:rPr>
          <w:sz w:val="28"/>
          <w:szCs w:val="28"/>
          <w:lang w:val="uk-UA"/>
        </w:rPr>
        <w:t>,</w:t>
      </w:r>
      <w:r w:rsidRPr="00A92B7F">
        <w:rPr>
          <w:sz w:val="28"/>
          <w:szCs w:val="28"/>
          <w:lang w:val="en-US"/>
        </w:rPr>
        <w:t xml:space="preserve"> N. Belchev</w:t>
      </w:r>
      <w:r w:rsidRPr="00A92B7F">
        <w:rPr>
          <w:sz w:val="28"/>
          <w:szCs w:val="28"/>
          <w:lang w:val="uk-UA"/>
        </w:rPr>
        <w:t xml:space="preserve"> [</w:t>
      </w:r>
      <w:r w:rsidRPr="00A92B7F">
        <w:rPr>
          <w:sz w:val="28"/>
          <w:szCs w:val="28"/>
          <w:lang w:val="en-US"/>
        </w:rPr>
        <w:t>et al.</w:t>
      </w:r>
      <w:r w:rsidRPr="00A92B7F">
        <w:rPr>
          <w:sz w:val="28"/>
          <w:szCs w:val="28"/>
          <w:lang w:val="uk-UA"/>
        </w:rPr>
        <w:t xml:space="preserve">] </w:t>
      </w:r>
      <w:r w:rsidRPr="00A92B7F">
        <w:rPr>
          <w:sz w:val="28"/>
          <w:szCs w:val="28"/>
          <w:lang w:val="en-US"/>
        </w:rPr>
        <w:t xml:space="preserve"> // Khirurgia Sofia. – 1998. – Vol.51 (1). – P.</w:t>
      </w:r>
      <w:r w:rsidRPr="00A92B7F">
        <w:rPr>
          <w:sz w:val="28"/>
          <w:szCs w:val="28"/>
          <w:lang w:val="uk-UA"/>
        </w:rPr>
        <w:t xml:space="preserve"> </w:t>
      </w:r>
      <w:r w:rsidRPr="00A92B7F">
        <w:rPr>
          <w:sz w:val="28"/>
          <w:szCs w:val="28"/>
          <w:lang w:val="en-US"/>
        </w:rPr>
        <w:t>25-27.</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en-US"/>
        </w:rPr>
      </w:pPr>
      <w:r w:rsidRPr="00A92B7F">
        <w:rPr>
          <w:sz w:val="28"/>
          <w:szCs w:val="28"/>
          <w:lang w:val="en-US"/>
        </w:rPr>
        <w:t>Intraluminal stenting in the management of adhesional intestinal obstruction</w:t>
      </w:r>
      <w:r w:rsidRPr="00A92B7F">
        <w:rPr>
          <w:sz w:val="28"/>
          <w:szCs w:val="28"/>
          <w:lang w:val="uk-UA"/>
        </w:rPr>
        <w:t xml:space="preserve"> / </w:t>
      </w:r>
      <w:r w:rsidRPr="00A92B7F">
        <w:rPr>
          <w:sz w:val="28"/>
          <w:szCs w:val="28"/>
          <w:lang w:val="en-US"/>
        </w:rPr>
        <w:t>D.</w:t>
      </w:r>
      <w:r w:rsidRPr="00A92B7F">
        <w:rPr>
          <w:sz w:val="28"/>
          <w:szCs w:val="28"/>
          <w:lang w:val="uk-UA"/>
        </w:rPr>
        <w:t xml:space="preserve"> </w:t>
      </w:r>
      <w:r w:rsidRPr="00A92B7F">
        <w:rPr>
          <w:sz w:val="28"/>
          <w:szCs w:val="28"/>
          <w:lang w:val="en-US"/>
        </w:rPr>
        <w:t>J. De Friend</w:t>
      </w:r>
      <w:r w:rsidRPr="00A92B7F">
        <w:rPr>
          <w:sz w:val="28"/>
          <w:szCs w:val="28"/>
          <w:lang w:val="uk-UA"/>
        </w:rPr>
        <w:t xml:space="preserve">, </w:t>
      </w:r>
      <w:r w:rsidRPr="00A92B7F">
        <w:rPr>
          <w:sz w:val="28"/>
          <w:szCs w:val="28"/>
          <w:lang w:val="en-US"/>
        </w:rPr>
        <w:t>O.</w:t>
      </w:r>
      <w:r w:rsidRPr="00A92B7F">
        <w:rPr>
          <w:sz w:val="28"/>
          <w:szCs w:val="28"/>
          <w:lang w:val="uk-UA"/>
        </w:rPr>
        <w:t xml:space="preserve"> </w:t>
      </w:r>
      <w:r w:rsidRPr="00A92B7F">
        <w:rPr>
          <w:sz w:val="28"/>
          <w:szCs w:val="28"/>
          <w:lang w:val="en-US"/>
        </w:rPr>
        <w:t>E. Klimack</w:t>
      </w:r>
      <w:r w:rsidRPr="00A92B7F">
        <w:rPr>
          <w:sz w:val="28"/>
          <w:szCs w:val="28"/>
          <w:lang w:val="uk-UA"/>
        </w:rPr>
        <w:t xml:space="preserve">, </w:t>
      </w:r>
      <w:r w:rsidRPr="00A92B7F">
        <w:rPr>
          <w:sz w:val="28"/>
          <w:szCs w:val="28"/>
          <w:lang w:val="en-US"/>
        </w:rPr>
        <w:t>C.</w:t>
      </w:r>
      <w:r w:rsidRPr="00A92B7F">
        <w:rPr>
          <w:sz w:val="28"/>
          <w:szCs w:val="28"/>
          <w:lang w:val="uk-UA"/>
        </w:rPr>
        <w:t xml:space="preserve"> </w:t>
      </w:r>
      <w:r w:rsidRPr="00A92B7F">
        <w:rPr>
          <w:sz w:val="28"/>
          <w:szCs w:val="28"/>
          <w:lang w:val="en-US"/>
        </w:rPr>
        <w:t xml:space="preserve">S. Humphrey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sz w:val="28"/>
          <w:szCs w:val="28"/>
          <w:lang w:val="en-US"/>
        </w:rPr>
        <w:t>// J. R. Soc. Med. – 1997. – Mar. 90(3). – P.</w:t>
      </w:r>
      <w:r w:rsidRPr="00A92B7F">
        <w:rPr>
          <w:sz w:val="28"/>
          <w:szCs w:val="28"/>
          <w:lang w:val="uk-UA"/>
        </w:rPr>
        <w:t xml:space="preserve"> </w:t>
      </w:r>
      <w:r w:rsidRPr="00A92B7F">
        <w:rPr>
          <w:sz w:val="28"/>
          <w:szCs w:val="28"/>
          <w:lang w:val="en-US"/>
        </w:rPr>
        <w:t>132-135.</w:t>
      </w:r>
    </w:p>
    <w:p w:rsidR="002B6C5F" w:rsidRPr="002B6C5F" w:rsidRDefault="002B6C5F" w:rsidP="007E07F1">
      <w:pPr>
        <w:pStyle w:val="afffffffffffffffffffff2"/>
        <w:widowControl w:val="0"/>
        <w:numPr>
          <w:ilvl w:val="0"/>
          <w:numId w:val="73"/>
        </w:numPr>
        <w:shd w:val="clear" w:color="auto" w:fill="FFFFFF"/>
        <w:tabs>
          <w:tab w:val="clear" w:pos="360"/>
        </w:tabs>
        <w:autoSpaceDE w:val="0"/>
        <w:autoSpaceDN w:val="0"/>
        <w:adjustRightInd w:val="0"/>
        <w:spacing w:line="360" w:lineRule="auto"/>
        <w:ind w:left="540" w:right="0" w:hanging="540"/>
        <w:jc w:val="both"/>
        <w:rPr>
          <w:lang w:val="en-US"/>
        </w:rPr>
      </w:pPr>
      <w:r w:rsidRPr="002B6C5F">
        <w:rPr>
          <w:lang w:val="en-US"/>
        </w:rPr>
        <w:t xml:space="preserve">Jones P. F.   Intraluminal   stenting   in   </w:t>
      </w:r>
      <w:proofErr w:type="gramStart"/>
      <w:r w:rsidRPr="002B6C5F">
        <w:rPr>
          <w:lang w:val="en-US"/>
        </w:rPr>
        <w:t>the  management</w:t>
      </w:r>
      <w:proofErr w:type="gramEnd"/>
      <w:r w:rsidRPr="002B6C5F">
        <w:rPr>
          <w:lang w:val="en-US"/>
        </w:rPr>
        <w:t xml:space="preserve">   of   adhesional   intestinal </w:t>
      </w:r>
      <w:r w:rsidRPr="00A92B7F">
        <w:t>о</w:t>
      </w:r>
      <w:r w:rsidRPr="002B6C5F">
        <w:rPr>
          <w:lang w:val="en-US"/>
        </w:rPr>
        <w:t>bstruction / P. F. Jones // J. R. Soc. Med. – 1997. – Jun. 90(6). – P. 358-359.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 xml:space="preserve">Kvietys P. R. The vascular endothelium in gastrointestinal inflammation / In.: J. Wallace (ed.) Immunopharmacology of the Gastrointestinal </w:t>
      </w:r>
      <w:proofErr w:type="gramStart"/>
      <w:r w:rsidRPr="00A92B7F">
        <w:rPr>
          <w:sz w:val="28"/>
          <w:szCs w:val="28"/>
          <w:lang w:val="en-US"/>
        </w:rPr>
        <w:t>tract</w:t>
      </w:r>
      <w:r w:rsidRPr="00A92B7F">
        <w:rPr>
          <w:sz w:val="28"/>
          <w:szCs w:val="28"/>
          <w:lang w:val="uk-UA"/>
        </w:rPr>
        <w:t xml:space="preserve">  /</w:t>
      </w:r>
      <w:proofErr w:type="gramEnd"/>
      <w:r w:rsidRPr="00A92B7F">
        <w:rPr>
          <w:sz w:val="28"/>
          <w:szCs w:val="28"/>
          <w:lang w:val="en-US"/>
        </w:rPr>
        <w:t xml:space="preserve"> P. R.</w:t>
      </w:r>
      <w:r w:rsidRPr="00A92B7F">
        <w:rPr>
          <w:sz w:val="28"/>
          <w:szCs w:val="28"/>
          <w:lang w:val="uk-UA"/>
        </w:rPr>
        <w:t xml:space="preserve"> </w:t>
      </w:r>
      <w:r w:rsidRPr="00A92B7F">
        <w:rPr>
          <w:sz w:val="28"/>
          <w:szCs w:val="28"/>
          <w:lang w:val="en-US"/>
        </w:rPr>
        <w:t>Kvietys</w:t>
      </w:r>
      <w:r w:rsidRPr="00A92B7F">
        <w:rPr>
          <w:sz w:val="28"/>
          <w:szCs w:val="28"/>
          <w:lang w:val="uk-UA"/>
        </w:rPr>
        <w:t>,</w:t>
      </w:r>
      <w:r w:rsidRPr="00A92B7F">
        <w:rPr>
          <w:sz w:val="28"/>
          <w:szCs w:val="28"/>
          <w:lang w:val="en-US"/>
        </w:rPr>
        <w:t xml:space="preserve"> D. N. Granger</w:t>
      </w:r>
      <w:r w:rsidRPr="00A92B7F">
        <w:rPr>
          <w:sz w:val="28"/>
          <w:szCs w:val="28"/>
          <w:lang w:val="uk-UA"/>
        </w:rPr>
        <w:t xml:space="preserve"> //</w:t>
      </w:r>
      <w:r w:rsidRPr="00A92B7F">
        <w:rPr>
          <w:sz w:val="28"/>
          <w:szCs w:val="28"/>
          <w:lang w:val="en-US"/>
        </w:rPr>
        <w:t xml:space="preserve"> New York: Academic Press. – 1993. – Vol.5. – P. 65-93.</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 xml:space="preserve">Luckey A. Mechanisms and treatment of postoperative ileus </w:t>
      </w:r>
      <w:r w:rsidRPr="00A92B7F">
        <w:rPr>
          <w:sz w:val="28"/>
          <w:szCs w:val="28"/>
          <w:lang w:val="uk-UA"/>
        </w:rPr>
        <w:t>/</w:t>
      </w:r>
      <w:r w:rsidRPr="00A92B7F">
        <w:rPr>
          <w:sz w:val="28"/>
          <w:szCs w:val="28"/>
          <w:lang w:val="en-US"/>
        </w:rPr>
        <w:t xml:space="preserve"> A. Luckey</w:t>
      </w:r>
      <w:r w:rsidRPr="00A92B7F">
        <w:rPr>
          <w:sz w:val="28"/>
          <w:szCs w:val="28"/>
          <w:lang w:val="uk-UA"/>
        </w:rPr>
        <w:t xml:space="preserve">, </w:t>
      </w:r>
      <w:r w:rsidRPr="00A92B7F">
        <w:rPr>
          <w:sz w:val="28"/>
          <w:szCs w:val="28"/>
          <w:lang w:val="en-US"/>
        </w:rPr>
        <w:t>E. Livingston</w:t>
      </w:r>
      <w:r w:rsidRPr="00A92B7F">
        <w:rPr>
          <w:sz w:val="28"/>
          <w:szCs w:val="28"/>
          <w:lang w:val="uk-UA"/>
        </w:rPr>
        <w:t xml:space="preserve">, </w:t>
      </w:r>
      <w:r w:rsidRPr="00A92B7F">
        <w:rPr>
          <w:sz w:val="28"/>
          <w:szCs w:val="28"/>
          <w:lang w:val="en-US"/>
        </w:rPr>
        <w:t>Y. Tache</w:t>
      </w:r>
      <w:r w:rsidRPr="00A92B7F">
        <w:rPr>
          <w:sz w:val="28"/>
          <w:szCs w:val="28"/>
          <w:lang w:val="uk-UA"/>
        </w:rPr>
        <w:t xml:space="preserve"> </w:t>
      </w:r>
      <w:r w:rsidRPr="00A92B7F">
        <w:rPr>
          <w:sz w:val="28"/>
          <w:szCs w:val="28"/>
          <w:lang w:val="en-US"/>
        </w:rPr>
        <w:t xml:space="preserve">// Arch. Surg. – 2003. – Vol. 138, </w:t>
      </w:r>
      <w:r w:rsidRPr="00A92B7F">
        <w:rPr>
          <w:sz w:val="28"/>
          <w:szCs w:val="28"/>
          <w:lang w:val="uk-UA"/>
        </w:rPr>
        <w:t>№</w:t>
      </w:r>
      <w:r w:rsidRPr="00A92B7F">
        <w:rPr>
          <w:sz w:val="28"/>
          <w:szCs w:val="28"/>
          <w:lang w:val="en-US"/>
        </w:rPr>
        <w:t>2. – P. 206-214.</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GB"/>
        </w:rPr>
      </w:pPr>
      <w:r w:rsidRPr="00A92B7F">
        <w:rPr>
          <w:sz w:val="28"/>
          <w:lang w:val="en-GB"/>
        </w:rPr>
        <w:t xml:space="preserve">Maejima K. Bacterial translocation from the gastrointestinal tracts of rats receiving thermal injury </w:t>
      </w:r>
      <w:r w:rsidRPr="00A92B7F">
        <w:rPr>
          <w:sz w:val="28"/>
          <w:lang w:val="uk-UA"/>
        </w:rPr>
        <w:t>/</w:t>
      </w:r>
      <w:r w:rsidRPr="00A92B7F">
        <w:rPr>
          <w:sz w:val="28"/>
          <w:lang w:val="en-GB"/>
        </w:rPr>
        <w:t xml:space="preserve"> K.</w:t>
      </w:r>
      <w:r w:rsidRPr="00A92B7F">
        <w:rPr>
          <w:sz w:val="28"/>
          <w:lang w:val="uk-UA"/>
        </w:rPr>
        <w:t xml:space="preserve"> </w:t>
      </w:r>
      <w:r w:rsidRPr="00A92B7F">
        <w:rPr>
          <w:sz w:val="28"/>
          <w:lang w:val="en-GB"/>
        </w:rPr>
        <w:t>Maejima</w:t>
      </w:r>
      <w:r w:rsidRPr="00A92B7F">
        <w:rPr>
          <w:sz w:val="28"/>
          <w:lang w:val="uk-UA"/>
        </w:rPr>
        <w:t>,</w:t>
      </w:r>
      <w:r w:rsidRPr="00A92B7F">
        <w:rPr>
          <w:sz w:val="28"/>
          <w:lang w:val="en-GB"/>
        </w:rPr>
        <w:t xml:space="preserve"> E.</w:t>
      </w:r>
      <w:r w:rsidRPr="00A92B7F">
        <w:rPr>
          <w:sz w:val="28"/>
          <w:lang w:val="uk-UA"/>
        </w:rPr>
        <w:t xml:space="preserve"> </w:t>
      </w:r>
      <w:r w:rsidRPr="00A92B7F">
        <w:rPr>
          <w:sz w:val="28"/>
          <w:lang w:val="en-GB"/>
        </w:rPr>
        <w:t>A.</w:t>
      </w:r>
      <w:r w:rsidRPr="00A92B7F">
        <w:rPr>
          <w:sz w:val="28"/>
          <w:lang w:val="uk-UA"/>
        </w:rPr>
        <w:t xml:space="preserve"> </w:t>
      </w:r>
      <w:r w:rsidRPr="00A92B7F">
        <w:rPr>
          <w:sz w:val="28"/>
          <w:lang w:val="en-GB"/>
        </w:rPr>
        <w:t>Deitch</w:t>
      </w:r>
      <w:r w:rsidRPr="00A92B7F">
        <w:rPr>
          <w:sz w:val="28"/>
          <w:lang w:val="uk-UA"/>
        </w:rPr>
        <w:t xml:space="preserve">, </w:t>
      </w:r>
      <w:r w:rsidRPr="00A92B7F">
        <w:rPr>
          <w:sz w:val="28"/>
          <w:lang w:val="en-GB"/>
        </w:rPr>
        <w:t>R.</w:t>
      </w:r>
      <w:r w:rsidRPr="00A92B7F">
        <w:rPr>
          <w:sz w:val="28"/>
          <w:lang w:val="uk-UA"/>
        </w:rPr>
        <w:t xml:space="preserve"> </w:t>
      </w:r>
      <w:r w:rsidRPr="00A92B7F">
        <w:rPr>
          <w:sz w:val="28"/>
          <w:lang w:val="en-GB"/>
        </w:rPr>
        <w:t>D. Berg //</w:t>
      </w:r>
      <w:r w:rsidRPr="00A92B7F">
        <w:rPr>
          <w:sz w:val="28"/>
          <w:lang w:val="uk-UA"/>
        </w:rPr>
        <w:t xml:space="preserve"> </w:t>
      </w:r>
      <w:r w:rsidRPr="00A92B7F">
        <w:rPr>
          <w:sz w:val="28"/>
          <w:lang w:val="en-GB"/>
        </w:rPr>
        <w:t>Infect</w:t>
      </w:r>
      <w:r w:rsidRPr="00A92B7F">
        <w:rPr>
          <w:sz w:val="28"/>
          <w:lang w:val="uk-UA"/>
        </w:rPr>
        <w:t>.</w:t>
      </w:r>
      <w:r w:rsidRPr="00A92B7F">
        <w:rPr>
          <w:sz w:val="28"/>
          <w:lang w:val="en-GB"/>
        </w:rPr>
        <w:t xml:space="preserve"> Immunol. </w:t>
      </w:r>
      <w:r w:rsidRPr="00A92B7F">
        <w:rPr>
          <w:sz w:val="28"/>
          <w:lang w:val="uk-UA"/>
        </w:rPr>
        <w:t>–</w:t>
      </w:r>
      <w:r w:rsidRPr="00A92B7F">
        <w:rPr>
          <w:sz w:val="28"/>
          <w:lang w:val="en-GB"/>
        </w:rPr>
        <w:t xml:space="preserve"> 19</w:t>
      </w:r>
      <w:r w:rsidRPr="00A92B7F">
        <w:rPr>
          <w:sz w:val="28"/>
          <w:lang w:val="uk-UA"/>
        </w:rPr>
        <w:t>9</w:t>
      </w:r>
      <w:r w:rsidRPr="00A92B7F">
        <w:rPr>
          <w:sz w:val="28"/>
          <w:lang w:val="en-GB"/>
        </w:rPr>
        <w:t xml:space="preserve">4. </w:t>
      </w:r>
      <w:r w:rsidRPr="00A92B7F">
        <w:rPr>
          <w:sz w:val="28"/>
          <w:lang w:val="uk-UA"/>
        </w:rPr>
        <w:t>–</w:t>
      </w:r>
      <w:r w:rsidRPr="00A92B7F">
        <w:rPr>
          <w:sz w:val="28"/>
          <w:lang w:val="en-GB"/>
        </w:rPr>
        <w:t xml:space="preserve"> Vol.43</w:t>
      </w:r>
      <w:r w:rsidRPr="00A92B7F">
        <w:rPr>
          <w:sz w:val="28"/>
          <w:lang w:val="uk-UA"/>
        </w:rPr>
        <w:t>,</w:t>
      </w:r>
      <w:r w:rsidRPr="00A92B7F">
        <w:rPr>
          <w:sz w:val="28"/>
          <w:lang w:val="en-GB"/>
        </w:rPr>
        <w:t xml:space="preserve"> №1. </w:t>
      </w:r>
      <w:r w:rsidRPr="00A92B7F">
        <w:rPr>
          <w:sz w:val="28"/>
          <w:lang w:val="uk-UA"/>
        </w:rPr>
        <w:t>–</w:t>
      </w:r>
      <w:r w:rsidRPr="00A92B7F">
        <w:rPr>
          <w:sz w:val="28"/>
          <w:lang w:val="en-GB"/>
        </w:rPr>
        <w:t xml:space="preserve"> P. 6-10.</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en-US"/>
        </w:rPr>
      </w:pPr>
      <w:r w:rsidRPr="00A92B7F">
        <w:rPr>
          <w:sz w:val="28"/>
          <w:szCs w:val="28"/>
          <w:lang w:val="uk-UA"/>
        </w:rPr>
        <w:t xml:space="preserve"> </w:t>
      </w:r>
      <w:r w:rsidRPr="00A92B7F">
        <w:rPr>
          <w:sz w:val="28"/>
          <w:szCs w:val="28"/>
          <w:lang w:val="en-US"/>
        </w:rPr>
        <w:t xml:space="preserve">Manger T. Experiences with intraluminal small intestinal intubation </w:t>
      </w:r>
      <w:r w:rsidRPr="00A92B7F">
        <w:rPr>
          <w:sz w:val="28"/>
          <w:szCs w:val="28"/>
          <w:lang w:val="uk-UA"/>
        </w:rPr>
        <w:t>/</w:t>
      </w:r>
      <w:r w:rsidRPr="00A92B7F">
        <w:rPr>
          <w:sz w:val="28"/>
          <w:szCs w:val="28"/>
          <w:lang w:val="en-US"/>
        </w:rPr>
        <w:t xml:space="preserve"> T.</w:t>
      </w:r>
      <w:r w:rsidRPr="00A92B7F">
        <w:rPr>
          <w:sz w:val="28"/>
          <w:szCs w:val="28"/>
          <w:lang w:val="uk-UA"/>
        </w:rPr>
        <w:t xml:space="preserve"> </w:t>
      </w:r>
      <w:r w:rsidRPr="00A92B7F">
        <w:rPr>
          <w:sz w:val="28"/>
          <w:szCs w:val="28"/>
          <w:lang w:val="en-US"/>
        </w:rPr>
        <w:t>Manger</w:t>
      </w:r>
      <w:r w:rsidRPr="00A92B7F">
        <w:rPr>
          <w:sz w:val="28"/>
          <w:szCs w:val="28"/>
          <w:lang w:val="uk-UA"/>
        </w:rPr>
        <w:t>,</w:t>
      </w:r>
      <w:r w:rsidRPr="00A92B7F">
        <w:rPr>
          <w:sz w:val="28"/>
          <w:szCs w:val="28"/>
          <w:lang w:val="en-US"/>
        </w:rPr>
        <w:t xml:space="preserve"> </w:t>
      </w:r>
      <w:r w:rsidRPr="00A92B7F">
        <w:rPr>
          <w:sz w:val="28"/>
          <w:szCs w:val="28"/>
          <w:lang w:val="en-US"/>
        </w:rPr>
        <w:lastRenderedPageBreak/>
        <w:t>H.</w:t>
      </w:r>
      <w:r w:rsidRPr="00A92B7F">
        <w:rPr>
          <w:sz w:val="28"/>
          <w:szCs w:val="28"/>
          <w:lang w:val="uk-UA"/>
        </w:rPr>
        <w:t xml:space="preserve"> </w:t>
      </w:r>
      <w:r w:rsidRPr="00A92B7F">
        <w:rPr>
          <w:sz w:val="28"/>
          <w:szCs w:val="28"/>
          <w:lang w:val="en-US"/>
        </w:rPr>
        <w:t>Winkler // Zentralbl. Chir. – 1990. – Vol.115 (12). – P.749-755.</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rFonts w:eastAsia="MS Mincho"/>
          <w:sz w:val="28"/>
          <w:szCs w:val="28"/>
          <w:lang w:val="en-US"/>
        </w:rPr>
      </w:pPr>
      <w:r w:rsidRPr="00A92B7F">
        <w:rPr>
          <w:rFonts w:eastAsia="MS Mincho"/>
          <w:sz w:val="28"/>
          <w:szCs w:val="28"/>
          <w:lang w:val="uk-UA"/>
        </w:rPr>
        <w:t xml:space="preserve"> </w:t>
      </w:r>
      <w:r w:rsidRPr="00A92B7F">
        <w:rPr>
          <w:rFonts w:eastAsia="MS Mincho"/>
          <w:sz w:val="28"/>
          <w:szCs w:val="28"/>
          <w:lang w:val="en-US"/>
        </w:rPr>
        <w:t>Marshall J.</w:t>
      </w:r>
      <w:r w:rsidRPr="00A92B7F">
        <w:rPr>
          <w:rFonts w:eastAsia="MS Mincho"/>
          <w:sz w:val="28"/>
          <w:szCs w:val="28"/>
          <w:lang w:val="uk-UA"/>
        </w:rPr>
        <w:t xml:space="preserve"> </w:t>
      </w:r>
      <w:r w:rsidRPr="00A92B7F">
        <w:rPr>
          <w:rFonts w:eastAsia="MS Mincho"/>
          <w:sz w:val="28"/>
          <w:szCs w:val="28"/>
          <w:lang w:val="en-US"/>
        </w:rPr>
        <w:t>S. Small-bowel bacterial overgrowth and systemic immunosuppression in experimental peritonitis</w:t>
      </w:r>
      <w:r w:rsidRPr="00A92B7F">
        <w:rPr>
          <w:rFonts w:eastAsia="MS Mincho"/>
          <w:sz w:val="28"/>
          <w:szCs w:val="28"/>
          <w:lang w:val="uk-UA"/>
        </w:rPr>
        <w:t xml:space="preserve"> /</w:t>
      </w:r>
      <w:r w:rsidRPr="00A92B7F">
        <w:rPr>
          <w:rFonts w:eastAsia="MS Mincho"/>
          <w:sz w:val="28"/>
          <w:szCs w:val="28"/>
          <w:lang w:val="en-US"/>
        </w:rPr>
        <w:t xml:space="preserve"> J.</w:t>
      </w:r>
      <w:r w:rsidRPr="00A92B7F">
        <w:rPr>
          <w:rFonts w:eastAsia="MS Mincho"/>
          <w:sz w:val="28"/>
          <w:szCs w:val="28"/>
          <w:lang w:val="uk-UA"/>
        </w:rPr>
        <w:t xml:space="preserve"> </w:t>
      </w:r>
      <w:r w:rsidRPr="00A92B7F">
        <w:rPr>
          <w:rFonts w:eastAsia="MS Mincho"/>
          <w:sz w:val="28"/>
          <w:szCs w:val="28"/>
          <w:lang w:val="en-US"/>
        </w:rPr>
        <w:t>S.</w:t>
      </w:r>
      <w:r w:rsidRPr="00A92B7F">
        <w:rPr>
          <w:rFonts w:eastAsia="MS Mincho"/>
          <w:sz w:val="28"/>
          <w:szCs w:val="28"/>
          <w:lang w:val="uk-UA"/>
        </w:rPr>
        <w:t xml:space="preserve"> </w:t>
      </w:r>
      <w:r w:rsidRPr="00A92B7F">
        <w:rPr>
          <w:rFonts w:eastAsia="MS Mincho"/>
          <w:sz w:val="28"/>
          <w:szCs w:val="28"/>
          <w:lang w:val="en-US"/>
        </w:rPr>
        <w:t>Marshall</w:t>
      </w:r>
      <w:r w:rsidRPr="00A92B7F">
        <w:rPr>
          <w:rFonts w:eastAsia="MS Mincho"/>
          <w:sz w:val="28"/>
          <w:szCs w:val="28"/>
          <w:lang w:val="uk-UA"/>
        </w:rPr>
        <w:t>,</w:t>
      </w:r>
      <w:r w:rsidRPr="00A92B7F">
        <w:rPr>
          <w:rFonts w:eastAsia="MS Mincho"/>
          <w:sz w:val="28"/>
          <w:szCs w:val="28"/>
          <w:lang w:val="en-US"/>
        </w:rPr>
        <w:t xml:space="preserve"> N.</w:t>
      </w:r>
      <w:r w:rsidRPr="00A92B7F">
        <w:rPr>
          <w:rFonts w:eastAsia="MS Mincho"/>
          <w:sz w:val="28"/>
          <w:szCs w:val="28"/>
          <w:lang w:val="uk-UA"/>
        </w:rPr>
        <w:t xml:space="preserve"> </w:t>
      </w:r>
      <w:r w:rsidRPr="00A92B7F">
        <w:rPr>
          <w:rFonts w:eastAsia="MS Mincho"/>
          <w:sz w:val="28"/>
          <w:szCs w:val="28"/>
          <w:lang w:val="en-US"/>
        </w:rPr>
        <w:t>V. Christou</w:t>
      </w:r>
      <w:r w:rsidRPr="00A92B7F">
        <w:rPr>
          <w:rFonts w:eastAsia="MS Mincho"/>
          <w:sz w:val="28"/>
          <w:szCs w:val="28"/>
          <w:lang w:val="uk-UA"/>
        </w:rPr>
        <w:t xml:space="preserve">, </w:t>
      </w:r>
      <w:r w:rsidRPr="00A92B7F">
        <w:rPr>
          <w:rFonts w:eastAsia="MS Mincho"/>
          <w:sz w:val="28"/>
          <w:szCs w:val="28"/>
          <w:lang w:val="en-US"/>
        </w:rPr>
        <w:t>J.</w:t>
      </w:r>
      <w:r w:rsidRPr="00A92B7F">
        <w:rPr>
          <w:rFonts w:eastAsia="MS Mincho"/>
          <w:sz w:val="28"/>
          <w:szCs w:val="28"/>
          <w:lang w:val="uk-UA"/>
        </w:rPr>
        <w:t xml:space="preserve"> </w:t>
      </w:r>
      <w:r w:rsidRPr="00A92B7F">
        <w:rPr>
          <w:rFonts w:eastAsia="MS Mincho"/>
          <w:sz w:val="28"/>
          <w:szCs w:val="28"/>
          <w:lang w:val="en-US"/>
        </w:rPr>
        <w:t>L. Meakins // Surgery.</w:t>
      </w:r>
      <w:r w:rsidRPr="00A92B7F">
        <w:rPr>
          <w:sz w:val="28"/>
          <w:szCs w:val="28"/>
          <w:lang w:val="en-US"/>
        </w:rPr>
        <w:t xml:space="preserve"> –</w:t>
      </w:r>
      <w:r w:rsidRPr="00A92B7F">
        <w:rPr>
          <w:rFonts w:eastAsia="MS Mincho"/>
          <w:sz w:val="28"/>
          <w:szCs w:val="28"/>
          <w:lang w:val="en-US"/>
        </w:rPr>
        <w:t xml:space="preserve"> 1988.</w:t>
      </w:r>
      <w:r w:rsidRPr="00A92B7F">
        <w:rPr>
          <w:sz w:val="28"/>
          <w:szCs w:val="28"/>
          <w:lang w:val="en-US"/>
        </w:rPr>
        <w:t xml:space="preserve"> –</w:t>
      </w:r>
      <w:r w:rsidRPr="00A92B7F">
        <w:rPr>
          <w:rFonts w:eastAsia="MS Mincho"/>
          <w:sz w:val="28"/>
          <w:szCs w:val="28"/>
          <w:lang w:val="en-US"/>
        </w:rPr>
        <w:t xml:space="preserve"> </w:t>
      </w:r>
      <w:r w:rsidRPr="00A92B7F">
        <w:rPr>
          <w:sz w:val="28"/>
          <w:szCs w:val="28"/>
          <w:lang w:val="en-US"/>
        </w:rPr>
        <w:t xml:space="preserve">Vol.104, </w:t>
      </w:r>
      <w:r w:rsidRPr="00A92B7F">
        <w:rPr>
          <w:sz w:val="28"/>
          <w:szCs w:val="28"/>
          <w:lang w:val="uk-UA"/>
        </w:rPr>
        <w:t>№</w:t>
      </w:r>
      <w:r w:rsidRPr="00A92B7F">
        <w:rPr>
          <w:rFonts w:eastAsia="MS Mincho"/>
          <w:sz w:val="28"/>
          <w:szCs w:val="28"/>
          <w:lang w:val="en-US"/>
        </w:rPr>
        <w:t>2.</w:t>
      </w:r>
      <w:r w:rsidRPr="00A92B7F">
        <w:rPr>
          <w:sz w:val="28"/>
          <w:szCs w:val="28"/>
          <w:lang w:val="en-US"/>
        </w:rPr>
        <w:t xml:space="preserve"> –</w:t>
      </w:r>
      <w:r w:rsidRPr="00A92B7F">
        <w:rPr>
          <w:rFonts w:eastAsia="MS Mincho"/>
          <w:sz w:val="28"/>
          <w:szCs w:val="28"/>
          <w:lang w:val="en-US"/>
        </w:rPr>
        <w:t xml:space="preserve"> P. 404-412.  </w:t>
      </w:r>
    </w:p>
    <w:p w:rsidR="002B6C5F" w:rsidRPr="00A92B7F" w:rsidRDefault="002B6C5F" w:rsidP="007E07F1">
      <w:pPr>
        <w:numPr>
          <w:ilvl w:val="0"/>
          <w:numId w:val="73"/>
        </w:numPr>
        <w:tabs>
          <w:tab w:val="clear" w:pos="360"/>
          <w:tab w:val="left" w:pos="-851"/>
          <w:tab w:val="num" w:pos="540"/>
        </w:tabs>
        <w:suppressAutoHyphens w:val="0"/>
        <w:spacing w:line="360" w:lineRule="auto"/>
        <w:ind w:left="540" w:hanging="540"/>
        <w:jc w:val="both"/>
        <w:rPr>
          <w:sz w:val="28"/>
          <w:szCs w:val="28"/>
          <w:lang w:val="en-GB"/>
        </w:rPr>
      </w:pPr>
      <w:r w:rsidRPr="00A92B7F">
        <w:rPr>
          <w:sz w:val="28"/>
          <w:szCs w:val="28"/>
          <w:lang w:val="en-US"/>
        </w:rPr>
        <w:t>Marshall J.</w:t>
      </w:r>
      <w:r w:rsidRPr="00A92B7F">
        <w:rPr>
          <w:sz w:val="28"/>
          <w:szCs w:val="28"/>
          <w:lang w:val="uk-UA"/>
        </w:rPr>
        <w:t xml:space="preserve"> </w:t>
      </w:r>
      <w:r w:rsidRPr="00A92B7F">
        <w:rPr>
          <w:sz w:val="28"/>
          <w:szCs w:val="28"/>
          <w:lang w:val="en-US"/>
        </w:rPr>
        <w:t xml:space="preserve">S. The gastrointestinal tract: The "undrained abscess" of multiple organ failure </w:t>
      </w:r>
      <w:r w:rsidRPr="00A92B7F">
        <w:rPr>
          <w:rFonts w:eastAsia="MS Mincho"/>
          <w:sz w:val="28"/>
          <w:szCs w:val="28"/>
          <w:lang w:val="uk-UA"/>
        </w:rPr>
        <w:t>/</w:t>
      </w:r>
      <w:r w:rsidRPr="00A92B7F">
        <w:rPr>
          <w:rFonts w:eastAsia="MS Mincho"/>
          <w:sz w:val="28"/>
          <w:szCs w:val="28"/>
          <w:lang w:val="en-US"/>
        </w:rPr>
        <w:t xml:space="preserve"> J.</w:t>
      </w:r>
      <w:r w:rsidRPr="00A92B7F">
        <w:rPr>
          <w:rFonts w:eastAsia="MS Mincho"/>
          <w:sz w:val="28"/>
          <w:szCs w:val="28"/>
          <w:lang w:val="uk-UA"/>
        </w:rPr>
        <w:t xml:space="preserve"> </w:t>
      </w:r>
      <w:r w:rsidRPr="00A92B7F">
        <w:rPr>
          <w:rFonts w:eastAsia="MS Mincho"/>
          <w:sz w:val="28"/>
          <w:szCs w:val="28"/>
          <w:lang w:val="en-US"/>
        </w:rPr>
        <w:t>S.</w:t>
      </w:r>
      <w:r w:rsidRPr="00A92B7F">
        <w:rPr>
          <w:rFonts w:eastAsia="MS Mincho"/>
          <w:sz w:val="28"/>
          <w:szCs w:val="28"/>
          <w:lang w:val="uk-UA"/>
        </w:rPr>
        <w:t xml:space="preserve"> </w:t>
      </w:r>
      <w:r w:rsidRPr="00A92B7F">
        <w:rPr>
          <w:rFonts w:eastAsia="MS Mincho"/>
          <w:sz w:val="28"/>
          <w:szCs w:val="28"/>
          <w:lang w:val="en-US"/>
        </w:rPr>
        <w:t>Marshall</w:t>
      </w:r>
      <w:r w:rsidRPr="00A92B7F">
        <w:rPr>
          <w:rFonts w:eastAsia="MS Mincho"/>
          <w:sz w:val="28"/>
          <w:szCs w:val="28"/>
          <w:lang w:val="uk-UA"/>
        </w:rPr>
        <w:t>,</w:t>
      </w:r>
      <w:r w:rsidRPr="00A92B7F">
        <w:rPr>
          <w:rFonts w:eastAsia="MS Mincho"/>
          <w:sz w:val="28"/>
          <w:szCs w:val="28"/>
          <w:lang w:val="en-US"/>
        </w:rPr>
        <w:t xml:space="preserve"> N.</w:t>
      </w:r>
      <w:r w:rsidRPr="00A92B7F">
        <w:rPr>
          <w:rFonts w:eastAsia="MS Mincho"/>
          <w:sz w:val="28"/>
          <w:szCs w:val="28"/>
          <w:lang w:val="uk-UA"/>
        </w:rPr>
        <w:t xml:space="preserve"> </w:t>
      </w:r>
      <w:r w:rsidRPr="00A92B7F">
        <w:rPr>
          <w:rFonts w:eastAsia="MS Mincho"/>
          <w:sz w:val="28"/>
          <w:szCs w:val="28"/>
          <w:lang w:val="en-US"/>
        </w:rPr>
        <w:t>V. Christou</w:t>
      </w:r>
      <w:r w:rsidRPr="00A92B7F">
        <w:rPr>
          <w:rFonts w:eastAsia="MS Mincho"/>
          <w:sz w:val="28"/>
          <w:szCs w:val="28"/>
          <w:lang w:val="uk-UA"/>
        </w:rPr>
        <w:t xml:space="preserve">, </w:t>
      </w:r>
      <w:r w:rsidRPr="00A92B7F">
        <w:rPr>
          <w:rFonts w:eastAsia="MS Mincho"/>
          <w:sz w:val="28"/>
          <w:szCs w:val="28"/>
          <w:lang w:val="en-US"/>
        </w:rPr>
        <w:t>J.</w:t>
      </w:r>
      <w:r w:rsidRPr="00A92B7F">
        <w:rPr>
          <w:rFonts w:eastAsia="MS Mincho"/>
          <w:sz w:val="28"/>
          <w:szCs w:val="28"/>
          <w:lang w:val="uk-UA"/>
        </w:rPr>
        <w:t xml:space="preserve"> </w:t>
      </w:r>
      <w:r w:rsidRPr="00A92B7F">
        <w:rPr>
          <w:rFonts w:eastAsia="MS Mincho"/>
          <w:sz w:val="28"/>
          <w:szCs w:val="28"/>
          <w:lang w:val="en-US"/>
        </w:rPr>
        <w:t>L. Meakins</w:t>
      </w:r>
      <w:r w:rsidRPr="00A92B7F">
        <w:rPr>
          <w:sz w:val="28"/>
          <w:szCs w:val="28"/>
          <w:lang w:val="en-US"/>
        </w:rPr>
        <w:t xml:space="preserve"> // Ann. Surg. –1993. – Vol. 218, </w:t>
      </w:r>
      <w:r w:rsidRPr="00A92B7F">
        <w:rPr>
          <w:sz w:val="28"/>
          <w:szCs w:val="28"/>
          <w:lang w:val="uk-UA"/>
        </w:rPr>
        <w:t>№.</w:t>
      </w:r>
      <w:r w:rsidRPr="00A92B7F">
        <w:rPr>
          <w:sz w:val="28"/>
          <w:szCs w:val="28"/>
          <w:lang w:val="en-US"/>
        </w:rPr>
        <w:t>2 –</w:t>
      </w:r>
      <w:r w:rsidRPr="00A92B7F">
        <w:rPr>
          <w:sz w:val="28"/>
          <w:szCs w:val="28"/>
          <w:lang w:val="uk-UA"/>
        </w:rPr>
        <w:t xml:space="preserve"> </w:t>
      </w:r>
      <w:r w:rsidRPr="00A92B7F">
        <w:rPr>
          <w:sz w:val="28"/>
          <w:szCs w:val="28"/>
          <w:lang w:val="en-US"/>
        </w:rPr>
        <w:t>P.</w:t>
      </w:r>
      <w:r w:rsidRPr="00A92B7F">
        <w:rPr>
          <w:sz w:val="28"/>
          <w:szCs w:val="28"/>
          <w:lang w:val="en-GB"/>
        </w:rPr>
        <w:t xml:space="preserve"> 111-119</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en-US"/>
        </w:rPr>
        <w:t>Martin L. Enteral feeding: practice guidance</w:t>
      </w:r>
      <w:r w:rsidRPr="00A92B7F">
        <w:rPr>
          <w:sz w:val="28"/>
          <w:szCs w:val="28"/>
          <w:lang w:val="uk-UA"/>
        </w:rPr>
        <w:t xml:space="preserve"> / </w:t>
      </w:r>
      <w:r w:rsidRPr="00A92B7F">
        <w:rPr>
          <w:sz w:val="28"/>
          <w:szCs w:val="28"/>
          <w:lang w:val="en-US"/>
        </w:rPr>
        <w:t>L. Martin</w:t>
      </w:r>
      <w:r w:rsidRPr="00A92B7F">
        <w:rPr>
          <w:sz w:val="28"/>
          <w:szCs w:val="28"/>
          <w:lang w:val="uk-UA"/>
        </w:rPr>
        <w:t>,</w:t>
      </w:r>
      <w:r w:rsidRPr="00A92B7F">
        <w:rPr>
          <w:sz w:val="28"/>
          <w:szCs w:val="28"/>
          <w:lang w:val="en-US"/>
        </w:rPr>
        <w:t xml:space="preserve"> S. Cox //</w:t>
      </w:r>
      <w:r w:rsidRPr="00A92B7F">
        <w:rPr>
          <w:sz w:val="28"/>
          <w:szCs w:val="28"/>
          <w:lang w:val="uk-UA"/>
        </w:rPr>
        <w:t xml:space="preserve"> </w:t>
      </w:r>
      <w:r w:rsidRPr="00A92B7F">
        <w:rPr>
          <w:sz w:val="28"/>
          <w:szCs w:val="28"/>
          <w:lang w:val="en-US"/>
        </w:rPr>
        <w:t xml:space="preserve">Paediatr Nurs. – 2000. – Vol. 12, </w:t>
      </w:r>
      <w:r w:rsidRPr="00A92B7F">
        <w:rPr>
          <w:sz w:val="28"/>
          <w:szCs w:val="28"/>
          <w:lang w:val="uk-UA"/>
        </w:rPr>
        <w:t>№</w:t>
      </w:r>
      <w:r w:rsidRPr="00A92B7F">
        <w:rPr>
          <w:sz w:val="28"/>
          <w:szCs w:val="28"/>
          <w:lang w:val="en-US"/>
        </w:rPr>
        <w:t>1. – P. 28-33.</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uk-UA"/>
        </w:rPr>
        <w:t xml:space="preserve">McFie J. Bacterial translocation in surgical patients / J. McFie // Ann. Roy. Coll. Surg. Engl.  – 1997. </w:t>
      </w:r>
      <w:r w:rsidRPr="00A92B7F">
        <w:rPr>
          <w:sz w:val="28"/>
          <w:szCs w:val="28"/>
          <w:lang w:val="en-US"/>
        </w:rPr>
        <w:t>–</w:t>
      </w:r>
      <w:r w:rsidRPr="00A92B7F">
        <w:rPr>
          <w:sz w:val="28"/>
          <w:lang w:val="uk-UA"/>
        </w:rPr>
        <w:t xml:space="preserve"> Vol. 79, </w:t>
      </w:r>
      <w:r w:rsidRPr="00A92B7F">
        <w:rPr>
          <w:sz w:val="28"/>
          <w:lang w:val="en-US"/>
        </w:rPr>
        <w:t>№</w:t>
      </w:r>
      <w:r w:rsidRPr="00A92B7F">
        <w:rPr>
          <w:sz w:val="28"/>
          <w:lang w:val="uk-UA"/>
        </w:rPr>
        <w:t xml:space="preserve">3. </w:t>
      </w:r>
      <w:r w:rsidRPr="00A92B7F">
        <w:rPr>
          <w:sz w:val="28"/>
          <w:szCs w:val="28"/>
          <w:lang w:val="en-US"/>
        </w:rPr>
        <w:t>–</w:t>
      </w:r>
      <w:r w:rsidRPr="00A92B7F">
        <w:rPr>
          <w:sz w:val="28"/>
          <w:lang w:val="uk-UA"/>
        </w:rPr>
        <w:t xml:space="preserve"> P. 183-189.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Meakins</w:t>
      </w:r>
      <w:r w:rsidRPr="00A92B7F">
        <w:rPr>
          <w:sz w:val="28"/>
          <w:szCs w:val="28"/>
          <w:lang w:val="uk-UA"/>
        </w:rPr>
        <w:t xml:space="preserve"> </w:t>
      </w:r>
      <w:r w:rsidRPr="00A92B7F">
        <w:rPr>
          <w:sz w:val="28"/>
          <w:szCs w:val="28"/>
          <w:lang w:val="en-US"/>
        </w:rPr>
        <w:t>J</w:t>
      </w:r>
      <w:r w:rsidRPr="00A92B7F">
        <w:rPr>
          <w:sz w:val="28"/>
          <w:szCs w:val="28"/>
          <w:lang w:val="uk-UA"/>
        </w:rPr>
        <w:t xml:space="preserve">. </w:t>
      </w:r>
      <w:r w:rsidRPr="00A92B7F">
        <w:rPr>
          <w:sz w:val="28"/>
          <w:szCs w:val="28"/>
          <w:lang w:val="en-US"/>
        </w:rPr>
        <w:t>L</w:t>
      </w:r>
      <w:r w:rsidRPr="00A92B7F">
        <w:rPr>
          <w:sz w:val="28"/>
          <w:szCs w:val="28"/>
          <w:lang w:val="uk-UA"/>
        </w:rPr>
        <w:t xml:space="preserve">. </w:t>
      </w:r>
      <w:r w:rsidRPr="00A92B7F">
        <w:rPr>
          <w:sz w:val="28"/>
          <w:szCs w:val="28"/>
          <w:lang w:val="en-US"/>
        </w:rPr>
        <w:t xml:space="preserve">The gastrointestinal tract: the “motor” OF MSOF </w:t>
      </w:r>
      <w:r w:rsidRPr="00A92B7F">
        <w:rPr>
          <w:sz w:val="28"/>
          <w:szCs w:val="28"/>
          <w:lang w:val="uk-UA"/>
        </w:rPr>
        <w:t xml:space="preserve">/ </w:t>
      </w:r>
      <w:r w:rsidRPr="00A92B7F">
        <w:rPr>
          <w:rFonts w:eastAsia="MS Mincho"/>
          <w:sz w:val="28"/>
          <w:szCs w:val="28"/>
          <w:lang w:val="en-US"/>
        </w:rPr>
        <w:t>J.</w:t>
      </w:r>
      <w:r w:rsidRPr="00A92B7F">
        <w:rPr>
          <w:rFonts w:eastAsia="MS Mincho"/>
          <w:sz w:val="28"/>
          <w:szCs w:val="28"/>
          <w:lang w:val="uk-UA"/>
        </w:rPr>
        <w:t xml:space="preserve"> </w:t>
      </w:r>
      <w:r w:rsidRPr="00A92B7F">
        <w:rPr>
          <w:rFonts w:eastAsia="MS Mincho"/>
          <w:sz w:val="28"/>
          <w:szCs w:val="28"/>
          <w:lang w:val="en-US"/>
        </w:rPr>
        <w:t>L. Meakins</w:t>
      </w:r>
      <w:r w:rsidRPr="00A92B7F">
        <w:rPr>
          <w:sz w:val="28"/>
          <w:szCs w:val="28"/>
          <w:lang w:val="uk-UA"/>
        </w:rPr>
        <w:t>,</w:t>
      </w:r>
      <w:r w:rsidRPr="00A92B7F">
        <w:rPr>
          <w:rFonts w:eastAsia="MS Mincho"/>
          <w:sz w:val="28"/>
          <w:szCs w:val="28"/>
          <w:lang w:val="en-US"/>
        </w:rPr>
        <w:t xml:space="preserve"> J.</w:t>
      </w:r>
      <w:r w:rsidRPr="00A92B7F">
        <w:rPr>
          <w:rFonts w:eastAsia="MS Mincho"/>
          <w:sz w:val="28"/>
          <w:szCs w:val="28"/>
          <w:lang w:val="uk-UA"/>
        </w:rPr>
        <w:t xml:space="preserve"> </w:t>
      </w:r>
      <w:r w:rsidRPr="00A92B7F">
        <w:rPr>
          <w:rFonts w:eastAsia="MS Mincho"/>
          <w:sz w:val="28"/>
          <w:szCs w:val="28"/>
          <w:lang w:val="en-US"/>
        </w:rPr>
        <w:t>S.</w:t>
      </w:r>
      <w:r w:rsidRPr="00A92B7F">
        <w:rPr>
          <w:rFonts w:eastAsia="MS Mincho"/>
          <w:sz w:val="28"/>
          <w:szCs w:val="28"/>
          <w:lang w:val="uk-UA"/>
        </w:rPr>
        <w:t xml:space="preserve"> </w:t>
      </w:r>
      <w:r w:rsidRPr="00A92B7F">
        <w:rPr>
          <w:rFonts w:eastAsia="MS Mincho"/>
          <w:sz w:val="28"/>
          <w:szCs w:val="28"/>
          <w:lang w:val="en-US"/>
        </w:rPr>
        <w:t>Marshall</w:t>
      </w:r>
      <w:r w:rsidRPr="00A92B7F">
        <w:rPr>
          <w:sz w:val="28"/>
          <w:szCs w:val="28"/>
          <w:lang w:val="uk-UA"/>
        </w:rPr>
        <w:t xml:space="preserve"> </w:t>
      </w:r>
      <w:r w:rsidRPr="00A92B7F">
        <w:rPr>
          <w:sz w:val="28"/>
          <w:szCs w:val="28"/>
          <w:lang w:val="en-US"/>
        </w:rPr>
        <w:t xml:space="preserve">// Arch. Surg. – 1986. - </w:t>
      </w:r>
      <w:r w:rsidRPr="00A92B7F">
        <w:rPr>
          <w:sz w:val="28"/>
          <w:szCs w:val="28"/>
          <w:lang w:val="uk-UA"/>
        </w:rPr>
        <w:t>№</w:t>
      </w:r>
      <w:proofErr w:type="gramStart"/>
      <w:r w:rsidRPr="00A92B7F">
        <w:rPr>
          <w:sz w:val="28"/>
          <w:szCs w:val="28"/>
          <w:lang w:val="en-US"/>
        </w:rPr>
        <w:t>121(</w:t>
      </w:r>
      <w:proofErr w:type="gramEnd"/>
      <w:r w:rsidRPr="00A92B7F">
        <w:rPr>
          <w:sz w:val="28"/>
          <w:szCs w:val="28"/>
          <w:lang w:val="en-US"/>
        </w:rPr>
        <w:t>2). – P. 197-201.</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GB"/>
        </w:rPr>
      </w:pPr>
      <w:r w:rsidRPr="00A92B7F">
        <w:rPr>
          <w:sz w:val="28"/>
          <w:lang w:val="en-GB"/>
        </w:rPr>
        <w:t xml:space="preserve">Mechanisms of polymicrobial sepsis-induced ileus </w:t>
      </w:r>
      <w:r w:rsidRPr="00A92B7F">
        <w:rPr>
          <w:sz w:val="28"/>
          <w:lang w:val="uk-UA"/>
        </w:rPr>
        <w:t xml:space="preserve">/ </w:t>
      </w:r>
      <w:r w:rsidRPr="00A92B7F">
        <w:rPr>
          <w:sz w:val="28"/>
          <w:lang w:val="en-GB"/>
        </w:rPr>
        <w:t>M.</w:t>
      </w:r>
      <w:r w:rsidRPr="00A92B7F">
        <w:rPr>
          <w:sz w:val="28"/>
          <w:lang w:val="uk-UA"/>
        </w:rPr>
        <w:t xml:space="preserve"> </w:t>
      </w:r>
      <w:r w:rsidRPr="00A92B7F">
        <w:rPr>
          <w:sz w:val="28"/>
          <w:lang w:val="en-GB"/>
        </w:rPr>
        <w:t>Overhaus, S.</w:t>
      </w:r>
      <w:r w:rsidRPr="00A92B7F">
        <w:rPr>
          <w:sz w:val="28"/>
          <w:lang w:val="uk-UA"/>
        </w:rPr>
        <w:t xml:space="preserve"> </w:t>
      </w:r>
      <w:r w:rsidRPr="00A92B7F">
        <w:rPr>
          <w:sz w:val="28"/>
          <w:lang w:val="en-GB"/>
        </w:rPr>
        <w:t>Togel, M.</w:t>
      </w:r>
      <w:r w:rsidRPr="00A92B7F">
        <w:rPr>
          <w:sz w:val="28"/>
          <w:lang w:val="uk-UA"/>
        </w:rPr>
        <w:t xml:space="preserve"> </w:t>
      </w:r>
      <w:r w:rsidRPr="00A92B7F">
        <w:rPr>
          <w:sz w:val="28"/>
          <w:lang w:val="en-GB"/>
        </w:rPr>
        <w:t>A.</w:t>
      </w:r>
      <w:r w:rsidRPr="00A92B7F">
        <w:rPr>
          <w:sz w:val="28"/>
          <w:lang w:val="uk-UA"/>
        </w:rPr>
        <w:t xml:space="preserve"> </w:t>
      </w:r>
      <w:r w:rsidRPr="00A92B7F">
        <w:rPr>
          <w:sz w:val="28"/>
          <w:lang w:val="en-GB"/>
        </w:rPr>
        <w:t>Pezzone</w:t>
      </w:r>
      <w:r w:rsidRPr="00A92B7F">
        <w:rPr>
          <w:sz w:val="28"/>
          <w:lang w:val="uk-UA"/>
        </w:rPr>
        <w:t xml:space="preserve"> </w:t>
      </w:r>
      <w:r w:rsidRPr="00A92B7F">
        <w:rPr>
          <w:sz w:val="28"/>
          <w:szCs w:val="28"/>
          <w:lang w:val="uk-UA"/>
        </w:rPr>
        <w:t>[</w:t>
      </w:r>
      <w:r w:rsidRPr="00A92B7F">
        <w:rPr>
          <w:sz w:val="28"/>
          <w:szCs w:val="28"/>
          <w:lang w:val="en-US"/>
        </w:rPr>
        <w:t>et al.</w:t>
      </w:r>
      <w:r w:rsidRPr="00A92B7F">
        <w:rPr>
          <w:sz w:val="28"/>
          <w:szCs w:val="28"/>
          <w:lang w:val="uk-UA"/>
        </w:rPr>
        <w:t>]</w:t>
      </w:r>
      <w:r w:rsidRPr="00A92B7F">
        <w:rPr>
          <w:sz w:val="28"/>
          <w:lang w:val="en-GB"/>
        </w:rPr>
        <w:t xml:space="preserve"> //Am. J. Physiol. Gastrointest. Liver Physiol. – 2004. – Vol. 287, №3. – </w:t>
      </w:r>
      <w:proofErr w:type="gramStart"/>
      <w:r w:rsidRPr="00A92B7F">
        <w:rPr>
          <w:sz w:val="28"/>
          <w:lang w:val="uk-UA"/>
        </w:rPr>
        <w:t>Р</w:t>
      </w:r>
      <w:r w:rsidRPr="00A92B7F">
        <w:rPr>
          <w:sz w:val="28"/>
          <w:lang w:val="en-GB"/>
        </w:rPr>
        <w:t>. 685</w:t>
      </w:r>
      <w:proofErr w:type="gramEnd"/>
      <w:r w:rsidRPr="00A92B7F">
        <w:rPr>
          <w:sz w:val="28"/>
          <w:lang w:val="en-GB"/>
        </w:rPr>
        <w:t xml:space="preserve">-694. </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rFonts w:eastAsia="MS Mincho"/>
          <w:sz w:val="28"/>
          <w:szCs w:val="28"/>
          <w:lang w:val="en-US"/>
        </w:rPr>
      </w:pPr>
      <w:r w:rsidRPr="00A92B7F">
        <w:rPr>
          <w:rFonts w:eastAsia="MS Mincho"/>
          <w:sz w:val="28"/>
          <w:szCs w:val="28"/>
          <w:lang w:val="en-US"/>
        </w:rPr>
        <w:t xml:space="preserve">Meissner K. Effectiveness of intestinal tube splinting: a prospective observational study </w:t>
      </w:r>
      <w:r w:rsidRPr="00A92B7F">
        <w:rPr>
          <w:rFonts w:eastAsia="MS Mincho"/>
          <w:sz w:val="28"/>
          <w:szCs w:val="28"/>
          <w:lang w:val="uk-UA"/>
        </w:rPr>
        <w:t>/</w:t>
      </w:r>
      <w:r w:rsidRPr="00A92B7F">
        <w:rPr>
          <w:rFonts w:eastAsia="MS Mincho"/>
          <w:sz w:val="28"/>
          <w:szCs w:val="28"/>
          <w:lang w:val="en-US"/>
        </w:rPr>
        <w:t xml:space="preserve"> K. Meissner</w:t>
      </w:r>
      <w:r w:rsidRPr="00A92B7F">
        <w:rPr>
          <w:rFonts w:eastAsia="MS Mincho"/>
          <w:sz w:val="28"/>
          <w:szCs w:val="28"/>
          <w:lang w:val="uk-UA"/>
        </w:rPr>
        <w:t xml:space="preserve"> </w:t>
      </w:r>
      <w:r w:rsidRPr="00A92B7F">
        <w:rPr>
          <w:rFonts w:eastAsia="MS Mincho"/>
          <w:sz w:val="28"/>
          <w:szCs w:val="28"/>
          <w:lang w:val="en-US"/>
        </w:rPr>
        <w:t>// Dig. Surg.</w:t>
      </w:r>
      <w:r w:rsidRPr="00A92B7F">
        <w:rPr>
          <w:sz w:val="28"/>
          <w:szCs w:val="28"/>
          <w:lang w:val="en-US"/>
        </w:rPr>
        <w:t xml:space="preserve"> –</w:t>
      </w:r>
      <w:r w:rsidRPr="00A92B7F">
        <w:rPr>
          <w:rFonts w:eastAsia="MS Mincho"/>
          <w:sz w:val="28"/>
          <w:szCs w:val="28"/>
          <w:lang w:val="en-US"/>
        </w:rPr>
        <w:t xml:space="preserve"> 2000.</w:t>
      </w:r>
      <w:r w:rsidRPr="00A92B7F">
        <w:rPr>
          <w:sz w:val="28"/>
          <w:szCs w:val="28"/>
          <w:lang w:val="en-US"/>
        </w:rPr>
        <w:t xml:space="preserve"> –</w:t>
      </w:r>
      <w:r w:rsidRPr="00A92B7F">
        <w:rPr>
          <w:rFonts w:eastAsia="MS Mincho"/>
          <w:sz w:val="28"/>
          <w:szCs w:val="28"/>
          <w:lang w:val="en-US"/>
        </w:rPr>
        <w:t xml:space="preserve"> </w:t>
      </w:r>
      <w:r w:rsidRPr="00A92B7F">
        <w:rPr>
          <w:sz w:val="28"/>
          <w:szCs w:val="28"/>
          <w:lang w:val="en-US"/>
        </w:rPr>
        <w:t xml:space="preserve">Vol.17, </w:t>
      </w:r>
      <w:r w:rsidRPr="00A92B7F">
        <w:rPr>
          <w:sz w:val="28"/>
          <w:szCs w:val="28"/>
          <w:lang w:val="uk-UA"/>
        </w:rPr>
        <w:t>№</w:t>
      </w:r>
      <w:r w:rsidRPr="00A92B7F">
        <w:rPr>
          <w:rFonts w:eastAsia="MS Mincho"/>
          <w:sz w:val="28"/>
          <w:szCs w:val="28"/>
          <w:lang w:val="en-US"/>
        </w:rPr>
        <w:t>1.</w:t>
      </w:r>
      <w:r w:rsidRPr="00A92B7F">
        <w:rPr>
          <w:sz w:val="28"/>
          <w:szCs w:val="28"/>
          <w:lang w:val="en-US"/>
        </w:rPr>
        <w:t xml:space="preserve"> –</w:t>
      </w:r>
      <w:r w:rsidRPr="00A92B7F">
        <w:rPr>
          <w:rFonts w:eastAsia="MS Mincho"/>
          <w:sz w:val="28"/>
          <w:szCs w:val="28"/>
          <w:lang w:val="en-US"/>
        </w:rPr>
        <w:t xml:space="preserve"> P. 49-56.</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en-US"/>
        </w:rPr>
        <w:t>Merrett N.</w:t>
      </w:r>
      <w:r w:rsidRPr="00A92B7F">
        <w:rPr>
          <w:sz w:val="28"/>
          <w:lang w:val="uk-UA"/>
        </w:rPr>
        <w:t xml:space="preserve"> </w:t>
      </w:r>
      <w:r w:rsidRPr="00A92B7F">
        <w:rPr>
          <w:sz w:val="28"/>
          <w:lang w:val="en-US"/>
        </w:rPr>
        <w:t xml:space="preserve">D. Bacteremia associated with operative decompression of a small bowel obstruction </w:t>
      </w:r>
      <w:r w:rsidRPr="00A92B7F">
        <w:rPr>
          <w:sz w:val="28"/>
          <w:lang w:val="uk-UA"/>
        </w:rPr>
        <w:t>/</w:t>
      </w:r>
      <w:r w:rsidRPr="00A92B7F">
        <w:rPr>
          <w:sz w:val="28"/>
          <w:lang w:val="en-US"/>
        </w:rPr>
        <w:t xml:space="preserve"> N.</w:t>
      </w:r>
      <w:r w:rsidRPr="00A92B7F">
        <w:rPr>
          <w:sz w:val="28"/>
          <w:lang w:val="uk-UA"/>
        </w:rPr>
        <w:t xml:space="preserve"> </w:t>
      </w:r>
      <w:r w:rsidRPr="00A92B7F">
        <w:rPr>
          <w:sz w:val="28"/>
          <w:lang w:val="en-US"/>
        </w:rPr>
        <w:t>D.</w:t>
      </w:r>
      <w:r w:rsidRPr="00A92B7F">
        <w:rPr>
          <w:sz w:val="28"/>
          <w:lang w:val="uk-UA"/>
        </w:rPr>
        <w:t xml:space="preserve"> </w:t>
      </w:r>
      <w:r w:rsidRPr="00A92B7F">
        <w:rPr>
          <w:sz w:val="28"/>
          <w:lang w:val="en-US"/>
        </w:rPr>
        <w:t>Merrett, J.</w:t>
      </w:r>
      <w:r w:rsidRPr="00A92B7F">
        <w:rPr>
          <w:sz w:val="28"/>
          <w:lang w:val="uk-UA"/>
        </w:rPr>
        <w:t xml:space="preserve"> </w:t>
      </w:r>
      <w:r w:rsidRPr="00A92B7F">
        <w:rPr>
          <w:sz w:val="28"/>
          <w:lang w:val="en-US"/>
        </w:rPr>
        <w:t>Jorgenson, P.</w:t>
      </w:r>
      <w:r w:rsidRPr="00A92B7F">
        <w:rPr>
          <w:sz w:val="28"/>
          <w:lang w:val="uk-UA"/>
        </w:rPr>
        <w:t xml:space="preserve"> </w:t>
      </w:r>
      <w:r w:rsidRPr="00A92B7F">
        <w:rPr>
          <w:sz w:val="28"/>
          <w:lang w:val="en-US"/>
        </w:rPr>
        <w:t>Schwartz</w:t>
      </w:r>
      <w:r w:rsidRPr="00A92B7F">
        <w:rPr>
          <w:sz w:val="28"/>
          <w:lang w:val="uk-UA"/>
        </w:rPr>
        <w:t xml:space="preserve"> </w:t>
      </w:r>
      <w:r w:rsidRPr="00A92B7F">
        <w:rPr>
          <w:sz w:val="28"/>
          <w:lang w:val="en-US"/>
        </w:rPr>
        <w:t xml:space="preserve">// J. Am. Coll. Surg. – 1994. </w:t>
      </w:r>
      <w:r w:rsidRPr="00A92B7F">
        <w:rPr>
          <w:sz w:val="28"/>
          <w:szCs w:val="28"/>
          <w:lang w:val="en-US"/>
        </w:rPr>
        <w:t>–</w:t>
      </w:r>
      <w:r w:rsidRPr="00A92B7F">
        <w:rPr>
          <w:sz w:val="28"/>
          <w:lang w:val="en-US"/>
        </w:rPr>
        <w:t xml:space="preserve"> Vol. 179, №1. </w:t>
      </w:r>
      <w:r w:rsidRPr="00A92B7F">
        <w:rPr>
          <w:sz w:val="28"/>
          <w:szCs w:val="28"/>
          <w:lang w:val="en-US"/>
        </w:rPr>
        <w:t>–</w:t>
      </w:r>
      <w:r w:rsidRPr="00A92B7F">
        <w:rPr>
          <w:sz w:val="28"/>
          <w:lang w:val="en-US"/>
        </w:rPr>
        <w:t xml:space="preserve"> P. 33-37.</w:t>
      </w:r>
    </w:p>
    <w:p w:rsidR="002B6C5F" w:rsidRPr="00A92B7F" w:rsidRDefault="002B6C5F" w:rsidP="007E07F1">
      <w:pPr>
        <w:widowControl w:val="0"/>
        <w:numPr>
          <w:ilvl w:val="0"/>
          <w:numId w:val="73"/>
        </w:numPr>
        <w:shd w:val="clear" w:color="auto" w:fill="FFFFFF"/>
        <w:tabs>
          <w:tab w:val="clear" w:pos="360"/>
          <w:tab w:val="num" w:pos="540"/>
          <w:tab w:val="num" w:pos="720"/>
        </w:tabs>
        <w:suppressAutoHyphens w:val="0"/>
        <w:autoSpaceDE w:val="0"/>
        <w:autoSpaceDN w:val="0"/>
        <w:adjustRightInd w:val="0"/>
        <w:spacing w:line="360" w:lineRule="auto"/>
        <w:ind w:left="540" w:hanging="540"/>
        <w:jc w:val="both"/>
        <w:rPr>
          <w:sz w:val="28"/>
          <w:szCs w:val="28"/>
          <w:lang w:val="en-US"/>
        </w:rPr>
      </w:pPr>
      <w:r w:rsidRPr="00A92B7F">
        <w:rPr>
          <w:sz w:val="28"/>
          <w:szCs w:val="28"/>
          <w:lang w:val="en-US"/>
        </w:rPr>
        <w:t xml:space="preserve">Modern diagnostic strategy in ileus </w:t>
      </w:r>
      <w:r w:rsidRPr="00A92B7F">
        <w:rPr>
          <w:sz w:val="28"/>
          <w:szCs w:val="28"/>
          <w:lang w:val="uk-UA"/>
        </w:rPr>
        <w:t>/</w:t>
      </w:r>
      <w:r w:rsidRPr="00A92B7F">
        <w:rPr>
          <w:sz w:val="28"/>
          <w:szCs w:val="28"/>
          <w:lang w:val="en-US"/>
        </w:rPr>
        <w:t xml:space="preserve"> P. Renzulli</w:t>
      </w:r>
      <w:r w:rsidRPr="00A92B7F">
        <w:rPr>
          <w:sz w:val="28"/>
          <w:szCs w:val="28"/>
          <w:lang w:val="uk-UA"/>
        </w:rPr>
        <w:t xml:space="preserve">, </w:t>
      </w:r>
      <w:r w:rsidRPr="00A92B7F">
        <w:rPr>
          <w:sz w:val="28"/>
          <w:szCs w:val="28"/>
          <w:lang w:val="en-US"/>
        </w:rPr>
        <w:t>L.</w:t>
      </w:r>
      <w:r w:rsidRPr="00A92B7F">
        <w:rPr>
          <w:sz w:val="28"/>
          <w:szCs w:val="28"/>
          <w:lang w:val="uk-UA"/>
        </w:rPr>
        <w:t xml:space="preserve"> </w:t>
      </w:r>
      <w:r w:rsidRPr="00A92B7F">
        <w:rPr>
          <w:sz w:val="28"/>
          <w:szCs w:val="28"/>
          <w:lang w:val="en-US"/>
        </w:rPr>
        <w:t>Krhenbhl</w:t>
      </w:r>
      <w:r w:rsidRPr="00A92B7F">
        <w:rPr>
          <w:sz w:val="28"/>
          <w:szCs w:val="28"/>
          <w:lang w:val="uk-UA"/>
        </w:rPr>
        <w:t>,</w:t>
      </w:r>
      <w:r w:rsidRPr="00A92B7F">
        <w:rPr>
          <w:sz w:val="28"/>
          <w:szCs w:val="28"/>
          <w:lang w:val="en-US"/>
        </w:rPr>
        <w:t xml:space="preserve"> C.</w:t>
      </w:r>
      <w:r w:rsidRPr="00A92B7F">
        <w:rPr>
          <w:sz w:val="28"/>
          <w:szCs w:val="28"/>
          <w:lang w:val="uk-UA"/>
        </w:rPr>
        <w:t xml:space="preserve"> </w:t>
      </w:r>
      <w:r w:rsidRPr="00A92B7F">
        <w:rPr>
          <w:sz w:val="28"/>
          <w:szCs w:val="28"/>
          <w:lang w:val="en-US"/>
        </w:rPr>
        <w:t xml:space="preserve">Sadowski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sz w:val="28"/>
          <w:szCs w:val="28"/>
          <w:lang w:val="en-US"/>
        </w:rPr>
        <w:t>// Zentralbl. Chir. – 1998. – Vol.123 (12). – P.1334-1339.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Moskalenko</w:t>
      </w:r>
      <w:r w:rsidRPr="00A92B7F">
        <w:rPr>
          <w:sz w:val="28"/>
          <w:szCs w:val="28"/>
          <w:lang w:val="uk-UA"/>
        </w:rPr>
        <w:t xml:space="preserve"> </w:t>
      </w:r>
      <w:r w:rsidRPr="00A92B7F">
        <w:rPr>
          <w:sz w:val="28"/>
          <w:szCs w:val="28"/>
          <w:lang w:val="en-US"/>
        </w:rPr>
        <w:t xml:space="preserve">V. Z. Commissural ileus in children who have hadappendectomy </w:t>
      </w:r>
      <w:r w:rsidRPr="00A92B7F">
        <w:rPr>
          <w:sz w:val="28"/>
          <w:szCs w:val="28"/>
          <w:lang w:val="uk-UA"/>
        </w:rPr>
        <w:t>/</w:t>
      </w:r>
      <w:r w:rsidRPr="00A92B7F">
        <w:rPr>
          <w:sz w:val="28"/>
          <w:szCs w:val="28"/>
          <w:lang w:val="en-US"/>
        </w:rPr>
        <w:t xml:space="preserve"> V. Z. </w:t>
      </w:r>
      <w:r w:rsidRPr="00A92B7F">
        <w:rPr>
          <w:sz w:val="28"/>
          <w:szCs w:val="28"/>
          <w:lang w:val="uk-UA"/>
        </w:rPr>
        <w:t xml:space="preserve"> </w:t>
      </w:r>
      <w:r w:rsidRPr="00A92B7F">
        <w:rPr>
          <w:sz w:val="28"/>
          <w:szCs w:val="28"/>
          <w:lang w:val="en-US"/>
        </w:rPr>
        <w:t>Moskalenko</w:t>
      </w:r>
      <w:r w:rsidRPr="00A92B7F">
        <w:rPr>
          <w:sz w:val="28"/>
          <w:szCs w:val="28"/>
          <w:lang w:val="uk-UA"/>
        </w:rPr>
        <w:t xml:space="preserve">, </w:t>
      </w:r>
      <w:r w:rsidRPr="00A92B7F">
        <w:rPr>
          <w:sz w:val="28"/>
          <w:szCs w:val="28"/>
          <w:lang w:val="en-US"/>
        </w:rPr>
        <w:t>S. V.</w:t>
      </w:r>
      <w:r w:rsidRPr="00A92B7F">
        <w:rPr>
          <w:sz w:val="28"/>
          <w:szCs w:val="28"/>
          <w:lang w:val="uk-UA"/>
        </w:rPr>
        <w:t xml:space="preserve"> </w:t>
      </w:r>
      <w:r w:rsidRPr="00A92B7F">
        <w:rPr>
          <w:sz w:val="28"/>
          <w:szCs w:val="28"/>
          <w:lang w:val="en-US"/>
        </w:rPr>
        <w:t xml:space="preserve">Vesely // </w:t>
      </w:r>
      <w:proofErr w:type="gramStart"/>
      <w:r w:rsidRPr="00A92B7F">
        <w:rPr>
          <w:sz w:val="28"/>
          <w:szCs w:val="28"/>
          <w:lang w:val="en-US"/>
        </w:rPr>
        <w:t>The</w:t>
      </w:r>
      <w:proofErr w:type="gramEnd"/>
      <w:r w:rsidRPr="00A92B7F">
        <w:rPr>
          <w:sz w:val="28"/>
          <w:szCs w:val="28"/>
          <w:lang w:val="en-US"/>
        </w:rPr>
        <w:t xml:space="preserve"> British Journal of Surgery. – 1995. – V.82, </w:t>
      </w:r>
      <w:r w:rsidRPr="00A92B7F">
        <w:rPr>
          <w:sz w:val="28"/>
          <w:szCs w:val="28"/>
          <w:lang w:val="uk-UA"/>
        </w:rPr>
        <w:t>№</w:t>
      </w:r>
      <w:r w:rsidRPr="00A92B7F">
        <w:rPr>
          <w:sz w:val="28"/>
          <w:szCs w:val="28"/>
          <w:lang w:val="en-US"/>
        </w:rPr>
        <w:t xml:space="preserve">11. – </w:t>
      </w:r>
      <w:r w:rsidRPr="00A92B7F">
        <w:rPr>
          <w:sz w:val="28"/>
          <w:szCs w:val="28"/>
          <w:lang w:val="uk-UA"/>
        </w:rPr>
        <w:t>Р</w:t>
      </w:r>
      <w:r w:rsidRPr="00A92B7F">
        <w:rPr>
          <w:sz w:val="28"/>
          <w:szCs w:val="28"/>
          <w:lang w:val="en-US"/>
        </w:rPr>
        <w:t>.1</w:t>
      </w:r>
      <w:r w:rsidRPr="00A92B7F">
        <w:rPr>
          <w:rFonts w:eastAsia="MS Mincho"/>
          <w:sz w:val="28"/>
          <w:szCs w:val="28"/>
          <w:lang w:val="en-US"/>
        </w:rPr>
        <w:t>-</w:t>
      </w:r>
      <w:r w:rsidRPr="00A92B7F">
        <w:rPr>
          <w:sz w:val="28"/>
          <w:szCs w:val="28"/>
          <w:lang w:val="en-US"/>
        </w:rPr>
        <w:t>7.</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uk-UA"/>
        </w:rPr>
      </w:pPr>
      <w:r w:rsidRPr="00A92B7F">
        <w:rPr>
          <w:rFonts w:eastAsia="MS Mincho"/>
          <w:sz w:val="28"/>
          <w:szCs w:val="28"/>
          <w:lang w:val="en-US"/>
        </w:rPr>
        <w:t xml:space="preserve">Nakamura T. Experience of pergastrostomal intestinal decompression for carcinomatous ileus </w:t>
      </w:r>
      <w:r w:rsidRPr="00A92B7F">
        <w:rPr>
          <w:rFonts w:eastAsia="MS Mincho"/>
          <w:sz w:val="28"/>
          <w:szCs w:val="28"/>
          <w:lang w:val="uk-UA"/>
        </w:rPr>
        <w:t xml:space="preserve">/ </w:t>
      </w:r>
      <w:r w:rsidRPr="00A92B7F">
        <w:rPr>
          <w:rFonts w:eastAsia="MS Mincho"/>
          <w:sz w:val="28"/>
          <w:szCs w:val="28"/>
          <w:lang w:val="en-US"/>
        </w:rPr>
        <w:t>T.</w:t>
      </w:r>
      <w:r w:rsidRPr="00A92B7F">
        <w:rPr>
          <w:rFonts w:eastAsia="MS Mincho"/>
          <w:sz w:val="28"/>
          <w:szCs w:val="28"/>
          <w:lang w:val="uk-UA"/>
        </w:rPr>
        <w:t xml:space="preserve"> </w:t>
      </w:r>
      <w:r w:rsidRPr="00A92B7F">
        <w:rPr>
          <w:rFonts w:eastAsia="MS Mincho"/>
          <w:sz w:val="28"/>
          <w:szCs w:val="28"/>
          <w:lang w:val="en-US"/>
        </w:rPr>
        <w:t>Nakamura., Y.</w:t>
      </w:r>
      <w:r w:rsidRPr="00A92B7F">
        <w:rPr>
          <w:rFonts w:eastAsia="MS Mincho"/>
          <w:sz w:val="28"/>
          <w:szCs w:val="28"/>
          <w:lang w:val="uk-UA"/>
        </w:rPr>
        <w:t xml:space="preserve"> </w:t>
      </w:r>
      <w:r w:rsidRPr="00A92B7F">
        <w:rPr>
          <w:rFonts w:eastAsia="MS Mincho"/>
          <w:sz w:val="28"/>
          <w:szCs w:val="28"/>
          <w:lang w:val="en-US"/>
        </w:rPr>
        <w:t xml:space="preserve">Ikebata // Gan </w:t>
      </w:r>
      <w:proofErr w:type="gramStart"/>
      <w:r w:rsidRPr="00A92B7F">
        <w:rPr>
          <w:rFonts w:eastAsia="MS Mincho"/>
          <w:sz w:val="28"/>
          <w:szCs w:val="28"/>
          <w:lang w:val="en-US"/>
        </w:rPr>
        <w:t>To</w:t>
      </w:r>
      <w:proofErr w:type="gramEnd"/>
      <w:r w:rsidRPr="00A92B7F">
        <w:rPr>
          <w:rFonts w:eastAsia="MS Mincho"/>
          <w:sz w:val="28"/>
          <w:szCs w:val="28"/>
          <w:lang w:val="en-US"/>
        </w:rPr>
        <w:t xml:space="preserve"> Kagaku Ryoho.</w:t>
      </w:r>
      <w:r w:rsidRPr="00A92B7F">
        <w:rPr>
          <w:sz w:val="28"/>
          <w:szCs w:val="28"/>
          <w:lang w:val="en-US"/>
        </w:rPr>
        <w:t xml:space="preserve"> –</w:t>
      </w:r>
      <w:r w:rsidRPr="00A92B7F">
        <w:rPr>
          <w:rFonts w:eastAsia="MS Mincho"/>
          <w:sz w:val="28"/>
          <w:szCs w:val="28"/>
          <w:lang w:val="en-US"/>
        </w:rPr>
        <w:t xml:space="preserve"> 2000.</w:t>
      </w:r>
      <w:r w:rsidRPr="00A92B7F">
        <w:rPr>
          <w:sz w:val="28"/>
          <w:szCs w:val="28"/>
          <w:lang w:val="en-US"/>
        </w:rPr>
        <w:t xml:space="preserve"> –</w:t>
      </w:r>
      <w:r w:rsidRPr="00A92B7F">
        <w:rPr>
          <w:rFonts w:eastAsia="MS Mincho"/>
          <w:sz w:val="28"/>
          <w:szCs w:val="28"/>
          <w:lang w:val="en-US"/>
        </w:rPr>
        <w:t xml:space="preserve"> </w:t>
      </w:r>
      <w:r w:rsidRPr="00A92B7F">
        <w:rPr>
          <w:sz w:val="28"/>
          <w:szCs w:val="28"/>
          <w:lang w:val="en-US"/>
        </w:rPr>
        <w:t xml:space="preserve">Vol.27, </w:t>
      </w:r>
      <w:r w:rsidRPr="00A92B7F">
        <w:rPr>
          <w:sz w:val="28"/>
          <w:szCs w:val="28"/>
          <w:lang w:val="uk-UA"/>
        </w:rPr>
        <w:t>№3.</w:t>
      </w:r>
      <w:r w:rsidRPr="00A92B7F">
        <w:rPr>
          <w:sz w:val="28"/>
          <w:szCs w:val="28"/>
          <w:lang w:val="en-US"/>
        </w:rPr>
        <w:t xml:space="preserve"> –</w:t>
      </w:r>
      <w:r w:rsidRPr="00A92B7F">
        <w:rPr>
          <w:sz w:val="28"/>
          <w:szCs w:val="28"/>
          <w:lang w:val="uk-UA"/>
        </w:rPr>
        <w:t xml:space="preserve"> P. </w:t>
      </w:r>
      <w:r w:rsidRPr="00A92B7F">
        <w:rPr>
          <w:rFonts w:eastAsia="MS Mincho"/>
          <w:sz w:val="28"/>
          <w:szCs w:val="28"/>
          <w:lang w:val="en-US"/>
        </w:rPr>
        <w:t>741-744.</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Nathens A. Selective decontamination of digestive tract in surgical patients: a systematic rewiew of evidence</w:t>
      </w:r>
      <w:r w:rsidRPr="00A92B7F">
        <w:rPr>
          <w:sz w:val="28"/>
          <w:szCs w:val="28"/>
          <w:lang w:val="uk-UA"/>
        </w:rPr>
        <w:t xml:space="preserve"> / </w:t>
      </w:r>
      <w:r w:rsidRPr="00A92B7F">
        <w:rPr>
          <w:sz w:val="28"/>
          <w:szCs w:val="28"/>
          <w:lang w:val="en-US"/>
        </w:rPr>
        <w:t>A. Nathens</w:t>
      </w:r>
      <w:r w:rsidRPr="00A92B7F">
        <w:rPr>
          <w:sz w:val="28"/>
          <w:szCs w:val="28"/>
          <w:lang w:val="uk-UA"/>
        </w:rPr>
        <w:t xml:space="preserve">, </w:t>
      </w:r>
      <w:r w:rsidRPr="00A92B7F">
        <w:rPr>
          <w:sz w:val="28"/>
          <w:szCs w:val="28"/>
          <w:lang w:val="en-US"/>
        </w:rPr>
        <w:t>J</w:t>
      </w:r>
      <w:r w:rsidRPr="00A92B7F">
        <w:rPr>
          <w:sz w:val="28"/>
          <w:szCs w:val="28"/>
          <w:lang w:val="uk-UA"/>
        </w:rPr>
        <w:t xml:space="preserve">. </w:t>
      </w:r>
      <w:r w:rsidRPr="00A92B7F">
        <w:rPr>
          <w:sz w:val="28"/>
          <w:szCs w:val="28"/>
          <w:lang w:val="en-US"/>
        </w:rPr>
        <w:t>S</w:t>
      </w:r>
      <w:r w:rsidRPr="00A92B7F">
        <w:rPr>
          <w:sz w:val="28"/>
          <w:szCs w:val="28"/>
          <w:lang w:val="uk-UA"/>
        </w:rPr>
        <w:t>.</w:t>
      </w:r>
      <w:r w:rsidRPr="00A92B7F">
        <w:rPr>
          <w:sz w:val="28"/>
          <w:szCs w:val="28"/>
          <w:lang w:val="en-US"/>
        </w:rPr>
        <w:t xml:space="preserve"> Marshall // Arch. Surg. – 1999. - </w:t>
      </w:r>
      <w:r w:rsidRPr="00A92B7F">
        <w:rPr>
          <w:sz w:val="28"/>
          <w:szCs w:val="28"/>
          <w:lang w:val="uk-UA"/>
        </w:rPr>
        <w:lastRenderedPageBreak/>
        <w:t>№</w:t>
      </w:r>
      <w:r w:rsidRPr="00A92B7F">
        <w:rPr>
          <w:sz w:val="28"/>
          <w:szCs w:val="28"/>
          <w:lang w:val="en-US"/>
        </w:rPr>
        <w:t>134. – P. 170-178.</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 xml:space="preserve">Natural history of patients with adhesive small bowel obstruction </w:t>
      </w:r>
      <w:r w:rsidRPr="00A92B7F">
        <w:rPr>
          <w:sz w:val="28"/>
          <w:szCs w:val="28"/>
          <w:lang w:val="uk-UA"/>
        </w:rPr>
        <w:t>/</w:t>
      </w:r>
      <w:r w:rsidRPr="00A92B7F">
        <w:rPr>
          <w:sz w:val="28"/>
          <w:szCs w:val="28"/>
          <w:lang w:val="en-US"/>
        </w:rPr>
        <w:t xml:space="preserve"> G.</w:t>
      </w:r>
      <w:r w:rsidRPr="00A92B7F">
        <w:rPr>
          <w:sz w:val="28"/>
          <w:szCs w:val="28"/>
          <w:lang w:val="uk-UA"/>
        </w:rPr>
        <w:t xml:space="preserve"> </w:t>
      </w:r>
      <w:r w:rsidRPr="00A92B7F">
        <w:rPr>
          <w:sz w:val="28"/>
          <w:szCs w:val="28"/>
          <w:lang w:val="en-US"/>
        </w:rPr>
        <w:t>Miller, J.</w:t>
      </w:r>
      <w:r w:rsidRPr="00A92B7F">
        <w:rPr>
          <w:sz w:val="28"/>
          <w:szCs w:val="28"/>
          <w:lang w:val="uk-UA"/>
        </w:rPr>
        <w:t xml:space="preserve"> </w:t>
      </w:r>
      <w:r w:rsidRPr="00A92B7F">
        <w:rPr>
          <w:sz w:val="28"/>
          <w:szCs w:val="28"/>
          <w:lang w:val="en-US"/>
        </w:rPr>
        <w:t>Boman, I.</w:t>
      </w:r>
      <w:r w:rsidRPr="00A92B7F">
        <w:rPr>
          <w:sz w:val="28"/>
          <w:szCs w:val="28"/>
          <w:lang w:val="uk-UA"/>
        </w:rPr>
        <w:t xml:space="preserve"> </w:t>
      </w:r>
      <w:r w:rsidRPr="00A92B7F">
        <w:rPr>
          <w:sz w:val="28"/>
          <w:szCs w:val="28"/>
          <w:lang w:val="en-US"/>
        </w:rPr>
        <w:t xml:space="preserve">Shrier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sz w:val="28"/>
          <w:szCs w:val="28"/>
          <w:lang w:val="en-US"/>
        </w:rPr>
        <w:t xml:space="preserve">// British Journal of Sugery. – 2000. – </w:t>
      </w:r>
      <w:r w:rsidRPr="00A92B7F">
        <w:rPr>
          <w:sz w:val="28"/>
          <w:szCs w:val="28"/>
          <w:lang w:val="uk-UA"/>
        </w:rPr>
        <w:t>№87. – Р. 1</w:t>
      </w:r>
      <w:r w:rsidRPr="00A92B7F">
        <w:rPr>
          <w:sz w:val="28"/>
          <w:szCs w:val="28"/>
          <w:lang w:val="en-US"/>
        </w:rPr>
        <w:t>240</w:t>
      </w:r>
      <w:r w:rsidRPr="00A92B7F">
        <w:rPr>
          <w:sz w:val="28"/>
          <w:szCs w:val="28"/>
          <w:lang w:val="uk-UA"/>
        </w:rPr>
        <w:t>-1</w:t>
      </w:r>
      <w:r w:rsidRPr="00A92B7F">
        <w:rPr>
          <w:sz w:val="28"/>
          <w:szCs w:val="28"/>
          <w:lang w:val="en-US"/>
        </w:rPr>
        <w:t>247</w:t>
      </w:r>
      <w:r w:rsidRPr="00A92B7F">
        <w:rPr>
          <w:sz w:val="28"/>
          <w:szCs w:val="28"/>
          <w:lang w:val="uk-UA"/>
        </w:rPr>
        <w:t>.</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lang w:val="en-US"/>
        </w:rPr>
        <w:t xml:space="preserve">Parker M.C. Small bowel obstruction causes adhesions </w:t>
      </w:r>
      <w:r w:rsidRPr="00A92B7F">
        <w:rPr>
          <w:sz w:val="28"/>
          <w:lang w:val="uk-UA"/>
        </w:rPr>
        <w:t xml:space="preserve">/ </w:t>
      </w:r>
      <w:r w:rsidRPr="00A92B7F">
        <w:rPr>
          <w:sz w:val="28"/>
          <w:lang w:val="en-US"/>
        </w:rPr>
        <w:t>M.C. Parker</w:t>
      </w:r>
      <w:r w:rsidRPr="00A92B7F">
        <w:rPr>
          <w:sz w:val="28"/>
          <w:lang w:val="uk-UA"/>
        </w:rPr>
        <w:t xml:space="preserve">, </w:t>
      </w:r>
      <w:r w:rsidRPr="00A92B7F">
        <w:rPr>
          <w:sz w:val="28"/>
          <w:lang w:val="en-US"/>
        </w:rPr>
        <w:t>H. Ellis</w:t>
      </w:r>
      <w:r w:rsidRPr="00A92B7F">
        <w:rPr>
          <w:sz w:val="28"/>
          <w:lang w:val="uk-UA"/>
        </w:rPr>
        <w:t xml:space="preserve">, </w:t>
      </w:r>
      <w:r w:rsidRPr="00A92B7F">
        <w:rPr>
          <w:sz w:val="28"/>
          <w:lang w:val="en-US"/>
        </w:rPr>
        <w:t xml:space="preserve">B.J. Moran // Dis Colon Rectum – 2001. </w:t>
      </w:r>
      <w:r w:rsidRPr="00A92B7F">
        <w:rPr>
          <w:sz w:val="28"/>
          <w:szCs w:val="28"/>
          <w:lang w:val="en-US"/>
        </w:rPr>
        <w:t>–</w:t>
      </w:r>
      <w:r w:rsidRPr="00A92B7F">
        <w:rPr>
          <w:sz w:val="28"/>
          <w:lang w:val="en-US"/>
        </w:rPr>
        <w:t xml:space="preserve"> Vol. 44, № 6. </w:t>
      </w:r>
      <w:r w:rsidRPr="00A92B7F">
        <w:rPr>
          <w:sz w:val="28"/>
          <w:szCs w:val="28"/>
          <w:lang w:val="en-US"/>
        </w:rPr>
        <w:t>–</w:t>
      </w:r>
      <w:r w:rsidRPr="00A92B7F">
        <w:rPr>
          <w:sz w:val="28"/>
          <w:lang w:val="en-US"/>
        </w:rPr>
        <w:t xml:space="preserve"> P. 822-829.</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uk-UA"/>
        </w:rPr>
      </w:pPr>
      <w:r w:rsidRPr="00A92B7F">
        <w:rPr>
          <w:sz w:val="28"/>
          <w:szCs w:val="28"/>
          <w:lang w:val="en-US"/>
        </w:rPr>
        <w:t>Peritonitis caused by spontaneous rupture of pyonephrosis in pregnancy</w:t>
      </w:r>
      <w:r w:rsidRPr="00A92B7F">
        <w:rPr>
          <w:sz w:val="28"/>
          <w:szCs w:val="28"/>
          <w:lang w:val="uk-UA"/>
        </w:rPr>
        <w:t xml:space="preserve"> /</w:t>
      </w:r>
      <w:r w:rsidRPr="00A92B7F">
        <w:rPr>
          <w:sz w:val="28"/>
          <w:szCs w:val="28"/>
          <w:lang w:val="en-US"/>
        </w:rPr>
        <w:t xml:space="preserve"> R. Rabr</w:t>
      </w:r>
      <w:r w:rsidRPr="00A92B7F">
        <w:rPr>
          <w:sz w:val="28"/>
          <w:szCs w:val="28"/>
          <w:lang w:val="uk-UA"/>
        </w:rPr>
        <w:t xml:space="preserve">, </w:t>
      </w:r>
      <w:r w:rsidRPr="00A92B7F">
        <w:rPr>
          <w:sz w:val="28"/>
          <w:szCs w:val="28"/>
          <w:lang w:val="en-US"/>
        </w:rPr>
        <w:t>H. Rais</w:t>
      </w:r>
      <w:r w:rsidRPr="00A92B7F">
        <w:rPr>
          <w:sz w:val="28"/>
          <w:szCs w:val="28"/>
          <w:lang w:val="uk-UA"/>
        </w:rPr>
        <w:t>,</w:t>
      </w:r>
      <w:r w:rsidRPr="00A92B7F">
        <w:rPr>
          <w:sz w:val="28"/>
          <w:szCs w:val="28"/>
          <w:lang w:val="en-US"/>
        </w:rPr>
        <w:t xml:space="preserve"> H.</w:t>
      </w:r>
      <w:r w:rsidRPr="00A92B7F">
        <w:rPr>
          <w:sz w:val="28"/>
          <w:szCs w:val="28"/>
          <w:lang w:val="uk-UA"/>
        </w:rPr>
        <w:t xml:space="preserve"> </w:t>
      </w:r>
      <w:r w:rsidRPr="00A92B7F">
        <w:rPr>
          <w:sz w:val="28"/>
          <w:szCs w:val="28"/>
          <w:lang w:val="en-US"/>
        </w:rPr>
        <w:t>Sarf</w:t>
      </w:r>
      <w:r w:rsidRPr="00A92B7F">
        <w:rPr>
          <w:sz w:val="28"/>
          <w:szCs w:val="28"/>
          <w:lang w:val="uk-UA"/>
        </w:rPr>
        <w:t xml:space="preserve"> [</w:t>
      </w:r>
      <w:r w:rsidRPr="00A92B7F">
        <w:rPr>
          <w:sz w:val="28"/>
          <w:szCs w:val="28"/>
          <w:lang w:val="en-US"/>
        </w:rPr>
        <w:t>et al.</w:t>
      </w:r>
      <w:r w:rsidRPr="00A92B7F">
        <w:rPr>
          <w:sz w:val="28"/>
          <w:szCs w:val="28"/>
          <w:lang w:val="uk-UA"/>
        </w:rPr>
        <w:t xml:space="preserve">] </w:t>
      </w:r>
      <w:r w:rsidRPr="00A92B7F">
        <w:rPr>
          <w:sz w:val="28"/>
          <w:szCs w:val="28"/>
          <w:lang w:val="en-US"/>
        </w:rPr>
        <w:t xml:space="preserve">// Report of a case. Ann Urol (Paris). – 1999. – Vol. 33, </w:t>
      </w:r>
      <w:r w:rsidRPr="00A92B7F">
        <w:rPr>
          <w:sz w:val="28"/>
          <w:szCs w:val="28"/>
          <w:lang w:val="uk-UA"/>
        </w:rPr>
        <w:t>№</w:t>
      </w:r>
      <w:r w:rsidRPr="00A92B7F">
        <w:rPr>
          <w:sz w:val="28"/>
          <w:szCs w:val="28"/>
          <w:lang w:val="en-US"/>
        </w:rPr>
        <w:t>1. – P. 31-35.</w:t>
      </w:r>
    </w:p>
    <w:p w:rsidR="002B6C5F" w:rsidRPr="00A92B7F" w:rsidRDefault="002B6C5F" w:rsidP="007E07F1">
      <w:pPr>
        <w:numPr>
          <w:ilvl w:val="0"/>
          <w:numId w:val="73"/>
        </w:numPr>
        <w:tabs>
          <w:tab w:val="clear" w:pos="360"/>
        </w:tabs>
        <w:suppressAutoHyphens w:val="0"/>
        <w:spacing w:line="360" w:lineRule="auto"/>
        <w:ind w:left="540" w:hanging="540"/>
        <w:jc w:val="both"/>
        <w:rPr>
          <w:sz w:val="28"/>
          <w:szCs w:val="28"/>
          <w:lang w:val="en-US"/>
        </w:rPr>
      </w:pPr>
      <w:r w:rsidRPr="00A92B7F">
        <w:rPr>
          <w:sz w:val="28"/>
          <w:szCs w:val="28"/>
          <w:lang w:val="uk-UA"/>
        </w:rPr>
        <w:t xml:space="preserve">Phillips I. Pulmonary aspiration complicating intraoperative small-bowel decompression / I. Phillips, C. G. Jamieson // Canad. J. Surg. – 1996. </w:t>
      </w:r>
      <w:r w:rsidRPr="00A92B7F">
        <w:rPr>
          <w:sz w:val="28"/>
          <w:szCs w:val="28"/>
          <w:lang w:val="en-US"/>
        </w:rPr>
        <w:t>–</w:t>
      </w:r>
      <w:r w:rsidRPr="00A92B7F">
        <w:rPr>
          <w:sz w:val="28"/>
          <w:szCs w:val="28"/>
          <w:lang w:val="uk-UA"/>
        </w:rPr>
        <w:t xml:space="preserve"> Vol. 39, </w:t>
      </w:r>
      <w:r w:rsidRPr="00A92B7F">
        <w:rPr>
          <w:sz w:val="28"/>
          <w:szCs w:val="28"/>
          <w:lang w:val="en-US"/>
        </w:rPr>
        <w:t>№</w:t>
      </w:r>
      <w:r w:rsidRPr="00A92B7F">
        <w:rPr>
          <w:sz w:val="28"/>
          <w:szCs w:val="28"/>
          <w:lang w:val="uk-UA"/>
        </w:rPr>
        <w:t xml:space="preserve"> 6. </w:t>
      </w:r>
      <w:r w:rsidRPr="00A92B7F">
        <w:rPr>
          <w:sz w:val="28"/>
          <w:szCs w:val="28"/>
          <w:lang w:val="en-US"/>
        </w:rPr>
        <w:t>–</w:t>
      </w:r>
      <w:r w:rsidRPr="00A92B7F">
        <w:rPr>
          <w:sz w:val="28"/>
          <w:szCs w:val="28"/>
          <w:lang w:val="uk-UA"/>
        </w:rPr>
        <w:t xml:space="preserve"> P. 495-498.</w:t>
      </w:r>
    </w:p>
    <w:p w:rsidR="002B6C5F" w:rsidRPr="00A92B7F" w:rsidRDefault="002B6C5F" w:rsidP="007E07F1">
      <w:pPr>
        <w:pStyle w:val="DefinitionList"/>
        <w:widowControl w:val="0"/>
        <w:numPr>
          <w:ilvl w:val="0"/>
          <w:numId w:val="73"/>
        </w:numPr>
        <w:tabs>
          <w:tab w:val="clear" w:pos="360"/>
          <w:tab w:val="num" w:pos="540"/>
        </w:tabs>
        <w:suppressAutoHyphens w:val="0"/>
        <w:snapToGrid w:val="0"/>
        <w:spacing w:line="360" w:lineRule="auto"/>
        <w:ind w:left="540" w:hanging="540"/>
        <w:jc w:val="both"/>
        <w:outlineLvl w:val="0"/>
        <w:rPr>
          <w:sz w:val="28"/>
          <w:szCs w:val="28"/>
          <w:lang w:val="en-US"/>
        </w:rPr>
      </w:pPr>
      <w:r w:rsidRPr="00A92B7F">
        <w:rPr>
          <w:sz w:val="28"/>
          <w:szCs w:val="28"/>
          <w:lang w:val="en-US"/>
        </w:rPr>
        <w:t>Reith H.</w:t>
      </w:r>
      <w:r w:rsidRPr="00A92B7F">
        <w:rPr>
          <w:sz w:val="28"/>
          <w:szCs w:val="28"/>
        </w:rPr>
        <w:t xml:space="preserve"> </w:t>
      </w:r>
      <w:r w:rsidRPr="00A92B7F">
        <w:rPr>
          <w:sz w:val="28"/>
          <w:szCs w:val="28"/>
          <w:lang w:val="en-US"/>
        </w:rPr>
        <w:t xml:space="preserve">B. Therapy of peritonitis today. Surgical management and adjuvant therapy strategies </w:t>
      </w:r>
      <w:r w:rsidRPr="00A92B7F">
        <w:rPr>
          <w:sz w:val="28"/>
          <w:szCs w:val="28"/>
        </w:rPr>
        <w:t>/</w:t>
      </w:r>
      <w:r w:rsidRPr="00A92B7F">
        <w:rPr>
          <w:sz w:val="28"/>
          <w:szCs w:val="28"/>
          <w:lang w:val="en-US"/>
        </w:rPr>
        <w:t xml:space="preserve"> H.</w:t>
      </w:r>
      <w:r w:rsidRPr="00A92B7F">
        <w:rPr>
          <w:sz w:val="28"/>
          <w:szCs w:val="28"/>
        </w:rPr>
        <w:t xml:space="preserve"> </w:t>
      </w:r>
      <w:r w:rsidRPr="00A92B7F">
        <w:rPr>
          <w:sz w:val="28"/>
          <w:szCs w:val="28"/>
          <w:lang w:val="en-US"/>
        </w:rPr>
        <w:t xml:space="preserve">B. </w:t>
      </w:r>
      <w:proofErr w:type="gramStart"/>
      <w:r w:rsidRPr="00A92B7F">
        <w:rPr>
          <w:sz w:val="28"/>
          <w:szCs w:val="28"/>
          <w:lang w:val="en-US"/>
        </w:rPr>
        <w:t xml:space="preserve">Reith </w:t>
      </w:r>
      <w:r w:rsidRPr="00A92B7F">
        <w:rPr>
          <w:sz w:val="28"/>
          <w:szCs w:val="28"/>
        </w:rPr>
        <w:t xml:space="preserve"> </w:t>
      </w:r>
      <w:r w:rsidRPr="00A92B7F">
        <w:rPr>
          <w:sz w:val="28"/>
          <w:szCs w:val="28"/>
          <w:lang w:val="en-US"/>
        </w:rPr>
        <w:t>/</w:t>
      </w:r>
      <w:proofErr w:type="gramEnd"/>
      <w:r w:rsidRPr="00A92B7F">
        <w:rPr>
          <w:sz w:val="28"/>
          <w:szCs w:val="28"/>
          <w:lang w:val="en-US"/>
        </w:rPr>
        <w:t xml:space="preserve">/ Langenbecks Arch. Chir. – 1997. – Vol.382, №4, Suppl. 1. </w:t>
      </w:r>
      <w:proofErr w:type="gramStart"/>
      <w:r w:rsidRPr="00A92B7F">
        <w:rPr>
          <w:sz w:val="28"/>
          <w:szCs w:val="28"/>
          <w:lang w:val="en-US"/>
        </w:rPr>
        <w:t xml:space="preserve">– </w:t>
      </w:r>
      <w:r w:rsidRPr="00A92B7F">
        <w:rPr>
          <w:sz w:val="28"/>
          <w:szCs w:val="28"/>
        </w:rPr>
        <w:t xml:space="preserve"> </w:t>
      </w:r>
      <w:r w:rsidRPr="00A92B7F">
        <w:rPr>
          <w:sz w:val="28"/>
          <w:szCs w:val="28"/>
          <w:lang w:val="en-US"/>
        </w:rPr>
        <w:t>P</w:t>
      </w:r>
      <w:proofErr w:type="gramEnd"/>
      <w:r w:rsidRPr="00A92B7F">
        <w:rPr>
          <w:sz w:val="28"/>
          <w:szCs w:val="28"/>
          <w:lang w:val="en-US"/>
        </w:rPr>
        <w:t>. 14-17.</w:t>
      </w:r>
    </w:p>
    <w:p w:rsidR="002B6C5F" w:rsidRPr="00A92B7F" w:rsidRDefault="002B6C5F" w:rsidP="007E07F1">
      <w:pPr>
        <w:numPr>
          <w:ilvl w:val="0"/>
          <w:numId w:val="73"/>
        </w:numPr>
        <w:tabs>
          <w:tab w:val="clear" w:pos="360"/>
          <w:tab w:val="left" w:pos="-851"/>
          <w:tab w:val="num" w:pos="540"/>
        </w:tabs>
        <w:suppressAutoHyphens w:val="0"/>
        <w:spacing w:line="360" w:lineRule="auto"/>
        <w:ind w:left="540" w:hanging="540"/>
        <w:jc w:val="both"/>
        <w:rPr>
          <w:sz w:val="28"/>
          <w:szCs w:val="28"/>
          <w:lang w:val="en-US"/>
        </w:rPr>
      </w:pPr>
      <w:r w:rsidRPr="00A92B7F">
        <w:rPr>
          <w:sz w:val="28"/>
          <w:szCs w:val="28"/>
          <w:lang w:val="en-US"/>
        </w:rPr>
        <w:t>Rodrlguez-Ruesga R. Twelve-year experience with the long intestinal tube</w:t>
      </w:r>
      <w:r w:rsidRPr="00A92B7F">
        <w:rPr>
          <w:sz w:val="28"/>
          <w:szCs w:val="28"/>
          <w:lang w:val="uk-UA"/>
        </w:rPr>
        <w:t xml:space="preserve"> /</w:t>
      </w:r>
      <w:r w:rsidRPr="00A92B7F">
        <w:rPr>
          <w:sz w:val="28"/>
          <w:szCs w:val="28"/>
          <w:lang w:val="en-US"/>
        </w:rPr>
        <w:t xml:space="preserve"> R. Rodrlguez-Ruesga</w:t>
      </w:r>
      <w:r w:rsidRPr="00A92B7F">
        <w:rPr>
          <w:sz w:val="28"/>
          <w:szCs w:val="28"/>
          <w:lang w:val="uk-UA"/>
        </w:rPr>
        <w:t xml:space="preserve">, </w:t>
      </w:r>
      <w:r w:rsidRPr="00A92B7F">
        <w:rPr>
          <w:sz w:val="28"/>
          <w:szCs w:val="28"/>
          <w:lang w:val="en-US"/>
        </w:rPr>
        <w:t>A.</w:t>
      </w:r>
      <w:r w:rsidRPr="00A92B7F">
        <w:rPr>
          <w:sz w:val="28"/>
          <w:szCs w:val="28"/>
          <w:lang w:val="uk-UA"/>
        </w:rPr>
        <w:t xml:space="preserve"> </w:t>
      </w:r>
      <w:r w:rsidRPr="00A92B7F">
        <w:rPr>
          <w:sz w:val="28"/>
          <w:szCs w:val="28"/>
          <w:lang w:val="en-US"/>
        </w:rPr>
        <w:t>P. Meagher</w:t>
      </w:r>
      <w:r w:rsidRPr="00A92B7F">
        <w:rPr>
          <w:sz w:val="28"/>
          <w:szCs w:val="28"/>
          <w:lang w:val="uk-UA"/>
        </w:rPr>
        <w:t xml:space="preserve">, </w:t>
      </w:r>
      <w:r w:rsidRPr="00A92B7F">
        <w:rPr>
          <w:sz w:val="28"/>
          <w:szCs w:val="28"/>
          <w:lang w:val="en-US"/>
        </w:rPr>
        <w:t>B.</w:t>
      </w:r>
      <w:r w:rsidRPr="00A92B7F">
        <w:rPr>
          <w:sz w:val="28"/>
          <w:szCs w:val="28"/>
          <w:lang w:val="uk-UA"/>
        </w:rPr>
        <w:t xml:space="preserve"> </w:t>
      </w:r>
      <w:r w:rsidRPr="00A92B7F">
        <w:rPr>
          <w:sz w:val="28"/>
          <w:szCs w:val="28"/>
          <w:lang w:val="en-US"/>
        </w:rPr>
        <w:t>G.</w:t>
      </w:r>
      <w:r w:rsidRPr="00A92B7F">
        <w:rPr>
          <w:sz w:val="28"/>
          <w:szCs w:val="28"/>
          <w:lang w:val="uk-UA"/>
        </w:rPr>
        <w:t xml:space="preserve"> </w:t>
      </w:r>
      <w:r w:rsidRPr="00A92B7F">
        <w:rPr>
          <w:sz w:val="28"/>
          <w:szCs w:val="28"/>
          <w:lang w:val="en-US"/>
        </w:rPr>
        <w:t>Wolff // World Journal of Surgery. – 1995. – V. 19</w:t>
      </w:r>
      <w:r w:rsidRPr="00A92B7F">
        <w:rPr>
          <w:sz w:val="28"/>
          <w:szCs w:val="28"/>
          <w:lang w:val="uk-UA"/>
        </w:rPr>
        <w:t>, №</w:t>
      </w:r>
      <w:r w:rsidRPr="00A92B7F">
        <w:rPr>
          <w:sz w:val="28"/>
          <w:szCs w:val="28"/>
          <w:lang w:val="en-US"/>
        </w:rPr>
        <w:t xml:space="preserve"> 4. </w:t>
      </w:r>
      <w:proofErr w:type="gramStart"/>
      <w:r w:rsidRPr="00A92B7F">
        <w:rPr>
          <w:sz w:val="28"/>
          <w:szCs w:val="28"/>
          <w:lang w:val="en-US"/>
        </w:rPr>
        <w:t xml:space="preserve">– </w:t>
      </w:r>
      <w:r w:rsidRPr="00A92B7F">
        <w:rPr>
          <w:sz w:val="28"/>
          <w:szCs w:val="28"/>
          <w:lang w:val="uk-UA"/>
        </w:rPr>
        <w:t xml:space="preserve"> </w:t>
      </w:r>
      <w:r w:rsidRPr="00A92B7F">
        <w:rPr>
          <w:sz w:val="28"/>
          <w:szCs w:val="28"/>
          <w:lang w:val="en-US"/>
        </w:rPr>
        <w:t>P</w:t>
      </w:r>
      <w:proofErr w:type="gramEnd"/>
      <w:r w:rsidRPr="00A92B7F">
        <w:rPr>
          <w:sz w:val="28"/>
          <w:szCs w:val="28"/>
          <w:lang w:val="en-US"/>
        </w:rPr>
        <w:t>. 627-630.</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szCs w:val="28"/>
          <w:lang w:val="en-US"/>
        </w:rPr>
      </w:pPr>
      <w:r w:rsidRPr="00A92B7F">
        <w:rPr>
          <w:sz w:val="28"/>
          <w:szCs w:val="28"/>
          <w:lang w:val="en-US"/>
        </w:rPr>
        <w:t xml:space="preserve">Sagar P.M. Nasogastric intubation and elective abdominal surgery </w:t>
      </w:r>
      <w:r w:rsidRPr="00A92B7F">
        <w:rPr>
          <w:sz w:val="28"/>
          <w:szCs w:val="28"/>
          <w:lang w:val="uk-UA"/>
        </w:rPr>
        <w:t>/</w:t>
      </w:r>
      <w:r w:rsidRPr="00A92B7F">
        <w:rPr>
          <w:sz w:val="28"/>
          <w:szCs w:val="28"/>
          <w:lang w:val="en-US"/>
        </w:rPr>
        <w:t xml:space="preserve"> P.</w:t>
      </w:r>
      <w:r w:rsidRPr="00A92B7F">
        <w:rPr>
          <w:sz w:val="28"/>
          <w:szCs w:val="28"/>
          <w:lang w:val="uk-UA"/>
        </w:rPr>
        <w:t xml:space="preserve"> </w:t>
      </w:r>
      <w:r w:rsidRPr="00A92B7F">
        <w:rPr>
          <w:sz w:val="28"/>
          <w:szCs w:val="28"/>
          <w:lang w:val="en-US"/>
        </w:rPr>
        <w:t>M.</w:t>
      </w:r>
      <w:r w:rsidRPr="00A92B7F">
        <w:rPr>
          <w:sz w:val="28"/>
          <w:szCs w:val="28"/>
          <w:lang w:val="uk-UA"/>
        </w:rPr>
        <w:t xml:space="preserve"> </w:t>
      </w:r>
      <w:r w:rsidRPr="00A92B7F">
        <w:rPr>
          <w:sz w:val="28"/>
          <w:szCs w:val="28"/>
          <w:lang w:val="en-US"/>
        </w:rPr>
        <w:t>Sagar</w:t>
      </w:r>
      <w:r w:rsidRPr="00A92B7F">
        <w:rPr>
          <w:sz w:val="28"/>
          <w:szCs w:val="28"/>
          <w:lang w:val="uk-UA"/>
        </w:rPr>
        <w:t>,</w:t>
      </w:r>
      <w:r w:rsidRPr="00A92B7F">
        <w:rPr>
          <w:sz w:val="28"/>
          <w:szCs w:val="28"/>
          <w:lang w:val="en-US"/>
        </w:rPr>
        <w:t xml:space="preserve"> G.</w:t>
      </w:r>
      <w:r w:rsidRPr="00A92B7F">
        <w:rPr>
          <w:sz w:val="28"/>
          <w:szCs w:val="28"/>
          <w:lang w:val="uk-UA"/>
        </w:rPr>
        <w:t xml:space="preserve"> </w:t>
      </w:r>
      <w:r w:rsidRPr="00A92B7F">
        <w:rPr>
          <w:sz w:val="28"/>
          <w:szCs w:val="28"/>
          <w:lang w:val="en-US"/>
        </w:rPr>
        <w:t>K. Kruegener</w:t>
      </w:r>
      <w:r w:rsidRPr="00A92B7F">
        <w:rPr>
          <w:sz w:val="28"/>
          <w:szCs w:val="28"/>
          <w:lang w:val="uk-UA"/>
        </w:rPr>
        <w:t xml:space="preserve">, </w:t>
      </w:r>
      <w:r w:rsidRPr="00A92B7F">
        <w:rPr>
          <w:sz w:val="28"/>
          <w:szCs w:val="28"/>
          <w:lang w:val="en-US"/>
        </w:rPr>
        <w:t>G.</w:t>
      </w:r>
      <w:r w:rsidRPr="00A92B7F">
        <w:rPr>
          <w:sz w:val="28"/>
          <w:szCs w:val="28"/>
          <w:lang w:val="uk-UA"/>
        </w:rPr>
        <w:t xml:space="preserve"> </w:t>
      </w:r>
      <w:r w:rsidRPr="00A92B7F">
        <w:rPr>
          <w:sz w:val="28"/>
          <w:szCs w:val="28"/>
          <w:lang w:val="en-US"/>
        </w:rPr>
        <w:t xml:space="preserve">Mc Fie // Brit. J. Surg. – 1992. – Vol. 79, № 11. – P. 1127-1131. </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GB"/>
        </w:rPr>
      </w:pPr>
      <w:r w:rsidRPr="00A92B7F">
        <w:rPr>
          <w:sz w:val="28"/>
          <w:lang w:val="en-GB"/>
        </w:rPr>
        <w:t>Schoeffel U</w:t>
      </w:r>
      <w:r w:rsidRPr="00A92B7F">
        <w:rPr>
          <w:sz w:val="28"/>
          <w:lang w:val="uk-UA"/>
        </w:rPr>
        <w:t>.</w:t>
      </w:r>
      <w:r w:rsidRPr="00A92B7F">
        <w:rPr>
          <w:sz w:val="28"/>
          <w:lang w:val="en-GB"/>
        </w:rPr>
        <w:t xml:space="preserve"> Inflammatory consequences of the translocation of bacteria and endotoxin to mesenteric lymph nodes</w:t>
      </w:r>
      <w:r w:rsidRPr="00A92B7F">
        <w:rPr>
          <w:sz w:val="28"/>
          <w:lang w:val="uk-UA"/>
        </w:rPr>
        <w:t xml:space="preserve"> /</w:t>
      </w:r>
      <w:r w:rsidRPr="00A92B7F">
        <w:rPr>
          <w:sz w:val="28"/>
          <w:lang w:val="en-GB"/>
        </w:rPr>
        <w:t xml:space="preserve"> U</w:t>
      </w:r>
      <w:r w:rsidRPr="00A92B7F">
        <w:rPr>
          <w:sz w:val="28"/>
          <w:lang w:val="uk-UA"/>
        </w:rPr>
        <w:t>.</w:t>
      </w:r>
      <w:r w:rsidRPr="00A92B7F">
        <w:rPr>
          <w:sz w:val="28"/>
          <w:lang w:val="en-GB"/>
        </w:rPr>
        <w:t xml:space="preserve"> Schoeffel</w:t>
      </w:r>
      <w:r w:rsidRPr="00A92B7F">
        <w:rPr>
          <w:sz w:val="28"/>
          <w:lang w:val="uk-UA"/>
        </w:rPr>
        <w:t xml:space="preserve">, </w:t>
      </w:r>
      <w:r w:rsidRPr="00A92B7F">
        <w:rPr>
          <w:sz w:val="28"/>
          <w:lang w:val="en-GB"/>
        </w:rPr>
        <w:t>K</w:t>
      </w:r>
      <w:r w:rsidRPr="00A92B7F">
        <w:rPr>
          <w:sz w:val="28"/>
          <w:lang w:val="uk-UA"/>
        </w:rPr>
        <w:t>.</w:t>
      </w:r>
      <w:r w:rsidRPr="00A92B7F">
        <w:rPr>
          <w:sz w:val="28"/>
          <w:lang w:val="en-GB"/>
        </w:rPr>
        <w:t xml:space="preserve"> Pelz</w:t>
      </w:r>
      <w:r w:rsidRPr="00A92B7F">
        <w:rPr>
          <w:sz w:val="28"/>
          <w:lang w:val="uk-UA"/>
        </w:rPr>
        <w:t xml:space="preserve">, </w:t>
      </w:r>
      <w:r w:rsidRPr="00A92B7F">
        <w:rPr>
          <w:sz w:val="28"/>
          <w:lang w:val="en-GB"/>
        </w:rPr>
        <w:t>R</w:t>
      </w:r>
      <w:r w:rsidRPr="00A92B7F">
        <w:rPr>
          <w:sz w:val="28"/>
          <w:lang w:val="uk-UA"/>
        </w:rPr>
        <w:t>.</w:t>
      </w:r>
      <w:r w:rsidRPr="00A92B7F">
        <w:rPr>
          <w:sz w:val="28"/>
          <w:lang w:val="en-GB"/>
        </w:rPr>
        <w:t>U</w:t>
      </w:r>
      <w:r w:rsidRPr="00A92B7F">
        <w:rPr>
          <w:sz w:val="28"/>
          <w:lang w:val="uk-UA"/>
        </w:rPr>
        <w:t>.</w:t>
      </w:r>
      <w:r w:rsidRPr="00A92B7F">
        <w:rPr>
          <w:sz w:val="28"/>
          <w:lang w:val="en-GB"/>
        </w:rPr>
        <w:t xml:space="preserve"> Haring</w:t>
      </w:r>
      <w:r w:rsidRPr="00A92B7F">
        <w:rPr>
          <w:sz w:val="28"/>
          <w:lang w:val="uk-UA"/>
        </w:rPr>
        <w:t xml:space="preserve"> //</w:t>
      </w:r>
      <w:r w:rsidRPr="00A92B7F">
        <w:rPr>
          <w:sz w:val="28"/>
          <w:lang w:val="en-GB"/>
        </w:rPr>
        <w:t>Am</w:t>
      </w:r>
      <w:r w:rsidRPr="00A92B7F">
        <w:rPr>
          <w:sz w:val="28"/>
          <w:lang w:val="uk-UA"/>
        </w:rPr>
        <w:t>.</w:t>
      </w:r>
      <w:r w:rsidRPr="00A92B7F">
        <w:rPr>
          <w:sz w:val="28"/>
          <w:lang w:val="en-GB"/>
        </w:rPr>
        <w:t xml:space="preserve"> J</w:t>
      </w:r>
      <w:r w:rsidRPr="00A92B7F">
        <w:rPr>
          <w:sz w:val="28"/>
          <w:lang w:val="uk-UA"/>
        </w:rPr>
        <w:t>.</w:t>
      </w:r>
      <w:r w:rsidRPr="00A92B7F">
        <w:rPr>
          <w:sz w:val="28"/>
          <w:lang w:val="en-GB"/>
        </w:rPr>
        <w:t xml:space="preserve"> Surg</w:t>
      </w:r>
      <w:r w:rsidRPr="00A92B7F">
        <w:rPr>
          <w:sz w:val="28"/>
          <w:lang w:val="uk-UA"/>
        </w:rPr>
        <w:t>. –</w:t>
      </w:r>
      <w:r w:rsidRPr="00A92B7F">
        <w:rPr>
          <w:sz w:val="28"/>
          <w:lang w:val="en-US"/>
        </w:rPr>
        <w:t xml:space="preserve"> </w:t>
      </w:r>
      <w:r w:rsidRPr="00A92B7F">
        <w:rPr>
          <w:sz w:val="28"/>
          <w:lang w:val="en-GB"/>
        </w:rPr>
        <w:t>2000</w:t>
      </w:r>
      <w:r w:rsidRPr="00A92B7F">
        <w:rPr>
          <w:sz w:val="28"/>
          <w:lang w:val="uk-UA"/>
        </w:rPr>
        <w:t>. –</w:t>
      </w:r>
      <w:r w:rsidRPr="00A92B7F">
        <w:rPr>
          <w:sz w:val="28"/>
          <w:lang w:val="en-US"/>
        </w:rPr>
        <w:t xml:space="preserve"> Vol.</w:t>
      </w:r>
      <w:r w:rsidRPr="00A92B7F">
        <w:rPr>
          <w:sz w:val="28"/>
          <w:lang w:val="en-GB"/>
        </w:rPr>
        <w:t>180</w:t>
      </w:r>
      <w:r w:rsidRPr="00A92B7F">
        <w:rPr>
          <w:sz w:val="28"/>
          <w:lang w:val="uk-UA"/>
        </w:rPr>
        <w:t>. –</w:t>
      </w:r>
      <w:r w:rsidRPr="00A92B7F">
        <w:rPr>
          <w:sz w:val="28"/>
          <w:lang w:val="en-US"/>
        </w:rPr>
        <w:t xml:space="preserve"> </w:t>
      </w:r>
      <w:r w:rsidRPr="00A92B7F">
        <w:rPr>
          <w:sz w:val="28"/>
          <w:lang w:val="uk-UA"/>
        </w:rPr>
        <w:t xml:space="preserve">Р. </w:t>
      </w:r>
      <w:r w:rsidRPr="00A92B7F">
        <w:rPr>
          <w:sz w:val="28"/>
          <w:lang w:val="en-GB"/>
        </w:rPr>
        <w:t>65-72.</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uk-UA"/>
        </w:rPr>
      </w:pPr>
      <w:r w:rsidRPr="00A92B7F">
        <w:rPr>
          <w:sz w:val="28"/>
          <w:szCs w:val="28"/>
          <w:lang w:val="en-US"/>
        </w:rPr>
        <w:t xml:space="preserve">Small bowel obstruction due to postoperative adhesion: treatment patterns and associated costs in 110 hospital admissions </w:t>
      </w:r>
      <w:r w:rsidRPr="00A92B7F">
        <w:rPr>
          <w:sz w:val="28"/>
          <w:szCs w:val="28"/>
          <w:lang w:val="uk-UA"/>
        </w:rPr>
        <w:t>/</w:t>
      </w:r>
      <w:r w:rsidRPr="00A92B7F">
        <w:rPr>
          <w:sz w:val="28"/>
          <w:szCs w:val="28"/>
          <w:lang w:val="en-US"/>
        </w:rPr>
        <w:t xml:space="preserve"> D.</w:t>
      </w:r>
      <w:r w:rsidRPr="00A92B7F">
        <w:rPr>
          <w:sz w:val="28"/>
          <w:szCs w:val="28"/>
          <w:lang w:val="uk-UA"/>
        </w:rPr>
        <w:t xml:space="preserve"> </w:t>
      </w:r>
      <w:r w:rsidRPr="00A92B7F">
        <w:rPr>
          <w:sz w:val="28"/>
          <w:szCs w:val="28"/>
          <w:lang w:val="en-US"/>
        </w:rPr>
        <w:t>Menzies</w:t>
      </w:r>
      <w:r w:rsidRPr="00A92B7F">
        <w:rPr>
          <w:sz w:val="28"/>
          <w:szCs w:val="28"/>
          <w:lang w:val="uk-UA"/>
        </w:rPr>
        <w:t>,</w:t>
      </w:r>
      <w:r w:rsidRPr="00A92B7F">
        <w:rPr>
          <w:sz w:val="28"/>
          <w:szCs w:val="28"/>
          <w:lang w:val="en-US"/>
        </w:rPr>
        <w:t xml:space="preserve"> M.</w:t>
      </w:r>
      <w:r w:rsidRPr="00A92B7F">
        <w:rPr>
          <w:sz w:val="28"/>
          <w:szCs w:val="28"/>
          <w:lang w:val="uk-UA"/>
        </w:rPr>
        <w:t xml:space="preserve"> </w:t>
      </w:r>
      <w:r w:rsidRPr="00A92B7F">
        <w:rPr>
          <w:sz w:val="28"/>
          <w:szCs w:val="28"/>
          <w:lang w:val="en-US"/>
        </w:rPr>
        <w:t>Parker, R.</w:t>
      </w:r>
      <w:r w:rsidRPr="00A92B7F">
        <w:rPr>
          <w:sz w:val="28"/>
          <w:szCs w:val="28"/>
          <w:lang w:val="uk-UA"/>
        </w:rPr>
        <w:t xml:space="preserve"> </w:t>
      </w:r>
      <w:r w:rsidRPr="00A92B7F">
        <w:rPr>
          <w:sz w:val="28"/>
          <w:szCs w:val="28"/>
          <w:lang w:val="en-US"/>
        </w:rPr>
        <w:t>Hoare</w:t>
      </w:r>
      <w:r w:rsidRPr="00A92B7F">
        <w:rPr>
          <w:sz w:val="28"/>
          <w:szCs w:val="28"/>
          <w:lang w:val="uk-UA"/>
        </w:rPr>
        <w:t xml:space="preserve"> [</w:t>
      </w:r>
      <w:r w:rsidRPr="00A92B7F">
        <w:rPr>
          <w:sz w:val="28"/>
          <w:szCs w:val="28"/>
          <w:lang w:val="en-US"/>
        </w:rPr>
        <w:t>et al.</w:t>
      </w:r>
      <w:r w:rsidRPr="00A92B7F">
        <w:rPr>
          <w:sz w:val="28"/>
          <w:szCs w:val="28"/>
          <w:lang w:val="uk-UA"/>
        </w:rPr>
        <w:t>]</w:t>
      </w:r>
      <w:r w:rsidRPr="00A92B7F">
        <w:rPr>
          <w:sz w:val="28"/>
          <w:szCs w:val="28"/>
          <w:lang w:val="en-US"/>
        </w:rPr>
        <w:t xml:space="preserve"> // Ann. R. Coll Surg. Engl. – 2001. - </w:t>
      </w:r>
      <w:r w:rsidRPr="00A92B7F">
        <w:rPr>
          <w:sz w:val="28"/>
          <w:szCs w:val="28"/>
          <w:lang w:val="uk-UA"/>
        </w:rPr>
        <w:t>№83</w:t>
      </w:r>
      <w:r w:rsidRPr="00A92B7F">
        <w:rPr>
          <w:sz w:val="28"/>
          <w:szCs w:val="28"/>
          <w:lang w:val="en-US"/>
        </w:rPr>
        <w:t>. – P. 40-46.</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en-US"/>
        </w:rPr>
        <w:t xml:space="preserve">Sosa J. Management of patients diagnosed as acute intestinal obstruction secondary to adhesions </w:t>
      </w:r>
      <w:r w:rsidRPr="00A92B7F">
        <w:rPr>
          <w:sz w:val="28"/>
          <w:lang w:val="uk-UA"/>
        </w:rPr>
        <w:t xml:space="preserve">/ </w:t>
      </w:r>
      <w:r w:rsidRPr="00A92B7F">
        <w:rPr>
          <w:sz w:val="28"/>
          <w:lang w:val="en-US"/>
        </w:rPr>
        <w:t>J. Sosa</w:t>
      </w:r>
      <w:r w:rsidRPr="00A92B7F">
        <w:rPr>
          <w:sz w:val="28"/>
          <w:lang w:val="uk-UA"/>
        </w:rPr>
        <w:t xml:space="preserve">, </w:t>
      </w:r>
      <w:r w:rsidRPr="00A92B7F">
        <w:rPr>
          <w:sz w:val="28"/>
          <w:lang w:val="en-US"/>
        </w:rPr>
        <w:t xml:space="preserve">B. Gardner // Am. Surg. – 1993. </w:t>
      </w:r>
      <w:r w:rsidRPr="00A92B7F">
        <w:rPr>
          <w:sz w:val="28"/>
          <w:szCs w:val="28"/>
          <w:lang w:val="en-US"/>
        </w:rPr>
        <w:t>–</w:t>
      </w:r>
      <w:r w:rsidRPr="00A92B7F">
        <w:rPr>
          <w:sz w:val="28"/>
          <w:lang w:val="en-US"/>
        </w:rPr>
        <w:t xml:space="preserve"> Vol. 59, №2. </w:t>
      </w:r>
      <w:r w:rsidRPr="00A92B7F">
        <w:rPr>
          <w:sz w:val="28"/>
          <w:szCs w:val="28"/>
          <w:lang w:val="en-US"/>
        </w:rPr>
        <w:t>–</w:t>
      </w:r>
      <w:r w:rsidRPr="00A92B7F">
        <w:rPr>
          <w:sz w:val="28"/>
          <w:lang w:val="en-US"/>
        </w:rPr>
        <w:t xml:space="preserve"> P. 125-128.</w:t>
      </w:r>
    </w:p>
    <w:p w:rsidR="002B6C5F" w:rsidRPr="00A92B7F" w:rsidRDefault="002B6C5F" w:rsidP="007E07F1">
      <w:pPr>
        <w:numPr>
          <w:ilvl w:val="0"/>
          <w:numId w:val="73"/>
        </w:numPr>
        <w:tabs>
          <w:tab w:val="clear" w:pos="360"/>
        </w:tabs>
        <w:suppressAutoHyphens w:val="0"/>
        <w:spacing w:line="360" w:lineRule="auto"/>
        <w:ind w:left="540" w:hanging="540"/>
        <w:jc w:val="both"/>
        <w:rPr>
          <w:sz w:val="28"/>
          <w:lang w:val="en-US"/>
        </w:rPr>
      </w:pPr>
      <w:r w:rsidRPr="00A92B7F">
        <w:rPr>
          <w:sz w:val="28"/>
          <w:lang w:val="en-GB"/>
        </w:rPr>
        <w:lastRenderedPageBreak/>
        <w:t>Steffen E.</w:t>
      </w:r>
      <w:r w:rsidRPr="00A92B7F">
        <w:rPr>
          <w:sz w:val="28"/>
          <w:lang w:val="uk-UA"/>
        </w:rPr>
        <w:t xml:space="preserve"> </w:t>
      </w:r>
      <w:r w:rsidRPr="00A92B7F">
        <w:rPr>
          <w:sz w:val="28"/>
          <w:lang w:val="en-GB"/>
        </w:rPr>
        <w:t xml:space="preserve">K. Relationship between cecal population levels of indigenous bacteria and translocalion to the mesenteric lymph nodes </w:t>
      </w:r>
      <w:r w:rsidRPr="00A92B7F">
        <w:rPr>
          <w:sz w:val="28"/>
          <w:lang w:val="uk-UA"/>
        </w:rPr>
        <w:t xml:space="preserve">/ </w:t>
      </w:r>
      <w:r w:rsidRPr="00A92B7F">
        <w:rPr>
          <w:sz w:val="28"/>
          <w:lang w:val="en-GB"/>
        </w:rPr>
        <w:t>E.</w:t>
      </w:r>
      <w:r w:rsidRPr="00A92B7F">
        <w:rPr>
          <w:sz w:val="28"/>
          <w:lang w:val="uk-UA"/>
        </w:rPr>
        <w:t xml:space="preserve"> </w:t>
      </w:r>
      <w:r w:rsidRPr="00A92B7F">
        <w:rPr>
          <w:sz w:val="28"/>
          <w:lang w:val="en-GB"/>
        </w:rPr>
        <w:t>K. Steffen</w:t>
      </w:r>
      <w:r w:rsidRPr="00A92B7F">
        <w:rPr>
          <w:sz w:val="28"/>
          <w:lang w:val="uk-UA"/>
        </w:rPr>
        <w:t>,</w:t>
      </w:r>
      <w:r w:rsidRPr="00A92B7F">
        <w:rPr>
          <w:sz w:val="28"/>
          <w:lang w:val="en-GB"/>
        </w:rPr>
        <w:t xml:space="preserve"> R.</w:t>
      </w:r>
      <w:r w:rsidRPr="00A92B7F">
        <w:rPr>
          <w:sz w:val="28"/>
          <w:lang w:val="uk-UA"/>
        </w:rPr>
        <w:t xml:space="preserve"> </w:t>
      </w:r>
      <w:r w:rsidRPr="00A92B7F">
        <w:rPr>
          <w:sz w:val="28"/>
          <w:lang w:val="en-GB"/>
        </w:rPr>
        <w:t>D.</w:t>
      </w:r>
      <w:r w:rsidRPr="00A92B7F">
        <w:rPr>
          <w:sz w:val="28"/>
          <w:lang w:val="uk-UA"/>
        </w:rPr>
        <w:t xml:space="preserve"> </w:t>
      </w:r>
      <w:r w:rsidRPr="00A92B7F">
        <w:rPr>
          <w:sz w:val="28"/>
          <w:lang w:val="en-GB"/>
        </w:rPr>
        <w:t>Berg //</w:t>
      </w:r>
      <w:r w:rsidRPr="00A92B7F">
        <w:rPr>
          <w:sz w:val="28"/>
          <w:lang w:val="uk-UA"/>
        </w:rPr>
        <w:t xml:space="preserve"> </w:t>
      </w:r>
      <w:r w:rsidRPr="00A92B7F">
        <w:rPr>
          <w:sz w:val="28"/>
          <w:lang w:val="en-GB"/>
        </w:rPr>
        <w:t>Infect</w:t>
      </w:r>
      <w:r w:rsidRPr="00A92B7F">
        <w:rPr>
          <w:sz w:val="28"/>
          <w:lang w:val="uk-UA"/>
        </w:rPr>
        <w:t>.</w:t>
      </w:r>
      <w:r w:rsidRPr="00A92B7F">
        <w:rPr>
          <w:sz w:val="28"/>
          <w:lang w:val="en-GB"/>
        </w:rPr>
        <w:t xml:space="preserve"> Immunol. </w:t>
      </w:r>
      <w:r w:rsidRPr="00A92B7F">
        <w:rPr>
          <w:sz w:val="28"/>
          <w:lang w:val="uk-UA"/>
        </w:rPr>
        <w:t>–</w:t>
      </w:r>
      <w:r w:rsidRPr="00A92B7F">
        <w:rPr>
          <w:sz w:val="28"/>
          <w:lang w:val="en-GB"/>
        </w:rPr>
        <w:t xml:space="preserve"> 19</w:t>
      </w:r>
      <w:r w:rsidRPr="00A92B7F">
        <w:rPr>
          <w:sz w:val="28"/>
          <w:lang w:val="uk-UA"/>
        </w:rPr>
        <w:t>9</w:t>
      </w:r>
      <w:r w:rsidRPr="00A92B7F">
        <w:rPr>
          <w:sz w:val="28"/>
          <w:lang w:val="en-GB"/>
        </w:rPr>
        <w:t xml:space="preserve">3. </w:t>
      </w:r>
      <w:r w:rsidRPr="00A92B7F">
        <w:rPr>
          <w:sz w:val="28"/>
          <w:lang w:val="uk-UA"/>
        </w:rPr>
        <w:t>–</w:t>
      </w:r>
      <w:r w:rsidRPr="00A92B7F">
        <w:rPr>
          <w:sz w:val="28"/>
          <w:lang w:val="en-GB"/>
        </w:rPr>
        <w:t xml:space="preserve"> Vol.39</w:t>
      </w:r>
      <w:r w:rsidRPr="00A92B7F">
        <w:rPr>
          <w:sz w:val="28"/>
          <w:lang w:val="uk-UA"/>
        </w:rPr>
        <w:t xml:space="preserve">, </w:t>
      </w:r>
      <w:r w:rsidRPr="00A92B7F">
        <w:rPr>
          <w:sz w:val="28"/>
          <w:lang w:val="en-GB"/>
        </w:rPr>
        <w:t xml:space="preserve"> №3. </w:t>
      </w:r>
      <w:r w:rsidRPr="00A92B7F">
        <w:rPr>
          <w:sz w:val="28"/>
          <w:lang w:val="uk-UA"/>
        </w:rPr>
        <w:t>–</w:t>
      </w:r>
      <w:r w:rsidRPr="00A92B7F">
        <w:rPr>
          <w:sz w:val="28"/>
          <w:lang w:val="en-GB"/>
        </w:rPr>
        <w:t xml:space="preserve"> P. 1252-1259.</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uk-UA"/>
        </w:rPr>
      </w:pPr>
      <w:r w:rsidRPr="00A92B7F">
        <w:rPr>
          <w:rFonts w:eastAsia="MS Mincho"/>
          <w:sz w:val="28"/>
          <w:szCs w:val="28"/>
          <w:lang w:val="en-US"/>
        </w:rPr>
        <w:t xml:space="preserve">Sthikata J. Experimental Studies on the Hemodynamics of the Small Intestine Following Increased Intraluminal Pressure </w:t>
      </w:r>
      <w:r w:rsidRPr="00A92B7F">
        <w:rPr>
          <w:rFonts w:eastAsia="MS Mincho"/>
          <w:sz w:val="28"/>
          <w:szCs w:val="28"/>
          <w:lang w:val="uk-UA"/>
        </w:rPr>
        <w:t>/</w:t>
      </w:r>
      <w:r w:rsidRPr="00A92B7F">
        <w:rPr>
          <w:rFonts w:eastAsia="MS Mincho"/>
          <w:sz w:val="28"/>
          <w:szCs w:val="28"/>
          <w:lang w:val="en-US"/>
        </w:rPr>
        <w:t xml:space="preserve"> J. Sthikata</w:t>
      </w:r>
      <w:r w:rsidRPr="00A92B7F">
        <w:rPr>
          <w:rFonts w:eastAsia="MS Mincho"/>
          <w:sz w:val="28"/>
          <w:szCs w:val="28"/>
          <w:lang w:val="uk-UA"/>
        </w:rPr>
        <w:t>,</w:t>
      </w:r>
      <w:r w:rsidRPr="00A92B7F">
        <w:rPr>
          <w:rFonts w:eastAsia="MS Mincho"/>
          <w:sz w:val="28"/>
          <w:szCs w:val="28"/>
          <w:lang w:val="en-US"/>
        </w:rPr>
        <w:t xml:space="preserve"> T.</w:t>
      </w:r>
      <w:r w:rsidRPr="00A92B7F">
        <w:rPr>
          <w:rFonts w:eastAsia="MS Mincho"/>
          <w:sz w:val="28"/>
          <w:szCs w:val="28"/>
          <w:lang w:val="uk-UA"/>
        </w:rPr>
        <w:t xml:space="preserve"> </w:t>
      </w:r>
      <w:r w:rsidRPr="00A92B7F">
        <w:rPr>
          <w:rFonts w:eastAsia="MS Mincho"/>
          <w:sz w:val="28"/>
          <w:szCs w:val="28"/>
          <w:lang w:val="en-US"/>
        </w:rPr>
        <w:t>Shida</w:t>
      </w:r>
      <w:r w:rsidRPr="00A92B7F">
        <w:rPr>
          <w:rFonts w:eastAsia="MS Mincho"/>
          <w:sz w:val="28"/>
          <w:szCs w:val="28"/>
          <w:lang w:val="uk-UA"/>
        </w:rPr>
        <w:t xml:space="preserve"> </w:t>
      </w:r>
      <w:r w:rsidRPr="00A92B7F">
        <w:rPr>
          <w:rFonts w:eastAsia="MS Mincho"/>
          <w:sz w:val="28"/>
          <w:szCs w:val="28"/>
          <w:lang w:val="en-US"/>
        </w:rPr>
        <w:t xml:space="preserve">// Surg. Ginen. Obst. - 1983. - </w:t>
      </w:r>
      <w:r w:rsidRPr="00A92B7F">
        <w:rPr>
          <w:sz w:val="28"/>
          <w:szCs w:val="28"/>
          <w:lang w:val="en-US"/>
        </w:rPr>
        <w:t xml:space="preserve">Vol.156, </w:t>
      </w:r>
      <w:r w:rsidRPr="00A92B7F">
        <w:rPr>
          <w:sz w:val="28"/>
          <w:szCs w:val="28"/>
          <w:lang w:val="uk-UA"/>
        </w:rPr>
        <w:t>№</w:t>
      </w:r>
      <w:r w:rsidRPr="00A92B7F">
        <w:rPr>
          <w:rFonts w:eastAsia="MS Mincho"/>
          <w:sz w:val="28"/>
          <w:szCs w:val="28"/>
          <w:lang w:val="en-US"/>
        </w:rPr>
        <w:t>2. - P. 155-160.</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uk-UA"/>
        </w:rPr>
      </w:pPr>
      <w:r w:rsidRPr="00A92B7F">
        <w:rPr>
          <w:sz w:val="28"/>
          <w:lang w:val="en-GB"/>
        </w:rPr>
        <w:t xml:space="preserve">Surgical Infection Society intra-abdominal infection study. Prospective evaluation of management techniques and </w:t>
      </w:r>
      <w:proofErr w:type="gramStart"/>
      <w:r w:rsidRPr="00A92B7F">
        <w:rPr>
          <w:sz w:val="28"/>
          <w:lang w:val="en-GB"/>
        </w:rPr>
        <w:t>outcome</w:t>
      </w:r>
      <w:r w:rsidRPr="00A92B7F">
        <w:rPr>
          <w:sz w:val="28"/>
          <w:lang w:val="uk-UA"/>
        </w:rPr>
        <w:t xml:space="preserve">  /</w:t>
      </w:r>
      <w:proofErr w:type="gramEnd"/>
      <w:r w:rsidRPr="00A92B7F">
        <w:rPr>
          <w:sz w:val="28"/>
          <w:lang w:val="en-GB"/>
        </w:rPr>
        <w:t xml:space="preserve"> N</w:t>
      </w:r>
      <w:r w:rsidRPr="00A92B7F">
        <w:rPr>
          <w:sz w:val="28"/>
          <w:lang w:val="uk-UA"/>
        </w:rPr>
        <w:t xml:space="preserve">. </w:t>
      </w:r>
      <w:r w:rsidRPr="00A92B7F">
        <w:rPr>
          <w:sz w:val="28"/>
          <w:lang w:val="en-GB"/>
        </w:rPr>
        <w:t>V</w:t>
      </w:r>
      <w:r w:rsidRPr="00A92B7F">
        <w:rPr>
          <w:sz w:val="28"/>
          <w:lang w:val="uk-UA"/>
        </w:rPr>
        <w:t xml:space="preserve">. </w:t>
      </w:r>
      <w:r w:rsidRPr="00A92B7F">
        <w:rPr>
          <w:sz w:val="28"/>
          <w:lang w:val="en-GB"/>
        </w:rPr>
        <w:t>Christou</w:t>
      </w:r>
      <w:r w:rsidRPr="00A92B7F">
        <w:rPr>
          <w:sz w:val="28"/>
          <w:lang w:val="uk-UA"/>
        </w:rPr>
        <w:t xml:space="preserve">, </w:t>
      </w:r>
      <w:r w:rsidRPr="00A92B7F">
        <w:rPr>
          <w:sz w:val="28"/>
          <w:lang w:val="en-GB"/>
        </w:rPr>
        <w:t>P</w:t>
      </w:r>
      <w:r w:rsidRPr="00A92B7F">
        <w:rPr>
          <w:sz w:val="28"/>
          <w:lang w:val="uk-UA"/>
        </w:rPr>
        <w:t xml:space="preserve">. </w:t>
      </w:r>
      <w:r w:rsidRPr="00A92B7F">
        <w:rPr>
          <w:sz w:val="28"/>
          <w:lang w:val="en-GB"/>
        </w:rPr>
        <w:t>S</w:t>
      </w:r>
      <w:r w:rsidRPr="00A92B7F">
        <w:rPr>
          <w:sz w:val="28"/>
          <w:lang w:val="uk-UA"/>
        </w:rPr>
        <w:t>.</w:t>
      </w:r>
      <w:r w:rsidRPr="00A92B7F">
        <w:rPr>
          <w:sz w:val="28"/>
          <w:lang w:val="en-GB"/>
        </w:rPr>
        <w:t xml:space="preserve"> Barie</w:t>
      </w:r>
      <w:r w:rsidRPr="00A92B7F">
        <w:rPr>
          <w:sz w:val="28"/>
          <w:lang w:val="uk-UA"/>
        </w:rPr>
        <w:t xml:space="preserve">, </w:t>
      </w:r>
      <w:r w:rsidRPr="00A92B7F">
        <w:rPr>
          <w:sz w:val="28"/>
          <w:lang w:val="en-GB"/>
        </w:rPr>
        <w:t>E</w:t>
      </w:r>
      <w:r w:rsidRPr="00A92B7F">
        <w:rPr>
          <w:sz w:val="28"/>
          <w:lang w:val="uk-UA"/>
        </w:rPr>
        <w:t xml:space="preserve">. </w:t>
      </w:r>
      <w:r w:rsidRPr="00A92B7F">
        <w:rPr>
          <w:sz w:val="28"/>
          <w:lang w:val="en-GB"/>
        </w:rPr>
        <w:t>P</w:t>
      </w:r>
      <w:r w:rsidRPr="00A92B7F">
        <w:rPr>
          <w:sz w:val="28"/>
          <w:lang w:val="uk-UA"/>
        </w:rPr>
        <w:t xml:space="preserve">. </w:t>
      </w:r>
      <w:r w:rsidRPr="00A92B7F">
        <w:rPr>
          <w:sz w:val="28"/>
          <w:lang w:val="en-GB"/>
        </w:rPr>
        <w:t>Dellinger</w:t>
      </w:r>
      <w:r w:rsidRPr="00A92B7F">
        <w:rPr>
          <w:sz w:val="28"/>
          <w:lang w:val="uk-UA"/>
        </w:rPr>
        <w:t xml:space="preserve"> </w:t>
      </w:r>
      <w:r w:rsidRPr="00A92B7F">
        <w:rPr>
          <w:sz w:val="28"/>
          <w:szCs w:val="28"/>
          <w:lang w:val="uk-UA"/>
        </w:rPr>
        <w:t>[</w:t>
      </w:r>
      <w:r w:rsidRPr="00A92B7F">
        <w:rPr>
          <w:sz w:val="28"/>
          <w:szCs w:val="28"/>
          <w:lang w:val="en-US"/>
        </w:rPr>
        <w:t>et al.</w:t>
      </w:r>
      <w:r w:rsidRPr="00A92B7F">
        <w:rPr>
          <w:sz w:val="28"/>
          <w:szCs w:val="28"/>
          <w:lang w:val="uk-UA"/>
        </w:rPr>
        <w:t>]</w:t>
      </w:r>
      <w:r w:rsidRPr="00A92B7F">
        <w:rPr>
          <w:sz w:val="28"/>
          <w:lang w:val="uk-UA"/>
        </w:rPr>
        <w:t xml:space="preserve"> //</w:t>
      </w:r>
      <w:r w:rsidRPr="00A92B7F">
        <w:rPr>
          <w:sz w:val="28"/>
          <w:lang w:val="en-GB"/>
        </w:rPr>
        <w:t>Arch</w:t>
      </w:r>
      <w:r w:rsidRPr="00A92B7F">
        <w:rPr>
          <w:sz w:val="28"/>
          <w:lang w:val="uk-UA"/>
        </w:rPr>
        <w:t>.</w:t>
      </w:r>
      <w:r w:rsidRPr="00A92B7F">
        <w:rPr>
          <w:sz w:val="28"/>
          <w:lang w:val="en-GB"/>
        </w:rPr>
        <w:t xml:space="preserve"> Surg</w:t>
      </w:r>
      <w:r w:rsidRPr="00A92B7F">
        <w:rPr>
          <w:sz w:val="28"/>
          <w:lang w:val="uk-UA"/>
        </w:rPr>
        <w:t>.</w:t>
      </w:r>
      <w:r w:rsidRPr="00A92B7F">
        <w:rPr>
          <w:sz w:val="28"/>
          <w:lang w:val="en-GB"/>
        </w:rPr>
        <w:t xml:space="preserve"> – </w:t>
      </w:r>
      <w:r w:rsidRPr="00A92B7F">
        <w:rPr>
          <w:sz w:val="28"/>
          <w:lang w:val="uk-UA"/>
        </w:rPr>
        <w:t>1993. –</w:t>
      </w:r>
      <w:r w:rsidRPr="00A92B7F">
        <w:rPr>
          <w:sz w:val="28"/>
          <w:lang w:val="en-US"/>
        </w:rPr>
        <w:t xml:space="preserve"> Vol.1</w:t>
      </w:r>
      <w:r w:rsidRPr="00A92B7F">
        <w:rPr>
          <w:sz w:val="28"/>
          <w:lang w:val="en-GB"/>
        </w:rPr>
        <w:t>28</w:t>
      </w:r>
      <w:r w:rsidRPr="00A92B7F">
        <w:rPr>
          <w:sz w:val="28"/>
          <w:lang w:val="uk-UA"/>
        </w:rPr>
        <w:t>, №</w:t>
      </w:r>
      <w:r w:rsidRPr="00A92B7F">
        <w:rPr>
          <w:sz w:val="28"/>
          <w:lang w:val="en-GB"/>
        </w:rPr>
        <w:t>2</w:t>
      </w:r>
      <w:r w:rsidRPr="00A92B7F">
        <w:rPr>
          <w:sz w:val="28"/>
          <w:lang w:val="uk-UA"/>
        </w:rPr>
        <w:t>. –</w:t>
      </w:r>
      <w:r w:rsidRPr="00A92B7F">
        <w:rPr>
          <w:sz w:val="28"/>
          <w:lang w:val="en-US"/>
        </w:rPr>
        <w:t xml:space="preserve"> </w:t>
      </w:r>
      <w:r w:rsidRPr="00A92B7F">
        <w:rPr>
          <w:sz w:val="28"/>
          <w:lang w:val="uk-UA"/>
        </w:rPr>
        <w:t xml:space="preserve">Р. </w:t>
      </w:r>
      <w:r w:rsidRPr="00A92B7F">
        <w:rPr>
          <w:sz w:val="28"/>
          <w:lang w:val="en-GB"/>
        </w:rPr>
        <w:t>193</w:t>
      </w:r>
      <w:r w:rsidRPr="00A92B7F">
        <w:rPr>
          <w:sz w:val="28"/>
          <w:lang w:val="uk-UA"/>
        </w:rPr>
        <w:t>-</w:t>
      </w:r>
      <w:r w:rsidRPr="00A92B7F">
        <w:rPr>
          <w:sz w:val="28"/>
          <w:lang w:val="en-GB"/>
        </w:rPr>
        <w:t>19</w:t>
      </w:r>
      <w:r w:rsidRPr="00A92B7F">
        <w:rPr>
          <w:sz w:val="28"/>
          <w:lang w:val="uk-UA"/>
        </w:rPr>
        <w:t>9.</w:t>
      </w:r>
    </w:p>
    <w:p w:rsidR="002B6C5F" w:rsidRPr="00A92B7F" w:rsidRDefault="002B6C5F" w:rsidP="007E07F1">
      <w:pPr>
        <w:widowControl w:val="0"/>
        <w:numPr>
          <w:ilvl w:val="0"/>
          <w:numId w:val="73"/>
        </w:numPr>
        <w:shd w:val="clear" w:color="auto" w:fill="FFFFFF"/>
        <w:tabs>
          <w:tab w:val="clear" w:pos="360"/>
          <w:tab w:val="num" w:pos="540"/>
        </w:tabs>
        <w:suppressAutoHyphens w:val="0"/>
        <w:autoSpaceDE w:val="0"/>
        <w:autoSpaceDN w:val="0"/>
        <w:adjustRightInd w:val="0"/>
        <w:spacing w:line="360" w:lineRule="auto"/>
        <w:ind w:left="540" w:hanging="540"/>
        <w:jc w:val="both"/>
        <w:rPr>
          <w:sz w:val="28"/>
          <w:szCs w:val="28"/>
          <w:lang w:val="en-US"/>
        </w:rPr>
      </w:pPr>
      <w:r w:rsidRPr="00A92B7F">
        <w:rPr>
          <w:sz w:val="28"/>
          <w:szCs w:val="28"/>
          <w:lang w:val="en-US"/>
        </w:rPr>
        <w:t xml:space="preserve">Trop I. Estimates of diagnostic accuracy efficacy: How well can this test perform the classification task? </w:t>
      </w:r>
      <w:r w:rsidRPr="00A92B7F">
        <w:rPr>
          <w:sz w:val="28"/>
          <w:szCs w:val="28"/>
          <w:lang w:val="uk-UA"/>
        </w:rPr>
        <w:t>/</w:t>
      </w:r>
      <w:r w:rsidRPr="00A92B7F">
        <w:rPr>
          <w:sz w:val="28"/>
          <w:szCs w:val="28"/>
          <w:lang w:val="en-US"/>
        </w:rPr>
        <w:t xml:space="preserve"> I.</w:t>
      </w:r>
      <w:r w:rsidRPr="00A92B7F">
        <w:rPr>
          <w:sz w:val="28"/>
          <w:szCs w:val="28"/>
          <w:lang w:val="uk-UA"/>
        </w:rPr>
        <w:t xml:space="preserve"> </w:t>
      </w:r>
      <w:r w:rsidRPr="00A92B7F">
        <w:rPr>
          <w:sz w:val="28"/>
          <w:szCs w:val="28"/>
          <w:lang w:val="en-US"/>
        </w:rPr>
        <w:t>Trop</w:t>
      </w:r>
      <w:r w:rsidRPr="00A92B7F">
        <w:rPr>
          <w:sz w:val="28"/>
          <w:szCs w:val="28"/>
          <w:lang w:val="uk-UA"/>
        </w:rPr>
        <w:t>,</w:t>
      </w:r>
      <w:r w:rsidRPr="00A92B7F">
        <w:rPr>
          <w:sz w:val="28"/>
          <w:szCs w:val="28"/>
          <w:lang w:val="en-US"/>
        </w:rPr>
        <w:t xml:space="preserve"> H. O. Stolberg</w:t>
      </w:r>
      <w:r w:rsidRPr="00A92B7F">
        <w:rPr>
          <w:sz w:val="28"/>
          <w:szCs w:val="28"/>
          <w:lang w:val="uk-UA"/>
        </w:rPr>
        <w:t xml:space="preserve">, </w:t>
      </w:r>
      <w:r w:rsidRPr="00A92B7F">
        <w:rPr>
          <w:sz w:val="28"/>
          <w:szCs w:val="28"/>
          <w:lang w:val="en-US"/>
        </w:rPr>
        <w:t>C. Nahmias</w:t>
      </w:r>
      <w:r w:rsidRPr="00A92B7F">
        <w:rPr>
          <w:sz w:val="28"/>
          <w:szCs w:val="28"/>
          <w:lang w:val="uk-UA"/>
        </w:rPr>
        <w:t xml:space="preserve"> </w:t>
      </w:r>
      <w:r w:rsidRPr="00A92B7F">
        <w:rPr>
          <w:sz w:val="28"/>
          <w:szCs w:val="28"/>
          <w:lang w:val="en-US"/>
        </w:rPr>
        <w:t>// Can. Assoc. Radiol. J. – 2003. – Vol. 54(2). – P. 80-86.</w:t>
      </w:r>
    </w:p>
    <w:p w:rsidR="002B6C5F" w:rsidRPr="00A92B7F" w:rsidRDefault="002B6C5F" w:rsidP="007E07F1">
      <w:pPr>
        <w:numPr>
          <w:ilvl w:val="0"/>
          <w:numId w:val="73"/>
        </w:numPr>
        <w:tabs>
          <w:tab w:val="clear" w:pos="360"/>
          <w:tab w:val="num" w:pos="540"/>
          <w:tab w:val="num" w:pos="720"/>
        </w:tabs>
        <w:suppressAutoHyphens w:val="0"/>
        <w:spacing w:line="360" w:lineRule="auto"/>
        <w:ind w:left="540" w:hanging="540"/>
        <w:jc w:val="both"/>
        <w:rPr>
          <w:sz w:val="28"/>
          <w:szCs w:val="28"/>
          <w:lang w:val="uk-UA"/>
        </w:rPr>
      </w:pPr>
      <w:r w:rsidRPr="00A92B7F">
        <w:rPr>
          <w:rFonts w:eastAsia="MS Mincho"/>
          <w:sz w:val="28"/>
          <w:szCs w:val="28"/>
          <w:lang w:val="en-US"/>
        </w:rPr>
        <w:t xml:space="preserve">Twelve-year experience with the Thow long intestinal tube: a means of preventing postoperative bowel obstruction </w:t>
      </w:r>
      <w:r w:rsidRPr="00A92B7F">
        <w:rPr>
          <w:rFonts w:eastAsia="MS Mincho"/>
          <w:sz w:val="28"/>
          <w:szCs w:val="28"/>
          <w:lang w:val="uk-UA"/>
        </w:rPr>
        <w:t xml:space="preserve">/ </w:t>
      </w:r>
      <w:r w:rsidRPr="00A92B7F">
        <w:rPr>
          <w:rFonts w:eastAsia="MS Mincho"/>
          <w:sz w:val="28"/>
          <w:szCs w:val="28"/>
          <w:lang w:val="en-US"/>
        </w:rPr>
        <w:t>L.</w:t>
      </w:r>
      <w:r w:rsidRPr="00A92B7F">
        <w:rPr>
          <w:rFonts w:eastAsia="MS Mincho"/>
          <w:sz w:val="28"/>
          <w:szCs w:val="28"/>
          <w:lang w:val="uk-UA"/>
        </w:rPr>
        <w:t xml:space="preserve"> </w:t>
      </w:r>
      <w:r w:rsidRPr="00A92B7F">
        <w:rPr>
          <w:rFonts w:eastAsia="MS Mincho"/>
          <w:sz w:val="28"/>
          <w:szCs w:val="28"/>
          <w:lang w:val="en-US"/>
        </w:rPr>
        <w:t>R. Sprouse</w:t>
      </w:r>
      <w:r w:rsidRPr="00A92B7F">
        <w:rPr>
          <w:rFonts w:eastAsia="MS Mincho"/>
          <w:sz w:val="28"/>
          <w:szCs w:val="28"/>
          <w:lang w:val="uk-UA"/>
        </w:rPr>
        <w:t xml:space="preserve"> </w:t>
      </w:r>
      <w:r w:rsidRPr="00A92B7F">
        <w:rPr>
          <w:rFonts w:eastAsia="MS Mincho"/>
          <w:sz w:val="28"/>
          <w:szCs w:val="28"/>
          <w:lang w:val="en-US"/>
        </w:rPr>
        <w:t>2</w:t>
      </w:r>
      <w:r w:rsidRPr="00A92B7F">
        <w:rPr>
          <w:rFonts w:eastAsia="MS Mincho"/>
          <w:sz w:val="28"/>
          <w:szCs w:val="28"/>
          <w:vertAlign w:val="superscript"/>
          <w:lang w:val="en-US"/>
        </w:rPr>
        <w:t>nd</w:t>
      </w:r>
      <w:r w:rsidRPr="00A92B7F">
        <w:rPr>
          <w:rFonts w:eastAsia="MS Mincho"/>
          <w:sz w:val="28"/>
          <w:szCs w:val="28"/>
          <w:lang w:val="uk-UA"/>
        </w:rPr>
        <w:t xml:space="preserve">, </w:t>
      </w:r>
      <w:r w:rsidRPr="00A92B7F">
        <w:rPr>
          <w:rFonts w:eastAsia="MS Mincho"/>
          <w:sz w:val="28"/>
          <w:szCs w:val="28"/>
          <w:lang w:val="en-US"/>
        </w:rPr>
        <w:t xml:space="preserve"> C.</w:t>
      </w:r>
      <w:r w:rsidRPr="00A92B7F">
        <w:rPr>
          <w:rFonts w:eastAsia="MS Mincho"/>
          <w:sz w:val="28"/>
          <w:szCs w:val="28"/>
          <w:lang w:val="uk-UA"/>
        </w:rPr>
        <w:t xml:space="preserve"> </w:t>
      </w:r>
      <w:r w:rsidRPr="00A92B7F">
        <w:rPr>
          <w:rFonts w:eastAsia="MS Mincho"/>
          <w:sz w:val="28"/>
          <w:szCs w:val="28"/>
          <w:lang w:val="en-US"/>
        </w:rPr>
        <w:t>I. Arnold, G.</w:t>
      </w:r>
      <w:r w:rsidRPr="00A92B7F">
        <w:rPr>
          <w:rFonts w:eastAsia="MS Mincho"/>
          <w:sz w:val="28"/>
          <w:szCs w:val="28"/>
          <w:lang w:val="uk-UA"/>
        </w:rPr>
        <w:t xml:space="preserve"> </w:t>
      </w:r>
      <w:r w:rsidRPr="00A92B7F">
        <w:rPr>
          <w:rFonts w:eastAsia="MS Mincho"/>
          <w:sz w:val="28"/>
          <w:szCs w:val="28"/>
          <w:lang w:val="en-US"/>
        </w:rPr>
        <w:t xml:space="preserve">B. Thow </w:t>
      </w:r>
      <w:r w:rsidRPr="00A92B7F">
        <w:rPr>
          <w:sz w:val="28"/>
          <w:szCs w:val="28"/>
          <w:lang w:val="uk-UA"/>
        </w:rPr>
        <w:t>[</w:t>
      </w:r>
      <w:r w:rsidRPr="00A92B7F">
        <w:rPr>
          <w:sz w:val="28"/>
          <w:szCs w:val="28"/>
          <w:lang w:val="en-US"/>
        </w:rPr>
        <w:t>et al.</w:t>
      </w:r>
      <w:r w:rsidRPr="00A92B7F">
        <w:rPr>
          <w:sz w:val="28"/>
          <w:szCs w:val="28"/>
          <w:lang w:val="uk-UA"/>
        </w:rPr>
        <w:t xml:space="preserve">] </w:t>
      </w:r>
      <w:r w:rsidRPr="00A92B7F">
        <w:rPr>
          <w:rFonts w:eastAsia="MS Mincho"/>
          <w:sz w:val="28"/>
          <w:szCs w:val="28"/>
          <w:lang w:val="en-US"/>
        </w:rPr>
        <w:t xml:space="preserve">// Am. Surg.- 2001.- </w:t>
      </w:r>
      <w:r w:rsidRPr="00A92B7F">
        <w:rPr>
          <w:sz w:val="28"/>
          <w:szCs w:val="28"/>
          <w:lang w:val="en-US"/>
        </w:rPr>
        <w:t xml:space="preserve">Vol.67, </w:t>
      </w:r>
      <w:r w:rsidRPr="00A92B7F">
        <w:rPr>
          <w:sz w:val="28"/>
          <w:szCs w:val="28"/>
          <w:lang w:val="uk-UA"/>
        </w:rPr>
        <w:t>№</w:t>
      </w:r>
      <w:r w:rsidRPr="00A92B7F">
        <w:rPr>
          <w:rFonts w:eastAsia="MS Mincho"/>
          <w:sz w:val="28"/>
          <w:szCs w:val="28"/>
          <w:lang w:val="en-US"/>
        </w:rPr>
        <w:t>4.- P. 357-360.</w:t>
      </w:r>
    </w:p>
    <w:p w:rsidR="002B6C5F" w:rsidRPr="00A92B7F" w:rsidRDefault="002B6C5F" w:rsidP="007E07F1">
      <w:pPr>
        <w:widowControl w:val="0"/>
        <w:numPr>
          <w:ilvl w:val="0"/>
          <w:numId w:val="73"/>
        </w:numPr>
        <w:shd w:val="clear" w:color="auto" w:fill="FFFFFF"/>
        <w:tabs>
          <w:tab w:val="clear" w:pos="360"/>
          <w:tab w:val="num" w:pos="540"/>
          <w:tab w:val="num" w:pos="720"/>
        </w:tabs>
        <w:suppressAutoHyphens w:val="0"/>
        <w:autoSpaceDE w:val="0"/>
        <w:autoSpaceDN w:val="0"/>
        <w:adjustRightInd w:val="0"/>
        <w:spacing w:line="360" w:lineRule="auto"/>
        <w:ind w:left="540" w:hanging="540"/>
        <w:jc w:val="both"/>
        <w:rPr>
          <w:sz w:val="28"/>
          <w:szCs w:val="28"/>
          <w:lang w:val="en-US"/>
        </w:rPr>
      </w:pPr>
      <w:r w:rsidRPr="00A92B7F">
        <w:rPr>
          <w:sz w:val="28"/>
          <w:szCs w:val="28"/>
          <w:lang w:val="en-US"/>
        </w:rPr>
        <w:t xml:space="preserve">What are the small bowel obstructions to operate and how to do it? </w:t>
      </w:r>
      <w:r w:rsidRPr="00A92B7F">
        <w:rPr>
          <w:sz w:val="28"/>
          <w:szCs w:val="28"/>
          <w:lang w:val="uk-UA"/>
        </w:rPr>
        <w:t>/</w:t>
      </w:r>
      <w:r w:rsidRPr="00A92B7F">
        <w:rPr>
          <w:sz w:val="28"/>
          <w:szCs w:val="28"/>
          <w:lang w:val="en-US"/>
        </w:rPr>
        <w:t xml:space="preserve"> S. Parent, J.</w:t>
      </w:r>
      <w:r w:rsidRPr="00A92B7F">
        <w:rPr>
          <w:sz w:val="28"/>
          <w:szCs w:val="28"/>
          <w:lang w:val="uk-UA"/>
        </w:rPr>
        <w:t xml:space="preserve"> </w:t>
      </w:r>
      <w:r w:rsidRPr="00A92B7F">
        <w:rPr>
          <w:sz w:val="28"/>
          <w:szCs w:val="28"/>
          <w:lang w:val="en-US"/>
        </w:rPr>
        <w:t>M.</w:t>
      </w:r>
      <w:r w:rsidRPr="00A92B7F">
        <w:rPr>
          <w:sz w:val="28"/>
          <w:szCs w:val="28"/>
          <w:lang w:val="uk-UA"/>
        </w:rPr>
        <w:t xml:space="preserve"> </w:t>
      </w:r>
      <w:r w:rsidRPr="00A92B7F">
        <w:rPr>
          <w:sz w:val="28"/>
          <w:szCs w:val="28"/>
          <w:lang w:val="en-US"/>
        </w:rPr>
        <w:t>Tortuyaux, M. Deneuville</w:t>
      </w:r>
      <w:r w:rsidRPr="00A92B7F">
        <w:rPr>
          <w:sz w:val="28"/>
          <w:szCs w:val="28"/>
          <w:lang w:val="uk-UA"/>
        </w:rPr>
        <w:t xml:space="preserve"> [</w:t>
      </w:r>
      <w:r w:rsidRPr="00A92B7F">
        <w:rPr>
          <w:sz w:val="28"/>
          <w:szCs w:val="28"/>
          <w:lang w:val="en-US"/>
        </w:rPr>
        <w:t>et al.</w:t>
      </w:r>
      <w:r w:rsidRPr="00A92B7F">
        <w:rPr>
          <w:sz w:val="28"/>
          <w:szCs w:val="28"/>
          <w:lang w:val="uk-UA"/>
        </w:rPr>
        <w:t>]</w:t>
      </w:r>
      <w:r w:rsidRPr="00A92B7F">
        <w:rPr>
          <w:sz w:val="28"/>
          <w:szCs w:val="28"/>
          <w:lang w:val="en-US"/>
        </w:rPr>
        <w:t xml:space="preserve"> // Acta Gastroenterol. Belg. – 1996. – Apr-Jun.59 (2). – P.150-151.</w:t>
      </w:r>
    </w:p>
    <w:p w:rsidR="002B6C5F" w:rsidRPr="00A92B7F" w:rsidRDefault="002B6C5F" w:rsidP="007E07F1">
      <w:pPr>
        <w:numPr>
          <w:ilvl w:val="0"/>
          <w:numId w:val="73"/>
        </w:numPr>
        <w:tabs>
          <w:tab w:val="clear" w:pos="360"/>
          <w:tab w:val="num" w:pos="540"/>
        </w:tabs>
        <w:suppressAutoHyphens w:val="0"/>
        <w:spacing w:line="360" w:lineRule="auto"/>
        <w:ind w:left="540" w:hanging="540"/>
        <w:jc w:val="both"/>
        <w:rPr>
          <w:sz w:val="28"/>
          <w:lang w:val="en-US"/>
        </w:rPr>
      </w:pPr>
      <w:r w:rsidRPr="00A92B7F">
        <w:rPr>
          <w:sz w:val="28"/>
          <w:lang w:val="en-US"/>
        </w:rPr>
        <w:t xml:space="preserve">Zulfikaroglu B. The effect of immunonutrition on bacterial translocation, and intestinal villus atrophy in experimental obstructive jaundice </w:t>
      </w:r>
      <w:r w:rsidRPr="00A92B7F">
        <w:rPr>
          <w:sz w:val="28"/>
          <w:lang w:val="uk-UA"/>
        </w:rPr>
        <w:t xml:space="preserve"> /</w:t>
      </w:r>
      <w:r w:rsidRPr="00A92B7F">
        <w:rPr>
          <w:sz w:val="28"/>
          <w:lang w:val="en-US"/>
        </w:rPr>
        <w:t xml:space="preserve"> B.</w:t>
      </w:r>
      <w:r w:rsidRPr="00A92B7F">
        <w:rPr>
          <w:sz w:val="28"/>
          <w:lang w:val="uk-UA"/>
        </w:rPr>
        <w:t xml:space="preserve"> </w:t>
      </w:r>
      <w:r w:rsidRPr="00A92B7F">
        <w:rPr>
          <w:sz w:val="28"/>
          <w:lang w:val="en-US"/>
        </w:rPr>
        <w:t>Zulfikaroglu</w:t>
      </w:r>
      <w:r w:rsidRPr="00A92B7F">
        <w:rPr>
          <w:sz w:val="28"/>
          <w:lang w:val="uk-UA"/>
        </w:rPr>
        <w:t xml:space="preserve">, </w:t>
      </w:r>
      <w:r w:rsidRPr="00A92B7F">
        <w:rPr>
          <w:sz w:val="28"/>
          <w:lang w:val="en-US"/>
        </w:rPr>
        <w:t>E.</w:t>
      </w:r>
      <w:r w:rsidRPr="00A92B7F">
        <w:rPr>
          <w:sz w:val="28"/>
          <w:lang w:val="uk-UA"/>
        </w:rPr>
        <w:t xml:space="preserve"> </w:t>
      </w:r>
      <w:r w:rsidRPr="00A92B7F">
        <w:rPr>
          <w:sz w:val="28"/>
          <w:lang w:val="en-US"/>
        </w:rPr>
        <w:t>Zulfikaroglu</w:t>
      </w:r>
      <w:r w:rsidRPr="00A92B7F">
        <w:rPr>
          <w:sz w:val="28"/>
          <w:lang w:val="uk-UA"/>
        </w:rPr>
        <w:t>,</w:t>
      </w:r>
      <w:r w:rsidRPr="00A92B7F">
        <w:rPr>
          <w:sz w:val="28"/>
          <w:lang w:val="en-US"/>
        </w:rPr>
        <w:t xml:space="preserve"> M. M. Ozmen</w:t>
      </w:r>
      <w:r w:rsidRPr="00A92B7F">
        <w:rPr>
          <w:sz w:val="28"/>
          <w:lang w:val="uk-UA"/>
        </w:rPr>
        <w:t xml:space="preserve"> </w:t>
      </w:r>
      <w:r w:rsidRPr="00A92B7F">
        <w:rPr>
          <w:sz w:val="28"/>
          <w:lang w:val="en-US"/>
        </w:rPr>
        <w:t xml:space="preserve"> // Clin Nutr. – 2003. </w:t>
      </w:r>
      <w:r w:rsidRPr="00A92B7F">
        <w:rPr>
          <w:sz w:val="28"/>
          <w:szCs w:val="28"/>
          <w:lang w:val="en-US"/>
        </w:rPr>
        <w:t>–</w:t>
      </w:r>
      <w:r w:rsidRPr="00A92B7F">
        <w:rPr>
          <w:sz w:val="28"/>
          <w:lang w:val="en-US"/>
        </w:rPr>
        <w:t xml:space="preserve"> Vol. 22, №3. </w:t>
      </w:r>
      <w:r w:rsidRPr="00A92B7F">
        <w:rPr>
          <w:sz w:val="28"/>
          <w:szCs w:val="28"/>
          <w:lang w:val="en-US"/>
        </w:rPr>
        <w:t>–</w:t>
      </w:r>
      <w:r w:rsidRPr="00A92B7F">
        <w:rPr>
          <w:sz w:val="28"/>
          <w:lang w:val="en-US"/>
        </w:rPr>
        <w:t xml:space="preserve"> P.</w:t>
      </w:r>
      <w:r w:rsidRPr="00A92B7F">
        <w:rPr>
          <w:sz w:val="28"/>
          <w:lang w:val="uk-UA"/>
        </w:rPr>
        <w:t xml:space="preserve"> </w:t>
      </w:r>
      <w:r w:rsidRPr="00A92B7F">
        <w:rPr>
          <w:sz w:val="28"/>
          <w:lang w:val="en-US"/>
        </w:rPr>
        <w:t>277-281.</w:t>
      </w:r>
    </w:p>
    <w:p w:rsidR="00ED3D7B" w:rsidRPr="00F939F4" w:rsidRDefault="00ED3D7B" w:rsidP="002B6C5F">
      <w:pPr>
        <w:spacing w:line="360" w:lineRule="auto"/>
        <w:ind w:left="540" w:hanging="540"/>
        <w:jc w:val="both"/>
        <w:rPr>
          <w:kern w:val="28"/>
          <w:sz w:val="28"/>
          <w:szCs w:val="28"/>
          <w:lang w:val="uk-UA"/>
        </w:rPr>
      </w:pPr>
    </w:p>
    <w:p w:rsidR="00ED3D7B" w:rsidRPr="00F939F4" w:rsidRDefault="00ED3D7B" w:rsidP="00ED3D7B">
      <w:pPr>
        <w:spacing w:line="360" w:lineRule="auto"/>
        <w:ind w:left="540" w:hanging="540"/>
        <w:jc w:val="both"/>
        <w:rPr>
          <w:kern w:val="28"/>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F1" w:rsidRDefault="007E07F1">
      <w:r>
        <w:separator/>
      </w:r>
    </w:p>
  </w:endnote>
  <w:endnote w:type="continuationSeparator" w:id="0">
    <w:p w:rsidR="007E07F1" w:rsidRDefault="007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F1" w:rsidRDefault="007E07F1">
      <w:r>
        <w:separator/>
      </w:r>
    </w:p>
  </w:footnote>
  <w:footnote w:type="continuationSeparator" w:id="0">
    <w:p w:rsidR="007E07F1" w:rsidRDefault="007E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5F" w:rsidRDefault="002B6C5F" w:rsidP="002A1A4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2B6C5F" w:rsidRDefault="002B6C5F" w:rsidP="008862B3">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5F" w:rsidRDefault="002B6C5F" w:rsidP="002A1A4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2B6C5F" w:rsidRDefault="002B6C5F" w:rsidP="008862B3">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2591940"/>
    <w:multiLevelType w:val="multilevel"/>
    <w:tmpl w:val="24FC3122"/>
    <w:lvl w:ilvl="0">
      <w:start w:val="3"/>
      <w:numFmt w:val="decimal"/>
      <w:lvlText w:val="%1."/>
      <w:lvlJc w:val="left"/>
      <w:pPr>
        <w:tabs>
          <w:tab w:val="num" w:pos="360"/>
        </w:tabs>
        <w:ind w:left="360" w:hanging="360"/>
      </w:pPr>
      <w:rPr>
        <w:rFonts w:hint="default"/>
      </w:rPr>
    </w:lvl>
    <w:lvl w:ilvl="1">
      <w:start w:val="1"/>
      <w:numFmt w:val="none"/>
      <w:lvlText w:val="%24.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12880DED"/>
    <w:multiLevelType w:val="multilevel"/>
    <w:tmpl w:val="DFB6E456"/>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14135690"/>
    <w:multiLevelType w:val="hybridMultilevel"/>
    <w:tmpl w:val="B2B206E8"/>
    <w:lvl w:ilvl="0" w:tplc="E2020322">
      <w:start w:val="1"/>
      <w:numFmt w:val="decimal"/>
      <w:lvlText w:val="%1."/>
      <w:lvlJc w:val="left"/>
      <w:pPr>
        <w:tabs>
          <w:tab w:val="num" w:pos="872"/>
        </w:tabs>
        <w:ind w:left="872" w:hanging="5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0563926"/>
    <w:multiLevelType w:val="hybridMultilevel"/>
    <w:tmpl w:val="2AF455D2"/>
    <w:lvl w:ilvl="0" w:tplc="EFF061CE">
      <w:start w:val="1"/>
      <w:numFmt w:val="decimal"/>
      <w:lvlText w:val="%1."/>
      <w:lvlJc w:val="left"/>
      <w:pPr>
        <w:tabs>
          <w:tab w:val="num" w:pos="360"/>
        </w:tabs>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0A83F8A"/>
    <w:multiLevelType w:val="hybridMultilevel"/>
    <w:tmpl w:val="626AF1C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7">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DB36B69"/>
    <w:multiLevelType w:val="multilevel"/>
    <w:tmpl w:val="DB62C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0">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3">
    <w:nsid w:val="7FD27CD5"/>
    <w:multiLevelType w:val="multilevel"/>
    <w:tmpl w:val="B8123C9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5"/>
  </w:num>
  <w:num w:numId="39">
    <w:abstractNumId w:val="1"/>
  </w:num>
  <w:num w:numId="40">
    <w:abstractNumId w:val="4"/>
  </w:num>
  <w:num w:numId="41">
    <w:abstractNumId w:val="2"/>
  </w:num>
  <w:num w:numId="42">
    <w:abstractNumId w:val="3"/>
  </w:num>
  <w:num w:numId="43">
    <w:abstractNumId w:val="0"/>
  </w:num>
  <w:num w:numId="44">
    <w:abstractNumId w:val="61"/>
  </w:num>
  <w:num w:numId="45">
    <w:abstractNumId w:val="5"/>
  </w:num>
  <w:num w:numId="46">
    <w:abstractNumId w:val="53"/>
  </w:num>
  <w:num w:numId="47">
    <w:abstractNumId w:val="60"/>
  </w:num>
  <w:num w:numId="48">
    <w:abstractNumId w:val="62"/>
  </w:num>
  <w:num w:numId="49">
    <w:abstractNumId w:val="71"/>
  </w:num>
  <w:num w:numId="50">
    <w:abstractNumId w:val="51"/>
  </w:num>
  <w:num w:numId="51">
    <w:abstractNumId w:val="66"/>
  </w:num>
  <w:num w:numId="52">
    <w:abstractNumId w:val="57"/>
  </w:num>
  <w:num w:numId="53">
    <w:abstractNumId w:val="52"/>
  </w:num>
  <w:num w:numId="54">
    <w:abstractNumId w:val="59"/>
  </w:num>
  <w:num w:numId="55">
    <w:abstractNumId w:val="50"/>
  </w:num>
  <w:num w:numId="56">
    <w:abstractNumId w:val="47"/>
  </w:num>
  <w:num w:numId="57">
    <w:abstractNumId w:val="67"/>
  </w:num>
  <w:num w:numId="58">
    <w:abstractNumId w:val="63"/>
  </w:num>
  <w:num w:numId="59">
    <w:abstractNumId w:val="64"/>
  </w:num>
  <w:num w:numId="60">
    <w:abstractNumId w:val="70"/>
  </w:num>
  <w:num w:numId="61">
    <w:abstractNumId w:val="58"/>
  </w:num>
  <w:num w:numId="62">
    <w:abstractNumId w:val="72"/>
  </w:num>
  <w:num w:numId="63">
    <w:abstractNumId w:val="48"/>
  </w:num>
  <w:num w:numId="64">
    <w:abstractNumId w:val="65"/>
  </w:num>
  <w:num w:numId="65">
    <w:abstractNumId w:val="69"/>
  </w:num>
  <w:num w:numId="66">
    <w:abstractNumId w:val="6"/>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num>
  <w:num w:numId="70">
    <w:abstractNumId w:val="68"/>
  </w:num>
  <w:num w:numId="71">
    <w:abstractNumId w:val="73"/>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07F1"/>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E8FD-CD12-4B75-A804-8C67118E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6182</TotalTime>
  <Pages>42</Pages>
  <Words>11699</Words>
  <Characters>66685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1349</cp:revision>
  <cp:lastPrinted>2009-02-06T08:36:00Z</cp:lastPrinted>
  <dcterms:created xsi:type="dcterms:W3CDTF">2015-03-22T11:10:00Z</dcterms:created>
  <dcterms:modified xsi:type="dcterms:W3CDTF">2015-09-10T09:02:00Z</dcterms:modified>
</cp:coreProperties>
</file>