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6C15BE" w:rsidRDefault="006C15BE" w:rsidP="006C15BE">
      <w:pPr>
        <w:ind w:right="227"/>
        <w:rPr>
          <w:b/>
          <w:lang w:val="uk-UA"/>
        </w:rPr>
      </w:pPr>
      <w:bookmarkStart w:id="0" w:name="_Hlt159839706"/>
      <w:bookmarkEnd w:id="0"/>
    </w:p>
    <w:p w:rsidR="009E092F" w:rsidRDefault="009E092F" w:rsidP="009E092F">
      <w:pPr>
        <w:spacing w:line="360" w:lineRule="auto"/>
        <w:jc w:val="center"/>
        <w:rPr>
          <w:b/>
          <w:sz w:val="28"/>
          <w:szCs w:val="28"/>
        </w:rPr>
      </w:pPr>
      <w:r>
        <w:rPr>
          <w:b/>
          <w:sz w:val="28"/>
          <w:szCs w:val="28"/>
        </w:rPr>
        <w:t>ВІННИЦЬКИЙ НАЦІОНАЛЬНИЙ МЕДИЧНИЙ УНІВЕРСИТЕТ</w:t>
      </w:r>
    </w:p>
    <w:p w:rsidR="009E092F" w:rsidRDefault="009E092F" w:rsidP="009E092F">
      <w:pPr>
        <w:spacing w:line="360" w:lineRule="auto"/>
        <w:jc w:val="center"/>
        <w:rPr>
          <w:b/>
          <w:sz w:val="28"/>
          <w:szCs w:val="28"/>
        </w:rPr>
      </w:pPr>
      <w:r>
        <w:rPr>
          <w:b/>
          <w:sz w:val="28"/>
          <w:szCs w:val="28"/>
        </w:rPr>
        <w:t xml:space="preserve"> ІМ. М.І. ПИРОГОВА</w:t>
      </w:r>
    </w:p>
    <w:p w:rsidR="009E092F" w:rsidRDefault="009E092F" w:rsidP="009E092F">
      <w:pPr>
        <w:spacing w:line="360" w:lineRule="auto"/>
        <w:rPr>
          <w:sz w:val="28"/>
          <w:szCs w:val="28"/>
        </w:rPr>
      </w:pPr>
    </w:p>
    <w:p w:rsidR="009E092F" w:rsidRDefault="009E092F" w:rsidP="009E092F">
      <w:pPr>
        <w:spacing w:line="360" w:lineRule="auto"/>
        <w:jc w:val="right"/>
        <w:rPr>
          <w:sz w:val="28"/>
          <w:szCs w:val="28"/>
        </w:rPr>
      </w:pPr>
      <w:r>
        <w:rPr>
          <w:sz w:val="28"/>
          <w:szCs w:val="28"/>
        </w:rPr>
        <w:t>На правах рукопису</w:t>
      </w:r>
    </w:p>
    <w:p w:rsidR="009E092F" w:rsidRDefault="009E092F" w:rsidP="009E092F">
      <w:pPr>
        <w:spacing w:line="360" w:lineRule="auto"/>
        <w:rPr>
          <w:sz w:val="28"/>
          <w:szCs w:val="28"/>
        </w:rPr>
      </w:pPr>
    </w:p>
    <w:p w:rsidR="009E092F" w:rsidRDefault="009E092F" w:rsidP="009E092F">
      <w:pPr>
        <w:spacing w:line="360" w:lineRule="auto"/>
        <w:rPr>
          <w:sz w:val="28"/>
          <w:szCs w:val="28"/>
        </w:rPr>
      </w:pPr>
    </w:p>
    <w:p w:rsidR="009E092F" w:rsidRDefault="009E092F" w:rsidP="009E092F">
      <w:pPr>
        <w:spacing w:line="360" w:lineRule="auto"/>
        <w:jc w:val="center"/>
        <w:rPr>
          <w:b/>
          <w:sz w:val="28"/>
          <w:szCs w:val="28"/>
        </w:rPr>
      </w:pPr>
      <w:r>
        <w:rPr>
          <w:b/>
          <w:sz w:val="28"/>
          <w:szCs w:val="28"/>
        </w:rPr>
        <w:t>ГОРБАТЮК Світлана Михайлівна</w:t>
      </w:r>
    </w:p>
    <w:p w:rsidR="009E092F" w:rsidRDefault="009E092F" w:rsidP="009E092F">
      <w:pPr>
        <w:spacing w:line="360" w:lineRule="auto"/>
        <w:jc w:val="right"/>
        <w:rPr>
          <w:sz w:val="28"/>
          <w:szCs w:val="28"/>
        </w:rPr>
      </w:pPr>
      <w:r>
        <w:rPr>
          <w:sz w:val="28"/>
          <w:szCs w:val="28"/>
        </w:rPr>
        <w:t>УДК: 611 - 018. 5 : 611. 81: 616. 831 - 005. 001</w:t>
      </w:r>
    </w:p>
    <w:p w:rsidR="009E092F" w:rsidRDefault="009E092F" w:rsidP="009E092F">
      <w:pPr>
        <w:spacing w:line="360" w:lineRule="auto"/>
        <w:rPr>
          <w:sz w:val="28"/>
          <w:szCs w:val="28"/>
        </w:rPr>
      </w:pPr>
    </w:p>
    <w:p w:rsidR="009E092F" w:rsidRDefault="009E092F" w:rsidP="009E092F">
      <w:pPr>
        <w:spacing w:line="360" w:lineRule="auto"/>
        <w:rPr>
          <w:sz w:val="28"/>
          <w:szCs w:val="28"/>
        </w:rPr>
      </w:pPr>
    </w:p>
    <w:p w:rsidR="009E092F" w:rsidRDefault="009E092F" w:rsidP="009E092F">
      <w:pPr>
        <w:spacing w:line="360" w:lineRule="auto"/>
        <w:rPr>
          <w:sz w:val="28"/>
          <w:szCs w:val="28"/>
        </w:rPr>
      </w:pPr>
    </w:p>
    <w:p w:rsidR="009E092F" w:rsidRDefault="009E092F" w:rsidP="009E092F">
      <w:pPr>
        <w:spacing w:line="360" w:lineRule="auto"/>
        <w:rPr>
          <w:sz w:val="28"/>
          <w:szCs w:val="28"/>
        </w:rPr>
      </w:pPr>
    </w:p>
    <w:p w:rsidR="009E092F" w:rsidRDefault="009E092F" w:rsidP="009E092F">
      <w:pPr>
        <w:spacing w:line="360" w:lineRule="auto"/>
        <w:ind w:firstLine="709"/>
        <w:jc w:val="center"/>
        <w:rPr>
          <w:b/>
          <w:sz w:val="28"/>
          <w:szCs w:val="28"/>
        </w:rPr>
      </w:pPr>
      <w:bookmarkStart w:id="1" w:name="_GoBack"/>
      <w:r>
        <w:rPr>
          <w:b/>
          <w:sz w:val="28"/>
          <w:szCs w:val="28"/>
        </w:rPr>
        <w:t xml:space="preserve">МОРФОФУНКЦІОНАЛЬНІ ОСОБЛИВОСТІ ГОЛОВНОГО МОЗКУ ПРИ ЕКСПЕРИМЕНТАЛЬНІЙ ДИСЛІПОПРОТЕЇДЕМІЇ </w:t>
      </w:r>
    </w:p>
    <w:p w:rsidR="009E092F" w:rsidRDefault="009E092F" w:rsidP="009E092F">
      <w:pPr>
        <w:spacing w:line="360" w:lineRule="auto"/>
        <w:jc w:val="center"/>
        <w:rPr>
          <w:sz w:val="28"/>
          <w:szCs w:val="28"/>
        </w:rPr>
      </w:pPr>
    </w:p>
    <w:bookmarkEnd w:id="1"/>
    <w:p w:rsidR="009E092F" w:rsidRDefault="009E092F" w:rsidP="009E092F">
      <w:pPr>
        <w:spacing w:line="360" w:lineRule="auto"/>
        <w:jc w:val="center"/>
        <w:rPr>
          <w:sz w:val="28"/>
          <w:szCs w:val="28"/>
        </w:rPr>
      </w:pPr>
    </w:p>
    <w:p w:rsidR="009E092F" w:rsidRDefault="009E092F" w:rsidP="009E092F">
      <w:pPr>
        <w:spacing w:line="360" w:lineRule="auto"/>
        <w:jc w:val="center"/>
        <w:rPr>
          <w:sz w:val="28"/>
          <w:szCs w:val="28"/>
        </w:rPr>
      </w:pPr>
      <w:r>
        <w:rPr>
          <w:sz w:val="28"/>
          <w:szCs w:val="28"/>
        </w:rPr>
        <w:t>14.03.01 – нормальна анатомія</w:t>
      </w:r>
    </w:p>
    <w:p w:rsidR="009E092F" w:rsidRDefault="009E092F" w:rsidP="009E092F">
      <w:pPr>
        <w:spacing w:line="360" w:lineRule="auto"/>
        <w:jc w:val="center"/>
        <w:rPr>
          <w:sz w:val="28"/>
          <w:szCs w:val="28"/>
        </w:rPr>
      </w:pPr>
    </w:p>
    <w:p w:rsidR="009E092F" w:rsidRDefault="009E092F" w:rsidP="009E092F">
      <w:pPr>
        <w:spacing w:line="360" w:lineRule="auto"/>
        <w:jc w:val="center"/>
        <w:rPr>
          <w:b/>
          <w:sz w:val="28"/>
          <w:szCs w:val="28"/>
        </w:rPr>
      </w:pPr>
      <w:r>
        <w:rPr>
          <w:b/>
          <w:sz w:val="28"/>
          <w:szCs w:val="28"/>
        </w:rPr>
        <w:t>Дисертація</w:t>
      </w:r>
    </w:p>
    <w:p w:rsidR="009E092F" w:rsidRDefault="009E092F" w:rsidP="009E092F">
      <w:pPr>
        <w:spacing w:line="360" w:lineRule="auto"/>
        <w:jc w:val="center"/>
        <w:rPr>
          <w:b/>
          <w:sz w:val="28"/>
          <w:szCs w:val="28"/>
        </w:rPr>
      </w:pPr>
      <w:r>
        <w:rPr>
          <w:b/>
          <w:sz w:val="28"/>
          <w:szCs w:val="28"/>
        </w:rPr>
        <w:t>на здобуття наукового ступеня</w:t>
      </w:r>
    </w:p>
    <w:p w:rsidR="009E092F" w:rsidRDefault="009E092F" w:rsidP="009E092F">
      <w:pPr>
        <w:spacing w:line="360" w:lineRule="auto"/>
        <w:jc w:val="center"/>
        <w:rPr>
          <w:b/>
          <w:sz w:val="28"/>
          <w:szCs w:val="28"/>
        </w:rPr>
      </w:pPr>
      <w:r>
        <w:rPr>
          <w:b/>
          <w:sz w:val="28"/>
          <w:szCs w:val="28"/>
        </w:rPr>
        <w:t>кандидата біологічних наук</w:t>
      </w:r>
    </w:p>
    <w:p w:rsidR="009E092F" w:rsidRDefault="009E092F" w:rsidP="009E092F">
      <w:pPr>
        <w:spacing w:line="360" w:lineRule="auto"/>
        <w:rPr>
          <w:b/>
          <w:sz w:val="28"/>
          <w:szCs w:val="28"/>
        </w:rPr>
      </w:pPr>
    </w:p>
    <w:p w:rsidR="009E092F" w:rsidRDefault="009E092F" w:rsidP="009E092F">
      <w:pPr>
        <w:spacing w:line="360" w:lineRule="auto"/>
        <w:jc w:val="right"/>
        <w:rPr>
          <w:b/>
          <w:sz w:val="28"/>
          <w:szCs w:val="28"/>
        </w:rPr>
      </w:pPr>
      <w:r>
        <w:rPr>
          <w:b/>
          <w:sz w:val="28"/>
          <w:szCs w:val="28"/>
        </w:rPr>
        <w:t>Науковий керівник:</w:t>
      </w:r>
    </w:p>
    <w:p w:rsidR="009E092F" w:rsidRDefault="009E092F" w:rsidP="009E092F">
      <w:pPr>
        <w:spacing w:line="360" w:lineRule="auto"/>
        <w:jc w:val="right"/>
        <w:rPr>
          <w:b/>
          <w:sz w:val="28"/>
          <w:szCs w:val="28"/>
        </w:rPr>
      </w:pPr>
      <w:r>
        <w:rPr>
          <w:b/>
          <w:sz w:val="28"/>
          <w:szCs w:val="28"/>
        </w:rPr>
        <w:t>Заслужений працівник освіти України,</w:t>
      </w:r>
    </w:p>
    <w:p w:rsidR="009E092F" w:rsidRDefault="009E092F" w:rsidP="009E092F">
      <w:pPr>
        <w:spacing w:line="360" w:lineRule="auto"/>
        <w:jc w:val="right"/>
        <w:rPr>
          <w:b/>
          <w:sz w:val="28"/>
          <w:szCs w:val="28"/>
        </w:rPr>
      </w:pPr>
      <w:r>
        <w:rPr>
          <w:b/>
          <w:sz w:val="28"/>
          <w:szCs w:val="28"/>
        </w:rPr>
        <w:t>доктор біологічних наук, професор</w:t>
      </w:r>
    </w:p>
    <w:p w:rsidR="009E092F" w:rsidRDefault="009E092F" w:rsidP="009E092F">
      <w:pPr>
        <w:spacing w:line="360" w:lineRule="auto"/>
        <w:jc w:val="right"/>
        <w:rPr>
          <w:b/>
          <w:sz w:val="28"/>
          <w:szCs w:val="28"/>
        </w:rPr>
      </w:pPr>
      <w:r>
        <w:rPr>
          <w:b/>
          <w:sz w:val="28"/>
          <w:szCs w:val="28"/>
        </w:rPr>
        <w:lastRenderedPageBreak/>
        <w:t>ПІСКУН Раїса Петрівна</w:t>
      </w:r>
    </w:p>
    <w:p w:rsidR="009E092F" w:rsidRDefault="009E092F" w:rsidP="009E092F">
      <w:pPr>
        <w:spacing w:line="360" w:lineRule="auto"/>
        <w:jc w:val="right"/>
        <w:rPr>
          <w:sz w:val="28"/>
          <w:szCs w:val="28"/>
        </w:rPr>
      </w:pPr>
    </w:p>
    <w:p w:rsidR="009E092F" w:rsidRDefault="009E092F" w:rsidP="009E092F">
      <w:pPr>
        <w:spacing w:line="360" w:lineRule="auto"/>
        <w:jc w:val="center"/>
        <w:rPr>
          <w:sz w:val="28"/>
          <w:szCs w:val="28"/>
        </w:rPr>
      </w:pPr>
    </w:p>
    <w:p w:rsidR="009E092F" w:rsidRDefault="009E092F" w:rsidP="009E092F">
      <w:pPr>
        <w:spacing w:line="360" w:lineRule="auto"/>
        <w:jc w:val="center"/>
        <w:rPr>
          <w:sz w:val="28"/>
          <w:szCs w:val="28"/>
        </w:rPr>
      </w:pPr>
    </w:p>
    <w:p w:rsidR="009E092F" w:rsidRDefault="009E092F" w:rsidP="009E092F">
      <w:pPr>
        <w:spacing w:line="360" w:lineRule="auto"/>
        <w:jc w:val="center"/>
      </w:pPr>
      <w:r>
        <w:rPr>
          <w:sz w:val="28"/>
          <w:szCs w:val="28"/>
        </w:rPr>
        <w:t>Вінниця - 2008</w:t>
      </w:r>
    </w:p>
    <w:p w:rsidR="009E092F" w:rsidRDefault="009E092F" w:rsidP="009E092F">
      <w:pPr>
        <w:spacing w:line="360" w:lineRule="auto"/>
        <w:jc w:val="center"/>
        <w:rPr>
          <w:b/>
          <w:sz w:val="28"/>
          <w:szCs w:val="28"/>
        </w:rPr>
      </w:pPr>
      <w:r>
        <w:rPr>
          <w:b/>
          <w:sz w:val="28"/>
          <w:szCs w:val="28"/>
        </w:rPr>
        <w:t>ЗМІСТ</w:t>
      </w:r>
    </w:p>
    <w:p w:rsidR="009E092F" w:rsidRDefault="009E092F" w:rsidP="009E092F">
      <w:pPr>
        <w:spacing w:line="360" w:lineRule="auto"/>
        <w:jc w:val="center"/>
        <w:rPr>
          <w:b/>
          <w:sz w:val="28"/>
          <w:szCs w:val="28"/>
        </w:rPr>
      </w:pPr>
    </w:p>
    <w:p w:rsidR="009E092F" w:rsidRDefault="009E092F" w:rsidP="009E092F">
      <w:pPr>
        <w:spacing w:line="360" w:lineRule="auto"/>
        <w:jc w:val="center"/>
        <w:rPr>
          <w:b/>
          <w:sz w:val="28"/>
          <w:szCs w:val="28"/>
        </w:rPr>
      </w:pPr>
    </w:p>
    <w:p w:rsidR="009E092F" w:rsidRDefault="009E092F" w:rsidP="009E092F">
      <w:pPr>
        <w:spacing w:line="360" w:lineRule="auto"/>
        <w:rPr>
          <w:sz w:val="28"/>
          <w:szCs w:val="28"/>
        </w:rPr>
      </w:pPr>
      <w:r>
        <w:rPr>
          <w:b/>
          <w:sz w:val="28"/>
          <w:szCs w:val="28"/>
        </w:rPr>
        <w:t>ПЕРЕЛІК УМОВНИХ СКОРОЧЕНЬ</w:t>
      </w:r>
      <w:r>
        <w:rPr>
          <w:sz w:val="28"/>
          <w:szCs w:val="28"/>
        </w:rPr>
        <w:t>……………………..……………..…...4</w:t>
      </w:r>
    </w:p>
    <w:p w:rsidR="009E092F" w:rsidRDefault="009E092F" w:rsidP="009E092F">
      <w:pPr>
        <w:spacing w:line="360" w:lineRule="auto"/>
        <w:rPr>
          <w:sz w:val="28"/>
          <w:szCs w:val="28"/>
        </w:rPr>
      </w:pPr>
    </w:p>
    <w:p w:rsidR="009E092F" w:rsidRDefault="009E092F" w:rsidP="009E092F">
      <w:pPr>
        <w:spacing w:line="360" w:lineRule="auto"/>
        <w:rPr>
          <w:sz w:val="28"/>
          <w:szCs w:val="28"/>
        </w:rPr>
      </w:pPr>
      <w:r>
        <w:rPr>
          <w:b/>
          <w:sz w:val="28"/>
          <w:szCs w:val="28"/>
        </w:rPr>
        <w:t>ВСТУП</w:t>
      </w:r>
      <w:r>
        <w:rPr>
          <w:sz w:val="28"/>
          <w:szCs w:val="28"/>
        </w:rPr>
        <w:t xml:space="preserve"> …………………....………………………………………………............5</w:t>
      </w:r>
    </w:p>
    <w:p w:rsidR="009E092F" w:rsidRDefault="009E092F" w:rsidP="009E092F">
      <w:pPr>
        <w:spacing w:line="360" w:lineRule="auto"/>
        <w:rPr>
          <w:sz w:val="28"/>
          <w:szCs w:val="28"/>
        </w:rPr>
      </w:pPr>
    </w:p>
    <w:p w:rsidR="009E092F" w:rsidRDefault="009E092F" w:rsidP="009E092F">
      <w:pPr>
        <w:spacing w:line="360" w:lineRule="auto"/>
        <w:rPr>
          <w:sz w:val="28"/>
          <w:szCs w:val="28"/>
        </w:rPr>
      </w:pPr>
      <w:r>
        <w:rPr>
          <w:b/>
          <w:sz w:val="28"/>
          <w:szCs w:val="28"/>
        </w:rPr>
        <w:t>РОЗДІЛ 1.</w:t>
      </w:r>
      <w:r>
        <w:rPr>
          <w:sz w:val="28"/>
          <w:szCs w:val="28"/>
        </w:rPr>
        <w:t xml:space="preserve"> ОГЛЯД ЛІТЕРАТУРИ. СУЧАСНИЙ СТАН ДОСЛІДЖЕНЬ ГОЛОВНОГО МОЗКУ ПРИ АТЕРОСКЛЕРОЗІ................................................12</w:t>
      </w:r>
    </w:p>
    <w:p w:rsidR="009E092F" w:rsidRDefault="009E092F" w:rsidP="009E092F">
      <w:pPr>
        <w:spacing w:line="360" w:lineRule="auto"/>
        <w:ind w:firstLine="540"/>
        <w:rPr>
          <w:sz w:val="28"/>
          <w:szCs w:val="28"/>
        </w:rPr>
      </w:pPr>
      <w:r>
        <w:rPr>
          <w:sz w:val="28"/>
          <w:szCs w:val="28"/>
        </w:rPr>
        <w:t>1.1. Сучасний стан досліджень головного мозку……………....................12</w:t>
      </w:r>
    </w:p>
    <w:p w:rsidR="009E092F" w:rsidRDefault="009E092F" w:rsidP="009E092F">
      <w:pPr>
        <w:spacing w:line="360" w:lineRule="auto"/>
        <w:ind w:left="708" w:hanging="168"/>
        <w:rPr>
          <w:sz w:val="28"/>
          <w:szCs w:val="28"/>
        </w:rPr>
      </w:pPr>
      <w:r>
        <w:rPr>
          <w:sz w:val="28"/>
          <w:szCs w:val="28"/>
        </w:rPr>
        <w:t>1.2. Гіпотези та теорії розвитку атеросклерозу………...............................13</w:t>
      </w:r>
    </w:p>
    <w:p w:rsidR="009E092F" w:rsidRDefault="009E092F" w:rsidP="009E092F">
      <w:pPr>
        <w:spacing w:line="360" w:lineRule="auto"/>
        <w:ind w:firstLine="540"/>
        <w:rPr>
          <w:bCs/>
          <w:color w:val="000000"/>
          <w:sz w:val="28"/>
          <w:szCs w:val="28"/>
        </w:rPr>
      </w:pPr>
      <w:r>
        <w:rPr>
          <w:sz w:val="28"/>
          <w:szCs w:val="28"/>
        </w:rPr>
        <w:t xml:space="preserve">1.3. Стан головного мозку при </w:t>
      </w:r>
      <w:r>
        <w:rPr>
          <w:bCs/>
          <w:color w:val="000000"/>
          <w:sz w:val="28"/>
          <w:szCs w:val="28"/>
        </w:rPr>
        <w:t>атеросклеротичній ангіопатії...................25</w:t>
      </w:r>
    </w:p>
    <w:p w:rsidR="009E092F" w:rsidRDefault="009E092F" w:rsidP="009E092F">
      <w:pPr>
        <w:spacing w:line="360" w:lineRule="auto"/>
        <w:ind w:firstLine="540"/>
        <w:rPr>
          <w:sz w:val="28"/>
          <w:szCs w:val="28"/>
        </w:rPr>
      </w:pPr>
    </w:p>
    <w:p w:rsidR="009E092F" w:rsidRDefault="009E092F" w:rsidP="009E092F">
      <w:pPr>
        <w:spacing w:line="360" w:lineRule="auto"/>
        <w:rPr>
          <w:sz w:val="28"/>
          <w:szCs w:val="28"/>
        </w:rPr>
      </w:pPr>
      <w:r>
        <w:rPr>
          <w:b/>
          <w:sz w:val="28"/>
          <w:szCs w:val="28"/>
        </w:rPr>
        <w:t>РОЗДІЛ 2.</w:t>
      </w:r>
      <w:r>
        <w:rPr>
          <w:sz w:val="28"/>
          <w:szCs w:val="28"/>
        </w:rPr>
        <w:t xml:space="preserve"> МАТЕРІАЛИ І МЕТОДИ ДОСЛІДЖЕННЯ…………………..….33</w:t>
      </w:r>
    </w:p>
    <w:p w:rsidR="009E092F" w:rsidRDefault="009E092F" w:rsidP="009E092F">
      <w:pPr>
        <w:spacing w:line="360" w:lineRule="auto"/>
        <w:ind w:firstLine="540"/>
        <w:rPr>
          <w:sz w:val="28"/>
          <w:szCs w:val="28"/>
        </w:rPr>
      </w:pPr>
      <w:r>
        <w:rPr>
          <w:sz w:val="28"/>
          <w:szCs w:val="28"/>
        </w:rPr>
        <w:t>2.1. Об’єкт і предмет дослідження ..............................................................33</w:t>
      </w:r>
    </w:p>
    <w:p w:rsidR="009E092F" w:rsidRDefault="009E092F" w:rsidP="009E092F">
      <w:pPr>
        <w:spacing w:line="360" w:lineRule="auto"/>
        <w:ind w:firstLine="540"/>
        <w:rPr>
          <w:sz w:val="28"/>
          <w:szCs w:val="28"/>
        </w:rPr>
      </w:pPr>
      <w:r>
        <w:rPr>
          <w:sz w:val="28"/>
          <w:szCs w:val="28"/>
        </w:rPr>
        <w:t>2.2. Методи дослідження ..............................................................................35</w:t>
      </w:r>
    </w:p>
    <w:p w:rsidR="009E092F" w:rsidRDefault="009E092F" w:rsidP="009E092F">
      <w:pPr>
        <w:spacing w:line="360" w:lineRule="auto"/>
        <w:ind w:left="900"/>
        <w:rPr>
          <w:sz w:val="28"/>
          <w:szCs w:val="28"/>
        </w:rPr>
      </w:pPr>
      <w:r>
        <w:rPr>
          <w:sz w:val="28"/>
          <w:szCs w:val="28"/>
        </w:rPr>
        <w:t>2.2.1 Метод біохімічного дослідження ліпідного спектру сироватки крові ..........................................................................................................36</w:t>
      </w:r>
    </w:p>
    <w:p w:rsidR="009E092F" w:rsidRDefault="009E092F" w:rsidP="009E092F">
      <w:pPr>
        <w:spacing w:line="360" w:lineRule="auto"/>
        <w:ind w:left="900"/>
        <w:rPr>
          <w:sz w:val="28"/>
          <w:szCs w:val="28"/>
        </w:rPr>
      </w:pPr>
      <w:r>
        <w:rPr>
          <w:sz w:val="28"/>
          <w:szCs w:val="28"/>
        </w:rPr>
        <w:t>2.2.2. Вимірювання об’ємної швидкості мозкового кровотоку...........36</w:t>
      </w:r>
    </w:p>
    <w:p w:rsidR="009E092F" w:rsidRDefault="009E092F" w:rsidP="009E092F">
      <w:pPr>
        <w:spacing w:line="360" w:lineRule="auto"/>
        <w:ind w:left="900"/>
        <w:rPr>
          <w:sz w:val="28"/>
          <w:szCs w:val="28"/>
        </w:rPr>
      </w:pPr>
      <w:r>
        <w:rPr>
          <w:sz w:val="28"/>
          <w:szCs w:val="28"/>
        </w:rPr>
        <w:t>2.2.3. Макроморфометричний метод дослідження головного мозку. 37</w:t>
      </w:r>
    </w:p>
    <w:p w:rsidR="009E092F" w:rsidRDefault="009E092F" w:rsidP="009E092F">
      <w:pPr>
        <w:spacing w:line="360" w:lineRule="auto"/>
        <w:ind w:left="900"/>
        <w:rPr>
          <w:sz w:val="28"/>
          <w:szCs w:val="28"/>
        </w:rPr>
      </w:pPr>
      <w:r>
        <w:rPr>
          <w:sz w:val="28"/>
          <w:szCs w:val="28"/>
        </w:rPr>
        <w:t>2.2.4. Гістологічний метод дослідження кровоносних судин і нейроцитів ................................................................................................40</w:t>
      </w:r>
    </w:p>
    <w:p w:rsidR="009E092F" w:rsidRDefault="009E092F" w:rsidP="009E092F">
      <w:pPr>
        <w:spacing w:line="360" w:lineRule="auto"/>
        <w:ind w:left="900"/>
        <w:rPr>
          <w:sz w:val="28"/>
          <w:szCs w:val="28"/>
        </w:rPr>
      </w:pPr>
      <w:r>
        <w:rPr>
          <w:sz w:val="28"/>
          <w:szCs w:val="28"/>
        </w:rPr>
        <w:t>2.2.5. Гістохімічний метод дослідження ліпідів ...................................40</w:t>
      </w:r>
    </w:p>
    <w:p w:rsidR="009E092F" w:rsidRDefault="009E092F" w:rsidP="009E092F">
      <w:pPr>
        <w:spacing w:line="360" w:lineRule="auto"/>
        <w:ind w:left="900"/>
        <w:rPr>
          <w:sz w:val="28"/>
          <w:szCs w:val="28"/>
        </w:rPr>
      </w:pPr>
      <w:r>
        <w:rPr>
          <w:sz w:val="28"/>
          <w:szCs w:val="28"/>
        </w:rPr>
        <w:t>2.2.6. Мікроморфометричний метод дослідження судин і нейроцитів.................................................................................................40</w:t>
      </w:r>
    </w:p>
    <w:p w:rsidR="009E092F" w:rsidRDefault="009E092F" w:rsidP="009E092F">
      <w:pPr>
        <w:spacing w:line="360" w:lineRule="auto"/>
        <w:ind w:left="900"/>
        <w:rPr>
          <w:sz w:val="28"/>
          <w:szCs w:val="28"/>
        </w:rPr>
      </w:pPr>
      <w:r>
        <w:rPr>
          <w:sz w:val="28"/>
          <w:szCs w:val="28"/>
        </w:rPr>
        <w:t>2.2.7. Метод електронномікроскопічного дослідження .......................42</w:t>
      </w:r>
    </w:p>
    <w:p w:rsidR="009E092F" w:rsidRDefault="009E092F" w:rsidP="009E092F">
      <w:pPr>
        <w:spacing w:line="360" w:lineRule="auto"/>
        <w:ind w:left="900"/>
        <w:rPr>
          <w:sz w:val="28"/>
          <w:szCs w:val="28"/>
        </w:rPr>
      </w:pPr>
      <w:r>
        <w:rPr>
          <w:sz w:val="28"/>
          <w:szCs w:val="28"/>
        </w:rPr>
        <w:lastRenderedPageBreak/>
        <w:t>2.2.8. Кількісний аналіз результатів досліджень із статистичною обробкою отриманих даних ....................................................................43</w:t>
      </w:r>
    </w:p>
    <w:p w:rsidR="009E092F" w:rsidRDefault="009E092F" w:rsidP="009E092F">
      <w:pPr>
        <w:spacing w:line="360" w:lineRule="auto"/>
        <w:rPr>
          <w:b/>
          <w:sz w:val="28"/>
          <w:szCs w:val="28"/>
        </w:rPr>
      </w:pPr>
    </w:p>
    <w:p w:rsidR="009E092F" w:rsidRDefault="009E092F" w:rsidP="009E092F">
      <w:pPr>
        <w:spacing w:line="360" w:lineRule="auto"/>
        <w:rPr>
          <w:b/>
          <w:sz w:val="28"/>
          <w:szCs w:val="28"/>
        </w:rPr>
      </w:pPr>
    </w:p>
    <w:p w:rsidR="009E092F" w:rsidRDefault="009E092F" w:rsidP="009E092F">
      <w:pPr>
        <w:spacing w:line="360" w:lineRule="auto"/>
        <w:rPr>
          <w:sz w:val="28"/>
          <w:szCs w:val="28"/>
        </w:rPr>
      </w:pPr>
      <w:r>
        <w:rPr>
          <w:b/>
          <w:sz w:val="28"/>
          <w:szCs w:val="28"/>
        </w:rPr>
        <w:t>РОЗДІЛ 3.</w:t>
      </w:r>
      <w:r>
        <w:rPr>
          <w:sz w:val="28"/>
          <w:szCs w:val="28"/>
        </w:rPr>
        <w:t xml:space="preserve"> МОРФОФУНКЦІОНАЛЬНИЙ СТАН ГОЛОВНОГО МОЗКУ ІНТАКТНИХ ТВАРИН ........................................................................................44</w:t>
      </w:r>
    </w:p>
    <w:p w:rsidR="009E092F" w:rsidRDefault="009E092F" w:rsidP="009E092F">
      <w:pPr>
        <w:spacing w:line="360" w:lineRule="auto"/>
        <w:rPr>
          <w:b/>
          <w:sz w:val="28"/>
          <w:szCs w:val="28"/>
        </w:rPr>
      </w:pPr>
    </w:p>
    <w:p w:rsidR="009E092F" w:rsidRDefault="009E092F" w:rsidP="009E092F">
      <w:pPr>
        <w:spacing w:line="360" w:lineRule="auto"/>
        <w:rPr>
          <w:sz w:val="28"/>
          <w:szCs w:val="28"/>
        </w:rPr>
      </w:pPr>
      <w:r>
        <w:rPr>
          <w:b/>
          <w:sz w:val="28"/>
          <w:szCs w:val="28"/>
        </w:rPr>
        <w:t>РОЗДІЛ 4.</w:t>
      </w:r>
      <w:r>
        <w:rPr>
          <w:sz w:val="28"/>
          <w:szCs w:val="28"/>
        </w:rPr>
        <w:t xml:space="preserve"> МОРФОФУНКЦІОНАЛЬНІ ЗМІНИ ГОЛОВНОГО МОЗКУ ПРИ ЕКСПЕРИМЕНТАЛЬНІЙ ДИСЛІПОПРОТЕЇДЕМІЇ........................................60</w:t>
      </w:r>
    </w:p>
    <w:p w:rsidR="009E092F" w:rsidRDefault="009E092F" w:rsidP="009E092F">
      <w:pPr>
        <w:spacing w:line="360" w:lineRule="auto"/>
        <w:rPr>
          <w:sz w:val="28"/>
          <w:szCs w:val="28"/>
        </w:rPr>
      </w:pPr>
    </w:p>
    <w:p w:rsidR="009E092F" w:rsidRDefault="009E092F" w:rsidP="009E092F">
      <w:pPr>
        <w:spacing w:line="360" w:lineRule="auto"/>
        <w:rPr>
          <w:sz w:val="28"/>
          <w:szCs w:val="28"/>
        </w:rPr>
      </w:pPr>
      <w:r>
        <w:rPr>
          <w:b/>
          <w:sz w:val="28"/>
          <w:szCs w:val="28"/>
        </w:rPr>
        <w:t>РОЗДІЛ 5.</w:t>
      </w:r>
      <w:r>
        <w:rPr>
          <w:sz w:val="28"/>
          <w:szCs w:val="28"/>
        </w:rPr>
        <w:t xml:space="preserve"> МОРФОФУНКЦІОНАЛЬНИЙ СТАН ГОЛОВНОГО МОЗКУ ПРИ КОРЕКЦІЇ ЕКСПЕРИМЕНТАЛЬНОЇ ДИСЛІПОПРОТЕЇДЕМІЇ ПРЕПАРАТАМИ ПОЛІТРОПНОЇ ДІЇ................................................................88</w:t>
      </w:r>
    </w:p>
    <w:p w:rsidR="009E092F" w:rsidRDefault="009E092F" w:rsidP="009E092F">
      <w:pPr>
        <w:spacing w:line="360" w:lineRule="auto"/>
        <w:rPr>
          <w:sz w:val="28"/>
          <w:szCs w:val="28"/>
        </w:rPr>
      </w:pPr>
    </w:p>
    <w:p w:rsidR="009E092F" w:rsidRDefault="009E092F" w:rsidP="009E092F">
      <w:pPr>
        <w:spacing w:line="360" w:lineRule="auto"/>
        <w:rPr>
          <w:sz w:val="28"/>
          <w:szCs w:val="28"/>
        </w:rPr>
      </w:pPr>
      <w:r>
        <w:rPr>
          <w:b/>
          <w:sz w:val="28"/>
          <w:szCs w:val="28"/>
        </w:rPr>
        <w:t>РОЗДІЛ 6.</w:t>
      </w:r>
      <w:r>
        <w:rPr>
          <w:sz w:val="28"/>
          <w:szCs w:val="28"/>
        </w:rPr>
        <w:t xml:space="preserve"> АНАЛІЗ І УЗАГАЛЬНЕННЯ РЕЗУЛЬТАТІВ ДОСЛІДЖЕНЯ..130</w:t>
      </w:r>
    </w:p>
    <w:p w:rsidR="009E092F" w:rsidRDefault="009E092F" w:rsidP="009E092F">
      <w:pPr>
        <w:spacing w:line="360" w:lineRule="auto"/>
        <w:rPr>
          <w:sz w:val="28"/>
          <w:szCs w:val="28"/>
        </w:rPr>
      </w:pPr>
    </w:p>
    <w:p w:rsidR="009E092F" w:rsidRDefault="009E092F" w:rsidP="009E092F">
      <w:pPr>
        <w:spacing w:line="360" w:lineRule="auto"/>
        <w:rPr>
          <w:sz w:val="28"/>
          <w:szCs w:val="28"/>
        </w:rPr>
      </w:pPr>
      <w:r>
        <w:rPr>
          <w:b/>
          <w:sz w:val="28"/>
          <w:szCs w:val="28"/>
        </w:rPr>
        <w:t>ВИСНОВКИ</w:t>
      </w:r>
      <w:r>
        <w:rPr>
          <w:sz w:val="28"/>
          <w:szCs w:val="28"/>
        </w:rPr>
        <w:t>........................................................................................................149</w:t>
      </w:r>
    </w:p>
    <w:p w:rsidR="009E092F" w:rsidRDefault="009E092F" w:rsidP="009E092F">
      <w:pPr>
        <w:spacing w:line="360" w:lineRule="auto"/>
        <w:rPr>
          <w:sz w:val="28"/>
          <w:szCs w:val="28"/>
        </w:rPr>
      </w:pPr>
    </w:p>
    <w:p w:rsidR="009E092F" w:rsidRDefault="009E092F" w:rsidP="009E092F">
      <w:pPr>
        <w:spacing w:line="360" w:lineRule="auto"/>
        <w:rPr>
          <w:sz w:val="28"/>
          <w:szCs w:val="28"/>
        </w:rPr>
      </w:pPr>
      <w:r>
        <w:rPr>
          <w:b/>
          <w:sz w:val="28"/>
          <w:szCs w:val="28"/>
        </w:rPr>
        <w:t>СПИСОК ВИКОРИСТАНИХ</w:t>
      </w:r>
      <w:r>
        <w:rPr>
          <w:sz w:val="28"/>
          <w:szCs w:val="28"/>
        </w:rPr>
        <w:t xml:space="preserve"> </w:t>
      </w:r>
      <w:r>
        <w:rPr>
          <w:b/>
          <w:sz w:val="28"/>
          <w:szCs w:val="28"/>
        </w:rPr>
        <w:t>ДЖЕРЕЛ</w:t>
      </w:r>
      <w:r>
        <w:rPr>
          <w:sz w:val="28"/>
          <w:szCs w:val="28"/>
        </w:rPr>
        <w:t>.......................................................151</w:t>
      </w:r>
    </w:p>
    <w:p w:rsidR="009E092F" w:rsidRDefault="009E092F" w:rsidP="009E092F">
      <w:pPr>
        <w:spacing w:line="360" w:lineRule="auto"/>
        <w:rPr>
          <w:sz w:val="28"/>
          <w:szCs w:val="28"/>
        </w:rPr>
      </w:pPr>
    </w:p>
    <w:p w:rsidR="009E092F" w:rsidRDefault="009E092F" w:rsidP="009E092F">
      <w:pPr>
        <w:spacing w:line="360" w:lineRule="auto"/>
        <w:rPr>
          <w:sz w:val="28"/>
          <w:szCs w:val="28"/>
        </w:rPr>
      </w:pPr>
      <w:r>
        <w:rPr>
          <w:b/>
          <w:sz w:val="28"/>
          <w:szCs w:val="28"/>
        </w:rPr>
        <w:t>ДОДАТОК А</w:t>
      </w:r>
      <w:r>
        <w:rPr>
          <w:sz w:val="28"/>
          <w:szCs w:val="28"/>
        </w:rPr>
        <w:t>.......................................................................................................182</w:t>
      </w:r>
    </w:p>
    <w:p w:rsidR="009E092F" w:rsidRDefault="009E092F" w:rsidP="009E092F">
      <w:pPr>
        <w:spacing w:line="360" w:lineRule="auto"/>
        <w:jc w:val="center"/>
        <w:rPr>
          <w:sz w:val="28"/>
          <w:szCs w:val="28"/>
        </w:rPr>
      </w:pPr>
      <w:r>
        <w:rPr>
          <w:b/>
          <w:sz w:val="28"/>
          <w:szCs w:val="28"/>
        </w:rPr>
        <w:br w:type="page"/>
      </w:r>
      <w:r>
        <w:rPr>
          <w:sz w:val="28"/>
          <w:szCs w:val="28"/>
        </w:rPr>
        <w:lastRenderedPageBreak/>
        <w:t>ПЕРЕЛІК УМОВНИХ СКОРОЧЕНЬ</w:t>
      </w:r>
    </w:p>
    <w:p w:rsidR="009E092F" w:rsidRDefault="009E092F" w:rsidP="009E092F">
      <w:pPr>
        <w:spacing w:line="360" w:lineRule="auto"/>
        <w:rPr>
          <w:sz w:val="28"/>
          <w:szCs w:val="28"/>
        </w:rPr>
      </w:pPr>
    </w:p>
    <w:tbl>
      <w:tblPr>
        <w:tblW w:w="0" w:type="auto"/>
        <w:tblLook w:val="01E0" w:firstRow="1" w:lastRow="1" w:firstColumn="1" w:lastColumn="1" w:noHBand="0" w:noVBand="0"/>
      </w:tblPr>
      <w:tblGrid>
        <w:gridCol w:w="1548"/>
        <w:gridCol w:w="7200"/>
      </w:tblGrid>
      <w:tr w:rsidR="009E092F" w:rsidTr="006D506A">
        <w:tc>
          <w:tcPr>
            <w:tcW w:w="1548" w:type="dxa"/>
          </w:tcPr>
          <w:p w:rsidR="009E092F" w:rsidRDefault="009E092F" w:rsidP="006D506A">
            <w:pPr>
              <w:spacing w:line="360" w:lineRule="auto"/>
              <w:rPr>
                <w:sz w:val="28"/>
                <w:szCs w:val="28"/>
              </w:rPr>
            </w:pPr>
            <w:r>
              <w:rPr>
                <w:sz w:val="28"/>
                <w:szCs w:val="28"/>
              </w:rPr>
              <w:t xml:space="preserve">АС - </w:t>
            </w:r>
          </w:p>
          <w:p w:rsidR="009E092F" w:rsidRDefault="009E092F" w:rsidP="006D506A">
            <w:pPr>
              <w:spacing w:line="360" w:lineRule="auto"/>
              <w:rPr>
                <w:sz w:val="28"/>
                <w:szCs w:val="28"/>
              </w:rPr>
            </w:pPr>
            <w:r>
              <w:rPr>
                <w:sz w:val="28"/>
                <w:szCs w:val="28"/>
              </w:rPr>
              <w:t>ГЕС-</w:t>
            </w:r>
          </w:p>
          <w:p w:rsidR="009E092F" w:rsidRDefault="009E092F" w:rsidP="006D506A">
            <w:pPr>
              <w:spacing w:line="360" w:lineRule="auto"/>
              <w:rPr>
                <w:sz w:val="28"/>
                <w:szCs w:val="28"/>
              </w:rPr>
            </w:pPr>
            <w:r>
              <w:rPr>
                <w:sz w:val="28"/>
                <w:szCs w:val="28"/>
              </w:rPr>
              <w:t xml:space="preserve">ЕДЛП - </w:t>
            </w:r>
          </w:p>
          <w:p w:rsidR="009E092F" w:rsidRDefault="009E092F" w:rsidP="006D506A">
            <w:pPr>
              <w:spacing w:line="360" w:lineRule="auto"/>
              <w:rPr>
                <w:b/>
                <w:sz w:val="28"/>
                <w:szCs w:val="28"/>
              </w:rPr>
            </w:pPr>
            <w:r>
              <w:rPr>
                <w:sz w:val="28"/>
                <w:szCs w:val="28"/>
              </w:rPr>
              <w:t>ЗХ</w:t>
            </w:r>
            <w:r>
              <w:rPr>
                <w:b/>
                <w:sz w:val="28"/>
                <w:szCs w:val="28"/>
              </w:rPr>
              <w:t xml:space="preserve"> -</w:t>
            </w:r>
          </w:p>
          <w:p w:rsidR="009E092F" w:rsidRDefault="009E092F" w:rsidP="006D506A">
            <w:pPr>
              <w:spacing w:line="360" w:lineRule="auto"/>
              <w:rPr>
                <w:sz w:val="28"/>
                <w:szCs w:val="28"/>
              </w:rPr>
            </w:pPr>
            <w:r>
              <w:rPr>
                <w:sz w:val="28"/>
                <w:szCs w:val="28"/>
              </w:rPr>
              <w:t>ІА -</w:t>
            </w:r>
          </w:p>
          <w:p w:rsidR="009E092F" w:rsidRDefault="009E092F" w:rsidP="006D506A">
            <w:pPr>
              <w:spacing w:line="360" w:lineRule="auto"/>
              <w:rPr>
                <w:sz w:val="28"/>
                <w:szCs w:val="28"/>
              </w:rPr>
            </w:pPr>
            <w:r>
              <w:rPr>
                <w:sz w:val="28"/>
                <w:szCs w:val="28"/>
              </w:rPr>
              <w:t xml:space="preserve">КГ - </w:t>
            </w:r>
          </w:p>
          <w:p w:rsidR="009E092F" w:rsidRDefault="009E092F" w:rsidP="006D506A">
            <w:pPr>
              <w:spacing w:line="360" w:lineRule="auto"/>
              <w:rPr>
                <w:sz w:val="28"/>
                <w:szCs w:val="28"/>
              </w:rPr>
            </w:pPr>
            <w:r>
              <w:rPr>
                <w:sz w:val="28"/>
                <w:szCs w:val="28"/>
              </w:rPr>
              <w:t>ЛПВЩ - ЛПНЩ -</w:t>
            </w:r>
          </w:p>
          <w:p w:rsidR="009E092F" w:rsidRDefault="009E092F" w:rsidP="006D506A">
            <w:pPr>
              <w:spacing w:line="360" w:lineRule="auto"/>
              <w:rPr>
                <w:sz w:val="28"/>
                <w:szCs w:val="28"/>
              </w:rPr>
            </w:pPr>
            <w:r>
              <w:rPr>
                <w:sz w:val="28"/>
                <w:szCs w:val="28"/>
              </w:rPr>
              <w:t>МАГ-</w:t>
            </w:r>
          </w:p>
          <w:p w:rsidR="009E092F" w:rsidRDefault="009E092F" w:rsidP="006D506A">
            <w:pPr>
              <w:spacing w:line="360" w:lineRule="auto"/>
              <w:rPr>
                <w:sz w:val="28"/>
                <w:szCs w:val="28"/>
              </w:rPr>
            </w:pPr>
            <w:r>
              <w:rPr>
                <w:sz w:val="28"/>
                <w:szCs w:val="28"/>
              </w:rPr>
              <w:t>МЦР -</w:t>
            </w:r>
          </w:p>
          <w:p w:rsidR="009E092F" w:rsidRDefault="009E092F" w:rsidP="006D506A">
            <w:pPr>
              <w:spacing w:line="360" w:lineRule="auto"/>
              <w:rPr>
                <w:b/>
                <w:sz w:val="28"/>
                <w:szCs w:val="28"/>
              </w:rPr>
            </w:pPr>
            <w:r>
              <w:rPr>
                <w:sz w:val="28"/>
                <w:szCs w:val="28"/>
              </w:rPr>
              <w:t>ОШМК</w:t>
            </w:r>
            <w:r>
              <w:rPr>
                <w:b/>
                <w:sz w:val="28"/>
                <w:szCs w:val="28"/>
              </w:rPr>
              <w:t xml:space="preserve"> -</w:t>
            </w:r>
          </w:p>
          <w:p w:rsidR="009E092F" w:rsidRDefault="009E092F" w:rsidP="006D506A">
            <w:pPr>
              <w:spacing w:line="360" w:lineRule="auto"/>
              <w:rPr>
                <w:sz w:val="28"/>
                <w:szCs w:val="28"/>
              </w:rPr>
            </w:pPr>
            <w:r>
              <w:rPr>
                <w:sz w:val="28"/>
                <w:szCs w:val="28"/>
              </w:rPr>
              <w:t>ТГ -</w:t>
            </w:r>
          </w:p>
          <w:p w:rsidR="009E092F" w:rsidRDefault="009E092F" w:rsidP="006D506A">
            <w:pPr>
              <w:spacing w:line="360" w:lineRule="auto"/>
              <w:rPr>
                <w:sz w:val="28"/>
                <w:szCs w:val="28"/>
              </w:rPr>
            </w:pPr>
            <w:r>
              <w:rPr>
                <w:sz w:val="28"/>
                <w:szCs w:val="28"/>
              </w:rPr>
              <w:t>ФЛ -</w:t>
            </w:r>
          </w:p>
          <w:p w:rsidR="009E092F" w:rsidRDefault="009E092F" w:rsidP="006D506A">
            <w:pPr>
              <w:spacing w:line="360" w:lineRule="auto"/>
              <w:rPr>
                <w:sz w:val="28"/>
                <w:szCs w:val="28"/>
              </w:rPr>
            </w:pPr>
            <w:r>
              <w:rPr>
                <w:sz w:val="28"/>
                <w:szCs w:val="28"/>
              </w:rPr>
              <w:t xml:space="preserve">ЦВЗ - </w:t>
            </w:r>
          </w:p>
        </w:tc>
        <w:tc>
          <w:tcPr>
            <w:tcW w:w="7200" w:type="dxa"/>
          </w:tcPr>
          <w:p w:rsidR="009E092F" w:rsidRDefault="009E092F" w:rsidP="006D506A">
            <w:pPr>
              <w:spacing w:line="360" w:lineRule="auto"/>
              <w:rPr>
                <w:sz w:val="28"/>
                <w:szCs w:val="28"/>
              </w:rPr>
            </w:pPr>
            <w:r>
              <w:rPr>
                <w:sz w:val="28"/>
                <w:szCs w:val="28"/>
              </w:rPr>
              <w:t>атеросклероз</w:t>
            </w:r>
          </w:p>
          <w:p w:rsidR="009E092F" w:rsidRDefault="009E092F" w:rsidP="006D506A">
            <w:pPr>
              <w:spacing w:line="360" w:lineRule="auto"/>
              <w:rPr>
                <w:sz w:val="28"/>
                <w:szCs w:val="28"/>
              </w:rPr>
            </w:pPr>
            <w:r>
              <w:rPr>
                <w:sz w:val="28"/>
                <w:szCs w:val="28"/>
              </w:rPr>
              <w:t>гранулярна ендоплазматична сітка</w:t>
            </w:r>
          </w:p>
          <w:p w:rsidR="009E092F" w:rsidRDefault="009E092F" w:rsidP="006D506A">
            <w:pPr>
              <w:spacing w:line="360" w:lineRule="auto"/>
              <w:rPr>
                <w:sz w:val="28"/>
                <w:szCs w:val="28"/>
              </w:rPr>
            </w:pPr>
            <w:r>
              <w:rPr>
                <w:sz w:val="28"/>
                <w:szCs w:val="28"/>
              </w:rPr>
              <w:t xml:space="preserve">експериментальна дисліпопротеїдемія </w:t>
            </w:r>
          </w:p>
          <w:p w:rsidR="009E092F" w:rsidRDefault="009E092F" w:rsidP="006D506A">
            <w:pPr>
              <w:spacing w:line="360" w:lineRule="auto"/>
              <w:rPr>
                <w:sz w:val="28"/>
                <w:szCs w:val="28"/>
              </w:rPr>
            </w:pPr>
            <w:r>
              <w:rPr>
                <w:sz w:val="28"/>
                <w:szCs w:val="28"/>
              </w:rPr>
              <w:t>загальний холестерин</w:t>
            </w:r>
          </w:p>
          <w:p w:rsidR="009E092F" w:rsidRDefault="009E092F" w:rsidP="006D506A">
            <w:pPr>
              <w:spacing w:line="360" w:lineRule="auto"/>
              <w:rPr>
                <w:sz w:val="28"/>
                <w:szCs w:val="28"/>
              </w:rPr>
            </w:pPr>
            <w:r>
              <w:rPr>
                <w:sz w:val="28"/>
                <w:szCs w:val="28"/>
              </w:rPr>
              <w:t>індекс атерогенності</w:t>
            </w:r>
          </w:p>
          <w:p w:rsidR="009E092F" w:rsidRDefault="009E092F" w:rsidP="006D506A">
            <w:pPr>
              <w:spacing w:line="360" w:lineRule="auto"/>
              <w:rPr>
                <w:sz w:val="28"/>
                <w:szCs w:val="28"/>
              </w:rPr>
            </w:pPr>
            <w:r>
              <w:rPr>
                <w:sz w:val="28"/>
                <w:szCs w:val="28"/>
              </w:rPr>
              <w:t>комплекс Гольджі</w:t>
            </w:r>
          </w:p>
          <w:p w:rsidR="009E092F" w:rsidRDefault="009E092F" w:rsidP="006D506A">
            <w:pPr>
              <w:spacing w:line="360" w:lineRule="auto"/>
              <w:rPr>
                <w:sz w:val="28"/>
                <w:szCs w:val="28"/>
              </w:rPr>
            </w:pPr>
            <w:r>
              <w:rPr>
                <w:sz w:val="28"/>
                <w:szCs w:val="28"/>
              </w:rPr>
              <w:t>ліпопротеїди високої щільності</w:t>
            </w:r>
          </w:p>
          <w:p w:rsidR="009E092F" w:rsidRDefault="009E092F" w:rsidP="006D506A">
            <w:pPr>
              <w:spacing w:line="360" w:lineRule="auto"/>
              <w:rPr>
                <w:sz w:val="28"/>
                <w:szCs w:val="28"/>
              </w:rPr>
            </w:pPr>
            <w:r>
              <w:rPr>
                <w:sz w:val="28"/>
                <w:szCs w:val="28"/>
              </w:rPr>
              <w:t>ліпопротеїди низької щільності</w:t>
            </w:r>
          </w:p>
          <w:p w:rsidR="009E092F" w:rsidRDefault="009E092F" w:rsidP="006D506A">
            <w:pPr>
              <w:spacing w:line="360" w:lineRule="auto"/>
              <w:rPr>
                <w:sz w:val="28"/>
                <w:szCs w:val="28"/>
              </w:rPr>
            </w:pPr>
            <w:r>
              <w:rPr>
                <w:sz w:val="28"/>
                <w:szCs w:val="28"/>
              </w:rPr>
              <w:t>магістральні артерії голови</w:t>
            </w:r>
          </w:p>
          <w:p w:rsidR="009E092F" w:rsidRDefault="009E092F" w:rsidP="006D506A">
            <w:pPr>
              <w:spacing w:line="360" w:lineRule="auto"/>
              <w:rPr>
                <w:sz w:val="28"/>
                <w:szCs w:val="28"/>
              </w:rPr>
            </w:pPr>
            <w:r>
              <w:rPr>
                <w:sz w:val="28"/>
                <w:szCs w:val="28"/>
              </w:rPr>
              <w:t>мікроциркуляторне русло</w:t>
            </w:r>
          </w:p>
          <w:p w:rsidR="009E092F" w:rsidRDefault="009E092F" w:rsidP="006D506A">
            <w:pPr>
              <w:spacing w:line="360" w:lineRule="auto"/>
              <w:rPr>
                <w:sz w:val="28"/>
                <w:szCs w:val="28"/>
              </w:rPr>
            </w:pPr>
            <w:r>
              <w:rPr>
                <w:sz w:val="28"/>
                <w:szCs w:val="28"/>
              </w:rPr>
              <w:t>об’ємна швидкість мозкового кровотоку</w:t>
            </w:r>
          </w:p>
          <w:p w:rsidR="009E092F" w:rsidRDefault="009E092F" w:rsidP="006D506A">
            <w:pPr>
              <w:spacing w:line="360" w:lineRule="auto"/>
              <w:rPr>
                <w:sz w:val="28"/>
                <w:szCs w:val="28"/>
              </w:rPr>
            </w:pPr>
            <w:r>
              <w:rPr>
                <w:sz w:val="28"/>
                <w:szCs w:val="28"/>
              </w:rPr>
              <w:t>тригліцериди</w:t>
            </w:r>
          </w:p>
          <w:p w:rsidR="009E092F" w:rsidRDefault="009E092F" w:rsidP="006D506A">
            <w:pPr>
              <w:spacing w:line="360" w:lineRule="auto"/>
              <w:rPr>
                <w:sz w:val="28"/>
                <w:szCs w:val="28"/>
              </w:rPr>
            </w:pPr>
            <w:r>
              <w:rPr>
                <w:sz w:val="28"/>
                <w:szCs w:val="28"/>
              </w:rPr>
              <w:t>фосфоліпіди</w:t>
            </w:r>
          </w:p>
          <w:p w:rsidR="009E092F" w:rsidRDefault="009E092F" w:rsidP="006D506A">
            <w:pPr>
              <w:spacing w:line="360" w:lineRule="auto"/>
              <w:rPr>
                <w:sz w:val="28"/>
                <w:szCs w:val="28"/>
              </w:rPr>
            </w:pPr>
            <w:r>
              <w:rPr>
                <w:sz w:val="28"/>
                <w:szCs w:val="28"/>
              </w:rPr>
              <w:t>цереброваскулярні захворювання</w:t>
            </w:r>
          </w:p>
        </w:tc>
      </w:tr>
    </w:tbl>
    <w:p w:rsidR="009E092F" w:rsidRDefault="009E092F" w:rsidP="009E092F">
      <w:pPr>
        <w:spacing w:line="360" w:lineRule="auto"/>
        <w:ind w:firstLine="709"/>
        <w:jc w:val="center"/>
        <w:rPr>
          <w:b/>
        </w:rPr>
      </w:pPr>
    </w:p>
    <w:p w:rsidR="009E092F" w:rsidRDefault="009E092F" w:rsidP="009E092F">
      <w:pPr>
        <w:spacing w:line="360" w:lineRule="auto"/>
        <w:ind w:firstLine="709"/>
        <w:jc w:val="center"/>
        <w:rPr>
          <w:b/>
        </w:rPr>
      </w:pPr>
      <w:r>
        <w:rPr>
          <w:b/>
        </w:rPr>
        <w:br w:type="page"/>
      </w:r>
      <w:r>
        <w:rPr>
          <w:b/>
        </w:rPr>
        <w:lastRenderedPageBreak/>
        <w:t>ВСТУП</w:t>
      </w:r>
    </w:p>
    <w:p w:rsidR="009E092F" w:rsidRDefault="009E092F" w:rsidP="009E092F">
      <w:pPr>
        <w:spacing w:line="360" w:lineRule="auto"/>
        <w:ind w:firstLine="709"/>
        <w:jc w:val="center"/>
        <w:rPr>
          <w:b/>
        </w:rPr>
      </w:pPr>
    </w:p>
    <w:p w:rsidR="009E092F" w:rsidRDefault="009E092F" w:rsidP="009E092F">
      <w:pPr>
        <w:spacing w:line="360" w:lineRule="auto"/>
        <w:rPr>
          <w:b/>
          <w:lang w:val="en-US"/>
        </w:rPr>
      </w:pPr>
    </w:p>
    <w:p w:rsidR="009E092F" w:rsidRDefault="009E092F" w:rsidP="009E092F">
      <w:pPr>
        <w:spacing w:line="360" w:lineRule="auto"/>
        <w:ind w:firstLine="709"/>
        <w:jc w:val="both"/>
        <w:rPr>
          <w:b/>
          <w:sz w:val="28"/>
          <w:szCs w:val="28"/>
        </w:rPr>
      </w:pPr>
      <w:r>
        <w:rPr>
          <w:b/>
          <w:sz w:val="28"/>
          <w:szCs w:val="28"/>
        </w:rPr>
        <w:t xml:space="preserve">Актуальність теми. </w:t>
      </w:r>
      <w:r>
        <w:rPr>
          <w:sz w:val="28"/>
          <w:szCs w:val="28"/>
        </w:rPr>
        <w:t>Проблема дисліпопротеїдемій</w:t>
      </w:r>
      <w:r>
        <w:rPr>
          <w:b/>
          <w:sz w:val="28"/>
          <w:szCs w:val="28"/>
        </w:rPr>
        <w:t xml:space="preserve"> </w:t>
      </w:r>
      <w:r>
        <w:rPr>
          <w:sz w:val="28"/>
          <w:szCs w:val="28"/>
        </w:rPr>
        <w:t xml:space="preserve"> на сьогоднішній день є досить актуальною. Саме вони являються однією з найбільш важливих причин розвитку атеросклерозу та збільшують ризик судинних захворювань [42, 55, 81, 84, 89, 92, 93, 119, 177]. В Україні хвороби системи кровообігу становлять 62 % в структурі загальної смертності, а серед них найважливішу проблему являють собою цереброваскулярні захворювання (ЦВЗ) в зв’язку з їх поширеністю, особливістю клінічного перебігу, грубою інвалідизацією та високою смертністю [30, 34, 64, 83, 98, 101, 105, 144, 271]. </w:t>
      </w:r>
    </w:p>
    <w:p w:rsidR="009E092F" w:rsidRDefault="009E092F" w:rsidP="009E092F">
      <w:pPr>
        <w:spacing w:line="360" w:lineRule="auto"/>
        <w:ind w:firstLine="709"/>
        <w:jc w:val="both"/>
        <w:rPr>
          <w:sz w:val="28"/>
          <w:szCs w:val="28"/>
        </w:rPr>
      </w:pPr>
      <w:r>
        <w:rPr>
          <w:sz w:val="28"/>
          <w:szCs w:val="28"/>
        </w:rPr>
        <w:t xml:space="preserve">Дисліпопротеїдемія та атеросклероз – є важливими етіологічними факторами порушення мозкового кровотоку та причиною виникнення інсульту [77, 273, 293]. Щорічно в Україні мозковим інсультом уражається близько 175 тис. чол.. Саме в Україні виникла надто загрозлива ситуація, пов’язана з наслідками інсульту. На відміну від багатьох країн, де інсульт займає серед причин смерті третє місце, у нас він значно випередив злоякісні новоутворення і впевнено займає друге місце. Смертність в Україні від інсульту серед чоловіків в віці 45-74 роки становить 606, а серед жінок – 408 людей на 100 тис. населення. Це відповідно в 11,2 і 12,75 раз вище в порівнянні з Швейцарією і в декілька раз більше ніж в інших країнах Європи. Навіть в порівнянні з Росією, від якої Україна мало чим відрізняється по соціально-економічному розвитку і структурі системи охорони здоров’я, смертність від інсульту серед чоловіків в 1,5 рази, а серед жінок – майже в 2 рази вища [130]. До того ж інсульт відноситься до вікозалежних захворювань, а в Україні кількість людей пенсійного віку збільшується і в теперішній час становить 22 % загальної чисельності населення, в той же час середня тривалість життя за останні 5 років зменшилась на 3-4 роки [8, 12]. </w:t>
      </w:r>
    </w:p>
    <w:p w:rsidR="009E092F" w:rsidRDefault="009E092F" w:rsidP="009E092F">
      <w:pPr>
        <w:spacing w:line="360" w:lineRule="auto"/>
        <w:ind w:firstLine="709"/>
        <w:jc w:val="both"/>
        <w:rPr>
          <w:sz w:val="28"/>
          <w:szCs w:val="28"/>
        </w:rPr>
      </w:pPr>
      <w:r>
        <w:rPr>
          <w:sz w:val="28"/>
          <w:szCs w:val="28"/>
        </w:rPr>
        <w:t xml:space="preserve">Як відзначають експерти ВООЗ, у майбутньому кількість ЦВЗ ще зростатиме, що пов’язано з постарінням планети та збільшенням поширеності як у розвинених країнах, так і в країнах, що розвиваються, таких чинників ризику ЦВЗ, як дисліпопротеїдемія, ожиріння, артеріальна гіпертензія, куріння, гіподинамія </w:t>
      </w:r>
      <w:r>
        <w:rPr>
          <w:sz w:val="28"/>
          <w:szCs w:val="28"/>
        </w:rPr>
        <w:lastRenderedPageBreak/>
        <w:t>тощо [32, 148, 225, 271, 273, 285]. В зв’язку з цим вивчення нормальної і патологічної морфології центральної нервової системи є надзвичайно актуальною проблемою для біології та медицини. Хоча мікроскопічні дослідження значно розширили уявлення про структуру та функції нейронів, вивчення їх морфофункціонального стану при гіпоксії та ішемії не втрачає своєї актуальності і понині [160, 167]. В остані дисятиріччя особлива увага приділяється поглибленому вивченю нейрона як морфофункціональної одиниці нервової тканини [170].</w:t>
      </w:r>
    </w:p>
    <w:p w:rsidR="009E092F" w:rsidRDefault="009E092F" w:rsidP="009E092F">
      <w:pPr>
        <w:spacing w:line="360" w:lineRule="auto"/>
        <w:ind w:firstLine="709"/>
        <w:jc w:val="both"/>
        <w:rPr>
          <w:sz w:val="28"/>
          <w:szCs w:val="28"/>
        </w:rPr>
      </w:pPr>
    </w:p>
    <w:p w:rsidR="009E092F" w:rsidRDefault="009E092F" w:rsidP="009E092F">
      <w:pPr>
        <w:spacing w:line="360" w:lineRule="auto"/>
        <w:ind w:firstLine="709"/>
        <w:jc w:val="both"/>
        <w:rPr>
          <w:b/>
          <w:sz w:val="28"/>
          <w:szCs w:val="28"/>
        </w:rPr>
      </w:pPr>
      <w:r>
        <w:rPr>
          <w:b/>
          <w:sz w:val="28"/>
          <w:szCs w:val="28"/>
        </w:rPr>
        <w:t xml:space="preserve">Зв'язок роботи з науковими програмами, планами, темами. </w:t>
      </w:r>
      <w:r>
        <w:rPr>
          <w:sz w:val="28"/>
          <w:szCs w:val="28"/>
        </w:rPr>
        <w:t>Тема дисертації затверджена вченою радою медичних факультетів №1 і №2 Вінницького національного медичного університету ім. М.І.Пирогова 20 січня 2005 р. (протокол №3), проблемною комісією МОЗ і АМН України «Морфологія людини» 28 вересня 2005 р. (протокол №68). Дисертаційне дослідження виконано відповідно до плану Вінницького національного медичного університету ім. М.І. Пирогова і є частиною комплексної науково-дослідницької роботи „Експериментальне обґрунтування доцільності застосування бензофурокаїну, вінборону та тіотриазоліну як лікарських засобів з політропними фармакологічними властивостями при гострих та хронічних запальних процесах”, № держреєстрації – 0199U004043. Дисертантка є співвиконавцем даної наукової теми.</w:t>
      </w:r>
    </w:p>
    <w:p w:rsidR="009E092F" w:rsidRDefault="009E092F" w:rsidP="009E092F">
      <w:pPr>
        <w:spacing w:line="360" w:lineRule="auto"/>
        <w:ind w:firstLine="709"/>
        <w:jc w:val="both"/>
        <w:rPr>
          <w:b/>
          <w:sz w:val="28"/>
          <w:szCs w:val="28"/>
        </w:rPr>
      </w:pPr>
    </w:p>
    <w:p w:rsidR="009E092F" w:rsidRDefault="009E092F" w:rsidP="009E092F">
      <w:pPr>
        <w:spacing w:line="360" w:lineRule="auto"/>
        <w:ind w:firstLine="709"/>
        <w:jc w:val="both"/>
        <w:rPr>
          <w:sz w:val="28"/>
          <w:szCs w:val="28"/>
        </w:rPr>
      </w:pPr>
      <w:r>
        <w:rPr>
          <w:b/>
          <w:sz w:val="28"/>
          <w:szCs w:val="28"/>
        </w:rPr>
        <w:t xml:space="preserve">Мета дослідження. </w:t>
      </w:r>
      <w:r>
        <w:rPr>
          <w:sz w:val="28"/>
          <w:szCs w:val="28"/>
        </w:rPr>
        <w:t>Встановити структурно-функціональні особливості головного мозку кролів в нормі, за умов експериментальної дисліпопротеїдемії (ЕДЛП) та оцінити церебропротекторний потенціал препаратів з політропною дією.</w:t>
      </w:r>
    </w:p>
    <w:p w:rsidR="009E092F" w:rsidRDefault="009E092F" w:rsidP="009E092F">
      <w:pPr>
        <w:spacing w:line="360" w:lineRule="auto"/>
        <w:ind w:firstLine="709"/>
        <w:jc w:val="both"/>
        <w:rPr>
          <w:b/>
          <w:sz w:val="28"/>
          <w:szCs w:val="28"/>
        </w:rPr>
      </w:pPr>
    </w:p>
    <w:p w:rsidR="009E092F" w:rsidRDefault="009E092F" w:rsidP="009E092F">
      <w:pPr>
        <w:spacing w:line="360" w:lineRule="auto"/>
        <w:ind w:firstLine="709"/>
        <w:jc w:val="both"/>
        <w:rPr>
          <w:b/>
          <w:sz w:val="28"/>
          <w:szCs w:val="28"/>
        </w:rPr>
      </w:pPr>
    </w:p>
    <w:p w:rsidR="009E092F" w:rsidRDefault="009E092F" w:rsidP="009E092F">
      <w:pPr>
        <w:spacing w:line="360" w:lineRule="auto"/>
        <w:ind w:firstLine="709"/>
        <w:jc w:val="both"/>
        <w:rPr>
          <w:b/>
          <w:sz w:val="28"/>
          <w:szCs w:val="28"/>
        </w:rPr>
      </w:pPr>
      <w:r>
        <w:rPr>
          <w:b/>
          <w:sz w:val="28"/>
          <w:szCs w:val="28"/>
        </w:rPr>
        <w:t>Задачі дослідження:</w:t>
      </w:r>
    </w:p>
    <w:p w:rsidR="009E092F" w:rsidRDefault="009E092F" w:rsidP="007969FD">
      <w:pPr>
        <w:numPr>
          <w:ilvl w:val="0"/>
          <w:numId w:val="58"/>
        </w:numPr>
        <w:suppressAutoHyphens w:val="0"/>
        <w:spacing w:line="360" w:lineRule="auto"/>
        <w:jc w:val="both"/>
        <w:rPr>
          <w:sz w:val="28"/>
          <w:szCs w:val="28"/>
        </w:rPr>
      </w:pPr>
      <w:r>
        <w:rPr>
          <w:sz w:val="28"/>
          <w:szCs w:val="28"/>
        </w:rPr>
        <w:t>Провести макроморфометричну оцінку лінійних і об’ємних показників головного мозку в нормі, при ЕДЛП та при її корекції.</w:t>
      </w:r>
    </w:p>
    <w:p w:rsidR="009E092F" w:rsidRDefault="009E092F" w:rsidP="007969FD">
      <w:pPr>
        <w:numPr>
          <w:ilvl w:val="0"/>
          <w:numId w:val="58"/>
        </w:numPr>
        <w:suppressAutoHyphens w:val="0"/>
        <w:spacing w:line="360" w:lineRule="auto"/>
        <w:jc w:val="both"/>
        <w:rPr>
          <w:sz w:val="28"/>
          <w:szCs w:val="28"/>
        </w:rPr>
      </w:pPr>
      <w:r>
        <w:rPr>
          <w:sz w:val="28"/>
          <w:szCs w:val="28"/>
        </w:rPr>
        <w:lastRenderedPageBreak/>
        <w:t>Визначити структурні особливості кровоносних судин, та нейроцитів головного мозку в нормі, при змодельованій патології та її фармакокорекції.</w:t>
      </w:r>
    </w:p>
    <w:p w:rsidR="009E092F" w:rsidRDefault="009E092F" w:rsidP="007969FD">
      <w:pPr>
        <w:numPr>
          <w:ilvl w:val="0"/>
          <w:numId w:val="58"/>
        </w:numPr>
        <w:suppressAutoHyphens w:val="0"/>
        <w:spacing w:line="360" w:lineRule="auto"/>
        <w:jc w:val="both"/>
        <w:rPr>
          <w:sz w:val="28"/>
          <w:szCs w:val="28"/>
        </w:rPr>
      </w:pPr>
      <w:r>
        <w:rPr>
          <w:sz w:val="28"/>
          <w:szCs w:val="28"/>
        </w:rPr>
        <w:t>Провести порівняльне вивчення особливостей біохімічних показників ліпідного обміну сиворотки крові в нормі, при ЕДЛП та при її корекції.</w:t>
      </w:r>
    </w:p>
    <w:p w:rsidR="009E092F" w:rsidRDefault="009E092F" w:rsidP="007969FD">
      <w:pPr>
        <w:numPr>
          <w:ilvl w:val="0"/>
          <w:numId w:val="58"/>
        </w:numPr>
        <w:suppressAutoHyphens w:val="0"/>
        <w:spacing w:line="360" w:lineRule="auto"/>
        <w:jc w:val="both"/>
        <w:rPr>
          <w:sz w:val="28"/>
          <w:szCs w:val="28"/>
        </w:rPr>
      </w:pPr>
      <w:r>
        <w:rPr>
          <w:sz w:val="28"/>
          <w:szCs w:val="28"/>
        </w:rPr>
        <w:t>Провести порівняльне вивчення мозкового кровотоку кролів в нормі, за умов ЕДЛП та під корегуючим впливом лікарських препаратів.</w:t>
      </w:r>
    </w:p>
    <w:p w:rsidR="009E092F" w:rsidRDefault="009E092F" w:rsidP="007969FD">
      <w:pPr>
        <w:numPr>
          <w:ilvl w:val="0"/>
          <w:numId w:val="58"/>
        </w:numPr>
        <w:suppressAutoHyphens w:val="0"/>
        <w:spacing w:line="360" w:lineRule="auto"/>
        <w:jc w:val="both"/>
        <w:rPr>
          <w:sz w:val="28"/>
          <w:szCs w:val="28"/>
        </w:rPr>
      </w:pPr>
      <w:r>
        <w:rPr>
          <w:sz w:val="28"/>
          <w:szCs w:val="28"/>
        </w:rPr>
        <w:t>З комплексним урахуванням морфофункціональних змін вивчених структур головного мозку співставити отримані результати для оцінки впливу коригуючих препаратів.</w:t>
      </w:r>
    </w:p>
    <w:p w:rsidR="009E092F" w:rsidRDefault="009E092F" w:rsidP="009E092F">
      <w:pPr>
        <w:spacing w:line="360" w:lineRule="auto"/>
        <w:jc w:val="both"/>
        <w:rPr>
          <w:b/>
          <w:i/>
          <w:sz w:val="28"/>
          <w:szCs w:val="28"/>
        </w:rPr>
      </w:pPr>
    </w:p>
    <w:p w:rsidR="009E092F" w:rsidRDefault="009E092F" w:rsidP="009E092F">
      <w:pPr>
        <w:spacing w:line="360" w:lineRule="auto"/>
        <w:ind w:firstLine="360"/>
        <w:jc w:val="both"/>
        <w:rPr>
          <w:sz w:val="28"/>
          <w:szCs w:val="28"/>
        </w:rPr>
      </w:pPr>
      <w:r>
        <w:rPr>
          <w:i/>
          <w:sz w:val="28"/>
          <w:szCs w:val="28"/>
        </w:rPr>
        <w:t xml:space="preserve">Об’єкт дослідження: </w:t>
      </w:r>
      <w:r>
        <w:rPr>
          <w:sz w:val="28"/>
          <w:szCs w:val="28"/>
        </w:rPr>
        <w:t>реактивність та морфогенез кровоносного русла і нейроцитів головного мозку кролів при ЕДЛП та під корегуючим впливом лікарських препаратів.</w:t>
      </w:r>
    </w:p>
    <w:p w:rsidR="009E092F" w:rsidRDefault="009E092F" w:rsidP="009E092F">
      <w:pPr>
        <w:spacing w:line="360" w:lineRule="auto"/>
        <w:ind w:firstLine="709"/>
        <w:jc w:val="both"/>
        <w:rPr>
          <w:b/>
          <w:sz w:val="28"/>
          <w:szCs w:val="28"/>
        </w:rPr>
      </w:pPr>
    </w:p>
    <w:p w:rsidR="009E092F" w:rsidRDefault="009E092F" w:rsidP="009E092F">
      <w:pPr>
        <w:spacing w:line="360" w:lineRule="auto"/>
        <w:ind w:firstLine="360"/>
        <w:jc w:val="both"/>
        <w:rPr>
          <w:sz w:val="28"/>
          <w:szCs w:val="28"/>
        </w:rPr>
      </w:pPr>
      <w:r>
        <w:rPr>
          <w:i/>
          <w:sz w:val="28"/>
          <w:szCs w:val="28"/>
        </w:rPr>
        <w:t>Предмет дослідження:</w:t>
      </w:r>
      <w:r>
        <w:rPr>
          <w:b/>
          <w:sz w:val="28"/>
          <w:szCs w:val="28"/>
        </w:rPr>
        <w:t xml:space="preserve"> </w:t>
      </w:r>
      <w:r>
        <w:rPr>
          <w:sz w:val="28"/>
          <w:szCs w:val="28"/>
        </w:rPr>
        <w:t>макро - та мікроморфометричні параметри головного мозку, гемомікроциркуляторне русло, ліпіди, нейроцити.</w:t>
      </w:r>
    </w:p>
    <w:p w:rsidR="009E092F" w:rsidRDefault="009E092F" w:rsidP="009E092F">
      <w:pPr>
        <w:spacing w:line="360" w:lineRule="auto"/>
        <w:ind w:firstLine="360"/>
        <w:jc w:val="both"/>
        <w:rPr>
          <w:sz w:val="28"/>
          <w:szCs w:val="28"/>
        </w:rPr>
      </w:pPr>
    </w:p>
    <w:p w:rsidR="009E092F" w:rsidRDefault="009E092F" w:rsidP="009E092F">
      <w:pPr>
        <w:spacing w:line="360" w:lineRule="auto"/>
        <w:ind w:firstLine="360"/>
        <w:jc w:val="both"/>
        <w:rPr>
          <w:sz w:val="28"/>
          <w:szCs w:val="28"/>
        </w:rPr>
      </w:pPr>
      <w:r>
        <w:rPr>
          <w:i/>
          <w:sz w:val="28"/>
          <w:szCs w:val="28"/>
        </w:rPr>
        <w:t>Методи</w:t>
      </w:r>
      <w:r>
        <w:rPr>
          <w:b/>
          <w:sz w:val="28"/>
          <w:szCs w:val="28"/>
        </w:rPr>
        <w:t xml:space="preserve"> </w:t>
      </w:r>
      <w:r>
        <w:rPr>
          <w:i/>
          <w:sz w:val="28"/>
          <w:szCs w:val="28"/>
        </w:rPr>
        <w:t>дослідження:</w:t>
      </w:r>
      <w:r>
        <w:rPr>
          <w:sz w:val="28"/>
          <w:szCs w:val="28"/>
        </w:rPr>
        <w:t xml:space="preserve"> біохімічні – для дослідження ліпідного спектру сироватки крові; функціональні – для визначення об’ємної швидкості мозкового кровотоку; морфологічні: а) макроморфометричні – для визначення параметрів головного мозку, б) гістологічний, гістохімічний, мікрометричний та електронномікроскопічний – для дослідження якісних і кількісних характеристик судин і клітин головного мозку в нормі, при ЕДЛП та її корекції; статистичні – для об’єктивізації отриманих даних.</w:t>
      </w:r>
    </w:p>
    <w:p w:rsidR="009E092F" w:rsidRDefault="009E092F" w:rsidP="009E092F">
      <w:pPr>
        <w:spacing w:line="360" w:lineRule="auto"/>
        <w:ind w:firstLine="360"/>
        <w:jc w:val="both"/>
        <w:rPr>
          <w:sz w:val="28"/>
          <w:szCs w:val="28"/>
        </w:rPr>
      </w:pPr>
    </w:p>
    <w:p w:rsidR="009E092F" w:rsidRDefault="009E092F" w:rsidP="009E092F">
      <w:pPr>
        <w:spacing w:line="360" w:lineRule="auto"/>
        <w:ind w:firstLine="360"/>
        <w:jc w:val="both"/>
        <w:rPr>
          <w:sz w:val="28"/>
          <w:szCs w:val="28"/>
        </w:rPr>
      </w:pPr>
    </w:p>
    <w:p w:rsidR="009E092F" w:rsidRDefault="009E092F" w:rsidP="009E092F">
      <w:pPr>
        <w:spacing w:line="360" w:lineRule="auto"/>
        <w:ind w:firstLine="709"/>
        <w:jc w:val="both"/>
        <w:rPr>
          <w:b/>
          <w:sz w:val="28"/>
          <w:szCs w:val="28"/>
        </w:rPr>
      </w:pPr>
      <w:r>
        <w:rPr>
          <w:b/>
          <w:sz w:val="28"/>
          <w:szCs w:val="28"/>
        </w:rPr>
        <w:t xml:space="preserve">Наукова новизна одержаних результатів. </w:t>
      </w:r>
      <w:r>
        <w:rPr>
          <w:sz w:val="28"/>
          <w:szCs w:val="28"/>
        </w:rPr>
        <w:t xml:space="preserve">Вперше проведено комплексне дослідження (біохімічне, функціональне, морфометричне, гістологічне, гістохімічне та електронномікроскопічне) головного мозку тварин в нормі та при ЕДЛП. </w:t>
      </w:r>
    </w:p>
    <w:p w:rsidR="009E092F" w:rsidRDefault="009E092F" w:rsidP="009E092F">
      <w:pPr>
        <w:spacing w:line="360" w:lineRule="auto"/>
        <w:ind w:firstLine="709"/>
        <w:jc w:val="both"/>
        <w:rPr>
          <w:sz w:val="28"/>
          <w:szCs w:val="28"/>
        </w:rPr>
      </w:pPr>
      <w:r>
        <w:rPr>
          <w:sz w:val="28"/>
          <w:szCs w:val="28"/>
        </w:rPr>
        <w:lastRenderedPageBreak/>
        <w:t xml:space="preserve">Вперше якісними і кількісними методами встановлено, що при порушенні ліпопротеїдного обміну в головному мозку виникає структурна перебудова у вигляді дистрофії та атрофії, прогресивне зниження об’ємної швидкості мозкового кровотоку, зміни кровоносних судин, які характеризуються збільшенням площі поперечного перерізу і площі стінки артерій, потовщенням стінки, зменшенням площі просвіту судин та зниженням їх пропускної здатності. В корі головного мозку виникають морфофункціональні зміни, які носять дистрофічний та деструктивний характер, що виражається в звуженні просвіту капілярів, зменшенні об’ємів пірамідних клітин, появі нейронів з різним ступенем хроматолізу та нервових „клітин – тіней”, а також ділянок вільних від нейроцитів. Порушується функція гематоенцефалічного бар'єру за рахунок розширеного перикапілярного простору, виникає деструкція та дистрофія органел. </w:t>
      </w:r>
    </w:p>
    <w:p w:rsidR="009E092F" w:rsidRDefault="009E092F" w:rsidP="009E092F">
      <w:pPr>
        <w:spacing w:line="360" w:lineRule="auto"/>
        <w:ind w:firstLine="709"/>
        <w:jc w:val="both"/>
        <w:rPr>
          <w:b/>
          <w:sz w:val="28"/>
          <w:szCs w:val="28"/>
        </w:rPr>
      </w:pPr>
      <w:r>
        <w:rPr>
          <w:sz w:val="28"/>
          <w:szCs w:val="28"/>
        </w:rPr>
        <w:t xml:space="preserve">В результаті всебічного наукового аналізу досліджуваного матеріалу вперше представлено порівняльну оцінку церебропротекторного потенціалу препаратів з політропною дією при ЕДЛП. Встановлено, що використання з лікувальною метою вінборону, пентоксифіліну та вінпоцетіну покращує кровопостачання головного мозку (збільшується діаметр і площа просвіту судин, зменшується товщина стінки), що призводить до регенераторних змін нейроцитів (збільшується кількість нормохромних нейроцитів, відновлюються їх об’ємні показники), а також сприяє внутрішньоклітинній регенерації структурних компонентів нейронів кори головного мозку. </w:t>
      </w:r>
    </w:p>
    <w:p w:rsidR="009E092F" w:rsidRDefault="009E092F" w:rsidP="009E092F">
      <w:pPr>
        <w:spacing w:line="360" w:lineRule="auto"/>
        <w:ind w:firstLine="709"/>
        <w:jc w:val="both"/>
        <w:rPr>
          <w:b/>
          <w:sz w:val="28"/>
          <w:szCs w:val="28"/>
        </w:rPr>
      </w:pPr>
    </w:p>
    <w:p w:rsidR="009E092F" w:rsidRDefault="009E092F" w:rsidP="009E092F">
      <w:pPr>
        <w:spacing w:line="360" w:lineRule="auto"/>
        <w:ind w:firstLine="709"/>
        <w:jc w:val="both"/>
        <w:rPr>
          <w:b/>
          <w:sz w:val="28"/>
          <w:szCs w:val="28"/>
        </w:rPr>
      </w:pPr>
      <w:r>
        <w:rPr>
          <w:b/>
          <w:sz w:val="28"/>
          <w:szCs w:val="28"/>
        </w:rPr>
        <w:t xml:space="preserve">Практичне значення одержаних результатів. </w:t>
      </w:r>
      <w:r>
        <w:rPr>
          <w:sz w:val="28"/>
          <w:szCs w:val="28"/>
        </w:rPr>
        <w:t>Проведені дослідження розширюють і поглиблюють знання про компенсаторно-адаптаційні можливості головного мозку при ЕДЛП. Результати дослідження показують особливості морфофункціональних змін кровоносних судин і нейроцитів в умовах даної патології та при її корекції препаратами політропної дії, виявляють ефективність досліджуваних препаратів, а також доцільність їх використання в практичній медицині.</w:t>
      </w:r>
    </w:p>
    <w:p w:rsidR="009E092F" w:rsidRDefault="009E092F" w:rsidP="009E092F">
      <w:pPr>
        <w:spacing w:line="360" w:lineRule="auto"/>
        <w:ind w:firstLine="709"/>
        <w:jc w:val="both"/>
        <w:rPr>
          <w:sz w:val="28"/>
          <w:szCs w:val="28"/>
        </w:rPr>
      </w:pPr>
      <w:r>
        <w:rPr>
          <w:sz w:val="28"/>
          <w:szCs w:val="28"/>
        </w:rPr>
        <w:lastRenderedPageBreak/>
        <w:t>Розроблено „Спосіб лікування експериментального склерозу судин головного мозку” (Деклараційний Патент України на корисну модель №16408А, Бюлетень № 8 від 15.09.2006 р.).</w:t>
      </w:r>
    </w:p>
    <w:p w:rsidR="009E092F" w:rsidRDefault="009E092F" w:rsidP="009E092F">
      <w:pPr>
        <w:spacing w:line="360" w:lineRule="auto"/>
        <w:ind w:firstLine="709"/>
        <w:jc w:val="both"/>
        <w:rPr>
          <w:sz w:val="28"/>
          <w:szCs w:val="28"/>
        </w:rPr>
      </w:pPr>
      <w:r>
        <w:rPr>
          <w:sz w:val="28"/>
          <w:szCs w:val="28"/>
        </w:rPr>
        <w:t>Матеріали дисертації впроваджені в навчально-педагогічний процес і наукову роботу кафедр гістології, оперативної хірургії та топографічної анатомії Вінницького національного медичного університету ім. М.І. Пирогова; кафедр нормальної анатомії людини, медичної біології паразитології і генетики Кримського державного медичного університету ім. С.Г. Георгієвського; кафедр гістології, цитології та ембріології, анатомії людини, медичної біології Харківського державного медичного університету; кафедри медичної біології Української медичної стоматологічної академії (м. Полтава); кафедр анатомії людини, загальної та оперативної хірургії з топографічною анатомією Буковинського державного медичного університету.</w:t>
      </w:r>
    </w:p>
    <w:p w:rsidR="009E092F" w:rsidRDefault="009E092F" w:rsidP="009E092F">
      <w:pPr>
        <w:spacing w:line="360" w:lineRule="auto"/>
        <w:ind w:firstLine="709"/>
        <w:jc w:val="both"/>
        <w:rPr>
          <w:b/>
          <w:sz w:val="28"/>
          <w:szCs w:val="28"/>
        </w:rPr>
      </w:pPr>
    </w:p>
    <w:p w:rsidR="009E092F" w:rsidRDefault="009E092F" w:rsidP="009E092F">
      <w:pPr>
        <w:spacing w:line="360" w:lineRule="auto"/>
        <w:ind w:firstLine="709"/>
        <w:jc w:val="both"/>
        <w:rPr>
          <w:b/>
          <w:sz w:val="28"/>
          <w:szCs w:val="28"/>
        </w:rPr>
      </w:pPr>
      <w:r>
        <w:rPr>
          <w:b/>
          <w:sz w:val="28"/>
          <w:szCs w:val="28"/>
        </w:rPr>
        <w:t xml:space="preserve">Особистий внесок здобувача. </w:t>
      </w:r>
      <w:r>
        <w:rPr>
          <w:sz w:val="28"/>
          <w:szCs w:val="28"/>
        </w:rPr>
        <w:t>Дисертаційна робота є самостійним науковим дослідженням. Здобувачем особисто проаналізована наукова література й обґрунтована тема і задачі дослідження, проведено експеримент, забрано матеріал з наступною його обробкою, заливкою та приготуванням препаратів. Зроблено функціональне, макроморфометричне, гістологічне, гістохімічне дослідження. Здійснено опис гістологічних і електронномікроскопічних препаратів, проведено мікроморфометрію з наступною статистичною обробкою отриманих результатів та оформленням дисертації. Разом з асистентом кафедри медичної біології Вінницького національного медичного університету ім. М.І. Пирогова Шевчук Т.І. проведено біохімічне дослідження. Автором проведено аналіз та узагальнення результатів дослідження і сформулювала основні положення. Разом з науковим керівником – Заслуженим працівником освіти України, доктором біологічних наук, професором Піскун Р.П. сформулювано висновки. У наукових працях, опублікованих у співавторстві, і в актах впровадження, що стосується науково-практичної новизни використано фактичний матеріал автора.</w:t>
      </w:r>
    </w:p>
    <w:p w:rsidR="009E092F" w:rsidRDefault="009E092F" w:rsidP="009E092F">
      <w:pPr>
        <w:spacing w:line="360" w:lineRule="auto"/>
        <w:ind w:firstLine="709"/>
        <w:jc w:val="both"/>
        <w:rPr>
          <w:sz w:val="28"/>
          <w:szCs w:val="28"/>
        </w:rPr>
      </w:pPr>
    </w:p>
    <w:p w:rsidR="009E092F" w:rsidRDefault="009E092F" w:rsidP="009E092F">
      <w:pPr>
        <w:spacing w:line="360" w:lineRule="auto"/>
        <w:ind w:firstLine="709"/>
        <w:jc w:val="both"/>
        <w:rPr>
          <w:b/>
          <w:sz w:val="28"/>
          <w:szCs w:val="28"/>
        </w:rPr>
      </w:pPr>
      <w:r>
        <w:rPr>
          <w:b/>
          <w:sz w:val="28"/>
          <w:szCs w:val="28"/>
        </w:rPr>
        <w:lastRenderedPageBreak/>
        <w:t xml:space="preserve">Апробація результатів дисертації. </w:t>
      </w:r>
      <w:r>
        <w:rPr>
          <w:sz w:val="28"/>
          <w:szCs w:val="28"/>
        </w:rPr>
        <w:t>Основні положення дисертації оприлюднені на IV Українській науково-практичній конференції з міжнародною участю з клінічної фармакології (м. Вінниця, 2004); Всеукраїнській науковій конференції „Актуальні питання клінічної анатомії та оперативної хірургії” (м. Чернівці, 2004); ІІ Міжвузівській конференції студентів і молодих вчених з міжнародною участю (м. Вінниця, 2005); IV Національному конгресі геронтологів і геріатрів України (м. Київ, 2005); науково-практичній конференції з міжнародною участю „Сучасні проблеми терапії – від гіпотез до фактів” (м. Вінниця, 2005); ІІІ Міжнародній науковій конференції студентів та молодих вчених „Молодь та медична наука на початку ХХІ століття” (м. Вінниця, 2006); Х Пущинській школі-конференції молодих вчених „Біологія – наука ХХІ століття” (м. Пущино, Росія, 2006); Всеукраїнській науковій конференції „Актуальні питання вікової анатомії та ембріотопографії” (м. Чернівці, 2006); Всеукраїнській науково-практичній конференції „Сучасні проблеми морфології” (м. Полтава, 2006); ХIІ Університетській (ХХХХII вузівській) науково-практичній конференції молодих вчених і фахівців (м. Вінниця, 2006);</w:t>
      </w:r>
      <w:r>
        <w:rPr>
          <w:b/>
          <w:sz w:val="28"/>
          <w:szCs w:val="28"/>
        </w:rPr>
        <w:t xml:space="preserve"> </w:t>
      </w:r>
      <w:r>
        <w:rPr>
          <w:sz w:val="28"/>
          <w:szCs w:val="28"/>
        </w:rPr>
        <w:t xml:space="preserve">науково-практичній конференції з міжнародною участю „Морфологічний стан тканин і органів у нормі та при моделюванні патологічних процесів” (м. Тернопіль, 2006); науково-практичній конференції з міжнародною участю „Експериментальна і клінічна біохімія” (м. Люблін, Польща, 2006); на ІV національному конгресі анатомів, гістологів, ембріологів і топографоанатомів України (Сімферополь-Алушта, 2006); на ІІІ Міжнародних Пироговських читаннях (м. Вінниця, 2006); на ІІІ національному з’їзді фармакологів України (м. Одеса, 2006); на </w:t>
      </w:r>
      <w:r>
        <w:rPr>
          <w:sz w:val="28"/>
          <w:szCs w:val="28"/>
          <w:lang w:val="en-US"/>
        </w:rPr>
        <w:t>V</w:t>
      </w:r>
      <w:r>
        <w:rPr>
          <w:sz w:val="28"/>
          <w:szCs w:val="28"/>
        </w:rPr>
        <w:t xml:space="preserve">-ої Міжнародній науково-практичній конференції студентів та молодих вчених „Новітні підходи до лікування в сучасній медицині” (м. Ужгород, 2007); на ІІІ Міжнародній науковій конференції студентів та аспірантів „Молодь та поступ біології” ( м. Львів, 2007), на </w:t>
      </w:r>
      <w:r>
        <w:rPr>
          <w:sz w:val="28"/>
          <w:szCs w:val="28"/>
          <w:lang w:val="en-US"/>
        </w:rPr>
        <w:t>VI</w:t>
      </w:r>
      <w:r>
        <w:rPr>
          <w:sz w:val="28"/>
          <w:szCs w:val="28"/>
        </w:rPr>
        <w:t xml:space="preserve"> міжнародному конгресі з інтегративної антропології (м. Вінниця, 2007).</w:t>
      </w:r>
    </w:p>
    <w:p w:rsidR="009E092F" w:rsidRDefault="009E092F" w:rsidP="009E092F">
      <w:pPr>
        <w:spacing w:line="360" w:lineRule="auto"/>
        <w:ind w:firstLine="720"/>
        <w:jc w:val="both"/>
        <w:rPr>
          <w:b/>
          <w:sz w:val="28"/>
          <w:szCs w:val="28"/>
        </w:rPr>
      </w:pPr>
      <w:r>
        <w:rPr>
          <w:b/>
          <w:sz w:val="28"/>
          <w:szCs w:val="28"/>
        </w:rPr>
        <w:t xml:space="preserve">Публікації. </w:t>
      </w:r>
      <w:r>
        <w:rPr>
          <w:sz w:val="28"/>
          <w:szCs w:val="28"/>
        </w:rPr>
        <w:t xml:space="preserve">За темою дисертації опубліковано 19 наукових праць, з них </w:t>
      </w:r>
      <w:r w:rsidRPr="009E092F">
        <w:rPr>
          <w:sz w:val="28"/>
          <w:szCs w:val="28"/>
        </w:rPr>
        <w:t>3</w:t>
      </w:r>
      <w:r>
        <w:rPr>
          <w:sz w:val="28"/>
          <w:szCs w:val="28"/>
        </w:rPr>
        <w:t xml:space="preserve"> – у фахових виданнях, рекомендованих ВАК України, 1</w:t>
      </w:r>
      <w:r w:rsidRPr="009E092F">
        <w:rPr>
          <w:sz w:val="28"/>
          <w:szCs w:val="28"/>
        </w:rPr>
        <w:t>5</w:t>
      </w:r>
      <w:r>
        <w:rPr>
          <w:sz w:val="28"/>
          <w:szCs w:val="28"/>
        </w:rPr>
        <w:t xml:space="preserve"> – у збірниках матеріалів науково-практичних конференцій, з яких 5 одноосібних, отримано 1 деклараційний патент на корисну модель.</w:t>
      </w:r>
    </w:p>
    <w:p w:rsidR="009E092F" w:rsidRDefault="009E092F" w:rsidP="009E092F">
      <w:pPr>
        <w:spacing w:line="360" w:lineRule="auto"/>
        <w:ind w:firstLine="709"/>
        <w:rPr>
          <w:b/>
          <w:sz w:val="28"/>
          <w:szCs w:val="28"/>
        </w:rPr>
      </w:pPr>
    </w:p>
    <w:p w:rsidR="009E092F" w:rsidRDefault="009E092F" w:rsidP="009E092F">
      <w:pPr>
        <w:spacing w:line="360" w:lineRule="auto"/>
        <w:ind w:firstLine="709"/>
        <w:jc w:val="center"/>
        <w:rPr>
          <w:b/>
          <w:sz w:val="28"/>
          <w:szCs w:val="28"/>
        </w:rPr>
      </w:pPr>
      <w:r>
        <w:rPr>
          <w:b/>
          <w:sz w:val="28"/>
          <w:szCs w:val="28"/>
        </w:rPr>
        <w:br w:type="page"/>
      </w:r>
      <w:r>
        <w:rPr>
          <w:b/>
          <w:sz w:val="28"/>
          <w:szCs w:val="28"/>
        </w:rPr>
        <w:lastRenderedPageBreak/>
        <w:t>ВИСНОВКИ</w:t>
      </w:r>
    </w:p>
    <w:p w:rsidR="009E092F" w:rsidRDefault="009E092F" w:rsidP="009E092F">
      <w:pPr>
        <w:spacing w:line="360" w:lineRule="auto"/>
        <w:ind w:firstLine="709"/>
        <w:jc w:val="center"/>
        <w:rPr>
          <w:b/>
          <w:sz w:val="28"/>
          <w:szCs w:val="28"/>
        </w:rPr>
      </w:pPr>
    </w:p>
    <w:p w:rsidR="009E092F" w:rsidRPr="009E092F" w:rsidRDefault="009E092F" w:rsidP="009E092F">
      <w:pPr>
        <w:spacing w:line="360" w:lineRule="auto"/>
        <w:ind w:firstLine="709"/>
        <w:jc w:val="center"/>
        <w:rPr>
          <w:b/>
          <w:sz w:val="28"/>
          <w:szCs w:val="28"/>
        </w:rPr>
      </w:pPr>
    </w:p>
    <w:p w:rsidR="009E092F" w:rsidRDefault="009E092F" w:rsidP="009E092F">
      <w:pPr>
        <w:spacing w:line="360" w:lineRule="auto"/>
        <w:ind w:firstLine="993"/>
        <w:jc w:val="both"/>
        <w:rPr>
          <w:sz w:val="28"/>
          <w:szCs w:val="28"/>
        </w:rPr>
      </w:pPr>
      <w:r>
        <w:rPr>
          <w:sz w:val="28"/>
          <w:szCs w:val="28"/>
        </w:rPr>
        <w:t xml:space="preserve">У дисертаційній роботі за допомогою комплексу методів (біохімічних, функціональних, морфометричних, гістологічних, гістохімічних та електронномікроскопічних) вирішена актуальна наукова задача щодо вивчення морфофункціонального стану головного мозку тварин в нормі, при експериментальній дисліпопротеїдемії та її фармакокорекції Результати проведених досліджень експериментально обґрунтовують доцільність використання для корекції патологічного стану препаратів політропної дії. </w:t>
      </w:r>
    </w:p>
    <w:p w:rsidR="009E092F" w:rsidRDefault="009E092F" w:rsidP="009E092F">
      <w:pPr>
        <w:spacing w:line="360" w:lineRule="auto"/>
        <w:ind w:firstLine="708"/>
        <w:jc w:val="both"/>
        <w:rPr>
          <w:sz w:val="28"/>
          <w:szCs w:val="28"/>
        </w:rPr>
      </w:pPr>
      <w:r>
        <w:rPr>
          <w:sz w:val="28"/>
          <w:szCs w:val="28"/>
        </w:rPr>
        <w:t>1. Експериментальна дисліпопротеїдемія призводить до зміни макроморфометричних параметрів головного мозку. Відмічається зменшення маси головного мозку на 13,08 %, об’єму - на 12,88 %, довжини головного мозку - на 14,35 %, довжини півкуль - на 17,33 %, висоти - на 11,76 %, ширини - на 3,63 % порівняно з аналогічними показниками інтактної групи, що є ознаками дистрофії та атрофії головного мозку.</w:t>
      </w:r>
    </w:p>
    <w:p w:rsidR="009E092F" w:rsidRDefault="009E092F" w:rsidP="009E092F">
      <w:pPr>
        <w:spacing w:line="360" w:lineRule="auto"/>
        <w:ind w:firstLine="709"/>
        <w:jc w:val="both"/>
        <w:rPr>
          <w:sz w:val="28"/>
          <w:szCs w:val="28"/>
        </w:rPr>
      </w:pPr>
      <w:r>
        <w:rPr>
          <w:sz w:val="28"/>
          <w:szCs w:val="28"/>
        </w:rPr>
        <w:t xml:space="preserve">2. В кровоносних судинах головного мозку кролів з експериментальною дисліпопротеїдемією виникають атеросклеротичні зміни: збільшення площі поперечного перерізу на 66,39 %, зовнішнього діаметру – на 9,70 %, товщини стінки судин – на 64,19 %, площі стінки – в 2,14 раза, та індексу Вогенворта – в 3,04 раза, а також зменшення площі просвіту на 30,90 % та внутрішнього діаметру артерій – на 33,14 % в порівнянні з групою інтактних тварин. </w:t>
      </w:r>
    </w:p>
    <w:p w:rsidR="009E092F" w:rsidRDefault="009E092F" w:rsidP="009E092F">
      <w:pPr>
        <w:spacing w:line="360" w:lineRule="auto"/>
        <w:ind w:firstLine="709"/>
        <w:jc w:val="both"/>
        <w:rPr>
          <w:sz w:val="28"/>
          <w:szCs w:val="28"/>
        </w:rPr>
      </w:pPr>
      <w:r>
        <w:rPr>
          <w:sz w:val="28"/>
          <w:szCs w:val="28"/>
        </w:rPr>
        <w:t>3. В корі головного мозку при експериментальній дисліпопротеїдемії встановлено зменшення кількості нормохромних нейроцитів з 86,61±1,37 % у тварин інтактної групи до 52,43±2,42 %, за рахунок збільшення кількості гіперхромних, гіпохромних, різко гіпо - і гіперхромних нейроцитів, а також „клітин-тіней”; зменшення об’єму тіл клітин третього та п’ятого шарів кори головного мозку на</w:t>
      </w:r>
      <w:r>
        <w:rPr>
          <w:sz w:val="28"/>
          <w:szCs w:val="28"/>
          <w:vertAlign w:val="superscript"/>
        </w:rPr>
        <w:t xml:space="preserve"> </w:t>
      </w:r>
      <w:r>
        <w:rPr>
          <w:sz w:val="28"/>
          <w:szCs w:val="28"/>
        </w:rPr>
        <w:t xml:space="preserve">45,27 %, об’єму цитоплазми - на 39,92 %, об’єму ядра - на 51,69 %, об’єму ядерця - на 55,46 % та ядерно-цитоплазматичного співвідношення - на 19,27 %. Порушується структура гематоенцефалічного бар'єру за рахунок </w:t>
      </w:r>
      <w:r>
        <w:rPr>
          <w:sz w:val="28"/>
          <w:szCs w:val="28"/>
        </w:rPr>
        <w:lastRenderedPageBreak/>
        <w:t xml:space="preserve">розширеного перикапілярного простору, виникає деструкція та дистрофія органел нейроцитів. </w:t>
      </w:r>
    </w:p>
    <w:p w:rsidR="009E092F" w:rsidRDefault="009E092F" w:rsidP="009E092F">
      <w:pPr>
        <w:spacing w:line="360" w:lineRule="auto"/>
        <w:ind w:firstLine="709"/>
        <w:jc w:val="both"/>
        <w:rPr>
          <w:color w:val="000000"/>
          <w:spacing w:val="-1"/>
          <w:sz w:val="28"/>
          <w:szCs w:val="28"/>
        </w:rPr>
      </w:pPr>
      <w:r>
        <w:rPr>
          <w:sz w:val="28"/>
          <w:szCs w:val="28"/>
        </w:rPr>
        <w:t xml:space="preserve">4. Холестеринове навантаження призводить до порушення ліпідного спектру сироватки крові кролів, що проявляється зростанням рівнів загального холестерину майже в 5 разів, ліпопротеїдів низької щільності – в 5,31 раза, фосфоліпідів – в 2,66 раза і індексу атерогенності – в 1,76 раза, а також зниженням концентрації ліпопротеїдів високої щільності в 13,6 раза порівняно з даними інтактних тварин. </w:t>
      </w:r>
    </w:p>
    <w:p w:rsidR="009E092F" w:rsidRDefault="009E092F" w:rsidP="009E092F">
      <w:pPr>
        <w:pStyle w:val="affffffff6"/>
        <w:spacing w:line="360" w:lineRule="auto"/>
      </w:pPr>
      <w:r>
        <w:rPr>
          <w:szCs w:val="28"/>
        </w:rPr>
        <w:t>5.</w:t>
      </w:r>
      <w:r>
        <w:t xml:space="preserve"> При експериментальній дисліпопротеїдемії спостерігається прогресивне зниження об’ємної швидкості мозкового кровотоку в внутрішніх сонних артеріях з 10,34</w:t>
      </w:r>
      <w:r>
        <w:sym w:font="Symbol" w:char="00B1"/>
      </w:r>
      <w:r>
        <w:t>0,50 % через 5 хв до мінус 8,28</w:t>
      </w:r>
      <w:r>
        <w:sym w:font="Symbol" w:char="00B1"/>
      </w:r>
      <w:r>
        <w:t>0,39 % через 30 хв., проти більш стабільного зменшення ОШМК з 17,56</w:t>
      </w:r>
      <w:r>
        <w:sym w:font="Symbol" w:char="00B1"/>
      </w:r>
      <w:r>
        <w:t xml:space="preserve">0,29 % до 10,10 </w:t>
      </w:r>
      <w:r>
        <w:sym w:font="Symbol" w:char="00B1"/>
      </w:r>
      <w:r>
        <w:t xml:space="preserve"> 0,22 % у кролів інтактної групи за цей самий проміжок часу. </w:t>
      </w:r>
    </w:p>
    <w:p w:rsidR="009E092F" w:rsidRDefault="009E092F" w:rsidP="009E092F">
      <w:pPr>
        <w:spacing w:line="360" w:lineRule="auto"/>
        <w:ind w:firstLine="709"/>
        <w:jc w:val="both"/>
        <w:rPr>
          <w:sz w:val="28"/>
          <w:szCs w:val="28"/>
        </w:rPr>
      </w:pPr>
      <w:r>
        <w:rPr>
          <w:sz w:val="28"/>
          <w:szCs w:val="28"/>
        </w:rPr>
        <w:t xml:space="preserve">6. Лікарські засоби, використані для корекції патологічних змін головного мозку в умовах дисліпопротеїдемії, виявляють позитивну ефективність, що сприяє покращенню показників ліпідного обміну в сироватці крові, стабілізації об’ємної швидкості мозкового кровотоку, збільшенню діаметра і площі просвіту судин, зменшенню товщини стінки, що призводить до внутрішньоклітиної регенерації структурних компонентів кори головного мозку (збільшується кількість нормохромних нейроцитів, відновлюються їх об’ємні показники та ультраструктура). </w:t>
      </w:r>
    </w:p>
    <w:p w:rsidR="009E092F" w:rsidRDefault="009E092F" w:rsidP="009E092F">
      <w:pPr>
        <w:spacing w:line="360" w:lineRule="auto"/>
        <w:ind w:firstLine="709"/>
        <w:jc w:val="center"/>
        <w:rPr>
          <w:b/>
          <w:bCs/>
        </w:rPr>
      </w:pPr>
    </w:p>
    <w:p w:rsidR="009E092F" w:rsidRDefault="009E092F" w:rsidP="009E092F">
      <w:pPr>
        <w:spacing w:line="360" w:lineRule="auto"/>
        <w:ind w:firstLine="709"/>
        <w:jc w:val="both"/>
      </w:pPr>
    </w:p>
    <w:p w:rsidR="009E092F" w:rsidRDefault="009E092F" w:rsidP="009E092F">
      <w:pPr>
        <w:spacing w:line="360" w:lineRule="auto"/>
        <w:ind w:firstLine="709"/>
        <w:jc w:val="both"/>
      </w:pPr>
    </w:p>
    <w:p w:rsidR="009E092F" w:rsidRDefault="009E092F" w:rsidP="009E092F">
      <w:pPr>
        <w:widowControl w:val="0"/>
        <w:autoSpaceDE w:val="0"/>
        <w:autoSpaceDN w:val="0"/>
        <w:adjustRightInd w:val="0"/>
        <w:spacing w:line="360" w:lineRule="auto"/>
        <w:ind w:left="360"/>
        <w:jc w:val="center"/>
        <w:rPr>
          <w:b/>
          <w:sz w:val="28"/>
          <w:szCs w:val="28"/>
          <w:lang w:val="en-US"/>
        </w:rPr>
      </w:pPr>
      <w:r>
        <w:rPr>
          <w:b/>
          <w:sz w:val="28"/>
          <w:szCs w:val="28"/>
        </w:rPr>
        <w:br w:type="page"/>
      </w:r>
      <w:r>
        <w:rPr>
          <w:b/>
          <w:sz w:val="28"/>
          <w:szCs w:val="28"/>
        </w:rPr>
        <w:lastRenderedPageBreak/>
        <w:t>СПИСОК ВИКОРИСТАНИХ ДЖЕРЕЛ</w:t>
      </w:r>
    </w:p>
    <w:p w:rsidR="009E092F" w:rsidRDefault="009E092F" w:rsidP="009E092F">
      <w:pPr>
        <w:widowControl w:val="0"/>
        <w:autoSpaceDE w:val="0"/>
        <w:autoSpaceDN w:val="0"/>
        <w:adjustRightInd w:val="0"/>
        <w:spacing w:line="360" w:lineRule="auto"/>
        <w:ind w:left="360"/>
        <w:jc w:val="center"/>
        <w:rPr>
          <w:b/>
          <w:sz w:val="28"/>
          <w:szCs w:val="28"/>
          <w:lang w:val="en-US"/>
        </w:rPr>
      </w:pPr>
    </w:p>
    <w:p w:rsidR="009E092F" w:rsidRDefault="009E092F" w:rsidP="009E092F">
      <w:pPr>
        <w:widowControl w:val="0"/>
        <w:autoSpaceDE w:val="0"/>
        <w:autoSpaceDN w:val="0"/>
        <w:adjustRightInd w:val="0"/>
        <w:spacing w:line="360" w:lineRule="auto"/>
        <w:ind w:left="360"/>
        <w:jc w:val="center"/>
        <w:rPr>
          <w:b/>
          <w:sz w:val="28"/>
          <w:szCs w:val="28"/>
          <w:lang w:val="en-US"/>
        </w:rPr>
      </w:pPr>
    </w:p>
    <w:p w:rsidR="009E092F" w:rsidRDefault="009E092F" w:rsidP="007969FD">
      <w:pPr>
        <w:numPr>
          <w:ilvl w:val="0"/>
          <w:numId w:val="59"/>
        </w:numPr>
        <w:tabs>
          <w:tab w:val="left" w:pos="900"/>
        </w:tabs>
        <w:suppressAutoHyphens w:val="0"/>
        <w:spacing w:line="360" w:lineRule="auto"/>
        <w:jc w:val="both"/>
        <w:rPr>
          <w:sz w:val="28"/>
          <w:szCs w:val="28"/>
        </w:rPr>
      </w:pPr>
      <w:r>
        <w:rPr>
          <w:sz w:val="28"/>
          <w:szCs w:val="28"/>
        </w:rPr>
        <w:t>Абдулаходжаева Д.Г., Хужманов У.М., Дауреханов А.М. Биохимическая и морфологическая  характеристика атеросклероза различных магистральных артерий в мужской популяции Ташкента // Кардиология. - 2002. - Т.42, №1. - С. 37 - 40.</w:t>
      </w:r>
    </w:p>
    <w:p w:rsidR="009E092F" w:rsidRDefault="009E092F" w:rsidP="007969FD">
      <w:pPr>
        <w:numPr>
          <w:ilvl w:val="0"/>
          <w:numId w:val="59"/>
        </w:numPr>
        <w:tabs>
          <w:tab w:val="left" w:pos="900"/>
        </w:tabs>
        <w:suppressAutoHyphens w:val="0"/>
        <w:spacing w:line="360" w:lineRule="auto"/>
        <w:jc w:val="both"/>
        <w:rPr>
          <w:sz w:val="28"/>
          <w:szCs w:val="28"/>
        </w:rPr>
      </w:pPr>
      <w:r>
        <w:rPr>
          <w:sz w:val="28"/>
          <w:szCs w:val="28"/>
        </w:rPr>
        <w:t>Автандилов Г.Г. Медицинская морфометрия. - М.: Медицина, 1990 -384 с.</w:t>
      </w:r>
    </w:p>
    <w:p w:rsidR="009E092F" w:rsidRDefault="009E092F" w:rsidP="007969FD">
      <w:pPr>
        <w:widowControl w:val="0"/>
        <w:numPr>
          <w:ilvl w:val="0"/>
          <w:numId w:val="59"/>
        </w:numPr>
        <w:tabs>
          <w:tab w:val="left" w:pos="900"/>
        </w:tabs>
        <w:suppressAutoHyphens w:val="0"/>
        <w:autoSpaceDE w:val="0"/>
        <w:autoSpaceDN w:val="0"/>
        <w:spacing w:line="360" w:lineRule="auto"/>
        <w:jc w:val="both"/>
        <w:rPr>
          <w:snapToGrid w:val="0"/>
          <w:sz w:val="28"/>
          <w:szCs w:val="28"/>
        </w:rPr>
      </w:pPr>
      <w:r>
        <w:rPr>
          <w:snapToGrid w:val="0"/>
          <w:sz w:val="28"/>
          <w:szCs w:val="28"/>
        </w:rPr>
        <w:t>Алар Ейяд М. С. Возрастные особенности атеросклеротического поражения магистральных артерий головы у больных ишемическим инсультом // Проблемы старения и долголетия. - 2003. - Т.12, № 3. - С. 259 - 264.</w:t>
      </w:r>
    </w:p>
    <w:p w:rsidR="009E092F" w:rsidRDefault="009E092F" w:rsidP="007969FD">
      <w:pPr>
        <w:widowControl w:val="0"/>
        <w:numPr>
          <w:ilvl w:val="0"/>
          <w:numId w:val="59"/>
        </w:numPr>
        <w:tabs>
          <w:tab w:val="left" w:pos="900"/>
        </w:tabs>
        <w:suppressAutoHyphens w:val="0"/>
        <w:autoSpaceDE w:val="0"/>
        <w:autoSpaceDN w:val="0"/>
        <w:spacing w:line="360" w:lineRule="auto"/>
        <w:jc w:val="both"/>
        <w:rPr>
          <w:snapToGrid w:val="0"/>
          <w:sz w:val="28"/>
          <w:szCs w:val="28"/>
        </w:rPr>
      </w:pPr>
      <w:r>
        <w:rPr>
          <w:snapToGrid w:val="0"/>
          <w:sz w:val="28"/>
          <w:szCs w:val="28"/>
        </w:rPr>
        <w:t>Алар Ейяд М.С., Шульженко Д.В. Корреляция уровня атерогенных и антиатерогенных факторов с мозговым кровотоком при церебральном атеросклерозе у пожилых больных ишемическим инсультом // Проблемы старения и долголетия. -2003. - Т.12, № 4. - С. 388 - 394.</w:t>
      </w:r>
    </w:p>
    <w:p w:rsidR="009E092F" w:rsidRDefault="009E092F" w:rsidP="007969FD">
      <w:pPr>
        <w:numPr>
          <w:ilvl w:val="0"/>
          <w:numId w:val="59"/>
        </w:numPr>
        <w:tabs>
          <w:tab w:val="left" w:pos="900"/>
        </w:tabs>
        <w:suppressAutoHyphens w:val="0"/>
        <w:spacing w:line="360" w:lineRule="auto"/>
        <w:jc w:val="both"/>
        <w:rPr>
          <w:sz w:val="28"/>
          <w:szCs w:val="28"/>
        </w:rPr>
      </w:pPr>
      <w:r>
        <w:rPr>
          <w:color w:val="000000"/>
          <w:spacing w:val="-1"/>
          <w:sz w:val="28"/>
          <w:szCs w:val="28"/>
        </w:rPr>
        <w:t>Амосова Е.Н. Актуальне вопросы лечения больных с ишемыческой болезнью сердца в сочетании с сахарным диабетом // Український медичний часопис. - 2001. - №3. - С.5 - 13.</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jc w:val="both"/>
        <w:rPr>
          <w:sz w:val="28"/>
          <w:szCs w:val="28"/>
        </w:rPr>
      </w:pPr>
      <w:r>
        <w:rPr>
          <w:sz w:val="28"/>
          <w:szCs w:val="28"/>
        </w:rPr>
        <w:t>Анестиади В., Зота Е. Начинающийся атеросклероз. - М.: Медицина, - 1991. - 331 с.</w:t>
      </w:r>
    </w:p>
    <w:p w:rsidR="009E092F" w:rsidRDefault="009E092F" w:rsidP="007969FD">
      <w:pPr>
        <w:numPr>
          <w:ilvl w:val="0"/>
          <w:numId w:val="59"/>
        </w:numPr>
        <w:tabs>
          <w:tab w:val="left" w:pos="900"/>
        </w:tabs>
        <w:suppressAutoHyphens w:val="0"/>
        <w:spacing w:line="360" w:lineRule="auto"/>
        <w:jc w:val="both"/>
        <w:rPr>
          <w:sz w:val="28"/>
          <w:szCs w:val="28"/>
        </w:rPr>
      </w:pPr>
      <w:r>
        <w:rPr>
          <w:snapToGrid w:val="0"/>
          <w:color w:val="000000"/>
          <w:sz w:val="28"/>
          <w:szCs w:val="28"/>
        </w:rPr>
        <w:t xml:space="preserve">Астанина И.А., </w:t>
      </w:r>
      <w:r>
        <w:rPr>
          <w:snapToGrid w:val="0"/>
          <w:sz w:val="28"/>
          <w:szCs w:val="28"/>
        </w:rPr>
        <w:t>Дудко</w:t>
      </w:r>
      <w:r>
        <w:rPr>
          <w:snapToGrid w:val="0"/>
          <w:color w:val="000000"/>
          <w:sz w:val="28"/>
          <w:szCs w:val="28"/>
        </w:rPr>
        <w:t xml:space="preserve"> </w:t>
      </w:r>
      <w:r>
        <w:rPr>
          <w:snapToGrid w:val="0"/>
          <w:sz w:val="28"/>
          <w:szCs w:val="28"/>
        </w:rPr>
        <w:t>В.А,</w:t>
      </w:r>
      <w:r>
        <w:rPr>
          <w:snapToGrid w:val="0"/>
          <w:color w:val="000000"/>
          <w:sz w:val="28"/>
          <w:szCs w:val="28"/>
        </w:rPr>
        <w:t xml:space="preserve"> </w:t>
      </w:r>
      <w:r>
        <w:rPr>
          <w:snapToGrid w:val="0"/>
          <w:sz w:val="28"/>
          <w:szCs w:val="28"/>
        </w:rPr>
        <w:t>Ворожцова</w:t>
      </w:r>
      <w:r>
        <w:rPr>
          <w:snapToGrid w:val="0"/>
          <w:color w:val="000000"/>
          <w:sz w:val="28"/>
          <w:szCs w:val="28"/>
        </w:rPr>
        <w:t xml:space="preserve"> </w:t>
      </w:r>
      <w:r>
        <w:rPr>
          <w:snapToGrid w:val="0"/>
          <w:sz w:val="28"/>
          <w:szCs w:val="28"/>
        </w:rPr>
        <w:t xml:space="preserve">И.Н. </w:t>
      </w:r>
      <w:r>
        <w:rPr>
          <w:snapToGrid w:val="0"/>
          <w:color w:val="000000"/>
          <w:sz w:val="28"/>
          <w:szCs w:val="28"/>
        </w:rPr>
        <w:t>Нарушения цереброваскулярной реактивности у больных с</w:t>
      </w:r>
      <w:r>
        <w:rPr>
          <w:snapToGrid w:val="0"/>
          <w:sz w:val="28"/>
          <w:szCs w:val="28"/>
        </w:rPr>
        <w:t xml:space="preserve"> асимптомным атеросклеротическим поражением сонных артерій // Клиническая медицина. </w:t>
      </w:r>
      <w:r>
        <w:rPr>
          <w:sz w:val="28"/>
          <w:szCs w:val="28"/>
        </w:rPr>
        <w:t>- 2003. - № 9. - С. 21 - 25.</w:t>
      </w:r>
    </w:p>
    <w:p w:rsidR="009E092F" w:rsidRDefault="009E092F" w:rsidP="007969FD">
      <w:pPr>
        <w:numPr>
          <w:ilvl w:val="0"/>
          <w:numId w:val="59"/>
        </w:numPr>
        <w:tabs>
          <w:tab w:val="left" w:pos="900"/>
        </w:tabs>
        <w:suppressAutoHyphens w:val="0"/>
        <w:spacing w:line="360" w:lineRule="auto"/>
        <w:jc w:val="both"/>
        <w:rPr>
          <w:sz w:val="28"/>
          <w:szCs w:val="28"/>
        </w:rPr>
      </w:pPr>
      <w:r>
        <w:rPr>
          <w:sz w:val="28"/>
          <w:szCs w:val="28"/>
        </w:rPr>
        <w:t>Безруков В.В. Здоровье пожилых в Украине // Doctor. - 2002. - №5. - С. 5 - 8.</w:t>
      </w:r>
    </w:p>
    <w:p w:rsidR="009E092F" w:rsidRDefault="009E092F" w:rsidP="007969FD">
      <w:pPr>
        <w:numPr>
          <w:ilvl w:val="0"/>
          <w:numId w:val="59"/>
        </w:numPr>
        <w:tabs>
          <w:tab w:val="left" w:pos="900"/>
        </w:tabs>
        <w:suppressAutoHyphens w:val="0"/>
        <w:spacing w:line="360" w:lineRule="auto"/>
        <w:jc w:val="both"/>
        <w:rPr>
          <w:sz w:val="28"/>
          <w:szCs w:val="28"/>
        </w:rPr>
      </w:pPr>
      <w:r>
        <w:rPr>
          <w:sz w:val="28"/>
          <w:szCs w:val="28"/>
        </w:rPr>
        <w:t>Бехтерева Н.П. О мозге человека. Ст.- Петербург: Нота Бене. 1994. -250 с.</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Блинков С.А. Атлас мозга кролика. - М.: Медицина, 1973. - 28  с.</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Блинков С.М., Глезер И.И. Мозг человека в цифрах и таблицах. - Л.: Медицина, 1964. - 471 с.</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lastRenderedPageBreak/>
        <w:t xml:space="preserve">Богданова И. В. Особенности профилактики паркинсонизма на современном этапе // Український вісник психоневрології. - 2005. - Т. 13, № 1 (24). - С. 87 - 92. </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Бурчинский С. Г. Новые подходы к нейрометаболической и вазоотропной фармакотерапии патологии центральной нервной системы // Журнал практичного лікаря. - 2005. - № 5. - С.41 - 44.</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Бурчинський С.Г. Сучасні підходи до фармакотерапії судинних деменцій // Ліки України. – 2005. - № 3. - С.116 - 117.</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Бурчинский С. Г. Фармакопрофилактика в неврологии и психиатрии: новые возможности выбора // Журнал практичного лікаря. - 2004. - № 5 - 6. - С.90 - 93.</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Бут Г. Еще раз об атеросклерозе // Ліки України. - 2004. - № 11 - С. 9 -11.</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Васильева Е.Ю., Касьянова О.В., Шпектор А.В. Уровень С-реактивного белка и эффективность терапии аспирином у больных с ИБС // Кардиология. - 2006. - №2. - С.66 - 67.</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Ватутин Н.Т. Роль воспаления в атерогенезе // Журнал АМН України. - 2000. - Т. 6, №.3.- С.520 - 533.</w:t>
      </w:r>
    </w:p>
    <w:p w:rsidR="009E092F" w:rsidRDefault="009E092F" w:rsidP="007969FD">
      <w:pPr>
        <w:numPr>
          <w:ilvl w:val="0"/>
          <w:numId w:val="59"/>
        </w:numPr>
        <w:tabs>
          <w:tab w:val="left" w:pos="720"/>
          <w:tab w:val="left" w:pos="9355"/>
        </w:tabs>
        <w:suppressAutoHyphens w:val="0"/>
        <w:spacing w:line="360" w:lineRule="auto"/>
        <w:ind w:right="-5" w:hanging="540"/>
        <w:jc w:val="both"/>
        <w:rPr>
          <w:sz w:val="28"/>
          <w:szCs w:val="28"/>
        </w:rPr>
      </w:pPr>
      <w:r>
        <w:rPr>
          <w:bCs/>
          <w:sz w:val="28"/>
          <w:szCs w:val="28"/>
        </w:rPr>
        <w:t>Ватутин Н.Т.,</w:t>
      </w:r>
      <w:r>
        <w:rPr>
          <w:sz w:val="28"/>
          <w:szCs w:val="28"/>
        </w:rPr>
        <w:t xml:space="preserve"> Ельский В.Н., Чупина В.А. Инфекция и атеросклероз (обзор литературы и собственных исследований) // Журнал Академії мед.наук України</w:t>
      </w:r>
      <w:r>
        <w:rPr>
          <w:bCs/>
          <w:sz w:val="28"/>
          <w:szCs w:val="28"/>
        </w:rPr>
        <w:t>. - 2002. - Т.8, №1</w:t>
      </w:r>
      <w:r>
        <w:rPr>
          <w:sz w:val="28"/>
          <w:szCs w:val="28"/>
        </w:rPr>
        <w:t>. - C. 107 - 120.</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Ватутин Н.Т., Чупина В.А. Инфекция как фактор развития атеросклероза и его осложнений // Кардиология. - 2000. - № 2. - С. 67 - 71.</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Ватутин Н.Т., Чупина В.А. С-реактивный белок и атеросклероз. Часть 1 // Український кардіологічний журнал. - 2005. - №1. - С. 110 - 115.</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 xml:space="preserve">Ватутин Н.Т., Чупина В.А. С-реактивный белок и атеросклероз. Часть ІІ //Український кардіологічний журнал. - 2005. - №2. - С. 80 - 84. </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Верещагин Н.В., Моргунов В.А., Гулевская Т.С. Патология головного мозга при атеросклерозе и артериальной гипертонии. М.: Медицина, 1997. - 288 с.</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Верхратський С.А., Заблудовський П.Ю. Історія медицини: нав. посібник. – 4-е вид., випр. і допов. - К.: Вища школ., 1991. - 431 с.</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lastRenderedPageBreak/>
        <w:t>Виберс Д., Фрейгин В., Браун Р. Инсульт. Клиническое руководство / Пер. с англ. – 2-е изд., исп. и дополн. - М.: БИНОМ, 2005. - 608 с.</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Виберс Д.О., Браун Р.Д. Руководство по цереброваскулярным заболеваниям. М.: БИНОМ, 1999. - 671 с.</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Виленский Б.С. Инсульт. - СПб: Медицинское информационное агенство, 1995. - 228 с.</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Вінборон – лікарський засіб з політропними фармакологічними властивостями / Г.І. Степанюк, І.Л. Черешнюк, Н.Г Степанюк та співав. // Вісник Вінницького державного медичного університету.- 2002. - №1. - С.111 - 114.</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napToGrid w:val="0"/>
          <w:sz w:val="28"/>
          <w:szCs w:val="28"/>
        </w:rPr>
        <w:t>Влияние ряда атероганных факторов риска на состояние комплекса интима-медия сонной артерии / Ф.И. Тодуа, Д.Г. Гачечиладзе, М.Б. Балавадзе, М.В. Ахвледиани // Кардиология. - 2003. - № 3. - С. 50 - 53.</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Волков В.И. Фармакотерапия атеросклероза: решенные и нерешенные вопросы // Український кардіологічний журнал. - 2003. - № 4. - С. 125 - 134.</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Волкова О.В., Елецкий Ю.К. Основы гистологии с гистологической техникой. – М.: Медицина, 1982. - 304 с.</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Волошин П.В., Крутько И.И., Дьяченко Л.И. Психоневрологическое здоровье населения Украины и задачи психоневрологической науки и службы // Журнал психиатрии и медицинской психологии. - 2004. -№2 (12). - С.3 - 8.</w:t>
      </w:r>
    </w:p>
    <w:p w:rsidR="009E092F" w:rsidRDefault="009E092F" w:rsidP="007969FD">
      <w:pPr>
        <w:widowControl w:val="0"/>
        <w:numPr>
          <w:ilvl w:val="0"/>
          <w:numId w:val="59"/>
        </w:numPr>
        <w:shd w:val="clear" w:color="auto" w:fill="FFFFFF"/>
        <w:tabs>
          <w:tab w:val="left" w:pos="720"/>
        </w:tabs>
        <w:suppressAutoHyphens w:val="0"/>
        <w:autoSpaceDE w:val="0"/>
        <w:autoSpaceDN w:val="0"/>
        <w:adjustRightInd w:val="0"/>
        <w:spacing w:line="360" w:lineRule="auto"/>
        <w:ind w:hanging="540"/>
        <w:jc w:val="both"/>
        <w:rPr>
          <w:sz w:val="28"/>
          <w:szCs w:val="28"/>
        </w:rPr>
      </w:pPr>
      <w:r>
        <w:rPr>
          <w:sz w:val="28"/>
          <w:szCs w:val="28"/>
        </w:rPr>
        <w:t>Волошин П.В., Міщенко Т.С., Дмитрієва О.В. Судинна деменція // Мистецтво лікування. - 2004. - № 5 (11). - С. 36 - 39.</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Волошин П.В., Тайцилин В.И. Лечение сосудистых заболеваний головного и спинного мозга. К.: Здоров’я, 1991. - 406 с.</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Волощук Н.І., Добровольський В.В., Степанюк А.Г. Вплив деяких вазотропних препаратів на електричну стабільність міокарду // Матеріали науково-практичної конференції "Фенікаберан (Вінборон) і бензофурокаїн: нові підходи до фармакотерапії запальних та ішемічних процесів". -  Вінниця.- 2000.- С.25 - 27.</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lastRenderedPageBreak/>
        <w:t>Воробьев А.А., Абакумова Ю.В. Роль вирусно-герпетической инфекции в развитии атеросклероза: клинические, вирусологические, иммунологические доказательства // Вестник Российской академии медицинских наук. - 2003. - №1. -  С.3 - 10.</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Гаевой В.П. О лечени церебральных ангиодисциркуляторных нарушений феникабераном и бензофурокаином // Корекция сердечно-сосудистых нарушений в клинике и в эксперименте: Тез.докл.симпозиума-совещания. – Винница - 1991.- С.16 - 17.</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Ганджа І.М. Вірусна інфекція, атеросклероз та ішемічна хвороба серця // Лікарська справа. - 2001. - № 1. - С. 65 - 67.</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Генетические предикторы неблагоприятного течения заболевания у больных ишемической болезнью сердца высокого риска по данным 2-летнего наблюдения / Д.А. Затейщиков, О.С. Чумакова, А.А. Затейщикова, А.В. Комаров // Кардиология. - 2004. - №12. - С.16 - 22.</w:t>
      </w:r>
    </w:p>
    <w:p w:rsidR="009E092F" w:rsidRDefault="009E092F" w:rsidP="007969FD">
      <w:pPr>
        <w:numPr>
          <w:ilvl w:val="0"/>
          <w:numId w:val="59"/>
        </w:numPr>
        <w:tabs>
          <w:tab w:val="left" w:pos="720"/>
        </w:tabs>
        <w:suppressAutoHyphens w:val="0"/>
        <w:spacing w:line="360" w:lineRule="auto"/>
        <w:ind w:right="-5" w:hanging="540"/>
        <w:jc w:val="both"/>
        <w:rPr>
          <w:sz w:val="28"/>
          <w:szCs w:val="28"/>
        </w:rPr>
      </w:pPr>
      <w:r>
        <w:rPr>
          <w:bCs/>
          <w:sz w:val="28"/>
          <w:szCs w:val="28"/>
        </w:rPr>
        <w:t>Глушко Л.В.</w:t>
      </w:r>
      <w:r>
        <w:rPr>
          <w:sz w:val="28"/>
          <w:szCs w:val="28"/>
        </w:rPr>
        <w:t xml:space="preserve"> Продукція прозапальних цитокінів моноцитами периферійної крові хворих на атер</w:t>
      </w:r>
      <w:r>
        <w:rPr>
          <w:sz w:val="28"/>
          <w:szCs w:val="28"/>
        </w:rPr>
        <w:t>о</w:t>
      </w:r>
      <w:r>
        <w:rPr>
          <w:sz w:val="28"/>
          <w:szCs w:val="28"/>
        </w:rPr>
        <w:t>склероз за умови наявності цитомегаловірусної інфекції // Галицький лікарський вісник</w:t>
      </w:r>
      <w:r>
        <w:rPr>
          <w:bCs/>
          <w:sz w:val="28"/>
          <w:szCs w:val="28"/>
        </w:rPr>
        <w:t>. - 2001. - Т. 8, №1</w:t>
      </w:r>
      <w:r>
        <w:rPr>
          <w:sz w:val="28"/>
          <w:szCs w:val="28"/>
        </w:rPr>
        <w:t xml:space="preserve">. - C. 30 - 31. </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Глушко Л.В.,Федоров С.В. Система цитокінів та атерогенез // Галицький лікарський вісник. - 2000. - №. 3. - С.161 - 162.</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Головченко Ю.И., Адаменко Р.Я. Лечение ишемических инсультов в вертебро-базилярном бассейне // Журнал практичного лікаря. – 2004, № 2. – С.7-11.</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Горбатюк С.М. Морфометричні показники клітин Беца при атеросклерозі в експерименті та його фармакокорекції // Матеріали ХІІ Університетської (ХХХХІІ вузівської) науково-практичної конференції молодих вчених та фахівців. - Вінниця, 2006. - С.13 - 14.</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Горбатюк С.М. Морфофункціональна характеристика нейронів кори головного мозку при дисліпопротеїдемії в експерименті // Матеріали ІІІ Міжнародної наукової конференції студентів та молодих вчених "Молодь та медична наука на початку ХХІ століття" - Вінниця, 2006. - С.48 - 49.</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lastRenderedPageBreak/>
        <w:t xml:space="preserve">Горбатюк С.М. Характеристика швидкості мозкового кровотоку при дисліпопротеїдемії в експерименті // Матеріали ІІ Міжвузівської конференції студентів і молодих вчених з міжнародною участю. - Вінниця, 2005. - С.22-24. </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Горбатюк С.М., Піскун Р.П., Степанюк Г.І. Морфометричні зміни артерій малого калібру м’якої мозкової оболонки при фармакокорекції атеросклерозу в експерименті // Матеріали ІІІ Національного з’їзду фармакологів України „Фармакологія 2006 - крок у майбутнє”. - Одеса, 2006. - С.43 - 44.</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 xml:space="preserve">Горбатюк С.М. Ультраструктура капілярів кори головного мозку при експериментальній дисліпопротеїдемії // Матеріали </w:t>
      </w:r>
      <w:r>
        <w:rPr>
          <w:sz w:val="28"/>
          <w:szCs w:val="28"/>
          <w:lang w:val="en-US"/>
        </w:rPr>
        <w:t>V</w:t>
      </w:r>
      <w:r>
        <w:rPr>
          <w:sz w:val="28"/>
          <w:szCs w:val="28"/>
        </w:rPr>
        <w:t xml:space="preserve"> Міжнародної науково-практичної конференції студентів та молодих вчених „Новітні підходи до лікування в сучасній медицині”. – Ужгород, 2007. - С.170-171.</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Горбатюк С.М. Ультраструктура кори головного мозку при експериментальній дисліпопротеїдемії // Матеріали ІІІ Міжнародної наукової конференції студентів та аспірантів „Молодь та поступ біології. - Львів, 2007. - С.461 - 462.</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Горбатюк С.М., Шевчук Т.И. Экспериментально-морфологическое обоснование применения винборона при ишемических нарушениях кровообращения // Тезисы докладов ХХ Пущинской школы-конференции молодых ученых "Биология – наука ХХ</w:t>
      </w:r>
      <w:r>
        <w:rPr>
          <w:sz w:val="28"/>
          <w:szCs w:val="28"/>
          <w:lang w:val="en-US"/>
        </w:rPr>
        <w:t>I</w:t>
      </w:r>
      <w:r>
        <w:rPr>
          <w:sz w:val="28"/>
          <w:szCs w:val="28"/>
        </w:rPr>
        <w:t xml:space="preserve"> века". - Пущино, 2006. - С.134.</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Горбачев В.В., Мрочек А.Г. Атеросклероз: Учеб.пособие - М.: Книжный дом, 2005. - 608 с.</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Дем'янець С.В. Роль протизапального цитокіну інтерлейкіну-10 у патогенезі атеросклерозу // Український кардіологічний журнал. -2002. - № 6. - С. 100 - 105.</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Дзяк Г.В. Запалення та імунопатологічні зміни при гострих коронарних синдромах: чи необхідна зміна стандартів терапії? // Нова медицина. - 2003. - №4 (9). - С.26 - 31.</w:t>
      </w:r>
    </w:p>
    <w:p w:rsidR="009E092F" w:rsidRDefault="009E092F" w:rsidP="007969FD">
      <w:pPr>
        <w:widowControl w:val="0"/>
        <w:numPr>
          <w:ilvl w:val="0"/>
          <w:numId w:val="59"/>
        </w:numPr>
        <w:tabs>
          <w:tab w:val="left" w:pos="720"/>
        </w:tabs>
        <w:suppressAutoHyphens w:val="0"/>
        <w:autoSpaceDE w:val="0"/>
        <w:autoSpaceDN w:val="0"/>
        <w:spacing w:line="360" w:lineRule="auto"/>
        <w:ind w:hanging="540"/>
        <w:jc w:val="both"/>
        <w:rPr>
          <w:sz w:val="28"/>
          <w:szCs w:val="28"/>
        </w:rPr>
      </w:pPr>
      <w:r>
        <w:rPr>
          <w:snapToGrid w:val="0"/>
          <w:sz w:val="28"/>
          <w:szCs w:val="28"/>
        </w:rPr>
        <w:t xml:space="preserve">Дзяк Л.А., Голик В.А. Эффективность применения кавинтона в лечении церебральных ишемий, обусловленных патологией магистральных артерий </w:t>
      </w:r>
      <w:r>
        <w:rPr>
          <w:snapToGrid w:val="0"/>
          <w:sz w:val="28"/>
          <w:szCs w:val="28"/>
        </w:rPr>
        <w:lastRenderedPageBreak/>
        <w:t>головы // Український медичний часопис. -2002. -  №6. - С. 39 - 45.</w:t>
      </w:r>
    </w:p>
    <w:p w:rsidR="009E092F" w:rsidRDefault="009E092F" w:rsidP="007969FD">
      <w:pPr>
        <w:widowControl w:val="0"/>
        <w:numPr>
          <w:ilvl w:val="0"/>
          <w:numId w:val="59"/>
        </w:numPr>
        <w:tabs>
          <w:tab w:val="left" w:pos="720"/>
        </w:tabs>
        <w:suppressAutoHyphens w:val="0"/>
        <w:autoSpaceDE w:val="0"/>
        <w:autoSpaceDN w:val="0"/>
        <w:spacing w:line="360" w:lineRule="auto"/>
        <w:ind w:hanging="540"/>
        <w:jc w:val="both"/>
        <w:rPr>
          <w:sz w:val="28"/>
          <w:szCs w:val="28"/>
        </w:rPr>
      </w:pPr>
      <w:r>
        <w:rPr>
          <w:sz w:val="28"/>
          <w:szCs w:val="28"/>
        </w:rPr>
        <w:t>Дисфункция эндотелия как интегральный фактор риска атеросклероза и возможности ее коррекции / В.И. Бувальцев, Т.В. Камышова, М.Б. Спасская, Д.В. Небиеридзе // Клиническая фармакология и терапия. -2002. - № 5. - С. 30 - 32.</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Доборджгинидзе Л.М. Дислипидемии: липиды и липопротеины, метаболизм и участие в атерогенезе // Русский медицинский журнал. -2000. - Т. 8, №7.- С. 269 - 275.</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 xml:space="preserve">Добровольський А.Б., Панченко Е.П., Карпов Ю.А. Роль компонентов системы фибринолиза в атеротромбогенезе // Кардиология - 1996. - №5. - С. 68 - 71.  </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Доклиническая диагностика семейной гиперхолестеринемии с помощью анализа ДНК / С.Р. Крапивнер, П.П. Малышев, А.Б. Полтараус, А.Н. Мешков // Кардиология. - 2000.- №2. -  С.4 - 6.</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Електронномікроскопічні зміни в судинах експериментальної пухлини Герена / Лисенко С.А., Болюх Б.А., Волков К.С., Пушкар М.С. //Вісник наукових досліджень – 2007. -  № 1. - С. 117-119.</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Ермакович И.И., Чернышов В.А. Немедикаментозная коррекция дислипопротеидемии // Здоров'я України. - 2004. - № 21. - С.14.</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 xml:space="preserve">Жулев Н.М., Пустоверов В.Г., Жулев С.Н. Цереброваскулярные заболевания. – М.: </w:t>
      </w:r>
      <w:r>
        <w:rPr>
          <w:sz w:val="28"/>
          <w:szCs w:val="28"/>
          <w:lang w:val="en-US"/>
        </w:rPr>
        <w:t>BINOM</w:t>
      </w:r>
      <w:r>
        <w:rPr>
          <w:sz w:val="28"/>
          <w:szCs w:val="28"/>
        </w:rPr>
        <w:t>, 2002. – 384 с.</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 xml:space="preserve">Западнюк Б.В. Дифференциальная диагностика и лечение мозговых инсультов // </w:t>
      </w:r>
      <w:r>
        <w:rPr>
          <w:sz w:val="28"/>
          <w:szCs w:val="28"/>
          <w:lang w:val="en-US"/>
        </w:rPr>
        <w:t>Doctor</w:t>
      </w:r>
      <w:r>
        <w:rPr>
          <w:sz w:val="28"/>
          <w:szCs w:val="28"/>
        </w:rPr>
        <w:t>. - 2003. - №3. - С. 16 - 20.</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Западнюк И.П., Западнюк В.И., Захария Е.А. Лабораторные животные. Разведение, содержание, использование в эксперименте. К.: Вища школа, 1983. - 383 с.</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Значення дисліпідемій при церебральних захворюваннях / Є. Мачерет О. Попов, І. Паламарчук, А. Паламарчук // Ліки України. - 2004, - № 12. - С.126-128.</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 xml:space="preserve">Зозуля І.С., Поліщук М.Є. Синицький С.І. Продовження і перегини каротид як причина церебральних ішемій // Український вісник. психоневрології. - </w:t>
      </w:r>
      <w:r>
        <w:rPr>
          <w:sz w:val="28"/>
          <w:szCs w:val="28"/>
        </w:rPr>
        <w:lastRenderedPageBreak/>
        <w:t>1996. - Т. 4, № 3. - С.153 - 154.</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 xml:space="preserve">Ибрагимова Л.А. </w:t>
      </w:r>
      <w:r>
        <w:rPr>
          <w:snapToGrid w:val="0"/>
          <w:sz w:val="28"/>
          <w:szCs w:val="28"/>
        </w:rPr>
        <w:t>Динамика некоторых показателей агрегации и реологических свойств эритроцитов у больных геморрагической лихорадкой с почечным синдромом на фоне лечения тренталом и кливарином // Лікарська справа. - 2001. - № 2. - С. 67 - 71.</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Иванив А.П. Система  диагностики и лечения сосудистых энцефалопатий // Межд. Мед. Журн. - 2001 - Т.7, №2. - С. 87 - 91.</w:t>
      </w:r>
    </w:p>
    <w:p w:rsidR="009E092F" w:rsidRDefault="009E092F" w:rsidP="007969FD">
      <w:pPr>
        <w:numPr>
          <w:ilvl w:val="0"/>
          <w:numId w:val="59"/>
        </w:numPr>
        <w:tabs>
          <w:tab w:val="left" w:pos="720"/>
        </w:tabs>
        <w:suppressAutoHyphens w:val="0"/>
        <w:spacing w:line="360" w:lineRule="auto"/>
        <w:ind w:right="-5" w:hanging="540"/>
        <w:jc w:val="both"/>
        <w:rPr>
          <w:sz w:val="28"/>
          <w:szCs w:val="28"/>
        </w:rPr>
      </w:pPr>
      <w:r>
        <w:rPr>
          <w:sz w:val="28"/>
          <w:szCs w:val="28"/>
        </w:rPr>
        <w:t>Иваницкий А.М. Мозговая основа субъективных переживаний: гипотеза информационного синтеза // Журн. высш. нерв. деят. -1996. - №2. - С. 241 - 252.</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Инсульт: Практическое руководство для ведения больных / Ч.П. Ворлоу, М.С. Деннис, Ж. ван Гейн и соавт.; Пер. с англ. А.В. Борисова, Л.В. Бульбы, Ю.И. Бульбы и др.; Под ред. А.А. Скоромца и В.А. Сорокоумова. – СПб: Политехника. - 1998. - 629 с.</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Инфекция вирусами гриппа при прогрессирующем атеросклерозе / В.С.Гуревич, В.М.Плесков, М.В.Левая, Л.А. Пономаренко // Кардиология. - 2002. - №7. - С. 21 - 24.</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Инфекция Н</w:t>
      </w:r>
      <w:r>
        <w:rPr>
          <w:sz w:val="28"/>
          <w:szCs w:val="28"/>
          <w:lang w:val="en-US"/>
        </w:rPr>
        <w:t>elicobacter</w:t>
      </w:r>
      <w:r>
        <w:rPr>
          <w:sz w:val="28"/>
          <w:szCs w:val="28"/>
        </w:rPr>
        <w:t xml:space="preserve"> </w:t>
      </w:r>
      <w:r>
        <w:rPr>
          <w:sz w:val="28"/>
          <w:szCs w:val="28"/>
          <w:lang w:val="en-US"/>
        </w:rPr>
        <w:t>pylori</w:t>
      </w:r>
      <w:r>
        <w:rPr>
          <w:sz w:val="28"/>
          <w:szCs w:val="28"/>
        </w:rPr>
        <w:t>, атеросклероз и ишемическая болезнь сердца / А.В. Фарбер, И.Г. Зарубина, О.В. Андропова, О.Б. Цветков  // Российский кардиологический журнал. -2003. - № 3. - С. 69 - 71.</w:t>
      </w:r>
    </w:p>
    <w:p w:rsidR="009E092F" w:rsidRDefault="009E092F" w:rsidP="007969FD">
      <w:pPr>
        <w:widowControl w:val="0"/>
        <w:numPr>
          <w:ilvl w:val="0"/>
          <w:numId w:val="59"/>
        </w:numPr>
        <w:tabs>
          <w:tab w:val="left" w:pos="720"/>
        </w:tabs>
        <w:suppressAutoHyphens w:val="0"/>
        <w:autoSpaceDE w:val="0"/>
        <w:autoSpaceDN w:val="0"/>
        <w:spacing w:line="360" w:lineRule="auto"/>
        <w:ind w:hanging="540"/>
        <w:jc w:val="both"/>
        <w:rPr>
          <w:snapToGrid w:val="0"/>
          <w:sz w:val="28"/>
          <w:szCs w:val="28"/>
        </w:rPr>
      </w:pPr>
      <w:r>
        <w:rPr>
          <w:snapToGrid w:val="0"/>
          <w:sz w:val="28"/>
          <w:szCs w:val="28"/>
        </w:rPr>
        <w:t>Кавинтон в лечении больных с ишемическими нарушениями мозгового кровообращения / З.А. Суслина, М.М. Танашян, В.Г. Ионова, О.М. Ткач // Український медичний часопис. - 2003. - № 6. - С. 85.</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Карпов Р.С. Атеросклероз: патогенез, клиника, функциональная диагностика, лечение. - Томск. ТТ, 1998 - 656 с.</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Карпов Р.С., Канская Н.В., Осипов С.Г. Роль иммунной системы в розвитии гиперлипедимий. – Томск: Изд-во Томск.гос.ун-та, 1990.-168 с.</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Карпов Ю.А., Сорокин Е.В. Интенсивное медикаментозное лечение больных атеросклерозом // Кардиология. - 2005.- №8. - С.4 - 7.</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 xml:space="preserve">Климов А.Н., Никульчева Н.Г. Липиды, липопротеиды и атеросклероз. СПб: Питер Пресс, 1995. - 304 с. </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lastRenderedPageBreak/>
        <w:t>Ковалев И.А. Дисфункция эндотелия у лиц с отягощенной по атеросклерозу наследственностью // Кардиология. -2004. -Т. 44, №1. - С. 39 - 42.</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Коваленко В.М., Дорогой А.П. Смертність та інвалідність населення внаслідок серцево-судинних та серцево-мозкових захворювань - проблеми сучасності // Укр. кардіол. журн.- 2003. - №6.</w:t>
      </w:r>
      <w:r>
        <w:rPr>
          <w:sz w:val="28"/>
          <w:szCs w:val="28"/>
          <w:lang w:val="en-US"/>
        </w:rPr>
        <w:t xml:space="preserve"> -</w:t>
      </w:r>
      <w:r>
        <w:rPr>
          <w:sz w:val="28"/>
          <w:szCs w:val="28"/>
        </w:rPr>
        <w:t xml:space="preserve"> С.9 - 13.</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Козлова Л.В., Бекезин В.В. Эффективность лечения ксантинола никотинатом и тренталом новорожденных с нарушениями мозгового кровообращения гипоксического генеза // Российский вестник перинатологии и педиатрии. - 2000. - №3. - С. 17 - 20.</w:t>
      </w:r>
    </w:p>
    <w:p w:rsidR="009E092F" w:rsidRDefault="009E092F" w:rsidP="007969FD">
      <w:pPr>
        <w:widowControl w:val="0"/>
        <w:numPr>
          <w:ilvl w:val="0"/>
          <w:numId w:val="59"/>
        </w:numPr>
        <w:tabs>
          <w:tab w:val="left" w:pos="720"/>
        </w:tabs>
        <w:suppressAutoHyphens w:val="0"/>
        <w:autoSpaceDE w:val="0"/>
        <w:autoSpaceDN w:val="0"/>
        <w:spacing w:line="360" w:lineRule="auto"/>
        <w:ind w:hanging="540"/>
        <w:jc w:val="both"/>
        <w:rPr>
          <w:snapToGrid w:val="0"/>
          <w:sz w:val="28"/>
          <w:szCs w:val="28"/>
        </w:rPr>
      </w:pPr>
      <w:r>
        <w:rPr>
          <w:snapToGrid w:val="0"/>
          <w:sz w:val="28"/>
          <w:szCs w:val="28"/>
        </w:rPr>
        <w:t>Конкина Е.А., Бурцев Е.М., Смирнов С.А. Патоморфология артерий головного мозга при сочетанном церебральном и коронарном атеросклерозе // Журнал  неврологии и психиатрии им. С.С. Корсакова. - 2000. - № 7.- С.41 - 44.</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Кононский А.И. Гистохимия. К.: Вища школа, 1976. - 280 с.</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Кравчун Н.О., Козаков О.В., Пилипенко І.І. Сучасні підходи до лікування дисліпопротеїдемій у хворих на цукровий діабет. Методичні рекомендації. Київ-Харків. - 2005. - 24 с.</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Кузнецова С.М. Этиопатогенез инсульта. Клинические варианты // Doctor. -  2003. - №.3. - С. 13 - 16 .</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Кузнєцова С.М. Національно-етнічні особливості цереброваскулярної патології в Україні // Практичний лікар. - 2004. -  № 2. - С. 31 - 34.</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Кульчицкий О.К., Новикова С.М. Диагностика дислипопротеинемий и проблема атерогенеза // Журнал практичного лікаря: спеціалізоване інформаційне видання. - 2003. - №5. - С. 24 - 28.</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Кухарчук В. Современные подходы к терапии и профилактике атеросклероза // Врач. - 2005. -№ 4. - С. 15 - 17.</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Лабораторное измерение липидов, липопротеинов и аполипопротеинов: Пер. с англ.: / Под ред. Н. Рифан, Г. Варника. – М.: Фармарус-принт, 1997 - 440 с.</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Лесков В.П., Затевахин И.И. Роль иммунной системы в патогенезе атеросклероза // Ангиология и сосудистая хирургия.- 2005.- №2.- С. 9 - 13.</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lastRenderedPageBreak/>
        <w:t>Либов И.А., Бабаев Э.К., Гультикова О.С. Новые аспекты развития нарушений липидного обмена и перспективы их коррекции // Лечащий врач. - 2001, № 7. - С.4 - 12.</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 xml:space="preserve">Либов И.А., Иткин Д.А., Черкесова С.В. Нарушение липидного обмена и атеросклероз: актуальность проблемы и диагностика // Лечащий врач. - 2001. -№ 3. - С. 72 - 75. </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 xml:space="preserve"> Локай Б.А., Волков К.С. Патоморфологія отруєнь блідою поганкою. // Науковий вісник Ужгородського університету. Серія “Медицина”.</w:t>
      </w:r>
      <w:r>
        <w:rPr>
          <w:sz w:val="28"/>
          <w:szCs w:val="28"/>
          <w:lang w:val="en-US"/>
        </w:rPr>
        <w:t>-</w:t>
      </w:r>
      <w:r>
        <w:rPr>
          <w:sz w:val="28"/>
          <w:szCs w:val="28"/>
        </w:rPr>
        <w:t xml:space="preserve"> 2006.- № 28. -  С. 12-15.</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Лутай М.И. Атеросклероз: современный взгляд на патогенез // Укр. кардіологічний журнал. - 2004. - №1. - С. 22 – 34.</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Лутай М.И. Нарушения липидного спектра: клиническое значение // Doctor. - 2004. - №1. - С. 54 - 58.</w:t>
      </w:r>
    </w:p>
    <w:p w:rsidR="009E092F" w:rsidRDefault="009E092F" w:rsidP="007969FD">
      <w:pPr>
        <w:numPr>
          <w:ilvl w:val="0"/>
          <w:numId w:val="59"/>
        </w:numPr>
        <w:shd w:val="clear" w:color="auto" w:fill="FFFFFF"/>
        <w:tabs>
          <w:tab w:val="left" w:pos="720"/>
        </w:tabs>
        <w:suppressAutoHyphens w:val="0"/>
        <w:autoSpaceDE w:val="0"/>
        <w:autoSpaceDN w:val="0"/>
        <w:adjustRightInd w:val="0"/>
        <w:spacing w:line="360" w:lineRule="auto"/>
        <w:ind w:hanging="540"/>
        <w:jc w:val="both"/>
        <w:rPr>
          <w:sz w:val="28"/>
          <w:szCs w:val="28"/>
        </w:rPr>
      </w:pPr>
      <w:r>
        <w:rPr>
          <w:sz w:val="28"/>
          <w:szCs w:val="28"/>
        </w:rPr>
        <w:t>Лутай М.И., Лысенко А.Ф. Дислипидемии: клиническое значение // Мистецтво лікування. - 2003. - № 1. - С. 12 - 16.</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Лутай М.І. До питання про клінічну класифікацію дисліпопротеїдемії // Здоров’я України. - 2004.- №17.- С.8 - 9.</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Лутай М.І., Мітченко О.І., Смирнова І.П. Визначення ступеня ризику та сучасні підходи до профілактики і лікування пацієнтів з дисліпідеміями // Нова медицина. - 2003.- №4 (9). - С.50 - 59.</w:t>
      </w:r>
    </w:p>
    <w:p w:rsidR="009E092F" w:rsidRDefault="009E092F" w:rsidP="007969FD">
      <w:pPr>
        <w:numPr>
          <w:ilvl w:val="0"/>
          <w:numId w:val="59"/>
        </w:numPr>
        <w:tabs>
          <w:tab w:val="left" w:pos="720"/>
        </w:tabs>
        <w:suppressAutoHyphens w:val="0"/>
        <w:spacing w:line="360" w:lineRule="auto"/>
        <w:ind w:hanging="540"/>
        <w:jc w:val="both"/>
        <w:rPr>
          <w:sz w:val="28"/>
          <w:szCs w:val="28"/>
        </w:rPr>
      </w:pPr>
      <w:r>
        <w:rPr>
          <w:sz w:val="28"/>
          <w:szCs w:val="28"/>
        </w:rPr>
        <w:t>Людковская И.Г., Моргунов В.А. Атеросклеротическая ангиопатия. – В сб.: Очерки по патологии нервной системы. / Под ред. Ю.А. Медведева, Д.Е. Мацко. - Санкт-Петербург. - 1996. - С. 145 - 159.</w:t>
      </w:r>
    </w:p>
    <w:p w:rsidR="009E092F" w:rsidRDefault="009E092F" w:rsidP="007969FD">
      <w:pPr>
        <w:widowControl w:val="0"/>
        <w:numPr>
          <w:ilvl w:val="0"/>
          <w:numId w:val="59"/>
        </w:numPr>
        <w:tabs>
          <w:tab w:val="left" w:pos="720"/>
        </w:tabs>
        <w:suppressAutoHyphens w:val="0"/>
        <w:autoSpaceDE w:val="0"/>
        <w:autoSpaceDN w:val="0"/>
        <w:spacing w:line="360" w:lineRule="auto"/>
        <w:ind w:hanging="540"/>
        <w:jc w:val="both"/>
        <w:rPr>
          <w:snapToGrid w:val="0"/>
          <w:sz w:val="28"/>
          <w:szCs w:val="28"/>
        </w:rPr>
      </w:pPr>
      <w:r>
        <w:rPr>
          <w:snapToGrid w:val="0"/>
          <w:sz w:val="28"/>
          <w:szCs w:val="28"/>
        </w:rPr>
        <w:t>Мазур С.Г.,  Рогожин В.А., Глазовська І.І. Порівняльний аналіз  структури атеросклеротичного ураження магістральних артерій голови у хворих з різними формами  церебральної судинної патології // Український радіологічний журнал. - 2001. -№1. - С. 38 - 41.</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Макеева Т.И. О рациональном применении гиполипидемической терапии у больных ишемической болезнью сердца // Профилактика заболеваний и укрепление здоровья. - 2001. - №.3. - С. 11 - 16.</w:t>
      </w:r>
    </w:p>
    <w:p w:rsidR="009E092F" w:rsidRDefault="009E092F" w:rsidP="007969FD">
      <w:pPr>
        <w:widowControl w:val="0"/>
        <w:numPr>
          <w:ilvl w:val="0"/>
          <w:numId w:val="59"/>
        </w:numPr>
        <w:tabs>
          <w:tab w:val="left" w:pos="720"/>
        </w:tabs>
        <w:suppressAutoHyphens w:val="0"/>
        <w:autoSpaceDE w:val="0"/>
        <w:autoSpaceDN w:val="0"/>
        <w:adjustRightInd w:val="0"/>
        <w:spacing w:line="360" w:lineRule="auto"/>
        <w:ind w:hanging="540"/>
        <w:jc w:val="both"/>
        <w:rPr>
          <w:sz w:val="28"/>
          <w:szCs w:val="28"/>
        </w:rPr>
      </w:pPr>
      <w:r>
        <w:rPr>
          <w:sz w:val="28"/>
          <w:szCs w:val="28"/>
        </w:rPr>
        <w:t xml:space="preserve">Малышев П.П., Шаклунова О.А., Кухарчук В.В. Клинические проявления </w:t>
      </w:r>
      <w:r>
        <w:rPr>
          <w:sz w:val="28"/>
          <w:szCs w:val="28"/>
        </w:rPr>
        <w:lastRenderedPageBreak/>
        <w:t xml:space="preserve">гомозиготной формы семейной гиперхолестеринемии // Кардиология. - 2002. - №8.- С.30 - 33. </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Мамчур В., Дронов С. Фармакология фезама – комплексного церебропротектора // Новости медицины и фармации. - 2005. - №9 (169). - С. 4 - 5.</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Марцевич С.Ю. Атеросклероз. Клиническая значимость и возможность предупреждения // Лечащий врач. - 2004. - №2. - С. 38 -42.</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Машковський М.Д. Лекарственные средства. Т 1. – Харьков: Торсинг. - 1998. - 241 с.</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Меншиков В.В., Делекторская Л.Н. Лабораторные исследования в клинике: справочник / Под ред. В.В. Меншикова. - М.: Медицина, 1987. 368.</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Меркулов Г.А. Паталого-гистологтческая техника. - Л.: Медгиз, - 1951. - 233 с.</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rPr>
        <w:t>Мищенко Т.С. Вторичная профилактика ишемического мозкового инсульта // Укр. мед. часопис. - 2001. - №5 (25). - С.9 - 18.</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Мищенко Т.С. Придупредить инсульт? – Кавинтон форте! // ЗДОРОВЬЕ-Украина. -2004. - № 1-2. -С. 73.</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Морфологічні зміни в тканинах головного мозку, підшлункової залози та тонкої кишки в умовах дії на організм солей важких металів / А.М. Романюк, Н.Б. Гринцова, Л.І. Карпенко та співав. // Вісник проблем біології і медицини. - 2006. -№ 2. - С. 287 - 289.</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Морфологічні зміни периферійного нерва щ</w:t>
      </w:r>
      <w:r>
        <w:rPr>
          <w:sz w:val="28"/>
          <w:szCs w:val="28"/>
        </w:rPr>
        <w:t>у</w:t>
      </w:r>
      <w:r>
        <w:rPr>
          <w:sz w:val="28"/>
          <w:szCs w:val="28"/>
        </w:rPr>
        <w:t>ра за умов його пошкодження та застосування омега-3-полінасичених жирних кислот / Корсак  А.В., Стеченко Л.О, Куфтирева Т.П. та ін. // Ві</w:t>
      </w:r>
      <w:r>
        <w:rPr>
          <w:sz w:val="28"/>
          <w:szCs w:val="28"/>
        </w:rPr>
        <w:t>с</w:t>
      </w:r>
      <w:r>
        <w:rPr>
          <w:sz w:val="28"/>
          <w:szCs w:val="28"/>
        </w:rPr>
        <w:t>ник наукових досліджень.- 2006. - № 3. – С. 133-135.</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Нагорнев В.А., Мальцева С.В., Васканьянц А.Н. Эволюция взглядов на роль макрофагов в атерогенезе: от Н.Н. Аничкова до наших дней // Архив патологии. - 2003.- №2. - С.8 - 11.</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bCs/>
          <w:sz w:val="28"/>
          <w:szCs w:val="28"/>
        </w:rPr>
        <w:t>Нагорнев В.А.,</w:t>
      </w:r>
      <w:r>
        <w:rPr>
          <w:sz w:val="28"/>
          <w:szCs w:val="28"/>
        </w:rPr>
        <w:t xml:space="preserve"> Пигаревский П.В., Восканьянц А.Н. Современные взгляды на проблему патогенеза атеросклероза с позиции инфекцио</w:t>
      </w:r>
      <w:r>
        <w:rPr>
          <w:sz w:val="28"/>
          <w:szCs w:val="28"/>
        </w:rPr>
        <w:t>н</w:t>
      </w:r>
      <w:r>
        <w:rPr>
          <w:sz w:val="28"/>
          <w:szCs w:val="28"/>
        </w:rPr>
        <w:t>ной патологии // Вестник Рос.Академии мед.наук</w:t>
      </w:r>
      <w:r>
        <w:rPr>
          <w:bCs/>
          <w:sz w:val="28"/>
          <w:szCs w:val="28"/>
        </w:rPr>
        <w:t>. - 2002</w:t>
      </w:r>
      <w:r>
        <w:rPr>
          <w:sz w:val="28"/>
          <w:szCs w:val="28"/>
        </w:rPr>
        <w:t xml:space="preserve">. - </w:t>
      </w:r>
      <w:r>
        <w:rPr>
          <w:bCs/>
          <w:sz w:val="28"/>
          <w:szCs w:val="28"/>
        </w:rPr>
        <w:t>№12</w:t>
      </w:r>
      <w:r>
        <w:rPr>
          <w:sz w:val="28"/>
          <w:szCs w:val="28"/>
        </w:rPr>
        <w:t>. - C. 9 -15</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lastRenderedPageBreak/>
        <w:t>Насонов Е.Л. Иммунологические маркеры атеросклероза // Терапевтический архив. - 2002. - № 5. - С. 80 - 85.</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rPr>
        <w:t xml:space="preserve">Насонов Е.Л., Панюкова Е.В., Александрова Е.Н. C-реактивный белок - маркер воспаления при атеросклерозе (новые данные) // Кардиология. - 2002. - №7. - С. 53 - 62. </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Нейротропні властивості вінборону / Г.І Степанюк., О.Л. Побережець, Н.Г Степанюк., О.А. Ходаківський // Ліки. -2004. - № 3-4. - С.17 -19.</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rPr>
        <w:t>Нетяженко В. Роль інфекційного чинника у розвитку та прогресуванні атеросклерозу і його ускладнень // Ліки України. - 2003. - №12. - С. 4 - 9.</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Ноотропная терапия: прошлое, настоящее, будущее / И.Ф. Беленичев, И.А. Мазур, В.Р. Стец, И.В. Сидорова // Новости медицины и фармации. - 2004. - № 15 (155). - С. 10 - 13.</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rPr>
        <w:t>Оганов Р.Г. Профилактика сердечно-сосудистыхзаболеваний: возможности практического здравоохранения // Кардиология, терапия и профилактика. – 2002. - № 1. - С. 5 - 9.</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Патент 16408 Україна, МКВ</w:t>
      </w:r>
      <w:r>
        <w:rPr>
          <w:sz w:val="28"/>
          <w:szCs w:val="28"/>
          <w:lang w:val="en-US"/>
        </w:rPr>
        <w:t>G</w:t>
      </w:r>
      <w:r>
        <w:rPr>
          <w:sz w:val="28"/>
          <w:szCs w:val="28"/>
        </w:rPr>
        <w:t>09</w:t>
      </w:r>
      <w:r>
        <w:rPr>
          <w:sz w:val="28"/>
          <w:szCs w:val="28"/>
          <w:lang w:val="en-US"/>
        </w:rPr>
        <w:t>B</w:t>
      </w:r>
      <w:r>
        <w:rPr>
          <w:sz w:val="28"/>
          <w:szCs w:val="28"/>
        </w:rPr>
        <w:t xml:space="preserve"> 23/28 </w:t>
      </w:r>
      <w:r>
        <w:rPr>
          <w:sz w:val="28"/>
          <w:szCs w:val="28"/>
          <w:lang w:val="en-US"/>
        </w:rPr>
        <w:t>A</w:t>
      </w:r>
      <w:r>
        <w:rPr>
          <w:sz w:val="28"/>
          <w:szCs w:val="28"/>
        </w:rPr>
        <w:t>61</w:t>
      </w:r>
      <w:r>
        <w:rPr>
          <w:sz w:val="28"/>
          <w:szCs w:val="28"/>
          <w:lang w:val="en-US"/>
        </w:rPr>
        <w:t>K</w:t>
      </w:r>
      <w:r>
        <w:rPr>
          <w:sz w:val="28"/>
          <w:szCs w:val="28"/>
        </w:rPr>
        <w:t xml:space="preserve"> 49/10. Спосіб лікування експериментального склерозу судин головного мозку / Столярчук О.О., Піскун Р.П., Степанюк Г.І., Горбатюк С.М., </w:t>
      </w:r>
      <w:r>
        <w:rPr>
          <w:sz w:val="28"/>
          <w:szCs w:val="28"/>
          <w:lang w:val="en-US"/>
        </w:rPr>
        <w:t>U</w:t>
      </w:r>
      <w:r>
        <w:rPr>
          <w:sz w:val="28"/>
          <w:szCs w:val="28"/>
        </w:rPr>
        <w:t xml:space="preserve"> 200600224; Заявл.. 10.01.2006; Опубл. 15.08.2006, Бюл. № 8/1.- С. 176.</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Патент 25260А Україна, МКИ С08</w:t>
      </w:r>
      <w:r>
        <w:rPr>
          <w:sz w:val="28"/>
          <w:szCs w:val="28"/>
          <w:lang w:val="en-US"/>
        </w:rPr>
        <w:t>F</w:t>
      </w:r>
      <w:r>
        <w:rPr>
          <w:sz w:val="28"/>
          <w:szCs w:val="28"/>
        </w:rPr>
        <w:t>. Спосіб отримання 2-феніл-3-карбетокси-4-диметиламінометил-5-гідроксибензофурану гідрохлориду: Патент 25260А Україна, МКИ С08F. Безпалько Л.В., Шаламай А.С., Фрасинюк М.С. Україна; №3769-ХІІ; Заявл. 26.06.97; Опубл. 30.10.98, НКИ 122/12. – С. 3.</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Пискун Р.П., Полеся Т.Л., Савицкая Е.А. Биохимическое исследование при атеросклерозе и его коррекции препаратами разного механизма действия // Вісник Вінницького державного медичного університету. - 1998. - №1. – С.206 - 207.</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Піскун Р.П., Горбатюк С.М. Зміни макроморфометричних параметрів головного мозку при експериментальній дисліпопротеїдемії // Клінічна анатомія та оперативна хірургія. - 2004. - Т.3, № 3. - С.55.</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lastRenderedPageBreak/>
        <w:t xml:space="preserve">Піскун Р.П., Горбатюк С.М. Морфологічний стан головного мозку при експериментальному атеросклерозі та його фармакокорекції // Матеріали науково-практичної  конференції з міжнародною участю з „Морфологічний стан тканин і органів у нормі та моделюванні патологічних процесів” - Тернопіль, 2006. - С.30 - 31. </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 xml:space="preserve">Піскун Р.П., Горбатюк С.М. Стан судинного русла головного мозку при експериментальній дисліпопротеїдемії // Вісник Вінницького національного медичного університету. - 2005. - №2. - С.360 - 361. </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rPr>
        <w:t>Піскун Р.П., Горбатюк С.М. Структурні особливості головного мозку при експериментальній дисліпопротеїдемії // Вісник проблем біології і медицини.- 2006.- № 2. -С. 60 - 64.</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rPr>
        <w:t xml:space="preserve">Піскун Р.П., Горбатюк С.М. Ультраструктура кори головного мозку при експериментальній дисліпопротеїдемії та її фармакокорекції // </w:t>
      </w:r>
      <w:r>
        <w:rPr>
          <w:sz w:val="28"/>
          <w:szCs w:val="28"/>
          <w:lang w:val="en-US"/>
        </w:rPr>
        <w:t>Biomedical</w:t>
      </w:r>
      <w:r w:rsidRPr="009E092F">
        <w:rPr>
          <w:sz w:val="28"/>
          <w:szCs w:val="28"/>
        </w:rPr>
        <w:t xml:space="preserve"> </w:t>
      </w:r>
      <w:r>
        <w:rPr>
          <w:sz w:val="28"/>
          <w:szCs w:val="28"/>
          <w:lang w:val="en-US"/>
        </w:rPr>
        <w:t>and</w:t>
      </w:r>
      <w:r w:rsidRPr="009E092F">
        <w:rPr>
          <w:sz w:val="28"/>
          <w:szCs w:val="28"/>
        </w:rPr>
        <w:t xml:space="preserve"> </w:t>
      </w:r>
      <w:r>
        <w:rPr>
          <w:sz w:val="28"/>
          <w:szCs w:val="28"/>
          <w:lang w:val="en-US"/>
        </w:rPr>
        <w:t>Biosocial</w:t>
      </w:r>
      <w:r w:rsidRPr="009E092F">
        <w:rPr>
          <w:sz w:val="28"/>
          <w:szCs w:val="28"/>
        </w:rPr>
        <w:t xml:space="preserve"> </w:t>
      </w:r>
      <w:r>
        <w:rPr>
          <w:sz w:val="28"/>
          <w:szCs w:val="28"/>
          <w:lang w:val="en-US"/>
        </w:rPr>
        <w:t>Anthropology</w:t>
      </w:r>
      <w:r>
        <w:rPr>
          <w:sz w:val="28"/>
          <w:szCs w:val="28"/>
        </w:rPr>
        <w:t>.- 2007.- № 9. - С. 274 - 275.</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rPr>
        <w:t>Піскун Р.П., Горбатюк С.М. Функціональна морфологія головного мозку при атеросклерозі в експерименті та під впливом вінпоцетіну. // Таврический</w:t>
      </w:r>
      <w:r>
        <w:rPr>
          <w:b/>
          <w:sz w:val="28"/>
          <w:szCs w:val="28"/>
        </w:rPr>
        <w:t xml:space="preserve"> </w:t>
      </w:r>
      <w:r>
        <w:rPr>
          <w:sz w:val="28"/>
          <w:szCs w:val="28"/>
        </w:rPr>
        <w:t>медико-биологический вестник.</w:t>
      </w:r>
      <w:r>
        <w:rPr>
          <w:b/>
          <w:sz w:val="28"/>
          <w:szCs w:val="28"/>
        </w:rPr>
        <w:t xml:space="preserve"> - </w:t>
      </w:r>
      <w:r>
        <w:rPr>
          <w:sz w:val="28"/>
          <w:szCs w:val="28"/>
        </w:rPr>
        <w:t>2006. - Т.9, №3. - С.100 - 113.</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Піскун Р.П., Горбатюк С.М. Функціональна морфологія кори головного мозку при експериментальному атеросклерозі та його фармакокорекції  // Вісник морфології. - 2006. - № (12)2. - С.235 - 239.</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 xml:space="preserve">Піскун Р.П., Шевчук Т.І., Горбатюк С.М. Динаміка показників ліпідного спектру сироватки крові при експериментальній дисліпопротеїдемії і її корекції. // Матеріали </w:t>
      </w:r>
      <w:r>
        <w:rPr>
          <w:sz w:val="28"/>
          <w:szCs w:val="28"/>
          <w:lang w:val="en-US"/>
        </w:rPr>
        <w:t>IV</w:t>
      </w:r>
      <w:r>
        <w:rPr>
          <w:sz w:val="28"/>
          <w:szCs w:val="28"/>
        </w:rPr>
        <w:t xml:space="preserve"> Української науково-практичної конференції з міжнародною участю з клінічної фармакології "Актуальні питання клінічної фармакології". – Вінниця, 2004. - С.108 - 109.</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 xml:space="preserve">Піскун Р.П., Шевчук Т.І., Горбатюк С.М. Результати біохімічних і функціональних досліджень при холестериновому навантаженні в експерименті // Матеріали </w:t>
      </w:r>
      <w:r>
        <w:rPr>
          <w:sz w:val="28"/>
          <w:szCs w:val="28"/>
          <w:lang w:val="en-US"/>
        </w:rPr>
        <w:t>IV</w:t>
      </w:r>
      <w:r>
        <w:rPr>
          <w:sz w:val="28"/>
          <w:szCs w:val="28"/>
        </w:rPr>
        <w:t xml:space="preserve"> Національного конгресу геронтологів і геріатрів України "Проблемы старения и долголетия". - Київ, 2005. - Т.14. - С.46.</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lastRenderedPageBreak/>
        <w:t>Піскун Р.П., Шевчук Т.І., Горбатюк С.М. Холестеринова гіпотеза старіння в експериментально-морфологічному дослідженні // Клінічна анатомія та оперативна хірургія. - 2006. - Т.5, №2 - С.50 - 51.</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Полищук Н.Е., Гуляев Д.В. Что делать? Или необходимость организационных изменений в борьбе с инсультом в Украине // Doctor. - 2003. - №.3. - С. 7 - 9.</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rPr>
        <w:t>Преферанская Н. Г. Антиатеросклеротические лекарственные средства // Российский медицинский журнал. – 2002. - №5. - С. 25 - 27.</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Применение аутологичных стволовых клеток костного мозга для регенерационной терапии ИБС / Л.А. Бокерия, Ю.И. Бузиашвили, С.Т. Маикешилишвили, М.В. Бокерия // Бюллетень НЦССХ „Сердечно-сосудистые заболевания”. - 2004.- №9. - С.1 - 23.</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 xml:space="preserve">Прокопчук В.С. Унитарная теория атеросклероза // Український медичний часопис. -2001. - № 3. - С. 84 - 88.  </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rPr>
        <w:t>Рагино Ю.И. Мелкие плотные субфракции липопротеинов низкой плотности и атерогенез // Российский кардиологический журнал. - 2004. - № 4. - С. 84 - 90.</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Развитие нейральных стволовых/прогениторных клеток мозга человека при трансплантации в мозг взрослых крыс / М.А. Александрова, Р.А. Полтавцеві, А.В. Ревищин и соавт. // Морфология. - 2003. - №3. - С.17 - 20.</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rPr>
        <w:t>Распределение инфицированных цитомегаловирусов эндотелиальных клеток в аорте человека в норме и при атеросклерозе / С.Ю. Пампу, Е.Е. Балашова, Т.М. Виноградова, С.М. Коваленко // Международный медицинский журнал. - 2000. - № 3.- С.18 - 24.</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Ребров А.П., Воскобой И.В. Роль воспалительных и инфекционных факторов в развитии атеросклероза // Терапевтический архив. - 2004. - №1. - С. 78 - 82.</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color w:val="000000"/>
          <w:spacing w:val="-1"/>
          <w:sz w:val="28"/>
          <w:szCs w:val="28"/>
        </w:rPr>
        <w:t>Роль общего холестерина плазмы крови и холестерина липопротеидов высокой плотности в прогнозе ишемической болезни сердца / С.И Плавинская., Д.Б. Пестов, С.Л. Плавинский, В.П. Хоптяр // Кардиология. - 1997.- №2.- С.55 - 58.</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bCs/>
          <w:sz w:val="28"/>
          <w:szCs w:val="28"/>
        </w:rPr>
        <w:lastRenderedPageBreak/>
        <w:t>Рубан Н.В.</w:t>
      </w:r>
      <w:r>
        <w:rPr>
          <w:sz w:val="28"/>
          <w:szCs w:val="28"/>
        </w:rPr>
        <w:t xml:space="preserve"> Системний запальний процес як етіологічний фактор підвищення атерогенного п</w:t>
      </w:r>
      <w:r>
        <w:rPr>
          <w:sz w:val="28"/>
          <w:szCs w:val="28"/>
        </w:rPr>
        <w:t>о</w:t>
      </w:r>
      <w:r>
        <w:rPr>
          <w:sz w:val="28"/>
          <w:szCs w:val="28"/>
        </w:rPr>
        <w:t>тенціалу плазми // Фізіологічний журнал</w:t>
      </w:r>
      <w:r>
        <w:rPr>
          <w:bCs/>
          <w:sz w:val="28"/>
          <w:szCs w:val="28"/>
        </w:rPr>
        <w:t>. - 2004. - Т.50, № 2</w:t>
      </w:r>
      <w:r>
        <w:rPr>
          <w:sz w:val="28"/>
          <w:szCs w:val="28"/>
        </w:rPr>
        <w:t>. - C. 64 - 74.</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Рудык Ю.С. Инфекция как фактор развития ишемической болезни сердца // Врачебная практика. - 2001. - № 4. - С. 35 - 41.</w:t>
      </w:r>
    </w:p>
    <w:p w:rsidR="009E092F" w:rsidRDefault="009E092F" w:rsidP="007969FD">
      <w:pPr>
        <w:widowControl w:val="0"/>
        <w:numPr>
          <w:ilvl w:val="0"/>
          <w:numId w:val="59"/>
        </w:numPr>
        <w:tabs>
          <w:tab w:val="left" w:pos="900"/>
        </w:tabs>
        <w:suppressAutoHyphens w:val="0"/>
        <w:autoSpaceDE w:val="0"/>
        <w:autoSpaceDN w:val="0"/>
        <w:spacing w:line="360" w:lineRule="auto"/>
        <w:ind w:hanging="720"/>
        <w:jc w:val="both"/>
        <w:rPr>
          <w:snapToGrid w:val="0"/>
          <w:sz w:val="28"/>
          <w:szCs w:val="28"/>
        </w:rPr>
      </w:pPr>
      <w:r>
        <w:rPr>
          <w:snapToGrid w:val="0"/>
          <w:sz w:val="28"/>
          <w:szCs w:val="28"/>
        </w:rPr>
        <w:t>Самохіна Л.М., Бондар Т.М., Оксененко С.В. Вплив пентоксифіліну на показники перекисного окислення ліпідів та вміст нітрату за умов інтоксикації  хлоридом кобальту // Современные проблемы токсикологии. - 2003. - №4. - С. 50 - 53.</w:t>
      </w:r>
    </w:p>
    <w:p w:rsidR="009E092F" w:rsidRDefault="009E092F" w:rsidP="007969FD">
      <w:pPr>
        <w:widowControl w:val="0"/>
        <w:numPr>
          <w:ilvl w:val="0"/>
          <w:numId w:val="59"/>
        </w:numPr>
        <w:tabs>
          <w:tab w:val="left" w:pos="900"/>
        </w:tabs>
        <w:suppressAutoHyphens w:val="0"/>
        <w:autoSpaceDE w:val="0"/>
        <w:autoSpaceDN w:val="0"/>
        <w:spacing w:line="360" w:lineRule="auto"/>
        <w:ind w:hanging="720"/>
        <w:jc w:val="both"/>
        <w:rPr>
          <w:sz w:val="28"/>
          <w:szCs w:val="28"/>
        </w:rPr>
      </w:pPr>
      <w:r>
        <w:rPr>
          <w:snapToGrid w:val="0"/>
          <w:sz w:val="28"/>
          <w:szCs w:val="28"/>
        </w:rPr>
        <w:t>Самура Б.В. Применение ретардного пентоксифиллина у больных с вторичной гипертензией // Лікарська справа. -2001. - № 1. - С. 141 -142.</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rPr>
        <w:t>Сверхранний антиген цитомегаловируса в клетках различных слоев аорты человека / С.Ю. Пампу, В.Б. Быстревская, В.Н.Смирнов, М.П. Пампу // Кардиология. - 2000. - № 7. - С. 27 - 35.</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rPr>
        <w:t>Связь уровня липемии после жировой нагрузки с выраженностью атеросклероза коронарных артерий / М.Г. Бубнова, Д.М. Аронов, Н.В. Перова, В.П. Мазаев // Терапевтический архив. -2004. - Т.76, №6. - С. 62 - 67.</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Сергеєв С.В. Фармакотерапевтична ефективність вінборону при експериментальних гепатитах // Автореф. дис…. канд. мед. наук. - К., 2002.-19 с.</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 xml:space="preserve">Серева В.В., Пальцев М.А. Патологічна анатомія. Курс лекцій. М.: Медицина, - 1998.- 634 с. </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Симбирцев А.С. Интерлейкин-8 и другие хемокины // Иммунология.- 1998. - № 4. - С.9 - 14.</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Смірнова І.П. Дисліпопротеїдемії: методи діагностики та епідеміологія // Нова медицина.- 2003. - № 4(9). - С.22 - 28.</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Смолянинов А.Б., Козлов В.А. Стволовые клетки и стратегия клеточной терапии больных инфарктом миокарда // Вестник Рос. воен-мед.академии. - 2003. - № 2. - С.127 - 134.</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 xml:space="preserve">Сова С.Г. Дисциркулярная энцфалопатия // </w:t>
      </w:r>
      <w:r>
        <w:rPr>
          <w:sz w:val="28"/>
          <w:szCs w:val="28"/>
          <w:lang w:val="en-US"/>
        </w:rPr>
        <w:t>Doctor</w:t>
      </w:r>
      <w:r>
        <w:rPr>
          <w:sz w:val="28"/>
          <w:szCs w:val="28"/>
        </w:rPr>
        <w:t>. -2003. -№ 3. - С. 36 - 40.</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lastRenderedPageBreak/>
        <w:t>Сравнения влияния длительной гиполипидемической медикаментозной терапии и ее комбинации с аферезом липидов плазмы крови на состояние коронарного русла у больных с высокой гиперхолестеринемией и ишемической болезнью сердца / П.П. Малишев, Н.А. Павлов, И.В. Левицкий и соавтор. // Кардиология - 1997. - №3.- С.26 - 36.</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 xml:space="preserve">Старенькая И. Новые аспекты лечения дискуляторных энцефалопатий и отека головного мозга // Здоров’я України. - 2005. - № 13-14.  - С. 22 - 24. </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rPr>
        <w:t>Старцева А.И. Факторы риска атеросклероза // Педиатрия. Журнал им. Г.Н.Сперанского. -2005. - № 3. - С.93 - 95.</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rPr>
        <w:t>Стойка Р.С., Фільченков О.О. Біфункціональна дія трансформуючого фактору росту β в регуляції проліферації та апоптозу клітин імунної системи // Імунологія та алергологія. - 2001.- №3. - С.5 - 16.</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pacing w:val="-2"/>
          <w:sz w:val="28"/>
          <w:szCs w:val="28"/>
        </w:rPr>
        <w:t>Структу</w:t>
      </w:r>
      <w:r>
        <w:rPr>
          <w:spacing w:val="-3"/>
          <w:sz w:val="28"/>
          <w:szCs w:val="28"/>
        </w:rPr>
        <w:t>ра клеточных кластеров, формирующихся в культурах дис</w:t>
      </w:r>
      <w:r>
        <w:rPr>
          <w:sz w:val="28"/>
          <w:szCs w:val="28"/>
        </w:rPr>
        <w:t xml:space="preserve">социированного эмбрионального мозга человека / </w:t>
      </w:r>
      <w:r>
        <w:rPr>
          <w:spacing w:val="-2"/>
          <w:sz w:val="28"/>
          <w:szCs w:val="28"/>
        </w:rPr>
        <w:t xml:space="preserve">А.В. Ревищин, Р.А. Полтавцеві, М.В. Марей и соавт. // </w:t>
      </w:r>
      <w:r>
        <w:rPr>
          <w:sz w:val="28"/>
          <w:szCs w:val="28"/>
        </w:rPr>
        <w:t>Бюл. экспер. биол.- 2001. - Т. 132, № 9. - С. 285 - 289.</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Структурно-функциональная организация нейронов коры большого мозга у крыс с различной устойчивостью к эмоциональному стрессу при воздействии пептида, вызывающего дельта-сон / Н.Н. Боголепов, Э.Н. Попова, Е.В. Козлик та ін. // Морфология. - 2003. -  № 3. - С. 15-19.</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Суслина З.А., Варакин Ю.Я, Верещагин Н.В. Сосудистые заболевания головного мозга: эпидимиология. Основы прфилактики. - М.: МЕДпресс-информ, 2006. - 256 с.</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Терапевтична ефективність вінборону при гострому порушенні мозкового кровообігу в експерименті / Г.І. Степанюк, О.В. Дякова, Н.І. Волощук та ін. // Ліки. - 2002. - № 5-6. - С.59 - 62.</w:t>
      </w:r>
    </w:p>
    <w:p w:rsidR="009E092F" w:rsidRDefault="009E092F" w:rsidP="007969FD">
      <w:pPr>
        <w:widowControl w:val="0"/>
        <w:numPr>
          <w:ilvl w:val="0"/>
          <w:numId w:val="59"/>
        </w:numPr>
        <w:tabs>
          <w:tab w:val="left" w:pos="900"/>
        </w:tabs>
        <w:suppressAutoHyphens w:val="0"/>
        <w:autoSpaceDE w:val="0"/>
        <w:autoSpaceDN w:val="0"/>
        <w:spacing w:line="360" w:lineRule="auto"/>
        <w:ind w:hanging="720"/>
        <w:jc w:val="both"/>
        <w:rPr>
          <w:snapToGrid w:val="0"/>
          <w:sz w:val="28"/>
          <w:szCs w:val="28"/>
        </w:rPr>
      </w:pPr>
      <w:r>
        <w:rPr>
          <w:snapToGrid w:val="0"/>
          <w:sz w:val="28"/>
          <w:szCs w:val="28"/>
        </w:rPr>
        <w:t>Тертышный  С.И., Дарий В.И. Выраженность сосудистых осложнений при мозговом инсульте у лиц разного возраста // Проблемы старения и долголетия. - 2002. - № 2.- С. 140 - 144.</w:t>
      </w:r>
    </w:p>
    <w:p w:rsidR="009E092F" w:rsidRDefault="009E092F" w:rsidP="007969FD">
      <w:pPr>
        <w:widowControl w:val="0"/>
        <w:numPr>
          <w:ilvl w:val="0"/>
          <w:numId w:val="59"/>
        </w:numPr>
        <w:tabs>
          <w:tab w:val="left" w:pos="900"/>
        </w:tabs>
        <w:suppressAutoHyphens w:val="0"/>
        <w:autoSpaceDE w:val="0"/>
        <w:autoSpaceDN w:val="0"/>
        <w:spacing w:line="360" w:lineRule="auto"/>
        <w:ind w:hanging="720"/>
        <w:jc w:val="both"/>
        <w:rPr>
          <w:snapToGrid w:val="0"/>
          <w:sz w:val="28"/>
          <w:szCs w:val="28"/>
        </w:rPr>
      </w:pPr>
      <w:r>
        <w:rPr>
          <w:snapToGrid w:val="0"/>
          <w:sz w:val="28"/>
          <w:szCs w:val="28"/>
        </w:rPr>
        <w:t xml:space="preserve">Тертышный С.И. Морфологический анализ отека-набухания в стволе головного мозга при осложненных инсультах // Вісник проблем біології і </w:t>
      </w:r>
      <w:r>
        <w:rPr>
          <w:snapToGrid w:val="0"/>
          <w:sz w:val="28"/>
          <w:szCs w:val="28"/>
        </w:rPr>
        <w:lastRenderedPageBreak/>
        <w:t>медицини. – 2006 - №2. – С.149 – 151.</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Титов В.Н. Атеросклероз - патология полиеновых жирных кислот (обзор литературы) // Клиническая лабораторная диагностика. - 2001. - № 1. - С. 3 - 9.</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Титов В.Н., Кухарчук В.В. Дефицит в клетках эссенциальных полиеновых жирных кислот как основа патогенеза атеросклероза // Международный медицинский журнал. - 2001. - № 2. - С. 19 - 28.</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Ультраструктурні зміни нейронів кори головного мозку в динаміці розвитку гіпотиреозу / Лапіна Л.М., Куфтирева Т.П., Стеченко Л.О, та ін. // Ві</w:t>
      </w:r>
      <w:r>
        <w:rPr>
          <w:sz w:val="28"/>
          <w:szCs w:val="28"/>
        </w:rPr>
        <w:t>с</w:t>
      </w:r>
      <w:r>
        <w:rPr>
          <w:sz w:val="28"/>
          <w:szCs w:val="28"/>
        </w:rPr>
        <w:t>ник морфології.- 2007. - № 13 (2). – С. 143-148.</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Федоров С.В., Глушко Л. В., Скрипник Л.М. Зміни в імунному статусі хворих на атеросклероз вінцевих судин // Галицький лікарський вісник. – 2001. – Т. 8, № 4. – С.109-111.</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rPr>
        <w:t>Фільченков О.О., Стойка Р.С., Залеський В.М. Трансформуючий фактор росту β у патогенезі атеросклерозу // Український кардіологічний журнал. - 2003. - № 1. - С. 120 - 125.</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Ходжиев Д. Нейропротекторная терапия при латентных формах недостаточности мозгового кровообращения как первичная профилактика ишемического инсульта // Український медичний часопис. -2004. - Т. ІХ/Х,  №5 (43).- С.47 - 53.</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 xml:space="preserve">Хорват Ш. Кавинтон в терапии хронической недостаточности мозгового кровообращения // Український медичний часопис. - 2004. -Т. ХІ/ХІІ, № 6 (44) - С.5 - 12.  </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 xml:space="preserve">Целуйко В.Й., Кравченко Н.О., Почепцова О.Г. Генетичні аспекти дисліпопротеїдемії та атеросклерозу // Нова медицина.- 2003. - № 4 (9). - С.35 - 37. </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Цереброваскулярные заболевания: подход к лечению / А.Н Комисаренко., Л.А. Чайка., Л.И. Белостоцкая., О.Н. Гомон // Здоров’я України. - 2006. - № 17 - С. 67.</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lastRenderedPageBreak/>
        <w:t>Чайковський Ю.Б., Шобат Л.Б., Сокуренко Л.М. Морфометричне дослідження мотонейронів спинного мозку при алонейропластиці сідничного нерва // Вісник морфології. - 2003. - № 2. - С. 309-311.</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rPr>
        <w:t>Шахов В.П., Афанасьев С.А., Попов С.В. Возможная роль циркулирующих мультипотентных стволовых клеток в развитии атеросклероза // Кардиология. - 2005. -Т. 45, № 8. - С. 51 - 52.</w:t>
      </w:r>
    </w:p>
    <w:p w:rsidR="009E092F" w:rsidRDefault="009E092F" w:rsidP="007969FD">
      <w:pPr>
        <w:widowControl w:val="0"/>
        <w:numPr>
          <w:ilvl w:val="0"/>
          <w:numId w:val="59"/>
        </w:numPr>
        <w:tabs>
          <w:tab w:val="left" w:pos="900"/>
        </w:tabs>
        <w:suppressAutoHyphens w:val="0"/>
        <w:autoSpaceDE w:val="0"/>
        <w:autoSpaceDN w:val="0"/>
        <w:spacing w:line="360" w:lineRule="auto"/>
        <w:ind w:hanging="720"/>
        <w:jc w:val="both"/>
        <w:rPr>
          <w:snapToGrid w:val="0"/>
          <w:sz w:val="28"/>
          <w:szCs w:val="28"/>
        </w:rPr>
      </w:pPr>
      <w:r>
        <w:rPr>
          <w:snapToGrid w:val="0"/>
          <w:sz w:val="28"/>
          <w:szCs w:val="28"/>
        </w:rPr>
        <w:t>Шмырев В., Артамонов А. Переходящие нарушения мозгового кровообращения у лиц пожилого и старческого возраста на фоне атеросклероза церебральных и коронарных артерий // Врач. - 2003. -№ 3. - С. 17 - 19.</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rPr>
        <w:t>Шорманов С.В. Морфологические изменения коронарных артерий при экспериментальной коарктации аорты и после ее устранения // Архив анатомии, гистологии и эмбриологии. - 1982. - № 1. - С.98 - 107.</w:t>
      </w:r>
    </w:p>
    <w:p w:rsidR="009E092F" w:rsidRDefault="009E092F" w:rsidP="007969FD">
      <w:pPr>
        <w:widowControl w:val="0"/>
        <w:numPr>
          <w:ilvl w:val="0"/>
          <w:numId w:val="59"/>
        </w:numPr>
        <w:tabs>
          <w:tab w:val="left" w:pos="900"/>
        </w:tabs>
        <w:suppressAutoHyphens w:val="0"/>
        <w:autoSpaceDE w:val="0"/>
        <w:autoSpaceDN w:val="0"/>
        <w:spacing w:line="360" w:lineRule="auto"/>
        <w:ind w:hanging="720"/>
        <w:jc w:val="both"/>
        <w:rPr>
          <w:snapToGrid w:val="0"/>
          <w:sz w:val="28"/>
          <w:szCs w:val="28"/>
        </w:rPr>
      </w:pPr>
      <w:r>
        <w:rPr>
          <w:snapToGrid w:val="0"/>
          <w:sz w:val="28"/>
          <w:szCs w:val="28"/>
        </w:rPr>
        <w:t xml:space="preserve">Юров И.В. Особенности клиники, церебральной гемодинамики у лиц с высоким риском развития мозгового инсульта // Врачебная практика. - 2001. - № 6. -  С. 94 - 97. </w:t>
      </w:r>
    </w:p>
    <w:p w:rsidR="009E092F" w:rsidRDefault="009E092F" w:rsidP="007969FD">
      <w:pPr>
        <w:widowControl w:val="0"/>
        <w:numPr>
          <w:ilvl w:val="0"/>
          <w:numId w:val="59"/>
        </w:numPr>
        <w:tabs>
          <w:tab w:val="left" w:pos="900"/>
        </w:tabs>
        <w:suppressAutoHyphens w:val="0"/>
        <w:autoSpaceDE w:val="0"/>
        <w:autoSpaceDN w:val="0"/>
        <w:spacing w:line="360" w:lineRule="auto"/>
        <w:ind w:hanging="720"/>
        <w:jc w:val="both"/>
        <w:rPr>
          <w:snapToGrid w:val="0"/>
          <w:sz w:val="28"/>
          <w:szCs w:val="28"/>
        </w:rPr>
      </w:pPr>
      <w:r>
        <w:rPr>
          <w:snapToGrid w:val="0"/>
          <w:sz w:val="28"/>
          <w:szCs w:val="28"/>
        </w:rPr>
        <w:t>Ярош О.К., Дудко О.Т., Громов Л.О. Клініко-експериментальна оцінка церебропротективної дії олатропілу // Клінічна фармація. – 2005. - Т.9, № 1. - С. 12-15.</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lang w:val="en-US"/>
        </w:rPr>
      </w:pPr>
      <w:r>
        <w:rPr>
          <w:sz w:val="28"/>
          <w:szCs w:val="28"/>
          <w:lang w:val="en-US"/>
        </w:rPr>
        <w:t>Abdullaev Y.G., Posner M.I. Time Course of Activating drain areas in generating verbal association</w:t>
      </w:r>
      <w:r w:rsidRPr="009E092F">
        <w:rPr>
          <w:sz w:val="28"/>
          <w:szCs w:val="28"/>
          <w:lang w:val="en-US"/>
        </w:rPr>
        <w:t xml:space="preserve"> // </w:t>
      </w:r>
      <w:r>
        <w:rPr>
          <w:sz w:val="28"/>
          <w:szCs w:val="28"/>
          <w:lang w:val="en-US"/>
        </w:rPr>
        <w:t>J Psychological Science</w:t>
      </w:r>
      <w:r w:rsidRPr="009E092F">
        <w:rPr>
          <w:sz w:val="28"/>
          <w:szCs w:val="28"/>
          <w:lang w:val="en-US"/>
        </w:rPr>
        <w:t xml:space="preserve">. </w:t>
      </w:r>
      <w:r>
        <w:rPr>
          <w:sz w:val="28"/>
          <w:szCs w:val="28"/>
          <w:lang w:val="en-GB"/>
        </w:rPr>
        <w:t>-</w:t>
      </w:r>
      <w:r>
        <w:rPr>
          <w:sz w:val="28"/>
          <w:szCs w:val="28"/>
          <w:lang w:val="en-US"/>
        </w:rPr>
        <w:t xml:space="preserve"> 1997</w:t>
      </w:r>
      <w:r w:rsidRPr="009E092F">
        <w:rPr>
          <w:sz w:val="28"/>
          <w:szCs w:val="28"/>
          <w:lang w:val="en-US"/>
        </w:rPr>
        <w:t xml:space="preserve">. </w:t>
      </w:r>
      <w:r>
        <w:rPr>
          <w:sz w:val="28"/>
          <w:szCs w:val="28"/>
          <w:lang w:val="en-GB"/>
        </w:rPr>
        <w:t>-</w:t>
      </w:r>
      <w:r w:rsidRPr="009E092F">
        <w:rPr>
          <w:sz w:val="28"/>
          <w:szCs w:val="28"/>
          <w:lang w:val="en-US"/>
        </w:rPr>
        <w:t xml:space="preserve"> </w:t>
      </w:r>
      <w:r>
        <w:rPr>
          <w:sz w:val="28"/>
          <w:szCs w:val="28"/>
          <w:lang w:val="en-US"/>
        </w:rPr>
        <w:t>Vol. 8</w:t>
      </w:r>
      <w:r w:rsidRPr="009E092F">
        <w:rPr>
          <w:sz w:val="28"/>
          <w:szCs w:val="28"/>
          <w:lang w:val="en-US"/>
        </w:rPr>
        <w:t>, №</w:t>
      </w:r>
      <w:r>
        <w:rPr>
          <w:sz w:val="28"/>
          <w:szCs w:val="28"/>
          <w:lang w:val="en-US"/>
        </w:rPr>
        <w:t xml:space="preserve"> 1</w:t>
      </w:r>
      <w:r w:rsidRPr="009E092F">
        <w:rPr>
          <w:sz w:val="28"/>
          <w:szCs w:val="28"/>
          <w:lang w:val="en-US"/>
        </w:rPr>
        <w:t xml:space="preserve">. </w:t>
      </w:r>
      <w:r>
        <w:rPr>
          <w:sz w:val="28"/>
          <w:szCs w:val="28"/>
          <w:lang w:val="en-GB"/>
        </w:rPr>
        <w:t>-</w:t>
      </w:r>
      <w:r w:rsidRPr="009E092F">
        <w:rPr>
          <w:sz w:val="28"/>
          <w:szCs w:val="28"/>
          <w:lang w:val="en-US"/>
        </w:rPr>
        <w:t xml:space="preserve"> </w:t>
      </w:r>
      <w:r>
        <w:rPr>
          <w:sz w:val="28"/>
          <w:szCs w:val="28"/>
        </w:rPr>
        <w:t>Р</w:t>
      </w:r>
      <w:r w:rsidRPr="009E092F">
        <w:rPr>
          <w:sz w:val="28"/>
          <w:szCs w:val="28"/>
          <w:lang w:val="en-US"/>
        </w:rPr>
        <w:t>.</w:t>
      </w:r>
      <w:r>
        <w:rPr>
          <w:sz w:val="28"/>
          <w:szCs w:val="28"/>
          <w:lang w:val="en-US"/>
        </w:rPr>
        <w:t xml:space="preserve"> 56</w:t>
      </w:r>
      <w:r>
        <w:rPr>
          <w:sz w:val="28"/>
          <w:szCs w:val="28"/>
          <w:lang w:val="en-GB"/>
        </w:rPr>
        <w:t xml:space="preserve"> </w:t>
      </w:r>
      <w:r>
        <w:rPr>
          <w:sz w:val="28"/>
          <w:szCs w:val="28"/>
          <w:lang w:val="en-US"/>
        </w:rPr>
        <w:t>-59.</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lang w:val="en-US"/>
        </w:rPr>
        <w:t xml:space="preserve">Akishita M. Artheriosclerosis and hyperlipidemia // JMAJ: Jap. Med. Assoc. J. </w:t>
      </w:r>
      <w:r>
        <w:rPr>
          <w:sz w:val="28"/>
          <w:szCs w:val="28"/>
        </w:rPr>
        <w:t xml:space="preserve"> - </w:t>
      </w:r>
      <w:r>
        <w:rPr>
          <w:sz w:val="28"/>
          <w:szCs w:val="28"/>
          <w:lang w:val="en-US"/>
        </w:rPr>
        <w:t xml:space="preserve">2004. </w:t>
      </w:r>
      <w:r>
        <w:rPr>
          <w:sz w:val="28"/>
          <w:szCs w:val="28"/>
        </w:rPr>
        <w:t xml:space="preserve">- </w:t>
      </w:r>
      <w:r>
        <w:rPr>
          <w:sz w:val="28"/>
          <w:szCs w:val="28"/>
          <w:lang w:val="en-US"/>
        </w:rPr>
        <w:t>Vol</w:t>
      </w:r>
      <w:r>
        <w:rPr>
          <w:sz w:val="28"/>
          <w:szCs w:val="28"/>
        </w:rPr>
        <w:t xml:space="preserve">. </w:t>
      </w:r>
      <w:r>
        <w:rPr>
          <w:sz w:val="28"/>
          <w:szCs w:val="28"/>
          <w:lang w:val="en-US"/>
        </w:rPr>
        <w:t>47</w:t>
      </w:r>
      <w:r>
        <w:rPr>
          <w:sz w:val="28"/>
          <w:szCs w:val="28"/>
        </w:rPr>
        <w:t xml:space="preserve">, </w:t>
      </w:r>
      <w:r>
        <w:rPr>
          <w:sz w:val="28"/>
          <w:szCs w:val="28"/>
          <w:lang w:val="en-US"/>
        </w:rPr>
        <w:t>№ 4.</w:t>
      </w:r>
      <w:r>
        <w:rPr>
          <w:sz w:val="28"/>
          <w:szCs w:val="28"/>
        </w:rPr>
        <w:t xml:space="preserve"> -</w:t>
      </w:r>
      <w:r>
        <w:rPr>
          <w:sz w:val="28"/>
          <w:szCs w:val="28"/>
          <w:lang w:val="en-US"/>
        </w:rPr>
        <w:t xml:space="preserve"> P. 175</w:t>
      </w:r>
      <w:r>
        <w:rPr>
          <w:sz w:val="28"/>
          <w:szCs w:val="28"/>
        </w:rPr>
        <w:t xml:space="preserve"> </w:t>
      </w:r>
      <w:r>
        <w:rPr>
          <w:sz w:val="28"/>
          <w:szCs w:val="28"/>
          <w:lang w:val="en-US"/>
        </w:rPr>
        <w:t>-</w:t>
      </w:r>
      <w:r>
        <w:rPr>
          <w:sz w:val="28"/>
          <w:szCs w:val="28"/>
        </w:rPr>
        <w:t xml:space="preserve"> </w:t>
      </w:r>
      <w:r>
        <w:rPr>
          <w:sz w:val="28"/>
          <w:szCs w:val="28"/>
          <w:lang w:val="en-US"/>
        </w:rPr>
        <w:t>178.</w:t>
      </w:r>
    </w:p>
    <w:p w:rsidR="009E092F" w:rsidRP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lang w:val="en-US"/>
        </w:rPr>
      </w:pPr>
      <w:r>
        <w:rPr>
          <w:sz w:val="28"/>
          <w:szCs w:val="28"/>
          <w:lang w:val="en-US"/>
        </w:rPr>
        <w:t xml:space="preserve">Alpha-Tocopherol Supplementation in Healthy Individuals Reduces Kow-Density Lipoprotein Oxidation but Not Atherosclerosis </w:t>
      </w:r>
      <w:r w:rsidRPr="009E092F">
        <w:rPr>
          <w:sz w:val="28"/>
          <w:szCs w:val="28"/>
          <w:lang w:val="en-US"/>
        </w:rPr>
        <w:t xml:space="preserve">/ </w:t>
      </w:r>
      <w:r>
        <w:rPr>
          <w:sz w:val="28"/>
          <w:szCs w:val="28"/>
          <w:lang w:val="en-US"/>
        </w:rPr>
        <w:t>H. Hodis</w:t>
      </w:r>
      <w:r w:rsidRPr="009E092F">
        <w:rPr>
          <w:sz w:val="28"/>
          <w:szCs w:val="28"/>
          <w:lang w:val="en-US"/>
        </w:rPr>
        <w:t>,</w:t>
      </w:r>
      <w:r>
        <w:rPr>
          <w:sz w:val="28"/>
          <w:szCs w:val="28"/>
          <w:lang w:val="en-US"/>
        </w:rPr>
        <w:t xml:space="preserve"> W. Mack</w:t>
      </w:r>
      <w:r w:rsidRPr="009E092F">
        <w:rPr>
          <w:sz w:val="28"/>
          <w:szCs w:val="28"/>
          <w:lang w:val="en-US"/>
        </w:rPr>
        <w:t>,</w:t>
      </w:r>
      <w:r>
        <w:rPr>
          <w:sz w:val="28"/>
          <w:szCs w:val="28"/>
          <w:lang w:val="en-US"/>
        </w:rPr>
        <w:t xml:space="preserve"> L. LaBree et. al.</w:t>
      </w:r>
      <w:r w:rsidRPr="009E092F">
        <w:rPr>
          <w:sz w:val="28"/>
          <w:szCs w:val="28"/>
          <w:lang w:val="en-US"/>
        </w:rPr>
        <w:t xml:space="preserve"> </w:t>
      </w:r>
      <w:r>
        <w:rPr>
          <w:sz w:val="28"/>
          <w:szCs w:val="28"/>
          <w:lang w:val="en-US"/>
        </w:rPr>
        <w:t>// Circulation</w:t>
      </w:r>
      <w:r w:rsidRPr="009E092F">
        <w:rPr>
          <w:sz w:val="28"/>
          <w:szCs w:val="28"/>
          <w:lang w:val="en-US"/>
        </w:rPr>
        <w:t xml:space="preserve">. - 2002. - </w:t>
      </w:r>
      <w:r>
        <w:rPr>
          <w:sz w:val="28"/>
          <w:szCs w:val="28"/>
          <w:lang w:val="en-US"/>
        </w:rPr>
        <w:t>Vol</w:t>
      </w:r>
      <w:r w:rsidRPr="009E092F">
        <w:rPr>
          <w:sz w:val="28"/>
          <w:szCs w:val="28"/>
          <w:lang w:val="en-US"/>
        </w:rPr>
        <w:t xml:space="preserve">.17, № </w:t>
      </w:r>
      <w:r>
        <w:rPr>
          <w:sz w:val="28"/>
          <w:szCs w:val="28"/>
          <w:lang w:val="en-US"/>
        </w:rPr>
        <w:t>12</w:t>
      </w:r>
      <w:r w:rsidRPr="009E092F">
        <w:rPr>
          <w:sz w:val="28"/>
          <w:szCs w:val="28"/>
          <w:lang w:val="en-US"/>
        </w:rPr>
        <w:t xml:space="preserve">. - </w:t>
      </w:r>
      <w:r>
        <w:rPr>
          <w:sz w:val="28"/>
          <w:szCs w:val="28"/>
          <w:lang w:val="en-US"/>
        </w:rPr>
        <w:t>P</w:t>
      </w:r>
      <w:r w:rsidRPr="009E092F">
        <w:rPr>
          <w:sz w:val="28"/>
          <w:szCs w:val="28"/>
          <w:lang w:val="en-US"/>
        </w:rPr>
        <w:t>. 1453 - 1459.</w:t>
      </w:r>
    </w:p>
    <w:p w:rsidR="009E092F" w:rsidRPr="009E092F" w:rsidRDefault="009E092F" w:rsidP="007969FD">
      <w:pPr>
        <w:numPr>
          <w:ilvl w:val="0"/>
          <w:numId w:val="59"/>
        </w:numPr>
        <w:tabs>
          <w:tab w:val="left" w:pos="900"/>
        </w:tabs>
        <w:suppressAutoHyphens w:val="0"/>
        <w:spacing w:line="360" w:lineRule="auto"/>
        <w:ind w:hanging="720"/>
        <w:jc w:val="both"/>
        <w:rPr>
          <w:sz w:val="28"/>
          <w:szCs w:val="28"/>
          <w:lang w:val="en-US"/>
        </w:rPr>
      </w:pPr>
      <w:r>
        <w:rPr>
          <w:spacing w:val="-2"/>
          <w:sz w:val="28"/>
          <w:szCs w:val="28"/>
          <w:lang w:val="en-US"/>
        </w:rPr>
        <w:t>Alvarez-Buylla A., Herrera D., Wichterle H. The subven-</w:t>
      </w:r>
      <w:r>
        <w:rPr>
          <w:sz w:val="28"/>
          <w:szCs w:val="28"/>
          <w:lang w:val="en-US"/>
        </w:rPr>
        <w:t xml:space="preserve">tricular zone: source of neuronal precursors for brain repair // Brain Res. - </w:t>
      </w:r>
      <w:r>
        <w:rPr>
          <w:sz w:val="28"/>
          <w:szCs w:val="28"/>
          <w:lang w:val="en-GB"/>
        </w:rPr>
        <w:t>2000</w:t>
      </w:r>
      <w:r>
        <w:rPr>
          <w:sz w:val="28"/>
          <w:szCs w:val="28"/>
          <w:lang w:val="en-US"/>
        </w:rPr>
        <w:t xml:space="preserve">. </w:t>
      </w:r>
      <w:r w:rsidRPr="009E092F">
        <w:rPr>
          <w:sz w:val="28"/>
          <w:szCs w:val="28"/>
          <w:lang w:val="en-US"/>
        </w:rPr>
        <w:t xml:space="preserve">- </w:t>
      </w:r>
      <w:r>
        <w:rPr>
          <w:sz w:val="28"/>
          <w:szCs w:val="28"/>
          <w:lang w:val="en-US"/>
        </w:rPr>
        <w:t xml:space="preserve">Vol. 127, </w:t>
      </w:r>
      <w:r w:rsidRPr="009E092F">
        <w:rPr>
          <w:sz w:val="28"/>
          <w:szCs w:val="28"/>
          <w:lang w:val="en-US"/>
        </w:rPr>
        <w:t>№</w:t>
      </w:r>
      <w:r>
        <w:rPr>
          <w:sz w:val="28"/>
          <w:szCs w:val="28"/>
          <w:lang w:val="en-US"/>
        </w:rPr>
        <w:t xml:space="preserve"> </w:t>
      </w:r>
      <w:r>
        <w:rPr>
          <w:sz w:val="28"/>
          <w:szCs w:val="28"/>
          <w:lang w:val="en-GB"/>
        </w:rPr>
        <w:t>1</w:t>
      </w:r>
      <w:r w:rsidRPr="009E092F">
        <w:rPr>
          <w:sz w:val="28"/>
          <w:szCs w:val="28"/>
          <w:lang w:val="en-US"/>
        </w:rPr>
        <w:t xml:space="preserve">. - </w:t>
      </w:r>
      <w:r>
        <w:rPr>
          <w:sz w:val="28"/>
          <w:szCs w:val="28"/>
          <w:lang w:val="en-GB"/>
        </w:rPr>
        <w:t xml:space="preserve"> </w:t>
      </w:r>
      <w:r>
        <w:rPr>
          <w:sz w:val="28"/>
          <w:szCs w:val="28"/>
        </w:rPr>
        <w:t>Р</w:t>
      </w:r>
      <w:r>
        <w:rPr>
          <w:sz w:val="28"/>
          <w:szCs w:val="28"/>
          <w:lang w:val="en-US"/>
        </w:rPr>
        <w:t xml:space="preserve">. </w:t>
      </w:r>
      <w:r>
        <w:rPr>
          <w:sz w:val="28"/>
          <w:szCs w:val="28"/>
          <w:lang w:val="en-GB"/>
        </w:rPr>
        <w:t>1-11.</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Atorvastatin Inhibits Hypercholesterolemia-Induced Cellular Proliferation and Bone Matrix Production in the Rabbit</w:t>
      </w:r>
      <w:r>
        <w:rPr>
          <w:lang w:val="en-US"/>
        </w:rPr>
        <w:t xml:space="preserve"> </w:t>
      </w:r>
      <w:r>
        <w:rPr>
          <w:sz w:val="28"/>
          <w:szCs w:val="28"/>
          <w:lang w:val="en-US"/>
        </w:rPr>
        <w:t>Aortic Valve</w:t>
      </w:r>
      <w:r>
        <w:rPr>
          <w:sz w:val="28"/>
          <w:szCs w:val="28"/>
          <w:lang w:val="en-GB"/>
        </w:rPr>
        <w:t xml:space="preserve"> / </w:t>
      </w:r>
      <w:r>
        <w:rPr>
          <w:bCs/>
          <w:sz w:val="28"/>
          <w:szCs w:val="28"/>
          <w:lang w:val="en-US"/>
        </w:rPr>
        <w:t xml:space="preserve">N. Rajamannan, M. </w:t>
      </w:r>
      <w:r>
        <w:rPr>
          <w:bCs/>
          <w:sz w:val="28"/>
          <w:szCs w:val="28"/>
          <w:lang w:val="en-US"/>
        </w:rPr>
        <w:lastRenderedPageBreak/>
        <w:t xml:space="preserve">Subramaniam, M. Springett </w:t>
      </w:r>
      <w:r>
        <w:rPr>
          <w:sz w:val="28"/>
          <w:szCs w:val="28"/>
          <w:lang w:val="en-US"/>
        </w:rPr>
        <w:t xml:space="preserve">et al. </w:t>
      </w:r>
      <w:r>
        <w:rPr>
          <w:iCs/>
          <w:sz w:val="28"/>
          <w:szCs w:val="28"/>
          <w:lang w:val="en-US"/>
        </w:rPr>
        <w:t xml:space="preserve"> // Circulation. - 2002. - Vol.105, </w:t>
      </w:r>
      <w:r>
        <w:rPr>
          <w:iCs/>
          <w:sz w:val="28"/>
          <w:szCs w:val="28"/>
        </w:rPr>
        <w:t xml:space="preserve">№ </w:t>
      </w:r>
      <w:r>
        <w:rPr>
          <w:iCs/>
          <w:sz w:val="28"/>
          <w:szCs w:val="28"/>
          <w:lang w:val="en-US"/>
        </w:rPr>
        <w:t>10</w:t>
      </w:r>
      <w:r>
        <w:rPr>
          <w:iCs/>
          <w:sz w:val="28"/>
          <w:szCs w:val="28"/>
        </w:rPr>
        <w:t xml:space="preserve">. -  Р. </w:t>
      </w:r>
      <w:r>
        <w:rPr>
          <w:iCs/>
          <w:sz w:val="28"/>
          <w:szCs w:val="28"/>
          <w:lang w:val="en-US"/>
        </w:rPr>
        <w:t xml:space="preserve">2660 </w:t>
      </w:r>
      <w:r>
        <w:rPr>
          <w:iCs/>
          <w:sz w:val="28"/>
          <w:szCs w:val="28"/>
        </w:rPr>
        <w:t>–</w:t>
      </w:r>
      <w:r>
        <w:rPr>
          <w:iCs/>
          <w:sz w:val="28"/>
          <w:szCs w:val="28"/>
          <w:lang w:val="en-US"/>
        </w:rPr>
        <w:t xml:space="preserve"> 2665.</w:t>
      </w:r>
    </w:p>
    <w:p w:rsidR="009E092F" w:rsidRP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Ballar R., Secknus M., Mahta R. Cardiac outcomes in coronaru patients with submaximum Dobutamine stress echocardiography</w:t>
      </w:r>
      <w:r w:rsidRPr="009E092F">
        <w:rPr>
          <w:sz w:val="28"/>
          <w:szCs w:val="28"/>
          <w:lang w:val="en-US"/>
        </w:rPr>
        <w:t xml:space="preserve"> //</w:t>
      </w:r>
      <w:r>
        <w:rPr>
          <w:sz w:val="28"/>
          <w:szCs w:val="28"/>
          <w:lang w:val="en-US"/>
        </w:rPr>
        <w:t xml:space="preserve"> Amer. J. Cardiol</w:t>
      </w:r>
      <w:r w:rsidRPr="009E092F">
        <w:rPr>
          <w:sz w:val="28"/>
          <w:szCs w:val="28"/>
          <w:lang w:val="en-US"/>
        </w:rPr>
        <w:t xml:space="preserve">. </w:t>
      </w:r>
      <w:r>
        <w:rPr>
          <w:sz w:val="28"/>
          <w:szCs w:val="28"/>
          <w:lang w:val="en-GB"/>
        </w:rPr>
        <w:t>-</w:t>
      </w:r>
      <w:r>
        <w:rPr>
          <w:sz w:val="28"/>
          <w:szCs w:val="28"/>
          <w:lang w:val="en-US"/>
        </w:rPr>
        <w:t xml:space="preserve"> 1997</w:t>
      </w:r>
      <w:r w:rsidRPr="009E092F">
        <w:rPr>
          <w:sz w:val="28"/>
          <w:szCs w:val="28"/>
          <w:lang w:val="en-US"/>
        </w:rPr>
        <w:t xml:space="preserve">. - </w:t>
      </w:r>
      <w:r>
        <w:rPr>
          <w:sz w:val="28"/>
          <w:szCs w:val="28"/>
          <w:lang w:val="en-US"/>
        </w:rPr>
        <w:t xml:space="preserve">Vol.80 </w:t>
      </w:r>
      <w:r w:rsidRPr="009E092F">
        <w:rPr>
          <w:sz w:val="28"/>
          <w:szCs w:val="28"/>
          <w:lang w:val="en-US"/>
        </w:rPr>
        <w:t>- №</w:t>
      </w:r>
      <w:r>
        <w:rPr>
          <w:sz w:val="28"/>
          <w:szCs w:val="28"/>
          <w:lang w:val="en-US"/>
        </w:rPr>
        <w:t>13</w:t>
      </w:r>
      <w:r w:rsidRPr="009E092F">
        <w:rPr>
          <w:sz w:val="28"/>
          <w:szCs w:val="28"/>
          <w:lang w:val="en-US"/>
        </w:rPr>
        <w:t xml:space="preserve">. </w:t>
      </w:r>
      <w:r>
        <w:rPr>
          <w:sz w:val="28"/>
          <w:szCs w:val="28"/>
          <w:lang w:val="en-GB"/>
        </w:rPr>
        <w:t>-</w:t>
      </w:r>
      <w:r w:rsidRPr="009E092F">
        <w:rPr>
          <w:sz w:val="28"/>
          <w:szCs w:val="28"/>
          <w:lang w:val="en-US"/>
        </w:rPr>
        <w:t xml:space="preserve"> </w:t>
      </w:r>
      <w:r>
        <w:rPr>
          <w:sz w:val="28"/>
          <w:szCs w:val="28"/>
        </w:rPr>
        <w:t>Р</w:t>
      </w:r>
      <w:r w:rsidRPr="009E092F">
        <w:rPr>
          <w:sz w:val="28"/>
          <w:szCs w:val="28"/>
          <w:lang w:val="en-US"/>
        </w:rPr>
        <w:t>.</w:t>
      </w:r>
      <w:r>
        <w:rPr>
          <w:sz w:val="28"/>
          <w:szCs w:val="28"/>
          <w:lang w:val="en-US"/>
        </w:rPr>
        <w:t xml:space="preserve"> 725</w:t>
      </w:r>
      <w:r>
        <w:rPr>
          <w:sz w:val="28"/>
          <w:szCs w:val="28"/>
          <w:lang w:val="en-GB"/>
        </w:rPr>
        <w:t xml:space="preserve"> - </w:t>
      </w:r>
      <w:r>
        <w:rPr>
          <w:sz w:val="28"/>
          <w:szCs w:val="28"/>
          <w:lang w:val="en-US"/>
        </w:rPr>
        <w:t xml:space="preserve">730. </w:t>
      </w:r>
    </w:p>
    <w:p w:rsidR="009E092F" w:rsidRP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Barker F.G., Ogilvy C.S. Efficacy of prophylactic nimodipine for delayed ischemic deficit after subarachnoid hemorrhage.A metaanalysis // Neurosurg. – 1996. - Vol.84</w:t>
      </w:r>
      <w:r w:rsidRPr="009E092F">
        <w:rPr>
          <w:sz w:val="28"/>
          <w:szCs w:val="28"/>
          <w:lang w:val="en-US"/>
        </w:rPr>
        <w:t xml:space="preserve">. </w:t>
      </w:r>
      <w:r>
        <w:rPr>
          <w:sz w:val="28"/>
          <w:szCs w:val="28"/>
          <w:lang w:val="en-GB"/>
        </w:rPr>
        <w:t>-</w:t>
      </w:r>
      <w:r w:rsidRPr="009E092F">
        <w:rPr>
          <w:sz w:val="28"/>
          <w:szCs w:val="28"/>
          <w:lang w:val="en-US"/>
        </w:rPr>
        <w:t xml:space="preserve"> </w:t>
      </w:r>
      <w:r>
        <w:rPr>
          <w:sz w:val="28"/>
          <w:szCs w:val="28"/>
        </w:rPr>
        <w:t>Р</w:t>
      </w:r>
      <w:r w:rsidRPr="009E092F">
        <w:rPr>
          <w:sz w:val="28"/>
          <w:szCs w:val="28"/>
          <w:lang w:val="en-US"/>
        </w:rPr>
        <w:t>.</w:t>
      </w:r>
      <w:r>
        <w:rPr>
          <w:sz w:val="28"/>
          <w:szCs w:val="28"/>
          <w:lang w:val="en-US"/>
        </w:rPr>
        <w:t xml:space="preserve"> 405</w:t>
      </w:r>
      <w:r>
        <w:rPr>
          <w:sz w:val="28"/>
          <w:szCs w:val="28"/>
          <w:lang w:val="en-GB"/>
        </w:rPr>
        <w:t xml:space="preserve"> - </w:t>
      </w:r>
      <w:r>
        <w:rPr>
          <w:sz w:val="28"/>
          <w:szCs w:val="28"/>
          <w:lang w:val="en-US"/>
        </w:rPr>
        <w:t xml:space="preserve">414. </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pacing w:val="-1"/>
          <w:sz w:val="28"/>
          <w:szCs w:val="28"/>
          <w:lang w:val="en-US"/>
        </w:rPr>
        <w:t xml:space="preserve">Behavior of human neural progenitor cells transplanted to rat </w:t>
      </w:r>
      <w:r>
        <w:rPr>
          <w:sz w:val="28"/>
          <w:szCs w:val="28"/>
          <w:lang w:val="en-US"/>
        </w:rPr>
        <w:t>brain</w:t>
      </w:r>
      <w:r w:rsidRPr="009E092F">
        <w:rPr>
          <w:sz w:val="28"/>
          <w:szCs w:val="28"/>
          <w:lang w:val="en-US"/>
        </w:rPr>
        <w:t xml:space="preserve"> /</w:t>
      </w:r>
      <w:r>
        <w:rPr>
          <w:sz w:val="28"/>
          <w:szCs w:val="28"/>
          <w:lang w:val="en-US"/>
        </w:rPr>
        <w:t xml:space="preserve"> M.A. Aleksandrova</w:t>
      </w:r>
      <w:r w:rsidRPr="009E092F">
        <w:rPr>
          <w:sz w:val="28"/>
          <w:szCs w:val="28"/>
          <w:lang w:val="en-US"/>
        </w:rPr>
        <w:t>,</w:t>
      </w:r>
      <w:r>
        <w:rPr>
          <w:sz w:val="28"/>
          <w:szCs w:val="28"/>
          <w:lang w:val="en-US"/>
        </w:rPr>
        <w:t xml:space="preserve"> I.N</w:t>
      </w:r>
      <w:r w:rsidRPr="009E092F">
        <w:rPr>
          <w:sz w:val="28"/>
          <w:szCs w:val="28"/>
          <w:lang w:val="en-US"/>
        </w:rPr>
        <w:t>.</w:t>
      </w:r>
      <w:r>
        <w:rPr>
          <w:sz w:val="28"/>
          <w:szCs w:val="28"/>
          <w:lang w:val="en-US"/>
        </w:rPr>
        <w:t xml:space="preserve"> Saburina, R.A</w:t>
      </w:r>
      <w:r w:rsidRPr="009E092F">
        <w:rPr>
          <w:sz w:val="28"/>
          <w:szCs w:val="28"/>
          <w:lang w:val="en-US"/>
        </w:rPr>
        <w:t>.</w:t>
      </w:r>
      <w:r>
        <w:rPr>
          <w:sz w:val="28"/>
          <w:szCs w:val="28"/>
          <w:lang w:val="en-US"/>
        </w:rPr>
        <w:t xml:space="preserve"> Poltavtseva et. al. </w:t>
      </w:r>
      <w:r w:rsidRPr="009E092F">
        <w:rPr>
          <w:sz w:val="28"/>
          <w:szCs w:val="28"/>
          <w:lang w:val="en-US"/>
        </w:rPr>
        <w:t>//</w:t>
      </w:r>
      <w:r>
        <w:rPr>
          <w:sz w:val="28"/>
          <w:szCs w:val="28"/>
          <w:lang w:val="en-US"/>
        </w:rPr>
        <w:t xml:space="preserve"> Brain Res.</w:t>
      </w:r>
      <w:r w:rsidRPr="009E092F">
        <w:rPr>
          <w:sz w:val="28"/>
          <w:szCs w:val="28"/>
          <w:lang w:val="en-US"/>
        </w:rPr>
        <w:t xml:space="preserve"> </w:t>
      </w:r>
      <w:r>
        <w:rPr>
          <w:sz w:val="28"/>
          <w:szCs w:val="28"/>
          <w:lang w:val="en-US"/>
        </w:rPr>
        <w:t>-</w:t>
      </w:r>
      <w:r w:rsidRPr="009E092F">
        <w:rPr>
          <w:sz w:val="28"/>
          <w:szCs w:val="28"/>
          <w:lang w:val="en-US"/>
        </w:rPr>
        <w:t xml:space="preserve"> 2002. - </w:t>
      </w:r>
      <w:r>
        <w:rPr>
          <w:sz w:val="28"/>
          <w:szCs w:val="28"/>
          <w:lang w:val="en-US"/>
        </w:rPr>
        <w:t xml:space="preserve">Vol.134, </w:t>
      </w:r>
      <w:r w:rsidRPr="009E092F">
        <w:rPr>
          <w:sz w:val="28"/>
          <w:szCs w:val="28"/>
          <w:lang w:val="en-US"/>
        </w:rPr>
        <w:t>№ 1</w:t>
      </w:r>
      <w:r>
        <w:rPr>
          <w:sz w:val="28"/>
          <w:szCs w:val="28"/>
          <w:lang w:val="en-GB"/>
        </w:rPr>
        <w:t xml:space="preserve"> </w:t>
      </w:r>
      <w:r w:rsidRPr="009E092F">
        <w:rPr>
          <w:sz w:val="28"/>
          <w:szCs w:val="28"/>
          <w:lang w:val="en-US"/>
        </w:rPr>
        <w:t>-</w:t>
      </w:r>
      <w:r>
        <w:rPr>
          <w:sz w:val="28"/>
          <w:szCs w:val="28"/>
          <w:lang w:val="en-GB"/>
        </w:rPr>
        <w:t xml:space="preserve"> </w:t>
      </w:r>
      <w:r w:rsidRPr="009E092F">
        <w:rPr>
          <w:sz w:val="28"/>
          <w:szCs w:val="28"/>
          <w:lang w:val="en-US"/>
        </w:rPr>
        <w:t>2</w:t>
      </w:r>
      <w:r>
        <w:rPr>
          <w:sz w:val="28"/>
          <w:szCs w:val="28"/>
          <w:lang w:val="en-GB"/>
        </w:rPr>
        <w:t>.</w:t>
      </w:r>
      <w:r w:rsidRPr="009E092F">
        <w:rPr>
          <w:sz w:val="28"/>
          <w:szCs w:val="28"/>
          <w:lang w:val="en-US"/>
        </w:rPr>
        <w:t xml:space="preserve"> </w:t>
      </w:r>
      <w:r>
        <w:rPr>
          <w:sz w:val="28"/>
          <w:szCs w:val="28"/>
          <w:lang w:val="en-US"/>
        </w:rPr>
        <w:t xml:space="preserve">- P. </w:t>
      </w:r>
      <w:r w:rsidRPr="009E092F">
        <w:rPr>
          <w:sz w:val="28"/>
          <w:szCs w:val="28"/>
          <w:lang w:val="en-US"/>
        </w:rPr>
        <w:t>143</w:t>
      </w:r>
      <w:r>
        <w:rPr>
          <w:sz w:val="28"/>
          <w:szCs w:val="28"/>
          <w:lang w:val="en-GB"/>
        </w:rPr>
        <w:t xml:space="preserve"> </w:t>
      </w:r>
      <w:r w:rsidRPr="009E092F">
        <w:rPr>
          <w:sz w:val="28"/>
          <w:szCs w:val="28"/>
          <w:lang w:val="en-US"/>
        </w:rPr>
        <w:t>-</w:t>
      </w:r>
      <w:r>
        <w:rPr>
          <w:sz w:val="28"/>
          <w:szCs w:val="28"/>
          <w:lang w:val="en-GB"/>
        </w:rPr>
        <w:t xml:space="preserve"> </w:t>
      </w:r>
      <w:r w:rsidRPr="009E092F">
        <w:rPr>
          <w:sz w:val="28"/>
          <w:szCs w:val="28"/>
          <w:lang w:val="en-US"/>
        </w:rPr>
        <w:t>148.</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lang w:val="en-US"/>
        </w:rPr>
        <w:t>Benditt E. P., Benditt J.M. Evidence for a monoclonal origin of human atherosclerotic plagues</w:t>
      </w:r>
      <w:r w:rsidRPr="009E092F">
        <w:rPr>
          <w:sz w:val="28"/>
          <w:szCs w:val="28"/>
          <w:lang w:val="en-US"/>
        </w:rPr>
        <w:t xml:space="preserve"> //</w:t>
      </w:r>
      <w:r>
        <w:rPr>
          <w:sz w:val="28"/>
          <w:szCs w:val="28"/>
          <w:lang w:val="en-US"/>
        </w:rPr>
        <w:t xml:space="preserve"> Proc. Natl. Acad. Sci. USA</w:t>
      </w:r>
      <w:r>
        <w:rPr>
          <w:sz w:val="28"/>
          <w:szCs w:val="28"/>
        </w:rPr>
        <w:t xml:space="preserve">, 1974. - </w:t>
      </w:r>
      <w:r>
        <w:rPr>
          <w:sz w:val="28"/>
          <w:szCs w:val="28"/>
          <w:lang w:val="en-US"/>
        </w:rPr>
        <w:t xml:space="preserve"> Vol</w:t>
      </w:r>
      <w:r>
        <w:rPr>
          <w:sz w:val="28"/>
          <w:szCs w:val="28"/>
        </w:rPr>
        <w:t>. 70</w:t>
      </w:r>
      <w:r>
        <w:rPr>
          <w:sz w:val="28"/>
          <w:szCs w:val="28"/>
          <w:lang w:val="en-US"/>
        </w:rPr>
        <w:t xml:space="preserve">, </w:t>
      </w:r>
      <w:r>
        <w:rPr>
          <w:sz w:val="28"/>
          <w:szCs w:val="28"/>
        </w:rPr>
        <w:t>№ 1. -  Р. 1753 - 1756.</w:t>
      </w:r>
    </w:p>
    <w:p w:rsidR="009E092F" w:rsidRDefault="009E092F" w:rsidP="007969FD">
      <w:pPr>
        <w:numPr>
          <w:ilvl w:val="0"/>
          <w:numId w:val="59"/>
        </w:numPr>
        <w:shd w:val="clear" w:color="auto" w:fill="FFFFFF"/>
        <w:tabs>
          <w:tab w:val="left" w:pos="900"/>
        </w:tabs>
        <w:suppressAutoHyphens w:val="0"/>
        <w:autoSpaceDE w:val="0"/>
        <w:autoSpaceDN w:val="0"/>
        <w:adjustRightInd w:val="0"/>
        <w:spacing w:line="360" w:lineRule="auto"/>
        <w:ind w:hanging="720"/>
        <w:jc w:val="both"/>
        <w:rPr>
          <w:sz w:val="28"/>
          <w:szCs w:val="28"/>
          <w:lang w:val="en-US"/>
        </w:rPr>
      </w:pPr>
      <w:r>
        <w:rPr>
          <w:sz w:val="28"/>
          <w:szCs w:val="28"/>
          <w:lang w:val="en-US"/>
        </w:rPr>
        <w:t>Bioavailability of Vinpocetine and interference of the time of application with food intake</w:t>
      </w:r>
      <w:r w:rsidRPr="009E092F">
        <w:rPr>
          <w:sz w:val="28"/>
          <w:szCs w:val="28"/>
          <w:lang w:val="en-US"/>
        </w:rPr>
        <w:t xml:space="preserve"> / </w:t>
      </w:r>
      <w:r>
        <w:rPr>
          <w:sz w:val="28"/>
          <w:szCs w:val="28"/>
          <w:lang w:val="en-US"/>
        </w:rPr>
        <w:t>A. Lohmann</w:t>
      </w:r>
      <w:r w:rsidRPr="009E092F">
        <w:rPr>
          <w:sz w:val="28"/>
          <w:szCs w:val="28"/>
          <w:lang w:val="en-US"/>
        </w:rPr>
        <w:t>,</w:t>
      </w:r>
      <w:r>
        <w:rPr>
          <w:sz w:val="28"/>
          <w:szCs w:val="28"/>
          <w:lang w:val="en-US"/>
        </w:rPr>
        <w:t xml:space="preserve"> E. Dingier</w:t>
      </w:r>
      <w:r w:rsidRPr="009E092F">
        <w:rPr>
          <w:sz w:val="28"/>
          <w:szCs w:val="28"/>
          <w:lang w:val="en-US"/>
        </w:rPr>
        <w:t>,</w:t>
      </w:r>
      <w:r>
        <w:rPr>
          <w:sz w:val="28"/>
          <w:szCs w:val="28"/>
          <w:lang w:val="en-US"/>
        </w:rPr>
        <w:t xml:space="preserve"> W. Sommer et al. </w:t>
      </w:r>
      <w:r w:rsidRPr="009E092F">
        <w:rPr>
          <w:sz w:val="28"/>
          <w:szCs w:val="28"/>
          <w:lang w:val="en-US"/>
        </w:rPr>
        <w:t>//</w:t>
      </w:r>
      <w:r>
        <w:rPr>
          <w:sz w:val="28"/>
          <w:szCs w:val="28"/>
          <w:lang w:val="en-US"/>
        </w:rPr>
        <w:t xml:space="preserve"> Arzneim-Forsch. </w:t>
      </w:r>
      <w:r>
        <w:rPr>
          <w:sz w:val="28"/>
          <w:szCs w:val="28"/>
          <w:lang w:val="en-GB"/>
        </w:rPr>
        <w:t>(</w:t>
      </w:r>
      <w:r>
        <w:rPr>
          <w:sz w:val="28"/>
          <w:szCs w:val="28"/>
          <w:lang w:val="en-US"/>
        </w:rPr>
        <w:t>Drug</w:t>
      </w:r>
      <w:r>
        <w:rPr>
          <w:sz w:val="28"/>
          <w:szCs w:val="28"/>
          <w:lang w:val="en-GB"/>
        </w:rPr>
        <w:t xml:space="preserve"> </w:t>
      </w:r>
      <w:r>
        <w:rPr>
          <w:sz w:val="28"/>
          <w:szCs w:val="28"/>
          <w:lang w:val="en-US"/>
        </w:rPr>
        <w:t>Res</w:t>
      </w:r>
      <w:r>
        <w:rPr>
          <w:sz w:val="28"/>
          <w:szCs w:val="28"/>
          <w:lang w:val="en-GB"/>
        </w:rPr>
        <w:t>.)</w:t>
      </w:r>
      <w:r>
        <w:rPr>
          <w:sz w:val="28"/>
          <w:szCs w:val="28"/>
        </w:rPr>
        <w:t xml:space="preserve">. - 1992. - </w:t>
      </w:r>
      <w:r>
        <w:rPr>
          <w:sz w:val="28"/>
          <w:szCs w:val="28"/>
          <w:lang w:val="en-US"/>
        </w:rPr>
        <w:t>Vol</w:t>
      </w:r>
      <w:r>
        <w:rPr>
          <w:sz w:val="28"/>
          <w:szCs w:val="28"/>
        </w:rPr>
        <w:t>.</w:t>
      </w:r>
      <w:r>
        <w:rPr>
          <w:sz w:val="28"/>
          <w:szCs w:val="28"/>
          <w:lang w:val="en-GB"/>
        </w:rPr>
        <w:t xml:space="preserve"> 42</w:t>
      </w:r>
      <w:r>
        <w:rPr>
          <w:sz w:val="28"/>
          <w:szCs w:val="28"/>
        </w:rPr>
        <w:t>, № 11. - Р.</w:t>
      </w:r>
      <w:r>
        <w:rPr>
          <w:sz w:val="28"/>
          <w:szCs w:val="28"/>
          <w:lang w:val="en-GB"/>
        </w:rPr>
        <w:t xml:space="preserve"> 914</w:t>
      </w:r>
      <w:r>
        <w:rPr>
          <w:sz w:val="28"/>
          <w:szCs w:val="28"/>
        </w:rPr>
        <w:t xml:space="preserve"> </w:t>
      </w:r>
      <w:r>
        <w:rPr>
          <w:sz w:val="28"/>
          <w:szCs w:val="28"/>
          <w:lang w:val="en-GB"/>
        </w:rPr>
        <w:t>-</w:t>
      </w:r>
      <w:r>
        <w:rPr>
          <w:sz w:val="28"/>
          <w:szCs w:val="28"/>
        </w:rPr>
        <w:t xml:space="preserve"> </w:t>
      </w:r>
      <w:r>
        <w:rPr>
          <w:sz w:val="28"/>
          <w:szCs w:val="28"/>
          <w:lang w:val="en-GB"/>
        </w:rPr>
        <w:t>917.</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Bjorklund A.</w:t>
      </w:r>
      <w:r w:rsidRPr="009E092F">
        <w:rPr>
          <w:sz w:val="28"/>
          <w:szCs w:val="28"/>
          <w:lang w:val="en-US"/>
        </w:rPr>
        <w:t>,</w:t>
      </w:r>
      <w:r>
        <w:rPr>
          <w:sz w:val="28"/>
          <w:szCs w:val="28"/>
          <w:lang w:val="en-US"/>
        </w:rPr>
        <w:t xml:space="preserve"> Lindvall O. Cell replacement therapies for central nervous system disorders</w:t>
      </w:r>
      <w:r w:rsidRPr="009E092F">
        <w:rPr>
          <w:sz w:val="28"/>
          <w:szCs w:val="28"/>
          <w:lang w:val="en-US"/>
        </w:rPr>
        <w:t xml:space="preserve"> // </w:t>
      </w:r>
      <w:r>
        <w:rPr>
          <w:sz w:val="28"/>
          <w:szCs w:val="28"/>
          <w:lang w:val="en-US"/>
        </w:rPr>
        <w:t>Nat. Neurosci.</w:t>
      </w:r>
      <w:r>
        <w:rPr>
          <w:sz w:val="28"/>
          <w:szCs w:val="28"/>
        </w:rPr>
        <w:t xml:space="preserve"> - </w:t>
      </w:r>
      <w:r>
        <w:rPr>
          <w:sz w:val="28"/>
          <w:szCs w:val="28"/>
          <w:lang w:val="en-US"/>
        </w:rPr>
        <w:t xml:space="preserve"> </w:t>
      </w:r>
      <w:r>
        <w:rPr>
          <w:sz w:val="28"/>
          <w:szCs w:val="28"/>
          <w:lang w:val="en-GB"/>
        </w:rPr>
        <w:t>2000</w:t>
      </w:r>
      <w:r>
        <w:rPr>
          <w:sz w:val="28"/>
          <w:szCs w:val="28"/>
        </w:rPr>
        <w:t>.</w:t>
      </w:r>
      <w:r>
        <w:rPr>
          <w:sz w:val="28"/>
          <w:szCs w:val="28"/>
          <w:lang w:val="en-GB"/>
        </w:rPr>
        <w:t xml:space="preserve"> </w:t>
      </w:r>
      <w:r>
        <w:rPr>
          <w:sz w:val="28"/>
          <w:szCs w:val="28"/>
        </w:rPr>
        <w:t xml:space="preserve">- </w:t>
      </w:r>
      <w:r>
        <w:rPr>
          <w:sz w:val="28"/>
          <w:szCs w:val="28"/>
          <w:lang w:val="en-US"/>
        </w:rPr>
        <w:t xml:space="preserve">Vol. </w:t>
      </w:r>
      <w:r>
        <w:rPr>
          <w:sz w:val="28"/>
          <w:szCs w:val="28"/>
          <w:lang w:val="en-GB"/>
        </w:rPr>
        <w:t>3, № 6</w:t>
      </w:r>
      <w:r>
        <w:rPr>
          <w:sz w:val="28"/>
          <w:szCs w:val="28"/>
        </w:rPr>
        <w:t>. - Р</w:t>
      </w:r>
      <w:r>
        <w:rPr>
          <w:sz w:val="28"/>
          <w:szCs w:val="28"/>
          <w:lang w:val="en-US"/>
        </w:rPr>
        <w:t xml:space="preserve">. </w:t>
      </w:r>
      <w:r>
        <w:rPr>
          <w:sz w:val="28"/>
          <w:szCs w:val="28"/>
          <w:lang w:val="en-GB"/>
        </w:rPr>
        <w:t>537</w:t>
      </w:r>
      <w:r>
        <w:rPr>
          <w:sz w:val="28"/>
          <w:szCs w:val="28"/>
        </w:rPr>
        <w:t xml:space="preserve"> </w:t>
      </w:r>
      <w:r>
        <w:rPr>
          <w:sz w:val="28"/>
          <w:szCs w:val="28"/>
          <w:lang w:val="en-GB"/>
        </w:rPr>
        <w:t>-</w:t>
      </w:r>
      <w:r>
        <w:rPr>
          <w:sz w:val="28"/>
          <w:szCs w:val="28"/>
        </w:rPr>
        <w:t xml:space="preserve"> </w:t>
      </w:r>
      <w:r>
        <w:rPr>
          <w:sz w:val="28"/>
          <w:szCs w:val="28"/>
          <w:lang w:val="en-GB"/>
        </w:rPr>
        <w:t>544.</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pacing w:val="-2"/>
          <w:sz w:val="28"/>
          <w:szCs w:val="28"/>
          <w:lang w:val="en-US"/>
        </w:rPr>
        <w:t>Blakemore W.F.</w:t>
      </w:r>
      <w:r w:rsidRPr="009E092F">
        <w:rPr>
          <w:spacing w:val="-2"/>
          <w:sz w:val="28"/>
          <w:szCs w:val="28"/>
          <w:lang w:val="en-US"/>
        </w:rPr>
        <w:t>,</w:t>
      </w:r>
      <w:r>
        <w:rPr>
          <w:spacing w:val="-2"/>
          <w:sz w:val="28"/>
          <w:szCs w:val="28"/>
          <w:lang w:val="en-US"/>
        </w:rPr>
        <w:t xml:space="preserve"> Franklin R.J. Transplantation options for </w:t>
      </w:r>
      <w:r>
        <w:rPr>
          <w:sz w:val="28"/>
          <w:szCs w:val="28"/>
          <w:lang w:val="en-US"/>
        </w:rPr>
        <w:t>therapeutic central nervous system remyelination</w:t>
      </w:r>
      <w:r w:rsidRPr="009E092F">
        <w:rPr>
          <w:sz w:val="28"/>
          <w:szCs w:val="28"/>
          <w:lang w:val="en-US"/>
        </w:rPr>
        <w:t xml:space="preserve"> //</w:t>
      </w:r>
      <w:r>
        <w:rPr>
          <w:sz w:val="28"/>
          <w:szCs w:val="28"/>
          <w:lang w:val="en-US"/>
        </w:rPr>
        <w:t xml:space="preserve"> Cell Transplant.</w:t>
      </w:r>
      <w:r w:rsidRPr="009E092F">
        <w:rPr>
          <w:sz w:val="28"/>
          <w:szCs w:val="28"/>
          <w:lang w:val="en-US"/>
        </w:rPr>
        <w:t xml:space="preserve"> -</w:t>
      </w:r>
      <w:r>
        <w:rPr>
          <w:sz w:val="28"/>
          <w:szCs w:val="28"/>
          <w:lang w:val="en-US"/>
        </w:rPr>
        <w:t xml:space="preserve"> 2000, </w:t>
      </w:r>
      <w:r w:rsidRPr="009E092F">
        <w:rPr>
          <w:sz w:val="28"/>
          <w:szCs w:val="28"/>
          <w:lang w:val="en-US"/>
        </w:rPr>
        <w:t xml:space="preserve">- </w:t>
      </w:r>
      <w:r>
        <w:rPr>
          <w:sz w:val="28"/>
          <w:szCs w:val="28"/>
          <w:lang w:val="en-US"/>
        </w:rPr>
        <w:t>Vol.  9, № 2.</w:t>
      </w:r>
      <w:r>
        <w:rPr>
          <w:sz w:val="28"/>
          <w:szCs w:val="28"/>
        </w:rPr>
        <w:t xml:space="preserve"> - Р. </w:t>
      </w:r>
      <w:r>
        <w:rPr>
          <w:sz w:val="28"/>
          <w:szCs w:val="28"/>
          <w:lang w:val="en-US"/>
        </w:rPr>
        <w:t>289</w:t>
      </w:r>
      <w:r>
        <w:rPr>
          <w:sz w:val="28"/>
          <w:szCs w:val="28"/>
        </w:rPr>
        <w:t xml:space="preserve"> </w:t>
      </w:r>
      <w:r>
        <w:rPr>
          <w:sz w:val="28"/>
          <w:szCs w:val="28"/>
          <w:lang w:val="en-US"/>
        </w:rPr>
        <w:t>-</w:t>
      </w:r>
      <w:r>
        <w:rPr>
          <w:sz w:val="28"/>
          <w:szCs w:val="28"/>
        </w:rPr>
        <w:t xml:space="preserve"> </w:t>
      </w:r>
      <w:r>
        <w:rPr>
          <w:sz w:val="28"/>
          <w:szCs w:val="28"/>
          <w:lang w:val="en-US"/>
        </w:rPr>
        <w:t>294.</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Blum A</w:t>
      </w:r>
      <w:r w:rsidRPr="009E092F">
        <w:rPr>
          <w:sz w:val="28"/>
          <w:szCs w:val="28"/>
          <w:lang w:val="en-US"/>
        </w:rPr>
        <w:t>.</w:t>
      </w:r>
      <w:r>
        <w:rPr>
          <w:sz w:val="28"/>
          <w:szCs w:val="28"/>
          <w:lang w:val="en-US"/>
        </w:rPr>
        <w:t>, Miller H. Patophysiological role of cytokines in congestive heart failure. Annual Review of Medicine: Selected Topics in the Clinical</w:t>
      </w:r>
      <w:r w:rsidRPr="009E092F">
        <w:rPr>
          <w:sz w:val="28"/>
          <w:szCs w:val="28"/>
          <w:lang w:val="en-US"/>
        </w:rPr>
        <w:t xml:space="preserve"> //</w:t>
      </w:r>
      <w:r>
        <w:rPr>
          <w:sz w:val="28"/>
          <w:szCs w:val="28"/>
          <w:lang w:val="en-US"/>
        </w:rPr>
        <w:t xml:space="preserve"> Siences.</w:t>
      </w:r>
      <w:r w:rsidRPr="009E092F">
        <w:rPr>
          <w:sz w:val="28"/>
          <w:szCs w:val="28"/>
          <w:lang w:val="en-US"/>
        </w:rPr>
        <w:t xml:space="preserve"> -</w:t>
      </w:r>
      <w:r>
        <w:rPr>
          <w:sz w:val="28"/>
          <w:szCs w:val="28"/>
          <w:lang w:val="en-US"/>
        </w:rPr>
        <w:t xml:space="preserve"> 2001</w:t>
      </w:r>
      <w:r w:rsidRPr="009E092F">
        <w:rPr>
          <w:sz w:val="28"/>
          <w:szCs w:val="28"/>
          <w:lang w:val="en-US"/>
        </w:rPr>
        <w:t xml:space="preserve">. - </w:t>
      </w:r>
      <w:r>
        <w:rPr>
          <w:sz w:val="28"/>
          <w:szCs w:val="28"/>
          <w:lang w:val="en-US"/>
        </w:rPr>
        <w:t>Vol. 52</w:t>
      </w:r>
      <w:r w:rsidRPr="009E092F">
        <w:rPr>
          <w:sz w:val="28"/>
          <w:szCs w:val="28"/>
          <w:lang w:val="en-US"/>
        </w:rPr>
        <w:t>, № 4 -</w:t>
      </w:r>
      <w:r>
        <w:rPr>
          <w:sz w:val="28"/>
          <w:szCs w:val="28"/>
          <w:lang w:val="en-US"/>
        </w:rPr>
        <w:t xml:space="preserve"> P. 15</w:t>
      </w:r>
      <w:r>
        <w:rPr>
          <w:sz w:val="28"/>
          <w:szCs w:val="28"/>
          <w:lang w:val="en-GB"/>
        </w:rPr>
        <w:t xml:space="preserve"> </w:t>
      </w:r>
      <w:r>
        <w:rPr>
          <w:sz w:val="28"/>
          <w:szCs w:val="28"/>
          <w:lang w:val="en-US"/>
        </w:rPr>
        <w:t>-</w:t>
      </w:r>
      <w:r>
        <w:rPr>
          <w:sz w:val="28"/>
          <w:szCs w:val="28"/>
          <w:lang w:val="en-GB"/>
        </w:rPr>
        <w:t xml:space="preserve"> </w:t>
      </w:r>
      <w:r>
        <w:rPr>
          <w:sz w:val="28"/>
          <w:szCs w:val="28"/>
          <w:lang w:val="en-US"/>
        </w:rPr>
        <w:t>27.</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Bonoczk P.</w:t>
      </w:r>
      <w:r w:rsidRPr="009E092F">
        <w:rPr>
          <w:sz w:val="28"/>
          <w:szCs w:val="28"/>
          <w:lang w:val="en-US"/>
        </w:rPr>
        <w:t>,</w:t>
      </w:r>
      <w:r>
        <w:rPr>
          <w:sz w:val="28"/>
          <w:szCs w:val="28"/>
          <w:lang w:val="en-US"/>
        </w:rPr>
        <w:t xml:space="preserve"> Gulyas B.</w:t>
      </w:r>
      <w:r w:rsidRPr="009E092F">
        <w:rPr>
          <w:sz w:val="28"/>
          <w:szCs w:val="28"/>
          <w:lang w:val="en-US"/>
        </w:rPr>
        <w:t>,</w:t>
      </w:r>
      <w:r>
        <w:rPr>
          <w:sz w:val="28"/>
          <w:szCs w:val="28"/>
          <w:lang w:val="en-US"/>
        </w:rPr>
        <w:t xml:space="preserve"> Adam-Vizi V. Role of sodium channel inhibition in neuroprotection: effect of vinpocetine</w:t>
      </w:r>
      <w:r w:rsidRPr="009E092F">
        <w:rPr>
          <w:sz w:val="28"/>
          <w:szCs w:val="28"/>
          <w:lang w:val="en-US"/>
        </w:rPr>
        <w:t xml:space="preserve"> //</w:t>
      </w:r>
      <w:r>
        <w:rPr>
          <w:sz w:val="28"/>
          <w:szCs w:val="28"/>
          <w:lang w:val="en-US"/>
        </w:rPr>
        <w:t xml:space="preserve"> Brain Res.Bull. </w:t>
      </w:r>
      <w:r w:rsidRPr="009E092F">
        <w:rPr>
          <w:sz w:val="28"/>
          <w:szCs w:val="28"/>
          <w:lang w:val="en-US"/>
        </w:rPr>
        <w:t>-</w:t>
      </w:r>
      <w:r>
        <w:rPr>
          <w:sz w:val="28"/>
          <w:szCs w:val="28"/>
          <w:lang w:val="en-US"/>
        </w:rPr>
        <w:t xml:space="preserve"> 2000.</w:t>
      </w:r>
      <w:r w:rsidRPr="009E092F">
        <w:rPr>
          <w:sz w:val="28"/>
          <w:szCs w:val="28"/>
          <w:lang w:val="en-US"/>
        </w:rPr>
        <w:t xml:space="preserve"> - </w:t>
      </w:r>
      <w:r>
        <w:rPr>
          <w:sz w:val="28"/>
          <w:szCs w:val="28"/>
          <w:lang w:val="en-US"/>
        </w:rPr>
        <w:t xml:space="preserve">Vol. </w:t>
      </w:r>
      <w:r w:rsidRPr="009E092F">
        <w:rPr>
          <w:sz w:val="28"/>
          <w:szCs w:val="28"/>
          <w:lang w:val="en-US"/>
        </w:rPr>
        <w:t xml:space="preserve">53, </w:t>
      </w:r>
      <w:r>
        <w:rPr>
          <w:sz w:val="28"/>
          <w:szCs w:val="28"/>
          <w:lang w:val="en-US"/>
        </w:rPr>
        <w:t>№ 3</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rPr>
        <w:t>Р</w:t>
      </w:r>
      <w:r>
        <w:rPr>
          <w:sz w:val="28"/>
          <w:szCs w:val="28"/>
          <w:lang w:val="en-US"/>
        </w:rPr>
        <w:t>. 245</w:t>
      </w:r>
      <w:r>
        <w:rPr>
          <w:sz w:val="28"/>
          <w:szCs w:val="28"/>
          <w:lang w:val="en-GB"/>
        </w:rPr>
        <w:t xml:space="preserve"> </w:t>
      </w:r>
      <w:r>
        <w:rPr>
          <w:sz w:val="28"/>
          <w:szCs w:val="28"/>
          <w:lang w:val="en-US"/>
        </w:rPr>
        <w:t>-</w:t>
      </w:r>
      <w:r>
        <w:rPr>
          <w:sz w:val="28"/>
          <w:szCs w:val="28"/>
          <w:lang w:val="en-GB"/>
        </w:rPr>
        <w:t xml:space="preserve"> </w:t>
      </w:r>
      <w:r>
        <w:rPr>
          <w:sz w:val="28"/>
          <w:szCs w:val="28"/>
          <w:lang w:val="en-US"/>
        </w:rPr>
        <w:t>254.</w:t>
      </w:r>
    </w:p>
    <w:p w:rsidR="009E092F" w:rsidRDefault="009E092F" w:rsidP="007969FD">
      <w:pPr>
        <w:numPr>
          <w:ilvl w:val="0"/>
          <w:numId w:val="59"/>
        </w:numPr>
        <w:shd w:val="clear" w:color="auto" w:fill="FFFFFF"/>
        <w:tabs>
          <w:tab w:val="left" w:pos="900"/>
        </w:tabs>
        <w:suppressAutoHyphens w:val="0"/>
        <w:autoSpaceDE w:val="0"/>
        <w:autoSpaceDN w:val="0"/>
        <w:adjustRightInd w:val="0"/>
        <w:spacing w:line="360" w:lineRule="auto"/>
        <w:ind w:hanging="720"/>
        <w:jc w:val="both"/>
        <w:rPr>
          <w:sz w:val="28"/>
          <w:szCs w:val="28"/>
          <w:lang w:val="en-US"/>
        </w:rPr>
      </w:pPr>
      <w:r>
        <w:rPr>
          <w:iCs/>
          <w:sz w:val="28"/>
          <w:szCs w:val="28"/>
          <w:lang w:val="en-US"/>
        </w:rPr>
        <w:t>Bruggeman С</w:t>
      </w:r>
      <w:r w:rsidRPr="009E092F">
        <w:rPr>
          <w:iCs/>
          <w:sz w:val="28"/>
          <w:szCs w:val="28"/>
          <w:lang w:val="en-US"/>
        </w:rPr>
        <w:t xml:space="preserve">., </w:t>
      </w:r>
      <w:r>
        <w:rPr>
          <w:sz w:val="28"/>
          <w:szCs w:val="28"/>
          <w:lang w:val="en-US"/>
        </w:rPr>
        <w:t xml:space="preserve">Does </w:t>
      </w:r>
      <w:r>
        <w:rPr>
          <w:iCs/>
          <w:sz w:val="28"/>
          <w:szCs w:val="28"/>
          <w:lang w:val="en-US"/>
        </w:rPr>
        <w:t>A.</w:t>
      </w:r>
      <w:r w:rsidRPr="009E092F">
        <w:rPr>
          <w:iCs/>
          <w:sz w:val="28"/>
          <w:szCs w:val="28"/>
          <w:lang w:val="en-US"/>
        </w:rPr>
        <w:t xml:space="preserve"> </w:t>
      </w:r>
      <w:r>
        <w:rPr>
          <w:sz w:val="28"/>
          <w:szCs w:val="28"/>
          <w:lang w:val="en-US"/>
        </w:rPr>
        <w:t>Cytomegalovirus Play a Role in Atherosclerosis</w:t>
      </w:r>
      <w:r w:rsidRPr="009E092F">
        <w:rPr>
          <w:sz w:val="28"/>
          <w:szCs w:val="28"/>
          <w:lang w:val="en-US"/>
        </w:rPr>
        <w:t xml:space="preserve"> //</w:t>
      </w:r>
      <w:r>
        <w:rPr>
          <w:sz w:val="28"/>
          <w:szCs w:val="28"/>
          <w:lang w:val="en-US"/>
        </w:rPr>
        <w:t xml:space="preserve"> Herpes. </w:t>
      </w:r>
      <w:r w:rsidRPr="009E092F">
        <w:rPr>
          <w:sz w:val="28"/>
          <w:szCs w:val="28"/>
          <w:lang w:val="en-US"/>
        </w:rPr>
        <w:t xml:space="preserve">- </w:t>
      </w:r>
      <w:r>
        <w:rPr>
          <w:sz w:val="28"/>
          <w:szCs w:val="28"/>
          <w:lang w:val="en-US"/>
        </w:rPr>
        <w:t>2000</w:t>
      </w:r>
      <w:r w:rsidRPr="009E092F">
        <w:rPr>
          <w:sz w:val="28"/>
          <w:szCs w:val="28"/>
          <w:lang w:val="en-US"/>
        </w:rPr>
        <w:t xml:space="preserve">. </w:t>
      </w:r>
      <w:r>
        <w:rPr>
          <w:sz w:val="28"/>
          <w:szCs w:val="28"/>
          <w:lang w:val="en-US"/>
        </w:rPr>
        <w:t xml:space="preserve">- </w:t>
      </w:r>
      <w:r w:rsidRPr="009E092F">
        <w:rPr>
          <w:sz w:val="28"/>
          <w:szCs w:val="28"/>
          <w:lang w:val="en-US"/>
        </w:rPr>
        <w:t xml:space="preserve"> </w:t>
      </w:r>
      <w:r>
        <w:rPr>
          <w:sz w:val="28"/>
          <w:szCs w:val="28"/>
          <w:lang w:val="en-US"/>
        </w:rPr>
        <w:t>Vol</w:t>
      </w:r>
      <w:r w:rsidRPr="009E092F">
        <w:rPr>
          <w:sz w:val="28"/>
          <w:szCs w:val="28"/>
          <w:lang w:val="en-US"/>
        </w:rPr>
        <w:t>.</w:t>
      </w:r>
      <w:r>
        <w:rPr>
          <w:sz w:val="28"/>
          <w:szCs w:val="28"/>
          <w:lang w:val="en-US"/>
        </w:rPr>
        <w:t xml:space="preserve"> 7</w:t>
      </w:r>
      <w:r w:rsidRPr="009E092F">
        <w:rPr>
          <w:sz w:val="28"/>
          <w:szCs w:val="28"/>
          <w:lang w:val="en-US"/>
        </w:rPr>
        <w:t xml:space="preserve">, № 4 - </w:t>
      </w:r>
      <w:r>
        <w:rPr>
          <w:sz w:val="28"/>
          <w:szCs w:val="28"/>
        </w:rPr>
        <w:t>Р</w:t>
      </w:r>
      <w:r w:rsidRPr="009E092F">
        <w:rPr>
          <w:sz w:val="28"/>
          <w:szCs w:val="28"/>
          <w:lang w:val="en-US"/>
        </w:rPr>
        <w:t xml:space="preserve">. </w:t>
      </w:r>
      <w:r>
        <w:rPr>
          <w:sz w:val="28"/>
          <w:szCs w:val="28"/>
          <w:lang w:val="en-US"/>
        </w:rPr>
        <w:t>51 -</w:t>
      </w:r>
      <w:r>
        <w:rPr>
          <w:sz w:val="28"/>
          <w:szCs w:val="28"/>
          <w:lang w:val="en-GB"/>
        </w:rPr>
        <w:t xml:space="preserve"> </w:t>
      </w:r>
      <w:r>
        <w:rPr>
          <w:sz w:val="28"/>
          <w:szCs w:val="28"/>
          <w:lang w:val="en-US"/>
        </w:rPr>
        <w:t>54.</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lang w:val="en-US"/>
        </w:rPr>
        <w:t>Cai H</w:t>
      </w:r>
      <w:r w:rsidRPr="009E092F">
        <w:rPr>
          <w:sz w:val="28"/>
          <w:szCs w:val="28"/>
          <w:lang w:val="en-US"/>
        </w:rPr>
        <w:t>.</w:t>
      </w:r>
      <w:r>
        <w:rPr>
          <w:sz w:val="28"/>
          <w:szCs w:val="28"/>
          <w:lang w:val="en-US"/>
        </w:rPr>
        <w:t xml:space="preserve">, Harrison D. Endothelial dysfunction in cardiovascular diseases. The role </w:t>
      </w:r>
      <w:r>
        <w:rPr>
          <w:sz w:val="28"/>
          <w:szCs w:val="28"/>
          <w:lang w:val="en-US"/>
        </w:rPr>
        <w:lastRenderedPageBreak/>
        <w:t>of oxidant stress</w:t>
      </w:r>
      <w:r>
        <w:rPr>
          <w:sz w:val="28"/>
          <w:szCs w:val="28"/>
        </w:rPr>
        <w:t xml:space="preserve"> // </w:t>
      </w:r>
      <w:r>
        <w:rPr>
          <w:sz w:val="28"/>
          <w:szCs w:val="28"/>
          <w:lang w:val="en-US"/>
        </w:rPr>
        <w:t>Circulation.</w:t>
      </w:r>
      <w:r>
        <w:rPr>
          <w:sz w:val="28"/>
          <w:szCs w:val="28"/>
        </w:rPr>
        <w:t xml:space="preserve"> - </w:t>
      </w:r>
      <w:r>
        <w:rPr>
          <w:sz w:val="28"/>
          <w:szCs w:val="28"/>
          <w:lang w:val="en-US"/>
        </w:rPr>
        <w:t xml:space="preserve">2000. </w:t>
      </w:r>
      <w:r>
        <w:rPr>
          <w:sz w:val="28"/>
          <w:szCs w:val="28"/>
        </w:rPr>
        <w:t xml:space="preserve">- </w:t>
      </w:r>
      <w:r>
        <w:rPr>
          <w:sz w:val="28"/>
          <w:szCs w:val="28"/>
          <w:lang w:val="en-US"/>
        </w:rPr>
        <w:t>Vol.87</w:t>
      </w:r>
      <w:r>
        <w:rPr>
          <w:sz w:val="28"/>
          <w:szCs w:val="28"/>
        </w:rPr>
        <w:t>,</w:t>
      </w:r>
      <w:r>
        <w:rPr>
          <w:sz w:val="28"/>
          <w:szCs w:val="28"/>
          <w:lang w:val="en-US"/>
        </w:rPr>
        <w:t xml:space="preserve"> №10.</w:t>
      </w:r>
      <w:r>
        <w:rPr>
          <w:sz w:val="28"/>
          <w:szCs w:val="28"/>
        </w:rPr>
        <w:t xml:space="preserve"> - </w:t>
      </w:r>
      <w:r>
        <w:rPr>
          <w:sz w:val="28"/>
          <w:szCs w:val="28"/>
          <w:lang w:val="en-US"/>
        </w:rPr>
        <w:t xml:space="preserve"> P. 840</w:t>
      </w:r>
      <w:r>
        <w:rPr>
          <w:sz w:val="28"/>
          <w:szCs w:val="28"/>
        </w:rPr>
        <w:t xml:space="preserve"> </w:t>
      </w:r>
      <w:r>
        <w:rPr>
          <w:sz w:val="28"/>
          <w:szCs w:val="28"/>
          <w:lang w:val="en-US"/>
        </w:rPr>
        <w:t>-844.</w:t>
      </w:r>
    </w:p>
    <w:p w:rsidR="009E092F" w:rsidRP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lang w:val="en-US"/>
        </w:rPr>
      </w:pPr>
      <w:r>
        <w:rPr>
          <w:sz w:val="28"/>
          <w:szCs w:val="28"/>
          <w:lang w:val="en-US"/>
        </w:rPr>
        <w:t>Cai J., Hatsukami T., Farguson M. Classification of human carotid  atherosclerotic lesions with sn vitro multicontrast magnetic resonance imaging // Circulation.</w:t>
      </w:r>
      <w:r w:rsidRPr="009E092F">
        <w:rPr>
          <w:sz w:val="28"/>
          <w:szCs w:val="28"/>
          <w:lang w:val="en-US"/>
        </w:rPr>
        <w:t xml:space="preserve"> - </w:t>
      </w:r>
      <w:r>
        <w:rPr>
          <w:sz w:val="28"/>
          <w:szCs w:val="28"/>
          <w:lang w:val="en-US"/>
        </w:rPr>
        <w:t xml:space="preserve">2002. </w:t>
      </w:r>
      <w:r w:rsidRPr="009E092F">
        <w:rPr>
          <w:sz w:val="28"/>
          <w:szCs w:val="28"/>
          <w:lang w:val="en-US"/>
        </w:rPr>
        <w:t xml:space="preserve">– </w:t>
      </w:r>
      <w:r>
        <w:rPr>
          <w:sz w:val="28"/>
          <w:szCs w:val="28"/>
          <w:lang w:val="en-US"/>
        </w:rPr>
        <w:t>Vol.</w:t>
      </w:r>
      <w:r w:rsidRPr="009E092F">
        <w:rPr>
          <w:sz w:val="28"/>
          <w:szCs w:val="28"/>
          <w:lang w:val="en-US"/>
        </w:rPr>
        <w:t xml:space="preserve"> -</w:t>
      </w:r>
      <w:r>
        <w:rPr>
          <w:sz w:val="28"/>
          <w:szCs w:val="28"/>
          <w:lang w:val="en-US"/>
        </w:rPr>
        <w:t xml:space="preserve"> P. 1368</w:t>
      </w:r>
      <w:r>
        <w:rPr>
          <w:sz w:val="28"/>
          <w:szCs w:val="28"/>
          <w:lang w:val="en-GB"/>
        </w:rPr>
        <w:t xml:space="preserve"> </w:t>
      </w:r>
      <w:r>
        <w:rPr>
          <w:sz w:val="28"/>
          <w:szCs w:val="28"/>
          <w:lang w:val="en-US"/>
        </w:rPr>
        <w:t>-1373.</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Calante A., Pieroiusti A., Vellini M. C-Reactive protein is increase in patients with degenerative aorcic valvular stenosis</w:t>
      </w:r>
      <w:r>
        <w:rPr>
          <w:iCs/>
          <w:sz w:val="28"/>
          <w:szCs w:val="28"/>
          <w:lang w:val="en-US"/>
        </w:rPr>
        <w:t xml:space="preserve">// Am. Coll Cardiol. - 2001. - Vol.34. </w:t>
      </w:r>
      <w:r>
        <w:rPr>
          <w:iCs/>
          <w:sz w:val="28"/>
          <w:szCs w:val="28"/>
        </w:rPr>
        <w:t xml:space="preserve"> - Р. </w:t>
      </w:r>
      <w:r>
        <w:rPr>
          <w:iCs/>
          <w:sz w:val="28"/>
          <w:szCs w:val="28"/>
          <w:lang w:val="en-US"/>
        </w:rPr>
        <w:t xml:space="preserve">1078 </w:t>
      </w:r>
      <w:r>
        <w:rPr>
          <w:iCs/>
          <w:sz w:val="28"/>
          <w:szCs w:val="28"/>
        </w:rPr>
        <w:t>-</w:t>
      </w:r>
      <w:r>
        <w:rPr>
          <w:iCs/>
          <w:sz w:val="28"/>
          <w:szCs w:val="28"/>
          <w:lang w:val="en-US"/>
        </w:rPr>
        <w:t xml:space="preserve"> 1081</w:t>
      </w:r>
      <w:r>
        <w:rPr>
          <w:iCs/>
          <w:sz w:val="28"/>
          <w:szCs w:val="28"/>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Calatile G.W</w:t>
      </w:r>
      <w:r>
        <w:rPr>
          <w:sz w:val="28"/>
          <w:szCs w:val="28"/>
          <w:lang w:val="en-GB"/>
        </w:rPr>
        <w:t xml:space="preserve">., Chalmers P.M. </w:t>
      </w:r>
      <w:r>
        <w:rPr>
          <w:sz w:val="28"/>
          <w:szCs w:val="28"/>
          <w:lang w:val="en-US"/>
        </w:rPr>
        <w:t>Reduced apoptosis after nerve growth factor and serum withdrawal</w:t>
      </w:r>
      <w:r w:rsidRPr="009E092F">
        <w:rPr>
          <w:sz w:val="28"/>
          <w:szCs w:val="28"/>
          <w:lang w:val="en-US"/>
        </w:rPr>
        <w:t>:</w:t>
      </w:r>
      <w:r>
        <w:rPr>
          <w:sz w:val="28"/>
          <w:szCs w:val="28"/>
          <w:lang w:val="en-US"/>
        </w:rPr>
        <w:t xml:space="preserve"> conversion of tetrameric glyceraldehydc-3-phosphate dehydrogenase to a dimmer</w:t>
      </w:r>
      <w:r w:rsidRPr="009E092F">
        <w:rPr>
          <w:sz w:val="28"/>
          <w:szCs w:val="28"/>
          <w:lang w:val="en-US"/>
        </w:rPr>
        <w:t xml:space="preserve"> //</w:t>
      </w:r>
      <w:r>
        <w:rPr>
          <w:sz w:val="28"/>
          <w:szCs w:val="28"/>
          <w:lang w:val="en-GB"/>
        </w:rPr>
        <w:t xml:space="preserve"> </w:t>
      </w:r>
      <w:r>
        <w:rPr>
          <w:sz w:val="28"/>
          <w:szCs w:val="28"/>
          <w:lang w:val="en-US"/>
        </w:rPr>
        <w:t>Mol. Pharmacol</w:t>
      </w:r>
      <w:r>
        <w:rPr>
          <w:sz w:val="28"/>
          <w:szCs w:val="28"/>
        </w:rPr>
        <w:t>. -</w:t>
      </w:r>
      <w:r>
        <w:rPr>
          <w:sz w:val="28"/>
          <w:szCs w:val="28"/>
          <w:lang w:val="en-GB"/>
        </w:rPr>
        <w:t xml:space="preserve"> 2000.- </w:t>
      </w:r>
      <w:r>
        <w:rPr>
          <w:iCs/>
          <w:sz w:val="28"/>
          <w:szCs w:val="28"/>
          <w:lang w:val="en-US"/>
        </w:rPr>
        <w:t xml:space="preserve">Vol.57, </w:t>
      </w:r>
      <w:r>
        <w:rPr>
          <w:sz w:val="28"/>
          <w:szCs w:val="28"/>
          <w:lang w:val="en-GB"/>
        </w:rPr>
        <w:t>№ 1</w:t>
      </w:r>
      <w:r>
        <w:rPr>
          <w:sz w:val="28"/>
          <w:szCs w:val="28"/>
        </w:rPr>
        <w:t>. - Р.</w:t>
      </w:r>
      <w:r>
        <w:rPr>
          <w:sz w:val="28"/>
          <w:szCs w:val="28"/>
          <w:lang w:val="en-US"/>
        </w:rPr>
        <w:t>2</w:t>
      </w:r>
      <w:r>
        <w:rPr>
          <w:sz w:val="28"/>
          <w:szCs w:val="28"/>
        </w:rPr>
        <w:t xml:space="preserve"> </w:t>
      </w:r>
      <w:r>
        <w:rPr>
          <w:sz w:val="28"/>
          <w:szCs w:val="28"/>
          <w:lang w:val="en-GB"/>
        </w:rPr>
        <w:t xml:space="preserve">- 12 . </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Calcium Antagonist Lacidipine Slows Down Progression of Asymptomatic Carotid Atherosclerosis</w:t>
      </w:r>
      <w:r>
        <w:rPr>
          <w:sz w:val="28"/>
          <w:szCs w:val="28"/>
          <w:lang w:val="en-GB"/>
        </w:rPr>
        <w:t xml:space="preserve"> / </w:t>
      </w:r>
      <w:r>
        <w:rPr>
          <w:sz w:val="28"/>
          <w:szCs w:val="28"/>
          <w:lang w:val="en-US"/>
        </w:rPr>
        <w:t>A. Zanchetti, M. Gene Bond, M. Henni et al.</w:t>
      </w:r>
      <w:r>
        <w:rPr>
          <w:iCs/>
          <w:sz w:val="28"/>
          <w:szCs w:val="28"/>
          <w:lang w:val="en-US"/>
        </w:rPr>
        <w:t xml:space="preserve"> // Circulation. - 2002. - Vol.106, </w:t>
      </w:r>
      <w:r w:rsidRPr="009E092F">
        <w:rPr>
          <w:iCs/>
          <w:sz w:val="28"/>
          <w:szCs w:val="28"/>
          <w:lang w:val="en-US"/>
        </w:rPr>
        <w:t xml:space="preserve">№ </w:t>
      </w:r>
      <w:r>
        <w:rPr>
          <w:iCs/>
          <w:sz w:val="28"/>
          <w:szCs w:val="28"/>
          <w:lang w:val="en-US"/>
        </w:rPr>
        <w:t>7</w:t>
      </w:r>
      <w:r w:rsidRPr="009E092F">
        <w:rPr>
          <w:iCs/>
          <w:sz w:val="28"/>
          <w:szCs w:val="28"/>
          <w:lang w:val="en-US"/>
        </w:rPr>
        <w:t xml:space="preserve">. - </w:t>
      </w:r>
      <w:r>
        <w:rPr>
          <w:iCs/>
          <w:sz w:val="28"/>
          <w:szCs w:val="28"/>
        </w:rPr>
        <w:t>Р</w:t>
      </w:r>
      <w:r w:rsidRPr="009E092F">
        <w:rPr>
          <w:iCs/>
          <w:sz w:val="28"/>
          <w:szCs w:val="28"/>
          <w:lang w:val="en-US"/>
        </w:rPr>
        <w:t xml:space="preserve">. </w:t>
      </w:r>
      <w:r>
        <w:rPr>
          <w:iCs/>
          <w:sz w:val="28"/>
          <w:szCs w:val="28"/>
          <w:lang w:val="en-US"/>
        </w:rPr>
        <w:t xml:space="preserve">2422 </w:t>
      </w:r>
      <w:r w:rsidRPr="009E092F">
        <w:rPr>
          <w:iCs/>
          <w:sz w:val="28"/>
          <w:szCs w:val="28"/>
          <w:lang w:val="en-US"/>
        </w:rPr>
        <w:t>-</w:t>
      </w:r>
      <w:r>
        <w:rPr>
          <w:iCs/>
          <w:sz w:val="28"/>
          <w:szCs w:val="28"/>
          <w:lang w:val="en-US"/>
        </w:rPr>
        <w:t xml:space="preserve"> 2427</w:t>
      </w:r>
      <w:r w:rsidRPr="009E092F">
        <w:rPr>
          <w:iCs/>
          <w:sz w:val="28"/>
          <w:szCs w:val="28"/>
          <w:lang w:val="en-US"/>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Calcium, phosphorus and aluminium concentrations in the central nervous system, liver and kidney of rabbits with experi</w:t>
      </w:r>
      <w:r>
        <w:rPr>
          <w:sz w:val="28"/>
          <w:szCs w:val="28"/>
          <w:lang w:val="en-US"/>
        </w:rPr>
        <w:softHyphen/>
        <w:t>mental atherosclerosis: preventive effects of vinpoce</w:t>
      </w:r>
      <w:r>
        <w:rPr>
          <w:sz w:val="28"/>
          <w:szCs w:val="28"/>
          <w:lang w:val="en-US"/>
        </w:rPr>
        <w:softHyphen/>
        <w:t>tine on the deposition of these elements</w:t>
      </w:r>
      <w:r w:rsidRPr="009E092F">
        <w:rPr>
          <w:sz w:val="28"/>
          <w:szCs w:val="28"/>
          <w:lang w:val="en-US"/>
        </w:rPr>
        <w:t xml:space="preserve"> /</w:t>
      </w:r>
      <w:r>
        <w:rPr>
          <w:sz w:val="28"/>
          <w:szCs w:val="28"/>
          <w:lang w:val="en-US"/>
        </w:rPr>
        <w:t xml:space="preserve"> M. Yasui</w:t>
      </w:r>
      <w:r w:rsidRPr="009E092F">
        <w:rPr>
          <w:sz w:val="28"/>
          <w:szCs w:val="28"/>
          <w:lang w:val="en-US"/>
        </w:rPr>
        <w:t>,</w:t>
      </w:r>
      <w:r>
        <w:rPr>
          <w:sz w:val="28"/>
          <w:szCs w:val="28"/>
          <w:lang w:val="en-US"/>
        </w:rPr>
        <w:t xml:space="preserve"> I. Yano</w:t>
      </w:r>
      <w:r w:rsidRPr="009E092F">
        <w:rPr>
          <w:sz w:val="28"/>
          <w:szCs w:val="28"/>
          <w:lang w:val="en-US"/>
        </w:rPr>
        <w:t>,</w:t>
      </w:r>
      <w:r>
        <w:rPr>
          <w:sz w:val="28"/>
          <w:szCs w:val="28"/>
          <w:lang w:val="en-US"/>
        </w:rPr>
        <w:t xml:space="preserve"> K. Ota</w:t>
      </w:r>
      <w:r w:rsidRPr="009E092F">
        <w:rPr>
          <w:sz w:val="28"/>
          <w:szCs w:val="28"/>
          <w:lang w:val="en-US"/>
        </w:rPr>
        <w:t>,</w:t>
      </w:r>
      <w:r>
        <w:rPr>
          <w:sz w:val="28"/>
          <w:szCs w:val="28"/>
          <w:lang w:val="en-US"/>
        </w:rPr>
        <w:t xml:space="preserve"> A. Oshima // The Journal of International Medical Research. </w:t>
      </w:r>
      <w:r w:rsidRPr="009E092F">
        <w:rPr>
          <w:sz w:val="28"/>
          <w:szCs w:val="28"/>
          <w:lang w:val="en-US"/>
        </w:rPr>
        <w:t>-</w:t>
      </w:r>
      <w:r>
        <w:rPr>
          <w:sz w:val="28"/>
          <w:szCs w:val="28"/>
          <w:lang w:val="en-US"/>
        </w:rPr>
        <w:t xml:space="preserve"> 1990. – Vol. 18, </w:t>
      </w:r>
      <w:r w:rsidRPr="009E092F">
        <w:rPr>
          <w:sz w:val="28"/>
          <w:szCs w:val="28"/>
          <w:lang w:val="en-US"/>
        </w:rPr>
        <w:t>№ 4</w:t>
      </w:r>
      <w:r>
        <w:rPr>
          <w:sz w:val="28"/>
          <w:szCs w:val="28"/>
          <w:lang w:val="en-US"/>
        </w:rPr>
        <w:t xml:space="preserve">. </w:t>
      </w:r>
      <w:r w:rsidRPr="009E092F">
        <w:rPr>
          <w:sz w:val="28"/>
          <w:szCs w:val="28"/>
          <w:lang w:val="en-US"/>
        </w:rPr>
        <w:t>-</w:t>
      </w:r>
      <w:r>
        <w:rPr>
          <w:sz w:val="28"/>
          <w:szCs w:val="28"/>
          <w:lang w:val="en-US"/>
        </w:rPr>
        <w:t xml:space="preserve"> Р. 142</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152.</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Capogrossi M. Cardiac stem cells fail with aging. // Circ. Res.</w:t>
      </w:r>
      <w:r w:rsidRPr="009E092F">
        <w:rPr>
          <w:sz w:val="28"/>
          <w:szCs w:val="28"/>
          <w:lang w:val="en-US"/>
        </w:rPr>
        <w:t xml:space="preserve"> - </w:t>
      </w:r>
      <w:r>
        <w:rPr>
          <w:sz w:val="28"/>
          <w:szCs w:val="28"/>
          <w:lang w:val="en-US"/>
        </w:rPr>
        <w:t>2004</w:t>
      </w:r>
      <w:r w:rsidRPr="009E092F">
        <w:rPr>
          <w:sz w:val="28"/>
          <w:szCs w:val="28"/>
          <w:lang w:val="en-US"/>
        </w:rPr>
        <w:t xml:space="preserve">. - </w:t>
      </w:r>
      <w:r>
        <w:rPr>
          <w:sz w:val="28"/>
          <w:szCs w:val="28"/>
          <w:lang w:val="en-US"/>
        </w:rPr>
        <w:t>Vol. 94</w:t>
      </w:r>
      <w:r w:rsidRPr="009E092F">
        <w:rPr>
          <w:sz w:val="28"/>
          <w:szCs w:val="28"/>
          <w:lang w:val="en-US"/>
        </w:rPr>
        <w:t>,</w:t>
      </w:r>
      <w:r>
        <w:rPr>
          <w:sz w:val="28"/>
          <w:szCs w:val="28"/>
          <w:lang w:val="en-US"/>
        </w:rPr>
        <w:t xml:space="preserve"> №</w:t>
      </w:r>
      <w:r w:rsidRPr="009E092F">
        <w:rPr>
          <w:sz w:val="28"/>
          <w:szCs w:val="28"/>
          <w:lang w:val="en-US"/>
        </w:rPr>
        <w:t xml:space="preserve"> </w:t>
      </w:r>
      <w:r>
        <w:rPr>
          <w:sz w:val="28"/>
          <w:szCs w:val="28"/>
          <w:lang w:val="en-US"/>
        </w:rPr>
        <w:t>4.</w:t>
      </w:r>
      <w:r w:rsidRPr="009E092F">
        <w:rPr>
          <w:sz w:val="28"/>
          <w:szCs w:val="28"/>
          <w:lang w:val="en-US"/>
        </w:rPr>
        <w:t xml:space="preserve"> - </w:t>
      </w:r>
      <w:r>
        <w:rPr>
          <w:sz w:val="28"/>
          <w:szCs w:val="28"/>
          <w:lang w:val="en-US"/>
        </w:rPr>
        <w:t>P. 411-413.</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 xml:space="preserve">Cavinton metaanalizis </w:t>
      </w:r>
      <w:r w:rsidRPr="009E092F">
        <w:rPr>
          <w:sz w:val="28"/>
          <w:szCs w:val="28"/>
          <w:lang w:val="en-US"/>
        </w:rPr>
        <w:t xml:space="preserve">/ </w:t>
      </w:r>
      <w:r>
        <w:rPr>
          <w:sz w:val="28"/>
          <w:szCs w:val="28"/>
          <w:lang w:val="en-US"/>
        </w:rPr>
        <w:t>Z. Nagy</w:t>
      </w:r>
      <w:r w:rsidRPr="009E092F">
        <w:rPr>
          <w:sz w:val="28"/>
          <w:szCs w:val="28"/>
          <w:lang w:val="en-US"/>
        </w:rPr>
        <w:t>,</w:t>
      </w:r>
      <w:r>
        <w:rPr>
          <w:sz w:val="28"/>
          <w:szCs w:val="28"/>
          <w:lang w:val="en-US"/>
        </w:rPr>
        <w:t xml:space="preserve"> P. Varga</w:t>
      </w:r>
      <w:r w:rsidRPr="009E092F">
        <w:rPr>
          <w:sz w:val="28"/>
          <w:szCs w:val="28"/>
          <w:lang w:val="en-US"/>
        </w:rPr>
        <w:t>,</w:t>
      </w:r>
      <w:r>
        <w:rPr>
          <w:sz w:val="28"/>
          <w:szCs w:val="28"/>
          <w:lang w:val="en-US"/>
        </w:rPr>
        <w:t xml:space="preserve"> L</w:t>
      </w:r>
      <w:r w:rsidRPr="009E092F">
        <w:rPr>
          <w:sz w:val="28"/>
          <w:szCs w:val="28"/>
          <w:lang w:val="en-US"/>
        </w:rPr>
        <w:t>.</w:t>
      </w:r>
      <w:r>
        <w:rPr>
          <w:sz w:val="28"/>
          <w:szCs w:val="28"/>
          <w:lang w:val="en-US"/>
        </w:rPr>
        <w:t xml:space="preserve"> Kovacs et al.</w:t>
      </w:r>
      <w:r w:rsidRPr="009E092F">
        <w:rPr>
          <w:sz w:val="28"/>
          <w:szCs w:val="28"/>
          <w:lang w:val="en-US"/>
        </w:rPr>
        <w:t xml:space="preserve"> </w:t>
      </w:r>
      <w:r>
        <w:rPr>
          <w:sz w:val="28"/>
          <w:szCs w:val="28"/>
          <w:lang w:val="en-US"/>
        </w:rPr>
        <w:t>// Praxis</w:t>
      </w:r>
      <w:r>
        <w:rPr>
          <w:sz w:val="28"/>
          <w:szCs w:val="28"/>
          <w:lang w:val="en-GB"/>
        </w:rPr>
        <w:t xml:space="preserve"> – 1998. –</w:t>
      </w:r>
      <w:r w:rsidRPr="009E092F">
        <w:rPr>
          <w:sz w:val="28"/>
          <w:szCs w:val="28"/>
          <w:lang w:val="en-US"/>
        </w:rPr>
        <w:t xml:space="preserve"> </w:t>
      </w:r>
      <w:r>
        <w:rPr>
          <w:sz w:val="28"/>
          <w:szCs w:val="28"/>
          <w:lang w:val="en-US"/>
        </w:rPr>
        <w:t xml:space="preserve">Vol. 7, </w:t>
      </w:r>
      <w:r>
        <w:rPr>
          <w:sz w:val="28"/>
          <w:szCs w:val="28"/>
          <w:lang w:val="en-GB"/>
        </w:rPr>
        <w:t>№ 2.</w:t>
      </w:r>
      <w:r w:rsidRPr="009E092F">
        <w:rPr>
          <w:sz w:val="28"/>
          <w:szCs w:val="28"/>
          <w:lang w:val="en-US"/>
        </w:rPr>
        <w:t xml:space="preserve"> </w:t>
      </w:r>
      <w:r>
        <w:rPr>
          <w:sz w:val="28"/>
          <w:szCs w:val="28"/>
          <w:lang w:val="en-GB"/>
        </w:rPr>
        <w:t>-</w:t>
      </w:r>
      <w:r w:rsidRPr="009E092F">
        <w:rPr>
          <w:sz w:val="28"/>
          <w:szCs w:val="28"/>
          <w:lang w:val="en-US"/>
        </w:rPr>
        <w:t xml:space="preserve"> </w:t>
      </w:r>
      <w:r>
        <w:rPr>
          <w:sz w:val="28"/>
          <w:szCs w:val="28"/>
        </w:rPr>
        <w:t>Р</w:t>
      </w:r>
      <w:r>
        <w:rPr>
          <w:sz w:val="28"/>
          <w:szCs w:val="28"/>
          <w:lang w:val="en-GB"/>
        </w:rPr>
        <w:t>. 63</w:t>
      </w:r>
      <w:r w:rsidRPr="009E092F">
        <w:rPr>
          <w:sz w:val="28"/>
          <w:szCs w:val="28"/>
          <w:lang w:val="en-US"/>
        </w:rPr>
        <w:t xml:space="preserve"> - </w:t>
      </w:r>
      <w:r>
        <w:rPr>
          <w:sz w:val="28"/>
          <w:szCs w:val="28"/>
          <w:lang w:val="en-GB"/>
        </w:rPr>
        <w:t>68</w:t>
      </w:r>
      <w:r w:rsidRPr="009E092F">
        <w:rPr>
          <w:sz w:val="28"/>
          <w:szCs w:val="28"/>
          <w:lang w:val="en-US"/>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Characterization of Human Atherosclerosis by Optical Coherence Tomograhy</w:t>
      </w:r>
      <w:r w:rsidRPr="009E092F">
        <w:rPr>
          <w:sz w:val="28"/>
          <w:szCs w:val="28"/>
          <w:lang w:val="en-US"/>
        </w:rPr>
        <w:t xml:space="preserve"> </w:t>
      </w:r>
      <w:r>
        <w:rPr>
          <w:sz w:val="28"/>
          <w:szCs w:val="28"/>
          <w:lang w:val="en-US"/>
        </w:rPr>
        <w:t xml:space="preserve">/ H. Yabushita, L. Houser, T. Ares et al. </w:t>
      </w:r>
      <w:r w:rsidRPr="009E092F">
        <w:rPr>
          <w:sz w:val="28"/>
          <w:szCs w:val="28"/>
          <w:lang w:val="en-US"/>
        </w:rPr>
        <w:t>//</w:t>
      </w:r>
      <w:r>
        <w:rPr>
          <w:sz w:val="28"/>
          <w:szCs w:val="28"/>
          <w:lang w:val="en-US"/>
        </w:rPr>
        <w:t xml:space="preserve"> Circulation</w:t>
      </w:r>
      <w:r>
        <w:rPr>
          <w:sz w:val="28"/>
          <w:szCs w:val="28"/>
          <w:lang w:val="en-GB"/>
        </w:rPr>
        <w:t xml:space="preserve">. </w:t>
      </w:r>
      <w:r w:rsidRPr="009E092F">
        <w:rPr>
          <w:sz w:val="28"/>
          <w:szCs w:val="28"/>
          <w:lang w:val="en-US"/>
        </w:rPr>
        <w:t xml:space="preserve">- </w:t>
      </w:r>
      <w:r>
        <w:rPr>
          <w:sz w:val="28"/>
          <w:szCs w:val="28"/>
          <w:lang w:val="en-GB"/>
        </w:rPr>
        <w:t>2002</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Vol</w:t>
      </w:r>
      <w:r w:rsidRPr="009E092F">
        <w:rPr>
          <w:sz w:val="28"/>
          <w:szCs w:val="28"/>
          <w:lang w:val="en-US"/>
        </w:rPr>
        <w:t>.</w:t>
      </w:r>
      <w:r>
        <w:rPr>
          <w:sz w:val="28"/>
          <w:szCs w:val="28"/>
          <w:lang w:val="en-GB"/>
        </w:rPr>
        <w:t>106</w:t>
      </w:r>
      <w:r w:rsidRPr="009E092F">
        <w:rPr>
          <w:sz w:val="28"/>
          <w:szCs w:val="28"/>
          <w:lang w:val="en-US"/>
        </w:rPr>
        <w:t xml:space="preserve">, № </w:t>
      </w:r>
      <w:r>
        <w:rPr>
          <w:sz w:val="28"/>
          <w:szCs w:val="28"/>
          <w:lang w:val="en-US"/>
        </w:rPr>
        <w:t>13</w:t>
      </w:r>
      <w:r w:rsidRPr="009E092F">
        <w:rPr>
          <w:sz w:val="28"/>
          <w:szCs w:val="28"/>
          <w:lang w:val="en-US"/>
        </w:rPr>
        <w:t xml:space="preserve">. - </w:t>
      </w:r>
      <w:r>
        <w:rPr>
          <w:sz w:val="28"/>
          <w:szCs w:val="28"/>
        </w:rPr>
        <w:t>Р</w:t>
      </w:r>
      <w:r w:rsidRPr="009E092F">
        <w:rPr>
          <w:sz w:val="28"/>
          <w:szCs w:val="28"/>
          <w:lang w:val="en-US"/>
        </w:rPr>
        <w:t>.</w:t>
      </w:r>
      <w:r>
        <w:rPr>
          <w:sz w:val="28"/>
          <w:szCs w:val="28"/>
          <w:lang w:val="en-GB"/>
        </w:rPr>
        <w:t>1640</w:t>
      </w:r>
      <w:r w:rsidRPr="009E092F">
        <w:rPr>
          <w:sz w:val="28"/>
          <w:szCs w:val="28"/>
          <w:lang w:val="en-US"/>
        </w:rPr>
        <w:t xml:space="preserve"> </w:t>
      </w:r>
      <w:r>
        <w:rPr>
          <w:sz w:val="28"/>
          <w:szCs w:val="28"/>
          <w:lang w:val="en-GB"/>
        </w:rPr>
        <w:t>-</w:t>
      </w:r>
      <w:r w:rsidRPr="009E092F">
        <w:rPr>
          <w:sz w:val="28"/>
          <w:szCs w:val="28"/>
          <w:lang w:val="en-US"/>
        </w:rPr>
        <w:t xml:space="preserve"> </w:t>
      </w:r>
      <w:r>
        <w:rPr>
          <w:sz w:val="28"/>
          <w:szCs w:val="28"/>
          <w:lang w:val="en-GB"/>
        </w:rPr>
        <w:t>1645.</w:t>
      </w:r>
    </w:p>
    <w:p w:rsidR="009E092F" w:rsidRDefault="009E092F" w:rsidP="007969FD">
      <w:pPr>
        <w:numPr>
          <w:ilvl w:val="0"/>
          <w:numId w:val="59"/>
        </w:numPr>
        <w:shd w:val="clear" w:color="auto" w:fill="FFFFFF"/>
        <w:tabs>
          <w:tab w:val="left" w:pos="900"/>
        </w:tabs>
        <w:suppressAutoHyphens w:val="0"/>
        <w:autoSpaceDE w:val="0"/>
        <w:autoSpaceDN w:val="0"/>
        <w:adjustRightInd w:val="0"/>
        <w:spacing w:line="360" w:lineRule="auto"/>
        <w:ind w:hanging="720"/>
        <w:jc w:val="both"/>
        <w:rPr>
          <w:sz w:val="28"/>
          <w:szCs w:val="28"/>
          <w:lang w:val="en-US"/>
        </w:rPr>
      </w:pPr>
      <w:r>
        <w:rPr>
          <w:sz w:val="28"/>
          <w:szCs w:val="28"/>
          <w:lang w:val="en-US"/>
        </w:rPr>
        <w:t>Chronic Chlamydia pneumoniae infection in patients with coronary disease. Relation with increased fibrinogen values</w:t>
      </w:r>
      <w:r w:rsidRPr="009E092F">
        <w:rPr>
          <w:sz w:val="28"/>
          <w:szCs w:val="28"/>
          <w:lang w:val="en-US"/>
        </w:rPr>
        <w:t xml:space="preserve"> /</w:t>
      </w:r>
      <w:r>
        <w:rPr>
          <w:iCs/>
          <w:sz w:val="28"/>
          <w:szCs w:val="28"/>
          <w:lang w:val="en-US"/>
        </w:rPr>
        <w:t xml:space="preserve"> M. Fernandez</w:t>
      </w:r>
      <w:r w:rsidRPr="009E092F">
        <w:rPr>
          <w:iCs/>
          <w:sz w:val="28"/>
          <w:szCs w:val="28"/>
          <w:lang w:val="en-US"/>
        </w:rPr>
        <w:t>.</w:t>
      </w:r>
      <w:r>
        <w:rPr>
          <w:iCs/>
          <w:sz w:val="28"/>
          <w:szCs w:val="28"/>
          <w:lang w:val="en-US"/>
        </w:rPr>
        <w:t xml:space="preserve">, M. Paz, L. Aranda </w:t>
      </w:r>
      <w:r>
        <w:rPr>
          <w:sz w:val="28"/>
          <w:szCs w:val="28"/>
          <w:lang w:val="en-US"/>
        </w:rPr>
        <w:t>et al. // Med. Clin. (Bar</w:t>
      </w:r>
      <w:r>
        <w:rPr>
          <w:sz w:val="28"/>
          <w:szCs w:val="28"/>
        </w:rPr>
        <w:t>с</w:t>
      </w:r>
      <w:r>
        <w:rPr>
          <w:sz w:val="28"/>
          <w:szCs w:val="28"/>
          <w:lang w:val="en-US"/>
        </w:rPr>
        <w:t xml:space="preserve">). - 2002- Vol.119, </w:t>
      </w:r>
      <w:r>
        <w:rPr>
          <w:sz w:val="28"/>
          <w:szCs w:val="28"/>
        </w:rPr>
        <w:t xml:space="preserve">№ </w:t>
      </w:r>
      <w:r>
        <w:rPr>
          <w:sz w:val="28"/>
          <w:szCs w:val="28"/>
          <w:lang w:val="en-US"/>
        </w:rPr>
        <w:t>7 - P. 561-564.</w:t>
      </w:r>
    </w:p>
    <w:p w:rsidR="009E092F" w:rsidRDefault="009E092F" w:rsidP="007969FD">
      <w:pPr>
        <w:numPr>
          <w:ilvl w:val="0"/>
          <w:numId w:val="59"/>
        </w:numPr>
        <w:shd w:val="clear" w:color="auto" w:fill="FFFFFF"/>
        <w:tabs>
          <w:tab w:val="left" w:pos="900"/>
        </w:tabs>
        <w:suppressAutoHyphens w:val="0"/>
        <w:autoSpaceDE w:val="0"/>
        <w:autoSpaceDN w:val="0"/>
        <w:adjustRightInd w:val="0"/>
        <w:spacing w:line="360" w:lineRule="auto"/>
        <w:ind w:hanging="720"/>
        <w:jc w:val="both"/>
        <w:rPr>
          <w:sz w:val="28"/>
          <w:szCs w:val="28"/>
          <w:lang w:val="en-US"/>
        </w:rPr>
      </w:pPr>
      <w:r>
        <w:rPr>
          <w:sz w:val="28"/>
          <w:szCs w:val="28"/>
          <w:lang w:val="en-US"/>
        </w:rPr>
        <w:t>Chui H.C. Vascular dementias with a focus on small artery ischemia. Dementia Update American Academy of Neurology</w:t>
      </w:r>
      <w:r w:rsidRPr="009E092F">
        <w:rPr>
          <w:sz w:val="28"/>
          <w:szCs w:val="28"/>
          <w:lang w:val="en-US"/>
        </w:rPr>
        <w:t xml:space="preserve"> //</w:t>
      </w:r>
      <w:r>
        <w:rPr>
          <w:sz w:val="28"/>
          <w:szCs w:val="28"/>
          <w:lang w:val="en-US"/>
        </w:rPr>
        <w:t xml:space="preserve"> Annual meeting.</w:t>
      </w:r>
      <w:r w:rsidRPr="009E092F">
        <w:rPr>
          <w:sz w:val="28"/>
          <w:szCs w:val="28"/>
          <w:lang w:val="en-US"/>
        </w:rPr>
        <w:t xml:space="preserve"> - </w:t>
      </w:r>
      <w:r>
        <w:rPr>
          <w:sz w:val="28"/>
          <w:szCs w:val="28"/>
          <w:lang w:val="en-US"/>
        </w:rPr>
        <w:t xml:space="preserve">1994. </w:t>
      </w:r>
      <w:r w:rsidRPr="009E092F">
        <w:rPr>
          <w:sz w:val="28"/>
          <w:szCs w:val="28"/>
          <w:lang w:val="en-US"/>
        </w:rPr>
        <w:t xml:space="preserve">-  </w:t>
      </w:r>
      <w:r>
        <w:rPr>
          <w:sz w:val="28"/>
          <w:szCs w:val="28"/>
          <w:lang w:val="en-US"/>
        </w:rPr>
        <w:t>Vol.</w:t>
      </w:r>
      <w:r w:rsidRPr="009E092F">
        <w:rPr>
          <w:sz w:val="28"/>
          <w:szCs w:val="28"/>
          <w:lang w:val="en-US"/>
        </w:rPr>
        <w:t xml:space="preserve"> 10,</w:t>
      </w:r>
      <w:r>
        <w:rPr>
          <w:sz w:val="28"/>
          <w:szCs w:val="28"/>
          <w:lang w:val="en-US"/>
        </w:rPr>
        <w:t xml:space="preserve"> </w:t>
      </w:r>
      <w:r w:rsidRPr="009E092F">
        <w:rPr>
          <w:sz w:val="28"/>
          <w:szCs w:val="28"/>
          <w:lang w:val="en-US"/>
        </w:rPr>
        <w:t xml:space="preserve">№17. - </w:t>
      </w:r>
      <w:r>
        <w:rPr>
          <w:sz w:val="28"/>
          <w:szCs w:val="28"/>
        </w:rPr>
        <w:t>Р</w:t>
      </w:r>
      <w:r w:rsidRPr="009E092F">
        <w:rPr>
          <w:sz w:val="28"/>
          <w:szCs w:val="28"/>
          <w:lang w:val="en-US"/>
        </w:rPr>
        <w:t>.</w:t>
      </w:r>
      <w:r>
        <w:rPr>
          <w:sz w:val="28"/>
          <w:szCs w:val="28"/>
          <w:lang w:val="en-US"/>
        </w:rPr>
        <w:t xml:space="preserve"> 37</w:t>
      </w:r>
      <w:r>
        <w:rPr>
          <w:sz w:val="28"/>
          <w:szCs w:val="28"/>
          <w:lang w:val="en-GB"/>
        </w:rPr>
        <w:t xml:space="preserve"> </w:t>
      </w:r>
      <w:r>
        <w:rPr>
          <w:sz w:val="28"/>
          <w:szCs w:val="28"/>
          <w:lang w:val="en-US"/>
        </w:rPr>
        <w:t>-</w:t>
      </w:r>
      <w:r>
        <w:rPr>
          <w:sz w:val="28"/>
          <w:szCs w:val="28"/>
          <w:lang w:val="en-GB"/>
        </w:rPr>
        <w:t xml:space="preserve"> </w:t>
      </w:r>
      <w:r>
        <w:rPr>
          <w:sz w:val="28"/>
          <w:szCs w:val="28"/>
          <w:lang w:val="en-US"/>
        </w:rPr>
        <w:t xml:space="preserve">39. </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lastRenderedPageBreak/>
        <w:t>Clinical evidence of the effectiveness of vinpocetine in the treatment of organic psychosyndrome</w:t>
      </w:r>
      <w:r w:rsidRPr="009E092F">
        <w:rPr>
          <w:sz w:val="28"/>
          <w:szCs w:val="28"/>
          <w:lang w:val="en-US"/>
        </w:rPr>
        <w:t xml:space="preserve"> / </w:t>
      </w:r>
      <w:r>
        <w:rPr>
          <w:sz w:val="28"/>
          <w:szCs w:val="28"/>
          <w:lang w:val="en-US"/>
        </w:rPr>
        <w:t>L</w:t>
      </w:r>
      <w:r w:rsidRPr="009E092F">
        <w:rPr>
          <w:sz w:val="28"/>
          <w:szCs w:val="28"/>
          <w:lang w:val="en-US"/>
        </w:rPr>
        <w:t>.</w:t>
      </w:r>
      <w:r>
        <w:rPr>
          <w:sz w:val="28"/>
          <w:szCs w:val="28"/>
          <w:lang w:val="en-US"/>
        </w:rPr>
        <w:t xml:space="preserve"> Blaha, H</w:t>
      </w:r>
      <w:r w:rsidRPr="009E092F">
        <w:rPr>
          <w:sz w:val="28"/>
          <w:szCs w:val="28"/>
          <w:lang w:val="en-US"/>
        </w:rPr>
        <w:t>.</w:t>
      </w:r>
      <w:r>
        <w:rPr>
          <w:sz w:val="28"/>
          <w:szCs w:val="28"/>
          <w:lang w:val="en-US"/>
        </w:rPr>
        <w:t xml:space="preserve"> Erzigkeit, A. Adamczyk</w:t>
      </w:r>
      <w:r>
        <w:rPr>
          <w:spacing w:val="-1"/>
          <w:sz w:val="28"/>
          <w:szCs w:val="28"/>
          <w:lang w:val="en-US"/>
        </w:rPr>
        <w:t xml:space="preserve"> et al.</w:t>
      </w:r>
      <w:r w:rsidRPr="009E092F">
        <w:rPr>
          <w:spacing w:val="-1"/>
          <w:sz w:val="28"/>
          <w:szCs w:val="28"/>
          <w:lang w:val="en-US"/>
        </w:rPr>
        <w:t xml:space="preserve"> </w:t>
      </w:r>
      <w:r>
        <w:rPr>
          <w:sz w:val="28"/>
          <w:szCs w:val="28"/>
          <w:lang w:val="en-US"/>
        </w:rPr>
        <w:t xml:space="preserve"> </w:t>
      </w:r>
      <w:r>
        <w:rPr>
          <w:sz w:val="28"/>
          <w:szCs w:val="28"/>
        </w:rPr>
        <w:t xml:space="preserve">// </w:t>
      </w:r>
      <w:r>
        <w:rPr>
          <w:sz w:val="28"/>
          <w:szCs w:val="28"/>
          <w:lang w:val="en-US"/>
        </w:rPr>
        <w:t>Human Psychopharmacology</w:t>
      </w:r>
      <w:r>
        <w:rPr>
          <w:sz w:val="28"/>
          <w:szCs w:val="28"/>
        </w:rPr>
        <w:t xml:space="preserve">. </w:t>
      </w:r>
      <w:r>
        <w:rPr>
          <w:sz w:val="28"/>
          <w:szCs w:val="28"/>
          <w:lang w:val="en-GB"/>
        </w:rPr>
        <w:t>-</w:t>
      </w:r>
      <w:r>
        <w:rPr>
          <w:sz w:val="28"/>
          <w:szCs w:val="28"/>
        </w:rPr>
        <w:t xml:space="preserve"> 1999.- </w:t>
      </w:r>
      <w:r>
        <w:rPr>
          <w:sz w:val="28"/>
          <w:szCs w:val="28"/>
          <w:lang w:val="en-US"/>
        </w:rPr>
        <w:t xml:space="preserve">Vol. </w:t>
      </w:r>
      <w:r>
        <w:rPr>
          <w:sz w:val="28"/>
          <w:szCs w:val="28"/>
        </w:rPr>
        <w:t>4, №1</w:t>
      </w:r>
      <w:r>
        <w:rPr>
          <w:sz w:val="28"/>
          <w:szCs w:val="28"/>
          <w:lang w:val="en-US"/>
        </w:rPr>
        <w:t>.</w:t>
      </w:r>
      <w:r>
        <w:rPr>
          <w:sz w:val="28"/>
          <w:szCs w:val="28"/>
        </w:rPr>
        <w:t xml:space="preserve"> </w:t>
      </w:r>
      <w:r>
        <w:rPr>
          <w:sz w:val="28"/>
          <w:szCs w:val="28"/>
          <w:lang w:val="en-GB"/>
        </w:rPr>
        <w:t>-</w:t>
      </w:r>
      <w:r>
        <w:rPr>
          <w:sz w:val="28"/>
          <w:szCs w:val="28"/>
        </w:rPr>
        <w:t xml:space="preserve"> Р. </w:t>
      </w:r>
      <w:r>
        <w:rPr>
          <w:sz w:val="28"/>
          <w:szCs w:val="28"/>
          <w:lang w:val="en-US"/>
        </w:rPr>
        <w:t>103</w:t>
      </w:r>
      <w:r>
        <w:rPr>
          <w:sz w:val="28"/>
          <w:szCs w:val="28"/>
          <w:lang w:val="en-GB"/>
        </w:rPr>
        <w:t xml:space="preserve"> </w:t>
      </w:r>
      <w:r>
        <w:rPr>
          <w:sz w:val="28"/>
          <w:szCs w:val="28"/>
          <w:lang w:val="en-US"/>
        </w:rPr>
        <w:t>-</w:t>
      </w:r>
      <w:r>
        <w:rPr>
          <w:sz w:val="28"/>
          <w:szCs w:val="28"/>
          <w:lang w:val="en-GB"/>
        </w:rPr>
        <w:t xml:space="preserve"> </w:t>
      </w:r>
      <w:r>
        <w:rPr>
          <w:sz w:val="28"/>
          <w:szCs w:val="28"/>
          <w:lang w:val="en-US"/>
        </w:rPr>
        <w:t>111</w:t>
      </w:r>
      <w:r>
        <w:rPr>
          <w:sz w:val="28"/>
          <w:szCs w:val="28"/>
        </w:rPr>
        <w:t>.</w:t>
      </w:r>
      <w:r>
        <w:rPr>
          <w:sz w:val="28"/>
          <w:szCs w:val="28"/>
          <w:lang w:val="en-US"/>
        </w:rPr>
        <w:t xml:space="preserve"> </w:t>
      </w:r>
    </w:p>
    <w:p w:rsidR="009E092F" w:rsidRP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lang w:val="en-US"/>
        </w:rPr>
      </w:pPr>
      <w:r>
        <w:rPr>
          <w:sz w:val="28"/>
          <w:szCs w:val="28"/>
          <w:lang w:val="en-US"/>
        </w:rPr>
        <w:t>Comparative study of voltage-sensitive sodi</w:t>
      </w:r>
      <w:r>
        <w:rPr>
          <w:sz w:val="28"/>
          <w:szCs w:val="28"/>
          <w:lang w:val="en-US"/>
        </w:rPr>
        <w:softHyphen/>
        <w:t>um channel blockers in focal ischemia and electric convul</w:t>
      </w:r>
      <w:r>
        <w:rPr>
          <w:sz w:val="28"/>
          <w:szCs w:val="28"/>
          <w:lang w:val="en-US"/>
        </w:rPr>
        <w:softHyphen/>
        <w:t xml:space="preserve">sions in rodents / J. Rataud, E. Debarnot, V. Pratt </w:t>
      </w:r>
      <w:r w:rsidRPr="009E092F">
        <w:rPr>
          <w:sz w:val="28"/>
          <w:szCs w:val="28"/>
          <w:lang w:val="en-US"/>
        </w:rPr>
        <w:t>//</w:t>
      </w:r>
      <w:r>
        <w:rPr>
          <w:sz w:val="28"/>
          <w:szCs w:val="28"/>
          <w:lang w:val="en-US"/>
        </w:rPr>
        <w:t xml:space="preserve"> Neuroscience Letters</w:t>
      </w:r>
      <w:r w:rsidRPr="009E092F">
        <w:rPr>
          <w:sz w:val="28"/>
          <w:szCs w:val="28"/>
          <w:lang w:val="en-US"/>
        </w:rPr>
        <w:t xml:space="preserve">. </w:t>
      </w:r>
      <w:r>
        <w:rPr>
          <w:sz w:val="28"/>
          <w:szCs w:val="28"/>
          <w:lang w:val="en-US"/>
        </w:rPr>
        <w:t>-</w:t>
      </w:r>
      <w:r w:rsidRPr="009E092F">
        <w:rPr>
          <w:sz w:val="28"/>
          <w:szCs w:val="28"/>
          <w:lang w:val="en-US"/>
        </w:rPr>
        <w:t xml:space="preserve"> 1994. - </w:t>
      </w:r>
      <w:r>
        <w:rPr>
          <w:sz w:val="28"/>
          <w:szCs w:val="28"/>
          <w:lang w:val="en-US"/>
        </w:rPr>
        <w:t>Vol.172,</w:t>
      </w:r>
      <w:r w:rsidRPr="009E092F">
        <w:rPr>
          <w:sz w:val="28"/>
          <w:szCs w:val="28"/>
          <w:lang w:val="en-US"/>
        </w:rPr>
        <w:t xml:space="preserve"> 36 - </w:t>
      </w:r>
      <w:r>
        <w:rPr>
          <w:sz w:val="28"/>
          <w:szCs w:val="28"/>
        </w:rPr>
        <w:t>Р</w:t>
      </w:r>
      <w:r w:rsidRPr="009E092F">
        <w:rPr>
          <w:sz w:val="28"/>
          <w:szCs w:val="28"/>
          <w:lang w:val="en-US"/>
        </w:rPr>
        <w:t xml:space="preserve">. </w:t>
      </w:r>
      <w:r>
        <w:rPr>
          <w:sz w:val="28"/>
          <w:szCs w:val="28"/>
          <w:lang w:val="en-US"/>
        </w:rPr>
        <w:t>19</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23.</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lang w:val="en-GB"/>
        </w:rPr>
      </w:pPr>
      <w:r>
        <w:rPr>
          <w:sz w:val="28"/>
          <w:szCs w:val="28"/>
          <w:lang w:val="en-US"/>
        </w:rPr>
        <w:t>Computer-assisted carotid plaque characterization</w:t>
      </w:r>
      <w:r w:rsidRPr="009E092F">
        <w:rPr>
          <w:sz w:val="28"/>
          <w:szCs w:val="28"/>
          <w:lang w:val="en-US"/>
        </w:rPr>
        <w:t xml:space="preserve"> /</w:t>
      </w:r>
      <w:r>
        <w:rPr>
          <w:sz w:val="28"/>
          <w:szCs w:val="28"/>
          <w:lang w:val="en-US"/>
        </w:rPr>
        <w:t xml:space="preserve"> N. Barghauty</w:t>
      </w:r>
      <w:r w:rsidRPr="009E092F">
        <w:rPr>
          <w:sz w:val="28"/>
          <w:szCs w:val="28"/>
          <w:lang w:val="en-US"/>
        </w:rPr>
        <w:t>,</w:t>
      </w:r>
      <w:r>
        <w:rPr>
          <w:sz w:val="28"/>
          <w:szCs w:val="28"/>
          <w:lang w:val="en-US"/>
        </w:rPr>
        <w:t xml:space="preserve"> G. Geroubaco</w:t>
      </w:r>
      <w:r w:rsidRPr="009E092F">
        <w:rPr>
          <w:sz w:val="28"/>
          <w:szCs w:val="28"/>
          <w:lang w:val="en-US"/>
        </w:rPr>
        <w:t>,</w:t>
      </w:r>
      <w:r>
        <w:rPr>
          <w:sz w:val="28"/>
          <w:szCs w:val="28"/>
          <w:lang w:val="en-US"/>
        </w:rPr>
        <w:t xml:space="preserve"> A. Nicolaides et al. // Eur.</w:t>
      </w:r>
      <w:r w:rsidRPr="009E092F">
        <w:rPr>
          <w:sz w:val="28"/>
          <w:szCs w:val="28"/>
          <w:lang w:val="en-US"/>
        </w:rPr>
        <w:t xml:space="preserve"> </w:t>
      </w:r>
      <w:r>
        <w:rPr>
          <w:sz w:val="28"/>
          <w:szCs w:val="28"/>
          <w:lang w:val="en-US"/>
        </w:rPr>
        <w:t>J.</w:t>
      </w:r>
      <w:r w:rsidRPr="009E092F">
        <w:rPr>
          <w:sz w:val="28"/>
          <w:szCs w:val="28"/>
          <w:lang w:val="en-US"/>
        </w:rPr>
        <w:t xml:space="preserve"> </w:t>
      </w:r>
      <w:r>
        <w:rPr>
          <w:sz w:val="28"/>
          <w:szCs w:val="28"/>
          <w:lang w:val="en-US"/>
        </w:rPr>
        <w:t>Endovasc.</w:t>
      </w:r>
      <w:r w:rsidRPr="009E092F">
        <w:rPr>
          <w:sz w:val="28"/>
          <w:szCs w:val="28"/>
          <w:lang w:val="en-US"/>
        </w:rPr>
        <w:t xml:space="preserve"> </w:t>
      </w:r>
      <w:r>
        <w:rPr>
          <w:sz w:val="28"/>
          <w:szCs w:val="28"/>
          <w:lang w:val="en-US"/>
        </w:rPr>
        <w:t>Surg. -</w:t>
      </w:r>
      <w:r>
        <w:rPr>
          <w:sz w:val="28"/>
          <w:szCs w:val="28"/>
        </w:rPr>
        <w:t xml:space="preserve"> </w:t>
      </w:r>
      <w:r>
        <w:rPr>
          <w:sz w:val="28"/>
          <w:szCs w:val="28"/>
          <w:lang w:val="en-US"/>
        </w:rPr>
        <w:t>1996.</w:t>
      </w:r>
      <w:r>
        <w:rPr>
          <w:sz w:val="28"/>
          <w:szCs w:val="28"/>
        </w:rPr>
        <w:t xml:space="preserve"> </w:t>
      </w:r>
      <w:r>
        <w:rPr>
          <w:sz w:val="28"/>
          <w:szCs w:val="28"/>
          <w:lang w:val="en-US"/>
        </w:rPr>
        <w:t>-</w:t>
      </w:r>
      <w:r>
        <w:rPr>
          <w:sz w:val="28"/>
          <w:szCs w:val="28"/>
        </w:rPr>
        <w:t xml:space="preserve"> </w:t>
      </w:r>
      <w:r>
        <w:rPr>
          <w:sz w:val="28"/>
          <w:szCs w:val="28"/>
          <w:lang w:val="en-US"/>
        </w:rPr>
        <w:t>Vol.9.-</w:t>
      </w:r>
      <w:r>
        <w:rPr>
          <w:sz w:val="28"/>
          <w:szCs w:val="28"/>
          <w:lang w:val="en-GB"/>
        </w:rPr>
        <w:t xml:space="preserve"> </w:t>
      </w:r>
      <w:r>
        <w:rPr>
          <w:sz w:val="28"/>
          <w:szCs w:val="28"/>
        </w:rPr>
        <w:t>№ 12</w:t>
      </w:r>
      <w:r>
        <w:rPr>
          <w:sz w:val="28"/>
          <w:szCs w:val="28"/>
          <w:lang w:val="en-US"/>
        </w:rPr>
        <w:t xml:space="preserve"> </w:t>
      </w:r>
      <w:r>
        <w:rPr>
          <w:sz w:val="28"/>
          <w:szCs w:val="28"/>
        </w:rPr>
        <w:t xml:space="preserve">- </w:t>
      </w:r>
      <w:r>
        <w:rPr>
          <w:sz w:val="28"/>
          <w:szCs w:val="28"/>
          <w:lang w:val="en-US"/>
        </w:rPr>
        <w:t>P.389</w:t>
      </w:r>
      <w:r>
        <w:rPr>
          <w:sz w:val="28"/>
          <w:szCs w:val="28"/>
          <w:lang w:val="en-GB"/>
        </w:rPr>
        <w:t xml:space="preserve"> </w:t>
      </w:r>
      <w:r>
        <w:rPr>
          <w:sz w:val="28"/>
          <w:szCs w:val="28"/>
          <w:lang w:val="en-US"/>
        </w:rPr>
        <w:t>-</w:t>
      </w:r>
      <w:r>
        <w:rPr>
          <w:sz w:val="28"/>
          <w:szCs w:val="28"/>
          <w:lang w:val="en-GB"/>
        </w:rPr>
        <w:t xml:space="preserve"> </w:t>
      </w:r>
      <w:r>
        <w:rPr>
          <w:sz w:val="28"/>
          <w:szCs w:val="28"/>
          <w:lang w:val="en-US"/>
        </w:rPr>
        <w:t>393.</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C-reactive protein and other markers of inflammation in the prediction of cardiovascular disease in women</w:t>
      </w:r>
      <w:r w:rsidRPr="009E092F">
        <w:rPr>
          <w:sz w:val="28"/>
          <w:szCs w:val="28"/>
          <w:lang w:val="en-US"/>
        </w:rPr>
        <w:t xml:space="preserve"> / </w:t>
      </w:r>
      <w:r>
        <w:rPr>
          <w:sz w:val="28"/>
          <w:szCs w:val="28"/>
          <w:lang w:val="en-US"/>
        </w:rPr>
        <w:t>P. Ridker</w:t>
      </w:r>
      <w:r w:rsidRPr="009E092F">
        <w:rPr>
          <w:sz w:val="28"/>
          <w:szCs w:val="28"/>
          <w:lang w:val="en-US"/>
        </w:rPr>
        <w:t>,</w:t>
      </w:r>
      <w:r>
        <w:rPr>
          <w:sz w:val="28"/>
          <w:szCs w:val="28"/>
          <w:lang w:val="en-US"/>
        </w:rPr>
        <w:t xml:space="preserve"> C. Hennektns</w:t>
      </w:r>
      <w:r w:rsidRPr="009E092F">
        <w:rPr>
          <w:sz w:val="28"/>
          <w:szCs w:val="28"/>
          <w:lang w:val="en-US"/>
        </w:rPr>
        <w:t>,</w:t>
      </w:r>
      <w:r>
        <w:rPr>
          <w:sz w:val="28"/>
          <w:szCs w:val="28"/>
          <w:lang w:val="en-US"/>
        </w:rPr>
        <w:t xml:space="preserve"> J. Billing</w:t>
      </w:r>
      <w:r w:rsidRPr="009E092F">
        <w:rPr>
          <w:sz w:val="28"/>
          <w:szCs w:val="28"/>
          <w:lang w:val="en-US"/>
        </w:rPr>
        <w:t>,</w:t>
      </w:r>
      <w:r>
        <w:rPr>
          <w:sz w:val="28"/>
          <w:szCs w:val="28"/>
          <w:lang w:val="en-US"/>
        </w:rPr>
        <w:t xml:space="preserve"> N. Rifai </w:t>
      </w:r>
      <w:r w:rsidRPr="009E092F">
        <w:rPr>
          <w:sz w:val="28"/>
          <w:szCs w:val="28"/>
          <w:lang w:val="en-US"/>
        </w:rPr>
        <w:t>//</w:t>
      </w:r>
      <w:r>
        <w:rPr>
          <w:sz w:val="28"/>
          <w:szCs w:val="28"/>
          <w:lang w:val="en-US"/>
        </w:rPr>
        <w:t xml:space="preserve"> N.Med.</w:t>
      </w:r>
      <w:r w:rsidRPr="009E092F">
        <w:rPr>
          <w:sz w:val="28"/>
          <w:szCs w:val="28"/>
          <w:lang w:val="en-US"/>
        </w:rPr>
        <w:t xml:space="preserve"> - </w:t>
      </w:r>
      <w:r>
        <w:rPr>
          <w:sz w:val="28"/>
          <w:szCs w:val="28"/>
          <w:lang w:val="en-US"/>
        </w:rPr>
        <w:t>2000</w:t>
      </w:r>
      <w:r w:rsidRPr="009E092F">
        <w:rPr>
          <w:sz w:val="28"/>
          <w:szCs w:val="28"/>
          <w:lang w:val="en-US"/>
        </w:rPr>
        <w:t xml:space="preserve">. - </w:t>
      </w:r>
      <w:r>
        <w:rPr>
          <w:sz w:val="28"/>
          <w:szCs w:val="28"/>
          <w:lang w:val="en-US"/>
        </w:rPr>
        <w:t>Vol.342</w:t>
      </w:r>
      <w:r w:rsidRPr="009E092F">
        <w:rPr>
          <w:sz w:val="28"/>
          <w:szCs w:val="28"/>
          <w:lang w:val="en-US"/>
        </w:rPr>
        <w:t xml:space="preserve">., №7 - </w:t>
      </w:r>
      <w:r>
        <w:rPr>
          <w:sz w:val="28"/>
          <w:szCs w:val="28"/>
        </w:rPr>
        <w:t>Р</w:t>
      </w:r>
      <w:r w:rsidRPr="009E092F">
        <w:rPr>
          <w:sz w:val="28"/>
          <w:szCs w:val="28"/>
          <w:lang w:val="en-US"/>
        </w:rPr>
        <w:t xml:space="preserve">. </w:t>
      </w:r>
      <w:r>
        <w:rPr>
          <w:sz w:val="28"/>
          <w:szCs w:val="28"/>
          <w:lang w:val="en-US"/>
        </w:rPr>
        <w:t>836</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843.</w:t>
      </w:r>
    </w:p>
    <w:p w:rsidR="009E092F" w:rsidRDefault="009E092F" w:rsidP="007969FD">
      <w:pPr>
        <w:numPr>
          <w:ilvl w:val="0"/>
          <w:numId w:val="59"/>
        </w:numPr>
        <w:shd w:val="clear" w:color="auto" w:fill="FFFFFF"/>
        <w:tabs>
          <w:tab w:val="left" w:pos="900"/>
        </w:tabs>
        <w:suppressAutoHyphens w:val="0"/>
        <w:autoSpaceDE w:val="0"/>
        <w:autoSpaceDN w:val="0"/>
        <w:adjustRightInd w:val="0"/>
        <w:spacing w:line="360" w:lineRule="auto"/>
        <w:ind w:hanging="720"/>
        <w:jc w:val="both"/>
        <w:rPr>
          <w:sz w:val="28"/>
          <w:szCs w:val="28"/>
          <w:lang w:val="en-US"/>
        </w:rPr>
      </w:pPr>
      <w:r>
        <w:rPr>
          <w:sz w:val="28"/>
          <w:szCs w:val="28"/>
          <w:lang w:val="en-US"/>
        </w:rPr>
        <w:t>C-reactive protein directly induces the activation of the transcription factor NF?</w:t>
      </w:r>
      <w:r w:rsidRPr="009E092F">
        <w:rPr>
          <w:sz w:val="28"/>
          <w:szCs w:val="28"/>
          <w:lang w:val="en-US"/>
        </w:rPr>
        <w:t xml:space="preserve"> </w:t>
      </w:r>
      <w:r>
        <w:rPr>
          <w:sz w:val="28"/>
          <w:szCs w:val="28"/>
          <w:lang w:val="en-US"/>
        </w:rPr>
        <w:t>B in human monoc</w:t>
      </w:r>
      <w:r>
        <w:rPr>
          <w:sz w:val="28"/>
          <w:szCs w:val="28"/>
          <w:lang w:val="en-US"/>
        </w:rPr>
        <w:softHyphen/>
        <w:t xml:space="preserve">ytes: a clue to pathogenesis of acute coronary syndromes? (Abstr.) </w:t>
      </w:r>
      <w:r w:rsidRPr="009E092F">
        <w:rPr>
          <w:sz w:val="28"/>
          <w:szCs w:val="28"/>
          <w:lang w:val="en-US"/>
        </w:rPr>
        <w:t xml:space="preserve">/ </w:t>
      </w:r>
      <w:r>
        <w:rPr>
          <w:sz w:val="28"/>
          <w:szCs w:val="28"/>
          <w:lang w:val="en-US"/>
        </w:rPr>
        <w:t>G</w:t>
      </w:r>
      <w:r w:rsidRPr="009E092F">
        <w:rPr>
          <w:sz w:val="28"/>
          <w:szCs w:val="28"/>
          <w:lang w:val="en-US"/>
        </w:rPr>
        <w:t>.</w:t>
      </w:r>
      <w:r>
        <w:rPr>
          <w:sz w:val="28"/>
          <w:szCs w:val="28"/>
          <w:lang w:val="en-US"/>
        </w:rPr>
        <w:t xml:space="preserve"> Liuzzo, C</w:t>
      </w:r>
      <w:r w:rsidRPr="009E092F">
        <w:rPr>
          <w:sz w:val="28"/>
          <w:szCs w:val="28"/>
          <w:lang w:val="en-US"/>
        </w:rPr>
        <w:t>.</w:t>
      </w:r>
      <w:r>
        <w:rPr>
          <w:sz w:val="28"/>
          <w:szCs w:val="28"/>
          <w:lang w:val="en-US"/>
        </w:rPr>
        <w:t xml:space="preserve"> Colussi, E</w:t>
      </w:r>
      <w:r w:rsidRPr="009E092F">
        <w:rPr>
          <w:sz w:val="28"/>
          <w:szCs w:val="28"/>
          <w:lang w:val="en-US"/>
        </w:rPr>
        <w:t>.</w:t>
      </w:r>
      <w:r>
        <w:rPr>
          <w:sz w:val="28"/>
          <w:szCs w:val="28"/>
          <w:lang w:val="en-US"/>
        </w:rPr>
        <w:t xml:space="preserve"> Ginnetti et al. // Eur. Heart. - 2001.</w:t>
      </w:r>
      <w:r>
        <w:rPr>
          <w:sz w:val="28"/>
          <w:szCs w:val="28"/>
        </w:rPr>
        <w:t xml:space="preserve"> </w:t>
      </w:r>
      <w:r>
        <w:rPr>
          <w:sz w:val="28"/>
          <w:szCs w:val="28"/>
          <w:lang w:val="en-US"/>
        </w:rPr>
        <w:t>- Vol. 22</w:t>
      </w:r>
      <w:r>
        <w:rPr>
          <w:sz w:val="28"/>
          <w:szCs w:val="28"/>
        </w:rPr>
        <w:t>, № 6</w:t>
      </w:r>
      <w:r>
        <w:rPr>
          <w:sz w:val="28"/>
          <w:szCs w:val="28"/>
          <w:lang w:val="en-US"/>
        </w:rPr>
        <w:t>.</w:t>
      </w:r>
      <w:r>
        <w:rPr>
          <w:sz w:val="28"/>
          <w:szCs w:val="28"/>
        </w:rPr>
        <w:t xml:space="preserve"> </w:t>
      </w:r>
      <w:r>
        <w:rPr>
          <w:sz w:val="28"/>
          <w:szCs w:val="28"/>
          <w:lang w:val="en-US"/>
        </w:rPr>
        <w:t>-</w:t>
      </w:r>
      <w:r>
        <w:rPr>
          <w:sz w:val="28"/>
          <w:szCs w:val="28"/>
        </w:rPr>
        <w:t xml:space="preserve"> </w:t>
      </w:r>
      <w:r>
        <w:rPr>
          <w:sz w:val="28"/>
          <w:szCs w:val="28"/>
          <w:lang w:val="en-US"/>
        </w:rPr>
        <w:t>P. 372.</w:t>
      </w:r>
    </w:p>
    <w:p w:rsidR="009E092F" w:rsidRP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lang w:val="en-US"/>
        </w:rPr>
      </w:pPr>
      <w:r>
        <w:rPr>
          <w:sz w:val="28"/>
          <w:szCs w:val="28"/>
          <w:lang w:val="en-US"/>
        </w:rPr>
        <w:t>Criev D</w:t>
      </w:r>
      <w:r w:rsidRPr="009E092F">
        <w:rPr>
          <w:sz w:val="28"/>
          <w:szCs w:val="28"/>
          <w:lang w:val="en-US"/>
        </w:rPr>
        <w:t>.</w:t>
      </w:r>
      <w:r>
        <w:rPr>
          <w:sz w:val="28"/>
          <w:szCs w:val="28"/>
          <w:lang w:val="en-US"/>
        </w:rPr>
        <w:t xml:space="preserve"> J., MacCarthy P. A. Divergen biological actions of coronary endothelial nitric oxide during progression of cardiac hyperthrophy // Hypertension.</w:t>
      </w:r>
      <w:r w:rsidRPr="009E092F">
        <w:rPr>
          <w:sz w:val="28"/>
          <w:szCs w:val="28"/>
          <w:lang w:val="en-US"/>
        </w:rPr>
        <w:t xml:space="preserve"> -</w:t>
      </w:r>
      <w:r>
        <w:rPr>
          <w:sz w:val="28"/>
          <w:szCs w:val="28"/>
          <w:lang w:val="en-US"/>
        </w:rPr>
        <w:t xml:space="preserve"> 2001. </w:t>
      </w:r>
      <w:r w:rsidRPr="009E092F">
        <w:rPr>
          <w:sz w:val="28"/>
          <w:szCs w:val="28"/>
          <w:lang w:val="en-US"/>
        </w:rPr>
        <w:t xml:space="preserve">- </w:t>
      </w:r>
      <w:r>
        <w:rPr>
          <w:sz w:val="28"/>
          <w:szCs w:val="28"/>
          <w:lang w:val="en-US"/>
        </w:rPr>
        <w:t>Vol.38</w:t>
      </w:r>
      <w:r w:rsidRPr="009E092F">
        <w:rPr>
          <w:sz w:val="28"/>
          <w:szCs w:val="28"/>
          <w:lang w:val="en-US"/>
        </w:rPr>
        <w:t>,</w:t>
      </w:r>
      <w:r>
        <w:rPr>
          <w:sz w:val="28"/>
          <w:szCs w:val="28"/>
          <w:lang w:val="en-US"/>
        </w:rPr>
        <w:t xml:space="preserve"> № 2. </w:t>
      </w:r>
      <w:r w:rsidRPr="009E092F">
        <w:rPr>
          <w:sz w:val="28"/>
          <w:szCs w:val="28"/>
          <w:lang w:val="en-US"/>
        </w:rPr>
        <w:t xml:space="preserve">- </w:t>
      </w:r>
      <w:r>
        <w:rPr>
          <w:sz w:val="28"/>
          <w:szCs w:val="28"/>
          <w:lang w:val="en-US"/>
        </w:rPr>
        <w:t>P.267</w:t>
      </w:r>
      <w:r>
        <w:rPr>
          <w:sz w:val="28"/>
          <w:szCs w:val="28"/>
          <w:lang w:val="en-GB"/>
        </w:rPr>
        <w:t xml:space="preserve"> </w:t>
      </w:r>
      <w:r>
        <w:rPr>
          <w:sz w:val="28"/>
          <w:szCs w:val="28"/>
          <w:lang w:val="en-US"/>
        </w:rPr>
        <w:t>-</w:t>
      </w:r>
      <w:r>
        <w:rPr>
          <w:sz w:val="28"/>
          <w:szCs w:val="28"/>
          <w:lang w:val="en-GB"/>
        </w:rPr>
        <w:t xml:space="preserve"> </w:t>
      </w:r>
      <w:r>
        <w:rPr>
          <w:sz w:val="28"/>
          <w:szCs w:val="28"/>
          <w:lang w:val="en-US"/>
        </w:rPr>
        <w:t>273.</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Davies M.J. Coronary disease. The pathophysiology of acute coronary syndromes // Heart. - 2000. Vol. 83</w:t>
      </w:r>
      <w:r>
        <w:rPr>
          <w:sz w:val="28"/>
          <w:szCs w:val="28"/>
        </w:rPr>
        <w:t xml:space="preserve">, </w:t>
      </w:r>
      <w:r>
        <w:rPr>
          <w:sz w:val="28"/>
          <w:szCs w:val="28"/>
          <w:lang w:val="en-US"/>
        </w:rPr>
        <w:t>№27 - P. 361</w:t>
      </w:r>
      <w:r>
        <w:rPr>
          <w:sz w:val="28"/>
          <w:szCs w:val="28"/>
          <w:lang w:val="en-GB"/>
        </w:rPr>
        <w:t xml:space="preserve"> </w:t>
      </w:r>
      <w:r>
        <w:rPr>
          <w:sz w:val="28"/>
          <w:szCs w:val="28"/>
          <w:lang w:val="en-US"/>
        </w:rPr>
        <w:t>-</w:t>
      </w:r>
      <w:r>
        <w:rPr>
          <w:sz w:val="28"/>
          <w:szCs w:val="28"/>
          <w:lang w:val="en-GB"/>
        </w:rPr>
        <w:t xml:space="preserve"> </w:t>
      </w:r>
      <w:r>
        <w:rPr>
          <w:sz w:val="28"/>
          <w:szCs w:val="28"/>
          <w:lang w:val="en-US"/>
        </w:rPr>
        <w:t>366.</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Dorner T</w:t>
      </w:r>
      <w:r w:rsidRPr="009E092F">
        <w:rPr>
          <w:sz w:val="28"/>
          <w:szCs w:val="28"/>
          <w:lang w:val="en-US"/>
        </w:rPr>
        <w:t>.</w:t>
      </w:r>
      <w:r>
        <w:rPr>
          <w:sz w:val="28"/>
          <w:szCs w:val="28"/>
          <w:lang w:val="en-US"/>
        </w:rPr>
        <w:t>, Rieder A. Praventives risikomanagement der koronaren herzerkrankung // Wien.</w:t>
      </w:r>
      <w:r w:rsidRPr="009E092F">
        <w:rPr>
          <w:sz w:val="28"/>
          <w:szCs w:val="28"/>
          <w:lang w:val="en-US"/>
        </w:rPr>
        <w:t xml:space="preserve"> </w:t>
      </w:r>
      <w:r>
        <w:rPr>
          <w:sz w:val="28"/>
          <w:szCs w:val="28"/>
          <w:lang w:val="en-US"/>
        </w:rPr>
        <w:t>Med. Wochenschr. - 2004. - Vol. 154</w:t>
      </w:r>
      <w:r>
        <w:rPr>
          <w:sz w:val="28"/>
          <w:szCs w:val="28"/>
        </w:rPr>
        <w:t xml:space="preserve">, </w:t>
      </w:r>
      <w:r>
        <w:rPr>
          <w:sz w:val="28"/>
          <w:szCs w:val="28"/>
          <w:lang w:val="en-US"/>
        </w:rPr>
        <w:t>№11</w:t>
      </w:r>
      <w:r>
        <w:rPr>
          <w:sz w:val="28"/>
          <w:szCs w:val="28"/>
          <w:lang w:val="en-GB"/>
        </w:rPr>
        <w:t xml:space="preserve"> </w:t>
      </w:r>
      <w:r>
        <w:rPr>
          <w:sz w:val="28"/>
          <w:szCs w:val="28"/>
          <w:lang w:val="en-US"/>
        </w:rPr>
        <w:t>-</w:t>
      </w:r>
      <w:r>
        <w:rPr>
          <w:sz w:val="28"/>
          <w:szCs w:val="28"/>
          <w:lang w:val="en-GB"/>
        </w:rPr>
        <w:t xml:space="preserve"> </w:t>
      </w:r>
      <w:r>
        <w:rPr>
          <w:sz w:val="28"/>
          <w:szCs w:val="28"/>
          <w:lang w:val="en-US"/>
        </w:rPr>
        <w:t>12. - P. 257</w:t>
      </w:r>
      <w:r>
        <w:rPr>
          <w:sz w:val="28"/>
          <w:szCs w:val="28"/>
          <w:lang w:val="en-GB"/>
        </w:rPr>
        <w:t xml:space="preserve"> </w:t>
      </w:r>
      <w:r>
        <w:rPr>
          <w:sz w:val="28"/>
          <w:szCs w:val="28"/>
          <w:lang w:val="en-US"/>
        </w:rPr>
        <w:t>-</w:t>
      </w:r>
      <w:r>
        <w:rPr>
          <w:sz w:val="28"/>
          <w:szCs w:val="28"/>
          <w:lang w:val="en-GB"/>
        </w:rPr>
        <w:t xml:space="preserve"> </w:t>
      </w:r>
      <w:r>
        <w:rPr>
          <w:sz w:val="28"/>
          <w:szCs w:val="28"/>
          <w:lang w:val="en-US"/>
        </w:rPr>
        <w:t>265.</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Effect of an Aggressive Lipid- Lowering Strategy on Progression of Atherosclerosis in the Left Main Coronary Artery From Patients in the Post Coronary Artery Bypass Graft Trial</w:t>
      </w:r>
      <w:r>
        <w:rPr>
          <w:sz w:val="28"/>
          <w:szCs w:val="28"/>
          <w:lang w:val="en-GB"/>
        </w:rPr>
        <w:t xml:space="preserve"> / </w:t>
      </w:r>
      <w:r>
        <w:rPr>
          <w:sz w:val="28"/>
          <w:szCs w:val="28"/>
          <w:lang w:val="en-US"/>
        </w:rPr>
        <w:t>C. White, F. Gobel, L. Campeau et al.</w:t>
      </w:r>
      <w:r>
        <w:rPr>
          <w:iCs/>
          <w:sz w:val="28"/>
          <w:szCs w:val="28"/>
          <w:lang w:val="en-US"/>
        </w:rPr>
        <w:t xml:space="preserve"> // Circulation. - 2001. - Vol.104, </w:t>
      </w:r>
      <w:r w:rsidRPr="009E092F">
        <w:rPr>
          <w:iCs/>
          <w:sz w:val="28"/>
          <w:szCs w:val="28"/>
          <w:lang w:val="en-US"/>
        </w:rPr>
        <w:t xml:space="preserve">№ </w:t>
      </w:r>
      <w:r>
        <w:rPr>
          <w:iCs/>
          <w:sz w:val="28"/>
          <w:szCs w:val="28"/>
          <w:lang w:val="en-US"/>
        </w:rPr>
        <w:t>6</w:t>
      </w:r>
      <w:r w:rsidRPr="009E092F">
        <w:rPr>
          <w:iCs/>
          <w:sz w:val="28"/>
          <w:szCs w:val="28"/>
          <w:lang w:val="en-US"/>
        </w:rPr>
        <w:t xml:space="preserve">. - </w:t>
      </w:r>
      <w:r>
        <w:rPr>
          <w:iCs/>
          <w:sz w:val="28"/>
          <w:szCs w:val="28"/>
        </w:rPr>
        <w:t>Р</w:t>
      </w:r>
      <w:r w:rsidRPr="009E092F">
        <w:rPr>
          <w:iCs/>
          <w:sz w:val="28"/>
          <w:szCs w:val="28"/>
          <w:lang w:val="en-US"/>
        </w:rPr>
        <w:t xml:space="preserve">. </w:t>
      </w:r>
      <w:r>
        <w:rPr>
          <w:iCs/>
          <w:sz w:val="28"/>
          <w:szCs w:val="28"/>
          <w:lang w:val="en-US"/>
        </w:rPr>
        <w:t xml:space="preserve">2660 </w:t>
      </w:r>
      <w:r w:rsidRPr="009E092F">
        <w:rPr>
          <w:iCs/>
          <w:sz w:val="28"/>
          <w:szCs w:val="28"/>
          <w:lang w:val="en-US"/>
        </w:rPr>
        <w:t>-</w:t>
      </w:r>
      <w:r>
        <w:rPr>
          <w:iCs/>
          <w:sz w:val="28"/>
          <w:szCs w:val="28"/>
          <w:lang w:val="en-US"/>
        </w:rPr>
        <w:t xml:space="preserve"> 2665</w:t>
      </w:r>
      <w:r w:rsidRPr="009E092F">
        <w:rPr>
          <w:iCs/>
          <w:sz w:val="28"/>
          <w:szCs w:val="28"/>
          <w:lang w:val="en-US"/>
        </w:rPr>
        <w:t>.</w:t>
      </w:r>
    </w:p>
    <w:p w:rsidR="009E092F" w:rsidRP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 xml:space="preserve">Effect of vinpocetine on oxygen release of hemoglobin and erythrocyte organic polyphosphate concentration in patients with vascular dementia of the Binwanger </w:t>
      </w:r>
      <w:r>
        <w:rPr>
          <w:sz w:val="28"/>
          <w:szCs w:val="28"/>
          <w:lang w:val="en-US"/>
        </w:rPr>
        <w:lastRenderedPageBreak/>
        <w:t>type / H. Tohgi, K. Sasaki, K. Chiba, Y. Nozaki // Arzneimittelforschung</w:t>
      </w:r>
      <w:r>
        <w:rPr>
          <w:sz w:val="28"/>
          <w:szCs w:val="28"/>
          <w:lang w:val="en-GB"/>
        </w:rPr>
        <w:t xml:space="preserve">. – 1990. – Vol. 40, № 1. - </w:t>
      </w:r>
      <w:r>
        <w:rPr>
          <w:sz w:val="28"/>
          <w:szCs w:val="28"/>
        </w:rPr>
        <w:t>Р</w:t>
      </w:r>
      <w:r>
        <w:rPr>
          <w:sz w:val="28"/>
          <w:szCs w:val="28"/>
          <w:lang w:val="en-GB"/>
        </w:rPr>
        <w:t xml:space="preserve">.640 - 643. </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lang w:val="en-US"/>
        </w:rPr>
        <w:t>Effects of several cerebroprotective drugs on NMDA channels function: evaluation using Xenopus oocytes and [3H]</w:t>
      </w:r>
      <w:r>
        <w:rPr>
          <w:sz w:val="28"/>
          <w:szCs w:val="28"/>
          <w:lang w:val="en-GB"/>
        </w:rPr>
        <w:t xml:space="preserve"> </w:t>
      </w:r>
      <w:r>
        <w:rPr>
          <w:sz w:val="28"/>
          <w:szCs w:val="28"/>
          <w:lang w:val="en-US"/>
        </w:rPr>
        <w:t>MK-801 binding</w:t>
      </w:r>
      <w:r w:rsidRPr="009E092F">
        <w:rPr>
          <w:sz w:val="28"/>
          <w:szCs w:val="28"/>
          <w:lang w:val="en-US"/>
        </w:rPr>
        <w:t xml:space="preserve"> / </w:t>
      </w:r>
      <w:r>
        <w:rPr>
          <w:sz w:val="28"/>
          <w:szCs w:val="28"/>
          <w:lang w:val="en-US"/>
        </w:rPr>
        <w:t>S. Kaneko</w:t>
      </w:r>
      <w:r w:rsidRPr="009E092F">
        <w:rPr>
          <w:sz w:val="28"/>
          <w:szCs w:val="28"/>
          <w:lang w:val="en-US"/>
        </w:rPr>
        <w:t>,</w:t>
      </w:r>
      <w:r>
        <w:rPr>
          <w:sz w:val="28"/>
          <w:szCs w:val="28"/>
          <w:lang w:val="en-US"/>
        </w:rPr>
        <w:t xml:space="preserve"> M. Sugimura</w:t>
      </w:r>
      <w:r w:rsidRPr="009E092F">
        <w:rPr>
          <w:sz w:val="28"/>
          <w:szCs w:val="28"/>
          <w:lang w:val="en-US"/>
        </w:rPr>
        <w:t>,</w:t>
      </w:r>
      <w:r>
        <w:rPr>
          <w:sz w:val="28"/>
          <w:szCs w:val="28"/>
          <w:lang w:val="en-US"/>
        </w:rPr>
        <w:t xml:space="preserve"> </w:t>
      </w:r>
      <w:r>
        <w:rPr>
          <w:sz w:val="28"/>
          <w:szCs w:val="28"/>
        </w:rPr>
        <w:t>Т</w:t>
      </w:r>
      <w:r>
        <w:rPr>
          <w:sz w:val="28"/>
          <w:szCs w:val="28"/>
          <w:lang w:val="en-US"/>
        </w:rPr>
        <w:t>. Inoue</w:t>
      </w:r>
      <w:r w:rsidRPr="009E092F">
        <w:rPr>
          <w:sz w:val="28"/>
          <w:szCs w:val="28"/>
          <w:lang w:val="en-US"/>
        </w:rPr>
        <w:t>,</w:t>
      </w:r>
      <w:r>
        <w:rPr>
          <w:sz w:val="28"/>
          <w:szCs w:val="28"/>
          <w:lang w:val="en-US"/>
        </w:rPr>
        <w:t xml:space="preserve"> M. Satoh </w:t>
      </w:r>
      <w:r w:rsidRPr="009E092F">
        <w:rPr>
          <w:sz w:val="28"/>
          <w:szCs w:val="28"/>
          <w:lang w:val="en-US"/>
        </w:rPr>
        <w:t>//</w:t>
      </w:r>
      <w:r>
        <w:rPr>
          <w:sz w:val="28"/>
          <w:szCs w:val="28"/>
          <w:lang w:val="en-US"/>
        </w:rPr>
        <w:t xml:space="preserve"> European Journal of Pharmacology</w:t>
      </w:r>
      <w:r w:rsidRPr="009E092F">
        <w:rPr>
          <w:sz w:val="28"/>
          <w:szCs w:val="28"/>
          <w:lang w:val="en-US"/>
        </w:rPr>
        <w:t>. – 1991.-</w:t>
      </w:r>
      <w:r>
        <w:rPr>
          <w:sz w:val="28"/>
          <w:szCs w:val="28"/>
          <w:lang w:val="en-US"/>
        </w:rPr>
        <w:t xml:space="preserve"> Vol. 207</w:t>
      </w:r>
      <w:r>
        <w:rPr>
          <w:sz w:val="28"/>
          <w:szCs w:val="28"/>
        </w:rPr>
        <w:t>, № 1. - Р.</w:t>
      </w:r>
      <w:r>
        <w:rPr>
          <w:sz w:val="28"/>
          <w:szCs w:val="28"/>
          <w:lang w:val="en-US"/>
        </w:rPr>
        <w:t xml:space="preserve"> 119</w:t>
      </w:r>
      <w:r>
        <w:rPr>
          <w:sz w:val="28"/>
          <w:szCs w:val="28"/>
        </w:rPr>
        <w:t xml:space="preserve"> </w:t>
      </w:r>
      <w:r>
        <w:rPr>
          <w:sz w:val="28"/>
          <w:szCs w:val="28"/>
          <w:lang w:val="en-US"/>
        </w:rPr>
        <w:t>-</w:t>
      </w:r>
      <w:r>
        <w:rPr>
          <w:sz w:val="28"/>
          <w:szCs w:val="28"/>
        </w:rPr>
        <w:t xml:space="preserve"> </w:t>
      </w:r>
      <w:r>
        <w:rPr>
          <w:sz w:val="28"/>
          <w:szCs w:val="28"/>
          <w:lang w:val="en-US"/>
        </w:rPr>
        <w:t>128.</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Efficacy and Safety of Ezetimibe Coadministered With Atorvastatin or Simvastatin in Patients With Homozygous Familial Hypercholesterolemia</w:t>
      </w:r>
      <w:r>
        <w:rPr>
          <w:rFonts w:ascii="Arial" w:cs="Arial"/>
          <w:sz w:val="28"/>
          <w:szCs w:val="28"/>
          <w:lang w:val="en-US"/>
        </w:rPr>
        <w:t xml:space="preserve"> / </w:t>
      </w:r>
      <w:r>
        <w:rPr>
          <w:sz w:val="28"/>
          <w:szCs w:val="28"/>
          <w:lang w:val="en-US"/>
        </w:rPr>
        <w:t xml:space="preserve">C. Gagne, D. Gaudet, E. Bruckert et al. </w:t>
      </w:r>
      <w:r>
        <w:rPr>
          <w:iCs/>
          <w:sz w:val="28"/>
          <w:szCs w:val="28"/>
          <w:lang w:val="en-US"/>
        </w:rPr>
        <w:t xml:space="preserve">// Circulation. - 2002. - Vol.105, </w:t>
      </w:r>
      <w:r w:rsidRPr="009E092F">
        <w:rPr>
          <w:iCs/>
          <w:sz w:val="28"/>
          <w:szCs w:val="28"/>
          <w:lang w:val="en-US"/>
        </w:rPr>
        <w:t xml:space="preserve">№ </w:t>
      </w:r>
      <w:r>
        <w:rPr>
          <w:iCs/>
          <w:sz w:val="28"/>
          <w:szCs w:val="28"/>
          <w:lang w:val="en-US"/>
        </w:rPr>
        <w:t>3</w:t>
      </w:r>
      <w:r w:rsidRPr="009E092F">
        <w:rPr>
          <w:iCs/>
          <w:sz w:val="28"/>
          <w:szCs w:val="28"/>
          <w:lang w:val="en-US"/>
        </w:rPr>
        <w:t xml:space="preserve">. - </w:t>
      </w:r>
      <w:r>
        <w:rPr>
          <w:iCs/>
          <w:sz w:val="28"/>
          <w:szCs w:val="28"/>
        </w:rPr>
        <w:t>Р</w:t>
      </w:r>
      <w:r w:rsidRPr="009E092F">
        <w:rPr>
          <w:iCs/>
          <w:sz w:val="28"/>
          <w:szCs w:val="28"/>
          <w:lang w:val="en-US"/>
        </w:rPr>
        <w:t xml:space="preserve">. </w:t>
      </w:r>
      <w:r>
        <w:rPr>
          <w:iCs/>
          <w:sz w:val="28"/>
          <w:szCs w:val="28"/>
          <w:lang w:val="en-US"/>
        </w:rPr>
        <w:t xml:space="preserve">2469 </w:t>
      </w:r>
      <w:r w:rsidRPr="009E092F">
        <w:rPr>
          <w:iCs/>
          <w:sz w:val="28"/>
          <w:szCs w:val="28"/>
          <w:lang w:val="en-US"/>
        </w:rPr>
        <w:t>-</w:t>
      </w:r>
      <w:r>
        <w:rPr>
          <w:iCs/>
          <w:sz w:val="28"/>
          <w:szCs w:val="28"/>
          <w:lang w:val="en-US"/>
        </w:rPr>
        <w:t xml:space="preserve"> 2475</w:t>
      </w:r>
      <w:r w:rsidRPr="009E092F">
        <w:rPr>
          <w:iCs/>
          <w:sz w:val="28"/>
          <w:szCs w:val="28"/>
          <w:lang w:val="en-US"/>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Espiola-Klein C., Rupprecht H. Impact of infectious burden on extent and long-term prognosis of atherosclerosis</w:t>
      </w:r>
      <w:r w:rsidRPr="009E092F">
        <w:rPr>
          <w:sz w:val="28"/>
          <w:szCs w:val="28"/>
          <w:lang w:val="en-US"/>
        </w:rPr>
        <w:t xml:space="preserve"> //</w:t>
      </w:r>
      <w:r>
        <w:rPr>
          <w:sz w:val="28"/>
          <w:szCs w:val="28"/>
          <w:lang w:val="en-US"/>
        </w:rPr>
        <w:t xml:space="preserve"> </w:t>
      </w:r>
      <w:r>
        <w:rPr>
          <w:iCs/>
          <w:sz w:val="28"/>
          <w:szCs w:val="28"/>
          <w:lang w:val="en-US"/>
        </w:rPr>
        <w:t xml:space="preserve">Circulation. - 2002. - Vol.105, </w:t>
      </w:r>
      <w:r w:rsidRPr="009E092F">
        <w:rPr>
          <w:iCs/>
          <w:sz w:val="28"/>
          <w:szCs w:val="28"/>
          <w:lang w:val="en-US"/>
        </w:rPr>
        <w:t xml:space="preserve">№ </w:t>
      </w:r>
      <w:r>
        <w:rPr>
          <w:iCs/>
          <w:sz w:val="28"/>
          <w:szCs w:val="28"/>
          <w:lang w:val="en-US"/>
        </w:rPr>
        <w:t>1</w:t>
      </w:r>
      <w:r w:rsidRPr="009E092F">
        <w:rPr>
          <w:iCs/>
          <w:sz w:val="28"/>
          <w:szCs w:val="28"/>
          <w:lang w:val="en-US"/>
        </w:rPr>
        <w:t xml:space="preserve">. - </w:t>
      </w:r>
      <w:r>
        <w:rPr>
          <w:iCs/>
          <w:sz w:val="28"/>
          <w:szCs w:val="28"/>
        </w:rPr>
        <w:t>Р</w:t>
      </w:r>
      <w:r w:rsidRPr="009E092F">
        <w:rPr>
          <w:iCs/>
          <w:sz w:val="28"/>
          <w:szCs w:val="28"/>
          <w:lang w:val="en-US"/>
        </w:rPr>
        <w:t xml:space="preserve">. </w:t>
      </w:r>
      <w:r>
        <w:rPr>
          <w:iCs/>
          <w:sz w:val="28"/>
          <w:szCs w:val="28"/>
          <w:lang w:val="en-US"/>
        </w:rPr>
        <w:t xml:space="preserve">15 </w:t>
      </w:r>
      <w:r w:rsidRPr="009E092F">
        <w:rPr>
          <w:iCs/>
          <w:sz w:val="28"/>
          <w:szCs w:val="28"/>
          <w:lang w:val="en-US"/>
        </w:rPr>
        <w:t>-</w:t>
      </w:r>
      <w:r>
        <w:rPr>
          <w:iCs/>
          <w:sz w:val="28"/>
          <w:szCs w:val="28"/>
          <w:lang w:val="en-US"/>
        </w:rPr>
        <w:t xml:space="preserve"> 21</w:t>
      </w:r>
      <w:r w:rsidRPr="009E092F">
        <w:rPr>
          <w:iCs/>
          <w:sz w:val="28"/>
          <w:szCs w:val="28"/>
          <w:lang w:val="en-US"/>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pacing w:val="-1"/>
          <w:sz w:val="28"/>
          <w:szCs w:val="28"/>
          <w:lang w:val="en-US"/>
        </w:rPr>
        <w:t xml:space="preserve">Evaluation of progenitor cell cultures from human embryos for </w:t>
      </w:r>
      <w:r>
        <w:rPr>
          <w:spacing w:val="-3"/>
          <w:sz w:val="28"/>
          <w:szCs w:val="28"/>
          <w:lang w:val="en-US"/>
        </w:rPr>
        <w:t xml:space="preserve">neurotransplantation / </w:t>
      </w:r>
      <w:r>
        <w:rPr>
          <w:sz w:val="28"/>
          <w:szCs w:val="28"/>
          <w:lang w:val="en-US"/>
        </w:rPr>
        <w:t>R.A. Poltavtseva, M.V. Marey, M.A Aleksandrova et al. //</w:t>
      </w:r>
      <w:r>
        <w:rPr>
          <w:spacing w:val="-3"/>
          <w:sz w:val="28"/>
          <w:szCs w:val="28"/>
          <w:lang w:val="en-US"/>
        </w:rPr>
        <w:t xml:space="preserve"> Dev. Brain Res. - </w:t>
      </w:r>
      <w:r>
        <w:rPr>
          <w:spacing w:val="-3"/>
          <w:sz w:val="28"/>
          <w:szCs w:val="28"/>
        </w:rPr>
        <w:t>2002</w:t>
      </w:r>
      <w:r>
        <w:rPr>
          <w:spacing w:val="-3"/>
          <w:sz w:val="28"/>
          <w:szCs w:val="28"/>
          <w:lang w:val="en-US"/>
        </w:rPr>
        <w:t>.</w:t>
      </w:r>
      <w:r>
        <w:rPr>
          <w:spacing w:val="-3"/>
          <w:sz w:val="28"/>
          <w:szCs w:val="28"/>
        </w:rPr>
        <w:t xml:space="preserve"> </w:t>
      </w:r>
      <w:r>
        <w:rPr>
          <w:spacing w:val="-3"/>
          <w:sz w:val="28"/>
          <w:szCs w:val="28"/>
          <w:lang w:val="en-US"/>
        </w:rPr>
        <w:t>- Vol.</w:t>
      </w:r>
      <w:r>
        <w:rPr>
          <w:spacing w:val="-3"/>
          <w:sz w:val="28"/>
          <w:szCs w:val="28"/>
        </w:rPr>
        <w:t xml:space="preserve">134, </w:t>
      </w:r>
      <w:r>
        <w:rPr>
          <w:sz w:val="28"/>
          <w:szCs w:val="28"/>
        </w:rPr>
        <w:t>№</w:t>
      </w:r>
      <w:r>
        <w:rPr>
          <w:sz w:val="28"/>
          <w:szCs w:val="28"/>
          <w:lang w:val="en-US"/>
        </w:rPr>
        <w:t xml:space="preserve"> </w:t>
      </w:r>
      <w:r>
        <w:rPr>
          <w:sz w:val="28"/>
          <w:szCs w:val="28"/>
        </w:rPr>
        <w:t>1</w:t>
      </w:r>
      <w:r>
        <w:rPr>
          <w:sz w:val="28"/>
          <w:szCs w:val="28"/>
          <w:lang w:val="en-GB"/>
        </w:rPr>
        <w:t xml:space="preserve"> </w:t>
      </w:r>
      <w:r>
        <w:rPr>
          <w:sz w:val="28"/>
          <w:szCs w:val="28"/>
        </w:rPr>
        <w:t>-</w:t>
      </w:r>
      <w:r>
        <w:rPr>
          <w:sz w:val="28"/>
          <w:szCs w:val="28"/>
          <w:lang w:val="en-GB"/>
        </w:rPr>
        <w:t xml:space="preserve"> </w:t>
      </w:r>
      <w:r>
        <w:rPr>
          <w:sz w:val="28"/>
          <w:szCs w:val="28"/>
        </w:rPr>
        <w:t>2</w:t>
      </w:r>
      <w:r>
        <w:rPr>
          <w:sz w:val="28"/>
          <w:szCs w:val="28"/>
          <w:lang w:val="en-US"/>
        </w:rPr>
        <w:t xml:space="preserve">. - P. </w:t>
      </w:r>
      <w:r>
        <w:rPr>
          <w:sz w:val="28"/>
          <w:szCs w:val="28"/>
        </w:rPr>
        <w:t>149</w:t>
      </w:r>
      <w:r>
        <w:rPr>
          <w:sz w:val="28"/>
          <w:szCs w:val="28"/>
          <w:lang w:val="en-US"/>
        </w:rPr>
        <w:t xml:space="preserve"> </w:t>
      </w:r>
      <w:r>
        <w:rPr>
          <w:sz w:val="28"/>
          <w:szCs w:val="28"/>
        </w:rPr>
        <w:t>-</w:t>
      </w:r>
      <w:r>
        <w:rPr>
          <w:sz w:val="28"/>
          <w:szCs w:val="28"/>
          <w:lang w:val="en-US"/>
        </w:rPr>
        <w:t xml:space="preserve"> </w:t>
      </w:r>
      <w:r>
        <w:rPr>
          <w:sz w:val="28"/>
          <w:szCs w:val="28"/>
        </w:rPr>
        <w:t>154.</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Expression of Toll-Like Receptors in Human Atherosclerotic Lesions</w:t>
      </w:r>
      <w:r>
        <w:rPr>
          <w:sz w:val="28"/>
          <w:szCs w:val="28"/>
          <w:lang w:val="en-GB"/>
        </w:rPr>
        <w:t xml:space="preserve"> / </w:t>
      </w:r>
      <w:r>
        <w:rPr>
          <w:sz w:val="28"/>
          <w:szCs w:val="28"/>
          <w:lang w:val="en-US"/>
        </w:rPr>
        <w:t xml:space="preserve">K. Edfeldt, J. Swedenborg, G. Hansson, Z. Yan. </w:t>
      </w:r>
      <w:r>
        <w:rPr>
          <w:iCs/>
          <w:sz w:val="28"/>
          <w:szCs w:val="28"/>
          <w:lang w:val="en-US"/>
        </w:rPr>
        <w:t xml:space="preserve">// Circulation. - 2002. - Vol.105, </w:t>
      </w:r>
      <w:r w:rsidRPr="009E092F">
        <w:rPr>
          <w:iCs/>
          <w:sz w:val="28"/>
          <w:szCs w:val="28"/>
          <w:lang w:val="en-US"/>
        </w:rPr>
        <w:t xml:space="preserve">№ </w:t>
      </w:r>
      <w:r>
        <w:rPr>
          <w:iCs/>
          <w:sz w:val="28"/>
          <w:szCs w:val="28"/>
          <w:lang w:val="en-US"/>
        </w:rPr>
        <w:t>10</w:t>
      </w:r>
      <w:r w:rsidRPr="009E092F">
        <w:rPr>
          <w:iCs/>
          <w:sz w:val="28"/>
          <w:szCs w:val="28"/>
          <w:lang w:val="en-US"/>
        </w:rPr>
        <w:t xml:space="preserve">. - </w:t>
      </w:r>
      <w:r>
        <w:rPr>
          <w:iCs/>
          <w:sz w:val="28"/>
          <w:szCs w:val="28"/>
        </w:rPr>
        <w:t>Р</w:t>
      </w:r>
      <w:r w:rsidRPr="009E092F">
        <w:rPr>
          <w:iCs/>
          <w:sz w:val="28"/>
          <w:szCs w:val="28"/>
          <w:lang w:val="en-US"/>
        </w:rPr>
        <w:t xml:space="preserve">. </w:t>
      </w:r>
      <w:r>
        <w:rPr>
          <w:iCs/>
          <w:sz w:val="28"/>
          <w:szCs w:val="28"/>
          <w:lang w:val="en-US"/>
        </w:rPr>
        <w:t xml:space="preserve">1158 </w:t>
      </w:r>
      <w:r w:rsidRPr="009E092F">
        <w:rPr>
          <w:iCs/>
          <w:sz w:val="28"/>
          <w:szCs w:val="28"/>
          <w:lang w:val="en-US"/>
        </w:rPr>
        <w:t>-</w:t>
      </w:r>
      <w:r>
        <w:rPr>
          <w:iCs/>
          <w:sz w:val="28"/>
          <w:szCs w:val="28"/>
          <w:lang w:val="en-US"/>
        </w:rPr>
        <w:t xml:space="preserve"> 1161</w:t>
      </w:r>
      <w:r w:rsidRPr="009E092F">
        <w:rPr>
          <w:iCs/>
          <w:sz w:val="28"/>
          <w:szCs w:val="28"/>
          <w:lang w:val="en-US"/>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 xml:space="preserve">Feinberg M.W., Jain M.K. Transforming growth factor-beta 1 inhibits cytokine-mediated induction of human metalloelastase in macrophages // Biol. Chem. - 2000. - Vol. 275, </w:t>
      </w:r>
      <w:r>
        <w:rPr>
          <w:sz w:val="28"/>
          <w:szCs w:val="28"/>
        </w:rPr>
        <w:t>№ 2. -</w:t>
      </w:r>
      <w:r>
        <w:rPr>
          <w:sz w:val="28"/>
          <w:szCs w:val="28"/>
          <w:lang w:val="en-US"/>
        </w:rPr>
        <w:t xml:space="preserve"> P. 25766</w:t>
      </w:r>
      <w:r>
        <w:rPr>
          <w:sz w:val="28"/>
          <w:szCs w:val="28"/>
        </w:rPr>
        <w:t xml:space="preserve"> </w:t>
      </w:r>
      <w:r>
        <w:rPr>
          <w:sz w:val="28"/>
          <w:szCs w:val="28"/>
          <w:lang w:val="en-US"/>
        </w:rPr>
        <w:t>-</w:t>
      </w:r>
      <w:r>
        <w:rPr>
          <w:sz w:val="28"/>
          <w:szCs w:val="28"/>
        </w:rPr>
        <w:t xml:space="preserve"> </w:t>
      </w:r>
      <w:r>
        <w:rPr>
          <w:sz w:val="28"/>
          <w:szCs w:val="28"/>
          <w:lang w:val="en-US"/>
        </w:rPr>
        <w:t>25773.</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Functional Inhibion of Ras by S-trans, trans-Farnesyl TtiosalicylicAcid Attenuates Atherosclerosis in Apolipoprotein E Knockout Mice</w:t>
      </w:r>
      <w:r w:rsidRPr="009E092F">
        <w:rPr>
          <w:sz w:val="28"/>
          <w:szCs w:val="28"/>
          <w:lang w:val="en-US"/>
        </w:rPr>
        <w:t xml:space="preserve"> / </w:t>
      </w:r>
      <w:r>
        <w:rPr>
          <w:sz w:val="28"/>
          <w:szCs w:val="28"/>
          <w:lang w:val="en-US"/>
        </w:rPr>
        <w:t>J. George, A. Aflek, P. Keren et al.</w:t>
      </w:r>
      <w:r w:rsidRPr="009E092F">
        <w:rPr>
          <w:sz w:val="28"/>
          <w:szCs w:val="28"/>
          <w:lang w:val="en-US"/>
        </w:rPr>
        <w:t xml:space="preserve"> //</w:t>
      </w:r>
      <w:r>
        <w:rPr>
          <w:sz w:val="28"/>
          <w:szCs w:val="28"/>
          <w:lang w:val="en-US"/>
        </w:rPr>
        <w:t xml:space="preserve"> Circulation. </w:t>
      </w:r>
      <w:r w:rsidRPr="009E092F">
        <w:rPr>
          <w:sz w:val="28"/>
          <w:szCs w:val="28"/>
          <w:lang w:val="en-US"/>
        </w:rPr>
        <w:t xml:space="preserve">- </w:t>
      </w:r>
      <w:r>
        <w:rPr>
          <w:sz w:val="28"/>
          <w:szCs w:val="28"/>
          <w:lang w:val="en-US"/>
        </w:rPr>
        <w:t>2002</w:t>
      </w:r>
      <w:r w:rsidRPr="009E092F">
        <w:rPr>
          <w:sz w:val="28"/>
          <w:szCs w:val="28"/>
          <w:lang w:val="en-US"/>
        </w:rPr>
        <w:t xml:space="preserve">. - </w:t>
      </w:r>
      <w:r>
        <w:rPr>
          <w:sz w:val="28"/>
          <w:szCs w:val="28"/>
          <w:lang w:val="en-US"/>
        </w:rPr>
        <w:t xml:space="preserve">Vol. 105, </w:t>
      </w:r>
      <w:r w:rsidRPr="009E092F">
        <w:rPr>
          <w:sz w:val="28"/>
          <w:szCs w:val="28"/>
          <w:lang w:val="en-US"/>
        </w:rPr>
        <w:t>№</w:t>
      </w:r>
      <w:r>
        <w:rPr>
          <w:sz w:val="28"/>
          <w:szCs w:val="28"/>
          <w:lang w:val="en-US"/>
        </w:rPr>
        <w:t>10</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rPr>
        <w:t>Р</w:t>
      </w:r>
      <w:r w:rsidRPr="009E092F">
        <w:rPr>
          <w:sz w:val="28"/>
          <w:szCs w:val="28"/>
          <w:lang w:val="en-US"/>
        </w:rPr>
        <w:t xml:space="preserve">. </w:t>
      </w:r>
      <w:r>
        <w:rPr>
          <w:sz w:val="28"/>
          <w:szCs w:val="28"/>
          <w:lang w:val="en-US"/>
        </w:rPr>
        <w:t>2416</w:t>
      </w:r>
      <w:r>
        <w:rPr>
          <w:sz w:val="28"/>
          <w:szCs w:val="28"/>
          <w:lang w:val="en-GB"/>
        </w:rPr>
        <w:t xml:space="preserve"> </w:t>
      </w:r>
      <w:r>
        <w:rPr>
          <w:sz w:val="28"/>
          <w:szCs w:val="28"/>
          <w:lang w:val="en-US"/>
        </w:rPr>
        <w:t>-</w:t>
      </w:r>
      <w:r>
        <w:rPr>
          <w:sz w:val="28"/>
          <w:szCs w:val="28"/>
          <w:lang w:val="en-GB"/>
        </w:rPr>
        <w:t xml:space="preserve"> </w:t>
      </w:r>
      <w:r>
        <w:rPr>
          <w:sz w:val="28"/>
          <w:szCs w:val="28"/>
          <w:lang w:val="en-US"/>
        </w:rPr>
        <w:t>2422.</w:t>
      </w:r>
    </w:p>
    <w:p w:rsidR="009E092F" w:rsidRPr="009E092F" w:rsidRDefault="009E092F" w:rsidP="007969FD">
      <w:pPr>
        <w:numPr>
          <w:ilvl w:val="0"/>
          <w:numId w:val="59"/>
        </w:numPr>
        <w:tabs>
          <w:tab w:val="left" w:pos="900"/>
        </w:tabs>
        <w:suppressAutoHyphens w:val="0"/>
        <w:spacing w:line="360" w:lineRule="auto"/>
        <w:ind w:hanging="720"/>
        <w:jc w:val="both"/>
        <w:rPr>
          <w:sz w:val="28"/>
          <w:szCs w:val="28"/>
          <w:lang w:val="en-US"/>
        </w:rPr>
      </w:pPr>
      <w:r>
        <w:rPr>
          <w:spacing w:val="-2"/>
          <w:sz w:val="28"/>
          <w:szCs w:val="28"/>
          <w:lang w:val="en-US"/>
        </w:rPr>
        <w:t>Functional neuro</w:t>
      </w:r>
      <w:r>
        <w:rPr>
          <w:spacing w:val="-2"/>
          <w:sz w:val="28"/>
          <w:szCs w:val="28"/>
          <w:lang w:val="en-US"/>
        </w:rPr>
        <w:softHyphen/>
      </w:r>
      <w:r>
        <w:rPr>
          <w:sz w:val="28"/>
          <w:szCs w:val="28"/>
          <w:lang w:val="en-US"/>
        </w:rPr>
        <w:t xml:space="preserve">genesis in the adult hippocampus / </w:t>
      </w:r>
      <w:r>
        <w:rPr>
          <w:spacing w:val="-2"/>
          <w:sz w:val="28"/>
          <w:szCs w:val="28"/>
          <w:lang w:val="en-US"/>
        </w:rPr>
        <w:t>H.  Praag, A. Schinder, B. Christie et al.</w:t>
      </w:r>
      <w:r>
        <w:rPr>
          <w:sz w:val="28"/>
          <w:szCs w:val="28"/>
          <w:lang w:val="en-US"/>
        </w:rPr>
        <w:t xml:space="preserve"> // Nature - </w:t>
      </w:r>
      <w:r w:rsidRPr="009E092F">
        <w:rPr>
          <w:sz w:val="28"/>
          <w:szCs w:val="28"/>
          <w:lang w:val="en-US"/>
        </w:rPr>
        <w:t>2002</w:t>
      </w:r>
      <w:r>
        <w:rPr>
          <w:sz w:val="28"/>
          <w:szCs w:val="28"/>
          <w:lang w:val="en-US"/>
        </w:rPr>
        <w:t>. -</w:t>
      </w:r>
      <w:r w:rsidRPr="009E092F">
        <w:rPr>
          <w:sz w:val="28"/>
          <w:szCs w:val="28"/>
          <w:lang w:val="en-US"/>
        </w:rPr>
        <w:t xml:space="preserve"> </w:t>
      </w:r>
      <w:r>
        <w:rPr>
          <w:sz w:val="28"/>
          <w:szCs w:val="28"/>
          <w:lang w:val="en-US"/>
        </w:rPr>
        <w:t xml:space="preserve">Vol. </w:t>
      </w:r>
      <w:r w:rsidRPr="009E092F">
        <w:rPr>
          <w:sz w:val="28"/>
          <w:szCs w:val="28"/>
          <w:lang w:val="en-US"/>
        </w:rPr>
        <w:t>415, №6875</w:t>
      </w:r>
      <w:r>
        <w:rPr>
          <w:sz w:val="28"/>
          <w:szCs w:val="28"/>
          <w:lang w:val="en-US"/>
        </w:rPr>
        <w:t>. -</w:t>
      </w:r>
      <w:r w:rsidRPr="009E092F">
        <w:rPr>
          <w:sz w:val="28"/>
          <w:szCs w:val="28"/>
          <w:lang w:val="en-US"/>
        </w:rPr>
        <w:t xml:space="preserve"> </w:t>
      </w:r>
      <w:r>
        <w:rPr>
          <w:sz w:val="28"/>
          <w:szCs w:val="28"/>
          <w:lang w:val="en-US"/>
        </w:rPr>
        <w:t xml:space="preserve">P. </w:t>
      </w:r>
      <w:r w:rsidRPr="009E092F">
        <w:rPr>
          <w:sz w:val="28"/>
          <w:szCs w:val="28"/>
          <w:lang w:val="en-US"/>
        </w:rPr>
        <w:t>1030</w:t>
      </w:r>
      <w:r>
        <w:rPr>
          <w:sz w:val="28"/>
          <w:szCs w:val="28"/>
          <w:lang w:val="en-GB"/>
        </w:rPr>
        <w:t xml:space="preserve"> </w:t>
      </w:r>
      <w:r w:rsidRPr="009E092F">
        <w:rPr>
          <w:sz w:val="28"/>
          <w:szCs w:val="28"/>
          <w:lang w:val="en-US"/>
        </w:rPr>
        <w:t>-</w:t>
      </w:r>
      <w:r>
        <w:rPr>
          <w:sz w:val="28"/>
          <w:szCs w:val="28"/>
          <w:lang w:val="en-GB"/>
        </w:rPr>
        <w:t xml:space="preserve"> </w:t>
      </w:r>
      <w:r w:rsidRPr="009E092F">
        <w:rPr>
          <w:sz w:val="28"/>
          <w:szCs w:val="28"/>
          <w:lang w:val="en-US"/>
        </w:rPr>
        <w:t>1034.</w:t>
      </w:r>
    </w:p>
    <w:p w:rsidR="009E092F" w:rsidRP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 xml:space="preserve">Gage F.H. Mammalian neural stem cells // Science. - </w:t>
      </w:r>
      <w:r>
        <w:rPr>
          <w:sz w:val="28"/>
          <w:szCs w:val="28"/>
          <w:lang w:val="en-GB"/>
        </w:rPr>
        <w:t xml:space="preserve">2000. - </w:t>
      </w:r>
      <w:r>
        <w:rPr>
          <w:sz w:val="28"/>
          <w:szCs w:val="28"/>
          <w:lang w:val="en-US"/>
        </w:rPr>
        <w:t xml:space="preserve">Vol. </w:t>
      </w:r>
      <w:r>
        <w:rPr>
          <w:sz w:val="28"/>
          <w:szCs w:val="28"/>
          <w:lang w:val="en-GB"/>
        </w:rPr>
        <w:t xml:space="preserve">287, № 54. - </w:t>
      </w:r>
      <w:r>
        <w:rPr>
          <w:sz w:val="28"/>
          <w:szCs w:val="28"/>
          <w:lang w:val="en-US"/>
        </w:rPr>
        <w:t xml:space="preserve">P. </w:t>
      </w:r>
      <w:r>
        <w:rPr>
          <w:sz w:val="28"/>
          <w:szCs w:val="28"/>
          <w:lang w:val="en-GB"/>
        </w:rPr>
        <w:t>1433 - 1438.</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Garcia-Moll N. Serum neopterin and complex stenosismorphology in patients with unstable angina</w:t>
      </w:r>
      <w:r w:rsidRPr="009E092F">
        <w:rPr>
          <w:sz w:val="28"/>
          <w:szCs w:val="28"/>
          <w:lang w:val="en-US"/>
        </w:rPr>
        <w:t xml:space="preserve"> //</w:t>
      </w:r>
      <w:r>
        <w:rPr>
          <w:sz w:val="28"/>
          <w:szCs w:val="28"/>
          <w:lang w:val="en-US"/>
        </w:rPr>
        <w:t xml:space="preserve"> Cardiol.</w:t>
      </w:r>
      <w:r w:rsidRPr="009E092F">
        <w:rPr>
          <w:sz w:val="28"/>
          <w:szCs w:val="28"/>
          <w:lang w:val="en-US"/>
        </w:rPr>
        <w:t xml:space="preserve"> -</w:t>
      </w:r>
      <w:r>
        <w:rPr>
          <w:sz w:val="28"/>
          <w:szCs w:val="28"/>
          <w:lang w:val="en-US"/>
        </w:rPr>
        <w:t xml:space="preserve"> 2000.</w:t>
      </w:r>
      <w:r w:rsidRPr="009E092F">
        <w:rPr>
          <w:sz w:val="28"/>
          <w:szCs w:val="28"/>
          <w:lang w:val="en-US"/>
        </w:rPr>
        <w:t xml:space="preserve"> -</w:t>
      </w:r>
      <w:r>
        <w:rPr>
          <w:sz w:val="28"/>
          <w:szCs w:val="28"/>
          <w:lang w:val="en-US"/>
        </w:rPr>
        <w:t xml:space="preserve"> Vol. 35</w:t>
      </w:r>
      <w:r w:rsidRPr="009E092F">
        <w:rPr>
          <w:sz w:val="28"/>
          <w:szCs w:val="28"/>
          <w:lang w:val="en-US"/>
        </w:rPr>
        <w:t>,</w:t>
      </w:r>
      <w:r>
        <w:rPr>
          <w:sz w:val="28"/>
          <w:szCs w:val="28"/>
          <w:lang w:val="en-US"/>
        </w:rPr>
        <w:t xml:space="preserve"> </w:t>
      </w:r>
      <w:r w:rsidRPr="009E092F">
        <w:rPr>
          <w:sz w:val="28"/>
          <w:szCs w:val="28"/>
          <w:lang w:val="en-US"/>
        </w:rPr>
        <w:t xml:space="preserve">№ 3. - </w:t>
      </w:r>
      <w:r>
        <w:rPr>
          <w:sz w:val="28"/>
          <w:szCs w:val="28"/>
        </w:rPr>
        <w:t>Р</w:t>
      </w:r>
      <w:r w:rsidRPr="009E092F">
        <w:rPr>
          <w:sz w:val="28"/>
          <w:szCs w:val="28"/>
          <w:lang w:val="en-US"/>
        </w:rPr>
        <w:t xml:space="preserve">. </w:t>
      </w:r>
      <w:r>
        <w:rPr>
          <w:sz w:val="28"/>
          <w:szCs w:val="28"/>
          <w:lang w:val="en-US"/>
        </w:rPr>
        <w:t>956</w:t>
      </w:r>
      <w:r>
        <w:rPr>
          <w:sz w:val="28"/>
          <w:szCs w:val="28"/>
          <w:lang w:val="en-GB"/>
        </w:rPr>
        <w:t xml:space="preserve"> </w:t>
      </w:r>
      <w:r>
        <w:rPr>
          <w:sz w:val="28"/>
          <w:szCs w:val="28"/>
          <w:lang w:val="en-US"/>
        </w:rPr>
        <w:t>-</w:t>
      </w:r>
      <w:r>
        <w:rPr>
          <w:sz w:val="28"/>
          <w:szCs w:val="28"/>
          <w:lang w:val="en-GB"/>
        </w:rPr>
        <w:t xml:space="preserve"> </w:t>
      </w:r>
      <w:r>
        <w:rPr>
          <w:sz w:val="28"/>
          <w:szCs w:val="28"/>
          <w:lang w:val="en-US"/>
        </w:rPr>
        <w:t>962.</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lastRenderedPageBreak/>
        <w:t>Glass</w:t>
      </w:r>
      <w:r>
        <w:rPr>
          <w:sz w:val="28"/>
          <w:szCs w:val="28"/>
          <w:lang w:val="en-GB"/>
        </w:rPr>
        <w:t xml:space="preserve"> </w:t>
      </w:r>
      <w:r>
        <w:rPr>
          <w:sz w:val="28"/>
          <w:szCs w:val="28"/>
          <w:lang w:val="en-US"/>
        </w:rPr>
        <w:t>C</w:t>
      </w:r>
      <w:r>
        <w:rPr>
          <w:sz w:val="28"/>
          <w:szCs w:val="28"/>
          <w:lang w:val="en-GB"/>
        </w:rPr>
        <w:t>.</w:t>
      </w:r>
      <w:r>
        <w:rPr>
          <w:sz w:val="28"/>
          <w:szCs w:val="28"/>
          <w:lang w:val="en-US"/>
        </w:rPr>
        <w:t>K</w:t>
      </w:r>
      <w:r>
        <w:rPr>
          <w:sz w:val="28"/>
          <w:szCs w:val="28"/>
          <w:lang w:val="en-GB"/>
        </w:rPr>
        <w:t xml:space="preserve">., </w:t>
      </w:r>
      <w:r>
        <w:rPr>
          <w:sz w:val="28"/>
          <w:szCs w:val="28"/>
          <w:lang w:val="en-US"/>
        </w:rPr>
        <w:t>Witztum</w:t>
      </w:r>
      <w:r>
        <w:rPr>
          <w:sz w:val="28"/>
          <w:szCs w:val="28"/>
          <w:lang w:val="en-GB"/>
        </w:rPr>
        <w:t xml:space="preserve"> </w:t>
      </w:r>
      <w:r>
        <w:rPr>
          <w:sz w:val="28"/>
          <w:szCs w:val="28"/>
          <w:lang w:val="en-US"/>
        </w:rPr>
        <w:t>J</w:t>
      </w:r>
      <w:r>
        <w:rPr>
          <w:sz w:val="28"/>
          <w:szCs w:val="28"/>
          <w:lang w:val="en-GB"/>
        </w:rPr>
        <w:t>.</w:t>
      </w:r>
      <w:r>
        <w:rPr>
          <w:sz w:val="28"/>
          <w:szCs w:val="28"/>
          <w:lang w:val="en-US"/>
        </w:rPr>
        <w:t>L</w:t>
      </w:r>
      <w:r>
        <w:rPr>
          <w:sz w:val="28"/>
          <w:szCs w:val="28"/>
          <w:lang w:val="en-GB"/>
        </w:rPr>
        <w:t xml:space="preserve">. </w:t>
      </w:r>
      <w:r>
        <w:rPr>
          <w:sz w:val="28"/>
          <w:szCs w:val="28"/>
          <w:lang w:val="en-US"/>
        </w:rPr>
        <w:t>Atherosclerosis</w:t>
      </w:r>
      <w:r>
        <w:rPr>
          <w:sz w:val="28"/>
          <w:szCs w:val="28"/>
          <w:lang w:val="en-GB"/>
        </w:rPr>
        <w:t xml:space="preserve">: </w:t>
      </w:r>
      <w:r>
        <w:rPr>
          <w:sz w:val="28"/>
          <w:szCs w:val="28"/>
          <w:lang w:val="en-US"/>
        </w:rPr>
        <w:t>the</w:t>
      </w:r>
      <w:r>
        <w:rPr>
          <w:sz w:val="28"/>
          <w:szCs w:val="28"/>
          <w:lang w:val="en-GB"/>
        </w:rPr>
        <w:t xml:space="preserve"> </w:t>
      </w:r>
      <w:r>
        <w:rPr>
          <w:sz w:val="28"/>
          <w:szCs w:val="28"/>
          <w:lang w:val="en-US"/>
        </w:rPr>
        <w:t>road</w:t>
      </w:r>
      <w:r>
        <w:rPr>
          <w:sz w:val="28"/>
          <w:szCs w:val="28"/>
          <w:lang w:val="en-GB"/>
        </w:rPr>
        <w:t xml:space="preserve"> </w:t>
      </w:r>
      <w:r>
        <w:rPr>
          <w:sz w:val="28"/>
          <w:szCs w:val="28"/>
          <w:lang w:val="en-US"/>
        </w:rPr>
        <w:t>ahead</w:t>
      </w:r>
      <w:r>
        <w:rPr>
          <w:sz w:val="28"/>
          <w:szCs w:val="28"/>
          <w:lang w:val="en-GB"/>
        </w:rPr>
        <w:t xml:space="preserve"> // </w:t>
      </w:r>
      <w:r>
        <w:rPr>
          <w:sz w:val="28"/>
          <w:szCs w:val="28"/>
          <w:lang w:val="en-US"/>
        </w:rPr>
        <w:t>Cell</w:t>
      </w:r>
      <w:r>
        <w:rPr>
          <w:sz w:val="28"/>
          <w:szCs w:val="28"/>
          <w:lang w:val="en-GB"/>
        </w:rPr>
        <w:t>.</w:t>
      </w:r>
      <w:r w:rsidRPr="009E092F">
        <w:rPr>
          <w:sz w:val="28"/>
          <w:szCs w:val="28"/>
          <w:lang w:val="en-US"/>
        </w:rPr>
        <w:t xml:space="preserve"> -</w:t>
      </w:r>
      <w:r>
        <w:rPr>
          <w:sz w:val="28"/>
          <w:szCs w:val="28"/>
          <w:lang w:val="en-GB"/>
        </w:rPr>
        <w:t xml:space="preserve"> 2001</w:t>
      </w:r>
      <w:r w:rsidRPr="009E092F">
        <w:rPr>
          <w:sz w:val="28"/>
          <w:szCs w:val="28"/>
          <w:lang w:val="en-US"/>
        </w:rPr>
        <w:t>. -</w:t>
      </w:r>
      <w:r>
        <w:rPr>
          <w:sz w:val="28"/>
          <w:szCs w:val="28"/>
          <w:lang w:val="en-GB"/>
        </w:rPr>
        <w:t xml:space="preserve"> </w:t>
      </w:r>
      <w:r>
        <w:rPr>
          <w:sz w:val="28"/>
          <w:szCs w:val="28"/>
          <w:lang w:val="en-US"/>
        </w:rPr>
        <w:t>Vol</w:t>
      </w:r>
      <w:r>
        <w:rPr>
          <w:sz w:val="28"/>
          <w:szCs w:val="28"/>
          <w:lang w:val="en-GB"/>
        </w:rPr>
        <w:t>. 101</w:t>
      </w:r>
      <w:r>
        <w:rPr>
          <w:sz w:val="28"/>
          <w:szCs w:val="28"/>
          <w:lang w:val="en-US"/>
        </w:rPr>
        <w:t>, № 3</w:t>
      </w:r>
      <w:r>
        <w:rPr>
          <w:sz w:val="28"/>
          <w:szCs w:val="28"/>
          <w:lang w:val="en-GB"/>
        </w:rPr>
        <w:t>.</w:t>
      </w:r>
      <w:r w:rsidRPr="009E092F">
        <w:rPr>
          <w:sz w:val="28"/>
          <w:szCs w:val="28"/>
          <w:lang w:val="en-US"/>
        </w:rPr>
        <w:t xml:space="preserve"> - </w:t>
      </w:r>
      <w:r>
        <w:rPr>
          <w:sz w:val="28"/>
          <w:szCs w:val="28"/>
        </w:rPr>
        <w:t>Р</w:t>
      </w:r>
      <w:r w:rsidRPr="009E092F">
        <w:rPr>
          <w:sz w:val="28"/>
          <w:szCs w:val="28"/>
          <w:lang w:val="en-US"/>
        </w:rPr>
        <w:t>.</w:t>
      </w:r>
      <w:r>
        <w:rPr>
          <w:sz w:val="28"/>
          <w:szCs w:val="28"/>
          <w:lang w:val="en-GB"/>
        </w:rPr>
        <w:t xml:space="preserve"> 503 - 516.</w:t>
      </w:r>
    </w:p>
    <w:p w:rsidR="009E092F" w:rsidRP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lang w:val="en-US"/>
        </w:rPr>
      </w:pPr>
      <w:r>
        <w:rPr>
          <w:sz w:val="28"/>
          <w:szCs w:val="28"/>
          <w:lang w:val="en-US"/>
        </w:rPr>
        <w:t>Goldstein</w:t>
      </w:r>
      <w:r w:rsidRPr="009E092F">
        <w:rPr>
          <w:sz w:val="28"/>
          <w:szCs w:val="28"/>
          <w:lang w:val="en-US"/>
        </w:rPr>
        <w:t xml:space="preserve"> </w:t>
      </w:r>
      <w:r>
        <w:rPr>
          <w:sz w:val="28"/>
          <w:szCs w:val="28"/>
          <w:lang w:val="en-US"/>
        </w:rPr>
        <w:t>L</w:t>
      </w:r>
      <w:r w:rsidRPr="009E092F">
        <w:rPr>
          <w:sz w:val="28"/>
          <w:szCs w:val="28"/>
          <w:lang w:val="en-US"/>
        </w:rPr>
        <w:t xml:space="preserve">. </w:t>
      </w:r>
      <w:r>
        <w:rPr>
          <w:sz w:val="28"/>
          <w:szCs w:val="28"/>
          <w:lang w:val="en-US"/>
        </w:rPr>
        <w:t>B</w:t>
      </w:r>
      <w:r w:rsidRPr="009E092F">
        <w:rPr>
          <w:sz w:val="28"/>
          <w:szCs w:val="28"/>
          <w:lang w:val="en-US"/>
        </w:rPr>
        <w:t xml:space="preserve">., </w:t>
      </w:r>
      <w:r>
        <w:rPr>
          <w:sz w:val="28"/>
          <w:szCs w:val="28"/>
          <w:lang w:val="en-US"/>
        </w:rPr>
        <w:t>Matchar</w:t>
      </w:r>
      <w:r w:rsidRPr="009E092F">
        <w:rPr>
          <w:sz w:val="28"/>
          <w:szCs w:val="28"/>
          <w:lang w:val="en-US"/>
        </w:rPr>
        <w:t xml:space="preserve"> </w:t>
      </w:r>
      <w:r>
        <w:rPr>
          <w:sz w:val="28"/>
          <w:szCs w:val="28"/>
          <w:lang w:val="en-US"/>
        </w:rPr>
        <w:t>D</w:t>
      </w:r>
      <w:r w:rsidRPr="009E092F">
        <w:rPr>
          <w:sz w:val="28"/>
          <w:szCs w:val="28"/>
          <w:lang w:val="en-US"/>
        </w:rPr>
        <w:t>.</w:t>
      </w:r>
      <w:r>
        <w:rPr>
          <w:sz w:val="28"/>
          <w:szCs w:val="28"/>
          <w:lang w:val="en-US"/>
        </w:rPr>
        <w:t>B</w:t>
      </w:r>
      <w:r w:rsidRPr="009E092F">
        <w:rPr>
          <w:sz w:val="28"/>
          <w:szCs w:val="28"/>
          <w:lang w:val="en-US"/>
        </w:rPr>
        <w:t>.</w:t>
      </w:r>
      <w:r>
        <w:rPr>
          <w:sz w:val="28"/>
          <w:szCs w:val="28"/>
          <w:lang w:val="en-GB"/>
        </w:rPr>
        <w:t xml:space="preserve"> </w:t>
      </w:r>
      <w:r>
        <w:rPr>
          <w:sz w:val="28"/>
          <w:szCs w:val="28"/>
          <w:lang w:val="en-US"/>
        </w:rPr>
        <w:t>Clinical</w:t>
      </w:r>
      <w:r w:rsidRPr="009E092F">
        <w:rPr>
          <w:sz w:val="28"/>
          <w:szCs w:val="28"/>
          <w:lang w:val="en-US"/>
        </w:rPr>
        <w:t xml:space="preserve"> </w:t>
      </w:r>
      <w:r>
        <w:rPr>
          <w:sz w:val="28"/>
          <w:szCs w:val="28"/>
          <w:lang w:val="en-US"/>
        </w:rPr>
        <w:t>assessment</w:t>
      </w:r>
      <w:r w:rsidRPr="009E092F">
        <w:rPr>
          <w:sz w:val="28"/>
          <w:szCs w:val="28"/>
          <w:lang w:val="en-US"/>
        </w:rPr>
        <w:t xml:space="preserve"> </w:t>
      </w:r>
      <w:r>
        <w:rPr>
          <w:sz w:val="28"/>
          <w:szCs w:val="28"/>
          <w:lang w:val="en-US"/>
        </w:rPr>
        <w:t>of</w:t>
      </w:r>
      <w:r w:rsidRPr="009E092F">
        <w:rPr>
          <w:sz w:val="28"/>
          <w:szCs w:val="28"/>
          <w:lang w:val="en-US"/>
        </w:rPr>
        <w:t xml:space="preserve"> </w:t>
      </w:r>
      <w:r>
        <w:rPr>
          <w:sz w:val="28"/>
          <w:szCs w:val="28"/>
          <w:lang w:val="en-US"/>
        </w:rPr>
        <w:t>stroke</w:t>
      </w:r>
      <w:r>
        <w:rPr>
          <w:sz w:val="28"/>
          <w:szCs w:val="28"/>
          <w:lang w:val="en-GB"/>
        </w:rPr>
        <w:t xml:space="preserve"> </w:t>
      </w:r>
      <w:r w:rsidRPr="009E092F">
        <w:rPr>
          <w:sz w:val="28"/>
          <w:szCs w:val="28"/>
          <w:lang w:val="en-US"/>
        </w:rPr>
        <w:t xml:space="preserve">// </w:t>
      </w:r>
      <w:r>
        <w:rPr>
          <w:sz w:val="28"/>
          <w:szCs w:val="28"/>
          <w:lang w:val="en-US"/>
        </w:rPr>
        <w:t>JAMA</w:t>
      </w:r>
      <w:r w:rsidRPr="009E092F">
        <w:rPr>
          <w:sz w:val="28"/>
          <w:szCs w:val="28"/>
          <w:lang w:val="en-US"/>
        </w:rPr>
        <w:t>. - 1994. -</w:t>
      </w:r>
      <w:r>
        <w:rPr>
          <w:sz w:val="28"/>
          <w:szCs w:val="28"/>
          <w:lang w:val="en-US"/>
        </w:rPr>
        <w:t xml:space="preserve">Vol. 27, </w:t>
      </w:r>
      <w:r w:rsidRPr="009E092F">
        <w:rPr>
          <w:sz w:val="28"/>
          <w:szCs w:val="28"/>
          <w:lang w:val="en-US"/>
        </w:rPr>
        <w:t xml:space="preserve">№ </w:t>
      </w:r>
      <w:r>
        <w:rPr>
          <w:sz w:val="28"/>
          <w:szCs w:val="28"/>
          <w:lang w:val="en-US"/>
        </w:rPr>
        <w:t>3</w:t>
      </w:r>
      <w:r w:rsidRPr="009E092F">
        <w:rPr>
          <w:sz w:val="28"/>
          <w:szCs w:val="28"/>
          <w:lang w:val="en-US"/>
        </w:rPr>
        <w:t xml:space="preserve">. – </w:t>
      </w:r>
      <w:r>
        <w:rPr>
          <w:sz w:val="28"/>
          <w:szCs w:val="28"/>
        </w:rPr>
        <w:t>Р</w:t>
      </w:r>
      <w:r w:rsidRPr="009E092F">
        <w:rPr>
          <w:sz w:val="28"/>
          <w:szCs w:val="28"/>
          <w:lang w:val="en-US"/>
        </w:rPr>
        <w:t>. 1114</w:t>
      </w:r>
      <w:r>
        <w:rPr>
          <w:sz w:val="28"/>
          <w:szCs w:val="28"/>
          <w:lang w:val="en-GB"/>
        </w:rPr>
        <w:t xml:space="preserve"> </w:t>
      </w:r>
      <w:r w:rsidRPr="009E092F">
        <w:rPr>
          <w:sz w:val="28"/>
          <w:szCs w:val="28"/>
          <w:lang w:val="en-US"/>
        </w:rPr>
        <w:t>-</w:t>
      </w:r>
      <w:r>
        <w:rPr>
          <w:sz w:val="28"/>
          <w:szCs w:val="28"/>
          <w:lang w:val="en-GB"/>
        </w:rPr>
        <w:t xml:space="preserve"> </w:t>
      </w:r>
      <w:r w:rsidRPr="009E092F">
        <w:rPr>
          <w:sz w:val="28"/>
          <w:szCs w:val="28"/>
          <w:lang w:val="en-US"/>
        </w:rPr>
        <w:t>1120.</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lang w:val="en-US"/>
        </w:rPr>
        <w:t xml:space="preserve">Gori A. M. Increaced cytokine prodyction in ischemic heart disease patients // Eur. Heart. J. - 1998. - Vol. 19. </w:t>
      </w:r>
      <w:r>
        <w:rPr>
          <w:sz w:val="28"/>
          <w:szCs w:val="28"/>
        </w:rPr>
        <w:t xml:space="preserve">- Р. </w:t>
      </w:r>
      <w:r>
        <w:rPr>
          <w:sz w:val="28"/>
          <w:szCs w:val="28"/>
          <w:lang w:val="en-US"/>
        </w:rPr>
        <w:t>506.</w:t>
      </w:r>
      <w:r>
        <w:rPr>
          <w:sz w:val="28"/>
          <w:szCs w:val="28"/>
        </w:rPr>
        <w:t xml:space="preserve"> </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 xml:space="preserve">Guidelines for the management of patients with acute ischemic stroke. A statement for healthcare professionals from a special writing group of the Stroke Councill, American Heart Association / H. Adams, T. Brott, R. Crowell  et al. // Stroke. </w:t>
      </w:r>
      <w:r w:rsidRPr="009E092F">
        <w:rPr>
          <w:sz w:val="28"/>
          <w:szCs w:val="28"/>
          <w:lang w:val="en-US"/>
        </w:rPr>
        <w:t>-</w:t>
      </w:r>
      <w:r>
        <w:rPr>
          <w:sz w:val="28"/>
          <w:szCs w:val="28"/>
          <w:lang w:val="en-US"/>
        </w:rPr>
        <w:t xml:space="preserve"> 1994. </w:t>
      </w:r>
      <w:r w:rsidRPr="009E092F">
        <w:rPr>
          <w:sz w:val="28"/>
          <w:szCs w:val="28"/>
          <w:lang w:val="en-US"/>
        </w:rPr>
        <w:t>-</w:t>
      </w:r>
      <w:r>
        <w:rPr>
          <w:sz w:val="28"/>
          <w:szCs w:val="28"/>
          <w:lang w:val="en-US"/>
        </w:rPr>
        <w:t xml:space="preserve"> Vol. 25, </w:t>
      </w:r>
      <w:r w:rsidRPr="009E092F">
        <w:rPr>
          <w:sz w:val="28"/>
          <w:szCs w:val="28"/>
          <w:lang w:val="en-US"/>
        </w:rPr>
        <w:t>№ 5</w:t>
      </w:r>
      <w:r>
        <w:rPr>
          <w:sz w:val="28"/>
          <w:szCs w:val="28"/>
          <w:lang w:val="en-US"/>
        </w:rPr>
        <w:t xml:space="preserve">. </w:t>
      </w:r>
      <w:r w:rsidRPr="009E092F">
        <w:rPr>
          <w:sz w:val="28"/>
          <w:szCs w:val="28"/>
          <w:lang w:val="en-US"/>
        </w:rPr>
        <w:t>-</w:t>
      </w:r>
      <w:r>
        <w:rPr>
          <w:sz w:val="28"/>
          <w:szCs w:val="28"/>
          <w:lang w:val="en-US"/>
        </w:rPr>
        <w:t xml:space="preserve"> P. 1901 - 1914.</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 xml:space="preserve">Guyton J.R. Clinical Assessment of Atherosclerotic Lesions </w:t>
      </w:r>
      <w:r>
        <w:rPr>
          <w:iCs/>
          <w:sz w:val="28"/>
          <w:szCs w:val="28"/>
          <w:lang w:val="en-US"/>
        </w:rPr>
        <w:t xml:space="preserve">// Circulation. - 2002. - Vol.106, </w:t>
      </w:r>
      <w:r w:rsidRPr="009E092F">
        <w:rPr>
          <w:iCs/>
          <w:sz w:val="28"/>
          <w:szCs w:val="28"/>
          <w:lang w:val="en-US"/>
        </w:rPr>
        <w:t xml:space="preserve">№ </w:t>
      </w:r>
      <w:r>
        <w:rPr>
          <w:iCs/>
          <w:sz w:val="28"/>
          <w:szCs w:val="28"/>
          <w:lang w:val="en-US"/>
        </w:rPr>
        <w:t>12</w:t>
      </w:r>
      <w:r w:rsidRPr="009E092F">
        <w:rPr>
          <w:iCs/>
          <w:sz w:val="28"/>
          <w:szCs w:val="28"/>
          <w:lang w:val="en-US"/>
        </w:rPr>
        <w:t xml:space="preserve">. -  </w:t>
      </w:r>
      <w:r>
        <w:rPr>
          <w:iCs/>
          <w:sz w:val="28"/>
          <w:szCs w:val="28"/>
        </w:rPr>
        <w:t>Р</w:t>
      </w:r>
      <w:r w:rsidRPr="009E092F">
        <w:rPr>
          <w:iCs/>
          <w:sz w:val="28"/>
          <w:szCs w:val="28"/>
          <w:lang w:val="en-US"/>
        </w:rPr>
        <w:t xml:space="preserve">. </w:t>
      </w:r>
      <w:r>
        <w:rPr>
          <w:iCs/>
          <w:sz w:val="28"/>
          <w:szCs w:val="28"/>
          <w:lang w:val="en-US"/>
        </w:rPr>
        <w:t xml:space="preserve">1308 </w:t>
      </w:r>
      <w:r w:rsidRPr="009E092F">
        <w:rPr>
          <w:iCs/>
          <w:sz w:val="28"/>
          <w:szCs w:val="28"/>
          <w:lang w:val="en-US"/>
        </w:rPr>
        <w:t>-</w:t>
      </w:r>
      <w:r>
        <w:rPr>
          <w:iCs/>
          <w:sz w:val="28"/>
          <w:szCs w:val="28"/>
          <w:lang w:val="en-US"/>
        </w:rPr>
        <w:t xml:space="preserve"> 1309.</w:t>
      </w:r>
    </w:p>
    <w:p w:rsidR="009E092F" w:rsidRP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lang w:val="en-US"/>
        </w:rPr>
      </w:pPr>
      <w:r>
        <w:rPr>
          <w:sz w:val="28"/>
          <w:szCs w:val="28"/>
          <w:lang w:val="en-US"/>
        </w:rPr>
        <w:t>Haller H. Endotelial function. General consideration //</w:t>
      </w:r>
      <w:r w:rsidRPr="009E092F">
        <w:rPr>
          <w:sz w:val="28"/>
          <w:szCs w:val="28"/>
          <w:lang w:val="en-US"/>
        </w:rPr>
        <w:t xml:space="preserve"> </w:t>
      </w:r>
      <w:r>
        <w:rPr>
          <w:sz w:val="28"/>
          <w:szCs w:val="28"/>
          <w:lang w:val="en-US"/>
        </w:rPr>
        <w:t xml:space="preserve">Drugs. </w:t>
      </w:r>
      <w:r w:rsidRPr="009E092F">
        <w:rPr>
          <w:sz w:val="28"/>
          <w:szCs w:val="28"/>
          <w:lang w:val="en-US"/>
        </w:rPr>
        <w:t>-</w:t>
      </w:r>
      <w:r>
        <w:rPr>
          <w:sz w:val="28"/>
          <w:szCs w:val="28"/>
          <w:lang w:val="en-US"/>
        </w:rPr>
        <w:t xml:space="preserve"> 1999.</w:t>
      </w:r>
      <w:r w:rsidRPr="009E092F">
        <w:rPr>
          <w:sz w:val="28"/>
          <w:szCs w:val="28"/>
          <w:lang w:val="en-US"/>
        </w:rPr>
        <w:t xml:space="preserve"> - </w:t>
      </w:r>
      <w:r>
        <w:rPr>
          <w:sz w:val="28"/>
          <w:szCs w:val="28"/>
          <w:lang w:val="en-US"/>
        </w:rPr>
        <w:t>Vol. 53</w:t>
      </w:r>
      <w:r w:rsidRPr="009E092F">
        <w:rPr>
          <w:sz w:val="28"/>
          <w:szCs w:val="28"/>
          <w:lang w:val="en-US"/>
        </w:rPr>
        <w:t>, № 4.</w:t>
      </w:r>
      <w:r>
        <w:rPr>
          <w:sz w:val="28"/>
          <w:szCs w:val="28"/>
          <w:lang w:val="en-US"/>
        </w:rPr>
        <w:t xml:space="preserve"> </w:t>
      </w:r>
      <w:r w:rsidRPr="009E092F">
        <w:rPr>
          <w:sz w:val="28"/>
          <w:szCs w:val="28"/>
          <w:lang w:val="en-US"/>
        </w:rPr>
        <w:t>-</w:t>
      </w:r>
      <w:r>
        <w:rPr>
          <w:sz w:val="28"/>
          <w:szCs w:val="28"/>
          <w:lang w:val="en-US"/>
        </w:rPr>
        <w:t xml:space="preserve"> P. 1 - 10</w:t>
      </w:r>
      <w:r w:rsidRPr="009E092F">
        <w:rPr>
          <w:sz w:val="28"/>
          <w:szCs w:val="28"/>
          <w:lang w:val="en-US"/>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Hartidge H. Acoustic control in the flight of Bats</w:t>
      </w:r>
      <w:r w:rsidRPr="009E092F">
        <w:rPr>
          <w:sz w:val="28"/>
          <w:szCs w:val="28"/>
          <w:lang w:val="en-US"/>
        </w:rPr>
        <w:t xml:space="preserve"> </w:t>
      </w:r>
      <w:r>
        <w:rPr>
          <w:sz w:val="28"/>
          <w:szCs w:val="28"/>
          <w:lang w:val="en-US"/>
        </w:rPr>
        <w:t xml:space="preserve">// Nature. </w:t>
      </w:r>
      <w:r w:rsidRPr="009E092F">
        <w:rPr>
          <w:sz w:val="28"/>
          <w:szCs w:val="28"/>
          <w:lang w:val="en-US"/>
        </w:rPr>
        <w:t>-</w:t>
      </w:r>
      <w:r>
        <w:rPr>
          <w:sz w:val="28"/>
          <w:szCs w:val="28"/>
          <w:lang w:val="en-US"/>
        </w:rPr>
        <w:t xml:space="preserve"> 1945. - Vol</w:t>
      </w:r>
      <w:r w:rsidRPr="009E092F">
        <w:rPr>
          <w:sz w:val="28"/>
          <w:szCs w:val="28"/>
          <w:lang w:val="en-US"/>
        </w:rPr>
        <w:t>.</w:t>
      </w:r>
      <w:r>
        <w:rPr>
          <w:sz w:val="28"/>
          <w:szCs w:val="28"/>
          <w:lang w:val="en-US"/>
        </w:rPr>
        <w:t xml:space="preserve"> 156, №</w:t>
      </w:r>
      <w:r w:rsidRPr="009E092F">
        <w:rPr>
          <w:sz w:val="28"/>
          <w:szCs w:val="28"/>
          <w:lang w:val="en-US"/>
        </w:rPr>
        <w:t xml:space="preserve"> </w:t>
      </w:r>
      <w:r>
        <w:rPr>
          <w:sz w:val="28"/>
          <w:szCs w:val="28"/>
          <w:lang w:val="en-US"/>
        </w:rPr>
        <w:t xml:space="preserve">3965. </w:t>
      </w:r>
      <w:r w:rsidRPr="009E092F">
        <w:rPr>
          <w:sz w:val="28"/>
          <w:szCs w:val="28"/>
          <w:lang w:val="en-US"/>
        </w:rPr>
        <w:t>-</w:t>
      </w:r>
      <w:r>
        <w:rPr>
          <w:sz w:val="28"/>
          <w:szCs w:val="28"/>
          <w:lang w:val="en-US"/>
        </w:rPr>
        <w:t xml:space="preserve"> </w:t>
      </w:r>
      <w:r>
        <w:rPr>
          <w:sz w:val="28"/>
          <w:szCs w:val="28"/>
        </w:rPr>
        <w:t>Р</w:t>
      </w:r>
      <w:r>
        <w:rPr>
          <w:sz w:val="28"/>
          <w:szCs w:val="28"/>
          <w:lang w:val="en-US"/>
        </w:rPr>
        <w:t>. 490</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494.</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Hayakawa M. Effect of vinpocetine on red blood cell deformabi-litty in stroke patients</w:t>
      </w:r>
      <w:r w:rsidRPr="009E092F">
        <w:rPr>
          <w:sz w:val="28"/>
          <w:szCs w:val="28"/>
          <w:lang w:val="en-US"/>
        </w:rPr>
        <w:t xml:space="preserve"> //</w:t>
      </w:r>
      <w:r>
        <w:rPr>
          <w:sz w:val="28"/>
          <w:szCs w:val="28"/>
          <w:lang w:val="en-US"/>
        </w:rPr>
        <w:t xml:space="preserve"> Arzneim</w:t>
      </w:r>
      <w:r w:rsidRPr="009E092F">
        <w:rPr>
          <w:sz w:val="28"/>
          <w:szCs w:val="28"/>
          <w:lang w:val="en-US"/>
        </w:rPr>
        <w:t xml:space="preserve"> </w:t>
      </w:r>
      <w:r>
        <w:rPr>
          <w:sz w:val="28"/>
          <w:szCs w:val="28"/>
          <w:lang w:val="en-US"/>
        </w:rPr>
        <w:t>Forschung</w:t>
      </w:r>
      <w:r w:rsidRPr="009E092F">
        <w:rPr>
          <w:sz w:val="28"/>
          <w:szCs w:val="28"/>
          <w:lang w:val="en-US"/>
        </w:rPr>
        <w:t xml:space="preserve">. -1992. - </w:t>
      </w:r>
      <w:r>
        <w:rPr>
          <w:sz w:val="28"/>
          <w:szCs w:val="28"/>
          <w:lang w:val="en-US"/>
        </w:rPr>
        <w:t>Vol. 42</w:t>
      </w:r>
      <w:r w:rsidRPr="009E092F">
        <w:rPr>
          <w:sz w:val="28"/>
          <w:szCs w:val="28"/>
          <w:lang w:val="en-US"/>
        </w:rPr>
        <w:t>, №</w:t>
      </w:r>
      <w:r>
        <w:rPr>
          <w:sz w:val="28"/>
          <w:szCs w:val="28"/>
          <w:lang w:val="en-US"/>
        </w:rPr>
        <w:t>4</w:t>
      </w:r>
      <w:r w:rsidRPr="009E092F">
        <w:rPr>
          <w:sz w:val="28"/>
          <w:szCs w:val="28"/>
          <w:lang w:val="en-US"/>
        </w:rPr>
        <w:t xml:space="preserve">. - </w:t>
      </w:r>
      <w:r>
        <w:rPr>
          <w:sz w:val="28"/>
          <w:szCs w:val="28"/>
        </w:rPr>
        <w:t>Р</w:t>
      </w:r>
      <w:r w:rsidRPr="009E092F">
        <w:rPr>
          <w:sz w:val="28"/>
          <w:szCs w:val="28"/>
          <w:lang w:val="en-US"/>
        </w:rPr>
        <w:t>.</w:t>
      </w:r>
      <w:r>
        <w:rPr>
          <w:sz w:val="28"/>
          <w:szCs w:val="28"/>
          <w:lang w:val="en-US"/>
        </w:rPr>
        <w:t xml:space="preserve"> 425</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427</w:t>
      </w:r>
      <w:r w:rsidRPr="009E092F">
        <w:rPr>
          <w:sz w:val="28"/>
          <w:szCs w:val="28"/>
          <w:lang w:val="en-US"/>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 xml:space="preserve">Hemisch W. Blood Flow during Cardiovascular Surgery:Methodological, Technical and Practical Considerations. – Gefabchirugie, Springer-Verlag, 1996. </w:t>
      </w:r>
      <w:r w:rsidRPr="009E092F">
        <w:rPr>
          <w:sz w:val="28"/>
          <w:szCs w:val="28"/>
          <w:lang w:val="en-US"/>
        </w:rPr>
        <w:t xml:space="preserve">- </w:t>
      </w:r>
      <w:r>
        <w:rPr>
          <w:sz w:val="28"/>
          <w:szCs w:val="28"/>
          <w:lang w:val="en-GB"/>
        </w:rPr>
        <w:t xml:space="preserve">564 </w:t>
      </w:r>
      <w:r>
        <w:rPr>
          <w:sz w:val="28"/>
          <w:szCs w:val="28"/>
          <w:lang w:val="en-US"/>
        </w:rPr>
        <w:t>p</w:t>
      </w:r>
      <w:r>
        <w:rPr>
          <w:sz w:val="28"/>
          <w:szCs w:val="28"/>
          <w:lang w:val="en-GB"/>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 xml:space="preserve">Hindmarch I., Fuchs H., Erzigkeit H. Efficacy and tolerance of vinpocetine in ambulant patients suffering from mild to moderate organic psychosyndromes </w:t>
      </w:r>
      <w:r w:rsidRPr="009E092F">
        <w:rPr>
          <w:sz w:val="28"/>
          <w:szCs w:val="28"/>
          <w:lang w:val="en-US"/>
        </w:rPr>
        <w:t xml:space="preserve">\\ </w:t>
      </w:r>
      <w:r>
        <w:rPr>
          <w:sz w:val="28"/>
          <w:szCs w:val="28"/>
          <w:lang w:val="en-US"/>
        </w:rPr>
        <w:t>Clin Psychopharmacol.</w:t>
      </w:r>
      <w:r w:rsidRPr="009E092F">
        <w:rPr>
          <w:sz w:val="28"/>
          <w:szCs w:val="28"/>
          <w:lang w:val="en-US"/>
        </w:rPr>
        <w:t xml:space="preserve"> -</w:t>
      </w:r>
      <w:r>
        <w:rPr>
          <w:sz w:val="28"/>
          <w:szCs w:val="28"/>
          <w:lang w:val="en-US"/>
        </w:rPr>
        <w:t xml:space="preserve"> 1991</w:t>
      </w:r>
      <w:r w:rsidRPr="009E092F">
        <w:rPr>
          <w:sz w:val="28"/>
          <w:szCs w:val="28"/>
          <w:lang w:val="en-US"/>
        </w:rPr>
        <w:t>.</w:t>
      </w:r>
      <w:r>
        <w:rPr>
          <w:sz w:val="28"/>
          <w:szCs w:val="28"/>
          <w:lang w:val="en-US"/>
        </w:rPr>
        <w:t xml:space="preserve"> </w:t>
      </w:r>
      <w:r w:rsidRPr="009E092F">
        <w:rPr>
          <w:sz w:val="28"/>
          <w:szCs w:val="28"/>
          <w:lang w:val="en-US"/>
        </w:rPr>
        <w:t xml:space="preserve">- </w:t>
      </w:r>
      <w:r>
        <w:rPr>
          <w:sz w:val="28"/>
          <w:szCs w:val="28"/>
          <w:lang w:val="en-US"/>
        </w:rPr>
        <w:t xml:space="preserve"> </w:t>
      </w:r>
      <w:r w:rsidRPr="009E092F">
        <w:rPr>
          <w:sz w:val="28"/>
          <w:szCs w:val="28"/>
          <w:lang w:val="en-US"/>
        </w:rPr>
        <w:t>№</w:t>
      </w:r>
      <w:r>
        <w:rPr>
          <w:sz w:val="28"/>
          <w:szCs w:val="28"/>
          <w:lang w:val="en-US"/>
        </w:rPr>
        <w:t>6</w:t>
      </w:r>
      <w:r w:rsidRPr="009E092F">
        <w:rPr>
          <w:sz w:val="28"/>
          <w:szCs w:val="28"/>
          <w:lang w:val="en-US"/>
        </w:rPr>
        <w:t xml:space="preserve">. - </w:t>
      </w:r>
      <w:r>
        <w:rPr>
          <w:sz w:val="28"/>
          <w:szCs w:val="28"/>
        </w:rPr>
        <w:t>Р</w:t>
      </w:r>
      <w:r w:rsidRPr="009E092F">
        <w:rPr>
          <w:sz w:val="28"/>
          <w:szCs w:val="28"/>
          <w:lang w:val="en-US"/>
        </w:rPr>
        <w:t>.</w:t>
      </w:r>
      <w:r>
        <w:rPr>
          <w:sz w:val="28"/>
          <w:szCs w:val="28"/>
          <w:lang w:val="en-US"/>
        </w:rPr>
        <w:t>31</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43.</w:t>
      </w:r>
    </w:p>
    <w:p w:rsidR="009E092F" w:rsidRP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lang w:val="en-US"/>
        </w:rPr>
      </w:pPr>
      <w:r>
        <w:rPr>
          <w:sz w:val="28"/>
          <w:szCs w:val="28"/>
          <w:lang w:val="en-US"/>
        </w:rPr>
        <w:t>Hobbs H.H., Brown M.S., Goldstein J.L. Molecular genetics of LDL receptor gene in familial hypercholesterolemia</w:t>
      </w:r>
      <w:r w:rsidRPr="009E092F">
        <w:rPr>
          <w:sz w:val="28"/>
          <w:szCs w:val="28"/>
          <w:lang w:val="en-US"/>
        </w:rPr>
        <w:t xml:space="preserve"> // </w:t>
      </w:r>
      <w:r>
        <w:rPr>
          <w:sz w:val="28"/>
          <w:szCs w:val="28"/>
          <w:lang w:val="en-US"/>
        </w:rPr>
        <w:t xml:space="preserve">Hum Mutat. </w:t>
      </w:r>
      <w:r w:rsidRPr="009E092F">
        <w:rPr>
          <w:sz w:val="28"/>
          <w:szCs w:val="28"/>
          <w:lang w:val="en-US"/>
        </w:rPr>
        <w:t xml:space="preserve">- </w:t>
      </w:r>
      <w:r>
        <w:rPr>
          <w:sz w:val="28"/>
          <w:szCs w:val="28"/>
          <w:lang w:val="en-US"/>
        </w:rPr>
        <w:t>1992</w:t>
      </w:r>
      <w:r w:rsidRPr="009E092F">
        <w:rPr>
          <w:sz w:val="28"/>
          <w:szCs w:val="28"/>
          <w:lang w:val="en-US"/>
        </w:rPr>
        <w:t xml:space="preserve">. - </w:t>
      </w:r>
      <w:r>
        <w:rPr>
          <w:sz w:val="28"/>
          <w:szCs w:val="28"/>
          <w:lang w:val="en-US"/>
        </w:rPr>
        <w:t>Vol</w:t>
      </w:r>
      <w:r>
        <w:rPr>
          <w:sz w:val="28"/>
          <w:szCs w:val="28"/>
          <w:lang w:val="en-GB"/>
        </w:rPr>
        <w:t xml:space="preserve">. </w:t>
      </w:r>
      <w:r>
        <w:rPr>
          <w:sz w:val="28"/>
          <w:szCs w:val="28"/>
          <w:lang w:val="en-US"/>
        </w:rPr>
        <w:t>1</w:t>
      </w:r>
      <w:r w:rsidRPr="009E092F">
        <w:rPr>
          <w:sz w:val="28"/>
          <w:szCs w:val="28"/>
          <w:lang w:val="en-US"/>
        </w:rPr>
        <w:t xml:space="preserve">, № 2. - </w:t>
      </w:r>
      <w:r>
        <w:rPr>
          <w:sz w:val="28"/>
          <w:szCs w:val="28"/>
        </w:rPr>
        <w:t>Р</w:t>
      </w:r>
      <w:r w:rsidRPr="009E092F">
        <w:rPr>
          <w:sz w:val="28"/>
          <w:szCs w:val="28"/>
          <w:lang w:val="en-US"/>
        </w:rPr>
        <w:t xml:space="preserve">. </w:t>
      </w:r>
      <w:r>
        <w:rPr>
          <w:sz w:val="28"/>
          <w:szCs w:val="28"/>
          <w:lang w:val="en-US"/>
        </w:rPr>
        <w:t>445 - 466.</w:t>
      </w:r>
    </w:p>
    <w:p w:rsidR="009E092F" w:rsidRDefault="009E092F" w:rsidP="007969FD">
      <w:pPr>
        <w:widowControl w:val="0"/>
        <w:numPr>
          <w:ilvl w:val="0"/>
          <w:numId w:val="59"/>
        </w:numPr>
        <w:shd w:val="clear" w:color="auto" w:fill="FFFFFF"/>
        <w:tabs>
          <w:tab w:val="left" w:pos="900"/>
        </w:tabs>
        <w:suppressAutoHyphens w:val="0"/>
        <w:autoSpaceDE w:val="0"/>
        <w:autoSpaceDN w:val="0"/>
        <w:adjustRightInd w:val="0"/>
        <w:spacing w:line="360" w:lineRule="auto"/>
        <w:ind w:hanging="720"/>
        <w:jc w:val="both"/>
        <w:rPr>
          <w:sz w:val="28"/>
          <w:szCs w:val="28"/>
          <w:lang w:val="en-US"/>
        </w:rPr>
      </w:pPr>
      <w:r>
        <w:rPr>
          <w:color w:val="000000"/>
          <w:spacing w:val="-1"/>
          <w:sz w:val="28"/>
          <w:szCs w:val="28"/>
          <w:lang w:val="en-US"/>
        </w:rPr>
        <w:t xml:space="preserve">Immunoreactive macrophage </w:t>
      </w:r>
      <w:r>
        <w:rPr>
          <w:color w:val="000000"/>
          <w:sz w:val="28"/>
          <w:szCs w:val="28"/>
          <w:lang w:val="en-US"/>
        </w:rPr>
        <w:t xml:space="preserve">colony-stimulating factor is increased in atherosclerotic lesions of </w:t>
      </w:r>
      <w:r>
        <w:rPr>
          <w:color w:val="000000"/>
          <w:spacing w:val="-4"/>
          <w:sz w:val="28"/>
          <w:szCs w:val="28"/>
          <w:lang w:val="en-US"/>
        </w:rPr>
        <w:t>Watanabe heritable hyperlipidemic rabbits after recombinant human mac</w:t>
      </w:r>
      <w:r>
        <w:rPr>
          <w:color w:val="000000"/>
          <w:spacing w:val="-4"/>
          <w:sz w:val="28"/>
          <w:szCs w:val="28"/>
          <w:lang w:val="en-US"/>
        </w:rPr>
        <w:softHyphen/>
      </w:r>
      <w:r>
        <w:rPr>
          <w:color w:val="000000"/>
          <w:sz w:val="28"/>
          <w:szCs w:val="28"/>
          <w:lang w:val="en-US"/>
        </w:rPr>
        <w:t>rophage colony-stimulating factor therapy</w:t>
      </w:r>
      <w:r w:rsidRPr="009E092F">
        <w:rPr>
          <w:color w:val="000000"/>
          <w:sz w:val="28"/>
          <w:szCs w:val="28"/>
          <w:lang w:val="en-US"/>
        </w:rPr>
        <w:t xml:space="preserve"> /</w:t>
      </w:r>
      <w:r>
        <w:rPr>
          <w:color w:val="000000"/>
          <w:spacing w:val="-1"/>
          <w:sz w:val="28"/>
          <w:szCs w:val="28"/>
          <w:lang w:val="en-US"/>
        </w:rPr>
        <w:t xml:space="preserve"> L</w:t>
      </w:r>
      <w:r w:rsidRPr="009E092F">
        <w:rPr>
          <w:color w:val="000000"/>
          <w:spacing w:val="-1"/>
          <w:sz w:val="28"/>
          <w:szCs w:val="28"/>
          <w:lang w:val="en-US"/>
        </w:rPr>
        <w:t>.</w:t>
      </w:r>
      <w:r>
        <w:rPr>
          <w:color w:val="000000"/>
          <w:spacing w:val="-1"/>
          <w:sz w:val="28"/>
          <w:szCs w:val="28"/>
          <w:lang w:val="en-US"/>
        </w:rPr>
        <w:t>H</w:t>
      </w:r>
      <w:r w:rsidRPr="009E092F">
        <w:rPr>
          <w:color w:val="000000"/>
          <w:spacing w:val="-1"/>
          <w:sz w:val="28"/>
          <w:szCs w:val="28"/>
          <w:lang w:val="en-US"/>
        </w:rPr>
        <w:t xml:space="preserve">. </w:t>
      </w:r>
      <w:r>
        <w:rPr>
          <w:color w:val="000000"/>
          <w:spacing w:val="-1"/>
          <w:sz w:val="28"/>
          <w:szCs w:val="28"/>
          <w:lang w:val="en-US"/>
        </w:rPr>
        <w:t>Donnelly</w:t>
      </w:r>
      <w:r w:rsidRPr="009E092F">
        <w:rPr>
          <w:color w:val="000000"/>
          <w:spacing w:val="-1"/>
          <w:sz w:val="28"/>
          <w:szCs w:val="28"/>
          <w:lang w:val="en-US"/>
        </w:rPr>
        <w:t xml:space="preserve">, </w:t>
      </w:r>
      <w:r>
        <w:rPr>
          <w:color w:val="000000"/>
          <w:spacing w:val="-1"/>
          <w:sz w:val="28"/>
          <w:szCs w:val="28"/>
          <w:lang w:val="en-US"/>
        </w:rPr>
        <w:t>M</w:t>
      </w:r>
      <w:r w:rsidRPr="009E092F">
        <w:rPr>
          <w:color w:val="000000"/>
          <w:spacing w:val="-1"/>
          <w:sz w:val="28"/>
          <w:szCs w:val="28"/>
          <w:lang w:val="en-US"/>
        </w:rPr>
        <w:t>.</w:t>
      </w:r>
      <w:r>
        <w:rPr>
          <w:color w:val="000000"/>
          <w:spacing w:val="-1"/>
          <w:sz w:val="28"/>
          <w:szCs w:val="28"/>
          <w:lang w:val="en-US"/>
        </w:rPr>
        <w:t>P</w:t>
      </w:r>
      <w:r w:rsidRPr="009E092F">
        <w:rPr>
          <w:color w:val="000000"/>
          <w:spacing w:val="-1"/>
          <w:sz w:val="28"/>
          <w:szCs w:val="28"/>
          <w:lang w:val="en-US"/>
        </w:rPr>
        <w:t>.</w:t>
      </w:r>
      <w:r>
        <w:rPr>
          <w:color w:val="000000"/>
          <w:spacing w:val="-1"/>
          <w:sz w:val="28"/>
          <w:szCs w:val="28"/>
          <w:lang w:val="en-US"/>
        </w:rPr>
        <w:t xml:space="preserve"> Bree</w:t>
      </w:r>
      <w:r w:rsidRPr="009E092F">
        <w:rPr>
          <w:color w:val="000000"/>
          <w:spacing w:val="-1"/>
          <w:sz w:val="28"/>
          <w:szCs w:val="28"/>
          <w:lang w:val="en-US"/>
        </w:rPr>
        <w:t>,</w:t>
      </w:r>
      <w:r>
        <w:rPr>
          <w:color w:val="000000"/>
          <w:spacing w:val="-1"/>
          <w:sz w:val="28"/>
          <w:szCs w:val="28"/>
          <w:lang w:val="en-US"/>
        </w:rPr>
        <w:t xml:space="preserve"> S</w:t>
      </w:r>
      <w:r w:rsidRPr="009E092F">
        <w:rPr>
          <w:color w:val="000000"/>
          <w:spacing w:val="-1"/>
          <w:sz w:val="28"/>
          <w:szCs w:val="28"/>
          <w:lang w:val="en-US"/>
        </w:rPr>
        <w:t>.</w:t>
      </w:r>
      <w:r>
        <w:rPr>
          <w:color w:val="000000"/>
          <w:spacing w:val="-1"/>
          <w:sz w:val="28"/>
          <w:szCs w:val="28"/>
          <w:lang w:val="en-US"/>
        </w:rPr>
        <w:t>E</w:t>
      </w:r>
      <w:r w:rsidRPr="009E092F">
        <w:rPr>
          <w:color w:val="000000"/>
          <w:spacing w:val="-1"/>
          <w:sz w:val="28"/>
          <w:szCs w:val="28"/>
          <w:lang w:val="en-US"/>
        </w:rPr>
        <w:t>.</w:t>
      </w:r>
      <w:r>
        <w:rPr>
          <w:color w:val="000000"/>
          <w:spacing w:val="-1"/>
          <w:sz w:val="28"/>
          <w:szCs w:val="28"/>
          <w:lang w:val="en-US"/>
        </w:rPr>
        <w:t xml:space="preserve"> Hunter et al.</w:t>
      </w:r>
      <w:r w:rsidRPr="009E092F">
        <w:rPr>
          <w:color w:val="000000"/>
          <w:sz w:val="28"/>
          <w:szCs w:val="28"/>
          <w:lang w:val="en-US"/>
        </w:rPr>
        <w:t xml:space="preserve"> </w:t>
      </w:r>
      <w:r>
        <w:rPr>
          <w:color w:val="000000"/>
          <w:sz w:val="28"/>
          <w:szCs w:val="28"/>
          <w:lang w:val="en-US"/>
        </w:rPr>
        <w:t>// Mol Reprod Dev</w:t>
      </w:r>
      <w:r>
        <w:rPr>
          <w:i/>
          <w:color w:val="000000"/>
          <w:sz w:val="28"/>
          <w:szCs w:val="28"/>
          <w:lang w:val="en-US"/>
        </w:rPr>
        <w:t xml:space="preserve">. </w:t>
      </w:r>
      <w:r w:rsidRPr="009E092F">
        <w:rPr>
          <w:i/>
          <w:color w:val="000000"/>
          <w:sz w:val="28"/>
          <w:szCs w:val="28"/>
          <w:lang w:val="en-US"/>
        </w:rPr>
        <w:t xml:space="preserve">- </w:t>
      </w:r>
      <w:r>
        <w:rPr>
          <w:color w:val="000000"/>
          <w:sz w:val="28"/>
          <w:szCs w:val="28"/>
          <w:lang w:val="en-US"/>
        </w:rPr>
        <w:t>I997</w:t>
      </w:r>
      <w:r w:rsidRPr="009E092F">
        <w:rPr>
          <w:sz w:val="28"/>
          <w:szCs w:val="28"/>
          <w:lang w:val="en-US"/>
        </w:rPr>
        <w:t xml:space="preserve"> - </w:t>
      </w:r>
      <w:r>
        <w:rPr>
          <w:sz w:val="28"/>
          <w:szCs w:val="28"/>
          <w:lang w:val="en-US"/>
        </w:rPr>
        <w:t xml:space="preserve">Vol. </w:t>
      </w:r>
      <w:r>
        <w:rPr>
          <w:color w:val="000000"/>
          <w:sz w:val="28"/>
          <w:szCs w:val="28"/>
          <w:lang w:val="en-US"/>
        </w:rPr>
        <w:t>46</w:t>
      </w:r>
      <w:r w:rsidRPr="009E092F">
        <w:rPr>
          <w:color w:val="000000"/>
          <w:sz w:val="28"/>
          <w:szCs w:val="28"/>
          <w:lang w:val="en-US"/>
        </w:rPr>
        <w:t xml:space="preserve">, № </w:t>
      </w:r>
      <w:r w:rsidRPr="009E092F">
        <w:rPr>
          <w:color w:val="000000"/>
          <w:sz w:val="28"/>
          <w:szCs w:val="28"/>
          <w:lang w:val="en-US"/>
        </w:rPr>
        <w:lastRenderedPageBreak/>
        <w:t xml:space="preserve">3. - </w:t>
      </w:r>
      <w:r>
        <w:rPr>
          <w:color w:val="000000"/>
          <w:sz w:val="28"/>
          <w:szCs w:val="28"/>
        </w:rPr>
        <w:t>Р</w:t>
      </w:r>
      <w:r w:rsidRPr="009E092F">
        <w:rPr>
          <w:color w:val="000000"/>
          <w:sz w:val="28"/>
          <w:szCs w:val="28"/>
          <w:lang w:val="en-US"/>
        </w:rPr>
        <w:t>.</w:t>
      </w:r>
      <w:r>
        <w:rPr>
          <w:color w:val="000000"/>
          <w:sz w:val="28"/>
          <w:szCs w:val="28"/>
          <w:lang w:val="en-US"/>
        </w:rPr>
        <w:t xml:space="preserve"> 92 - 95.</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 xml:space="preserve">In vitro antioxidant properties of pentoxifilline, Piracetam, and vinpocetine </w:t>
      </w:r>
      <w:r w:rsidRPr="009E092F">
        <w:rPr>
          <w:sz w:val="28"/>
          <w:szCs w:val="28"/>
          <w:lang w:val="en-US"/>
        </w:rPr>
        <w:t xml:space="preserve">/ </w:t>
      </w:r>
      <w:r>
        <w:rPr>
          <w:sz w:val="28"/>
          <w:szCs w:val="28"/>
          <w:lang w:val="en-US"/>
        </w:rPr>
        <w:t>B.</w:t>
      </w:r>
      <w:r w:rsidRPr="009E092F">
        <w:rPr>
          <w:sz w:val="28"/>
          <w:szCs w:val="28"/>
          <w:lang w:val="en-US"/>
        </w:rPr>
        <w:t xml:space="preserve"> </w:t>
      </w:r>
      <w:r>
        <w:rPr>
          <w:sz w:val="28"/>
          <w:szCs w:val="28"/>
          <w:lang w:val="en-US"/>
        </w:rPr>
        <w:t>Horvath</w:t>
      </w:r>
      <w:r w:rsidRPr="009E092F">
        <w:rPr>
          <w:sz w:val="28"/>
          <w:szCs w:val="28"/>
          <w:lang w:val="en-US"/>
        </w:rPr>
        <w:t>,</w:t>
      </w:r>
      <w:r>
        <w:rPr>
          <w:sz w:val="28"/>
          <w:szCs w:val="28"/>
          <w:lang w:val="en-US"/>
        </w:rPr>
        <w:t xml:space="preserve"> Z</w:t>
      </w:r>
      <w:r w:rsidRPr="009E092F">
        <w:rPr>
          <w:sz w:val="28"/>
          <w:szCs w:val="28"/>
          <w:lang w:val="en-US"/>
        </w:rPr>
        <w:t xml:space="preserve">. </w:t>
      </w:r>
      <w:r>
        <w:rPr>
          <w:sz w:val="28"/>
          <w:szCs w:val="28"/>
          <w:lang w:val="en-US"/>
        </w:rPr>
        <w:t>Marton., R. Halmosi et. al.</w:t>
      </w:r>
      <w:r w:rsidRPr="009E092F">
        <w:rPr>
          <w:sz w:val="28"/>
          <w:szCs w:val="28"/>
          <w:lang w:val="en-US"/>
        </w:rPr>
        <w:t xml:space="preserve"> </w:t>
      </w:r>
      <w:r>
        <w:rPr>
          <w:sz w:val="28"/>
          <w:szCs w:val="28"/>
          <w:lang w:val="en-US"/>
        </w:rPr>
        <w:t>// Clin.</w:t>
      </w:r>
      <w:r w:rsidRPr="009E092F">
        <w:rPr>
          <w:sz w:val="28"/>
          <w:szCs w:val="28"/>
          <w:lang w:val="en-US"/>
        </w:rPr>
        <w:t xml:space="preserve"> </w:t>
      </w:r>
      <w:r>
        <w:rPr>
          <w:sz w:val="28"/>
          <w:szCs w:val="28"/>
          <w:lang w:val="en-US"/>
        </w:rPr>
        <w:t xml:space="preserve">Neuropharmacol </w:t>
      </w:r>
      <w:r>
        <w:rPr>
          <w:sz w:val="28"/>
          <w:szCs w:val="28"/>
        </w:rPr>
        <w:t>-</w:t>
      </w:r>
      <w:r>
        <w:rPr>
          <w:sz w:val="28"/>
          <w:szCs w:val="28"/>
          <w:lang w:val="en-US"/>
        </w:rPr>
        <w:t xml:space="preserve"> 2002. -</w:t>
      </w:r>
      <w:r>
        <w:rPr>
          <w:sz w:val="28"/>
          <w:szCs w:val="28"/>
        </w:rPr>
        <w:t xml:space="preserve"> </w:t>
      </w:r>
      <w:r>
        <w:rPr>
          <w:sz w:val="28"/>
          <w:szCs w:val="28"/>
          <w:lang w:val="en-US"/>
        </w:rPr>
        <w:t xml:space="preserve">Vol. 25, </w:t>
      </w:r>
      <w:r>
        <w:rPr>
          <w:sz w:val="28"/>
          <w:szCs w:val="28"/>
        </w:rPr>
        <w:t xml:space="preserve">№ </w:t>
      </w:r>
      <w:r>
        <w:rPr>
          <w:sz w:val="28"/>
          <w:szCs w:val="28"/>
          <w:lang w:val="en-US"/>
        </w:rPr>
        <w:t>1</w:t>
      </w:r>
      <w:r>
        <w:rPr>
          <w:sz w:val="28"/>
          <w:szCs w:val="28"/>
        </w:rPr>
        <w:t xml:space="preserve"> </w:t>
      </w:r>
      <w:r>
        <w:rPr>
          <w:sz w:val="28"/>
          <w:szCs w:val="28"/>
          <w:lang w:val="en-US"/>
        </w:rPr>
        <w:t>-</w:t>
      </w:r>
      <w:r>
        <w:rPr>
          <w:sz w:val="28"/>
          <w:szCs w:val="28"/>
        </w:rPr>
        <w:t xml:space="preserve"> Р</w:t>
      </w:r>
      <w:r>
        <w:rPr>
          <w:sz w:val="28"/>
          <w:szCs w:val="28"/>
          <w:lang w:val="en-US"/>
        </w:rPr>
        <w:t>. 37</w:t>
      </w:r>
      <w:r>
        <w:rPr>
          <w:sz w:val="28"/>
          <w:szCs w:val="28"/>
        </w:rPr>
        <w:t xml:space="preserve"> </w:t>
      </w:r>
      <w:r>
        <w:rPr>
          <w:sz w:val="28"/>
          <w:szCs w:val="28"/>
          <w:lang w:val="en-US"/>
        </w:rPr>
        <w:t>-</w:t>
      </w:r>
      <w:r>
        <w:rPr>
          <w:sz w:val="28"/>
          <w:szCs w:val="28"/>
        </w:rPr>
        <w:t xml:space="preserve"> </w:t>
      </w:r>
      <w:r>
        <w:rPr>
          <w:sz w:val="28"/>
          <w:szCs w:val="28"/>
          <w:lang w:val="en-US"/>
        </w:rPr>
        <w:t>42.</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Influence of C3 Deficiency on Atherosclerosis</w:t>
      </w:r>
      <w:r>
        <w:rPr>
          <w:sz w:val="28"/>
          <w:szCs w:val="28"/>
          <w:lang w:val="en-GB"/>
        </w:rPr>
        <w:t xml:space="preserve"> / </w:t>
      </w:r>
      <w:r>
        <w:rPr>
          <w:sz w:val="28"/>
          <w:szCs w:val="28"/>
          <w:lang w:val="en-US"/>
        </w:rPr>
        <w:t xml:space="preserve">C. Buono, C. Come, J. Witztum et al. </w:t>
      </w:r>
      <w:r>
        <w:rPr>
          <w:iCs/>
          <w:sz w:val="28"/>
          <w:szCs w:val="28"/>
          <w:lang w:val="en-US"/>
        </w:rPr>
        <w:t xml:space="preserve"> // Circulation. - 2002. - Vol.105, </w:t>
      </w:r>
      <w:r>
        <w:rPr>
          <w:iCs/>
          <w:sz w:val="28"/>
          <w:szCs w:val="28"/>
        </w:rPr>
        <w:t xml:space="preserve">№ </w:t>
      </w:r>
      <w:r>
        <w:rPr>
          <w:iCs/>
          <w:sz w:val="28"/>
          <w:szCs w:val="28"/>
          <w:lang w:val="en-US"/>
        </w:rPr>
        <w:t>15</w:t>
      </w:r>
      <w:r>
        <w:rPr>
          <w:iCs/>
          <w:sz w:val="28"/>
          <w:szCs w:val="28"/>
        </w:rPr>
        <w:t>. -  Р.</w:t>
      </w:r>
      <w:r>
        <w:rPr>
          <w:iCs/>
          <w:sz w:val="28"/>
          <w:szCs w:val="28"/>
          <w:lang w:val="en-US"/>
        </w:rPr>
        <w:t xml:space="preserve"> 3025 – 3031. </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 xml:space="preserve">Inpact of metabolic syndrome criteria on cardiovascular disease risk in people with newly diagnosed type 2 diabetes / R.N. Guzder, M.A. Mullee, C.D. Byrne // Diabetologia. - 2006. - Vol.49, </w:t>
      </w:r>
      <w:r w:rsidRPr="009E092F">
        <w:rPr>
          <w:sz w:val="28"/>
          <w:szCs w:val="28"/>
          <w:lang w:val="en-US"/>
        </w:rPr>
        <w:t xml:space="preserve">№ 7. - </w:t>
      </w:r>
      <w:r>
        <w:rPr>
          <w:sz w:val="28"/>
          <w:szCs w:val="28"/>
          <w:lang w:val="en-US"/>
        </w:rPr>
        <w:t xml:space="preserve"> P. 49</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55.</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Ischenko M.M., Korolkov O.S. The effect of cavinton (vinpocetine) and corglycon on the central and cerebral hemodynamics of patients with an ischemic stroke in stenoses and occlusions of major cerebral arteries</w:t>
      </w:r>
      <w:r w:rsidRPr="009E092F">
        <w:rPr>
          <w:sz w:val="28"/>
          <w:szCs w:val="28"/>
          <w:lang w:val="en-US"/>
        </w:rPr>
        <w:t xml:space="preserve"> //</w:t>
      </w:r>
      <w:r>
        <w:rPr>
          <w:sz w:val="28"/>
          <w:szCs w:val="28"/>
          <w:lang w:val="en-US"/>
        </w:rPr>
        <w:t xml:space="preserve"> Lik Sprava</w:t>
      </w:r>
      <w:r w:rsidRPr="009E092F">
        <w:rPr>
          <w:sz w:val="28"/>
          <w:szCs w:val="28"/>
          <w:lang w:val="en-US"/>
        </w:rPr>
        <w:t>. - 1998</w:t>
      </w:r>
      <w:r>
        <w:rPr>
          <w:sz w:val="28"/>
          <w:szCs w:val="28"/>
          <w:lang w:val="en-US"/>
        </w:rPr>
        <w:t xml:space="preserve"> </w:t>
      </w:r>
      <w:r w:rsidRPr="009E092F">
        <w:rPr>
          <w:sz w:val="28"/>
          <w:szCs w:val="28"/>
          <w:lang w:val="en-US"/>
        </w:rPr>
        <w:t xml:space="preserve">. - </w:t>
      </w:r>
      <w:r>
        <w:rPr>
          <w:sz w:val="28"/>
          <w:szCs w:val="28"/>
          <w:lang w:val="en-US"/>
        </w:rPr>
        <w:t>Vol. 6</w:t>
      </w:r>
      <w:r w:rsidRPr="009E092F">
        <w:rPr>
          <w:sz w:val="28"/>
          <w:szCs w:val="28"/>
          <w:lang w:val="en-US"/>
        </w:rPr>
        <w:t>, №</w:t>
      </w:r>
      <w:r>
        <w:rPr>
          <w:sz w:val="28"/>
          <w:szCs w:val="28"/>
          <w:lang w:val="en-US"/>
        </w:rPr>
        <w:t>8</w:t>
      </w:r>
      <w:r w:rsidRPr="009E092F">
        <w:rPr>
          <w:sz w:val="28"/>
          <w:szCs w:val="28"/>
          <w:lang w:val="en-US"/>
        </w:rPr>
        <w:t xml:space="preserve">. - </w:t>
      </w:r>
      <w:r>
        <w:rPr>
          <w:sz w:val="28"/>
          <w:szCs w:val="28"/>
        </w:rPr>
        <w:t>Р</w:t>
      </w:r>
      <w:r w:rsidRPr="009E092F">
        <w:rPr>
          <w:sz w:val="28"/>
          <w:szCs w:val="28"/>
          <w:lang w:val="en-US"/>
        </w:rPr>
        <w:t>.</w:t>
      </w:r>
      <w:r>
        <w:rPr>
          <w:sz w:val="28"/>
          <w:szCs w:val="28"/>
          <w:lang w:val="en-US"/>
        </w:rPr>
        <w:t xml:space="preserve"> 120</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124</w:t>
      </w:r>
      <w:r w:rsidRPr="009E092F">
        <w:rPr>
          <w:sz w:val="28"/>
          <w:szCs w:val="28"/>
          <w:lang w:val="en-US"/>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pacing w:val="-2"/>
          <w:sz w:val="28"/>
          <w:szCs w:val="28"/>
          <w:lang w:val="en-US"/>
        </w:rPr>
        <w:t xml:space="preserve">Isolation and </w:t>
      </w:r>
      <w:r>
        <w:rPr>
          <w:spacing w:val="-1"/>
          <w:sz w:val="28"/>
          <w:szCs w:val="28"/>
          <w:lang w:val="en-US"/>
        </w:rPr>
        <w:t>intracerebral grafting of nontransformed multipotential embry</w:t>
      </w:r>
      <w:r>
        <w:rPr>
          <w:spacing w:val="-3"/>
          <w:sz w:val="28"/>
          <w:szCs w:val="28"/>
          <w:lang w:val="en-US"/>
        </w:rPr>
        <w:t>onic human CNS stem cells</w:t>
      </w:r>
      <w:r>
        <w:rPr>
          <w:spacing w:val="-2"/>
          <w:sz w:val="28"/>
          <w:szCs w:val="28"/>
          <w:lang w:val="en-US"/>
        </w:rPr>
        <w:t xml:space="preserve"> </w:t>
      </w:r>
      <w:r w:rsidRPr="009E092F">
        <w:rPr>
          <w:spacing w:val="-2"/>
          <w:sz w:val="28"/>
          <w:szCs w:val="28"/>
          <w:lang w:val="en-US"/>
        </w:rPr>
        <w:t xml:space="preserve">/ </w:t>
      </w:r>
      <w:r>
        <w:rPr>
          <w:spacing w:val="-2"/>
          <w:sz w:val="28"/>
          <w:szCs w:val="28"/>
          <w:lang w:val="en-US"/>
        </w:rPr>
        <w:t>A.Vescovi</w:t>
      </w:r>
      <w:r w:rsidRPr="009E092F">
        <w:rPr>
          <w:spacing w:val="-2"/>
          <w:sz w:val="28"/>
          <w:szCs w:val="28"/>
          <w:lang w:val="en-US"/>
        </w:rPr>
        <w:t>,</w:t>
      </w:r>
      <w:r>
        <w:rPr>
          <w:spacing w:val="-2"/>
          <w:sz w:val="28"/>
          <w:szCs w:val="28"/>
          <w:lang w:val="en-US"/>
        </w:rPr>
        <w:t xml:space="preserve"> A. Gritti</w:t>
      </w:r>
      <w:r w:rsidRPr="009E092F">
        <w:rPr>
          <w:spacing w:val="-2"/>
          <w:sz w:val="28"/>
          <w:szCs w:val="28"/>
          <w:lang w:val="en-US"/>
        </w:rPr>
        <w:t>,</w:t>
      </w:r>
      <w:r>
        <w:rPr>
          <w:spacing w:val="-2"/>
          <w:sz w:val="28"/>
          <w:szCs w:val="28"/>
          <w:lang w:val="en-US"/>
        </w:rPr>
        <w:t xml:space="preserve"> R. Galli</w:t>
      </w:r>
      <w:r w:rsidRPr="009E092F">
        <w:rPr>
          <w:spacing w:val="-2"/>
          <w:sz w:val="28"/>
          <w:szCs w:val="28"/>
          <w:lang w:val="en-US"/>
        </w:rPr>
        <w:t>,</w:t>
      </w:r>
      <w:r>
        <w:rPr>
          <w:spacing w:val="-2"/>
          <w:sz w:val="28"/>
          <w:szCs w:val="28"/>
          <w:lang w:val="en-US"/>
        </w:rPr>
        <w:t xml:space="preserve"> E</w:t>
      </w:r>
      <w:r>
        <w:rPr>
          <w:spacing w:val="-3"/>
          <w:sz w:val="28"/>
          <w:szCs w:val="28"/>
          <w:lang w:val="en-US"/>
        </w:rPr>
        <w:t xml:space="preserve">. </w:t>
      </w:r>
      <w:r>
        <w:rPr>
          <w:spacing w:val="-2"/>
          <w:sz w:val="28"/>
          <w:szCs w:val="28"/>
          <w:lang w:val="en-US"/>
        </w:rPr>
        <w:t>Parati</w:t>
      </w:r>
      <w:r w:rsidRPr="009E092F">
        <w:rPr>
          <w:spacing w:val="-2"/>
          <w:sz w:val="28"/>
          <w:szCs w:val="28"/>
          <w:lang w:val="en-US"/>
        </w:rPr>
        <w:t xml:space="preserve"> //</w:t>
      </w:r>
      <w:r>
        <w:rPr>
          <w:spacing w:val="-2"/>
          <w:sz w:val="28"/>
          <w:szCs w:val="28"/>
          <w:lang w:val="en-US"/>
        </w:rPr>
        <w:t xml:space="preserve"> </w:t>
      </w:r>
      <w:r>
        <w:rPr>
          <w:spacing w:val="-3"/>
          <w:sz w:val="28"/>
          <w:szCs w:val="28"/>
          <w:lang w:val="en-US"/>
        </w:rPr>
        <w:t xml:space="preserve"> Neurotrauma</w:t>
      </w:r>
      <w:r w:rsidRPr="009E092F">
        <w:rPr>
          <w:spacing w:val="-3"/>
          <w:sz w:val="28"/>
          <w:szCs w:val="28"/>
          <w:lang w:val="en-US"/>
        </w:rPr>
        <w:t xml:space="preserve">. - </w:t>
      </w:r>
      <w:r>
        <w:rPr>
          <w:spacing w:val="-3"/>
          <w:sz w:val="28"/>
          <w:szCs w:val="28"/>
          <w:lang w:val="en-US"/>
        </w:rPr>
        <w:t xml:space="preserve"> </w:t>
      </w:r>
      <w:r>
        <w:rPr>
          <w:spacing w:val="-3"/>
          <w:sz w:val="28"/>
          <w:szCs w:val="28"/>
          <w:lang w:val="en-GB"/>
        </w:rPr>
        <w:t>1999</w:t>
      </w:r>
      <w:r w:rsidRPr="009E092F">
        <w:rPr>
          <w:spacing w:val="-3"/>
          <w:sz w:val="28"/>
          <w:szCs w:val="28"/>
          <w:lang w:val="en-US"/>
        </w:rPr>
        <w:t xml:space="preserve">. - </w:t>
      </w:r>
      <w:r>
        <w:rPr>
          <w:spacing w:val="-3"/>
          <w:sz w:val="28"/>
          <w:szCs w:val="28"/>
          <w:lang w:val="en-GB"/>
        </w:rPr>
        <w:t xml:space="preserve"> </w:t>
      </w:r>
      <w:r>
        <w:rPr>
          <w:spacing w:val="-3"/>
          <w:sz w:val="28"/>
          <w:szCs w:val="28"/>
          <w:lang w:val="en-US"/>
        </w:rPr>
        <w:t xml:space="preserve">Vol. </w:t>
      </w:r>
      <w:r>
        <w:rPr>
          <w:spacing w:val="-3"/>
          <w:sz w:val="28"/>
          <w:szCs w:val="28"/>
          <w:lang w:val="en-GB"/>
        </w:rPr>
        <w:t xml:space="preserve">16, № 8. -  </w:t>
      </w:r>
      <w:r>
        <w:rPr>
          <w:sz w:val="28"/>
          <w:szCs w:val="28"/>
          <w:lang w:val="en-US"/>
        </w:rPr>
        <w:t xml:space="preserve">P. </w:t>
      </w:r>
      <w:r>
        <w:rPr>
          <w:sz w:val="28"/>
          <w:szCs w:val="28"/>
          <w:lang w:val="en-GB"/>
        </w:rPr>
        <w:t>689 - 693.</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pacing w:val="-1"/>
          <w:sz w:val="28"/>
          <w:szCs w:val="28"/>
          <w:lang w:val="en-US"/>
        </w:rPr>
        <w:t xml:space="preserve">Isolation of </w:t>
      </w:r>
      <w:r>
        <w:rPr>
          <w:sz w:val="28"/>
          <w:szCs w:val="28"/>
          <w:lang w:val="en-US"/>
        </w:rPr>
        <w:t xml:space="preserve">multipotent neural precursors residing in the cortex of the </w:t>
      </w:r>
      <w:r>
        <w:rPr>
          <w:spacing w:val="-1"/>
          <w:sz w:val="28"/>
          <w:szCs w:val="28"/>
          <w:lang w:val="en-US"/>
        </w:rPr>
        <w:t>adult human brain</w:t>
      </w:r>
      <w:r w:rsidRPr="009E092F">
        <w:rPr>
          <w:spacing w:val="-1"/>
          <w:sz w:val="28"/>
          <w:szCs w:val="28"/>
          <w:lang w:val="en-US"/>
        </w:rPr>
        <w:t xml:space="preserve"> /</w:t>
      </w:r>
      <w:r>
        <w:rPr>
          <w:spacing w:val="-1"/>
          <w:sz w:val="28"/>
          <w:szCs w:val="28"/>
          <w:lang w:val="en-US"/>
        </w:rPr>
        <w:t xml:space="preserve"> Y.</w:t>
      </w:r>
      <w:r w:rsidRPr="009E092F">
        <w:rPr>
          <w:spacing w:val="-1"/>
          <w:sz w:val="28"/>
          <w:szCs w:val="28"/>
          <w:lang w:val="en-US"/>
        </w:rPr>
        <w:t xml:space="preserve"> </w:t>
      </w:r>
      <w:r>
        <w:rPr>
          <w:spacing w:val="-1"/>
          <w:sz w:val="28"/>
          <w:szCs w:val="28"/>
          <w:lang w:val="en-US"/>
        </w:rPr>
        <w:t>Arsenijevic</w:t>
      </w:r>
      <w:r w:rsidRPr="009E092F">
        <w:rPr>
          <w:spacing w:val="-1"/>
          <w:sz w:val="28"/>
          <w:szCs w:val="28"/>
          <w:lang w:val="en-US"/>
        </w:rPr>
        <w:t>,</w:t>
      </w:r>
      <w:r>
        <w:rPr>
          <w:spacing w:val="-1"/>
          <w:sz w:val="28"/>
          <w:szCs w:val="28"/>
          <w:lang w:val="en-US"/>
        </w:rPr>
        <w:t xml:space="preserve"> G</w:t>
      </w:r>
      <w:r w:rsidRPr="009E092F">
        <w:rPr>
          <w:spacing w:val="-1"/>
          <w:sz w:val="28"/>
          <w:szCs w:val="28"/>
          <w:lang w:val="en-US"/>
        </w:rPr>
        <w:t>.</w:t>
      </w:r>
      <w:r>
        <w:rPr>
          <w:spacing w:val="-1"/>
          <w:sz w:val="28"/>
          <w:szCs w:val="28"/>
          <w:lang w:val="en-US"/>
        </w:rPr>
        <w:t xml:space="preserve"> Villemure , F. Brunet et al.</w:t>
      </w:r>
      <w:r w:rsidRPr="009E092F">
        <w:rPr>
          <w:spacing w:val="-1"/>
          <w:sz w:val="28"/>
          <w:szCs w:val="28"/>
          <w:lang w:val="en-US"/>
        </w:rPr>
        <w:t xml:space="preserve"> //</w:t>
      </w:r>
      <w:r>
        <w:rPr>
          <w:spacing w:val="-1"/>
          <w:sz w:val="28"/>
          <w:szCs w:val="28"/>
          <w:lang w:val="en-US"/>
        </w:rPr>
        <w:t xml:space="preserve"> Exp. Neurol.</w:t>
      </w:r>
      <w:r>
        <w:rPr>
          <w:spacing w:val="-1"/>
          <w:sz w:val="28"/>
          <w:szCs w:val="28"/>
        </w:rPr>
        <w:t>-</w:t>
      </w:r>
      <w:r>
        <w:rPr>
          <w:spacing w:val="-1"/>
          <w:sz w:val="28"/>
          <w:szCs w:val="28"/>
          <w:lang w:val="en-US"/>
        </w:rPr>
        <w:t xml:space="preserve"> </w:t>
      </w:r>
      <w:r>
        <w:rPr>
          <w:spacing w:val="-1"/>
          <w:sz w:val="28"/>
          <w:szCs w:val="28"/>
        </w:rPr>
        <w:t xml:space="preserve">2001. - </w:t>
      </w:r>
      <w:r>
        <w:rPr>
          <w:spacing w:val="-1"/>
          <w:sz w:val="28"/>
          <w:szCs w:val="28"/>
          <w:lang w:val="en-US"/>
        </w:rPr>
        <w:t>Vol.</w:t>
      </w:r>
      <w:r>
        <w:rPr>
          <w:spacing w:val="-1"/>
          <w:sz w:val="28"/>
          <w:szCs w:val="28"/>
        </w:rPr>
        <w:t>170, № 1</w:t>
      </w:r>
      <w:r>
        <w:rPr>
          <w:spacing w:val="-1"/>
          <w:sz w:val="28"/>
          <w:szCs w:val="28"/>
          <w:lang w:val="en-US"/>
        </w:rPr>
        <w:t xml:space="preserve">. - P. </w:t>
      </w:r>
      <w:r>
        <w:rPr>
          <w:spacing w:val="-1"/>
          <w:sz w:val="28"/>
          <w:szCs w:val="28"/>
        </w:rPr>
        <w:t>48</w:t>
      </w:r>
      <w:r>
        <w:rPr>
          <w:spacing w:val="-1"/>
          <w:sz w:val="28"/>
          <w:szCs w:val="28"/>
          <w:lang w:val="en-US"/>
        </w:rPr>
        <w:t xml:space="preserve"> </w:t>
      </w:r>
      <w:r>
        <w:rPr>
          <w:spacing w:val="-1"/>
          <w:sz w:val="28"/>
          <w:szCs w:val="28"/>
        </w:rPr>
        <w:t>-</w:t>
      </w:r>
      <w:r>
        <w:rPr>
          <w:spacing w:val="-1"/>
          <w:sz w:val="28"/>
          <w:szCs w:val="28"/>
          <w:lang w:val="en-US"/>
        </w:rPr>
        <w:t xml:space="preserve"> </w:t>
      </w:r>
      <w:r>
        <w:rPr>
          <w:spacing w:val="-1"/>
          <w:sz w:val="28"/>
          <w:szCs w:val="28"/>
        </w:rPr>
        <w:t>62.</w:t>
      </w:r>
    </w:p>
    <w:p w:rsidR="009E092F" w:rsidRP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Jac</w:t>
      </w:r>
      <w:r>
        <w:rPr>
          <w:sz w:val="28"/>
          <w:szCs w:val="28"/>
        </w:rPr>
        <w:t>к</w:t>
      </w:r>
      <w:r>
        <w:rPr>
          <w:sz w:val="28"/>
          <w:szCs w:val="28"/>
          <w:lang w:val="en-US"/>
        </w:rPr>
        <w:t>son</w:t>
      </w:r>
      <w:r>
        <w:rPr>
          <w:sz w:val="28"/>
          <w:szCs w:val="28"/>
          <w:lang w:val="en-GB"/>
        </w:rPr>
        <w:t xml:space="preserve"> </w:t>
      </w:r>
      <w:r>
        <w:rPr>
          <w:sz w:val="28"/>
          <w:szCs w:val="28"/>
          <w:lang w:val="en-US"/>
        </w:rPr>
        <w:t>R</w:t>
      </w:r>
      <w:r>
        <w:rPr>
          <w:sz w:val="28"/>
          <w:szCs w:val="28"/>
          <w:lang w:val="en-GB"/>
        </w:rPr>
        <w:t xml:space="preserve">., </w:t>
      </w:r>
      <w:r>
        <w:rPr>
          <w:sz w:val="28"/>
          <w:szCs w:val="28"/>
          <w:lang w:val="en-US"/>
        </w:rPr>
        <w:t>Gotto</w:t>
      </w:r>
      <w:r>
        <w:rPr>
          <w:sz w:val="28"/>
          <w:szCs w:val="28"/>
          <w:lang w:val="en-GB"/>
        </w:rPr>
        <w:t xml:space="preserve"> </w:t>
      </w:r>
      <w:r>
        <w:rPr>
          <w:sz w:val="28"/>
          <w:szCs w:val="28"/>
          <w:lang w:val="en-US"/>
        </w:rPr>
        <w:t>A</w:t>
      </w:r>
      <w:r>
        <w:rPr>
          <w:sz w:val="28"/>
          <w:szCs w:val="28"/>
          <w:lang w:val="en-GB"/>
        </w:rPr>
        <w:t xml:space="preserve">. </w:t>
      </w:r>
      <w:r>
        <w:rPr>
          <w:sz w:val="28"/>
          <w:szCs w:val="28"/>
          <w:lang w:val="en-US"/>
        </w:rPr>
        <w:t>Hypothesis</w:t>
      </w:r>
      <w:r>
        <w:rPr>
          <w:sz w:val="28"/>
          <w:szCs w:val="28"/>
          <w:lang w:val="en-GB"/>
        </w:rPr>
        <w:t xml:space="preserve"> </w:t>
      </w:r>
      <w:r>
        <w:rPr>
          <w:sz w:val="28"/>
          <w:szCs w:val="28"/>
          <w:lang w:val="en-US"/>
        </w:rPr>
        <w:t>concerning</w:t>
      </w:r>
      <w:r>
        <w:rPr>
          <w:sz w:val="28"/>
          <w:szCs w:val="28"/>
          <w:lang w:val="en-GB"/>
        </w:rPr>
        <w:t xml:space="preserve"> </w:t>
      </w:r>
      <w:r>
        <w:rPr>
          <w:sz w:val="28"/>
          <w:szCs w:val="28"/>
          <w:lang w:val="en-US"/>
        </w:rPr>
        <w:t>membrane</w:t>
      </w:r>
      <w:r>
        <w:rPr>
          <w:sz w:val="28"/>
          <w:szCs w:val="28"/>
          <w:lang w:val="en-GB"/>
        </w:rPr>
        <w:t xml:space="preserve"> </w:t>
      </w:r>
      <w:r>
        <w:rPr>
          <w:sz w:val="28"/>
          <w:szCs w:val="28"/>
          <w:lang w:val="en-US"/>
        </w:rPr>
        <w:t>structure</w:t>
      </w:r>
      <w:r>
        <w:rPr>
          <w:sz w:val="28"/>
          <w:szCs w:val="28"/>
          <w:lang w:val="en-GB"/>
        </w:rPr>
        <w:t xml:space="preserve"> </w:t>
      </w:r>
      <w:r>
        <w:rPr>
          <w:sz w:val="28"/>
          <w:szCs w:val="28"/>
          <w:lang w:val="en-US"/>
        </w:rPr>
        <w:t>cholesterol</w:t>
      </w:r>
      <w:r>
        <w:rPr>
          <w:sz w:val="28"/>
          <w:szCs w:val="28"/>
          <w:lang w:val="en-GB"/>
        </w:rPr>
        <w:t xml:space="preserve"> </w:t>
      </w:r>
      <w:r>
        <w:rPr>
          <w:sz w:val="28"/>
          <w:szCs w:val="28"/>
          <w:lang w:val="en-US"/>
        </w:rPr>
        <w:t>and</w:t>
      </w:r>
      <w:r>
        <w:rPr>
          <w:sz w:val="28"/>
          <w:szCs w:val="28"/>
          <w:lang w:val="en-GB"/>
        </w:rPr>
        <w:t xml:space="preserve"> </w:t>
      </w:r>
      <w:r>
        <w:rPr>
          <w:sz w:val="28"/>
          <w:szCs w:val="28"/>
          <w:lang w:val="en-US"/>
        </w:rPr>
        <w:t>atherosclerosis</w:t>
      </w:r>
      <w:r w:rsidRPr="009E092F">
        <w:rPr>
          <w:sz w:val="28"/>
          <w:szCs w:val="28"/>
          <w:lang w:val="en-US"/>
        </w:rPr>
        <w:t xml:space="preserve"> //</w:t>
      </w:r>
      <w:r>
        <w:rPr>
          <w:sz w:val="28"/>
          <w:szCs w:val="28"/>
          <w:lang w:val="en-GB"/>
        </w:rPr>
        <w:t xml:space="preserve"> </w:t>
      </w:r>
      <w:r>
        <w:rPr>
          <w:sz w:val="28"/>
          <w:szCs w:val="28"/>
          <w:lang w:val="en-US"/>
        </w:rPr>
        <w:t>Atherosclerosis</w:t>
      </w:r>
      <w:r>
        <w:rPr>
          <w:sz w:val="28"/>
          <w:szCs w:val="28"/>
          <w:lang w:val="en-GB"/>
        </w:rPr>
        <w:t xml:space="preserve"> </w:t>
      </w:r>
      <w:r>
        <w:rPr>
          <w:sz w:val="28"/>
          <w:szCs w:val="28"/>
          <w:lang w:val="en-US"/>
        </w:rPr>
        <w:t>Rev</w:t>
      </w:r>
      <w:r>
        <w:rPr>
          <w:sz w:val="28"/>
          <w:szCs w:val="28"/>
          <w:lang w:val="en-GB"/>
        </w:rPr>
        <w:t>.</w:t>
      </w:r>
      <w:r w:rsidRPr="009E092F">
        <w:rPr>
          <w:sz w:val="28"/>
          <w:szCs w:val="28"/>
          <w:lang w:val="en-US"/>
        </w:rPr>
        <w:t xml:space="preserve"> -</w:t>
      </w:r>
      <w:r>
        <w:rPr>
          <w:sz w:val="28"/>
          <w:szCs w:val="28"/>
          <w:lang w:val="en-GB"/>
        </w:rPr>
        <w:t xml:space="preserve"> 1976</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Vol</w:t>
      </w:r>
      <w:r w:rsidRPr="009E092F">
        <w:rPr>
          <w:sz w:val="28"/>
          <w:szCs w:val="28"/>
          <w:lang w:val="en-US"/>
        </w:rPr>
        <w:t xml:space="preserve">.1, № 1. - </w:t>
      </w:r>
      <w:r>
        <w:rPr>
          <w:sz w:val="28"/>
          <w:szCs w:val="28"/>
        </w:rPr>
        <w:t>Р</w:t>
      </w:r>
      <w:r w:rsidRPr="009E092F">
        <w:rPr>
          <w:sz w:val="28"/>
          <w:szCs w:val="28"/>
          <w:lang w:val="en-US"/>
        </w:rPr>
        <w:t>.</w:t>
      </w:r>
      <w:r>
        <w:rPr>
          <w:sz w:val="28"/>
          <w:szCs w:val="28"/>
          <w:lang w:val="en-US"/>
        </w:rPr>
        <w:t xml:space="preserve"> </w:t>
      </w:r>
      <w:r w:rsidRPr="009E092F">
        <w:rPr>
          <w:sz w:val="28"/>
          <w:szCs w:val="28"/>
          <w:lang w:val="en-US"/>
        </w:rPr>
        <w:t>1 - 22.</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lang w:val="en-US"/>
        </w:rPr>
        <w:t>Kanda T., Hirao Y., Oschima S. Interleukin-8 as a sensetivemarker of unstable coronary</w:t>
      </w:r>
      <w:r w:rsidRPr="009E092F">
        <w:rPr>
          <w:sz w:val="28"/>
          <w:szCs w:val="28"/>
          <w:lang w:val="en-US"/>
        </w:rPr>
        <w:t xml:space="preserve"> </w:t>
      </w:r>
      <w:r>
        <w:rPr>
          <w:sz w:val="28"/>
          <w:szCs w:val="28"/>
          <w:lang w:val="en-US"/>
        </w:rPr>
        <w:t xml:space="preserve">artery disease </w:t>
      </w:r>
      <w:r w:rsidRPr="009E092F">
        <w:rPr>
          <w:sz w:val="28"/>
          <w:szCs w:val="28"/>
          <w:lang w:val="en-US"/>
        </w:rPr>
        <w:t>//</w:t>
      </w:r>
      <w:r>
        <w:rPr>
          <w:sz w:val="28"/>
          <w:szCs w:val="28"/>
          <w:lang w:val="en-US"/>
        </w:rPr>
        <w:t xml:space="preserve"> Am. J. Cardiol</w:t>
      </w:r>
      <w:r w:rsidRPr="009E092F">
        <w:rPr>
          <w:sz w:val="28"/>
          <w:szCs w:val="28"/>
          <w:lang w:val="en-US"/>
        </w:rPr>
        <w:t>. - 199</w:t>
      </w:r>
      <w:r>
        <w:rPr>
          <w:sz w:val="28"/>
          <w:szCs w:val="28"/>
          <w:lang w:val="en-US"/>
        </w:rPr>
        <w:t>6</w:t>
      </w:r>
      <w:r w:rsidRPr="009E092F">
        <w:rPr>
          <w:sz w:val="28"/>
          <w:szCs w:val="28"/>
          <w:lang w:val="en-US"/>
        </w:rPr>
        <w:t xml:space="preserve">.- </w:t>
      </w:r>
      <w:r>
        <w:rPr>
          <w:sz w:val="28"/>
          <w:szCs w:val="28"/>
          <w:lang w:val="en-US"/>
        </w:rPr>
        <w:t>Vol.77</w:t>
      </w:r>
      <w:r>
        <w:rPr>
          <w:sz w:val="28"/>
          <w:szCs w:val="28"/>
        </w:rPr>
        <w:t>. - Р.</w:t>
      </w:r>
      <w:r>
        <w:rPr>
          <w:sz w:val="28"/>
          <w:szCs w:val="28"/>
          <w:lang w:val="en-US"/>
        </w:rPr>
        <w:t xml:space="preserve"> 304</w:t>
      </w:r>
      <w:r>
        <w:rPr>
          <w:sz w:val="28"/>
          <w:szCs w:val="28"/>
        </w:rPr>
        <w:t xml:space="preserve"> </w:t>
      </w:r>
      <w:r>
        <w:rPr>
          <w:sz w:val="28"/>
          <w:szCs w:val="28"/>
          <w:lang w:val="en-US"/>
        </w:rPr>
        <w:t>-</w:t>
      </w:r>
      <w:r>
        <w:rPr>
          <w:sz w:val="28"/>
          <w:szCs w:val="28"/>
        </w:rPr>
        <w:t xml:space="preserve"> </w:t>
      </w:r>
      <w:r>
        <w:rPr>
          <w:sz w:val="28"/>
          <w:szCs w:val="28"/>
          <w:lang w:val="en-US"/>
        </w:rPr>
        <w:t>307.</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Kim I, Moon S., Kim S. VEGE stimulates expression of ICAM-1, VCAM-1 and E-seiectin through nuclear factor activation inendotelial cells</w:t>
      </w:r>
      <w:r w:rsidRPr="009E092F">
        <w:rPr>
          <w:sz w:val="28"/>
          <w:szCs w:val="28"/>
          <w:lang w:val="en-US"/>
        </w:rPr>
        <w:t xml:space="preserve"> //</w:t>
      </w:r>
      <w:r>
        <w:rPr>
          <w:sz w:val="28"/>
          <w:szCs w:val="28"/>
          <w:lang w:val="en-US"/>
        </w:rPr>
        <w:t xml:space="preserve"> Biol Chem</w:t>
      </w:r>
      <w:r w:rsidRPr="009E092F">
        <w:rPr>
          <w:sz w:val="28"/>
          <w:szCs w:val="28"/>
          <w:lang w:val="en-US"/>
        </w:rPr>
        <w:t xml:space="preserve">. - </w:t>
      </w:r>
      <w:r>
        <w:rPr>
          <w:sz w:val="28"/>
          <w:szCs w:val="28"/>
          <w:lang w:val="en-US"/>
        </w:rPr>
        <w:t>2001</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Vol. 276</w:t>
      </w:r>
      <w:r w:rsidRPr="009E092F">
        <w:rPr>
          <w:sz w:val="28"/>
          <w:szCs w:val="28"/>
          <w:lang w:val="en-US"/>
        </w:rPr>
        <w:t xml:space="preserve">. - </w:t>
      </w:r>
      <w:r>
        <w:rPr>
          <w:sz w:val="28"/>
          <w:szCs w:val="28"/>
        </w:rPr>
        <w:t>Р</w:t>
      </w:r>
      <w:r w:rsidRPr="009E092F">
        <w:rPr>
          <w:sz w:val="28"/>
          <w:szCs w:val="28"/>
          <w:lang w:val="en-US"/>
        </w:rPr>
        <w:t>.</w:t>
      </w:r>
      <w:r>
        <w:rPr>
          <w:sz w:val="28"/>
          <w:szCs w:val="28"/>
          <w:lang w:val="en-US"/>
        </w:rPr>
        <w:t>7614</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7620</w:t>
      </w:r>
      <w:r w:rsidRPr="009E092F">
        <w:rPr>
          <w:sz w:val="28"/>
          <w:szCs w:val="28"/>
          <w:lang w:val="en-US"/>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Kiss B., Karpati E. Mechanism of vinpocetine. // Acta Pharm. Hung. -1996. -</w:t>
      </w:r>
      <w:r>
        <w:rPr>
          <w:sz w:val="28"/>
          <w:szCs w:val="28"/>
        </w:rPr>
        <w:t xml:space="preserve"> </w:t>
      </w:r>
      <w:r>
        <w:rPr>
          <w:sz w:val="28"/>
          <w:szCs w:val="28"/>
          <w:lang w:val="en-US"/>
        </w:rPr>
        <w:t>Vol. 66</w:t>
      </w:r>
      <w:r>
        <w:rPr>
          <w:sz w:val="28"/>
          <w:szCs w:val="28"/>
        </w:rPr>
        <w:t xml:space="preserve">, № </w:t>
      </w:r>
      <w:r>
        <w:rPr>
          <w:sz w:val="28"/>
          <w:szCs w:val="28"/>
          <w:lang w:val="en-US"/>
        </w:rPr>
        <w:t>5.</w:t>
      </w:r>
      <w:r>
        <w:rPr>
          <w:sz w:val="28"/>
          <w:szCs w:val="28"/>
        </w:rPr>
        <w:t xml:space="preserve"> </w:t>
      </w:r>
      <w:r>
        <w:rPr>
          <w:sz w:val="28"/>
          <w:szCs w:val="28"/>
          <w:lang w:val="en-US"/>
        </w:rPr>
        <w:t>-</w:t>
      </w:r>
      <w:r>
        <w:rPr>
          <w:sz w:val="28"/>
          <w:szCs w:val="28"/>
        </w:rPr>
        <w:t xml:space="preserve"> Р</w:t>
      </w:r>
      <w:r>
        <w:rPr>
          <w:sz w:val="28"/>
          <w:szCs w:val="28"/>
          <w:lang w:val="en-US"/>
        </w:rPr>
        <w:t>. 213</w:t>
      </w:r>
      <w:r>
        <w:rPr>
          <w:sz w:val="28"/>
          <w:szCs w:val="28"/>
        </w:rPr>
        <w:t xml:space="preserve"> </w:t>
      </w:r>
      <w:r>
        <w:rPr>
          <w:sz w:val="28"/>
          <w:szCs w:val="28"/>
          <w:lang w:val="en-US"/>
        </w:rPr>
        <w:t>-</w:t>
      </w:r>
      <w:r>
        <w:rPr>
          <w:sz w:val="28"/>
          <w:szCs w:val="28"/>
        </w:rPr>
        <w:t xml:space="preserve"> </w:t>
      </w:r>
      <w:r>
        <w:rPr>
          <w:sz w:val="28"/>
          <w:szCs w:val="28"/>
          <w:lang w:val="en-US"/>
        </w:rPr>
        <w:t>224.</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Krieglstein J., Rischke R. Vinpocetine increases the neuroprotective effect of adenosine in vitro</w:t>
      </w:r>
      <w:r w:rsidRPr="009E092F">
        <w:rPr>
          <w:sz w:val="28"/>
          <w:szCs w:val="28"/>
          <w:lang w:val="en-US"/>
        </w:rPr>
        <w:t xml:space="preserve"> //</w:t>
      </w:r>
      <w:r>
        <w:rPr>
          <w:sz w:val="28"/>
          <w:szCs w:val="28"/>
          <w:lang w:val="en-US"/>
        </w:rPr>
        <w:t xml:space="preserve"> European Journal of Pharmacology</w:t>
      </w:r>
      <w:r w:rsidRPr="009E092F">
        <w:rPr>
          <w:sz w:val="28"/>
          <w:szCs w:val="28"/>
          <w:lang w:val="en-US"/>
        </w:rPr>
        <w:t xml:space="preserve">. - 1991. – </w:t>
      </w:r>
      <w:r>
        <w:rPr>
          <w:sz w:val="28"/>
          <w:szCs w:val="28"/>
          <w:lang w:val="en-US"/>
        </w:rPr>
        <w:t>Vol.205</w:t>
      </w:r>
      <w:r w:rsidRPr="009E092F">
        <w:rPr>
          <w:sz w:val="28"/>
          <w:szCs w:val="28"/>
          <w:lang w:val="en-US"/>
        </w:rPr>
        <w:t>.</w:t>
      </w:r>
      <w:r>
        <w:rPr>
          <w:sz w:val="28"/>
          <w:szCs w:val="28"/>
          <w:lang w:val="en-US"/>
        </w:rPr>
        <w:t xml:space="preserve"> - </w:t>
      </w:r>
      <w:r w:rsidRPr="009E092F">
        <w:rPr>
          <w:sz w:val="28"/>
          <w:szCs w:val="28"/>
          <w:lang w:val="en-US"/>
        </w:rPr>
        <w:t>№</w:t>
      </w:r>
      <w:r>
        <w:rPr>
          <w:sz w:val="28"/>
          <w:szCs w:val="28"/>
          <w:lang w:val="en-US"/>
        </w:rPr>
        <w:t xml:space="preserve"> </w:t>
      </w:r>
      <w:r w:rsidRPr="009E092F">
        <w:rPr>
          <w:sz w:val="28"/>
          <w:szCs w:val="28"/>
          <w:lang w:val="en-US"/>
        </w:rPr>
        <w:t xml:space="preserve">4 - </w:t>
      </w:r>
      <w:r>
        <w:rPr>
          <w:sz w:val="28"/>
          <w:szCs w:val="28"/>
        </w:rPr>
        <w:t>Р</w:t>
      </w:r>
      <w:r w:rsidRPr="009E092F">
        <w:rPr>
          <w:sz w:val="28"/>
          <w:szCs w:val="28"/>
          <w:lang w:val="en-US"/>
        </w:rPr>
        <w:t>.</w:t>
      </w:r>
      <w:r>
        <w:rPr>
          <w:sz w:val="28"/>
          <w:szCs w:val="28"/>
          <w:lang w:val="en-US"/>
        </w:rPr>
        <w:t xml:space="preserve"> 7</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10.</w:t>
      </w:r>
    </w:p>
    <w:p w:rsidR="009E092F" w:rsidRP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lastRenderedPageBreak/>
        <w:t>Kugigyama K., Doi H., Takazol K. Remnant lipoprotein levels in fasting serum predict coronary events in patients with coronary artery disease</w:t>
      </w:r>
      <w:r w:rsidRPr="009E092F">
        <w:rPr>
          <w:sz w:val="28"/>
          <w:szCs w:val="28"/>
          <w:lang w:val="en-US"/>
        </w:rPr>
        <w:t xml:space="preserve"> //</w:t>
      </w:r>
      <w:r>
        <w:rPr>
          <w:sz w:val="28"/>
          <w:szCs w:val="28"/>
          <w:lang w:val="en-US"/>
        </w:rPr>
        <w:t xml:space="preserve"> Circulation</w:t>
      </w:r>
      <w:r w:rsidRPr="009E092F">
        <w:rPr>
          <w:sz w:val="28"/>
          <w:szCs w:val="28"/>
          <w:lang w:val="en-US"/>
        </w:rPr>
        <w:t xml:space="preserve">. </w:t>
      </w:r>
      <w:r>
        <w:rPr>
          <w:sz w:val="28"/>
          <w:szCs w:val="28"/>
          <w:lang w:val="en-US"/>
        </w:rPr>
        <w:t>-</w:t>
      </w:r>
      <w:r w:rsidRPr="009E092F">
        <w:rPr>
          <w:sz w:val="28"/>
          <w:szCs w:val="28"/>
          <w:lang w:val="en-US"/>
        </w:rPr>
        <w:t xml:space="preserve"> 19</w:t>
      </w:r>
      <w:r>
        <w:rPr>
          <w:sz w:val="28"/>
          <w:szCs w:val="28"/>
          <w:lang w:val="en-US"/>
        </w:rPr>
        <w:t>99</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 xml:space="preserve">Vol. 99, </w:t>
      </w:r>
      <w:r w:rsidRPr="009E092F">
        <w:rPr>
          <w:sz w:val="28"/>
          <w:szCs w:val="28"/>
          <w:lang w:val="en-US"/>
        </w:rPr>
        <w:t>№ 1</w:t>
      </w:r>
      <w:r>
        <w:rPr>
          <w:sz w:val="28"/>
          <w:szCs w:val="28"/>
          <w:lang w:val="en-US"/>
        </w:rPr>
        <w:t>2</w:t>
      </w:r>
      <w:r w:rsidRPr="009E092F">
        <w:rPr>
          <w:sz w:val="28"/>
          <w:szCs w:val="28"/>
          <w:lang w:val="en-US"/>
        </w:rPr>
        <w:t xml:space="preserve">. - </w:t>
      </w:r>
      <w:r>
        <w:rPr>
          <w:sz w:val="28"/>
          <w:szCs w:val="28"/>
        </w:rPr>
        <w:t>Р</w:t>
      </w:r>
      <w:r w:rsidRPr="009E092F">
        <w:rPr>
          <w:sz w:val="28"/>
          <w:szCs w:val="28"/>
          <w:lang w:val="en-US"/>
        </w:rPr>
        <w:t>.</w:t>
      </w:r>
      <w:r>
        <w:rPr>
          <w:sz w:val="28"/>
          <w:szCs w:val="28"/>
          <w:lang w:val="en-US"/>
        </w:rPr>
        <w:t>2858</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2860</w:t>
      </w:r>
      <w:r w:rsidRPr="009E092F">
        <w:rPr>
          <w:sz w:val="28"/>
          <w:szCs w:val="28"/>
          <w:lang w:val="en-US"/>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Lee Won-Ha, Kim Se-Hwa. A nuvel chemocine leukotachin-1 induces chemotaxis, pro-atherogenic cytokines, and tissue factor expression in atherosclerosis</w:t>
      </w:r>
      <w:r w:rsidRPr="009E092F">
        <w:rPr>
          <w:sz w:val="28"/>
          <w:szCs w:val="28"/>
          <w:lang w:val="en-US"/>
        </w:rPr>
        <w:t xml:space="preserve"> </w:t>
      </w:r>
      <w:r>
        <w:rPr>
          <w:sz w:val="28"/>
          <w:szCs w:val="28"/>
          <w:lang w:val="en-US"/>
        </w:rPr>
        <w:t>// Atherosclerosis.</w:t>
      </w:r>
      <w:r w:rsidRPr="009E092F">
        <w:rPr>
          <w:sz w:val="28"/>
          <w:szCs w:val="28"/>
          <w:lang w:val="en-US"/>
        </w:rPr>
        <w:t xml:space="preserve"> - </w:t>
      </w:r>
      <w:r>
        <w:rPr>
          <w:sz w:val="28"/>
          <w:szCs w:val="28"/>
          <w:lang w:val="en-US"/>
        </w:rPr>
        <w:t xml:space="preserve">2002. </w:t>
      </w:r>
      <w:r w:rsidRPr="009E092F">
        <w:rPr>
          <w:sz w:val="28"/>
          <w:szCs w:val="28"/>
          <w:lang w:val="en-US"/>
        </w:rPr>
        <w:t xml:space="preserve">- </w:t>
      </w:r>
      <w:r>
        <w:rPr>
          <w:sz w:val="28"/>
          <w:szCs w:val="28"/>
          <w:lang w:val="en-US"/>
        </w:rPr>
        <w:t>Vol</w:t>
      </w:r>
      <w:r w:rsidRPr="009E092F">
        <w:rPr>
          <w:sz w:val="28"/>
          <w:szCs w:val="28"/>
          <w:lang w:val="en-US"/>
        </w:rPr>
        <w:t>.</w:t>
      </w:r>
      <w:r>
        <w:rPr>
          <w:sz w:val="28"/>
          <w:szCs w:val="28"/>
          <w:lang w:val="en-GB"/>
        </w:rPr>
        <w:t xml:space="preserve"> </w:t>
      </w:r>
      <w:r>
        <w:rPr>
          <w:sz w:val="28"/>
          <w:szCs w:val="28"/>
          <w:lang w:val="en-US"/>
        </w:rPr>
        <w:t>161</w:t>
      </w:r>
      <w:r w:rsidRPr="009E092F">
        <w:rPr>
          <w:sz w:val="28"/>
          <w:szCs w:val="28"/>
          <w:lang w:val="en-US"/>
        </w:rPr>
        <w:t>,</w:t>
      </w:r>
      <w:r>
        <w:rPr>
          <w:sz w:val="28"/>
          <w:szCs w:val="28"/>
          <w:lang w:val="en-US"/>
        </w:rPr>
        <w:t xml:space="preserve"> №2.</w:t>
      </w:r>
      <w:r w:rsidRPr="009E092F">
        <w:rPr>
          <w:sz w:val="28"/>
          <w:szCs w:val="28"/>
          <w:lang w:val="en-US"/>
        </w:rPr>
        <w:t xml:space="preserve"> - </w:t>
      </w:r>
      <w:r>
        <w:rPr>
          <w:sz w:val="28"/>
          <w:szCs w:val="28"/>
          <w:lang w:val="en-US"/>
        </w:rPr>
        <w:t xml:space="preserve"> P. 255</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260.</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Lipid lowering by Simvastatin Induces Regression of Human Atherosclerotic Lesions</w:t>
      </w:r>
      <w:r>
        <w:rPr>
          <w:sz w:val="28"/>
          <w:szCs w:val="28"/>
          <w:lang w:val="en-GB"/>
        </w:rPr>
        <w:t xml:space="preserve"> / </w:t>
      </w:r>
      <w:r>
        <w:rPr>
          <w:sz w:val="28"/>
          <w:szCs w:val="28"/>
          <w:lang w:val="en-US"/>
        </w:rPr>
        <w:t xml:space="preserve">R. Corti, V. Fuster, Z. Fayad et al. </w:t>
      </w:r>
      <w:r>
        <w:rPr>
          <w:iCs/>
          <w:sz w:val="28"/>
          <w:szCs w:val="28"/>
          <w:lang w:val="en-US"/>
        </w:rPr>
        <w:t xml:space="preserve">// Circulation. - 2002. - Vol.106, </w:t>
      </w:r>
      <w:r w:rsidRPr="009E092F">
        <w:rPr>
          <w:iCs/>
          <w:sz w:val="28"/>
          <w:szCs w:val="28"/>
          <w:lang w:val="en-US"/>
        </w:rPr>
        <w:t xml:space="preserve">№ </w:t>
      </w:r>
      <w:r>
        <w:rPr>
          <w:iCs/>
          <w:sz w:val="28"/>
          <w:szCs w:val="28"/>
          <w:lang w:val="en-US"/>
        </w:rPr>
        <w:t>7</w:t>
      </w:r>
      <w:r w:rsidRPr="009E092F">
        <w:rPr>
          <w:iCs/>
          <w:sz w:val="28"/>
          <w:szCs w:val="28"/>
          <w:lang w:val="en-US"/>
        </w:rPr>
        <w:t xml:space="preserve">. -  </w:t>
      </w:r>
      <w:r>
        <w:rPr>
          <w:iCs/>
          <w:sz w:val="28"/>
          <w:szCs w:val="28"/>
        </w:rPr>
        <w:t>Р</w:t>
      </w:r>
      <w:r w:rsidRPr="009E092F">
        <w:rPr>
          <w:iCs/>
          <w:sz w:val="28"/>
          <w:szCs w:val="28"/>
          <w:lang w:val="en-US"/>
        </w:rPr>
        <w:t xml:space="preserve">. </w:t>
      </w:r>
      <w:r>
        <w:rPr>
          <w:iCs/>
          <w:sz w:val="28"/>
          <w:szCs w:val="28"/>
          <w:lang w:val="en-US"/>
        </w:rPr>
        <w:t xml:space="preserve">2884 </w:t>
      </w:r>
      <w:r w:rsidRPr="009E092F">
        <w:rPr>
          <w:iCs/>
          <w:sz w:val="28"/>
          <w:szCs w:val="28"/>
          <w:lang w:val="en-US"/>
        </w:rPr>
        <w:t>-</w:t>
      </w:r>
      <w:r>
        <w:rPr>
          <w:iCs/>
          <w:sz w:val="28"/>
          <w:szCs w:val="28"/>
          <w:lang w:val="en-US"/>
        </w:rPr>
        <w:t xml:space="preserve"> 2887</w:t>
      </w:r>
      <w:r w:rsidRPr="009E092F">
        <w:rPr>
          <w:iCs/>
          <w:sz w:val="28"/>
          <w:szCs w:val="28"/>
          <w:lang w:val="en-US"/>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Menashe P. Therapie cellulaire de l’insuffisance cardiaque // Acad. Roy. Med. Belg. - 2003. -  Vol. 158, № 10 - 12. - P. 409 - 423.</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Mineralocorticoid Receptor Antagonism in Experimental Atherosclerosis</w:t>
      </w:r>
      <w:r>
        <w:rPr>
          <w:sz w:val="28"/>
          <w:szCs w:val="28"/>
          <w:lang w:val="en-GB"/>
        </w:rPr>
        <w:t xml:space="preserve"> / </w:t>
      </w:r>
      <w:r>
        <w:rPr>
          <w:sz w:val="28"/>
          <w:szCs w:val="28"/>
          <w:lang w:val="en-US"/>
        </w:rPr>
        <w:t xml:space="preserve">S. Rajagopalan, D. Duquaine, S. King et al. </w:t>
      </w:r>
      <w:r>
        <w:rPr>
          <w:iCs/>
          <w:sz w:val="28"/>
          <w:szCs w:val="28"/>
          <w:lang w:val="en-US"/>
        </w:rPr>
        <w:t xml:space="preserve"> // Circulation. - 2002. - Vol.105, </w:t>
      </w:r>
      <w:r>
        <w:rPr>
          <w:iCs/>
          <w:sz w:val="28"/>
          <w:szCs w:val="28"/>
        </w:rPr>
        <w:t xml:space="preserve">№ </w:t>
      </w:r>
      <w:r>
        <w:rPr>
          <w:iCs/>
          <w:sz w:val="28"/>
          <w:szCs w:val="28"/>
          <w:lang w:val="en-US"/>
        </w:rPr>
        <w:t>10</w:t>
      </w:r>
      <w:r>
        <w:rPr>
          <w:iCs/>
          <w:sz w:val="28"/>
          <w:szCs w:val="28"/>
        </w:rPr>
        <w:t xml:space="preserve">. -  Р. </w:t>
      </w:r>
      <w:r>
        <w:rPr>
          <w:iCs/>
          <w:sz w:val="28"/>
          <w:szCs w:val="28"/>
          <w:lang w:val="en-US"/>
        </w:rPr>
        <w:t xml:space="preserve">2660 </w:t>
      </w:r>
      <w:r>
        <w:rPr>
          <w:iCs/>
          <w:sz w:val="28"/>
          <w:szCs w:val="28"/>
        </w:rPr>
        <w:t>-</w:t>
      </w:r>
      <w:r>
        <w:rPr>
          <w:iCs/>
          <w:sz w:val="28"/>
          <w:szCs w:val="28"/>
          <w:lang w:val="en-US"/>
        </w:rPr>
        <w:t xml:space="preserve"> 2665.</w:t>
      </w:r>
    </w:p>
    <w:p w:rsidR="009E092F" w:rsidRDefault="009E092F" w:rsidP="007969FD">
      <w:pPr>
        <w:numPr>
          <w:ilvl w:val="0"/>
          <w:numId w:val="59"/>
        </w:numPr>
        <w:shd w:val="clear" w:color="auto" w:fill="FFFFFF"/>
        <w:tabs>
          <w:tab w:val="left" w:pos="900"/>
        </w:tabs>
        <w:suppressAutoHyphens w:val="0"/>
        <w:autoSpaceDE w:val="0"/>
        <w:autoSpaceDN w:val="0"/>
        <w:adjustRightInd w:val="0"/>
        <w:spacing w:line="360" w:lineRule="auto"/>
        <w:ind w:hanging="720"/>
        <w:jc w:val="both"/>
        <w:rPr>
          <w:sz w:val="28"/>
          <w:szCs w:val="28"/>
          <w:lang w:val="en-US"/>
        </w:rPr>
      </w:pPr>
      <w:r>
        <w:rPr>
          <w:sz w:val="28"/>
          <w:szCs w:val="28"/>
          <w:lang w:val="en-US"/>
        </w:rPr>
        <w:t>Miyazaki M. The effect of cerebral vasodilator, vinpocetine, on cerebral vascular resistance evaluated by the Doppler ultrasonic technique in patients with cerebrovascular diseases</w:t>
      </w:r>
      <w:r w:rsidRPr="009E092F">
        <w:rPr>
          <w:sz w:val="28"/>
          <w:szCs w:val="28"/>
          <w:lang w:val="en-US"/>
        </w:rPr>
        <w:t xml:space="preserve"> //</w:t>
      </w:r>
      <w:r>
        <w:rPr>
          <w:sz w:val="28"/>
          <w:szCs w:val="28"/>
          <w:lang w:val="en-US"/>
        </w:rPr>
        <w:t xml:space="preserve"> Angiol.</w:t>
      </w:r>
      <w:r w:rsidRPr="009E092F">
        <w:rPr>
          <w:sz w:val="28"/>
          <w:szCs w:val="28"/>
          <w:lang w:val="en-US"/>
        </w:rPr>
        <w:t xml:space="preserve"> </w:t>
      </w:r>
      <w:r>
        <w:rPr>
          <w:sz w:val="28"/>
          <w:szCs w:val="28"/>
          <w:lang w:val="en-US"/>
        </w:rPr>
        <w:t>-</w:t>
      </w:r>
      <w:r w:rsidRPr="009E092F">
        <w:rPr>
          <w:sz w:val="28"/>
          <w:szCs w:val="28"/>
          <w:lang w:val="en-US"/>
        </w:rPr>
        <w:t xml:space="preserve"> 1995. – </w:t>
      </w:r>
      <w:r>
        <w:rPr>
          <w:sz w:val="28"/>
          <w:szCs w:val="28"/>
          <w:lang w:val="en-US"/>
        </w:rPr>
        <w:t>Vol. 46</w:t>
      </w:r>
      <w:r w:rsidRPr="009E092F">
        <w:rPr>
          <w:sz w:val="28"/>
          <w:szCs w:val="28"/>
          <w:lang w:val="en-US"/>
        </w:rPr>
        <w:t>, № 5</w:t>
      </w:r>
      <w:r>
        <w:rPr>
          <w:sz w:val="28"/>
          <w:szCs w:val="28"/>
          <w:lang w:val="en-US"/>
        </w:rPr>
        <w:t>.</w:t>
      </w:r>
      <w:r w:rsidRPr="009E092F">
        <w:rPr>
          <w:sz w:val="28"/>
          <w:szCs w:val="28"/>
          <w:lang w:val="en-US"/>
        </w:rPr>
        <w:t xml:space="preserve"> - </w:t>
      </w:r>
      <w:r>
        <w:rPr>
          <w:sz w:val="28"/>
          <w:szCs w:val="28"/>
        </w:rPr>
        <w:t>Р</w:t>
      </w:r>
      <w:r w:rsidRPr="009E092F">
        <w:rPr>
          <w:sz w:val="28"/>
          <w:szCs w:val="28"/>
          <w:lang w:val="en-US"/>
        </w:rPr>
        <w:t>.</w:t>
      </w:r>
      <w:r>
        <w:rPr>
          <w:sz w:val="28"/>
          <w:szCs w:val="28"/>
          <w:lang w:val="en-US"/>
        </w:rPr>
        <w:t xml:space="preserve"> 53</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58</w:t>
      </w:r>
      <w:r w:rsidRPr="009E092F">
        <w:rPr>
          <w:sz w:val="28"/>
          <w:szCs w:val="28"/>
          <w:lang w:val="en-US"/>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Mocosal Administration of Hear Shock Protein-65 Decreases Atherosclerosis</w:t>
      </w:r>
      <w:r>
        <w:rPr>
          <w:sz w:val="28"/>
          <w:szCs w:val="28"/>
          <w:lang w:val="en-GB"/>
        </w:rPr>
        <w:t xml:space="preserve"> and Inflammation in Aortic Arch of Low-Density Lipoprotein Receptor – Deficient Mice /</w:t>
      </w:r>
      <w:r>
        <w:rPr>
          <w:sz w:val="28"/>
          <w:szCs w:val="28"/>
          <w:lang w:val="en-US"/>
        </w:rPr>
        <w:t xml:space="preserve"> R. Maron, G. Sukhova, A. Faria et al. </w:t>
      </w:r>
      <w:r>
        <w:rPr>
          <w:iCs/>
          <w:sz w:val="28"/>
          <w:szCs w:val="28"/>
          <w:lang w:val="en-US"/>
        </w:rPr>
        <w:t xml:space="preserve">// Circulation. - 2002. - Vol.106, </w:t>
      </w:r>
      <w:r w:rsidRPr="009E092F">
        <w:rPr>
          <w:iCs/>
          <w:sz w:val="28"/>
          <w:szCs w:val="28"/>
          <w:lang w:val="en-US"/>
        </w:rPr>
        <w:t xml:space="preserve">№ </w:t>
      </w:r>
      <w:r>
        <w:rPr>
          <w:iCs/>
          <w:sz w:val="28"/>
          <w:szCs w:val="28"/>
          <w:lang w:val="en-US"/>
        </w:rPr>
        <w:t>13</w:t>
      </w:r>
      <w:r w:rsidRPr="009E092F">
        <w:rPr>
          <w:iCs/>
          <w:sz w:val="28"/>
          <w:szCs w:val="28"/>
          <w:lang w:val="en-US"/>
        </w:rPr>
        <w:t xml:space="preserve">. -  </w:t>
      </w:r>
      <w:r>
        <w:rPr>
          <w:iCs/>
          <w:sz w:val="28"/>
          <w:szCs w:val="28"/>
        </w:rPr>
        <w:t>Р</w:t>
      </w:r>
      <w:r w:rsidRPr="009E092F">
        <w:rPr>
          <w:iCs/>
          <w:sz w:val="28"/>
          <w:szCs w:val="28"/>
          <w:lang w:val="en-US"/>
        </w:rPr>
        <w:t xml:space="preserve">. </w:t>
      </w:r>
      <w:r>
        <w:rPr>
          <w:iCs/>
          <w:sz w:val="28"/>
          <w:szCs w:val="28"/>
          <w:lang w:val="en-US"/>
        </w:rPr>
        <w:t xml:space="preserve">1708 </w:t>
      </w:r>
      <w:r w:rsidRPr="009E092F">
        <w:rPr>
          <w:iCs/>
          <w:sz w:val="28"/>
          <w:szCs w:val="28"/>
          <w:lang w:val="en-US"/>
        </w:rPr>
        <w:t>-</w:t>
      </w:r>
      <w:r>
        <w:rPr>
          <w:iCs/>
          <w:sz w:val="28"/>
          <w:szCs w:val="28"/>
          <w:lang w:val="en-US"/>
        </w:rPr>
        <w:t xml:space="preserve"> 1715.</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iCs/>
          <w:sz w:val="28"/>
          <w:szCs w:val="28"/>
          <w:lang w:val="en-US"/>
        </w:rPr>
        <w:t>Molnar P., Erdo S. Vinpocetine is as potent as phenytoin to block voltage-gated Na</w:t>
      </w:r>
      <w:r>
        <w:rPr>
          <w:iCs/>
          <w:sz w:val="28"/>
          <w:szCs w:val="28"/>
          <w:vertAlign w:val="superscript"/>
          <w:lang w:val="en-US"/>
        </w:rPr>
        <w:t>+</w:t>
      </w:r>
      <w:r>
        <w:rPr>
          <w:iCs/>
          <w:sz w:val="28"/>
          <w:szCs w:val="28"/>
          <w:lang w:val="en-US"/>
        </w:rPr>
        <w:t xml:space="preserve"> chahhels in rat cortical neurons</w:t>
      </w:r>
      <w:r w:rsidRPr="009E092F">
        <w:rPr>
          <w:iCs/>
          <w:sz w:val="28"/>
          <w:szCs w:val="28"/>
          <w:lang w:val="en-US"/>
        </w:rPr>
        <w:t xml:space="preserve"> </w:t>
      </w:r>
      <w:r>
        <w:rPr>
          <w:iCs/>
          <w:sz w:val="28"/>
          <w:szCs w:val="28"/>
          <w:lang w:val="en-US"/>
        </w:rPr>
        <w:t>//</w:t>
      </w:r>
      <w:r>
        <w:rPr>
          <w:sz w:val="28"/>
          <w:szCs w:val="28"/>
          <w:lang w:val="en-US"/>
        </w:rPr>
        <w:t xml:space="preserve"> European Journal of Pharmacology. </w:t>
      </w:r>
      <w:r w:rsidRPr="009E092F">
        <w:rPr>
          <w:sz w:val="28"/>
          <w:szCs w:val="28"/>
          <w:lang w:val="en-US"/>
        </w:rPr>
        <w:t>-</w:t>
      </w:r>
      <w:r>
        <w:rPr>
          <w:sz w:val="28"/>
          <w:szCs w:val="28"/>
          <w:lang w:val="en-US"/>
        </w:rPr>
        <w:t xml:space="preserve"> 2001. </w:t>
      </w:r>
      <w:r w:rsidRPr="009E092F">
        <w:rPr>
          <w:sz w:val="28"/>
          <w:szCs w:val="28"/>
          <w:lang w:val="en-US"/>
        </w:rPr>
        <w:t>–</w:t>
      </w:r>
      <w:r>
        <w:rPr>
          <w:sz w:val="28"/>
          <w:szCs w:val="28"/>
          <w:lang w:val="en-US"/>
        </w:rPr>
        <w:t xml:space="preserve"> Vol. 285</w:t>
      </w:r>
      <w:r w:rsidRPr="009E092F">
        <w:rPr>
          <w:sz w:val="28"/>
          <w:szCs w:val="28"/>
          <w:lang w:val="en-US"/>
        </w:rPr>
        <w:t>, № 2</w:t>
      </w:r>
      <w:r>
        <w:rPr>
          <w:sz w:val="28"/>
          <w:szCs w:val="28"/>
          <w:lang w:val="en-US"/>
        </w:rPr>
        <w:t>. - P. 2487 - 2497.</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Morishima I. Plasma C-reactive protein predicts left ventricular remodeling and function after a first acute anterior wall myocardiale infarction treated with coronary angioplasty //</w:t>
      </w:r>
      <w:r w:rsidRPr="009E092F">
        <w:rPr>
          <w:sz w:val="28"/>
          <w:szCs w:val="28"/>
          <w:lang w:val="en-US"/>
        </w:rPr>
        <w:t xml:space="preserve"> </w:t>
      </w:r>
      <w:r>
        <w:rPr>
          <w:sz w:val="28"/>
          <w:szCs w:val="28"/>
          <w:lang w:val="en-US"/>
        </w:rPr>
        <w:t xml:space="preserve">Clin. Cardiol. </w:t>
      </w:r>
      <w:r>
        <w:rPr>
          <w:sz w:val="28"/>
          <w:szCs w:val="28"/>
        </w:rPr>
        <w:t xml:space="preserve">- </w:t>
      </w:r>
      <w:r>
        <w:rPr>
          <w:sz w:val="28"/>
          <w:szCs w:val="28"/>
          <w:lang w:val="en-US"/>
        </w:rPr>
        <w:t xml:space="preserve">2002. </w:t>
      </w:r>
      <w:r>
        <w:rPr>
          <w:sz w:val="28"/>
          <w:szCs w:val="28"/>
        </w:rPr>
        <w:t>-</w:t>
      </w:r>
      <w:r>
        <w:rPr>
          <w:sz w:val="28"/>
          <w:szCs w:val="28"/>
          <w:lang w:val="en-US"/>
        </w:rPr>
        <w:t xml:space="preserve"> Vol.25</w:t>
      </w:r>
      <w:r>
        <w:rPr>
          <w:sz w:val="28"/>
          <w:szCs w:val="28"/>
        </w:rPr>
        <w:t>,</w:t>
      </w:r>
      <w:r>
        <w:rPr>
          <w:sz w:val="28"/>
          <w:szCs w:val="28"/>
          <w:lang w:val="en-US"/>
        </w:rPr>
        <w:t xml:space="preserve"> № 3. </w:t>
      </w:r>
      <w:r>
        <w:rPr>
          <w:sz w:val="28"/>
          <w:szCs w:val="28"/>
        </w:rPr>
        <w:t xml:space="preserve">- </w:t>
      </w:r>
      <w:r>
        <w:rPr>
          <w:sz w:val="28"/>
          <w:szCs w:val="28"/>
          <w:lang w:val="en-US"/>
        </w:rPr>
        <w:t>P. 112</w:t>
      </w:r>
      <w:r>
        <w:rPr>
          <w:sz w:val="28"/>
          <w:szCs w:val="28"/>
        </w:rPr>
        <w:t xml:space="preserve"> </w:t>
      </w:r>
      <w:r>
        <w:rPr>
          <w:sz w:val="28"/>
          <w:szCs w:val="28"/>
          <w:lang w:val="en-US"/>
        </w:rPr>
        <w:t>-</w:t>
      </w:r>
      <w:r>
        <w:rPr>
          <w:sz w:val="28"/>
          <w:szCs w:val="28"/>
        </w:rPr>
        <w:t xml:space="preserve"> </w:t>
      </w:r>
      <w:r>
        <w:rPr>
          <w:sz w:val="28"/>
          <w:szCs w:val="28"/>
          <w:lang w:val="en-US"/>
        </w:rPr>
        <w:t>116.</w:t>
      </w:r>
    </w:p>
    <w:p w:rsidR="009E092F" w:rsidRDefault="009E092F" w:rsidP="007969FD">
      <w:pPr>
        <w:numPr>
          <w:ilvl w:val="0"/>
          <w:numId w:val="59"/>
        </w:numPr>
        <w:tabs>
          <w:tab w:val="left" w:pos="900"/>
        </w:tabs>
        <w:suppressAutoHyphens w:val="0"/>
        <w:spacing w:line="360" w:lineRule="auto"/>
        <w:ind w:hanging="720"/>
        <w:jc w:val="both"/>
        <w:rPr>
          <w:sz w:val="28"/>
          <w:szCs w:val="28"/>
        </w:rPr>
      </w:pPr>
      <w:r>
        <w:rPr>
          <w:sz w:val="28"/>
          <w:szCs w:val="28"/>
          <w:lang w:val="en-US"/>
        </w:rPr>
        <w:t>Multipotent stem/progenitor cells with similar properties arise from two neurogenic regions of adult human brain</w:t>
      </w:r>
      <w:r w:rsidRPr="009E092F">
        <w:rPr>
          <w:sz w:val="28"/>
          <w:szCs w:val="28"/>
          <w:lang w:val="en-US"/>
        </w:rPr>
        <w:t xml:space="preserve"> /</w:t>
      </w:r>
      <w:r>
        <w:rPr>
          <w:sz w:val="28"/>
          <w:szCs w:val="28"/>
          <w:lang w:val="en-US"/>
        </w:rPr>
        <w:t xml:space="preserve"> V. Kukekov</w:t>
      </w:r>
      <w:r w:rsidRPr="009E092F">
        <w:rPr>
          <w:sz w:val="28"/>
          <w:szCs w:val="28"/>
          <w:lang w:val="en-US"/>
        </w:rPr>
        <w:t>,</w:t>
      </w:r>
      <w:r>
        <w:rPr>
          <w:sz w:val="28"/>
          <w:szCs w:val="28"/>
          <w:lang w:val="en-US"/>
        </w:rPr>
        <w:t xml:space="preserve"> E. Laywell</w:t>
      </w:r>
      <w:r w:rsidRPr="009E092F">
        <w:rPr>
          <w:sz w:val="28"/>
          <w:szCs w:val="28"/>
          <w:lang w:val="en-US"/>
        </w:rPr>
        <w:t>,</w:t>
      </w:r>
      <w:r>
        <w:rPr>
          <w:sz w:val="28"/>
          <w:szCs w:val="28"/>
          <w:lang w:val="en-US"/>
        </w:rPr>
        <w:t xml:space="preserve"> O. Suslov et al. </w:t>
      </w:r>
      <w:r w:rsidRPr="009E092F">
        <w:rPr>
          <w:sz w:val="28"/>
          <w:szCs w:val="28"/>
          <w:lang w:val="en-US"/>
        </w:rPr>
        <w:t xml:space="preserve">// </w:t>
      </w:r>
      <w:r>
        <w:rPr>
          <w:sz w:val="28"/>
          <w:szCs w:val="28"/>
          <w:lang w:val="en-US"/>
        </w:rPr>
        <w:t>Exp. Neurol.</w:t>
      </w:r>
      <w:r>
        <w:rPr>
          <w:sz w:val="28"/>
          <w:szCs w:val="28"/>
        </w:rPr>
        <w:t xml:space="preserve"> - 1999. - </w:t>
      </w:r>
      <w:r>
        <w:rPr>
          <w:sz w:val="28"/>
          <w:szCs w:val="28"/>
          <w:lang w:val="en-US"/>
        </w:rPr>
        <w:t>Vol.</w:t>
      </w:r>
      <w:r>
        <w:rPr>
          <w:sz w:val="28"/>
          <w:szCs w:val="28"/>
        </w:rPr>
        <w:t>156, №2</w:t>
      </w:r>
      <w:r>
        <w:rPr>
          <w:sz w:val="28"/>
          <w:szCs w:val="28"/>
          <w:lang w:val="en-US"/>
        </w:rPr>
        <w:t>.</w:t>
      </w:r>
      <w:r>
        <w:rPr>
          <w:sz w:val="28"/>
          <w:szCs w:val="28"/>
        </w:rPr>
        <w:t xml:space="preserve"> </w:t>
      </w:r>
      <w:r>
        <w:rPr>
          <w:sz w:val="28"/>
          <w:szCs w:val="28"/>
          <w:lang w:val="en-US"/>
        </w:rPr>
        <w:t xml:space="preserve">- P. </w:t>
      </w:r>
      <w:r>
        <w:rPr>
          <w:sz w:val="28"/>
          <w:szCs w:val="28"/>
        </w:rPr>
        <w:t>333</w:t>
      </w:r>
      <w:r>
        <w:rPr>
          <w:sz w:val="28"/>
          <w:szCs w:val="28"/>
          <w:lang w:val="en-US"/>
        </w:rPr>
        <w:t xml:space="preserve"> </w:t>
      </w:r>
      <w:r>
        <w:rPr>
          <w:sz w:val="28"/>
          <w:szCs w:val="28"/>
        </w:rPr>
        <w:t>-</w:t>
      </w:r>
      <w:r>
        <w:rPr>
          <w:sz w:val="28"/>
          <w:szCs w:val="28"/>
          <w:lang w:val="en-US"/>
        </w:rPr>
        <w:t xml:space="preserve"> </w:t>
      </w:r>
      <w:r>
        <w:rPr>
          <w:sz w:val="28"/>
          <w:szCs w:val="28"/>
        </w:rPr>
        <w:t>344.</w:t>
      </w:r>
    </w:p>
    <w:p w:rsidR="009E092F" w:rsidRP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lastRenderedPageBreak/>
        <w:t>Ollanov C.W. Selegiline</w:t>
      </w:r>
      <w:r w:rsidRPr="009E092F">
        <w:rPr>
          <w:sz w:val="28"/>
          <w:szCs w:val="28"/>
          <w:lang w:val="en-US"/>
        </w:rPr>
        <w:t xml:space="preserve">: </w:t>
      </w:r>
      <w:r>
        <w:rPr>
          <w:sz w:val="28"/>
          <w:szCs w:val="28"/>
        </w:rPr>
        <w:t>С</w:t>
      </w:r>
      <w:r>
        <w:rPr>
          <w:sz w:val="28"/>
          <w:szCs w:val="28"/>
          <w:lang w:val="en-US"/>
        </w:rPr>
        <w:t>urrent perspective on issues related to neuroprotection and mortaliti</w:t>
      </w:r>
      <w:r w:rsidRPr="009E092F">
        <w:rPr>
          <w:sz w:val="28"/>
          <w:szCs w:val="28"/>
          <w:lang w:val="en-US"/>
        </w:rPr>
        <w:t xml:space="preserve"> //</w:t>
      </w:r>
      <w:r>
        <w:rPr>
          <w:sz w:val="28"/>
          <w:szCs w:val="28"/>
          <w:lang w:val="en-US"/>
        </w:rPr>
        <w:t xml:space="preserve"> Neurology</w:t>
      </w:r>
      <w:r w:rsidRPr="009E092F">
        <w:rPr>
          <w:sz w:val="28"/>
          <w:szCs w:val="28"/>
          <w:lang w:val="en-US"/>
        </w:rPr>
        <w:t>. - 19</w:t>
      </w:r>
      <w:r>
        <w:rPr>
          <w:sz w:val="28"/>
          <w:szCs w:val="28"/>
          <w:lang w:val="en-US"/>
        </w:rPr>
        <w:t>96</w:t>
      </w:r>
      <w:r w:rsidRPr="009E092F">
        <w:rPr>
          <w:sz w:val="28"/>
          <w:szCs w:val="28"/>
          <w:lang w:val="en-US"/>
        </w:rPr>
        <w:t>.</w:t>
      </w:r>
      <w:r>
        <w:rPr>
          <w:sz w:val="28"/>
          <w:szCs w:val="28"/>
          <w:lang w:val="en-US"/>
        </w:rPr>
        <w:t xml:space="preserve"> - </w:t>
      </w:r>
      <w:r w:rsidRPr="009E092F">
        <w:rPr>
          <w:sz w:val="28"/>
          <w:szCs w:val="28"/>
          <w:lang w:val="en-US"/>
        </w:rPr>
        <w:t xml:space="preserve"> </w:t>
      </w:r>
      <w:r>
        <w:rPr>
          <w:sz w:val="28"/>
          <w:szCs w:val="28"/>
          <w:lang w:val="en-US"/>
        </w:rPr>
        <w:t>Vol. 47,</w:t>
      </w:r>
      <w:r w:rsidRPr="009E092F">
        <w:rPr>
          <w:sz w:val="28"/>
          <w:szCs w:val="28"/>
          <w:lang w:val="en-US"/>
        </w:rPr>
        <w:t xml:space="preserve"> № </w:t>
      </w:r>
      <w:r>
        <w:rPr>
          <w:sz w:val="28"/>
          <w:szCs w:val="28"/>
          <w:lang w:val="en-US"/>
        </w:rPr>
        <w:t>13</w:t>
      </w:r>
      <w:r w:rsidRPr="009E092F">
        <w:rPr>
          <w:sz w:val="28"/>
          <w:szCs w:val="28"/>
          <w:lang w:val="en-US"/>
        </w:rPr>
        <w:t xml:space="preserve"> - </w:t>
      </w:r>
      <w:r>
        <w:rPr>
          <w:sz w:val="28"/>
          <w:szCs w:val="28"/>
        </w:rPr>
        <w:t>Р</w:t>
      </w:r>
      <w:r w:rsidRPr="009E092F">
        <w:rPr>
          <w:sz w:val="28"/>
          <w:szCs w:val="28"/>
          <w:lang w:val="en-US"/>
        </w:rPr>
        <w:t xml:space="preserve">. </w:t>
      </w:r>
      <w:r>
        <w:rPr>
          <w:sz w:val="28"/>
          <w:szCs w:val="28"/>
          <w:lang w:val="en-US"/>
        </w:rPr>
        <w:t>210</w:t>
      </w:r>
      <w:r w:rsidRPr="009E092F">
        <w:rPr>
          <w:sz w:val="28"/>
          <w:szCs w:val="28"/>
          <w:lang w:val="en-US"/>
        </w:rPr>
        <w:t>- 2</w:t>
      </w:r>
      <w:r>
        <w:rPr>
          <w:sz w:val="28"/>
          <w:szCs w:val="28"/>
          <w:lang w:val="en-US"/>
        </w:rPr>
        <w:t>16</w:t>
      </w:r>
      <w:r w:rsidRPr="009E092F">
        <w:rPr>
          <w:sz w:val="28"/>
          <w:szCs w:val="28"/>
          <w:lang w:val="en-US"/>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Overexpression of Soluble Fas Attenuates Transplant Atherosclerosis in Rat Aortic Allografts</w:t>
      </w:r>
      <w:r w:rsidRPr="009E092F">
        <w:rPr>
          <w:sz w:val="28"/>
          <w:szCs w:val="28"/>
          <w:lang w:val="en-US"/>
        </w:rPr>
        <w:t xml:space="preserve"> </w:t>
      </w:r>
      <w:r>
        <w:rPr>
          <w:sz w:val="28"/>
          <w:szCs w:val="28"/>
          <w:lang w:val="en-US"/>
        </w:rPr>
        <w:t xml:space="preserve">/ T. Wang, C. Dong, C. Susan et al. </w:t>
      </w:r>
      <w:r w:rsidRPr="009E092F">
        <w:rPr>
          <w:sz w:val="28"/>
          <w:szCs w:val="28"/>
          <w:lang w:val="en-US"/>
        </w:rPr>
        <w:t>//</w:t>
      </w:r>
      <w:r>
        <w:rPr>
          <w:sz w:val="28"/>
          <w:szCs w:val="28"/>
          <w:lang w:val="en-US"/>
        </w:rPr>
        <w:t xml:space="preserve"> Circulation. -</w:t>
      </w:r>
      <w:r w:rsidRPr="009E092F">
        <w:rPr>
          <w:sz w:val="28"/>
          <w:szCs w:val="28"/>
          <w:lang w:val="en-US"/>
        </w:rPr>
        <w:t xml:space="preserve"> </w:t>
      </w:r>
      <w:r>
        <w:rPr>
          <w:sz w:val="28"/>
          <w:szCs w:val="28"/>
          <w:lang w:val="en-US"/>
        </w:rPr>
        <w:t>2002</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Vol. 106</w:t>
      </w:r>
      <w:r w:rsidRPr="009E092F">
        <w:rPr>
          <w:sz w:val="28"/>
          <w:szCs w:val="28"/>
          <w:lang w:val="en-US"/>
        </w:rPr>
        <w:t>,</w:t>
      </w:r>
      <w:r>
        <w:rPr>
          <w:sz w:val="28"/>
          <w:szCs w:val="28"/>
          <w:lang w:val="en-US"/>
        </w:rPr>
        <w:t xml:space="preserve"> </w:t>
      </w:r>
      <w:r w:rsidRPr="009E092F">
        <w:rPr>
          <w:sz w:val="28"/>
          <w:szCs w:val="28"/>
          <w:lang w:val="en-US"/>
        </w:rPr>
        <w:t xml:space="preserve">№ </w:t>
      </w:r>
      <w:r>
        <w:rPr>
          <w:sz w:val="28"/>
          <w:szCs w:val="28"/>
          <w:lang w:val="en-US"/>
        </w:rPr>
        <w:t>12</w:t>
      </w:r>
      <w:r w:rsidRPr="009E092F">
        <w:rPr>
          <w:sz w:val="28"/>
          <w:szCs w:val="28"/>
          <w:lang w:val="en-US"/>
        </w:rPr>
        <w:t xml:space="preserve">. - </w:t>
      </w:r>
      <w:r>
        <w:rPr>
          <w:sz w:val="28"/>
          <w:szCs w:val="28"/>
        </w:rPr>
        <w:t>Р</w:t>
      </w:r>
      <w:r w:rsidRPr="009E092F">
        <w:rPr>
          <w:sz w:val="28"/>
          <w:szCs w:val="28"/>
          <w:lang w:val="en-US"/>
        </w:rPr>
        <w:t xml:space="preserve">. </w:t>
      </w:r>
      <w:r>
        <w:rPr>
          <w:sz w:val="28"/>
          <w:szCs w:val="28"/>
          <w:lang w:val="en-US"/>
        </w:rPr>
        <w:t>1536</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 xml:space="preserve">1542. </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Pellicano R. Helicobacter pylory seropositivity in patients with unstable angina  // Cardivasc. Surg. - 2003. - Vol. 44, № 5. - P.605 - 609.</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Peltonen M., Rosen M., Lundberg V. Social patterning of myocardial snfarction and stroke in Sweden</w:t>
      </w:r>
      <w:r w:rsidRPr="009E092F">
        <w:rPr>
          <w:sz w:val="28"/>
          <w:szCs w:val="28"/>
          <w:lang w:val="en-US"/>
        </w:rPr>
        <w:t>:</w:t>
      </w:r>
      <w:r>
        <w:rPr>
          <w:sz w:val="28"/>
          <w:szCs w:val="28"/>
          <w:lang w:val="en-US"/>
        </w:rPr>
        <w:t xml:space="preserve"> incident and survival // Am. J. Epidemiol. - 2000. Vol. 151</w:t>
      </w:r>
      <w:r>
        <w:rPr>
          <w:sz w:val="28"/>
          <w:szCs w:val="28"/>
        </w:rPr>
        <w:t xml:space="preserve">, № </w:t>
      </w:r>
      <w:r>
        <w:rPr>
          <w:sz w:val="28"/>
          <w:szCs w:val="28"/>
          <w:lang w:val="en-US"/>
        </w:rPr>
        <w:t>3</w:t>
      </w:r>
      <w:r>
        <w:rPr>
          <w:sz w:val="28"/>
          <w:szCs w:val="28"/>
        </w:rPr>
        <w:t>. - Р</w:t>
      </w:r>
      <w:r>
        <w:rPr>
          <w:sz w:val="28"/>
          <w:szCs w:val="28"/>
          <w:lang w:val="en-GB"/>
        </w:rPr>
        <w:t xml:space="preserve">. </w:t>
      </w:r>
      <w:r>
        <w:rPr>
          <w:sz w:val="28"/>
          <w:szCs w:val="28"/>
          <w:lang w:val="en-US"/>
        </w:rPr>
        <w:t>283</w:t>
      </w:r>
      <w:r>
        <w:rPr>
          <w:sz w:val="28"/>
          <w:szCs w:val="28"/>
        </w:rPr>
        <w:t xml:space="preserve"> </w:t>
      </w:r>
      <w:r>
        <w:rPr>
          <w:sz w:val="28"/>
          <w:szCs w:val="28"/>
          <w:lang w:val="en-US"/>
        </w:rPr>
        <w:t>-</w:t>
      </w:r>
      <w:r>
        <w:rPr>
          <w:sz w:val="28"/>
          <w:szCs w:val="28"/>
        </w:rPr>
        <w:t xml:space="preserve"> </w:t>
      </w:r>
      <w:r>
        <w:rPr>
          <w:sz w:val="28"/>
          <w:szCs w:val="28"/>
          <w:lang w:val="en-US"/>
        </w:rPr>
        <w:t>292.</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Pereira C., Agostinho P., Oliveira C. Vinpocetine attenuates the metabolic dysfunction induced by amyloid beta-peptides in PC 12 cells // Free Radic.</w:t>
      </w:r>
      <w:r>
        <w:rPr>
          <w:sz w:val="28"/>
          <w:szCs w:val="28"/>
          <w:lang w:val="en-GB"/>
        </w:rPr>
        <w:t xml:space="preserve"> </w:t>
      </w:r>
      <w:r>
        <w:rPr>
          <w:sz w:val="28"/>
          <w:szCs w:val="28"/>
          <w:lang w:val="en-US"/>
        </w:rPr>
        <w:t>- 2000. Vol. 33</w:t>
      </w:r>
      <w:r>
        <w:rPr>
          <w:sz w:val="28"/>
          <w:szCs w:val="28"/>
        </w:rPr>
        <w:t xml:space="preserve">, № </w:t>
      </w:r>
      <w:r>
        <w:rPr>
          <w:sz w:val="28"/>
          <w:szCs w:val="28"/>
          <w:lang w:val="en-US"/>
        </w:rPr>
        <w:t>5</w:t>
      </w:r>
      <w:r>
        <w:rPr>
          <w:sz w:val="28"/>
          <w:szCs w:val="28"/>
        </w:rPr>
        <w:t>. - Р</w:t>
      </w:r>
      <w:r>
        <w:rPr>
          <w:sz w:val="28"/>
          <w:szCs w:val="28"/>
          <w:lang w:val="en-GB"/>
        </w:rPr>
        <w:t xml:space="preserve">. </w:t>
      </w:r>
      <w:r>
        <w:rPr>
          <w:sz w:val="28"/>
          <w:szCs w:val="28"/>
          <w:lang w:val="en-US"/>
        </w:rPr>
        <w:t>497</w:t>
      </w:r>
      <w:r>
        <w:rPr>
          <w:sz w:val="28"/>
          <w:szCs w:val="28"/>
        </w:rPr>
        <w:t xml:space="preserve"> </w:t>
      </w:r>
      <w:r>
        <w:rPr>
          <w:sz w:val="28"/>
          <w:szCs w:val="28"/>
          <w:lang w:val="en-US"/>
        </w:rPr>
        <w:t>-</w:t>
      </w:r>
      <w:r>
        <w:rPr>
          <w:sz w:val="28"/>
          <w:szCs w:val="28"/>
        </w:rPr>
        <w:t xml:space="preserve"> </w:t>
      </w:r>
      <w:r>
        <w:rPr>
          <w:sz w:val="28"/>
          <w:szCs w:val="28"/>
          <w:lang w:val="en-US"/>
        </w:rPr>
        <w:t>506.</w:t>
      </w:r>
    </w:p>
    <w:p w:rsidR="009E092F" w:rsidRDefault="009E092F" w:rsidP="007969FD">
      <w:pPr>
        <w:numPr>
          <w:ilvl w:val="0"/>
          <w:numId w:val="59"/>
        </w:numPr>
        <w:shd w:val="clear" w:color="auto" w:fill="FFFFFF"/>
        <w:tabs>
          <w:tab w:val="left" w:pos="900"/>
        </w:tabs>
        <w:suppressAutoHyphens w:val="0"/>
        <w:autoSpaceDE w:val="0"/>
        <w:autoSpaceDN w:val="0"/>
        <w:adjustRightInd w:val="0"/>
        <w:spacing w:line="360" w:lineRule="auto"/>
        <w:ind w:hanging="720"/>
        <w:jc w:val="both"/>
        <w:rPr>
          <w:sz w:val="28"/>
          <w:szCs w:val="28"/>
          <w:lang w:val="en-US"/>
        </w:rPr>
      </w:pPr>
      <w:r>
        <w:rPr>
          <w:sz w:val="28"/>
          <w:szCs w:val="28"/>
          <w:lang w:val="en-US"/>
        </w:rPr>
        <w:t>Pharmacokinetics of vinpocetine and its main metabolite apovincamine acid before and after the chronic oral administration of vinpocetine to humans</w:t>
      </w:r>
      <w:r w:rsidRPr="009E092F">
        <w:rPr>
          <w:sz w:val="28"/>
          <w:szCs w:val="28"/>
          <w:lang w:val="en-US"/>
        </w:rPr>
        <w:t xml:space="preserve"> </w:t>
      </w:r>
      <w:r>
        <w:rPr>
          <w:sz w:val="28"/>
          <w:szCs w:val="28"/>
          <w:lang w:val="en-US"/>
        </w:rPr>
        <w:t xml:space="preserve">/ P. Miskolezi, K. Kozma, M. Polrarr, L. Vereczkey </w:t>
      </w:r>
      <w:r w:rsidRPr="009E092F">
        <w:rPr>
          <w:sz w:val="28"/>
          <w:szCs w:val="28"/>
          <w:lang w:val="en-US"/>
        </w:rPr>
        <w:t>//</w:t>
      </w:r>
      <w:r>
        <w:rPr>
          <w:sz w:val="28"/>
          <w:szCs w:val="28"/>
          <w:lang w:val="en-US"/>
        </w:rPr>
        <w:t xml:space="preserve"> Eur. J. Drug Metab. Pharmacokinet</w:t>
      </w:r>
      <w:r>
        <w:rPr>
          <w:sz w:val="28"/>
          <w:szCs w:val="28"/>
        </w:rPr>
        <w:t xml:space="preserve">. </w:t>
      </w:r>
      <w:r>
        <w:rPr>
          <w:sz w:val="28"/>
          <w:szCs w:val="28"/>
          <w:lang w:val="en-US"/>
        </w:rPr>
        <w:t>-</w:t>
      </w:r>
      <w:r>
        <w:rPr>
          <w:sz w:val="28"/>
          <w:szCs w:val="28"/>
        </w:rPr>
        <w:t xml:space="preserve"> 1990. </w:t>
      </w:r>
      <w:r>
        <w:rPr>
          <w:sz w:val="28"/>
          <w:szCs w:val="28"/>
          <w:lang w:val="en-US"/>
        </w:rPr>
        <w:t>-</w:t>
      </w:r>
      <w:r>
        <w:rPr>
          <w:sz w:val="28"/>
          <w:szCs w:val="28"/>
        </w:rPr>
        <w:t xml:space="preserve"> </w:t>
      </w:r>
      <w:r>
        <w:rPr>
          <w:sz w:val="28"/>
          <w:szCs w:val="28"/>
          <w:lang w:val="en-US"/>
        </w:rPr>
        <w:t xml:space="preserve">Vol. 23, </w:t>
      </w:r>
      <w:r>
        <w:rPr>
          <w:sz w:val="28"/>
          <w:szCs w:val="28"/>
        </w:rPr>
        <w:t>№</w:t>
      </w:r>
      <w:r>
        <w:rPr>
          <w:sz w:val="28"/>
          <w:szCs w:val="28"/>
          <w:lang w:val="en-US"/>
        </w:rPr>
        <w:t>15</w:t>
      </w:r>
      <w:r>
        <w:rPr>
          <w:sz w:val="28"/>
          <w:szCs w:val="28"/>
        </w:rPr>
        <w:t xml:space="preserve">. </w:t>
      </w:r>
      <w:r>
        <w:rPr>
          <w:sz w:val="28"/>
          <w:szCs w:val="28"/>
          <w:lang w:val="en-US"/>
        </w:rPr>
        <w:t>-</w:t>
      </w:r>
      <w:r>
        <w:rPr>
          <w:sz w:val="28"/>
          <w:szCs w:val="28"/>
        </w:rPr>
        <w:t xml:space="preserve"> Р. 1</w:t>
      </w:r>
      <w:r>
        <w:rPr>
          <w:sz w:val="28"/>
          <w:szCs w:val="28"/>
          <w:lang w:val="en-US"/>
        </w:rPr>
        <w:t>5</w:t>
      </w:r>
      <w:r>
        <w:rPr>
          <w:sz w:val="28"/>
          <w:szCs w:val="28"/>
        </w:rPr>
        <w:t>.</w:t>
      </w:r>
    </w:p>
    <w:p w:rsidR="009E092F" w:rsidRDefault="009E092F" w:rsidP="007969FD">
      <w:pPr>
        <w:numPr>
          <w:ilvl w:val="0"/>
          <w:numId w:val="59"/>
        </w:numPr>
        <w:shd w:val="clear" w:color="auto" w:fill="FFFFFF"/>
        <w:tabs>
          <w:tab w:val="left" w:pos="900"/>
        </w:tabs>
        <w:suppressAutoHyphens w:val="0"/>
        <w:autoSpaceDE w:val="0"/>
        <w:autoSpaceDN w:val="0"/>
        <w:adjustRightInd w:val="0"/>
        <w:spacing w:line="360" w:lineRule="auto"/>
        <w:ind w:hanging="720"/>
        <w:jc w:val="both"/>
        <w:rPr>
          <w:sz w:val="28"/>
          <w:szCs w:val="28"/>
          <w:lang w:val="en-US"/>
        </w:rPr>
      </w:pPr>
      <w:r>
        <w:rPr>
          <w:sz w:val="28"/>
          <w:szCs w:val="28"/>
          <w:lang w:val="en-US"/>
        </w:rPr>
        <w:t>Platelets and atherosclerosis</w:t>
      </w:r>
      <w:r w:rsidRPr="009E092F">
        <w:rPr>
          <w:sz w:val="28"/>
          <w:szCs w:val="28"/>
          <w:lang w:val="en-US"/>
        </w:rPr>
        <w:t xml:space="preserve"> / </w:t>
      </w:r>
      <w:r>
        <w:rPr>
          <w:sz w:val="28"/>
          <w:szCs w:val="28"/>
          <w:lang w:val="en-US"/>
        </w:rPr>
        <w:t>J. Mustard</w:t>
      </w:r>
      <w:r w:rsidRPr="009E092F">
        <w:rPr>
          <w:sz w:val="28"/>
          <w:szCs w:val="28"/>
          <w:lang w:val="en-US"/>
        </w:rPr>
        <w:t>,</w:t>
      </w:r>
      <w:r>
        <w:rPr>
          <w:sz w:val="28"/>
          <w:szCs w:val="28"/>
          <w:lang w:val="en-US"/>
        </w:rPr>
        <w:t xml:space="preserve"> E.Murphy</w:t>
      </w:r>
      <w:r w:rsidRPr="009E092F">
        <w:rPr>
          <w:sz w:val="28"/>
          <w:szCs w:val="28"/>
          <w:lang w:val="en-US"/>
        </w:rPr>
        <w:t>,</w:t>
      </w:r>
      <w:r>
        <w:rPr>
          <w:sz w:val="28"/>
          <w:szCs w:val="28"/>
          <w:lang w:val="en-US"/>
        </w:rPr>
        <w:t xml:space="preserve"> H. Rowsell</w:t>
      </w:r>
      <w:r w:rsidRPr="009E092F">
        <w:rPr>
          <w:sz w:val="28"/>
          <w:szCs w:val="28"/>
          <w:lang w:val="en-US"/>
        </w:rPr>
        <w:t>,</w:t>
      </w:r>
      <w:r>
        <w:rPr>
          <w:sz w:val="28"/>
          <w:szCs w:val="28"/>
          <w:lang w:val="en-US"/>
        </w:rPr>
        <w:t xml:space="preserve"> H. Downie </w:t>
      </w:r>
      <w:r w:rsidRPr="009E092F">
        <w:rPr>
          <w:sz w:val="28"/>
          <w:szCs w:val="28"/>
          <w:lang w:val="en-US"/>
        </w:rPr>
        <w:t>//</w:t>
      </w:r>
      <w:r>
        <w:rPr>
          <w:sz w:val="28"/>
          <w:szCs w:val="28"/>
          <w:lang w:val="en-US"/>
        </w:rPr>
        <w:t xml:space="preserve"> J. Atheroscler. Res</w:t>
      </w:r>
      <w:r>
        <w:rPr>
          <w:sz w:val="28"/>
          <w:szCs w:val="28"/>
        </w:rPr>
        <w:t>. – 1964. - № 4 - Р. 1-28.</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lang w:val="en-US"/>
        </w:rPr>
        <w:t>Predictors of one-year mortality in diabetic and nondiabetic patients with ischemic stroke / W. Turaj, A. Slowik, J. Strojny, A. Szczudlik // Pol. Merkuriusz</w:t>
      </w:r>
      <w:r>
        <w:rPr>
          <w:sz w:val="28"/>
          <w:szCs w:val="28"/>
        </w:rPr>
        <w:t xml:space="preserve">. </w:t>
      </w:r>
      <w:r>
        <w:rPr>
          <w:sz w:val="28"/>
          <w:szCs w:val="28"/>
          <w:lang w:val="en-US"/>
        </w:rPr>
        <w:t>Lek</w:t>
      </w:r>
      <w:r>
        <w:rPr>
          <w:sz w:val="28"/>
          <w:szCs w:val="28"/>
        </w:rPr>
        <w:t xml:space="preserve">. </w:t>
      </w:r>
      <w:r>
        <w:rPr>
          <w:sz w:val="28"/>
          <w:szCs w:val="28"/>
          <w:lang w:val="en-US"/>
        </w:rPr>
        <w:t>-</w:t>
      </w:r>
      <w:r>
        <w:rPr>
          <w:sz w:val="28"/>
          <w:szCs w:val="28"/>
        </w:rPr>
        <w:t xml:space="preserve"> 2004</w:t>
      </w:r>
      <w:r>
        <w:rPr>
          <w:sz w:val="28"/>
          <w:szCs w:val="28"/>
          <w:lang w:val="en-US"/>
        </w:rPr>
        <w:t xml:space="preserve">. - Vol. 16, </w:t>
      </w:r>
      <w:r>
        <w:rPr>
          <w:sz w:val="28"/>
          <w:szCs w:val="28"/>
        </w:rPr>
        <w:t>№</w:t>
      </w:r>
      <w:r>
        <w:rPr>
          <w:sz w:val="28"/>
          <w:szCs w:val="28"/>
          <w:lang w:val="en-US"/>
        </w:rPr>
        <w:t xml:space="preserve"> 94. - P. 316</w:t>
      </w:r>
      <w:r>
        <w:rPr>
          <w:sz w:val="28"/>
          <w:szCs w:val="28"/>
        </w:rPr>
        <w:t xml:space="preserve"> </w:t>
      </w:r>
      <w:r>
        <w:rPr>
          <w:sz w:val="28"/>
          <w:szCs w:val="28"/>
          <w:lang w:val="en-US"/>
        </w:rPr>
        <w:t>-</w:t>
      </w:r>
      <w:r>
        <w:rPr>
          <w:sz w:val="28"/>
          <w:szCs w:val="28"/>
        </w:rPr>
        <w:t xml:space="preserve"> </w:t>
      </w:r>
      <w:r>
        <w:rPr>
          <w:sz w:val="28"/>
          <w:szCs w:val="28"/>
          <w:lang w:val="en-US"/>
        </w:rPr>
        <w:t>319.</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lang w:val="en-GB"/>
        </w:rPr>
      </w:pPr>
      <w:r>
        <w:rPr>
          <w:sz w:val="28"/>
          <w:szCs w:val="28"/>
          <w:lang w:val="en-US"/>
        </w:rPr>
        <w:t>Protective Functional of Transcription Factor TR3 Orphan Receptor in Atherosclerosis /</w:t>
      </w:r>
      <w:r w:rsidRPr="009E092F">
        <w:rPr>
          <w:sz w:val="28"/>
          <w:szCs w:val="28"/>
          <w:lang w:val="en-US"/>
        </w:rPr>
        <w:t xml:space="preserve"> </w:t>
      </w:r>
      <w:r>
        <w:rPr>
          <w:sz w:val="28"/>
          <w:szCs w:val="28"/>
          <w:lang w:val="en-US"/>
        </w:rPr>
        <w:t xml:space="preserve">K. Arkenbout, V. Waard, M. Bragt et al. </w:t>
      </w:r>
      <w:r w:rsidRPr="009E092F">
        <w:rPr>
          <w:sz w:val="28"/>
          <w:szCs w:val="28"/>
          <w:lang w:val="en-US"/>
        </w:rPr>
        <w:t>//</w:t>
      </w:r>
      <w:r>
        <w:rPr>
          <w:sz w:val="28"/>
          <w:szCs w:val="28"/>
          <w:lang w:val="en-US"/>
        </w:rPr>
        <w:t xml:space="preserve"> Circulation</w:t>
      </w:r>
      <w:r>
        <w:rPr>
          <w:sz w:val="28"/>
          <w:szCs w:val="28"/>
          <w:lang w:val="en-GB"/>
        </w:rPr>
        <w:t>.</w:t>
      </w:r>
      <w:r w:rsidRPr="009E092F">
        <w:rPr>
          <w:sz w:val="28"/>
          <w:szCs w:val="28"/>
          <w:lang w:val="en-US"/>
        </w:rPr>
        <w:t xml:space="preserve"> - </w:t>
      </w:r>
      <w:r>
        <w:rPr>
          <w:sz w:val="28"/>
          <w:szCs w:val="28"/>
          <w:lang w:val="en-GB"/>
        </w:rPr>
        <w:t>2002</w:t>
      </w:r>
      <w:r w:rsidRPr="009E092F">
        <w:rPr>
          <w:sz w:val="28"/>
          <w:szCs w:val="28"/>
          <w:lang w:val="en-US"/>
        </w:rPr>
        <w:t>.</w:t>
      </w:r>
      <w:r>
        <w:rPr>
          <w:sz w:val="28"/>
          <w:szCs w:val="28"/>
          <w:lang w:val="en-GB"/>
        </w:rPr>
        <w:t xml:space="preserve"> </w:t>
      </w:r>
      <w:r w:rsidRPr="009E092F">
        <w:rPr>
          <w:sz w:val="28"/>
          <w:szCs w:val="28"/>
          <w:lang w:val="en-US"/>
        </w:rPr>
        <w:t>-</w:t>
      </w:r>
      <w:r>
        <w:rPr>
          <w:sz w:val="28"/>
          <w:szCs w:val="28"/>
          <w:lang w:val="en-US"/>
        </w:rPr>
        <w:t xml:space="preserve"> Vol.</w:t>
      </w:r>
      <w:r w:rsidRPr="009E092F">
        <w:rPr>
          <w:sz w:val="28"/>
          <w:szCs w:val="28"/>
          <w:lang w:val="en-US"/>
        </w:rPr>
        <w:t xml:space="preserve"> 106, №</w:t>
      </w:r>
      <w:r>
        <w:rPr>
          <w:sz w:val="28"/>
          <w:szCs w:val="28"/>
          <w:lang w:val="en-US"/>
        </w:rPr>
        <w:t xml:space="preserve"> 4</w:t>
      </w:r>
      <w:r w:rsidRPr="009E092F">
        <w:rPr>
          <w:sz w:val="28"/>
          <w:szCs w:val="28"/>
          <w:lang w:val="en-US"/>
        </w:rPr>
        <w:t xml:space="preserve">. - </w:t>
      </w:r>
      <w:r>
        <w:rPr>
          <w:sz w:val="28"/>
          <w:szCs w:val="28"/>
        </w:rPr>
        <w:t>Р</w:t>
      </w:r>
      <w:r w:rsidRPr="009E092F">
        <w:rPr>
          <w:sz w:val="28"/>
          <w:szCs w:val="28"/>
          <w:lang w:val="en-US"/>
        </w:rPr>
        <w:t>.</w:t>
      </w:r>
      <w:r>
        <w:rPr>
          <w:sz w:val="28"/>
          <w:szCs w:val="28"/>
          <w:lang w:val="en-GB"/>
        </w:rPr>
        <w:t xml:space="preserve">1530-1535. </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Rachael D</w:t>
      </w:r>
      <w:r w:rsidRPr="009E092F">
        <w:rPr>
          <w:sz w:val="28"/>
          <w:szCs w:val="28"/>
          <w:lang w:val="en-US"/>
        </w:rPr>
        <w:t>.</w:t>
      </w:r>
      <w:r>
        <w:rPr>
          <w:sz w:val="28"/>
          <w:szCs w:val="28"/>
          <w:lang w:val="en-US"/>
        </w:rPr>
        <w:t>, Hazel H</w:t>
      </w:r>
      <w:r w:rsidRPr="009E092F">
        <w:rPr>
          <w:sz w:val="28"/>
          <w:szCs w:val="28"/>
          <w:lang w:val="en-US"/>
        </w:rPr>
        <w:t>.</w:t>
      </w:r>
      <w:r>
        <w:rPr>
          <w:sz w:val="28"/>
          <w:szCs w:val="28"/>
          <w:lang w:val="en-US"/>
        </w:rPr>
        <w:t xml:space="preserve"> Interleukin-1 receptor antagonist expression in humen endothelial cells and atherosclerosis // Artheriosclerosis, Thrombosis and Vascular </w:t>
      </w:r>
      <w:r w:rsidRPr="009E092F">
        <w:rPr>
          <w:sz w:val="28"/>
          <w:szCs w:val="28"/>
          <w:lang w:val="en-US"/>
        </w:rPr>
        <w:t xml:space="preserve">// </w:t>
      </w:r>
      <w:r>
        <w:rPr>
          <w:sz w:val="28"/>
          <w:szCs w:val="28"/>
          <w:lang w:val="en-US"/>
        </w:rPr>
        <w:t xml:space="preserve">Biol. </w:t>
      </w:r>
      <w:r w:rsidRPr="009E092F">
        <w:rPr>
          <w:sz w:val="28"/>
          <w:szCs w:val="28"/>
          <w:lang w:val="en-US"/>
        </w:rPr>
        <w:t xml:space="preserve">- </w:t>
      </w:r>
      <w:r>
        <w:rPr>
          <w:sz w:val="28"/>
          <w:szCs w:val="28"/>
          <w:lang w:val="en-US"/>
        </w:rPr>
        <w:t>2000.</w:t>
      </w:r>
      <w:r w:rsidRPr="009E092F">
        <w:rPr>
          <w:sz w:val="28"/>
          <w:szCs w:val="28"/>
          <w:lang w:val="en-US"/>
        </w:rPr>
        <w:t xml:space="preserve"> - </w:t>
      </w:r>
      <w:r>
        <w:rPr>
          <w:sz w:val="28"/>
          <w:szCs w:val="28"/>
          <w:lang w:val="en-US"/>
        </w:rPr>
        <w:t>Vol.</w:t>
      </w:r>
      <w:r w:rsidRPr="009E092F">
        <w:rPr>
          <w:sz w:val="28"/>
          <w:szCs w:val="28"/>
          <w:lang w:val="en-US"/>
        </w:rPr>
        <w:t xml:space="preserve"> </w:t>
      </w:r>
      <w:r>
        <w:rPr>
          <w:sz w:val="28"/>
          <w:szCs w:val="28"/>
          <w:lang w:val="en-US"/>
        </w:rPr>
        <w:t>20</w:t>
      </w:r>
      <w:r w:rsidRPr="009E092F">
        <w:rPr>
          <w:sz w:val="28"/>
          <w:szCs w:val="28"/>
          <w:lang w:val="en-US"/>
        </w:rPr>
        <w:t>,</w:t>
      </w:r>
      <w:r>
        <w:rPr>
          <w:sz w:val="28"/>
          <w:szCs w:val="28"/>
          <w:lang w:val="en-US"/>
        </w:rPr>
        <w:t xml:space="preserve"> № 11.</w:t>
      </w:r>
      <w:r w:rsidRPr="009E092F">
        <w:rPr>
          <w:sz w:val="28"/>
          <w:szCs w:val="28"/>
          <w:lang w:val="en-US"/>
        </w:rPr>
        <w:t xml:space="preserve"> -</w:t>
      </w:r>
      <w:r>
        <w:rPr>
          <w:sz w:val="28"/>
          <w:szCs w:val="28"/>
          <w:lang w:val="en-US"/>
        </w:rPr>
        <w:t xml:space="preserve"> P.2394 - 2400.</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 xml:space="preserve">Reduced </w:t>
      </w:r>
      <w:r>
        <w:rPr>
          <w:sz w:val="28"/>
          <w:szCs w:val="28"/>
          <w:lang w:val="en-GB"/>
        </w:rPr>
        <w:t>Progression of Early Carntid Atherosclerosis After Antibiotic Treatmtnt and Clamydia pneumoniae Seropositivity / D. Sander, K. Winbeck, J. Klingelhofer</w:t>
      </w:r>
      <w:r>
        <w:rPr>
          <w:sz w:val="28"/>
          <w:szCs w:val="28"/>
          <w:lang w:val="en-US"/>
        </w:rPr>
        <w:t xml:space="preserve"> et al. </w:t>
      </w:r>
      <w:r>
        <w:rPr>
          <w:iCs/>
          <w:sz w:val="28"/>
          <w:szCs w:val="28"/>
          <w:lang w:val="en-US"/>
        </w:rPr>
        <w:t xml:space="preserve"> // Circulation. - 2002. - Vol.106, </w:t>
      </w:r>
      <w:r>
        <w:rPr>
          <w:iCs/>
          <w:sz w:val="28"/>
          <w:szCs w:val="28"/>
        </w:rPr>
        <w:t xml:space="preserve">№ </w:t>
      </w:r>
      <w:r>
        <w:rPr>
          <w:iCs/>
          <w:sz w:val="28"/>
          <w:szCs w:val="28"/>
          <w:lang w:val="en-US"/>
        </w:rPr>
        <w:t>14</w:t>
      </w:r>
      <w:r>
        <w:rPr>
          <w:iCs/>
          <w:sz w:val="28"/>
          <w:szCs w:val="28"/>
        </w:rPr>
        <w:t xml:space="preserve">. - Р. </w:t>
      </w:r>
      <w:r>
        <w:rPr>
          <w:iCs/>
          <w:sz w:val="28"/>
          <w:szCs w:val="28"/>
          <w:lang w:val="en-US"/>
        </w:rPr>
        <w:t>2428 - 2433.</w:t>
      </w:r>
    </w:p>
    <w:p w:rsidR="009E092F" w:rsidRP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lang w:val="en-US"/>
        </w:rPr>
      </w:pPr>
      <w:r>
        <w:rPr>
          <w:sz w:val="28"/>
          <w:szCs w:val="28"/>
          <w:lang w:val="en-US"/>
        </w:rPr>
        <w:lastRenderedPageBreak/>
        <w:t>Repeated Three-Dimensional Magnetic Resonance Imaging of Atherosclerosis Development in Innominate Arterias of Low-Density Lipoprotein Receptor-Knockout Mice</w:t>
      </w:r>
      <w:r w:rsidRPr="009E092F">
        <w:rPr>
          <w:sz w:val="28"/>
          <w:szCs w:val="28"/>
          <w:lang w:val="en-US"/>
        </w:rPr>
        <w:t xml:space="preserve"> / </w:t>
      </w:r>
      <w:r>
        <w:rPr>
          <w:sz w:val="28"/>
          <w:szCs w:val="28"/>
          <w:lang w:val="en-US"/>
        </w:rPr>
        <w:t>P. Hockings</w:t>
      </w:r>
      <w:r w:rsidRPr="009E092F">
        <w:rPr>
          <w:sz w:val="28"/>
          <w:szCs w:val="28"/>
          <w:lang w:val="en-US"/>
        </w:rPr>
        <w:t>,</w:t>
      </w:r>
      <w:r>
        <w:rPr>
          <w:sz w:val="28"/>
          <w:szCs w:val="28"/>
          <w:lang w:val="en-US"/>
        </w:rPr>
        <w:t xml:space="preserve"> T. Roberts</w:t>
      </w:r>
      <w:r w:rsidRPr="009E092F">
        <w:rPr>
          <w:sz w:val="28"/>
          <w:szCs w:val="28"/>
          <w:lang w:val="en-US"/>
        </w:rPr>
        <w:t>,</w:t>
      </w:r>
      <w:r>
        <w:rPr>
          <w:sz w:val="28"/>
          <w:szCs w:val="28"/>
          <w:lang w:val="en-US"/>
        </w:rPr>
        <w:t xml:space="preserve"> B. Hons et al. </w:t>
      </w:r>
      <w:r w:rsidRPr="009E092F">
        <w:rPr>
          <w:sz w:val="28"/>
          <w:szCs w:val="28"/>
          <w:lang w:val="en-US"/>
        </w:rPr>
        <w:t>//</w:t>
      </w:r>
      <w:r>
        <w:rPr>
          <w:sz w:val="28"/>
          <w:szCs w:val="28"/>
          <w:lang w:val="en-US"/>
        </w:rPr>
        <w:t xml:space="preserve"> Circulation.</w:t>
      </w:r>
      <w:r w:rsidRPr="009E092F">
        <w:rPr>
          <w:sz w:val="28"/>
          <w:szCs w:val="28"/>
          <w:lang w:val="en-US"/>
        </w:rPr>
        <w:t xml:space="preserve"> -</w:t>
      </w:r>
      <w:r>
        <w:rPr>
          <w:sz w:val="28"/>
          <w:szCs w:val="28"/>
          <w:lang w:val="en-US"/>
        </w:rPr>
        <w:t xml:space="preserve"> 2002</w:t>
      </w:r>
      <w:r w:rsidRPr="009E092F">
        <w:rPr>
          <w:sz w:val="28"/>
          <w:szCs w:val="28"/>
          <w:lang w:val="en-US"/>
        </w:rPr>
        <w:t xml:space="preserve">. - </w:t>
      </w:r>
      <w:r>
        <w:rPr>
          <w:sz w:val="28"/>
          <w:szCs w:val="28"/>
          <w:lang w:val="en-US"/>
        </w:rPr>
        <w:t>Vol</w:t>
      </w:r>
      <w:r w:rsidRPr="009E092F">
        <w:rPr>
          <w:sz w:val="28"/>
          <w:szCs w:val="28"/>
          <w:lang w:val="en-US"/>
        </w:rPr>
        <w:t>.</w:t>
      </w:r>
      <w:r>
        <w:rPr>
          <w:sz w:val="28"/>
          <w:szCs w:val="28"/>
          <w:lang w:val="en-US"/>
        </w:rPr>
        <w:t xml:space="preserve"> 106</w:t>
      </w:r>
      <w:r w:rsidRPr="009E092F">
        <w:rPr>
          <w:sz w:val="28"/>
          <w:szCs w:val="28"/>
          <w:lang w:val="en-US"/>
        </w:rPr>
        <w:t xml:space="preserve">, № </w:t>
      </w:r>
      <w:r>
        <w:rPr>
          <w:sz w:val="28"/>
          <w:szCs w:val="28"/>
          <w:lang w:val="en-US"/>
        </w:rPr>
        <w:t>13</w:t>
      </w:r>
      <w:r w:rsidRPr="009E092F">
        <w:rPr>
          <w:sz w:val="28"/>
          <w:szCs w:val="28"/>
          <w:lang w:val="en-US"/>
        </w:rPr>
        <w:t xml:space="preserve">. - </w:t>
      </w:r>
      <w:r>
        <w:rPr>
          <w:sz w:val="28"/>
          <w:szCs w:val="28"/>
        </w:rPr>
        <w:t>Р</w:t>
      </w:r>
      <w:r w:rsidRPr="009E092F">
        <w:rPr>
          <w:sz w:val="28"/>
          <w:szCs w:val="28"/>
          <w:lang w:val="en-US"/>
        </w:rPr>
        <w:t xml:space="preserve">. </w:t>
      </w:r>
      <w:r>
        <w:rPr>
          <w:sz w:val="28"/>
          <w:szCs w:val="28"/>
          <w:lang w:val="en-US"/>
        </w:rPr>
        <w:t>1716</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1721</w:t>
      </w:r>
      <w:r w:rsidRPr="009E092F">
        <w:rPr>
          <w:sz w:val="28"/>
          <w:szCs w:val="28"/>
          <w:lang w:val="en-US"/>
        </w:rPr>
        <w:t>.</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lang w:val="en-GB"/>
        </w:rPr>
      </w:pPr>
      <w:r>
        <w:rPr>
          <w:sz w:val="28"/>
          <w:szCs w:val="28"/>
          <w:lang w:val="en-US"/>
        </w:rPr>
        <w:t>Risk</w:t>
      </w:r>
      <w:r>
        <w:rPr>
          <w:sz w:val="28"/>
          <w:szCs w:val="28"/>
          <w:lang w:val="en-GB"/>
        </w:rPr>
        <w:t xml:space="preserve"> </w:t>
      </w:r>
      <w:r>
        <w:rPr>
          <w:sz w:val="28"/>
          <w:szCs w:val="28"/>
          <w:lang w:val="en-US"/>
        </w:rPr>
        <w:t>factor</w:t>
      </w:r>
      <w:r>
        <w:rPr>
          <w:sz w:val="28"/>
          <w:szCs w:val="28"/>
          <w:lang w:val="en-GB"/>
        </w:rPr>
        <w:t xml:space="preserve"> </w:t>
      </w:r>
      <w:r>
        <w:rPr>
          <w:sz w:val="28"/>
          <w:szCs w:val="28"/>
          <w:lang w:val="en-US"/>
        </w:rPr>
        <w:t>for</w:t>
      </w:r>
      <w:r>
        <w:rPr>
          <w:sz w:val="28"/>
          <w:szCs w:val="28"/>
          <w:lang w:val="en-GB"/>
        </w:rPr>
        <w:t xml:space="preserve"> </w:t>
      </w:r>
      <w:r>
        <w:rPr>
          <w:sz w:val="28"/>
          <w:szCs w:val="28"/>
          <w:lang w:val="en-US"/>
        </w:rPr>
        <w:t>stroke</w:t>
      </w:r>
      <w:r>
        <w:rPr>
          <w:sz w:val="28"/>
          <w:szCs w:val="28"/>
          <w:lang w:val="en-GB"/>
        </w:rPr>
        <w:t xml:space="preserve"> </w:t>
      </w:r>
      <w:r>
        <w:rPr>
          <w:sz w:val="28"/>
          <w:szCs w:val="28"/>
          <w:lang w:val="en-US"/>
        </w:rPr>
        <w:t>in</w:t>
      </w:r>
      <w:r>
        <w:rPr>
          <w:sz w:val="28"/>
          <w:szCs w:val="28"/>
          <w:lang w:val="en-GB"/>
        </w:rPr>
        <w:t xml:space="preserve"> </w:t>
      </w:r>
      <w:r>
        <w:rPr>
          <w:sz w:val="28"/>
          <w:szCs w:val="28"/>
          <w:lang w:val="en-US"/>
        </w:rPr>
        <w:t>subjects</w:t>
      </w:r>
      <w:r>
        <w:rPr>
          <w:sz w:val="28"/>
          <w:szCs w:val="28"/>
          <w:lang w:val="en-GB"/>
        </w:rPr>
        <w:t xml:space="preserve"> </w:t>
      </w:r>
      <w:r>
        <w:rPr>
          <w:sz w:val="28"/>
          <w:szCs w:val="28"/>
          <w:lang w:val="en-US"/>
        </w:rPr>
        <w:t>with</w:t>
      </w:r>
      <w:r>
        <w:rPr>
          <w:sz w:val="28"/>
          <w:szCs w:val="28"/>
          <w:lang w:val="en-GB"/>
        </w:rPr>
        <w:t xml:space="preserve"> </w:t>
      </w:r>
      <w:r>
        <w:rPr>
          <w:sz w:val="28"/>
          <w:szCs w:val="28"/>
          <w:lang w:val="en-US"/>
        </w:rPr>
        <w:t>normal</w:t>
      </w:r>
      <w:r>
        <w:rPr>
          <w:sz w:val="28"/>
          <w:szCs w:val="28"/>
          <w:lang w:val="en-GB"/>
        </w:rPr>
        <w:t xml:space="preserve"> </w:t>
      </w:r>
      <w:r>
        <w:rPr>
          <w:sz w:val="28"/>
          <w:szCs w:val="28"/>
          <w:lang w:val="en-US"/>
        </w:rPr>
        <w:t>blood</w:t>
      </w:r>
      <w:r>
        <w:rPr>
          <w:sz w:val="28"/>
          <w:szCs w:val="28"/>
          <w:lang w:val="en-GB"/>
        </w:rPr>
        <w:t xml:space="preserve"> </w:t>
      </w:r>
      <w:r>
        <w:rPr>
          <w:sz w:val="28"/>
          <w:szCs w:val="28"/>
          <w:lang w:val="en-US"/>
        </w:rPr>
        <w:t>pressure</w:t>
      </w:r>
      <w:r w:rsidRPr="009E092F">
        <w:rPr>
          <w:sz w:val="28"/>
          <w:szCs w:val="28"/>
          <w:lang w:val="en-US"/>
        </w:rPr>
        <w:t>:</w:t>
      </w:r>
      <w:r>
        <w:rPr>
          <w:sz w:val="28"/>
          <w:szCs w:val="28"/>
          <w:lang w:val="en-GB"/>
        </w:rPr>
        <w:t xml:space="preserve"> </w:t>
      </w:r>
      <w:r>
        <w:rPr>
          <w:sz w:val="28"/>
          <w:szCs w:val="28"/>
          <w:lang w:val="en-US"/>
        </w:rPr>
        <w:t>a</w:t>
      </w:r>
      <w:r>
        <w:rPr>
          <w:sz w:val="28"/>
          <w:szCs w:val="28"/>
          <w:lang w:val="en-GB"/>
        </w:rPr>
        <w:t xml:space="preserve"> </w:t>
      </w:r>
      <w:r>
        <w:rPr>
          <w:sz w:val="28"/>
          <w:szCs w:val="28"/>
          <w:lang w:val="en-US"/>
        </w:rPr>
        <w:t>prospective</w:t>
      </w:r>
      <w:r>
        <w:rPr>
          <w:sz w:val="28"/>
          <w:szCs w:val="28"/>
          <w:lang w:val="en-GB"/>
        </w:rPr>
        <w:t xml:space="preserve"> </w:t>
      </w:r>
      <w:r>
        <w:rPr>
          <w:sz w:val="28"/>
          <w:szCs w:val="28"/>
          <w:lang w:val="en-US"/>
        </w:rPr>
        <w:t>cohort</w:t>
      </w:r>
      <w:r>
        <w:rPr>
          <w:sz w:val="28"/>
          <w:szCs w:val="28"/>
          <w:lang w:val="en-GB"/>
        </w:rPr>
        <w:t xml:space="preserve"> </w:t>
      </w:r>
      <w:r>
        <w:rPr>
          <w:sz w:val="28"/>
          <w:szCs w:val="28"/>
          <w:lang w:val="en-US"/>
        </w:rPr>
        <w:t>study</w:t>
      </w:r>
      <w:r>
        <w:rPr>
          <w:sz w:val="28"/>
          <w:szCs w:val="28"/>
          <w:lang w:val="en-GB"/>
        </w:rPr>
        <w:t xml:space="preserve"> / </w:t>
      </w:r>
      <w:r>
        <w:rPr>
          <w:sz w:val="28"/>
          <w:szCs w:val="28"/>
          <w:lang w:val="en-US"/>
        </w:rPr>
        <w:t>G</w:t>
      </w:r>
      <w:r>
        <w:rPr>
          <w:sz w:val="28"/>
          <w:szCs w:val="28"/>
          <w:lang w:val="en-GB"/>
        </w:rPr>
        <w:t xml:space="preserve">. </w:t>
      </w:r>
      <w:r>
        <w:rPr>
          <w:sz w:val="28"/>
          <w:szCs w:val="28"/>
          <w:lang w:val="en-US"/>
        </w:rPr>
        <w:t>Engstrom</w:t>
      </w:r>
      <w:r>
        <w:rPr>
          <w:sz w:val="28"/>
          <w:szCs w:val="28"/>
          <w:lang w:val="en-GB"/>
        </w:rPr>
        <w:t xml:space="preserve">, </w:t>
      </w:r>
      <w:r>
        <w:rPr>
          <w:sz w:val="28"/>
          <w:szCs w:val="28"/>
          <w:lang w:val="en-US"/>
        </w:rPr>
        <w:t>B</w:t>
      </w:r>
      <w:r>
        <w:rPr>
          <w:sz w:val="28"/>
          <w:szCs w:val="28"/>
          <w:lang w:val="en-GB"/>
        </w:rPr>
        <w:t xml:space="preserve">. </w:t>
      </w:r>
      <w:r>
        <w:rPr>
          <w:sz w:val="28"/>
          <w:szCs w:val="28"/>
          <w:lang w:val="en-US"/>
        </w:rPr>
        <w:t>Hedblad</w:t>
      </w:r>
      <w:r>
        <w:rPr>
          <w:sz w:val="28"/>
          <w:szCs w:val="28"/>
          <w:lang w:val="en-GB"/>
        </w:rPr>
        <w:t xml:space="preserve">, </w:t>
      </w:r>
      <w:r>
        <w:rPr>
          <w:sz w:val="28"/>
          <w:szCs w:val="28"/>
          <w:lang w:val="en-US"/>
        </w:rPr>
        <w:t>G</w:t>
      </w:r>
      <w:r>
        <w:rPr>
          <w:sz w:val="28"/>
          <w:szCs w:val="28"/>
          <w:lang w:val="en-GB"/>
        </w:rPr>
        <w:t xml:space="preserve">. </w:t>
      </w:r>
      <w:r>
        <w:rPr>
          <w:sz w:val="28"/>
          <w:szCs w:val="28"/>
          <w:lang w:val="en-US"/>
        </w:rPr>
        <w:t>Berglund</w:t>
      </w:r>
      <w:r>
        <w:rPr>
          <w:sz w:val="28"/>
          <w:szCs w:val="28"/>
          <w:lang w:val="en-GB"/>
        </w:rPr>
        <w:t xml:space="preserve">, </w:t>
      </w:r>
      <w:r>
        <w:rPr>
          <w:sz w:val="28"/>
          <w:szCs w:val="28"/>
          <w:lang w:val="en-US"/>
        </w:rPr>
        <w:t>L</w:t>
      </w:r>
      <w:r>
        <w:rPr>
          <w:sz w:val="28"/>
          <w:szCs w:val="28"/>
          <w:lang w:val="en-GB"/>
        </w:rPr>
        <w:t xml:space="preserve">. </w:t>
      </w:r>
      <w:r>
        <w:rPr>
          <w:sz w:val="28"/>
          <w:szCs w:val="28"/>
          <w:lang w:val="en-US"/>
        </w:rPr>
        <w:t>Janzon</w:t>
      </w:r>
      <w:r>
        <w:rPr>
          <w:sz w:val="28"/>
          <w:szCs w:val="28"/>
          <w:lang w:val="en-GB"/>
        </w:rPr>
        <w:t xml:space="preserve"> // </w:t>
      </w:r>
      <w:r>
        <w:rPr>
          <w:sz w:val="28"/>
          <w:szCs w:val="28"/>
          <w:lang w:val="en-US"/>
        </w:rPr>
        <w:t>Stroke</w:t>
      </w:r>
      <w:r w:rsidRPr="009E092F">
        <w:rPr>
          <w:sz w:val="28"/>
          <w:szCs w:val="28"/>
          <w:lang w:val="en-US"/>
        </w:rPr>
        <w:t>.</w:t>
      </w:r>
      <w:r>
        <w:rPr>
          <w:sz w:val="28"/>
          <w:szCs w:val="28"/>
          <w:lang w:val="en-GB"/>
        </w:rPr>
        <w:t xml:space="preserve"> - 2001. </w:t>
      </w:r>
      <w:r w:rsidRPr="009E092F">
        <w:rPr>
          <w:sz w:val="28"/>
          <w:szCs w:val="28"/>
          <w:lang w:val="en-US"/>
        </w:rPr>
        <w:t>-</w:t>
      </w:r>
      <w:r>
        <w:rPr>
          <w:sz w:val="28"/>
          <w:szCs w:val="28"/>
          <w:lang w:val="en-GB"/>
        </w:rPr>
        <w:t xml:space="preserve"> </w:t>
      </w:r>
      <w:r>
        <w:rPr>
          <w:sz w:val="28"/>
          <w:szCs w:val="28"/>
          <w:lang w:val="en-US"/>
        </w:rPr>
        <w:t>Vol</w:t>
      </w:r>
      <w:r>
        <w:rPr>
          <w:sz w:val="28"/>
          <w:szCs w:val="28"/>
          <w:lang w:val="en-GB"/>
        </w:rPr>
        <w:t xml:space="preserve">. 36, </w:t>
      </w:r>
      <w:r w:rsidRPr="009E092F">
        <w:rPr>
          <w:sz w:val="28"/>
          <w:szCs w:val="28"/>
          <w:lang w:val="en-US"/>
        </w:rPr>
        <w:t xml:space="preserve">№ 2. - </w:t>
      </w:r>
      <w:r>
        <w:rPr>
          <w:sz w:val="28"/>
          <w:szCs w:val="28"/>
        </w:rPr>
        <w:t>Р</w:t>
      </w:r>
      <w:r w:rsidRPr="009E092F">
        <w:rPr>
          <w:sz w:val="28"/>
          <w:szCs w:val="28"/>
          <w:lang w:val="en-US"/>
        </w:rPr>
        <w:t>. 234 - 238.</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Scrum neoptein in acute coronary syndrome</w:t>
      </w:r>
      <w:r w:rsidRPr="009E092F">
        <w:rPr>
          <w:sz w:val="28"/>
          <w:szCs w:val="28"/>
          <w:lang w:val="en-US"/>
        </w:rPr>
        <w:t xml:space="preserve"> / </w:t>
      </w:r>
      <w:r>
        <w:rPr>
          <w:sz w:val="28"/>
          <w:szCs w:val="28"/>
          <w:lang w:val="en-US"/>
        </w:rPr>
        <w:t>S.</w:t>
      </w:r>
      <w:r w:rsidRPr="009E092F">
        <w:rPr>
          <w:sz w:val="28"/>
          <w:szCs w:val="28"/>
          <w:lang w:val="en-US"/>
        </w:rPr>
        <w:t xml:space="preserve"> </w:t>
      </w:r>
      <w:r>
        <w:rPr>
          <w:sz w:val="28"/>
          <w:szCs w:val="28"/>
          <w:lang w:val="en-US"/>
        </w:rPr>
        <w:t>Gupla</w:t>
      </w:r>
      <w:r w:rsidRPr="009E092F">
        <w:rPr>
          <w:sz w:val="28"/>
          <w:szCs w:val="28"/>
          <w:lang w:val="en-US"/>
        </w:rPr>
        <w:t>,</w:t>
      </w:r>
      <w:r>
        <w:rPr>
          <w:sz w:val="28"/>
          <w:szCs w:val="28"/>
          <w:lang w:val="en-US"/>
        </w:rPr>
        <w:t xml:space="preserve"> S.</w:t>
      </w:r>
      <w:r w:rsidRPr="009E092F">
        <w:rPr>
          <w:sz w:val="28"/>
          <w:szCs w:val="28"/>
          <w:lang w:val="en-US"/>
        </w:rPr>
        <w:t xml:space="preserve"> </w:t>
      </w:r>
      <w:r>
        <w:rPr>
          <w:sz w:val="28"/>
          <w:szCs w:val="28"/>
          <w:lang w:val="en-US"/>
        </w:rPr>
        <w:t>Fredericks</w:t>
      </w:r>
      <w:r w:rsidRPr="009E092F">
        <w:rPr>
          <w:sz w:val="28"/>
          <w:szCs w:val="28"/>
          <w:lang w:val="en-US"/>
        </w:rPr>
        <w:t>,</w:t>
      </w:r>
      <w:r>
        <w:rPr>
          <w:sz w:val="28"/>
          <w:szCs w:val="28"/>
          <w:lang w:val="en-US"/>
        </w:rPr>
        <w:t xml:space="preserve"> R. Schwartwan et al. //</w:t>
      </w:r>
      <w:r w:rsidRPr="009E092F">
        <w:rPr>
          <w:sz w:val="28"/>
          <w:szCs w:val="28"/>
          <w:lang w:val="en-US"/>
        </w:rPr>
        <w:t xml:space="preserve"> </w:t>
      </w:r>
      <w:r>
        <w:rPr>
          <w:sz w:val="28"/>
          <w:szCs w:val="28"/>
          <w:lang w:val="en-US"/>
        </w:rPr>
        <w:t>Lancet</w:t>
      </w:r>
      <w:r w:rsidRPr="009E092F">
        <w:rPr>
          <w:sz w:val="28"/>
          <w:szCs w:val="28"/>
          <w:lang w:val="en-US"/>
        </w:rPr>
        <w:t xml:space="preserve">. </w:t>
      </w:r>
      <w:r>
        <w:rPr>
          <w:sz w:val="28"/>
          <w:szCs w:val="28"/>
          <w:lang w:val="en-US"/>
        </w:rPr>
        <w:t>-1997.</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Vol. 394, №. 2. -</w:t>
      </w:r>
      <w:r>
        <w:rPr>
          <w:sz w:val="28"/>
          <w:szCs w:val="28"/>
        </w:rPr>
        <w:t xml:space="preserve"> Р</w:t>
      </w:r>
      <w:r>
        <w:rPr>
          <w:sz w:val="28"/>
          <w:szCs w:val="28"/>
          <w:lang w:val="en-US"/>
        </w:rPr>
        <w:t>. 1252 - 1253.</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Siesjo B.K. Pathophysiology and treatment of focal cerebral ischemia</w:t>
      </w:r>
      <w:r w:rsidRPr="009E092F">
        <w:rPr>
          <w:sz w:val="28"/>
          <w:szCs w:val="28"/>
          <w:lang w:val="en-US"/>
        </w:rPr>
        <w:t xml:space="preserve"> //</w:t>
      </w:r>
      <w:r>
        <w:rPr>
          <w:sz w:val="28"/>
          <w:szCs w:val="28"/>
          <w:lang w:val="en-US"/>
        </w:rPr>
        <w:t xml:space="preserve"> Neurosurg</w:t>
      </w:r>
      <w:r w:rsidRPr="009E092F">
        <w:rPr>
          <w:sz w:val="28"/>
          <w:szCs w:val="28"/>
          <w:lang w:val="en-US"/>
        </w:rPr>
        <w:t xml:space="preserve"> -</w:t>
      </w:r>
      <w:r>
        <w:rPr>
          <w:sz w:val="28"/>
          <w:szCs w:val="28"/>
          <w:lang w:val="en-US"/>
        </w:rPr>
        <w:t xml:space="preserve"> 1992</w:t>
      </w:r>
      <w:r w:rsidRPr="009E092F">
        <w:rPr>
          <w:sz w:val="28"/>
          <w:szCs w:val="28"/>
          <w:lang w:val="en-US"/>
        </w:rPr>
        <w:t xml:space="preserve">. - </w:t>
      </w:r>
      <w:r>
        <w:rPr>
          <w:sz w:val="28"/>
          <w:szCs w:val="28"/>
          <w:lang w:val="en-US"/>
        </w:rPr>
        <w:t xml:space="preserve">Vol. 77, </w:t>
      </w:r>
      <w:r w:rsidRPr="009E092F">
        <w:rPr>
          <w:sz w:val="28"/>
          <w:szCs w:val="28"/>
          <w:lang w:val="en-US"/>
        </w:rPr>
        <w:t xml:space="preserve">№ 3 - </w:t>
      </w:r>
      <w:r>
        <w:rPr>
          <w:sz w:val="28"/>
          <w:szCs w:val="28"/>
        </w:rPr>
        <w:t>Р</w:t>
      </w:r>
      <w:r w:rsidRPr="009E092F">
        <w:rPr>
          <w:sz w:val="28"/>
          <w:szCs w:val="28"/>
          <w:lang w:val="en-US"/>
        </w:rPr>
        <w:t>.</w:t>
      </w:r>
      <w:r>
        <w:rPr>
          <w:sz w:val="28"/>
          <w:szCs w:val="28"/>
          <w:lang w:val="en-US"/>
        </w:rPr>
        <w:t>169</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184</w:t>
      </w:r>
      <w:r w:rsidRPr="009E092F">
        <w:rPr>
          <w:sz w:val="28"/>
          <w:szCs w:val="28"/>
          <w:lang w:val="en-US"/>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 xml:space="preserve">Site-specific migration and neuronal differentiation of human neural progenitor cells after transplantation in the adult rat brain / A. Fricker, K. Carpenter, </w:t>
      </w:r>
      <w:r>
        <w:rPr>
          <w:sz w:val="28"/>
          <w:szCs w:val="28"/>
        </w:rPr>
        <w:t>С</w:t>
      </w:r>
      <w:r>
        <w:rPr>
          <w:sz w:val="28"/>
          <w:szCs w:val="28"/>
          <w:lang w:val="en-US"/>
        </w:rPr>
        <w:t xml:space="preserve">. Winkler et al. // Neurosci. - </w:t>
      </w:r>
      <w:r w:rsidRPr="009E092F">
        <w:rPr>
          <w:sz w:val="28"/>
          <w:szCs w:val="28"/>
          <w:lang w:val="en-US"/>
        </w:rPr>
        <w:t>1999</w:t>
      </w:r>
      <w:r>
        <w:rPr>
          <w:sz w:val="28"/>
          <w:szCs w:val="28"/>
          <w:lang w:val="en-US"/>
        </w:rPr>
        <w:t xml:space="preserve">. - Vol. </w:t>
      </w:r>
      <w:r w:rsidRPr="009E092F">
        <w:rPr>
          <w:sz w:val="28"/>
          <w:szCs w:val="28"/>
          <w:lang w:val="en-US"/>
        </w:rPr>
        <w:t>19, № 14</w:t>
      </w:r>
      <w:r>
        <w:rPr>
          <w:sz w:val="28"/>
          <w:szCs w:val="28"/>
          <w:lang w:val="en-US"/>
        </w:rPr>
        <w:t>. -</w:t>
      </w:r>
      <w:r w:rsidRPr="009E092F">
        <w:rPr>
          <w:sz w:val="28"/>
          <w:szCs w:val="28"/>
          <w:lang w:val="en-US"/>
        </w:rPr>
        <w:t xml:space="preserve"> </w:t>
      </w:r>
      <w:r>
        <w:rPr>
          <w:sz w:val="28"/>
          <w:szCs w:val="28"/>
          <w:lang w:val="en-US"/>
        </w:rPr>
        <w:t xml:space="preserve">P. </w:t>
      </w:r>
      <w:r w:rsidRPr="009E092F">
        <w:rPr>
          <w:sz w:val="28"/>
          <w:szCs w:val="28"/>
          <w:lang w:val="en-US"/>
        </w:rPr>
        <w:t>5990</w:t>
      </w:r>
      <w:r>
        <w:rPr>
          <w:sz w:val="28"/>
          <w:szCs w:val="28"/>
          <w:lang w:val="en-US"/>
        </w:rPr>
        <w:t xml:space="preserve"> </w:t>
      </w:r>
      <w:r w:rsidRPr="009E092F">
        <w:rPr>
          <w:sz w:val="28"/>
          <w:szCs w:val="28"/>
          <w:lang w:val="en-US"/>
        </w:rPr>
        <w:t>-</w:t>
      </w:r>
      <w:r>
        <w:rPr>
          <w:sz w:val="28"/>
          <w:szCs w:val="28"/>
          <w:lang w:val="en-US"/>
        </w:rPr>
        <w:t xml:space="preserve"> </w:t>
      </w:r>
      <w:r w:rsidRPr="009E092F">
        <w:rPr>
          <w:sz w:val="28"/>
          <w:szCs w:val="28"/>
          <w:lang w:val="en-US"/>
        </w:rPr>
        <w:t>6005.</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lang w:val="en-GB"/>
        </w:rPr>
      </w:pPr>
      <w:r>
        <w:rPr>
          <w:sz w:val="28"/>
          <w:szCs w:val="28"/>
          <w:lang w:val="en-US"/>
        </w:rPr>
        <w:t xml:space="preserve">Stable stroke occurrence despite incidence reduction in an aging population / P. Thorvaldsen, M. Davidsen, H. Bronnum-Hansen, M. Schroll </w:t>
      </w:r>
      <w:r w:rsidRPr="009E092F">
        <w:rPr>
          <w:sz w:val="28"/>
          <w:szCs w:val="28"/>
          <w:lang w:val="en-US"/>
        </w:rPr>
        <w:t>//</w:t>
      </w:r>
      <w:r>
        <w:rPr>
          <w:sz w:val="28"/>
          <w:szCs w:val="28"/>
          <w:lang w:val="en-US"/>
        </w:rPr>
        <w:t xml:space="preserve"> Stroke</w:t>
      </w:r>
      <w:r w:rsidRPr="009E092F">
        <w:rPr>
          <w:sz w:val="28"/>
          <w:szCs w:val="28"/>
          <w:lang w:val="en-US"/>
        </w:rPr>
        <w:t>. -</w:t>
      </w:r>
      <w:r>
        <w:rPr>
          <w:sz w:val="28"/>
          <w:szCs w:val="28"/>
          <w:lang w:val="en-US"/>
        </w:rPr>
        <w:t xml:space="preserve"> 1999. - Vol. 30</w:t>
      </w:r>
      <w:r w:rsidRPr="009E092F">
        <w:rPr>
          <w:sz w:val="28"/>
          <w:szCs w:val="28"/>
          <w:lang w:val="en-US"/>
        </w:rPr>
        <w:t xml:space="preserve">, № </w:t>
      </w:r>
      <w:r>
        <w:rPr>
          <w:sz w:val="28"/>
          <w:szCs w:val="28"/>
          <w:lang w:val="en-US"/>
        </w:rPr>
        <w:t>12</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rPr>
        <w:t>Р</w:t>
      </w:r>
      <w:r w:rsidRPr="009E092F">
        <w:rPr>
          <w:sz w:val="28"/>
          <w:szCs w:val="28"/>
          <w:lang w:val="en-US"/>
        </w:rPr>
        <w:t xml:space="preserve">. </w:t>
      </w:r>
      <w:r>
        <w:rPr>
          <w:sz w:val="28"/>
          <w:szCs w:val="28"/>
          <w:lang w:val="en-GB"/>
        </w:rPr>
        <w:t>2529 - 2534.</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Stefanec T. How the endothelium and its bone marrow</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 xml:space="preserve">derived progenitors influence development of disease // Med. Hypotheses. </w:t>
      </w:r>
      <w:r>
        <w:rPr>
          <w:sz w:val="28"/>
          <w:szCs w:val="28"/>
        </w:rPr>
        <w:t xml:space="preserve">- </w:t>
      </w:r>
      <w:r>
        <w:rPr>
          <w:sz w:val="28"/>
          <w:szCs w:val="28"/>
          <w:lang w:val="en-US"/>
        </w:rPr>
        <w:t>2004. -</w:t>
      </w:r>
      <w:r>
        <w:rPr>
          <w:sz w:val="28"/>
          <w:szCs w:val="28"/>
        </w:rPr>
        <w:t xml:space="preserve"> </w:t>
      </w:r>
      <w:r>
        <w:rPr>
          <w:sz w:val="28"/>
          <w:szCs w:val="28"/>
          <w:lang w:val="en-US"/>
        </w:rPr>
        <w:t>Vol. 62, № 2. - P. 247 - 251.</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lang w:val="en-GB"/>
        </w:rPr>
      </w:pPr>
      <w:r>
        <w:rPr>
          <w:sz w:val="28"/>
          <w:szCs w:val="28"/>
          <w:lang w:val="en-US"/>
        </w:rPr>
        <w:t>Stegmayr B., Asplund R. Stroke in Northern Sweden. Scand</w:t>
      </w:r>
      <w:r w:rsidRPr="009E092F">
        <w:rPr>
          <w:sz w:val="28"/>
          <w:szCs w:val="28"/>
          <w:lang w:val="en-US"/>
        </w:rPr>
        <w:t xml:space="preserve"> //</w:t>
      </w:r>
      <w:r>
        <w:rPr>
          <w:sz w:val="28"/>
          <w:szCs w:val="28"/>
          <w:lang w:val="en-US"/>
        </w:rPr>
        <w:t xml:space="preserve"> Public Health Supple.</w:t>
      </w:r>
      <w:r w:rsidRPr="009E092F">
        <w:rPr>
          <w:sz w:val="28"/>
          <w:szCs w:val="28"/>
          <w:lang w:val="en-US"/>
        </w:rPr>
        <w:t xml:space="preserve"> -</w:t>
      </w:r>
      <w:r>
        <w:rPr>
          <w:sz w:val="28"/>
          <w:szCs w:val="28"/>
          <w:lang w:val="en-US"/>
        </w:rPr>
        <w:t xml:space="preserve"> 2003. </w:t>
      </w:r>
      <w:r w:rsidRPr="009E092F">
        <w:rPr>
          <w:sz w:val="28"/>
          <w:szCs w:val="28"/>
          <w:lang w:val="en-US"/>
        </w:rPr>
        <w:t xml:space="preserve">- </w:t>
      </w:r>
      <w:r>
        <w:rPr>
          <w:sz w:val="28"/>
          <w:szCs w:val="28"/>
          <w:lang w:val="en-US"/>
        </w:rPr>
        <w:t xml:space="preserve">Vol. 61, </w:t>
      </w:r>
      <w:r w:rsidRPr="009E092F">
        <w:rPr>
          <w:sz w:val="28"/>
          <w:szCs w:val="28"/>
          <w:lang w:val="en-US"/>
        </w:rPr>
        <w:t xml:space="preserve">№ 7. </w:t>
      </w:r>
      <w:r>
        <w:rPr>
          <w:sz w:val="28"/>
          <w:szCs w:val="28"/>
          <w:lang w:val="en-US"/>
        </w:rPr>
        <w:t>-</w:t>
      </w:r>
      <w:r w:rsidRPr="009E092F">
        <w:rPr>
          <w:sz w:val="28"/>
          <w:szCs w:val="28"/>
          <w:lang w:val="en-US"/>
        </w:rPr>
        <w:t xml:space="preserve"> </w:t>
      </w:r>
      <w:r>
        <w:rPr>
          <w:sz w:val="28"/>
          <w:szCs w:val="28"/>
        </w:rPr>
        <w:t>Р</w:t>
      </w:r>
      <w:r w:rsidRPr="009E092F">
        <w:rPr>
          <w:sz w:val="28"/>
          <w:szCs w:val="28"/>
          <w:lang w:val="en-US"/>
        </w:rPr>
        <w:t>.</w:t>
      </w:r>
      <w:r>
        <w:rPr>
          <w:sz w:val="28"/>
          <w:szCs w:val="28"/>
          <w:lang w:val="en-US"/>
        </w:rPr>
        <w:t xml:space="preserve"> </w:t>
      </w:r>
      <w:r>
        <w:rPr>
          <w:sz w:val="28"/>
          <w:szCs w:val="28"/>
          <w:lang w:val="en-GB"/>
        </w:rPr>
        <w:t>60</w:t>
      </w:r>
      <w:r w:rsidRPr="009E092F">
        <w:rPr>
          <w:sz w:val="28"/>
          <w:szCs w:val="28"/>
          <w:lang w:val="en-US"/>
        </w:rPr>
        <w:t xml:space="preserve"> </w:t>
      </w:r>
      <w:r>
        <w:rPr>
          <w:sz w:val="28"/>
          <w:szCs w:val="28"/>
          <w:lang w:val="en-GB"/>
        </w:rPr>
        <w:t>-</w:t>
      </w:r>
      <w:r w:rsidRPr="009E092F">
        <w:rPr>
          <w:sz w:val="28"/>
          <w:szCs w:val="28"/>
          <w:lang w:val="en-US"/>
        </w:rPr>
        <w:t xml:space="preserve"> </w:t>
      </w:r>
      <w:r>
        <w:rPr>
          <w:sz w:val="28"/>
          <w:szCs w:val="28"/>
          <w:lang w:val="en-GB"/>
        </w:rPr>
        <w:t>69.</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 xml:space="preserve">Stephan H., Nelson J. Brain of Australian chiroptera.  Encephalisation and macromorphology // Zool. </w:t>
      </w:r>
      <w:r w:rsidRPr="009E092F">
        <w:rPr>
          <w:sz w:val="28"/>
          <w:szCs w:val="28"/>
          <w:lang w:val="en-US"/>
        </w:rPr>
        <w:t xml:space="preserve">- </w:t>
      </w:r>
      <w:r>
        <w:rPr>
          <w:sz w:val="28"/>
          <w:szCs w:val="28"/>
          <w:lang w:val="en-US"/>
        </w:rPr>
        <w:t xml:space="preserve">1981. </w:t>
      </w:r>
      <w:r w:rsidRPr="009E092F">
        <w:rPr>
          <w:sz w:val="28"/>
          <w:szCs w:val="28"/>
          <w:lang w:val="en-US"/>
        </w:rPr>
        <w:t>-</w:t>
      </w:r>
      <w:r>
        <w:rPr>
          <w:sz w:val="28"/>
          <w:szCs w:val="28"/>
          <w:lang w:val="en-US"/>
        </w:rPr>
        <w:t xml:space="preserve"> Vol. 29, </w:t>
      </w:r>
      <w:r w:rsidRPr="009E092F">
        <w:rPr>
          <w:sz w:val="28"/>
          <w:szCs w:val="28"/>
          <w:lang w:val="en-US"/>
        </w:rPr>
        <w:t>№ 5.</w:t>
      </w:r>
      <w:r>
        <w:rPr>
          <w:sz w:val="28"/>
          <w:szCs w:val="28"/>
          <w:lang w:val="en-GB"/>
        </w:rPr>
        <w:t xml:space="preserve"> </w:t>
      </w:r>
      <w:r w:rsidRPr="009E092F">
        <w:rPr>
          <w:sz w:val="28"/>
          <w:szCs w:val="28"/>
          <w:lang w:val="en-US"/>
        </w:rPr>
        <w:t>-</w:t>
      </w:r>
      <w:r>
        <w:rPr>
          <w:sz w:val="28"/>
          <w:szCs w:val="28"/>
          <w:lang w:val="en-GB"/>
        </w:rPr>
        <w:t xml:space="preserve"> </w:t>
      </w:r>
      <w:r>
        <w:rPr>
          <w:sz w:val="28"/>
          <w:szCs w:val="28"/>
        </w:rPr>
        <w:t>Р</w:t>
      </w:r>
      <w:r>
        <w:rPr>
          <w:sz w:val="28"/>
          <w:szCs w:val="28"/>
          <w:lang w:val="en-GB"/>
        </w:rPr>
        <w:t>.</w:t>
      </w:r>
      <w:r w:rsidRPr="009E092F">
        <w:rPr>
          <w:sz w:val="28"/>
          <w:szCs w:val="28"/>
          <w:lang w:val="en-US"/>
        </w:rPr>
        <w:t xml:space="preserve"> 653 </w:t>
      </w:r>
      <w:r>
        <w:rPr>
          <w:sz w:val="28"/>
          <w:szCs w:val="28"/>
          <w:lang w:val="en-US"/>
        </w:rPr>
        <w:t>-</w:t>
      </w:r>
      <w:r w:rsidRPr="009E092F">
        <w:rPr>
          <w:sz w:val="28"/>
          <w:szCs w:val="28"/>
          <w:lang w:val="en-US"/>
        </w:rPr>
        <w:t xml:space="preserve"> 670</w:t>
      </w:r>
      <w:r>
        <w:rPr>
          <w:sz w:val="28"/>
          <w:szCs w:val="28"/>
          <w:lang w:val="en-US"/>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Stole S. Indole derivatives as neuroprotectants</w:t>
      </w:r>
      <w:r w:rsidRPr="009E092F">
        <w:rPr>
          <w:sz w:val="28"/>
          <w:szCs w:val="28"/>
          <w:lang w:val="en-US"/>
        </w:rPr>
        <w:t xml:space="preserve"> //</w:t>
      </w:r>
      <w:r>
        <w:rPr>
          <w:sz w:val="28"/>
          <w:szCs w:val="28"/>
          <w:lang w:val="en-US"/>
        </w:rPr>
        <w:t xml:space="preserve"> Life Sci. </w:t>
      </w:r>
      <w:r w:rsidRPr="009E092F">
        <w:rPr>
          <w:sz w:val="28"/>
          <w:szCs w:val="28"/>
          <w:lang w:val="en-US"/>
        </w:rPr>
        <w:t>- 1999.</w:t>
      </w:r>
      <w:r>
        <w:rPr>
          <w:sz w:val="28"/>
          <w:szCs w:val="28"/>
          <w:lang w:val="en-US"/>
        </w:rPr>
        <w:t xml:space="preserve"> </w:t>
      </w:r>
      <w:r w:rsidRPr="009E092F">
        <w:rPr>
          <w:sz w:val="28"/>
          <w:szCs w:val="28"/>
          <w:lang w:val="en-US"/>
        </w:rPr>
        <w:t xml:space="preserve">- </w:t>
      </w:r>
      <w:r>
        <w:rPr>
          <w:sz w:val="28"/>
          <w:szCs w:val="28"/>
          <w:lang w:val="en-US"/>
        </w:rPr>
        <w:t>Vol</w:t>
      </w:r>
      <w:r w:rsidRPr="009E092F">
        <w:rPr>
          <w:sz w:val="28"/>
          <w:szCs w:val="28"/>
          <w:lang w:val="en-US"/>
        </w:rPr>
        <w:t>.</w:t>
      </w:r>
      <w:r>
        <w:rPr>
          <w:sz w:val="28"/>
          <w:szCs w:val="28"/>
          <w:lang w:val="en-US"/>
        </w:rPr>
        <w:t xml:space="preserve"> 65</w:t>
      </w:r>
      <w:r w:rsidRPr="009E092F">
        <w:rPr>
          <w:sz w:val="28"/>
          <w:szCs w:val="28"/>
          <w:lang w:val="en-US"/>
        </w:rPr>
        <w:t xml:space="preserve">, № </w:t>
      </w:r>
      <w:r>
        <w:rPr>
          <w:sz w:val="28"/>
          <w:szCs w:val="28"/>
          <w:lang w:val="en-US"/>
        </w:rPr>
        <w:t>1819</w:t>
      </w:r>
      <w:r w:rsidRPr="009E092F">
        <w:rPr>
          <w:sz w:val="28"/>
          <w:szCs w:val="28"/>
          <w:lang w:val="en-US"/>
        </w:rPr>
        <w:t xml:space="preserve">. - </w:t>
      </w:r>
      <w:r>
        <w:rPr>
          <w:sz w:val="28"/>
          <w:szCs w:val="28"/>
        </w:rPr>
        <w:t>Р</w:t>
      </w:r>
      <w:r w:rsidRPr="009E092F">
        <w:rPr>
          <w:sz w:val="28"/>
          <w:szCs w:val="28"/>
          <w:lang w:val="en-US"/>
        </w:rPr>
        <w:t>.</w:t>
      </w:r>
      <w:r>
        <w:rPr>
          <w:sz w:val="28"/>
          <w:szCs w:val="28"/>
          <w:lang w:val="en-US"/>
        </w:rPr>
        <w:t xml:space="preserve"> 1943</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1950</w:t>
      </w:r>
      <w:r w:rsidRPr="009E092F">
        <w:rPr>
          <w:sz w:val="28"/>
          <w:szCs w:val="28"/>
          <w:lang w:val="en-US"/>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pacing w:val="-1"/>
          <w:sz w:val="28"/>
          <w:szCs w:val="28"/>
          <w:lang w:val="en-US"/>
        </w:rPr>
        <w:t>Svendsen C.N.</w:t>
      </w:r>
      <w:r w:rsidRPr="009E092F">
        <w:rPr>
          <w:spacing w:val="-1"/>
          <w:sz w:val="28"/>
          <w:szCs w:val="28"/>
          <w:lang w:val="en-US"/>
        </w:rPr>
        <w:t>,</w:t>
      </w:r>
      <w:r>
        <w:rPr>
          <w:spacing w:val="-1"/>
          <w:sz w:val="28"/>
          <w:szCs w:val="28"/>
          <w:lang w:val="en-US"/>
        </w:rPr>
        <w:t xml:space="preserve"> Caldwell M.A. Neural stem cells in the developing central nervous system: implications for cell thera</w:t>
      </w:r>
      <w:r>
        <w:rPr>
          <w:spacing w:val="-1"/>
          <w:sz w:val="28"/>
          <w:szCs w:val="28"/>
          <w:lang w:val="en-US"/>
        </w:rPr>
        <w:softHyphen/>
      </w:r>
      <w:r>
        <w:rPr>
          <w:sz w:val="28"/>
          <w:szCs w:val="28"/>
          <w:lang w:val="en-US"/>
        </w:rPr>
        <w:t>py through transplantation</w:t>
      </w:r>
      <w:r w:rsidRPr="009E092F">
        <w:rPr>
          <w:sz w:val="28"/>
          <w:szCs w:val="28"/>
          <w:lang w:val="en-US"/>
        </w:rPr>
        <w:t xml:space="preserve"> // </w:t>
      </w:r>
      <w:r>
        <w:rPr>
          <w:sz w:val="28"/>
          <w:szCs w:val="28"/>
          <w:lang w:val="en-US"/>
        </w:rPr>
        <w:t>Prog. Brain Res.</w:t>
      </w:r>
      <w:r>
        <w:rPr>
          <w:sz w:val="28"/>
          <w:szCs w:val="28"/>
        </w:rPr>
        <w:t xml:space="preserve"> –</w:t>
      </w:r>
      <w:r>
        <w:rPr>
          <w:sz w:val="28"/>
          <w:szCs w:val="28"/>
          <w:lang w:val="en-US"/>
        </w:rPr>
        <w:t xml:space="preserve"> 2000</w:t>
      </w:r>
      <w:r>
        <w:rPr>
          <w:sz w:val="28"/>
          <w:szCs w:val="28"/>
        </w:rPr>
        <w:t xml:space="preserve">. - </w:t>
      </w:r>
      <w:r>
        <w:rPr>
          <w:sz w:val="28"/>
          <w:szCs w:val="28"/>
          <w:lang w:val="en-US"/>
        </w:rPr>
        <w:t xml:space="preserve"> Vol. 127,</w:t>
      </w:r>
      <w:r>
        <w:rPr>
          <w:sz w:val="28"/>
          <w:szCs w:val="28"/>
        </w:rPr>
        <w:t xml:space="preserve"> № 1. - </w:t>
      </w:r>
      <w:r>
        <w:rPr>
          <w:sz w:val="28"/>
          <w:szCs w:val="28"/>
          <w:lang w:val="en-US"/>
        </w:rPr>
        <w:t xml:space="preserve"> </w:t>
      </w:r>
      <w:r>
        <w:rPr>
          <w:sz w:val="28"/>
          <w:szCs w:val="28"/>
        </w:rPr>
        <w:t>Р</w:t>
      </w:r>
      <w:r>
        <w:rPr>
          <w:sz w:val="28"/>
          <w:szCs w:val="28"/>
          <w:lang w:val="en-US"/>
        </w:rPr>
        <w:t>. 13</w:t>
      </w:r>
      <w:r>
        <w:rPr>
          <w:sz w:val="28"/>
          <w:szCs w:val="28"/>
        </w:rPr>
        <w:t xml:space="preserve"> </w:t>
      </w:r>
      <w:r>
        <w:rPr>
          <w:sz w:val="28"/>
          <w:szCs w:val="28"/>
          <w:lang w:val="en-US"/>
        </w:rPr>
        <w:t>-</w:t>
      </w:r>
      <w:r>
        <w:rPr>
          <w:sz w:val="28"/>
          <w:szCs w:val="28"/>
        </w:rPr>
        <w:t xml:space="preserve"> </w:t>
      </w:r>
      <w:r>
        <w:rPr>
          <w:sz w:val="28"/>
          <w:szCs w:val="28"/>
          <w:lang w:val="en-US"/>
        </w:rPr>
        <w:t>21.</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lastRenderedPageBreak/>
        <w:t xml:space="preserve">Synaptosomal response to oxidative stress: effect of vinpocetine / M.S. Santos, A.I. Duarte, P.I. Moreira, C.R. Oliveira // Free Radic. - 2000. </w:t>
      </w:r>
      <w:r w:rsidRPr="009E092F">
        <w:rPr>
          <w:sz w:val="28"/>
          <w:szCs w:val="28"/>
          <w:lang w:val="en-US"/>
        </w:rPr>
        <w:t>-</w:t>
      </w:r>
      <w:r>
        <w:rPr>
          <w:sz w:val="28"/>
          <w:szCs w:val="28"/>
          <w:lang w:val="en-US"/>
        </w:rPr>
        <w:t xml:space="preserve"> Vol. 32, </w:t>
      </w:r>
      <w:r w:rsidRPr="009E092F">
        <w:rPr>
          <w:sz w:val="28"/>
          <w:szCs w:val="28"/>
          <w:lang w:val="en-US"/>
        </w:rPr>
        <w:t xml:space="preserve">№ </w:t>
      </w:r>
      <w:r>
        <w:rPr>
          <w:sz w:val="28"/>
          <w:szCs w:val="28"/>
          <w:lang w:val="en-US"/>
        </w:rPr>
        <w:t>1</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rPr>
        <w:t>Р</w:t>
      </w:r>
      <w:r>
        <w:rPr>
          <w:sz w:val="28"/>
          <w:szCs w:val="28"/>
          <w:lang w:val="en-US"/>
        </w:rPr>
        <w:t>.</w:t>
      </w:r>
      <w:r w:rsidRPr="009E092F">
        <w:rPr>
          <w:sz w:val="28"/>
          <w:szCs w:val="28"/>
          <w:lang w:val="en-US"/>
        </w:rPr>
        <w:t xml:space="preserve"> </w:t>
      </w:r>
      <w:r>
        <w:rPr>
          <w:sz w:val="28"/>
          <w:szCs w:val="28"/>
          <w:lang w:val="en-US"/>
        </w:rPr>
        <w:t>57</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66</w:t>
      </w:r>
      <w:r w:rsidRPr="009E092F">
        <w:rPr>
          <w:sz w:val="28"/>
          <w:szCs w:val="28"/>
          <w:lang w:val="en-US"/>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Szakall Sz., Boros I., Balkay L.</w:t>
      </w:r>
      <w:r w:rsidRPr="009E092F">
        <w:rPr>
          <w:sz w:val="28"/>
          <w:szCs w:val="28"/>
          <w:lang w:val="en-US"/>
        </w:rPr>
        <w:t xml:space="preserve"> </w:t>
      </w:r>
      <w:r>
        <w:rPr>
          <w:sz w:val="28"/>
          <w:szCs w:val="28"/>
          <w:lang w:val="en-US"/>
        </w:rPr>
        <w:t>Cerebral effects of a single dose of intravenous vinpocetine in chronic stroke patients: a PET study</w:t>
      </w:r>
      <w:r w:rsidRPr="009E092F">
        <w:rPr>
          <w:sz w:val="28"/>
          <w:szCs w:val="28"/>
          <w:lang w:val="en-US"/>
        </w:rPr>
        <w:t xml:space="preserve"> </w:t>
      </w:r>
      <w:r>
        <w:rPr>
          <w:sz w:val="28"/>
          <w:szCs w:val="28"/>
          <w:lang w:val="en-US"/>
        </w:rPr>
        <w:t>// Neuroimaging</w:t>
      </w:r>
      <w:r w:rsidRPr="009E092F">
        <w:rPr>
          <w:sz w:val="28"/>
          <w:szCs w:val="28"/>
          <w:lang w:val="en-US"/>
        </w:rPr>
        <w:t xml:space="preserve">. </w:t>
      </w:r>
      <w:r>
        <w:rPr>
          <w:sz w:val="28"/>
          <w:szCs w:val="28"/>
          <w:lang w:val="en-US"/>
        </w:rPr>
        <w:t>- 1998. -</w:t>
      </w:r>
      <w:r w:rsidRPr="009E092F">
        <w:rPr>
          <w:sz w:val="28"/>
          <w:szCs w:val="28"/>
          <w:lang w:val="en-US"/>
        </w:rPr>
        <w:t xml:space="preserve"> </w:t>
      </w:r>
      <w:r>
        <w:rPr>
          <w:sz w:val="28"/>
          <w:szCs w:val="28"/>
          <w:lang w:val="en-US"/>
        </w:rPr>
        <w:t>Vol. 23. - № 8</w:t>
      </w:r>
      <w:r w:rsidRPr="009E092F">
        <w:rPr>
          <w:sz w:val="28"/>
          <w:szCs w:val="28"/>
          <w:lang w:val="en-US"/>
        </w:rPr>
        <w:t>. -</w:t>
      </w:r>
      <w:r>
        <w:rPr>
          <w:sz w:val="28"/>
          <w:szCs w:val="28"/>
          <w:lang w:val="en-US"/>
        </w:rPr>
        <w:t xml:space="preserve"> </w:t>
      </w:r>
      <w:r>
        <w:rPr>
          <w:sz w:val="28"/>
          <w:szCs w:val="28"/>
        </w:rPr>
        <w:t>Р</w:t>
      </w:r>
      <w:r w:rsidRPr="009E092F">
        <w:rPr>
          <w:sz w:val="28"/>
          <w:szCs w:val="28"/>
          <w:lang w:val="en-US"/>
        </w:rPr>
        <w:t>.</w:t>
      </w:r>
      <w:r>
        <w:rPr>
          <w:sz w:val="28"/>
          <w:szCs w:val="28"/>
          <w:lang w:val="en-US"/>
        </w:rPr>
        <w:t>197</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204.</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Takeshita S., Zheng L., Brogi E. Therapeutic angiogenesis</w:t>
      </w:r>
      <w:r w:rsidRPr="009E092F">
        <w:rPr>
          <w:sz w:val="28"/>
          <w:szCs w:val="28"/>
          <w:lang w:val="en-US"/>
        </w:rPr>
        <w:t xml:space="preserve">: </w:t>
      </w:r>
      <w:r>
        <w:rPr>
          <w:sz w:val="28"/>
          <w:szCs w:val="28"/>
          <w:lang w:val="en-US"/>
        </w:rPr>
        <w:t>a single sntraarterial bolus of vascular endotheli growth factor augments revascularization in a rabbit ischemic hind limb model // Clin Invest. – 1994. - Vol. 93. – Р. 662 - 670.</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iCs/>
          <w:sz w:val="28"/>
          <w:szCs w:val="28"/>
          <w:lang w:val="en-US"/>
        </w:rPr>
        <w:t>The dynamics of lipid exchange indexes of blood serum in experimental atherosclerosis and its correction / R. Piskoon, T. Shevchuck, S. Horbatyuk, T. Polesya, H. Savitska</w:t>
      </w:r>
      <w:r>
        <w:rPr>
          <w:sz w:val="28"/>
          <w:szCs w:val="28"/>
          <w:lang w:val="en-US"/>
        </w:rPr>
        <w:t xml:space="preserve"> </w:t>
      </w:r>
      <w:r>
        <w:rPr>
          <w:iCs/>
          <w:sz w:val="28"/>
          <w:szCs w:val="28"/>
          <w:lang w:val="en-US"/>
        </w:rPr>
        <w:t xml:space="preserve">// Annales. - 2006. - Vol.19, </w:t>
      </w:r>
      <w:r w:rsidRPr="009E092F">
        <w:rPr>
          <w:iCs/>
          <w:sz w:val="28"/>
          <w:szCs w:val="28"/>
          <w:lang w:val="en-US"/>
        </w:rPr>
        <w:t xml:space="preserve">№ 1. - </w:t>
      </w:r>
      <w:r>
        <w:rPr>
          <w:iCs/>
          <w:sz w:val="28"/>
          <w:szCs w:val="28"/>
        </w:rPr>
        <w:t>Р</w:t>
      </w:r>
      <w:r w:rsidRPr="009E092F">
        <w:rPr>
          <w:iCs/>
          <w:sz w:val="28"/>
          <w:szCs w:val="28"/>
          <w:lang w:val="en-US"/>
        </w:rPr>
        <w:t>. 163</w:t>
      </w:r>
      <w:r>
        <w:rPr>
          <w:iCs/>
          <w:sz w:val="28"/>
          <w:szCs w:val="28"/>
          <w:lang w:val="en-US"/>
        </w:rPr>
        <w:t xml:space="preserve"> </w:t>
      </w:r>
      <w:r w:rsidRPr="009E092F">
        <w:rPr>
          <w:iCs/>
          <w:sz w:val="28"/>
          <w:szCs w:val="28"/>
          <w:lang w:val="en-US"/>
        </w:rPr>
        <w:t>-</w:t>
      </w:r>
      <w:r>
        <w:rPr>
          <w:iCs/>
          <w:sz w:val="28"/>
          <w:szCs w:val="28"/>
          <w:lang w:val="en-US"/>
        </w:rPr>
        <w:t xml:space="preserve"> </w:t>
      </w:r>
      <w:r w:rsidRPr="009E092F">
        <w:rPr>
          <w:iCs/>
          <w:sz w:val="28"/>
          <w:szCs w:val="28"/>
          <w:lang w:val="en-US"/>
        </w:rPr>
        <w:t>165.</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The nootropic drug vinpocetine inhibits veratridine-induced (Ca</w:t>
      </w:r>
      <w:r>
        <w:rPr>
          <w:sz w:val="28"/>
          <w:szCs w:val="28"/>
          <w:vertAlign w:val="superscript"/>
          <w:lang w:val="en-US"/>
        </w:rPr>
        <w:t>2+</w:t>
      </w:r>
      <w:r>
        <w:rPr>
          <w:sz w:val="28"/>
          <w:szCs w:val="28"/>
          <w:lang w:val="en-US"/>
        </w:rPr>
        <w:t>)I increase in rat hippocampal CA1 pyramidal cells</w:t>
      </w:r>
      <w:r w:rsidRPr="009E092F">
        <w:rPr>
          <w:sz w:val="28"/>
          <w:szCs w:val="28"/>
          <w:lang w:val="en-US"/>
        </w:rPr>
        <w:t xml:space="preserve"> /</w:t>
      </w:r>
      <w:r>
        <w:rPr>
          <w:sz w:val="28"/>
          <w:szCs w:val="28"/>
          <w:lang w:val="en-US"/>
        </w:rPr>
        <w:t xml:space="preserve"> T. Zelles</w:t>
      </w:r>
      <w:r w:rsidRPr="009E092F">
        <w:rPr>
          <w:sz w:val="28"/>
          <w:szCs w:val="28"/>
          <w:lang w:val="en-US"/>
        </w:rPr>
        <w:t>,</w:t>
      </w:r>
      <w:r>
        <w:rPr>
          <w:sz w:val="28"/>
          <w:szCs w:val="28"/>
          <w:lang w:val="en-US"/>
        </w:rPr>
        <w:t xml:space="preserve"> L. Franklin</w:t>
      </w:r>
      <w:r w:rsidRPr="009E092F">
        <w:rPr>
          <w:sz w:val="28"/>
          <w:szCs w:val="28"/>
          <w:lang w:val="en-US"/>
        </w:rPr>
        <w:t>,</w:t>
      </w:r>
      <w:r>
        <w:rPr>
          <w:sz w:val="28"/>
          <w:szCs w:val="28"/>
          <w:lang w:val="en-US"/>
        </w:rPr>
        <w:t xml:space="preserve"> I. Koncz et al. // Neurochem </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2000.</w:t>
      </w:r>
      <w:r w:rsidRPr="009E092F">
        <w:rPr>
          <w:sz w:val="28"/>
          <w:szCs w:val="28"/>
          <w:lang w:val="en-US"/>
        </w:rPr>
        <w:t xml:space="preserve"> </w:t>
      </w:r>
      <w:r>
        <w:rPr>
          <w:sz w:val="28"/>
          <w:szCs w:val="28"/>
          <w:lang w:val="en-US"/>
        </w:rPr>
        <w:t xml:space="preserve">Vol. 26, № 2. - </w:t>
      </w:r>
      <w:r>
        <w:rPr>
          <w:sz w:val="28"/>
          <w:szCs w:val="28"/>
        </w:rPr>
        <w:t>Р</w:t>
      </w:r>
      <w:r>
        <w:rPr>
          <w:sz w:val="28"/>
          <w:szCs w:val="28"/>
          <w:lang w:val="en-US"/>
        </w:rPr>
        <w:t>. 1095 - 1100</w:t>
      </w:r>
      <w:r>
        <w:rPr>
          <w:sz w:val="28"/>
          <w:szCs w:val="28"/>
        </w:rPr>
        <w:t>.</w:t>
      </w:r>
    </w:p>
    <w:p w:rsidR="009E092F" w:rsidRDefault="009E092F" w:rsidP="007969FD">
      <w:pPr>
        <w:numPr>
          <w:ilvl w:val="0"/>
          <w:numId w:val="59"/>
        </w:numPr>
        <w:shd w:val="clear" w:color="auto" w:fill="FFFFFF"/>
        <w:tabs>
          <w:tab w:val="left" w:pos="900"/>
        </w:tabs>
        <w:suppressAutoHyphens w:val="0"/>
        <w:autoSpaceDE w:val="0"/>
        <w:autoSpaceDN w:val="0"/>
        <w:adjustRightInd w:val="0"/>
        <w:spacing w:line="360" w:lineRule="auto"/>
        <w:ind w:hanging="720"/>
        <w:jc w:val="both"/>
        <w:rPr>
          <w:sz w:val="28"/>
          <w:szCs w:val="28"/>
          <w:lang w:val="en-US"/>
        </w:rPr>
      </w:pPr>
      <w:r>
        <w:rPr>
          <w:sz w:val="28"/>
          <w:szCs w:val="28"/>
          <w:lang w:val="en-US"/>
        </w:rPr>
        <w:t>The relationship between human cytomegalovirus infection and atherosclerosis development</w:t>
      </w:r>
      <w:r w:rsidRPr="009E092F">
        <w:rPr>
          <w:sz w:val="28"/>
          <w:szCs w:val="28"/>
          <w:lang w:val="en-US"/>
        </w:rPr>
        <w:t xml:space="preserve"> /</w:t>
      </w:r>
      <w:r>
        <w:rPr>
          <w:sz w:val="28"/>
          <w:szCs w:val="28"/>
          <w:lang w:val="en-US"/>
        </w:rPr>
        <w:t xml:space="preserve"> R. </w:t>
      </w:r>
      <w:r>
        <w:rPr>
          <w:iCs/>
          <w:sz w:val="28"/>
          <w:szCs w:val="28"/>
          <w:lang w:val="en-US"/>
        </w:rPr>
        <w:t>Chen</w:t>
      </w:r>
      <w:r w:rsidRPr="009E092F">
        <w:rPr>
          <w:iCs/>
          <w:sz w:val="28"/>
          <w:szCs w:val="28"/>
          <w:lang w:val="en-US"/>
        </w:rPr>
        <w:t>,</w:t>
      </w:r>
      <w:r>
        <w:rPr>
          <w:iCs/>
          <w:sz w:val="28"/>
          <w:szCs w:val="28"/>
          <w:lang w:val="en-US"/>
        </w:rPr>
        <w:t xml:space="preserve"> S. Xiong</w:t>
      </w:r>
      <w:r w:rsidRPr="009E092F">
        <w:rPr>
          <w:iCs/>
          <w:sz w:val="28"/>
          <w:szCs w:val="28"/>
          <w:lang w:val="en-US"/>
        </w:rPr>
        <w:t>,</w:t>
      </w:r>
      <w:r>
        <w:rPr>
          <w:iCs/>
          <w:sz w:val="28"/>
          <w:szCs w:val="28"/>
          <w:lang w:val="en-US"/>
        </w:rPr>
        <w:t xml:space="preserve"> Y. Yang </w:t>
      </w:r>
      <w:r>
        <w:rPr>
          <w:sz w:val="28"/>
          <w:szCs w:val="28"/>
          <w:lang w:val="en-US"/>
        </w:rPr>
        <w:t>et al. // Mol. Cell. Biochem.</w:t>
      </w:r>
      <w:r>
        <w:rPr>
          <w:sz w:val="28"/>
          <w:szCs w:val="28"/>
        </w:rPr>
        <w:t xml:space="preserve"> - </w:t>
      </w:r>
      <w:r>
        <w:rPr>
          <w:sz w:val="28"/>
          <w:szCs w:val="28"/>
          <w:lang w:val="en-US"/>
        </w:rPr>
        <w:t>2003</w:t>
      </w:r>
      <w:r>
        <w:rPr>
          <w:sz w:val="28"/>
          <w:szCs w:val="28"/>
        </w:rPr>
        <w:t xml:space="preserve">. - </w:t>
      </w:r>
      <w:r>
        <w:rPr>
          <w:sz w:val="28"/>
          <w:szCs w:val="28"/>
          <w:lang w:val="en-US"/>
        </w:rPr>
        <w:t>Vol. 249</w:t>
      </w:r>
      <w:r>
        <w:rPr>
          <w:sz w:val="28"/>
          <w:szCs w:val="28"/>
        </w:rPr>
        <w:t>, № 2. - Р.</w:t>
      </w:r>
      <w:r>
        <w:rPr>
          <w:sz w:val="28"/>
          <w:szCs w:val="28"/>
          <w:lang w:val="en-US"/>
        </w:rPr>
        <w:t xml:space="preserve"> 91 - 96.</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 xml:space="preserve">Thompson G. Ahandbook of hyperlipidaemia-2-nd. ed. – London, 1994. – 200 p. </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 xml:space="preserve">Transplantation of human neural progenitor cells into the </w:t>
      </w:r>
      <w:r>
        <w:rPr>
          <w:spacing w:val="-1"/>
          <w:sz w:val="28"/>
          <w:szCs w:val="28"/>
          <w:lang w:val="en-US"/>
        </w:rPr>
        <w:t>neonatal rat brain: extensive migration and differentiation with</w:t>
      </w:r>
      <w:r>
        <w:rPr>
          <w:spacing w:val="-13"/>
          <w:sz w:val="28"/>
          <w:szCs w:val="28"/>
          <w:lang w:val="en-US"/>
        </w:rPr>
        <w:t xml:space="preserve"> </w:t>
      </w:r>
      <w:r>
        <w:rPr>
          <w:sz w:val="28"/>
          <w:szCs w:val="28"/>
          <w:lang w:val="en-US"/>
        </w:rPr>
        <w:t>long-distance axonal projections</w:t>
      </w:r>
      <w:r w:rsidRPr="009E092F">
        <w:rPr>
          <w:sz w:val="28"/>
          <w:szCs w:val="28"/>
          <w:lang w:val="en-US"/>
        </w:rPr>
        <w:t xml:space="preserve"> /</w:t>
      </w:r>
      <w:r>
        <w:rPr>
          <w:sz w:val="28"/>
          <w:szCs w:val="28"/>
          <w:lang w:val="en-US"/>
        </w:rPr>
        <w:t xml:space="preserve"> U. Englund</w:t>
      </w:r>
      <w:r w:rsidRPr="009E092F">
        <w:rPr>
          <w:sz w:val="28"/>
          <w:szCs w:val="28"/>
          <w:lang w:val="en-US"/>
        </w:rPr>
        <w:t>,</w:t>
      </w:r>
      <w:r>
        <w:rPr>
          <w:sz w:val="28"/>
          <w:szCs w:val="28"/>
          <w:lang w:val="en-US"/>
        </w:rPr>
        <w:t xml:space="preserve"> R</w:t>
      </w:r>
      <w:r w:rsidRPr="009E092F">
        <w:rPr>
          <w:sz w:val="28"/>
          <w:szCs w:val="28"/>
          <w:lang w:val="en-US"/>
        </w:rPr>
        <w:t>.</w:t>
      </w:r>
      <w:r>
        <w:rPr>
          <w:sz w:val="28"/>
          <w:szCs w:val="28"/>
          <w:lang w:val="en-US"/>
        </w:rPr>
        <w:t xml:space="preserve"> Fricker, </w:t>
      </w:r>
      <w:r>
        <w:rPr>
          <w:sz w:val="28"/>
          <w:szCs w:val="28"/>
        </w:rPr>
        <w:t>С</w:t>
      </w:r>
      <w:r w:rsidRPr="009E092F">
        <w:rPr>
          <w:sz w:val="28"/>
          <w:szCs w:val="28"/>
          <w:lang w:val="en-US"/>
        </w:rPr>
        <w:t>.</w:t>
      </w:r>
      <w:r>
        <w:rPr>
          <w:sz w:val="28"/>
          <w:szCs w:val="28"/>
          <w:lang w:val="en-US"/>
        </w:rPr>
        <w:t xml:space="preserve"> Lundberg et al.</w:t>
      </w:r>
      <w:r w:rsidRPr="009E092F">
        <w:rPr>
          <w:sz w:val="28"/>
          <w:szCs w:val="28"/>
          <w:lang w:val="en-US"/>
        </w:rPr>
        <w:t xml:space="preserve"> //</w:t>
      </w:r>
      <w:r>
        <w:rPr>
          <w:sz w:val="28"/>
          <w:szCs w:val="28"/>
          <w:lang w:val="en-US"/>
        </w:rPr>
        <w:t xml:space="preserve"> Exp. Neurol.</w:t>
      </w:r>
      <w:r>
        <w:rPr>
          <w:sz w:val="28"/>
          <w:szCs w:val="28"/>
        </w:rPr>
        <w:t xml:space="preserve"> -</w:t>
      </w:r>
      <w:r>
        <w:rPr>
          <w:sz w:val="28"/>
          <w:szCs w:val="28"/>
          <w:lang w:val="en-US"/>
        </w:rPr>
        <w:t xml:space="preserve"> 2002</w:t>
      </w:r>
      <w:r>
        <w:rPr>
          <w:sz w:val="28"/>
          <w:szCs w:val="28"/>
        </w:rPr>
        <w:t xml:space="preserve"> - </w:t>
      </w:r>
      <w:r>
        <w:rPr>
          <w:sz w:val="28"/>
          <w:szCs w:val="28"/>
          <w:lang w:val="en-US"/>
        </w:rPr>
        <w:t>Vol.173, №1. -</w:t>
      </w:r>
      <w:r>
        <w:rPr>
          <w:sz w:val="28"/>
          <w:szCs w:val="28"/>
        </w:rPr>
        <w:t xml:space="preserve"> Р</w:t>
      </w:r>
      <w:r>
        <w:rPr>
          <w:sz w:val="28"/>
          <w:szCs w:val="28"/>
          <w:lang w:val="en-US"/>
        </w:rPr>
        <w:t>. 1 - 21.</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Truuelsen G., Bonita R. Surveillance of Stroke: a global perspective Int. /</w:t>
      </w:r>
      <w:r>
        <w:rPr>
          <w:sz w:val="28"/>
          <w:szCs w:val="28"/>
          <w:lang w:val="en-GB"/>
        </w:rPr>
        <w:t>/</w:t>
      </w:r>
      <w:r>
        <w:rPr>
          <w:sz w:val="28"/>
          <w:szCs w:val="28"/>
          <w:lang w:val="en-US"/>
        </w:rPr>
        <w:t xml:space="preserve">Epid. - 2001. - Vol. 30, </w:t>
      </w:r>
      <w:r w:rsidRPr="009E092F">
        <w:rPr>
          <w:sz w:val="28"/>
          <w:szCs w:val="28"/>
          <w:lang w:val="en-US"/>
        </w:rPr>
        <w:t xml:space="preserve">№. </w:t>
      </w:r>
      <w:r>
        <w:rPr>
          <w:sz w:val="28"/>
          <w:szCs w:val="28"/>
        </w:rPr>
        <w:t xml:space="preserve">6. </w:t>
      </w:r>
      <w:r>
        <w:rPr>
          <w:sz w:val="28"/>
          <w:szCs w:val="28"/>
          <w:lang w:val="en-US"/>
        </w:rPr>
        <w:t xml:space="preserve"> </w:t>
      </w:r>
      <w:r>
        <w:rPr>
          <w:sz w:val="28"/>
          <w:szCs w:val="28"/>
        </w:rPr>
        <w:t>-</w:t>
      </w:r>
      <w:r>
        <w:rPr>
          <w:sz w:val="28"/>
          <w:szCs w:val="28"/>
          <w:lang w:val="en-US"/>
        </w:rPr>
        <w:t xml:space="preserve"> </w:t>
      </w:r>
      <w:r>
        <w:rPr>
          <w:sz w:val="28"/>
          <w:szCs w:val="28"/>
        </w:rPr>
        <w:t xml:space="preserve">Р. </w:t>
      </w:r>
      <w:r>
        <w:rPr>
          <w:sz w:val="28"/>
          <w:szCs w:val="28"/>
          <w:lang w:val="en-US"/>
        </w:rPr>
        <w:t>11</w:t>
      </w:r>
      <w:r>
        <w:rPr>
          <w:sz w:val="28"/>
          <w:szCs w:val="28"/>
        </w:rPr>
        <w:t xml:space="preserve"> </w:t>
      </w:r>
      <w:r>
        <w:rPr>
          <w:sz w:val="28"/>
          <w:szCs w:val="28"/>
          <w:lang w:val="en-US"/>
        </w:rPr>
        <w:t>-</w:t>
      </w:r>
      <w:r>
        <w:rPr>
          <w:sz w:val="28"/>
          <w:szCs w:val="28"/>
        </w:rPr>
        <w:t xml:space="preserve"> </w:t>
      </w:r>
      <w:r>
        <w:rPr>
          <w:sz w:val="28"/>
          <w:szCs w:val="28"/>
          <w:lang w:val="en-US"/>
        </w:rPr>
        <w:t>16</w:t>
      </w:r>
      <w:r>
        <w:rPr>
          <w:sz w:val="28"/>
          <w:szCs w:val="28"/>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Vanderheyden M</w:t>
      </w:r>
      <w:r>
        <w:rPr>
          <w:sz w:val="28"/>
          <w:szCs w:val="28"/>
          <w:lang w:val="en-GB"/>
        </w:rPr>
        <w:t>., Kerssehot E., Pauluc W. Pro-inflammatoru cutokines and endothelium dependent vasodilatation in the foream. //Eur. Heart J. – 1998</w:t>
      </w:r>
      <w:r>
        <w:rPr>
          <w:sz w:val="28"/>
          <w:szCs w:val="28"/>
          <w:lang w:val="en-US"/>
        </w:rPr>
        <w:t xml:space="preserve">- Vol. 19. </w:t>
      </w:r>
      <w:r>
        <w:rPr>
          <w:sz w:val="28"/>
          <w:szCs w:val="28"/>
        </w:rPr>
        <w:t>-</w:t>
      </w:r>
      <w:r>
        <w:rPr>
          <w:sz w:val="28"/>
          <w:szCs w:val="28"/>
          <w:lang w:val="en-US"/>
        </w:rPr>
        <w:t xml:space="preserve"> </w:t>
      </w:r>
      <w:r>
        <w:rPr>
          <w:sz w:val="28"/>
          <w:szCs w:val="28"/>
        </w:rPr>
        <w:t xml:space="preserve">Р. </w:t>
      </w:r>
      <w:r>
        <w:rPr>
          <w:sz w:val="28"/>
          <w:szCs w:val="28"/>
          <w:lang w:val="en-US"/>
        </w:rPr>
        <w:t>747</w:t>
      </w:r>
      <w:r>
        <w:rPr>
          <w:sz w:val="28"/>
          <w:szCs w:val="28"/>
        </w:rPr>
        <w:t xml:space="preserve"> </w:t>
      </w:r>
      <w:r>
        <w:rPr>
          <w:sz w:val="28"/>
          <w:szCs w:val="28"/>
          <w:lang w:val="en-US"/>
        </w:rPr>
        <w:t>-</w:t>
      </w:r>
      <w:r>
        <w:rPr>
          <w:sz w:val="28"/>
          <w:szCs w:val="28"/>
        </w:rPr>
        <w:t xml:space="preserve"> </w:t>
      </w:r>
      <w:r>
        <w:rPr>
          <w:sz w:val="28"/>
          <w:szCs w:val="28"/>
          <w:lang w:val="en-US"/>
        </w:rPr>
        <w:t>752</w:t>
      </w:r>
      <w:r>
        <w:rPr>
          <w:sz w:val="28"/>
          <w:szCs w:val="28"/>
        </w:rPr>
        <w:t>.</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GB"/>
        </w:rPr>
        <w:t xml:space="preserve">Vascular Endothelial Growth Factor Enhances Cardiac Allograft </w:t>
      </w:r>
      <w:r>
        <w:rPr>
          <w:sz w:val="28"/>
          <w:szCs w:val="28"/>
          <w:lang w:val="en-US"/>
        </w:rPr>
        <w:t>Atherosclerosis</w:t>
      </w:r>
      <w:r>
        <w:rPr>
          <w:sz w:val="28"/>
          <w:szCs w:val="28"/>
          <w:lang w:val="en-GB"/>
        </w:rPr>
        <w:t xml:space="preserve"> / </w:t>
      </w:r>
      <w:r>
        <w:rPr>
          <w:sz w:val="28"/>
          <w:szCs w:val="28"/>
          <w:lang w:val="en-US"/>
        </w:rPr>
        <w:t>K. Lemstrom, R. Krebs, A. Nykanen et al.</w:t>
      </w:r>
      <w:r>
        <w:rPr>
          <w:iCs/>
          <w:sz w:val="28"/>
          <w:szCs w:val="28"/>
          <w:lang w:val="en-US"/>
        </w:rPr>
        <w:t xml:space="preserve"> // Circulation. - 2002. - Vol.105, </w:t>
      </w:r>
      <w:r w:rsidRPr="009E092F">
        <w:rPr>
          <w:iCs/>
          <w:sz w:val="28"/>
          <w:szCs w:val="28"/>
          <w:lang w:val="en-US"/>
        </w:rPr>
        <w:t xml:space="preserve">№ </w:t>
      </w:r>
      <w:r>
        <w:rPr>
          <w:iCs/>
          <w:sz w:val="28"/>
          <w:szCs w:val="28"/>
          <w:lang w:val="en-US"/>
        </w:rPr>
        <w:t>12</w:t>
      </w:r>
      <w:r w:rsidRPr="009E092F">
        <w:rPr>
          <w:iCs/>
          <w:sz w:val="28"/>
          <w:szCs w:val="28"/>
          <w:lang w:val="en-US"/>
        </w:rPr>
        <w:t xml:space="preserve">. -  </w:t>
      </w:r>
      <w:r>
        <w:rPr>
          <w:iCs/>
          <w:sz w:val="28"/>
          <w:szCs w:val="28"/>
        </w:rPr>
        <w:t>Р</w:t>
      </w:r>
      <w:r w:rsidRPr="009E092F">
        <w:rPr>
          <w:iCs/>
          <w:sz w:val="28"/>
          <w:szCs w:val="28"/>
          <w:lang w:val="en-US"/>
        </w:rPr>
        <w:t xml:space="preserve">. </w:t>
      </w:r>
      <w:r>
        <w:rPr>
          <w:iCs/>
          <w:sz w:val="28"/>
          <w:szCs w:val="28"/>
          <w:lang w:val="en-US"/>
        </w:rPr>
        <w:t xml:space="preserve">2524 </w:t>
      </w:r>
      <w:r w:rsidRPr="009E092F">
        <w:rPr>
          <w:iCs/>
          <w:sz w:val="28"/>
          <w:szCs w:val="28"/>
          <w:lang w:val="en-US"/>
        </w:rPr>
        <w:t>-</w:t>
      </w:r>
      <w:r>
        <w:rPr>
          <w:iCs/>
          <w:sz w:val="28"/>
          <w:szCs w:val="28"/>
          <w:lang w:val="en-US"/>
        </w:rPr>
        <w:t xml:space="preserve"> 2530.</w:t>
      </w:r>
    </w:p>
    <w:p w:rsidR="009E092F" w:rsidRDefault="009E092F" w:rsidP="007969FD">
      <w:pPr>
        <w:widowControl w:val="0"/>
        <w:numPr>
          <w:ilvl w:val="0"/>
          <w:numId w:val="59"/>
        </w:numPr>
        <w:shd w:val="clear" w:color="auto" w:fill="FFFFFF"/>
        <w:tabs>
          <w:tab w:val="left" w:pos="900"/>
        </w:tabs>
        <w:suppressAutoHyphens w:val="0"/>
        <w:autoSpaceDE w:val="0"/>
        <w:autoSpaceDN w:val="0"/>
        <w:adjustRightInd w:val="0"/>
        <w:spacing w:line="360" w:lineRule="auto"/>
        <w:ind w:right="14" w:hanging="720"/>
        <w:jc w:val="both"/>
        <w:rPr>
          <w:sz w:val="28"/>
          <w:szCs w:val="28"/>
          <w:lang w:val="en-US"/>
        </w:rPr>
      </w:pPr>
      <w:r>
        <w:rPr>
          <w:iCs/>
          <w:sz w:val="28"/>
          <w:szCs w:val="28"/>
          <w:lang w:val="en-US"/>
        </w:rPr>
        <w:lastRenderedPageBreak/>
        <w:t xml:space="preserve">Van der Ven A., Diest R., Hamulyak K. </w:t>
      </w:r>
      <w:r>
        <w:rPr>
          <w:sz w:val="28"/>
          <w:szCs w:val="28"/>
          <w:lang w:val="en-US"/>
        </w:rPr>
        <w:t xml:space="preserve">Herpes viruses, cytokines, and altered hemostasis in vital exhaustion // Psychosom. Med. </w:t>
      </w:r>
      <w:r>
        <w:rPr>
          <w:sz w:val="28"/>
          <w:szCs w:val="28"/>
        </w:rPr>
        <w:t xml:space="preserve">- </w:t>
      </w:r>
      <w:r>
        <w:rPr>
          <w:sz w:val="28"/>
          <w:szCs w:val="28"/>
          <w:lang w:val="en-US"/>
        </w:rPr>
        <w:t>2003</w:t>
      </w:r>
      <w:r>
        <w:rPr>
          <w:sz w:val="28"/>
          <w:szCs w:val="28"/>
        </w:rPr>
        <w:t>. -</w:t>
      </w:r>
      <w:r>
        <w:rPr>
          <w:sz w:val="28"/>
          <w:szCs w:val="28"/>
          <w:lang w:val="en-US"/>
        </w:rPr>
        <w:t xml:space="preserve"> Vol. 65</w:t>
      </w:r>
      <w:r>
        <w:rPr>
          <w:sz w:val="28"/>
          <w:szCs w:val="28"/>
        </w:rPr>
        <w:t xml:space="preserve">, № 3. - Р. </w:t>
      </w:r>
      <w:r>
        <w:rPr>
          <w:sz w:val="28"/>
          <w:szCs w:val="28"/>
          <w:lang w:val="en-US"/>
        </w:rPr>
        <w:t>194</w:t>
      </w:r>
      <w:r>
        <w:rPr>
          <w:sz w:val="28"/>
          <w:szCs w:val="28"/>
        </w:rPr>
        <w:t xml:space="preserve"> </w:t>
      </w:r>
      <w:r>
        <w:rPr>
          <w:sz w:val="28"/>
          <w:szCs w:val="28"/>
          <w:lang w:val="en-US"/>
        </w:rPr>
        <w:t>-</w:t>
      </w:r>
      <w:r>
        <w:rPr>
          <w:sz w:val="28"/>
          <w:szCs w:val="28"/>
        </w:rPr>
        <w:t xml:space="preserve"> </w:t>
      </w:r>
      <w:r>
        <w:rPr>
          <w:sz w:val="28"/>
          <w:szCs w:val="28"/>
          <w:lang w:val="en-US"/>
        </w:rPr>
        <w:t>200.</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Vincamine and vincanol are potent blockers of voltage-gated Na</w:t>
      </w:r>
      <w:r>
        <w:rPr>
          <w:sz w:val="28"/>
          <w:szCs w:val="28"/>
          <w:vertAlign w:val="superscript"/>
          <w:lang w:val="en-US"/>
        </w:rPr>
        <w:t>+</w:t>
      </w:r>
      <w:r>
        <w:rPr>
          <w:sz w:val="28"/>
          <w:szCs w:val="28"/>
          <w:lang w:val="en-US"/>
        </w:rPr>
        <w:t xml:space="preserve"> channels</w:t>
      </w:r>
      <w:r w:rsidRPr="009E092F">
        <w:rPr>
          <w:sz w:val="28"/>
          <w:szCs w:val="28"/>
          <w:lang w:val="en-US"/>
        </w:rPr>
        <w:t xml:space="preserve"> /</w:t>
      </w:r>
      <w:r>
        <w:rPr>
          <w:sz w:val="28"/>
          <w:szCs w:val="28"/>
          <w:lang w:val="en-US"/>
        </w:rPr>
        <w:t xml:space="preserve"> S. Erdo, P</w:t>
      </w:r>
      <w:r w:rsidRPr="009E092F">
        <w:rPr>
          <w:sz w:val="28"/>
          <w:szCs w:val="28"/>
          <w:lang w:val="en-US"/>
        </w:rPr>
        <w:t>.</w:t>
      </w:r>
      <w:r>
        <w:rPr>
          <w:sz w:val="28"/>
          <w:szCs w:val="28"/>
          <w:lang w:val="en-US"/>
        </w:rPr>
        <w:t xml:space="preserve"> Molnar, V</w:t>
      </w:r>
      <w:r w:rsidRPr="009E092F">
        <w:rPr>
          <w:sz w:val="28"/>
          <w:szCs w:val="28"/>
          <w:lang w:val="en-US"/>
        </w:rPr>
        <w:t>.</w:t>
      </w:r>
      <w:r>
        <w:rPr>
          <w:sz w:val="28"/>
          <w:szCs w:val="28"/>
          <w:lang w:val="en-US"/>
        </w:rPr>
        <w:t xml:space="preserve"> Lakics</w:t>
      </w:r>
      <w:r w:rsidRPr="009E092F">
        <w:rPr>
          <w:sz w:val="28"/>
          <w:szCs w:val="28"/>
          <w:lang w:val="en-US"/>
        </w:rPr>
        <w:t xml:space="preserve"> </w:t>
      </w:r>
      <w:r>
        <w:rPr>
          <w:sz w:val="28"/>
          <w:szCs w:val="28"/>
          <w:lang w:val="en-US"/>
        </w:rPr>
        <w:t xml:space="preserve"> et al.</w:t>
      </w:r>
      <w:r w:rsidRPr="009E092F">
        <w:rPr>
          <w:sz w:val="28"/>
          <w:szCs w:val="28"/>
          <w:lang w:val="en-US"/>
        </w:rPr>
        <w:t xml:space="preserve"> </w:t>
      </w:r>
      <w:r>
        <w:rPr>
          <w:sz w:val="28"/>
          <w:szCs w:val="28"/>
          <w:lang w:val="en-US"/>
        </w:rPr>
        <w:t>//  Pharmacol. -1996</w:t>
      </w:r>
      <w:r w:rsidRPr="009E092F">
        <w:rPr>
          <w:sz w:val="28"/>
          <w:szCs w:val="28"/>
          <w:lang w:val="en-US"/>
        </w:rPr>
        <w:t xml:space="preserve"> -</w:t>
      </w:r>
      <w:r>
        <w:rPr>
          <w:sz w:val="28"/>
          <w:szCs w:val="28"/>
          <w:lang w:val="en-US"/>
        </w:rPr>
        <w:t xml:space="preserve"> Vol.</w:t>
      </w:r>
      <w:r w:rsidRPr="009E092F">
        <w:rPr>
          <w:sz w:val="28"/>
          <w:szCs w:val="28"/>
          <w:lang w:val="en-US"/>
        </w:rPr>
        <w:t xml:space="preserve"> </w:t>
      </w:r>
      <w:r>
        <w:rPr>
          <w:sz w:val="28"/>
          <w:szCs w:val="28"/>
          <w:lang w:val="en-US"/>
        </w:rPr>
        <w:t>314</w:t>
      </w:r>
      <w:r w:rsidRPr="009E092F">
        <w:rPr>
          <w:sz w:val="28"/>
          <w:szCs w:val="28"/>
          <w:lang w:val="en-US"/>
        </w:rPr>
        <w:t xml:space="preserve">, № 3. </w:t>
      </w:r>
      <w:r>
        <w:rPr>
          <w:sz w:val="28"/>
          <w:szCs w:val="28"/>
          <w:lang w:val="en-US"/>
        </w:rPr>
        <w:t>-</w:t>
      </w:r>
      <w:r w:rsidRPr="009E092F">
        <w:rPr>
          <w:sz w:val="28"/>
          <w:szCs w:val="28"/>
          <w:lang w:val="en-US"/>
        </w:rPr>
        <w:t xml:space="preserve"> </w:t>
      </w:r>
      <w:r>
        <w:rPr>
          <w:sz w:val="28"/>
          <w:szCs w:val="28"/>
        </w:rPr>
        <w:t>Р</w:t>
      </w:r>
      <w:r>
        <w:rPr>
          <w:sz w:val="28"/>
          <w:szCs w:val="28"/>
          <w:lang w:val="en-US"/>
        </w:rPr>
        <w:t>.69 - 73.</w:t>
      </w:r>
    </w:p>
    <w:p w:rsidR="009E092F" w:rsidRP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lang w:val="en-US"/>
        </w:rPr>
      </w:pPr>
      <w:r>
        <w:rPr>
          <w:sz w:val="28"/>
          <w:szCs w:val="28"/>
          <w:lang w:val="en-US"/>
        </w:rPr>
        <w:t>Vinpoce</w:t>
      </w:r>
      <w:r>
        <w:rPr>
          <w:sz w:val="28"/>
          <w:szCs w:val="28"/>
          <w:lang w:val="en-US"/>
        </w:rPr>
        <w:softHyphen/>
        <w:t>tine pharmacokinetics in eldery subjects</w:t>
      </w:r>
      <w:r w:rsidRPr="009E092F">
        <w:rPr>
          <w:sz w:val="28"/>
          <w:szCs w:val="28"/>
          <w:lang w:val="en-US"/>
        </w:rPr>
        <w:t xml:space="preserve"> / </w:t>
      </w:r>
      <w:r>
        <w:rPr>
          <w:sz w:val="28"/>
          <w:szCs w:val="28"/>
          <w:lang w:val="en-US"/>
        </w:rPr>
        <w:t>R. Grandt</w:t>
      </w:r>
      <w:r w:rsidRPr="009E092F">
        <w:rPr>
          <w:sz w:val="28"/>
          <w:szCs w:val="28"/>
          <w:lang w:val="en-US"/>
        </w:rPr>
        <w:t>,</w:t>
      </w:r>
      <w:r>
        <w:rPr>
          <w:sz w:val="28"/>
          <w:szCs w:val="28"/>
          <w:lang w:val="en-US"/>
        </w:rPr>
        <w:t xml:space="preserve"> H. Beitinger</w:t>
      </w:r>
      <w:r w:rsidRPr="009E092F">
        <w:rPr>
          <w:sz w:val="28"/>
          <w:szCs w:val="28"/>
          <w:lang w:val="en-US"/>
        </w:rPr>
        <w:t>,</w:t>
      </w:r>
      <w:r>
        <w:rPr>
          <w:sz w:val="28"/>
          <w:szCs w:val="28"/>
          <w:lang w:val="en-US"/>
        </w:rPr>
        <w:t xml:space="preserve"> R. Schaltenbrand</w:t>
      </w:r>
      <w:r w:rsidRPr="009E092F">
        <w:rPr>
          <w:sz w:val="28"/>
          <w:szCs w:val="28"/>
          <w:lang w:val="en-US"/>
        </w:rPr>
        <w:t>,</w:t>
      </w:r>
      <w:r>
        <w:rPr>
          <w:sz w:val="28"/>
          <w:szCs w:val="28"/>
          <w:lang w:val="en-US"/>
        </w:rPr>
        <w:t xml:space="preserve"> W. Braun </w:t>
      </w:r>
      <w:r w:rsidRPr="009E092F">
        <w:rPr>
          <w:sz w:val="28"/>
          <w:szCs w:val="28"/>
          <w:lang w:val="en-US"/>
        </w:rPr>
        <w:t xml:space="preserve">// </w:t>
      </w:r>
      <w:r>
        <w:rPr>
          <w:sz w:val="28"/>
          <w:szCs w:val="28"/>
          <w:lang w:val="en-US"/>
        </w:rPr>
        <w:t>Arzneim</w:t>
      </w:r>
      <w:r w:rsidRPr="009E092F">
        <w:rPr>
          <w:sz w:val="28"/>
          <w:szCs w:val="28"/>
          <w:lang w:val="en-US"/>
        </w:rPr>
        <w:t xml:space="preserve"> </w:t>
      </w:r>
      <w:r>
        <w:rPr>
          <w:sz w:val="28"/>
          <w:szCs w:val="28"/>
          <w:lang w:val="en-US"/>
        </w:rPr>
        <w:t>Forschung</w:t>
      </w:r>
      <w:r w:rsidRPr="009E092F">
        <w:rPr>
          <w:sz w:val="28"/>
          <w:szCs w:val="28"/>
          <w:lang w:val="en-US"/>
        </w:rPr>
        <w:t>. - 1989, №</w:t>
      </w:r>
      <w:r>
        <w:rPr>
          <w:sz w:val="28"/>
          <w:szCs w:val="28"/>
          <w:lang w:val="en-US"/>
        </w:rPr>
        <w:t xml:space="preserve"> 39</w:t>
      </w:r>
      <w:r w:rsidRPr="009E092F">
        <w:rPr>
          <w:sz w:val="28"/>
          <w:szCs w:val="28"/>
          <w:lang w:val="en-US"/>
        </w:rPr>
        <w:t xml:space="preserve">. - </w:t>
      </w:r>
      <w:r>
        <w:rPr>
          <w:sz w:val="28"/>
          <w:szCs w:val="28"/>
        </w:rPr>
        <w:t>Р</w:t>
      </w:r>
      <w:r w:rsidRPr="009E092F">
        <w:rPr>
          <w:sz w:val="28"/>
          <w:szCs w:val="28"/>
          <w:lang w:val="en-US"/>
        </w:rPr>
        <w:t xml:space="preserve">. </w:t>
      </w:r>
      <w:r>
        <w:rPr>
          <w:sz w:val="28"/>
          <w:szCs w:val="28"/>
          <w:lang w:val="en-US"/>
        </w:rPr>
        <w:t xml:space="preserve">1591 </w:t>
      </w:r>
      <w:r w:rsidRPr="009E092F">
        <w:rPr>
          <w:sz w:val="28"/>
          <w:szCs w:val="28"/>
          <w:lang w:val="en-US"/>
        </w:rPr>
        <w:t>-</w:t>
      </w:r>
      <w:r>
        <w:rPr>
          <w:sz w:val="28"/>
          <w:szCs w:val="28"/>
          <w:lang w:val="en-US"/>
        </w:rPr>
        <w:t xml:space="preserve"> </w:t>
      </w:r>
      <w:r w:rsidRPr="009E092F">
        <w:rPr>
          <w:sz w:val="28"/>
          <w:szCs w:val="28"/>
          <w:lang w:val="en-US"/>
        </w:rPr>
        <w:t>1</w:t>
      </w:r>
      <w:r>
        <w:rPr>
          <w:sz w:val="28"/>
          <w:szCs w:val="28"/>
          <w:lang w:val="en-US"/>
        </w:rPr>
        <w:t>602.</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Vinpocetine protects against excitotoxic cell death in primary cultures of rat cerebral cortex</w:t>
      </w:r>
      <w:r w:rsidRPr="009E092F">
        <w:rPr>
          <w:sz w:val="28"/>
          <w:szCs w:val="28"/>
          <w:lang w:val="en-US"/>
        </w:rPr>
        <w:t xml:space="preserve"> / </w:t>
      </w:r>
      <w:r>
        <w:rPr>
          <w:sz w:val="28"/>
          <w:szCs w:val="28"/>
          <w:lang w:val="en-US"/>
        </w:rPr>
        <w:t>S. Erdo</w:t>
      </w:r>
      <w:r w:rsidRPr="009E092F">
        <w:rPr>
          <w:sz w:val="28"/>
          <w:szCs w:val="28"/>
          <w:lang w:val="en-US"/>
        </w:rPr>
        <w:t>,</w:t>
      </w:r>
      <w:r>
        <w:rPr>
          <w:sz w:val="28"/>
          <w:szCs w:val="28"/>
          <w:lang w:val="en-US"/>
        </w:rPr>
        <w:t xml:space="preserve"> C</w:t>
      </w:r>
      <w:r w:rsidRPr="009E092F">
        <w:rPr>
          <w:sz w:val="28"/>
          <w:szCs w:val="28"/>
          <w:lang w:val="en-US"/>
        </w:rPr>
        <w:t>.</w:t>
      </w:r>
      <w:r>
        <w:rPr>
          <w:sz w:val="28"/>
          <w:szCs w:val="28"/>
          <w:lang w:val="en-US"/>
        </w:rPr>
        <w:t xml:space="preserve"> Ningsheng, B. Kiss</w:t>
      </w:r>
      <w:r w:rsidRPr="009E092F">
        <w:rPr>
          <w:sz w:val="28"/>
          <w:szCs w:val="28"/>
          <w:lang w:val="en-US"/>
        </w:rPr>
        <w:t xml:space="preserve"> </w:t>
      </w:r>
      <w:r>
        <w:rPr>
          <w:sz w:val="28"/>
          <w:szCs w:val="28"/>
          <w:lang w:val="en-US"/>
        </w:rPr>
        <w:t xml:space="preserve">et al </w:t>
      </w:r>
      <w:r w:rsidRPr="009E092F">
        <w:rPr>
          <w:sz w:val="28"/>
          <w:szCs w:val="28"/>
          <w:lang w:val="en-US"/>
        </w:rPr>
        <w:t>//</w:t>
      </w:r>
      <w:r>
        <w:rPr>
          <w:sz w:val="28"/>
          <w:szCs w:val="28"/>
          <w:lang w:val="en-US"/>
        </w:rPr>
        <w:t xml:space="preserve"> European Journal of Pharmacology</w:t>
      </w:r>
      <w:r w:rsidRPr="009E092F">
        <w:rPr>
          <w:sz w:val="28"/>
          <w:szCs w:val="28"/>
          <w:lang w:val="en-US"/>
        </w:rPr>
        <w:t xml:space="preserve">. </w:t>
      </w:r>
      <w:r>
        <w:rPr>
          <w:sz w:val="28"/>
          <w:szCs w:val="28"/>
          <w:lang w:val="en-US"/>
        </w:rPr>
        <w:t>-</w:t>
      </w:r>
      <w:r w:rsidRPr="009E092F">
        <w:rPr>
          <w:sz w:val="28"/>
          <w:szCs w:val="28"/>
          <w:lang w:val="en-US"/>
        </w:rPr>
        <w:t xml:space="preserve"> 1990. – </w:t>
      </w:r>
      <w:r>
        <w:rPr>
          <w:sz w:val="28"/>
          <w:szCs w:val="28"/>
          <w:lang w:val="en-US"/>
        </w:rPr>
        <w:t>Vol. 187</w:t>
      </w:r>
      <w:r w:rsidRPr="009E092F">
        <w:rPr>
          <w:sz w:val="28"/>
          <w:szCs w:val="28"/>
          <w:lang w:val="en-US"/>
        </w:rPr>
        <w:t xml:space="preserve">, № 2. - </w:t>
      </w:r>
      <w:r>
        <w:rPr>
          <w:sz w:val="28"/>
          <w:szCs w:val="28"/>
        </w:rPr>
        <w:t>Р</w:t>
      </w:r>
      <w:r w:rsidRPr="009E092F">
        <w:rPr>
          <w:sz w:val="28"/>
          <w:szCs w:val="28"/>
          <w:lang w:val="en-US"/>
        </w:rPr>
        <w:t>.</w:t>
      </w:r>
      <w:r>
        <w:rPr>
          <w:sz w:val="28"/>
          <w:szCs w:val="28"/>
          <w:lang w:val="en-US"/>
        </w:rPr>
        <w:t xml:space="preserve"> 551 - 553.</w:t>
      </w:r>
    </w:p>
    <w:p w:rsidR="009E092F" w:rsidRDefault="009E092F" w:rsidP="007969FD">
      <w:pPr>
        <w:numPr>
          <w:ilvl w:val="0"/>
          <w:numId w:val="59"/>
        </w:numPr>
        <w:shd w:val="clear" w:color="auto" w:fill="FFFFFF"/>
        <w:tabs>
          <w:tab w:val="left" w:pos="900"/>
        </w:tabs>
        <w:suppressAutoHyphens w:val="0"/>
        <w:autoSpaceDE w:val="0"/>
        <w:autoSpaceDN w:val="0"/>
        <w:adjustRightInd w:val="0"/>
        <w:spacing w:line="360" w:lineRule="auto"/>
        <w:ind w:hanging="720"/>
        <w:jc w:val="both"/>
        <w:rPr>
          <w:sz w:val="28"/>
          <w:szCs w:val="28"/>
          <w:lang w:val="en-US"/>
        </w:rPr>
      </w:pPr>
      <w:r>
        <w:rPr>
          <w:iCs/>
          <w:sz w:val="28"/>
          <w:szCs w:val="28"/>
          <w:lang w:val="en-US"/>
        </w:rPr>
        <w:t>Vliegen I., Duijvesiijn A</w:t>
      </w:r>
      <w:r>
        <w:rPr>
          <w:sz w:val="28"/>
          <w:szCs w:val="28"/>
          <w:lang w:val="en-US"/>
        </w:rPr>
        <w:t xml:space="preserve">. Cytomegalovirus infection aggravates atherogenesis in apo E knockout mice by both local and systemic immune activation // Microbes Infect . - 2004. </w:t>
      </w:r>
      <w:r w:rsidRPr="009E092F">
        <w:rPr>
          <w:sz w:val="28"/>
          <w:szCs w:val="28"/>
          <w:lang w:val="en-US"/>
        </w:rPr>
        <w:t>-</w:t>
      </w:r>
      <w:r>
        <w:rPr>
          <w:sz w:val="28"/>
          <w:szCs w:val="28"/>
          <w:lang w:val="en-US"/>
        </w:rPr>
        <w:t xml:space="preserve"> Vol. 6, </w:t>
      </w:r>
      <w:r w:rsidRPr="009E092F">
        <w:rPr>
          <w:sz w:val="28"/>
          <w:szCs w:val="28"/>
          <w:lang w:val="en-US"/>
        </w:rPr>
        <w:t xml:space="preserve">№ </w:t>
      </w:r>
      <w:r>
        <w:rPr>
          <w:sz w:val="28"/>
          <w:szCs w:val="28"/>
          <w:lang w:val="en-US"/>
        </w:rPr>
        <w:t>1</w:t>
      </w:r>
      <w:r w:rsidRPr="009E092F">
        <w:rPr>
          <w:sz w:val="28"/>
          <w:szCs w:val="28"/>
          <w:lang w:val="en-US"/>
        </w:rPr>
        <w:t xml:space="preserve">. - </w:t>
      </w:r>
      <w:r>
        <w:rPr>
          <w:sz w:val="28"/>
          <w:szCs w:val="28"/>
        </w:rPr>
        <w:t>Р</w:t>
      </w:r>
      <w:r w:rsidRPr="009E092F">
        <w:rPr>
          <w:sz w:val="28"/>
          <w:szCs w:val="28"/>
          <w:lang w:val="en-US"/>
        </w:rPr>
        <w:t xml:space="preserve">. </w:t>
      </w:r>
      <w:r>
        <w:rPr>
          <w:sz w:val="28"/>
          <w:szCs w:val="28"/>
          <w:lang w:val="en-US"/>
        </w:rPr>
        <w:t>17</w:t>
      </w:r>
      <w:r w:rsidRPr="009E092F">
        <w:rPr>
          <w:sz w:val="28"/>
          <w:szCs w:val="28"/>
          <w:lang w:val="en-US"/>
        </w:rPr>
        <w:t xml:space="preserve"> </w:t>
      </w:r>
      <w:r>
        <w:rPr>
          <w:sz w:val="28"/>
          <w:szCs w:val="28"/>
          <w:lang w:val="en-US"/>
        </w:rPr>
        <w:t>-</w:t>
      </w:r>
      <w:r w:rsidRPr="009E092F">
        <w:rPr>
          <w:sz w:val="28"/>
          <w:szCs w:val="28"/>
          <w:lang w:val="en-US"/>
        </w:rPr>
        <w:t xml:space="preserve"> </w:t>
      </w:r>
      <w:r>
        <w:rPr>
          <w:sz w:val="28"/>
          <w:szCs w:val="28"/>
          <w:lang w:val="en-US"/>
        </w:rPr>
        <w:t>24.</w:t>
      </w:r>
    </w:p>
    <w:p w:rsidR="009E092F" w:rsidRDefault="009E092F" w:rsidP="007969FD">
      <w:pPr>
        <w:widowControl w:val="0"/>
        <w:numPr>
          <w:ilvl w:val="0"/>
          <w:numId w:val="59"/>
        </w:numPr>
        <w:tabs>
          <w:tab w:val="left" w:pos="900"/>
        </w:tabs>
        <w:suppressAutoHyphens w:val="0"/>
        <w:autoSpaceDE w:val="0"/>
        <w:autoSpaceDN w:val="0"/>
        <w:adjustRightInd w:val="0"/>
        <w:spacing w:line="360" w:lineRule="auto"/>
        <w:ind w:hanging="720"/>
        <w:jc w:val="both"/>
        <w:rPr>
          <w:sz w:val="28"/>
          <w:szCs w:val="28"/>
        </w:rPr>
      </w:pPr>
      <w:r>
        <w:rPr>
          <w:sz w:val="28"/>
          <w:szCs w:val="28"/>
          <w:lang w:val="en-US"/>
        </w:rPr>
        <w:t>Wade D. T. Stroke</w:t>
      </w:r>
      <w:r w:rsidRPr="009E092F">
        <w:rPr>
          <w:sz w:val="28"/>
          <w:szCs w:val="28"/>
          <w:lang w:val="en-US"/>
        </w:rPr>
        <w:t xml:space="preserve">: </w:t>
      </w:r>
      <w:r>
        <w:rPr>
          <w:sz w:val="28"/>
          <w:szCs w:val="28"/>
          <w:lang w:val="en-US"/>
        </w:rPr>
        <w:t>rehabilitation and longterm care // Lancet</w:t>
      </w:r>
      <w:r>
        <w:rPr>
          <w:sz w:val="28"/>
          <w:szCs w:val="28"/>
          <w:lang w:val="en-GB"/>
        </w:rPr>
        <w:t>.</w:t>
      </w:r>
      <w:r w:rsidRPr="009E092F">
        <w:rPr>
          <w:sz w:val="28"/>
          <w:szCs w:val="28"/>
          <w:lang w:val="en-US"/>
        </w:rPr>
        <w:t xml:space="preserve"> - 1</w:t>
      </w:r>
      <w:r>
        <w:rPr>
          <w:sz w:val="28"/>
          <w:szCs w:val="28"/>
          <w:lang w:val="en-US"/>
        </w:rPr>
        <w:t>992</w:t>
      </w:r>
      <w:r w:rsidRPr="009E092F">
        <w:rPr>
          <w:sz w:val="28"/>
          <w:szCs w:val="28"/>
          <w:lang w:val="en-US"/>
        </w:rPr>
        <w:t xml:space="preserve">.- </w:t>
      </w:r>
      <w:r>
        <w:rPr>
          <w:sz w:val="28"/>
          <w:szCs w:val="28"/>
          <w:lang w:val="en-US"/>
        </w:rPr>
        <w:t>Vol. 339. - P. 791 – 793.</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Walter R. J., Choi C. J. Histologic Validation of in vivo characterization of plaque components by intravascular MRI:</w:t>
      </w:r>
      <w:r w:rsidRPr="009E092F">
        <w:rPr>
          <w:sz w:val="28"/>
          <w:szCs w:val="28"/>
          <w:lang w:val="en-US"/>
        </w:rPr>
        <w:t xml:space="preserve"> </w:t>
      </w:r>
      <w:r>
        <w:rPr>
          <w:sz w:val="28"/>
          <w:szCs w:val="28"/>
          <w:lang w:val="en-US"/>
        </w:rPr>
        <w:t>Annual Sientific Sessions</w:t>
      </w:r>
      <w:r w:rsidRPr="009E092F">
        <w:rPr>
          <w:sz w:val="28"/>
          <w:szCs w:val="28"/>
          <w:lang w:val="en-US"/>
        </w:rPr>
        <w:t xml:space="preserve"> </w:t>
      </w:r>
      <w:r>
        <w:rPr>
          <w:sz w:val="28"/>
          <w:szCs w:val="28"/>
          <w:lang w:val="en-US"/>
        </w:rPr>
        <w:t>/ EURO CMR 2004 Meeting of the Society for Cardiovascular Magnetic Reconance // Cardiovascular - 2004. - Vol. 6, №1. - P. 95 - 96.</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Wendland G., Klever D., Kosten</w:t>
      </w:r>
      <w:r w:rsidRPr="009E092F">
        <w:rPr>
          <w:sz w:val="28"/>
          <w:szCs w:val="28"/>
          <w:lang w:val="en-US"/>
        </w:rPr>
        <w:t xml:space="preserve"> </w:t>
      </w:r>
      <w:r>
        <w:rPr>
          <w:sz w:val="28"/>
          <w:szCs w:val="28"/>
          <w:lang w:val="en-US"/>
        </w:rPr>
        <w:t>G. Effektivitat der KHK-Pravension</w:t>
      </w:r>
      <w:r w:rsidRPr="009E092F">
        <w:rPr>
          <w:sz w:val="28"/>
          <w:szCs w:val="28"/>
          <w:lang w:val="en-US"/>
        </w:rPr>
        <w:t xml:space="preserve"> //</w:t>
      </w:r>
      <w:r>
        <w:rPr>
          <w:sz w:val="28"/>
          <w:szCs w:val="28"/>
          <w:lang w:val="en-US"/>
        </w:rPr>
        <w:t xml:space="preserve"> Kardiol. - 2002.</w:t>
      </w:r>
      <w:r w:rsidRPr="009E092F">
        <w:rPr>
          <w:sz w:val="28"/>
          <w:szCs w:val="28"/>
          <w:lang w:val="en-US"/>
        </w:rPr>
        <w:t xml:space="preserve"> – </w:t>
      </w:r>
      <w:r>
        <w:rPr>
          <w:sz w:val="28"/>
          <w:szCs w:val="28"/>
          <w:lang w:val="en-US"/>
        </w:rPr>
        <w:t>Vol. 91, № 14. - P. 49 - 60.</w:t>
      </w:r>
    </w:p>
    <w:p w:rsidR="009E092F" w:rsidRDefault="009E092F" w:rsidP="007969FD">
      <w:pPr>
        <w:numPr>
          <w:ilvl w:val="0"/>
          <w:numId w:val="59"/>
        </w:numPr>
        <w:tabs>
          <w:tab w:val="left" w:pos="900"/>
        </w:tabs>
        <w:suppressAutoHyphens w:val="0"/>
        <w:spacing w:line="360" w:lineRule="auto"/>
        <w:ind w:hanging="720"/>
        <w:jc w:val="both"/>
        <w:rPr>
          <w:sz w:val="28"/>
          <w:szCs w:val="28"/>
          <w:lang w:val="en-US"/>
        </w:rPr>
      </w:pPr>
      <w:r>
        <w:rPr>
          <w:sz w:val="28"/>
          <w:szCs w:val="28"/>
          <w:lang w:val="en-US"/>
        </w:rPr>
        <w:t>Yukihiro H</w:t>
      </w:r>
      <w:r w:rsidRPr="009E092F">
        <w:rPr>
          <w:sz w:val="28"/>
          <w:szCs w:val="28"/>
          <w:lang w:val="en-US"/>
        </w:rPr>
        <w:t>.</w:t>
      </w:r>
      <w:r>
        <w:rPr>
          <w:sz w:val="28"/>
          <w:szCs w:val="28"/>
          <w:lang w:val="en-US"/>
        </w:rPr>
        <w:t>, Uichi I</w:t>
      </w:r>
      <w:r w:rsidRPr="009E092F">
        <w:rPr>
          <w:sz w:val="28"/>
          <w:szCs w:val="28"/>
          <w:lang w:val="en-US"/>
        </w:rPr>
        <w:t>.</w:t>
      </w:r>
      <w:r>
        <w:rPr>
          <w:sz w:val="28"/>
          <w:szCs w:val="28"/>
          <w:lang w:val="en-US"/>
        </w:rPr>
        <w:t>, Masafumi T. Increased levels of monocyte related cytokines in patients with unstable angina // Atherosclerosis.</w:t>
      </w:r>
      <w:r w:rsidRPr="009E092F">
        <w:rPr>
          <w:sz w:val="28"/>
          <w:szCs w:val="28"/>
          <w:lang w:val="en-US"/>
        </w:rPr>
        <w:t xml:space="preserve"> -</w:t>
      </w:r>
      <w:r>
        <w:rPr>
          <w:sz w:val="28"/>
          <w:szCs w:val="28"/>
          <w:lang w:val="en-US"/>
        </w:rPr>
        <w:t xml:space="preserve"> 2002.</w:t>
      </w:r>
      <w:r w:rsidRPr="009E092F">
        <w:rPr>
          <w:sz w:val="28"/>
          <w:szCs w:val="28"/>
          <w:lang w:val="en-US"/>
        </w:rPr>
        <w:t xml:space="preserve"> </w:t>
      </w:r>
      <w:r>
        <w:rPr>
          <w:sz w:val="28"/>
          <w:szCs w:val="28"/>
          <w:lang w:val="en-US"/>
        </w:rPr>
        <w:t>- Vol</w:t>
      </w:r>
      <w:r>
        <w:rPr>
          <w:sz w:val="28"/>
          <w:szCs w:val="28"/>
          <w:lang w:val="en-GB"/>
        </w:rPr>
        <w:t xml:space="preserve">. </w:t>
      </w:r>
      <w:r>
        <w:rPr>
          <w:sz w:val="28"/>
          <w:szCs w:val="28"/>
          <w:lang w:val="en-US"/>
        </w:rPr>
        <w:t>161</w:t>
      </w:r>
      <w:r w:rsidRPr="009E092F">
        <w:rPr>
          <w:sz w:val="28"/>
          <w:szCs w:val="28"/>
          <w:lang w:val="en-US"/>
        </w:rPr>
        <w:t>,</w:t>
      </w:r>
      <w:r>
        <w:rPr>
          <w:sz w:val="28"/>
          <w:szCs w:val="28"/>
          <w:lang w:val="en-US"/>
        </w:rPr>
        <w:t xml:space="preserve"> №. 2.</w:t>
      </w:r>
      <w:r>
        <w:rPr>
          <w:sz w:val="28"/>
          <w:szCs w:val="28"/>
        </w:rPr>
        <w:t xml:space="preserve"> - </w:t>
      </w:r>
      <w:r>
        <w:rPr>
          <w:sz w:val="28"/>
          <w:szCs w:val="28"/>
          <w:lang w:val="en-US"/>
        </w:rPr>
        <w:t>P.403</w:t>
      </w:r>
      <w:r>
        <w:rPr>
          <w:sz w:val="28"/>
          <w:szCs w:val="28"/>
        </w:rPr>
        <w:t xml:space="preserve"> </w:t>
      </w:r>
      <w:r>
        <w:rPr>
          <w:sz w:val="28"/>
          <w:szCs w:val="28"/>
          <w:lang w:val="en-US"/>
        </w:rPr>
        <w:t>-</w:t>
      </w:r>
      <w:r>
        <w:rPr>
          <w:sz w:val="28"/>
          <w:szCs w:val="28"/>
        </w:rPr>
        <w:t xml:space="preserve"> </w:t>
      </w:r>
      <w:r>
        <w:rPr>
          <w:sz w:val="28"/>
          <w:szCs w:val="28"/>
          <w:lang w:val="en-US"/>
        </w:rPr>
        <w:t>408.</w:t>
      </w:r>
    </w:p>
    <w:p w:rsidR="009E092F" w:rsidRDefault="009E092F" w:rsidP="007969FD">
      <w:pPr>
        <w:numPr>
          <w:ilvl w:val="0"/>
          <w:numId w:val="59"/>
        </w:numPr>
        <w:tabs>
          <w:tab w:val="left" w:pos="900"/>
        </w:tabs>
        <w:suppressAutoHyphens w:val="0"/>
        <w:spacing w:line="360" w:lineRule="auto"/>
        <w:ind w:hanging="720"/>
        <w:jc w:val="both"/>
        <w:rPr>
          <w:sz w:val="28"/>
          <w:szCs w:val="28"/>
          <w:lang w:val="en-GB"/>
        </w:rPr>
      </w:pPr>
      <w:r>
        <w:rPr>
          <w:sz w:val="28"/>
          <w:szCs w:val="28"/>
          <w:lang w:val="en-US"/>
        </w:rPr>
        <w:t>Zhang</w:t>
      </w:r>
      <w:r>
        <w:rPr>
          <w:sz w:val="28"/>
          <w:szCs w:val="28"/>
          <w:lang w:val="en-GB"/>
        </w:rPr>
        <w:t xml:space="preserve"> </w:t>
      </w:r>
      <w:r>
        <w:rPr>
          <w:sz w:val="28"/>
          <w:szCs w:val="28"/>
          <w:lang w:val="en-US"/>
        </w:rPr>
        <w:t>Xiang</w:t>
      </w:r>
      <w:r>
        <w:rPr>
          <w:sz w:val="28"/>
          <w:szCs w:val="28"/>
          <w:lang w:val="en-GB"/>
        </w:rPr>
        <w:t>-</w:t>
      </w:r>
      <w:r>
        <w:rPr>
          <w:sz w:val="28"/>
          <w:szCs w:val="28"/>
          <w:lang w:val="en-US"/>
        </w:rPr>
        <w:t>yu</w:t>
      </w:r>
      <w:r>
        <w:rPr>
          <w:sz w:val="28"/>
          <w:szCs w:val="28"/>
          <w:lang w:val="en-GB"/>
        </w:rPr>
        <w:t xml:space="preserve">, </w:t>
      </w:r>
      <w:r>
        <w:rPr>
          <w:sz w:val="28"/>
          <w:szCs w:val="28"/>
          <w:lang w:val="en-US"/>
        </w:rPr>
        <w:t>Zao</w:t>
      </w:r>
      <w:r>
        <w:rPr>
          <w:sz w:val="28"/>
          <w:szCs w:val="28"/>
          <w:lang w:val="en-GB"/>
        </w:rPr>
        <w:t xml:space="preserve"> </w:t>
      </w:r>
      <w:r>
        <w:rPr>
          <w:sz w:val="28"/>
          <w:szCs w:val="28"/>
          <w:lang w:val="en-US"/>
        </w:rPr>
        <w:t>Shui</w:t>
      </w:r>
      <w:r>
        <w:rPr>
          <w:sz w:val="28"/>
          <w:szCs w:val="28"/>
          <w:lang w:val="en-GB"/>
        </w:rPr>
        <w:t>-</w:t>
      </w:r>
      <w:r>
        <w:rPr>
          <w:sz w:val="28"/>
          <w:szCs w:val="28"/>
          <w:lang w:val="en-US"/>
        </w:rPr>
        <w:t>Ping</w:t>
      </w:r>
      <w:r>
        <w:rPr>
          <w:sz w:val="28"/>
          <w:szCs w:val="28"/>
          <w:lang w:val="en-GB"/>
        </w:rPr>
        <w:t xml:space="preserve"> </w:t>
      </w:r>
      <w:r>
        <w:rPr>
          <w:sz w:val="28"/>
          <w:szCs w:val="28"/>
          <w:lang w:val="en-US"/>
        </w:rPr>
        <w:t>Endothelium</w:t>
      </w:r>
      <w:r>
        <w:rPr>
          <w:sz w:val="28"/>
          <w:szCs w:val="28"/>
          <w:lang w:val="en-GB"/>
        </w:rPr>
        <w:t>-</w:t>
      </w:r>
      <w:r>
        <w:rPr>
          <w:sz w:val="28"/>
          <w:szCs w:val="28"/>
          <w:lang w:val="en-US"/>
        </w:rPr>
        <w:t>dependent</w:t>
      </w:r>
      <w:r>
        <w:rPr>
          <w:sz w:val="28"/>
          <w:szCs w:val="28"/>
          <w:lang w:val="en-GB"/>
        </w:rPr>
        <w:t>-</w:t>
      </w:r>
      <w:r>
        <w:rPr>
          <w:sz w:val="28"/>
          <w:szCs w:val="28"/>
          <w:lang w:val="en-US"/>
        </w:rPr>
        <w:t>independent</w:t>
      </w:r>
      <w:r>
        <w:rPr>
          <w:sz w:val="28"/>
          <w:szCs w:val="28"/>
          <w:lang w:val="en-GB"/>
        </w:rPr>
        <w:t xml:space="preserve"> </w:t>
      </w:r>
      <w:r>
        <w:rPr>
          <w:sz w:val="28"/>
          <w:szCs w:val="28"/>
          <w:lang w:val="en-US"/>
        </w:rPr>
        <w:t>functions</w:t>
      </w:r>
      <w:r>
        <w:rPr>
          <w:sz w:val="28"/>
          <w:szCs w:val="28"/>
          <w:lang w:val="en-GB"/>
        </w:rPr>
        <w:t xml:space="preserve"> </w:t>
      </w:r>
      <w:r>
        <w:rPr>
          <w:sz w:val="28"/>
          <w:szCs w:val="28"/>
          <w:lang w:val="en-US"/>
        </w:rPr>
        <w:t>are</w:t>
      </w:r>
      <w:r>
        <w:rPr>
          <w:sz w:val="28"/>
          <w:szCs w:val="28"/>
          <w:lang w:val="en-GB"/>
        </w:rPr>
        <w:t xml:space="preserve"> </w:t>
      </w:r>
      <w:r>
        <w:rPr>
          <w:sz w:val="28"/>
          <w:szCs w:val="28"/>
          <w:lang w:val="en-US"/>
        </w:rPr>
        <w:t>impared</w:t>
      </w:r>
      <w:r>
        <w:rPr>
          <w:sz w:val="28"/>
          <w:szCs w:val="28"/>
          <w:lang w:val="en-GB"/>
        </w:rPr>
        <w:t xml:space="preserve"> </w:t>
      </w:r>
      <w:r>
        <w:rPr>
          <w:sz w:val="28"/>
          <w:szCs w:val="28"/>
          <w:lang w:val="en-US"/>
        </w:rPr>
        <w:t>in</w:t>
      </w:r>
      <w:r>
        <w:rPr>
          <w:sz w:val="28"/>
          <w:szCs w:val="28"/>
          <w:lang w:val="en-GB"/>
        </w:rPr>
        <w:t xml:space="preserve"> </w:t>
      </w:r>
      <w:r>
        <w:rPr>
          <w:sz w:val="28"/>
          <w:szCs w:val="28"/>
          <w:lang w:val="en-US"/>
        </w:rPr>
        <w:t>patients</w:t>
      </w:r>
      <w:r>
        <w:rPr>
          <w:sz w:val="28"/>
          <w:szCs w:val="28"/>
          <w:lang w:val="en-GB"/>
        </w:rPr>
        <w:t xml:space="preserve"> </w:t>
      </w:r>
      <w:r>
        <w:rPr>
          <w:sz w:val="28"/>
          <w:szCs w:val="28"/>
          <w:lang w:val="en-US"/>
        </w:rPr>
        <w:t>with</w:t>
      </w:r>
      <w:r>
        <w:rPr>
          <w:sz w:val="28"/>
          <w:szCs w:val="28"/>
          <w:lang w:val="en-GB"/>
        </w:rPr>
        <w:t xml:space="preserve"> </w:t>
      </w:r>
      <w:r>
        <w:rPr>
          <w:sz w:val="28"/>
          <w:szCs w:val="28"/>
          <w:lang w:val="en-US"/>
        </w:rPr>
        <w:t>coronary</w:t>
      </w:r>
      <w:r>
        <w:rPr>
          <w:sz w:val="28"/>
          <w:szCs w:val="28"/>
          <w:lang w:val="en-GB"/>
        </w:rPr>
        <w:t xml:space="preserve"> </w:t>
      </w:r>
      <w:r>
        <w:rPr>
          <w:sz w:val="28"/>
          <w:szCs w:val="28"/>
          <w:lang w:val="en-US"/>
        </w:rPr>
        <w:t>heart</w:t>
      </w:r>
      <w:r>
        <w:rPr>
          <w:sz w:val="28"/>
          <w:szCs w:val="28"/>
          <w:lang w:val="en-GB"/>
        </w:rPr>
        <w:t xml:space="preserve"> </w:t>
      </w:r>
      <w:r>
        <w:rPr>
          <w:sz w:val="28"/>
          <w:szCs w:val="28"/>
          <w:lang w:val="en-US"/>
        </w:rPr>
        <w:t>disease</w:t>
      </w:r>
      <w:r>
        <w:rPr>
          <w:sz w:val="28"/>
          <w:szCs w:val="28"/>
          <w:lang w:val="en-GB"/>
        </w:rPr>
        <w:t xml:space="preserve"> </w:t>
      </w:r>
      <w:r>
        <w:rPr>
          <w:sz w:val="28"/>
          <w:szCs w:val="28"/>
          <w:lang w:val="en-US"/>
        </w:rPr>
        <w:t>// Atherosclerosis. - 2000. -</w:t>
      </w:r>
      <w:r w:rsidRPr="009E092F">
        <w:rPr>
          <w:sz w:val="28"/>
          <w:szCs w:val="28"/>
          <w:lang w:val="en-US"/>
        </w:rPr>
        <w:t xml:space="preserve"> </w:t>
      </w:r>
      <w:r>
        <w:rPr>
          <w:sz w:val="28"/>
          <w:szCs w:val="28"/>
          <w:lang w:val="en-US"/>
        </w:rPr>
        <w:t>Vol. 149, № 4. - P. 19 - 24.</w:t>
      </w:r>
      <w:r>
        <w:rPr>
          <w:iCs/>
          <w:sz w:val="28"/>
          <w:szCs w:val="28"/>
          <w:lang w:val="en-US"/>
        </w:rPr>
        <w:t xml:space="preserve"> </w:t>
      </w:r>
    </w:p>
    <w:p w:rsidR="009E092F" w:rsidRPr="009E092F" w:rsidRDefault="009E092F" w:rsidP="009E092F">
      <w:pPr>
        <w:tabs>
          <w:tab w:val="left" w:pos="900"/>
        </w:tabs>
        <w:spacing w:line="360" w:lineRule="auto"/>
        <w:jc w:val="both"/>
        <w:rPr>
          <w:iCs/>
          <w:sz w:val="28"/>
          <w:szCs w:val="28"/>
          <w:lang w:val="en-US"/>
        </w:rPr>
      </w:pPr>
    </w:p>
    <w:p w:rsidR="00517E2B" w:rsidRPr="009E092F" w:rsidRDefault="00517E2B" w:rsidP="009E092F">
      <w:pPr>
        <w:rPr>
          <w:sz w:val="28"/>
          <w:szCs w:val="28"/>
          <w:lang w:val="en-US"/>
        </w:rPr>
      </w:pPr>
    </w:p>
    <w:p w:rsidR="0068362D" w:rsidRPr="00031E5A" w:rsidRDefault="0068362D" w:rsidP="00517E2B">
      <w:pPr>
        <w:pStyle w:val="1"/>
        <w:keepNext w:val="0"/>
        <w:spacing w:before="0" w:after="0" w:line="360" w:lineRule="auto"/>
        <w:jc w:val="center"/>
      </w:pPr>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FD" w:rsidRDefault="007969FD">
      <w:r>
        <w:separator/>
      </w:r>
    </w:p>
  </w:endnote>
  <w:endnote w:type="continuationSeparator" w:id="0">
    <w:p w:rsidR="007969FD" w:rsidRDefault="0079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FD" w:rsidRDefault="007969FD">
      <w:r>
        <w:separator/>
      </w:r>
    </w:p>
  </w:footnote>
  <w:footnote w:type="continuationSeparator" w:id="0">
    <w:p w:rsidR="007969FD" w:rsidRDefault="00796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1EB417BB"/>
    <w:multiLevelType w:val="hybridMultilevel"/>
    <w:tmpl w:val="C338F554"/>
    <w:lvl w:ilvl="0" w:tplc="C024B10C">
      <w:start w:val="1"/>
      <w:numFmt w:val="decimal"/>
      <w:lvlText w:val="%1."/>
      <w:lvlJc w:val="left"/>
      <w:pPr>
        <w:tabs>
          <w:tab w:val="num" w:pos="756"/>
        </w:tabs>
        <w:ind w:left="756"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FF557F8"/>
    <w:multiLevelType w:val="hybridMultilevel"/>
    <w:tmpl w:val="10DAF8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7"/>
  </w:num>
  <w:num w:numId="50">
    <w:abstractNumId w:val="46"/>
  </w:num>
  <w:num w:numId="51">
    <w:abstractNumId w:val="55"/>
  </w:num>
  <w:num w:numId="52">
    <w:abstractNumId w:val="50"/>
  </w:num>
  <w:num w:numId="53">
    <w:abstractNumId w:val="47"/>
  </w:num>
  <w:num w:numId="54">
    <w:abstractNumId w:val="51"/>
  </w:num>
  <w:num w:numId="55">
    <w:abstractNumId w:val="45"/>
  </w:num>
  <w:num w:numId="56">
    <w:abstractNumId w:val="43"/>
  </w:num>
  <w:num w:numId="57">
    <w:abstractNumId w:val="56"/>
  </w:num>
  <w:num w:numId="58">
    <w:abstractNumId w:val="44"/>
  </w:num>
  <w:num w:numId="59">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50FF"/>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750"/>
    <w:rsid w:val="00377A7C"/>
    <w:rsid w:val="00381CA8"/>
    <w:rsid w:val="003827D7"/>
    <w:rsid w:val="00383B3E"/>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E2B"/>
    <w:rsid w:val="005202AA"/>
    <w:rsid w:val="00520D8A"/>
    <w:rsid w:val="00520DB5"/>
    <w:rsid w:val="00522117"/>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75DC"/>
    <w:rsid w:val="005F780D"/>
    <w:rsid w:val="00600D4B"/>
    <w:rsid w:val="006010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5095"/>
    <w:rsid w:val="00785421"/>
    <w:rsid w:val="00790231"/>
    <w:rsid w:val="00790406"/>
    <w:rsid w:val="0079424B"/>
    <w:rsid w:val="00794DF8"/>
    <w:rsid w:val="007955CD"/>
    <w:rsid w:val="00795AA0"/>
    <w:rsid w:val="007969FD"/>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7490"/>
    <w:rsid w:val="00A306BD"/>
    <w:rsid w:val="00A31FB3"/>
    <w:rsid w:val="00A32001"/>
    <w:rsid w:val="00A332A1"/>
    <w:rsid w:val="00A34504"/>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2D95"/>
    <w:rsid w:val="00B63E54"/>
    <w:rsid w:val="00B64050"/>
    <w:rsid w:val="00B65D2C"/>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28C1"/>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744B6-0C61-4981-842D-87F93532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3120</TotalTime>
  <Pages>42</Pages>
  <Words>10510</Words>
  <Characters>59909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70279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304</cp:revision>
  <cp:lastPrinted>2009-02-06T08:36:00Z</cp:lastPrinted>
  <dcterms:created xsi:type="dcterms:W3CDTF">2015-03-22T11:10:00Z</dcterms:created>
  <dcterms:modified xsi:type="dcterms:W3CDTF">2015-08-28T09:23:00Z</dcterms:modified>
</cp:coreProperties>
</file>