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D508C2" w:rsidRDefault="00D508C2" w:rsidP="00D508C2">
      <w:pPr>
        <w:spacing w:line="270" w:lineRule="atLeast"/>
        <w:rPr>
          <w:rFonts w:ascii="Verdana" w:hAnsi="Verdana"/>
          <w:b/>
          <w:bCs/>
          <w:color w:val="000000"/>
          <w:sz w:val="18"/>
          <w:szCs w:val="18"/>
        </w:rPr>
      </w:pPr>
      <w:bookmarkStart w:id="0" w:name="_Hlt522973996"/>
      <w:bookmarkEnd w:id="0"/>
      <w:r>
        <w:rPr>
          <w:rFonts w:ascii="Verdana" w:hAnsi="Verdana"/>
          <w:color w:val="000000"/>
          <w:sz w:val="18"/>
          <w:szCs w:val="18"/>
          <w:shd w:val="clear" w:color="auto" w:fill="FFFFFF"/>
        </w:rPr>
        <w:t>Правовое регулирование предпринимательских отношений в атомной энергетике Соединённых Штатов Америки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508C2" w:rsidRDefault="00D508C2" w:rsidP="00D508C2">
      <w:pPr>
        <w:spacing w:line="270" w:lineRule="atLeast"/>
        <w:rPr>
          <w:rFonts w:ascii="Verdana" w:hAnsi="Verdana"/>
          <w:color w:val="000000"/>
          <w:sz w:val="18"/>
          <w:szCs w:val="18"/>
        </w:rPr>
      </w:pPr>
      <w:r>
        <w:rPr>
          <w:rFonts w:ascii="Verdana" w:hAnsi="Verdana"/>
          <w:color w:val="000000"/>
          <w:sz w:val="18"/>
          <w:szCs w:val="18"/>
        </w:rPr>
        <w:t>2012</w:t>
      </w:r>
    </w:p>
    <w:p w:rsidR="00D508C2" w:rsidRDefault="00D508C2" w:rsidP="00D508C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508C2" w:rsidRDefault="00D508C2" w:rsidP="00D508C2">
      <w:pPr>
        <w:spacing w:line="270" w:lineRule="atLeast"/>
        <w:rPr>
          <w:rFonts w:ascii="Verdana" w:hAnsi="Verdana"/>
          <w:color w:val="000000"/>
          <w:sz w:val="18"/>
          <w:szCs w:val="18"/>
        </w:rPr>
      </w:pPr>
      <w:r>
        <w:rPr>
          <w:rFonts w:ascii="Verdana" w:hAnsi="Verdana"/>
          <w:color w:val="000000"/>
          <w:sz w:val="18"/>
          <w:szCs w:val="18"/>
        </w:rPr>
        <w:t>Мисатюк, Елена Владимировна</w:t>
      </w:r>
    </w:p>
    <w:p w:rsidR="00D508C2" w:rsidRDefault="00D508C2" w:rsidP="00D508C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508C2" w:rsidRDefault="00D508C2" w:rsidP="00D508C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508C2" w:rsidRDefault="00D508C2" w:rsidP="00D508C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508C2" w:rsidRDefault="00D508C2" w:rsidP="00D508C2">
      <w:pPr>
        <w:spacing w:line="270" w:lineRule="atLeast"/>
        <w:rPr>
          <w:rFonts w:ascii="Verdana" w:hAnsi="Verdana"/>
          <w:color w:val="000000"/>
          <w:sz w:val="18"/>
          <w:szCs w:val="18"/>
        </w:rPr>
      </w:pPr>
      <w:r>
        <w:rPr>
          <w:rFonts w:ascii="Verdana" w:hAnsi="Verdana"/>
          <w:color w:val="000000"/>
          <w:sz w:val="18"/>
          <w:szCs w:val="18"/>
        </w:rPr>
        <w:t>Москва</w:t>
      </w:r>
    </w:p>
    <w:p w:rsidR="00D508C2" w:rsidRDefault="00D508C2" w:rsidP="00D508C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508C2" w:rsidRDefault="00D508C2" w:rsidP="00D508C2">
      <w:pPr>
        <w:spacing w:line="270" w:lineRule="atLeast"/>
        <w:rPr>
          <w:rFonts w:ascii="Verdana" w:hAnsi="Verdana"/>
          <w:color w:val="000000"/>
          <w:sz w:val="18"/>
          <w:szCs w:val="18"/>
        </w:rPr>
      </w:pPr>
      <w:r>
        <w:rPr>
          <w:rFonts w:ascii="Verdana" w:hAnsi="Verdana"/>
          <w:color w:val="000000"/>
          <w:sz w:val="18"/>
          <w:szCs w:val="18"/>
        </w:rPr>
        <w:t>12.00.03</w:t>
      </w:r>
    </w:p>
    <w:p w:rsidR="00D508C2" w:rsidRDefault="00D508C2" w:rsidP="00D508C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508C2" w:rsidRDefault="00D508C2" w:rsidP="00D508C2">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D508C2" w:rsidRDefault="00D508C2" w:rsidP="00D508C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508C2" w:rsidRDefault="00D508C2" w:rsidP="00D508C2">
      <w:pPr>
        <w:spacing w:line="270" w:lineRule="atLeast"/>
        <w:rPr>
          <w:rFonts w:ascii="Verdana" w:hAnsi="Verdana"/>
          <w:color w:val="000000"/>
          <w:sz w:val="18"/>
          <w:szCs w:val="18"/>
        </w:rPr>
      </w:pPr>
      <w:r>
        <w:rPr>
          <w:rFonts w:ascii="Verdana" w:hAnsi="Verdana"/>
          <w:color w:val="000000"/>
          <w:sz w:val="18"/>
          <w:szCs w:val="18"/>
        </w:rPr>
        <w:t>216</w:t>
      </w:r>
    </w:p>
    <w:p w:rsidR="00D508C2" w:rsidRDefault="00D508C2" w:rsidP="00D508C2">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Мисатюк, Елена Владимировна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Методология изучения правового регулирования</w:t>
      </w:r>
      <w:r>
        <w:rPr>
          <w:rStyle w:val="af6"/>
          <w:rFonts w:ascii="Verdana" w:hAnsi="Verdana"/>
          <w:color w:val="000000"/>
          <w:sz w:val="18"/>
          <w:szCs w:val="18"/>
        </w:rPr>
        <w:t> </w:t>
      </w:r>
      <w:r>
        <w:rPr>
          <w:rStyle w:val="af7"/>
          <w:rFonts w:ascii="Verdana" w:hAnsi="Verdana"/>
          <w:color w:val="4682B4"/>
          <w:sz w:val="18"/>
          <w:szCs w:val="18"/>
        </w:rPr>
        <w:t>предпринимательских</w:t>
      </w:r>
      <w:r>
        <w:rPr>
          <w:rStyle w:val="af6"/>
          <w:rFonts w:ascii="Verdana" w:hAnsi="Verdana"/>
          <w:color w:val="000000"/>
          <w:sz w:val="18"/>
          <w:szCs w:val="18"/>
        </w:rPr>
        <w:t> </w:t>
      </w:r>
      <w:r>
        <w:rPr>
          <w:rFonts w:ascii="Verdana" w:hAnsi="Verdana"/>
          <w:color w:val="000000"/>
          <w:sz w:val="18"/>
          <w:szCs w:val="18"/>
        </w:rPr>
        <w:t>отношений в атомной энергетике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Обзор литературы по правовому регулированию в области использования</w:t>
      </w:r>
      <w:r>
        <w:rPr>
          <w:rStyle w:val="af6"/>
          <w:rFonts w:ascii="Verdana" w:hAnsi="Verdana"/>
          <w:color w:val="000000"/>
          <w:sz w:val="18"/>
          <w:szCs w:val="18"/>
        </w:rPr>
        <w:t> </w:t>
      </w:r>
      <w:r>
        <w:rPr>
          <w:rStyle w:val="af7"/>
          <w:rFonts w:ascii="Verdana" w:hAnsi="Verdana"/>
          <w:color w:val="4682B4"/>
          <w:sz w:val="18"/>
          <w:szCs w:val="18"/>
        </w:rPr>
        <w:t>атомной</w:t>
      </w:r>
      <w:r>
        <w:rPr>
          <w:rStyle w:val="af6"/>
          <w:rFonts w:ascii="Verdana" w:hAnsi="Verdana"/>
          <w:color w:val="000000"/>
          <w:sz w:val="18"/>
          <w:szCs w:val="18"/>
        </w:rPr>
        <w:t> </w:t>
      </w:r>
      <w:r>
        <w:rPr>
          <w:rFonts w:ascii="Verdana" w:hAnsi="Verdana"/>
          <w:color w:val="000000"/>
          <w:sz w:val="18"/>
          <w:szCs w:val="18"/>
        </w:rPr>
        <w:t>энергии в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Объективные факторы, предопределяющие формирование атомного права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Общие теоретические проблемы формирования атомного права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Исследование развития и становления атомного права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Выводы к первой главе.</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Атомное право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Источники атомного права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Иерархическая система федерального атомного законодательства.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Основные федеральные законы (</w:t>
      </w:r>
      <w:r>
        <w:rPr>
          <w:rStyle w:val="af7"/>
          <w:rFonts w:ascii="Verdana" w:hAnsi="Verdana"/>
          <w:color w:val="4682B4"/>
          <w:sz w:val="18"/>
          <w:szCs w:val="18"/>
        </w:rPr>
        <w:t>статуты</w:t>
      </w:r>
      <w:r>
        <w:rPr>
          <w:rFonts w:ascii="Verdana" w:hAnsi="Verdana"/>
          <w:color w:val="000000"/>
          <w:sz w:val="18"/>
          <w:szCs w:val="18"/>
        </w:rPr>
        <w:t>) США в области использования атомной энергии.</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w:t>
      </w:r>
      <w:r>
        <w:rPr>
          <w:rStyle w:val="af6"/>
          <w:rFonts w:ascii="Verdana" w:hAnsi="Verdana"/>
          <w:color w:val="000000"/>
          <w:sz w:val="18"/>
          <w:szCs w:val="18"/>
        </w:rPr>
        <w:t> </w:t>
      </w:r>
      <w:r>
        <w:rPr>
          <w:rStyle w:val="af7"/>
          <w:rFonts w:ascii="Verdana" w:hAnsi="Verdana"/>
          <w:color w:val="4682B4"/>
          <w:sz w:val="18"/>
          <w:szCs w:val="18"/>
        </w:rPr>
        <w:t>Нормотворческая</w:t>
      </w:r>
      <w:r>
        <w:rPr>
          <w:rStyle w:val="af6"/>
          <w:rFonts w:ascii="Verdana" w:hAnsi="Verdana"/>
          <w:color w:val="000000"/>
          <w:sz w:val="18"/>
          <w:szCs w:val="18"/>
        </w:rPr>
        <w:t> </w:t>
      </w:r>
      <w:r>
        <w:rPr>
          <w:rFonts w:ascii="Verdana" w:hAnsi="Verdana"/>
          <w:color w:val="000000"/>
          <w:sz w:val="18"/>
          <w:szCs w:val="18"/>
        </w:rPr>
        <w:t>деятельность департаментов и агентств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2.4.1 Комиссия по ядерному регулированию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2.4.2 Департамент энергетики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2.4.3 Агентство по охране окружающей среды.</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2.4.4 Департамент транспорта.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2.4.5 Департамент внутренней безопасности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2.4.6 Администрация по контролю пищевых продуктов и лекарственных препаратов.</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Выводы ко второй главе.</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ГЛАВА 3. Основные особенности правового регулирования предпринимательских</w:t>
      </w:r>
      <w:r>
        <w:rPr>
          <w:rStyle w:val="af6"/>
          <w:rFonts w:ascii="Verdana" w:hAnsi="Verdana"/>
          <w:color w:val="000000"/>
          <w:sz w:val="18"/>
          <w:szCs w:val="18"/>
        </w:rPr>
        <w:t> </w:t>
      </w:r>
      <w:r>
        <w:rPr>
          <w:rStyle w:val="af7"/>
          <w:rFonts w:ascii="Verdana" w:hAnsi="Verdana"/>
          <w:color w:val="4682B4"/>
          <w:sz w:val="18"/>
          <w:szCs w:val="18"/>
        </w:rPr>
        <w:t>отношений</w:t>
      </w:r>
      <w:r>
        <w:rPr>
          <w:rStyle w:val="af6"/>
          <w:rFonts w:ascii="Verdana" w:hAnsi="Verdana"/>
          <w:color w:val="000000"/>
          <w:sz w:val="18"/>
          <w:szCs w:val="18"/>
        </w:rPr>
        <w:t> </w:t>
      </w:r>
      <w:r>
        <w:rPr>
          <w:rFonts w:ascii="Verdana" w:hAnsi="Verdana"/>
          <w:color w:val="000000"/>
          <w:sz w:val="18"/>
          <w:szCs w:val="18"/>
        </w:rPr>
        <w:t>в атомной энергетике в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Стратегическое целеполагание.</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Основные тенденции и направления развития атомного права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Опыт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Выводы к третьей главе.</w:t>
      </w:r>
    </w:p>
    <w:p w:rsidR="00D508C2" w:rsidRDefault="00D508C2" w:rsidP="00D508C2">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"Правовое регулирование предпринимательских отношений в атомной энергетике Соединённых Штатов Америки"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Одной из важнейших проблем мировой экономики в 21-м веке является сбалансированность роста энергетики, необходимого для обеспечения непрерывности социально-экономического развития, с его потенциальными социально- политическими последствиями. В основополагающих мировых экономических программах и прогнозах использованию атомной энергии отводится особая роль [2,3,6,7]. Считается, что в 21-м веке атомная энергетика будет одним из главных факторов, определяющих дальнейшее развитие человеческой цивилизации [227-230,234,243]. Однако помимо возросшей значимости атомной энергетики и того нового качества, которое принесла она в развитие нашей цивилизации [120,130], существуют нерешённые проблемы, связанные с изменением климата [4], ядерной безопасностью, радиоактивными отходами и нераспространением ядерного</w:t>
      </w:r>
      <w:r>
        <w:rPr>
          <w:rStyle w:val="af6"/>
          <w:rFonts w:ascii="Verdana" w:hAnsi="Verdana"/>
          <w:color w:val="000000"/>
          <w:sz w:val="18"/>
          <w:szCs w:val="18"/>
        </w:rPr>
        <w:t> </w:t>
      </w:r>
      <w:r>
        <w:rPr>
          <w:rStyle w:val="af7"/>
          <w:rFonts w:ascii="Verdana" w:hAnsi="Verdana"/>
          <w:color w:val="4682B4"/>
          <w:sz w:val="18"/>
          <w:szCs w:val="18"/>
        </w:rPr>
        <w:t>оружия</w:t>
      </w:r>
      <w:r>
        <w:rPr>
          <w:rStyle w:val="af6"/>
          <w:rFonts w:ascii="Verdana" w:hAnsi="Verdana"/>
          <w:color w:val="000000"/>
          <w:sz w:val="18"/>
          <w:szCs w:val="18"/>
        </w:rPr>
        <w:t> </w:t>
      </w:r>
      <w:r>
        <w:rPr>
          <w:rFonts w:ascii="Verdana" w:hAnsi="Verdana"/>
          <w:color w:val="000000"/>
          <w:sz w:val="18"/>
          <w:szCs w:val="18"/>
        </w:rPr>
        <w:t>[5,8] для решения которых ещё много предстоит сделать. Это свидетельствует о необходимости новых качественных, объективных исследований различных аспектов атомной энергетики на примере ведущих мировых держав.</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Одним из важнейших факторов обеспечения безопасного и мирного использования ядерной энергии является создание и поддержание эффективного национального атомного законодательства. Сегодня «людям небезразлично, какими законами регламентируется производство и использование атомной энергии, ибо от этого в огромной степени зависит благополучие человеческого общества»1. Соединённые Штаты Америки (</w:t>
      </w:r>
      <w:r>
        <w:rPr>
          <w:rStyle w:val="af7"/>
          <w:rFonts w:ascii="Verdana" w:hAnsi="Verdana"/>
          <w:color w:val="4682B4"/>
          <w:sz w:val="18"/>
          <w:szCs w:val="18"/>
        </w:rPr>
        <w:t>США</w:t>
      </w:r>
      <w:r>
        <w:rPr>
          <w:rFonts w:ascii="Verdana" w:hAnsi="Verdana"/>
          <w:color w:val="000000"/>
          <w:sz w:val="18"/>
          <w:szCs w:val="18"/>
        </w:rPr>
        <w:t>) представляет особый интерес в свете проблем атомной энергетики. Атомная энергетика США изначально действует в конкурентной рыночной среде и в привычных для бизнеса организационно-правовых формах. Особенности экономического развития США в XX веке во многом связаны с тем, что страна стала не только мировым лидером по производству атомной энергии и</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Иойрыш</w:t>
      </w:r>
      <w:r>
        <w:rPr>
          <w:rStyle w:val="af6"/>
          <w:rFonts w:ascii="Verdana" w:hAnsi="Verdana"/>
          <w:color w:val="000000"/>
          <w:sz w:val="18"/>
          <w:szCs w:val="18"/>
        </w:rPr>
        <w:t> </w:t>
      </w:r>
      <w:r>
        <w:rPr>
          <w:rFonts w:ascii="Verdana" w:hAnsi="Verdana"/>
          <w:color w:val="000000"/>
          <w:sz w:val="18"/>
          <w:szCs w:val="18"/>
        </w:rPr>
        <w:t>А.И. Атом и право. - М.: Международные отношения, 1969. - С.7. количеству атомных реакторов [228, 229, 230, 231], но и ведущим разработчиком наукоёмких ядерных технологий в военной и гражданской области исследований [251, 238]. Всё это обусловило развитие не только американской экономики и военной инфраструктуры, но и динамично изменяющегося атомного законодательства, обеспечивающего, в том числе, участие частного капитала в атомной деятельности.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Исходя их этого, актуальность исследования продиктована необходимостью проведения детального и комплексного рассмотрения усилий, которые предпринимались в США в течение более чем семи десятилетий с целью разработки юридических норм, регулирующих предпринимательские отношения, возникающие при использовании атомной энергии в рыночной экономике. Такое исследование является предметом серьезной работы и требует применения научных обобщений, изучения общих принципов эффективного правового регулирования, типизации его различных форм и условий их применения. В свою очередь, полученные результаты имеют прогностическое значение, дают возможность не только обеспечить соответствие российского атомного права наилучшим примерам из международной практики, но и помочь лучше понять основные требования, предъявляемые к современному атомному праву с учётом политических, экономических и экологических реалий.</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проблемы правового регулирования предпринимательских отношений в атомной энергетике США относятся к числу актуальных и недостаточно изученных. По мере развития предпринимательских отношений в атомной энергетике России, отечественная правовая наука только формирует свое концептуальное видение специфики этой области исследований.</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Среди работ американских авторов, посвящённых анализу развития атомной отрасли и эволюции ядерной энергетической политики, следует отметить исследования Р. Хыолетта [155, 156, 157, 158], С. Уолкера [172 - 177] и специальный буклет Комиссии по ядерному регулированию США [163].</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Различные аспекты регулирования атомной отрасли США представлены в ряде работ американских ученых П.Джонсона [159], М. Клеера [145], Э.Стейнберга [167], С. Янгера [259], С.Робинсона [253], Р. Смита [255], Дж.Лони [222], а также в работах экспертов Совета по внешней политике США у</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М. Леви [164], Дж. Шлезингера", специалиста по вопросам контроля над вооружениями Дж. Сиринсионе3 и эксперта по ядерной политике США Э.Вульфа4. Среди других исследований стоит особенно отметить аналитические работы Гарвардского университета, выполненные под руководством профессора Дж. Ная5, аналитические работы Калифорнийского университета Беркли, выполненные под руководством профессора Г. Сиборга6, а также аналитические работы экспертов по ядерной программе Совета защиты п о о природных ресурсов (NRDC) Р. Норриса , К. Пэйна , Т. Кохрана . Анализ различных аспектов и систематизация американского права представлен в работах У. Бернама10, Р. Давида11, Л. Монк12, Г. Харта13, Л. Фридмана14.</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Schlesinger James R. The Report of the Congressional Commission on the Strategic Posture of the United States: Hearing before the House Armed Services Committee, May 6, 2009.</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Cirincione J., Wolfsthal J.В., Rajkumar M. Deadly Arsenals: Nuclear, Biological and Chemical Threats. -Washington, DC : Carnegie Endowment, 2 Rev Exp edition, 2005. - 490 p.; Bomb Scare : The History, Theory and Future of Nuclear Weapons. - New York : Columbia University Press, 2007. - 222 p.</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Woolf Amy F. U.S. Strategic Nuclear Forces: Background, Developments, and Issues: CRS Report for Congress, May 4, 2011. - 31 pp. - RL33640.</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Nye J. Soft Power: The Means to Success in World Politics. - New York: Public Affairs Group, 2004; Living with Nuclear Weapons: A Report by the Harvard Nuclear Study Group. - Cambridge: Harvard University Press, 1983.</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Seaborg Glenn T. and Seaborg Eric T. Adventures in the Atomic Age: From Watts to Washington. - New York: Farrar, Straus and Giroux, 2001. - pp.57-59; Seaborg G. T. Peaceful Uses of Nuclear Energy: A Collection of Speeches, - US Atomic Energy Commission, July 1970. - OSTI 4042849; Seaborg G. T. My carcer as a radioisotope hunter // Journal of the American Medical Association. - March 1995. - № 273 (12).-pp. 961 -964.</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7 Norris Robert S. Racing for the Bomb: General Leslie R. Groves, The Manhattan Project's Indispensable Man. - Publisher Steerforth Press, 2002. - 722 pp.</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8 Paine E. Christopher and Cochran B. Thomas Nuclear Islands: International Leasing of Nuclear Fuel Cycle Sites to Provide Enduring Assurance of Peaceful Use. - Nonproliferation Review, Vol. 17, No. 3, November 2010, pp. 441 -474.</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9 Cochran B.Thomas, Norris S. Robert, Arkin M. William, Hoenig M.Milton Nuclear Weapons Databook, Volume I-V - Cambridge, Massachusetts: Ballinger Press, 1987.</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Бернам У. Правовая система США / Пер. с англ. - 3-е изд. - М.: Новая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2006. - 1216 с.</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11 Давид Р., Жоффре-Спинози К. Основные правовые системы современности / Пер. с фр. В.А. Туманова. - М.: Междунар. отношения, 1999. - 400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Наиболее успешными среди отечественных исследований являются работы, посвященные отдельным аспектам правового регулирования развития атомной отрасли, прежде всего, по вопросам концепции атомного права России15 и изданные информационно - справочные издания по атомному праву в национальном и международном аспектах16. Масштабное изучение правового регулирования обеспечения безопасности в ядерной энергетике представлено в трудах А.И.</w:t>
      </w:r>
      <w:r>
        <w:rPr>
          <w:rStyle w:val="af6"/>
          <w:rFonts w:ascii="Verdana" w:hAnsi="Verdana"/>
          <w:color w:val="000000"/>
          <w:sz w:val="18"/>
          <w:szCs w:val="18"/>
        </w:rPr>
        <w:t> </w:t>
      </w:r>
      <w:r>
        <w:rPr>
          <w:rStyle w:val="af7"/>
          <w:rFonts w:ascii="Verdana" w:hAnsi="Verdana"/>
          <w:color w:val="4682B4"/>
          <w:sz w:val="18"/>
          <w:szCs w:val="18"/>
        </w:rPr>
        <w:t>Иойрыша</w:t>
      </w:r>
      <w:r>
        <w:rPr>
          <w:rStyle w:val="af6"/>
          <w:rFonts w:ascii="Verdana" w:hAnsi="Verdana"/>
          <w:color w:val="000000"/>
          <w:sz w:val="18"/>
          <w:szCs w:val="18"/>
        </w:rPr>
        <w:t> </w:t>
      </w:r>
      <w:r>
        <w:rPr>
          <w:rFonts w:ascii="Verdana" w:hAnsi="Verdana"/>
          <w:color w:val="000000"/>
          <w:sz w:val="18"/>
          <w:szCs w:val="18"/>
        </w:rPr>
        <w:t>[122-125,199,200], В.Г. Терентьева [208], А.Б.</w:t>
      </w:r>
      <w:r>
        <w:rPr>
          <w:rStyle w:val="af6"/>
          <w:rFonts w:ascii="Verdana" w:hAnsi="Verdana"/>
          <w:color w:val="000000"/>
          <w:sz w:val="18"/>
          <w:szCs w:val="18"/>
        </w:rPr>
        <w:t> </w:t>
      </w:r>
      <w:r>
        <w:rPr>
          <w:rStyle w:val="af7"/>
          <w:rFonts w:ascii="Verdana" w:hAnsi="Verdana"/>
          <w:color w:val="4682B4"/>
          <w:sz w:val="18"/>
          <w:szCs w:val="18"/>
        </w:rPr>
        <w:t>Чопорняка</w:t>
      </w:r>
      <w:r>
        <w:rPr>
          <w:rStyle w:val="af6"/>
          <w:rFonts w:ascii="Verdana" w:hAnsi="Verdana"/>
          <w:color w:val="000000"/>
          <w:sz w:val="18"/>
          <w:szCs w:val="18"/>
        </w:rPr>
        <w:t> </w:t>
      </w:r>
      <w:r>
        <w:rPr>
          <w:rFonts w:ascii="Verdana" w:hAnsi="Verdana"/>
          <w:color w:val="000000"/>
          <w:sz w:val="18"/>
          <w:szCs w:val="18"/>
        </w:rPr>
        <w:t>[209], Г.А. Новикова [202], O.A. Супатаевой [206], A.M.</w:t>
      </w:r>
      <w:r>
        <w:rPr>
          <w:rStyle w:val="af6"/>
          <w:rFonts w:ascii="Verdana" w:hAnsi="Verdana"/>
          <w:color w:val="000000"/>
          <w:sz w:val="18"/>
          <w:szCs w:val="18"/>
        </w:rPr>
        <w:t> </w:t>
      </w:r>
      <w:r>
        <w:rPr>
          <w:rStyle w:val="af7"/>
          <w:rFonts w:ascii="Verdana" w:hAnsi="Verdana"/>
          <w:color w:val="4682B4"/>
          <w:sz w:val="18"/>
          <w:szCs w:val="18"/>
        </w:rPr>
        <w:t>Петросьянца</w:t>
      </w:r>
      <w:r>
        <w:rPr>
          <w:rStyle w:val="af6"/>
          <w:rFonts w:ascii="Verdana" w:hAnsi="Verdana"/>
          <w:color w:val="000000"/>
          <w:sz w:val="18"/>
          <w:szCs w:val="18"/>
        </w:rPr>
        <w:t> </w:t>
      </w:r>
      <w:r>
        <w:rPr>
          <w:rFonts w:ascii="Verdana" w:hAnsi="Verdana"/>
          <w:color w:val="000000"/>
          <w:sz w:val="18"/>
          <w:szCs w:val="18"/>
        </w:rPr>
        <w:t xml:space="preserve">[203]; исследование различных аспектов </w:t>
      </w:r>
      <w:r>
        <w:rPr>
          <w:rFonts w:ascii="Verdana" w:hAnsi="Verdana"/>
          <w:color w:val="000000"/>
          <w:sz w:val="18"/>
          <w:szCs w:val="18"/>
        </w:rPr>
        <w:lastRenderedPageBreak/>
        <w:t>регулирования ядерной и радиационной безопасности представлено в трудах Б.Г. Гордона17, A.M.</w:t>
      </w:r>
      <w:r>
        <w:rPr>
          <w:rStyle w:val="af6"/>
          <w:rFonts w:ascii="Verdana" w:hAnsi="Verdana"/>
          <w:color w:val="000000"/>
          <w:sz w:val="18"/>
          <w:szCs w:val="18"/>
        </w:rPr>
        <w:t> </w:t>
      </w:r>
      <w:r>
        <w:rPr>
          <w:rStyle w:val="af7"/>
          <w:rFonts w:ascii="Verdana" w:hAnsi="Verdana"/>
          <w:color w:val="4682B4"/>
          <w:sz w:val="18"/>
          <w:szCs w:val="18"/>
        </w:rPr>
        <w:t>Букринского</w:t>
      </w:r>
      <w:r>
        <w:rPr>
          <w:rStyle w:val="af6"/>
          <w:rFonts w:ascii="Verdana" w:hAnsi="Verdana"/>
          <w:color w:val="000000"/>
          <w:sz w:val="18"/>
          <w:szCs w:val="18"/>
        </w:rPr>
        <w:t> </w:t>
      </w:r>
      <w:r>
        <w:rPr>
          <w:rFonts w:ascii="Verdana" w:hAnsi="Verdana"/>
          <w:color w:val="000000"/>
          <w:sz w:val="18"/>
          <w:szCs w:val="18"/>
        </w:rPr>
        <w:t>[211], Р.Б. Шарафутдинова [208]; исследования проблем ядерного</w:t>
      </w:r>
      <w:r>
        <w:rPr>
          <w:rStyle w:val="af6"/>
          <w:rFonts w:ascii="Verdana" w:hAnsi="Verdana"/>
          <w:color w:val="000000"/>
          <w:sz w:val="18"/>
          <w:szCs w:val="18"/>
        </w:rPr>
        <w:t> </w:t>
      </w:r>
      <w:r>
        <w:rPr>
          <w:rStyle w:val="af7"/>
          <w:rFonts w:ascii="Verdana" w:hAnsi="Verdana"/>
          <w:color w:val="4682B4"/>
          <w:sz w:val="18"/>
          <w:szCs w:val="18"/>
        </w:rPr>
        <w:t>наследства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18 19 представлены в работах A.A. Саркисова , И.И.</w:t>
      </w:r>
      <w:r>
        <w:rPr>
          <w:rStyle w:val="af6"/>
          <w:rFonts w:ascii="Verdana" w:hAnsi="Verdana"/>
          <w:color w:val="000000"/>
          <w:sz w:val="18"/>
          <w:szCs w:val="18"/>
        </w:rPr>
        <w:t> </w:t>
      </w:r>
      <w:r>
        <w:rPr>
          <w:rStyle w:val="af7"/>
          <w:rFonts w:ascii="Verdana" w:hAnsi="Verdana"/>
          <w:color w:val="4682B4"/>
          <w:sz w:val="18"/>
          <w:szCs w:val="18"/>
        </w:rPr>
        <w:t>Линге</w:t>
      </w:r>
      <w:r>
        <w:rPr>
          <w:rStyle w:val="af6"/>
          <w:rFonts w:ascii="Verdana" w:hAnsi="Verdana"/>
          <w:color w:val="000000"/>
          <w:sz w:val="18"/>
          <w:szCs w:val="18"/>
        </w:rPr>
        <w:t> </w:t>
      </w:r>
      <w:r>
        <w:rPr>
          <w:rFonts w:ascii="Verdana" w:hAnsi="Verdana"/>
          <w:color w:val="000000"/>
          <w:sz w:val="18"/>
          <w:szCs w:val="18"/>
        </w:rPr>
        <w:t>, Р.В. Арутюняна" . Вопросам правового обеспечения безопасности инновационного развития ядерных технологий и реализации экологической политики посвящены работы А.М.Агапова, В.А. Грачёва21 и др.</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Анализ вопросов развития ядерных вооружений и ядерного разоружения в различных странах, проблем нераспространения ядерного оружия и стратегической стабильности в мире представлен в работах, подготовленных в</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12 Monk, Linda R. The Words We Live By: Your Annotated Guide to the Constitution. New York: Hyperion,</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2003.- 135 p.</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13 Харт Г. Понятие права /Пер. с англ.; под общ. ред. Е.В. Афонасина и C.B. Моисеева. - СПб.: Изд-во С.-Петерб. Ун-та, 2007. - 302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14</w:t>
      </w:r>
      <w:r>
        <w:rPr>
          <w:rStyle w:val="af6"/>
          <w:rFonts w:ascii="Verdana" w:hAnsi="Verdana"/>
          <w:color w:val="000000"/>
          <w:sz w:val="18"/>
          <w:szCs w:val="18"/>
        </w:rPr>
        <w:t> </w:t>
      </w:r>
      <w:r>
        <w:rPr>
          <w:rStyle w:val="af7"/>
          <w:rFonts w:ascii="Verdana" w:hAnsi="Verdana"/>
          <w:color w:val="4682B4"/>
          <w:sz w:val="18"/>
          <w:szCs w:val="18"/>
        </w:rPr>
        <w:t>Фридмэн</w:t>
      </w:r>
      <w:r>
        <w:rPr>
          <w:rStyle w:val="af6"/>
          <w:rFonts w:ascii="Verdana" w:hAnsi="Verdana"/>
          <w:color w:val="000000"/>
          <w:sz w:val="18"/>
          <w:szCs w:val="18"/>
        </w:rPr>
        <w:t> </w:t>
      </w:r>
      <w:r>
        <w:rPr>
          <w:rFonts w:ascii="Verdana" w:hAnsi="Verdana"/>
          <w:color w:val="000000"/>
          <w:sz w:val="18"/>
          <w:szCs w:val="18"/>
        </w:rPr>
        <w:t>Л. Введение в американское право. М.: Прогресс, 1992. - 286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15</w:t>
      </w:r>
      <w:r>
        <w:rPr>
          <w:rStyle w:val="af6"/>
          <w:rFonts w:ascii="Verdana" w:hAnsi="Verdana"/>
          <w:color w:val="000000"/>
          <w:sz w:val="18"/>
          <w:szCs w:val="18"/>
        </w:rPr>
        <w:t> </w:t>
      </w:r>
      <w:r>
        <w:rPr>
          <w:rStyle w:val="af7"/>
          <w:rFonts w:ascii="Verdana" w:hAnsi="Verdana"/>
          <w:color w:val="4682B4"/>
          <w:sz w:val="18"/>
          <w:szCs w:val="18"/>
        </w:rPr>
        <w:t>Иойрыш</w:t>
      </w:r>
      <w:r>
        <w:rPr>
          <w:rStyle w:val="af6"/>
          <w:rFonts w:ascii="Verdana" w:hAnsi="Verdana"/>
          <w:color w:val="000000"/>
          <w:sz w:val="18"/>
          <w:szCs w:val="18"/>
        </w:rPr>
        <w:t> </w:t>
      </w:r>
      <w:r>
        <w:rPr>
          <w:rFonts w:ascii="Verdana" w:hAnsi="Verdana"/>
          <w:color w:val="000000"/>
          <w:sz w:val="18"/>
          <w:szCs w:val="18"/>
        </w:rPr>
        <w:t>А.И. Концепция атомного права / Серия «Научные школы Московского университета</w:t>
      </w:r>
      <w:r>
        <w:rPr>
          <w:rStyle w:val="af6"/>
          <w:rFonts w:ascii="Verdana" w:hAnsi="Verdana"/>
          <w:color w:val="000000"/>
          <w:sz w:val="18"/>
          <w:szCs w:val="18"/>
        </w:rPr>
        <w:t> </w:t>
      </w:r>
      <w:r>
        <w:rPr>
          <w:rStyle w:val="af7"/>
          <w:rFonts w:ascii="Verdana" w:hAnsi="Verdana"/>
          <w:color w:val="4682B4"/>
          <w:sz w:val="18"/>
          <w:szCs w:val="18"/>
        </w:rPr>
        <w:t>МВД</w:t>
      </w:r>
      <w:r>
        <w:rPr>
          <w:rStyle w:val="af6"/>
          <w:rFonts w:ascii="Verdana" w:hAnsi="Verdana"/>
          <w:color w:val="000000"/>
          <w:sz w:val="18"/>
          <w:szCs w:val="18"/>
        </w:rPr>
        <w:t> </w:t>
      </w:r>
      <w:r>
        <w:rPr>
          <w:rFonts w:ascii="Verdana" w:hAnsi="Verdana"/>
          <w:color w:val="000000"/>
          <w:sz w:val="18"/>
          <w:szCs w:val="18"/>
        </w:rPr>
        <w:t>России». - М.: ЮПИТИ-ДАНА, 2008; Иойрыш А.И.,</w:t>
      </w:r>
      <w:r>
        <w:rPr>
          <w:rStyle w:val="af6"/>
          <w:rFonts w:ascii="Verdana" w:hAnsi="Verdana"/>
          <w:color w:val="000000"/>
          <w:sz w:val="18"/>
          <w:szCs w:val="18"/>
        </w:rPr>
        <w:t> </w:t>
      </w:r>
      <w:r>
        <w:rPr>
          <w:rStyle w:val="af7"/>
          <w:rFonts w:ascii="Verdana" w:hAnsi="Verdana"/>
          <w:color w:val="4682B4"/>
          <w:sz w:val="18"/>
          <w:szCs w:val="18"/>
        </w:rPr>
        <w:t>Новиков</w:t>
      </w:r>
      <w:r>
        <w:rPr>
          <w:rStyle w:val="af6"/>
          <w:rFonts w:ascii="Verdana" w:hAnsi="Verdana"/>
          <w:color w:val="000000"/>
          <w:sz w:val="18"/>
          <w:szCs w:val="18"/>
        </w:rPr>
        <w:t> </w:t>
      </w:r>
      <w:r>
        <w:rPr>
          <w:rFonts w:ascii="Verdana" w:hAnsi="Verdana"/>
          <w:color w:val="000000"/>
          <w:sz w:val="18"/>
          <w:szCs w:val="18"/>
        </w:rPr>
        <w:t>Г.А., Супотаева O.A. Атомное право России / Ядерная и радиационная безопасность России: Сборник. Вып. 2 (13). М., 2004.; Иойрыш А.И., Новиков Г.А.,</w:t>
      </w:r>
      <w:r>
        <w:rPr>
          <w:rStyle w:val="af6"/>
          <w:rFonts w:ascii="Verdana" w:hAnsi="Verdana"/>
          <w:color w:val="000000"/>
          <w:sz w:val="18"/>
          <w:szCs w:val="18"/>
        </w:rPr>
        <w:t> </w:t>
      </w:r>
      <w:r>
        <w:rPr>
          <w:rStyle w:val="af7"/>
          <w:rFonts w:ascii="Verdana" w:hAnsi="Verdana"/>
          <w:color w:val="4682B4"/>
          <w:sz w:val="18"/>
          <w:szCs w:val="18"/>
        </w:rPr>
        <w:t>Супотаева</w:t>
      </w:r>
      <w:r>
        <w:rPr>
          <w:rStyle w:val="af6"/>
          <w:rFonts w:ascii="Verdana" w:hAnsi="Verdana"/>
          <w:color w:val="000000"/>
          <w:sz w:val="18"/>
          <w:szCs w:val="18"/>
        </w:rPr>
        <w:t> </w:t>
      </w:r>
      <w:r>
        <w:rPr>
          <w:rFonts w:ascii="Verdana" w:hAnsi="Verdana"/>
          <w:color w:val="000000"/>
          <w:sz w:val="18"/>
          <w:szCs w:val="18"/>
        </w:rPr>
        <w:t>O.A. О концепции атомного нрава / Атомная стратегия XXI века. Июнь, 2004.</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16</w:t>
      </w:r>
      <w:r>
        <w:rPr>
          <w:rStyle w:val="af6"/>
          <w:rFonts w:ascii="Verdana" w:hAnsi="Verdana"/>
          <w:color w:val="000000"/>
          <w:sz w:val="18"/>
          <w:szCs w:val="18"/>
        </w:rPr>
        <w:t> </w:t>
      </w:r>
      <w:r>
        <w:rPr>
          <w:rStyle w:val="af7"/>
          <w:rFonts w:ascii="Verdana" w:hAnsi="Verdana"/>
          <w:color w:val="4682B4"/>
          <w:sz w:val="18"/>
          <w:szCs w:val="18"/>
        </w:rPr>
        <w:t>Иойрыш</w:t>
      </w:r>
      <w:r>
        <w:rPr>
          <w:rStyle w:val="af6"/>
          <w:rFonts w:ascii="Verdana" w:hAnsi="Verdana"/>
          <w:color w:val="000000"/>
          <w:sz w:val="18"/>
          <w:szCs w:val="18"/>
        </w:rPr>
        <w:t> </w:t>
      </w:r>
      <w:r>
        <w:rPr>
          <w:rFonts w:ascii="Verdana" w:hAnsi="Verdana"/>
          <w:color w:val="000000"/>
          <w:sz w:val="18"/>
          <w:szCs w:val="18"/>
        </w:rPr>
        <w:t>А.И. Гражданско-правовая ответственность за ядерный ущерб / Ядерная энциклопедия. М., 1996; Иойрыш А.И. Национальное законодательство по ядерной энергии / Ядерная энциклопедия. М., 1996; Иойрыш А.И. Международное законодательство по ядерной энергии / Ядерная энциклопедия. М., 1996.; Термины и определения по ядерной и радиационной безопасности. Глоссарий: изд. 2-е, доп. и перераб. - М.:</w:t>
      </w:r>
      <w:r>
        <w:rPr>
          <w:rStyle w:val="af6"/>
          <w:rFonts w:ascii="Verdana" w:hAnsi="Verdana"/>
          <w:color w:val="000000"/>
          <w:sz w:val="18"/>
          <w:szCs w:val="18"/>
        </w:rPr>
        <w:t> </w:t>
      </w:r>
      <w:r>
        <w:rPr>
          <w:rStyle w:val="af7"/>
          <w:rFonts w:ascii="Verdana" w:hAnsi="Verdana"/>
          <w:color w:val="4682B4"/>
          <w:sz w:val="18"/>
          <w:szCs w:val="18"/>
        </w:rPr>
        <w:t>НТЦ</w:t>
      </w:r>
      <w:r>
        <w:rPr>
          <w:rStyle w:val="af6"/>
          <w:rFonts w:ascii="Verdana" w:hAnsi="Verdana"/>
          <w:color w:val="000000"/>
          <w:sz w:val="18"/>
          <w:szCs w:val="18"/>
        </w:rPr>
        <w:t> </w:t>
      </w:r>
      <w:r>
        <w:rPr>
          <w:rFonts w:ascii="Verdana" w:hAnsi="Verdana"/>
          <w:color w:val="000000"/>
          <w:sz w:val="18"/>
          <w:szCs w:val="18"/>
        </w:rPr>
        <w:t>ЯРБ,</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2004.-445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17</w:t>
      </w:r>
      <w:r>
        <w:rPr>
          <w:rStyle w:val="af6"/>
          <w:rFonts w:ascii="Verdana" w:hAnsi="Verdana"/>
          <w:color w:val="000000"/>
          <w:sz w:val="18"/>
          <w:szCs w:val="18"/>
        </w:rPr>
        <w:t> </w:t>
      </w:r>
      <w:r>
        <w:rPr>
          <w:rStyle w:val="af7"/>
          <w:rFonts w:ascii="Verdana" w:hAnsi="Verdana"/>
          <w:color w:val="4682B4"/>
          <w:sz w:val="18"/>
          <w:szCs w:val="18"/>
        </w:rPr>
        <w:t>Гордон</w:t>
      </w:r>
      <w:r>
        <w:rPr>
          <w:rStyle w:val="af6"/>
          <w:rFonts w:ascii="Verdana" w:hAnsi="Verdana"/>
          <w:color w:val="000000"/>
          <w:sz w:val="18"/>
          <w:szCs w:val="18"/>
        </w:rPr>
        <w:t> </w:t>
      </w:r>
      <w:r>
        <w:rPr>
          <w:rFonts w:ascii="Verdana" w:hAnsi="Verdana"/>
          <w:color w:val="000000"/>
          <w:sz w:val="18"/>
          <w:szCs w:val="18"/>
        </w:rPr>
        <w:t>Б.Г. Идеология безопасности / Труды НТЦ ЯРБ - М.: НТЦ ЯРБ, 2005. - 236 стр. с илл.</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18</w:t>
      </w:r>
      <w:r>
        <w:rPr>
          <w:rStyle w:val="af6"/>
          <w:rFonts w:ascii="Verdana" w:hAnsi="Verdana"/>
          <w:color w:val="000000"/>
          <w:sz w:val="18"/>
          <w:szCs w:val="18"/>
        </w:rPr>
        <w:t> </w:t>
      </w:r>
      <w:r>
        <w:rPr>
          <w:rStyle w:val="af7"/>
          <w:rFonts w:ascii="Verdana" w:hAnsi="Verdana"/>
          <w:color w:val="4682B4"/>
          <w:sz w:val="18"/>
          <w:szCs w:val="18"/>
        </w:rPr>
        <w:t>Саркисов</w:t>
      </w:r>
      <w:r>
        <w:rPr>
          <w:rStyle w:val="af6"/>
          <w:rFonts w:ascii="Verdana" w:hAnsi="Verdana"/>
          <w:color w:val="000000"/>
          <w:sz w:val="18"/>
          <w:szCs w:val="18"/>
        </w:rPr>
        <w:t> </w:t>
      </w:r>
      <w:r>
        <w:rPr>
          <w:rFonts w:ascii="Verdana" w:hAnsi="Verdana"/>
          <w:color w:val="000000"/>
          <w:sz w:val="18"/>
          <w:szCs w:val="18"/>
        </w:rPr>
        <w:t>A.A., Алешин В.И. Судовые ядерные реакторы. М.: Судостроение, 1967.</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19</w:t>
      </w:r>
      <w:r>
        <w:rPr>
          <w:rStyle w:val="af6"/>
          <w:rFonts w:ascii="Verdana" w:hAnsi="Verdana"/>
          <w:color w:val="000000"/>
          <w:sz w:val="18"/>
          <w:szCs w:val="18"/>
        </w:rPr>
        <w:t> </w:t>
      </w:r>
      <w:r>
        <w:rPr>
          <w:rStyle w:val="af7"/>
          <w:rFonts w:ascii="Verdana" w:hAnsi="Verdana"/>
          <w:color w:val="4682B4"/>
          <w:sz w:val="18"/>
          <w:szCs w:val="18"/>
        </w:rPr>
        <w:t>Линге</w:t>
      </w:r>
      <w:r>
        <w:rPr>
          <w:rStyle w:val="af6"/>
          <w:rFonts w:ascii="Verdana" w:hAnsi="Verdana"/>
          <w:color w:val="000000"/>
          <w:sz w:val="18"/>
          <w:szCs w:val="18"/>
        </w:rPr>
        <w:t> </w:t>
      </w:r>
      <w:r>
        <w:rPr>
          <w:rFonts w:ascii="Verdana" w:hAnsi="Verdana"/>
          <w:color w:val="000000"/>
          <w:sz w:val="18"/>
          <w:szCs w:val="18"/>
        </w:rPr>
        <w:t>И.И., Осипьянц И.А., Илгошкин А.И. Центральный банк обобщенных данных по последствиям чернобыльской аварии//ж. Известия Российской академик наук, сер. «</w:t>
      </w:r>
      <w:r>
        <w:rPr>
          <w:rStyle w:val="af7"/>
          <w:rFonts w:ascii="Verdana" w:hAnsi="Verdana"/>
          <w:color w:val="4682B4"/>
          <w:sz w:val="18"/>
          <w:szCs w:val="18"/>
        </w:rPr>
        <w:t>Энергетика</w:t>
      </w:r>
      <w:r>
        <w:rPr>
          <w:rFonts w:ascii="Verdana" w:hAnsi="Verdana"/>
          <w:color w:val="000000"/>
          <w:sz w:val="18"/>
          <w:szCs w:val="18"/>
        </w:rPr>
        <w:t>», Т. 1. М.: Наука. 1999.</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20 Труды</w:t>
      </w:r>
      <w:r>
        <w:rPr>
          <w:rStyle w:val="af6"/>
          <w:rFonts w:ascii="Verdana" w:hAnsi="Verdana"/>
          <w:color w:val="000000"/>
          <w:sz w:val="18"/>
          <w:szCs w:val="18"/>
        </w:rPr>
        <w:t> </w:t>
      </w:r>
      <w:r>
        <w:rPr>
          <w:rStyle w:val="af7"/>
          <w:rFonts w:ascii="Verdana" w:hAnsi="Verdana"/>
          <w:color w:val="4682B4"/>
          <w:sz w:val="18"/>
          <w:szCs w:val="18"/>
        </w:rPr>
        <w:t>ИБРАЭ</w:t>
      </w:r>
      <w:r>
        <w:rPr>
          <w:rStyle w:val="af6"/>
          <w:rFonts w:ascii="Verdana" w:hAnsi="Verdana"/>
          <w:color w:val="000000"/>
          <w:sz w:val="18"/>
          <w:szCs w:val="18"/>
        </w:rPr>
        <w:t> </w:t>
      </w:r>
      <w:r>
        <w:rPr>
          <w:rFonts w:ascii="Verdana" w:hAnsi="Verdana"/>
          <w:color w:val="000000"/>
          <w:sz w:val="18"/>
          <w:szCs w:val="18"/>
        </w:rPr>
        <w:t>РАН под ред. Р. В. Арутюняна - 2008. - 229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21</w:t>
      </w:r>
      <w:r>
        <w:rPr>
          <w:rStyle w:val="af6"/>
          <w:rFonts w:ascii="Verdana" w:hAnsi="Verdana"/>
          <w:color w:val="000000"/>
          <w:sz w:val="18"/>
          <w:szCs w:val="18"/>
        </w:rPr>
        <w:t> </w:t>
      </w:r>
      <w:r>
        <w:rPr>
          <w:rStyle w:val="af7"/>
          <w:rFonts w:ascii="Verdana" w:hAnsi="Verdana"/>
          <w:color w:val="4682B4"/>
          <w:sz w:val="18"/>
          <w:szCs w:val="18"/>
        </w:rPr>
        <w:t>Агапов</w:t>
      </w:r>
      <w:r>
        <w:rPr>
          <w:rStyle w:val="af6"/>
          <w:rFonts w:ascii="Verdana" w:hAnsi="Verdana"/>
          <w:color w:val="000000"/>
          <w:sz w:val="18"/>
          <w:szCs w:val="18"/>
        </w:rPr>
        <w:t> </w:t>
      </w:r>
      <w:r>
        <w:rPr>
          <w:rFonts w:ascii="Verdana" w:hAnsi="Verdana"/>
          <w:color w:val="000000"/>
          <w:sz w:val="18"/>
          <w:szCs w:val="18"/>
        </w:rPr>
        <w:t>A.M., Грачёв В.А. Экологическая политика Госкорпорации «</w:t>
      </w:r>
      <w:r>
        <w:rPr>
          <w:rStyle w:val="af7"/>
          <w:rFonts w:ascii="Verdana" w:hAnsi="Verdana"/>
          <w:color w:val="4682B4"/>
          <w:sz w:val="18"/>
          <w:szCs w:val="18"/>
        </w:rPr>
        <w:t>Росатом</w:t>
      </w:r>
      <w:r>
        <w:rPr>
          <w:rFonts w:ascii="Verdana" w:hAnsi="Verdana"/>
          <w:color w:val="000000"/>
          <w:sz w:val="18"/>
          <w:szCs w:val="18"/>
        </w:rPr>
        <w:t>», М.:Центр содействия социально-экологическим инициативам атомной отрасли, 2011. - 350 с.</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Аналитическом центре по проблемам нераспространения при Российском федеральном ядерном центре - Всероссийском научно-исследовательском институте экспериментальной физики (РФЯЦ-ВНИИЭФ)*"".</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Среди работ отечественных авторов, посвященные анализу развития энергетического комплекса США следует отметить работы, подготовленные в Институте США и Канады</w:t>
      </w:r>
      <w:r>
        <w:rPr>
          <w:rStyle w:val="af6"/>
          <w:rFonts w:ascii="Verdana" w:hAnsi="Verdana"/>
          <w:color w:val="000000"/>
          <w:sz w:val="18"/>
          <w:szCs w:val="18"/>
        </w:rPr>
        <w:t> </w:t>
      </w:r>
      <w:r>
        <w:rPr>
          <w:rStyle w:val="af7"/>
          <w:rFonts w:ascii="Verdana" w:hAnsi="Verdana"/>
          <w:color w:val="4682B4"/>
          <w:sz w:val="18"/>
          <w:szCs w:val="18"/>
        </w:rPr>
        <w:t>РАН</w:t>
      </w:r>
      <w:r>
        <w:rPr>
          <w:rStyle w:val="af6"/>
          <w:rFonts w:ascii="Verdana" w:hAnsi="Verdana"/>
          <w:color w:val="000000"/>
          <w:sz w:val="18"/>
          <w:szCs w:val="18"/>
        </w:rPr>
        <w:t> </w:t>
      </w:r>
      <w:r>
        <w:rPr>
          <w:rFonts w:ascii="Verdana" w:hAnsi="Verdana"/>
          <w:color w:val="000000"/>
          <w:sz w:val="18"/>
          <w:szCs w:val="18"/>
        </w:rPr>
        <w:t>[214-216]. Фундаментальный анализ экономики США представлен в работах В.Б. Супяна23, Э.А.</w:t>
      </w:r>
      <w:r>
        <w:rPr>
          <w:rStyle w:val="af6"/>
          <w:rFonts w:ascii="Verdana" w:hAnsi="Verdana"/>
          <w:color w:val="000000"/>
          <w:sz w:val="18"/>
          <w:szCs w:val="18"/>
        </w:rPr>
        <w:t> </w:t>
      </w:r>
      <w:r>
        <w:rPr>
          <w:rStyle w:val="af7"/>
          <w:rFonts w:ascii="Verdana" w:hAnsi="Verdana"/>
          <w:color w:val="4682B4"/>
          <w:sz w:val="18"/>
          <w:szCs w:val="18"/>
        </w:rPr>
        <w:t>Иваняна</w:t>
      </w:r>
      <w:r>
        <w:rPr>
          <w:rFonts w:ascii="Verdana" w:hAnsi="Verdana"/>
          <w:color w:val="000000"/>
          <w:sz w:val="18"/>
          <w:szCs w:val="18"/>
        </w:rPr>
        <w:t>24 и др. Наиболее полный анализ топливно-энергетического комплекса США содержится в работах В.А. Корнеева23, Д.А.</w:t>
      </w:r>
      <w:r>
        <w:rPr>
          <w:rStyle w:val="af6"/>
          <w:rFonts w:ascii="Verdana" w:hAnsi="Verdana"/>
          <w:color w:val="000000"/>
          <w:sz w:val="18"/>
          <w:szCs w:val="18"/>
        </w:rPr>
        <w:t> </w:t>
      </w:r>
      <w:r>
        <w:rPr>
          <w:rStyle w:val="af7"/>
          <w:rFonts w:ascii="Verdana" w:hAnsi="Verdana"/>
          <w:color w:val="4682B4"/>
          <w:sz w:val="18"/>
          <w:szCs w:val="18"/>
        </w:rPr>
        <w:t>Удалова</w:t>
      </w:r>
      <w:r>
        <w:rPr>
          <w:rFonts w:ascii="Verdana" w:hAnsi="Verdana"/>
          <w:color w:val="000000"/>
          <w:sz w:val="18"/>
          <w:szCs w:val="18"/>
        </w:rPr>
        <w:t>26. Анализ экономических проблем мирового энергетического комплекса содержится в работах, подготовленных в Институте мировой экономики и международных отношений РАН: работы H.H. Симония" , A.A.</w:t>
      </w:r>
      <w:r>
        <w:rPr>
          <w:rStyle w:val="af6"/>
          <w:rFonts w:ascii="Verdana" w:hAnsi="Verdana"/>
          <w:color w:val="000000"/>
          <w:sz w:val="18"/>
          <w:szCs w:val="18"/>
        </w:rPr>
        <w:t> </w:t>
      </w:r>
      <w:r>
        <w:rPr>
          <w:rStyle w:val="af7"/>
          <w:rFonts w:ascii="Verdana" w:hAnsi="Verdana"/>
          <w:color w:val="4682B4"/>
          <w:sz w:val="18"/>
          <w:szCs w:val="18"/>
        </w:rPr>
        <w:t>Дынкина</w:t>
      </w:r>
      <w:r>
        <w:rPr>
          <w:rFonts w:ascii="Verdana" w:hAnsi="Verdana"/>
          <w:color w:val="000000"/>
          <w:sz w:val="18"/>
          <w:szCs w:val="18"/>
        </w:rPr>
        <w:t>" ; в Институте энергетической стратегии Министерства энергетики Российской Федерации (РФ) - работы В.В. Бушуева" .</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Ряд специальных аспектов по анализу политики сдерживания и нераспространения нашел отражение в работах таких специалистов, как А.Г.Арбатов, В.З.Дворкин, А.С.Дьяков, подготовленных в рамках программы, осуществляемой некоммерческой неправительственной организацией -Московским Центром Карнеги при поддержке фонда Джона Д. и Кэтрин</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22 Атомный проект</w:t>
      </w:r>
      <w:r>
        <w:rPr>
          <w:rStyle w:val="af6"/>
          <w:rFonts w:ascii="Verdana" w:hAnsi="Verdana"/>
          <w:color w:val="000000"/>
          <w:sz w:val="18"/>
          <w:szCs w:val="18"/>
        </w:rPr>
        <w:t> </w:t>
      </w:r>
      <w:r>
        <w:rPr>
          <w:rStyle w:val="af7"/>
          <w:rFonts w:ascii="Verdana" w:hAnsi="Verdana"/>
          <w:color w:val="4682B4"/>
          <w:sz w:val="18"/>
          <w:szCs w:val="18"/>
        </w:rPr>
        <w:t>СССР</w:t>
      </w:r>
      <w:r>
        <w:rPr>
          <w:rFonts w:ascii="Verdana" w:hAnsi="Verdana"/>
          <w:color w:val="000000"/>
          <w:sz w:val="18"/>
          <w:szCs w:val="18"/>
        </w:rPr>
        <w:t>. Документы и материалы: в 3 т / Под общей ред. Л.Д. Рябева. М.: Паука, Саров:</w:t>
      </w:r>
      <w:r>
        <w:rPr>
          <w:rStyle w:val="af6"/>
          <w:rFonts w:ascii="Verdana" w:hAnsi="Verdana"/>
          <w:color w:val="000000"/>
          <w:sz w:val="18"/>
          <w:szCs w:val="18"/>
        </w:rPr>
        <w:t> </w:t>
      </w:r>
      <w:r>
        <w:rPr>
          <w:rStyle w:val="af7"/>
          <w:rFonts w:ascii="Verdana" w:hAnsi="Verdana"/>
          <w:color w:val="4682B4"/>
          <w:sz w:val="18"/>
          <w:szCs w:val="18"/>
        </w:rPr>
        <w:t>ВНИИЭФ</w:t>
      </w:r>
      <w:r>
        <w:rPr>
          <w:rFonts w:ascii="Verdana" w:hAnsi="Verdana"/>
          <w:color w:val="000000"/>
          <w:sz w:val="18"/>
          <w:szCs w:val="18"/>
        </w:rPr>
        <w:t>, 2000; Ядерные испытания СССР: в 4 т/ Под ред. В.Н.</w:t>
      </w:r>
      <w:r>
        <w:rPr>
          <w:rStyle w:val="af6"/>
          <w:rFonts w:ascii="Verdana" w:hAnsi="Verdana"/>
          <w:color w:val="000000"/>
          <w:sz w:val="18"/>
          <w:szCs w:val="18"/>
        </w:rPr>
        <w:t> </w:t>
      </w:r>
      <w:r>
        <w:rPr>
          <w:rStyle w:val="af7"/>
          <w:rFonts w:ascii="Verdana" w:hAnsi="Verdana"/>
          <w:color w:val="4682B4"/>
          <w:sz w:val="18"/>
          <w:szCs w:val="18"/>
        </w:rPr>
        <w:t>Михайлова</w:t>
      </w:r>
      <w:r>
        <w:rPr>
          <w:rFonts w:ascii="Verdana" w:hAnsi="Verdana"/>
          <w:color w:val="000000"/>
          <w:sz w:val="18"/>
          <w:szCs w:val="18"/>
        </w:rPr>
        <w:t xml:space="preserve">, Саров: </w:t>
      </w:r>
      <w:r>
        <w:rPr>
          <w:rFonts w:ascii="Verdana" w:hAnsi="Verdana"/>
          <w:color w:val="000000"/>
          <w:sz w:val="18"/>
          <w:szCs w:val="18"/>
        </w:rPr>
        <w:lastRenderedPageBreak/>
        <w:t>ВНИИЭФ, 2000; Ядерное разоружение, нераспространение и национальная безопасность./Институт стратегической стабильности Министерства по атом, энергии России, Аналит. центр по пробл. нераспространения при Российском федеральном ядерном центре - ВНИИЭФ: Авт. коллектив: И.А.</w:t>
      </w:r>
      <w:r>
        <w:rPr>
          <w:rStyle w:val="af6"/>
          <w:rFonts w:ascii="Verdana" w:hAnsi="Verdana"/>
          <w:color w:val="000000"/>
          <w:sz w:val="18"/>
          <w:szCs w:val="18"/>
        </w:rPr>
        <w:t> </w:t>
      </w:r>
      <w:r>
        <w:rPr>
          <w:rStyle w:val="af7"/>
          <w:rFonts w:ascii="Verdana" w:hAnsi="Verdana"/>
          <w:color w:val="4682B4"/>
          <w:sz w:val="18"/>
          <w:szCs w:val="18"/>
        </w:rPr>
        <w:t>Андрюшин</w:t>
      </w:r>
      <w:r>
        <w:rPr>
          <w:rFonts w:ascii="Verdana" w:hAnsi="Verdana"/>
          <w:color w:val="000000"/>
          <w:sz w:val="18"/>
          <w:szCs w:val="18"/>
        </w:rPr>
        <w:t>, В.П. Варавва, Н.П. Волошин, Р.И.</w:t>
      </w:r>
      <w:r>
        <w:rPr>
          <w:rStyle w:val="af6"/>
          <w:rFonts w:ascii="Verdana" w:hAnsi="Verdana"/>
          <w:color w:val="000000"/>
          <w:sz w:val="18"/>
          <w:szCs w:val="18"/>
        </w:rPr>
        <w:t> </w:t>
      </w:r>
      <w:r>
        <w:rPr>
          <w:rStyle w:val="af7"/>
          <w:rFonts w:ascii="Verdana" w:hAnsi="Verdana"/>
          <w:color w:val="4682B4"/>
          <w:sz w:val="18"/>
          <w:szCs w:val="18"/>
        </w:rPr>
        <w:t>Илькаев</w:t>
      </w:r>
      <w:r>
        <w:rPr>
          <w:rStyle w:val="af6"/>
          <w:rFonts w:ascii="Verdana" w:hAnsi="Verdana"/>
          <w:color w:val="000000"/>
          <w:sz w:val="18"/>
          <w:szCs w:val="18"/>
        </w:rPr>
        <w:t> </w:t>
      </w:r>
      <w:r>
        <w:rPr>
          <w:rFonts w:ascii="Verdana" w:hAnsi="Verdana"/>
          <w:color w:val="000000"/>
          <w:sz w:val="18"/>
          <w:szCs w:val="18"/>
        </w:rPr>
        <w:t>и др.: под ред. В.Н.Михайлова.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23 Государственная экономическая политика США: современные тенденции / Под ред. В.Б. Супяна. М.: Наука, 2002. - 146 е.; Экономика США: учебник / под редакцией д-ра экон. наук проф. В.Б. Супяна.- 2-е изд., испр. - М.:Экономистъ, 2008.- 832 е.;</w:t>
      </w:r>
      <w:r>
        <w:rPr>
          <w:rStyle w:val="af6"/>
          <w:rFonts w:ascii="Verdana" w:hAnsi="Verdana"/>
          <w:color w:val="000000"/>
          <w:sz w:val="18"/>
          <w:szCs w:val="18"/>
        </w:rPr>
        <w:t> </w:t>
      </w:r>
      <w:r>
        <w:rPr>
          <w:rStyle w:val="af7"/>
          <w:rFonts w:ascii="Verdana" w:hAnsi="Verdana"/>
          <w:color w:val="4682B4"/>
          <w:sz w:val="18"/>
          <w:szCs w:val="18"/>
        </w:rPr>
        <w:t>Супян</w:t>
      </w:r>
      <w:r>
        <w:rPr>
          <w:rStyle w:val="af6"/>
          <w:rFonts w:ascii="Verdana" w:hAnsi="Verdana"/>
          <w:color w:val="000000"/>
          <w:sz w:val="18"/>
          <w:szCs w:val="18"/>
        </w:rPr>
        <w:t> </w:t>
      </w:r>
      <w:r>
        <w:rPr>
          <w:rFonts w:ascii="Verdana" w:hAnsi="Verdana"/>
          <w:color w:val="000000"/>
          <w:sz w:val="18"/>
          <w:szCs w:val="18"/>
        </w:rPr>
        <w:t>В.Б. Американская экономика: новые реальности и приоритеты XXI века. М., 2001. - 121 с.</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История США. Хрестоматия: пособие для вузов / Сост. Э.А.Иванян. М., 2005. С. 267-272.</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25</w:t>
      </w:r>
      <w:r>
        <w:rPr>
          <w:rStyle w:val="af6"/>
          <w:rFonts w:ascii="Verdana" w:hAnsi="Verdana"/>
          <w:color w:val="000000"/>
          <w:sz w:val="18"/>
          <w:szCs w:val="18"/>
        </w:rPr>
        <w:t> </w:t>
      </w:r>
      <w:r>
        <w:rPr>
          <w:rStyle w:val="af7"/>
          <w:rFonts w:ascii="Verdana" w:hAnsi="Verdana"/>
          <w:color w:val="4682B4"/>
          <w:sz w:val="18"/>
          <w:szCs w:val="18"/>
        </w:rPr>
        <w:t>Корнеев</w:t>
      </w:r>
      <w:r>
        <w:rPr>
          <w:rStyle w:val="af6"/>
          <w:rFonts w:ascii="Verdana" w:hAnsi="Verdana"/>
          <w:color w:val="000000"/>
          <w:sz w:val="18"/>
          <w:szCs w:val="18"/>
        </w:rPr>
        <w:t> </w:t>
      </w:r>
      <w:r>
        <w:rPr>
          <w:rFonts w:ascii="Verdana" w:hAnsi="Verdana"/>
          <w:color w:val="000000"/>
          <w:sz w:val="18"/>
          <w:szCs w:val="18"/>
        </w:rPr>
        <w:t>A.B. Государственное регулирование в энергетике США. М.: Наука, 2004. - 156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26</w:t>
      </w:r>
      <w:r>
        <w:rPr>
          <w:rStyle w:val="af6"/>
          <w:rFonts w:ascii="Verdana" w:hAnsi="Verdana"/>
          <w:color w:val="000000"/>
          <w:sz w:val="18"/>
          <w:szCs w:val="18"/>
        </w:rPr>
        <w:t> </w:t>
      </w:r>
      <w:r>
        <w:rPr>
          <w:rStyle w:val="af7"/>
          <w:rFonts w:ascii="Verdana" w:hAnsi="Verdana"/>
          <w:color w:val="4682B4"/>
          <w:sz w:val="18"/>
          <w:szCs w:val="18"/>
        </w:rPr>
        <w:t>Удалов</w:t>
      </w:r>
      <w:r>
        <w:rPr>
          <w:rStyle w:val="af6"/>
          <w:rFonts w:ascii="Verdana" w:hAnsi="Verdana"/>
          <w:color w:val="000000"/>
          <w:sz w:val="18"/>
          <w:szCs w:val="18"/>
        </w:rPr>
        <w:t> </w:t>
      </w:r>
      <w:r>
        <w:rPr>
          <w:rFonts w:ascii="Verdana" w:hAnsi="Verdana"/>
          <w:color w:val="000000"/>
          <w:sz w:val="18"/>
          <w:szCs w:val="18"/>
        </w:rPr>
        <w:t>Д. А. Подходы к энергетике нового</w:t>
      </w:r>
      <w:r>
        <w:rPr>
          <w:rStyle w:val="af6"/>
          <w:rFonts w:ascii="Verdana" w:hAnsi="Verdana"/>
          <w:color w:val="000000"/>
          <w:sz w:val="18"/>
          <w:szCs w:val="18"/>
        </w:rPr>
        <w:t> </w:t>
      </w:r>
      <w:r>
        <w:rPr>
          <w:rStyle w:val="af7"/>
          <w:rFonts w:ascii="Verdana" w:hAnsi="Verdana"/>
          <w:color w:val="4682B4"/>
          <w:sz w:val="18"/>
          <w:szCs w:val="18"/>
        </w:rPr>
        <w:t>президента</w:t>
      </w:r>
      <w:r>
        <w:rPr>
          <w:rStyle w:val="af6"/>
          <w:rFonts w:ascii="Verdana" w:hAnsi="Verdana"/>
          <w:color w:val="000000"/>
          <w:sz w:val="18"/>
          <w:szCs w:val="18"/>
        </w:rPr>
        <w:t> </w:t>
      </w:r>
      <w:r>
        <w:rPr>
          <w:rFonts w:ascii="Verdana" w:hAnsi="Verdana"/>
          <w:color w:val="000000"/>
          <w:sz w:val="18"/>
          <w:szCs w:val="18"/>
        </w:rPr>
        <w:t xml:space="preserve">США // США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Канада</w:t>
      </w:r>
      <w:r>
        <w:rPr>
          <w:rFonts w:ascii="Verdana" w:hAnsi="Verdana"/>
          <w:color w:val="000000"/>
          <w:sz w:val="18"/>
          <w:szCs w:val="18"/>
        </w:rPr>
        <w:t xml:space="preserve">: </w:t>
      </w:r>
      <w:r>
        <w:rPr>
          <w:rFonts w:ascii="Verdana" w:hAnsi="Verdana" w:cs="Verdana"/>
          <w:color w:val="000000"/>
          <w:sz w:val="18"/>
          <w:szCs w:val="18"/>
        </w:rPr>
        <w:t>экономика</w:t>
      </w:r>
      <w:r>
        <w:rPr>
          <w:rFonts w:ascii="Verdana" w:hAnsi="Verdana"/>
          <w:color w:val="000000"/>
          <w:sz w:val="18"/>
          <w:szCs w:val="18"/>
        </w:rPr>
        <w:t xml:space="preserve">, </w:t>
      </w:r>
      <w:r>
        <w:rPr>
          <w:rFonts w:ascii="Verdana" w:hAnsi="Verdana" w:cs="Verdana"/>
          <w:color w:val="000000"/>
          <w:sz w:val="18"/>
          <w:szCs w:val="18"/>
        </w:rPr>
        <w:t>политика</w:t>
      </w:r>
      <w:r>
        <w:rPr>
          <w:rFonts w:ascii="Verdana" w:hAnsi="Verdana"/>
          <w:color w:val="000000"/>
          <w:sz w:val="18"/>
          <w:szCs w:val="18"/>
        </w:rPr>
        <w:t xml:space="preserve">, </w:t>
      </w:r>
      <w:r>
        <w:rPr>
          <w:rFonts w:ascii="Verdana" w:hAnsi="Verdana" w:cs="Verdana"/>
          <w:color w:val="000000"/>
          <w:sz w:val="18"/>
          <w:szCs w:val="18"/>
        </w:rPr>
        <w:t>культура</w:t>
      </w:r>
      <w:r>
        <w:rPr>
          <w:rFonts w:ascii="Verdana" w:hAnsi="Verdana"/>
          <w:color w:val="000000"/>
          <w:sz w:val="18"/>
          <w:szCs w:val="18"/>
        </w:rPr>
        <w:t xml:space="preserve">. - 2009. - </w:t>
      </w:r>
      <w:r>
        <w:rPr>
          <w:rFonts w:ascii="Verdana" w:hAnsi="Verdana" w:cs="Verdana"/>
          <w:color w:val="000000"/>
          <w:sz w:val="18"/>
          <w:szCs w:val="18"/>
        </w:rPr>
        <w:t>№</w:t>
      </w:r>
      <w:r>
        <w:rPr>
          <w:rFonts w:ascii="Verdana" w:hAnsi="Verdana"/>
          <w:color w:val="000000"/>
          <w:sz w:val="18"/>
          <w:szCs w:val="18"/>
        </w:rPr>
        <w:t xml:space="preserve"> 2 - </w:t>
      </w:r>
      <w:r>
        <w:rPr>
          <w:rFonts w:ascii="Verdana" w:hAnsi="Verdana" w:cs="Verdana"/>
          <w:color w:val="000000"/>
          <w:sz w:val="18"/>
          <w:szCs w:val="18"/>
        </w:rPr>
        <w:t>С</w:t>
      </w:r>
      <w:r>
        <w:rPr>
          <w:rFonts w:ascii="Verdana" w:hAnsi="Verdana"/>
          <w:color w:val="000000"/>
          <w:sz w:val="18"/>
          <w:szCs w:val="18"/>
        </w:rPr>
        <w:t>. 73-84.</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27 Экономические аспекты энергетического сотрудничества России с другими странами и безопасность. Авторский коллектив:</w:t>
      </w:r>
      <w:r>
        <w:rPr>
          <w:rStyle w:val="af6"/>
          <w:rFonts w:ascii="Verdana" w:hAnsi="Verdana"/>
          <w:color w:val="000000"/>
          <w:sz w:val="18"/>
          <w:szCs w:val="18"/>
        </w:rPr>
        <w:t> </w:t>
      </w:r>
      <w:r>
        <w:rPr>
          <w:rStyle w:val="af7"/>
          <w:rFonts w:ascii="Verdana" w:hAnsi="Verdana"/>
          <w:color w:val="4682B4"/>
          <w:sz w:val="18"/>
          <w:szCs w:val="18"/>
        </w:rPr>
        <w:t>Симония</w:t>
      </w:r>
      <w:r>
        <w:rPr>
          <w:rStyle w:val="af6"/>
          <w:rFonts w:ascii="Verdana" w:hAnsi="Verdana"/>
          <w:color w:val="000000"/>
          <w:sz w:val="18"/>
          <w:szCs w:val="18"/>
        </w:rPr>
        <w:t> </w:t>
      </w:r>
      <w:r>
        <w:rPr>
          <w:rFonts w:ascii="Verdana" w:hAnsi="Verdana"/>
          <w:color w:val="000000"/>
          <w:sz w:val="18"/>
          <w:szCs w:val="18"/>
        </w:rPr>
        <w:t>H.A. (научный руководитель), Варнавский В.Г.,</w:t>
      </w:r>
      <w:r>
        <w:rPr>
          <w:rStyle w:val="af6"/>
          <w:rFonts w:ascii="Verdana" w:hAnsi="Verdana"/>
          <w:color w:val="000000"/>
          <w:sz w:val="18"/>
          <w:szCs w:val="18"/>
        </w:rPr>
        <w:t> </w:t>
      </w:r>
      <w:r>
        <w:rPr>
          <w:rStyle w:val="af7"/>
          <w:rFonts w:ascii="Verdana" w:hAnsi="Verdana"/>
          <w:color w:val="4682B4"/>
          <w:sz w:val="18"/>
          <w:szCs w:val="18"/>
        </w:rPr>
        <w:t>Жуков</w:t>
      </w:r>
      <w:r>
        <w:rPr>
          <w:rStyle w:val="af6"/>
          <w:rFonts w:ascii="Verdana" w:hAnsi="Verdana"/>
          <w:color w:val="000000"/>
          <w:sz w:val="18"/>
          <w:szCs w:val="18"/>
        </w:rPr>
        <w:t> </w:t>
      </w:r>
      <w:r>
        <w:rPr>
          <w:rFonts w:ascii="Verdana" w:hAnsi="Verdana"/>
          <w:color w:val="000000"/>
          <w:sz w:val="18"/>
          <w:szCs w:val="18"/>
        </w:rPr>
        <w:t>C.B., Попов В.В., Пусенкова H.H.,</w:t>
      </w:r>
      <w:r>
        <w:rPr>
          <w:rStyle w:val="af6"/>
          <w:rFonts w:ascii="Verdana" w:hAnsi="Verdana"/>
          <w:color w:val="000000"/>
          <w:sz w:val="18"/>
          <w:szCs w:val="18"/>
        </w:rPr>
        <w:t> </w:t>
      </w:r>
      <w:r>
        <w:rPr>
          <w:rStyle w:val="af7"/>
          <w:rFonts w:ascii="Verdana" w:hAnsi="Verdana"/>
          <w:color w:val="4682B4"/>
          <w:sz w:val="18"/>
          <w:szCs w:val="18"/>
        </w:rPr>
        <w:t>Томберг</w:t>
      </w:r>
      <w:r>
        <w:rPr>
          <w:rStyle w:val="af6"/>
          <w:rFonts w:ascii="Verdana" w:hAnsi="Verdana"/>
          <w:color w:val="000000"/>
          <w:sz w:val="18"/>
          <w:szCs w:val="18"/>
        </w:rPr>
        <w:t> </w:t>
      </w:r>
      <w:r>
        <w:rPr>
          <w:rFonts w:ascii="Verdana" w:hAnsi="Verdana"/>
          <w:color w:val="000000"/>
          <w:sz w:val="18"/>
          <w:szCs w:val="18"/>
        </w:rPr>
        <w:t>И.Р. М.: ИМЭМО РАН, 2006. - 129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28 Инновационные процессы в энергетическом комплексе: зарубежный опыт и российские проблемы. Отв. ред. акад.</w:t>
      </w:r>
      <w:r>
        <w:rPr>
          <w:rStyle w:val="af6"/>
          <w:rFonts w:ascii="Verdana" w:hAnsi="Verdana"/>
          <w:color w:val="000000"/>
          <w:sz w:val="18"/>
          <w:szCs w:val="18"/>
        </w:rPr>
        <w:t> </w:t>
      </w:r>
      <w:r>
        <w:rPr>
          <w:rStyle w:val="af7"/>
          <w:rFonts w:ascii="Verdana" w:hAnsi="Verdana"/>
          <w:color w:val="4682B4"/>
          <w:sz w:val="18"/>
          <w:szCs w:val="18"/>
        </w:rPr>
        <w:t>Дынкин</w:t>
      </w:r>
      <w:r>
        <w:rPr>
          <w:rStyle w:val="af6"/>
          <w:rFonts w:ascii="Verdana" w:hAnsi="Verdana"/>
          <w:color w:val="000000"/>
          <w:sz w:val="18"/>
          <w:szCs w:val="18"/>
        </w:rPr>
        <w:t> </w:t>
      </w:r>
      <w:r>
        <w:rPr>
          <w:rFonts w:ascii="Verdana" w:hAnsi="Verdana"/>
          <w:color w:val="000000"/>
          <w:sz w:val="18"/>
          <w:szCs w:val="18"/>
        </w:rPr>
        <w:t>A.A., д.э.н. Иванова Н.И. М.:</w:t>
      </w:r>
      <w:r>
        <w:rPr>
          <w:rStyle w:val="af6"/>
          <w:rFonts w:ascii="Verdana" w:hAnsi="Verdana"/>
          <w:color w:val="000000"/>
          <w:sz w:val="18"/>
          <w:szCs w:val="18"/>
        </w:rPr>
        <w:t> </w:t>
      </w:r>
      <w:r>
        <w:rPr>
          <w:rStyle w:val="af7"/>
          <w:rFonts w:ascii="Verdana" w:hAnsi="Verdana"/>
          <w:color w:val="4682B4"/>
          <w:sz w:val="18"/>
          <w:szCs w:val="18"/>
        </w:rPr>
        <w:t>ИМЭМО</w:t>
      </w:r>
      <w:r>
        <w:rPr>
          <w:rStyle w:val="af6"/>
          <w:rFonts w:ascii="Verdana" w:hAnsi="Verdana"/>
          <w:color w:val="000000"/>
          <w:sz w:val="18"/>
          <w:szCs w:val="18"/>
        </w:rPr>
        <w:t> </w:t>
      </w:r>
      <w:r>
        <w:rPr>
          <w:rFonts w:ascii="Verdana" w:hAnsi="Verdana"/>
          <w:color w:val="000000"/>
          <w:sz w:val="18"/>
          <w:szCs w:val="18"/>
        </w:rPr>
        <w:t>РАН, 2007. - 103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29 Глобальная энергетика и устойчивое развитие (Белая книга) / Под ред.</w:t>
      </w:r>
      <w:r>
        <w:rPr>
          <w:rStyle w:val="af6"/>
          <w:rFonts w:ascii="Verdana" w:hAnsi="Verdana"/>
          <w:color w:val="000000"/>
          <w:sz w:val="18"/>
          <w:szCs w:val="18"/>
        </w:rPr>
        <w:t> </w:t>
      </w:r>
      <w:r>
        <w:rPr>
          <w:rStyle w:val="af7"/>
          <w:rFonts w:ascii="Verdana" w:hAnsi="Verdana"/>
          <w:color w:val="4682B4"/>
          <w:sz w:val="18"/>
          <w:szCs w:val="18"/>
        </w:rPr>
        <w:t>Бушуева</w:t>
      </w:r>
      <w:r>
        <w:rPr>
          <w:rStyle w:val="af6"/>
          <w:rFonts w:ascii="Verdana" w:hAnsi="Verdana"/>
          <w:color w:val="000000"/>
          <w:sz w:val="18"/>
          <w:szCs w:val="18"/>
        </w:rPr>
        <w:t> </w:t>
      </w:r>
      <w:r>
        <w:rPr>
          <w:rFonts w:ascii="Verdana" w:hAnsi="Verdana"/>
          <w:color w:val="000000"/>
          <w:sz w:val="18"/>
          <w:szCs w:val="18"/>
        </w:rPr>
        <w:t>В.В., Мастеианова A.M.- M.: МЦУЭР, 2009 - 374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Макартуров [146, 196, 197]. При рассмотрении проблемы устойчивого развития использовались труды Г.Х. Брундтланд [226], В.И.</w:t>
      </w:r>
      <w:r>
        <w:rPr>
          <w:rStyle w:val="af6"/>
          <w:rFonts w:ascii="Verdana" w:hAnsi="Verdana"/>
          <w:color w:val="000000"/>
          <w:sz w:val="18"/>
          <w:szCs w:val="18"/>
        </w:rPr>
        <w:t> </w:t>
      </w:r>
      <w:r>
        <w:rPr>
          <w:rStyle w:val="af7"/>
          <w:rFonts w:ascii="Verdana" w:hAnsi="Verdana"/>
          <w:color w:val="4682B4"/>
          <w:sz w:val="18"/>
          <w:szCs w:val="18"/>
        </w:rPr>
        <w:t>Данилова</w:t>
      </w:r>
      <w:r>
        <w:rPr>
          <w:rStyle w:val="af6"/>
          <w:rFonts w:ascii="Verdana" w:hAnsi="Verdana"/>
          <w:color w:val="000000"/>
          <w:sz w:val="18"/>
          <w:szCs w:val="18"/>
        </w:rPr>
        <w:t> </w:t>
      </w:r>
      <w:r>
        <w:rPr>
          <w:rFonts w:ascii="Verdana" w:hAnsi="Verdana"/>
          <w:color w:val="000000"/>
          <w:sz w:val="18"/>
          <w:szCs w:val="18"/>
        </w:rPr>
        <w:t>- Данильяна [192], В.А.Василенко [213].</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также опирается на достижения общей теории права и отраслевых юридических наук. Это обусловило использование в ходе диссертационного исследования работ по общим вопросам предпринимательского права: Т.Е.</w:t>
      </w:r>
      <w:r>
        <w:rPr>
          <w:rStyle w:val="af6"/>
          <w:rFonts w:ascii="Verdana" w:hAnsi="Verdana"/>
          <w:color w:val="000000"/>
          <w:sz w:val="18"/>
          <w:szCs w:val="18"/>
        </w:rPr>
        <w:t> </w:t>
      </w:r>
      <w:r>
        <w:rPr>
          <w:rStyle w:val="af7"/>
          <w:rFonts w:ascii="Verdana" w:hAnsi="Verdana"/>
          <w:color w:val="4682B4"/>
          <w:sz w:val="18"/>
          <w:szCs w:val="18"/>
        </w:rPr>
        <w:t>Абовой</w:t>
      </w:r>
      <w:r>
        <w:rPr>
          <w:rFonts w:ascii="Verdana" w:hAnsi="Verdana"/>
          <w:color w:val="000000"/>
          <w:sz w:val="18"/>
          <w:szCs w:val="18"/>
        </w:rPr>
        <w:t>, предпринимательскому праву С.С. Занковского, В.В.</w:t>
      </w:r>
      <w:r>
        <w:rPr>
          <w:rStyle w:val="af6"/>
          <w:rFonts w:ascii="Verdana" w:hAnsi="Verdana"/>
          <w:color w:val="000000"/>
          <w:sz w:val="18"/>
          <w:szCs w:val="18"/>
        </w:rPr>
        <w:t> </w:t>
      </w:r>
      <w:r>
        <w:rPr>
          <w:rStyle w:val="af7"/>
          <w:rFonts w:ascii="Verdana" w:hAnsi="Verdana"/>
          <w:color w:val="4682B4"/>
          <w:sz w:val="18"/>
          <w:szCs w:val="18"/>
        </w:rPr>
        <w:t>Лаптева</w:t>
      </w:r>
      <w:r>
        <w:rPr>
          <w:rStyle w:val="af6"/>
          <w:rFonts w:ascii="Verdana" w:hAnsi="Verdana"/>
          <w:color w:val="000000"/>
          <w:sz w:val="18"/>
          <w:szCs w:val="18"/>
        </w:rPr>
        <w:t> </w:t>
      </w:r>
      <w:r>
        <w:rPr>
          <w:rFonts w:ascii="Verdana" w:hAnsi="Verdana"/>
          <w:color w:val="000000"/>
          <w:sz w:val="18"/>
          <w:szCs w:val="18"/>
        </w:rPr>
        <w:t>[188], Н.И. Михайлова [131], Е.П.</w:t>
      </w:r>
      <w:r>
        <w:rPr>
          <w:rStyle w:val="af6"/>
          <w:rFonts w:ascii="Verdana" w:hAnsi="Verdana"/>
          <w:color w:val="000000"/>
          <w:sz w:val="18"/>
          <w:szCs w:val="18"/>
        </w:rPr>
        <w:t> </w:t>
      </w:r>
      <w:r>
        <w:rPr>
          <w:rStyle w:val="af7"/>
          <w:rFonts w:ascii="Verdana" w:hAnsi="Verdana"/>
          <w:color w:val="4682B4"/>
          <w:sz w:val="18"/>
          <w:szCs w:val="18"/>
        </w:rPr>
        <w:t>Губина</w:t>
      </w:r>
      <w:r>
        <w:rPr>
          <w:rFonts w:ascii="Verdana" w:hAnsi="Verdana"/>
          <w:color w:val="000000"/>
          <w:sz w:val="18"/>
          <w:szCs w:val="18"/>
        </w:rPr>
        <w:t>, П.Г. Лахно [189], общей теории права С.С.Алексеева [116-117] и других исследователей [182-187, 190].</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Источниками данного исследования, помимо работ, указанных выше, служили различные статистические сборники. Показатели мировой энергетики использовались автором согласно данным публикаций Международной ядерной ассоциации (World Nuclear Association - WNA) [245, 246, 257], Международного агентства по атомной энергии (</w:t>
      </w:r>
      <w:r>
        <w:rPr>
          <w:rStyle w:val="af7"/>
          <w:rFonts w:ascii="Verdana" w:hAnsi="Verdana"/>
          <w:color w:val="4682B4"/>
          <w:sz w:val="18"/>
          <w:szCs w:val="18"/>
        </w:rPr>
        <w:t>МАГАТЭ</w:t>
      </w:r>
      <w:r>
        <w:rPr>
          <w:rFonts w:ascii="Verdana" w:hAnsi="Verdana"/>
          <w:color w:val="000000"/>
          <w:sz w:val="18"/>
          <w:szCs w:val="18"/>
        </w:rPr>
        <w:t>) [241]. Источником информации о показателях атомной энергетики США - статистические и аналитические публикации Управления по информации в области энергетики (Energy Information Administration - EIA) при Департаменте энергетики США [228, 229, 230], обзоры</w:t>
      </w:r>
      <w:r>
        <w:rPr>
          <w:rStyle w:val="af6"/>
          <w:rFonts w:ascii="Verdana" w:hAnsi="Verdana"/>
          <w:color w:val="000000"/>
          <w:sz w:val="18"/>
          <w:szCs w:val="18"/>
        </w:rPr>
        <w:t> </w:t>
      </w:r>
      <w:r>
        <w:rPr>
          <w:rStyle w:val="af7"/>
          <w:rFonts w:ascii="Verdana" w:hAnsi="Verdana"/>
          <w:color w:val="4682B4"/>
          <w:sz w:val="18"/>
          <w:szCs w:val="18"/>
        </w:rPr>
        <w:t>ФГУП</w:t>
      </w:r>
      <w:r>
        <w:rPr>
          <w:rStyle w:val="af6"/>
          <w:rFonts w:ascii="Verdana" w:hAnsi="Verdana"/>
          <w:color w:val="000000"/>
          <w:sz w:val="18"/>
          <w:szCs w:val="18"/>
        </w:rPr>
        <w:t> </w:t>
      </w:r>
      <w:r>
        <w:rPr>
          <w:rFonts w:ascii="Verdana" w:hAnsi="Verdana"/>
          <w:color w:val="000000"/>
          <w:sz w:val="18"/>
          <w:szCs w:val="18"/>
        </w:rPr>
        <w:t>«Щ-МИАТОМИНФОРМ» [147]. Помимо этого использовались официальные документы властей США: Администрации президента[48-72,82-83], Конгресса [10-47,73-81,84-85], Департамента" энергетики, Комиссии по ядерному регулированию США, Департамента транспорта и других ведомств [80,84-115]. Большое содействие исследованию оказало использование периодических изданий и материалов специализированных изданий США. Среди них следует отметить «</w:t>
      </w:r>
      <w:r>
        <w:rPr>
          <w:rStyle w:val="af7"/>
          <w:rFonts w:ascii="Verdana" w:hAnsi="Verdana"/>
          <w:color w:val="4682B4"/>
          <w:sz w:val="18"/>
          <w:szCs w:val="18"/>
        </w:rPr>
        <w:t>Свод федерального законодательства</w:t>
      </w:r>
      <w:r>
        <w:rPr>
          <w:rFonts w:ascii="Verdana" w:hAnsi="Verdana"/>
          <w:color w:val="000000"/>
          <w:sz w:val="18"/>
          <w:szCs w:val="18"/>
        </w:rPr>
        <w:t>» [88], в котором</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нормы Комиссии по ядерному регулированию сводятся по предметам их регулирования. Ежедневно выходит Федеральный Регистр [89], объявляющий о предполагаемых, разработанных и утверждённых нормативных актах, политике и других важных документах Федерального правительства, в том числе Комиссии по ядерному регулированию США, других Агентств и Департаментов. По основным аспектам своей деятельности Комиссия по ядерному регулированию выпускает специальные публикации [92, 93], бюллетени [99, 96], пресс-релизы, которые доступны через газетные</w:t>
      </w:r>
      <w:r>
        <w:rPr>
          <w:rStyle w:val="af6"/>
          <w:rFonts w:ascii="Verdana" w:hAnsi="Verdana"/>
          <w:color w:val="000000"/>
          <w:sz w:val="18"/>
          <w:szCs w:val="18"/>
        </w:rPr>
        <w:t> </w:t>
      </w:r>
      <w:r>
        <w:rPr>
          <w:rStyle w:val="af7"/>
          <w:rFonts w:ascii="Verdana" w:hAnsi="Verdana"/>
          <w:color w:val="4682B4"/>
          <w:sz w:val="18"/>
          <w:szCs w:val="18"/>
        </w:rPr>
        <w:t>статьи</w:t>
      </w:r>
      <w:r>
        <w:rPr>
          <w:rFonts w:ascii="Verdana" w:hAnsi="Verdana"/>
          <w:color w:val="000000"/>
          <w:sz w:val="18"/>
          <w:szCs w:val="18"/>
        </w:rPr>
        <w:t>, рассылки и интернет.</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Часть, данных была получена в ходе научных командировок в США в 1996 - 2000 годах по результатам работы с материалами в библиотеках JIoc-Аламосской национальной лаборатории США; в рамках работ по международным контрактам и проектам Международного научно-технического центра (</w:t>
      </w:r>
      <w:r>
        <w:rPr>
          <w:rStyle w:val="af7"/>
          <w:rFonts w:ascii="Verdana" w:hAnsi="Verdana"/>
          <w:color w:val="4682B4"/>
          <w:sz w:val="18"/>
          <w:szCs w:val="18"/>
        </w:rPr>
        <w:t>МНТЦ</w:t>
      </w:r>
      <w:r>
        <w:rPr>
          <w:rFonts w:ascii="Verdana" w:hAnsi="Verdana"/>
          <w:color w:val="000000"/>
          <w:sz w:val="18"/>
          <w:szCs w:val="18"/>
        </w:rPr>
        <w:t>); по итогам участия в отраслевых научно-технических семинарах-совещаниях «</w:t>
      </w:r>
      <w:r>
        <w:rPr>
          <w:rStyle w:val="af7"/>
          <w:rFonts w:ascii="Verdana" w:hAnsi="Verdana"/>
          <w:color w:val="4682B4"/>
          <w:sz w:val="18"/>
          <w:szCs w:val="18"/>
        </w:rPr>
        <w:t>Система управления безопасностью на предприятиях ЖЖ</w:t>
      </w:r>
      <w:r>
        <w:rPr>
          <w:rFonts w:ascii="Verdana" w:hAnsi="Verdana"/>
          <w:color w:val="000000"/>
          <w:sz w:val="18"/>
          <w:szCs w:val="18"/>
        </w:rPr>
        <w:t>» Государственной корпорации по атомной энергии «</w:t>
      </w:r>
      <w:r>
        <w:rPr>
          <w:rStyle w:val="af7"/>
          <w:rFonts w:ascii="Verdana" w:hAnsi="Verdana"/>
          <w:color w:val="4682B4"/>
          <w:sz w:val="18"/>
          <w:szCs w:val="18"/>
        </w:rPr>
        <w:t>Росатом</w:t>
      </w:r>
      <w:r>
        <w:rPr>
          <w:rFonts w:ascii="Verdana" w:hAnsi="Verdana"/>
          <w:color w:val="000000"/>
          <w:sz w:val="18"/>
          <w:szCs w:val="18"/>
        </w:rPr>
        <w:t xml:space="preserve">» (г. Саров -сентябрь 2011 и 2012 годов); а также по итогам участия в конференциях: IV региональном форуме-диалоге «Атомные производства, </w:t>
      </w:r>
      <w:r>
        <w:rPr>
          <w:rFonts w:ascii="Verdana" w:hAnsi="Verdana"/>
          <w:color w:val="000000"/>
          <w:sz w:val="18"/>
          <w:szCs w:val="18"/>
        </w:rPr>
        <w:lastRenderedPageBreak/>
        <w:t>общество, безопасность - 2011» (г. Калининград - ноябрь 2011 года), VII Международном общественном Форуме-Диалоге «Атомная энергия, общество, безопасность -2012» (г. Санкт-Петербург - сентябрь 2012 года).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предпринимательские отношения, складывающиеся в атомной энергетике США.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является атомное право США, его природа и существенные признаки, элементы и структура, а также объективные факторы и направления развития.</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 работы: проведение комплексного исследования правового регулирования предпринимательских отношений в атомной энергетике США.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выявить объективные факторы, предопределяющие формирование атомного права США;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определить характерные особенности правового регулирования предпринимательских отношений в области использования атомной энергии;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раскрыть общие теоретические проблемы формирования атомного права США: основные понятия, предмет, метод и принципы атомного права;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рассмотреть динамику развития и становления атомного права в США;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исследовать и систематизировать основные элементы существующего атомного законодательства, разработанного в США;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на основе проведённых исследований определить направления и тенденции развития атомного права США;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обобщить опыт США для возможного применения в современной России в новых, динамично изменяющихся условиях рыночной экономики.</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составляет системный подход, позволяющий оценить эмпирические и теоретические материалы, используемые при анализе проблем правового регулирования атомной энергетики США. В ходе настоящего исследования использовались как общенаучные методы познания: диалектический, исторический, функциональный, логический; так и</w:t>
      </w:r>
      <w:r>
        <w:rPr>
          <w:rStyle w:val="af6"/>
          <w:rFonts w:ascii="Verdana" w:hAnsi="Verdana"/>
          <w:color w:val="000000"/>
          <w:sz w:val="18"/>
          <w:szCs w:val="18"/>
        </w:rPr>
        <w:t> </w:t>
      </w:r>
      <w:r>
        <w:rPr>
          <w:rStyle w:val="af7"/>
          <w:rFonts w:ascii="Verdana" w:hAnsi="Verdana"/>
          <w:color w:val="4682B4"/>
          <w:sz w:val="18"/>
          <w:szCs w:val="18"/>
        </w:rPr>
        <w:t>частнонаучные</w:t>
      </w:r>
      <w:r>
        <w:rPr>
          <w:rStyle w:val="af6"/>
          <w:rFonts w:ascii="Verdana" w:hAnsi="Verdana"/>
          <w:color w:val="000000"/>
          <w:sz w:val="18"/>
          <w:szCs w:val="18"/>
        </w:rPr>
        <w:t> </w:t>
      </w:r>
      <w:r>
        <w:rPr>
          <w:rFonts w:ascii="Verdana" w:hAnsi="Verdana"/>
          <w:color w:val="000000"/>
          <w:sz w:val="18"/>
          <w:szCs w:val="18"/>
        </w:rPr>
        <w:t>методы исследования: формально-юридический, метод моделирования и прогнозирования, системно-структурного анализа.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зарубежных учёных, содержащие анализ различных аспектов американского права: Бернама У. , Давида Р. , Монк JT. Харта Г. ,</w:t>
      </w:r>
      <w:r>
        <w:rPr>
          <w:rStyle w:val="af6"/>
          <w:rFonts w:ascii="Verdana" w:hAnsi="Verdana"/>
          <w:color w:val="000000"/>
          <w:sz w:val="18"/>
          <w:szCs w:val="18"/>
        </w:rPr>
        <w:t> </w:t>
      </w:r>
      <w:r>
        <w:rPr>
          <w:rStyle w:val="af7"/>
          <w:rFonts w:ascii="Verdana" w:hAnsi="Verdana"/>
          <w:color w:val="4682B4"/>
          <w:sz w:val="18"/>
          <w:szCs w:val="18"/>
        </w:rPr>
        <w:t>Фридмэна</w:t>
      </w:r>
      <w:r>
        <w:rPr>
          <w:rStyle w:val="af6"/>
          <w:rFonts w:ascii="Verdana" w:hAnsi="Verdana"/>
          <w:color w:val="000000"/>
          <w:sz w:val="18"/>
          <w:szCs w:val="18"/>
        </w:rPr>
        <w:t> </w:t>
      </w:r>
      <w:r>
        <w:rPr>
          <w:rFonts w:ascii="Verdana" w:hAnsi="Verdana"/>
          <w:color w:val="000000"/>
          <w:sz w:val="18"/>
          <w:szCs w:val="18"/>
        </w:rPr>
        <w:t>JI. , в том числе различные аспекты правового регулирования атомной энергетики США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35 3С 37</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Уолкера С. , Сиринсионе Дж. Янгера С. , Хыолетта Р. и других.</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30 Бернам У. Правовая система США / Пер. с англ. - 3-е изд. - М.: 11овая юстиция, 2006. - 1216 с.</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31 Давид Р., Жоффре-Спинози К. Основные правовые системы современности / Пер. с фр. В.А. Туманова. - М.: Междунар. отношения, 1999. - 400 с.</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32 Monk, Linda R. The Words We Live By: Your Annotated Guide to the Constitution. New York: Hyperion, 2003,- 135 p.</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33</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Харт Г. Понятие права /Пер. с англ.; под общ. ред. Е.В. Афонасина и С.В. Моисеева. - СПб.: Изд-во С.-Петерб. Ун-та, 2007. - 302 с.</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Фридмэн J1. Введение в американское право. М.: Прогресс, 1992. - 286 с.</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35 Walker J. Samuel. Controlling the Atom: The Beginnings of Nuclear Regulation 1946-1962. Berkeley: University of California Press, 1984. - 163 p.; Walker J. Samuel. Containing the Atom: Nuclear </w:t>
      </w:r>
      <w:r>
        <w:rPr>
          <w:rFonts w:ascii="Verdana" w:hAnsi="Verdana"/>
          <w:color w:val="000000"/>
          <w:sz w:val="18"/>
          <w:szCs w:val="18"/>
        </w:rPr>
        <w:lastRenderedPageBreak/>
        <w:t>Regulation in a Changing Environment, 1963-1971. Berkeley : University of California Press, 1992. - 533 p.; Walker J.</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Положения работ отечественных учёных по атомному праву</w:t>
      </w:r>
      <w:r>
        <w:rPr>
          <w:rStyle w:val="af6"/>
          <w:rFonts w:ascii="Verdana" w:hAnsi="Verdana"/>
          <w:color w:val="000000"/>
          <w:sz w:val="18"/>
          <w:szCs w:val="18"/>
        </w:rPr>
        <w:t> </w:t>
      </w:r>
      <w:r>
        <w:rPr>
          <w:rStyle w:val="af7"/>
          <w:rFonts w:ascii="Verdana" w:hAnsi="Verdana"/>
          <w:color w:val="4682B4"/>
          <w:sz w:val="18"/>
          <w:szCs w:val="18"/>
        </w:rPr>
        <w:t>Иойрыша</w:t>
      </w:r>
      <w:r>
        <w:rPr>
          <w:rStyle w:val="af6"/>
          <w:rFonts w:ascii="Verdana" w:hAnsi="Verdana"/>
          <w:color w:val="000000"/>
          <w:sz w:val="18"/>
          <w:szCs w:val="18"/>
        </w:rPr>
        <w:t> </w:t>
      </w:r>
      <w:r>
        <w:rPr>
          <w:rFonts w:ascii="Verdana" w:hAnsi="Verdana"/>
          <w:color w:val="000000"/>
          <w:sz w:val="18"/>
          <w:szCs w:val="18"/>
        </w:rPr>
        <w:t>А.И. [122-125], Терентьева В.Г. [208], Чопорняка А.Б.38,</w:t>
      </w:r>
      <w:r>
        <w:rPr>
          <w:rStyle w:val="af6"/>
          <w:rFonts w:ascii="Verdana" w:hAnsi="Verdana"/>
          <w:color w:val="000000"/>
          <w:sz w:val="18"/>
          <w:szCs w:val="18"/>
        </w:rPr>
        <w:t> </w:t>
      </w:r>
      <w:r>
        <w:rPr>
          <w:rStyle w:val="af7"/>
          <w:rFonts w:ascii="Verdana" w:hAnsi="Verdana"/>
          <w:color w:val="4682B4"/>
          <w:sz w:val="18"/>
          <w:szCs w:val="18"/>
        </w:rPr>
        <w:t>конституционному</w:t>
      </w:r>
      <w:r>
        <w:rPr>
          <w:rStyle w:val="af6"/>
          <w:rFonts w:ascii="Verdana" w:hAnsi="Verdana"/>
          <w:color w:val="000000"/>
          <w:sz w:val="18"/>
          <w:szCs w:val="18"/>
        </w:rPr>
        <w:t> </w:t>
      </w:r>
      <w:r>
        <w:rPr>
          <w:rFonts w:ascii="Verdana" w:hAnsi="Verdana"/>
          <w:color w:val="000000"/>
          <w:sz w:val="18"/>
          <w:szCs w:val="18"/>
        </w:rPr>
        <w:t>праву США: Мишина A.A., Власихипа В.А. , теории государства и права:</w:t>
      </w:r>
      <w:r>
        <w:rPr>
          <w:rStyle w:val="af6"/>
          <w:rFonts w:ascii="Verdana" w:hAnsi="Verdana"/>
          <w:color w:val="000000"/>
          <w:sz w:val="18"/>
          <w:szCs w:val="18"/>
        </w:rPr>
        <w:t> </w:t>
      </w:r>
      <w:r>
        <w:rPr>
          <w:rStyle w:val="af7"/>
          <w:rFonts w:ascii="Verdana" w:hAnsi="Verdana"/>
          <w:color w:val="4682B4"/>
          <w:sz w:val="18"/>
          <w:szCs w:val="18"/>
        </w:rPr>
        <w:t>Матузова</w:t>
      </w:r>
      <w:r>
        <w:rPr>
          <w:rStyle w:val="af6"/>
          <w:rFonts w:ascii="Verdana" w:hAnsi="Verdana"/>
          <w:color w:val="000000"/>
          <w:sz w:val="18"/>
          <w:szCs w:val="18"/>
        </w:rPr>
        <w:t> </w:t>
      </w:r>
      <w:r>
        <w:rPr>
          <w:rFonts w:ascii="Verdana" w:hAnsi="Verdana"/>
          <w:color w:val="000000"/>
          <w:sz w:val="18"/>
          <w:szCs w:val="18"/>
        </w:rPr>
        <w:t>Н.И., Малько A.B.40, общим вопросам предпринимательского права: Т.Е. Абовой41, предпринимательскому праву: С.С.</w:t>
      </w:r>
      <w:r>
        <w:rPr>
          <w:rStyle w:val="af6"/>
          <w:rFonts w:ascii="Verdana" w:hAnsi="Verdana"/>
          <w:color w:val="000000"/>
          <w:sz w:val="18"/>
          <w:szCs w:val="18"/>
        </w:rPr>
        <w:t> </w:t>
      </w:r>
      <w:r>
        <w:rPr>
          <w:rStyle w:val="af7"/>
          <w:rFonts w:ascii="Verdana" w:hAnsi="Verdana"/>
          <w:color w:val="4682B4"/>
          <w:sz w:val="18"/>
          <w:szCs w:val="18"/>
        </w:rPr>
        <w:t>Занковского</w:t>
      </w:r>
      <w:r>
        <w:rPr>
          <w:rFonts w:ascii="Verdana" w:hAnsi="Verdana"/>
          <w:color w:val="000000"/>
          <w:sz w:val="18"/>
          <w:szCs w:val="18"/>
        </w:rPr>
        <w:t>, В.В. Лаптева [188], Н.И.</w:t>
      </w:r>
      <w:r>
        <w:rPr>
          <w:rStyle w:val="af6"/>
          <w:rFonts w:ascii="Verdana" w:hAnsi="Verdana"/>
          <w:color w:val="000000"/>
          <w:sz w:val="18"/>
          <w:szCs w:val="18"/>
        </w:rPr>
        <w:t> </w:t>
      </w:r>
      <w:r>
        <w:rPr>
          <w:rStyle w:val="af7"/>
          <w:rFonts w:ascii="Verdana" w:hAnsi="Verdana"/>
          <w:color w:val="4682B4"/>
          <w:sz w:val="18"/>
          <w:szCs w:val="18"/>
        </w:rPr>
        <w:t>Михайлова</w:t>
      </w:r>
      <w:r>
        <w:rPr>
          <w:rStyle w:val="af6"/>
          <w:rFonts w:ascii="Verdana" w:hAnsi="Verdana"/>
          <w:color w:val="000000"/>
          <w:sz w:val="18"/>
          <w:szCs w:val="18"/>
        </w:rPr>
        <w:t> </w:t>
      </w:r>
      <w:r>
        <w:rPr>
          <w:rFonts w:ascii="Verdana" w:hAnsi="Verdana"/>
          <w:color w:val="000000"/>
          <w:sz w:val="18"/>
          <w:szCs w:val="18"/>
        </w:rPr>
        <w:t>[131], Е.П. Губина, П.Г.</w:t>
      </w:r>
      <w:r>
        <w:rPr>
          <w:rStyle w:val="af6"/>
          <w:rFonts w:ascii="Verdana" w:hAnsi="Verdana"/>
          <w:color w:val="000000"/>
          <w:sz w:val="18"/>
          <w:szCs w:val="18"/>
        </w:rPr>
        <w:t> </w:t>
      </w:r>
      <w:r>
        <w:rPr>
          <w:rStyle w:val="af7"/>
          <w:rFonts w:ascii="Verdana" w:hAnsi="Verdana"/>
          <w:color w:val="4682B4"/>
          <w:sz w:val="18"/>
          <w:szCs w:val="18"/>
        </w:rPr>
        <w:t>Лахно</w:t>
      </w:r>
      <w:r>
        <w:rPr>
          <w:rStyle w:val="af6"/>
          <w:rFonts w:ascii="Verdana" w:hAnsi="Verdana"/>
          <w:color w:val="000000"/>
          <w:sz w:val="18"/>
          <w:szCs w:val="18"/>
        </w:rPr>
        <w:t> </w:t>
      </w:r>
      <w:r>
        <w:rPr>
          <w:rFonts w:ascii="Verdana" w:hAnsi="Verdana"/>
          <w:color w:val="000000"/>
          <w:sz w:val="18"/>
          <w:szCs w:val="18"/>
        </w:rPr>
        <w:t>[189], общей теории права</w:t>
      </w:r>
      <w:r>
        <w:rPr>
          <w:rStyle w:val="af6"/>
          <w:rFonts w:ascii="Verdana" w:hAnsi="Verdana"/>
          <w:color w:val="000000"/>
          <w:sz w:val="18"/>
          <w:szCs w:val="18"/>
        </w:rPr>
        <w:t> </w:t>
      </w:r>
      <w:r>
        <w:rPr>
          <w:rStyle w:val="af7"/>
          <w:rFonts w:ascii="Verdana" w:hAnsi="Verdana"/>
          <w:color w:val="4682B4"/>
          <w:sz w:val="18"/>
          <w:szCs w:val="18"/>
        </w:rPr>
        <w:t>Алексеева</w:t>
      </w:r>
      <w:r>
        <w:rPr>
          <w:rStyle w:val="af6"/>
          <w:rFonts w:ascii="Verdana" w:hAnsi="Verdana"/>
          <w:color w:val="000000"/>
          <w:sz w:val="18"/>
          <w:szCs w:val="18"/>
        </w:rPr>
        <w:t> </w:t>
      </w:r>
      <w:r>
        <w:rPr>
          <w:rFonts w:ascii="Verdana" w:hAnsi="Verdana"/>
          <w:color w:val="000000"/>
          <w:sz w:val="18"/>
          <w:szCs w:val="18"/>
        </w:rPr>
        <w:t>С.С. [116-117], систематизации американского законодательства</w:t>
      </w:r>
      <w:r>
        <w:rPr>
          <w:rStyle w:val="af6"/>
          <w:rFonts w:ascii="Verdana" w:hAnsi="Verdana"/>
          <w:color w:val="000000"/>
          <w:sz w:val="18"/>
          <w:szCs w:val="18"/>
        </w:rPr>
        <w:t> </w:t>
      </w:r>
      <w:r>
        <w:rPr>
          <w:rStyle w:val="af7"/>
          <w:rFonts w:ascii="Verdana" w:hAnsi="Verdana"/>
          <w:color w:val="4682B4"/>
          <w:sz w:val="18"/>
          <w:szCs w:val="18"/>
        </w:rPr>
        <w:t>Боботова</w:t>
      </w:r>
      <w:r>
        <w:rPr>
          <w:rStyle w:val="af6"/>
          <w:rFonts w:ascii="Verdana" w:hAnsi="Verdana"/>
          <w:color w:val="000000"/>
          <w:sz w:val="18"/>
          <w:szCs w:val="18"/>
        </w:rPr>
        <w:t> </w:t>
      </w:r>
      <w:r>
        <w:rPr>
          <w:rFonts w:ascii="Verdana" w:hAnsi="Verdana"/>
          <w:color w:val="000000"/>
          <w:sz w:val="18"/>
          <w:szCs w:val="18"/>
        </w:rPr>
        <w:t>C.B., Жигачёва И.Ю. " и других ученых послужили необходимой предпосылкой для проведения комплексного исследования.</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нормативные правовые акты,</w:t>
      </w:r>
      <w:r>
        <w:rPr>
          <w:rStyle w:val="af6"/>
          <w:rFonts w:ascii="Verdana" w:hAnsi="Verdana"/>
          <w:color w:val="000000"/>
          <w:sz w:val="18"/>
          <w:szCs w:val="18"/>
        </w:rPr>
        <w:t> </w:t>
      </w:r>
      <w:r>
        <w:rPr>
          <w:rStyle w:val="af7"/>
          <w:rFonts w:ascii="Verdana" w:hAnsi="Verdana"/>
          <w:color w:val="4682B4"/>
          <w:sz w:val="18"/>
          <w:szCs w:val="18"/>
        </w:rPr>
        <w:t>доктринальные</w:t>
      </w:r>
      <w:r>
        <w:rPr>
          <w:rStyle w:val="af6"/>
          <w:rFonts w:ascii="Verdana" w:hAnsi="Verdana"/>
          <w:color w:val="000000"/>
          <w:sz w:val="18"/>
          <w:szCs w:val="18"/>
        </w:rPr>
        <w:t> </w:t>
      </w:r>
      <w:r>
        <w:rPr>
          <w:rFonts w:ascii="Verdana" w:hAnsi="Verdana"/>
          <w:color w:val="000000"/>
          <w:sz w:val="18"/>
          <w:szCs w:val="18"/>
        </w:rPr>
        <w:t>и другие официальные документы США в области использования атомной энергии, а также статистические и аналитические материалы Международной ядерной ассоциации, МАГАТЭ, Управления по информации в области энергетики при Департаменте энергетики США.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Впервые в России представлено комплексное монографическое исследование правовой проблематики предпринимательских отношений в атомной энергетике США как лидера в области использования атомной энергии.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работе был исследован ряд фундаментальных и правовых вопросов, не нашедших отражения в отечественной юридической литературе. В частности,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Samuel. Three Mile Island: A Nuclear Crisis in Historical Perspective. Berkeley: University of California Press, 2004. - 231 p.;</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36 Cirincione J., Wolfsthal J.В., Rajkumar M. Deadly Arsenals: Nuclear, Biological and Chemical Threats. -Washington, DC : Carnegie Endowment, 2 Rev Exp edition, 2005. - 490 p.; Cirincione J Bomb Scare : The History, Theory and Future of Nuclear Weapons. - New York : Columbia University Press, 2007. - 222 p.</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37 Younger S.M. The Bomb: A New Histoiy. - New York: HarperCollins Publishers, 2009. - 221 p.</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18</w:t>
      </w:r>
      <w:r>
        <w:rPr>
          <w:rStyle w:val="af6"/>
          <w:rFonts w:ascii="Verdana" w:hAnsi="Verdana"/>
          <w:color w:val="000000"/>
          <w:sz w:val="18"/>
          <w:szCs w:val="18"/>
        </w:rPr>
        <w:t> </w:t>
      </w:r>
      <w:r>
        <w:rPr>
          <w:rStyle w:val="af7"/>
          <w:rFonts w:ascii="Verdana" w:hAnsi="Verdana"/>
          <w:color w:val="4682B4"/>
          <w:sz w:val="18"/>
          <w:szCs w:val="18"/>
        </w:rPr>
        <w:t>Иойрыш</w:t>
      </w:r>
      <w:r>
        <w:rPr>
          <w:rStyle w:val="af6"/>
          <w:rFonts w:ascii="Verdana" w:hAnsi="Verdana"/>
          <w:color w:val="000000"/>
          <w:sz w:val="18"/>
          <w:szCs w:val="18"/>
        </w:rPr>
        <w:t> </w:t>
      </w:r>
      <w:r>
        <w:rPr>
          <w:rFonts w:ascii="Verdana" w:hAnsi="Verdana"/>
          <w:color w:val="000000"/>
          <w:sz w:val="18"/>
          <w:szCs w:val="18"/>
        </w:rPr>
        <w:t>А.И., Чопорняк А.Б Атомное законодательство капиталистических стран. Сравнительпо-правовой анализ - М.: Наука, 1990. 320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39</w:t>
      </w:r>
      <w:r>
        <w:rPr>
          <w:rStyle w:val="af6"/>
          <w:rFonts w:ascii="Verdana" w:hAnsi="Verdana"/>
          <w:color w:val="000000"/>
          <w:sz w:val="18"/>
          <w:szCs w:val="18"/>
        </w:rPr>
        <w:t> </w:t>
      </w:r>
      <w:r>
        <w:rPr>
          <w:rStyle w:val="af7"/>
          <w:rFonts w:ascii="Verdana" w:hAnsi="Verdana"/>
          <w:color w:val="4682B4"/>
          <w:sz w:val="18"/>
          <w:szCs w:val="18"/>
        </w:rPr>
        <w:t>Мишин</w:t>
      </w:r>
      <w:r>
        <w:rPr>
          <w:rStyle w:val="af6"/>
          <w:rFonts w:ascii="Verdana" w:hAnsi="Verdana"/>
          <w:color w:val="000000"/>
          <w:sz w:val="18"/>
          <w:szCs w:val="18"/>
        </w:rPr>
        <w:t> </w:t>
      </w:r>
      <w:r>
        <w:rPr>
          <w:rFonts w:ascii="Verdana" w:hAnsi="Verdana"/>
          <w:color w:val="000000"/>
          <w:sz w:val="18"/>
          <w:szCs w:val="18"/>
        </w:rPr>
        <w:t>А.А., Власихин В.А. Конституция США. Политико-правовой</w:t>
      </w:r>
      <w:r>
        <w:rPr>
          <w:rStyle w:val="af6"/>
          <w:rFonts w:ascii="Verdana" w:hAnsi="Verdana"/>
          <w:color w:val="000000"/>
          <w:sz w:val="18"/>
          <w:szCs w:val="18"/>
        </w:rPr>
        <w:t> </w:t>
      </w:r>
      <w:r>
        <w:rPr>
          <w:rStyle w:val="af7"/>
          <w:rFonts w:ascii="Verdana" w:hAnsi="Verdana"/>
          <w:color w:val="4682B4"/>
          <w:sz w:val="18"/>
          <w:szCs w:val="18"/>
        </w:rPr>
        <w:t>комментарий</w:t>
      </w:r>
      <w:r>
        <w:rPr>
          <w:rFonts w:ascii="Verdana" w:hAnsi="Verdana"/>
          <w:color w:val="000000"/>
          <w:sz w:val="18"/>
          <w:szCs w:val="18"/>
        </w:rPr>
        <w:t>. - М., 1985;</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Мишин</w:t>
      </w:r>
      <w:r>
        <w:rPr>
          <w:rStyle w:val="af6"/>
          <w:rFonts w:ascii="Verdana" w:hAnsi="Verdana"/>
          <w:color w:val="000000"/>
          <w:sz w:val="18"/>
          <w:szCs w:val="18"/>
        </w:rPr>
        <w:t> </w:t>
      </w:r>
      <w:r>
        <w:rPr>
          <w:rFonts w:ascii="Verdana" w:hAnsi="Verdana"/>
          <w:color w:val="000000"/>
          <w:sz w:val="18"/>
          <w:szCs w:val="18"/>
        </w:rPr>
        <w:t>А.А. Принцип разделения властей в</w:t>
      </w:r>
      <w:r>
        <w:rPr>
          <w:rStyle w:val="af6"/>
          <w:rFonts w:ascii="Verdana" w:hAnsi="Verdana"/>
          <w:color w:val="000000"/>
          <w:sz w:val="18"/>
          <w:szCs w:val="18"/>
        </w:rPr>
        <w:t> </w:t>
      </w:r>
      <w:r>
        <w:rPr>
          <w:rStyle w:val="af7"/>
          <w:rFonts w:ascii="Verdana" w:hAnsi="Verdana"/>
          <w:color w:val="4682B4"/>
          <w:sz w:val="18"/>
          <w:szCs w:val="18"/>
        </w:rPr>
        <w:t>конституционном</w:t>
      </w:r>
      <w:r>
        <w:rPr>
          <w:rStyle w:val="af6"/>
          <w:rFonts w:ascii="Verdana" w:hAnsi="Verdana"/>
          <w:color w:val="000000"/>
          <w:sz w:val="18"/>
          <w:szCs w:val="18"/>
        </w:rPr>
        <w:t> </w:t>
      </w:r>
      <w:r>
        <w:rPr>
          <w:rFonts w:ascii="Verdana" w:hAnsi="Verdana"/>
          <w:color w:val="000000"/>
          <w:sz w:val="18"/>
          <w:szCs w:val="18"/>
        </w:rPr>
        <w:t>механизме США. - М., 1984. 10 Теория государства и права: курс лекций / под ред. Н. И. Матузова и А. В.</w:t>
      </w:r>
      <w:r>
        <w:rPr>
          <w:rStyle w:val="af6"/>
          <w:rFonts w:ascii="Verdana" w:hAnsi="Verdana"/>
          <w:color w:val="000000"/>
          <w:sz w:val="18"/>
          <w:szCs w:val="18"/>
        </w:rPr>
        <w:t> </w:t>
      </w:r>
      <w:r>
        <w:rPr>
          <w:rStyle w:val="af7"/>
          <w:rFonts w:ascii="Verdana" w:hAnsi="Verdana"/>
          <w:color w:val="4682B4"/>
          <w:sz w:val="18"/>
          <w:szCs w:val="18"/>
        </w:rPr>
        <w:t>Малько</w:t>
      </w:r>
      <w:r>
        <w:rPr>
          <w:rFonts w:ascii="Verdana" w:hAnsi="Verdana"/>
          <w:color w:val="000000"/>
          <w:sz w:val="18"/>
          <w:szCs w:val="18"/>
        </w:rPr>
        <w:t>. - М.: Юристь, 1997.-672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41</w:t>
      </w:r>
      <w:r>
        <w:rPr>
          <w:rStyle w:val="af6"/>
          <w:rFonts w:ascii="Verdana" w:hAnsi="Verdana"/>
          <w:color w:val="000000"/>
          <w:sz w:val="18"/>
          <w:szCs w:val="18"/>
        </w:rPr>
        <w:t> </w:t>
      </w:r>
      <w:r>
        <w:rPr>
          <w:rStyle w:val="af7"/>
          <w:rFonts w:ascii="Verdana" w:hAnsi="Verdana"/>
          <w:color w:val="4682B4"/>
          <w:sz w:val="18"/>
          <w:szCs w:val="18"/>
        </w:rPr>
        <w:t>Комментарии</w:t>
      </w:r>
      <w:r>
        <w:rPr>
          <w:rStyle w:val="af6"/>
          <w:rFonts w:ascii="Verdana" w:hAnsi="Verdana"/>
          <w:color w:val="000000"/>
          <w:sz w:val="18"/>
          <w:szCs w:val="18"/>
        </w:rPr>
        <w:t> </w:t>
      </w:r>
      <w:r>
        <w:rPr>
          <w:rFonts w:ascii="Verdana" w:hAnsi="Verdana"/>
          <w:color w:val="000000"/>
          <w:sz w:val="18"/>
          <w:szCs w:val="18"/>
        </w:rPr>
        <w:t>к Гражданскому кодексу Российской Федерации: в 2 т / Под общей ред. Т.Е.</w:t>
      </w:r>
      <w:r>
        <w:rPr>
          <w:rStyle w:val="af6"/>
          <w:rFonts w:ascii="Verdana" w:hAnsi="Verdana"/>
          <w:color w:val="000000"/>
          <w:sz w:val="18"/>
          <w:szCs w:val="18"/>
        </w:rPr>
        <w:t> </w:t>
      </w:r>
      <w:r>
        <w:rPr>
          <w:rStyle w:val="af7"/>
          <w:rFonts w:ascii="Verdana" w:hAnsi="Verdana"/>
          <w:color w:val="4682B4"/>
          <w:sz w:val="18"/>
          <w:szCs w:val="18"/>
        </w:rPr>
        <w:t>Абовой</w:t>
      </w:r>
      <w:r>
        <w:rPr>
          <w:rFonts w:ascii="Verdana" w:hAnsi="Verdana"/>
          <w:color w:val="000000"/>
          <w:sz w:val="18"/>
          <w:szCs w:val="18"/>
        </w:rPr>
        <w:t>, М.: Юрайт, 2010. - 926 с.</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42</w:t>
      </w:r>
      <w:r>
        <w:rPr>
          <w:rStyle w:val="af6"/>
          <w:rFonts w:ascii="Verdana" w:hAnsi="Verdana"/>
          <w:color w:val="000000"/>
          <w:sz w:val="18"/>
          <w:szCs w:val="18"/>
        </w:rPr>
        <w:t> </w:t>
      </w:r>
      <w:r>
        <w:rPr>
          <w:rStyle w:val="af7"/>
          <w:rFonts w:ascii="Verdana" w:hAnsi="Verdana"/>
          <w:color w:val="4682B4"/>
          <w:sz w:val="18"/>
          <w:szCs w:val="18"/>
        </w:rPr>
        <w:t>Боботов</w:t>
      </w:r>
      <w:r>
        <w:rPr>
          <w:rStyle w:val="af6"/>
          <w:rFonts w:ascii="Verdana" w:hAnsi="Verdana"/>
          <w:color w:val="000000"/>
          <w:sz w:val="18"/>
          <w:szCs w:val="18"/>
        </w:rPr>
        <w:t> </w:t>
      </w:r>
      <w:r>
        <w:rPr>
          <w:rFonts w:ascii="Verdana" w:hAnsi="Verdana"/>
          <w:color w:val="000000"/>
          <w:sz w:val="18"/>
          <w:szCs w:val="18"/>
        </w:rPr>
        <w:t>С.В., Жигачёв ИЛО. Введение в правовую систему США. - М.: 11</w:t>
      </w:r>
      <w:r>
        <w:rPr>
          <w:rStyle w:val="af7"/>
          <w:rFonts w:ascii="Verdana" w:hAnsi="Verdana"/>
          <w:color w:val="4682B4"/>
          <w:sz w:val="18"/>
          <w:szCs w:val="18"/>
        </w:rPr>
        <w:t>орма</w:t>
      </w:r>
      <w:r>
        <w:rPr>
          <w:rFonts w:ascii="Verdana" w:hAnsi="Verdana"/>
          <w:color w:val="000000"/>
          <w:sz w:val="18"/>
          <w:szCs w:val="18"/>
        </w:rPr>
        <w:t>, 1997. выдвинут новый научный подход к понятию правового регулирования предпринимательских отношений в атомной энергетике США; дано определение и представлена классификация ключевых принципов атомного права США; разработана классификация основных федеральных законов (</w:t>
      </w:r>
      <w:r>
        <w:rPr>
          <w:rStyle w:val="af7"/>
          <w:rFonts w:ascii="Verdana" w:hAnsi="Verdana"/>
          <w:color w:val="4682B4"/>
          <w:sz w:val="18"/>
          <w:szCs w:val="18"/>
        </w:rPr>
        <w:t>статутов</w:t>
      </w:r>
      <w:r>
        <w:rPr>
          <w:rFonts w:ascii="Verdana" w:hAnsi="Verdana"/>
          <w:color w:val="000000"/>
          <w:sz w:val="18"/>
          <w:szCs w:val="18"/>
        </w:rPr>
        <w:t>) США в области использования атомной энергии и на этой основе проведён анализ содержательной части основных положений национального атомного законодательства.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состоит также в том, что на основе теоретических выводов автором сделаны предложения по совершенствованию российского атомного законодательства в новых, динамично изменяющихся условиях рыночной экономики.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отражающие научную новизну диссертационного исследования:</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Предложено авторское определение правового регулирования предпринимательских отношений в атомной энергетике США как осуществляемой всей совокупностью закреплённых в американском законодательстве мер экономико-правового и организационного воздействия</w:t>
      </w:r>
      <w:r>
        <w:rPr>
          <w:rStyle w:val="af6"/>
          <w:rFonts w:ascii="Verdana" w:hAnsi="Verdana"/>
          <w:color w:val="000000"/>
          <w:sz w:val="18"/>
          <w:szCs w:val="18"/>
        </w:rPr>
        <w:t> </w:t>
      </w:r>
      <w:r>
        <w:rPr>
          <w:rStyle w:val="af7"/>
          <w:rFonts w:ascii="Verdana" w:hAnsi="Verdana"/>
          <w:color w:val="4682B4"/>
          <w:sz w:val="18"/>
          <w:szCs w:val="18"/>
        </w:rPr>
        <w:t>регламентации</w:t>
      </w:r>
      <w:r>
        <w:rPr>
          <w:rStyle w:val="af6"/>
          <w:rFonts w:ascii="Verdana" w:hAnsi="Verdana"/>
          <w:color w:val="000000"/>
          <w:sz w:val="18"/>
          <w:szCs w:val="18"/>
        </w:rPr>
        <w:t> </w:t>
      </w:r>
      <w:r>
        <w:rPr>
          <w:rFonts w:ascii="Verdana" w:hAnsi="Verdana"/>
          <w:color w:val="000000"/>
          <w:sz w:val="18"/>
          <w:szCs w:val="18"/>
        </w:rPr>
        <w:t>предпринимательских отношений, направленной на реализацию государственной политики в области использования атомной энергии, обусловленной экономическими, социально-политическими и экологическими аспектами современного мира, формирующими среду, в которой действуют нормы атомного права.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2. Сформулированы особенности предпринимательских отношений в области использования атомной энергии. Сделан вывод о том, что атомная отрасль и её товары (ядерные делящиеся материалы, ядерные энергетические установки и технологии) имеют ряд существенных отличий от товаров свободного рынка, так как</w:t>
      </w:r>
      <w:r>
        <w:rPr>
          <w:rStyle w:val="af6"/>
          <w:rFonts w:ascii="Verdana" w:hAnsi="Verdana"/>
          <w:color w:val="000000"/>
          <w:sz w:val="18"/>
          <w:szCs w:val="18"/>
        </w:rPr>
        <w:t> </w:t>
      </w:r>
      <w:r>
        <w:rPr>
          <w:rStyle w:val="af7"/>
          <w:rFonts w:ascii="Verdana" w:hAnsi="Verdana"/>
          <w:color w:val="4682B4"/>
          <w:sz w:val="18"/>
          <w:szCs w:val="18"/>
        </w:rPr>
        <w:t>подпадают</w:t>
      </w:r>
      <w:r>
        <w:rPr>
          <w:rStyle w:val="af6"/>
          <w:rFonts w:ascii="Verdana" w:hAnsi="Verdana"/>
          <w:color w:val="000000"/>
          <w:sz w:val="18"/>
          <w:szCs w:val="18"/>
        </w:rPr>
        <w:t> </w:t>
      </w:r>
      <w:r>
        <w:rPr>
          <w:rFonts w:ascii="Verdana" w:hAnsi="Verdana"/>
          <w:color w:val="000000"/>
          <w:sz w:val="18"/>
          <w:szCs w:val="18"/>
        </w:rPr>
        <w:t>под жёсткий контроль государства и международные</w:t>
      </w:r>
      <w:r>
        <w:rPr>
          <w:rStyle w:val="af6"/>
          <w:rFonts w:ascii="Verdana" w:hAnsi="Verdana"/>
          <w:color w:val="000000"/>
          <w:sz w:val="18"/>
          <w:szCs w:val="18"/>
        </w:rPr>
        <w:t> </w:t>
      </w:r>
      <w:r>
        <w:rPr>
          <w:rStyle w:val="af7"/>
          <w:rFonts w:ascii="Verdana" w:hAnsi="Verdana"/>
          <w:color w:val="4682B4"/>
          <w:sz w:val="18"/>
          <w:szCs w:val="18"/>
        </w:rPr>
        <w:t>соглашения</w:t>
      </w:r>
      <w:r>
        <w:rPr>
          <w:rFonts w:ascii="Verdana" w:hAnsi="Verdana"/>
          <w:color w:val="000000"/>
          <w:sz w:val="18"/>
          <w:szCs w:val="18"/>
        </w:rPr>
        <w:t>, что предопределяет активную роль государства в их целенаправленном регулировании.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этой основе предложена научная классификация предпринимательских отношений в области использования атомной энергии, включающая отношения по организации предпринимательской деятельности; отношения, связанные с ее осуществлением; отношения, по государственному регулированию использования атомной энергии; отношения, возникающие в процессе взаимодействия между крупными бизнес-структурами, и внутрикорпоративные отношения с участием обособленных структурных подразделений.</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Выявлена важнейшая особенность правового регулирования предпринимательских отношений в области использования атомной энергии, которая состоит в учете как возможных преимуществ использования атомной энергии, так и рисков, обусловленных различными аспектами ядерных технологий, что и ставит на первый план правовые средства обеспечения безопасности.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Предмет правового регулирования атомного права США определен автором как совокупность общественных отношений, возникающих в связи с применением атомной энергии, включающих государственное регулирование предпринимательской деятельности в области атомной энергетики, равно как осуществление такой деятельности.</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основе анализа правового регулирования предпринимательских отношений в атомной энергетике США установлено, что названное регулирование основано на трех методах:</w:t>
      </w:r>
      <w:r>
        <w:rPr>
          <w:rStyle w:val="af6"/>
          <w:rFonts w:ascii="Verdana" w:hAnsi="Verdana"/>
          <w:color w:val="000000"/>
          <w:sz w:val="18"/>
          <w:szCs w:val="18"/>
        </w:rPr>
        <w:t> </w:t>
      </w:r>
      <w:r>
        <w:rPr>
          <w:rStyle w:val="af7"/>
          <w:rFonts w:ascii="Verdana" w:hAnsi="Verdana"/>
          <w:color w:val="4682B4"/>
          <w:sz w:val="18"/>
          <w:szCs w:val="18"/>
        </w:rPr>
        <w:t>императивном</w:t>
      </w:r>
      <w:r>
        <w:rPr>
          <w:rFonts w:ascii="Verdana" w:hAnsi="Verdana"/>
          <w:color w:val="000000"/>
          <w:sz w:val="18"/>
          <w:szCs w:val="18"/>
        </w:rPr>
        <w:t>, диспозитивном и рекомендательном, причем</w:t>
      </w:r>
      <w:r>
        <w:rPr>
          <w:rStyle w:val="af6"/>
          <w:rFonts w:ascii="Verdana" w:hAnsi="Verdana"/>
          <w:color w:val="000000"/>
          <w:sz w:val="18"/>
          <w:szCs w:val="18"/>
        </w:rPr>
        <w:t> </w:t>
      </w:r>
      <w:r>
        <w:rPr>
          <w:rStyle w:val="af7"/>
          <w:rFonts w:ascii="Verdana" w:hAnsi="Verdana"/>
          <w:color w:val="4682B4"/>
          <w:sz w:val="18"/>
          <w:szCs w:val="18"/>
        </w:rPr>
        <w:t>императивный</w:t>
      </w:r>
      <w:r>
        <w:rPr>
          <w:rStyle w:val="af6"/>
          <w:rFonts w:ascii="Verdana" w:hAnsi="Verdana"/>
          <w:color w:val="000000"/>
          <w:sz w:val="18"/>
          <w:szCs w:val="18"/>
        </w:rPr>
        <w:t> </w:t>
      </w:r>
      <w:r>
        <w:rPr>
          <w:rFonts w:ascii="Verdana" w:hAnsi="Verdana"/>
          <w:color w:val="000000"/>
          <w:sz w:val="18"/>
          <w:szCs w:val="18"/>
        </w:rPr>
        <w:t>правовой метод опосредуется в специфических формах:</w:t>
      </w:r>
      <w:r>
        <w:rPr>
          <w:rStyle w:val="af6"/>
          <w:rFonts w:ascii="Verdana" w:hAnsi="Verdana"/>
          <w:color w:val="000000"/>
          <w:sz w:val="18"/>
          <w:szCs w:val="18"/>
        </w:rPr>
        <w:t> </w:t>
      </w:r>
      <w:r>
        <w:rPr>
          <w:rStyle w:val="af7"/>
          <w:rFonts w:ascii="Verdana" w:hAnsi="Verdana"/>
          <w:color w:val="4682B4"/>
          <w:sz w:val="18"/>
          <w:szCs w:val="18"/>
        </w:rPr>
        <w:t>лицензирования</w:t>
      </w:r>
      <w:r>
        <w:rPr>
          <w:rFonts w:ascii="Verdana" w:hAnsi="Verdana"/>
          <w:color w:val="000000"/>
          <w:sz w:val="18"/>
          <w:szCs w:val="18"/>
        </w:rPr>
        <w:t>, сертификации, нормирования, экспертизы и др.;</w:t>
      </w:r>
      <w:r>
        <w:rPr>
          <w:rStyle w:val="af6"/>
          <w:rFonts w:ascii="Verdana" w:hAnsi="Verdana"/>
          <w:color w:val="000000"/>
          <w:sz w:val="18"/>
          <w:szCs w:val="18"/>
        </w:rPr>
        <w:t> </w:t>
      </w:r>
      <w:r>
        <w:rPr>
          <w:rStyle w:val="af7"/>
          <w:rFonts w:ascii="Verdana" w:hAnsi="Verdana"/>
          <w:color w:val="4682B4"/>
          <w:sz w:val="18"/>
          <w:szCs w:val="18"/>
        </w:rPr>
        <w:t>диспозитивный</w:t>
      </w:r>
      <w:r>
        <w:rPr>
          <w:rStyle w:val="af6"/>
          <w:rFonts w:ascii="Verdana" w:hAnsi="Verdana"/>
          <w:color w:val="000000"/>
          <w:sz w:val="18"/>
          <w:szCs w:val="18"/>
        </w:rPr>
        <w:t> </w:t>
      </w:r>
      <w:r>
        <w:rPr>
          <w:rFonts w:ascii="Verdana" w:hAnsi="Verdana"/>
          <w:color w:val="000000"/>
          <w:sz w:val="18"/>
          <w:szCs w:val="18"/>
        </w:rPr>
        <w:t>- в виде договоров и</w:t>
      </w:r>
      <w:r>
        <w:rPr>
          <w:rStyle w:val="af6"/>
          <w:rFonts w:ascii="Verdana" w:hAnsi="Verdana"/>
          <w:color w:val="000000"/>
          <w:sz w:val="18"/>
          <w:szCs w:val="18"/>
        </w:rPr>
        <w:t> </w:t>
      </w:r>
      <w:r>
        <w:rPr>
          <w:rStyle w:val="af7"/>
          <w:rFonts w:ascii="Verdana" w:hAnsi="Verdana"/>
          <w:color w:val="4682B4"/>
          <w:sz w:val="18"/>
          <w:szCs w:val="18"/>
        </w:rPr>
        <w:t>соглашений</w:t>
      </w:r>
      <w:r>
        <w:rPr>
          <w:rFonts w:ascii="Verdana" w:hAnsi="Verdana"/>
          <w:color w:val="000000"/>
          <w:sz w:val="18"/>
          <w:szCs w:val="18"/>
        </w:rPr>
        <w:t>; рекомендательный - в виде</w:t>
      </w:r>
      <w:r>
        <w:rPr>
          <w:rStyle w:val="af6"/>
          <w:rFonts w:ascii="Verdana" w:hAnsi="Verdana"/>
          <w:color w:val="000000"/>
          <w:sz w:val="18"/>
          <w:szCs w:val="18"/>
        </w:rPr>
        <w:t> </w:t>
      </w:r>
      <w:r>
        <w:rPr>
          <w:rStyle w:val="af7"/>
          <w:rFonts w:ascii="Verdana" w:hAnsi="Verdana"/>
          <w:color w:val="4682B4"/>
          <w:sz w:val="18"/>
          <w:szCs w:val="18"/>
        </w:rPr>
        <w:t>доктринальных</w:t>
      </w:r>
      <w:r>
        <w:rPr>
          <w:rStyle w:val="af6"/>
          <w:rFonts w:ascii="Verdana" w:hAnsi="Verdana"/>
          <w:color w:val="000000"/>
          <w:sz w:val="18"/>
          <w:szCs w:val="18"/>
        </w:rPr>
        <w:t> </w:t>
      </w:r>
      <w:r>
        <w:rPr>
          <w:rFonts w:ascii="Verdana" w:hAnsi="Verdana"/>
          <w:color w:val="000000"/>
          <w:sz w:val="18"/>
          <w:szCs w:val="18"/>
        </w:rPr>
        <w:t>документов, обращений и т.д.</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В работе дано понятие атомного права США как совокупности специальных юридических норм, предназначенных для регулирования общественных отношений, возникающих в области использования атомной энергии при осуществлении деятельности, связанной с радиоактивными веществами; электрофизическими установками, генерирующими ионизирующее излучение; ядерными материалами, способными к ядерным цепным реакциям.</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Выявлены ключевые принципы атомного права США и разработана их классификация, в соответствии с которой к 1-й группе (</w:t>
      </w:r>
      <w:r>
        <w:rPr>
          <w:rStyle w:val="af7"/>
          <w:rFonts w:ascii="Verdana" w:hAnsi="Verdana"/>
          <w:color w:val="4682B4"/>
          <w:sz w:val="18"/>
          <w:szCs w:val="18"/>
        </w:rPr>
        <w:t>общеправовые</w:t>
      </w:r>
      <w:r>
        <w:rPr>
          <w:rStyle w:val="af6"/>
          <w:rFonts w:ascii="Verdana" w:hAnsi="Verdana"/>
          <w:color w:val="000000"/>
          <w:sz w:val="18"/>
          <w:szCs w:val="18"/>
        </w:rPr>
        <w:t> </w:t>
      </w:r>
      <w:r>
        <w:rPr>
          <w:rFonts w:ascii="Verdana" w:hAnsi="Verdana"/>
          <w:color w:val="000000"/>
          <w:sz w:val="18"/>
          <w:szCs w:val="18"/>
        </w:rPr>
        <w:t>принципы) относится принцип верховенства федерального закона, принцип разделения властей, принцип</w:t>
      </w:r>
      <w:r>
        <w:rPr>
          <w:rStyle w:val="af6"/>
          <w:rFonts w:ascii="Verdana" w:hAnsi="Verdana"/>
          <w:color w:val="000000"/>
          <w:sz w:val="18"/>
          <w:szCs w:val="18"/>
        </w:rPr>
        <w:t> </w:t>
      </w:r>
      <w:r>
        <w:rPr>
          <w:rStyle w:val="af7"/>
          <w:rFonts w:ascii="Verdana" w:hAnsi="Verdana"/>
          <w:color w:val="4682B4"/>
          <w:sz w:val="18"/>
          <w:szCs w:val="18"/>
        </w:rPr>
        <w:t>судебного</w:t>
      </w:r>
      <w:r>
        <w:rPr>
          <w:rStyle w:val="af6"/>
          <w:rFonts w:ascii="Verdana" w:hAnsi="Verdana"/>
          <w:color w:val="000000"/>
          <w:sz w:val="18"/>
          <w:szCs w:val="18"/>
        </w:rPr>
        <w:t> </w:t>
      </w:r>
      <w:r>
        <w:rPr>
          <w:rFonts w:ascii="Verdana" w:hAnsi="Verdana"/>
          <w:color w:val="000000"/>
          <w:sz w:val="18"/>
          <w:szCs w:val="18"/>
        </w:rPr>
        <w:t>конституционного надзора; ко 2-й группе (принципы непосредственно атомного права США) - принцип безопасности, принцип независимости, принцип разрешения, принцип ответственности за обеспечение безопасности, принцип защиты права отдельного человека на здоровую окружающую среду, принцип непрерывного контроля, принцип компенсации, принцип устойчивого развития, принцип сохранности и нераспространения ядерных материалов и технологий, приоритет международного сотрудничества в области использования атомной энергии, принцип открытости.</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Автором разработана периодизация развития атомного права США. Обоснована позиция, по которой критериями выделения исторических этапов становления атомного права служат этапы развития</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в этой области, причем каждый качественно новый этап требовал новых концептуальных подходов к ее</w:t>
      </w:r>
      <w:r>
        <w:rPr>
          <w:rStyle w:val="af6"/>
          <w:rFonts w:ascii="Verdana" w:hAnsi="Verdana"/>
          <w:color w:val="000000"/>
          <w:sz w:val="18"/>
          <w:szCs w:val="18"/>
        </w:rPr>
        <w:t> </w:t>
      </w:r>
      <w:r>
        <w:rPr>
          <w:rStyle w:val="af7"/>
          <w:rFonts w:ascii="Verdana" w:hAnsi="Verdana"/>
          <w:color w:val="4682B4"/>
          <w:sz w:val="18"/>
          <w:szCs w:val="18"/>
        </w:rPr>
        <w:t>законодательному</w:t>
      </w:r>
      <w:r>
        <w:rPr>
          <w:rFonts w:ascii="Verdana" w:hAnsi="Verdana"/>
          <w:color w:val="000000"/>
          <w:sz w:val="18"/>
          <w:szCs w:val="18"/>
        </w:rPr>
        <w:t>обеспечению.</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Исходя из этого, сделан вывод о том, что атомное право прошло шесть этапов развития: 1-й этап (1930 - 1945) - Манхэттенский проект, 2-й этап (19451953) - переход контроля над атомной энергетикой от военных институтов к гражданским, установление государственной монополии на производство делящихся веществ (Закон об атомной энергии США 1946 года); 3 этап (1953 -1973) - отказ от государственной монополии на атомную энергию, коммерческое использование ядерной энергии (Закон об атомной энергии США 1954 года), 4 этап (1974 - 1980) - подъем американской атомной энергетики, в соответствии с Законом о реорганизации 1974 г. образована Комиссия по </w:t>
      </w:r>
      <w:r>
        <w:rPr>
          <w:rFonts w:ascii="Verdana" w:hAnsi="Verdana"/>
          <w:color w:val="000000"/>
          <w:sz w:val="18"/>
          <w:szCs w:val="18"/>
        </w:rPr>
        <w:lastRenderedPageBreak/>
        <w:t>ядерному регулированию (U.S. Nuclear Regulatory Commission - NRC); 5-й этап (1980-2009) - эпоха финансового оздоровления и восстановления безопасности атомной отрасли после аварии на американской</w:t>
      </w:r>
      <w:r>
        <w:rPr>
          <w:rStyle w:val="af6"/>
          <w:rFonts w:ascii="Verdana" w:hAnsi="Verdana"/>
          <w:color w:val="000000"/>
          <w:sz w:val="18"/>
          <w:szCs w:val="18"/>
        </w:rPr>
        <w:t> </w:t>
      </w:r>
      <w:r>
        <w:rPr>
          <w:rStyle w:val="af7"/>
          <w:rFonts w:ascii="Verdana" w:hAnsi="Verdana"/>
          <w:color w:val="4682B4"/>
          <w:sz w:val="18"/>
          <w:szCs w:val="18"/>
        </w:rPr>
        <w:t>АЭС</w:t>
      </w:r>
      <w:r>
        <w:rPr>
          <w:rStyle w:val="af6"/>
          <w:rFonts w:ascii="Verdana" w:hAnsi="Verdana"/>
          <w:color w:val="000000"/>
          <w:sz w:val="18"/>
          <w:szCs w:val="18"/>
        </w:rPr>
        <w:t> </w:t>
      </w:r>
      <w:r>
        <w:rPr>
          <w:rFonts w:ascii="Verdana" w:hAnsi="Verdana"/>
          <w:color w:val="000000"/>
          <w:sz w:val="18"/>
          <w:szCs w:val="18"/>
        </w:rPr>
        <w:t>«Три-Майл-Айленд» в 1979 году, 6-й этап (2010 - по настоящее время) - эпоха переоценки ядерных программ и планов США.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По результатам выявления и исследования основных источников атомного права США сформулирована иерархическая система атомного законодательства США, включающая в порядке такой иерархии федеральную</w:t>
      </w:r>
      <w:r>
        <w:rPr>
          <w:rStyle w:val="af6"/>
          <w:rFonts w:ascii="Verdana" w:hAnsi="Verdana"/>
          <w:color w:val="000000"/>
          <w:sz w:val="18"/>
          <w:szCs w:val="18"/>
        </w:rPr>
        <w:t> </w:t>
      </w:r>
      <w:r>
        <w:rPr>
          <w:rStyle w:val="af7"/>
          <w:rFonts w:ascii="Verdana" w:hAnsi="Verdana"/>
          <w:color w:val="4682B4"/>
          <w:sz w:val="18"/>
          <w:szCs w:val="18"/>
        </w:rPr>
        <w:t>Конституцию</w:t>
      </w:r>
      <w:r>
        <w:rPr>
          <w:rFonts w:ascii="Verdana" w:hAnsi="Verdana"/>
          <w:color w:val="000000"/>
          <w:sz w:val="18"/>
          <w:szCs w:val="18"/>
        </w:rPr>
        <w:t>, федеральные статуты и международные договоры; нормы и правила федеральных</w:t>
      </w:r>
      <w:r>
        <w:rPr>
          <w:rStyle w:val="af6"/>
          <w:rFonts w:ascii="Verdana" w:hAnsi="Verdana"/>
          <w:color w:val="000000"/>
          <w:sz w:val="18"/>
          <w:szCs w:val="18"/>
        </w:rPr>
        <w:t> </w:t>
      </w:r>
      <w:r>
        <w:rPr>
          <w:rStyle w:val="af7"/>
          <w:rFonts w:ascii="Verdana" w:hAnsi="Verdana"/>
          <w:color w:val="4682B4"/>
          <w:sz w:val="18"/>
          <w:szCs w:val="18"/>
        </w:rPr>
        <w:t>административных</w:t>
      </w:r>
      <w:r>
        <w:rPr>
          <w:rStyle w:val="af6"/>
          <w:rFonts w:ascii="Verdana" w:hAnsi="Verdana"/>
          <w:color w:val="000000"/>
          <w:sz w:val="18"/>
          <w:szCs w:val="18"/>
        </w:rPr>
        <w:t> </w:t>
      </w:r>
      <w:r>
        <w:rPr>
          <w:rFonts w:ascii="Verdana" w:hAnsi="Verdana"/>
          <w:color w:val="000000"/>
          <w:sz w:val="18"/>
          <w:szCs w:val="18"/>
        </w:rPr>
        <w:t>ведомств; федеральное общее (прецедентное) право;</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штатов; статуты штатов; правила административных ведомств штатов; общее (прецедентное) право штатов.</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Автором в соответствии с выработанными им критериями предложена классификация основных (ключевых) федеральных законов США в области использования атомной энергии: фундаментальные законы в области использования атомной энергии; законы, регулирующие обращение</w:t>
      </w:r>
      <w:r>
        <w:rPr>
          <w:rStyle w:val="af6"/>
          <w:rFonts w:ascii="Verdana" w:hAnsi="Verdana"/>
          <w:color w:val="000000"/>
          <w:sz w:val="18"/>
          <w:szCs w:val="18"/>
        </w:rPr>
        <w:t> </w:t>
      </w:r>
      <w:r>
        <w:rPr>
          <w:rStyle w:val="af7"/>
          <w:rFonts w:ascii="Verdana" w:hAnsi="Verdana"/>
          <w:color w:val="4682B4"/>
          <w:sz w:val="18"/>
          <w:szCs w:val="18"/>
        </w:rPr>
        <w:t>РАО</w:t>
      </w:r>
      <w:r>
        <w:rPr>
          <w:rFonts w:ascii="Verdana" w:hAnsi="Verdana"/>
          <w:color w:val="000000"/>
          <w:sz w:val="18"/>
          <w:szCs w:val="18"/>
        </w:rPr>
        <w:t>; законы, регулирующие ядерное нераспространение; основные законы управления в Департаментах и Агентствах США; законы,</w:t>
      </w:r>
      <w:r>
        <w:rPr>
          <w:rStyle w:val="af6"/>
          <w:rFonts w:ascii="Verdana" w:hAnsi="Verdana"/>
          <w:color w:val="000000"/>
          <w:sz w:val="18"/>
          <w:szCs w:val="18"/>
        </w:rPr>
        <w:t> </w:t>
      </w:r>
      <w:r>
        <w:rPr>
          <w:rStyle w:val="af7"/>
          <w:rFonts w:ascii="Verdana" w:hAnsi="Verdana"/>
          <w:color w:val="4682B4"/>
          <w:sz w:val="18"/>
          <w:szCs w:val="18"/>
        </w:rPr>
        <w:t>закрепляющие</w:t>
      </w:r>
      <w:r>
        <w:rPr>
          <w:rStyle w:val="af6"/>
          <w:rFonts w:ascii="Verdana" w:hAnsi="Verdana"/>
          <w:color w:val="000000"/>
          <w:sz w:val="18"/>
          <w:szCs w:val="18"/>
        </w:rPr>
        <w:t> </w:t>
      </w:r>
      <w:r>
        <w:rPr>
          <w:rFonts w:ascii="Verdana" w:hAnsi="Verdana"/>
          <w:color w:val="000000"/>
          <w:sz w:val="18"/>
          <w:szCs w:val="18"/>
        </w:rPr>
        <w:t>ядерную энергетическую стратегию США.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В результате обобщения</w:t>
      </w:r>
      <w:r>
        <w:rPr>
          <w:rStyle w:val="af6"/>
          <w:rFonts w:ascii="Verdana" w:hAnsi="Verdana"/>
          <w:color w:val="000000"/>
          <w:sz w:val="18"/>
          <w:szCs w:val="18"/>
        </w:rPr>
        <w:t> </w:t>
      </w:r>
      <w:r>
        <w:rPr>
          <w:rStyle w:val="af7"/>
          <w:rFonts w:ascii="Verdana" w:hAnsi="Verdana"/>
          <w:color w:val="4682B4"/>
          <w:sz w:val="18"/>
          <w:szCs w:val="18"/>
        </w:rPr>
        <w:t>нормотворческой</w:t>
      </w:r>
      <w:r>
        <w:rPr>
          <w:rStyle w:val="af6"/>
          <w:rFonts w:ascii="Verdana" w:hAnsi="Verdana"/>
          <w:color w:val="000000"/>
          <w:sz w:val="18"/>
          <w:szCs w:val="18"/>
        </w:rPr>
        <w:t> </w:t>
      </w:r>
      <w:r>
        <w:rPr>
          <w:rFonts w:ascii="Verdana" w:hAnsi="Verdana"/>
          <w:color w:val="000000"/>
          <w:sz w:val="18"/>
          <w:szCs w:val="18"/>
        </w:rPr>
        <w:t>деятельности департаментов и агентств США в области использования атомной энергии и в соответствии с рядом сформулированных в диссертации критериев разработана классификация основных норм (правил) правового регулирования безопасного использования атомной энергии: 1) правовые нормы (правила), относящиеся ко всем</w:t>
      </w:r>
      <w:r>
        <w:rPr>
          <w:rStyle w:val="af6"/>
          <w:rFonts w:ascii="Verdana" w:hAnsi="Verdana"/>
          <w:color w:val="000000"/>
          <w:sz w:val="18"/>
          <w:szCs w:val="18"/>
        </w:rPr>
        <w:t> </w:t>
      </w:r>
      <w:r>
        <w:rPr>
          <w:rStyle w:val="af7"/>
          <w:rFonts w:ascii="Verdana" w:hAnsi="Verdana"/>
          <w:color w:val="4682B4"/>
          <w:sz w:val="18"/>
          <w:szCs w:val="18"/>
        </w:rPr>
        <w:t>лицензиатам</w:t>
      </w:r>
      <w:r>
        <w:rPr>
          <w:rFonts w:ascii="Verdana" w:hAnsi="Verdana"/>
          <w:color w:val="000000"/>
          <w:sz w:val="18"/>
          <w:szCs w:val="18"/>
        </w:rPr>
        <w:t>, 2) правовые нормы, регулирующие безопасное использование ядерных реакторов, 3) правовые нормы, регулирующие безопасное использование ядерных материалов, 4) правовые нормы, регулирующие безопасное обращение с радиоактивными отходами, 5) правовые нормы, регулирующие ядерную безопасность и нераспространение.</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На основе проведённого комплексного исследования определены основные направления и тенденции развития атомного права США: обеспечение активной роли государства; совершенствование</w:t>
      </w:r>
      <w:r>
        <w:rPr>
          <w:rStyle w:val="af6"/>
          <w:rFonts w:ascii="Verdana" w:hAnsi="Verdana"/>
          <w:color w:val="000000"/>
          <w:sz w:val="18"/>
          <w:szCs w:val="18"/>
        </w:rPr>
        <w:t> </w:t>
      </w:r>
      <w:r>
        <w:rPr>
          <w:rStyle w:val="af7"/>
          <w:rFonts w:ascii="Verdana" w:hAnsi="Verdana"/>
          <w:color w:val="4682B4"/>
          <w:sz w:val="18"/>
          <w:szCs w:val="18"/>
        </w:rPr>
        <w:t>правотворческой</w:t>
      </w:r>
      <w:r>
        <w:rPr>
          <w:rStyle w:val="af6"/>
          <w:rFonts w:ascii="Verdana" w:hAnsi="Verdana"/>
          <w:color w:val="000000"/>
          <w:sz w:val="18"/>
          <w:szCs w:val="18"/>
        </w:rPr>
        <w:t> </w:t>
      </w:r>
      <w:r>
        <w:rPr>
          <w:rFonts w:ascii="Verdana" w:hAnsi="Verdana"/>
          <w:color w:val="000000"/>
          <w:sz w:val="18"/>
          <w:szCs w:val="18"/>
        </w:rPr>
        <w:t>работы по разработке законов (Statutes); совершенствование правотворческой работы по разработке норм и правил (Regulations); совершенствование процесса лицензирования и сертификации; совершенствование процесса вывода из эксплуатации; совершенствование</w:t>
      </w:r>
      <w:r>
        <w:rPr>
          <w:rStyle w:val="af6"/>
          <w:rFonts w:ascii="Verdana" w:hAnsi="Verdana"/>
          <w:color w:val="000000"/>
          <w:sz w:val="18"/>
          <w:szCs w:val="18"/>
        </w:rPr>
        <w:t> </w:t>
      </w:r>
      <w:r>
        <w:rPr>
          <w:rStyle w:val="af7"/>
          <w:rFonts w:ascii="Verdana" w:hAnsi="Verdana"/>
          <w:color w:val="4682B4"/>
          <w:sz w:val="18"/>
          <w:szCs w:val="18"/>
        </w:rPr>
        <w:t>надзорной</w:t>
      </w:r>
      <w:r>
        <w:rPr>
          <w:rStyle w:val="af6"/>
          <w:rFonts w:ascii="Verdana" w:hAnsi="Verdana"/>
          <w:color w:val="000000"/>
          <w:sz w:val="18"/>
          <w:szCs w:val="18"/>
        </w:rPr>
        <w:t> </w:t>
      </w:r>
      <w:r>
        <w:rPr>
          <w:rFonts w:ascii="Verdana" w:hAnsi="Verdana"/>
          <w:color w:val="000000"/>
          <w:sz w:val="18"/>
          <w:szCs w:val="18"/>
        </w:rPr>
        <w:t>и правоприменительной деятельности. Сделаны выводы, обобщающие опыт США и представляющие интерес для возможного применения в России в новых, динамично изменяющихся условиях рыночной экономики.</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Среди них - стратегическое целеполагание, единство, полнота и системность атомного законодательства, его открытость; наличие специального регулирующего органа государственной власти с юридическими</w:t>
      </w:r>
      <w:r>
        <w:rPr>
          <w:rStyle w:val="af6"/>
          <w:rFonts w:ascii="Verdana" w:hAnsi="Verdana"/>
          <w:color w:val="000000"/>
          <w:sz w:val="18"/>
          <w:szCs w:val="18"/>
        </w:rPr>
        <w:t> </w:t>
      </w:r>
      <w:r>
        <w:rPr>
          <w:rStyle w:val="af7"/>
          <w:rFonts w:ascii="Verdana" w:hAnsi="Verdana"/>
          <w:color w:val="4682B4"/>
          <w:sz w:val="18"/>
          <w:szCs w:val="18"/>
        </w:rPr>
        <w:t>полномочиями</w:t>
      </w:r>
      <w:r>
        <w:rPr>
          <w:rFonts w:ascii="Verdana" w:hAnsi="Verdana"/>
          <w:color w:val="000000"/>
          <w:sz w:val="18"/>
          <w:szCs w:val="18"/>
        </w:rPr>
        <w:t>, необходимыми для правильного применения национальных законов и регулирующих положений для обеспечения безопасности при осуществлении деятельности в области использования атомной энергии.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диссертации заключается в развитии юридического научного знания о правовом регулировании предпринимательства в атомной энергетике США. В частности, теоретическую ценность имеют результаты работы по формулированию ряда ключевых правовых понятий, относящиеся к атомной энергетике США, проведению классификаций соответствующего нормативного материала и периодов развития атомного законодательства США.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предложениях автора по совершенствованию</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обеспечения развития атомной энергетики России. В частности, предлагается:</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 систематизировать федеральные законы в области использования атомной энергии по следующим направлениям: фундаментальные законы; законы, регулирующие обращение с радиоактивными отходами; законы, регулирующие ядерное нераспространение; законы по управлению в области использования атомной энергии; законы, закрепляющие ядерную энергетическую стратегию России. Привести действующие законодательные акты в единую систему для их доступности, лучшей обозримости и эффективного применения с целью </w:t>
      </w:r>
      <w:r>
        <w:rPr>
          <w:rFonts w:ascii="Verdana" w:hAnsi="Verdana"/>
          <w:color w:val="000000"/>
          <w:sz w:val="18"/>
          <w:szCs w:val="18"/>
        </w:rPr>
        <w:lastRenderedPageBreak/>
        <w:t>ликвидации</w:t>
      </w:r>
      <w:r>
        <w:rPr>
          <w:rStyle w:val="af6"/>
          <w:rFonts w:ascii="Verdana" w:hAnsi="Verdana"/>
          <w:color w:val="000000"/>
          <w:sz w:val="18"/>
          <w:szCs w:val="18"/>
        </w:rPr>
        <w:t> </w:t>
      </w:r>
      <w:r>
        <w:rPr>
          <w:rStyle w:val="af7"/>
          <w:rFonts w:ascii="Verdana" w:hAnsi="Verdana"/>
          <w:color w:val="4682B4"/>
          <w:sz w:val="18"/>
          <w:szCs w:val="18"/>
        </w:rPr>
        <w:t>пробелов</w:t>
      </w:r>
      <w:r>
        <w:rPr>
          <w:rStyle w:val="af6"/>
          <w:rFonts w:ascii="Verdana" w:hAnsi="Verdana"/>
          <w:color w:val="000000"/>
          <w:sz w:val="18"/>
          <w:szCs w:val="18"/>
        </w:rPr>
        <w:t> </w:t>
      </w:r>
      <w:r>
        <w:rPr>
          <w:rFonts w:ascii="Verdana" w:hAnsi="Verdana"/>
          <w:color w:val="000000"/>
          <w:sz w:val="18"/>
          <w:szCs w:val="18"/>
        </w:rPr>
        <w:t>и возможности обновления законодательства с учётом юридического опыта США;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нормативные правовые акты федеральных органов</w:t>
      </w:r>
      <w:r>
        <w:rPr>
          <w:rStyle w:val="af6"/>
          <w:rFonts w:ascii="Verdana" w:hAnsi="Verdana"/>
          <w:color w:val="000000"/>
          <w:sz w:val="18"/>
          <w:szCs w:val="18"/>
        </w:rPr>
        <w:t> </w:t>
      </w:r>
      <w:r>
        <w:rPr>
          <w:rStyle w:val="af7"/>
          <w:rFonts w:ascii="Verdana" w:hAnsi="Verdana"/>
          <w:color w:val="4682B4"/>
          <w:sz w:val="18"/>
          <w:szCs w:val="18"/>
        </w:rPr>
        <w:t>исполнительной</w:t>
      </w:r>
      <w:r>
        <w:rPr>
          <w:rStyle w:val="af6"/>
          <w:rFonts w:ascii="Verdana" w:hAnsi="Verdana"/>
          <w:color w:val="000000"/>
          <w:sz w:val="18"/>
          <w:szCs w:val="18"/>
        </w:rPr>
        <w:t> </w:t>
      </w:r>
      <w:r>
        <w:rPr>
          <w:rFonts w:ascii="Verdana" w:hAnsi="Verdana"/>
          <w:color w:val="000000"/>
          <w:sz w:val="18"/>
          <w:szCs w:val="18"/>
        </w:rPr>
        <w:t>власти в области регулирования безопасного использования атомной энергии по направлениям: правовые нормы (правила), относящиеся ко всем лицензиатам; правовые нормы, регулирующие безопасное использование ядерных реакторов; правовые нормы, регулирующие безопасное использование ядерных материалов; правовые нормы, регулирующие безопасное обращение с РАО; правовые нормы, регулирующие ядерную безопасность и нераспространение;</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обеспечить доступность и открытость систематизированного законодательства в области использования атомной энергии, в том числе через создание справочной информационной системы Государственной корпорации по атомной энергии «</w:t>
      </w:r>
      <w:r>
        <w:rPr>
          <w:rStyle w:val="af7"/>
          <w:rFonts w:ascii="Verdana" w:hAnsi="Verdana"/>
          <w:color w:val="4682B4"/>
          <w:sz w:val="18"/>
          <w:szCs w:val="18"/>
        </w:rPr>
        <w:t>Росатом</w:t>
      </w:r>
      <w:r>
        <w:rPr>
          <w:rFonts w:ascii="Verdana" w:hAnsi="Verdana"/>
          <w:color w:val="000000"/>
          <w:sz w:val="18"/>
          <w:szCs w:val="18"/>
        </w:rPr>
        <w:t>» с ее размещение в информационно-телекоммуникационной сети «</w:t>
      </w:r>
      <w:r>
        <w:rPr>
          <w:rStyle w:val="af7"/>
          <w:rFonts w:ascii="Verdana" w:hAnsi="Verdana"/>
          <w:color w:val="4682B4"/>
          <w:sz w:val="18"/>
          <w:szCs w:val="18"/>
        </w:rPr>
        <w:t>Интернет</w:t>
      </w:r>
      <w:r>
        <w:rPr>
          <w:rFonts w:ascii="Verdana" w:hAnsi="Verdana"/>
          <w:color w:val="000000"/>
          <w:sz w:val="18"/>
          <w:szCs w:val="18"/>
        </w:rPr>
        <w:t>»;</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применительно к совершенствованию государственного регулирования в области использования атомной энергии для обеспечения полного жизненного цикла установок, ядерных и радиоактивных материалов (в том числе вывода из эксплуатации) - создать государственную систему</w:t>
      </w:r>
      <w:r>
        <w:rPr>
          <w:rStyle w:val="af6"/>
          <w:rFonts w:ascii="Verdana" w:hAnsi="Verdana"/>
          <w:color w:val="000000"/>
          <w:sz w:val="18"/>
          <w:szCs w:val="18"/>
        </w:rPr>
        <w:t> </w:t>
      </w:r>
      <w:r>
        <w:rPr>
          <w:rStyle w:val="af7"/>
          <w:rFonts w:ascii="Verdana" w:hAnsi="Verdana"/>
          <w:color w:val="4682B4"/>
          <w:sz w:val="18"/>
          <w:szCs w:val="18"/>
        </w:rPr>
        <w:t>надзора</w:t>
      </w:r>
      <w:r>
        <w:rPr>
          <w:rStyle w:val="af6"/>
          <w:rFonts w:ascii="Verdana" w:hAnsi="Verdana"/>
          <w:color w:val="000000"/>
          <w:sz w:val="18"/>
          <w:szCs w:val="18"/>
        </w:rPr>
        <w:t> </w:t>
      </w:r>
      <w:r>
        <w:rPr>
          <w:rFonts w:ascii="Verdana" w:hAnsi="Verdana"/>
          <w:color w:val="000000"/>
          <w:sz w:val="18"/>
          <w:szCs w:val="18"/>
        </w:rPr>
        <w:t>за ядерной и радиационной безопасностью на всех этапах полного жизненного цикла объектов атомной отрасли, конкретизированную для каждого из этапов; для обеспечения ядерной и радиационной безопасности провести структурирование федеральных норм и правил по степени и уровню принятия решений, оптимизировать виды</w:t>
      </w:r>
      <w:r>
        <w:rPr>
          <w:rStyle w:val="af6"/>
          <w:rFonts w:ascii="Verdana" w:hAnsi="Verdana"/>
          <w:color w:val="000000"/>
          <w:sz w:val="18"/>
          <w:szCs w:val="18"/>
        </w:rPr>
        <w:t> </w:t>
      </w:r>
      <w:r>
        <w:rPr>
          <w:rStyle w:val="af7"/>
          <w:rFonts w:ascii="Verdana" w:hAnsi="Verdana"/>
          <w:color w:val="4682B4"/>
          <w:sz w:val="18"/>
          <w:szCs w:val="18"/>
        </w:rPr>
        <w:t>лицензируемой</w:t>
      </w:r>
      <w:r>
        <w:rPr>
          <w:rStyle w:val="af6"/>
          <w:rFonts w:ascii="Verdana" w:hAnsi="Verdana"/>
          <w:color w:val="000000"/>
          <w:sz w:val="18"/>
          <w:szCs w:val="18"/>
        </w:rPr>
        <w:t> </w:t>
      </w:r>
      <w:r>
        <w:rPr>
          <w:rFonts w:ascii="Verdana" w:hAnsi="Verdana"/>
          <w:color w:val="000000"/>
          <w:sz w:val="18"/>
          <w:szCs w:val="18"/>
        </w:rPr>
        <w:t>деятельности и сроки действия лицензий; для совершенствования государственного управления в области ядерной и радиационной безопасности провести категорирование объектов регулирования и осуществлять дифференцированный подход к государственному регулированию ядерной и радиационной безопасности в зависимости от потенциальной величины и характера опасности, определить единую терминологию в области ядерной и радиационной безопасности.</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и в том, что полученные результаты и обобщения автора используются при проведении работ по совершенствованию системы управления безопасностью на предприятиях ядерно-оружейного комплекса России, в том числе при подготовке и систематизации нормативных правовых актов, используемых в Российском федеральном ядерном центре - Всероссийском научно-исследовательском институте экспериментальной физики (РФЯЦ-ВНИИЭФ); результаты исследования используются при проведении отраслевых научно-технических семинаров - совещаний и школы-семинара «</w:t>
      </w:r>
      <w:r>
        <w:rPr>
          <w:rStyle w:val="af7"/>
          <w:rFonts w:ascii="Verdana" w:hAnsi="Verdana"/>
          <w:color w:val="4682B4"/>
          <w:sz w:val="18"/>
          <w:szCs w:val="18"/>
        </w:rPr>
        <w:t>Промышленная безопасность и экология</w:t>
      </w:r>
      <w:r>
        <w:rPr>
          <w:rFonts w:ascii="Verdana" w:hAnsi="Verdana"/>
          <w:color w:val="000000"/>
          <w:sz w:val="18"/>
          <w:szCs w:val="18"/>
        </w:rPr>
        <w:t>».</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диссертационного исследования могут быть использованы при разработке национального российского атомного законодательства, в том числе при решении вопросов урегулирования структуры государственного управления и распределения</w:t>
      </w:r>
      <w:r>
        <w:rPr>
          <w:rStyle w:val="af6"/>
          <w:rFonts w:ascii="Verdana" w:hAnsi="Verdana"/>
          <w:color w:val="000000"/>
          <w:sz w:val="18"/>
          <w:szCs w:val="18"/>
        </w:rPr>
        <w:t> </w:t>
      </w:r>
      <w:r>
        <w:rPr>
          <w:rStyle w:val="af7"/>
          <w:rFonts w:ascii="Verdana" w:hAnsi="Verdana"/>
          <w:color w:val="4682B4"/>
          <w:sz w:val="18"/>
          <w:szCs w:val="18"/>
        </w:rPr>
        <w:t>полномочий</w:t>
      </w:r>
      <w:r>
        <w:rPr>
          <w:rStyle w:val="af6"/>
          <w:rFonts w:ascii="Verdana" w:hAnsi="Verdana"/>
          <w:color w:val="000000"/>
          <w:sz w:val="18"/>
          <w:szCs w:val="18"/>
        </w:rPr>
        <w:t> </w:t>
      </w:r>
      <w:r>
        <w:rPr>
          <w:rFonts w:ascii="Verdana" w:hAnsi="Verdana"/>
          <w:color w:val="000000"/>
          <w:sz w:val="18"/>
          <w:szCs w:val="18"/>
        </w:rPr>
        <w:t>и ответственности между федеральными органами исполнительной власти, необходимых для построения целостной правовой системы в области применения атомной энергии. Материалы диссертации могут использоваться в учебном процессе при преподавании курса атомного законодательства в учебных заведениях или в учебных курсах по конкретным юридическим вопросам мирного и военного использования атомной энергии. Результаты исследования также могут использоваться в практической юридической работе, в том числе в</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деятельности российских исполнительных органов власти и объектов использования атомной энергии.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и объём диссертации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диссертационной работы обусловлена целью и задачами исследования и включает в себя введение; три главы, подразделяемые на параграфы; заключение; библиографический список использованных нормативно-правовых источников и литературы, а также приложения, включающие в себя схемы, иллюстрирующие ряд положений диссертации.</w:t>
      </w:r>
    </w:p>
    <w:p w:rsidR="00D508C2" w:rsidRDefault="00D508C2" w:rsidP="00D508C2">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Мисатюк, Елена Владимировна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диссертационной работы:</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1. впервые в России проведено комплексное монографическое исследование правовой проблематики предпринимательских отношений в атомной энергетике</w:t>
      </w:r>
      <w:r>
        <w:rPr>
          <w:rStyle w:val="af6"/>
          <w:rFonts w:ascii="Verdana" w:hAnsi="Verdana"/>
          <w:color w:val="000000"/>
          <w:sz w:val="18"/>
          <w:szCs w:val="18"/>
        </w:rPr>
        <w:t> </w:t>
      </w:r>
      <w:r>
        <w:rPr>
          <w:rStyle w:val="af7"/>
          <w:rFonts w:ascii="Verdana" w:hAnsi="Verdana"/>
          <w:color w:val="4682B4"/>
          <w:sz w:val="18"/>
          <w:szCs w:val="18"/>
        </w:rPr>
        <w:t>США</w:t>
      </w:r>
      <w:r>
        <w:rPr>
          <w:rStyle w:val="af6"/>
          <w:rFonts w:ascii="Verdana" w:hAnsi="Verdana"/>
          <w:color w:val="000000"/>
          <w:sz w:val="18"/>
          <w:szCs w:val="18"/>
        </w:rPr>
        <w:t> </w:t>
      </w:r>
      <w:r>
        <w:rPr>
          <w:rFonts w:ascii="Verdana" w:hAnsi="Verdana"/>
          <w:color w:val="000000"/>
          <w:sz w:val="18"/>
          <w:szCs w:val="18"/>
        </w:rPr>
        <w:t>как лидера в области использования атомной энергии;</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В работе был исследован ряд фундаментальных и правовых вопросов, не нашедших отражения в отечественной юридической литературе. В частности, выдвинут новый научный подход к понятию правового регулирования предпринимательских отношений в атомной энергетике США как осуществляемой всей совокупностью закреплённых в американском законодательстве мер экономико-правового и организационного воздействия</w:t>
      </w:r>
      <w:r>
        <w:rPr>
          <w:rStyle w:val="af6"/>
          <w:rFonts w:ascii="Verdana" w:hAnsi="Verdana"/>
          <w:color w:val="000000"/>
          <w:sz w:val="18"/>
          <w:szCs w:val="18"/>
        </w:rPr>
        <w:t> </w:t>
      </w:r>
      <w:r>
        <w:rPr>
          <w:rStyle w:val="af7"/>
          <w:rFonts w:ascii="Verdana" w:hAnsi="Verdana"/>
          <w:color w:val="4682B4"/>
          <w:sz w:val="18"/>
          <w:szCs w:val="18"/>
        </w:rPr>
        <w:t>регламентации</w:t>
      </w:r>
      <w:r>
        <w:rPr>
          <w:rStyle w:val="af6"/>
          <w:rFonts w:ascii="Verdana" w:hAnsi="Verdana"/>
          <w:color w:val="000000"/>
          <w:sz w:val="18"/>
          <w:szCs w:val="18"/>
        </w:rPr>
        <w:t> </w:t>
      </w:r>
      <w:r>
        <w:rPr>
          <w:rFonts w:ascii="Verdana" w:hAnsi="Verdana"/>
          <w:color w:val="000000"/>
          <w:sz w:val="18"/>
          <w:szCs w:val="18"/>
        </w:rPr>
        <w:t>предпринимательских отношений, направленной на реализацию государственной политики в области использования атомной энергии, обусловленной экономическими, социально-политическими и экологическими аспектами современного мира, формирующими среду, в которой действуют нормы атомного права;</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предложена структура предпринимательских отношений в области использования атомной энергии</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выявлены и теоретически охарактеризованы предмет и метод атомного права США. По результатам рассмотрения представлена классификация</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в области использования атомной энергии;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дано определение и представлена классификация ключевых принципов атомного права США;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предложена периодизация развития и становления атомного права США - весь период разделён на 6 этапов (1930-1945, 1945-1953, 1953-1973, 19741980, 1980-2009, 2009-по настоящее время). Показано, что каждый качественно новый этап развития атомной отрасли США требовал новых концептуальных подходов к ее</w:t>
      </w:r>
      <w:r>
        <w:rPr>
          <w:rStyle w:val="af6"/>
          <w:rFonts w:ascii="Verdana" w:hAnsi="Verdana"/>
          <w:color w:val="000000"/>
          <w:sz w:val="18"/>
          <w:szCs w:val="18"/>
        </w:rPr>
        <w:t> </w:t>
      </w:r>
      <w:r>
        <w:rPr>
          <w:rStyle w:val="af7"/>
          <w:rFonts w:ascii="Verdana" w:hAnsi="Verdana"/>
          <w:color w:val="4682B4"/>
          <w:sz w:val="18"/>
          <w:szCs w:val="18"/>
        </w:rPr>
        <w:t>законодательному</w:t>
      </w:r>
      <w:r>
        <w:rPr>
          <w:rFonts w:ascii="Verdana" w:hAnsi="Verdana"/>
          <w:color w:val="000000"/>
          <w:sz w:val="18"/>
          <w:szCs w:val="18"/>
        </w:rPr>
        <w:t>обеспечению;</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7. выявлены и исследованы источники атомного права США. По результатам исследования представлена иерархическая система атомного законодательства США;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представлена классификация основных федеральных законов (</w:t>
      </w:r>
      <w:r>
        <w:rPr>
          <w:rStyle w:val="af7"/>
          <w:rFonts w:ascii="Verdana" w:hAnsi="Verdana"/>
          <w:color w:val="4682B4"/>
          <w:sz w:val="18"/>
          <w:szCs w:val="18"/>
        </w:rPr>
        <w:t>статутов</w:t>
      </w:r>
      <w:r>
        <w:rPr>
          <w:rFonts w:ascii="Verdana" w:hAnsi="Verdana"/>
          <w:color w:val="000000"/>
          <w:sz w:val="18"/>
          <w:szCs w:val="18"/>
        </w:rPr>
        <w:t>) США в области использования атомной энергии: 1) фундаментальные законы в области использования атомной энергии; 2) законы, регулирующие обращение</w:t>
      </w:r>
      <w:r>
        <w:rPr>
          <w:rStyle w:val="af6"/>
          <w:rFonts w:ascii="Verdana" w:hAnsi="Verdana"/>
          <w:color w:val="000000"/>
          <w:sz w:val="18"/>
          <w:szCs w:val="18"/>
        </w:rPr>
        <w:t> </w:t>
      </w:r>
      <w:r>
        <w:rPr>
          <w:rStyle w:val="af7"/>
          <w:rFonts w:ascii="Verdana" w:hAnsi="Verdana"/>
          <w:color w:val="4682B4"/>
          <w:sz w:val="18"/>
          <w:szCs w:val="18"/>
        </w:rPr>
        <w:t>РАО</w:t>
      </w:r>
      <w:r>
        <w:rPr>
          <w:rFonts w:ascii="Verdana" w:hAnsi="Verdana"/>
          <w:color w:val="000000"/>
          <w:sz w:val="18"/>
          <w:szCs w:val="18"/>
        </w:rPr>
        <w:t>; 3) законы, регулирующие ядерное нераспространение; 4) основные законы управления в Департаментах и Агентствах США; 5) законы,</w:t>
      </w:r>
      <w:r>
        <w:rPr>
          <w:rStyle w:val="af6"/>
          <w:rFonts w:ascii="Verdana" w:hAnsi="Verdana"/>
          <w:color w:val="000000"/>
          <w:sz w:val="18"/>
          <w:szCs w:val="18"/>
        </w:rPr>
        <w:t> </w:t>
      </w:r>
      <w:r>
        <w:rPr>
          <w:rStyle w:val="af7"/>
          <w:rFonts w:ascii="Verdana" w:hAnsi="Verdana"/>
          <w:color w:val="4682B4"/>
          <w:sz w:val="18"/>
          <w:szCs w:val="18"/>
        </w:rPr>
        <w:t>закрепляющие</w:t>
      </w:r>
      <w:r>
        <w:rPr>
          <w:rStyle w:val="af6"/>
          <w:rFonts w:ascii="Verdana" w:hAnsi="Verdana"/>
          <w:color w:val="000000"/>
          <w:sz w:val="18"/>
          <w:szCs w:val="18"/>
        </w:rPr>
        <w:t> </w:t>
      </w:r>
      <w:r>
        <w:rPr>
          <w:rFonts w:ascii="Verdana" w:hAnsi="Verdana"/>
          <w:color w:val="000000"/>
          <w:sz w:val="18"/>
          <w:szCs w:val="18"/>
        </w:rPr>
        <w:t>ядерную энергетическую стратегию США;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представлена классификация основных</w:t>
      </w:r>
      <w:r>
        <w:rPr>
          <w:rStyle w:val="af6"/>
          <w:rFonts w:ascii="Verdana" w:hAnsi="Verdana"/>
          <w:color w:val="000000"/>
          <w:sz w:val="18"/>
          <w:szCs w:val="18"/>
        </w:rPr>
        <w:t> </w:t>
      </w:r>
      <w:r>
        <w:rPr>
          <w:rStyle w:val="af7"/>
          <w:rFonts w:ascii="Verdana" w:hAnsi="Verdana"/>
          <w:color w:val="4682B4"/>
          <w:sz w:val="18"/>
          <w:szCs w:val="18"/>
        </w:rPr>
        <w:t>административных</w:t>
      </w:r>
      <w:r>
        <w:rPr>
          <w:rStyle w:val="af6"/>
          <w:rFonts w:ascii="Verdana" w:hAnsi="Verdana"/>
          <w:color w:val="000000"/>
          <w:sz w:val="18"/>
          <w:szCs w:val="18"/>
        </w:rPr>
        <w:t> </w:t>
      </w:r>
      <w:r>
        <w:rPr>
          <w:rFonts w:ascii="Verdana" w:hAnsi="Verdana"/>
          <w:color w:val="000000"/>
          <w:sz w:val="18"/>
          <w:szCs w:val="18"/>
        </w:rPr>
        <w:t>норм (правил) США для правового регулирования безопасного использования атомной энергии: 1) правовые нормы (правила), относящиеся ко всем</w:t>
      </w:r>
      <w:r>
        <w:rPr>
          <w:rStyle w:val="af6"/>
          <w:rFonts w:ascii="Verdana" w:hAnsi="Verdana"/>
          <w:color w:val="000000"/>
          <w:sz w:val="18"/>
          <w:szCs w:val="18"/>
        </w:rPr>
        <w:t> </w:t>
      </w:r>
      <w:r>
        <w:rPr>
          <w:rStyle w:val="af7"/>
          <w:rFonts w:ascii="Verdana" w:hAnsi="Verdana"/>
          <w:color w:val="4682B4"/>
          <w:sz w:val="18"/>
          <w:szCs w:val="18"/>
        </w:rPr>
        <w:t>лицензиатам</w:t>
      </w:r>
      <w:r>
        <w:rPr>
          <w:rFonts w:ascii="Verdana" w:hAnsi="Verdana"/>
          <w:color w:val="000000"/>
          <w:sz w:val="18"/>
          <w:szCs w:val="18"/>
        </w:rPr>
        <w:t>, 2) правовые нормы, регулирующие безопасное использование ядерных реакторов, 3) правовые нормы, регулирующие безопасное использование ядерных материалов, 4) правовые нормы, регулирующие безопасное обращение с радиоактивными отходами, 5) правовые нормы, регулирующие ядерную безопасность и нераспространение;</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10. определены основные направления развития атомного права США и представлен ряд выводов, обобщающих опыт США и, несомненно, представляющих интерес для возможного применения в России в новых, динамично изменяющихся условиях рыночной экономики.</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основе теоретических выводов и обобщений можно сделать следующие конкретные предложения по совершенствованию</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обеспечения развития атомной энергетики России.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частности:</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федеральное российское законодательство по направлениям: 1) фундаментальные законы в области использования атомной энергии, 2) законы, регулирующие РАО, 3) законы, регулирующие ядерное нераспространение, 4) законы по</w:t>
      </w:r>
      <w:r>
        <w:rPr>
          <w:rStyle w:val="af6"/>
          <w:rFonts w:ascii="Verdana" w:hAnsi="Verdana"/>
          <w:color w:val="000000"/>
          <w:sz w:val="18"/>
          <w:szCs w:val="18"/>
        </w:rPr>
        <w:t> </w:t>
      </w:r>
      <w:r>
        <w:rPr>
          <w:rStyle w:val="af7"/>
          <w:rFonts w:ascii="Verdana" w:hAnsi="Verdana"/>
          <w:color w:val="4682B4"/>
          <w:sz w:val="18"/>
          <w:szCs w:val="18"/>
        </w:rPr>
        <w:t>административному</w:t>
      </w:r>
      <w:r>
        <w:rPr>
          <w:rStyle w:val="af6"/>
          <w:rFonts w:ascii="Verdana" w:hAnsi="Verdana"/>
          <w:color w:val="000000"/>
          <w:sz w:val="18"/>
          <w:szCs w:val="18"/>
        </w:rPr>
        <w:t> </w:t>
      </w:r>
      <w:r>
        <w:rPr>
          <w:rFonts w:ascii="Verdana" w:hAnsi="Verdana"/>
          <w:color w:val="000000"/>
          <w:sz w:val="18"/>
          <w:szCs w:val="18"/>
        </w:rPr>
        <w:t>управлению в области использования атомной энергии, 5) законы, закрепляющие ядерную энергетическую стратегию России. Привести действующие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в единую систему для их доступности, лучшей обозримости и эффективного применения с целыо ликвидации</w:t>
      </w:r>
      <w:r>
        <w:rPr>
          <w:rStyle w:val="af6"/>
          <w:rFonts w:ascii="Verdana" w:hAnsi="Verdana"/>
          <w:color w:val="000000"/>
          <w:sz w:val="18"/>
          <w:szCs w:val="18"/>
        </w:rPr>
        <w:t> </w:t>
      </w:r>
      <w:r>
        <w:rPr>
          <w:rStyle w:val="af7"/>
          <w:rFonts w:ascii="Verdana" w:hAnsi="Verdana"/>
          <w:color w:val="4682B4"/>
          <w:sz w:val="18"/>
          <w:szCs w:val="18"/>
        </w:rPr>
        <w:t>пробелов</w:t>
      </w:r>
      <w:r>
        <w:rPr>
          <w:rStyle w:val="af6"/>
          <w:rFonts w:ascii="Verdana" w:hAnsi="Verdana"/>
          <w:color w:val="000000"/>
          <w:sz w:val="18"/>
          <w:szCs w:val="18"/>
        </w:rPr>
        <w:t> </w:t>
      </w:r>
      <w:r>
        <w:rPr>
          <w:rFonts w:ascii="Verdana" w:hAnsi="Verdana"/>
          <w:color w:val="000000"/>
          <w:sz w:val="18"/>
          <w:szCs w:val="18"/>
        </w:rPr>
        <w:t>и возможности обновления законодательства с учётом наилучшего юридического опыта США;</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 систематизировать нормативные правовые акты федеральных органов</w:t>
      </w:r>
      <w:r>
        <w:rPr>
          <w:rStyle w:val="af6"/>
          <w:rFonts w:ascii="Verdana" w:hAnsi="Verdana"/>
          <w:color w:val="000000"/>
          <w:sz w:val="18"/>
          <w:szCs w:val="18"/>
        </w:rPr>
        <w:t> </w:t>
      </w:r>
      <w:r>
        <w:rPr>
          <w:rStyle w:val="af7"/>
          <w:rFonts w:ascii="Verdana" w:hAnsi="Verdana"/>
          <w:color w:val="4682B4"/>
          <w:sz w:val="18"/>
          <w:szCs w:val="18"/>
        </w:rPr>
        <w:t>исполнительной</w:t>
      </w:r>
      <w:r>
        <w:rPr>
          <w:rStyle w:val="af6"/>
          <w:rFonts w:ascii="Verdana" w:hAnsi="Verdana"/>
          <w:color w:val="000000"/>
          <w:sz w:val="18"/>
          <w:szCs w:val="18"/>
        </w:rPr>
        <w:t> </w:t>
      </w:r>
      <w:r>
        <w:rPr>
          <w:rFonts w:ascii="Verdana" w:hAnsi="Verdana"/>
          <w:color w:val="000000"/>
          <w:sz w:val="18"/>
          <w:szCs w:val="18"/>
        </w:rPr>
        <w:t>власти, обязательные для исполнения в Государственной корпорации по атомной энергии «</w:t>
      </w:r>
      <w:r>
        <w:rPr>
          <w:rStyle w:val="af7"/>
          <w:rFonts w:ascii="Verdana" w:hAnsi="Verdana"/>
          <w:color w:val="4682B4"/>
          <w:sz w:val="18"/>
          <w:szCs w:val="18"/>
        </w:rPr>
        <w:t>Росатом</w:t>
      </w:r>
      <w:r>
        <w:rPr>
          <w:rFonts w:ascii="Verdana" w:hAnsi="Verdana"/>
          <w:color w:val="000000"/>
          <w:sz w:val="18"/>
          <w:szCs w:val="18"/>
        </w:rPr>
        <w:t>», для правового регулирования безопасного использования атомной энергии по направлениям: 1) правовые нормы (правила), относящиеся ко всем лицензиатам, 2) правовые нормы, регулирующие безопасное использование ядерных реакторов, 3) правовые нормы, регулирующие безопасное использование ядерных материалов, 4) правовые нормы, регулирующие безопасное обращение с радиоактивными отходами, 5) правовые нормы, регулирующие ядерную безопасность и нераспространение;</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обеспечить периодическую актуализацию действующих нормативных правовых актов, в том числе отмену действия устаревших документов;</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обеспечить доступность и открытость систематизированного законодательства в области использования атомной энергии, в том числе через создание справочной информационной системы Государственной корпорации по атомной энергии «</w:t>
      </w:r>
      <w:r>
        <w:rPr>
          <w:rStyle w:val="af7"/>
          <w:rFonts w:ascii="Verdana" w:hAnsi="Verdana"/>
          <w:color w:val="4682B4"/>
          <w:sz w:val="18"/>
          <w:szCs w:val="18"/>
        </w:rPr>
        <w:t>Росатом</w:t>
      </w:r>
      <w:r>
        <w:rPr>
          <w:rFonts w:ascii="Verdana" w:hAnsi="Verdana"/>
          <w:color w:val="000000"/>
          <w:sz w:val="18"/>
          <w:szCs w:val="18"/>
        </w:rPr>
        <w:t>» и размещение её в информационно-телекоммуникационной сети «</w:t>
      </w:r>
      <w:r>
        <w:rPr>
          <w:rStyle w:val="af7"/>
          <w:rFonts w:ascii="Verdana" w:hAnsi="Verdana"/>
          <w:color w:val="4682B4"/>
          <w:sz w:val="18"/>
          <w:szCs w:val="18"/>
        </w:rPr>
        <w:t>Интернет</w:t>
      </w:r>
      <w:r>
        <w:rPr>
          <w:rFonts w:ascii="Verdana" w:hAnsi="Verdana"/>
          <w:color w:val="000000"/>
          <w:sz w:val="18"/>
          <w:szCs w:val="18"/>
        </w:rPr>
        <w:t>»;</w:t>
      </w:r>
    </w:p>
    <w:p w:rsidR="00D508C2" w:rsidRDefault="00D508C2" w:rsidP="00D508C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усовершенствовать государственное регулирование в области использования атомной энергии: для обеспечения полного э/сизненного цикла установок, ядерных и радиоактивных материалов (в том числе вывода из эксплуатации) - создать государственную систему</w:t>
      </w:r>
      <w:r>
        <w:rPr>
          <w:rStyle w:val="af6"/>
          <w:rFonts w:ascii="Verdana" w:hAnsi="Verdana"/>
          <w:color w:val="000000"/>
          <w:sz w:val="18"/>
          <w:szCs w:val="18"/>
        </w:rPr>
        <w:t> </w:t>
      </w:r>
      <w:r>
        <w:rPr>
          <w:rStyle w:val="af7"/>
          <w:rFonts w:ascii="Verdana" w:hAnsi="Verdana"/>
          <w:color w:val="4682B4"/>
          <w:sz w:val="18"/>
          <w:szCs w:val="18"/>
        </w:rPr>
        <w:t>надзора</w:t>
      </w:r>
      <w:r>
        <w:rPr>
          <w:rStyle w:val="af6"/>
          <w:rFonts w:ascii="Verdana" w:hAnsi="Verdana"/>
          <w:color w:val="000000"/>
          <w:sz w:val="18"/>
          <w:szCs w:val="18"/>
        </w:rPr>
        <w:t> </w:t>
      </w:r>
      <w:r>
        <w:rPr>
          <w:rFonts w:ascii="Verdana" w:hAnsi="Verdana"/>
          <w:color w:val="000000"/>
          <w:sz w:val="18"/>
          <w:szCs w:val="18"/>
        </w:rPr>
        <w:t>за ядерной и радиационной безопасностью на всех этапах полного жизненного цикла объектов атомной отрасли, конкретизированную для каждого из этапов; для обеспечения ядерной и радиационной безопасности провести структурирование федеральных норм и правил по степени и уровню принятия решений, оптимизировать виды</w:t>
      </w:r>
      <w:r>
        <w:rPr>
          <w:rStyle w:val="af6"/>
          <w:rFonts w:ascii="Verdana" w:hAnsi="Verdana"/>
          <w:color w:val="000000"/>
          <w:sz w:val="18"/>
          <w:szCs w:val="18"/>
        </w:rPr>
        <w:t> </w:t>
      </w:r>
      <w:r>
        <w:rPr>
          <w:rStyle w:val="af7"/>
          <w:rFonts w:ascii="Verdana" w:hAnsi="Verdana"/>
          <w:color w:val="4682B4"/>
          <w:sz w:val="18"/>
          <w:szCs w:val="18"/>
        </w:rPr>
        <w:t>лицензируемой</w:t>
      </w:r>
      <w:r>
        <w:rPr>
          <w:rStyle w:val="af6"/>
          <w:rFonts w:ascii="Verdana" w:hAnsi="Verdana"/>
          <w:color w:val="000000"/>
          <w:sz w:val="18"/>
          <w:szCs w:val="18"/>
        </w:rPr>
        <w:t> </w:t>
      </w:r>
      <w:r>
        <w:rPr>
          <w:rFonts w:ascii="Verdana" w:hAnsi="Verdana"/>
          <w:color w:val="000000"/>
          <w:sz w:val="18"/>
          <w:szCs w:val="18"/>
        </w:rPr>
        <w:t>деятельности и сроки действия лицензий, для совершенствования государственного управления в области ядерной и радиационной безопасности провести категорирование объектов регулирования и осуществлять дифференцированный подход к государственному регулированию ядерной и радиационной безопасности в зависимости от потенциальной величины и характера опасности, определить единую терминологию в области ядерной и радиационной безопасности.</w:t>
      </w:r>
    </w:p>
    <w:p w:rsidR="00D508C2" w:rsidRDefault="00D508C2" w:rsidP="00D508C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508C2" w:rsidRDefault="00D508C2" w:rsidP="00D508C2">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Мисатюк, Елена Владимировна, 2012 год</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Нормативно-правовые акты и официальные документы</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The Constitution of the United States of America. Washington: GPO, 1974.1. Международные документы</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Декларация</w:t>
      </w:r>
      <w:r>
        <w:rPr>
          <w:rStyle w:val="af6"/>
          <w:rFonts w:ascii="Verdana" w:hAnsi="Verdana"/>
          <w:color w:val="000000"/>
          <w:sz w:val="18"/>
          <w:szCs w:val="18"/>
        </w:rPr>
        <w:t> </w:t>
      </w:r>
      <w:r>
        <w:rPr>
          <w:rFonts w:ascii="Verdana" w:hAnsi="Verdana"/>
          <w:color w:val="000000"/>
          <w:sz w:val="18"/>
          <w:szCs w:val="18"/>
        </w:rPr>
        <w:t>тысячелетия Организации Объединённых Наций : резолюция / принята Генеральной</w:t>
      </w:r>
      <w:r>
        <w:rPr>
          <w:rStyle w:val="af6"/>
          <w:rFonts w:ascii="Verdana" w:hAnsi="Verdana"/>
          <w:color w:val="000000"/>
          <w:sz w:val="18"/>
          <w:szCs w:val="18"/>
        </w:rPr>
        <w:t> </w:t>
      </w:r>
      <w:r>
        <w:rPr>
          <w:rStyle w:val="af7"/>
          <w:rFonts w:ascii="Verdana" w:hAnsi="Verdana"/>
          <w:color w:val="4682B4"/>
          <w:sz w:val="18"/>
          <w:szCs w:val="18"/>
        </w:rPr>
        <w:t>Ассамблеей</w:t>
      </w:r>
      <w:r>
        <w:rPr>
          <w:rStyle w:val="af6"/>
          <w:rFonts w:ascii="Verdana" w:hAnsi="Verdana"/>
          <w:color w:val="000000"/>
          <w:sz w:val="18"/>
          <w:szCs w:val="18"/>
        </w:rPr>
        <w:t> </w:t>
      </w:r>
      <w:r>
        <w:rPr>
          <w:rFonts w:ascii="Verdana" w:hAnsi="Verdana"/>
          <w:color w:val="000000"/>
          <w:sz w:val="18"/>
          <w:szCs w:val="18"/>
        </w:rPr>
        <w:t>ООН. Нью-Йорк : ООН, 8 сентября 2000 года.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Декларация «</w:t>
      </w:r>
      <w:r>
        <w:rPr>
          <w:rStyle w:val="af7"/>
          <w:rFonts w:ascii="Verdana" w:hAnsi="Verdana"/>
          <w:color w:val="4682B4"/>
          <w:sz w:val="18"/>
          <w:szCs w:val="18"/>
        </w:rPr>
        <w:t>Глобальная энергетическая безопасность</w:t>
      </w:r>
      <w:r>
        <w:rPr>
          <w:rFonts w:ascii="Verdana" w:hAnsi="Verdana"/>
          <w:color w:val="000000"/>
          <w:sz w:val="18"/>
          <w:szCs w:val="18"/>
        </w:rPr>
        <w:t>» : материалы Санкт-Петербургского саммита Большой Восьмерки- М.: Издательский Дом «</w:t>
      </w:r>
      <w:r>
        <w:rPr>
          <w:rStyle w:val="af7"/>
          <w:rFonts w:ascii="Verdana" w:hAnsi="Verdana"/>
          <w:color w:val="4682B4"/>
          <w:sz w:val="18"/>
          <w:szCs w:val="18"/>
        </w:rPr>
        <w:t>Центр устойчивого энергетического развития</w:t>
      </w:r>
      <w:r>
        <w:rPr>
          <w:rFonts w:ascii="Verdana" w:hAnsi="Verdana"/>
          <w:color w:val="000000"/>
          <w:sz w:val="18"/>
          <w:szCs w:val="18"/>
        </w:rPr>
        <w:t>», 16 июля 2006.</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Договор между Российской Федерацией и Соединенными Штатами Америки о сокращении стратегических наступательных потенциалов, Женева, 28 апреля 9 мая 2003 года, NPT/CONF.2005/PC.II/21.</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Доклад на Всемирной встрече на высшем уровне по устойчивому развитию Йоханнесбург, Южная Африка, 26 августа 4 сентября 2002 года // Издание Организации Объединенных Наций, Нью-Йорк, A/CONF. 199/20.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Повестка дня на XXI век, принятая Конференцией</w:t>
      </w:r>
      <w:r>
        <w:rPr>
          <w:rStyle w:val="af6"/>
          <w:rFonts w:ascii="Verdana" w:hAnsi="Verdana"/>
          <w:color w:val="000000"/>
          <w:sz w:val="18"/>
          <w:szCs w:val="18"/>
        </w:rPr>
        <w:t> </w:t>
      </w:r>
      <w:r>
        <w:rPr>
          <w:rStyle w:val="af7"/>
          <w:rFonts w:ascii="Verdana" w:hAnsi="Verdana"/>
          <w:color w:val="4682B4"/>
          <w:sz w:val="18"/>
          <w:szCs w:val="18"/>
        </w:rPr>
        <w:t>ООН</w:t>
      </w:r>
      <w:r>
        <w:rPr>
          <w:rStyle w:val="af6"/>
          <w:rFonts w:ascii="Verdana" w:hAnsi="Verdana"/>
          <w:color w:val="000000"/>
          <w:sz w:val="18"/>
          <w:szCs w:val="18"/>
        </w:rPr>
        <w:t> </w:t>
      </w:r>
      <w:r>
        <w:rPr>
          <w:rFonts w:ascii="Verdana" w:hAnsi="Verdana"/>
          <w:color w:val="000000"/>
          <w:sz w:val="18"/>
          <w:szCs w:val="18"/>
        </w:rPr>
        <w:t>по окружающей среде и развитию, Рио-де-Жанейро, 3-14 июня 1992 // Издание Организации Объединенных Наций, Нью-Йорк, 1992. A/CONF.151/26/REV.</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Final Document of the 2010 NPT Review Conference: Parts I and II //2010 Review Conference of the Parties to the Treaty on the Non-Proliferation of Nuclear Weapons, 2010. -NPT/CONF.2010/50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International Standard ISO-921, Nuclear energy glossary // International Organization for Standardization. 1989. ISO/TC85/WG1.2. Федеральные законы</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The Atomic Energy Act of 1946. PL 79-585 // Cong. Rec. Washington: GPO, August 1, 1946.</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The Atomic Energy Act Amendments of 1954. PL 83-703 // Cong. Rec. Washington: GPO, 1954.</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The Energy Reorganization Act of 1974. PL 93-438 // Cong. Rec. Washington: GPO, 1974.</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13. The Clean Air Act of 1963. PL 88-206 // Cong. Rec. Washington: GPO, December 17, 1963.</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The Land and Water Conservation Act of 1964. PL 88-578 // Cong. Ree. Washington: GPO, September 3, 1964.</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The National Environmental Policy Act. PL 91-190 // Cong. Ree. Washington: GPO, 1969.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The Controlled Substances Act. PL 91-513 // Cong. Ree. Washington: GPO, October 27, 1970.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The Environmental Quality Improvement Act. PL 91 // Cong. Ree. Washington: GPO, 1970.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The Nuclear Waste Policy Act of 1982, as Amended. PL 97-425 // Cong. Ree. Washington: GPO, 1982.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Low-Level Radioactive Waste Policy Amendments Act of 1985. PL 99-240 // Cong. Ree. Washington: GPO, 1985.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Uranium Mill Tailings Radiation Control Act of 1978, as Amended. PL 95-604 // Cong. Ree. Washington: GPO, 1978.</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The Nuclear Non-Proliferation Act. PL 95-242 // Cong. Ree. Washington: GPO, March 10, 1978.</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The Administrative Procedure Act. PL 79-404 // Cong. Ree. Washington: GPO, 1996.</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The Energy Policy Act of 1992. PL 102-486 // Cong. Ree. Washington: GPO, 1992.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The Price-Anderson Nuclear Industries Indemnity Act. PL 85-256 // Cong. Ree. Washington: GPO, September 2, 1957.</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The Arms Control and Disarmament Act. PL 87-297 // Cong. Ree. Washington: GPO, September 26, 1961.</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The Occupational Safety and Health Act (OSHA). PL 91-596 // Cong. Ree. Washington: GPO, December 29, 1970.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The Clean Air Act. PL 91-604 // Cong. Ree. Washington: GPO, December 31, 1970.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The Hazardous Materials Transportation Act. PL 93-633 // Cong. Ree. Washington: GPO, January 3, 1975.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The National Health Planning and Resources Development Act. Pub.L. 93-641 // Cong. Ree. Washington: GPO, January 4, 1975.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The Clean Water Act. Pub. L. 95-217 // Cong. Ree. Washington: GPO, December 27, 1977.</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The Department of Energy Organization Act. Pub. L. 95-238 // Cong. Ree. Washington: GPO, February 25, 1978.</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The Energy Policy Act of 1992. Pub. L. 102-486 // Cong. Ree. Washington: GPO, 1992.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The National Security Act of 1947. Pub. L. 235 80 // Cong. Ree. Washington: GPO, 1947.</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The National Security Act Amendments of 1949. 63 Stat. 579 // Cong. Ree. W.: GPO, 1949.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Homeland Security Act of 2002, Pub. L. 107-296, Nov. 25, 2002.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The Energy Policy Act of 2005. Pub. L. 109-58 // Cong. Ree. Washington: GPO, 2005.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The Department of Energy Organization Act of 1977. Pub. L. 95-91 // Cong. Ree. Washington: GPO, 1977.</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The National Energy Conservation Policy Act. Pub. L. 95-619 // Cong. Ree. Washington: GPO, of November 9, 1978.</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Goldwater-Nichols Act of 1986. Pub. L. 99-433 // Cong. Ree. Washington: GPO, 1986.</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USEC Privatization Act, Pub. L. 104-134.</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Malcolm Baldrige National Quality Improvement Act of 1987. Pub.L. 100-107 // Cong. Ree. Washington: GPO, August 20, 1987.</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The Weapons of Mass Destruction Control Act. Pub.L. 102-484 // Cong. Ree. Washington: GPO, October 23, 1992.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The Administrative Procedure Act. 5 U.S.C. § 551 // Cong. Ree. Washington: GPO, September 6, 1996.</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The Energy Independence and Security Act. PL 110-140 // Cong. Ree. Washington: GPO, 2007.</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The American Recovery and Reinvestment Act of 2009 (Recovery Act). Pub. L. 111-5 // Cong. Ree. Washington: GPO, 2009.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The Food, Conservation, and Energy Act. Pub. L. 110-234 // Cong. Ree. Washington: GPO, 2008.</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 The National Defense Authorization Act for Fiscal Year 2010. Pub. L. 111-84 // Cong. Ree. Washington: GPO, October 28, 2009.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w:t>
      </w:r>
      <w:r>
        <w:rPr>
          <w:rStyle w:val="af6"/>
          <w:rFonts w:ascii="Verdana" w:hAnsi="Verdana"/>
          <w:color w:val="000000"/>
          <w:sz w:val="18"/>
          <w:szCs w:val="18"/>
        </w:rPr>
        <w:t> </w:t>
      </w:r>
      <w:r>
        <w:rPr>
          <w:rStyle w:val="af7"/>
          <w:rFonts w:ascii="Verdana" w:hAnsi="Verdana"/>
          <w:color w:val="4682B4"/>
          <w:sz w:val="18"/>
          <w:szCs w:val="18"/>
        </w:rPr>
        <w:t>Указы</w:t>
      </w:r>
      <w:r>
        <w:rPr>
          <w:rStyle w:val="af6"/>
          <w:rFonts w:ascii="Verdana" w:hAnsi="Verdana"/>
          <w:color w:val="000000"/>
          <w:sz w:val="18"/>
          <w:szCs w:val="18"/>
        </w:rPr>
        <w:t> </w:t>
      </w:r>
      <w:r>
        <w:rPr>
          <w:rFonts w:ascii="Verdana" w:hAnsi="Verdana"/>
          <w:color w:val="000000"/>
          <w:sz w:val="18"/>
          <w:szCs w:val="18"/>
        </w:rPr>
        <w:t>и распоряжения президента США</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49. Executive Order 10831, August 14, 1959 The White House, President D. Eisenhower.</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Reorganization Plan No. 3 of 1970, Public Law 98-614.</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 Reorganization Plan No. 1 of 1980, Public Law 98-614.51.0MB Memorandum Regarding Responsibility for Setting Radiation Protection Standards, Washington, D.C. 20503, December 7, 1973</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Executive Order No. 11834 of Jan. 15, 1975 Activation of the Energy Research and Development Administration and The Nuclear Regulatory Commission.</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Carter Presidential Directive 59, Nuclear Weapons Employment Policy The White House, Washington, July 25, 1980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 National Security Decision Directive Number 85, Eliminating the Threat From Ballistic Missiles The White House, Washington, March 25, 1983</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President's Commission on the Accident at Three Mile Island, December 7, 1979: Remarks Announcing Actions in Response to the Commission's Report // Public Papers of the Presidents of the United States: Jimmy Carter, 1979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Executive Order No. 9816 of Dec. 31, 1946 Providing for the transfer of properties and personnel to the Atomic Energy Commission, appear at 12 FR 37, 3 CFR, 1943-1948 Сотр., p. 595.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Executive Order No. 10841 of Sept. 30, 1959 Providing for the carrying out of certain provisions of the Atomic Energy Act of 1954, as amended, relating to international cooperation, appear at 24 FR 7941, 3 CFR, 1959-1963 Сотр., p. 375.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Executive Order No. 11477 of Aug. 7, 1969-Authorizing the Atomic Energy Commission to make certain awards without the approval of the President, appear at 34 FR 12937, 3 CFR, 1966-1970 Сотр., p. 803.</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Executive Order No. 11918 of June 1, 1976 Compensation for damages involving nuclear reactors of United States warships, appear at 41 FR 22329, 3 CFR, 1976 Сотр., p. 120.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Executive Order No. 11514, Protection and Enhancement of Environmental Quality, March 5, 1970, as amended May 24, 1977.</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Executive Order No. 12058 of May 11, 1978 Functions relating to nuclear non-proliferation, appear at 43 FR 20947, 3 CFR, 1978 Сотр., p. 179.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Executive Order No. 12088 of Oct. 13, 1978 Federal compliance with pollution control standards, appear at 43 FR 47707, 3 CFR, 1978 Сотр., p. 243, unless otherwise noted.</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Executive Order No. 12038 of Feb. 3, 1978 Relating to certain functions transferred to the Secretary of Energy by the Department of Energy Organization Act, appear at 43 FR 4957, 3 CFR, 1978 Сотр., p. 136.</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 Executive Order No. 12148 of July 20, 1979-Federal emergency management, appear at 44 FR 43239, 3 CFR, 1979 Сотр., p. 412.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Executive Order No. 12241 of Sept. 29, 1980-National Contingency Plan, appear at 45 FR 64879, 3 CFR, 1980 Сотр., p. 282.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 Executive Order No. 12344 of Feb. 1, 1982 Naval Nuclear Propulsion Program, appear at 47 FR 4979, 3 CFR, 1982 Сотр., p. 128.</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Press release: President-elect Barack Obama announces key members of energy and environment team Office of the President-Elect, 2008-12-15.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Executive Order No. 12656 of Nov. 18, 1988 Assignment of emergency preparedness responsibilities, appear at 53 FR 47491, 3 CFR, 1988 Сотр., p. 585.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 Executive Order No. 12658 of Nov. 18, 1988 President's Commission on Catastrophic Nuclear Accidents, appear at 53 FR 47517, 3 CFR, 1988 Сотр., p. 614.</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Executive Order No. 12657 of Nov. 18, 1988 Federal Emergency Management Agency assistance in emergency preparedness planning at commercial nuclear power plants, appear at 53 FR 47513, 3 CFR, 1988 Сотр., p. 611.</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 Executive Order No. 12656 of Nov. 18, 1988 Assignment of emergency preparedness responsibilities, appear at 53 FR 47491, 3 CFR, 1988 Сотр., p. 585.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Executive Order No. 13423, "Strengthening Federal Environmental, Energy, and Transportation Management," 72 Fed. Reg. 3917 (Jan. 24, 2007)4. Программные документы</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73. Road Map for National Security: Imperative for Change: The Phase III Report / U.S. Commission on National Security/21 st Century (USCNS/21), Washington, DC: US Government Printing Office, February 2001. 139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 The National Security Strategy of the United States of America / The White House, Washington, 17 September, 2002 3lp.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 The National Security Strategy of the United States of America / The White House, Washington, 16 March, 2006 49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 The National Security Strategy / The White House, Washington, 16 May, 2010 52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 NSC-68: A Report to the National Security Council Foreign Relations of the United States: 1950, vol. I, pp.237-292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 DOE Policy 441.1 "Radiological Health and Safety Policy Statement";</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 National Security Strategy of the United States of America, September 2002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PDD 39 Presidential Decision Directive 39 on June 21, 1995 «U.S. Policy on Counterterrorism ».</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PDD 67 Presidential Decision Directive 67 on October 1998, «Enduring Constitutional Government and Continuity of Government».</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 The National Military Strategy of the United States of America / U.S. Department of Defense, 2004.</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The National Defense Strategy of the United States of America, U.S. Department of Defense, 2005.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 Акты департаментов н агентств</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NUREG-0980: Nuclear Regulatory Legislation / U.S. Nuclear Regulatory Commission, Washington: GPO, 2009. vol. 1. - 270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 NUREG-0980: Nuclear Regulatory Legislation / U.S. Nuclear Regulatory Commission, Washington: GPO, 2009, Vol. 2. 1405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 Code of Federal Regulations. Washington: GPO, 2008.</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 Federal Register. Washington: GPO, 2008.</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 NUREG-0980: Nuclear Regulatory Legislation / U.S. Nuclear Regulatory Commission, Washington: GPO, 2011, Vol. 1-3 1503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 NUREG/BR-0215: Public Involvement in the Nuclear Regulatory Process, Rev. 2 / U.S. 79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NUREG-0936: Semiannual Report / U.S. Nuclear Regulatory Commission, Washington: GPO, July December 2010, Vol. 29. - 500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 NUREG-1609: Standard Review Plan for Transportation Packages for Radioactive Material, Initial Report / U.S. Nuclear Regulatory Commission, Washington: GPO, 1999, 634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 NUREG-1617: Standard Review Plan for Transportation Packages for Spent Nuclear Fuel / U.S. Nuclear Regulatory Commission, Washington: GPO, March 2000, 354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 NUREG/CR-4829 «Shipping Container Response to Severe Highway and Railway Accident Conditions» / U.S. Nuclear Regulatory Commission, Washington: GPO, 1987</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 NUREG/BR-0164 Revision 6: NRC Regulator of Nuclear Safety / U.S. Nuclear Regulatory Commission, Washington: GPO, 2008. - 345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 NUREG-0216: Radioactive Waste: Production, Storage, Disposal / U.S. Nuclear Regulatory Commission, Washington: GPO, 2008. 324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 NUREG-1350: Information Digest 2010-2011 / U.S. Nuclear Regulatory Commission, Washington: GPO, 2009. Vol. 22. 243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 NUREG/BR-0292: Safety of Spent Fuel Transportation / U.S. Nuclear Regulatory Commission, Washington: GPO, 2003. 235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 NUREG/BR-0240: Reporting Safety Concerns to the NRC. Rev. 3 / U.S. Nuclear Regulatory Commission, Washington: GPO, 2005. 12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 Rule 10 CFR 835 and Amendment «DOE Occupational Radiation Protection».</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 Rule 10 CFR Part 707 Federal Register «DOE Workplace Substance Abuse Program».</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 Rule 10 CFR Part 850 Federal Register «DOE Chronic Beryllium Disease Prevention».</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 Rule 10 CFR Part 851 Federal Register «DOE Worker Safety and Health ».</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 Regulations for Implementing the Procedural Provisions of the National Environmental Policy Act (40 C.F.R. Parts 1500-1508) / Council on Environmental Quality,</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 National Primary Drinking Water Regulations: Radionuclides / U.S. Environmental Protection Agency // Federal Register 65 FR 21575, April 21, 2000. -12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106. Environmental Radiation Protection Standards for the Management and Disposal of Spent Nuclear Fuel, High-Level and Transuranic Radioactive Wastes (40 CFR Part 191) / U.S. Environmental Protection Agency // Federal Register 58 FR 66398, 1993. 23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 National Primary Drinking Water Regulations; Radon-222 (40 CFR Parts 141 and 142) / U.S. Environmental Protection Agency // Federal Register 64 FR 59245, 1999. 32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 Manual of Protective Action Guides and Protective Actions for Nuclear Incidents / U.S. Environmental Protection Agency, October 1991. EPA-400-R-92-001. 14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 Environmental Protection Standards for Nuclear Power Operations, Final Rule (40 CFR Part 190) / U.S. Environmental Protection Agency // Federal Register 42 FR 2858. 1977. - 14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 Groundwater Standards for Remedial Actions at Inactive Uranium Processing Sites: Final Rule (40 CFR Part 192) / U.S. Environmental Protection Agency // Federal Register 60 FR 2854, January 11, 1995.- 12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 National Emissions Standards for Hazardous Air Pollutants: Final Rule (40 CFR Part 61) / U.S. Environmental Protection Agency // Federal Register 59 FR 36280, 1994. 32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 International Organization for Standardization EMS standard (ISO 14001) / International Organization for Standardization. Washington : GPO 2004. - 25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 Environment, Safety and Health Reporting Requirements / DOE Order 231.1 A. Washington: GPO, 2004. 35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 Environment, Safety and Health Reporting Manual / DOE Manual 231.1-1 A Chg 1. Washington: GPO, 2004. 24 p.1.. Научная литература 1. Книги</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 Алексеев, С.С. Общая теория права / С.С. Алексеев // собр.соч. : в 2 т. М. :</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лит., 1982.-Т.2.-360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 Алексеев, С.С. Право: азбука теория - философия: опыт комплексного исследования / С.С. Алексеев. - М. :</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1999. - 712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w:t>
      </w:r>
      <w:r>
        <w:rPr>
          <w:rStyle w:val="af6"/>
          <w:rFonts w:ascii="Verdana" w:hAnsi="Verdana"/>
          <w:color w:val="000000"/>
          <w:sz w:val="18"/>
          <w:szCs w:val="18"/>
        </w:rPr>
        <w:t> </w:t>
      </w:r>
      <w:r>
        <w:rPr>
          <w:rStyle w:val="af7"/>
          <w:rFonts w:ascii="Verdana" w:hAnsi="Verdana"/>
          <w:color w:val="4682B4"/>
          <w:sz w:val="18"/>
          <w:szCs w:val="18"/>
        </w:rPr>
        <w:t>Блинов</w:t>
      </w:r>
      <w:r>
        <w:rPr>
          <w:rFonts w:ascii="Verdana" w:hAnsi="Verdana"/>
          <w:color w:val="000000"/>
          <w:sz w:val="18"/>
          <w:szCs w:val="18"/>
        </w:rPr>
        <w:t>, И.В. Ядерный топливный цикл за рубежом в 2006 2007 гг. : обзор / И.В. Блинов, И.Д.</w:t>
      </w:r>
      <w:r>
        <w:rPr>
          <w:rStyle w:val="af6"/>
          <w:rFonts w:ascii="Verdana" w:hAnsi="Verdana"/>
          <w:color w:val="000000"/>
          <w:sz w:val="18"/>
          <w:szCs w:val="18"/>
        </w:rPr>
        <w:t> </w:t>
      </w:r>
      <w:r>
        <w:rPr>
          <w:rStyle w:val="af7"/>
          <w:rFonts w:ascii="Verdana" w:hAnsi="Verdana"/>
          <w:color w:val="4682B4"/>
          <w:sz w:val="18"/>
          <w:szCs w:val="18"/>
        </w:rPr>
        <w:t>Соколов</w:t>
      </w:r>
      <w:r>
        <w:rPr>
          <w:rFonts w:ascii="Verdana" w:hAnsi="Verdana"/>
          <w:color w:val="000000"/>
          <w:sz w:val="18"/>
          <w:szCs w:val="18"/>
        </w:rPr>
        <w:t>, H.A. Шульга. - М. :</w:t>
      </w:r>
      <w:r>
        <w:rPr>
          <w:rStyle w:val="af6"/>
          <w:rFonts w:ascii="Verdana" w:hAnsi="Verdana"/>
          <w:color w:val="000000"/>
          <w:sz w:val="18"/>
          <w:szCs w:val="18"/>
        </w:rPr>
        <w:t> </w:t>
      </w:r>
      <w:r>
        <w:rPr>
          <w:rStyle w:val="af7"/>
          <w:rFonts w:ascii="Verdana" w:hAnsi="Verdana"/>
          <w:color w:val="4682B4"/>
          <w:sz w:val="18"/>
          <w:szCs w:val="18"/>
        </w:rPr>
        <w:t>ФГУП</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ЦНИИАТОМИНФОРМ</w:t>
      </w:r>
      <w:r>
        <w:rPr>
          <w:rFonts w:ascii="Verdana" w:hAnsi="Verdana"/>
          <w:color w:val="000000"/>
          <w:sz w:val="18"/>
          <w:szCs w:val="18"/>
        </w:rPr>
        <w:t>», 2007. -232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w:t>
      </w:r>
      <w:r>
        <w:rPr>
          <w:rStyle w:val="af6"/>
          <w:rFonts w:ascii="Verdana" w:hAnsi="Verdana"/>
          <w:color w:val="000000"/>
          <w:sz w:val="18"/>
          <w:szCs w:val="18"/>
        </w:rPr>
        <w:t> </w:t>
      </w:r>
      <w:r>
        <w:rPr>
          <w:rStyle w:val="af7"/>
          <w:rFonts w:ascii="Verdana" w:hAnsi="Verdana"/>
          <w:color w:val="4682B4"/>
          <w:sz w:val="18"/>
          <w:szCs w:val="18"/>
        </w:rPr>
        <w:t>Боботов</w:t>
      </w:r>
      <w:r>
        <w:rPr>
          <w:rFonts w:ascii="Verdana" w:hAnsi="Verdana"/>
          <w:color w:val="000000"/>
          <w:sz w:val="18"/>
          <w:szCs w:val="18"/>
        </w:rPr>
        <w:t>, C.B. Введение в правовую систему</w:t>
      </w:r>
      <w:r>
        <w:rPr>
          <w:rStyle w:val="af6"/>
          <w:rFonts w:ascii="Verdana" w:hAnsi="Verdana"/>
          <w:color w:val="000000"/>
          <w:sz w:val="18"/>
          <w:szCs w:val="18"/>
        </w:rPr>
        <w:t> </w:t>
      </w:r>
      <w:r>
        <w:rPr>
          <w:rStyle w:val="af7"/>
          <w:rFonts w:ascii="Verdana" w:hAnsi="Verdana"/>
          <w:color w:val="4682B4"/>
          <w:sz w:val="18"/>
          <w:szCs w:val="18"/>
        </w:rPr>
        <w:t>США</w:t>
      </w:r>
      <w:r>
        <w:rPr>
          <w:rStyle w:val="af6"/>
          <w:rFonts w:ascii="Verdana" w:hAnsi="Verdana"/>
          <w:color w:val="000000"/>
          <w:sz w:val="18"/>
          <w:szCs w:val="18"/>
        </w:rPr>
        <w:t> </w:t>
      </w:r>
      <w:r>
        <w:rPr>
          <w:rFonts w:ascii="Verdana" w:hAnsi="Verdana"/>
          <w:color w:val="000000"/>
          <w:sz w:val="18"/>
          <w:szCs w:val="18"/>
        </w:rPr>
        <w:t>/ C.B. Боботов, И.Ю. Жигачёв. М.: Норма, 1997,-252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 Блис, Т. Лекарство для планеты Библиотечка Общественного совета Госкорпорации «</w:t>
      </w:r>
      <w:r>
        <w:rPr>
          <w:rStyle w:val="af7"/>
          <w:rFonts w:ascii="Verdana" w:hAnsi="Verdana"/>
          <w:color w:val="4682B4"/>
          <w:sz w:val="18"/>
          <w:szCs w:val="18"/>
        </w:rPr>
        <w:t>Росатом</w:t>
      </w:r>
      <w:r>
        <w:rPr>
          <w:rFonts w:ascii="Verdana" w:hAnsi="Verdana"/>
          <w:color w:val="000000"/>
          <w:sz w:val="18"/>
          <w:szCs w:val="18"/>
        </w:rPr>
        <w:t>», 2008. - 512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 Глобальная энергетика и устойчивое развитие (Белая книга) / под ред. В.В.</w:t>
      </w:r>
      <w:r>
        <w:rPr>
          <w:rStyle w:val="af6"/>
          <w:rFonts w:ascii="Verdana" w:hAnsi="Verdana"/>
          <w:color w:val="000000"/>
          <w:sz w:val="18"/>
          <w:szCs w:val="18"/>
        </w:rPr>
        <w:t> </w:t>
      </w:r>
      <w:r>
        <w:rPr>
          <w:rStyle w:val="af7"/>
          <w:rFonts w:ascii="Verdana" w:hAnsi="Verdana"/>
          <w:color w:val="4682B4"/>
          <w:sz w:val="18"/>
          <w:szCs w:val="18"/>
        </w:rPr>
        <w:t>Бушуева</w:t>
      </w:r>
      <w:r>
        <w:rPr>
          <w:rFonts w:ascii="Verdana" w:hAnsi="Verdana"/>
          <w:color w:val="000000"/>
          <w:sz w:val="18"/>
          <w:szCs w:val="18"/>
        </w:rPr>
        <w:t>, A.M. Мастепанова. М. : МЦУЭР, 2009. - 374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w:t>
      </w:r>
      <w:r>
        <w:rPr>
          <w:rStyle w:val="af6"/>
          <w:rFonts w:ascii="Verdana" w:hAnsi="Verdana"/>
          <w:color w:val="000000"/>
          <w:sz w:val="18"/>
          <w:szCs w:val="18"/>
        </w:rPr>
        <w:t> </w:t>
      </w:r>
      <w:r>
        <w:rPr>
          <w:rStyle w:val="af7"/>
          <w:rFonts w:ascii="Verdana" w:hAnsi="Verdana"/>
          <w:color w:val="4682B4"/>
          <w:sz w:val="18"/>
          <w:szCs w:val="18"/>
        </w:rPr>
        <w:t>Иойрыш</w:t>
      </w:r>
      <w:r>
        <w:rPr>
          <w:rFonts w:ascii="Verdana" w:hAnsi="Verdana"/>
          <w:color w:val="000000"/>
          <w:sz w:val="18"/>
          <w:szCs w:val="18"/>
        </w:rPr>
        <w:t>, А.И. Атомное законодательство капиталистических стран : сравнительно-правовой анализ / А.И.</w:t>
      </w:r>
      <w:r>
        <w:rPr>
          <w:rStyle w:val="af6"/>
          <w:rFonts w:ascii="Verdana" w:hAnsi="Verdana"/>
          <w:color w:val="000000"/>
          <w:sz w:val="18"/>
          <w:szCs w:val="18"/>
        </w:rPr>
        <w:t> </w:t>
      </w:r>
      <w:r>
        <w:rPr>
          <w:rStyle w:val="af7"/>
          <w:rFonts w:ascii="Verdana" w:hAnsi="Verdana"/>
          <w:color w:val="4682B4"/>
          <w:sz w:val="18"/>
          <w:szCs w:val="18"/>
        </w:rPr>
        <w:t>Иойрыш</w:t>
      </w:r>
      <w:r>
        <w:rPr>
          <w:rFonts w:ascii="Verdana" w:hAnsi="Verdana"/>
          <w:color w:val="000000"/>
          <w:sz w:val="18"/>
          <w:szCs w:val="18"/>
        </w:rPr>
        <w:t>, А.Б. Чопорняк. М. : Наука, 1989. - 320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 Иойрыш, А.И. Атом и право / А.И. Иойрыш. М. : Международные отношения, 1969. -221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 Иойрыш, А.И. Атомная энергия и международно-правовая охрана окружающей среды / А.И. Иойрыш. М. : Знание, 1975. - 216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 Иойрыш, А.И. Атомная энергия. Правовые проблемы / А.И. Иойрыш. М. : Наука, 1975,- 215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 Иноземцев, H.H. Внешняя политика США в эпоху империализма / H.H. Иноземцев. -М.: Наука, 1960. -745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 История США. Хрестоматия: пособие для вузов / Сост. Э. А. Иванян. М., 2005. С. 267272.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 Инновационные процессы в энергетическом комплексе: зарубежный опыт и российские проблемы / под ред. A.A.</w:t>
      </w:r>
      <w:r>
        <w:rPr>
          <w:rStyle w:val="af6"/>
          <w:rFonts w:ascii="Verdana" w:hAnsi="Verdana"/>
          <w:color w:val="000000"/>
          <w:sz w:val="18"/>
          <w:szCs w:val="18"/>
        </w:rPr>
        <w:t> </w:t>
      </w:r>
      <w:r>
        <w:rPr>
          <w:rStyle w:val="af7"/>
          <w:rFonts w:ascii="Verdana" w:hAnsi="Verdana"/>
          <w:color w:val="4682B4"/>
          <w:sz w:val="18"/>
          <w:szCs w:val="18"/>
        </w:rPr>
        <w:t>Дынкина</w:t>
      </w:r>
      <w:r>
        <w:rPr>
          <w:rFonts w:ascii="Verdana" w:hAnsi="Verdana"/>
          <w:color w:val="000000"/>
          <w:sz w:val="18"/>
          <w:szCs w:val="18"/>
        </w:rPr>
        <w:t>, Н.И. Ивановой. М. :</w:t>
      </w:r>
      <w:r>
        <w:rPr>
          <w:rStyle w:val="af6"/>
          <w:rFonts w:ascii="Verdana" w:hAnsi="Verdana"/>
          <w:color w:val="000000"/>
          <w:sz w:val="18"/>
          <w:szCs w:val="18"/>
        </w:rPr>
        <w:t> </w:t>
      </w:r>
      <w:r>
        <w:rPr>
          <w:rStyle w:val="af7"/>
          <w:rFonts w:ascii="Verdana" w:hAnsi="Verdana"/>
          <w:color w:val="4682B4"/>
          <w:sz w:val="18"/>
          <w:szCs w:val="18"/>
        </w:rPr>
        <w:t>ИМЭМО</w:t>
      </w:r>
      <w:r>
        <w:rPr>
          <w:rStyle w:val="af6"/>
          <w:rFonts w:ascii="Verdana" w:hAnsi="Verdana"/>
          <w:color w:val="000000"/>
          <w:sz w:val="18"/>
          <w:szCs w:val="18"/>
        </w:rPr>
        <w:t> </w:t>
      </w:r>
      <w:r>
        <w:rPr>
          <w:rFonts w:ascii="Verdana" w:hAnsi="Verdana"/>
          <w:color w:val="000000"/>
          <w:sz w:val="18"/>
          <w:szCs w:val="18"/>
        </w:rPr>
        <w:t>РАН, 2007. - 103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 Камерон, И.В. Ядерные реакторы / И.В. Камерон. М. : Энергоатомиздат, 1987. - 320с.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 Комби, Б.</w:t>
      </w:r>
      <w:r>
        <w:rPr>
          <w:rStyle w:val="af6"/>
          <w:rFonts w:ascii="Verdana" w:hAnsi="Verdana"/>
          <w:color w:val="000000"/>
          <w:sz w:val="18"/>
          <w:szCs w:val="18"/>
        </w:rPr>
        <w:t> </w:t>
      </w:r>
      <w:r>
        <w:rPr>
          <w:rStyle w:val="af7"/>
          <w:rFonts w:ascii="Verdana" w:hAnsi="Verdana"/>
          <w:color w:val="4682B4"/>
          <w:sz w:val="18"/>
          <w:szCs w:val="18"/>
        </w:rPr>
        <w:t>Защитники</w:t>
      </w:r>
      <w:r>
        <w:rPr>
          <w:rStyle w:val="af6"/>
          <w:rFonts w:ascii="Verdana" w:hAnsi="Verdana"/>
          <w:color w:val="000000"/>
          <w:sz w:val="18"/>
          <w:szCs w:val="18"/>
        </w:rPr>
        <w:t> </w:t>
      </w:r>
      <w:r>
        <w:rPr>
          <w:rFonts w:ascii="Verdana" w:hAnsi="Verdana"/>
          <w:color w:val="000000"/>
          <w:sz w:val="18"/>
          <w:szCs w:val="18"/>
        </w:rPr>
        <w:t>природы за атомную энергию Библиотечка Общественного совета Госкорпорации «</w:t>
      </w:r>
      <w:r>
        <w:rPr>
          <w:rStyle w:val="af7"/>
          <w:rFonts w:ascii="Verdana" w:hAnsi="Verdana"/>
          <w:color w:val="4682B4"/>
          <w:sz w:val="18"/>
          <w:szCs w:val="18"/>
        </w:rPr>
        <w:t>Росатом</w:t>
      </w:r>
      <w:r>
        <w:rPr>
          <w:rFonts w:ascii="Verdana" w:hAnsi="Verdana"/>
          <w:color w:val="000000"/>
          <w:sz w:val="18"/>
          <w:szCs w:val="18"/>
        </w:rPr>
        <w:t>», 2009. - 400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 Михайлов, Н.И. Развитие правового механизма производственно-финансовых комплексов/Н.И.Михайлов // Предпринимательское право в XXI веке: преемственность и развитие. М., 2002. С. 48.</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 Супян, В.Б. Американская экономика: новые реальности и приоритеты XXI века / В.Б. Супян. М. : Наука., 2001. - 121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132.</w:t>
      </w:r>
      <w:r>
        <w:rPr>
          <w:rStyle w:val="af6"/>
          <w:rFonts w:ascii="Verdana" w:hAnsi="Verdana"/>
          <w:color w:val="000000"/>
          <w:sz w:val="18"/>
          <w:szCs w:val="18"/>
        </w:rPr>
        <w:t> </w:t>
      </w:r>
      <w:r>
        <w:rPr>
          <w:rStyle w:val="af7"/>
          <w:rFonts w:ascii="Verdana" w:hAnsi="Verdana"/>
          <w:color w:val="4682B4"/>
          <w:sz w:val="18"/>
          <w:szCs w:val="18"/>
        </w:rPr>
        <w:t>Симония</w:t>
      </w:r>
      <w:r>
        <w:rPr>
          <w:rFonts w:ascii="Verdana" w:hAnsi="Verdana"/>
          <w:color w:val="000000"/>
          <w:sz w:val="18"/>
          <w:szCs w:val="18"/>
        </w:rPr>
        <w:t>, H.A. Экономические аспекты энергетического сотрудничества России с другими странами и безопасность / H.A. Симония, В.Г.</w:t>
      </w:r>
      <w:r>
        <w:rPr>
          <w:rStyle w:val="af6"/>
          <w:rFonts w:ascii="Verdana" w:hAnsi="Verdana"/>
          <w:color w:val="000000"/>
          <w:sz w:val="18"/>
          <w:szCs w:val="18"/>
        </w:rPr>
        <w:t> </w:t>
      </w:r>
      <w:r>
        <w:rPr>
          <w:rStyle w:val="af7"/>
          <w:rFonts w:ascii="Verdana" w:hAnsi="Verdana"/>
          <w:color w:val="4682B4"/>
          <w:sz w:val="18"/>
          <w:szCs w:val="18"/>
        </w:rPr>
        <w:t>Варнавский</w:t>
      </w:r>
      <w:r>
        <w:rPr>
          <w:rFonts w:ascii="Verdana" w:hAnsi="Verdana"/>
          <w:color w:val="000000"/>
          <w:sz w:val="18"/>
          <w:szCs w:val="18"/>
        </w:rPr>
        <w:t>., C.B. Жуков, В.В Попов, H.H.</w:t>
      </w:r>
      <w:r>
        <w:rPr>
          <w:rStyle w:val="af6"/>
          <w:rFonts w:ascii="Verdana" w:hAnsi="Verdana"/>
          <w:color w:val="000000"/>
          <w:sz w:val="18"/>
          <w:szCs w:val="18"/>
        </w:rPr>
        <w:t> </w:t>
      </w:r>
      <w:r>
        <w:rPr>
          <w:rStyle w:val="af7"/>
          <w:rFonts w:ascii="Verdana" w:hAnsi="Verdana"/>
          <w:color w:val="4682B4"/>
          <w:sz w:val="18"/>
          <w:szCs w:val="18"/>
        </w:rPr>
        <w:t>Пусенкова</w:t>
      </w:r>
      <w:r>
        <w:rPr>
          <w:rFonts w:ascii="Verdana" w:hAnsi="Verdana"/>
          <w:color w:val="000000"/>
          <w:sz w:val="18"/>
          <w:szCs w:val="18"/>
        </w:rPr>
        <w:t>, И.Р. Томберг. М. : ИМЭМО</w:t>
      </w:r>
      <w:r>
        <w:rPr>
          <w:rStyle w:val="af6"/>
          <w:rFonts w:ascii="Verdana" w:hAnsi="Verdana"/>
          <w:color w:val="000000"/>
          <w:sz w:val="18"/>
          <w:szCs w:val="18"/>
        </w:rPr>
        <w:t> </w:t>
      </w:r>
      <w:r>
        <w:rPr>
          <w:rStyle w:val="af7"/>
          <w:rFonts w:ascii="Verdana" w:hAnsi="Verdana"/>
          <w:color w:val="4682B4"/>
          <w:sz w:val="18"/>
          <w:szCs w:val="18"/>
        </w:rPr>
        <w:t>РАН</w:t>
      </w:r>
      <w:r>
        <w:rPr>
          <w:rFonts w:ascii="Verdana" w:hAnsi="Verdana"/>
          <w:color w:val="000000"/>
          <w:sz w:val="18"/>
          <w:szCs w:val="18"/>
        </w:rPr>
        <w:t>, 2006. - 129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 Словарь русского языка /</w:t>
      </w:r>
      <w:r>
        <w:rPr>
          <w:rStyle w:val="af6"/>
          <w:rFonts w:ascii="Verdana" w:hAnsi="Verdana"/>
          <w:color w:val="000000"/>
          <w:sz w:val="18"/>
          <w:szCs w:val="18"/>
        </w:rPr>
        <w:t> </w:t>
      </w:r>
      <w:r>
        <w:rPr>
          <w:rStyle w:val="af7"/>
          <w:rFonts w:ascii="Verdana" w:hAnsi="Verdana"/>
          <w:color w:val="4682B4"/>
          <w:sz w:val="18"/>
          <w:szCs w:val="18"/>
        </w:rPr>
        <w:t>Ожегов</w:t>
      </w:r>
      <w:r>
        <w:rPr>
          <w:rStyle w:val="af6"/>
          <w:rFonts w:ascii="Verdana" w:hAnsi="Verdana"/>
          <w:color w:val="000000"/>
          <w:sz w:val="18"/>
          <w:szCs w:val="18"/>
        </w:rPr>
        <w:t> </w:t>
      </w:r>
      <w:r>
        <w:rPr>
          <w:rFonts w:ascii="Verdana" w:hAnsi="Verdana"/>
          <w:color w:val="000000"/>
          <w:sz w:val="18"/>
          <w:szCs w:val="18"/>
        </w:rPr>
        <w:t>С.И. : под ред. Н.Ю.Шведовой. 13-е изд. испр. - М.: . Русский язык, 1981. - 816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 Словарь</w:t>
      </w:r>
      <w:r>
        <w:rPr>
          <w:rStyle w:val="af6"/>
          <w:rFonts w:ascii="Verdana" w:hAnsi="Verdana"/>
          <w:color w:val="000000"/>
          <w:sz w:val="18"/>
          <w:szCs w:val="18"/>
        </w:rPr>
        <w:t> </w:t>
      </w:r>
      <w:r>
        <w:rPr>
          <w:rStyle w:val="af7"/>
          <w:rFonts w:ascii="Verdana" w:hAnsi="Verdana"/>
          <w:color w:val="4682B4"/>
          <w:sz w:val="18"/>
          <w:szCs w:val="18"/>
        </w:rPr>
        <w:t>административного</w:t>
      </w:r>
      <w:r>
        <w:rPr>
          <w:rStyle w:val="af6"/>
          <w:rFonts w:ascii="Verdana" w:hAnsi="Verdana"/>
          <w:color w:val="000000"/>
          <w:sz w:val="18"/>
          <w:szCs w:val="18"/>
        </w:rPr>
        <w:t> </w:t>
      </w:r>
      <w:r>
        <w:rPr>
          <w:rFonts w:ascii="Verdana" w:hAnsi="Verdana"/>
          <w:color w:val="000000"/>
          <w:sz w:val="18"/>
          <w:szCs w:val="18"/>
        </w:rPr>
        <w:t>права / под ред. И.Л.</w:t>
      </w:r>
      <w:r>
        <w:rPr>
          <w:rStyle w:val="af6"/>
          <w:rFonts w:ascii="Verdana" w:hAnsi="Verdana"/>
          <w:color w:val="000000"/>
          <w:sz w:val="18"/>
          <w:szCs w:val="18"/>
        </w:rPr>
        <w:t> </w:t>
      </w:r>
      <w:r>
        <w:rPr>
          <w:rStyle w:val="af7"/>
          <w:rFonts w:ascii="Verdana" w:hAnsi="Verdana"/>
          <w:color w:val="4682B4"/>
          <w:sz w:val="18"/>
          <w:szCs w:val="18"/>
        </w:rPr>
        <w:t>Бачило</w:t>
      </w:r>
      <w:r>
        <w:rPr>
          <w:rFonts w:ascii="Verdana" w:hAnsi="Verdana"/>
          <w:color w:val="000000"/>
          <w:sz w:val="18"/>
          <w:szCs w:val="18"/>
        </w:rPr>
        <w:t>, II.Г. Салищева, Н.Ю. Хаманева. М. : Фонд «</w:t>
      </w:r>
      <w:r>
        <w:rPr>
          <w:rStyle w:val="af7"/>
          <w:rFonts w:ascii="Verdana" w:hAnsi="Verdana"/>
          <w:color w:val="4682B4"/>
          <w:sz w:val="18"/>
          <w:szCs w:val="18"/>
        </w:rPr>
        <w:t>Правовая культура</w:t>
      </w:r>
      <w:r>
        <w:rPr>
          <w:rFonts w:ascii="Verdana" w:hAnsi="Verdana"/>
          <w:color w:val="000000"/>
          <w:sz w:val="18"/>
          <w:szCs w:val="18"/>
        </w:rPr>
        <w:t>», 1999. - 320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 Словарь иностранных слов. Изд. 7-е. перераб. - М.: Русский язык, 1980. - 624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 Современные Соединенные Штаты Америки : энцикл. справочник. М.: Политиздат, 1988.-345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 Советский энциклопедический словарь / науч. редакц. совет: А.М.Прохоров (пред.). -М.: Советская энциклопедия, 1981. - 1600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w:t>
      </w:r>
      <w:r>
        <w:rPr>
          <w:rStyle w:val="af6"/>
          <w:rFonts w:ascii="Verdana" w:hAnsi="Verdana"/>
          <w:color w:val="000000"/>
          <w:sz w:val="18"/>
          <w:szCs w:val="18"/>
        </w:rPr>
        <w:t> </w:t>
      </w:r>
      <w:r>
        <w:rPr>
          <w:rStyle w:val="af7"/>
          <w:rFonts w:ascii="Verdana" w:hAnsi="Verdana"/>
          <w:color w:val="4682B4"/>
          <w:sz w:val="18"/>
          <w:szCs w:val="18"/>
        </w:rPr>
        <w:t>Сырых</w:t>
      </w:r>
      <w:r>
        <w:rPr>
          <w:rFonts w:ascii="Verdana" w:hAnsi="Verdana"/>
          <w:color w:val="000000"/>
          <w:sz w:val="18"/>
          <w:szCs w:val="18"/>
        </w:rPr>
        <w:t>, В.М. Теория государства и права / Сырых В.М. М.: Былина, 1998. - 512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 Физический энциклопедический словарь / Гл. ред. А.М.Прохоров. Ред. кол. Д.М.Алексеев, А.М.Бонч-Бруевич, А.С.Боровик-Романов и др. М.: Сов. Энциклопедия, 1983.-928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w:t>
      </w:r>
      <w:r>
        <w:rPr>
          <w:rStyle w:val="af6"/>
          <w:rFonts w:ascii="Verdana" w:hAnsi="Verdana"/>
          <w:color w:val="000000"/>
          <w:sz w:val="18"/>
          <w:szCs w:val="18"/>
        </w:rPr>
        <w:t> </w:t>
      </w:r>
      <w:r>
        <w:rPr>
          <w:rStyle w:val="af7"/>
          <w:rFonts w:ascii="Verdana" w:hAnsi="Verdana"/>
          <w:color w:val="4682B4"/>
          <w:sz w:val="18"/>
          <w:szCs w:val="18"/>
        </w:rPr>
        <w:t>Халфина</w:t>
      </w:r>
      <w:r>
        <w:rPr>
          <w:rFonts w:ascii="Verdana" w:hAnsi="Verdana"/>
          <w:color w:val="000000"/>
          <w:sz w:val="18"/>
          <w:szCs w:val="18"/>
        </w:rPr>
        <w:t>, P.O. Общее учение о</w:t>
      </w:r>
      <w:r>
        <w:rPr>
          <w:rStyle w:val="af6"/>
          <w:rFonts w:ascii="Verdana" w:hAnsi="Verdana"/>
          <w:color w:val="000000"/>
          <w:sz w:val="18"/>
          <w:szCs w:val="18"/>
        </w:rPr>
        <w:t> </w:t>
      </w:r>
      <w:r>
        <w:rPr>
          <w:rStyle w:val="af7"/>
          <w:rFonts w:ascii="Verdana" w:hAnsi="Verdana"/>
          <w:color w:val="4682B4"/>
          <w:sz w:val="18"/>
          <w:szCs w:val="18"/>
        </w:rPr>
        <w:t>правоотношении</w:t>
      </w:r>
      <w:r>
        <w:rPr>
          <w:rStyle w:val="af6"/>
          <w:rFonts w:ascii="Verdana" w:hAnsi="Verdana"/>
          <w:color w:val="000000"/>
          <w:sz w:val="18"/>
          <w:szCs w:val="18"/>
        </w:rPr>
        <w:t> </w:t>
      </w:r>
      <w:r>
        <w:rPr>
          <w:rFonts w:ascii="Verdana" w:hAnsi="Verdana"/>
          <w:color w:val="000000"/>
          <w:sz w:val="18"/>
          <w:szCs w:val="18"/>
        </w:rPr>
        <w:t>/ P.O. Халфина. М.: Юрид. лит., 1974.-351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w:t>
      </w:r>
      <w:r>
        <w:rPr>
          <w:rStyle w:val="af6"/>
          <w:rFonts w:ascii="Verdana" w:hAnsi="Verdana"/>
          <w:color w:val="000000"/>
          <w:sz w:val="18"/>
          <w:szCs w:val="18"/>
        </w:rPr>
        <w:t> </w:t>
      </w:r>
      <w:r>
        <w:rPr>
          <w:rStyle w:val="af7"/>
          <w:rFonts w:ascii="Verdana" w:hAnsi="Verdana"/>
          <w:color w:val="4682B4"/>
          <w:sz w:val="18"/>
          <w:szCs w:val="18"/>
        </w:rPr>
        <w:t>Черданцев</w:t>
      </w:r>
      <w:r>
        <w:rPr>
          <w:rFonts w:ascii="Verdana" w:hAnsi="Verdana"/>
          <w:color w:val="000000"/>
          <w:sz w:val="18"/>
          <w:szCs w:val="18"/>
        </w:rPr>
        <w:t>, А.Ф. Теория государства и права / А.Ф. Черданцев. М.: Юрайт-М, 2001 -432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w:t>
      </w:r>
      <w:r>
        <w:rPr>
          <w:rStyle w:val="af6"/>
          <w:rFonts w:ascii="Verdana" w:hAnsi="Verdana"/>
          <w:color w:val="000000"/>
          <w:sz w:val="18"/>
          <w:szCs w:val="18"/>
        </w:rPr>
        <w:t> </w:t>
      </w:r>
      <w:r>
        <w:rPr>
          <w:rStyle w:val="af7"/>
          <w:rFonts w:ascii="Verdana" w:hAnsi="Verdana"/>
          <w:color w:val="4682B4"/>
          <w:sz w:val="18"/>
          <w:szCs w:val="18"/>
        </w:rPr>
        <w:t>Черепахин</w:t>
      </w:r>
      <w:r>
        <w:rPr>
          <w:rFonts w:ascii="Verdana" w:hAnsi="Verdana"/>
          <w:color w:val="000000"/>
          <w:sz w:val="18"/>
          <w:szCs w:val="18"/>
        </w:rPr>
        <w:t>, Б.Б. К вопросу о</w:t>
      </w:r>
      <w:r>
        <w:rPr>
          <w:rStyle w:val="af6"/>
          <w:rFonts w:ascii="Verdana" w:hAnsi="Verdana"/>
          <w:color w:val="000000"/>
          <w:sz w:val="18"/>
          <w:szCs w:val="18"/>
        </w:rPr>
        <w:t> </w:t>
      </w:r>
      <w:r>
        <w:rPr>
          <w:rStyle w:val="af7"/>
          <w:rFonts w:ascii="Verdana" w:hAnsi="Verdana"/>
          <w:color w:val="4682B4"/>
          <w:sz w:val="18"/>
          <w:szCs w:val="18"/>
        </w:rPr>
        <w:t>публичном</w:t>
      </w:r>
      <w:r>
        <w:rPr>
          <w:rStyle w:val="af6"/>
          <w:rFonts w:ascii="Verdana" w:hAnsi="Verdana"/>
          <w:color w:val="000000"/>
          <w:sz w:val="18"/>
          <w:szCs w:val="18"/>
        </w:rPr>
        <w:t> </w:t>
      </w:r>
      <w:r>
        <w:rPr>
          <w:rFonts w:ascii="Verdana" w:hAnsi="Verdana"/>
          <w:color w:val="000000"/>
          <w:sz w:val="18"/>
          <w:szCs w:val="18"/>
        </w:rPr>
        <w:t>и частном праве / Б.Б.</w:t>
      </w:r>
      <w:r>
        <w:rPr>
          <w:rStyle w:val="af6"/>
          <w:rFonts w:ascii="Verdana" w:hAnsi="Verdana"/>
          <w:color w:val="000000"/>
          <w:sz w:val="18"/>
          <w:szCs w:val="18"/>
        </w:rPr>
        <w:t> </w:t>
      </w:r>
      <w:r>
        <w:rPr>
          <w:rStyle w:val="af7"/>
          <w:rFonts w:ascii="Verdana" w:hAnsi="Verdana"/>
          <w:color w:val="4682B4"/>
          <w:sz w:val="18"/>
          <w:szCs w:val="18"/>
        </w:rPr>
        <w:t>Черепахин</w:t>
      </w:r>
      <w:r>
        <w:rPr>
          <w:rFonts w:ascii="Verdana" w:hAnsi="Verdana"/>
          <w:color w:val="000000"/>
          <w:sz w:val="18"/>
          <w:szCs w:val="18"/>
        </w:rPr>
        <w:t>,- Иркутск, 1926.-26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 Юсупов, В.А. Право и советское государственное управление / В.А. Юсупов. Казань: Издательство Казанского государственного университета, 1976. - 263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 Ядерная энциклопедия / под ред. A.A. Ярошинской М.: Благотворительный фонд Ярошинской, 1996. - 99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 Ядерное</w:t>
      </w:r>
      <w:r>
        <w:rPr>
          <w:rStyle w:val="af6"/>
          <w:rFonts w:ascii="Verdana" w:hAnsi="Verdana"/>
          <w:color w:val="000000"/>
          <w:sz w:val="18"/>
          <w:szCs w:val="18"/>
        </w:rPr>
        <w:t> </w:t>
      </w:r>
      <w:r>
        <w:rPr>
          <w:rStyle w:val="af7"/>
          <w:rFonts w:ascii="Verdana" w:hAnsi="Verdana"/>
          <w:color w:val="4682B4"/>
          <w:sz w:val="18"/>
          <w:szCs w:val="18"/>
        </w:rPr>
        <w:t>оружие</w:t>
      </w:r>
      <w:r>
        <w:rPr>
          <w:rStyle w:val="af6"/>
          <w:rFonts w:ascii="Verdana" w:hAnsi="Verdana"/>
          <w:color w:val="000000"/>
          <w:sz w:val="18"/>
          <w:szCs w:val="18"/>
        </w:rPr>
        <w:t> </w:t>
      </w:r>
      <w:r>
        <w:rPr>
          <w:rFonts w:ascii="Verdana" w:hAnsi="Verdana"/>
          <w:color w:val="000000"/>
          <w:sz w:val="18"/>
          <w:szCs w:val="18"/>
        </w:rPr>
        <w:t>после «</w:t>
      </w:r>
      <w:r>
        <w:rPr>
          <w:rStyle w:val="af7"/>
          <w:rFonts w:ascii="Verdana" w:hAnsi="Verdana"/>
          <w:color w:val="4682B4"/>
          <w:sz w:val="18"/>
          <w:szCs w:val="18"/>
        </w:rPr>
        <w:t>холодной войны</w:t>
      </w:r>
      <w:r>
        <w:rPr>
          <w:rFonts w:ascii="Verdana" w:hAnsi="Verdana"/>
          <w:color w:val="000000"/>
          <w:sz w:val="18"/>
          <w:szCs w:val="18"/>
        </w:rPr>
        <w:t>» : Московский центр Карнеги / под редакцией А. Арбатова и В. Дворкина.- М.: Российская политическая энциклопедия, 2006. 559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 Ядерная энергетика за рубежом в 2004 г. : обзор / Б. А. Вахненко и др. : под ред. В. В. Кудинова. М. : ФГУП «</w:t>
      </w:r>
      <w:r>
        <w:rPr>
          <w:rStyle w:val="af7"/>
          <w:rFonts w:ascii="Verdana" w:hAnsi="Verdana"/>
          <w:color w:val="4682B4"/>
          <w:sz w:val="18"/>
          <w:szCs w:val="18"/>
        </w:rPr>
        <w:t>ЦНИИАТОМИНФОРМ</w:t>
      </w:r>
      <w:r>
        <w:rPr>
          <w:rFonts w:ascii="Verdana" w:hAnsi="Verdana"/>
          <w:color w:val="000000"/>
          <w:sz w:val="18"/>
          <w:szCs w:val="18"/>
        </w:rPr>
        <w:t>», 2005. - 276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 Ash, R. L. ОМВ Memorandum regarding responsibility for setting radiation protection Standards / R. L. Ash, W. : The Brookings Institution Press, 1973. 23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 Brown, C. M. The National Security Council: A Legal History of the President's Most Powerful Advisers / C. M. Brown. Washington : Project on National Security Reform, 2008. -112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 Borenstein, S. D. The Trouble with Electricity Markets (and Some Solutions) / S. D. Borenstein. Berkeley : University of California, 2001. - 25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 Dean, John W. Worse than Watergate: The Secret Presidency of George W. Bush / John W. Dean. Brown : Little, 2004. - 32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 Domenici, V.P. A Brighter Tomorrow: Fulfilling the Promise of Nuclear Energy / V.P. Domenici. New York : Oxford University Press, 2004 - 271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 Garvey, J.H. Modern Constitutional Theory / J.H. Garvey. Washington: City Press, 2004. -820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 Hall, K.E. The Oxford Companion to the Supreme Court of the United States / K.E. Hall. -Oxford : Oxford Press, 1992. 1032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 Hewlett, R. G. The New World, 1939-1946: A History of the United States Atomic Energy Commission / R. G. Hewlett, O. E. Anderson. Washington: U.S. Atomic Energy Commission, 1972. - 243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 Hewlett, R. G. The New World, 1939-1946 / Richard G. Hewlett; Oscar E. Anderson. University Park: Pennsylvania State University Press, 1962. 231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 Hewlett, R. G. Atomic Shield, 1947-1952 / Richard G. Hewlett; Francis Duncan. University Park: Pennsylvania State University Press, 1969. - 211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 Hewlett, R. G. Atoms for Peace and War, 1953-1961: Eisenhower and the Atomic Energy Commission / R. G. Hewlett; J. M. Holl. Berkeley: University of California Press, 1989. -342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 Johnson, Paul M. Rhythms in Politics and Economics / Paul M. Johnson and William R. Thompson. New York: Praeger, 1985. - 211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Kennan, G. F., American Diplomacy / G. F. Kennan, Chicago : The University of Chicago Press, 1984.-241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160. Klare, M. A. Resource Wars: The New Landscape of Global Conflict / M. A. Klare. New York : Metropolitan Books, 2001.- 132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 Kurland, P. B. The Founders' Constitution / P.B. Kurland, R.II. Lerner. Chicago: University of Chicago Press, 2005. - 530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 Levy, L.W. Encyclopedia of the American Constitution / L.W. Levy. Oxford : Oxford Press, 1992.-5 vol.-3000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 Levi, M.A. The Future of Arms Control / M.A. Levi and M.E. O'Hanlon. Brookings Institution Press, 2005. - 35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 Lengyel, G. J. USAF / G. J. Lengyel. Washington, D.C. : The Brookings Institution Press, 2007.- 123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 Marcus, P. A. Moving Ahead with ISO 14000: Improving Environmental Management and Advancing Sustainable Development / P. A. Marcus, J. T.Willig. New York: John Wiley &amp; Sons, Inc., 1997.- 110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 Mason, A. T. American Constitutional Law: Introductory Essays and Selected Cases / A. T. Mason, D. G. Stephenson. New York : Oxford University Press, 2004. - 430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 Meiertons, Heiko The Doctrines of US Security Policy An Evaluation under International Law / Heiko Meiertons, Cambridge : Cambridge University Press, 2010. - 330 p. - ISBN 9780521766487</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 Steinberg, J. A. Energy and U.S. foreign policy / E. B. Steinberg, Washington: Ford Foundation, 1974. - 163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 Stewart, R. W. American military history / R W. Stewart. Washington, D.C. : Center of Military History US Army, 2005. - 450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 Vartabedian, R. E. Toxic legacy of the Cold War / R. E. Vartabedian, Los Angeles: University Press, 2009. - 112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 Walker, J. S. Controlling the Atom: The Beginnings of Nuclear Regulation 1946-1962 / J. S. Walker. Berkeley: University of California Press, 1984. - 163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 Walker, J. S. Containing the Atom: Nuclear Regulation in a Changing Environment, 19631971 / J. S. Walker. Berkeley: University of California Press, 1992. - 533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 Walker, J. S. Permissible Dose: A History of Radiation Protection in the Twentieth Century / J. S. Walker. Berkeley: University of California Press, 2000. - 189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 Walker, J. S. Three Mile Island: A Nuclear Crisis in Historical Perspective / J. S. Walker. -Berkeley: University of California Press, 2004. 314p.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 Walker, J. S. The Road to Yucca Mountain: The Development of Radioactive Waste Policy in the United States / J. S. Walker. Berkeley: University of California Press, 2009. - 240p.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 Walker, J. S. Short History of Nuclear Regulation, 1946-2009 / J. S. Walker, T. A. Wellock. -Berkeley: University of California Press, 2010. 96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 Weare, C. W. The California electricity crisis: causes and policy options / C. W. Weare, California : California Press, 2003. 124 p.2. Учебники, учебные пособия</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США: политико-правовой комментарий / А. А.</w:t>
      </w:r>
      <w:r>
        <w:rPr>
          <w:rStyle w:val="af6"/>
          <w:rFonts w:ascii="Verdana" w:hAnsi="Verdana"/>
          <w:color w:val="000000"/>
          <w:sz w:val="18"/>
          <w:szCs w:val="18"/>
        </w:rPr>
        <w:t> </w:t>
      </w:r>
      <w:r>
        <w:rPr>
          <w:rStyle w:val="af7"/>
          <w:rFonts w:ascii="Verdana" w:hAnsi="Verdana"/>
          <w:color w:val="4682B4"/>
          <w:sz w:val="18"/>
          <w:szCs w:val="18"/>
        </w:rPr>
        <w:t>Мишин</w:t>
      </w:r>
      <w:r>
        <w:rPr>
          <w:rFonts w:ascii="Verdana" w:hAnsi="Verdana"/>
          <w:color w:val="000000"/>
          <w:sz w:val="18"/>
          <w:szCs w:val="18"/>
        </w:rPr>
        <w:t>, В. А. Власихин.</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 М.: Международные отношения, 1985.-335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 Мой выбор атомная наука и техника: учебное пособие / А. А.</w:t>
      </w:r>
      <w:r>
        <w:rPr>
          <w:rStyle w:val="af6"/>
          <w:rFonts w:ascii="Verdana" w:hAnsi="Verdana"/>
          <w:color w:val="000000"/>
          <w:sz w:val="18"/>
          <w:szCs w:val="18"/>
        </w:rPr>
        <w:t> </w:t>
      </w:r>
      <w:r>
        <w:rPr>
          <w:rStyle w:val="af7"/>
          <w:rFonts w:ascii="Verdana" w:hAnsi="Verdana"/>
          <w:color w:val="4682B4"/>
          <w:sz w:val="18"/>
          <w:szCs w:val="18"/>
        </w:rPr>
        <w:t>Акатов</w:t>
      </w:r>
      <w:r>
        <w:rPr>
          <w:rFonts w:ascii="Verdana" w:hAnsi="Verdana"/>
          <w:color w:val="000000"/>
          <w:sz w:val="18"/>
          <w:szCs w:val="18"/>
        </w:rPr>
        <w:t>, В. К. Гаген-торн, В. А.</w:t>
      </w:r>
      <w:r>
        <w:rPr>
          <w:rStyle w:val="af6"/>
          <w:rFonts w:ascii="Verdana" w:hAnsi="Verdana"/>
          <w:color w:val="000000"/>
          <w:sz w:val="18"/>
          <w:szCs w:val="18"/>
        </w:rPr>
        <w:t> </w:t>
      </w:r>
      <w:r>
        <w:rPr>
          <w:rStyle w:val="af7"/>
          <w:rFonts w:ascii="Verdana" w:hAnsi="Verdana"/>
          <w:color w:val="4682B4"/>
          <w:sz w:val="18"/>
          <w:szCs w:val="18"/>
        </w:rPr>
        <w:t>Доильницын</w:t>
      </w:r>
      <w:r>
        <w:rPr>
          <w:rFonts w:ascii="Verdana" w:hAnsi="Verdana"/>
          <w:color w:val="000000"/>
          <w:sz w:val="18"/>
          <w:szCs w:val="18"/>
        </w:rPr>
        <w:t>, Ю. С. Коряковский, Е. А.</w:t>
      </w:r>
      <w:r>
        <w:rPr>
          <w:rStyle w:val="af6"/>
          <w:rFonts w:ascii="Verdana" w:hAnsi="Verdana"/>
          <w:color w:val="000000"/>
          <w:sz w:val="18"/>
          <w:szCs w:val="18"/>
        </w:rPr>
        <w:t> </w:t>
      </w:r>
      <w:r>
        <w:rPr>
          <w:rStyle w:val="af7"/>
          <w:rFonts w:ascii="Verdana" w:hAnsi="Verdana"/>
          <w:color w:val="4682B4"/>
          <w:sz w:val="18"/>
          <w:szCs w:val="18"/>
        </w:rPr>
        <w:t>Шашуков</w:t>
      </w:r>
      <w:r>
        <w:rPr>
          <w:rFonts w:ascii="Verdana" w:hAnsi="Verdana"/>
          <w:color w:val="000000"/>
          <w:sz w:val="18"/>
          <w:szCs w:val="18"/>
        </w:rPr>
        <w:t>. - М.: Библиотечка Общественного совета Госкорпорации «</w:t>
      </w:r>
      <w:r>
        <w:rPr>
          <w:rStyle w:val="af7"/>
          <w:rFonts w:ascii="Verdana" w:hAnsi="Verdana"/>
          <w:color w:val="4682B4"/>
          <w:sz w:val="18"/>
          <w:szCs w:val="18"/>
        </w:rPr>
        <w:t>Росатом</w:t>
      </w:r>
      <w:r>
        <w:rPr>
          <w:rFonts w:ascii="Verdana" w:hAnsi="Verdana"/>
          <w:color w:val="000000"/>
          <w:sz w:val="18"/>
          <w:szCs w:val="18"/>
        </w:rPr>
        <w:t>», 2009. - 156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 Международное право: учебник / под ред. Ю. М.</w:t>
      </w:r>
      <w:r>
        <w:rPr>
          <w:rStyle w:val="af6"/>
          <w:rFonts w:ascii="Verdana" w:hAnsi="Verdana"/>
          <w:color w:val="000000"/>
          <w:sz w:val="18"/>
          <w:szCs w:val="18"/>
        </w:rPr>
        <w:t> </w:t>
      </w:r>
      <w:r>
        <w:rPr>
          <w:rStyle w:val="af7"/>
          <w:rFonts w:ascii="Verdana" w:hAnsi="Verdana"/>
          <w:color w:val="4682B4"/>
          <w:sz w:val="18"/>
          <w:szCs w:val="18"/>
        </w:rPr>
        <w:t>Колосова</w:t>
      </w:r>
      <w:r>
        <w:rPr>
          <w:rFonts w:ascii="Verdana" w:hAnsi="Verdana"/>
          <w:color w:val="000000"/>
          <w:sz w:val="18"/>
          <w:szCs w:val="18"/>
        </w:rPr>
        <w:t>, Э.С. Кривчиковой. М.: Международные отношения, 2000. - 720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 Общая теория государства и права. В 2 т. Т. 2. Теория права / под ред. проф. М. Н. Марченко. М.: Зерцало, 1998 - 640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 Общая теория права и государства: учебник / под ред. В.В. Лазарева. М.:</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1994. -360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 Общая теория права: учебник / Ю.А. Дмитриев и др.; под ред. A.C.</w:t>
      </w:r>
      <w:r>
        <w:rPr>
          <w:rStyle w:val="af6"/>
          <w:rFonts w:ascii="Verdana" w:hAnsi="Verdana"/>
          <w:color w:val="000000"/>
          <w:sz w:val="18"/>
          <w:szCs w:val="18"/>
        </w:rPr>
        <w:t> </w:t>
      </w:r>
      <w:r>
        <w:rPr>
          <w:rStyle w:val="af7"/>
          <w:rFonts w:ascii="Verdana" w:hAnsi="Verdana"/>
          <w:color w:val="4682B4"/>
          <w:sz w:val="18"/>
          <w:szCs w:val="18"/>
        </w:rPr>
        <w:t>Пиголкина</w:t>
      </w:r>
      <w:r>
        <w:rPr>
          <w:rFonts w:ascii="Verdana" w:hAnsi="Verdana"/>
          <w:color w:val="000000"/>
          <w:sz w:val="18"/>
          <w:szCs w:val="18"/>
        </w:rPr>
        <w:t>. Изд. 2-е, испр. и доп. - М.: Изд-во</w:t>
      </w:r>
      <w:r>
        <w:rPr>
          <w:rStyle w:val="af6"/>
          <w:rFonts w:ascii="Verdana" w:hAnsi="Verdana"/>
          <w:color w:val="000000"/>
          <w:sz w:val="18"/>
          <w:szCs w:val="18"/>
        </w:rPr>
        <w:t> </w:t>
      </w:r>
      <w:r>
        <w:rPr>
          <w:rStyle w:val="af7"/>
          <w:rFonts w:ascii="Verdana" w:hAnsi="Verdana"/>
          <w:color w:val="4682B4"/>
          <w:sz w:val="18"/>
          <w:szCs w:val="18"/>
        </w:rPr>
        <w:t>МГТУ</w:t>
      </w:r>
      <w:r>
        <w:rPr>
          <w:rStyle w:val="af6"/>
          <w:rFonts w:ascii="Verdana" w:hAnsi="Verdana"/>
          <w:color w:val="000000"/>
          <w:sz w:val="18"/>
          <w:szCs w:val="18"/>
        </w:rPr>
        <w:t> </w:t>
      </w:r>
      <w:r>
        <w:rPr>
          <w:rFonts w:ascii="Verdana" w:hAnsi="Verdana"/>
          <w:color w:val="000000"/>
          <w:sz w:val="18"/>
          <w:szCs w:val="18"/>
        </w:rPr>
        <w:t>им. Н.Э.Баумана, 1998. - 384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 Основы учения о государстве и праве: учебн. пособие / Ф. Н.</w:t>
      </w:r>
      <w:r>
        <w:rPr>
          <w:rStyle w:val="af6"/>
          <w:rFonts w:ascii="Verdana" w:hAnsi="Verdana"/>
          <w:color w:val="000000"/>
          <w:sz w:val="18"/>
          <w:szCs w:val="18"/>
        </w:rPr>
        <w:t> </w:t>
      </w:r>
      <w:r>
        <w:rPr>
          <w:rStyle w:val="af7"/>
          <w:rFonts w:ascii="Verdana" w:hAnsi="Verdana"/>
          <w:color w:val="4682B4"/>
          <w:sz w:val="18"/>
          <w:szCs w:val="18"/>
        </w:rPr>
        <w:t>Фаткуллин</w:t>
      </w:r>
      <w:r>
        <w:rPr>
          <w:rFonts w:ascii="Verdana" w:hAnsi="Verdana"/>
          <w:color w:val="000000"/>
          <w:sz w:val="18"/>
          <w:szCs w:val="18"/>
        </w:rPr>
        <w:t>. Казань: Издательство Казанского фин.-экономич. ин-та, 1997. - 224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 Правовая основа предпринимательской деятельности (предпринимательское право): Курс лекций / С. Э.</w:t>
      </w:r>
      <w:r>
        <w:rPr>
          <w:rStyle w:val="af6"/>
          <w:rFonts w:ascii="Verdana" w:hAnsi="Verdana"/>
          <w:color w:val="000000"/>
          <w:sz w:val="18"/>
          <w:szCs w:val="18"/>
        </w:rPr>
        <w:t> </w:t>
      </w:r>
      <w:r>
        <w:rPr>
          <w:rStyle w:val="af7"/>
          <w:rFonts w:ascii="Verdana" w:hAnsi="Verdana"/>
          <w:color w:val="4682B4"/>
          <w:sz w:val="18"/>
          <w:szCs w:val="18"/>
        </w:rPr>
        <w:t>Жилинский</w:t>
      </w:r>
      <w:r>
        <w:rPr>
          <w:rFonts w:ascii="Verdana" w:hAnsi="Verdana"/>
          <w:color w:val="000000"/>
          <w:sz w:val="18"/>
          <w:szCs w:val="18"/>
        </w:rPr>
        <w:t>. М.: НОРМА: ИНФРА-М, 1998. - 672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187. Проблемы теории государства и права: учебник / под ред. С. С.Алексеева. М.: Юрид. лит., 1979.-392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188. Предпринимательское (хозяйственное) право: учебник / под ред. В. В.</w:t>
      </w:r>
      <w:r>
        <w:rPr>
          <w:rStyle w:val="af6"/>
          <w:rFonts w:ascii="Verdana" w:hAnsi="Verdana"/>
          <w:color w:val="000000"/>
          <w:sz w:val="18"/>
          <w:szCs w:val="18"/>
        </w:rPr>
        <w:t> </w:t>
      </w:r>
      <w:r>
        <w:rPr>
          <w:rStyle w:val="af7"/>
          <w:rFonts w:ascii="Verdana" w:hAnsi="Verdana"/>
          <w:color w:val="4682B4"/>
          <w:sz w:val="18"/>
          <w:szCs w:val="18"/>
        </w:rPr>
        <w:t>Лаптева</w:t>
      </w:r>
      <w:r>
        <w:rPr>
          <w:rFonts w:ascii="Verdana" w:hAnsi="Verdana"/>
          <w:color w:val="000000"/>
          <w:sz w:val="18"/>
          <w:szCs w:val="18"/>
        </w:rPr>
        <w:t>, С. С. Занковского.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2006. - 560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 Предпринимательское право Российской Федерации: учебник / Е. П.</w:t>
      </w:r>
      <w:r>
        <w:rPr>
          <w:rStyle w:val="af6"/>
          <w:rFonts w:ascii="Verdana" w:hAnsi="Verdana"/>
          <w:color w:val="000000"/>
          <w:sz w:val="18"/>
          <w:szCs w:val="18"/>
        </w:rPr>
        <w:t> </w:t>
      </w:r>
      <w:r>
        <w:rPr>
          <w:rStyle w:val="af7"/>
          <w:rFonts w:ascii="Verdana" w:hAnsi="Verdana"/>
          <w:color w:val="4682B4"/>
          <w:sz w:val="18"/>
          <w:szCs w:val="18"/>
        </w:rPr>
        <w:t>Губин</w:t>
      </w:r>
      <w:r>
        <w:rPr>
          <w:rFonts w:ascii="Verdana" w:hAnsi="Verdana"/>
          <w:color w:val="000000"/>
          <w:sz w:val="18"/>
          <w:szCs w:val="18"/>
        </w:rPr>
        <w:t>, П.Г. Лахно. М.: Юристъ, 2003. - 526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 Теория государства и права: курс лекций / под ред. Н. И.</w:t>
      </w:r>
      <w:r>
        <w:rPr>
          <w:rStyle w:val="af6"/>
          <w:rFonts w:ascii="Verdana" w:hAnsi="Verdana"/>
          <w:color w:val="000000"/>
          <w:sz w:val="18"/>
          <w:szCs w:val="18"/>
        </w:rPr>
        <w:t> </w:t>
      </w:r>
      <w:r>
        <w:rPr>
          <w:rStyle w:val="af7"/>
          <w:rFonts w:ascii="Verdana" w:hAnsi="Verdana"/>
          <w:color w:val="4682B4"/>
          <w:sz w:val="18"/>
          <w:szCs w:val="18"/>
        </w:rPr>
        <w:t>Матузова</w:t>
      </w:r>
      <w:r>
        <w:rPr>
          <w:rStyle w:val="af6"/>
          <w:rFonts w:ascii="Verdana" w:hAnsi="Verdana"/>
          <w:color w:val="000000"/>
          <w:sz w:val="18"/>
          <w:szCs w:val="18"/>
        </w:rPr>
        <w:t> </w:t>
      </w:r>
      <w:r>
        <w:rPr>
          <w:rFonts w:ascii="Verdana" w:hAnsi="Verdana"/>
          <w:color w:val="000000"/>
          <w:sz w:val="18"/>
          <w:szCs w:val="18"/>
        </w:rPr>
        <w:t>и А. В. Малько. -М.:</w:t>
      </w:r>
      <w:r>
        <w:rPr>
          <w:rStyle w:val="af6"/>
          <w:rFonts w:ascii="Verdana" w:hAnsi="Verdana"/>
          <w:color w:val="000000"/>
          <w:sz w:val="18"/>
          <w:szCs w:val="18"/>
        </w:rPr>
        <w:t> </w:t>
      </w:r>
      <w:r>
        <w:rPr>
          <w:rStyle w:val="af7"/>
          <w:rFonts w:ascii="Verdana" w:hAnsi="Verdana"/>
          <w:color w:val="4682B4"/>
          <w:sz w:val="18"/>
          <w:szCs w:val="18"/>
        </w:rPr>
        <w:t>Юристъ</w:t>
      </w:r>
      <w:r>
        <w:rPr>
          <w:rFonts w:ascii="Verdana" w:hAnsi="Verdana"/>
          <w:color w:val="000000"/>
          <w:sz w:val="18"/>
          <w:szCs w:val="18"/>
        </w:rPr>
        <w:t>, 1997.-672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 Экономика США: учебник / под редакцией д-ра экон. наук проф. В. Б.</w:t>
      </w:r>
      <w:r>
        <w:rPr>
          <w:rStyle w:val="af6"/>
          <w:rFonts w:ascii="Verdana" w:hAnsi="Verdana"/>
          <w:color w:val="000000"/>
          <w:sz w:val="18"/>
          <w:szCs w:val="18"/>
        </w:rPr>
        <w:t> </w:t>
      </w:r>
      <w:r>
        <w:rPr>
          <w:rStyle w:val="af7"/>
          <w:rFonts w:ascii="Verdana" w:hAnsi="Verdana"/>
          <w:color w:val="4682B4"/>
          <w:sz w:val="18"/>
          <w:szCs w:val="18"/>
        </w:rPr>
        <w:t>Супяна</w:t>
      </w:r>
      <w:r>
        <w:rPr>
          <w:rFonts w:ascii="Verdana" w:hAnsi="Verdana"/>
          <w:color w:val="000000"/>
          <w:sz w:val="18"/>
          <w:szCs w:val="18"/>
        </w:rPr>
        <w:t>,- 2-е изд., испр. М.:Экономистъ, 2008.- 832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 Экологический вызов и устойчивое развитие: учеб. пособие / В. И. Данилов-Данильян, К. С.</w:t>
      </w:r>
      <w:r>
        <w:rPr>
          <w:rStyle w:val="af6"/>
          <w:rFonts w:ascii="Verdana" w:hAnsi="Verdana"/>
          <w:color w:val="000000"/>
          <w:sz w:val="18"/>
          <w:szCs w:val="18"/>
        </w:rPr>
        <w:t> </w:t>
      </w:r>
      <w:r>
        <w:rPr>
          <w:rStyle w:val="af7"/>
          <w:rFonts w:ascii="Verdana" w:hAnsi="Verdana"/>
          <w:color w:val="4682B4"/>
          <w:sz w:val="18"/>
          <w:szCs w:val="18"/>
        </w:rPr>
        <w:t>Лосев</w:t>
      </w:r>
      <w:r>
        <w:rPr>
          <w:rFonts w:ascii="Verdana" w:hAnsi="Verdana"/>
          <w:color w:val="000000"/>
          <w:sz w:val="18"/>
          <w:szCs w:val="18"/>
        </w:rPr>
        <w:t>. М.: Прогресс-Традиция, 2000. - 160 с.3. Переводные издания</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 Ауст, 3. Т. Атомная энергия : пер. с нем. / 3. Т. Ауст. М.: Слово, 1989. - 48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 Гровс, Л.Р. Теперь об этом можно рассказать : пер. с англ. / Л.Р. Гровс. М.: Атомиздат, 1964. - 302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w:t>
      </w:r>
      <w:r>
        <w:rPr>
          <w:rStyle w:val="af6"/>
          <w:rFonts w:ascii="Verdana" w:hAnsi="Verdana"/>
          <w:color w:val="000000"/>
          <w:sz w:val="18"/>
          <w:szCs w:val="18"/>
        </w:rPr>
        <w:t> </w:t>
      </w:r>
      <w:r>
        <w:rPr>
          <w:rStyle w:val="af7"/>
          <w:rFonts w:ascii="Verdana" w:hAnsi="Verdana"/>
          <w:color w:val="4682B4"/>
          <w:sz w:val="18"/>
          <w:szCs w:val="18"/>
        </w:rPr>
        <w:t>Самуэльсон</w:t>
      </w:r>
      <w:r>
        <w:rPr>
          <w:rFonts w:ascii="Verdana" w:hAnsi="Verdana"/>
          <w:color w:val="000000"/>
          <w:sz w:val="18"/>
          <w:szCs w:val="18"/>
        </w:rPr>
        <w:t>, П. А. Экономика : пер. с англ. / П.А. Самуэльсон, В. Д.</w:t>
      </w:r>
      <w:r>
        <w:rPr>
          <w:rStyle w:val="af6"/>
          <w:rFonts w:ascii="Verdana" w:hAnsi="Verdana"/>
          <w:color w:val="000000"/>
          <w:sz w:val="18"/>
          <w:szCs w:val="18"/>
        </w:rPr>
        <w:t> </w:t>
      </w:r>
      <w:r>
        <w:rPr>
          <w:rStyle w:val="af7"/>
          <w:rFonts w:ascii="Verdana" w:hAnsi="Verdana"/>
          <w:color w:val="4682B4"/>
          <w:sz w:val="18"/>
          <w:szCs w:val="18"/>
        </w:rPr>
        <w:t>Нордхаус</w:t>
      </w:r>
      <w:r>
        <w:rPr>
          <w:rFonts w:ascii="Verdana" w:hAnsi="Verdana"/>
          <w:color w:val="000000"/>
          <w:sz w:val="18"/>
          <w:szCs w:val="18"/>
        </w:rPr>
        <w:t>. М.: БИНОМ, 1997.-800 с.4.</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из научных изданий</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w:t>
      </w:r>
      <w:r>
        <w:rPr>
          <w:rStyle w:val="af6"/>
          <w:rFonts w:ascii="Verdana" w:hAnsi="Verdana"/>
          <w:color w:val="000000"/>
          <w:sz w:val="18"/>
          <w:szCs w:val="18"/>
        </w:rPr>
        <w:t> </w:t>
      </w:r>
      <w:r>
        <w:rPr>
          <w:rStyle w:val="af7"/>
          <w:rFonts w:ascii="Verdana" w:hAnsi="Verdana"/>
          <w:color w:val="4682B4"/>
          <w:sz w:val="18"/>
          <w:szCs w:val="18"/>
        </w:rPr>
        <w:t>Дьяков</w:t>
      </w:r>
      <w:r>
        <w:rPr>
          <w:rFonts w:ascii="Verdana" w:hAnsi="Verdana"/>
          <w:color w:val="000000"/>
          <w:sz w:val="18"/>
          <w:szCs w:val="18"/>
        </w:rPr>
        <w:t>, A.C. Нсстратегическое ядерное оружие. Проблемы контроля и сокращения / А. С. Дьяков, Е. В.</w:t>
      </w:r>
      <w:r>
        <w:rPr>
          <w:rStyle w:val="af6"/>
          <w:rFonts w:ascii="Verdana" w:hAnsi="Verdana"/>
          <w:color w:val="000000"/>
          <w:sz w:val="18"/>
          <w:szCs w:val="18"/>
        </w:rPr>
        <w:t> </w:t>
      </w:r>
      <w:r>
        <w:rPr>
          <w:rStyle w:val="af7"/>
          <w:rFonts w:ascii="Verdana" w:hAnsi="Verdana"/>
          <w:color w:val="4682B4"/>
          <w:sz w:val="18"/>
          <w:szCs w:val="18"/>
        </w:rPr>
        <w:t>Мясников</w:t>
      </w:r>
      <w:r>
        <w:rPr>
          <w:rFonts w:ascii="Verdana" w:hAnsi="Verdana"/>
          <w:color w:val="000000"/>
          <w:sz w:val="18"/>
          <w:szCs w:val="18"/>
        </w:rPr>
        <w:t>, Т. Т. Кадышев // Издание Центра по изучению проблем разоружения, энергетики и экологии при</w:t>
      </w:r>
      <w:r>
        <w:rPr>
          <w:rStyle w:val="af6"/>
          <w:rFonts w:ascii="Verdana" w:hAnsi="Verdana"/>
          <w:color w:val="000000"/>
          <w:sz w:val="18"/>
          <w:szCs w:val="18"/>
        </w:rPr>
        <w:t> </w:t>
      </w:r>
      <w:r>
        <w:rPr>
          <w:rStyle w:val="af7"/>
          <w:rFonts w:ascii="Verdana" w:hAnsi="Verdana"/>
          <w:color w:val="4682B4"/>
          <w:sz w:val="18"/>
          <w:szCs w:val="18"/>
        </w:rPr>
        <w:t>МФТИ</w:t>
      </w:r>
      <w:r>
        <w:rPr>
          <w:rFonts w:ascii="Verdana" w:hAnsi="Verdana"/>
          <w:color w:val="000000"/>
          <w:sz w:val="18"/>
          <w:szCs w:val="18"/>
        </w:rPr>
        <w:t>. 2004. 72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 Иванов, В.Б. Ядерные материалы: проблемы собственности / В.Б. Иванов // Концепция атомного права: науч. издание. Серия «Научные школы Московского университета</w:t>
      </w:r>
      <w:r>
        <w:rPr>
          <w:rStyle w:val="af6"/>
          <w:rFonts w:ascii="Verdana" w:hAnsi="Verdana"/>
          <w:color w:val="000000"/>
          <w:sz w:val="18"/>
          <w:szCs w:val="18"/>
        </w:rPr>
        <w:t> </w:t>
      </w:r>
      <w:r>
        <w:rPr>
          <w:rStyle w:val="af7"/>
          <w:rFonts w:ascii="Verdana" w:hAnsi="Verdana"/>
          <w:color w:val="4682B4"/>
          <w:sz w:val="18"/>
          <w:szCs w:val="18"/>
        </w:rPr>
        <w:t>МВД</w:t>
      </w:r>
      <w:r>
        <w:rPr>
          <w:rStyle w:val="af6"/>
          <w:rFonts w:ascii="Verdana" w:hAnsi="Verdana"/>
          <w:color w:val="000000"/>
          <w:sz w:val="18"/>
          <w:szCs w:val="18"/>
        </w:rPr>
        <w:t> </w:t>
      </w:r>
      <w:r>
        <w:rPr>
          <w:rFonts w:ascii="Verdana" w:hAnsi="Verdana"/>
          <w:color w:val="000000"/>
          <w:sz w:val="18"/>
          <w:szCs w:val="18"/>
        </w:rPr>
        <w:t>России». М.: ЮНИТИ-ДАНА, 2008. - С. 561-566.</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w:t>
      </w:r>
      <w:r>
        <w:rPr>
          <w:rStyle w:val="af6"/>
          <w:rFonts w:ascii="Verdana" w:hAnsi="Verdana"/>
          <w:color w:val="000000"/>
          <w:sz w:val="18"/>
          <w:szCs w:val="18"/>
        </w:rPr>
        <w:t> </w:t>
      </w:r>
      <w:r>
        <w:rPr>
          <w:rStyle w:val="af7"/>
          <w:rFonts w:ascii="Verdana" w:hAnsi="Verdana"/>
          <w:color w:val="4682B4"/>
          <w:sz w:val="18"/>
          <w:szCs w:val="18"/>
        </w:rPr>
        <w:t>Иойрыш</w:t>
      </w:r>
      <w:r>
        <w:rPr>
          <w:rFonts w:ascii="Verdana" w:hAnsi="Verdana"/>
          <w:color w:val="000000"/>
          <w:sz w:val="18"/>
          <w:szCs w:val="18"/>
        </w:rPr>
        <w:t>, А. И. Атомное право России / А.И. Иойрыш, Г.А.</w:t>
      </w:r>
      <w:r>
        <w:rPr>
          <w:rStyle w:val="af6"/>
          <w:rFonts w:ascii="Verdana" w:hAnsi="Verdana"/>
          <w:color w:val="000000"/>
          <w:sz w:val="18"/>
          <w:szCs w:val="18"/>
        </w:rPr>
        <w:t> </w:t>
      </w:r>
      <w:r>
        <w:rPr>
          <w:rStyle w:val="af7"/>
          <w:rFonts w:ascii="Verdana" w:hAnsi="Verdana"/>
          <w:color w:val="4682B4"/>
          <w:sz w:val="18"/>
          <w:szCs w:val="18"/>
        </w:rPr>
        <w:t>Новиков</w:t>
      </w:r>
      <w:r>
        <w:rPr>
          <w:rFonts w:ascii="Verdana" w:hAnsi="Verdana"/>
          <w:color w:val="000000"/>
          <w:sz w:val="18"/>
          <w:szCs w:val="18"/>
        </w:rPr>
        <w:t>, O.A. Супотаева // Ядерная и радиационная безопасность России: сборник. 2004. - Вып. 2 (13). С. 419 -423.</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 Муратов, О.Э. Ядерная энергетика: современное состояние, проблемы и перспективы / О.Э. Муратов // Атомная энергия, общество, безопасность : сборник материалов «Форумы-диалоги 2009». М.: Общественный совет Госкорпорации «</w:t>
      </w:r>
      <w:r>
        <w:rPr>
          <w:rStyle w:val="af7"/>
          <w:rFonts w:ascii="Verdana" w:hAnsi="Verdana"/>
          <w:color w:val="4682B4"/>
          <w:sz w:val="18"/>
          <w:szCs w:val="18"/>
        </w:rPr>
        <w:t>Росатом</w:t>
      </w:r>
      <w:r>
        <w:rPr>
          <w:rFonts w:ascii="Verdana" w:hAnsi="Verdana"/>
          <w:color w:val="000000"/>
          <w:sz w:val="18"/>
          <w:szCs w:val="18"/>
        </w:rPr>
        <w:t>», 2010. -423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 Петросьянц, A.M. Атомная энергетика в современном мире. / A.M. Петросьянц // Концепция атомного права: науч. издание. Серия «</w:t>
      </w:r>
      <w:r>
        <w:rPr>
          <w:rStyle w:val="af7"/>
          <w:rFonts w:ascii="Verdana" w:hAnsi="Verdana"/>
          <w:color w:val="4682B4"/>
          <w:sz w:val="18"/>
          <w:szCs w:val="18"/>
        </w:rPr>
        <w:t>Научные школы Московского университета МВД России</w:t>
      </w:r>
      <w:r>
        <w:rPr>
          <w:rFonts w:ascii="Verdana" w:hAnsi="Verdana"/>
          <w:color w:val="000000"/>
          <w:sz w:val="18"/>
          <w:szCs w:val="18"/>
        </w:rPr>
        <w:t>». М.: ЮНИТИ-ДАНА, 2008. - С. 484-495.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 Петровский, В.Ф. Важнейшее направление борьбы за устранение ядерной угрозы. / В.Ф. Петровский // Концепция атомного права: науч. издание. Серия «</w:t>
      </w:r>
      <w:r>
        <w:rPr>
          <w:rStyle w:val="af7"/>
          <w:rFonts w:ascii="Verdana" w:hAnsi="Verdana"/>
          <w:color w:val="4682B4"/>
          <w:sz w:val="18"/>
          <w:szCs w:val="18"/>
        </w:rPr>
        <w:t>Научные школы Московского университета МВД России</w:t>
      </w:r>
      <w:r>
        <w:rPr>
          <w:rFonts w:ascii="Verdana" w:hAnsi="Verdana"/>
          <w:color w:val="000000"/>
          <w:sz w:val="18"/>
          <w:szCs w:val="18"/>
        </w:rPr>
        <w:t>». М.: ЮНИТИ-ДАНА, 2008. - С. 529-543.</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 Рогов, А. И. Регулирование ядерного экспорта / А.И. Рогов // Концепция атомного права: науч. издание. Серия «</w:t>
      </w:r>
      <w:r>
        <w:rPr>
          <w:rStyle w:val="af7"/>
          <w:rFonts w:ascii="Verdana" w:hAnsi="Verdana"/>
          <w:color w:val="4682B4"/>
          <w:sz w:val="18"/>
          <w:szCs w:val="18"/>
        </w:rPr>
        <w:t>Научные школы Московского университета МВД России</w:t>
      </w:r>
      <w:r>
        <w:rPr>
          <w:rFonts w:ascii="Verdana" w:hAnsi="Verdana"/>
          <w:color w:val="000000"/>
          <w:sz w:val="18"/>
          <w:szCs w:val="18"/>
        </w:rPr>
        <w:t>». М.: ЮНИТИ-ДАНА, 2008. - С. 567-578.</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 Титков, И.А. Обеспечение физической безопасности ядерных материалов и установок / И.А. Титков // Концепция атомного права: науч. издание. Серия «</w:t>
      </w:r>
      <w:r>
        <w:rPr>
          <w:rStyle w:val="af7"/>
          <w:rFonts w:ascii="Verdana" w:hAnsi="Verdana"/>
          <w:color w:val="4682B4"/>
          <w:sz w:val="18"/>
          <w:szCs w:val="18"/>
        </w:rPr>
        <w:t>Научные школы Московского университета МВД России</w:t>
      </w:r>
      <w:r>
        <w:rPr>
          <w:rFonts w:ascii="Verdana" w:hAnsi="Verdana"/>
          <w:color w:val="000000"/>
          <w:sz w:val="18"/>
          <w:szCs w:val="18"/>
        </w:rPr>
        <w:t>». М.: ЮНИТИ-ДАНА, 2008. - С. 579-587.</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 FERC Staff Paper on Regional Choices for Implementing the Elements of the White Paper : FERC Staff Paper. Washington, 2003. - 132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 Статьи из журналов и газет</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 Букринский, A.M. Атомный</w:t>
      </w:r>
      <w:r>
        <w:rPr>
          <w:rStyle w:val="af6"/>
          <w:rFonts w:ascii="Verdana" w:hAnsi="Verdana"/>
          <w:color w:val="000000"/>
          <w:sz w:val="18"/>
          <w:szCs w:val="18"/>
        </w:rPr>
        <w:t> </w:t>
      </w:r>
      <w:r>
        <w:rPr>
          <w:rStyle w:val="af7"/>
          <w:rFonts w:ascii="Verdana" w:hAnsi="Verdana"/>
          <w:color w:val="4682B4"/>
          <w:sz w:val="18"/>
          <w:szCs w:val="18"/>
        </w:rPr>
        <w:t>надзор</w:t>
      </w:r>
      <w:r>
        <w:rPr>
          <w:rFonts w:ascii="Verdana" w:hAnsi="Verdana"/>
          <w:color w:val="000000"/>
          <w:sz w:val="18"/>
          <w:szCs w:val="18"/>
        </w:rPr>
        <w:t>, который нам нужен / A.M. Букринский // Ядерная ирадиационная безопасность. 2008. - № 3. - С. 3-9.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w:t>
      </w:r>
      <w:r>
        <w:rPr>
          <w:rStyle w:val="af6"/>
          <w:rFonts w:ascii="Verdana" w:hAnsi="Verdana"/>
          <w:color w:val="000000"/>
          <w:sz w:val="18"/>
          <w:szCs w:val="18"/>
        </w:rPr>
        <w:t> </w:t>
      </w:r>
      <w:r>
        <w:rPr>
          <w:rStyle w:val="af7"/>
          <w:rFonts w:ascii="Verdana" w:hAnsi="Verdana"/>
          <w:color w:val="4682B4"/>
          <w:sz w:val="18"/>
          <w:szCs w:val="18"/>
        </w:rPr>
        <w:t>Волков</w:t>
      </w:r>
      <w:r>
        <w:rPr>
          <w:rStyle w:val="af6"/>
          <w:rFonts w:ascii="Verdana" w:hAnsi="Verdana"/>
          <w:color w:val="000000"/>
          <w:sz w:val="18"/>
          <w:szCs w:val="18"/>
        </w:rPr>
        <w:t> </w:t>
      </w:r>
      <w:r>
        <w:rPr>
          <w:rFonts w:ascii="Verdana" w:hAnsi="Verdana"/>
          <w:color w:val="000000"/>
          <w:sz w:val="18"/>
          <w:szCs w:val="18"/>
        </w:rPr>
        <w:t>Г.П. Либерализация оптового рынка электроэнергии в Соединенных Штатах / Г.П. Волков, J1.A. Преображенская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по атомной энергии. 2005. - № 12. -С. 55-62.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 Василенко, В.А. Экология и экономика: проблемы и поиски путей устойчивого развития: аналитический обзор / В.А.Василенко // Экология. 1995. - Вып.38.- С. 90-96.</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xml:space="preserve">209. Кориеев, A.B. Энергетическая стратегия США: различия в подходах республиканской и демократической партий / A.B. Корнеев // США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Канад</w:t>
      </w:r>
      <w:r>
        <w:rPr>
          <w:rFonts w:ascii="Verdana" w:hAnsi="Verdana"/>
          <w:color w:val="000000"/>
          <w:sz w:val="18"/>
          <w:szCs w:val="18"/>
        </w:rPr>
        <w:t>а: экономика, политика, культура. 2006. - № 6. - С. 25-30.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210. Корнеев, A.B. Энергетические приоритеты Барака Обамы: возможности и перспективы / A.B. Корнеев // Бурение и нефть. 2009. - № 3. - С. 11-13.</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211. Корнеев, A.B. Пришло время опять открывать Америку / A.B. Корнеев // Мировая энергетика. 2007. - № 4 (40). - С. 72-75.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212. Краснов, A.B. Обзор состояния и перспектив развития ядерных сил США / A.B. Краснов // Зарубежное военное обозрение. 2002. - № 4.- С. 2-20.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213. Моисеев, H.H. В поисках глобальной стратегии выживания / H.H. Моисеев // Природа. -1996. -№ 1.-С. 5-8.</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214.</w:t>
      </w:r>
      <w:r>
        <w:rPr>
          <w:rStyle w:val="af6"/>
          <w:rFonts w:ascii="Verdana" w:hAnsi="Verdana"/>
          <w:color w:val="000000"/>
          <w:sz w:val="18"/>
          <w:szCs w:val="18"/>
        </w:rPr>
        <w:t> </w:t>
      </w:r>
      <w:r>
        <w:rPr>
          <w:rStyle w:val="af7"/>
          <w:rFonts w:ascii="Verdana" w:hAnsi="Verdana"/>
          <w:color w:val="4682B4"/>
          <w:sz w:val="18"/>
          <w:szCs w:val="18"/>
        </w:rPr>
        <w:t>Супян</w:t>
      </w:r>
      <w:r>
        <w:rPr>
          <w:rFonts w:ascii="Verdana" w:hAnsi="Verdana"/>
          <w:color w:val="000000"/>
          <w:sz w:val="18"/>
          <w:szCs w:val="18"/>
        </w:rPr>
        <w:t>, В.Б. Государственные социально-экономические приоритеты: опыт США и интересы России / В.Б. Супян, B.C.</w:t>
      </w:r>
      <w:r>
        <w:rPr>
          <w:rStyle w:val="af6"/>
          <w:rFonts w:ascii="Verdana" w:hAnsi="Verdana"/>
          <w:color w:val="000000"/>
          <w:sz w:val="18"/>
          <w:szCs w:val="18"/>
        </w:rPr>
        <w:t> </w:t>
      </w:r>
      <w:r>
        <w:rPr>
          <w:rStyle w:val="af7"/>
          <w:rFonts w:ascii="Verdana" w:hAnsi="Verdana"/>
          <w:color w:val="4682B4"/>
          <w:sz w:val="18"/>
          <w:szCs w:val="18"/>
        </w:rPr>
        <w:t>Васильев</w:t>
      </w:r>
      <w:r>
        <w:rPr>
          <w:rFonts w:ascii="Verdana" w:hAnsi="Verdana"/>
          <w:color w:val="000000"/>
          <w:sz w:val="18"/>
          <w:szCs w:val="18"/>
        </w:rPr>
        <w:t>, Г.Б. Кочетков, Л.Ф. Лебедева, М.А.</w:t>
      </w:r>
      <w:r>
        <w:rPr>
          <w:rStyle w:val="af6"/>
          <w:rFonts w:ascii="Verdana" w:hAnsi="Verdana"/>
          <w:color w:val="000000"/>
          <w:sz w:val="18"/>
          <w:szCs w:val="18"/>
        </w:rPr>
        <w:t> </w:t>
      </w:r>
      <w:r>
        <w:rPr>
          <w:rStyle w:val="af7"/>
          <w:rFonts w:ascii="Verdana" w:hAnsi="Verdana"/>
          <w:color w:val="4682B4"/>
          <w:sz w:val="18"/>
          <w:szCs w:val="18"/>
        </w:rPr>
        <w:t>Портной</w:t>
      </w:r>
      <w:r>
        <w:rPr>
          <w:rStyle w:val="af6"/>
          <w:rFonts w:ascii="Verdana" w:hAnsi="Verdana"/>
          <w:color w:val="000000"/>
          <w:sz w:val="18"/>
          <w:szCs w:val="18"/>
        </w:rPr>
        <w:t> </w:t>
      </w:r>
      <w:r>
        <w:rPr>
          <w:rFonts w:ascii="Verdana" w:hAnsi="Verdana"/>
          <w:color w:val="000000"/>
          <w:sz w:val="18"/>
          <w:szCs w:val="18"/>
        </w:rPr>
        <w:t xml:space="preserve">// США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Канада</w:t>
      </w:r>
      <w:r>
        <w:rPr>
          <w:rFonts w:ascii="Verdana" w:hAnsi="Verdana"/>
          <w:color w:val="000000"/>
          <w:sz w:val="18"/>
          <w:szCs w:val="18"/>
        </w:rPr>
        <w:t xml:space="preserve">: </w:t>
      </w:r>
      <w:r>
        <w:rPr>
          <w:rFonts w:ascii="Verdana" w:hAnsi="Verdana" w:cs="Verdana"/>
          <w:color w:val="000000"/>
          <w:sz w:val="18"/>
          <w:szCs w:val="18"/>
        </w:rPr>
        <w:t>эко</w:t>
      </w:r>
      <w:r>
        <w:rPr>
          <w:rFonts w:ascii="Verdana" w:hAnsi="Verdana"/>
          <w:color w:val="000000"/>
          <w:sz w:val="18"/>
          <w:szCs w:val="18"/>
        </w:rPr>
        <w:t>номика, политика, культура. 2007. - № 4. - С.3-25.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215. Черданцев, А.Ф. Юридические конструкции, их роль в науке и практике / А.Ф. Черданцев // Известия высших учебных заведений. Серия:</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1972. -№ 3. - С.12-19.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216. Boling, Е.А. Environmental Management Systems and NEPA: A Framework for Productive Harmony / E.A. Boling // Environmental Law Reporter. 2005. - Vol. 35. - №1. - P. 1002210031.</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217. Loney, J.M. Integration of the NEPA into a Comprehensive Environmental Management System / J. M. Loney, H.M. Draper // Environmental Practice. 2003. - Vol.5. - № 4. - P. 231-329.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218. Nilsen, J.E. Legacy of the X-Ray Laser Program / J.E. Nilsen // Energy and Technology Review. 1994. - November. - P. 13-21.</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219. Parnas, D.L. Software Aspects of Strategic Defense Systems / D.L. Parnas // Communications of the ACM. December 1985. - Vol. 28. - No. 12. - P. 7-12.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220. Thernstrom, S. A Comeback for Nuclear Power? / S. Thernstrom, R. Hahn // The New York Times. 2010. - February 16.6. Отчёты</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221. Брундтланд, Г.Х. Наше будущее / Г.Х. Брундтланд // Комиссия ООН по окружающей среде и развитию. М.: Прогресс, 1988. - 135 с.</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222. Annual Energy Outlook 2009 with Projections to 2030 / U.S. Energy Information Administration. Washington, March 2009. -221 p. Report № DOE/EIA-0383(2009).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223. Annual Energy Outlook 2010 with Projections to 2035 / U.S. Energy Information Administration. Washington, April 2010.-221 p. Report № DOE/EIA-0383(2010).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224. Annual Energy Outlook 2011 Early Release Overview / U.S. Energy Information Administration. Washington, April 26, 2011. - 12 p. Report № DOE/EIA-0383ER(2011).</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225. Annual Energy Outlook Energy Projections out to 2030 / World Energy Outlook (International Energy Agency). Paris, 2009. - 5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226. Advanced Fuel Cycle Initiative: Report to Congress / U.S. Department of Energy, Office of Nuclear Energy, Science, and Technology. Washington, February 2006. - 26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227. Advanced Fuel Cycle Initiative: Report to Congress / U.S. Department of Energy, Office of Fuel Cycle Management. Washington, February 2008. - 26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228. April 2011-September 2011 Semiannual Status Report of the United States Nuclear Regulatory Commission / U.S. NRC. Washington, November 2011. - 38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229. Energy Security in the 21st Century: Facts, Choices, and Challenge / Institute for 21st Century Energy. US Chamber of Commerce. Washington, 2008. - 12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230. Federal Guidance Report No. 9 «Radiation Protection Guidance for Diagnostic X Rays» / U.S. Environmental Protection Agency. Wash., 1976.-25 p. EPA-520/4-76-19.</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231. Federal Guidance Report No. 10 «The Radioactivity Concentration Guides» / U.S. Environmental Protection Agency. Wash., 1984. EPA-520/1-84-010.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232. Federal Guidance Report No. 11 «Limiting Values of Radionuclide Intake and Air Concentration and Dose Conversion Factors for Inhalation, Submersion, and Ingestion» / U.S. Environmental Protection Agency. Wash., 1988. - 16 p. EPA-520/1-88-020.</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233. Federal Guidance Report No. 12 «External Exposure to Radionuclides in Air, Water, and Soil» / U.S. Environmental Protection Agency. Wash., 1993. - 24 p. EPA-402/R-93-081.</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234. Federal Guidance Report No. 13 «Cancer Risk Coefficients for Environmental Exposure to Radionuclides» / U.S. Environmental Protection Agency. Wash., 1999. - 12 p. EPA-402/R-99-001.</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235. Guillermo D. Advanced Head-End Processing of Spent Fuel: A Progress Report / D. Guillermo // 2005 ANS annual meeting. Oak Ridge National Laboratory, U.S. DOE, Oak Ridge, 2005.- 15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236. IAEA Annual Report 2009 / International Atomic Energy Agency. Vienna, Austria, 2009. - 126 p. Report № GC(54)/4.</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237. Medical Isotope Production Without Highly Enriched Uranium / U.S. National Academy of Sciences. Washington, 2009.-220 p. ISBN-10: 0-309-13039-5</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238. National Energy Policy / National Energy Policy Development Group. Washington, May 2001.- 171 p. ISBN 0-16-050814-2.</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239. Next Generation Nuclear Plant: Report to Congress / U.S. Department of Energy, Office of Nuclear Energy. Washington, April 2010. - 28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240. Nuclear Power, Energy and the Environment 2010 — WNA Pocket Guide / World Nuclear Association. London, 2010. - 2 p. \</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241. Nuclear power Reactor Characteristics 2Q|0 WNA Pocket Guide / World Nuclear Association - London, 2010. - 2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242. National Security Council Report / NSC 68. Washington, 7950'- 15 p.</w:t>
      </w:r>
    </w:p>
    <w:p w:rsidR="00D508C2" w:rsidRDefault="00D508C2" w:rsidP="00D508C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243. Nuclear Weapons: The Reliable Replacement Warhead Program / CRS Report for Congress. -Wash., July 27, 2009. 15 p. RL32929.</w:t>
      </w:r>
    </w:p>
    <w:p w:rsidR="00D508C2" w:rsidRPr="00D508C2" w:rsidRDefault="00D508C2" w:rsidP="00D508C2">
      <w:pPr>
        <w:pStyle w:val="af5"/>
        <w:shd w:val="clear" w:color="auto" w:fill="F7F7F7"/>
        <w:spacing w:after="0" w:line="270" w:lineRule="atLeast"/>
        <w:jc w:val="both"/>
        <w:rPr>
          <w:rFonts w:ascii="Verdana" w:hAnsi="Verdana"/>
          <w:color w:val="000000"/>
          <w:sz w:val="18"/>
          <w:szCs w:val="18"/>
          <w:lang w:val="en-US"/>
        </w:rPr>
      </w:pPr>
      <w:r w:rsidRPr="00D508C2">
        <w:rPr>
          <w:rFonts w:ascii="Verdana" w:hAnsi="Verdana"/>
          <w:color w:val="000000"/>
          <w:sz w:val="18"/>
          <w:szCs w:val="18"/>
          <w:lang w:val="en-US"/>
        </w:rPr>
        <w:t>244. Next Generation Nuclear Plant: Report to Congress / U.S. Department of Energy Office of Nuclear Energy Office of Nuclear Energy, Washington, April 2010. 5 p.</w:t>
      </w:r>
    </w:p>
    <w:p w:rsidR="00D508C2" w:rsidRPr="00D508C2" w:rsidRDefault="00D508C2" w:rsidP="00D508C2">
      <w:pPr>
        <w:pStyle w:val="af5"/>
        <w:shd w:val="clear" w:color="auto" w:fill="F7F7F7"/>
        <w:spacing w:after="0" w:line="270" w:lineRule="atLeast"/>
        <w:jc w:val="both"/>
        <w:rPr>
          <w:rFonts w:ascii="Verdana" w:hAnsi="Verdana"/>
          <w:color w:val="000000"/>
          <w:sz w:val="18"/>
          <w:szCs w:val="18"/>
          <w:lang w:val="en-US"/>
        </w:rPr>
      </w:pPr>
      <w:r w:rsidRPr="00D508C2">
        <w:rPr>
          <w:rFonts w:ascii="Verdana" w:hAnsi="Verdana"/>
          <w:color w:val="000000"/>
          <w:sz w:val="18"/>
          <w:szCs w:val="18"/>
          <w:lang w:val="en-US"/>
        </w:rPr>
        <w:t>245. Report: A Technology Roadmap For Generation IV Nuclear Energy Systems / U.S. DOE Nuclear Energy Research Advisory Committee and the Generation IV International Forum. -Washington, December 2002. 37 p.</w:t>
      </w:r>
    </w:p>
    <w:p w:rsidR="00D508C2" w:rsidRPr="00D508C2" w:rsidRDefault="00D508C2" w:rsidP="00D508C2">
      <w:pPr>
        <w:pStyle w:val="af5"/>
        <w:shd w:val="clear" w:color="auto" w:fill="F7F7F7"/>
        <w:spacing w:after="0" w:line="270" w:lineRule="atLeast"/>
        <w:jc w:val="both"/>
        <w:rPr>
          <w:rFonts w:ascii="Verdana" w:hAnsi="Verdana"/>
          <w:color w:val="000000"/>
          <w:sz w:val="18"/>
          <w:szCs w:val="18"/>
          <w:lang w:val="en-US"/>
        </w:rPr>
      </w:pPr>
      <w:r w:rsidRPr="00D508C2">
        <w:rPr>
          <w:rFonts w:ascii="Verdana" w:hAnsi="Verdana"/>
          <w:color w:val="000000"/>
          <w:sz w:val="18"/>
          <w:szCs w:val="18"/>
          <w:lang w:val="en-US"/>
        </w:rPr>
        <w:t>246. Report: A Strategy for Nuclear Energy Research and Development / Electric Power Research Institute. - Idaho National Laboratory, 2009. - 15 p.</w:t>
      </w:r>
    </w:p>
    <w:p w:rsidR="00D508C2" w:rsidRPr="00D508C2" w:rsidRDefault="00D508C2" w:rsidP="00D508C2">
      <w:pPr>
        <w:pStyle w:val="af5"/>
        <w:shd w:val="clear" w:color="auto" w:fill="F7F7F7"/>
        <w:spacing w:after="0" w:line="270" w:lineRule="atLeast"/>
        <w:jc w:val="both"/>
        <w:rPr>
          <w:rFonts w:ascii="Verdana" w:hAnsi="Verdana"/>
          <w:color w:val="000000"/>
          <w:sz w:val="18"/>
          <w:szCs w:val="18"/>
          <w:lang w:val="en-US"/>
        </w:rPr>
      </w:pPr>
      <w:r w:rsidRPr="00D508C2">
        <w:rPr>
          <w:rFonts w:ascii="Verdana" w:hAnsi="Verdana"/>
          <w:color w:val="000000"/>
          <w:sz w:val="18"/>
          <w:szCs w:val="18"/>
          <w:lang w:val="en-US"/>
        </w:rPr>
        <w:t>247. Ryskamp, J. M. A Technology Roadmap for Generation IV Nuclear Energy Systems / John M. Ryskamp // Idaho National Engineering and Environmental Laboratory, 2003. 14 p.</w:t>
      </w:r>
    </w:p>
    <w:p w:rsidR="00D508C2" w:rsidRPr="00D508C2" w:rsidRDefault="00D508C2" w:rsidP="00D508C2">
      <w:pPr>
        <w:pStyle w:val="af5"/>
        <w:shd w:val="clear" w:color="auto" w:fill="F7F7F7"/>
        <w:spacing w:after="0" w:line="270" w:lineRule="atLeast"/>
        <w:jc w:val="both"/>
        <w:rPr>
          <w:rFonts w:ascii="Verdana" w:hAnsi="Verdana"/>
          <w:color w:val="000000"/>
          <w:sz w:val="18"/>
          <w:szCs w:val="18"/>
          <w:lang w:val="en-US"/>
        </w:rPr>
      </w:pPr>
      <w:r w:rsidRPr="00D508C2">
        <w:rPr>
          <w:rFonts w:ascii="Verdana" w:hAnsi="Verdana"/>
          <w:color w:val="000000"/>
          <w:sz w:val="18"/>
          <w:szCs w:val="18"/>
          <w:lang w:val="en-US"/>
        </w:rPr>
        <w:t>248. Robinson C. P. Pursuing a New Nuclear Weapons Policy for the 21st Century / C. P. Robinson // Sandia National Laboratories. Wash., March 22, 2001. -23 p.</w:t>
      </w:r>
    </w:p>
    <w:p w:rsidR="00D508C2" w:rsidRPr="00D508C2" w:rsidRDefault="00D508C2" w:rsidP="00D508C2">
      <w:pPr>
        <w:pStyle w:val="af5"/>
        <w:shd w:val="clear" w:color="auto" w:fill="F7F7F7"/>
        <w:spacing w:after="0" w:line="270" w:lineRule="atLeast"/>
        <w:jc w:val="both"/>
        <w:rPr>
          <w:rFonts w:ascii="Verdana" w:hAnsi="Verdana"/>
          <w:color w:val="000000"/>
          <w:sz w:val="18"/>
          <w:szCs w:val="18"/>
          <w:lang w:val="en-US"/>
        </w:rPr>
      </w:pPr>
      <w:r w:rsidRPr="00D508C2">
        <w:rPr>
          <w:rFonts w:ascii="Verdana" w:hAnsi="Verdana"/>
          <w:color w:val="000000"/>
          <w:sz w:val="18"/>
          <w:szCs w:val="18"/>
          <w:lang w:val="en-US"/>
        </w:rPr>
        <w:t>249. Sustainable America A New Consensus / President's Council on Sustainable Development (PCSD) Report. - Wash., March 1993. - 24 p.</w:t>
      </w:r>
    </w:p>
    <w:p w:rsidR="00D508C2" w:rsidRPr="00D508C2" w:rsidRDefault="00D508C2" w:rsidP="00D508C2">
      <w:pPr>
        <w:pStyle w:val="af5"/>
        <w:shd w:val="clear" w:color="auto" w:fill="F7F7F7"/>
        <w:spacing w:after="0" w:line="270" w:lineRule="atLeast"/>
        <w:jc w:val="both"/>
        <w:rPr>
          <w:rFonts w:ascii="Verdana" w:hAnsi="Verdana"/>
          <w:color w:val="000000"/>
          <w:sz w:val="18"/>
          <w:szCs w:val="18"/>
          <w:lang w:val="en-US"/>
        </w:rPr>
      </w:pPr>
      <w:r w:rsidRPr="00D508C2">
        <w:rPr>
          <w:rFonts w:ascii="Verdana" w:hAnsi="Verdana"/>
          <w:color w:val="000000"/>
          <w:sz w:val="18"/>
          <w:szCs w:val="18"/>
          <w:lang w:val="en-US"/>
        </w:rPr>
        <w:t>250. Smythe, R. NEPA in the Agencies 2002 : Report to the Natural Resources Council of America / R. Smythe, C. Isber // Natural Resources Council of America. - Wash., Oct. 2002. -12 p.</w:t>
      </w:r>
    </w:p>
    <w:p w:rsidR="00D508C2" w:rsidRPr="00D508C2" w:rsidRDefault="00D508C2" w:rsidP="00D508C2">
      <w:pPr>
        <w:pStyle w:val="af5"/>
        <w:shd w:val="clear" w:color="auto" w:fill="F7F7F7"/>
        <w:spacing w:after="0" w:line="270" w:lineRule="atLeast"/>
        <w:jc w:val="both"/>
        <w:rPr>
          <w:rFonts w:ascii="Verdana" w:hAnsi="Verdana"/>
          <w:color w:val="000000"/>
          <w:sz w:val="18"/>
          <w:szCs w:val="18"/>
          <w:lang w:val="en-US"/>
        </w:rPr>
      </w:pPr>
      <w:r w:rsidRPr="00D508C2">
        <w:rPr>
          <w:rFonts w:ascii="Verdana" w:hAnsi="Verdana"/>
          <w:color w:val="000000"/>
          <w:sz w:val="18"/>
          <w:szCs w:val="18"/>
          <w:lang w:val="en-US"/>
        </w:rPr>
        <w:t>251. The 25th Annual Report of the Council on Environmental Quality / Council on Environmental Quality.-Wash., 1996.- 16 p.</w:t>
      </w:r>
    </w:p>
    <w:p w:rsidR="00D508C2" w:rsidRPr="00D508C2" w:rsidRDefault="00D508C2" w:rsidP="00D508C2">
      <w:pPr>
        <w:pStyle w:val="af5"/>
        <w:shd w:val="clear" w:color="auto" w:fill="F7F7F7"/>
        <w:spacing w:after="0" w:line="270" w:lineRule="atLeast"/>
        <w:jc w:val="both"/>
        <w:rPr>
          <w:rFonts w:ascii="Verdana" w:hAnsi="Verdana"/>
          <w:color w:val="000000"/>
          <w:sz w:val="18"/>
          <w:szCs w:val="18"/>
          <w:lang w:val="en-US"/>
        </w:rPr>
      </w:pPr>
      <w:r w:rsidRPr="00D508C2">
        <w:rPr>
          <w:rFonts w:ascii="Verdana" w:hAnsi="Verdana"/>
          <w:color w:val="000000"/>
          <w:sz w:val="18"/>
          <w:szCs w:val="18"/>
          <w:lang w:val="en-US"/>
        </w:rPr>
        <w:t>252. Uranium, from mine to mill WNA Pocket Guide / World Nuclear Association - London, 2010.-2 p.</w:t>
      </w:r>
    </w:p>
    <w:p w:rsidR="00D508C2" w:rsidRPr="00D508C2" w:rsidRDefault="00D508C2" w:rsidP="00D508C2">
      <w:pPr>
        <w:pStyle w:val="af5"/>
        <w:shd w:val="clear" w:color="auto" w:fill="F7F7F7"/>
        <w:spacing w:after="0" w:line="270" w:lineRule="atLeast"/>
        <w:jc w:val="both"/>
        <w:rPr>
          <w:rFonts w:ascii="Verdana" w:hAnsi="Verdana"/>
          <w:color w:val="000000"/>
          <w:sz w:val="18"/>
          <w:szCs w:val="18"/>
          <w:lang w:val="en-US"/>
        </w:rPr>
      </w:pPr>
      <w:r w:rsidRPr="00D508C2">
        <w:rPr>
          <w:rFonts w:ascii="Verdana" w:hAnsi="Verdana"/>
          <w:color w:val="000000"/>
          <w:sz w:val="18"/>
          <w:szCs w:val="18"/>
          <w:lang w:val="en-US"/>
        </w:rPr>
        <w:t>253. Xoubi, N. The Politics, Science, Environment, and common sense of Spent Nuclear Fuel Reprocessing 3 decades Later / N. Xoubi // Symposium on the Technology of Peaceful Nuclear Energy. Irbid, Jordan, 2008. - 6 p.</w:t>
      </w:r>
    </w:p>
    <w:p w:rsidR="00D508C2" w:rsidRDefault="00D508C2" w:rsidP="00D508C2">
      <w:pPr>
        <w:pStyle w:val="af5"/>
        <w:shd w:val="clear" w:color="auto" w:fill="F7F7F7"/>
        <w:spacing w:after="0" w:line="270" w:lineRule="atLeast"/>
        <w:jc w:val="both"/>
        <w:rPr>
          <w:rFonts w:ascii="Verdana" w:hAnsi="Verdana"/>
          <w:color w:val="000000"/>
          <w:sz w:val="18"/>
          <w:szCs w:val="18"/>
        </w:rPr>
      </w:pPr>
      <w:r w:rsidRPr="00D508C2">
        <w:rPr>
          <w:rFonts w:ascii="Verdana" w:hAnsi="Verdana"/>
          <w:color w:val="000000"/>
          <w:sz w:val="18"/>
          <w:szCs w:val="18"/>
          <w:lang w:val="en-US"/>
        </w:rPr>
        <w:t xml:space="preserve">254. Younger, S. M. Nuclear Weapons in the Twenty-First Century / S. M. Younger // Los Alamos National Laboratory Report. </w:t>
      </w:r>
      <w:r>
        <w:rPr>
          <w:rFonts w:ascii="Verdana" w:hAnsi="Verdana"/>
          <w:color w:val="000000"/>
          <w:sz w:val="18"/>
          <w:szCs w:val="18"/>
        </w:rPr>
        <w:t>Wash., June 27, 2000. - 15 p. LAUR-00-2850.</w:t>
      </w:r>
    </w:p>
    <w:p w:rsidR="00D508C2" w:rsidRDefault="00D508C2" w:rsidP="00D508C2">
      <w:pPr>
        <w:pStyle w:val="af4"/>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D508C2" w:rsidRDefault="00D508C2" w:rsidP="00D508C2">
      <w:pPr>
        <w:pStyle w:val="af4"/>
        <w:rPr>
          <w:rFonts w:ascii="Verdana" w:hAnsi="Verdana"/>
          <w:color w:val="000000"/>
          <w:sz w:val="18"/>
          <w:szCs w:val="18"/>
        </w:rPr>
      </w:pPr>
    </w:p>
    <w:p w:rsidR="00D508C2" w:rsidRDefault="00D508C2" w:rsidP="00D508C2">
      <w:pPr>
        <w:pStyle w:val="af4"/>
        <w:rPr>
          <w:rFonts w:ascii="Verdana" w:hAnsi="Verdana"/>
          <w:color w:val="000000"/>
          <w:sz w:val="18"/>
          <w:szCs w:val="18"/>
        </w:rPr>
      </w:pPr>
      <w:bookmarkStart w:id="1" w:name="_GoBack"/>
      <w:bookmarkEnd w:id="1"/>
    </w:p>
    <w:p w:rsidR="00804CAB" w:rsidRPr="00160786" w:rsidRDefault="00804CAB" w:rsidP="008D5773">
      <w:pPr>
        <w:pStyle w:val="af4"/>
      </w:pPr>
      <w:r w:rsidRPr="00804CAB">
        <w:rPr>
          <w:rStyle w:val="af3"/>
          <w:color w:val="FF0000"/>
        </w:rPr>
        <w:t xml:space="preserve">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6F3" w:rsidRDefault="004D36F3">
      <w:pPr>
        <w:spacing w:after="0" w:line="240" w:lineRule="auto"/>
      </w:pPr>
      <w:r>
        <w:separator/>
      </w:r>
    </w:p>
  </w:endnote>
  <w:endnote w:type="continuationSeparator" w:id="0">
    <w:p w:rsidR="004D36F3" w:rsidRDefault="004D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4D36F3">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D508C2">
      <w:rPr>
        <w:rStyle w:val="aff1"/>
        <w:rFonts w:eastAsia="Garamond"/>
        <w:noProof/>
      </w:rPr>
      <w:t>21</w:t>
    </w:r>
    <w:r>
      <w:rPr>
        <w:rStyle w:val="aff1"/>
        <w:rFonts w:eastAsia="Garamond"/>
      </w:rPr>
      <w:fldChar w:fldCharType="end"/>
    </w:r>
  </w:p>
  <w:p w:rsidR="009335CF" w:rsidRDefault="004D36F3">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6F3" w:rsidRDefault="004D36F3">
      <w:pPr>
        <w:spacing w:after="0" w:line="240" w:lineRule="auto"/>
      </w:pPr>
      <w:r>
        <w:separator/>
      </w:r>
    </w:p>
  </w:footnote>
  <w:footnote w:type="continuationSeparator" w:id="0">
    <w:p w:rsidR="004D36F3" w:rsidRDefault="004D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4D36F3">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D36F3">
    <w:pPr>
      <w:pStyle w:val="aff"/>
      <w:framePr w:wrap="around" w:vAnchor="text" w:hAnchor="margin" w:xAlign="right" w:y="1"/>
      <w:rPr>
        <w:rStyle w:val="aff1"/>
        <w:lang w:val="uk-UA"/>
      </w:rPr>
    </w:pPr>
  </w:p>
  <w:p w:rsidR="009335CF" w:rsidRDefault="004D36F3">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36F3"/>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613A"/>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2961</TotalTime>
  <Pages>21</Pages>
  <Words>11586</Words>
  <Characters>66046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1401</cp:revision>
  <dcterms:created xsi:type="dcterms:W3CDTF">2015-05-26T12:20:00Z</dcterms:created>
  <dcterms:modified xsi:type="dcterms:W3CDTF">2015-06-15T08:19:00Z</dcterms:modified>
</cp:coreProperties>
</file>