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A818D4" w:rsidRDefault="00A818D4" w:rsidP="00A818D4">
      <w:r w:rsidRPr="00CA2B2D">
        <w:rPr>
          <w:rFonts w:ascii="Times New Roman" w:eastAsia="Times New Roman" w:hAnsi="Times New Roman" w:cs="Times New Roman"/>
          <w:b/>
          <w:sz w:val="24"/>
          <w:szCs w:val="24"/>
          <w:lang w:eastAsia="ru-RU"/>
        </w:rPr>
        <w:t>Демідов Дмитро Васильович,</w:t>
      </w:r>
      <w:r w:rsidRPr="00CA2B2D">
        <w:rPr>
          <w:rFonts w:ascii="Times New Roman" w:eastAsia="Times New Roman" w:hAnsi="Times New Roman" w:cs="Times New Roman"/>
          <w:sz w:val="24"/>
          <w:szCs w:val="24"/>
          <w:lang w:eastAsia="ru-RU"/>
        </w:rPr>
        <w:t xml:space="preserve"> завідувач лабораторії технічних засобів пально-мастильних матеріалів, </w:t>
      </w:r>
      <w:r w:rsidRPr="009E62F3">
        <w:rPr>
          <w:rFonts w:ascii="Times New Roman" w:eastAsia="Times New Roman" w:hAnsi="Times New Roman" w:cs="Times New Roman"/>
          <w:iCs/>
          <w:color w:val="000000"/>
          <w:sz w:val="24"/>
          <w:szCs w:val="24"/>
          <w:lang w:eastAsia="uk-UA"/>
        </w:rPr>
        <w:t>Харківський державний автотранспортний коледж. Назва дисертації: «</w:t>
      </w:r>
      <w:r w:rsidRPr="00CA2B2D">
        <w:rPr>
          <w:rFonts w:ascii="Times New Roman" w:eastAsia="Times New Roman" w:hAnsi="Times New Roman" w:cs="Times New Roman"/>
          <w:bCs/>
          <w:sz w:val="24"/>
          <w:szCs w:val="24"/>
          <w:lang w:eastAsia="ru-RU"/>
        </w:rPr>
        <w:t>Акрилові водно-дисперсійні покриття будівельного призначення з поліпшеними теплоізоляційними та експлуатаційними властивостями</w:t>
      </w:r>
      <w:r w:rsidRPr="009E62F3">
        <w:rPr>
          <w:rFonts w:ascii="Times New Roman" w:eastAsia="Times New Roman" w:hAnsi="Times New Roman" w:cs="Times New Roman"/>
          <w:iCs/>
          <w:color w:val="000000"/>
          <w:sz w:val="24"/>
          <w:szCs w:val="24"/>
          <w:lang w:eastAsia="uk-UA"/>
        </w:rPr>
        <w:t xml:space="preserve">». </w:t>
      </w:r>
      <w:r w:rsidRPr="00CA2B2D">
        <w:rPr>
          <w:rFonts w:ascii="Times New Roman" w:eastAsia="Times New Roman" w:hAnsi="Times New Roman" w:cs="Times New Roman"/>
          <w:sz w:val="24"/>
          <w:szCs w:val="24"/>
          <w:lang w:eastAsia="ru-RU"/>
        </w:rPr>
        <w:t>Шифр та назва спеціальності – 05.23.05 – будівельні матеріали та вироби. Спецрада Д 64.056.04 Харківський національний університет будівництва та архітектури</w:t>
      </w:r>
    </w:p>
    <w:sectPr w:rsidR="00B97607" w:rsidRPr="00A818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A818D4" w:rsidRPr="00A818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9AFA3-419F-47B7-AED3-0E4B732B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2021-05-22T21:02:00Z</dcterms:created>
  <dcterms:modified xsi:type="dcterms:W3CDTF">2021-05-27T15:59:00Z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