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20AF" w14:textId="652E6EE2" w:rsidR="00C00897" w:rsidRDefault="007413BC" w:rsidP="007413BC">
      <w:pPr>
        <w:rPr>
          <w:rFonts w:ascii="Verdana" w:hAnsi="Verdana"/>
          <w:b/>
          <w:bCs/>
          <w:color w:val="000000"/>
          <w:shd w:val="clear" w:color="auto" w:fill="FFFFFF"/>
        </w:rPr>
      </w:pPr>
      <w:r>
        <w:rPr>
          <w:rFonts w:ascii="Verdana" w:hAnsi="Verdana"/>
          <w:b/>
          <w:bCs/>
          <w:color w:val="000000"/>
          <w:shd w:val="clear" w:color="auto" w:fill="FFFFFF"/>
        </w:rPr>
        <w:t>Зюкова Марія Михайлівна. Удосконалення обліку та аналізу основних засобів (на матеріалах хлібопекарських підприємств Полтавської області): дис... канд. екон. наук: 08.06.04 / Харківський держ. ун-т харчування та торгівлі. - Х.,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413BC" w:rsidRPr="007413BC" w14:paraId="31C14551" w14:textId="77777777" w:rsidTr="007413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413BC" w:rsidRPr="007413BC" w14:paraId="2073BF29" w14:textId="77777777">
              <w:trPr>
                <w:tblCellSpacing w:w="0" w:type="dxa"/>
              </w:trPr>
              <w:tc>
                <w:tcPr>
                  <w:tcW w:w="0" w:type="auto"/>
                  <w:vAlign w:val="center"/>
                  <w:hideMark/>
                </w:tcPr>
                <w:p w14:paraId="40B10ABC" w14:textId="77777777" w:rsidR="007413BC" w:rsidRPr="007413BC" w:rsidRDefault="007413BC" w:rsidP="007413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3BC">
                    <w:rPr>
                      <w:rFonts w:ascii="Times New Roman" w:eastAsia="Times New Roman" w:hAnsi="Times New Roman" w:cs="Times New Roman"/>
                      <w:sz w:val="24"/>
                      <w:szCs w:val="24"/>
                    </w:rPr>
                    <w:lastRenderedPageBreak/>
                    <w:t>Зюкова М.М. Удосконалення обліку та аналізу основних засобів (на матеріалах хлібопекарських підприємств Полтавської області).- Рукопис.</w:t>
                  </w:r>
                </w:p>
                <w:p w14:paraId="62F5B506" w14:textId="77777777" w:rsidR="007413BC" w:rsidRPr="007413BC" w:rsidRDefault="007413BC" w:rsidP="007413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3B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Харківський державний університет харчування та торгівлі, Харків, 2003.</w:t>
                  </w:r>
                </w:p>
                <w:p w14:paraId="072E8225" w14:textId="77777777" w:rsidR="007413BC" w:rsidRPr="007413BC" w:rsidRDefault="007413BC" w:rsidP="007413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3BC">
                    <w:rPr>
                      <w:rFonts w:ascii="Times New Roman" w:eastAsia="Times New Roman" w:hAnsi="Times New Roman" w:cs="Times New Roman"/>
                      <w:sz w:val="24"/>
                      <w:szCs w:val="24"/>
                    </w:rPr>
                    <w:t>Дисертація присвячена теоретичним і практичним питанням організації та методики обліку й аналізу основних засобів хлібопекарських підприємств, відповідно до вимог ринкової економіки.</w:t>
                  </w:r>
                </w:p>
                <w:p w14:paraId="1E438C8D" w14:textId="77777777" w:rsidR="007413BC" w:rsidRPr="007413BC" w:rsidRDefault="007413BC" w:rsidP="007413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3BC">
                    <w:rPr>
                      <w:rFonts w:ascii="Times New Roman" w:eastAsia="Times New Roman" w:hAnsi="Times New Roman" w:cs="Times New Roman"/>
                      <w:sz w:val="24"/>
                      <w:szCs w:val="24"/>
                    </w:rPr>
                    <w:t>Досліджено економічну сутність основних засобів, амортизації та зносу, уточнено класифікацію основних засобів, відповідно до їх ролі та місця в обліку. Проаналізовано переваги та недоліки діючої амортизаційної політики. Здійснено критичний аналіз існуючої системи обліку основних засобів, документального оформлення їх руху. Запропоновано рекомендації з удосконалення теорії та практики обліку основних засобів, їх амортизації та ремонту. Визначено завдання аналізу стану, руху й ефективності використання основних засобів, розроблено методику прогнозування ефективності використання основних засобів.</w:t>
                  </w:r>
                </w:p>
              </w:tc>
            </w:tr>
          </w:tbl>
          <w:p w14:paraId="13795BBE" w14:textId="77777777" w:rsidR="007413BC" w:rsidRPr="007413BC" w:rsidRDefault="007413BC" w:rsidP="007413BC">
            <w:pPr>
              <w:spacing w:after="0" w:line="240" w:lineRule="auto"/>
              <w:rPr>
                <w:rFonts w:ascii="Times New Roman" w:eastAsia="Times New Roman" w:hAnsi="Times New Roman" w:cs="Times New Roman"/>
                <w:sz w:val="24"/>
                <w:szCs w:val="24"/>
              </w:rPr>
            </w:pPr>
          </w:p>
        </w:tc>
      </w:tr>
      <w:tr w:rsidR="007413BC" w:rsidRPr="007413BC" w14:paraId="4FD9667F" w14:textId="77777777" w:rsidTr="007413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413BC" w:rsidRPr="007413BC" w14:paraId="12B8ADD9" w14:textId="77777777">
              <w:trPr>
                <w:tblCellSpacing w:w="0" w:type="dxa"/>
              </w:trPr>
              <w:tc>
                <w:tcPr>
                  <w:tcW w:w="0" w:type="auto"/>
                  <w:vAlign w:val="center"/>
                  <w:hideMark/>
                </w:tcPr>
                <w:p w14:paraId="5E8CFE3B" w14:textId="77777777" w:rsidR="007413BC" w:rsidRPr="007413BC" w:rsidRDefault="007413BC" w:rsidP="007413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13BC">
                    <w:rPr>
                      <w:rFonts w:ascii="Times New Roman" w:eastAsia="Times New Roman" w:hAnsi="Times New Roman" w:cs="Times New Roman"/>
                      <w:sz w:val="24"/>
                      <w:szCs w:val="24"/>
                    </w:rPr>
                    <w:t>У дисертаційній роботі здійснено теоретичне узагальнення та внесено практичні рекомендації з удосконалення методики обліку й аналізу основних засобів на хлібопекарських підприємствах. Отримані результати свідчать про досягнення поставленої мети і дають змогу зробити такі висновки:</w:t>
                  </w:r>
                </w:p>
                <w:p w14:paraId="6201F40D" w14:textId="77777777" w:rsidR="007413BC" w:rsidRPr="007413BC" w:rsidRDefault="007413BC" w:rsidP="004556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13BC">
                    <w:rPr>
                      <w:rFonts w:ascii="Times New Roman" w:eastAsia="Times New Roman" w:hAnsi="Times New Roman" w:cs="Times New Roman"/>
                      <w:sz w:val="24"/>
                      <w:szCs w:val="24"/>
                    </w:rPr>
                    <w:t>Дослідження еволюції та сучасної теорії економічної категорії "основні засоби" показують, що термін "основні фонди" недоцільно вживати для засобів праці. Під фондами в бухгалтерії прийнято розуміти джерела утворення господарських коштів, а основні засоби – це частина майна підприємства, що показується в активі балансу. Тому в обліковій практиці рекомендовано використовувати поняття основні "засоби", а не "основні фонди".</w:t>
                  </w:r>
                </w:p>
                <w:p w14:paraId="7FFC6FA9" w14:textId="77777777" w:rsidR="007413BC" w:rsidRPr="007413BC" w:rsidRDefault="007413BC" w:rsidP="004556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13BC">
                    <w:rPr>
                      <w:rFonts w:ascii="Times New Roman" w:eastAsia="Times New Roman" w:hAnsi="Times New Roman" w:cs="Times New Roman"/>
                      <w:sz w:val="24"/>
                      <w:szCs w:val="24"/>
                    </w:rPr>
                    <w:t>Застосування терміну "необоротні активи" до основних засобів викривляє економічну сутність кругообігу засобів на підприємстві, що знаходяться в постійному русі. Усі засоби, як основні, так і оборотні, на підприємстві обертаються. Принциповою відмінністю між ними є спосіб перенесення вартості на готовий продукт. Оборотні засоби переносять свою вартість на виготовлений продукт одразу й повністю за один виробничий цикл, а основні засоби переносять її поступово, за декілька циклів.</w:t>
                  </w:r>
                </w:p>
                <w:p w14:paraId="1254978A" w14:textId="77777777" w:rsidR="007413BC" w:rsidRPr="007413BC" w:rsidRDefault="007413BC" w:rsidP="004556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13BC">
                    <w:rPr>
                      <w:rFonts w:ascii="Times New Roman" w:eastAsia="Times New Roman" w:hAnsi="Times New Roman" w:cs="Times New Roman"/>
                      <w:sz w:val="24"/>
                      <w:szCs w:val="24"/>
                    </w:rPr>
                    <w:t>Віднесення до складу основних засобів об'єктів неінвентарного характеру, які не мають матеріально-речової форми, що взагалі не властиво для такої економічної категорії, як основні засоби, заплутує облік основних засобів. Пропонується вилучити групу "Капітальні витрати на поліпшення земель" зі складу основних засобів, а здійснювати їх облік у складі інших необоротних активів.</w:t>
                  </w:r>
                </w:p>
                <w:p w14:paraId="52464766" w14:textId="77777777" w:rsidR="007413BC" w:rsidRPr="007413BC" w:rsidRDefault="007413BC" w:rsidP="004556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13BC">
                    <w:rPr>
                      <w:rFonts w:ascii="Times New Roman" w:eastAsia="Times New Roman" w:hAnsi="Times New Roman" w:cs="Times New Roman"/>
                      <w:sz w:val="24"/>
                      <w:szCs w:val="24"/>
                    </w:rPr>
                    <w:t>Базою нарахування амортизації основних засобів має бути первісна вартість, а не залишкова, як пропонується в податковому методі нарахування амортизації. Відмова від застосування податкового методу нарахування амортизації в бухгалтерському обліку надасть можливість підвищити достовірність інформації бухгалтерського обліку щодо зносу основних засобів.</w:t>
                  </w:r>
                </w:p>
                <w:p w14:paraId="6D2DEBB8" w14:textId="77777777" w:rsidR="007413BC" w:rsidRPr="007413BC" w:rsidRDefault="007413BC" w:rsidP="004556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13BC">
                    <w:rPr>
                      <w:rFonts w:ascii="Times New Roman" w:eastAsia="Times New Roman" w:hAnsi="Times New Roman" w:cs="Times New Roman"/>
                      <w:sz w:val="24"/>
                      <w:szCs w:val="24"/>
                    </w:rPr>
                    <w:t xml:space="preserve">Підвищення інформативності та відповідності сучасним вимогам бухгалтерського обліку первинної документації обумовлюють необхідність внесення у форми ОЗ-1 та ОЗ-6 додаткової інформації: термін корисного використання об'єкта; ліквідаційна вартість; </w:t>
                  </w:r>
                  <w:r w:rsidRPr="007413BC">
                    <w:rPr>
                      <w:rFonts w:ascii="Times New Roman" w:eastAsia="Times New Roman" w:hAnsi="Times New Roman" w:cs="Times New Roman"/>
                      <w:sz w:val="24"/>
                      <w:szCs w:val="24"/>
                    </w:rPr>
                    <w:lastRenderedPageBreak/>
                    <w:t>справедлива вартість; вартість, що амортизується; метод амортизації, у разі зміни якого вносити помітки про це, а також суми дооцінки та уцінки об'єкту.</w:t>
                  </w:r>
                </w:p>
                <w:p w14:paraId="15B8DF9E" w14:textId="77777777" w:rsidR="007413BC" w:rsidRPr="007413BC" w:rsidRDefault="007413BC" w:rsidP="004556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13BC">
                    <w:rPr>
                      <w:rFonts w:ascii="Times New Roman" w:eastAsia="Times New Roman" w:hAnsi="Times New Roman" w:cs="Times New Roman"/>
                      <w:sz w:val="24"/>
                      <w:szCs w:val="24"/>
                    </w:rPr>
                    <w:t>З метою підвищення аналітичності обліку та відповідності його потребам управління й аналізу, на хлібопекарських підприємствах, пропонується відкривати до рахунку 152 "Придбання (виготовлення) основних засобів" аналітичні рахунки третього порядку за джерелами надходження об'єктів основних засобів.</w:t>
                  </w:r>
                </w:p>
                <w:p w14:paraId="706767EB" w14:textId="77777777" w:rsidR="007413BC" w:rsidRPr="007413BC" w:rsidRDefault="007413BC" w:rsidP="004556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13BC">
                    <w:rPr>
                      <w:rFonts w:ascii="Times New Roman" w:eastAsia="Times New Roman" w:hAnsi="Times New Roman" w:cs="Times New Roman"/>
                      <w:sz w:val="24"/>
                      <w:szCs w:val="24"/>
                    </w:rPr>
                    <w:t>З метою акумулювання інформації про ремонти основних засобів і контролю понесених на них витрат, запропоновано здійснювати облік витрат на поточний та капітальний ремонти на субрахунку "Ремонт основних засобів" до рахунків 23 "Виробництво", 91 "Загальновиробничі витрати", 92 "Адміністративні витрати", 93 "Витрати на збут" з виділенням статей "Капітальний ремонт" та "Поточний ремонт".</w:t>
                  </w:r>
                </w:p>
                <w:p w14:paraId="4A0A9310" w14:textId="77777777" w:rsidR="007413BC" w:rsidRPr="007413BC" w:rsidRDefault="007413BC" w:rsidP="004556E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13BC">
                    <w:rPr>
                      <w:rFonts w:ascii="Times New Roman" w:eastAsia="Times New Roman" w:hAnsi="Times New Roman" w:cs="Times New Roman"/>
                      <w:sz w:val="24"/>
                      <w:szCs w:val="24"/>
                    </w:rPr>
                    <w:t>Розроблено методику прогнозування ефективності використання основних засобів на основі методів багатовимірного статистичного аналізу, яка надає можливість прогнозувати ефективність використання основних засобів підприємства на основі таких чинників, як частка активної частини основних засобів, продуктивність праці і озброєність працівників підприємств засобами праці.</w:t>
                  </w:r>
                </w:p>
              </w:tc>
            </w:tr>
          </w:tbl>
          <w:p w14:paraId="51F219EC" w14:textId="77777777" w:rsidR="007413BC" w:rsidRPr="007413BC" w:rsidRDefault="007413BC" w:rsidP="007413BC">
            <w:pPr>
              <w:spacing w:after="0" w:line="240" w:lineRule="auto"/>
              <w:rPr>
                <w:rFonts w:ascii="Times New Roman" w:eastAsia="Times New Roman" w:hAnsi="Times New Roman" w:cs="Times New Roman"/>
                <w:sz w:val="24"/>
                <w:szCs w:val="24"/>
              </w:rPr>
            </w:pPr>
          </w:p>
        </w:tc>
      </w:tr>
    </w:tbl>
    <w:p w14:paraId="4160B715" w14:textId="77777777" w:rsidR="007413BC" w:rsidRPr="007413BC" w:rsidRDefault="007413BC" w:rsidP="007413BC"/>
    <w:sectPr w:rsidR="007413BC" w:rsidRPr="007413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0D2CC" w14:textId="77777777" w:rsidR="004556ED" w:rsidRDefault="004556ED">
      <w:pPr>
        <w:spacing w:after="0" w:line="240" w:lineRule="auto"/>
      </w:pPr>
      <w:r>
        <w:separator/>
      </w:r>
    </w:p>
  </w:endnote>
  <w:endnote w:type="continuationSeparator" w:id="0">
    <w:p w14:paraId="795584A6" w14:textId="77777777" w:rsidR="004556ED" w:rsidRDefault="00455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A8591" w14:textId="77777777" w:rsidR="004556ED" w:rsidRDefault="004556ED">
      <w:pPr>
        <w:spacing w:after="0" w:line="240" w:lineRule="auto"/>
      </w:pPr>
      <w:r>
        <w:separator/>
      </w:r>
    </w:p>
  </w:footnote>
  <w:footnote w:type="continuationSeparator" w:id="0">
    <w:p w14:paraId="357E9E58" w14:textId="77777777" w:rsidR="004556ED" w:rsidRDefault="00455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556E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06383"/>
    <w:multiLevelType w:val="multilevel"/>
    <w:tmpl w:val="C5525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6ED"/>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54001</TotalTime>
  <Pages>3</Pages>
  <Words>709</Words>
  <Characters>4047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11163</cp:revision>
  <dcterms:created xsi:type="dcterms:W3CDTF">2024-06-20T08:51:00Z</dcterms:created>
  <dcterms:modified xsi:type="dcterms:W3CDTF">2024-08-16T22:32:00Z</dcterms:modified>
  <cp:category/>
</cp:coreProperties>
</file>