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46D44" w14:textId="77777777" w:rsidR="004B24C9" w:rsidRDefault="004B24C9" w:rsidP="004B24C9">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доходов населения и их дифференциации в Республике Башкортостан</w:t>
      </w:r>
    </w:p>
    <w:p w14:paraId="2EBF48FF" w14:textId="77777777" w:rsidR="004B24C9" w:rsidRDefault="004B24C9" w:rsidP="004B24C9">
      <w:pPr>
        <w:rPr>
          <w:rFonts w:ascii="Verdana" w:hAnsi="Verdana"/>
          <w:color w:val="000000"/>
          <w:sz w:val="18"/>
          <w:szCs w:val="18"/>
          <w:shd w:val="clear" w:color="auto" w:fill="FFFFFF"/>
        </w:rPr>
      </w:pPr>
    </w:p>
    <w:p w14:paraId="7B601AF3" w14:textId="77777777" w:rsidR="004B24C9" w:rsidRDefault="004B24C9" w:rsidP="004B24C9">
      <w:pPr>
        <w:rPr>
          <w:rFonts w:ascii="Verdana" w:hAnsi="Verdana"/>
          <w:color w:val="000000"/>
          <w:sz w:val="18"/>
          <w:szCs w:val="18"/>
          <w:shd w:val="clear" w:color="auto" w:fill="FFFFFF"/>
        </w:rPr>
      </w:pPr>
    </w:p>
    <w:p w14:paraId="7837A58D" w14:textId="77777777" w:rsidR="004B24C9" w:rsidRDefault="004B24C9" w:rsidP="004B24C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Кабашова, Елена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9D7144D" w14:textId="77777777" w:rsidR="004B24C9" w:rsidRDefault="004B24C9" w:rsidP="004B24C9">
      <w:pPr>
        <w:spacing w:line="270" w:lineRule="atLeast"/>
        <w:rPr>
          <w:rFonts w:ascii="Verdana" w:hAnsi="Verdana"/>
          <w:color w:val="000000"/>
          <w:sz w:val="18"/>
          <w:szCs w:val="18"/>
        </w:rPr>
      </w:pPr>
      <w:r>
        <w:rPr>
          <w:rFonts w:ascii="Verdana" w:hAnsi="Verdana"/>
          <w:color w:val="000000"/>
          <w:sz w:val="18"/>
          <w:szCs w:val="18"/>
        </w:rPr>
        <w:t>2007</w:t>
      </w:r>
    </w:p>
    <w:p w14:paraId="1B328E0A" w14:textId="77777777" w:rsidR="004B24C9" w:rsidRDefault="004B24C9" w:rsidP="004B24C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D7FD4B8" w14:textId="77777777" w:rsidR="004B24C9" w:rsidRDefault="004B24C9" w:rsidP="004B24C9">
      <w:pPr>
        <w:spacing w:line="270" w:lineRule="atLeast"/>
        <w:rPr>
          <w:rFonts w:ascii="Verdana" w:hAnsi="Verdana"/>
          <w:color w:val="000000"/>
          <w:sz w:val="18"/>
          <w:szCs w:val="18"/>
        </w:rPr>
      </w:pPr>
      <w:r>
        <w:rPr>
          <w:rFonts w:ascii="Verdana" w:hAnsi="Verdana"/>
          <w:color w:val="000000"/>
          <w:sz w:val="18"/>
          <w:szCs w:val="18"/>
        </w:rPr>
        <w:t>Кабашова, Елена Владимировна</w:t>
      </w:r>
    </w:p>
    <w:p w14:paraId="2C1094CD" w14:textId="77777777" w:rsidR="004B24C9" w:rsidRDefault="004B24C9" w:rsidP="004B24C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3293CFD" w14:textId="77777777" w:rsidR="004B24C9" w:rsidRDefault="004B24C9" w:rsidP="004B24C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0157873" w14:textId="77777777" w:rsidR="004B24C9" w:rsidRDefault="004B24C9" w:rsidP="004B24C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2BA92A4" w14:textId="77777777" w:rsidR="004B24C9" w:rsidRDefault="004B24C9" w:rsidP="004B24C9">
      <w:pPr>
        <w:spacing w:line="270" w:lineRule="atLeast"/>
        <w:rPr>
          <w:rFonts w:ascii="Verdana" w:hAnsi="Verdana"/>
          <w:color w:val="000000"/>
          <w:sz w:val="18"/>
          <w:szCs w:val="18"/>
        </w:rPr>
      </w:pPr>
      <w:r>
        <w:rPr>
          <w:rFonts w:ascii="Verdana" w:hAnsi="Verdana"/>
          <w:color w:val="000000"/>
          <w:sz w:val="18"/>
          <w:szCs w:val="18"/>
        </w:rPr>
        <w:t>Уфа</w:t>
      </w:r>
    </w:p>
    <w:p w14:paraId="0A9886A2" w14:textId="77777777" w:rsidR="004B24C9" w:rsidRDefault="004B24C9" w:rsidP="004B24C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8719B4B" w14:textId="77777777" w:rsidR="004B24C9" w:rsidRDefault="004B24C9" w:rsidP="004B24C9">
      <w:pPr>
        <w:spacing w:line="270" w:lineRule="atLeast"/>
        <w:rPr>
          <w:rFonts w:ascii="Verdana" w:hAnsi="Verdana"/>
          <w:color w:val="000000"/>
          <w:sz w:val="18"/>
          <w:szCs w:val="18"/>
        </w:rPr>
      </w:pPr>
      <w:r>
        <w:rPr>
          <w:rFonts w:ascii="Verdana" w:hAnsi="Verdana"/>
          <w:color w:val="000000"/>
          <w:sz w:val="18"/>
          <w:szCs w:val="18"/>
        </w:rPr>
        <w:t>08.00.12</w:t>
      </w:r>
    </w:p>
    <w:p w14:paraId="595F46B0" w14:textId="77777777" w:rsidR="004B24C9" w:rsidRDefault="004B24C9" w:rsidP="004B24C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727C1DA" w14:textId="77777777" w:rsidR="004B24C9" w:rsidRDefault="004B24C9" w:rsidP="004B24C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B44A1F7" w14:textId="77777777" w:rsidR="004B24C9" w:rsidRDefault="004B24C9" w:rsidP="004B24C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3062512" w14:textId="77777777" w:rsidR="004B24C9" w:rsidRDefault="004B24C9" w:rsidP="004B24C9">
      <w:pPr>
        <w:spacing w:line="270" w:lineRule="atLeast"/>
        <w:rPr>
          <w:rFonts w:ascii="Verdana" w:hAnsi="Verdana"/>
          <w:color w:val="000000"/>
          <w:sz w:val="18"/>
          <w:szCs w:val="18"/>
        </w:rPr>
      </w:pPr>
      <w:r>
        <w:rPr>
          <w:rFonts w:ascii="Verdana" w:hAnsi="Verdana"/>
          <w:color w:val="000000"/>
          <w:sz w:val="18"/>
          <w:szCs w:val="18"/>
        </w:rPr>
        <w:t>179</w:t>
      </w:r>
    </w:p>
    <w:p w14:paraId="7DC9010C" w14:textId="77777777" w:rsidR="004B24C9" w:rsidRDefault="004B24C9" w:rsidP="004B24C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Кабашова, Елена Владимировна</w:t>
      </w:r>
    </w:p>
    <w:p w14:paraId="233A1D93"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78D5FC1"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ЭКОНОМИКО</w:t>
      </w:r>
    </w:p>
    <w:p w14:paraId="559F304D"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СТАТИСТИЧЕСКОГО ИЗУЧЕНИЯ</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НАСЕЛЕНИЯ</w:t>
      </w:r>
    </w:p>
    <w:p w14:paraId="570CD4DC"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Доходы</w:t>
      </w:r>
      <w:r>
        <w:rPr>
          <w:rStyle w:val="WW8Num2z0"/>
          <w:rFonts w:ascii="Verdana" w:hAnsi="Verdana"/>
          <w:color w:val="000000"/>
          <w:sz w:val="18"/>
          <w:szCs w:val="18"/>
        </w:rPr>
        <w:t> </w:t>
      </w:r>
      <w:r>
        <w:rPr>
          <w:rStyle w:val="WW8Num3z0"/>
          <w:rFonts w:ascii="Verdana" w:hAnsi="Verdana"/>
          <w:color w:val="4682B4"/>
          <w:sz w:val="18"/>
          <w:szCs w:val="18"/>
        </w:rPr>
        <w:t>населения</w:t>
      </w:r>
      <w:r>
        <w:rPr>
          <w:rStyle w:val="WW8Num2z0"/>
          <w:rFonts w:ascii="Verdana" w:hAnsi="Verdana"/>
          <w:color w:val="000000"/>
          <w:sz w:val="18"/>
          <w:szCs w:val="18"/>
        </w:rPr>
        <w:t> </w:t>
      </w:r>
      <w:r>
        <w:rPr>
          <w:rFonts w:ascii="Verdana" w:hAnsi="Verdana"/>
          <w:color w:val="000000"/>
          <w:sz w:val="18"/>
          <w:szCs w:val="18"/>
        </w:rPr>
        <w:t>как основной социально-экономический индикатор уровня жизни населения. Классификация</w:t>
      </w:r>
      <w:r>
        <w:rPr>
          <w:rStyle w:val="WW8Num2z0"/>
          <w:rFonts w:ascii="Verdana" w:hAnsi="Verdana"/>
          <w:color w:val="000000"/>
          <w:sz w:val="18"/>
          <w:szCs w:val="18"/>
        </w:rPr>
        <w:t> </w:t>
      </w:r>
      <w:r>
        <w:rPr>
          <w:rStyle w:val="WW8Num3z0"/>
          <w:rFonts w:ascii="Verdana" w:hAnsi="Verdana"/>
          <w:color w:val="4682B4"/>
          <w:sz w:val="18"/>
          <w:szCs w:val="18"/>
        </w:rPr>
        <w:t>доходов</w:t>
      </w:r>
    </w:p>
    <w:p w14:paraId="224EE26D"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статистических показателей доходности населения</w:t>
      </w:r>
    </w:p>
    <w:p w14:paraId="475135A8"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Источники информации и особенности статистической базы исследования доходов населения</w:t>
      </w:r>
    </w:p>
    <w:p w14:paraId="11844181"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 УРОВНЯ, СОСТАВА И</w:t>
      </w:r>
      <w:r>
        <w:rPr>
          <w:rStyle w:val="WW8Num2z0"/>
          <w:rFonts w:ascii="Verdana" w:hAnsi="Verdana"/>
          <w:color w:val="000000"/>
          <w:sz w:val="18"/>
          <w:szCs w:val="18"/>
        </w:rPr>
        <w:t> </w:t>
      </w:r>
      <w:r>
        <w:rPr>
          <w:rStyle w:val="WW8Num3z0"/>
          <w:rFonts w:ascii="Verdana" w:hAnsi="Verdana"/>
          <w:color w:val="4682B4"/>
          <w:sz w:val="18"/>
          <w:szCs w:val="18"/>
        </w:rPr>
        <w:t>ДИФФЕРЕНЦИАЦИИ</w:t>
      </w:r>
    </w:p>
    <w:p w14:paraId="19D1B2AE"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ДОХОДОВ НАСЕЛЕНИЯ</w:t>
      </w:r>
    </w:p>
    <w:p w14:paraId="1CC07543"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Состав, структура и динамика доходов населения</w:t>
      </w:r>
    </w:p>
    <w:p w14:paraId="1E5F39B9"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Дифференциация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населения</w:t>
      </w:r>
    </w:p>
    <w:p w14:paraId="46363264"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Дифференциация</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как одна из причин дифференциации денежных доходов населения</w:t>
      </w:r>
    </w:p>
    <w:p w14:paraId="28380B68"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Использование доходов населения</w:t>
      </w:r>
    </w:p>
    <w:p w14:paraId="091A6FE6"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ИССЛЕДОВАНИЯ ДОХОДОВ НАСЕЛЕНИЯ НА ОСНОВЕ КОМПЛЕКСНОГО СТАТИСТИЧЕСКОГО АНАЛИЗА</w:t>
      </w:r>
    </w:p>
    <w:p w14:paraId="5643793C"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Кластерный анализ в исследовании дифференциации районов Республики</w:t>
      </w:r>
      <w:r>
        <w:rPr>
          <w:rStyle w:val="WW8Num2z0"/>
          <w:rFonts w:ascii="Verdana" w:hAnsi="Verdana"/>
          <w:color w:val="000000"/>
          <w:sz w:val="18"/>
          <w:szCs w:val="18"/>
        </w:rPr>
        <w:t> </w:t>
      </w:r>
      <w:r>
        <w:rPr>
          <w:rStyle w:val="WW8Num3z0"/>
          <w:rFonts w:ascii="Verdana" w:hAnsi="Verdana"/>
          <w:color w:val="4682B4"/>
          <w:sz w:val="18"/>
          <w:szCs w:val="18"/>
        </w:rPr>
        <w:t>Башкортостан</w:t>
      </w:r>
      <w:r>
        <w:rPr>
          <w:rStyle w:val="WW8Num2z0"/>
          <w:rFonts w:ascii="Verdana" w:hAnsi="Verdana"/>
          <w:color w:val="000000"/>
          <w:sz w:val="18"/>
          <w:szCs w:val="18"/>
        </w:rPr>
        <w:t> </w:t>
      </w:r>
      <w:r>
        <w:rPr>
          <w:rFonts w:ascii="Verdana" w:hAnsi="Verdana"/>
          <w:color w:val="000000"/>
          <w:sz w:val="18"/>
          <w:szCs w:val="18"/>
        </w:rPr>
        <w:t xml:space="preserve">по показателям уровня ^ жизни населения и социально-экономического </w:t>
      </w:r>
      <w:r>
        <w:rPr>
          <w:rFonts w:ascii="Verdana" w:hAnsi="Verdana"/>
          <w:color w:val="000000"/>
          <w:sz w:val="18"/>
          <w:szCs w:val="18"/>
        </w:rPr>
        <w:lastRenderedPageBreak/>
        <w:t>развития</w:t>
      </w:r>
    </w:p>
    <w:p w14:paraId="758ED2DA"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Корреляционно-регрессионный анализ показателей доходов населения</w:t>
      </w:r>
    </w:p>
    <w:p w14:paraId="033BF028"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Влияние уровня доходов населения на уровень рождаемости \</w:t>
      </w:r>
    </w:p>
    <w:p w14:paraId="2D78E4DB" w14:textId="77777777" w:rsidR="004B24C9" w:rsidRDefault="004B24C9" w:rsidP="004B24C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доходов населения и их дифференциации в Республике Башкортостан"</w:t>
      </w:r>
    </w:p>
    <w:p w14:paraId="11F0737D"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508B494B"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перехода к рыночным отношениям исследования, касающиеся всех аспектов уровня жизни населения, его материального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Fonts w:ascii="Verdana" w:hAnsi="Verdana"/>
          <w:color w:val="000000"/>
          <w:sz w:val="18"/>
          <w:szCs w:val="18"/>
        </w:rPr>
        <w:t>, чрезвычайно актуальны. Это связано с тем, что в условиях социально-экономических реформ, затрагивающих все стороны жизнедеятельности общества, особенно необходима объективная информация об условиях жизни населения,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платежеспособном</w:t>
      </w:r>
      <w:r>
        <w:rPr>
          <w:rStyle w:val="WW8Num2z0"/>
          <w:rFonts w:ascii="Verdana" w:hAnsi="Verdana"/>
          <w:color w:val="000000"/>
          <w:sz w:val="18"/>
          <w:szCs w:val="18"/>
        </w:rPr>
        <w:t> </w:t>
      </w:r>
      <w:r>
        <w:rPr>
          <w:rFonts w:ascii="Verdana" w:hAnsi="Verdana"/>
          <w:color w:val="000000"/>
          <w:sz w:val="18"/>
          <w:szCs w:val="18"/>
        </w:rPr>
        <w:t>потребительском спросе, степени социального расслоения и уровне</w:t>
      </w:r>
      <w:r>
        <w:rPr>
          <w:rStyle w:val="WW8Num3z0"/>
          <w:rFonts w:ascii="Verdana" w:hAnsi="Verdana"/>
          <w:color w:val="4682B4"/>
          <w:sz w:val="18"/>
          <w:szCs w:val="18"/>
        </w:rPr>
        <w:t>бедности</w:t>
      </w:r>
      <w:r>
        <w:rPr>
          <w:rFonts w:ascii="Verdana" w:hAnsi="Verdana"/>
          <w:color w:val="000000"/>
          <w:sz w:val="18"/>
          <w:szCs w:val="18"/>
        </w:rPr>
        <w:t>, стоимости социальных программ.</w:t>
      </w:r>
    </w:p>
    <w:p w14:paraId="0A8795A5"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Негативными результатами экономических преобразований 90-х годов, существенно изменившими</w:t>
      </w:r>
      <w:r>
        <w:rPr>
          <w:rStyle w:val="WW8Num2z0"/>
          <w:rFonts w:ascii="Verdana" w:hAnsi="Verdana"/>
          <w:color w:val="000000"/>
          <w:sz w:val="18"/>
          <w:szCs w:val="18"/>
        </w:rPr>
        <w:t> </w:t>
      </w:r>
      <w:r>
        <w:rPr>
          <w:rStyle w:val="WW8Num3z0"/>
          <w:rFonts w:ascii="Verdana" w:hAnsi="Verdana"/>
          <w:color w:val="4682B4"/>
          <w:sz w:val="18"/>
          <w:szCs w:val="18"/>
        </w:rPr>
        <w:t>дореформенный</w:t>
      </w:r>
      <w:r>
        <w:rPr>
          <w:rStyle w:val="WW8Num2z0"/>
          <w:rFonts w:ascii="Verdana" w:hAnsi="Verdana"/>
          <w:color w:val="000000"/>
          <w:sz w:val="18"/>
          <w:szCs w:val="18"/>
        </w:rPr>
        <w:t> </w:t>
      </w:r>
      <w:r>
        <w:rPr>
          <w:rFonts w:ascii="Verdana" w:hAnsi="Verdana"/>
          <w:color w:val="000000"/>
          <w:sz w:val="18"/>
          <w:szCs w:val="18"/>
        </w:rPr>
        <w:t>уровень жизни населения, являются: низкий уровень реальных доходов населения, рост уровня бедности, усиление социальной дифференциации.</w:t>
      </w:r>
    </w:p>
    <w:p w14:paraId="0E8494CA"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раньше уровень доходов населения характеризовался небольшим количеством</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главным из которых был показатель располагаемых доходов, то в настоящее время данная категория определяется также показателями дифференциации. В связи с этим возрастает необходимость совершенствования системы показателей и методики их</w:t>
      </w:r>
      <w:r>
        <w:rPr>
          <w:rStyle w:val="WW8Num2z0"/>
          <w:rFonts w:ascii="Verdana" w:hAnsi="Verdana"/>
          <w:color w:val="000000"/>
          <w:sz w:val="18"/>
          <w:szCs w:val="18"/>
        </w:rPr>
        <w:t> </w:t>
      </w:r>
      <w:r>
        <w:rPr>
          <w:rStyle w:val="WW8Num3z0"/>
          <w:rFonts w:ascii="Verdana" w:hAnsi="Verdana"/>
          <w:color w:val="4682B4"/>
          <w:sz w:val="18"/>
          <w:szCs w:val="18"/>
        </w:rPr>
        <w:t>исчисления</w:t>
      </w:r>
      <w:r>
        <w:rPr>
          <w:rFonts w:ascii="Verdana" w:hAnsi="Verdana"/>
          <w:color w:val="000000"/>
          <w:sz w:val="18"/>
          <w:szCs w:val="18"/>
        </w:rPr>
        <w:t>, а также расширения круга индикаторов, отражающих многообразные процессы, влияющие на доходы населения.</w:t>
      </w:r>
    </w:p>
    <w:p w14:paraId="0F4CC58E"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Практическую значимость представляет не обособленное рассмотрение категории доходы населения, а изучение ее во взаимосвязи с другими социально-экономическими явлениями. Так, проблема низкого уровня жизни населения порождает, в свою очередь, ряд других проблем, таких как снижение рождаемости, рост преступности, повышение уровня смертности и другие. Рост дифференциации доходов населения оказывает непосредственное влияние на структуру и объем</w:t>
      </w:r>
      <w:r>
        <w:rPr>
          <w:rStyle w:val="WW8Num3z0"/>
          <w:rFonts w:ascii="Verdana" w:hAnsi="Verdana"/>
          <w:color w:val="4682B4"/>
          <w:sz w:val="18"/>
          <w:szCs w:val="18"/>
        </w:rPr>
        <w:t>потребления</w:t>
      </w:r>
      <w:r>
        <w:rPr>
          <w:rFonts w:ascii="Verdana" w:hAnsi="Verdana"/>
          <w:color w:val="000000"/>
          <w:sz w:val="18"/>
          <w:szCs w:val="18"/>
        </w:rPr>
        <w:t>, накопления, на формирование сферы</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на экономическую и политическую стабильность.</w:t>
      </w:r>
    </w:p>
    <w:p w14:paraId="0F438698"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свою очередь, на уровень доходов населения региона оказывают влияние многочисленные факторы. К ним относятся: факторы экономического развития (объем производства продукции на душу населения, уровень</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социально-демографические (удельный вес пенсионеров, иждивенцев и др.).</w:t>
      </w:r>
    </w:p>
    <w:p w14:paraId="2C8F3CED"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для наиболее полного освещения всех аспектов доходов населения и их дифференциации необходим комплексный анализ, основанный на широком арсенале методов, среди которых особая роль принадлежит статистическим и</w:t>
      </w:r>
      <w:r>
        <w:rPr>
          <w:rStyle w:val="WW8Num2z0"/>
          <w:rFonts w:ascii="Verdana" w:hAnsi="Verdana"/>
          <w:color w:val="000000"/>
          <w:sz w:val="18"/>
          <w:szCs w:val="18"/>
        </w:rPr>
        <w:t> </w:t>
      </w:r>
      <w:r>
        <w:rPr>
          <w:rStyle w:val="WW8Num3z0"/>
          <w:rFonts w:ascii="Verdana" w:hAnsi="Verdana"/>
          <w:color w:val="4682B4"/>
          <w:sz w:val="18"/>
          <w:szCs w:val="18"/>
        </w:rPr>
        <w:t>эконометрическим</w:t>
      </w:r>
      <w:r>
        <w:rPr>
          <w:rStyle w:val="WW8Num2z0"/>
          <w:rFonts w:ascii="Verdana" w:hAnsi="Verdana"/>
          <w:color w:val="000000"/>
          <w:sz w:val="18"/>
          <w:szCs w:val="18"/>
        </w:rPr>
        <w:t> </w:t>
      </w:r>
      <w:r>
        <w:rPr>
          <w:rFonts w:ascii="Verdana" w:hAnsi="Verdana"/>
          <w:color w:val="000000"/>
          <w:sz w:val="18"/>
          <w:szCs w:val="18"/>
        </w:rPr>
        <w:t>методам.</w:t>
      </w:r>
    </w:p>
    <w:p w14:paraId="0E21236C"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Процесс формирования доходов и степень их дифференциации, вопросы обследования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домохозяйств, а также проблемы измерения уровня жизни населения в целом получили широкое распространение среди зарубежных исследователей. Первые попытки оценить доходы населения и их использование относятся к концу XVII столетия. Можно выделить работы таких ученых, как Т. Аткинсон, Д. Дэвис, Г. Кинг, А. Кетле, В.</w:t>
      </w:r>
      <w:r>
        <w:rPr>
          <w:rStyle w:val="WW8Num3z0"/>
          <w:rFonts w:ascii="Verdana" w:hAnsi="Verdana"/>
          <w:color w:val="4682B4"/>
          <w:sz w:val="18"/>
          <w:szCs w:val="18"/>
        </w:rPr>
        <w:t>Петти</w:t>
      </w:r>
      <w:r>
        <w:rPr>
          <w:rFonts w:ascii="Verdana" w:hAnsi="Verdana"/>
          <w:color w:val="000000"/>
          <w:sz w:val="18"/>
          <w:szCs w:val="18"/>
        </w:rPr>
        <w:t>, А. Пигу.</w:t>
      </w:r>
    </w:p>
    <w:p w14:paraId="2858991D"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Начало статистики бюджетов семей в России относится к XIX веку и связано с деятельностью таких ученых, как Д.П.</w:t>
      </w:r>
      <w:r>
        <w:rPr>
          <w:rStyle w:val="WW8Num2z0"/>
          <w:rFonts w:ascii="Verdana" w:hAnsi="Verdana"/>
          <w:color w:val="000000"/>
          <w:sz w:val="18"/>
          <w:szCs w:val="18"/>
        </w:rPr>
        <w:t> </w:t>
      </w:r>
      <w:r>
        <w:rPr>
          <w:rStyle w:val="WW8Num3z0"/>
          <w:rFonts w:ascii="Verdana" w:hAnsi="Verdana"/>
          <w:color w:val="4682B4"/>
          <w:sz w:val="18"/>
          <w:szCs w:val="18"/>
        </w:rPr>
        <w:t>Журавский</w:t>
      </w:r>
      <w:r>
        <w:rPr>
          <w:rFonts w:ascii="Verdana" w:hAnsi="Verdana"/>
          <w:color w:val="000000"/>
          <w:sz w:val="18"/>
          <w:szCs w:val="18"/>
        </w:rPr>
        <w:t>, А.А. Русов, Е.Н. Анучин, П.П.</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w:t>
      </w:r>
    </w:p>
    <w:p w14:paraId="69F6ADD2"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современных российских исследователей статистики уровня жизни, в том числе доходов населения, необходимо отметить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И.И. Елисееву, В.М. Жеребина, А.Я. Кируту, Л.И.</w:t>
      </w:r>
      <w:r>
        <w:rPr>
          <w:rStyle w:val="WW8Num2z0"/>
          <w:rFonts w:ascii="Verdana" w:hAnsi="Verdana"/>
          <w:color w:val="000000"/>
          <w:sz w:val="18"/>
          <w:szCs w:val="18"/>
        </w:rPr>
        <w:t> </w:t>
      </w:r>
      <w:r>
        <w:rPr>
          <w:rStyle w:val="WW8Num3z0"/>
          <w:rFonts w:ascii="Verdana" w:hAnsi="Verdana"/>
          <w:color w:val="4682B4"/>
          <w:sz w:val="18"/>
          <w:szCs w:val="18"/>
        </w:rPr>
        <w:t>Ниворожкину</w:t>
      </w:r>
      <w:r>
        <w:rPr>
          <w:rFonts w:ascii="Verdana" w:hAnsi="Verdana"/>
          <w:color w:val="000000"/>
          <w:sz w:val="18"/>
          <w:szCs w:val="18"/>
        </w:rPr>
        <w:t>, Н.М. Римашевскую, А.В. Суворова, А.Е.</w:t>
      </w:r>
      <w:r>
        <w:rPr>
          <w:rStyle w:val="WW8Num2z0"/>
          <w:rFonts w:ascii="Verdana" w:hAnsi="Verdana"/>
          <w:color w:val="000000"/>
          <w:sz w:val="18"/>
          <w:szCs w:val="18"/>
        </w:rPr>
        <w:t> </w:t>
      </w:r>
      <w:r>
        <w:rPr>
          <w:rStyle w:val="WW8Num3z0"/>
          <w:rFonts w:ascii="Verdana" w:hAnsi="Verdana"/>
          <w:color w:val="4682B4"/>
          <w:sz w:val="18"/>
          <w:szCs w:val="18"/>
        </w:rPr>
        <w:t>Суринова</w:t>
      </w:r>
      <w:r>
        <w:rPr>
          <w:rFonts w:ascii="Verdana" w:hAnsi="Verdana"/>
          <w:color w:val="000000"/>
          <w:sz w:val="18"/>
          <w:szCs w:val="18"/>
        </w:rPr>
        <w:t>, А.Ю. Шевякова и ряд других.</w:t>
      </w:r>
    </w:p>
    <w:p w14:paraId="37774BA6"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научной литературы показывает, что на современном этапе сформированы основные методологические положения в области изучения доходов населения и их дифференциации. Однако недостаточно исследовано и количественно</w:t>
      </w:r>
      <w:r>
        <w:rPr>
          <w:rStyle w:val="WW8Num2z0"/>
          <w:rFonts w:ascii="Verdana" w:hAnsi="Verdana"/>
          <w:color w:val="000000"/>
          <w:sz w:val="18"/>
          <w:szCs w:val="18"/>
        </w:rPr>
        <w:t> </w:t>
      </w:r>
      <w:r>
        <w:rPr>
          <w:rStyle w:val="WW8Num3z0"/>
          <w:rFonts w:ascii="Verdana" w:hAnsi="Verdana"/>
          <w:color w:val="4682B4"/>
          <w:sz w:val="18"/>
          <w:szCs w:val="18"/>
        </w:rPr>
        <w:t>соизмерено</w:t>
      </w:r>
      <w:r>
        <w:rPr>
          <w:rStyle w:val="WW8Num2z0"/>
          <w:rFonts w:ascii="Verdana" w:hAnsi="Verdana"/>
          <w:color w:val="000000"/>
          <w:sz w:val="18"/>
          <w:szCs w:val="18"/>
        </w:rPr>
        <w:t> </w:t>
      </w:r>
      <w:r>
        <w:rPr>
          <w:rFonts w:ascii="Verdana" w:hAnsi="Verdana"/>
          <w:color w:val="000000"/>
          <w:sz w:val="18"/>
          <w:szCs w:val="18"/>
        </w:rPr>
        <w:t>влияние различных факторов на уровень доходов населения на уровне отдельного региона. Более детального рассмотрения требует и систематизация показателей</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 xml:space="preserve">населения, а также анализ влияния данной категории на </w:t>
      </w:r>
      <w:r>
        <w:rPr>
          <w:rFonts w:ascii="Verdana" w:hAnsi="Verdana"/>
          <w:color w:val="000000"/>
          <w:sz w:val="18"/>
          <w:szCs w:val="18"/>
        </w:rPr>
        <w:lastRenderedPageBreak/>
        <w:t>другие социально-экономические показатели. Дополнительного исследования требуют и вопросы дифференциации доходов населения, а также влияние дифференциации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на общее неравенство доходов.</w:t>
      </w:r>
    </w:p>
    <w:p w14:paraId="769DEA88"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проблемы, степень ее разработанности и несомненная практическая значимость вопросов уровня и дифференциации доходов населения в условиях формирования рыночной экономики определили выбор темы, цель и задачи диссертационного исследования.</w:t>
      </w:r>
    </w:p>
    <w:p w14:paraId="233B4B55"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теоретических положений и осуществление комплексного статистического исследования доходов населения и их дифференциации для выработки направлений по повышению уровня жизни населения.</w:t>
      </w:r>
    </w:p>
    <w:p w14:paraId="34C5D352"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были поставлены следующие задачи:</w:t>
      </w:r>
    </w:p>
    <w:p w14:paraId="2448C9A8"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современные подходы к категориям «</w:t>
      </w:r>
      <w:r>
        <w:rPr>
          <w:rStyle w:val="WW8Num3z0"/>
          <w:rFonts w:ascii="Verdana" w:hAnsi="Verdana"/>
          <w:color w:val="4682B4"/>
          <w:sz w:val="18"/>
          <w:szCs w:val="18"/>
        </w:rPr>
        <w:t>доходы населения</w:t>
      </w:r>
      <w:r>
        <w:rPr>
          <w:rFonts w:ascii="Verdana" w:hAnsi="Verdana"/>
          <w:color w:val="000000"/>
          <w:sz w:val="18"/>
          <w:szCs w:val="18"/>
        </w:rPr>
        <w:t>», «</w:t>
      </w:r>
      <w:r>
        <w:rPr>
          <w:rStyle w:val="WW8Num3z0"/>
          <w:rFonts w:ascii="Verdana" w:hAnsi="Verdana"/>
          <w:color w:val="4682B4"/>
          <w:sz w:val="18"/>
          <w:szCs w:val="18"/>
        </w:rPr>
        <w:t>дифференциация доходов</w:t>
      </w:r>
      <w:r>
        <w:rPr>
          <w:rFonts w:ascii="Verdana" w:hAnsi="Verdana"/>
          <w:color w:val="000000"/>
          <w:sz w:val="18"/>
          <w:szCs w:val="18"/>
        </w:rPr>
        <w:t>», уточнить понятие «</w:t>
      </w:r>
      <w:r>
        <w:rPr>
          <w:rStyle w:val="WW8Num3z0"/>
          <w:rFonts w:ascii="Verdana" w:hAnsi="Verdana"/>
          <w:color w:val="4682B4"/>
          <w:sz w:val="18"/>
          <w:szCs w:val="18"/>
        </w:rPr>
        <w:t>доходность</w:t>
      </w:r>
      <w:r>
        <w:rPr>
          <w:rFonts w:ascii="Verdana" w:hAnsi="Verdana"/>
          <w:color w:val="000000"/>
          <w:sz w:val="18"/>
          <w:szCs w:val="18"/>
        </w:rPr>
        <w:t>» применительно к населению, разработать на основе обобщения и систематизации индикаторов уровня жизни систему показателей доходности населения;</w:t>
      </w:r>
    </w:p>
    <w:p w14:paraId="176CF5D8"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состав, структуру, тенденции изменения доходов населения, а также степень их дифференциации;</w:t>
      </w:r>
    </w:p>
    <w:p w14:paraId="4A2021B4"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количественно оценить влияние дифференциации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на общее неравенство денежных доходов, установить и исследовать основные направления дифференциации заработной платы;</w:t>
      </w:r>
    </w:p>
    <w:p w14:paraId="4DB9E61C"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показатели доходов населения во взаимосвязи с социально-экономическими и демографическими показателями;</w:t>
      </w:r>
    </w:p>
    <w:p w14:paraId="6FBD9357"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классификацию районов Республики Башкортостан по показателям уровня жизни и социально-экономического развития на основе методов кластерного анализа.</w:t>
      </w:r>
    </w:p>
    <w:p w14:paraId="56CA6245"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население Республики Башкортостан и Российской Федерации.</w:t>
      </w:r>
    </w:p>
    <w:p w14:paraId="2D28E009"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методологические, практические положения и закономерности, связанные с сущностью доходов населения и статистическими методами их изучения.</w:t>
      </w:r>
    </w:p>
    <w:p w14:paraId="1427937C"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материалы Федеральной службы государственной статистики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Республике Башкортостан,</w:t>
      </w:r>
      <w:r>
        <w:rPr>
          <w:rStyle w:val="WW8Num2z0"/>
          <w:rFonts w:ascii="Verdana" w:hAnsi="Verdana"/>
          <w:color w:val="000000"/>
          <w:sz w:val="18"/>
          <w:szCs w:val="18"/>
        </w:rPr>
        <w:t> </w:t>
      </w:r>
      <w:r>
        <w:rPr>
          <w:rStyle w:val="WW8Num3z0"/>
          <w:rFonts w:ascii="Verdana" w:hAnsi="Verdana"/>
          <w:color w:val="4682B4"/>
          <w:sz w:val="18"/>
          <w:szCs w:val="18"/>
        </w:rPr>
        <w:t>годовые</w:t>
      </w:r>
      <w:r>
        <w:rPr>
          <w:rStyle w:val="WW8Num2z0"/>
          <w:rFonts w:ascii="Verdana" w:hAnsi="Verdana"/>
          <w:color w:val="000000"/>
          <w:sz w:val="18"/>
          <w:szCs w:val="18"/>
        </w:rPr>
        <w:t> </w:t>
      </w:r>
      <w:r>
        <w:rPr>
          <w:rFonts w:ascii="Verdana" w:hAnsi="Verdana"/>
          <w:color w:val="000000"/>
          <w:sz w:val="18"/>
          <w:szCs w:val="18"/>
        </w:rPr>
        <w:t>отчеты сельскохозяйственных предприятий Республики Башкортостан.</w:t>
      </w:r>
    </w:p>
    <w:p w14:paraId="4D51CA32"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явились методологические положения Федеральной службы государственной статистики, законодательные акты Российской Федерации и Республики Башкортостан, аналитические записки Башкортостанстата, труды классиков экономической науки, работы современных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посвященные проблемам исследования доходов населения и их дифференциации.</w:t>
      </w:r>
    </w:p>
    <w:p w14:paraId="55C6CB4F"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применялись следующие методы: табличный, графический, средних и относительных величин, сравнения,</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анализ, анализ динамических рядов,</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корреляционно-регрессионный, кластерный анализ.</w:t>
      </w:r>
    </w:p>
    <w:p w14:paraId="46728C29"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теоретических положений и комплексном статистическом исследовании доходов населения и их дифференциации во временном и пространственном аспектах для повышения уровня жизни населения.</w:t>
      </w:r>
    </w:p>
    <w:p w14:paraId="3377E167"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получены следующие существенные результаты, содержащие элементы научной новизны:</w:t>
      </w:r>
    </w:p>
    <w:p w14:paraId="190F0476"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понятие «</w:t>
      </w:r>
      <w:r>
        <w:rPr>
          <w:rStyle w:val="WW8Num3z0"/>
          <w:rFonts w:ascii="Verdana" w:hAnsi="Verdana"/>
          <w:color w:val="4682B4"/>
          <w:sz w:val="18"/>
          <w:szCs w:val="18"/>
        </w:rPr>
        <w:t>доходность</w:t>
      </w:r>
      <w:r>
        <w:rPr>
          <w:rFonts w:ascii="Verdana" w:hAnsi="Verdana"/>
          <w:color w:val="000000"/>
          <w:sz w:val="18"/>
          <w:szCs w:val="18"/>
        </w:rPr>
        <w:t>» применительно к населению; разработана система показателей статистики доходности населения, отвечающая задачам исследования и условиям социально-экономического развития; предложена и реализована система</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анализа реальных располагаемых доходов населения;</w:t>
      </w:r>
    </w:p>
    <w:p w14:paraId="702AE6C0"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исследована дифференциация доходов городского и сельского населения, в том числе </w:t>
      </w:r>
      <w:r>
        <w:rPr>
          <w:rFonts w:ascii="Verdana" w:hAnsi="Verdana"/>
          <w:color w:val="000000"/>
          <w:sz w:val="18"/>
          <w:szCs w:val="18"/>
        </w:rPr>
        <w:lastRenderedPageBreak/>
        <w:t>бедного населения, по данным выборочных обследований бюджетов домашних хозяйств; установлена величина желаемого</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w:t>
      </w:r>
    </w:p>
    <w:p w14:paraId="38E34352"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оценена степень влияния дифференциации заработной платы на общее неравенство</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населения; разработаны вариационно-динамические таблицы за 1995-2005 годы, позволяющие проводить сравнительный анализ дифференциации заработной платы в федеральных округах, регионах Российской Федерации, зонах Республики Башкортостан, в " городской и сельской местности, отраслях экономики и др.;</w:t>
      </w:r>
    </w:p>
    <w:p w14:paraId="019A661A"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-определена зависимость между доходами населения и социально-экономическими показателями, что обеспечило выявление основных факторов увеличения доходов населения;</w:t>
      </w:r>
    </w:p>
    <w:p w14:paraId="1B4BA799"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выявлена взаимосвязь показателей доходов населения и коэффициентов рождаемости, в том числе дифференцированных по очередности рождения детей у матери, установившая, что уровень рождаемости в значительной степени определяется материальным положением семьи;</w:t>
      </w:r>
    </w:p>
    <w:p w14:paraId="40695C3E"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многомерная классификация районов республики по показателям социально-экономического развития с помощью иерархического метода и метода k-средних для выделения высоко-, средне- и низкоразвитых районов республики.</w:t>
      </w:r>
    </w:p>
    <w:p w14:paraId="25049CB1"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определяется актуальностью поставленных задач и достигнутым уровнем их разработки. Диссертационная работа представляет собой самостоятельное завершенное научное исследование и призвана способствовать решению проблем по повышению уровня жизни населения.</w:t>
      </w:r>
    </w:p>
    <w:p w14:paraId="3CFBEC25"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Проведенный комплексный анализ доходности населения, разработанные модели измерения влияния основных социально-экономических факторов на уровень доходов и их дифференциацию на региональном уровне способствует развитию теоретических положений региональной статистики.</w:t>
      </w:r>
    </w:p>
    <w:p w14:paraId="279F29F9"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том, что основные положения и результаты исследования могут быть рекомендованы органам исполнительной власти для использования при разработке программ социального развития с целью выбора более действенных мер, направленных на повышение доходов населения и</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степени их дифференциации.</w:t>
      </w:r>
    </w:p>
    <w:p w14:paraId="201A09D4"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использованы в учебном процессе при изучении курсов «</w:t>
      </w:r>
      <w:r>
        <w:rPr>
          <w:rStyle w:val="WW8Num3z0"/>
          <w:rFonts w:ascii="Verdana" w:hAnsi="Verdana"/>
          <w:color w:val="4682B4"/>
          <w:sz w:val="18"/>
          <w:szCs w:val="18"/>
        </w:rPr>
        <w:t>Общая теория статистики</w:t>
      </w:r>
      <w:r>
        <w:rPr>
          <w:rFonts w:ascii="Verdana" w:hAnsi="Verdana"/>
          <w:color w:val="000000"/>
          <w:sz w:val="18"/>
          <w:szCs w:val="18"/>
        </w:rPr>
        <w:t>», «Социально-экономическая статистика», «</w:t>
      </w:r>
      <w:r>
        <w:rPr>
          <w:rStyle w:val="WW8Num3z0"/>
          <w:rFonts w:ascii="Verdana" w:hAnsi="Verdana"/>
          <w:color w:val="4682B4"/>
          <w:sz w:val="18"/>
          <w:szCs w:val="18"/>
        </w:rPr>
        <w:t>Эконометрика</w:t>
      </w:r>
      <w:r>
        <w:rPr>
          <w:rFonts w:ascii="Verdana" w:hAnsi="Verdana"/>
          <w:color w:val="000000"/>
          <w:sz w:val="18"/>
          <w:szCs w:val="18"/>
        </w:rPr>
        <w:t>», а также представлены в отдел статистики уровня жизни населения Территориального органа Федеральной службы государственной статистики по Республике Башкортостан.</w:t>
      </w:r>
    </w:p>
    <w:p w14:paraId="21F7D1B9"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По результатам диссертационного исследования опубликовано 14 работ общим объемом 3,6 печ. л. Основные положения диссертационной работы изложены в трудах 12 международных и всероссийских научно-практических конференций, в том числе: Наука - сельскохозяйственному производству и образованию (Смоленск, 2004 г.), Современные проблемы развития экономики и социальной сферы России (Ставрополь, 2004 г.), Факторы устойчивого развития экономики России на современном этапе (федеральный и региональный аспекты) (Пенза, 2005 г.), Актуальные проблемы технических, естественных и гуманитарных наук (Уфа, 2005 г.), Повышение эффективности и устойчивости развития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(Уфа, 2005 г.), Социально-экономические аспекты современного развития</w:t>
      </w:r>
    </w:p>
    <w:p w14:paraId="3B357987"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России (Пенза, 2005 г.),</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технологии научных исследований социально-экономических процессов (Пенза, 2005 г.), Состояние и эффективность использования ресурсов в</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РФ (Оренбург, 2005 г.), Проблемы демографии, медицины и здоровья населения России: история и современность (Пенза, 2006 г.), Перспективы агропромышленного производства регионов России в условиях реализации</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национального проекта «</w:t>
      </w:r>
      <w:r>
        <w:rPr>
          <w:rStyle w:val="WW8Num3z0"/>
          <w:rFonts w:ascii="Verdana" w:hAnsi="Verdana"/>
          <w:color w:val="4682B4"/>
          <w:sz w:val="18"/>
          <w:szCs w:val="18"/>
        </w:rPr>
        <w:t>Развитие АПК</w:t>
      </w:r>
      <w:r>
        <w:rPr>
          <w:rFonts w:ascii="Verdana" w:hAnsi="Verdana"/>
          <w:color w:val="000000"/>
          <w:sz w:val="18"/>
          <w:szCs w:val="18"/>
        </w:rPr>
        <w:t>» (Уфа, 2006 г.), Молодые ученые в реализации приоритетного национального проекта «</w:t>
      </w:r>
      <w:r>
        <w:rPr>
          <w:rStyle w:val="WW8Num3z0"/>
          <w:rFonts w:ascii="Verdana" w:hAnsi="Verdana"/>
          <w:color w:val="4682B4"/>
          <w:sz w:val="18"/>
          <w:szCs w:val="18"/>
        </w:rPr>
        <w:t>Развитие АПК</w:t>
      </w:r>
      <w:r>
        <w:rPr>
          <w:rFonts w:ascii="Verdana" w:hAnsi="Verdana"/>
          <w:color w:val="000000"/>
          <w:sz w:val="18"/>
          <w:szCs w:val="18"/>
        </w:rPr>
        <w:t>» (Уфа, 2006 г.), Экономика, экология и общество России в 21-м столетии (Санкт-Петербург, 2006 г.).</w:t>
      </w:r>
    </w:p>
    <w:p w14:paraId="0D840949"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Структура и объем диссертационной работы. Диссертационная работа состоит из введения, </w:t>
      </w:r>
      <w:r>
        <w:rPr>
          <w:rFonts w:ascii="Verdana" w:hAnsi="Verdana"/>
          <w:color w:val="000000"/>
          <w:sz w:val="18"/>
          <w:szCs w:val="18"/>
        </w:rPr>
        <w:lastRenderedPageBreak/>
        <w:t>трех глав, заключения, библиографического списка, содержащего 169 источников, изложена на 147 страницах основного текста. Работа содержит 33 таблицы, 15 рисунков и 8 приложений.</w:t>
      </w:r>
    </w:p>
    <w:p w14:paraId="1D64F5CF" w14:textId="77777777" w:rsidR="004B24C9" w:rsidRDefault="004B24C9" w:rsidP="004B24C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Кабашова, Елена Владимировна</w:t>
      </w:r>
    </w:p>
    <w:p w14:paraId="4536DA32"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выводы послужили основанием для углубления анализа влияния дифференциации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на дифференциацию денежных доходов населения.</w:t>
      </w:r>
    </w:p>
    <w:p w14:paraId="645D7B64"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 Дифференциация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как одна из причин дифференциации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населения</w:t>
      </w:r>
    </w:p>
    <w:p w14:paraId="71539340"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Различия в заработной</w:t>
      </w:r>
      <w:r>
        <w:rPr>
          <w:rStyle w:val="WW8Num2z0"/>
          <w:rFonts w:ascii="Verdana" w:hAnsi="Verdana"/>
          <w:color w:val="000000"/>
          <w:sz w:val="18"/>
          <w:szCs w:val="18"/>
        </w:rPr>
        <w:t> </w:t>
      </w:r>
      <w:r>
        <w:rPr>
          <w:rStyle w:val="WW8Num3z0"/>
          <w:rFonts w:ascii="Verdana" w:hAnsi="Verdana"/>
          <w:color w:val="4682B4"/>
          <w:sz w:val="18"/>
          <w:szCs w:val="18"/>
        </w:rPr>
        <w:t>плате</w:t>
      </w:r>
      <w:r>
        <w:rPr>
          <w:rStyle w:val="WW8Num2z0"/>
          <w:rFonts w:ascii="Verdana" w:hAnsi="Verdana"/>
          <w:color w:val="000000"/>
          <w:sz w:val="18"/>
          <w:szCs w:val="18"/>
        </w:rPr>
        <w:t> </w:t>
      </w:r>
      <w:r>
        <w:rPr>
          <w:rFonts w:ascii="Verdana" w:hAnsi="Verdana"/>
          <w:color w:val="000000"/>
          <w:sz w:val="18"/>
          <w:szCs w:val="18"/>
        </w:rPr>
        <w:t>работников оказывают существенное влияние на изменение дифференциации денежных доходов населения и способствуют росту социального расслоения населения. В большинстве промышленно развитых стран различия в заработной плате составляют основу дифференциации населения по доходам</w:t>
      </w:r>
    </w:p>
    <w:p w14:paraId="2E44FBFB"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Большом экономическом словаре под дифференциацией заработной платы понимается установление различных уровней</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работников с учетом различных факторов и стимулов.</w:t>
      </w:r>
    </w:p>
    <w:p w14:paraId="27839E3B"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Значительное воздействие распределения занятых в экономике по заработной плате на дифференциацию населения по</w:t>
      </w:r>
      <w:r>
        <w:rPr>
          <w:rStyle w:val="WW8Num2z0"/>
          <w:rFonts w:ascii="Verdana" w:hAnsi="Verdana"/>
          <w:color w:val="000000"/>
          <w:sz w:val="18"/>
          <w:szCs w:val="18"/>
        </w:rPr>
        <w:t> </w:t>
      </w:r>
      <w:r>
        <w:rPr>
          <w:rStyle w:val="WW8Num3z0"/>
          <w:rFonts w:ascii="Verdana" w:hAnsi="Verdana"/>
          <w:color w:val="4682B4"/>
          <w:sz w:val="18"/>
          <w:szCs w:val="18"/>
        </w:rPr>
        <w:t>среднедушевому</w:t>
      </w:r>
      <w:r>
        <w:rPr>
          <w:rStyle w:val="WW8Num2z0"/>
          <w:rFonts w:ascii="Verdana" w:hAnsi="Verdana"/>
          <w:color w:val="000000"/>
          <w:sz w:val="18"/>
          <w:szCs w:val="18"/>
        </w:rPr>
        <w:t> </w:t>
      </w:r>
      <w:r>
        <w:rPr>
          <w:rFonts w:ascii="Verdana" w:hAnsi="Verdana"/>
          <w:color w:val="000000"/>
          <w:sz w:val="18"/>
          <w:szCs w:val="18"/>
        </w:rPr>
        <w:t>денежному доходу, по мнению</w:t>
      </w:r>
      <w:r>
        <w:rPr>
          <w:rStyle w:val="WW8Num2z0"/>
          <w:rFonts w:ascii="Verdana" w:hAnsi="Verdana"/>
          <w:color w:val="000000"/>
          <w:sz w:val="18"/>
          <w:szCs w:val="18"/>
        </w:rPr>
        <w:t> </w:t>
      </w:r>
      <w:r>
        <w:rPr>
          <w:rStyle w:val="WW8Num3z0"/>
          <w:rFonts w:ascii="Verdana" w:hAnsi="Verdana"/>
          <w:color w:val="4682B4"/>
          <w:sz w:val="18"/>
          <w:szCs w:val="18"/>
        </w:rPr>
        <w:t>Суринова</w:t>
      </w:r>
      <w:r>
        <w:rPr>
          <w:rStyle w:val="WW8Num2z0"/>
          <w:rFonts w:ascii="Verdana" w:hAnsi="Verdana"/>
          <w:color w:val="000000"/>
          <w:sz w:val="18"/>
          <w:szCs w:val="18"/>
        </w:rPr>
        <w:t> </w:t>
      </w:r>
      <w:r>
        <w:rPr>
          <w:rFonts w:ascii="Verdana" w:hAnsi="Verdana"/>
          <w:color w:val="000000"/>
          <w:sz w:val="18"/>
          <w:szCs w:val="18"/>
        </w:rPr>
        <w:t>А.Е., объясняется высоким удельным весом заработной платы в доходах.</w:t>
      </w:r>
    </w:p>
    <w:p w14:paraId="7F5A134C"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 определения влияния вклада и дифференциации заработной платы на дифференциацию</w:t>
      </w:r>
      <w:r>
        <w:rPr>
          <w:rStyle w:val="WW8Num2z0"/>
          <w:rFonts w:ascii="Verdana" w:hAnsi="Verdana"/>
          <w:color w:val="000000"/>
          <w:sz w:val="18"/>
          <w:szCs w:val="18"/>
        </w:rPr>
        <w:t> </w:t>
      </w:r>
      <w:r>
        <w:rPr>
          <w:rStyle w:val="WW8Num3z0"/>
          <w:rFonts w:ascii="Verdana" w:hAnsi="Verdana"/>
          <w:color w:val="4682B4"/>
          <w:sz w:val="18"/>
          <w:szCs w:val="18"/>
        </w:rPr>
        <w:t>среднедушевых</w:t>
      </w:r>
      <w:r>
        <w:rPr>
          <w:rStyle w:val="WW8Num2z0"/>
          <w:rFonts w:ascii="Verdana" w:hAnsi="Verdana"/>
          <w:color w:val="000000"/>
          <w:sz w:val="18"/>
          <w:szCs w:val="18"/>
        </w:rPr>
        <w:t> </w:t>
      </w:r>
      <w:r>
        <w:rPr>
          <w:rFonts w:ascii="Verdana" w:hAnsi="Verdana"/>
          <w:color w:val="000000"/>
          <w:sz w:val="18"/>
          <w:szCs w:val="18"/>
        </w:rPr>
        <w:t>денежных доходов населения включает следующие этапы.</w:t>
      </w:r>
    </w:p>
    <w:p w14:paraId="3DA350F5"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Расчет коэффициента</w:t>
      </w:r>
      <w:r>
        <w:rPr>
          <w:rStyle w:val="WW8Num2z0"/>
          <w:rFonts w:ascii="Verdana" w:hAnsi="Verdana"/>
          <w:color w:val="000000"/>
          <w:sz w:val="18"/>
          <w:szCs w:val="18"/>
        </w:rPr>
        <w:t> </w:t>
      </w:r>
      <w:r>
        <w:rPr>
          <w:rStyle w:val="WW8Num3z0"/>
          <w:rFonts w:ascii="Verdana" w:hAnsi="Verdana"/>
          <w:color w:val="4682B4"/>
          <w:sz w:val="18"/>
          <w:szCs w:val="18"/>
        </w:rPr>
        <w:t>Джини</w:t>
      </w:r>
      <w:r>
        <w:rPr>
          <w:rStyle w:val="WW8Num2z0"/>
          <w:rFonts w:ascii="Verdana" w:hAnsi="Verdana"/>
          <w:color w:val="000000"/>
          <w:sz w:val="18"/>
          <w:szCs w:val="18"/>
        </w:rPr>
        <w:t> </w:t>
      </w:r>
      <w:r>
        <w:rPr>
          <w:rFonts w:ascii="Verdana" w:hAnsi="Verdana"/>
          <w:color w:val="000000"/>
          <w:sz w:val="18"/>
          <w:szCs w:val="18"/>
        </w:rPr>
        <w:t>по заработной плате на основе ряда распределения.</w:t>
      </w:r>
    </w:p>
    <w:p w14:paraId="3D6594B4"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анализа дифференциации оплаты труда используется распределение работников предприятий и организаций по размерам</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заработной платы, представляющее собой интервальный ряд, характеризующий дифференциацию работников по заработной плате. Распределению подлежат только работники</w:t>
      </w:r>
      <w:r>
        <w:rPr>
          <w:rStyle w:val="WW8Num2z0"/>
          <w:rFonts w:ascii="Verdana" w:hAnsi="Verdana"/>
          <w:color w:val="000000"/>
          <w:sz w:val="18"/>
          <w:szCs w:val="18"/>
        </w:rPr>
        <w:t> </w:t>
      </w:r>
      <w:r>
        <w:rPr>
          <w:rStyle w:val="WW8Num3z0"/>
          <w:rFonts w:ascii="Verdana" w:hAnsi="Verdana"/>
          <w:color w:val="4682B4"/>
          <w:sz w:val="18"/>
          <w:szCs w:val="18"/>
        </w:rPr>
        <w:t>списочного</w:t>
      </w:r>
      <w:r>
        <w:rPr>
          <w:rStyle w:val="WW8Num2z0"/>
          <w:rFonts w:ascii="Verdana" w:hAnsi="Verdana"/>
          <w:color w:val="000000"/>
          <w:sz w:val="18"/>
          <w:szCs w:val="18"/>
        </w:rPr>
        <w:t> </w:t>
      </w:r>
      <w:r>
        <w:rPr>
          <w:rFonts w:ascii="Verdana" w:hAnsi="Verdana"/>
          <w:color w:val="000000"/>
          <w:sz w:val="18"/>
          <w:szCs w:val="18"/>
        </w:rPr>
        <w:t>состава, проработавшие полностью месяц, а также работники, имевшие неявки на работу, но</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которым была начислена за все рабочие дни</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месяца /127/.</w:t>
      </w:r>
    </w:p>
    <w:p w14:paraId="7D06A517"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распределении в</w:t>
      </w:r>
      <w:r>
        <w:rPr>
          <w:rStyle w:val="WW8Num2z0"/>
          <w:rFonts w:ascii="Verdana" w:hAnsi="Verdana"/>
          <w:color w:val="000000"/>
          <w:sz w:val="18"/>
          <w:szCs w:val="18"/>
        </w:rPr>
        <w:t> </w:t>
      </w:r>
      <w:r>
        <w:rPr>
          <w:rStyle w:val="WW8Num3z0"/>
          <w:rFonts w:ascii="Verdana" w:hAnsi="Verdana"/>
          <w:color w:val="4682B4"/>
          <w:sz w:val="18"/>
          <w:szCs w:val="18"/>
        </w:rPr>
        <w:t>заработок</w:t>
      </w:r>
      <w:r>
        <w:rPr>
          <w:rStyle w:val="WW8Num2z0"/>
          <w:rFonts w:ascii="Verdana" w:hAnsi="Verdana"/>
          <w:color w:val="000000"/>
          <w:sz w:val="18"/>
          <w:szCs w:val="18"/>
        </w:rPr>
        <w:t> </w:t>
      </w:r>
      <w:r>
        <w:rPr>
          <w:rFonts w:ascii="Verdana" w:hAnsi="Verdana"/>
          <w:color w:val="000000"/>
          <w:sz w:val="18"/>
          <w:szCs w:val="18"/>
        </w:rPr>
        <w:t>включается вся заработная плата,</w:t>
      </w:r>
      <w:r>
        <w:rPr>
          <w:rStyle w:val="WW8Num2z0"/>
          <w:rFonts w:ascii="Verdana" w:hAnsi="Verdana"/>
          <w:color w:val="000000"/>
          <w:sz w:val="18"/>
          <w:szCs w:val="18"/>
        </w:rPr>
        <w:t> </w:t>
      </w:r>
      <w:r>
        <w:rPr>
          <w:rStyle w:val="WW8Num3z0"/>
          <w:rFonts w:ascii="Verdana" w:hAnsi="Verdana"/>
          <w:color w:val="4682B4"/>
          <w:sz w:val="18"/>
          <w:szCs w:val="18"/>
        </w:rPr>
        <w:t>начисленная</w:t>
      </w:r>
      <w:r>
        <w:rPr>
          <w:rStyle w:val="WW8Num2z0"/>
          <w:rFonts w:ascii="Verdana" w:hAnsi="Verdana"/>
          <w:color w:val="000000"/>
          <w:sz w:val="18"/>
          <w:szCs w:val="18"/>
        </w:rPr>
        <w:t> </w:t>
      </w:r>
      <w:r>
        <w:rPr>
          <w:rFonts w:ascii="Verdana" w:hAnsi="Verdana"/>
          <w:color w:val="000000"/>
          <w:sz w:val="18"/>
          <w:szCs w:val="18"/>
        </w:rPr>
        <w:t>работнику за отчетный месяц, независимо от того,</w:t>
      </w:r>
      <w:r>
        <w:rPr>
          <w:rStyle w:val="WW8Num2z0"/>
          <w:rFonts w:ascii="Verdana" w:hAnsi="Verdana"/>
          <w:color w:val="000000"/>
          <w:sz w:val="18"/>
          <w:szCs w:val="18"/>
        </w:rPr>
        <w:t> </w:t>
      </w:r>
      <w:r>
        <w:rPr>
          <w:rStyle w:val="WW8Num3z0"/>
          <w:rFonts w:ascii="Verdana" w:hAnsi="Verdana"/>
          <w:color w:val="4682B4"/>
          <w:sz w:val="18"/>
          <w:szCs w:val="18"/>
        </w:rPr>
        <w:t>выплачена</w:t>
      </w:r>
      <w:r>
        <w:rPr>
          <w:rStyle w:val="WW8Num2z0"/>
          <w:rFonts w:ascii="Verdana" w:hAnsi="Verdana"/>
          <w:color w:val="000000"/>
          <w:sz w:val="18"/>
          <w:szCs w:val="18"/>
        </w:rPr>
        <w:t> </w:t>
      </w:r>
      <w:r>
        <w:rPr>
          <w:rFonts w:ascii="Verdana" w:hAnsi="Verdana"/>
          <w:color w:val="000000"/>
          <w:sz w:val="18"/>
          <w:szCs w:val="18"/>
        </w:rPr>
        <w:t>она фактически или нет. При этом</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из начисленной заработной платы не исключаются. Не включаются в</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вознаграждения за год, выслугу лет и другие</w:t>
      </w:r>
      <w:r>
        <w:rPr>
          <w:rStyle w:val="WW8Num2z0"/>
          <w:rFonts w:ascii="Verdana" w:hAnsi="Verdana"/>
          <w:color w:val="000000"/>
          <w:sz w:val="18"/>
          <w:szCs w:val="18"/>
        </w:rPr>
        <w:t> </w:t>
      </w:r>
      <w:r>
        <w:rPr>
          <w:rStyle w:val="WW8Num3z0"/>
          <w:rFonts w:ascii="Verdana" w:hAnsi="Verdana"/>
          <w:color w:val="4682B4"/>
          <w:sz w:val="18"/>
          <w:szCs w:val="18"/>
        </w:rPr>
        <w:t>выплаты</w:t>
      </w:r>
      <w:r>
        <w:rPr>
          <w:rFonts w:ascii="Verdana" w:hAnsi="Verdana"/>
          <w:color w:val="000000"/>
          <w:sz w:val="18"/>
          <w:szCs w:val="18"/>
        </w:rPr>
        <w:t>, относящиеся к году.</w:t>
      </w:r>
    </w:p>
    <w:p w14:paraId="02F84C2F"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Расчет коэффициента корреляции между дифференциацией заработной платы и общим неравенством (приложение В).</w:t>
      </w:r>
    </w:p>
    <w:p w14:paraId="0A8F5F0D"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расчета использована методика измерения корреляции между отклонениями уровней от</w:t>
      </w:r>
      <w:r>
        <w:rPr>
          <w:rStyle w:val="WW8Num2z0"/>
          <w:rFonts w:ascii="Verdana" w:hAnsi="Verdana"/>
          <w:color w:val="000000"/>
          <w:sz w:val="18"/>
          <w:szCs w:val="18"/>
        </w:rPr>
        <w:t> </w:t>
      </w:r>
      <w:r>
        <w:rPr>
          <w:rStyle w:val="WW8Num3z0"/>
          <w:rFonts w:ascii="Verdana" w:hAnsi="Verdana"/>
          <w:color w:val="4682B4"/>
          <w:sz w:val="18"/>
          <w:szCs w:val="18"/>
        </w:rPr>
        <w:t>трендов</w:t>
      </w:r>
      <w:r>
        <w:rPr>
          <w:rFonts w:ascii="Verdana" w:hAnsi="Verdana"/>
          <w:color w:val="000000"/>
          <w:sz w:val="18"/>
          <w:szCs w:val="18"/>
        </w:rPr>
        <w:t>. Учитывая, что средние величины отклонений от линейных и параболических трендов всегда равны нулю, то Ux = Uy = 0, следовательно, формула расчета коэффициента корреляции приобретает следующий вид: где Ux, UYi ~ отклонения от трендов.</w:t>
      </w:r>
    </w:p>
    <w:p w14:paraId="393E1D23"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 корреляции отклонений от трендов является основным, и используется независимо от того, одинаковы типы трендов коррелируемых показателей или нет /8/.</w:t>
      </w:r>
    </w:p>
    <w:p w14:paraId="1EF0A704"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корреляции подтвердили наличие связи между дифференциацией заработной платы и дифференциацией денежных доходов населения: коэффициент корреляции равен 0,625. Изменение дифференциации доходов на 39,1% зависит от изменения дифференциации заработной платы. Зависимость дифференциации доходов от заработной платы также видна из рисунка 2.6.</w:t>
      </w:r>
    </w:p>
    <w:p w14:paraId="114410CF"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подтверждаются оценкой ученых, по мнению которых, дифференциация доходов населения более чем на 35% зависит от различий в</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w:t>
      </w:r>
    </w:p>
    <w:p w14:paraId="7B458C31"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сравнения можно отметить, что в целом по Российской п цих1и: rUxUy ~ п</w:t>
      </w:r>
    </w:p>
    <w:p w14:paraId="36204071"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2.1)</w:t>
      </w:r>
    </w:p>
    <w:p w14:paraId="0E5506A5"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0,5</w:t>
      </w:r>
    </w:p>
    <w:p w14:paraId="6EECA861"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1996 1998 2000 2002 2004 2006</w:t>
      </w:r>
    </w:p>
    <w:p w14:paraId="0804732C"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Годы Коэффициент Джини по доходам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Коэффициент</w:t>
      </w:r>
      <w:r>
        <w:rPr>
          <w:rFonts w:ascii="Verdana" w:hAnsi="Verdana"/>
          <w:color w:val="000000"/>
          <w:sz w:val="18"/>
          <w:szCs w:val="18"/>
        </w:rPr>
        <w:t xml:space="preserve"> </w:t>
      </w:r>
      <w:r>
        <w:rPr>
          <w:rFonts w:ascii="Verdana" w:hAnsi="Verdana" w:cs="Verdana"/>
          <w:color w:val="000000"/>
          <w:sz w:val="18"/>
          <w:szCs w:val="18"/>
        </w:rPr>
        <w:t>Джини</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заработной</w:t>
      </w:r>
      <w:r>
        <w:rPr>
          <w:rFonts w:ascii="Verdana" w:hAnsi="Verdana"/>
          <w:color w:val="000000"/>
          <w:sz w:val="18"/>
          <w:szCs w:val="18"/>
        </w:rPr>
        <w:t xml:space="preserve"> </w:t>
      </w:r>
      <w:r>
        <w:rPr>
          <w:rFonts w:ascii="Verdana" w:hAnsi="Verdana" w:cs="Verdana"/>
          <w:color w:val="000000"/>
          <w:sz w:val="18"/>
          <w:szCs w:val="18"/>
        </w:rPr>
        <w:t>плате</w:t>
      </w:r>
    </w:p>
    <w:p w14:paraId="2DC3220C"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-Логарифмический (Коэффициент Джини по заработной плате)</w:t>
      </w:r>
    </w:p>
    <w:p w14:paraId="31FDEFA4"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-Логарифмический (Коэффициент Джини по доходам)</w:t>
      </w:r>
    </w:p>
    <w:p w14:paraId="75DF32C7"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Рисунок 2.6 - Зависимость дифференциации денежных доходов от дифференциации заработной платы</w:t>
      </w:r>
    </w:p>
    <w:p w14:paraId="0EABF215"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Федерации корреляция между неравенством доходов за счет оплаты труда с общим неравенством денежных доходов выше, чем по всем остальным источникам доходов и составляет 0,88 /155/.</w:t>
      </w:r>
    </w:p>
    <w:p w14:paraId="7572D7C8"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Оценка вклада оплаты труда в общее неравенство доходов с помощью метода декомпозиции коэффициента Джини по компонентам общего дохода.</w:t>
      </w:r>
    </w:p>
    <w:p w14:paraId="51CD10C9"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 декомпозиции впервые предложен Н. Поддером и В. Тран-Намом, в последствии развит д.э.н. JI.</w:t>
      </w:r>
      <w:r>
        <w:rPr>
          <w:rStyle w:val="WW8Num2z0"/>
          <w:rFonts w:ascii="Verdana" w:hAnsi="Verdana"/>
          <w:color w:val="000000"/>
          <w:sz w:val="18"/>
          <w:szCs w:val="18"/>
        </w:rPr>
        <w:t> </w:t>
      </w:r>
      <w:r>
        <w:rPr>
          <w:rStyle w:val="WW8Num3z0"/>
          <w:rFonts w:ascii="Verdana" w:hAnsi="Verdana"/>
          <w:color w:val="4682B4"/>
          <w:sz w:val="18"/>
          <w:szCs w:val="18"/>
        </w:rPr>
        <w:t>Ниворожкиной</w:t>
      </w:r>
      <w:r>
        <w:rPr>
          <w:rFonts w:ascii="Verdana" w:hAnsi="Verdana"/>
          <w:color w:val="000000"/>
          <w:sz w:val="18"/>
          <w:szCs w:val="18"/>
        </w:rPr>
        <w:t>. Этот метод позволяет более корректно выявить составляющие коэффициента Джини в структуре доходов с учетом как позитивного, так и негативного вклада различных компонент дохода в общее неравенство, а также дает возможность его использования для регулирования уровня</w:t>
      </w:r>
      <w:r>
        <w:rPr>
          <w:rStyle w:val="WW8Num2z0"/>
          <w:rFonts w:ascii="Verdana" w:hAnsi="Verdana"/>
          <w:color w:val="000000"/>
          <w:sz w:val="18"/>
          <w:szCs w:val="18"/>
        </w:rPr>
        <w:t> </w:t>
      </w:r>
      <w:r>
        <w:rPr>
          <w:rStyle w:val="WW8Num3z0"/>
          <w:rFonts w:ascii="Verdana" w:hAnsi="Verdana"/>
          <w:color w:val="4682B4"/>
          <w:sz w:val="18"/>
          <w:szCs w:val="18"/>
        </w:rPr>
        <w:t>доходного</w:t>
      </w:r>
      <w:r>
        <w:rPr>
          <w:rStyle w:val="WW8Num2z0"/>
          <w:rFonts w:ascii="Verdana" w:hAnsi="Verdana"/>
          <w:color w:val="000000"/>
          <w:sz w:val="18"/>
          <w:szCs w:val="18"/>
        </w:rPr>
        <w:t> </w:t>
      </w:r>
      <w:r>
        <w:rPr>
          <w:rFonts w:ascii="Verdana" w:hAnsi="Verdana"/>
          <w:color w:val="000000"/>
          <w:sz w:val="18"/>
          <w:szCs w:val="18"/>
        </w:rPr>
        <w:t>неравенства в обществе. /83/.</w:t>
      </w:r>
    </w:p>
    <w:p w14:paraId="4309D60C"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этих целях предлагается оценить вклад оплаты труда в общее неравенство по следующей формуле:</w:t>
      </w:r>
    </w:p>
    <w:p w14:paraId="6B655AD4"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V0T = ^HC0T-G)l (2.2) где G - коэффициент Джини;</w:t>
      </w:r>
    </w:p>
    <w:p w14:paraId="2A5A7A5E"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N - доля оплаты труда в общем доходе;</w:t>
      </w:r>
    </w:p>
    <w:p w14:paraId="6C152BA8"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Сот - коэффициент Джини по оплате труда.</w:t>
      </w:r>
    </w:p>
    <w:p w14:paraId="0338BF20"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расчетов за 2005 год V0T =0,026. Следовательно, 10% -ный рост оплаты труда увеличивает неравенство в распределении доходов на 0,26% (в Российской Федерации - на 0,47%).</w:t>
      </w:r>
    </w:p>
    <w:p w14:paraId="3308E21A"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Проведенный анализ доказал значительный вклад дифференциации оплаты труда в дифференциацию денежных доходов населения. Таким образом, одной из задач исследования является более детальное изучение дифференциации заработной платы.</w:t>
      </w:r>
    </w:p>
    <w:p w14:paraId="76D6D11E"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данной проблемы выявлены и изучены следующие направления дифференциации заработной платы:</w:t>
      </w:r>
    </w:p>
    <w:p w14:paraId="2A215C4B"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между федеральными округами Российской Федерации;</w:t>
      </w:r>
    </w:p>
    <w:p w14:paraId="5CDE6E67"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межрегиональная</w:t>
      </w:r>
      <w:r>
        <w:rPr>
          <w:rStyle w:val="WW8Num2z0"/>
          <w:rFonts w:ascii="Verdana" w:hAnsi="Verdana"/>
          <w:color w:val="000000"/>
          <w:sz w:val="18"/>
          <w:szCs w:val="18"/>
        </w:rPr>
        <w:t> </w:t>
      </w:r>
      <w:r>
        <w:rPr>
          <w:rFonts w:ascii="Verdana" w:hAnsi="Verdana"/>
          <w:color w:val="000000"/>
          <w:sz w:val="18"/>
          <w:szCs w:val="18"/>
        </w:rPr>
        <w:t>(внутриокружная, на примере Приволжского федерального округа).</w:t>
      </w:r>
    </w:p>
    <w:p w14:paraId="5C3E585B"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Непосредственно на примере Республики Башкортостан исследованы следующие направления:</w:t>
      </w:r>
    </w:p>
    <w:p w14:paraId="5ED08D53"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межзональная дифференциация;</w:t>
      </w:r>
    </w:p>
    <w:p w14:paraId="01CA8312"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внутризональная</w:t>
      </w:r>
      <w:r>
        <w:rPr>
          <w:rStyle w:val="WW8Num2z0"/>
          <w:rFonts w:ascii="Verdana" w:hAnsi="Verdana"/>
          <w:color w:val="000000"/>
          <w:sz w:val="18"/>
          <w:szCs w:val="18"/>
        </w:rPr>
        <w:t> </w:t>
      </w:r>
      <w:r>
        <w:rPr>
          <w:rFonts w:ascii="Verdana" w:hAnsi="Verdana"/>
          <w:color w:val="000000"/>
          <w:sz w:val="18"/>
          <w:szCs w:val="18"/>
        </w:rPr>
        <w:t>(на примере Предуральской степной зоны) дифференциация;</w:t>
      </w:r>
    </w:p>
    <w:p w14:paraId="5112FBD1"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дифференциация заработной платы городского и сельского населения (как разновидность</w:t>
      </w:r>
      <w:r>
        <w:rPr>
          <w:rStyle w:val="WW8Num2z0"/>
          <w:rFonts w:ascii="Verdana" w:hAnsi="Verdana"/>
          <w:color w:val="000000"/>
          <w:sz w:val="18"/>
          <w:szCs w:val="18"/>
        </w:rPr>
        <w:t> </w:t>
      </w:r>
      <w:r>
        <w:rPr>
          <w:rStyle w:val="WW8Num3z0"/>
          <w:rFonts w:ascii="Verdana" w:hAnsi="Verdana"/>
          <w:color w:val="4682B4"/>
          <w:sz w:val="18"/>
          <w:szCs w:val="18"/>
        </w:rPr>
        <w:t>внутрирегиональной</w:t>
      </w:r>
      <w:r>
        <w:rPr>
          <w:rStyle w:val="WW8Num2z0"/>
          <w:rFonts w:ascii="Verdana" w:hAnsi="Verdana"/>
          <w:color w:val="000000"/>
          <w:sz w:val="18"/>
          <w:szCs w:val="18"/>
        </w:rPr>
        <w:t> </w:t>
      </w:r>
      <w:r>
        <w:rPr>
          <w:rFonts w:ascii="Verdana" w:hAnsi="Verdana"/>
          <w:color w:val="000000"/>
          <w:sz w:val="18"/>
          <w:szCs w:val="18"/>
        </w:rPr>
        <w:t>дифференциации);</w:t>
      </w:r>
    </w:p>
    <w:p w14:paraId="60535632"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межотраслевая</w:t>
      </w:r>
      <w:r>
        <w:rPr>
          <w:rStyle w:val="WW8Num2z0"/>
          <w:rFonts w:ascii="Verdana" w:hAnsi="Verdana"/>
          <w:color w:val="000000"/>
          <w:sz w:val="18"/>
          <w:szCs w:val="18"/>
        </w:rPr>
        <w:t> </w:t>
      </w:r>
      <w:r>
        <w:rPr>
          <w:rFonts w:ascii="Verdana" w:hAnsi="Verdana"/>
          <w:color w:val="000000"/>
          <w:sz w:val="18"/>
          <w:szCs w:val="18"/>
        </w:rPr>
        <w:t>дифференциация (между величиной заработной платы работников, занятых в различных отраслях);</w:t>
      </w:r>
    </w:p>
    <w:p w14:paraId="781EA1C4"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внутриотраслевая</w:t>
      </w:r>
      <w:r>
        <w:rPr>
          <w:rStyle w:val="WW8Num2z0"/>
          <w:rFonts w:ascii="Verdana" w:hAnsi="Verdana"/>
          <w:color w:val="000000"/>
          <w:sz w:val="18"/>
          <w:szCs w:val="18"/>
        </w:rPr>
        <w:t> </w:t>
      </w:r>
      <w:r>
        <w:rPr>
          <w:rFonts w:ascii="Verdana" w:hAnsi="Verdana"/>
          <w:color w:val="000000"/>
          <w:sz w:val="18"/>
          <w:szCs w:val="18"/>
        </w:rPr>
        <w:t>дифференциация: а) межрайонная дифференциация (между заработной</w:t>
      </w:r>
      <w:r>
        <w:rPr>
          <w:rStyle w:val="WW8Num2z0"/>
          <w:rFonts w:ascii="Verdana" w:hAnsi="Verdana"/>
          <w:color w:val="000000"/>
          <w:sz w:val="18"/>
          <w:szCs w:val="18"/>
        </w:rPr>
        <w:t> </w:t>
      </w:r>
      <w:r>
        <w:rPr>
          <w:rStyle w:val="WW8Num3z0"/>
          <w:rFonts w:ascii="Verdana" w:hAnsi="Verdana"/>
          <w:color w:val="4682B4"/>
          <w:sz w:val="18"/>
          <w:szCs w:val="18"/>
        </w:rPr>
        <w:t>платой</w:t>
      </w:r>
      <w:r>
        <w:rPr>
          <w:rStyle w:val="WW8Num2z0"/>
          <w:rFonts w:ascii="Verdana" w:hAnsi="Verdana"/>
          <w:color w:val="000000"/>
          <w:sz w:val="18"/>
          <w:szCs w:val="18"/>
        </w:rPr>
        <w:t> </w:t>
      </w:r>
      <w:r>
        <w:rPr>
          <w:rFonts w:ascii="Verdana" w:hAnsi="Verdana"/>
          <w:color w:val="000000"/>
          <w:sz w:val="18"/>
          <w:szCs w:val="18"/>
        </w:rPr>
        <w:t>работников одних профессий (должностей) различных районов); б)</w:t>
      </w:r>
      <w:r>
        <w:rPr>
          <w:rStyle w:val="WW8Num2z0"/>
          <w:rFonts w:ascii="Verdana" w:hAnsi="Verdana"/>
          <w:color w:val="000000"/>
          <w:sz w:val="18"/>
          <w:szCs w:val="18"/>
        </w:rPr>
        <w:t> </w:t>
      </w:r>
      <w:r>
        <w:rPr>
          <w:rStyle w:val="WW8Num3z0"/>
          <w:rFonts w:ascii="Verdana" w:hAnsi="Verdana"/>
          <w:color w:val="4682B4"/>
          <w:sz w:val="18"/>
          <w:szCs w:val="18"/>
        </w:rPr>
        <w:t>внутрирайонная</w:t>
      </w:r>
      <w:r>
        <w:rPr>
          <w:rStyle w:val="WW8Num2z0"/>
          <w:rFonts w:ascii="Verdana" w:hAnsi="Verdana"/>
          <w:color w:val="000000"/>
          <w:sz w:val="18"/>
          <w:szCs w:val="18"/>
        </w:rPr>
        <w:t> </w:t>
      </w:r>
      <w:r>
        <w:rPr>
          <w:rFonts w:ascii="Verdana" w:hAnsi="Verdana"/>
          <w:color w:val="000000"/>
          <w:sz w:val="18"/>
          <w:szCs w:val="18"/>
        </w:rPr>
        <w:t>дифференциация (между заработной платой работников одних профессий разных предприятий);</w:t>
      </w:r>
    </w:p>
    <w:p w14:paraId="4A30C1BB"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межпрофессиональная дифференциация (между уровнем заработной платы руководителей, специалистов и рядовых работников).</w:t>
      </w:r>
    </w:p>
    <w:p w14:paraId="4B850191"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дифференциация заработной платы исследуется с помощью разработанных вариационно-динамических таблиц за 1995-2005 годы. Для динамического анализа дифференциации заработной платы нами использованы относительные показатели доходов населения: отношение</w:t>
      </w:r>
      <w:r>
        <w:rPr>
          <w:rStyle w:val="WW8Num2z0"/>
          <w:rFonts w:ascii="Verdana" w:hAnsi="Verdana"/>
          <w:color w:val="000000"/>
          <w:sz w:val="18"/>
          <w:szCs w:val="18"/>
        </w:rPr>
        <w:t> </w:t>
      </w:r>
      <w:r>
        <w:rPr>
          <w:rStyle w:val="WW8Num3z0"/>
          <w:rFonts w:ascii="Verdana" w:hAnsi="Verdana"/>
          <w:color w:val="4682B4"/>
          <w:sz w:val="18"/>
          <w:szCs w:val="18"/>
        </w:rPr>
        <w:t>среднемесячной</w:t>
      </w:r>
      <w:r>
        <w:rPr>
          <w:rStyle w:val="WW8Num2z0"/>
          <w:rFonts w:ascii="Verdana" w:hAnsi="Verdana"/>
          <w:color w:val="000000"/>
          <w:sz w:val="18"/>
          <w:szCs w:val="18"/>
        </w:rPr>
        <w:t> </w:t>
      </w:r>
      <w:r>
        <w:rPr>
          <w:rFonts w:ascii="Verdana" w:hAnsi="Verdana"/>
          <w:color w:val="000000"/>
          <w:sz w:val="18"/>
          <w:szCs w:val="18"/>
        </w:rPr>
        <w:t>начисленной заработной платы к среднему уровню по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Приволжскому</w:t>
      </w:r>
      <w:r>
        <w:rPr>
          <w:rStyle w:val="WW8Num2z0"/>
          <w:rFonts w:ascii="Verdana" w:hAnsi="Verdana"/>
          <w:color w:val="000000"/>
          <w:sz w:val="18"/>
          <w:szCs w:val="18"/>
        </w:rPr>
        <w:t> </w:t>
      </w:r>
      <w:r>
        <w:rPr>
          <w:rFonts w:ascii="Verdana" w:hAnsi="Verdana"/>
          <w:color w:val="000000"/>
          <w:sz w:val="18"/>
          <w:szCs w:val="18"/>
        </w:rPr>
        <w:t>федеральному округу, Республике Башкортостан, Предуральской степной зоне, сельскому хозяйству и т.д.</w:t>
      </w:r>
    </w:p>
    <w:p w14:paraId="489A0153"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Дифференциация заработной платы между федеральными округами Российской Федерации представлена в таблице 2.13.</w:t>
      </w:r>
    </w:p>
    <w:p w14:paraId="5731AB56"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таблицы 2.13 позволяют сделать вывод, что к округам с наибольшей заработной платой относятся: Уральский и Дальневосточный. Отношение среднемесячной заработной платы к среднему уровню по Российской Федерации в</w:t>
      </w:r>
      <w:r>
        <w:rPr>
          <w:rStyle w:val="WW8Num2z0"/>
          <w:rFonts w:ascii="Verdana" w:hAnsi="Verdana"/>
          <w:color w:val="000000"/>
          <w:sz w:val="18"/>
          <w:szCs w:val="18"/>
        </w:rPr>
        <w:t> </w:t>
      </w:r>
      <w:r>
        <w:rPr>
          <w:rStyle w:val="WW8Num3z0"/>
          <w:rFonts w:ascii="Verdana" w:hAnsi="Verdana"/>
          <w:color w:val="4682B4"/>
          <w:sz w:val="18"/>
          <w:szCs w:val="18"/>
        </w:rPr>
        <w:t>Приволжском</w:t>
      </w:r>
      <w:r>
        <w:rPr>
          <w:rStyle w:val="WW8Num2z0"/>
          <w:rFonts w:ascii="Verdana" w:hAnsi="Verdana"/>
          <w:color w:val="000000"/>
          <w:sz w:val="18"/>
          <w:szCs w:val="18"/>
        </w:rPr>
        <w:t> </w:t>
      </w:r>
      <w:r>
        <w:rPr>
          <w:rFonts w:ascii="Verdana" w:hAnsi="Verdana"/>
          <w:color w:val="000000"/>
          <w:sz w:val="18"/>
          <w:szCs w:val="18"/>
        </w:rPr>
        <w:t>Федеральном округе в 2004 году составило всего 76,4%, что на 5,9 пункта меньше, чем в 1995 году. Коэффициент вариации, рассчитанный в качестве показателя дифференциации, свидетельствует о снижении дифференциации заработной платы: за 10-летний период данный показатель</w:t>
      </w:r>
      <w:r>
        <w:rPr>
          <w:rStyle w:val="WW8Num2z0"/>
          <w:rFonts w:ascii="Verdana" w:hAnsi="Verdana"/>
          <w:color w:val="000000"/>
          <w:sz w:val="18"/>
          <w:szCs w:val="18"/>
        </w:rPr>
        <w:t> </w:t>
      </w:r>
      <w:r>
        <w:rPr>
          <w:rStyle w:val="WW8Num3z0"/>
          <w:rFonts w:ascii="Verdana" w:hAnsi="Verdana"/>
          <w:color w:val="4682B4"/>
          <w:sz w:val="18"/>
          <w:szCs w:val="18"/>
        </w:rPr>
        <w:t>сократился</w:t>
      </w:r>
      <w:r>
        <w:rPr>
          <w:rStyle w:val="WW8Num2z0"/>
          <w:rFonts w:ascii="Verdana" w:hAnsi="Verdana"/>
          <w:color w:val="000000"/>
          <w:sz w:val="18"/>
          <w:szCs w:val="18"/>
        </w:rPr>
        <w:t> </w:t>
      </w:r>
      <w:r>
        <w:rPr>
          <w:rFonts w:ascii="Verdana" w:hAnsi="Verdana"/>
          <w:color w:val="000000"/>
          <w:sz w:val="18"/>
          <w:szCs w:val="18"/>
        </w:rPr>
        <w:t>на 5,7%.</w:t>
      </w:r>
    </w:p>
    <w:p w14:paraId="2786E872"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Внутрирегиональную</w:t>
      </w:r>
      <w:r>
        <w:rPr>
          <w:rStyle w:val="WW8Num2z0"/>
          <w:rFonts w:ascii="Verdana" w:hAnsi="Verdana"/>
          <w:color w:val="000000"/>
          <w:sz w:val="18"/>
          <w:szCs w:val="18"/>
        </w:rPr>
        <w:t> </w:t>
      </w:r>
      <w:r>
        <w:rPr>
          <w:rFonts w:ascii="Verdana" w:hAnsi="Verdana"/>
          <w:color w:val="000000"/>
          <w:sz w:val="18"/>
          <w:szCs w:val="18"/>
        </w:rPr>
        <w:t>дифференциацию заработной платы рассмотрим на примере</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 (таблица 2.14). К регионам с заработной платой выше среднего уровня по Приволжскому Федеральному округу относятся: Самарская, Пермская области, республики Татарстан, Башкортостан; с заработной платой ниже среднего уровня по округу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Мордовия, Чувашская Республика, Пензенская область и др.</w:t>
      </w:r>
    </w:p>
    <w:p w14:paraId="7D902DF5"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динамики коэффициента вариации показал, что степень дифференциации внутри Приволжского федерального округа за период с 1995 по 2004 годы</w:t>
      </w:r>
      <w:r>
        <w:rPr>
          <w:rStyle w:val="WW8Num2z0"/>
          <w:rFonts w:ascii="Verdana" w:hAnsi="Verdana"/>
          <w:color w:val="000000"/>
          <w:sz w:val="18"/>
          <w:szCs w:val="18"/>
        </w:rPr>
        <w:t> </w:t>
      </w:r>
      <w:r>
        <w:rPr>
          <w:rStyle w:val="WW8Num3z0"/>
          <w:rFonts w:ascii="Verdana" w:hAnsi="Verdana"/>
          <w:color w:val="4682B4"/>
          <w:sz w:val="18"/>
          <w:szCs w:val="18"/>
        </w:rPr>
        <w:t>сократилась</w:t>
      </w:r>
      <w:r>
        <w:rPr>
          <w:rStyle w:val="WW8Num2z0"/>
          <w:rFonts w:ascii="Verdana" w:hAnsi="Verdana"/>
          <w:color w:val="000000"/>
          <w:sz w:val="18"/>
          <w:szCs w:val="18"/>
        </w:rPr>
        <w:t> </w:t>
      </w:r>
      <w:r>
        <w:rPr>
          <w:rFonts w:ascii="Verdana" w:hAnsi="Verdana"/>
          <w:color w:val="000000"/>
          <w:sz w:val="18"/>
          <w:szCs w:val="18"/>
        </w:rPr>
        <w:t>с 23,8% до 16,4%, то есть на 7,4 пункта.</w:t>
      </w:r>
    </w:p>
    <w:p w14:paraId="1F401A53"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93EA19D"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развития статистическое изучение уровня жизни населения приобрело особую актуальность. В ходе комплексного исследования</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населения, как одной из важнейших социально-экономических категорий уровня жизни, получены следующие результаты.</w:t>
      </w:r>
    </w:p>
    <w:p w14:paraId="72CAFE77"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Уточнено понятие «</w:t>
      </w:r>
      <w:r>
        <w:rPr>
          <w:rStyle w:val="WW8Num3z0"/>
          <w:rFonts w:ascii="Verdana" w:hAnsi="Verdana"/>
          <w:color w:val="4682B4"/>
          <w:sz w:val="18"/>
          <w:szCs w:val="18"/>
        </w:rPr>
        <w:t>доходность</w:t>
      </w:r>
      <w:r>
        <w:rPr>
          <w:rFonts w:ascii="Verdana" w:hAnsi="Verdana"/>
          <w:color w:val="000000"/>
          <w:sz w:val="18"/>
          <w:szCs w:val="18"/>
        </w:rPr>
        <w:t>» применительно к населению посредством синтеза категорий «</w:t>
      </w:r>
      <w:r>
        <w:rPr>
          <w:rStyle w:val="WW8Num3z0"/>
          <w:rFonts w:ascii="Verdana" w:hAnsi="Verdana"/>
          <w:color w:val="4682B4"/>
          <w:sz w:val="18"/>
          <w:szCs w:val="18"/>
        </w:rPr>
        <w:t>доходы населения</w:t>
      </w:r>
      <w:r>
        <w:rPr>
          <w:rFonts w:ascii="Verdana" w:hAnsi="Verdana"/>
          <w:color w:val="000000"/>
          <w:sz w:val="18"/>
          <w:szCs w:val="18"/>
        </w:rPr>
        <w:t>» и «</w:t>
      </w:r>
      <w:r>
        <w:rPr>
          <w:rStyle w:val="WW8Num3z0"/>
          <w:rFonts w:ascii="Verdana" w:hAnsi="Verdana"/>
          <w:color w:val="4682B4"/>
          <w:sz w:val="18"/>
          <w:szCs w:val="18"/>
        </w:rPr>
        <w:t>дифференциация доходов</w:t>
      </w:r>
      <w:r>
        <w:rPr>
          <w:rFonts w:ascii="Verdana" w:hAnsi="Verdana"/>
          <w:color w:val="000000"/>
          <w:sz w:val="18"/>
          <w:szCs w:val="18"/>
        </w:rPr>
        <w:t>».</w:t>
      </w:r>
    </w:p>
    <w:p w14:paraId="709113F0"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Доходность населения в рамках отдельной страны, региона - это социально-экономическая категория, представляющая собой результат неравномерного распределения денежных и натуральных средств за определенный промежуток времени (год), используемых населением (</w:t>
      </w:r>
      <w:r>
        <w:rPr>
          <w:rStyle w:val="WW8Num3z0"/>
          <w:rFonts w:ascii="Verdana" w:hAnsi="Verdana"/>
          <w:color w:val="4682B4"/>
          <w:sz w:val="18"/>
          <w:szCs w:val="18"/>
        </w:rPr>
        <w:t>домохозяйством</w:t>
      </w:r>
      <w:r>
        <w:rPr>
          <w:rFonts w:ascii="Verdana" w:hAnsi="Verdana"/>
          <w:color w:val="000000"/>
          <w:sz w:val="18"/>
          <w:szCs w:val="18"/>
        </w:rPr>
        <w:t>) на потребление, накопление и</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налогов и сборов.</w:t>
      </w:r>
    </w:p>
    <w:p w14:paraId="08B6D002"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Для анализа доходности населения, представляющей собой весьма сложное явление и отражающее взаимодействие многих экономических процессов, разработана система показателей, включающая пять групп: однокомпонентные показатели, относительные показатели, показатели структуры, показатели дифференциации доходов и показатели взаимосвязи.</w:t>
      </w:r>
    </w:p>
    <w:p w14:paraId="68568CE7"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Предложена система индексов, позволяющая оценить общее изменение реальных располагаемых денежных доходов населения, а также изменение за счет факторов: среднедушевых денежных доходов,</w:t>
      </w:r>
      <w:r>
        <w:rPr>
          <w:rStyle w:val="WW8Num2z0"/>
          <w:rFonts w:ascii="Verdana" w:hAnsi="Verdana"/>
          <w:color w:val="000000"/>
          <w:sz w:val="18"/>
          <w:szCs w:val="18"/>
        </w:rPr>
        <w:t> </w:t>
      </w:r>
      <w:r>
        <w:rPr>
          <w:rStyle w:val="WW8Num3z0"/>
          <w:rFonts w:ascii="Verdana" w:hAnsi="Verdana"/>
          <w:color w:val="4682B4"/>
          <w:sz w:val="18"/>
          <w:szCs w:val="18"/>
        </w:rPr>
        <w:t>среднегодовой</w:t>
      </w:r>
      <w:r>
        <w:rPr>
          <w:rStyle w:val="WW8Num2z0"/>
          <w:rFonts w:ascii="Verdana" w:hAnsi="Verdana"/>
          <w:color w:val="000000"/>
          <w:sz w:val="18"/>
          <w:szCs w:val="18"/>
        </w:rPr>
        <w:t> </w:t>
      </w:r>
      <w:r>
        <w:rPr>
          <w:rFonts w:ascii="Verdana" w:hAnsi="Verdana"/>
          <w:color w:val="000000"/>
          <w:sz w:val="18"/>
          <w:szCs w:val="18"/>
        </w:rPr>
        <w:t>численности постоянного населения, индекса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цен.</w:t>
      </w:r>
    </w:p>
    <w:p w14:paraId="5B687240"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Анализ структуры денежных доходов населения за 1990-2005 годы, рассчитанной на основе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денежных доходов и расходов населения, показал, что за годы реформ произошли не просто изменения в структурных составляющих доходов населения, а их явная деформация. Главным негативным результатом преобразований явилось существенное снижение доли официальной оплаты труда в денежных доходах населения, а именно: с 65,0% в 1990 году до 34,4% в 2005 году, то есть на 30,6 пункта.</w:t>
      </w:r>
    </w:p>
    <w:p w14:paraId="50F3F683"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в стране, где большая часть населения является</w:t>
      </w:r>
      <w:r>
        <w:rPr>
          <w:rStyle w:val="WW8Num2z0"/>
          <w:rFonts w:ascii="Verdana" w:hAnsi="Verdana"/>
          <w:color w:val="000000"/>
          <w:sz w:val="18"/>
          <w:szCs w:val="18"/>
        </w:rPr>
        <w:t> </w:t>
      </w:r>
      <w:r>
        <w:rPr>
          <w:rStyle w:val="WW8Num3z0"/>
          <w:rFonts w:ascii="Verdana" w:hAnsi="Verdana"/>
          <w:color w:val="4682B4"/>
          <w:sz w:val="18"/>
          <w:szCs w:val="18"/>
        </w:rPr>
        <w:t>наемными</w:t>
      </w:r>
      <w:r>
        <w:rPr>
          <w:rStyle w:val="WW8Num2z0"/>
          <w:rFonts w:ascii="Verdana" w:hAnsi="Verdana"/>
          <w:color w:val="000000"/>
          <w:sz w:val="18"/>
          <w:szCs w:val="18"/>
        </w:rPr>
        <w:t> </w:t>
      </w:r>
      <w:r>
        <w:rPr>
          <w:rFonts w:ascii="Verdana" w:hAnsi="Verdana"/>
          <w:color w:val="000000"/>
          <w:sz w:val="18"/>
          <w:szCs w:val="18"/>
        </w:rPr>
        <w:t>работниками, перестаёт выполнять свою основную функцию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рабочей силы, и превращается фактически в разновидность социального пособия.</w:t>
      </w:r>
    </w:p>
    <w:p w14:paraId="3A44E3B2"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Тенденция снижения доли оплаты труда обусловлена следующими причинами. Во-первых, при переходе к рыночным механизмам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появились новые источники доходов. Во-вторых, в целях</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налогообложения скрывается часть фонда официальной заработной платы. В-третьих,</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оплаты труда ниже, чем темпы роста доходов от</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или предпринимательской деятельности.</w:t>
      </w:r>
    </w:p>
    <w:p w14:paraId="7FDFF0E9"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несмотря на значительное снижение доли оплаты труда, для большей части населения республики заработная плата - единственный источник средств к существованию.</w:t>
      </w:r>
    </w:p>
    <w:p w14:paraId="4D2A2543"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5. Анализ динамики реальных денежных доходов населения (в ценах 1991 года) за 1991-2005 </w:t>
      </w:r>
      <w:r>
        <w:rPr>
          <w:rFonts w:ascii="Verdana" w:hAnsi="Verdana"/>
          <w:color w:val="000000"/>
          <w:sz w:val="18"/>
          <w:szCs w:val="18"/>
        </w:rPr>
        <w:lastRenderedPageBreak/>
        <w:t>годы показал, что, несмотря на положительную динамику номинальных денежных доходов, реальные доходы сельского населения к 2005 году еще не достигли</w:t>
      </w:r>
      <w:r>
        <w:rPr>
          <w:rStyle w:val="WW8Num2z0"/>
          <w:rFonts w:ascii="Verdana" w:hAnsi="Verdana"/>
          <w:color w:val="000000"/>
          <w:sz w:val="18"/>
          <w:szCs w:val="18"/>
        </w:rPr>
        <w:t> </w:t>
      </w:r>
      <w:r>
        <w:rPr>
          <w:rStyle w:val="WW8Num3z0"/>
          <w:rFonts w:ascii="Verdana" w:hAnsi="Verdana"/>
          <w:color w:val="4682B4"/>
          <w:sz w:val="18"/>
          <w:szCs w:val="18"/>
        </w:rPr>
        <w:t>дореформенного</w:t>
      </w:r>
      <w:r>
        <w:rPr>
          <w:rStyle w:val="WW8Num2z0"/>
          <w:rFonts w:ascii="Verdana" w:hAnsi="Verdana"/>
          <w:color w:val="000000"/>
          <w:sz w:val="18"/>
          <w:szCs w:val="18"/>
        </w:rPr>
        <w:t> </w:t>
      </w:r>
      <w:r>
        <w:rPr>
          <w:rFonts w:ascii="Verdana" w:hAnsi="Verdana"/>
          <w:color w:val="000000"/>
          <w:sz w:val="18"/>
          <w:szCs w:val="18"/>
        </w:rPr>
        <w:t>уровня.</w:t>
      </w:r>
    </w:p>
    <w:p w14:paraId="64E456AD"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Социально-экономические реформы 90-х годов привели не только к резкому падению показателей уровня жизни населения, но и к сильной их дифференциации. Результаты</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с помощью метода «</w:t>
      </w:r>
      <w:r>
        <w:rPr>
          <w:rStyle w:val="WW8Num3z0"/>
          <w:rFonts w:ascii="Verdana" w:hAnsi="Verdana"/>
          <w:color w:val="4682B4"/>
          <w:sz w:val="18"/>
          <w:szCs w:val="18"/>
        </w:rPr>
        <w:t>Паттерн</w:t>
      </w:r>
      <w:r>
        <w:rPr>
          <w:rFonts w:ascii="Verdana" w:hAnsi="Verdana"/>
          <w:color w:val="000000"/>
          <w:sz w:val="18"/>
          <w:szCs w:val="18"/>
        </w:rPr>
        <w:t>» показали, что по уровню дифференциации за период с 2001 по 2005 годы Республика Башкортостан среди регионов Приволжского федерального округа занимала третье место.</w:t>
      </w:r>
    </w:p>
    <w:p w14:paraId="26DE14CC"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оценки степени концентрации населения по располагаемым ресурсам и их составляющим (денежных и натуральных доходов, суммы</w:t>
      </w:r>
      <w:r>
        <w:rPr>
          <w:rStyle w:val="WW8Num2z0"/>
          <w:rFonts w:ascii="Verdana" w:hAnsi="Verdana"/>
          <w:color w:val="000000"/>
          <w:sz w:val="18"/>
          <w:szCs w:val="18"/>
        </w:rPr>
        <w:t> </w:t>
      </w:r>
      <w:r>
        <w:rPr>
          <w:rStyle w:val="WW8Num3z0"/>
          <w:rFonts w:ascii="Verdana" w:hAnsi="Verdana"/>
          <w:color w:val="4682B4"/>
          <w:sz w:val="18"/>
          <w:szCs w:val="18"/>
        </w:rPr>
        <w:t>займа</w:t>
      </w:r>
      <w:r>
        <w:rPr>
          <w:rStyle w:val="WW8Num2z0"/>
          <w:rFonts w:ascii="Verdana" w:hAnsi="Verdana"/>
          <w:color w:val="000000"/>
          <w:sz w:val="18"/>
          <w:szCs w:val="18"/>
        </w:rPr>
        <w:t> </w:t>
      </w:r>
      <w:r>
        <w:rPr>
          <w:rFonts w:ascii="Verdana" w:hAnsi="Verdana"/>
          <w:color w:val="000000"/>
          <w:sz w:val="18"/>
          <w:szCs w:val="18"/>
        </w:rPr>
        <w:t>и привлеченных средств) установлено, что наибольшая концентрация населения наблюдается по суммам</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израсходованных сбережений (коэффициент Джини равен 0,700), наименьшая - по натуральным доходам (коэффициент Джини равен 0,152).</w:t>
      </w:r>
    </w:p>
    <w:p w14:paraId="30D0A9CE"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показано наличие дифференциации доходов у бедного населения республики, причем в сельской местности ее уровень выше.</w:t>
      </w:r>
    </w:p>
    <w:p w14:paraId="500F198E"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несмотря на относительно благоприятные изменения в области доходов населения, сокращения уровня</w:t>
      </w:r>
      <w:r>
        <w:rPr>
          <w:rStyle w:val="WW8Num2z0"/>
          <w:rFonts w:ascii="Verdana" w:hAnsi="Verdana"/>
          <w:color w:val="000000"/>
          <w:sz w:val="18"/>
          <w:szCs w:val="18"/>
        </w:rPr>
        <w:t> </w:t>
      </w:r>
      <w:r>
        <w:rPr>
          <w:rStyle w:val="WW8Num3z0"/>
          <w:rFonts w:ascii="Verdana" w:hAnsi="Verdana"/>
          <w:color w:val="4682B4"/>
          <w:sz w:val="18"/>
          <w:szCs w:val="18"/>
        </w:rPr>
        <w:t>бедности</w:t>
      </w:r>
      <w:r>
        <w:rPr>
          <w:rFonts w:ascii="Verdana" w:hAnsi="Verdana"/>
          <w:color w:val="000000"/>
          <w:sz w:val="18"/>
          <w:szCs w:val="18"/>
        </w:rPr>
        <w:t>, проблема высокой степени дифференциации доходов населения остается одной из наиболее острых.</w:t>
      </w:r>
    </w:p>
    <w:p w14:paraId="6E542EA1"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Распределение доходов в обществе есть массовый процесс, в котором находят свое проявление закономерности и принципы, действующие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системе страны, в том числе и принципы формирования доходов. В этой связи с помощью корреляционного анализа была исследована зависимость между степенью дифференциации и структурой денежных доходов населения в Республике Башкортостан. Фактором, способствующим росту дифференциации доходов, является увеличение доли доходов от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собственности, а также доли заработной платы.</w:t>
      </w:r>
    </w:p>
    <w:p w14:paraId="2E8DD2B9"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На основе разработанной методики определения влияния вклада и дифференциации заработной платы на дифференциацию среднедушевых денежных доходов населения сделаны следующие выводы. Во-первых, доказано наличие связи между дифференциацией заработной платы и дифференциацией денежных доходов населения: коэффициент корреляции равен 0,625. Изменение дифференциации доходов на 39,1% зависит от изменения дифференциации заработной платы. Во-вторых, на основе метода декомпозиции коэффициента Джини, установлено, что 10% -ный рост оплаты труда увеличивает неравенство в распределении доходов на 0,26%.</w:t>
      </w:r>
    </w:p>
    <w:p w14:paraId="11D9BCFB"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В диссертационной работе с помощью разработанных вариационно-динамических таблиц за 1995-2005 гг. исследованы следующие направления дифференциации заработной платы: межокружная, межрегиональная (на примере Приволжского федерального округа), межзональная (на примере Республики Башкортостан), внутризональная (на примере Предуральской степной зоны), дифференциация заработной платы городского и сельского населения, межотраслевая дифференциация, внутриотраслевая дифференциация (на примере сельского хозяйства).</w:t>
      </w:r>
    </w:p>
    <w:p w14:paraId="69339E61"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анализа установлено, что степень</w:t>
      </w:r>
      <w:r>
        <w:rPr>
          <w:rStyle w:val="WW8Num2z0"/>
          <w:rFonts w:ascii="Verdana" w:hAnsi="Verdana"/>
          <w:color w:val="000000"/>
          <w:sz w:val="18"/>
          <w:szCs w:val="18"/>
        </w:rPr>
        <w:t> </w:t>
      </w:r>
      <w:r>
        <w:rPr>
          <w:rStyle w:val="WW8Num3z0"/>
          <w:rFonts w:ascii="Verdana" w:hAnsi="Verdana"/>
          <w:color w:val="4682B4"/>
          <w:sz w:val="18"/>
          <w:szCs w:val="18"/>
        </w:rPr>
        <w:t>межотраслевой</w:t>
      </w:r>
      <w:r>
        <w:rPr>
          <w:rStyle w:val="WW8Num2z0"/>
          <w:rFonts w:ascii="Verdana" w:hAnsi="Verdana"/>
          <w:color w:val="000000"/>
          <w:sz w:val="18"/>
          <w:szCs w:val="18"/>
        </w:rPr>
        <w:t> </w:t>
      </w:r>
      <w:r>
        <w:rPr>
          <w:rFonts w:ascii="Verdana" w:hAnsi="Verdana"/>
          <w:color w:val="000000"/>
          <w:sz w:val="18"/>
          <w:szCs w:val="18"/>
        </w:rPr>
        <w:t>дифференциации заработной платы наибольшая. В 2005 году соотношение максимального и минимального уровня начисленной заработной платы по отраслям экономики составило 6,2 раза, тогда как в 1995 году - 4,7 раза. Коэффициент вариации в 2005 году равен 55,6%, что на 8,2 пункта больше по сравнению с 1995 годом. За все годы коэффициент вариации превышает 35,0%, что свидетельствует о неоднородности показателя заработной платы в совокупности отраслей экономики.</w:t>
      </w:r>
    </w:p>
    <w:p w14:paraId="7C4FEE17"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Одним из важнейших направлений анализа использования доходов населения является статистическое изучение уровня и структуры потребительских расходов и расходов на конечное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Fonts w:ascii="Verdana" w:hAnsi="Verdana"/>
          <w:color w:val="000000"/>
          <w:sz w:val="18"/>
          <w:szCs w:val="18"/>
        </w:rPr>
        <w:t>. В структуре потребительских расходов населения Республики Башкортостан доля затрат на питание за период с 2001 по 2005 годы сократилась с 42,6 до 34,0%, то есть на 8,6 пунктов - в городской местности; с 38,8 до 35,1%, то есть на 3,7 пункта - в сельской местности. Несмотря на то, что в последние годы в республике наблюдается тенденция к снижению доли расходов на питание, она еще довольно велика, что свидетельствует о невысоком уровне жизни населения.</w:t>
      </w:r>
    </w:p>
    <w:p w14:paraId="216DD60D"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результате рейтинговой оценки установлено, что среди регионов Приволжского федерального округа по</w:t>
      </w:r>
      <w:r>
        <w:rPr>
          <w:rStyle w:val="WW8Num2z0"/>
          <w:rFonts w:ascii="Verdana" w:hAnsi="Verdana"/>
          <w:color w:val="000000"/>
          <w:sz w:val="18"/>
          <w:szCs w:val="18"/>
        </w:rPr>
        <w:t> </w:t>
      </w:r>
      <w:r>
        <w:rPr>
          <w:rStyle w:val="WW8Num3z0"/>
          <w:rFonts w:ascii="Verdana" w:hAnsi="Verdana"/>
          <w:color w:val="4682B4"/>
          <w:sz w:val="18"/>
          <w:szCs w:val="18"/>
        </w:rPr>
        <w:t>потреблению</w:t>
      </w:r>
      <w:r>
        <w:rPr>
          <w:rStyle w:val="WW8Num2z0"/>
          <w:rFonts w:ascii="Verdana" w:hAnsi="Verdana"/>
          <w:color w:val="000000"/>
          <w:sz w:val="18"/>
          <w:szCs w:val="18"/>
        </w:rPr>
        <w:t> </w:t>
      </w:r>
      <w:r>
        <w:rPr>
          <w:rFonts w:ascii="Verdana" w:hAnsi="Verdana"/>
          <w:color w:val="000000"/>
          <w:sz w:val="18"/>
          <w:szCs w:val="18"/>
        </w:rPr>
        <w:t>продуктов питания на душу населения Республика Башкортостан в 2005 году занимала третье место.</w:t>
      </w:r>
    </w:p>
    <w:p w14:paraId="0DB98791"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Корреляционный анализ зависимости между размером среднедушевых располагаемых ресурсов и</w:t>
      </w:r>
      <w:r>
        <w:rPr>
          <w:rStyle w:val="WW8Num2z0"/>
          <w:rFonts w:ascii="Verdana" w:hAnsi="Verdana"/>
          <w:color w:val="000000"/>
          <w:sz w:val="18"/>
          <w:szCs w:val="18"/>
        </w:rPr>
        <w:t> </w:t>
      </w:r>
      <w:r>
        <w:rPr>
          <w:rStyle w:val="WW8Num3z0"/>
          <w:rFonts w:ascii="Verdana" w:hAnsi="Verdana"/>
          <w:color w:val="4682B4"/>
          <w:sz w:val="18"/>
          <w:szCs w:val="18"/>
        </w:rPr>
        <w:t>потреблением</w:t>
      </w:r>
      <w:r>
        <w:rPr>
          <w:rStyle w:val="WW8Num2z0"/>
          <w:rFonts w:ascii="Verdana" w:hAnsi="Verdana"/>
          <w:color w:val="000000"/>
          <w:sz w:val="18"/>
          <w:szCs w:val="18"/>
        </w:rPr>
        <w:t> </w:t>
      </w:r>
      <w:r>
        <w:rPr>
          <w:rFonts w:ascii="Verdana" w:hAnsi="Verdana"/>
          <w:color w:val="000000"/>
          <w:sz w:val="18"/>
          <w:szCs w:val="18"/>
        </w:rPr>
        <w:t>основных продуктов питания в расчете на душу населения доказал сильную связь между данными признаками (коэффициенты корреляции во всех случаях больше 0,7), то есть дифференцированный характер</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населения в зависимости от дифференциации доходов населения.</w:t>
      </w:r>
    </w:p>
    <w:p w14:paraId="21928D29"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С помощью кластерного анализа проведена многомерная классификация районов Республики Башкортостан по основным социально-экономическим показателям уровня жизни.</w:t>
      </w:r>
    </w:p>
    <w:p w14:paraId="0E3E1C50"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кластеризации образовались следующие кластеры. Кластер №1 объединяет в себя</w:t>
      </w:r>
      <w:r>
        <w:rPr>
          <w:rStyle w:val="WW8Num2z0"/>
          <w:rFonts w:ascii="Verdana" w:hAnsi="Verdana"/>
          <w:color w:val="000000"/>
          <w:sz w:val="18"/>
          <w:szCs w:val="18"/>
        </w:rPr>
        <w:t> </w:t>
      </w:r>
      <w:r>
        <w:rPr>
          <w:rStyle w:val="WW8Num3z0"/>
          <w:rFonts w:ascii="Verdana" w:hAnsi="Verdana"/>
          <w:color w:val="4682B4"/>
          <w:sz w:val="18"/>
          <w:szCs w:val="18"/>
        </w:rPr>
        <w:t>высокоразвитые</w:t>
      </w:r>
      <w:r>
        <w:rPr>
          <w:rStyle w:val="WW8Num2z0"/>
          <w:rFonts w:ascii="Verdana" w:hAnsi="Verdana"/>
          <w:color w:val="000000"/>
          <w:sz w:val="18"/>
          <w:szCs w:val="18"/>
        </w:rPr>
        <w:t> </w:t>
      </w:r>
      <w:r>
        <w:rPr>
          <w:rFonts w:ascii="Verdana" w:hAnsi="Verdana"/>
          <w:color w:val="000000"/>
          <w:sz w:val="18"/>
          <w:szCs w:val="18"/>
        </w:rPr>
        <w:t>промышленно-сельскохозяйственные районы. К их числу относятся: Уфимский, Стерлитамакский, Чишминский, Татышлинский, Краснокамский, Дюртюлинский и другие районы.</w:t>
      </w:r>
    </w:p>
    <w:p w14:paraId="7FD0E84C"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кластер характеризуется значительным превышением уровня среднедушевых</w:t>
      </w:r>
      <w:r>
        <w:rPr>
          <w:rStyle w:val="WW8Num2z0"/>
          <w:rFonts w:ascii="Verdana" w:hAnsi="Verdana"/>
          <w:color w:val="000000"/>
          <w:sz w:val="18"/>
          <w:szCs w:val="18"/>
        </w:rPr>
        <w:t> </w:t>
      </w:r>
      <w:r>
        <w:rPr>
          <w:rStyle w:val="WW8Num3z0"/>
          <w:rFonts w:ascii="Verdana" w:hAnsi="Verdana"/>
          <w:color w:val="4682B4"/>
          <w:sz w:val="18"/>
          <w:szCs w:val="18"/>
        </w:rPr>
        <w:t>валовых</w:t>
      </w:r>
      <w:r>
        <w:rPr>
          <w:rStyle w:val="WW8Num2z0"/>
          <w:rFonts w:ascii="Verdana" w:hAnsi="Verdana"/>
          <w:color w:val="000000"/>
          <w:sz w:val="18"/>
          <w:szCs w:val="18"/>
        </w:rPr>
        <w:t> </w:t>
      </w:r>
      <w:r>
        <w:rPr>
          <w:rFonts w:ascii="Verdana" w:hAnsi="Verdana"/>
          <w:color w:val="000000"/>
          <w:sz w:val="18"/>
          <w:szCs w:val="18"/>
        </w:rPr>
        <w:t>доходов населения по сравнению с другими кластерами. Особенно высокие</w:t>
      </w:r>
      <w:r>
        <w:rPr>
          <w:rStyle w:val="WW8Num2z0"/>
          <w:rFonts w:ascii="Verdana" w:hAnsi="Verdana"/>
          <w:color w:val="000000"/>
          <w:sz w:val="18"/>
          <w:szCs w:val="18"/>
        </w:rPr>
        <w:t> </w:t>
      </w:r>
      <w:r>
        <w:rPr>
          <w:rStyle w:val="WW8Num3z0"/>
          <w:rFonts w:ascii="Verdana" w:hAnsi="Verdana"/>
          <w:color w:val="4682B4"/>
          <w:sz w:val="18"/>
          <w:szCs w:val="18"/>
        </w:rPr>
        <w:t>валовые</w:t>
      </w:r>
      <w:r>
        <w:rPr>
          <w:rStyle w:val="WW8Num2z0"/>
          <w:rFonts w:ascii="Verdana" w:hAnsi="Verdana"/>
          <w:color w:val="000000"/>
          <w:sz w:val="18"/>
          <w:szCs w:val="18"/>
        </w:rPr>
        <w:t> </w:t>
      </w:r>
      <w:r>
        <w:rPr>
          <w:rFonts w:ascii="Verdana" w:hAnsi="Verdana"/>
          <w:color w:val="000000"/>
          <w:sz w:val="18"/>
          <w:szCs w:val="18"/>
        </w:rPr>
        <w:t>доходы наблюдаются в подкластере А, где даже минимальные доходы (2239,1 руб.) больше средних доходов по кластеру (2054,0 руб.). Для кластера характерен также высокий уровень</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розничной торговли на душу населения (12,3 тыс. руб.), а также наименьшее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в 2004 году по сравнению с 1990 годом среднегодовой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работников - всего на 29,0%.</w:t>
      </w:r>
    </w:p>
    <w:p w14:paraId="0C6CB781"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Кластер №2 включает</w:t>
      </w:r>
      <w:r>
        <w:rPr>
          <w:rStyle w:val="WW8Num2z0"/>
          <w:rFonts w:ascii="Verdana" w:hAnsi="Verdana"/>
          <w:color w:val="000000"/>
          <w:sz w:val="18"/>
          <w:szCs w:val="18"/>
        </w:rPr>
        <w:t> </w:t>
      </w:r>
      <w:r>
        <w:rPr>
          <w:rStyle w:val="WW8Num3z0"/>
          <w:rFonts w:ascii="Verdana" w:hAnsi="Verdana"/>
          <w:color w:val="4682B4"/>
          <w:sz w:val="18"/>
          <w:szCs w:val="18"/>
        </w:rPr>
        <w:t>среднеразвитые</w:t>
      </w:r>
      <w:r>
        <w:rPr>
          <w:rStyle w:val="WW8Num2z0"/>
          <w:rFonts w:ascii="Verdana" w:hAnsi="Verdana"/>
          <w:color w:val="000000"/>
          <w:sz w:val="18"/>
          <w:szCs w:val="18"/>
        </w:rPr>
        <w:t> </w:t>
      </w:r>
      <w:r>
        <w:rPr>
          <w:rFonts w:ascii="Verdana" w:hAnsi="Verdana"/>
          <w:color w:val="000000"/>
          <w:sz w:val="18"/>
          <w:szCs w:val="18"/>
        </w:rPr>
        <w:t>районы. К их числу относятся: Бураевский, Бижбулякский, Балтачевский, Чекмагушевский, Илишевский и другие районы. К данному кластеру относятся районы с высоким</w:t>
      </w:r>
      <w:r>
        <w:rPr>
          <w:rStyle w:val="WW8Num2z0"/>
          <w:rFonts w:ascii="Verdana" w:hAnsi="Verdana"/>
          <w:color w:val="000000"/>
          <w:sz w:val="18"/>
          <w:szCs w:val="18"/>
        </w:rPr>
        <w:t> </w:t>
      </w:r>
      <w:r>
        <w:rPr>
          <w:rStyle w:val="WW8Num3z0"/>
          <w:rFonts w:ascii="Verdana" w:hAnsi="Verdana"/>
          <w:color w:val="4682B4"/>
          <w:sz w:val="18"/>
          <w:szCs w:val="18"/>
        </w:rPr>
        <w:t>процентом</w:t>
      </w:r>
      <w:r>
        <w:rPr>
          <w:rStyle w:val="WW8Num2z0"/>
          <w:rFonts w:ascii="Verdana" w:hAnsi="Verdana"/>
          <w:color w:val="000000"/>
          <w:sz w:val="18"/>
          <w:szCs w:val="18"/>
        </w:rPr>
        <w:t> </w:t>
      </w:r>
      <w:r>
        <w:rPr>
          <w:rFonts w:ascii="Verdana" w:hAnsi="Verdana"/>
          <w:color w:val="000000"/>
          <w:sz w:val="18"/>
          <w:szCs w:val="18"/>
        </w:rPr>
        <w:t>площади квартир, оборудованной газом (в среднем 91,0%), а также высокой л степенью</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населения жильем (19,53 м на одного жителя). Данный кластер характеризуется высоким объемом продукции сельского хозяйства (36,66 тыс. руб. на душу населения) и наибольшим</w:t>
      </w:r>
      <w:r>
        <w:rPr>
          <w:rStyle w:val="WW8Num2z0"/>
          <w:rFonts w:ascii="Verdana" w:hAnsi="Verdana"/>
          <w:color w:val="000000"/>
          <w:sz w:val="18"/>
          <w:szCs w:val="18"/>
        </w:rPr>
        <w:t> </w:t>
      </w:r>
      <w:r>
        <w:rPr>
          <w:rStyle w:val="WW8Num3z0"/>
          <w:rFonts w:ascii="Verdana" w:hAnsi="Verdana"/>
          <w:color w:val="4682B4"/>
          <w:sz w:val="18"/>
          <w:szCs w:val="18"/>
        </w:rPr>
        <w:t>поголовьем</w:t>
      </w:r>
      <w:r>
        <w:rPr>
          <w:rStyle w:val="WW8Num2z0"/>
          <w:rFonts w:ascii="Verdana" w:hAnsi="Verdana"/>
          <w:color w:val="000000"/>
          <w:sz w:val="18"/>
          <w:szCs w:val="18"/>
        </w:rPr>
        <w:t> </w:t>
      </w:r>
      <w:r>
        <w:rPr>
          <w:rFonts w:ascii="Verdana" w:hAnsi="Verdana"/>
          <w:color w:val="000000"/>
          <w:sz w:val="18"/>
          <w:szCs w:val="18"/>
        </w:rPr>
        <w:t>крупного рогатого скота (735,42 гол. на 1000 человек). Таким образом, к кластеру №2 относятся районы с развитым сельским хозяйством и</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обеспеченностью населения.</w:t>
      </w:r>
    </w:p>
    <w:p w14:paraId="41C88822"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Кластер №3 объединяет</w:t>
      </w:r>
      <w:r>
        <w:rPr>
          <w:rStyle w:val="WW8Num2z0"/>
          <w:rFonts w:ascii="Verdana" w:hAnsi="Verdana"/>
          <w:color w:val="000000"/>
          <w:sz w:val="18"/>
          <w:szCs w:val="18"/>
        </w:rPr>
        <w:t> </w:t>
      </w:r>
      <w:r>
        <w:rPr>
          <w:rStyle w:val="WW8Num3z0"/>
          <w:rFonts w:ascii="Verdana" w:hAnsi="Verdana"/>
          <w:color w:val="4682B4"/>
          <w:sz w:val="18"/>
          <w:szCs w:val="18"/>
        </w:rPr>
        <w:t>слаборазвитые</w:t>
      </w:r>
      <w:r>
        <w:rPr>
          <w:rStyle w:val="WW8Num2z0"/>
          <w:rFonts w:ascii="Verdana" w:hAnsi="Verdana"/>
          <w:color w:val="000000"/>
          <w:sz w:val="18"/>
          <w:szCs w:val="18"/>
        </w:rPr>
        <w:t> </w:t>
      </w:r>
      <w:r>
        <w:rPr>
          <w:rFonts w:ascii="Verdana" w:hAnsi="Verdana"/>
          <w:color w:val="000000"/>
          <w:sz w:val="18"/>
          <w:szCs w:val="18"/>
        </w:rPr>
        <w:t>районы, а именно: Мишкинский, Бирский, Кушнаренковский, Кигинский, Бакалинский и другие. Данный кластер характеризуется наименьшими уровнями анализируемых показателей, кроме</w:t>
      </w:r>
      <w:r>
        <w:rPr>
          <w:rStyle w:val="WW8Num2z0"/>
          <w:rFonts w:ascii="Verdana" w:hAnsi="Verdana"/>
          <w:color w:val="000000"/>
          <w:sz w:val="18"/>
          <w:szCs w:val="18"/>
        </w:rPr>
        <w:t> </w:t>
      </w:r>
      <w:r>
        <w:rPr>
          <w:rStyle w:val="WW8Num3z0"/>
          <w:rFonts w:ascii="Verdana" w:hAnsi="Verdana"/>
          <w:color w:val="4682B4"/>
          <w:sz w:val="18"/>
          <w:szCs w:val="18"/>
        </w:rPr>
        <w:t>поголовья</w:t>
      </w:r>
      <w:r>
        <w:rPr>
          <w:rStyle w:val="WW8Num2z0"/>
          <w:rFonts w:ascii="Verdana" w:hAnsi="Verdana"/>
          <w:color w:val="000000"/>
          <w:sz w:val="18"/>
          <w:szCs w:val="18"/>
        </w:rPr>
        <w:t> </w:t>
      </w:r>
      <w:r>
        <w:rPr>
          <w:rFonts w:ascii="Verdana" w:hAnsi="Verdana"/>
          <w:color w:val="000000"/>
          <w:sz w:val="18"/>
          <w:szCs w:val="18"/>
        </w:rPr>
        <w:t>крупного рогатого скота на 1000 человек.</w:t>
      </w:r>
    </w:p>
    <w:p w14:paraId="451B6A00"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многомерных группировок позволили выделить ряд высоко-, средне- и низкоразвитых районов республики, которые вошли в одни и те же кластеры как по иерархическому методу, так и по методу К-средних. Синтез результатов многомерной группировки по двум методам представлен ниже.</w:t>
      </w:r>
    </w:p>
    <w:p w14:paraId="47BE602F"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Кластер №1 (включает 8 районов): Благоварский, Дуванский, Краснокамский, Кугарчинский, Стерлитамакский, Татышлинский, Уфимский и Чишминский районы.</w:t>
      </w:r>
    </w:p>
    <w:p w14:paraId="6D7CD146"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Кластер №2 (включает 8 районов): Баймакский, Белебеевский, Благовещенский, Давлекановский, Ишимбайский, Мелеузовский, Туймазинский, Янаульский.</w:t>
      </w:r>
    </w:p>
    <w:p w14:paraId="68756157"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Кластер №3 (включает 18 районов): Мишкинский, Иглинский, Нуримановский, Кушнаренковский, Бакалинский, Учалинский, Мечетлинский, Кигинский, Белокатайский, Салаватский, Караидельский, Зилаирский, Зианчуринский, Абзелиловский, Гафурийский, Бурзянский, Белорецкий, Аскинский.</w:t>
      </w:r>
    </w:p>
    <w:p w14:paraId="7A242AA2"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было установлено, что социально-экономическое развитие районов по анализируемым показателям не связано напрямую с природно-климатическими условиями. Следовательно, у каждого района независимо от зональной принадлежности имеется потенциал улучшить социально-экономическое положение, в том числе уровень жизни населения.</w:t>
      </w:r>
    </w:p>
    <w:p w14:paraId="5884757F"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12. Помимо описания и анализа доходов населения встает вопрос о причинах и факторах, вызвавших изменение их уровня на данном этапе экономического развития. В связи с чем, для </w:t>
      </w:r>
      <w:r>
        <w:rPr>
          <w:rFonts w:ascii="Verdana" w:hAnsi="Verdana"/>
          <w:color w:val="000000"/>
          <w:sz w:val="18"/>
          <w:szCs w:val="18"/>
        </w:rPr>
        <w:lastRenderedPageBreak/>
        <w:t>количественной оценки связи доходов населения с многочисленными факторами нами использован множественный корреляционно-регрессионный анализ, проведенный на основе материалов 54 районов Республики Башкортостан за 2004 год.</w:t>
      </w:r>
    </w:p>
    <w:p w14:paraId="6C9C71A9"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Наибольшее влияние на уровень доходов населения оказывают следующие факторы: отношение среднемесячной заработной платы работников в сельскохозяйственных организациях к средней заработной плате по району,</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сбор зерна на душу населения, доля населения</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Style w:val="WW8Num2z0"/>
          <w:rFonts w:ascii="Verdana" w:hAnsi="Verdana"/>
          <w:color w:val="000000"/>
          <w:sz w:val="18"/>
          <w:szCs w:val="18"/>
        </w:rPr>
        <w:t> </w:t>
      </w:r>
      <w:r>
        <w:rPr>
          <w:rFonts w:ascii="Verdana" w:hAnsi="Verdana"/>
          <w:color w:val="000000"/>
          <w:sz w:val="18"/>
          <w:szCs w:val="18"/>
        </w:rPr>
        <w:t>возраста, объем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на душу населения, стоимость основных фондов на душу населения, тыс. руб.</w:t>
      </w:r>
    </w:p>
    <w:p w14:paraId="48C14925"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Множественный коэффициент корреляции (R), равный 0,777, показывает, что связь между уровнем среднедушевых валовых доходов населения и факторами, включенными в модель, сильная. Множественный коэффициент детерминации показывает, что вариация уровня валовых доходов на 60,3% зависит от вариации включенных в модель факторов.</w:t>
      </w:r>
    </w:p>
    <w:p w14:paraId="3A1FE7E2"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По данным</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обследований с помощью корреляционно-регрессионного анализа установлена зависимость среднедушевых располагаемых ресурсов в</w:t>
      </w:r>
      <w:r>
        <w:rPr>
          <w:rStyle w:val="WW8Num2z0"/>
          <w:rFonts w:ascii="Verdana" w:hAnsi="Verdana"/>
          <w:color w:val="000000"/>
          <w:sz w:val="18"/>
          <w:szCs w:val="18"/>
        </w:rPr>
        <w:t> </w:t>
      </w:r>
      <w:r>
        <w:rPr>
          <w:rStyle w:val="WW8Num3z0"/>
          <w:rFonts w:ascii="Verdana" w:hAnsi="Verdana"/>
          <w:color w:val="4682B4"/>
          <w:sz w:val="18"/>
          <w:szCs w:val="18"/>
        </w:rPr>
        <w:t>децильных</w:t>
      </w:r>
      <w:r>
        <w:rPr>
          <w:rStyle w:val="WW8Num2z0"/>
          <w:rFonts w:ascii="Verdana" w:hAnsi="Verdana"/>
          <w:color w:val="000000"/>
          <w:sz w:val="18"/>
          <w:szCs w:val="18"/>
        </w:rPr>
        <w:t> </w:t>
      </w:r>
      <w:r>
        <w:rPr>
          <w:rFonts w:ascii="Verdana" w:hAnsi="Verdana"/>
          <w:color w:val="000000"/>
          <w:sz w:val="18"/>
          <w:szCs w:val="18"/>
        </w:rPr>
        <w:t>группах населения от удельного веса</w:t>
      </w:r>
      <w:r>
        <w:rPr>
          <w:rStyle w:val="WW8Num2z0"/>
          <w:rFonts w:ascii="Verdana" w:hAnsi="Verdana"/>
          <w:color w:val="000000"/>
          <w:sz w:val="18"/>
          <w:szCs w:val="18"/>
        </w:rPr>
        <w:t> </w:t>
      </w:r>
      <w:r>
        <w:rPr>
          <w:rStyle w:val="WW8Num3z0"/>
          <w:rFonts w:ascii="Verdana" w:hAnsi="Verdana"/>
          <w:color w:val="4682B4"/>
          <w:sz w:val="18"/>
          <w:szCs w:val="18"/>
        </w:rPr>
        <w:t>неработающих</w:t>
      </w:r>
      <w:r>
        <w:rPr>
          <w:rStyle w:val="WW8Num2z0"/>
          <w:rFonts w:ascii="Verdana" w:hAnsi="Verdana"/>
          <w:color w:val="000000"/>
          <w:sz w:val="18"/>
          <w:szCs w:val="18"/>
        </w:rPr>
        <w:t> </w:t>
      </w:r>
      <w:r>
        <w:rPr>
          <w:rFonts w:ascii="Verdana" w:hAnsi="Verdana"/>
          <w:color w:val="000000"/>
          <w:sz w:val="18"/>
          <w:szCs w:val="18"/>
        </w:rPr>
        <w:t>пенсионеров, удельного веса занятых и удельного веса детей до 15 лет в децильных группах.</w:t>
      </w:r>
    </w:p>
    <w:p w14:paraId="750FA1F7"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Исследование уровня жизни населения предполагает выявление не только количественных, но и внутренних, качественных ее признаков. В связи с чем в корреляционном анализе использован показатель субъективной оценки уровня жизни (уровень предпочтения населения). В результате исследования бала установлена сильная связь (коэффициент корреляции равен 0,888) между</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доходами населения республики и уровнем его предпочтения.</w:t>
      </w:r>
    </w:p>
    <w:p w14:paraId="73C56AE7"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Принимая количество денежных средств, необходимое для удовлетворительного уровня жизни, за величину желаемого</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установлено, что у основной массы населения республики выработано представление о необходимом</w:t>
      </w:r>
      <w:r>
        <w:rPr>
          <w:rStyle w:val="WW8Num2z0"/>
          <w:rFonts w:ascii="Verdana" w:hAnsi="Verdana"/>
          <w:color w:val="000000"/>
          <w:sz w:val="18"/>
          <w:szCs w:val="18"/>
        </w:rPr>
        <w:t> </w:t>
      </w:r>
      <w:r>
        <w:rPr>
          <w:rStyle w:val="WW8Num3z0"/>
          <w:rFonts w:ascii="Verdana" w:hAnsi="Verdana"/>
          <w:color w:val="4682B4"/>
          <w:sz w:val="18"/>
          <w:szCs w:val="18"/>
        </w:rPr>
        <w:t>прожиточном</w:t>
      </w:r>
      <w:r>
        <w:rPr>
          <w:rStyle w:val="WW8Num2z0"/>
          <w:rFonts w:ascii="Verdana" w:hAnsi="Verdana"/>
          <w:color w:val="000000"/>
          <w:sz w:val="18"/>
          <w:szCs w:val="18"/>
        </w:rPr>
        <w:t> </w:t>
      </w:r>
      <w:r>
        <w:rPr>
          <w:rFonts w:ascii="Verdana" w:hAnsi="Verdana"/>
          <w:color w:val="000000"/>
          <w:sz w:val="18"/>
          <w:szCs w:val="18"/>
        </w:rPr>
        <w:t>минимуме, его величина должна составлять от 4 до 6 тыс. руб. при</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уровне в 2005 году-2338 руб.</w:t>
      </w:r>
    </w:p>
    <w:p w14:paraId="77A30897"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Принимая во внимание рассмотрение категории «</w:t>
      </w:r>
      <w:r>
        <w:rPr>
          <w:rStyle w:val="WW8Num3z0"/>
          <w:rFonts w:ascii="Verdana" w:hAnsi="Verdana"/>
          <w:color w:val="4682B4"/>
          <w:sz w:val="18"/>
          <w:szCs w:val="18"/>
        </w:rPr>
        <w:t>доходность населения</w:t>
      </w:r>
      <w:r>
        <w:rPr>
          <w:rFonts w:ascii="Verdana" w:hAnsi="Verdana"/>
          <w:color w:val="000000"/>
          <w:sz w:val="18"/>
          <w:szCs w:val="18"/>
        </w:rPr>
        <w:t>» во взаимосвязи с различными социально-экономическими и демографическими процессами и явлениями, исследовано влияние изменение уровня жизни, прежде всего уровня реальных доходов населения, на изменение уровня рождаемости. Для анализа использована методика измерения корреляции с учетом</w:t>
      </w:r>
      <w:r>
        <w:rPr>
          <w:rStyle w:val="WW8Num2z0"/>
          <w:rFonts w:ascii="Verdana" w:hAnsi="Verdana"/>
          <w:color w:val="000000"/>
          <w:sz w:val="18"/>
          <w:szCs w:val="18"/>
        </w:rPr>
        <w:t> </w:t>
      </w:r>
      <w:r>
        <w:rPr>
          <w:rStyle w:val="WW8Num3z0"/>
          <w:rFonts w:ascii="Verdana" w:hAnsi="Verdana"/>
          <w:color w:val="4682B4"/>
          <w:sz w:val="18"/>
          <w:szCs w:val="18"/>
        </w:rPr>
        <w:t>лага</w:t>
      </w:r>
      <w:r>
        <w:rPr>
          <w:rStyle w:val="WW8Num2z0"/>
          <w:rFonts w:ascii="Verdana" w:hAnsi="Verdana"/>
          <w:color w:val="000000"/>
          <w:sz w:val="18"/>
          <w:szCs w:val="18"/>
        </w:rPr>
        <w:t> </w:t>
      </w:r>
      <w:r>
        <w:rPr>
          <w:rFonts w:ascii="Verdana" w:hAnsi="Verdana"/>
          <w:color w:val="000000"/>
          <w:sz w:val="18"/>
          <w:szCs w:val="18"/>
        </w:rPr>
        <w:t>в один год между отклонениями уровней от трендов.</w:t>
      </w:r>
    </w:p>
    <w:p w14:paraId="448D7F9E" w14:textId="77777777" w:rsidR="004B24C9" w:rsidRDefault="004B24C9" w:rsidP="004B24C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корреляционного анализа доказали, что в Республике Башкортостан между изменением специальных коэффициентов рождаемости и изменением реальных располагаемых ресурсов существует прямая средняя связь (коэффициент корреляции равен 0,608). Тем самым опровергнут парадокс обратной зависимости между уровнем рождаемости и материальным</w:t>
      </w:r>
      <w:r>
        <w:rPr>
          <w:rStyle w:val="WW8Num2z0"/>
          <w:rFonts w:ascii="Verdana" w:hAnsi="Verdana"/>
          <w:color w:val="000000"/>
          <w:sz w:val="18"/>
          <w:szCs w:val="18"/>
        </w:rPr>
        <w:t> </w:t>
      </w:r>
      <w:r>
        <w:rPr>
          <w:rStyle w:val="WW8Num3z0"/>
          <w:rFonts w:ascii="Verdana" w:hAnsi="Verdana"/>
          <w:color w:val="4682B4"/>
          <w:sz w:val="18"/>
          <w:szCs w:val="18"/>
        </w:rPr>
        <w:t>благосостоянием</w:t>
      </w:r>
      <w:r>
        <w:rPr>
          <w:rStyle w:val="WW8Num2z0"/>
          <w:rFonts w:ascii="Verdana" w:hAnsi="Verdana"/>
          <w:color w:val="000000"/>
          <w:sz w:val="18"/>
          <w:szCs w:val="18"/>
        </w:rPr>
        <w:t> </w:t>
      </w:r>
      <w:r>
        <w:rPr>
          <w:rFonts w:ascii="Verdana" w:hAnsi="Verdana"/>
          <w:color w:val="000000"/>
          <w:sz w:val="18"/>
          <w:szCs w:val="18"/>
        </w:rPr>
        <w:t>населения. Уровень рождаемости, как основной демографический показатель, можно использовать при анализе социально-экономического положения основной части населения, формирующей средний класс в обществе.</w:t>
      </w:r>
    </w:p>
    <w:p w14:paraId="0365A67F" w14:textId="77777777" w:rsidR="004B24C9" w:rsidRDefault="004B24C9" w:rsidP="004B24C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Of. О/. JOOJ г.</w:t>
      </w:r>
    </w:p>
    <w:p w14:paraId="6DB0FE4C" w14:textId="77777777" w:rsidR="004B24C9" w:rsidRDefault="004B24C9" w:rsidP="004B24C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Кабашова, Елена Владимировна, 2007 год</w:t>
      </w:r>
    </w:p>
    <w:p w14:paraId="3A18913C"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Абакшина</w:t>
      </w:r>
      <w:r>
        <w:rPr>
          <w:rFonts w:ascii="Verdana" w:hAnsi="Verdana"/>
          <w:color w:val="000000"/>
          <w:sz w:val="18"/>
          <w:szCs w:val="18"/>
        </w:rPr>
        <w:t>, Т. К. Показатели уровня жизни населения Нижегородской области / Т. К. Абакшина, Т. Н.</w:t>
      </w:r>
      <w:r>
        <w:rPr>
          <w:rStyle w:val="WW8Num2z0"/>
          <w:rFonts w:ascii="Verdana" w:hAnsi="Verdana"/>
          <w:color w:val="000000"/>
          <w:sz w:val="18"/>
          <w:szCs w:val="18"/>
        </w:rPr>
        <w:t> </w:t>
      </w:r>
      <w:r>
        <w:rPr>
          <w:rStyle w:val="WW8Num3z0"/>
          <w:rFonts w:ascii="Verdana" w:hAnsi="Verdana"/>
          <w:color w:val="4682B4"/>
          <w:sz w:val="18"/>
          <w:szCs w:val="18"/>
        </w:rPr>
        <w:t>Мартынова</w:t>
      </w:r>
      <w:r>
        <w:rPr>
          <w:rStyle w:val="WW8Num2z0"/>
          <w:rFonts w:ascii="Verdana" w:hAnsi="Verdana"/>
          <w:color w:val="000000"/>
          <w:sz w:val="18"/>
          <w:szCs w:val="18"/>
        </w:rPr>
        <w:t> </w:t>
      </w:r>
      <w:r>
        <w:rPr>
          <w:rFonts w:ascii="Verdana" w:hAnsi="Verdana"/>
          <w:color w:val="000000"/>
          <w:sz w:val="18"/>
          <w:szCs w:val="18"/>
        </w:rPr>
        <w:t>// Вопросы статистики. 1999. -№4. -С. 55-66.</w:t>
      </w:r>
    </w:p>
    <w:p w14:paraId="5B888CBA"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Агапова, Т. Статистическое изучение дифференциации доходов населения / Т. Агапова // Вопросы статистики. 1997. - № 2. - С. 37-41.</w:t>
      </w:r>
    </w:p>
    <w:p w14:paraId="208BA4EC"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Айвазян, С. А. К методологии измерения синтетических категорий качества жизни населения / С. А. Айвазян // Экономика и математические методы. 2003. - Т. 39. - № 2. - С. 33-53.</w:t>
      </w:r>
    </w:p>
    <w:p w14:paraId="2842B40C"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Айвазян, С. А. Эмпирический анализ синтетических категорий качества жизни населения / С. А. Айвазян // Экономика и математические методы. -2003. Т. 39. - № 3. - С. 19-53.</w:t>
      </w:r>
    </w:p>
    <w:p w14:paraId="220200AF"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Антонова, Н. А. Тенденции в изменении уровня и структуры доходов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сельского населения / Н. А. Антонова // Социальные проблемы развития села в условиях</w:t>
      </w:r>
      <w:r>
        <w:rPr>
          <w:rStyle w:val="WW8Num2z0"/>
          <w:rFonts w:ascii="Verdana" w:hAnsi="Verdana"/>
          <w:color w:val="000000"/>
          <w:sz w:val="18"/>
          <w:szCs w:val="18"/>
        </w:rPr>
        <w:t> </w:t>
      </w:r>
      <w:r>
        <w:rPr>
          <w:rStyle w:val="WW8Num3z0"/>
          <w:rFonts w:ascii="Verdana" w:hAnsi="Verdana"/>
          <w:color w:val="4682B4"/>
          <w:sz w:val="18"/>
          <w:szCs w:val="18"/>
        </w:rPr>
        <w:t>многоукладной</w:t>
      </w:r>
      <w:r>
        <w:rPr>
          <w:rStyle w:val="WW8Num2z0"/>
          <w:rFonts w:ascii="Verdana" w:hAnsi="Verdana"/>
          <w:color w:val="000000"/>
          <w:sz w:val="18"/>
          <w:szCs w:val="18"/>
        </w:rPr>
        <w:t> </w:t>
      </w:r>
      <w:r>
        <w:rPr>
          <w:rFonts w:ascii="Verdana" w:hAnsi="Verdana"/>
          <w:color w:val="000000"/>
          <w:sz w:val="18"/>
          <w:szCs w:val="18"/>
        </w:rPr>
        <w:t>экономики : тезисы науч.-практ. конф. СПб.; Пушкин, 1993. - С. 98-99.</w:t>
      </w:r>
    </w:p>
    <w:p w14:paraId="41E108A0"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w:t>
      </w:r>
      <w:r>
        <w:rPr>
          <w:rStyle w:val="WW8Num2z0"/>
          <w:rFonts w:ascii="Verdana" w:hAnsi="Verdana"/>
          <w:color w:val="000000"/>
          <w:sz w:val="18"/>
          <w:szCs w:val="18"/>
        </w:rPr>
        <w:t> </w:t>
      </w:r>
      <w:r>
        <w:rPr>
          <w:rStyle w:val="WW8Num3z0"/>
          <w:rFonts w:ascii="Verdana" w:hAnsi="Verdana"/>
          <w:color w:val="4682B4"/>
          <w:sz w:val="18"/>
          <w:szCs w:val="18"/>
        </w:rPr>
        <w:t>Антохонова</w:t>
      </w:r>
      <w:r>
        <w:rPr>
          <w:rFonts w:ascii="Verdana" w:hAnsi="Verdana"/>
          <w:color w:val="000000"/>
          <w:sz w:val="18"/>
          <w:szCs w:val="18"/>
        </w:rPr>
        <w:t>, И. В. Методические подходы к анализу</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поведения домохозяйств в регионе / И. В. Антохонова // Вопросы статистики. 2004. - № 10. - С. 49-55.</w:t>
      </w:r>
    </w:p>
    <w:p w14:paraId="7114ADCD"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Асылгужин, X. Социальное расслоение населения : современное состояние, основные факторы генезиса и проблемы снижения / X. Асылгужин // Проблемы</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в трансформационный период : научный доклад.</w:t>
      </w:r>
      <w:r>
        <w:rPr>
          <w:rStyle w:val="WW8Num2z0"/>
          <w:rFonts w:ascii="Verdana" w:hAnsi="Verdana"/>
          <w:color w:val="000000"/>
          <w:sz w:val="18"/>
          <w:szCs w:val="18"/>
        </w:rPr>
        <w:t> </w:t>
      </w:r>
      <w:r>
        <w:rPr>
          <w:rStyle w:val="WW8Num3z0"/>
          <w:rFonts w:ascii="Verdana" w:hAnsi="Verdana"/>
          <w:color w:val="4682B4"/>
          <w:sz w:val="18"/>
          <w:szCs w:val="18"/>
        </w:rPr>
        <w:t>Препр</w:t>
      </w:r>
      <w:r>
        <w:rPr>
          <w:rFonts w:ascii="Verdana" w:hAnsi="Verdana"/>
          <w:color w:val="000000"/>
          <w:sz w:val="18"/>
          <w:szCs w:val="18"/>
        </w:rPr>
        <w:t>. - Уфа, 2006. - С. 180-191.</w:t>
      </w:r>
    </w:p>
    <w:p w14:paraId="415C7CD8"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 Н. Анализ временных рядов и прогнозирование : учебник / В. Н. Афанасьев, М. 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 : Финансы и статистика, 2001. -228 с.</w:t>
      </w:r>
    </w:p>
    <w:p w14:paraId="142E4F8D"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 Н. Эконометрика : учебник / В. Н. Афанасьев, М. 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Т. И. Гуляев ; под ред. В. Н. Афанасьева.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- 256 с.</w:t>
      </w:r>
    </w:p>
    <w:p w14:paraId="4FAE88F9"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Базиков, А. Личное</w:t>
      </w:r>
      <w:r>
        <w:rPr>
          <w:rStyle w:val="WW8Num2z0"/>
          <w:rFonts w:ascii="Verdana" w:hAnsi="Verdana"/>
          <w:color w:val="000000"/>
          <w:sz w:val="18"/>
          <w:szCs w:val="18"/>
        </w:rPr>
        <w:t> </w:t>
      </w:r>
      <w:r>
        <w:rPr>
          <w:rStyle w:val="WW8Num3z0"/>
          <w:rFonts w:ascii="Verdana" w:hAnsi="Verdana"/>
          <w:color w:val="4682B4"/>
          <w:sz w:val="18"/>
          <w:szCs w:val="18"/>
        </w:rPr>
        <w:t>подворье</w:t>
      </w:r>
      <w:r>
        <w:rPr>
          <w:rStyle w:val="WW8Num2z0"/>
          <w:rFonts w:ascii="Verdana" w:hAnsi="Verdana"/>
          <w:color w:val="000000"/>
          <w:sz w:val="18"/>
          <w:szCs w:val="18"/>
        </w:rPr>
        <w:t> </w:t>
      </w:r>
      <w:r>
        <w:rPr>
          <w:rFonts w:ascii="Verdana" w:hAnsi="Verdana"/>
          <w:color w:val="000000"/>
          <w:sz w:val="18"/>
          <w:szCs w:val="18"/>
        </w:rPr>
        <w:t>важный источник доходов сельских жителей / А. Базиков, Е.</w:t>
      </w:r>
      <w:r>
        <w:rPr>
          <w:rStyle w:val="WW8Num2z0"/>
          <w:rFonts w:ascii="Verdana" w:hAnsi="Verdana"/>
          <w:color w:val="000000"/>
          <w:sz w:val="18"/>
          <w:szCs w:val="18"/>
        </w:rPr>
        <w:t> </w:t>
      </w:r>
      <w:r>
        <w:rPr>
          <w:rStyle w:val="WW8Num3z0"/>
          <w:rFonts w:ascii="Verdana" w:hAnsi="Verdana"/>
          <w:color w:val="4682B4"/>
          <w:sz w:val="18"/>
          <w:szCs w:val="18"/>
        </w:rPr>
        <w:t>Такмакова</w:t>
      </w:r>
      <w:r>
        <w:rPr>
          <w:rStyle w:val="WW8Num2z0"/>
          <w:rFonts w:ascii="Verdana" w:hAnsi="Verdana"/>
          <w:color w:val="000000"/>
          <w:sz w:val="18"/>
          <w:szCs w:val="18"/>
        </w:rPr>
        <w:t> </w:t>
      </w:r>
      <w:r>
        <w:rPr>
          <w:rFonts w:ascii="Verdana" w:hAnsi="Verdana"/>
          <w:color w:val="000000"/>
          <w:sz w:val="18"/>
          <w:szCs w:val="18"/>
        </w:rPr>
        <w:t>// АПК: Экономика, управление. - 2002. -№6.-С. 51-54.</w:t>
      </w:r>
    </w:p>
    <w:p w14:paraId="75C98D7F"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Белова, Т. Н. О выборе формы средней для оценки уровня жизни населения / Т. Н. Белова // Вопросы статистики. 2006. - № 2. - С. 39—42.</w:t>
      </w:r>
    </w:p>
    <w:p w14:paraId="5046478F"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Белявский, И. К. Региональный анализ потребительского рынка (опыт и методы статистического исследования) / И. К. Белявский // Вопросы статистики. 2005. - № 9. - С. 16-25.</w:t>
      </w:r>
    </w:p>
    <w:p w14:paraId="33340DB2"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Большой российский энциклопедический словарь. М. : Большая Российская энциклопедия, 2003. - 1888 с.</w:t>
      </w:r>
    </w:p>
    <w:p w14:paraId="6EFE29D9"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Большой экономический словарь / под ред. А. 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 Институт новой экономики, 1999. - 1248 с.</w:t>
      </w:r>
    </w:p>
    <w:p w14:paraId="27984EEA"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Бондаренко, Л. В.</w:t>
      </w:r>
      <w:r>
        <w:rPr>
          <w:rStyle w:val="WW8Num2z0"/>
          <w:rFonts w:ascii="Verdana" w:hAnsi="Verdana"/>
          <w:color w:val="000000"/>
          <w:sz w:val="18"/>
          <w:szCs w:val="18"/>
        </w:rPr>
        <w:t> </w:t>
      </w:r>
      <w:r>
        <w:rPr>
          <w:rStyle w:val="WW8Num3z0"/>
          <w:rFonts w:ascii="Verdana" w:hAnsi="Verdana"/>
          <w:color w:val="4682B4"/>
          <w:sz w:val="18"/>
          <w:szCs w:val="18"/>
        </w:rPr>
        <w:t>Бедность</w:t>
      </w:r>
      <w:r>
        <w:rPr>
          <w:rStyle w:val="WW8Num2z0"/>
          <w:rFonts w:ascii="Verdana" w:hAnsi="Verdana"/>
          <w:color w:val="000000"/>
          <w:sz w:val="18"/>
          <w:szCs w:val="18"/>
        </w:rPr>
        <w:t> </w:t>
      </w:r>
      <w:r>
        <w:rPr>
          <w:rFonts w:ascii="Verdana" w:hAnsi="Verdana"/>
          <w:color w:val="000000"/>
          <w:sz w:val="18"/>
          <w:szCs w:val="18"/>
        </w:rPr>
        <w:t>на селе и пути ее преодоления / Л. В. Бондаренко // Достижения науки и техники. 2002. - № 9. - С. 28-31.</w:t>
      </w:r>
    </w:p>
    <w:p w14:paraId="19181BD6"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Борзунова, Т. А. Преодоление бедности в социальной ориентации экономического развития / Т. А. Борзунова // Власть,</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крестьянство : механизмы эффективного взаимодействия. М., 2002. - С. 456-458.</w:t>
      </w:r>
    </w:p>
    <w:p w14:paraId="4CF09664"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Борисов, В. А.</w:t>
      </w:r>
      <w:r>
        <w:rPr>
          <w:rStyle w:val="WW8Num2z0"/>
          <w:rFonts w:ascii="Verdana" w:hAnsi="Verdana"/>
          <w:color w:val="000000"/>
          <w:sz w:val="18"/>
          <w:szCs w:val="18"/>
        </w:rPr>
        <w:t> </w:t>
      </w:r>
      <w:r>
        <w:rPr>
          <w:rStyle w:val="WW8Num3z0"/>
          <w:rFonts w:ascii="Verdana" w:hAnsi="Verdana"/>
          <w:color w:val="4682B4"/>
          <w:sz w:val="18"/>
          <w:szCs w:val="18"/>
        </w:rPr>
        <w:t>Демография</w:t>
      </w:r>
      <w:r>
        <w:rPr>
          <w:rStyle w:val="WW8Num2z0"/>
          <w:rFonts w:ascii="Verdana" w:hAnsi="Verdana"/>
          <w:color w:val="000000"/>
          <w:sz w:val="18"/>
          <w:szCs w:val="18"/>
        </w:rPr>
        <w:t> </w:t>
      </w:r>
      <w:r>
        <w:rPr>
          <w:rFonts w:ascii="Verdana" w:hAnsi="Verdana"/>
          <w:color w:val="000000"/>
          <w:sz w:val="18"/>
          <w:szCs w:val="18"/>
        </w:rPr>
        <w:t>/ В. А. Борисов. М. : NOTA BENE Медиа</w:t>
      </w:r>
      <w:r>
        <w:rPr>
          <w:rStyle w:val="WW8Num2z0"/>
          <w:rFonts w:ascii="Verdana" w:hAnsi="Verdana"/>
          <w:color w:val="000000"/>
          <w:sz w:val="18"/>
          <w:szCs w:val="18"/>
        </w:rPr>
        <w:t> </w:t>
      </w:r>
      <w:r>
        <w:rPr>
          <w:rStyle w:val="WW8Num3z0"/>
          <w:rFonts w:ascii="Verdana" w:hAnsi="Verdana"/>
          <w:color w:val="4682B4"/>
          <w:sz w:val="18"/>
          <w:szCs w:val="18"/>
        </w:rPr>
        <w:t>Трейд</w:t>
      </w:r>
      <w:r>
        <w:rPr>
          <w:rStyle w:val="WW8Num2z0"/>
          <w:rFonts w:ascii="Verdana" w:hAnsi="Verdana"/>
          <w:color w:val="000000"/>
          <w:sz w:val="18"/>
          <w:szCs w:val="18"/>
        </w:rPr>
        <w:t> </w:t>
      </w:r>
      <w:r>
        <w:rPr>
          <w:rFonts w:ascii="Verdana" w:hAnsi="Verdana"/>
          <w:color w:val="000000"/>
          <w:sz w:val="18"/>
          <w:szCs w:val="18"/>
        </w:rPr>
        <w:t>Компания, 2005. - 344 с.</w:t>
      </w:r>
    </w:p>
    <w:p w14:paraId="44C65644"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Боровиков, В. STATISTICA. Искусство анализа данных на компьютере: Для профессионалов / В. Боровиков. СПб. : Питер, 2003. -688 с.</w:t>
      </w:r>
    </w:p>
    <w:p w14:paraId="07E843AD"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Викторов, И. О практике совершенствования обследования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домашних хозяйств / И. О. Викторов // Вопросы статистики. 1997. - № 1. -С. 35-39.</w:t>
      </w:r>
    </w:p>
    <w:p w14:paraId="7478F692"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Винничек</w:t>
      </w:r>
      <w:r>
        <w:rPr>
          <w:rFonts w:ascii="Verdana" w:hAnsi="Verdana"/>
          <w:color w:val="000000"/>
          <w:sz w:val="18"/>
          <w:szCs w:val="18"/>
        </w:rPr>
        <w:t>, JI. Б. Доходы сельского населения : проблемы и перспективы / Л. Б.</w:t>
      </w:r>
      <w:r>
        <w:rPr>
          <w:rStyle w:val="WW8Num2z0"/>
          <w:rFonts w:ascii="Verdana" w:hAnsi="Verdana"/>
          <w:color w:val="000000"/>
          <w:sz w:val="18"/>
          <w:szCs w:val="18"/>
        </w:rPr>
        <w:t> </w:t>
      </w:r>
      <w:r>
        <w:rPr>
          <w:rStyle w:val="WW8Num3z0"/>
          <w:rFonts w:ascii="Verdana" w:hAnsi="Verdana"/>
          <w:color w:val="4682B4"/>
          <w:sz w:val="18"/>
          <w:szCs w:val="18"/>
        </w:rPr>
        <w:t>Винничек</w:t>
      </w:r>
      <w:r>
        <w:rPr>
          <w:rFonts w:ascii="Verdana" w:hAnsi="Verdana"/>
          <w:color w:val="000000"/>
          <w:sz w:val="18"/>
          <w:szCs w:val="18"/>
        </w:rPr>
        <w:t>, М. Ю. Федотова, Н. Ф.</w:t>
      </w:r>
      <w:r>
        <w:rPr>
          <w:rStyle w:val="WW8Num2z0"/>
          <w:rFonts w:ascii="Verdana" w:hAnsi="Verdana"/>
          <w:color w:val="000000"/>
          <w:sz w:val="18"/>
          <w:szCs w:val="18"/>
        </w:rPr>
        <w:t> </w:t>
      </w:r>
      <w:r>
        <w:rPr>
          <w:rStyle w:val="WW8Num3z0"/>
          <w:rFonts w:ascii="Verdana" w:hAnsi="Verdana"/>
          <w:color w:val="4682B4"/>
          <w:sz w:val="18"/>
          <w:szCs w:val="18"/>
        </w:rPr>
        <w:t>Зарук</w:t>
      </w:r>
      <w:r>
        <w:rPr>
          <w:rStyle w:val="WW8Num2z0"/>
          <w:rFonts w:ascii="Verdana" w:hAnsi="Verdana"/>
          <w:color w:val="000000"/>
          <w:sz w:val="18"/>
          <w:szCs w:val="18"/>
        </w:rPr>
        <w:t> </w:t>
      </w:r>
      <w:r>
        <w:rPr>
          <w:rFonts w:ascii="Verdana" w:hAnsi="Verdana"/>
          <w:color w:val="000000"/>
          <w:sz w:val="18"/>
          <w:szCs w:val="18"/>
        </w:rPr>
        <w:t>// Рыночная трансформация сельского хозяйства: десятилетний опыт и перспективы. М., 2000.-С. 292-293.</w:t>
      </w:r>
    </w:p>
    <w:p w14:paraId="5F983E1E"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Винничек</w:t>
      </w:r>
      <w:r>
        <w:rPr>
          <w:rFonts w:ascii="Verdana" w:hAnsi="Verdana"/>
          <w:color w:val="000000"/>
          <w:sz w:val="18"/>
          <w:szCs w:val="18"/>
        </w:rPr>
        <w:t>, Л. Б. Материальное благосостояние сельских тружеников Пензенской области / Л. Б. Винничек, М. Ю.</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 Социально-трудовая сфера села : региональный опыт исследования. М., 2002. - С. 94-99.</w:t>
      </w:r>
    </w:p>
    <w:p w14:paraId="6E93E122"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Вишневский, А. Г. Автономны ли демографические процессы в современной России / А. Г. Вишневский // Модернизация экономики России : Итоги и перспективы. М., 2003. - Кн. 2. - С. 25-42.</w:t>
      </w:r>
    </w:p>
    <w:p w14:paraId="3A30C632"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Воейков, М. И. Возможности статистического изучения среднего класса / М. И. Воейков // Вопросы статистики. 1999. - № 11. - С. 6-12.</w:t>
      </w:r>
    </w:p>
    <w:p w14:paraId="7C3034EB"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Волкова, Г. Вопросы методики дифференциации доходов населения / Г. Волкова, Л.</w:t>
      </w:r>
      <w:r>
        <w:rPr>
          <w:rStyle w:val="WW8Num2z0"/>
          <w:rFonts w:ascii="Verdana" w:hAnsi="Verdana"/>
          <w:color w:val="000000"/>
          <w:sz w:val="18"/>
          <w:szCs w:val="18"/>
        </w:rPr>
        <w:t> </w:t>
      </w:r>
      <w:r>
        <w:rPr>
          <w:rStyle w:val="WW8Num3z0"/>
          <w:rFonts w:ascii="Verdana" w:hAnsi="Verdana"/>
          <w:color w:val="4682B4"/>
          <w:sz w:val="18"/>
          <w:szCs w:val="18"/>
        </w:rPr>
        <w:t>Мигранова</w:t>
      </w:r>
      <w:r>
        <w:rPr>
          <w:rFonts w:ascii="Verdana" w:hAnsi="Verdana"/>
          <w:color w:val="000000"/>
          <w:sz w:val="18"/>
          <w:szCs w:val="18"/>
        </w:rPr>
        <w:t>, Н. Римашевская // Вопросы статистики. 1997. -№2.-С. 30-36.</w:t>
      </w:r>
    </w:p>
    <w:p w14:paraId="606B0385"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Вуколов, Э. А. Основы статистического анализа. Практикум по статистическим методам и исследованию операций с использованием пакетов STATISTICA и EXCEL : учеб. пособие / Э. А. Вуколов. М. : ФОРУМ : ИНФРА-М, 2004. - 464 с.</w:t>
      </w:r>
    </w:p>
    <w:p w14:paraId="0472F1BE"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Галин, Р. Демографические аспекты бедности / Р. Галин // Проблемы бедности в</w:t>
      </w:r>
      <w:r>
        <w:rPr>
          <w:rStyle w:val="WW8Num2z0"/>
          <w:rFonts w:ascii="Verdana" w:hAnsi="Verdana"/>
          <w:color w:val="000000"/>
          <w:sz w:val="18"/>
          <w:szCs w:val="18"/>
        </w:rPr>
        <w:t> </w:t>
      </w:r>
      <w:r>
        <w:rPr>
          <w:rStyle w:val="WW8Num3z0"/>
          <w:rFonts w:ascii="Verdana" w:hAnsi="Verdana"/>
          <w:color w:val="4682B4"/>
          <w:sz w:val="18"/>
          <w:szCs w:val="18"/>
        </w:rPr>
        <w:t>трансформационный</w:t>
      </w:r>
      <w:r>
        <w:rPr>
          <w:rStyle w:val="WW8Num2z0"/>
          <w:rFonts w:ascii="Verdana" w:hAnsi="Verdana"/>
          <w:color w:val="000000"/>
          <w:sz w:val="18"/>
          <w:szCs w:val="18"/>
        </w:rPr>
        <w:t> </w:t>
      </w:r>
      <w:r>
        <w:rPr>
          <w:rFonts w:ascii="Verdana" w:hAnsi="Verdana"/>
          <w:color w:val="000000"/>
          <w:sz w:val="18"/>
          <w:szCs w:val="18"/>
        </w:rPr>
        <w:t>период : научный доклад. Препр. - Уфа, 2006.-С. 248-258.</w:t>
      </w:r>
    </w:p>
    <w:p w14:paraId="48B0B321"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Герасенко</w:t>
      </w:r>
      <w:r>
        <w:rPr>
          <w:rFonts w:ascii="Verdana" w:hAnsi="Verdana"/>
          <w:color w:val="000000"/>
          <w:sz w:val="18"/>
          <w:szCs w:val="18"/>
        </w:rPr>
        <w:t>, В. П. Методы многомерного анализа в исследовании региональной дифференциации / В. П. Герасенко // Вопросы статистики. -2004.-№11.-С. 48-57.</w:t>
      </w:r>
    </w:p>
    <w:p w14:paraId="3DD4E02A"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Герасенко</w:t>
      </w:r>
      <w:r>
        <w:rPr>
          <w:rFonts w:ascii="Verdana" w:hAnsi="Verdana"/>
          <w:color w:val="000000"/>
          <w:sz w:val="18"/>
          <w:szCs w:val="18"/>
        </w:rPr>
        <w:t>, В. П. Кластерное зонирование по факторам развития человеческого потенциала / В. П. Герасенко, П. В. Герасенко // Вопросы статистики. 2006. - № 9. - С. 61-66.</w:t>
      </w:r>
    </w:p>
    <w:p w14:paraId="2AA889AB"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Герасимова, И. А. Динамика распределения</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 xml:space="preserve">регионального продукта и денежных </w:t>
      </w:r>
      <w:r>
        <w:rPr>
          <w:rFonts w:ascii="Verdana" w:hAnsi="Verdana"/>
          <w:color w:val="000000"/>
          <w:sz w:val="18"/>
          <w:szCs w:val="18"/>
        </w:rPr>
        <w:lastRenderedPageBreak/>
        <w:t>доходов населения по регионам России в 1995-2001годах (пространственный подход) / И. А. Герасимова // Вопросы статистики. 2004. - № 5. - С. 41-46.</w:t>
      </w:r>
    </w:p>
    <w:p w14:paraId="1EB639DE"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Горбачева, Т. JI. Основные направления статистического наблюдения за уровнем</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работающих / Т. JI. Горбачева, JL А. Белоконная, О. Б.</w:t>
      </w:r>
      <w:r>
        <w:rPr>
          <w:rStyle w:val="WW8Num2z0"/>
          <w:rFonts w:ascii="Verdana" w:hAnsi="Verdana"/>
          <w:color w:val="000000"/>
          <w:sz w:val="18"/>
          <w:szCs w:val="18"/>
        </w:rPr>
        <w:t> </w:t>
      </w:r>
      <w:r>
        <w:rPr>
          <w:rStyle w:val="WW8Num3z0"/>
          <w:rFonts w:ascii="Verdana" w:hAnsi="Verdana"/>
          <w:color w:val="4682B4"/>
          <w:sz w:val="18"/>
          <w:szCs w:val="18"/>
        </w:rPr>
        <w:t>Жихарева</w:t>
      </w:r>
      <w:r>
        <w:rPr>
          <w:rStyle w:val="WW8Num2z0"/>
          <w:rFonts w:ascii="Verdana" w:hAnsi="Verdana"/>
          <w:color w:val="000000"/>
          <w:sz w:val="18"/>
          <w:szCs w:val="18"/>
        </w:rPr>
        <w:t> </w:t>
      </w:r>
      <w:r>
        <w:rPr>
          <w:rFonts w:ascii="Verdana" w:hAnsi="Verdana"/>
          <w:color w:val="000000"/>
          <w:sz w:val="18"/>
          <w:szCs w:val="18"/>
        </w:rPr>
        <w:t>// Вопросы статистики. 2005. - № 10. -С. 27-31.</w:t>
      </w:r>
    </w:p>
    <w:p w14:paraId="4FD6BDD5"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Горшенина, Е. В. Система основных социально-экономических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уровня жизни в регионе / Е. В. Горшенина // Вопросы статистики. 1999. - № 4. - С. 47-54.</w:t>
      </w:r>
    </w:p>
    <w:p w14:paraId="7C3D7974"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Горячева</w:t>
      </w:r>
      <w:r>
        <w:rPr>
          <w:rFonts w:ascii="Verdana" w:hAnsi="Verdana"/>
          <w:color w:val="000000"/>
          <w:sz w:val="18"/>
          <w:szCs w:val="18"/>
        </w:rPr>
        <w:t>, В. Г. Уровень жизни населения Нижнего Новгорода в 1998 году / В. Г. Горячева, Е. Д.</w:t>
      </w:r>
      <w:r>
        <w:rPr>
          <w:rStyle w:val="WW8Num2z0"/>
          <w:rFonts w:ascii="Verdana" w:hAnsi="Verdana"/>
          <w:color w:val="000000"/>
          <w:sz w:val="18"/>
          <w:szCs w:val="18"/>
        </w:rPr>
        <w:t> </w:t>
      </w:r>
      <w:r>
        <w:rPr>
          <w:rStyle w:val="WW8Num3z0"/>
          <w:rFonts w:ascii="Verdana" w:hAnsi="Verdana"/>
          <w:color w:val="4682B4"/>
          <w:sz w:val="18"/>
          <w:szCs w:val="18"/>
        </w:rPr>
        <w:t>Щурова</w:t>
      </w:r>
      <w:r>
        <w:rPr>
          <w:rStyle w:val="WW8Num2z0"/>
          <w:rFonts w:ascii="Verdana" w:hAnsi="Verdana"/>
          <w:color w:val="000000"/>
          <w:sz w:val="18"/>
          <w:szCs w:val="18"/>
        </w:rPr>
        <w:t> </w:t>
      </w:r>
      <w:r>
        <w:rPr>
          <w:rFonts w:ascii="Verdana" w:hAnsi="Verdana"/>
          <w:color w:val="000000"/>
          <w:sz w:val="18"/>
          <w:szCs w:val="18"/>
        </w:rPr>
        <w:t>// Вопросы статистики. 1999. -№8.-С. 64-68.</w:t>
      </w:r>
    </w:p>
    <w:p w14:paraId="5D69589E"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Данилова</w:t>
      </w:r>
      <w:r>
        <w:rPr>
          <w:rFonts w:ascii="Verdana" w:hAnsi="Verdana"/>
          <w:color w:val="000000"/>
          <w:sz w:val="18"/>
          <w:szCs w:val="18"/>
        </w:rPr>
        <w:t>, И. Б. Региональные различия в уровне жизни населения субъектов Федерации</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 / И. Б. Данилова, Т. В.</w:t>
      </w:r>
      <w:r>
        <w:rPr>
          <w:rStyle w:val="WW8Num2z0"/>
          <w:rFonts w:ascii="Verdana" w:hAnsi="Verdana"/>
          <w:color w:val="000000"/>
          <w:sz w:val="18"/>
          <w:szCs w:val="18"/>
        </w:rPr>
        <w:t> </w:t>
      </w:r>
      <w:r>
        <w:rPr>
          <w:rStyle w:val="WW8Num3z0"/>
          <w:rFonts w:ascii="Verdana" w:hAnsi="Verdana"/>
          <w:color w:val="4682B4"/>
          <w:sz w:val="18"/>
          <w:szCs w:val="18"/>
        </w:rPr>
        <w:t>Арсеева</w:t>
      </w:r>
      <w:r>
        <w:rPr>
          <w:rStyle w:val="WW8Num2z0"/>
          <w:rFonts w:ascii="Verdana" w:hAnsi="Verdana"/>
          <w:color w:val="000000"/>
          <w:sz w:val="18"/>
          <w:szCs w:val="18"/>
        </w:rPr>
        <w:t> </w:t>
      </w:r>
      <w:r>
        <w:rPr>
          <w:rFonts w:ascii="Verdana" w:hAnsi="Verdana"/>
          <w:color w:val="000000"/>
          <w:sz w:val="18"/>
          <w:szCs w:val="18"/>
        </w:rPr>
        <w:t>// Вопросы статистики. 2003. - № 12. - С. 32-38.</w:t>
      </w:r>
    </w:p>
    <w:p w14:paraId="2D797A72"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Деев, Г. Методы несплошного статистического наблюдения и их классификация / Г. Деев, П. Мухин // Вопросы статистики. 1996. - № 11.-С. 3-12.</w:t>
      </w:r>
    </w:p>
    <w:p w14:paraId="285B211C"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Доходы, расходы,</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и социальная дифференциация населения Республики Башкортостан : статистический сборник / Комитет государственной статистики Республики Башкортостан. Уфа, 2004. - 56 с.</w:t>
      </w:r>
    </w:p>
    <w:p w14:paraId="4B1203C4"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Доходы, уровень жизни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1996. - № 5. - С. 63-73.</w:t>
      </w:r>
    </w:p>
    <w:p w14:paraId="0D2752D1"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Дубров</w:t>
      </w:r>
      <w:r>
        <w:rPr>
          <w:rFonts w:ascii="Verdana" w:hAnsi="Verdana"/>
          <w:color w:val="000000"/>
          <w:sz w:val="18"/>
          <w:szCs w:val="18"/>
        </w:rPr>
        <w:t>, А. М. Многомерные статистические методы : учебник / А. М. Дубров, В. С.</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JI. И. Трошин. М. : Финансы и статистика, 2000.-352 с.</w:t>
      </w:r>
    </w:p>
    <w:p w14:paraId="38A0E2E2"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Дубянская, Г. Ю. Экономико-статистический анализ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в России. 1991 2001 гг. / Г. Ю. Дубянская - М. : Финансы и статистика, 2003.-256 с.</w:t>
      </w:r>
    </w:p>
    <w:p w14:paraId="0F2CD278"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М. Р. Практикум по социальной статистике : учеб. пособие / М. Р. Ефимова, С. Г.</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под ред. М. Р. Ефимовой. М. : Финансы и статистика, 2005. - 448 с.</w:t>
      </w:r>
    </w:p>
    <w:p w14:paraId="4592FB51"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Жеребин</w:t>
      </w:r>
      <w:r>
        <w:rPr>
          <w:rFonts w:ascii="Verdana" w:hAnsi="Verdana"/>
          <w:color w:val="000000"/>
          <w:sz w:val="18"/>
          <w:szCs w:val="18"/>
        </w:rPr>
        <w:t>, В. Временные и межрегиональные сопоставления показателей уровня жизни населения / В. Жеребин // Вопросы статистики. -1998.-№2.-С. 16-23.</w:t>
      </w:r>
    </w:p>
    <w:p w14:paraId="32C03555"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Жеребин, В. Домашние хозяйства в переходной экономике / В. Жеребин, Т. Красильникова // Вопросы статистики. 1998. - № 1. -С. 3-12.</w:t>
      </w:r>
    </w:p>
    <w:p w14:paraId="12CACEBB"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Жеребин</w:t>
      </w:r>
      <w:r>
        <w:rPr>
          <w:rFonts w:ascii="Verdana" w:hAnsi="Verdana"/>
          <w:color w:val="000000"/>
          <w:sz w:val="18"/>
          <w:szCs w:val="18"/>
        </w:rPr>
        <w:t>, В. М. Личные подсобные хозяйства населения : состояние и перспективы / В. М. Жеребин, О. А.</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Н. А. Ермакова // Вопросы статистики. 2004. -№ 10. - С. 55-63.</w:t>
      </w:r>
    </w:p>
    <w:p w14:paraId="09698F0A"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 М. Экономический рост,</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и уровень жизни населения / В. М. Жеребин, Е. А.</w:t>
      </w:r>
      <w:r>
        <w:rPr>
          <w:rStyle w:val="WW8Num2z0"/>
          <w:rFonts w:ascii="Verdana" w:hAnsi="Verdana"/>
          <w:color w:val="000000"/>
          <w:sz w:val="18"/>
          <w:szCs w:val="18"/>
        </w:rPr>
        <w:t> </w:t>
      </w:r>
      <w:r>
        <w:rPr>
          <w:rStyle w:val="WW8Num3z0"/>
          <w:rFonts w:ascii="Verdana" w:hAnsi="Verdana"/>
          <w:color w:val="4682B4"/>
          <w:sz w:val="18"/>
          <w:szCs w:val="18"/>
        </w:rPr>
        <w:t>Ермакова</w:t>
      </w:r>
      <w:r>
        <w:rPr>
          <w:rFonts w:ascii="Verdana" w:hAnsi="Verdana"/>
          <w:color w:val="000000"/>
          <w:sz w:val="18"/>
          <w:szCs w:val="18"/>
        </w:rPr>
        <w:t>, В. Н. Землянская // Вопросы статистики. 2003. - № 7. - С. 2435.</w:t>
      </w:r>
    </w:p>
    <w:p w14:paraId="31A12177"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Жеребин</w:t>
      </w:r>
      <w:r>
        <w:rPr>
          <w:rFonts w:ascii="Verdana" w:hAnsi="Verdana"/>
          <w:color w:val="000000"/>
          <w:sz w:val="18"/>
          <w:szCs w:val="18"/>
        </w:rPr>
        <w:t>, В. М. Межгрупповые сопоставления уровня жизни населения / В. М. Жеребин, Е. А.</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 Вопросы статистики. 2001. -№6.-С. 3-10.</w:t>
      </w:r>
    </w:p>
    <w:p w14:paraId="0D8D99DE"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Жеребин</w:t>
      </w:r>
      <w:r>
        <w:rPr>
          <w:rFonts w:ascii="Verdana" w:hAnsi="Verdana"/>
          <w:color w:val="000000"/>
          <w:sz w:val="18"/>
          <w:szCs w:val="18"/>
        </w:rPr>
        <w:t>, В. М. Уровень жизни населения как он понимается сегодня / В. М. Жеребин, Е. А.</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 Вопросы статистики. - 2000. - № 8. -С. 3-11.</w:t>
      </w:r>
    </w:p>
    <w:p w14:paraId="0C547FA4"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Жеребин</w:t>
      </w:r>
      <w:r>
        <w:rPr>
          <w:rFonts w:ascii="Verdana" w:hAnsi="Verdana"/>
          <w:color w:val="000000"/>
          <w:sz w:val="18"/>
          <w:szCs w:val="18"/>
        </w:rPr>
        <w:t>, В. М. Уровень жизни населения / В. М. Жеребин, А. Н.</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М.: ЮНИТИ-ДАНА, 2002. - 592 с.</w:t>
      </w:r>
    </w:p>
    <w:p w14:paraId="20B16D94"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Журавлева</w:t>
      </w:r>
      <w:r>
        <w:rPr>
          <w:rFonts w:ascii="Verdana" w:hAnsi="Verdana"/>
          <w:color w:val="000000"/>
          <w:sz w:val="18"/>
          <w:szCs w:val="18"/>
        </w:rPr>
        <w:t>, Т. А. Распределение денежных доходов россиян : прошлое, настоящее, будущее / Т. А. Журавлева, О. В.</w:t>
      </w:r>
      <w:r>
        <w:rPr>
          <w:rStyle w:val="WW8Num2z0"/>
          <w:rFonts w:ascii="Verdana" w:hAnsi="Verdana"/>
          <w:color w:val="000000"/>
          <w:sz w:val="18"/>
          <w:szCs w:val="18"/>
        </w:rPr>
        <w:t> </w:t>
      </w:r>
      <w:r>
        <w:rPr>
          <w:rStyle w:val="WW8Num3z0"/>
          <w:rFonts w:ascii="Verdana" w:hAnsi="Verdana"/>
          <w:color w:val="4682B4"/>
          <w:sz w:val="18"/>
          <w:szCs w:val="18"/>
        </w:rPr>
        <w:t>Рудакова</w:t>
      </w:r>
      <w:r>
        <w:rPr>
          <w:rStyle w:val="WW8Num2z0"/>
          <w:rFonts w:ascii="Verdana" w:hAnsi="Verdana"/>
          <w:color w:val="000000"/>
          <w:sz w:val="18"/>
          <w:szCs w:val="18"/>
        </w:rPr>
        <w:t> </w:t>
      </w:r>
      <w:r>
        <w:rPr>
          <w:rFonts w:ascii="Verdana" w:hAnsi="Verdana"/>
          <w:color w:val="000000"/>
          <w:sz w:val="18"/>
          <w:szCs w:val="18"/>
        </w:rPr>
        <w:t>// Финансы и кредит. -2004. № 27 (165). - С. 40-47.</w:t>
      </w:r>
    </w:p>
    <w:p w14:paraId="51C586AE"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Загородникова, Т. Е. Уровень жизни населения Тамбовской области / Т. Е. Загородникова // Вопросы статистики. 2001. - № 6. - С. 20-25.</w:t>
      </w:r>
    </w:p>
    <w:p w14:paraId="21CC98BB"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 Методы анализа влияния роста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цен на структуру денежных доходов населения Самарской области / Е. Зарова, М. Рыжов // Вопросы статистики. 1997. - № 5. - С. 66-69.</w:t>
      </w:r>
    </w:p>
    <w:p w14:paraId="410BF767"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Зорин</w:t>
      </w:r>
      <w:r>
        <w:rPr>
          <w:rFonts w:ascii="Verdana" w:hAnsi="Verdana"/>
          <w:color w:val="000000"/>
          <w:sz w:val="18"/>
          <w:szCs w:val="18"/>
        </w:rPr>
        <w:t>, Н. И. Распределение и уровень поляризации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населения Кировской области / Н. И. Зорин, P. М.</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Н. Н. Пересторонина // Вопросы статистики. 2006. - № 4. - С. 66-70.</w:t>
      </w:r>
    </w:p>
    <w:p w14:paraId="031F1079"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Зубченко, J1. А. Обзор зарубежных публикаций по социальной статистике (о показателях бедности) / JI. А. Зубченко // Вопросы статистики. 2000. - № 3. - С. 24-27.</w:t>
      </w:r>
    </w:p>
    <w:p w14:paraId="59C7B491"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Инюкин</w:t>
      </w:r>
      <w:r>
        <w:rPr>
          <w:rFonts w:ascii="Verdana" w:hAnsi="Verdana"/>
          <w:color w:val="000000"/>
          <w:sz w:val="18"/>
          <w:szCs w:val="18"/>
        </w:rPr>
        <w:t>, А. Ф. Влияние личных</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 xml:space="preserve">хозяйств на уровень жизни населения / А. Ф. Инюкин // Социальные проблемы развития села в условиях многоукладной экономики : тезисы </w:t>
      </w:r>
      <w:r>
        <w:rPr>
          <w:rFonts w:ascii="Verdana" w:hAnsi="Verdana"/>
          <w:color w:val="000000"/>
          <w:sz w:val="18"/>
          <w:szCs w:val="18"/>
        </w:rPr>
        <w:lastRenderedPageBreak/>
        <w:t>науч.-практ. конф. СПб. ; Пушкин, 1993.-С. 118-119.</w:t>
      </w:r>
    </w:p>
    <w:p w14:paraId="5D670AE0"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Кабашова, Е. В. Анализ дифференциации денежных доходов населения в Республике Башкортостан / Е. В. Кабашова // Вестник Башкирского университета. 2006. - № 4. - С.76-77.</w:t>
      </w:r>
    </w:p>
    <w:p w14:paraId="551908F1"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Кабашова, Е. В. Основные проблемы статистического оценивания доходов населения / Е. В. Кабашова // Актуальные проблемы технических,естественных и гуманитарных наук : материалы Междунар. науч.-техн. конф. 25 апр. 2005 г. Уфа, 2005. - С. 169-172.</w:t>
      </w:r>
    </w:p>
    <w:p w14:paraId="3C78F006"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Кабашова</w:t>
      </w:r>
      <w:r>
        <w:rPr>
          <w:rFonts w:ascii="Verdana" w:hAnsi="Verdana"/>
          <w:color w:val="000000"/>
          <w:sz w:val="18"/>
          <w:szCs w:val="18"/>
        </w:rPr>
        <w:t>, Е. В. Социальные аспекты рождаемости в Республике Башкортостан / Е. В. Кабашова, С. X.</w:t>
      </w:r>
      <w:r>
        <w:rPr>
          <w:rStyle w:val="WW8Num2z0"/>
          <w:rFonts w:ascii="Verdana" w:hAnsi="Verdana"/>
          <w:color w:val="000000"/>
          <w:sz w:val="18"/>
          <w:szCs w:val="18"/>
        </w:rPr>
        <w:t> </w:t>
      </w:r>
      <w:r>
        <w:rPr>
          <w:rStyle w:val="WW8Num3z0"/>
          <w:rFonts w:ascii="Verdana" w:hAnsi="Verdana"/>
          <w:color w:val="4682B4"/>
          <w:sz w:val="18"/>
          <w:szCs w:val="18"/>
        </w:rPr>
        <w:t>Кадыров</w:t>
      </w:r>
      <w:r>
        <w:rPr>
          <w:rFonts w:ascii="Verdana" w:hAnsi="Verdana"/>
          <w:color w:val="000000"/>
          <w:sz w:val="18"/>
          <w:szCs w:val="18"/>
        </w:rPr>
        <w:t>, И. Б. Утяшева ; АН РБ, Центр социальных и политических исследований, Башкортостанстат. Уфа :</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РУНМЦ МО РБ. - 2006. - 52 с.</w:t>
      </w:r>
    </w:p>
    <w:p w14:paraId="069CF44B"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Кирута</w:t>
      </w:r>
      <w:r>
        <w:rPr>
          <w:rFonts w:ascii="Verdana" w:hAnsi="Verdana"/>
          <w:color w:val="000000"/>
          <w:sz w:val="18"/>
          <w:szCs w:val="18"/>
        </w:rPr>
        <w:t>, А. Я. Экономический анализ зависимостей между дифференциацией и уровнем жизни населения в регионах России / А. Я.</w:t>
      </w:r>
      <w:r>
        <w:rPr>
          <w:rStyle w:val="WW8Num2z0"/>
          <w:rFonts w:ascii="Verdana" w:hAnsi="Verdana"/>
          <w:color w:val="000000"/>
          <w:sz w:val="18"/>
          <w:szCs w:val="18"/>
        </w:rPr>
        <w:t> </w:t>
      </w:r>
      <w:r>
        <w:rPr>
          <w:rStyle w:val="WW8Num3z0"/>
          <w:rFonts w:ascii="Verdana" w:hAnsi="Verdana"/>
          <w:color w:val="4682B4"/>
          <w:sz w:val="18"/>
          <w:szCs w:val="18"/>
        </w:rPr>
        <w:t>Кирута</w:t>
      </w:r>
      <w:r>
        <w:rPr>
          <w:rFonts w:ascii="Verdana" w:hAnsi="Verdana"/>
          <w:color w:val="000000"/>
          <w:sz w:val="18"/>
          <w:szCs w:val="18"/>
        </w:rPr>
        <w:t>, А. Ю. Шевяков // Вопросы статистики. 2004. - № 5. -С. 36-41.</w:t>
      </w:r>
    </w:p>
    <w:p w14:paraId="4E549A1E"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Коротнев</w:t>
      </w:r>
      <w:r>
        <w:rPr>
          <w:rFonts w:ascii="Verdana" w:hAnsi="Verdana"/>
          <w:color w:val="000000"/>
          <w:sz w:val="18"/>
          <w:szCs w:val="18"/>
        </w:rPr>
        <w:t>, В. Д. Проблемы определения структуры и величины доходов населения / В. Д.</w:t>
      </w:r>
      <w:r>
        <w:rPr>
          <w:rStyle w:val="WW8Num2z0"/>
          <w:rFonts w:ascii="Verdana" w:hAnsi="Verdana"/>
          <w:color w:val="000000"/>
          <w:sz w:val="18"/>
          <w:szCs w:val="18"/>
        </w:rPr>
        <w:t> </w:t>
      </w:r>
      <w:r>
        <w:rPr>
          <w:rStyle w:val="WW8Num3z0"/>
          <w:rFonts w:ascii="Verdana" w:hAnsi="Verdana"/>
          <w:color w:val="4682B4"/>
          <w:sz w:val="18"/>
          <w:szCs w:val="18"/>
        </w:rPr>
        <w:t>Коротнев</w:t>
      </w:r>
      <w:r>
        <w:rPr>
          <w:rFonts w:ascii="Verdana" w:hAnsi="Verdana"/>
          <w:color w:val="000000"/>
          <w:sz w:val="18"/>
          <w:szCs w:val="18"/>
        </w:rPr>
        <w:t>, JI. Б. Винничек, В. А.</w:t>
      </w:r>
      <w:r>
        <w:rPr>
          <w:rStyle w:val="WW8Num2z0"/>
          <w:rFonts w:ascii="Verdana" w:hAnsi="Verdana"/>
          <w:color w:val="000000"/>
          <w:sz w:val="18"/>
          <w:szCs w:val="18"/>
        </w:rPr>
        <w:t> </w:t>
      </w:r>
      <w:r>
        <w:rPr>
          <w:rStyle w:val="WW8Num3z0"/>
          <w:rFonts w:ascii="Verdana" w:hAnsi="Verdana"/>
          <w:color w:val="4682B4"/>
          <w:sz w:val="18"/>
          <w:szCs w:val="18"/>
        </w:rPr>
        <w:t>Скобелин</w:t>
      </w:r>
      <w:r>
        <w:rPr>
          <w:rStyle w:val="WW8Num2z0"/>
          <w:rFonts w:ascii="Verdana" w:hAnsi="Verdana"/>
          <w:color w:val="000000"/>
          <w:sz w:val="18"/>
          <w:szCs w:val="18"/>
        </w:rPr>
        <w:t> </w:t>
      </w:r>
      <w:r>
        <w:rPr>
          <w:rFonts w:ascii="Verdana" w:hAnsi="Verdana"/>
          <w:color w:val="000000"/>
          <w:sz w:val="18"/>
          <w:szCs w:val="18"/>
        </w:rPr>
        <w:t>// Проблемы развития социальной сферы села : реальность и прогнозы. -СПб.; Пушкин, 1999. С. 90-91.</w:t>
      </w:r>
    </w:p>
    <w:p w14:paraId="1EA94592"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Корякина, Т. К. К вопросу о бедности сельского населения Республики Саха (Якутия) / Т. К. Корякина // Экономические проблемы восстановления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материалы межрег. науч.-практ. конф. Новосибирск, 2001. -С. 67-70.</w:t>
      </w:r>
    </w:p>
    <w:p w14:paraId="5EDEAF41"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Костяев, А. И. Проблемы социальной дифференциации в современной России / А. И. Костяев //</w:t>
      </w:r>
      <w:r>
        <w:rPr>
          <w:rStyle w:val="WW8Num2z0"/>
          <w:rFonts w:ascii="Verdana" w:hAnsi="Verdana"/>
          <w:color w:val="000000"/>
          <w:sz w:val="18"/>
          <w:szCs w:val="18"/>
        </w:rPr>
        <w:t>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России в XXI веке : стратегия развития. М., 1999. - С. 334-335.</w:t>
      </w:r>
    </w:p>
    <w:p w14:paraId="1FF639D1"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Кремлев, Н. Д. Проблемы оценки уровня жизни населения / Н. Д. Кремлев // Вопросы статистики. 2000. - № 8. - С. 18-23.</w:t>
      </w:r>
    </w:p>
    <w:p w14:paraId="4414BB4D"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Е. В. Индекс развития человеческого потенциала и другие показатели социально-экономического развития России и отдельных зарубежных стран / Е. В. Кузнецова, Е. Д.</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 Вопросы статистики. 2000. - № 3. - С. 14-18.</w:t>
      </w:r>
    </w:p>
    <w:p w14:paraId="6A625189"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Кузнецова, Е. В. Индекс человеческого развития и тенденции его изменения в России и зарубежных странах / Е. В. Кузнецова // Вопросы статистики. 1999. - №2. - С. 21-24.</w:t>
      </w:r>
    </w:p>
    <w:p w14:paraId="58DEE96F"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Е. В. Неравенство в распределении доходов и проблемы оценки эффективности мероприятий по его снижению / Е. В. Кузнецова, А. Е.</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 Вопросы статистики. 1999. - № 8. - С. 3-5.</w:t>
      </w:r>
    </w:p>
    <w:p w14:paraId="7AAE1A0B"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Курс социально-экономической статистики / под ред. М. Г. Назарова. -М.: Изд-во Омега-Л, 2006. 984 с.</w:t>
      </w:r>
    </w:p>
    <w:p w14:paraId="042A0638"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Куршина, Н. Об уровне жизни и дифференциации доходов населения Воронежской области в 1996 году / Н. Куршина, И. Соловьева // Вопросы статистики. 1997. - № 11. - С. 53-59.</w:t>
      </w:r>
    </w:p>
    <w:p w14:paraId="5B3D4D50"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Кутенков</w:t>
      </w:r>
      <w:r>
        <w:rPr>
          <w:rFonts w:ascii="Verdana" w:hAnsi="Verdana"/>
          <w:color w:val="000000"/>
          <w:sz w:val="18"/>
          <w:szCs w:val="18"/>
        </w:rPr>
        <w:t>, Р. П. Новые подходы к анализу результатов обследования бюджетов семей / Р. П. Кутенков, И. К.</w:t>
      </w:r>
      <w:r>
        <w:rPr>
          <w:rStyle w:val="WW8Num2z0"/>
          <w:rFonts w:ascii="Verdana" w:hAnsi="Verdana"/>
          <w:color w:val="000000"/>
          <w:sz w:val="18"/>
          <w:szCs w:val="18"/>
        </w:rPr>
        <w:t> </w:t>
      </w:r>
      <w:r>
        <w:rPr>
          <w:rStyle w:val="WW8Num3z0"/>
          <w:rFonts w:ascii="Verdana" w:hAnsi="Verdana"/>
          <w:color w:val="4682B4"/>
          <w:sz w:val="18"/>
          <w:szCs w:val="18"/>
        </w:rPr>
        <w:t>Бурмистрова</w:t>
      </w:r>
      <w:r>
        <w:rPr>
          <w:rStyle w:val="WW8Num2z0"/>
          <w:rFonts w:ascii="Verdana" w:hAnsi="Verdana"/>
          <w:color w:val="000000"/>
          <w:sz w:val="18"/>
          <w:szCs w:val="18"/>
        </w:rPr>
        <w:t> </w:t>
      </w:r>
      <w:r>
        <w:rPr>
          <w:rFonts w:ascii="Verdana" w:hAnsi="Verdana"/>
          <w:color w:val="000000"/>
          <w:sz w:val="18"/>
          <w:szCs w:val="18"/>
        </w:rPr>
        <w:t>// Вопросы статистики. 2000. - № 3. - С. 68-70.</w:t>
      </w:r>
    </w:p>
    <w:p w14:paraId="59CBCE07"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Кутенков</w:t>
      </w:r>
      <w:r>
        <w:rPr>
          <w:rFonts w:ascii="Verdana" w:hAnsi="Verdana"/>
          <w:color w:val="000000"/>
          <w:sz w:val="18"/>
          <w:szCs w:val="18"/>
        </w:rPr>
        <w:t>, Р. П. Анализ структуры доходов сельских</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Style w:val="WW8Num2z0"/>
          <w:rFonts w:ascii="Verdana" w:hAnsi="Verdana"/>
          <w:color w:val="000000"/>
          <w:sz w:val="18"/>
          <w:szCs w:val="18"/>
        </w:rPr>
        <w:t> </w:t>
      </w:r>
      <w:r>
        <w:rPr>
          <w:rFonts w:ascii="Verdana" w:hAnsi="Verdana"/>
          <w:color w:val="000000"/>
          <w:sz w:val="18"/>
          <w:szCs w:val="18"/>
        </w:rPr>
        <w:t>по альтернативным источникам информации / Р. П. Кутенков, В. Л.</w:t>
      </w:r>
      <w:r>
        <w:rPr>
          <w:rStyle w:val="WW8Num2z0"/>
          <w:rFonts w:ascii="Verdana" w:hAnsi="Verdana"/>
          <w:color w:val="000000"/>
          <w:sz w:val="18"/>
          <w:szCs w:val="18"/>
        </w:rPr>
        <w:t> </w:t>
      </w:r>
      <w:r>
        <w:rPr>
          <w:rStyle w:val="WW8Num3z0"/>
          <w:rFonts w:ascii="Verdana" w:hAnsi="Verdana"/>
          <w:color w:val="4682B4"/>
          <w:sz w:val="18"/>
          <w:szCs w:val="18"/>
        </w:rPr>
        <w:t>Шабанов</w:t>
      </w:r>
      <w:r>
        <w:rPr>
          <w:rStyle w:val="WW8Num2z0"/>
          <w:rFonts w:ascii="Verdana" w:hAnsi="Verdana"/>
          <w:color w:val="000000"/>
          <w:sz w:val="18"/>
          <w:szCs w:val="18"/>
        </w:rPr>
        <w:t> </w:t>
      </w:r>
      <w:r>
        <w:rPr>
          <w:rFonts w:ascii="Verdana" w:hAnsi="Verdana"/>
          <w:color w:val="000000"/>
          <w:sz w:val="18"/>
          <w:szCs w:val="18"/>
        </w:rPr>
        <w:t>// Вопросы статистики. 2000. - № 8. - С. 15-17.</w:t>
      </w:r>
    </w:p>
    <w:p w14:paraId="7AABC5D2"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Т. И. 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и типология регионов по показателям заработной платы и затрат на рабочую силу / Т. И. Леонтьева, Г. И.</w:t>
      </w:r>
      <w:r>
        <w:rPr>
          <w:rStyle w:val="WW8Num2z0"/>
          <w:rFonts w:ascii="Verdana" w:hAnsi="Verdana"/>
          <w:color w:val="000000"/>
          <w:sz w:val="18"/>
          <w:szCs w:val="18"/>
        </w:rPr>
        <w:t> </w:t>
      </w:r>
      <w:r>
        <w:rPr>
          <w:rStyle w:val="WW8Num3z0"/>
          <w:rFonts w:ascii="Verdana" w:hAnsi="Verdana"/>
          <w:color w:val="4682B4"/>
          <w:sz w:val="18"/>
          <w:szCs w:val="18"/>
        </w:rPr>
        <w:t>Чудилин</w:t>
      </w:r>
      <w:r>
        <w:rPr>
          <w:rFonts w:ascii="Verdana" w:hAnsi="Verdana"/>
          <w:color w:val="000000"/>
          <w:sz w:val="18"/>
          <w:szCs w:val="18"/>
        </w:rPr>
        <w:t>, Т. Е. Парамонова // Вопросы статистики. 2004. - № 8. - С. 49-55.</w:t>
      </w:r>
    </w:p>
    <w:p w14:paraId="2AD0FCFB"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Материальные условия жизни населения в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 Вопросы статистики. 2003. - № 1. - С. 67-72.</w:t>
      </w:r>
    </w:p>
    <w:p w14:paraId="2E85EE0B"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Махмутов, А. Сельский житель сегодня : кто он? / А. Махмутов, И. Карелин, Ш. Махмутов // Экономика и управление. 2001. - № 3. -С. 87-94.</w:t>
      </w:r>
    </w:p>
    <w:p w14:paraId="6309F310"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Меньшикова, О.</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или «</w:t>
      </w:r>
      <w:r>
        <w:rPr>
          <w:rStyle w:val="WW8Num3z0"/>
          <w:rFonts w:ascii="Verdana" w:hAnsi="Verdana"/>
          <w:color w:val="4682B4"/>
          <w:sz w:val="18"/>
          <w:szCs w:val="18"/>
        </w:rPr>
        <w:t>пособие по труду</w:t>
      </w:r>
      <w:r>
        <w:rPr>
          <w:rFonts w:ascii="Verdana" w:hAnsi="Verdana"/>
          <w:color w:val="000000"/>
          <w:sz w:val="18"/>
          <w:szCs w:val="18"/>
        </w:rPr>
        <w:t>»? / О. Меньшикова // Вопросы экономики. 1998. - № 1. - С. 73-80.</w:t>
      </w:r>
    </w:p>
    <w:p w14:paraId="0FBE8934"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Методологические положения по статистике. Вып. 1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России.-М., 1998.-674 с.</w:t>
      </w:r>
    </w:p>
    <w:p w14:paraId="1BA241F2"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Московская, А. А. Динамика реальных доходов населения в России 90-х годов / А. А. Московская // Проблемы прогнозирования. 1997. - № 4. -С.124-133.</w:t>
      </w:r>
    </w:p>
    <w:p w14:paraId="3AC8A147"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74. Мунаев, JI. А. Минимальный</w:t>
      </w:r>
      <w:r>
        <w:rPr>
          <w:rStyle w:val="WW8Num2z0"/>
          <w:rFonts w:ascii="Verdana" w:hAnsi="Verdana"/>
          <w:color w:val="000000"/>
          <w:sz w:val="18"/>
          <w:szCs w:val="18"/>
        </w:rPr>
        <w:t> </w:t>
      </w:r>
      <w:r>
        <w:rPr>
          <w:rStyle w:val="WW8Num3z0"/>
          <w:rFonts w:ascii="Verdana" w:hAnsi="Verdana"/>
          <w:color w:val="4682B4"/>
          <w:sz w:val="18"/>
          <w:szCs w:val="18"/>
        </w:rPr>
        <w:t>потребительский</w:t>
      </w:r>
      <w:r>
        <w:rPr>
          <w:rStyle w:val="WW8Num2z0"/>
          <w:rFonts w:ascii="Verdana" w:hAnsi="Verdana"/>
          <w:color w:val="000000"/>
          <w:sz w:val="18"/>
          <w:szCs w:val="18"/>
        </w:rPr>
        <w:t> </w:t>
      </w:r>
      <w:r>
        <w:rPr>
          <w:rFonts w:ascii="Verdana" w:hAnsi="Verdana"/>
          <w:color w:val="000000"/>
          <w:sz w:val="18"/>
          <w:szCs w:val="18"/>
        </w:rPr>
        <w:t>бюджет и бюджет обследуемых домашних хозяйств в Республике Бурятия / JI. А. Мунаев // Вопросы статистики. 1999. - № 4. - С. 63-66.</w:t>
      </w:r>
    </w:p>
    <w:p w14:paraId="3DDFFBC2"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Муратова, Н. Социально-экономическая дифференциация и проблемы бедности населения Брянщины / Н. Муратова, А. Давыдова, М. Сергеева // Вопросы статистики. 1998. - № 4. - С. 55-58.</w:t>
      </w:r>
    </w:p>
    <w:p w14:paraId="54CA0895"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Назарова, О. Возможности применения математико-статистических методов при анализе доходов</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Домашние хозяйства</w:t>
      </w:r>
      <w:r>
        <w:rPr>
          <w:rFonts w:ascii="Verdana" w:hAnsi="Verdana"/>
          <w:color w:val="000000"/>
          <w:sz w:val="18"/>
          <w:szCs w:val="18"/>
        </w:rPr>
        <w:t>» / О. Назарова // Вопросы статистики. 1998. - № 5. - С. 56-61.</w:t>
      </w:r>
    </w:p>
    <w:p w14:paraId="65B8246D"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Нестеров, J1. И. Перспективы повышения уровня жизни в России / JI. И. Нестеров // Вопросы статистики. 2004. - № 8. - С. 66-71.</w:t>
      </w:r>
    </w:p>
    <w:p w14:paraId="645A63CE"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Fonts w:ascii="Verdana" w:hAnsi="Verdana"/>
          <w:color w:val="000000"/>
          <w:sz w:val="18"/>
          <w:szCs w:val="18"/>
        </w:rPr>
        <w:t>, JI. Способы декомпозиции коэффициента</w:t>
      </w:r>
      <w:r>
        <w:rPr>
          <w:rStyle w:val="WW8Num2z0"/>
          <w:rFonts w:ascii="Verdana" w:hAnsi="Verdana"/>
          <w:color w:val="000000"/>
          <w:sz w:val="18"/>
          <w:szCs w:val="18"/>
        </w:rPr>
        <w:t> </w:t>
      </w:r>
      <w:r>
        <w:rPr>
          <w:rStyle w:val="WW8Num3z0"/>
          <w:rFonts w:ascii="Verdana" w:hAnsi="Verdana"/>
          <w:color w:val="4682B4"/>
          <w:sz w:val="18"/>
          <w:szCs w:val="18"/>
        </w:rPr>
        <w:t>Джини</w:t>
      </w:r>
      <w:r>
        <w:rPr>
          <w:rStyle w:val="WW8Num2z0"/>
          <w:rFonts w:ascii="Verdana" w:hAnsi="Verdana"/>
          <w:color w:val="000000"/>
          <w:sz w:val="18"/>
          <w:szCs w:val="18"/>
        </w:rPr>
        <w:t> </w:t>
      </w:r>
      <w:r>
        <w:rPr>
          <w:rFonts w:ascii="Verdana" w:hAnsi="Verdana"/>
          <w:color w:val="000000"/>
          <w:sz w:val="18"/>
          <w:szCs w:val="18"/>
        </w:rPr>
        <w:t>по компонентам общего дохода / JI. Ниворожкина // Вопросы статистики. -1998.-№5.-С. 61-67.</w:t>
      </w:r>
    </w:p>
    <w:p w14:paraId="7AB3B97D"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Никифоров</w:t>
      </w:r>
      <w:r>
        <w:rPr>
          <w:rFonts w:ascii="Verdana" w:hAnsi="Verdana"/>
          <w:color w:val="000000"/>
          <w:sz w:val="18"/>
          <w:szCs w:val="18"/>
        </w:rPr>
        <w:t>, О. Н. Оценка социально-экономического развития субъектов РФ с использованием показателей, косвенно характеризующих восстановительные процессы в экономике / О. Н. Никифоров, А. И.</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 Вопросы экономики. 2005. - № 10. - С. 3-9.</w:t>
      </w:r>
    </w:p>
    <w:p w14:paraId="5BDFE094"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О</w:t>
      </w:r>
      <w:r>
        <w:rPr>
          <w:rStyle w:val="WW8Num2z0"/>
          <w:rFonts w:ascii="Verdana" w:hAnsi="Verdana"/>
          <w:color w:val="000000"/>
          <w:sz w:val="18"/>
          <w:szCs w:val="18"/>
        </w:rPr>
        <w:t> </w:t>
      </w:r>
      <w:r>
        <w:rPr>
          <w:rStyle w:val="WW8Num3z0"/>
          <w:rFonts w:ascii="Verdana" w:hAnsi="Verdana"/>
          <w:color w:val="4682B4"/>
          <w:sz w:val="18"/>
          <w:szCs w:val="18"/>
        </w:rPr>
        <w:t>прожиточном</w:t>
      </w:r>
      <w:r>
        <w:rPr>
          <w:rStyle w:val="WW8Num2z0"/>
          <w:rFonts w:ascii="Verdana" w:hAnsi="Verdana"/>
          <w:color w:val="000000"/>
          <w:sz w:val="18"/>
          <w:szCs w:val="18"/>
        </w:rPr>
        <w:t> </w:t>
      </w:r>
      <w:r>
        <w:rPr>
          <w:rFonts w:ascii="Verdana" w:hAnsi="Verdana"/>
          <w:color w:val="000000"/>
          <w:sz w:val="18"/>
          <w:szCs w:val="18"/>
        </w:rPr>
        <w:t>минимуме в Российской Федерации : Федеральный закон Российской Федерации от 24 октября 1997 г. № 134-ФЭ // Собрание законодательства РФ. 1997. - № 43. - Ст. 4904.</w:t>
      </w:r>
    </w:p>
    <w:p w14:paraId="36B76475"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Об утверждении методик расчета</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денежных доходов и расходов населения и основных социально-экономических индикаторов уровня жизни населения : Постановление Государственного Комитета Российской Федерации по статистике от 16 июля 1996 г. № 61.</w:t>
      </w:r>
    </w:p>
    <w:p w14:paraId="3495BC6A"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Овчарова, J1. Бедность : где порог? (Альтернативные оценки уровня</w:t>
      </w:r>
      <w:r>
        <w:rPr>
          <w:rStyle w:val="WW8Num2z0"/>
          <w:rFonts w:ascii="Verdana" w:hAnsi="Verdana"/>
          <w:color w:val="000000"/>
          <w:sz w:val="18"/>
          <w:szCs w:val="18"/>
        </w:rPr>
        <w:t> </w:t>
      </w:r>
      <w:r>
        <w:rPr>
          <w:rStyle w:val="WW8Num3z0"/>
          <w:rFonts w:ascii="Verdana" w:hAnsi="Verdana"/>
          <w:color w:val="4682B4"/>
          <w:sz w:val="18"/>
          <w:szCs w:val="18"/>
        </w:rPr>
        <w:t>малообеспеченности</w:t>
      </w:r>
      <w:r>
        <w:rPr>
          <w:rFonts w:ascii="Verdana" w:hAnsi="Verdana"/>
          <w:color w:val="000000"/>
          <w:sz w:val="18"/>
          <w:szCs w:val="18"/>
        </w:rPr>
        <w:t>) / JI. Овчарова, Е.</w:t>
      </w:r>
      <w:r>
        <w:rPr>
          <w:rStyle w:val="WW8Num2z0"/>
          <w:rFonts w:ascii="Verdana" w:hAnsi="Verdana"/>
          <w:color w:val="000000"/>
          <w:sz w:val="18"/>
          <w:szCs w:val="18"/>
        </w:rPr>
        <w:t> </w:t>
      </w:r>
      <w:r>
        <w:rPr>
          <w:rStyle w:val="WW8Num3z0"/>
          <w:rFonts w:ascii="Verdana" w:hAnsi="Verdana"/>
          <w:color w:val="4682B4"/>
          <w:sz w:val="18"/>
          <w:szCs w:val="18"/>
        </w:rPr>
        <w:t>Турунцев</w:t>
      </w:r>
      <w:r>
        <w:rPr>
          <w:rFonts w:ascii="Verdana" w:hAnsi="Verdana"/>
          <w:color w:val="000000"/>
          <w:sz w:val="18"/>
          <w:szCs w:val="18"/>
        </w:rPr>
        <w:t>, И. Корчагина // Вопросы экономики. 1998. - № 2. - С. 61-72.</w:t>
      </w:r>
    </w:p>
    <w:p w14:paraId="6F69F52A"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Организационно-методологические основы обследования бюджетов домашних хозяйств в системе государственной статистики // Вопросы статистики. 1999. - № 8. - С. 49-53.</w:t>
      </w:r>
    </w:p>
    <w:p w14:paraId="4EEF311C"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Погребняк, JL О некоторых проблемах формирования отдельных показателей уровня жизни населенья Кабардино-Балкарской Республики / JI. О. Погребняк // Вопросы статистики. 1998. - № 6. - С. 5-7.</w:t>
      </w:r>
    </w:p>
    <w:p w14:paraId="493BEBE5"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Подузов</w:t>
      </w:r>
      <w:r>
        <w:rPr>
          <w:rFonts w:ascii="Verdana" w:hAnsi="Verdana"/>
          <w:color w:val="000000"/>
          <w:sz w:val="18"/>
          <w:szCs w:val="18"/>
        </w:rPr>
        <w:t>, А. А. Измерение бедности (зарубежный опыт) / А. А. Подузов // Проблемы прогнозирования. 1996. - № 4. - С. 100-108 ; № 5. -С. 100-114.</w:t>
      </w:r>
    </w:p>
    <w:p w14:paraId="1AD5792D"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Популярная экономическая энциклопедия / под ред. А. Д.</w:t>
      </w:r>
      <w:r>
        <w:rPr>
          <w:rStyle w:val="WW8Num2z0"/>
          <w:rFonts w:ascii="Verdana" w:hAnsi="Verdana"/>
          <w:color w:val="000000"/>
          <w:sz w:val="18"/>
          <w:szCs w:val="18"/>
        </w:rPr>
        <w:t> </w:t>
      </w:r>
      <w:r>
        <w:rPr>
          <w:rStyle w:val="WW8Num3z0"/>
          <w:rFonts w:ascii="Verdana" w:hAnsi="Verdana"/>
          <w:color w:val="4682B4"/>
          <w:sz w:val="18"/>
          <w:szCs w:val="18"/>
        </w:rPr>
        <w:t>Некипелова</w:t>
      </w:r>
      <w:r>
        <w:rPr>
          <w:rFonts w:ascii="Verdana" w:hAnsi="Verdana"/>
          <w:color w:val="000000"/>
          <w:sz w:val="18"/>
          <w:szCs w:val="18"/>
        </w:rPr>
        <w:t>. М.: Большая Российская энциклопедия, 2001. - 367 с.</w:t>
      </w:r>
    </w:p>
    <w:p w14:paraId="0A9663AE"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Починок, А. П. Демографическая ситуация в Российской Федерации / А. П. Починок // Модернизация экономики России : Итоги и перспективы.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2003. Кн. 2. - С. 7-24.</w:t>
      </w:r>
    </w:p>
    <w:p w14:paraId="467AC3C1"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Предложения по совершенствованию модельного набора социальных индикаторов для оценки уровня жизни населения (по материалам</w:t>
      </w:r>
      <w:r>
        <w:rPr>
          <w:rStyle w:val="WW8Num2z0"/>
          <w:rFonts w:ascii="Verdana" w:hAnsi="Verdana"/>
          <w:color w:val="000000"/>
          <w:sz w:val="18"/>
          <w:szCs w:val="18"/>
        </w:rPr>
        <w:t> </w:t>
      </w:r>
      <w:r>
        <w:rPr>
          <w:rStyle w:val="WW8Num3z0"/>
          <w:rFonts w:ascii="Verdana" w:hAnsi="Verdana"/>
          <w:color w:val="4682B4"/>
          <w:sz w:val="18"/>
          <w:szCs w:val="18"/>
        </w:rPr>
        <w:t>Статкомитета</w:t>
      </w:r>
      <w:r>
        <w:rPr>
          <w:rStyle w:val="WW8Num2z0"/>
          <w:rFonts w:ascii="Verdana" w:hAnsi="Verdana"/>
          <w:color w:val="000000"/>
          <w:sz w:val="18"/>
          <w:szCs w:val="18"/>
        </w:rPr>
        <w:t> </w:t>
      </w:r>
      <w:r>
        <w:rPr>
          <w:rFonts w:ascii="Verdana" w:hAnsi="Verdana"/>
          <w:color w:val="000000"/>
          <w:sz w:val="18"/>
          <w:szCs w:val="18"/>
        </w:rPr>
        <w:t>СНГ) // Вопросы статистики. 2003. - № 7. - С. 36-37.</w:t>
      </w:r>
    </w:p>
    <w:p w14:paraId="6EB4B022"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Пузанов, Г. Статистика домашних хозяйств основная информационная база для исследования уровня жизни населения /Г. Пузанов, Т. Мартынова//Вопросы статистики. - 1998. -№ 1. -С. 21-23.</w:t>
      </w:r>
    </w:p>
    <w:p w14:paraId="24D5ED35"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Реальные доходы населения / В. Ф.</w:t>
      </w:r>
      <w:r>
        <w:rPr>
          <w:rStyle w:val="WW8Num2z0"/>
          <w:rFonts w:ascii="Verdana" w:hAnsi="Verdana"/>
          <w:color w:val="000000"/>
          <w:sz w:val="18"/>
          <w:szCs w:val="18"/>
        </w:rPr>
        <w:t> </w:t>
      </w:r>
      <w:r>
        <w:rPr>
          <w:rStyle w:val="WW8Num3z0"/>
          <w:rFonts w:ascii="Verdana" w:hAnsi="Verdana"/>
          <w:color w:val="4682B4"/>
          <w:sz w:val="18"/>
          <w:szCs w:val="18"/>
        </w:rPr>
        <w:t>Майер</w:t>
      </w:r>
      <w:r>
        <w:rPr>
          <w:rFonts w:ascii="Verdana" w:hAnsi="Verdana"/>
          <w:color w:val="000000"/>
          <w:sz w:val="18"/>
          <w:szCs w:val="18"/>
        </w:rPr>
        <w:t>, П. С. Мстиславский, В. И.</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и др. М.: Наука, 1988. - 288 с.</w:t>
      </w:r>
    </w:p>
    <w:p w14:paraId="3DF9D09D"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Региональная статистика : учебник / под ред. В. М.</w:t>
      </w:r>
      <w:r>
        <w:rPr>
          <w:rStyle w:val="WW8Num2z0"/>
          <w:rFonts w:ascii="Verdana" w:hAnsi="Verdana"/>
          <w:color w:val="000000"/>
          <w:sz w:val="18"/>
          <w:szCs w:val="18"/>
        </w:rPr>
        <w:t> </w:t>
      </w:r>
      <w:r>
        <w:rPr>
          <w:rStyle w:val="WW8Num3z0"/>
          <w:rFonts w:ascii="Verdana" w:hAnsi="Verdana"/>
          <w:color w:val="4682B4"/>
          <w:sz w:val="18"/>
          <w:szCs w:val="18"/>
        </w:rPr>
        <w:t>Рябцева</w:t>
      </w:r>
      <w:r>
        <w:rPr>
          <w:rFonts w:ascii="Verdana" w:hAnsi="Verdana"/>
          <w:color w:val="000000"/>
          <w:sz w:val="18"/>
          <w:szCs w:val="18"/>
        </w:rPr>
        <w:t>, Г. И. Чудилина.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Московский издательский дом</w:t>
      </w:r>
      <w:r>
        <w:rPr>
          <w:rFonts w:ascii="Verdana" w:hAnsi="Verdana"/>
          <w:color w:val="000000"/>
          <w:sz w:val="18"/>
          <w:szCs w:val="18"/>
        </w:rPr>
        <w:t>», 2001. - 380 с.</w:t>
      </w:r>
    </w:p>
    <w:p w14:paraId="33C4E004"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Регионы России :</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Т. 1 / Госкомстат России. М., 2004. - 615 с.</w:t>
      </w:r>
    </w:p>
    <w:p w14:paraId="22D2D026"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Решетникова, Е. Г. Регулирование дифференциации доходов и потребления сельского населения как фактор устойчивости развития сельской местности / Е. Г. Решетникова // Устойчивое развитие сельской местности : концепции и механизмы. М., 2001. - С. 212-213.</w:t>
      </w:r>
    </w:p>
    <w:p w14:paraId="0C87FB5A"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Ржаницына, JL Политика доходов : этапы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 JI. Ржаницына // Экономист. 1999. - № 9. - С. 62.</w:t>
      </w:r>
    </w:p>
    <w:p w14:paraId="57C2725A"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Российский статистический ежегодник. 2002 : стат. сборник / редкол.: В. Л.</w:t>
      </w:r>
      <w:r>
        <w:rPr>
          <w:rStyle w:val="WW8Num2z0"/>
          <w:rFonts w:ascii="Verdana" w:hAnsi="Verdana"/>
          <w:color w:val="000000"/>
          <w:sz w:val="18"/>
          <w:szCs w:val="18"/>
        </w:rPr>
        <w:t> </w:t>
      </w:r>
      <w:r>
        <w:rPr>
          <w:rStyle w:val="WW8Num3z0"/>
          <w:rFonts w:ascii="Verdana" w:hAnsi="Verdana"/>
          <w:color w:val="4682B4"/>
          <w:sz w:val="18"/>
          <w:szCs w:val="18"/>
        </w:rPr>
        <w:t>Соколин</w:t>
      </w:r>
      <w:r>
        <w:rPr>
          <w:rStyle w:val="WW8Num2z0"/>
          <w:rFonts w:ascii="Verdana" w:hAnsi="Verdana"/>
          <w:color w:val="000000"/>
          <w:sz w:val="18"/>
          <w:szCs w:val="18"/>
        </w:rPr>
        <w:t> </w:t>
      </w:r>
      <w:r>
        <w:rPr>
          <w:rFonts w:ascii="Verdana" w:hAnsi="Verdana"/>
          <w:color w:val="000000"/>
          <w:sz w:val="18"/>
          <w:szCs w:val="18"/>
        </w:rPr>
        <w:t>и др. М.: Госкомстат., 2002. - 690 с.</w:t>
      </w:r>
    </w:p>
    <w:p w14:paraId="59A9CB8C"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Российский статистический ежегодник. 2003 : стат. сборник / редкол.: В. Л. Соколин и др. М.: Госкомстат, 2003. - 705 с.</w:t>
      </w:r>
    </w:p>
    <w:p w14:paraId="61F2A66E"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97. Российский статистический ежегодник. 2004 : стат. сборник / редкол.: В. JI. Соколин и др.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2004. - 725 с.</w:t>
      </w:r>
    </w:p>
    <w:p w14:paraId="34E7AB5E"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Российская, Г. Состояние экономики и качество жизни : проблемы взаимосвязи / Г. Российская // Экономика и управление. 2000. -№4.-С. 73-77.</w:t>
      </w:r>
    </w:p>
    <w:p w14:paraId="36A61415"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Рябушкин</w:t>
      </w:r>
      <w:r>
        <w:rPr>
          <w:rFonts w:ascii="Verdana" w:hAnsi="Verdana"/>
          <w:color w:val="000000"/>
          <w:sz w:val="18"/>
          <w:szCs w:val="18"/>
        </w:rPr>
        <w:t>, Б. Статистическое изучение уровня жизни населения / Б. Рябушкин // Вестник статистики. 1989. - №4. - С. 15-20.</w:t>
      </w:r>
    </w:p>
    <w:p w14:paraId="1C5D48CA"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Рябушкин</w:t>
      </w:r>
      <w:r>
        <w:rPr>
          <w:rFonts w:ascii="Verdana" w:hAnsi="Verdana"/>
          <w:color w:val="000000"/>
          <w:sz w:val="18"/>
          <w:szCs w:val="18"/>
        </w:rPr>
        <w:t>, Т. В. Статистические методы и анализ социально-экономических процессов / Т. В. Рябушкин, В. М.</w:t>
      </w:r>
      <w:r>
        <w:rPr>
          <w:rStyle w:val="WW8Num2z0"/>
          <w:rFonts w:ascii="Verdana" w:hAnsi="Verdana"/>
          <w:color w:val="000000"/>
          <w:sz w:val="18"/>
          <w:szCs w:val="18"/>
        </w:rPr>
        <w:t> </w:t>
      </w:r>
      <w:r>
        <w:rPr>
          <w:rStyle w:val="WW8Num3z0"/>
          <w:rFonts w:ascii="Verdana" w:hAnsi="Verdana"/>
          <w:color w:val="4682B4"/>
          <w:sz w:val="18"/>
          <w:szCs w:val="18"/>
        </w:rPr>
        <w:t>Симчера</w:t>
      </w:r>
      <w:r>
        <w:rPr>
          <w:rFonts w:ascii="Verdana" w:hAnsi="Verdana"/>
          <w:color w:val="000000"/>
          <w:sz w:val="18"/>
          <w:szCs w:val="18"/>
        </w:rPr>
        <w:t>, Е. А. Машихин. -М.: Наука, 1990.-296 с.</w:t>
      </w:r>
    </w:p>
    <w:p w14:paraId="41BE3B15"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Салин</w:t>
      </w:r>
      <w:r>
        <w:rPr>
          <w:rFonts w:ascii="Verdana" w:hAnsi="Verdana"/>
          <w:color w:val="000000"/>
          <w:sz w:val="18"/>
          <w:szCs w:val="18"/>
        </w:rPr>
        <w:t>, В. Н. Практикум по курсу «</w:t>
      </w:r>
      <w:r>
        <w:rPr>
          <w:rStyle w:val="WW8Num3z0"/>
          <w:rFonts w:ascii="Verdana" w:hAnsi="Verdana"/>
          <w:color w:val="4682B4"/>
          <w:sz w:val="18"/>
          <w:szCs w:val="18"/>
        </w:rPr>
        <w:t>Статистика</w:t>
      </w:r>
      <w:r>
        <w:rPr>
          <w:rFonts w:ascii="Verdana" w:hAnsi="Verdana"/>
          <w:color w:val="000000"/>
          <w:sz w:val="18"/>
          <w:szCs w:val="18"/>
        </w:rPr>
        <w:t>» (в системе STATISTICA) / В. Н. Салин, Э. Ю.</w:t>
      </w:r>
      <w:r>
        <w:rPr>
          <w:rStyle w:val="WW8Num2z0"/>
          <w:rFonts w:ascii="Verdana" w:hAnsi="Verdana"/>
          <w:color w:val="000000"/>
          <w:sz w:val="18"/>
          <w:szCs w:val="18"/>
        </w:rPr>
        <w:t> </w:t>
      </w:r>
      <w:r>
        <w:rPr>
          <w:rStyle w:val="WW8Num3z0"/>
          <w:rFonts w:ascii="Verdana" w:hAnsi="Verdana"/>
          <w:color w:val="4682B4"/>
          <w:sz w:val="18"/>
          <w:szCs w:val="18"/>
        </w:rPr>
        <w:t>Чурилова</w:t>
      </w:r>
      <w:r>
        <w:rPr>
          <w:rFonts w:ascii="Verdana" w:hAnsi="Verdana"/>
          <w:color w:val="000000"/>
          <w:sz w:val="18"/>
          <w:szCs w:val="18"/>
        </w:rPr>
        <w:t>. М. : Перспектива, 2002. -188 с.</w:t>
      </w:r>
    </w:p>
    <w:p w14:paraId="39ED7C55"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Свелькин, В. А. Домашние хозяйства Оренбургской области / В. А. Свелькин // Вопросы статистики. 2001. - № 6. - С. 16-19.</w:t>
      </w:r>
    </w:p>
    <w:p w14:paraId="66C78B57"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Семья и общество / под ред. А. Г. Харчева. М. : Наука, 1982. -128 с.</w:t>
      </w:r>
    </w:p>
    <w:p w14:paraId="103966DE"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Сидорова, Ж. Изменение структуры доходов населения и их оптимизация / Ж. Сидорова // Экономист. 1996. - № 9. - С. 65-73.</w:t>
      </w:r>
    </w:p>
    <w:p w14:paraId="052C1976"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Сидорова, О. Уровень жизни населения : социально-экономический анализ / О. Сидорова, Р. Галин, С. Кадыров // Экономика и управление. 2001. - № 6. - С. 53-58.</w:t>
      </w:r>
    </w:p>
    <w:p w14:paraId="07D969EF"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Сквозников, В. Я. Практика и некоторые особенности измерения</w:t>
      </w:r>
      <w:r>
        <w:rPr>
          <w:rStyle w:val="WW8Num2z0"/>
          <w:rFonts w:ascii="Verdana" w:hAnsi="Verdana"/>
          <w:color w:val="000000"/>
          <w:sz w:val="18"/>
          <w:szCs w:val="18"/>
        </w:rPr>
        <w:t> </w:t>
      </w:r>
      <w:r>
        <w:rPr>
          <w:rStyle w:val="WW8Num3z0"/>
          <w:rFonts w:ascii="Verdana" w:hAnsi="Verdana"/>
          <w:color w:val="4682B4"/>
          <w:sz w:val="18"/>
          <w:szCs w:val="18"/>
        </w:rPr>
        <w:t>ненаблюдаемой</w:t>
      </w:r>
      <w:r>
        <w:rPr>
          <w:rStyle w:val="WW8Num2z0"/>
          <w:rFonts w:ascii="Verdana" w:hAnsi="Verdana"/>
          <w:color w:val="000000"/>
          <w:sz w:val="18"/>
          <w:szCs w:val="18"/>
        </w:rPr>
        <w:t> </w:t>
      </w:r>
      <w:r>
        <w:rPr>
          <w:rFonts w:ascii="Verdana" w:hAnsi="Verdana"/>
          <w:color w:val="000000"/>
          <w:sz w:val="18"/>
          <w:szCs w:val="18"/>
        </w:rPr>
        <w:t>экономики в Республике Коми / В. Я. Сквозников // Вопросы статистики. 2004. - № 12. - С. 13-18.</w:t>
      </w:r>
    </w:p>
    <w:p w14:paraId="3AC1B3CA"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Скрипаль, Г. П. О</w:t>
      </w:r>
      <w:r>
        <w:rPr>
          <w:rStyle w:val="WW8Num2z0"/>
          <w:rFonts w:ascii="Verdana" w:hAnsi="Verdana"/>
          <w:color w:val="000000"/>
          <w:sz w:val="18"/>
          <w:szCs w:val="18"/>
        </w:rPr>
        <w:t> </w:t>
      </w:r>
      <w:r>
        <w:rPr>
          <w:rStyle w:val="WW8Num3z0"/>
          <w:rFonts w:ascii="Verdana" w:hAnsi="Verdana"/>
          <w:color w:val="4682B4"/>
          <w:sz w:val="18"/>
          <w:szCs w:val="18"/>
        </w:rPr>
        <w:t>малоимущем</w:t>
      </w:r>
      <w:r>
        <w:rPr>
          <w:rStyle w:val="WW8Num2z0"/>
          <w:rFonts w:ascii="Verdana" w:hAnsi="Verdana"/>
          <w:color w:val="000000"/>
          <w:sz w:val="18"/>
          <w:szCs w:val="18"/>
        </w:rPr>
        <w:t> </w:t>
      </w:r>
      <w:r>
        <w:rPr>
          <w:rFonts w:ascii="Verdana" w:hAnsi="Verdana"/>
          <w:color w:val="000000"/>
          <w:sz w:val="18"/>
          <w:szCs w:val="18"/>
        </w:rPr>
        <w:t>населении Ярославской области / Г. П. Скрипаль // Вопросы статистики. 2001. - № 6. - С. 25-29.</w:t>
      </w:r>
    </w:p>
    <w:p w14:paraId="341B2E8A"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Совершенствование статистического изучения жизненного уровня населения и финансово-экономических процессов // Вестник статистики. 1989. - № 8. - С. 3-8.</w:t>
      </w:r>
    </w:p>
    <w:p w14:paraId="11D53C07"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Соколова, Ж. Е. Жизненный уровень сельского населения России в период</w:t>
      </w:r>
      <w:r>
        <w:rPr>
          <w:rStyle w:val="WW8Num2z0"/>
          <w:rFonts w:ascii="Verdana" w:hAnsi="Verdana"/>
          <w:color w:val="000000"/>
          <w:sz w:val="18"/>
          <w:szCs w:val="18"/>
        </w:rPr>
        <w:t> </w:t>
      </w:r>
      <w:r>
        <w:rPr>
          <w:rStyle w:val="WW8Num3z0"/>
          <w:rFonts w:ascii="Verdana" w:hAnsi="Verdana"/>
          <w:color w:val="4682B4"/>
          <w:sz w:val="18"/>
          <w:szCs w:val="18"/>
        </w:rPr>
        <w:t>либерализации</w:t>
      </w:r>
      <w:r>
        <w:rPr>
          <w:rStyle w:val="WW8Num2z0"/>
          <w:rFonts w:ascii="Verdana" w:hAnsi="Verdana"/>
          <w:color w:val="000000"/>
          <w:sz w:val="18"/>
          <w:szCs w:val="18"/>
        </w:rPr>
        <w:t> </w:t>
      </w:r>
      <w:r>
        <w:rPr>
          <w:rFonts w:ascii="Verdana" w:hAnsi="Verdana"/>
          <w:color w:val="000000"/>
          <w:sz w:val="18"/>
          <w:szCs w:val="18"/>
        </w:rPr>
        <w:t>экономики / Ж. Е. Соколова //</w:t>
      </w:r>
      <w:r>
        <w:rPr>
          <w:rStyle w:val="WW8Num2z0"/>
          <w:rFonts w:ascii="Verdana" w:hAnsi="Verdana"/>
          <w:color w:val="000000"/>
          <w:sz w:val="18"/>
          <w:szCs w:val="18"/>
        </w:rPr>
        <w:t> </w:t>
      </w:r>
      <w:r>
        <w:rPr>
          <w:rStyle w:val="WW8Num3z0"/>
          <w:rFonts w:ascii="Verdana" w:hAnsi="Verdana"/>
          <w:color w:val="4682B4"/>
          <w:sz w:val="18"/>
          <w:szCs w:val="18"/>
        </w:rPr>
        <w:t>Агропромышленное</w:t>
      </w:r>
      <w:r>
        <w:rPr>
          <w:rStyle w:val="WW8Num2z0"/>
          <w:rFonts w:ascii="Verdana" w:hAnsi="Verdana"/>
          <w:color w:val="000000"/>
          <w:sz w:val="18"/>
          <w:szCs w:val="18"/>
        </w:rPr>
        <w:t> </w:t>
      </w:r>
      <w:r>
        <w:rPr>
          <w:rFonts w:ascii="Verdana" w:hAnsi="Verdana"/>
          <w:color w:val="000000"/>
          <w:sz w:val="18"/>
          <w:szCs w:val="18"/>
        </w:rPr>
        <w:t>производство : опыт, проблемы и тенденции развития. М., 2002. - № 2. -С. 1-27.</w:t>
      </w:r>
    </w:p>
    <w:p w14:paraId="3C6C8E7E"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Соловьева, Г. В. Уровень жизни и экономическое развитие региона / Г. В. Соловьева // Вопросы статистики. 2004. - № 8. - С. 71-76.</w:t>
      </w:r>
    </w:p>
    <w:p w14:paraId="2BA34939"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Соотношение денежных доходов и величины</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численность малоимущего населения Российской Федерации в 1</w:t>
      </w:r>
      <w:r>
        <w:rPr>
          <w:rStyle w:val="WW8Num2z0"/>
          <w:rFonts w:ascii="Verdana" w:hAnsi="Verdana"/>
          <w:color w:val="000000"/>
          <w:sz w:val="18"/>
          <w:szCs w:val="18"/>
        </w:rPr>
        <w:t> </w:t>
      </w:r>
      <w:r>
        <w:rPr>
          <w:rStyle w:val="WW8Num3z0"/>
          <w:rFonts w:ascii="Verdana" w:hAnsi="Verdana"/>
          <w:color w:val="4682B4"/>
          <w:sz w:val="18"/>
          <w:szCs w:val="18"/>
        </w:rPr>
        <w:t>квартале</w:t>
      </w:r>
      <w:r>
        <w:rPr>
          <w:rStyle w:val="WW8Num2z0"/>
          <w:rFonts w:ascii="Verdana" w:hAnsi="Verdana"/>
          <w:color w:val="000000"/>
          <w:sz w:val="18"/>
          <w:szCs w:val="18"/>
        </w:rPr>
        <w:t> </w:t>
      </w:r>
      <w:r>
        <w:rPr>
          <w:rFonts w:ascii="Verdana" w:hAnsi="Verdana"/>
          <w:color w:val="000000"/>
          <w:sz w:val="18"/>
          <w:szCs w:val="18"/>
        </w:rPr>
        <w:t>2000 года (по материалам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 Вопросы статистики. 2000. - № 8. - С. 31-32.</w:t>
      </w:r>
    </w:p>
    <w:p w14:paraId="323CD431"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Социальная дифференциация, динамика, структура семейных бюджетов // Вестник статистики. 1991. - № 12. - С. 7-10.</w:t>
      </w:r>
    </w:p>
    <w:p w14:paraId="62A53663"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Социальная и экономическая дифференциация населения Республики Башкортостан / С. Кадыров, М. Ахметова, А. Аллаярова, Т. Томилина // Экономика и управление. 2004. - № 6. - С. 82-88.</w:t>
      </w:r>
    </w:p>
    <w:p w14:paraId="772464F4"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Социальная статистика : учебник / под ред. И. 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1997. 416 с.</w:t>
      </w:r>
    </w:p>
    <w:p w14:paraId="4A41E18C"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Социальное положение и уровень жизни населения России. 2005 : стат. сборник / редкол.: А. Е. Суринов и др. М.: Росстат, 2005. - 525 с.</w:t>
      </w:r>
    </w:p>
    <w:p w14:paraId="5C7689E8"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Статистический ежегодник Республики Башкортостан : стат. сборник. Ч. 1 / Комитет государственной статистики Республики Башкортостан. Уфа, 2004. - 212 с.</w:t>
      </w:r>
    </w:p>
    <w:p w14:paraId="4A955F26"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Статистический словарь / гл. редакция: А. И. Ежов (гл. ред.) и др. М.: Статистика, 1965. - 708 с.</w:t>
      </w:r>
    </w:p>
    <w:p w14:paraId="5F7014C9"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Суворов, А. В. Проблемы анализа дифференциации доходов и построения дифференцированного баланса денежных доходов и расходов населения / А. В. Суворов // Проблемы прогнозирования. 2001. - № 1. -С. 58-73.</w:t>
      </w:r>
    </w:p>
    <w:p w14:paraId="69DA5702"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Суворов</w:t>
      </w:r>
      <w:r>
        <w:rPr>
          <w:rFonts w:ascii="Verdana" w:hAnsi="Verdana"/>
          <w:color w:val="000000"/>
          <w:sz w:val="18"/>
          <w:szCs w:val="18"/>
        </w:rPr>
        <w:t>, А. В. Денежные доходы населения России : 1992-1996 гг. / А. В. Суворов, Е. А.</w:t>
      </w:r>
      <w:r>
        <w:rPr>
          <w:rStyle w:val="WW8Num2z0"/>
          <w:rFonts w:ascii="Verdana" w:hAnsi="Verdana"/>
          <w:color w:val="000000"/>
          <w:sz w:val="18"/>
          <w:szCs w:val="18"/>
        </w:rPr>
        <w:t> </w:t>
      </w:r>
      <w:r>
        <w:rPr>
          <w:rStyle w:val="WW8Num3z0"/>
          <w:rFonts w:ascii="Verdana" w:hAnsi="Verdana"/>
          <w:color w:val="4682B4"/>
          <w:sz w:val="18"/>
          <w:szCs w:val="18"/>
        </w:rPr>
        <w:t>Ульянова</w:t>
      </w:r>
      <w:r>
        <w:rPr>
          <w:rStyle w:val="WW8Num2z0"/>
          <w:rFonts w:ascii="Verdana" w:hAnsi="Verdana"/>
          <w:color w:val="000000"/>
          <w:sz w:val="18"/>
          <w:szCs w:val="18"/>
        </w:rPr>
        <w:t> </w:t>
      </w:r>
      <w:r>
        <w:rPr>
          <w:rFonts w:ascii="Verdana" w:hAnsi="Verdana"/>
          <w:color w:val="000000"/>
          <w:sz w:val="18"/>
          <w:szCs w:val="18"/>
        </w:rPr>
        <w:t>// Проблемы прогнозирования. 1997. -№ 6. -С. 37-48.</w:t>
      </w:r>
    </w:p>
    <w:p w14:paraId="7848C875"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120. Суринов, А. Е. Анализ экономического поведения домохозяйств в России в 1997-1999 годах с использованием регрессионных моделей / А. Е. Суринов // Вопросы статистики. 2000. - № </w:t>
      </w:r>
      <w:r>
        <w:rPr>
          <w:rFonts w:ascii="Verdana" w:hAnsi="Verdana"/>
          <w:color w:val="000000"/>
          <w:sz w:val="18"/>
          <w:szCs w:val="18"/>
        </w:rPr>
        <w:lastRenderedPageBreak/>
        <w:t>8. - С. 11-14.</w:t>
      </w:r>
    </w:p>
    <w:p w14:paraId="1B3F1D74"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 Е. Демографические тенденции и уровень жизни населения России / А. Е. Суринов // Модернизация экономики России : Итоги и перспективы. М., 2003. - Кн. 2. - С. 51-79.</w:t>
      </w:r>
    </w:p>
    <w:p w14:paraId="5F59A2D0"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Суринов, А. Е. Доходы населения. Опыт количественных измерений / А. Е. Суринов. М.: Финансы и статистика, 2000. - 432 с.</w:t>
      </w:r>
    </w:p>
    <w:p w14:paraId="0CC7DDD5"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Суринов, А. Е. Статистика доходов населения / А. Е. Суринов. -М.: ЗАО «</w:t>
      </w:r>
      <w:r>
        <w:rPr>
          <w:rStyle w:val="WW8Num3z0"/>
          <w:rFonts w:ascii="Verdana" w:hAnsi="Verdana"/>
          <w:color w:val="4682B4"/>
          <w:sz w:val="18"/>
          <w:szCs w:val="18"/>
        </w:rPr>
        <w:t>Финстатинформ</w:t>
      </w:r>
      <w:r>
        <w:rPr>
          <w:rFonts w:ascii="Verdana" w:hAnsi="Verdana"/>
          <w:color w:val="000000"/>
          <w:sz w:val="18"/>
          <w:szCs w:val="18"/>
        </w:rPr>
        <w:t>», 2001. 239 с.</w:t>
      </w:r>
    </w:p>
    <w:p w14:paraId="6A95E6CE"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Суринов, А. Е. Уровень жизни населения России : 1992 2002 гг. (по материалам официальных статистических наблюдений) / А. Е. Суринов. -М.:</w:t>
      </w:r>
      <w:r>
        <w:rPr>
          <w:rStyle w:val="WW8Num2z0"/>
          <w:rFonts w:ascii="Verdana" w:hAnsi="Verdana"/>
          <w:color w:val="000000"/>
          <w:sz w:val="18"/>
          <w:szCs w:val="18"/>
        </w:rPr>
        <w:t> </w:t>
      </w:r>
      <w:r>
        <w:rPr>
          <w:rStyle w:val="WW8Num3z0"/>
          <w:rFonts w:ascii="Verdana" w:hAnsi="Verdana"/>
          <w:color w:val="4682B4"/>
          <w:sz w:val="18"/>
          <w:szCs w:val="18"/>
        </w:rPr>
        <w:t>ИИЦ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Статистика России</w:t>
      </w:r>
      <w:r>
        <w:rPr>
          <w:rFonts w:ascii="Verdana" w:hAnsi="Verdana"/>
          <w:color w:val="000000"/>
          <w:sz w:val="18"/>
          <w:szCs w:val="18"/>
        </w:rPr>
        <w:t>», 2003. - 279 с.</w:t>
      </w:r>
    </w:p>
    <w:p w14:paraId="13C4500B"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Суринов, А. Основные показатели уровня жизни населения в условиях рыночной экономики (краткие методологические пояснения) / А. Е. Суринов // Вестник статистики. 1992. - № 12. - С. 11-15.</w:t>
      </w:r>
    </w:p>
    <w:p w14:paraId="6D3F7C5A"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Суринов, А. Проблемы измерения социального неравенства и бедности в России / А. Е. Суринов // Общество и экономика. 2004. - № 6. -С. 12-22.</w:t>
      </w:r>
    </w:p>
    <w:p w14:paraId="3792780A"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Тамашевич</w:t>
      </w:r>
      <w:r>
        <w:rPr>
          <w:rFonts w:ascii="Verdana" w:hAnsi="Verdana"/>
          <w:color w:val="000000"/>
          <w:sz w:val="18"/>
          <w:szCs w:val="18"/>
        </w:rPr>
        <w:t>, В. Домашние хозяйства в Республике Беларусь : состояние и тенденции развития / В. Тамашевич, Н. Бокун // Вопросы статистики. 1998. - № 7. - С. 64-74.</w:t>
      </w:r>
    </w:p>
    <w:p w14:paraId="0913EE7A"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Тамашевич, В. Н. Проблемы статистического оценивания динамики доходов и потребления населения Республики Беларусь / В. Н. Тамашевич // Вопросы статистики. 1999. - № 11. - С. 22-27.</w:t>
      </w:r>
    </w:p>
    <w:p w14:paraId="5CB085CD"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Тарасов</w:t>
      </w:r>
      <w:r>
        <w:rPr>
          <w:rFonts w:ascii="Verdana" w:hAnsi="Verdana"/>
          <w:color w:val="000000"/>
          <w:sz w:val="18"/>
          <w:szCs w:val="18"/>
        </w:rPr>
        <w:t>, Н. Г. Структурные сдвиги в доходах и смена приоритетов в мотивах работников сельскохозяйственных предприятий / Н. Г. Тарасов, В. М.</w:t>
      </w:r>
      <w:r>
        <w:rPr>
          <w:rStyle w:val="WW8Num2z0"/>
          <w:rFonts w:ascii="Verdana" w:hAnsi="Verdana"/>
          <w:color w:val="000000"/>
          <w:sz w:val="18"/>
          <w:szCs w:val="18"/>
        </w:rPr>
        <w:t> </w:t>
      </w:r>
      <w:r>
        <w:rPr>
          <w:rStyle w:val="WW8Num3z0"/>
          <w:rFonts w:ascii="Verdana" w:hAnsi="Verdana"/>
          <w:color w:val="4682B4"/>
          <w:sz w:val="18"/>
          <w:szCs w:val="18"/>
        </w:rPr>
        <w:t>Володин</w:t>
      </w:r>
      <w:r>
        <w:rPr>
          <w:rStyle w:val="WW8Num2z0"/>
          <w:rFonts w:ascii="Verdana" w:hAnsi="Verdana"/>
          <w:color w:val="000000"/>
          <w:sz w:val="18"/>
          <w:szCs w:val="18"/>
        </w:rPr>
        <w:t> </w:t>
      </w:r>
      <w:r>
        <w:rPr>
          <w:rFonts w:ascii="Verdana" w:hAnsi="Verdana"/>
          <w:color w:val="000000"/>
          <w:sz w:val="18"/>
          <w:szCs w:val="18"/>
        </w:rPr>
        <w:t>// Региональная экономика : стабилизация и развитие. М., 2000. - Т. 1. - С. 395-410.</w:t>
      </w:r>
    </w:p>
    <w:p w14:paraId="7B09EE3F"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Тенденции изменения качества жизни населения (Социологическое обследование по Республике Башкортостан) / О. Сидорова, Р. Галин, С. Кадыров, Я. Скрябина, С. Ларцева // Экономика и управление. 2003. - № 2. - С. 71-75 ; № 3. - С. 51-58</w:t>
      </w:r>
    </w:p>
    <w:p w14:paraId="4705F2DA"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Теппоева, Т. В. Необходимая поправка в изложении теории выборочной оценки дисперсии / Т. В. Теппоева // Вопросы статистики. -2004.-№ 12.-С. 35-37.</w:t>
      </w:r>
    </w:p>
    <w:p w14:paraId="4A427AB9"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Торговкина</w:t>
      </w:r>
      <w:r>
        <w:rPr>
          <w:rFonts w:ascii="Verdana" w:hAnsi="Verdana"/>
          <w:color w:val="000000"/>
          <w:sz w:val="18"/>
          <w:szCs w:val="18"/>
        </w:rPr>
        <w:t>, Т. А. Оценка благосостояния и бедности населения Републики Саха (Якутия) на основе</w:t>
      </w:r>
      <w:r>
        <w:rPr>
          <w:rStyle w:val="WW8Num2z0"/>
          <w:rFonts w:ascii="Verdana" w:hAnsi="Verdana"/>
          <w:color w:val="000000"/>
          <w:sz w:val="18"/>
          <w:szCs w:val="18"/>
        </w:rPr>
        <w:t> </w:t>
      </w:r>
      <w:r>
        <w:rPr>
          <w:rStyle w:val="WW8Num3z0"/>
          <w:rFonts w:ascii="Verdana" w:hAnsi="Verdana"/>
          <w:color w:val="4682B4"/>
          <w:sz w:val="18"/>
          <w:szCs w:val="18"/>
        </w:rPr>
        <w:t>единовременного</w:t>
      </w:r>
      <w:r>
        <w:rPr>
          <w:rStyle w:val="WW8Num2z0"/>
          <w:rFonts w:ascii="Verdana" w:hAnsi="Verdana"/>
          <w:color w:val="000000"/>
          <w:sz w:val="18"/>
          <w:szCs w:val="18"/>
        </w:rPr>
        <w:t> </w:t>
      </w:r>
      <w:r>
        <w:rPr>
          <w:rFonts w:ascii="Verdana" w:hAnsi="Verdana"/>
          <w:color w:val="000000"/>
          <w:sz w:val="18"/>
          <w:szCs w:val="18"/>
        </w:rPr>
        <w:t>выборочного обследования / Т. А. Торговкина, И. И. Батожералова // Вопросы статистики. 2005. - № 11. - С. 77-80.</w:t>
      </w:r>
    </w:p>
    <w:p w14:paraId="736AE9C4"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Труд и социальное развитие : словарь / под ред. Е. С. Строева. -М.: ИНФРА-М, 2001. 266 с.</w:t>
      </w:r>
    </w:p>
    <w:p w14:paraId="6796E6E2"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Тюпаков</w:t>
      </w:r>
      <w:r>
        <w:rPr>
          <w:rFonts w:ascii="Verdana" w:hAnsi="Verdana"/>
          <w:color w:val="000000"/>
          <w:sz w:val="18"/>
          <w:szCs w:val="18"/>
        </w:rPr>
        <w:t>, К. Э. Проблемы социального развития села и повышения доходов населения / К. Э. Тюпаков //</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экономическая наука на рубеже веков : методология, традиции, перспективы развития. М., октябрь. - 1999. - С. 238-239.</w:t>
      </w:r>
    </w:p>
    <w:p w14:paraId="23244E7C"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Уманец, JI. Методы</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среднемесячной заработной платы / JI. Уманец, И. Толмачева // Вопросы статистики. 1997. - № 5. - С. 59-65.</w:t>
      </w:r>
    </w:p>
    <w:p w14:paraId="42E3B17B"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Уманец, JI. Методы расчета основных характеристик рядов распределения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работников по размерам начисленной заработной платы / Л. Уманец, И. Толмачева // Вопросы статистики. 1998. -№ 1. -С.9-15.</w:t>
      </w:r>
    </w:p>
    <w:p w14:paraId="341C8BA2"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Уровень жизни населения Республики Башкортостан : стат. сборник / Комитет государственной статистики Республики Башкортостан. -Уфа, 2004. 122 с.</w:t>
      </w:r>
    </w:p>
    <w:p w14:paraId="4625986C"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Фисенко, Н. А. Факторы риска сельской бедности / Н. А. Фисенко //Власть, бизнес и крестьянство: механизмы эффективного взаимодействияМ., 2002.-С. 453-454.</w:t>
      </w:r>
    </w:p>
    <w:p w14:paraId="2B554785"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Фоминская, Н. Обследование бюджетов домашних хозяйств в новых экономических и социальных условиях / Н. Фоминская, О.</w:t>
      </w:r>
      <w:r>
        <w:rPr>
          <w:rStyle w:val="WW8Num2z0"/>
          <w:rFonts w:ascii="Verdana" w:hAnsi="Verdana"/>
          <w:color w:val="000000"/>
          <w:sz w:val="18"/>
          <w:szCs w:val="18"/>
        </w:rPr>
        <w:t> </w:t>
      </w:r>
      <w:r>
        <w:rPr>
          <w:rStyle w:val="WW8Num3z0"/>
          <w:rFonts w:ascii="Verdana" w:hAnsi="Verdana"/>
          <w:color w:val="4682B4"/>
          <w:sz w:val="18"/>
          <w:szCs w:val="18"/>
        </w:rPr>
        <w:t>Кожухаренко</w:t>
      </w:r>
      <w:r>
        <w:rPr>
          <w:rStyle w:val="WW8Num2z0"/>
          <w:rFonts w:ascii="Verdana" w:hAnsi="Verdana"/>
          <w:color w:val="000000"/>
          <w:sz w:val="18"/>
          <w:szCs w:val="18"/>
        </w:rPr>
        <w:t> </w:t>
      </w:r>
      <w:r>
        <w:rPr>
          <w:rFonts w:ascii="Verdana" w:hAnsi="Verdana"/>
          <w:color w:val="000000"/>
          <w:sz w:val="18"/>
          <w:szCs w:val="18"/>
        </w:rPr>
        <w:t>// Вопросы статистики. 1998. - № 1. - С. 28-29.</w:t>
      </w:r>
    </w:p>
    <w:p w14:paraId="01A57C75"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Хикс</w:t>
      </w:r>
      <w:r>
        <w:rPr>
          <w:rFonts w:ascii="Verdana" w:hAnsi="Verdana"/>
          <w:color w:val="000000"/>
          <w:sz w:val="18"/>
          <w:szCs w:val="18"/>
        </w:rPr>
        <w:t>, Жд. Р. Стоимость и</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Хикс Жд. Р. М. : Издательская группа «</w:t>
      </w:r>
      <w:r>
        <w:rPr>
          <w:rStyle w:val="WW8Num3z0"/>
          <w:rFonts w:ascii="Verdana" w:hAnsi="Verdana"/>
          <w:color w:val="4682B4"/>
          <w:sz w:val="18"/>
          <w:szCs w:val="18"/>
        </w:rPr>
        <w:t>Прогресс</w:t>
      </w:r>
      <w:r>
        <w:rPr>
          <w:rFonts w:ascii="Verdana" w:hAnsi="Verdana"/>
          <w:color w:val="000000"/>
          <w:sz w:val="18"/>
          <w:szCs w:val="18"/>
        </w:rPr>
        <w:t>», 1993. - 448 с.</w:t>
      </w:r>
    </w:p>
    <w:p w14:paraId="44A43E64"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Хыдыров, Р. 3. Факторный анализ показателей доходов населения / Р. 3. Хыдыров // Вопросы статистики. 2004. - № 12. - С. 32-35.</w:t>
      </w:r>
    </w:p>
    <w:p w14:paraId="6BFA4A68"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142. Чарина, В. О модельном наборе социальных индикаторов уровня жизни населения / В. О. Чарина // Вопросы статистики. 1998. - № 8. -С. 15-19.</w:t>
      </w:r>
    </w:p>
    <w:p w14:paraId="7C057967"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Чернышева, Т. Выборочное наблюдение в социально-экономических исследованиях и основные этапы их подготовки / Т. Чернышева // Вопросы статистики. 1996. - № 11. - С. 12-19.</w:t>
      </w:r>
    </w:p>
    <w:p w14:paraId="790F6DE9"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Чернышева, Т. Проблемы формирования выборочной совокупности домашних хозяйств, подлежащих</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обследованию / Т. Чернышева, О. Муханова // Вопросы статистики. 1997. - № 5. -С. 16-26.</w:t>
      </w:r>
    </w:p>
    <w:p w14:paraId="5FF86978"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Чобану, К. Г. Финансы домохозяйств в системе национальных счетов / К. Г. Чобану // Вопросы статистики. 2003. - № 9. - С. 10-21.</w:t>
      </w:r>
    </w:p>
    <w:p w14:paraId="57F31B1A"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Чудилин, Г. И. Значимость домашних хозяйств в обеспечении устойчивого экономического положения сельских жителей / Г. И. Чудилин // Вопросы статистики. 2005. - № 10. - С. 43-49.</w:t>
      </w:r>
    </w:p>
    <w:p w14:paraId="24638D9D"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Чудилин, Г. Необходимый продукт : представление городского и сельского населения Самарской области о достаточном уровне дохода /Г. И. Чудилин//Вопросы статистики. 1998. -№ 6. -С. 51-61.</w:t>
      </w:r>
    </w:p>
    <w:p w14:paraId="1A3C795C"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Шашнов</w:t>
      </w:r>
      <w:r>
        <w:rPr>
          <w:rFonts w:ascii="Verdana" w:hAnsi="Verdana"/>
          <w:color w:val="000000"/>
          <w:sz w:val="18"/>
          <w:szCs w:val="18"/>
        </w:rPr>
        <w:t>, С. А. Сбережения домашних хозяйств и проблемы их статистического изучения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 С. А. Шашнов // Вопросы статистики. 2003. - № 1. - С. 13-25.</w:t>
      </w:r>
    </w:p>
    <w:p w14:paraId="1D08702D"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Шевяков</w:t>
      </w:r>
      <w:r>
        <w:rPr>
          <w:rStyle w:val="WW8Num2z0"/>
          <w:rFonts w:ascii="Verdana" w:hAnsi="Verdana"/>
          <w:color w:val="000000"/>
          <w:sz w:val="18"/>
          <w:szCs w:val="18"/>
        </w:rPr>
        <w:t> </w:t>
      </w:r>
      <w:r>
        <w:rPr>
          <w:rFonts w:ascii="Verdana" w:hAnsi="Verdana"/>
          <w:color w:val="000000"/>
          <w:sz w:val="18"/>
          <w:szCs w:val="18"/>
        </w:rPr>
        <w:t>А. Ю. Возможности и перспективы использования статистических данных в оценке масштабов скрываемых доходов / А. Ю. Шевяков // Вопросы статистики. 2003. - № 6. - С. 12-22.</w:t>
      </w:r>
    </w:p>
    <w:p w14:paraId="67C43933"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Шевяков</w:t>
      </w:r>
      <w:r>
        <w:rPr>
          <w:rFonts w:ascii="Verdana" w:hAnsi="Verdana"/>
          <w:color w:val="000000"/>
          <w:sz w:val="18"/>
          <w:szCs w:val="18"/>
        </w:rPr>
        <w:t>, А. Ю. Измерение экономического неравенства / А. Ю. Шевяков, А. Я.</w:t>
      </w:r>
      <w:r>
        <w:rPr>
          <w:rStyle w:val="WW8Num2z0"/>
          <w:rFonts w:ascii="Verdana" w:hAnsi="Verdana"/>
          <w:color w:val="000000"/>
          <w:sz w:val="18"/>
          <w:szCs w:val="18"/>
        </w:rPr>
        <w:t> </w:t>
      </w:r>
      <w:r>
        <w:rPr>
          <w:rStyle w:val="WW8Num3z0"/>
          <w:rFonts w:ascii="Verdana" w:hAnsi="Verdana"/>
          <w:color w:val="4682B4"/>
          <w:sz w:val="18"/>
          <w:szCs w:val="18"/>
        </w:rPr>
        <w:t>Кирута</w:t>
      </w:r>
      <w:r>
        <w:rPr>
          <w:rFonts w:ascii="Verdana" w:hAnsi="Verdana"/>
          <w:color w:val="000000"/>
          <w:sz w:val="18"/>
          <w:szCs w:val="18"/>
        </w:rPr>
        <w:t>. М.: Лето, 2002. - 320 с.</w:t>
      </w:r>
    </w:p>
    <w:p w14:paraId="6DD344F9"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Шмелев</w:t>
      </w:r>
      <w:r>
        <w:rPr>
          <w:rFonts w:ascii="Verdana" w:hAnsi="Verdana"/>
          <w:color w:val="000000"/>
          <w:sz w:val="18"/>
          <w:szCs w:val="18"/>
        </w:rPr>
        <w:t>, В. Б. Дотации и</w:t>
      </w:r>
      <w:r>
        <w:rPr>
          <w:rStyle w:val="WW8Num2z0"/>
          <w:rFonts w:ascii="Verdana" w:hAnsi="Verdana"/>
          <w:color w:val="000000"/>
          <w:sz w:val="18"/>
          <w:szCs w:val="18"/>
        </w:rPr>
        <w:t> </w:t>
      </w:r>
      <w:r>
        <w:rPr>
          <w:rStyle w:val="WW8Num3z0"/>
          <w:rFonts w:ascii="Verdana" w:hAnsi="Verdana"/>
          <w:color w:val="4682B4"/>
          <w:sz w:val="18"/>
          <w:szCs w:val="18"/>
        </w:rPr>
        <w:t>льготы</w:t>
      </w:r>
      <w:r>
        <w:rPr>
          <w:rFonts w:ascii="Verdana" w:hAnsi="Verdana"/>
          <w:color w:val="000000"/>
          <w:sz w:val="18"/>
          <w:szCs w:val="18"/>
        </w:rPr>
        <w:t>, их влияние на уровень жизни обследуемых семей в республике Карелия / В. Б. Шмелев, Е. В.</w:t>
      </w:r>
      <w:r>
        <w:rPr>
          <w:rStyle w:val="WW8Num2z0"/>
          <w:rFonts w:ascii="Verdana" w:hAnsi="Verdana"/>
          <w:color w:val="000000"/>
          <w:sz w:val="18"/>
          <w:szCs w:val="18"/>
        </w:rPr>
        <w:t> </w:t>
      </w:r>
      <w:r>
        <w:rPr>
          <w:rStyle w:val="WW8Num3z0"/>
          <w:rFonts w:ascii="Verdana" w:hAnsi="Verdana"/>
          <w:color w:val="4682B4"/>
          <w:sz w:val="18"/>
          <w:szCs w:val="18"/>
        </w:rPr>
        <w:t>Завьялова</w:t>
      </w:r>
      <w:r>
        <w:rPr>
          <w:rStyle w:val="WW8Num2z0"/>
          <w:rFonts w:ascii="Verdana" w:hAnsi="Verdana"/>
          <w:color w:val="000000"/>
          <w:sz w:val="18"/>
          <w:szCs w:val="18"/>
        </w:rPr>
        <w:t> </w:t>
      </w:r>
      <w:r>
        <w:rPr>
          <w:rFonts w:ascii="Verdana" w:hAnsi="Verdana"/>
          <w:color w:val="000000"/>
          <w:sz w:val="18"/>
          <w:szCs w:val="18"/>
        </w:rPr>
        <w:t>// Вопросы статистики. 1999. - № 8. - С. 60-64.</w:t>
      </w:r>
    </w:p>
    <w:p w14:paraId="5D09F06D"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Шмелев</w:t>
      </w:r>
      <w:r>
        <w:rPr>
          <w:rStyle w:val="WW8Num2z0"/>
          <w:rFonts w:ascii="Verdana" w:hAnsi="Verdana"/>
          <w:color w:val="000000"/>
          <w:sz w:val="18"/>
          <w:szCs w:val="18"/>
        </w:rPr>
        <w:t> </w:t>
      </w:r>
      <w:r>
        <w:rPr>
          <w:rFonts w:ascii="Verdana" w:hAnsi="Verdana"/>
          <w:color w:val="000000"/>
          <w:sz w:val="18"/>
          <w:szCs w:val="18"/>
        </w:rPr>
        <w:t>В. Б. Республика Карелия : уровень и масштабы бедности населения / В. Б. Шмелев, Н. К.</w:t>
      </w:r>
      <w:r>
        <w:rPr>
          <w:rStyle w:val="WW8Num2z0"/>
          <w:rFonts w:ascii="Verdana" w:hAnsi="Verdana"/>
          <w:color w:val="000000"/>
          <w:sz w:val="18"/>
          <w:szCs w:val="18"/>
        </w:rPr>
        <w:t> </w:t>
      </w:r>
      <w:r>
        <w:rPr>
          <w:rStyle w:val="WW8Num3z0"/>
          <w:rFonts w:ascii="Verdana" w:hAnsi="Verdana"/>
          <w:color w:val="4682B4"/>
          <w:sz w:val="18"/>
          <w:szCs w:val="18"/>
        </w:rPr>
        <w:t>Кобылина</w:t>
      </w:r>
      <w:r>
        <w:rPr>
          <w:rStyle w:val="WW8Num2z0"/>
          <w:rFonts w:ascii="Verdana" w:hAnsi="Verdana"/>
          <w:color w:val="000000"/>
          <w:sz w:val="18"/>
          <w:szCs w:val="18"/>
        </w:rPr>
        <w:t> </w:t>
      </w:r>
      <w:r>
        <w:rPr>
          <w:rFonts w:ascii="Verdana" w:hAnsi="Verdana"/>
          <w:color w:val="000000"/>
          <w:sz w:val="18"/>
          <w:szCs w:val="18"/>
        </w:rPr>
        <w:t>// Вопросы статистики. -2001.-№ 6.-С. 10-15.</w:t>
      </w:r>
    </w:p>
    <w:p w14:paraId="61597C0F"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Шокаманов</w:t>
      </w:r>
      <w:r>
        <w:rPr>
          <w:rFonts w:ascii="Verdana" w:hAnsi="Verdana"/>
          <w:color w:val="000000"/>
          <w:sz w:val="18"/>
          <w:szCs w:val="18"/>
        </w:rPr>
        <w:t>, Ю. К. Оценка человеческого развития в регионах Казахстана / Ю. К. Шокаманов // Вопросы статистики. 2003. - № 3. -С. 19-26.</w:t>
      </w:r>
    </w:p>
    <w:p w14:paraId="40F92BF5"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Экономика Башкортостана : учебник / под ред. X. А. Барлыбаева Изд. 2-е, перераб. и доп. - Уфа, 2003. - 563 с.</w:t>
      </w:r>
    </w:p>
    <w:p w14:paraId="32182E0C"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Энциклопедический словарь / под ред. А. И. Архипова. М. :</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М. А. Захаров, 2001. - 624 с.</w:t>
      </w:r>
    </w:p>
    <w:p w14:paraId="64AB463E"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Янбых</w:t>
      </w:r>
      <w:r>
        <w:rPr>
          <w:rFonts w:ascii="Verdana" w:hAnsi="Verdana"/>
          <w:color w:val="000000"/>
          <w:sz w:val="18"/>
          <w:szCs w:val="18"/>
        </w:rPr>
        <w:t>, Р. Г. Проект «Обеспечение</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и повышение доходов сельского населения» / Р. Г. Янбых // Рыночная трансформация сельского хозяйства : десятилетний опыт и перспективы. М., 2000. -С. 282-284.</w:t>
      </w:r>
    </w:p>
    <w:p w14:paraId="19B2A818"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Albetski К., Bernat Jr. News release : Bea reports average income growth improved in 2003. www.bea.gov.ru. - 06.03.2004.</w:t>
      </w:r>
    </w:p>
    <w:p w14:paraId="75E765F3"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Dong F. The Outlook for Asian Dairy Markets: The Role of Demographics, Income, and Prices. CARD Working Paper 05-WP 399, Iowa State University, 2005.</w:t>
      </w:r>
    </w:p>
    <w:p w14:paraId="493F152F"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Guidance on survey differences in income and poverty estimates. -www.census.gov.ru. 01.03.2004.</w:t>
      </w:r>
    </w:p>
    <w:p w14:paraId="141C9A4C"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Guidance on Survey Differences in Income and Poverty Estimates : U. S. Census Bureau, March 19,2002.</w:t>
      </w:r>
    </w:p>
    <w:p w14:paraId="28581081"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Han T. China : a shared poverty to uneven wealth? -www.gnu.edu.ru. -10.04.2004.</w:t>
      </w:r>
    </w:p>
    <w:p w14:paraId="557DF5DC"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Ram R. Income inequality, poverty, and population health : Evidence from recent data for the United States // Social Science and Medicine. 2005. № 61.-P. 2568-2576.</w:t>
      </w:r>
    </w:p>
    <w:p w14:paraId="5C4DE052"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Robert D. Mason, Douglas A. Lind Statistical techniques in business and economics / Robert D. Mason, Douglas A. Lind.- 7th ed. Homewood, Boston. - 1990.-914 p.</w:t>
      </w:r>
    </w:p>
    <w:p w14:paraId="32A39D1B" w14:textId="77777777" w:rsidR="004B24C9" w:rsidRDefault="004B24C9" w:rsidP="004B24C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Saidova G., Isamiddinova D., Nasretdinkhodjaev Z. Methods and applications of poverty analysis. www.gnu.edu.ru. - 28.01.2004.</w:t>
      </w:r>
    </w:p>
    <w:p w14:paraId="4857C005" w14:textId="2008661D" w:rsidR="00881F60" w:rsidRPr="004B24C9" w:rsidRDefault="004B24C9" w:rsidP="004B24C9">
      <w:r>
        <w:rPr>
          <w:rFonts w:ascii="Verdana" w:hAnsi="Verdana"/>
          <w:color w:val="000000"/>
          <w:sz w:val="18"/>
          <w:szCs w:val="18"/>
        </w:rPr>
        <w:br/>
      </w:r>
      <w:r>
        <w:rPr>
          <w:rFonts w:ascii="Verdana" w:hAnsi="Verdana"/>
          <w:color w:val="000000"/>
          <w:sz w:val="18"/>
          <w:szCs w:val="18"/>
        </w:rPr>
        <w:br/>
      </w:r>
      <w:bookmarkStart w:id="0" w:name="_GoBack"/>
      <w:bookmarkEnd w:id="0"/>
    </w:p>
    <w:sectPr w:rsidR="00881F60" w:rsidRPr="004B24C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94296" w14:textId="77777777" w:rsidR="00934CDC" w:rsidRDefault="00934CDC">
      <w:pPr>
        <w:spacing w:after="0" w:line="240" w:lineRule="auto"/>
      </w:pPr>
      <w:r>
        <w:separator/>
      </w:r>
    </w:p>
  </w:endnote>
  <w:endnote w:type="continuationSeparator" w:id="0">
    <w:p w14:paraId="5E05682C" w14:textId="77777777" w:rsidR="00934CDC" w:rsidRDefault="00934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0EB80" w14:textId="77777777" w:rsidR="00934CDC" w:rsidRDefault="00934CDC">
      <w:pPr>
        <w:spacing w:after="0" w:line="240" w:lineRule="auto"/>
      </w:pPr>
      <w:r>
        <w:separator/>
      </w:r>
    </w:p>
  </w:footnote>
  <w:footnote w:type="continuationSeparator" w:id="0">
    <w:p w14:paraId="0159BF8E" w14:textId="77777777" w:rsidR="00934CDC" w:rsidRDefault="00934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4CDC"/>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07F93-03C3-48CB-B8DA-66F1D461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11004</TotalTime>
  <Pages>18</Pages>
  <Words>9101</Words>
  <Characters>51880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60860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809</cp:revision>
  <cp:lastPrinted>2009-02-06T05:36:00Z</cp:lastPrinted>
  <dcterms:created xsi:type="dcterms:W3CDTF">2016-05-04T14:28:00Z</dcterms:created>
  <dcterms:modified xsi:type="dcterms:W3CDTF">2016-07-18T13:59:00Z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