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D57C3" w:rsidRDefault="00FD57C3" w:rsidP="00FD57C3">
      <w:r w:rsidRPr="00905C71">
        <w:rPr>
          <w:rFonts w:ascii="Times New Roman" w:eastAsia="Times New Roman" w:hAnsi="Times New Roman" w:cs="Times New Roman"/>
          <w:b/>
          <w:color w:val="000000"/>
          <w:sz w:val="24"/>
          <w:szCs w:val="24"/>
        </w:rPr>
        <w:t>Рудковський Олег Вадимович,</w:t>
      </w:r>
      <w:r w:rsidRPr="00905C71">
        <w:rPr>
          <w:rFonts w:ascii="Times New Roman" w:eastAsia="Times New Roman" w:hAnsi="Times New Roman" w:cs="Times New Roman"/>
          <w:color w:val="000000"/>
          <w:sz w:val="24"/>
          <w:szCs w:val="24"/>
        </w:rPr>
        <w:t xml:space="preserve"> </w:t>
      </w:r>
      <w:r w:rsidRPr="00905C71">
        <w:rPr>
          <w:rFonts w:ascii="Times New Roman" w:eastAsia="Times New Roman" w:hAnsi="Times New Roman" w:cs="Times New Roman"/>
          <w:color w:val="000000"/>
          <w:sz w:val="24"/>
          <w:szCs w:val="24"/>
          <w:shd w:val="clear" w:color="auto" w:fill="FFFFFF"/>
        </w:rPr>
        <w:t>керівник проекту служби кадрової та соціальної політики, виконуючий обов’язки начальника центра професійного розвитку персоналу регіональної філії Одеська залізниця АТ «Укрзалізниця»</w:t>
      </w:r>
      <w:r w:rsidRPr="00905C71">
        <w:rPr>
          <w:rFonts w:ascii="Times New Roman" w:eastAsia="Times New Roman" w:hAnsi="Times New Roman" w:cs="Times New Roman"/>
          <w:color w:val="000000"/>
          <w:sz w:val="24"/>
          <w:szCs w:val="24"/>
        </w:rPr>
        <w:t>. Назва дисертації ― «</w:t>
      </w:r>
      <w:r w:rsidRPr="00905C71">
        <w:rPr>
          <w:rFonts w:ascii="Times New Roman" w:eastAsia="Times New Roman" w:hAnsi="Times New Roman" w:cs="Times New Roman"/>
          <w:iCs/>
          <w:color w:val="000000"/>
          <w:sz w:val="24"/>
          <w:szCs w:val="24"/>
        </w:rPr>
        <w:t>М</w:t>
      </w:r>
      <w:r w:rsidRPr="00905C71">
        <w:rPr>
          <w:rFonts w:ascii="Times New Roman" w:eastAsia="Times New Roman" w:hAnsi="Times New Roman" w:cs="Times New Roman"/>
          <w:color w:val="000000"/>
          <w:sz w:val="24"/>
          <w:szCs w:val="24"/>
        </w:rPr>
        <w:t>оделі і засоби прикладного математичного моделювання ефективних операцій вантажоперевезень залізницею». Шифр та назва спеціальності: 01.05.02 ― Математичне моделювання та обчислювальні методи. Шифр спеціалізованої вченої ради ― К41.052.11 Одеського національного політехнічного університету</w:t>
      </w:r>
    </w:p>
    <w:sectPr w:rsidR="00B97607" w:rsidRPr="00FD57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FD57C3" w:rsidRPr="00FD57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44756-DA5D-4402-A418-A1E23C1E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cp:revision>
  <cp:lastPrinted>2009-02-06T05:36:00Z</cp:lastPrinted>
  <dcterms:created xsi:type="dcterms:W3CDTF">2021-05-22T21:02:00Z</dcterms:created>
  <dcterms:modified xsi:type="dcterms:W3CDTF">2021-05-28T10:46:00Z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