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404AC" w:rsidRDefault="00D404AC" w:rsidP="00D404A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Взаимодействие государственного суда и международного коммерческого арбитража</w:t>
      </w:r>
    </w:p>
    <w:p w:rsidR="00D404AC" w:rsidRDefault="00D404AC" w:rsidP="00D404AC">
      <w:pPr>
        <w:spacing w:line="270" w:lineRule="atLeast"/>
        <w:rPr>
          <w:rFonts w:ascii="Verdana" w:hAnsi="Verdana"/>
          <w:b/>
          <w:bCs/>
          <w:color w:val="000000"/>
          <w:sz w:val="18"/>
          <w:szCs w:val="18"/>
        </w:rPr>
      </w:pPr>
      <w:r>
        <w:rPr>
          <w:rFonts w:ascii="Verdana" w:hAnsi="Verdana"/>
          <w:b/>
          <w:bCs/>
          <w:color w:val="000000"/>
          <w:sz w:val="18"/>
          <w:szCs w:val="18"/>
        </w:rPr>
        <w:t>Год: </w:t>
      </w:r>
    </w:p>
    <w:p w:rsidR="00D404AC" w:rsidRDefault="00D404AC" w:rsidP="00D404AC">
      <w:pPr>
        <w:spacing w:line="270" w:lineRule="atLeast"/>
        <w:rPr>
          <w:rFonts w:ascii="Verdana" w:hAnsi="Verdana"/>
          <w:color w:val="000000"/>
          <w:sz w:val="18"/>
          <w:szCs w:val="18"/>
        </w:rPr>
      </w:pPr>
      <w:r>
        <w:rPr>
          <w:rFonts w:ascii="Verdana" w:hAnsi="Verdana"/>
          <w:color w:val="000000"/>
          <w:sz w:val="18"/>
          <w:szCs w:val="18"/>
        </w:rPr>
        <w:t>2003</w:t>
      </w:r>
    </w:p>
    <w:p w:rsidR="00D404AC" w:rsidRDefault="00D404AC" w:rsidP="00D404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404AC" w:rsidRDefault="00D404AC" w:rsidP="00D404AC">
      <w:pPr>
        <w:spacing w:line="270" w:lineRule="atLeast"/>
        <w:rPr>
          <w:rFonts w:ascii="Verdana" w:hAnsi="Verdana"/>
          <w:color w:val="000000"/>
          <w:sz w:val="18"/>
          <w:szCs w:val="18"/>
        </w:rPr>
      </w:pPr>
      <w:r>
        <w:rPr>
          <w:rFonts w:ascii="Verdana" w:hAnsi="Verdana"/>
          <w:color w:val="000000"/>
          <w:sz w:val="18"/>
          <w:szCs w:val="18"/>
        </w:rPr>
        <w:t>Петров, Михаил Викторович</w:t>
      </w:r>
    </w:p>
    <w:p w:rsidR="00D404AC" w:rsidRDefault="00D404AC" w:rsidP="00D404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404AC" w:rsidRDefault="00D404AC" w:rsidP="00D404A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404AC" w:rsidRDefault="00D404AC" w:rsidP="00D404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404AC" w:rsidRDefault="00D404AC" w:rsidP="00D404AC">
      <w:pPr>
        <w:spacing w:line="270" w:lineRule="atLeast"/>
        <w:rPr>
          <w:rFonts w:ascii="Verdana" w:hAnsi="Verdana"/>
          <w:color w:val="000000"/>
          <w:sz w:val="18"/>
          <w:szCs w:val="18"/>
        </w:rPr>
      </w:pPr>
      <w:r>
        <w:rPr>
          <w:rFonts w:ascii="Verdana" w:hAnsi="Verdana"/>
          <w:color w:val="000000"/>
          <w:sz w:val="18"/>
          <w:szCs w:val="18"/>
        </w:rPr>
        <w:t>Санкт-Петербург</w:t>
      </w:r>
    </w:p>
    <w:p w:rsidR="00D404AC" w:rsidRDefault="00D404AC" w:rsidP="00D404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404AC" w:rsidRDefault="00D404AC" w:rsidP="00D404AC">
      <w:pPr>
        <w:spacing w:line="270" w:lineRule="atLeast"/>
        <w:rPr>
          <w:rFonts w:ascii="Verdana" w:hAnsi="Verdana"/>
          <w:color w:val="000000"/>
          <w:sz w:val="18"/>
          <w:szCs w:val="18"/>
        </w:rPr>
      </w:pPr>
      <w:r>
        <w:rPr>
          <w:rFonts w:ascii="Verdana" w:hAnsi="Verdana"/>
          <w:color w:val="000000"/>
          <w:sz w:val="18"/>
          <w:szCs w:val="18"/>
        </w:rPr>
        <w:t>12.00.15</w:t>
      </w:r>
    </w:p>
    <w:p w:rsidR="00D404AC" w:rsidRDefault="00D404AC" w:rsidP="00D404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404AC" w:rsidRDefault="00D404AC" w:rsidP="00D404A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D404AC" w:rsidRDefault="00D404AC" w:rsidP="00D404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404AC" w:rsidRDefault="00D404AC" w:rsidP="00D404AC">
      <w:pPr>
        <w:spacing w:line="270" w:lineRule="atLeast"/>
        <w:rPr>
          <w:rFonts w:ascii="Verdana" w:hAnsi="Verdana"/>
          <w:color w:val="000000"/>
          <w:sz w:val="18"/>
          <w:szCs w:val="18"/>
        </w:rPr>
      </w:pPr>
      <w:r>
        <w:rPr>
          <w:rFonts w:ascii="Verdana" w:hAnsi="Verdana"/>
          <w:color w:val="000000"/>
          <w:sz w:val="18"/>
          <w:szCs w:val="18"/>
        </w:rPr>
        <w:t>208</w:t>
      </w:r>
    </w:p>
    <w:p w:rsidR="00D404AC" w:rsidRDefault="00D404AC" w:rsidP="00D404A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Петров, Михаил Викторович</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виды взаимодействия</w:t>
      </w:r>
      <w:r>
        <w:rPr>
          <w:rStyle w:val="WW8Num3z0"/>
          <w:rFonts w:ascii="Verdana" w:hAnsi="Verdana"/>
          <w:color w:val="000000"/>
          <w:sz w:val="18"/>
          <w:szCs w:val="18"/>
        </w:rPr>
        <w:t> </w:t>
      </w:r>
      <w:r>
        <w:rPr>
          <w:rStyle w:val="WW8Num4z0"/>
          <w:rFonts w:ascii="Verdana" w:hAnsi="Verdana"/>
          <w:color w:val="4682B4"/>
          <w:sz w:val="18"/>
          <w:szCs w:val="18"/>
        </w:rPr>
        <w:t>государственного</w:t>
      </w:r>
      <w:r>
        <w:rPr>
          <w:rStyle w:val="WW8Num3z0"/>
          <w:rFonts w:ascii="Verdana" w:hAnsi="Verdana"/>
          <w:color w:val="000000"/>
          <w:sz w:val="18"/>
          <w:szCs w:val="18"/>
        </w:rPr>
        <w:t> </w:t>
      </w:r>
      <w:r>
        <w:rPr>
          <w:rFonts w:ascii="Verdana" w:hAnsi="Verdana"/>
          <w:color w:val="000000"/>
          <w:sz w:val="18"/>
          <w:szCs w:val="18"/>
        </w:rPr>
        <w:t>суда и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Правовая природа</w:t>
      </w:r>
      <w:r>
        <w:rPr>
          <w:rStyle w:val="WW8Num3z0"/>
          <w:rFonts w:ascii="Verdana" w:hAnsi="Verdana"/>
          <w:color w:val="000000"/>
          <w:sz w:val="18"/>
          <w:szCs w:val="18"/>
        </w:rPr>
        <w:t> </w:t>
      </w:r>
      <w:r>
        <w:rPr>
          <w:rStyle w:val="WW8Num4z0"/>
          <w:rFonts w:ascii="Verdana" w:hAnsi="Verdana"/>
          <w:color w:val="4682B4"/>
          <w:sz w:val="18"/>
          <w:szCs w:val="18"/>
        </w:rPr>
        <w:t>международного</w:t>
      </w:r>
      <w:r>
        <w:rPr>
          <w:rStyle w:val="WW8Num3z0"/>
          <w:rFonts w:ascii="Verdana" w:hAnsi="Verdana"/>
          <w:color w:val="000000"/>
          <w:sz w:val="18"/>
          <w:szCs w:val="18"/>
        </w:rPr>
        <w:t> </w:t>
      </w:r>
      <w:r>
        <w:rPr>
          <w:rFonts w:ascii="Verdana" w:hAnsi="Verdana"/>
          <w:color w:val="000000"/>
          <w:sz w:val="18"/>
          <w:szCs w:val="18"/>
        </w:rPr>
        <w:t>арбитража как третейского суда и его специфика. Необходимость взаимодействия суда и арбитража для решения задач, стоящих перед МКА.</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Нормативно-правовая база, регулирующая</w:t>
      </w:r>
      <w:r>
        <w:rPr>
          <w:rStyle w:val="WW8Num3z0"/>
          <w:rFonts w:ascii="Verdana" w:hAnsi="Verdana"/>
          <w:color w:val="000000"/>
          <w:sz w:val="18"/>
          <w:szCs w:val="18"/>
        </w:rPr>
        <w:t> </w:t>
      </w:r>
      <w:r>
        <w:rPr>
          <w:rStyle w:val="WW8Num4z0"/>
          <w:rFonts w:ascii="Verdana" w:hAnsi="Verdana"/>
          <w:color w:val="4682B4"/>
          <w:sz w:val="18"/>
          <w:szCs w:val="18"/>
        </w:rPr>
        <w:t>взаимодействие</w:t>
      </w:r>
      <w:r>
        <w:rPr>
          <w:rStyle w:val="WW8Num3z0"/>
          <w:rFonts w:ascii="Verdana" w:hAnsi="Verdana"/>
          <w:color w:val="000000"/>
          <w:sz w:val="18"/>
          <w:szCs w:val="18"/>
        </w:rPr>
        <w:t> </w:t>
      </w:r>
      <w:r>
        <w:rPr>
          <w:rFonts w:ascii="Verdana" w:hAnsi="Verdana"/>
          <w:color w:val="000000"/>
          <w:sz w:val="18"/>
          <w:szCs w:val="18"/>
        </w:rPr>
        <w:t>судов и арбитражей.</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Функции содействия и функции контроля государственного суда в отношении международного</w:t>
      </w:r>
      <w:r>
        <w:rPr>
          <w:rStyle w:val="WW8Num3z0"/>
          <w:rFonts w:ascii="Verdana" w:hAnsi="Verdana"/>
          <w:color w:val="000000"/>
          <w:sz w:val="18"/>
          <w:szCs w:val="18"/>
        </w:rPr>
        <w:t> </w:t>
      </w:r>
      <w:r>
        <w:rPr>
          <w:rStyle w:val="WW8Num4z0"/>
          <w:rFonts w:ascii="Verdana" w:hAnsi="Verdana"/>
          <w:color w:val="4682B4"/>
          <w:sz w:val="18"/>
          <w:szCs w:val="18"/>
        </w:rPr>
        <w:t>коммерческого</w:t>
      </w:r>
      <w:r>
        <w:rPr>
          <w:rStyle w:val="WW8Num3z0"/>
          <w:rFonts w:ascii="Verdana" w:hAnsi="Verdana"/>
          <w:color w:val="000000"/>
          <w:sz w:val="18"/>
          <w:szCs w:val="18"/>
        </w:rPr>
        <w:t> </w:t>
      </w:r>
      <w:r>
        <w:rPr>
          <w:rFonts w:ascii="Verdana" w:hAnsi="Verdana"/>
          <w:color w:val="000000"/>
          <w:sz w:val="18"/>
          <w:szCs w:val="18"/>
        </w:rPr>
        <w:t>арбитража.</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в деятельности международного коммерческого арбитража.</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международного коммерческого арбитража.</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Процедурные вопросы приведения в исполнение решений международного коммерческого арбитража.</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Основания отказа в приведении в исполнение решений международного коммерческого арбитража.</w:t>
      </w:r>
    </w:p>
    <w:p w:rsidR="00D404AC" w:rsidRDefault="00D404AC" w:rsidP="00D404A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"Взаимодействие государственного суда и международного коммерческого арбитража"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нашей стране институт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имеет достаточно обширную историю своего функционирования. Речь идет прежде всего о таких органах, как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и Морская арбитражная комиссия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Федерации.1 В 2002 году</w:t>
      </w:r>
      <w:r>
        <w:rPr>
          <w:rStyle w:val="WW8Num3z0"/>
          <w:rFonts w:ascii="Verdana" w:hAnsi="Verdana"/>
          <w:color w:val="000000"/>
          <w:sz w:val="18"/>
          <w:szCs w:val="18"/>
        </w:rPr>
        <w:t> </w:t>
      </w:r>
      <w:r>
        <w:rPr>
          <w:rStyle w:val="WW8Num4z0"/>
          <w:rFonts w:ascii="Verdana" w:hAnsi="Verdana"/>
          <w:color w:val="4682B4"/>
          <w:sz w:val="18"/>
          <w:szCs w:val="18"/>
        </w:rPr>
        <w:t>МКАС</w:t>
      </w:r>
      <w:r>
        <w:rPr>
          <w:rStyle w:val="WW8Num3z0"/>
          <w:rFonts w:ascii="Verdana" w:hAnsi="Verdana"/>
          <w:color w:val="000000"/>
          <w:sz w:val="18"/>
          <w:szCs w:val="18"/>
        </w:rPr>
        <w:t> </w:t>
      </w:r>
      <w:r>
        <w:rPr>
          <w:rFonts w:ascii="Verdana" w:hAnsi="Verdana"/>
          <w:color w:val="000000"/>
          <w:sz w:val="18"/>
          <w:szCs w:val="18"/>
        </w:rPr>
        <w:t>отметил свой 70-летний юбилей, что достаточно широко освещалось в литературе.</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в 1993 году Закона РФ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основанного на Типовом законе</w:t>
      </w:r>
      <w:r>
        <w:rPr>
          <w:rStyle w:val="WW8Num3z0"/>
          <w:rFonts w:ascii="Verdana" w:hAnsi="Verdana"/>
          <w:color w:val="000000"/>
          <w:sz w:val="18"/>
          <w:szCs w:val="18"/>
        </w:rPr>
        <w:t> </w:t>
      </w:r>
      <w:r>
        <w:rPr>
          <w:rStyle w:val="WW8Num4z0"/>
          <w:rFonts w:ascii="Verdana" w:hAnsi="Verdana"/>
          <w:color w:val="4682B4"/>
          <w:sz w:val="18"/>
          <w:szCs w:val="18"/>
        </w:rPr>
        <w:t>ЮНИСТРАЛ</w:t>
      </w:r>
      <w:r>
        <w:rPr>
          <w:rStyle w:val="WW8Num3z0"/>
          <w:rFonts w:ascii="Verdana" w:hAnsi="Verdana"/>
          <w:color w:val="000000"/>
          <w:sz w:val="18"/>
          <w:szCs w:val="18"/>
        </w:rPr>
        <w:t> </w:t>
      </w:r>
      <w:r>
        <w:rPr>
          <w:rFonts w:ascii="Verdana" w:hAnsi="Verdana"/>
          <w:color w:val="000000"/>
          <w:sz w:val="18"/>
          <w:szCs w:val="18"/>
        </w:rPr>
        <w:t>1985г., ознаменовало переход на принципиально новый уровень развития международного коммерческого арбитража в нашей стране. Несмотря на закрепление в Законе</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правового статуса МКАС и</w:t>
      </w:r>
      <w:r>
        <w:rPr>
          <w:rStyle w:val="WW8Num3z0"/>
          <w:rFonts w:ascii="Verdana" w:hAnsi="Verdana"/>
          <w:color w:val="000000"/>
          <w:sz w:val="18"/>
          <w:szCs w:val="18"/>
        </w:rPr>
        <w:t> </w:t>
      </w:r>
      <w:r>
        <w:rPr>
          <w:rStyle w:val="WW8Num4z0"/>
          <w:rFonts w:ascii="Verdana" w:hAnsi="Verdana"/>
          <w:color w:val="4682B4"/>
          <w:sz w:val="18"/>
          <w:szCs w:val="18"/>
        </w:rPr>
        <w:t>МАК</w:t>
      </w:r>
      <w:r>
        <w:rPr>
          <w:rFonts w:ascii="Verdana" w:hAnsi="Verdana"/>
          <w:color w:val="000000"/>
          <w:sz w:val="18"/>
          <w:szCs w:val="18"/>
        </w:rPr>
        <w:t>, появилась нормативно-правовая база, позволяющая создаваться и функционировать иным</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судам, разрешающим споры в сфере международного коммерческого оборота. Можно сказать, что с этого момента возник новый институт международного коммерческого арбитража в праве РФ.3 Основанный на общепризнанных мировых стандартах, он базируется на многоаспектности взаимодействия национального суда и арбитража.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российская правовая действительность (доктрина, практика, нормативно-правовая база) в определенной степени столкнулась с новым правовым явлением. В частности, адаптация института наиболее трудно была воспринята российской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системой. Если в плане приведения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МКА4 в российской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практике</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Ранее:</w:t>
      </w:r>
      <w:r>
        <w:rPr>
          <w:rStyle w:val="WW8Num3z0"/>
          <w:rFonts w:ascii="Verdana" w:hAnsi="Verdana"/>
          <w:color w:val="000000"/>
          <w:sz w:val="18"/>
          <w:szCs w:val="18"/>
        </w:rPr>
        <w:t> </w:t>
      </w:r>
      <w:r>
        <w:rPr>
          <w:rStyle w:val="WW8Num4z0"/>
          <w:rFonts w:ascii="Verdana" w:hAnsi="Verdana"/>
          <w:color w:val="4682B4"/>
          <w:sz w:val="18"/>
          <w:szCs w:val="18"/>
        </w:rPr>
        <w:t>ВТАК</w:t>
      </w:r>
      <w:r>
        <w:rPr>
          <w:rStyle w:val="WW8Num3z0"/>
          <w:rFonts w:ascii="Verdana" w:hAnsi="Verdana"/>
          <w:color w:val="000000"/>
          <w:sz w:val="18"/>
          <w:szCs w:val="18"/>
        </w:rPr>
        <w:t> </w:t>
      </w:r>
      <w:r>
        <w:rPr>
          <w:rFonts w:ascii="Verdana" w:hAnsi="Verdana"/>
          <w:color w:val="000000"/>
          <w:sz w:val="18"/>
          <w:szCs w:val="18"/>
        </w:rPr>
        <w:t>и МАК при ТПП</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например: Научно-практическая конференция, посвященная 70-летию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при Торгово-промышленной палате РФ (МКАС) // Хозяйство и право, 2002. №12; Актуальные вопросы международного коммерческого арбитража. К 70-летию Международного коммерческого арбитражного суда при Торгово-промышленной палате Российской Федерации. Сб. статей / Под ред. А.С. Комарова. М.: Спарк, 2002.</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Международный коммерческий арбитраж в актах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 Московский журнал международного права. 2002. №1. С. 144.</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Здесь и далее:</w:t>
      </w:r>
      <w:r>
        <w:rPr>
          <w:rStyle w:val="WW8Num3z0"/>
          <w:rFonts w:ascii="Verdana" w:hAnsi="Verdana"/>
          <w:color w:val="000000"/>
          <w:sz w:val="18"/>
          <w:szCs w:val="18"/>
        </w:rPr>
        <w:t> </w:t>
      </w:r>
      <w:r>
        <w:rPr>
          <w:rStyle w:val="WW8Num4z0"/>
          <w:rFonts w:ascii="Verdana" w:hAnsi="Verdana"/>
          <w:color w:val="4682B4"/>
          <w:sz w:val="18"/>
          <w:szCs w:val="18"/>
        </w:rPr>
        <w:t>МКА</w:t>
      </w:r>
      <w:r>
        <w:rPr>
          <w:rStyle w:val="WW8Num3z0"/>
          <w:rFonts w:ascii="Verdana" w:hAnsi="Verdana"/>
          <w:color w:val="000000"/>
          <w:sz w:val="18"/>
          <w:szCs w:val="18"/>
        </w:rPr>
        <w:t> </w:t>
      </w:r>
      <w:r>
        <w:rPr>
          <w:rFonts w:ascii="Verdana" w:hAnsi="Verdana"/>
          <w:color w:val="000000"/>
          <w:sz w:val="18"/>
          <w:szCs w:val="18"/>
        </w:rPr>
        <w:t>- международный коммерческий арбитраж. существовали достаточно существенные наработки, то по иным аспектам взаимодействия суда и арбитража ситуация была несколько иная.</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литературе также освещались лишь отдельные вопросы взаимодействия суда и арбитража. В основном внимание уделялось вопросам приведения в исполнение решений МКА и принципу «компетенции-компетенции».1</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Только в последнее время появились работы, освещающие в той или л иной степени иные аспекты взаимодействия суда и арбитража , в частности, вопросы применения</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мер.3</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в литературе институт взаимодействия международного коммерческого арбитража и государственного суда ни разу не освещался комплексно.</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Многие аспекты такого взаимодействия были освещены либо слабо, либо вообще остались за бортом научных исследований. Все это обусловило актуальность настоящего научного исследования, в котором всесторонне освещены вопросы взаимодействия суда и арбитража, показана их взаимосвязь на основании единой правовой природы; дана четкая классификация функций содействия и функций контроля государственного суда в отношении международного коммерческого арбитража, исследована правовая природа каждой функции, а также приведены замечания и предложения по усовершенствованию правоприменительной практики и нормативно-правовой базы взаимодействия суда и арбитража.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торговый арбитраж. М., 1965; Лебедев С.Н.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компетенция арбитров и соглашение сторон. М., 1988;</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А.И. Арбитражные соглашения и практика рассмотрения внешнеэкономических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1985.</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Отдельно необходимо отметить работу Б.Р.</w:t>
      </w:r>
      <w:r>
        <w:rPr>
          <w:rStyle w:val="WW8Num3z0"/>
          <w:rFonts w:ascii="Verdana" w:hAnsi="Verdana"/>
          <w:color w:val="000000"/>
          <w:sz w:val="18"/>
          <w:szCs w:val="18"/>
        </w:rPr>
        <w:t> </w:t>
      </w:r>
      <w:r>
        <w:rPr>
          <w:rStyle w:val="WW8Num4z0"/>
          <w:rFonts w:ascii="Verdana" w:hAnsi="Verdana"/>
          <w:color w:val="4682B4"/>
          <w:sz w:val="18"/>
          <w:szCs w:val="18"/>
        </w:rPr>
        <w:t>Карабельникова</w:t>
      </w:r>
      <w:r>
        <w:rPr>
          <w:rStyle w:val="WW8Num3z0"/>
          <w:rFonts w:ascii="Verdana" w:hAnsi="Verdana"/>
          <w:color w:val="000000"/>
          <w:sz w:val="18"/>
          <w:szCs w:val="18"/>
        </w:rPr>
        <w:t> </w:t>
      </w:r>
      <w:r>
        <w:rPr>
          <w:rFonts w:ascii="Verdana" w:hAnsi="Verdana"/>
          <w:color w:val="000000"/>
          <w:sz w:val="18"/>
          <w:szCs w:val="18"/>
        </w:rPr>
        <w:t>Признание и приведение в исполнение иностранных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 Научно-практический комментарий к Нью-Йоркской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1958 года. М., 2001. Несмотря на то, что это узкоспециальное исследование, в нем в той или иной степени освещены различные вопросы взаимодействия суда и арбитража.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Меры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предъявляемого в третейском суде //</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при Санкт-Петербургской торгово-промышленной палате. СПб, 2001;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коммерческий арбитраж и</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 Московский журнал международного права, 1999, №1;</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Ловырев Ф.Е. Некоторые проблемы института обеспечительных мер в международном коммерческом арбитраже в праве России. Нейтрализация</w:t>
      </w:r>
      <w:r>
        <w:rPr>
          <w:rStyle w:val="WW8Num3z0"/>
          <w:rFonts w:ascii="Verdana" w:hAnsi="Verdana"/>
          <w:color w:val="000000"/>
          <w:sz w:val="18"/>
          <w:szCs w:val="18"/>
        </w:rPr>
        <w:t> </w:t>
      </w:r>
      <w:r>
        <w:rPr>
          <w:rStyle w:val="WW8Num4z0"/>
          <w:rFonts w:ascii="Verdana" w:hAnsi="Verdana"/>
          <w:color w:val="4682B4"/>
          <w:sz w:val="18"/>
          <w:szCs w:val="18"/>
        </w:rPr>
        <w:t>дерогационного</w:t>
      </w:r>
      <w:r>
        <w:rPr>
          <w:rStyle w:val="WW8Num3z0"/>
          <w:rFonts w:ascii="Verdana" w:hAnsi="Verdana"/>
          <w:color w:val="000000"/>
          <w:sz w:val="18"/>
          <w:szCs w:val="18"/>
        </w:rPr>
        <w:t> </w:t>
      </w:r>
      <w:r>
        <w:rPr>
          <w:rFonts w:ascii="Verdana" w:hAnsi="Verdana"/>
          <w:color w:val="000000"/>
          <w:sz w:val="18"/>
          <w:szCs w:val="18"/>
        </w:rPr>
        <w:t>эффекта арбитражной оговорки // Московский журнал международного права, 2001, №1; Эльке</w:t>
      </w:r>
      <w:r>
        <w:rPr>
          <w:rStyle w:val="WW8Num3z0"/>
          <w:rFonts w:ascii="Verdana" w:hAnsi="Verdana"/>
          <w:color w:val="000000"/>
          <w:sz w:val="18"/>
          <w:szCs w:val="18"/>
        </w:rPr>
        <w:t> </w:t>
      </w:r>
      <w:r>
        <w:rPr>
          <w:rStyle w:val="WW8Num4z0"/>
          <w:rFonts w:ascii="Verdana" w:hAnsi="Verdana"/>
          <w:color w:val="4682B4"/>
          <w:sz w:val="18"/>
          <w:szCs w:val="18"/>
        </w:rPr>
        <w:t>Штанке</w:t>
      </w:r>
      <w:r>
        <w:rPr>
          <w:rStyle w:val="WW8Num3z0"/>
          <w:rFonts w:ascii="Verdana" w:hAnsi="Verdana"/>
          <w:color w:val="000000"/>
          <w:sz w:val="18"/>
          <w:szCs w:val="18"/>
        </w:rPr>
        <w:t> </w:t>
      </w:r>
      <w:r>
        <w:rPr>
          <w:rFonts w:ascii="Verdana" w:hAnsi="Verdana"/>
          <w:color w:val="000000"/>
          <w:sz w:val="18"/>
          <w:szCs w:val="18"/>
        </w:rPr>
        <w:t>Предварительная судебная защита прав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Германии. Сравнение с институтом обеспечения иска в гражданском процессуальном праве России. СПб, 2002.</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Наибольшее внимание в работе уделено вопросам приведения в исполнение решений МКА в современных условиях - как наиболее важной функции контроля государственного суда в отношении арбитража, поэтому соответствующему предмету исследования посвящена отдельная глава.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наиболее подробно освещены вопросы принятия обеспечительных мер в поддержку производства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 4 гл.1), что является достаточно актуальной проблемой как в РФ, так и за рубежом.1</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объектом изучения явились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складывающиеся между национальным судом и международным коммерческим</w:t>
      </w:r>
      <w:r>
        <w:rPr>
          <w:rStyle w:val="WW8Num3z0"/>
          <w:rFonts w:ascii="Verdana" w:hAnsi="Verdana"/>
          <w:color w:val="000000"/>
          <w:sz w:val="18"/>
          <w:szCs w:val="18"/>
        </w:rPr>
        <w:t> </w:t>
      </w:r>
      <w:r>
        <w:rPr>
          <w:rStyle w:val="WW8Num4z0"/>
          <w:rFonts w:ascii="Verdana" w:hAnsi="Verdana"/>
          <w:color w:val="4682B4"/>
          <w:sz w:val="18"/>
          <w:szCs w:val="18"/>
        </w:rPr>
        <w:t>арбитражем</w:t>
      </w:r>
      <w:r>
        <w:rPr>
          <w:rStyle w:val="WW8Num3z0"/>
          <w:rFonts w:ascii="Verdana" w:hAnsi="Verdana"/>
          <w:color w:val="000000"/>
          <w:sz w:val="18"/>
          <w:szCs w:val="18"/>
        </w:rPr>
        <w:t> </w:t>
      </w:r>
      <w:r>
        <w:rPr>
          <w:rFonts w:ascii="Verdana" w:hAnsi="Verdana"/>
          <w:color w:val="000000"/>
          <w:sz w:val="18"/>
          <w:szCs w:val="18"/>
        </w:rPr>
        <w:t>в процессе разрешения МКА возникающих между сторонами споров и приведения в исполнение решений арбитражного суда. Предметом же послужили предшествующие</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Fonts w:ascii="Verdana" w:hAnsi="Verdana"/>
          <w:color w:val="000000"/>
          <w:sz w:val="18"/>
          <w:szCs w:val="18"/>
        </w:rPr>
        <w:t>исследования, нормативно-правовая база, регулирующая взаимодействие национального суда и МКА, а также соответствующая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исследованием были использованы труды ведущих российских ученых-правоведов в области международного коммерческого арбитража и международного частного права в целом:</w:t>
      </w:r>
      <w:r>
        <w:rPr>
          <w:rStyle w:val="WW8Num3z0"/>
          <w:rFonts w:ascii="Verdana" w:hAnsi="Verdana"/>
          <w:color w:val="000000"/>
          <w:sz w:val="18"/>
          <w:szCs w:val="18"/>
        </w:rPr>
        <w:t> </w:t>
      </w:r>
      <w:r>
        <w:rPr>
          <w:rStyle w:val="WW8Num4z0"/>
          <w:rFonts w:ascii="Verdana" w:hAnsi="Verdana"/>
          <w:color w:val="4682B4"/>
          <w:sz w:val="18"/>
          <w:szCs w:val="18"/>
        </w:rPr>
        <w:t>Богуславского</w:t>
      </w:r>
      <w:r>
        <w:rPr>
          <w:rStyle w:val="WW8Num3z0"/>
          <w:rFonts w:ascii="Verdana" w:hAnsi="Verdana"/>
          <w:color w:val="000000"/>
          <w:sz w:val="18"/>
          <w:szCs w:val="18"/>
        </w:rPr>
        <w:t> </w:t>
      </w:r>
      <w:r>
        <w:rPr>
          <w:rFonts w:ascii="Verdana" w:hAnsi="Verdana"/>
          <w:color w:val="000000"/>
          <w:sz w:val="18"/>
          <w:szCs w:val="18"/>
        </w:rPr>
        <w:t>М.М., Вершинина А.П., Виноградовой Е.А.,</w:t>
      </w:r>
      <w:r>
        <w:rPr>
          <w:rStyle w:val="WW8Num3z0"/>
          <w:rFonts w:ascii="Verdana" w:hAnsi="Verdana"/>
          <w:color w:val="000000"/>
          <w:sz w:val="18"/>
          <w:szCs w:val="18"/>
        </w:rPr>
        <w:t> </w:t>
      </w:r>
      <w:r>
        <w:rPr>
          <w:rStyle w:val="WW8Num4z0"/>
          <w:rFonts w:ascii="Verdana" w:hAnsi="Verdana"/>
          <w:color w:val="4682B4"/>
          <w:sz w:val="18"/>
          <w:szCs w:val="18"/>
        </w:rPr>
        <w:t>Дмитриевой</w:t>
      </w:r>
      <w:r>
        <w:rPr>
          <w:rStyle w:val="WW8Num3z0"/>
          <w:rFonts w:ascii="Verdana" w:hAnsi="Verdana"/>
          <w:color w:val="000000"/>
          <w:sz w:val="18"/>
          <w:szCs w:val="18"/>
        </w:rPr>
        <w:t> </w:t>
      </w:r>
      <w:r>
        <w:rPr>
          <w:rFonts w:ascii="Verdana" w:hAnsi="Verdana"/>
          <w:color w:val="000000"/>
          <w:sz w:val="18"/>
          <w:szCs w:val="18"/>
        </w:rPr>
        <w:t>Г.К., Кабатова В.А., Кейлина А.Д.,</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А.С., Лебедева С.Н., Лунца Л.А.,</w:t>
      </w:r>
      <w:r>
        <w:rPr>
          <w:rStyle w:val="WW8Num3z0"/>
          <w:rFonts w:ascii="Verdana" w:hAnsi="Verdana"/>
          <w:color w:val="000000"/>
          <w:sz w:val="18"/>
          <w:szCs w:val="18"/>
        </w:rPr>
        <w:t> </w:t>
      </w:r>
      <w:r>
        <w:rPr>
          <w:rStyle w:val="WW8Num4z0"/>
          <w:rFonts w:ascii="Verdana" w:hAnsi="Verdana"/>
          <w:color w:val="4682B4"/>
          <w:sz w:val="18"/>
          <w:szCs w:val="18"/>
        </w:rPr>
        <w:t>Марышевой</w:t>
      </w:r>
      <w:r>
        <w:rPr>
          <w:rStyle w:val="WW8Num3z0"/>
          <w:rFonts w:ascii="Verdana" w:hAnsi="Verdana"/>
          <w:color w:val="000000"/>
          <w:sz w:val="18"/>
          <w:szCs w:val="18"/>
        </w:rPr>
        <w:t> </w:t>
      </w:r>
      <w:r>
        <w:rPr>
          <w:rFonts w:ascii="Verdana" w:hAnsi="Verdana"/>
          <w:color w:val="000000"/>
          <w:sz w:val="18"/>
          <w:szCs w:val="18"/>
        </w:rPr>
        <w:t>Н.И., Минакова А.И., Монастырского Ю.Э.,</w:t>
      </w:r>
      <w:r>
        <w:rPr>
          <w:rStyle w:val="WW8Num3z0"/>
          <w:rFonts w:ascii="Verdana" w:hAnsi="Verdana"/>
          <w:color w:val="000000"/>
          <w:sz w:val="18"/>
          <w:szCs w:val="18"/>
        </w:rPr>
        <w:t> </w:t>
      </w:r>
      <w:r>
        <w:rPr>
          <w:rStyle w:val="WW8Num4z0"/>
          <w:rFonts w:ascii="Verdana" w:hAnsi="Verdana"/>
          <w:color w:val="4682B4"/>
          <w:sz w:val="18"/>
          <w:szCs w:val="18"/>
        </w:rPr>
        <w:t>Муранова</w:t>
      </w:r>
      <w:r>
        <w:rPr>
          <w:rStyle w:val="WW8Num3z0"/>
          <w:rFonts w:ascii="Verdana" w:hAnsi="Verdana"/>
          <w:color w:val="000000"/>
          <w:sz w:val="18"/>
          <w:szCs w:val="18"/>
        </w:rPr>
        <w:t> </w:t>
      </w:r>
      <w:r>
        <w:rPr>
          <w:rFonts w:ascii="Verdana" w:hAnsi="Verdana"/>
          <w:color w:val="000000"/>
          <w:sz w:val="18"/>
          <w:szCs w:val="18"/>
        </w:rPr>
        <w:t>А.И., Мусина В.А., Нешатаевой Т.Н.,</w:t>
      </w:r>
      <w:r>
        <w:rPr>
          <w:rStyle w:val="WW8Num3z0"/>
          <w:rFonts w:ascii="Verdana" w:hAnsi="Verdana"/>
          <w:color w:val="000000"/>
          <w:sz w:val="18"/>
          <w:szCs w:val="18"/>
        </w:rPr>
        <w:t> </w:t>
      </w:r>
      <w:r>
        <w:rPr>
          <w:rStyle w:val="WW8Num4z0"/>
          <w:rFonts w:ascii="Verdana" w:hAnsi="Verdana"/>
          <w:color w:val="4682B4"/>
          <w:sz w:val="18"/>
          <w:szCs w:val="18"/>
        </w:rPr>
        <w:t>Розенберга</w:t>
      </w:r>
      <w:r>
        <w:rPr>
          <w:rStyle w:val="WW8Num3z0"/>
          <w:rFonts w:ascii="Verdana" w:hAnsi="Verdana"/>
          <w:color w:val="000000"/>
          <w:sz w:val="18"/>
          <w:szCs w:val="18"/>
        </w:rPr>
        <w:t> </w:t>
      </w:r>
      <w:r>
        <w:rPr>
          <w:rFonts w:ascii="Verdana" w:hAnsi="Verdana"/>
          <w:color w:val="000000"/>
          <w:sz w:val="18"/>
          <w:szCs w:val="18"/>
        </w:rPr>
        <w:t>М.Г., Садикова О.Б., Светланова А.Г.,</w:t>
      </w:r>
      <w:r>
        <w:rPr>
          <w:rStyle w:val="WW8Num3z0"/>
          <w:rFonts w:ascii="Verdana" w:hAnsi="Verdana"/>
          <w:color w:val="000000"/>
          <w:sz w:val="18"/>
          <w:szCs w:val="18"/>
        </w:rPr>
        <w:t> </w:t>
      </w:r>
      <w:r>
        <w:rPr>
          <w:rStyle w:val="WW8Num4z0"/>
          <w:rFonts w:ascii="Verdana" w:hAnsi="Verdana"/>
          <w:color w:val="4682B4"/>
          <w:sz w:val="18"/>
          <w:szCs w:val="18"/>
        </w:rPr>
        <w:t>Тимохова</w:t>
      </w:r>
      <w:r>
        <w:rPr>
          <w:rStyle w:val="WW8Num3z0"/>
          <w:rFonts w:ascii="Verdana" w:hAnsi="Verdana"/>
          <w:color w:val="000000"/>
          <w:sz w:val="18"/>
          <w:szCs w:val="18"/>
        </w:rPr>
        <w:t> </w:t>
      </w:r>
      <w:r>
        <w:rPr>
          <w:rFonts w:ascii="Verdana" w:hAnsi="Verdana"/>
          <w:color w:val="000000"/>
          <w:sz w:val="18"/>
          <w:szCs w:val="18"/>
        </w:rPr>
        <w:t>Ю.А., Яркова В.В. и др.; а также зарубежных ученых: Дж. К. Мосс, К. Содерлунга, К. Хобера, Э. Штанке.</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Соответствующие выводы, сделанные в ходе исследования, изложены как в самом процессе повествования, так и в заключении данной работы.</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 коммерческий арбитраж - современные проблемы (О работе 10-го Конгресса Международного совета по коммерческому</w:t>
      </w:r>
      <w:r>
        <w:rPr>
          <w:rStyle w:val="WW8Num3z0"/>
          <w:rFonts w:ascii="Verdana" w:hAnsi="Verdana"/>
          <w:color w:val="000000"/>
          <w:sz w:val="18"/>
          <w:szCs w:val="18"/>
        </w:rPr>
        <w:t> </w:t>
      </w:r>
      <w:r>
        <w:rPr>
          <w:rStyle w:val="WW8Num4z0"/>
          <w:rFonts w:ascii="Verdana" w:hAnsi="Verdana"/>
          <w:color w:val="4682B4"/>
          <w:sz w:val="18"/>
          <w:szCs w:val="18"/>
        </w:rPr>
        <w:t>арбитражу</w:t>
      </w:r>
      <w:r>
        <w:rPr>
          <w:rStyle w:val="WW8Num3z0"/>
          <w:rFonts w:ascii="Verdana" w:hAnsi="Verdana"/>
          <w:color w:val="000000"/>
          <w:sz w:val="18"/>
          <w:szCs w:val="18"/>
        </w:rPr>
        <w:t> </w:t>
      </w:r>
      <w:r>
        <w:rPr>
          <w:rFonts w:ascii="Verdana" w:hAnsi="Verdana"/>
          <w:color w:val="000000"/>
          <w:sz w:val="18"/>
          <w:szCs w:val="18"/>
        </w:rPr>
        <w:t>ICCA (12-15 мая 2002г., Лондон) // Арбитражный и гражданский процесс. 2002. №9. с. 30-31.</w:t>
      </w:r>
    </w:p>
    <w:p w:rsidR="00D404AC" w:rsidRDefault="00D404AC" w:rsidP="00D404A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Петров, Михаил Викторович</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 ходе настоящего исследования были выдвинуты и обоснованы приведенные ниже общетеоретические выводы и сделаны практические предложения.</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 1 первой главы были обоснованы следующие теоретические положения: взаимодействие государственного суда и</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является необходимым вследствие того, что суд, по сравнению с</w:t>
      </w:r>
      <w:r>
        <w:rPr>
          <w:rStyle w:val="WW8Num3z0"/>
          <w:rFonts w:ascii="Verdana" w:hAnsi="Verdana"/>
          <w:color w:val="000000"/>
          <w:sz w:val="18"/>
          <w:szCs w:val="18"/>
        </w:rPr>
        <w:t> </w:t>
      </w:r>
      <w:r>
        <w:rPr>
          <w:rStyle w:val="WW8Num4z0"/>
          <w:rFonts w:ascii="Verdana" w:hAnsi="Verdana"/>
          <w:color w:val="4682B4"/>
          <w:sz w:val="18"/>
          <w:szCs w:val="18"/>
        </w:rPr>
        <w:t>арбитражем</w:t>
      </w:r>
      <w:r>
        <w:rPr>
          <w:rFonts w:ascii="Verdana" w:hAnsi="Verdana"/>
          <w:color w:val="000000"/>
          <w:sz w:val="18"/>
          <w:szCs w:val="18"/>
        </w:rPr>
        <w:t>, обладает более широким комплексом публично-правовых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в то же время и сам</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обладает определенными процессуальными публично-правовыми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непосредственно предоставленными ему законодателем как</w:t>
      </w:r>
      <w:r>
        <w:rPr>
          <w:rStyle w:val="WW8Num3z0"/>
          <w:rFonts w:ascii="Verdana" w:hAnsi="Verdana"/>
          <w:color w:val="000000"/>
          <w:sz w:val="18"/>
          <w:szCs w:val="18"/>
        </w:rPr>
        <w:t> </w:t>
      </w:r>
      <w:r>
        <w:rPr>
          <w:rStyle w:val="WW8Num4z0"/>
          <w:rFonts w:ascii="Verdana" w:hAnsi="Verdana"/>
          <w:color w:val="4682B4"/>
          <w:sz w:val="18"/>
          <w:szCs w:val="18"/>
        </w:rPr>
        <w:t>частноправовому</w:t>
      </w:r>
      <w:r>
        <w:rPr>
          <w:rStyle w:val="WW8Num3z0"/>
          <w:rFonts w:ascii="Verdana" w:hAnsi="Verdana"/>
          <w:color w:val="000000"/>
          <w:sz w:val="18"/>
          <w:szCs w:val="18"/>
        </w:rPr>
        <w:t> </w:t>
      </w:r>
      <w:r>
        <w:rPr>
          <w:rFonts w:ascii="Verdana" w:hAnsi="Verdana"/>
          <w:color w:val="000000"/>
          <w:sz w:val="18"/>
          <w:szCs w:val="18"/>
        </w:rPr>
        <w:t>институту в качестве процессуальных, иными словами - публично-правовых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в силу этого, взаимодействие необходимо для гармонизации отношений суда и арбитража в публично-правовой сфере (особенно в области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МКА и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деятельности МКА);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настоящее время лишь относительную актуальность имеет теория о</w:t>
      </w:r>
      <w:r>
        <w:rPr>
          <w:rStyle w:val="WW8Num3z0"/>
          <w:rFonts w:ascii="Verdana" w:hAnsi="Verdana"/>
          <w:color w:val="000000"/>
          <w:sz w:val="18"/>
          <w:szCs w:val="18"/>
        </w:rPr>
        <w:t> </w:t>
      </w:r>
      <w:r>
        <w:rPr>
          <w:rStyle w:val="WW8Num4z0"/>
          <w:rFonts w:ascii="Verdana" w:hAnsi="Verdana"/>
          <w:color w:val="4682B4"/>
          <w:sz w:val="18"/>
          <w:szCs w:val="18"/>
        </w:rPr>
        <w:t>договорной</w:t>
      </w:r>
      <w:r>
        <w:rPr>
          <w:rFonts w:ascii="Verdana" w:hAnsi="Verdana"/>
          <w:color w:val="000000"/>
          <w:sz w:val="18"/>
          <w:szCs w:val="18"/>
        </w:rPr>
        <w:t>, процессуальной или смешанной природе арбитража; более актуально теоретическое обоснование объема и формы взаимодействия суда и</w:t>
      </w:r>
      <w:r>
        <w:rPr>
          <w:rStyle w:val="WW8Num3z0"/>
          <w:rFonts w:ascii="Verdana" w:hAnsi="Verdana"/>
          <w:color w:val="000000"/>
          <w:sz w:val="18"/>
          <w:szCs w:val="18"/>
        </w:rPr>
        <w:t> </w:t>
      </w:r>
      <w:r>
        <w:rPr>
          <w:rStyle w:val="WW8Num4z0"/>
          <w:rFonts w:ascii="Verdana" w:hAnsi="Verdana"/>
          <w:color w:val="4682B4"/>
          <w:sz w:val="18"/>
          <w:szCs w:val="18"/>
        </w:rPr>
        <w:t>МКА</w:t>
      </w:r>
      <w:r>
        <w:rPr>
          <w:rFonts w:ascii="Verdana" w:hAnsi="Verdana"/>
          <w:color w:val="000000"/>
          <w:sz w:val="18"/>
          <w:szCs w:val="18"/>
        </w:rPr>
        <w:t>;</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правовая природа МКА в основном определяется через порядок исполнения его решений; соответственно и принципы, присущие данному правовому институту, должны распространяться на иные аспекты взаимодействия суда и МКА: например, правило «</w:t>
      </w:r>
      <w:r>
        <w:rPr>
          <w:rStyle w:val="WW8Num4z0"/>
          <w:rFonts w:ascii="Verdana" w:hAnsi="Verdana"/>
          <w:color w:val="4682B4"/>
          <w:sz w:val="18"/>
          <w:szCs w:val="18"/>
        </w:rPr>
        <w:t>более выгодной нормы</w:t>
      </w:r>
      <w:r>
        <w:rPr>
          <w:rFonts w:ascii="Verdana" w:hAnsi="Verdana"/>
          <w:color w:val="000000"/>
          <w:sz w:val="18"/>
          <w:szCs w:val="18"/>
        </w:rPr>
        <w:t>» (ст. III Нью-Йоркской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должно быть применимо в случае определения вмешательства суда при отмене решений МКА.</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 2 первой главы дана как общая характеристика нормативно-правовой базы, регулирующей взаимодействие суда и арбитража, так и сделаны частные выводы относительно применения отдельных нормативных правовых актов:</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внешнеторговом арбитраже</w:t>
      </w:r>
      <w:r>
        <w:rPr>
          <w:rFonts w:ascii="Verdana" w:hAnsi="Verdana"/>
          <w:color w:val="000000"/>
          <w:sz w:val="18"/>
          <w:szCs w:val="18"/>
        </w:rPr>
        <w:t>» является комплексным нормативным правовым актом, в той ли иной степени затрагивающим все аспекты взаимодействия суда и арбитража; между тем в общем вопросе взаимодействия суда и МКА основное значение данного международного акта - это ограничение пределов вмешательства государственного суда в сферу</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судопроизводства при осуществлении судебного контроля;</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несмотря на неприменимость с точки зрения de lege ferenda Московской конвенции 1972 года, de lege lata данная Конвенция остается применимой и устанавливает обязательную</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международному арбитражу споров контрагентов,</w:t>
      </w:r>
      <w:r>
        <w:rPr>
          <w:rStyle w:val="WW8Num3z0"/>
          <w:rFonts w:ascii="Verdana" w:hAnsi="Verdana"/>
          <w:color w:val="000000"/>
          <w:sz w:val="18"/>
          <w:szCs w:val="18"/>
        </w:rPr>
        <w:t> </w:t>
      </w:r>
      <w:r>
        <w:rPr>
          <w:rStyle w:val="WW8Num4z0"/>
          <w:rFonts w:ascii="Verdana" w:hAnsi="Verdana"/>
          <w:color w:val="4682B4"/>
          <w:sz w:val="18"/>
          <w:szCs w:val="18"/>
        </w:rPr>
        <w:t>домицилированных</w:t>
      </w:r>
      <w:r>
        <w:rPr>
          <w:rStyle w:val="WW8Num3z0"/>
          <w:rFonts w:ascii="Verdana" w:hAnsi="Verdana"/>
          <w:color w:val="000000"/>
          <w:sz w:val="18"/>
          <w:szCs w:val="18"/>
        </w:rPr>
        <w:t> </w:t>
      </w:r>
      <w:r>
        <w:rPr>
          <w:rFonts w:ascii="Verdana" w:hAnsi="Verdana"/>
          <w:color w:val="000000"/>
          <w:sz w:val="18"/>
          <w:szCs w:val="18"/>
        </w:rPr>
        <w:t>в разных государствах, участниках Конвенции;</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в силу прямого указания ч. 3 ст. 1, не распространяясь на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тем не менее содержит ряд норм, в том числе и норм-принципов, которые (исходя из</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международных договоров и в целом правовой природы МКА) должны применяться по аналогии при функционировании МКА; во-первых, речь идет о принципах третейского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закрепленных в ч. 3 ст. 7, ст. 18, ст. 22 и ст. 31 ФЗ «</w:t>
      </w:r>
      <w:r>
        <w:rPr>
          <w:rStyle w:val="WW8Num4z0"/>
          <w:rFonts w:ascii="Verdana" w:hAnsi="Verdana"/>
          <w:color w:val="4682B4"/>
          <w:sz w:val="18"/>
          <w:szCs w:val="18"/>
        </w:rPr>
        <w:t>О третейских судах в РФ</w:t>
      </w:r>
      <w:r>
        <w:rPr>
          <w:rFonts w:ascii="Verdana" w:hAnsi="Verdana"/>
          <w:color w:val="000000"/>
          <w:sz w:val="18"/>
          <w:szCs w:val="18"/>
        </w:rPr>
        <w:t>», а также о норме,</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ст. 43 ФЗ «</w:t>
      </w:r>
      <w:r>
        <w:rPr>
          <w:rStyle w:val="WW8Num4z0"/>
          <w:rFonts w:ascii="Verdana" w:hAnsi="Verdana"/>
          <w:color w:val="4682B4"/>
          <w:sz w:val="18"/>
          <w:szCs w:val="18"/>
        </w:rPr>
        <w:t>О третейских судах в РФ</w:t>
      </w:r>
      <w:r>
        <w:rPr>
          <w:rFonts w:ascii="Verdana" w:hAnsi="Verdana"/>
          <w:color w:val="000000"/>
          <w:sz w:val="18"/>
          <w:szCs w:val="18"/>
        </w:rPr>
        <w:t>», которая</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компетентный суд императивно признать возможность стороны обратиться в третейский суд после отмены его решения по определенным основаниям при сохранении действительности заключенного ранее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соглашения; для исправления соответствующего положения необходимо внесение изменений и дополнений в Закон РФ «</w:t>
      </w:r>
      <w:r>
        <w:rPr>
          <w:rStyle w:val="WW8Num4z0"/>
          <w:rFonts w:ascii="Verdana" w:hAnsi="Verdana"/>
          <w:color w:val="4682B4"/>
          <w:sz w:val="18"/>
          <w:szCs w:val="18"/>
        </w:rPr>
        <w:t>О МКА</w:t>
      </w:r>
      <w:r>
        <w:rPr>
          <w:rFonts w:ascii="Verdana" w:hAnsi="Verdana"/>
          <w:color w:val="000000"/>
          <w:sz w:val="18"/>
          <w:szCs w:val="18"/>
        </w:rPr>
        <w:t>», в частности, из п. 4 ст. 34 Закона следует исключить слова «. если сочтет это</w:t>
      </w:r>
      <w:r>
        <w:rPr>
          <w:rStyle w:val="WW8Num3z0"/>
          <w:rFonts w:ascii="Verdana" w:hAnsi="Verdana"/>
          <w:color w:val="000000"/>
          <w:sz w:val="18"/>
          <w:szCs w:val="18"/>
        </w:rPr>
        <w:t> </w:t>
      </w:r>
      <w:r>
        <w:rPr>
          <w:rStyle w:val="WW8Num4z0"/>
          <w:rFonts w:ascii="Verdana" w:hAnsi="Verdana"/>
          <w:color w:val="4682B4"/>
          <w:sz w:val="18"/>
          <w:szCs w:val="18"/>
        </w:rPr>
        <w:t>надлежащим</w:t>
      </w:r>
      <w:r>
        <w:rPr>
          <w:rFonts w:ascii="Verdana" w:hAnsi="Verdana"/>
          <w:color w:val="000000"/>
          <w:sz w:val="18"/>
          <w:szCs w:val="18"/>
        </w:rPr>
        <w:t>», дополнить ст. 34 Закона пунктом 5, который продублирует норму,</w:t>
      </w:r>
      <w:r>
        <w:rPr>
          <w:rStyle w:val="WW8Num3z0"/>
          <w:rFonts w:ascii="Verdana" w:hAnsi="Verdana"/>
          <w:color w:val="000000"/>
          <w:sz w:val="18"/>
          <w:szCs w:val="18"/>
        </w:rPr>
        <w:t> </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в ст. 43 ФЗ «</w:t>
      </w:r>
      <w:r>
        <w:rPr>
          <w:rStyle w:val="WW8Num4z0"/>
          <w:rFonts w:ascii="Verdana" w:hAnsi="Verdana"/>
          <w:color w:val="4682B4"/>
          <w:sz w:val="18"/>
          <w:szCs w:val="18"/>
        </w:rPr>
        <w:t>О третейских судах в РФ</w:t>
      </w:r>
      <w:r>
        <w:rPr>
          <w:rFonts w:ascii="Verdana" w:hAnsi="Verdana"/>
          <w:color w:val="000000"/>
          <w:sz w:val="18"/>
          <w:szCs w:val="18"/>
        </w:rPr>
        <w:t>»; во-вторых, возможность заключения «исключающего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(ст. 40) должна применяться в МКА по аналогии, однако нелишне в дальнейшем будет изложить пункт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34 Закона РФ «</w:t>
      </w:r>
      <w:r>
        <w:rPr>
          <w:rStyle w:val="WW8Num4z0"/>
          <w:rFonts w:ascii="Verdana" w:hAnsi="Verdana"/>
          <w:color w:val="4682B4"/>
          <w:sz w:val="18"/>
          <w:szCs w:val="18"/>
        </w:rPr>
        <w:t>О МКА</w:t>
      </w:r>
      <w:r>
        <w:rPr>
          <w:rFonts w:ascii="Verdana" w:hAnsi="Verdana"/>
          <w:color w:val="000000"/>
          <w:sz w:val="18"/>
          <w:szCs w:val="18"/>
        </w:rPr>
        <w:t>» в следующей редакции: «Если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решении не предусмотрено, что решение третейского суда является окончательным, то такое решение может быть</w:t>
      </w:r>
      <w:r>
        <w:rPr>
          <w:rStyle w:val="WW8Num3z0"/>
          <w:rFonts w:ascii="Verdana" w:hAnsi="Verdana"/>
          <w:color w:val="000000"/>
          <w:sz w:val="18"/>
          <w:szCs w:val="18"/>
        </w:rPr>
        <w:t> </w:t>
      </w:r>
      <w:r>
        <w:rPr>
          <w:rStyle w:val="WW8Num4z0"/>
          <w:rFonts w:ascii="Verdana" w:hAnsi="Verdana"/>
          <w:color w:val="4682B4"/>
          <w:sz w:val="18"/>
          <w:szCs w:val="18"/>
        </w:rPr>
        <w:t>оспорено</w:t>
      </w:r>
      <w:r>
        <w:rPr>
          <w:rStyle w:val="WW8Num3z0"/>
          <w:rFonts w:ascii="Verdana" w:hAnsi="Verdana"/>
          <w:color w:val="000000"/>
          <w:sz w:val="18"/>
          <w:szCs w:val="18"/>
        </w:rPr>
        <w:t> </w:t>
      </w:r>
      <w:r>
        <w:rPr>
          <w:rFonts w:ascii="Verdana" w:hAnsi="Verdana"/>
          <w:color w:val="000000"/>
          <w:sz w:val="18"/>
          <w:szCs w:val="18"/>
        </w:rPr>
        <w:t>участвующей в деле стороной путем подачи</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об отмене в соответствии с пунктами 2 и 3 настоящей статьи».</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 3 приводятся следующие выводы:</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функциями контроля являются единые стадии процесса контроля как самого третейского производства, так и принятого в его ходе арбитражного решения на предмет его будущей</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Fonts w:ascii="Verdana" w:hAnsi="Verdana"/>
          <w:color w:val="000000"/>
          <w:sz w:val="18"/>
          <w:szCs w:val="18"/>
        </w:rPr>
        <w:t>; все стадии судебного контроля в конечном итоге реализуются через стадию исполнения арбитражного решения, таким образом, к стадиям контроля необходимо отнести те стадии (функции), которые базируются на едином перечне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оснований отказа в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МКА (с определенными исключениями для отдельных стадий);</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предназначение статьи 6 Закона «</w:t>
      </w:r>
      <w:r>
        <w:rPr>
          <w:rStyle w:val="WW8Num4z0"/>
          <w:rFonts w:ascii="Verdana" w:hAnsi="Verdana"/>
          <w:color w:val="4682B4"/>
          <w:sz w:val="18"/>
          <w:szCs w:val="18"/>
        </w:rPr>
        <w:t>О МКА</w:t>
      </w:r>
      <w:r>
        <w:rPr>
          <w:rFonts w:ascii="Verdana" w:hAnsi="Verdana"/>
          <w:color w:val="000000"/>
          <w:sz w:val="18"/>
          <w:szCs w:val="18"/>
        </w:rPr>
        <w:t>» заключается не в перечислении соответствующих функций содействия и контроля, а в указании на органы, которые такие функции должны выполнять; таким образом, соответствующий перечень функций, регламентированных в</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не носит закрытого характера, а иная деятельность суда, перечисленная в ст. 8, 27, 35-36 Закона РФ «</w:t>
      </w:r>
      <w:r>
        <w:rPr>
          <w:rStyle w:val="WW8Num4z0"/>
          <w:rFonts w:ascii="Verdana" w:hAnsi="Verdana"/>
          <w:color w:val="4682B4"/>
          <w:sz w:val="18"/>
          <w:szCs w:val="18"/>
        </w:rPr>
        <w:t>О МКА</w:t>
      </w:r>
      <w:r>
        <w:rPr>
          <w:rFonts w:ascii="Verdana" w:hAnsi="Verdana"/>
          <w:color w:val="000000"/>
          <w:sz w:val="18"/>
          <w:szCs w:val="18"/>
        </w:rPr>
        <w:t>» в силу своей природы также должна быть причислена к соответствующим функциям;</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 3 и п. 4 ст. 11, п. 3 ст. 13, п. 6 ст. 14 Закона «</w:t>
      </w:r>
      <w:r>
        <w:rPr>
          <w:rStyle w:val="WW8Num4z0"/>
          <w:rFonts w:ascii="Verdana" w:hAnsi="Verdana"/>
          <w:color w:val="4682B4"/>
          <w:sz w:val="18"/>
          <w:szCs w:val="18"/>
        </w:rPr>
        <w:t>О МКА</w:t>
      </w:r>
      <w:r>
        <w:rPr>
          <w:rFonts w:ascii="Verdana" w:hAnsi="Verdana"/>
          <w:color w:val="000000"/>
          <w:sz w:val="18"/>
          <w:szCs w:val="18"/>
        </w:rPr>
        <w:t>» упомянуты функции содействия, которые выполняются</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Торгово-промышленной палаты РФ, между тем, в выполнении указанных функций задействован и государственный суд; соответствующие нормы предписывают ему</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отказаться от рассмотрения ходатайства об</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соответствующего решения Президента ТПП РФ - то есть соответствующие нормы носят</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характер и регламентируют деятельность государственного суда РФ;</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часть 3 ст. 72</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устанавливает, что «обеспечение доказательств производится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по правилам, установленным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для обеспечения иска»; под данными правилами должны пониматься все правила гл. 8 АПК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арбитражного суда», которые включают в себя и правила,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ч. 3 ст. 90 АПК, позволяющие принимать меры по обеспечению иска в поддержку третейского производства; соответственно, можно сделать вывод, что по правилам,</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гл. 8 АПК могут применяться и меры по обеспечению</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для разрешения спора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в том числе и предварительное обеспечение доказательств в соответствии со ст. 99 АПК РФ;</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функция проверки компетенции арбитража государственным судом реализуется через два различных правовых режима, которые взаимодополняют друг друга по целям и способам реализации;</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стадии</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арбитражного решения, как и на стадии приведения в исполнение, заинтересованная сторона может инициировать</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лишь со ссылкой на первую группу оснований, зафиксированных в пп. 1 п. 2 ст. 34 Закона РФ «</w:t>
      </w:r>
      <w:r>
        <w:rPr>
          <w:rStyle w:val="WW8Num4z0"/>
          <w:rFonts w:ascii="Verdana" w:hAnsi="Verdana"/>
          <w:color w:val="4682B4"/>
          <w:sz w:val="18"/>
          <w:szCs w:val="18"/>
        </w:rPr>
        <w:t>О МКА</w:t>
      </w:r>
      <w:r>
        <w:rPr>
          <w:rFonts w:ascii="Verdana" w:hAnsi="Verdana"/>
          <w:color w:val="000000"/>
          <w:sz w:val="18"/>
          <w:szCs w:val="18"/>
        </w:rPr>
        <w:t>», так как «противоречие</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порядку» и «</w:t>
      </w:r>
      <w:r>
        <w:rPr>
          <w:rStyle w:val="WW8Num4z0"/>
          <w:rFonts w:ascii="Verdana" w:hAnsi="Verdana"/>
          <w:color w:val="4682B4"/>
          <w:sz w:val="18"/>
          <w:szCs w:val="18"/>
        </w:rPr>
        <w:t>неарбитрабильность</w:t>
      </w:r>
      <w:r>
        <w:rPr>
          <w:rFonts w:ascii="Verdana" w:hAnsi="Verdana"/>
          <w:color w:val="000000"/>
          <w:sz w:val="18"/>
          <w:szCs w:val="18"/>
        </w:rPr>
        <w:t>» предмета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xml:space="preserve">(пп. 2 п. 2 ст. 34) - </w:t>
      </w:r>
      <w:r>
        <w:rPr>
          <w:rFonts w:ascii="Verdana" w:hAnsi="Verdana"/>
          <w:color w:val="000000"/>
          <w:sz w:val="18"/>
          <w:szCs w:val="18"/>
        </w:rPr>
        <w:lastRenderedPageBreak/>
        <w:t>это те основания, которые может устанавливать лишь суд как орган государственной власти, не учитывая в данном вопросе мнение</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стадии оспаривания арбитражного решения на территории РФ и для стадии приведения в исполнение такого решения установлена различная</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между тем речь идет о судах одного уровня -субъектов РФ, что уже исключает какое-либо доминирующее положение одного суда над другим; в то же время</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императивно не закреплено, что суд, в который подано</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о приведении в исполнение соответствующего решения, должен отложить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если иной суд рассматривает ходатайство об отмене соответствующего решения; суд, в который подано ходатайство о приведении решения в исполнение, может</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соответствующее процессуальное действие, если «</w:t>
      </w:r>
      <w:r>
        <w:rPr>
          <w:rStyle w:val="WW8Num4z0"/>
          <w:rFonts w:ascii="Verdana" w:hAnsi="Verdana"/>
          <w:color w:val="4682B4"/>
          <w:sz w:val="18"/>
          <w:szCs w:val="18"/>
        </w:rPr>
        <w:t>признает целесообразным</w:t>
      </w:r>
      <w:r>
        <w:rPr>
          <w:rFonts w:ascii="Verdana" w:hAnsi="Verdana"/>
          <w:color w:val="000000"/>
          <w:sz w:val="18"/>
          <w:szCs w:val="18"/>
        </w:rPr>
        <w:t>» (ч. 5 ст. 238 АПК); представляется, что необходимость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соответствующего процессуального действия должна быть предусмотрена законодательством в</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форме - путем исключения из ч. 5 ст. 238 АПК словосочетания «</w:t>
      </w:r>
      <w:r>
        <w:rPr>
          <w:rStyle w:val="WW8Num4z0"/>
          <w:rFonts w:ascii="Verdana" w:hAnsi="Verdana"/>
          <w:color w:val="4682B4"/>
          <w:sz w:val="18"/>
          <w:szCs w:val="18"/>
        </w:rPr>
        <w:t>может, если признает целесообразным</w:t>
      </w:r>
      <w:r>
        <w:rPr>
          <w:rFonts w:ascii="Verdana" w:hAnsi="Verdana"/>
          <w:color w:val="000000"/>
          <w:sz w:val="18"/>
          <w:szCs w:val="18"/>
        </w:rPr>
        <w:t>» и замены его на термин «</w:t>
      </w:r>
      <w:r>
        <w:rPr>
          <w:rStyle w:val="WW8Num4z0"/>
          <w:rFonts w:ascii="Verdana" w:hAnsi="Verdana"/>
          <w:color w:val="4682B4"/>
          <w:sz w:val="18"/>
          <w:szCs w:val="18"/>
        </w:rPr>
        <w:t>должен</w:t>
      </w:r>
      <w:r>
        <w:rPr>
          <w:rFonts w:ascii="Verdana" w:hAnsi="Verdana"/>
          <w:color w:val="000000"/>
          <w:sz w:val="18"/>
          <w:szCs w:val="18"/>
        </w:rPr>
        <w:t>».</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значимые выводы и предложения сделаны в § 4 относительно принятия</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поддержку третейского судопроизводства: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свидетельствуют о существовании трех альтернативных режимов принятия обеспечительных мер в поддержку третейского производства: - непосредственно</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например, МКАС и</w:t>
      </w:r>
      <w:r>
        <w:rPr>
          <w:rStyle w:val="WW8Num3z0"/>
          <w:rFonts w:ascii="Verdana" w:hAnsi="Verdana"/>
          <w:color w:val="000000"/>
          <w:sz w:val="18"/>
          <w:szCs w:val="18"/>
        </w:rPr>
        <w:t> </w:t>
      </w:r>
      <w:r>
        <w:rPr>
          <w:rStyle w:val="WW8Num4z0"/>
          <w:rFonts w:ascii="Verdana" w:hAnsi="Verdana"/>
          <w:color w:val="4682B4"/>
          <w:sz w:val="18"/>
          <w:szCs w:val="18"/>
        </w:rPr>
        <w:t>МАК</w:t>
      </w:r>
      <w:r>
        <w:rPr>
          <w:rFonts w:ascii="Verdana" w:hAnsi="Verdana"/>
          <w:color w:val="000000"/>
          <w:sz w:val="18"/>
          <w:szCs w:val="18"/>
        </w:rPr>
        <w:t>, председатели которых в силу прямого указания закона, а точнее, в соответствии с п. 6 Приложения I и п. 4 Приложения II Закона «</w:t>
      </w:r>
      <w:r>
        <w:rPr>
          <w:rStyle w:val="WW8Num4z0"/>
          <w:rFonts w:ascii="Verdana" w:hAnsi="Verdana"/>
          <w:color w:val="4682B4"/>
          <w:sz w:val="18"/>
          <w:szCs w:val="18"/>
        </w:rPr>
        <w:t>О МКА</w:t>
      </w:r>
      <w:r>
        <w:rPr>
          <w:rFonts w:ascii="Verdana" w:hAnsi="Verdana"/>
          <w:color w:val="000000"/>
          <w:sz w:val="18"/>
          <w:szCs w:val="18"/>
        </w:rPr>
        <w:t>» (данные приложения являются составными частями Закона «</w:t>
      </w:r>
      <w:r>
        <w:rPr>
          <w:rStyle w:val="WW8Num4z0"/>
          <w:rFonts w:ascii="Verdana" w:hAnsi="Verdana"/>
          <w:color w:val="4682B4"/>
          <w:sz w:val="18"/>
          <w:szCs w:val="18"/>
        </w:rPr>
        <w:t>О МКА</w:t>
      </w:r>
      <w:r>
        <w:rPr>
          <w:rFonts w:ascii="Verdana" w:hAnsi="Verdana"/>
          <w:color w:val="000000"/>
          <w:sz w:val="18"/>
          <w:szCs w:val="18"/>
        </w:rPr>
        <w:t>» от</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1993 г.) имеют право применять обеспечительные меры, которые напрямую подлежат</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государственным арбитражным судом РФ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стороны третейского разбирательства в соответствии с ч. 3 ст. 90 АПК РФ 2002 г., причем как после, так и до</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в третейском суде (в частности, в случае</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морских судов на основании ст. 388</w:t>
      </w:r>
      <w:r>
        <w:rPr>
          <w:rStyle w:val="WW8Num3z0"/>
          <w:rFonts w:ascii="Verdana" w:hAnsi="Verdana"/>
          <w:color w:val="000000"/>
          <w:sz w:val="18"/>
          <w:szCs w:val="18"/>
        </w:rPr>
        <w:t> </w:t>
      </w:r>
      <w:r>
        <w:rPr>
          <w:rStyle w:val="WW8Num4z0"/>
          <w:rFonts w:ascii="Verdana" w:hAnsi="Verdana"/>
          <w:color w:val="4682B4"/>
          <w:sz w:val="18"/>
          <w:szCs w:val="18"/>
        </w:rPr>
        <w:t>КТМ</w:t>
      </w:r>
      <w:r>
        <w:rPr>
          <w:rStyle w:val="WW8Num3z0"/>
          <w:rFonts w:ascii="Verdana" w:hAnsi="Verdana"/>
          <w:color w:val="000000"/>
          <w:sz w:val="18"/>
          <w:szCs w:val="18"/>
        </w:rPr>
        <w:t> </w:t>
      </w:r>
      <w:r>
        <w:rPr>
          <w:rFonts w:ascii="Verdana" w:hAnsi="Verdana"/>
          <w:color w:val="000000"/>
          <w:sz w:val="18"/>
          <w:szCs w:val="18"/>
        </w:rPr>
        <w:t>РФ и прямого действия Брюссельской конвенции 1952 г. «</w:t>
      </w:r>
      <w:r>
        <w:rPr>
          <w:rStyle w:val="WW8Num4z0"/>
          <w:rFonts w:ascii="Verdana" w:hAnsi="Verdana"/>
          <w:color w:val="4682B4"/>
          <w:sz w:val="18"/>
          <w:szCs w:val="18"/>
        </w:rPr>
        <w:t>Об унификации некоторых правил, касающихся ареста морских судов</w:t>
      </w:r>
      <w:r>
        <w:rPr>
          <w:rFonts w:ascii="Verdana" w:hAnsi="Verdana"/>
          <w:color w:val="000000"/>
          <w:sz w:val="18"/>
          <w:szCs w:val="18"/>
        </w:rPr>
        <w:t>»);</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непосредственно третейским судом, регламент которого допускает наложение обеспечительных мер (например, Регламент Третейского суда НАУФОР), с последующей выдачей</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листа на решение такого третейского суда</w:t>
      </w:r>
      <w:r>
        <w:rPr>
          <w:rStyle w:val="WW8Num3z0"/>
          <w:rFonts w:ascii="Verdana" w:hAnsi="Verdana"/>
          <w:color w:val="000000"/>
          <w:sz w:val="18"/>
          <w:szCs w:val="18"/>
        </w:rPr>
        <w:t> </w:t>
      </w:r>
      <w:r>
        <w:rPr>
          <w:rStyle w:val="WW8Num4z0"/>
          <w:rFonts w:ascii="Verdana" w:hAnsi="Verdana"/>
          <w:color w:val="4682B4"/>
          <w:sz w:val="18"/>
          <w:szCs w:val="18"/>
        </w:rPr>
        <w:t>компетентным</w:t>
      </w:r>
      <w:r>
        <w:rPr>
          <w:rStyle w:val="WW8Num3z0"/>
          <w:rFonts w:ascii="Verdana" w:hAnsi="Verdana"/>
          <w:color w:val="000000"/>
          <w:sz w:val="18"/>
          <w:szCs w:val="18"/>
        </w:rPr>
        <w:t> </w:t>
      </w:r>
      <w:r>
        <w:rPr>
          <w:rFonts w:ascii="Verdana" w:hAnsi="Verdana"/>
          <w:color w:val="000000"/>
          <w:sz w:val="18"/>
          <w:szCs w:val="18"/>
        </w:rPr>
        <w:t>государственным судом в соответствии с процедурой, установленной Нью-Йоркской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1958 г. и Законом РФ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1993 г. для исполнения решений МКА.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Одна из проблем реализации второго правового режима - это возможность применения обеспечительных мер в поддержку третейского судопроизводства за рубежом - пока соответствующее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действие должно реализовываться по аналогии, так как действующее российское законодательство прямо его не регламентирует; для избежания указанного</w:t>
      </w:r>
      <w:r>
        <w:rPr>
          <w:rStyle w:val="WW8Num3z0"/>
          <w:rFonts w:ascii="Verdana" w:hAnsi="Verdana"/>
          <w:color w:val="000000"/>
          <w:sz w:val="18"/>
          <w:szCs w:val="18"/>
        </w:rPr>
        <w:t> </w:t>
      </w:r>
      <w:r>
        <w:rPr>
          <w:rStyle w:val="WW8Num4z0"/>
          <w:rFonts w:ascii="Verdana" w:hAnsi="Verdana"/>
          <w:color w:val="4682B4"/>
          <w:sz w:val="18"/>
          <w:szCs w:val="18"/>
        </w:rPr>
        <w:t>пробела</w:t>
      </w:r>
      <w:r>
        <w:rPr>
          <w:rStyle w:val="WW8Num3z0"/>
          <w:rFonts w:ascii="Verdana" w:hAnsi="Verdana"/>
          <w:color w:val="000000"/>
          <w:sz w:val="18"/>
          <w:szCs w:val="18"/>
        </w:rPr>
        <w:t> </w:t>
      </w:r>
      <w:r>
        <w:rPr>
          <w:rFonts w:ascii="Verdana" w:hAnsi="Verdana"/>
          <w:color w:val="000000"/>
          <w:sz w:val="18"/>
          <w:szCs w:val="18"/>
        </w:rPr>
        <w:t>в ч. 2 ст. 90 АПК РФ словосочетание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необходимо заменить выражением «</w:t>
      </w:r>
      <w:r>
        <w:rPr>
          <w:rStyle w:val="WW8Num4z0"/>
          <w:rFonts w:ascii="Verdana" w:hAnsi="Verdana"/>
          <w:color w:val="4682B4"/>
          <w:sz w:val="18"/>
          <w:szCs w:val="18"/>
        </w:rPr>
        <w:t>акта арбитражного или третейского суда</w:t>
      </w:r>
      <w:r>
        <w:rPr>
          <w:rFonts w:ascii="Verdana" w:hAnsi="Verdana"/>
          <w:color w:val="000000"/>
          <w:sz w:val="18"/>
          <w:szCs w:val="18"/>
        </w:rPr>
        <w:t>» (что будет вполне приемлемо в рамках российской правовой традиции, где под арбитражем в первую очередь понимается государственный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в статье же 250 можно просто исключить выражение «в соответствии с главой 32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соответствии со ст. 99 АПК РФ возможно принятие предварительных обеспечительных мер и в поддержку третейского судопроизводства.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будущем нелишним будет внесение соответствующих поправок в ст. 99 АПК, которые предусмотрели бы однозначную возможность принятия предварительных обеспечительных мер в поддержку будущего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Для этого было бы целесообразно ч. 1 ст. 99 изложить в следующей редакции: «Арбитражный суд по заявлению организации или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вправе принять предварительные обеспечительные меры, направленные на обеспечение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интересов заявителя до предъявления иска в арбитражном или третейском суде».</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Глава II настоящего исследования посвящена исследованию вопросов приведения в исполнение решений МКА.</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анализе процедурных вопросов приведения в исполнение решений МКА в § 1 данной главы автором сделаны следующие выводы:</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 всем решениям МКА, как вынесенным на территории иностранного государства, так и «</w:t>
      </w:r>
      <w:r>
        <w:rPr>
          <w:rStyle w:val="WW8Num4z0"/>
          <w:rFonts w:ascii="Verdana" w:hAnsi="Verdana"/>
          <w:color w:val="4682B4"/>
          <w:sz w:val="18"/>
          <w:szCs w:val="18"/>
        </w:rPr>
        <w:t>не внутренним</w:t>
      </w:r>
      <w:r>
        <w:rPr>
          <w:rFonts w:ascii="Verdana" w:hAnsi="Verdana"/>
          <w:color w:val="000000"/>
          <w:sz w:val="18"/>
          <w:szCs w:val="18"/>
        </w:rPr>
        <w:t>» решениям, вынесенным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предусмотренным п. 2 ст. 1 Закона «</w:t>
      </w:r>
      <w:r>
        <w:rPr>
          <w:rStyle w:val="WW8Num4z0"/>
          <w:rFonts w:ascii="Verdana" w:hAnsi="Verdana"/>
          <w:color w:val="4682B4"/>
          <w:sz w:val="18"/>
          <w:szCs w:val="18"/>
        </w:rPr>
        <w:t>О МКА</w:t>
      </w:r>
      <w:r>
        <w:rPr>
          <w:rFonts w:ascii="Verdana" w:hAnsi="Verdana"/>
          <w:color w:val="000000"/>
          <w:sz w:val="18"/>
          <w:szCs w:val="18"/>
        </w:rPr>
        <w:t>», будут применяться в целом все правила Нью-Йоркской конвенции 1958 г., и, если отдельные положения национального законодательства будут противоречить этой Конвенции, они не будут применимы; при соблюдении указанного аспекта должны применяться два правовых режима исполнения решений МКА, регламентированных гл. 30 (§ 2) и 31 АПК РФ 2002 года;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срок</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на предъявление решения к</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(срок на обращение с соответствующим</w:t>
      </w:r>
      <w:r>
        <w:rPr>
          <w:rStyle w:val="WW8Num3z0"/>
          <w:rFonts w:ascii="Verdana" w:hAnsi="Verdana"/>
          <w:color w:val="000000"/>
          <w:sz w:val="18"/>
          <w:szCs w:val="18"/>
        </w:rPr>
        <w:t> </w:t>
      </w:r>
      <w:r>
        <w:rPr>
          <w:rStyle w:val="WW8Num4z0"/>
          <w:rFonts w:ascii="Verdana" w:hAnsi="Verdana"/>
          <w:color w:val="4682B4"/>
          <w:sz w:val="18"/>
          <w:szCs w:val="18"/>
        </w:rPr>
        <w:t>ходатайством</w:t>
      </w:r>
      <w:r>
        <w:rPr>
          <w:rStyle w:val="WW8Num3z0"/>
          <w:rFonts w:ascii="Verdana" w:hAnsi="Verdana"/>
          <w:color w:val="000000"/>
          <w:sz w:val="18"/>
          <w:szCs w:val="18"/>
        </w:rPr>
        <w:t> </w:t>
      </w:r>
      <w:r>
        <w:rPr>
          <w:rFonts w:ascii="Verdana" w:hAnsi="Verdana"/>
          <w:color w:val="000000"/>
          <w:sz w:val="18"/>
          <w:szCs w:val="18"/>
        </w:rPr>
        <w:t>в компетентный суд) для иностранных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 (вынесенных за пределами РФ) установлен ч. 2 ст. 246 АПК и составляет 3 года; для решений МКА, вынесенных на территории РФ, данный срок должен быть применим по аналогии (в силу универсальности правовой природы МКА); однако нелишним будет дополнение ст. 240 дополнительным пунктом 6 следующего содержания: «Решение международного коммерческого арбитража, вынесенное на территории РФ, может быть предъявлено к принудительному исполнению в срок, не превышающий 3-х лет со дня его вступления в</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срок исполнительской давности для предъявления исполнительного листа ко</w:t>
      </w:r>
      <w:r>
        <w:rPr>
          <w:rStyle w:val="WW8Num3z0"/>
          <w:rFonts w:ascii="Verdana" w:hAnsi="Verdana"/>
          <w:color w:val="000000"/>
          <w:sz w:val="18"/>
          <w:szCs w:val="18"/>
        </w:rPr>
        <w:t> </w:t>
      </w:r>
      <w:r>
        <w:rPr>
          <w:rStyle w:val="WW8Num4z0"/>
          <w:rFonts w:ascii="Verdana" w:hAnsi="Verdana"/>
          <w:color w:val="4682B4"/>
          <w:sz w:val="18"/>
          <w:szCs w:val="18"/>
        </w:rPr>
        <w:t>взысканию</w:t>
      </w:r>
      <w:r>
        <w:rPr>
          <w:rFonts w:ascii="Verdana" w:hAnsi="Verdana"/>
          <w:color w:val="000000"/>
          <w:sz w:val="18"/>
          <w:szCs w:val="18"/>
        </w:rPr>
        <w:t>, закреплен в пп. 3 п. 1 ст. 14 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составляет 6 месяцев; данный срок является универсальным и должен применяться как при подаче</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листов, выданных компетентным судом на основании решений иностранного МКА, так и решений МКА, принятых на территории РФ;</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МКАС</w:t>
      </w:r>
      <w:r>
        <w:rPr>
          <w:rStyle w:val="WW8Num3z0"/>
          <w:rFonts w:ascii="Verdana" w:hAnsi="Verdana"/>
          <w:color w:val="000000"/>
          <w:sz w:val="18"/>
          <w:szCs w:val="18"/>
        </w:rPr>
        <w:t> </w:t>
      </w:r>
      <w:r>
        <w:rPr>
          <w:rFonts w:ascii="Verdana" w:hAnsi="Verdana"/>
          <w:color w:val="000000"/>
          <w:sz w:val="18"/>
          <w:szCs w:val="18"/>
        </w:rPr>
        <w:t>и МАК обладают более льготным правовым режимом по сравнению с иными МКА, расположенными на территории России; между тем, если же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желает более широкого развития системы третейских судов в РФ, ему необходимо не допускать их дискриминации по отношению к МКАС и МАК при</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РФ;</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РФ существует обширная нормативно-правовая база (как на национальном уровне, так и на уровне международных договоров), предусматривающая применение «</w:t>
      </w:r>
      <w:r>
        <w:rPr>
          <w:rStyle w:val="WW8Num4z0"/>
          <w:rFonts w:ascii="Verdana" w:hAnsi="Verdana"/>
          <w:color w:val="4682B4"/>
          <w:sz w:val="18"/>
          <w:szCs w:val="18"/>
        </w:rPr>
        <w:t>правила более выгодной нормы</w:t>
      </w:r>
      <w:r>
        <w:rPr>
          <w:rFonts w:ascii="Verdana" w:hAnsi="Verdana"/>
          <w:color w:val="000000"/>
          <w:sz w:val="18"/>
          <w:szCs w:val="18"/>
        </w:rPr>
        <w:t>» в контексте п. 1 ст. VII Нью-Йоркской конвенции 1958 года; существует ряд международных договоров, которые вообще не предусматривают оснований отказа в</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иностранного арбитражного решения (с Албанией,</w:t>
      </w:r>
      <w:r>
        <w:rPr>
          <w:rStyle w:val="WW8Num3z0"/>
          <w:rFonts w:ascii="Verdana" w:hAnsi="Verdana"/>
          <w:color w:val="000000"/>
          <w:sz w:val="18"/>
          <w:szCs w:val="18"/>
        </w:rPr>
        <w:t> </w:t>
      </w:r>
      <w:r>
        <w:rPr>
          <w:rStyle w:val="WW8Num4z0"/>
          <w:rFonts w:ascii="Verdana" w:hAnsi="Verdana"/>
          <w:color w:val="4682B4"/>
          <w:sz w:val="18"/>
          <w:szCs w:val="18"/>
        </w:rPr>
        <w:t>КНДР</w:t>
      </w:r>
      <w:r>
        <w:rPr>
          <w:rFonts w:ascii="Verdana" w:hAnsi="Verdana"/>
          <w:color w:val="000000"/>
          <w:sz w:val="18"/>
          <w:szCs w:val="18"/>
        </w:rPr>
        <w:t>, КНР, Монголией, Сирией, Лаосской НДР);</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Киевское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1992 г., предусматривая упрощенный порядок исполнения решений МКА, заключающийся в отсутствии этапа экзекватурирования, напрямую подтверждает тезис о наличии у третейского суда определенных процессуальных гарантий исполнения его решений, и, иными словами, определённых публично-правовых полномочий;</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 принятия АПК 2002 г. необходимо было руководствоваться общим правилом о том, что государственные</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являясь компетентными рассматривать экономические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делам с участием иностранных лиц,</w:t>
      </w:r>
      <w:r>
        <w:rPr>
          <w:rStyle w:val="WW8Num3z0"/>
          <w:rFonts w:ascii="Verdana" w:hAnsi="Verdana"/>
          <w:color w:val="000000"/>
          <w:sz w:val="18"/>
          <w:szCs w:val="18"/>
        </w:rPr>
        <w:t> </w:t>
      </w:r>
      <w:r>
        <w:rPr>
          <w:rStyle w:val="WW8Num4z0"/>
          <w:rFonts w:ascii="Verdana" w:hAnsi="Verdana"/>
          <w:color w:val="4682B4"/>
          <w:sz w:val="18"/>
          <w:szCs w:val="18"/>
        </w:rPr>
        <w:t>компетентны</w:t>
      </w:r>
      <w:r>
        <w:rPr>
          <w:rStyle w:val="WW8Num3z0"/>
          <w:rFonts w:ascii="Verdana" w:hAnsi="Verdana"/>
          <w:color w:val="000000"/>
          <w:sz w:val="18"/>
          <w:szCs w:val="18"/>
        </w:rPr>
        <w:t> </w:t>
      </w:r>
      <w:r>
        <w:rPr>
          <w:rFonts w:ascii="Verdana" w:hAnsi="Verdana"/>
          <w:color w:val="000000"/>
          <w:sz w:val="18"/>
          <w:szCs w:val="18"/>
        </w:rPr>
        <w:t>были рассматривать и ходатайства о признании и приведении в исполнение решений МКА по экономическим спорам, в том числе и решения МКАС.</w:t>
      </w:r>
    </w:p>
    <w:p w:rsidR="00D404AC" w:rsidRDefault="00D404AC" w:rsidP="00D404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оснований отказа в признании и приведении в исполнение решений МКА (§2 гл. И) позволило автору придти к следующим выводам:</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 суд рассматривает по существу</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между двумя субъектами предпринимательской деятельности, то он обладает определенной</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усмотрения в обязывании сторон представить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содержания норм иностранного права (пп. 1 п. 2 ст. 14 АПК); однако когда речь идет о приведении в исполнение решения МКА, суд</w:t>
      </w:r>
      <w:r>
        <w:rPr>
          <w:rStyle w:val="WW8Num3z0"/>
          <w:rFonts w:ascii="Verdana" w:hAnsi="Verdana"/>
          <w:color w:val="000000"/>
          <w:sz w:val="18"/>
          <w:szCs w:val="18"/>
        </w:rPr>
        <w:t> </w:t>
      </w:r>
      <w:r>
        <w:rPr>
          <w:rStyle w:val="WW8Num4z0"/>
          <w:rFonts w:ascii="Verdana" w:hAnsi="Verdana"/>
          <w:color w:val="4682B4"/>
          <w:sz w:val="18"/>
          <w:szCs w:val="18"/>
        </w:rPr>
        <w:t>обязан</w:t>
      </w:r>
      <w:r>
        <w:rPr>
          <w:rFonts w:ascii="Verdana" w:hAnsi="Verdana"/>
          <w:color w:val="000000"/>
          <w:sz w:val="18"/>
          <w:szCs w:val="18"/>
        </w:rPr>
        <w:t>руководствоваться данным правилом императивно в силу</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пп. а) п. 1 ст. V Нью-Йоркской конвенции как содержащего нормы международного права, и соответствующей нормы пп. 1 п.1 ст.36 Закона «</w:t>
      </w:r>
      <w:r>
        <w:rPr>
          <w:rStyle w:val="WW8Num4z0"/>
          <w:rFonts w:ascii="Verdana" w:hAnsi="Verdana"/>
          <w:color w:val="4682B4"/>
          <w:sz w:val="18"/>
          <w:szCs w:val="18"/>
        </w:rPr>
        <w:t>О МКА</w:t>
      </w:r>
      <w:r>
        <w:rPr>
          <w:rFonts w:ascii="Verdana" w:hAnsi="Verdana"/>
          <w:color w:val="000000"/>
          <w:sz w:val="18"/>
          <w:szCs w:val="18"/>
        </w:rPr>
        <w:t>» - выступающей в данном случае нормой lex specialis по отношению к нормам АПК;</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если речь идет об отказе в приведении решения в исполнение со ссылкой на пп. Ь) и d) п. 1 ст. V Нью-Йоркской конвенции (и на соответствующие нормы Закона «</w:t>
      </w:r>
      <w:r>
        <w:rPr>
          <w:rStyle w:val="WW8Num4z0"/>
          <w:rFonts w:ascii="Verdana" w:hAnsi="Verdana"/>
          <w:color w:val="4682B4"/>
          <w:sz w:val="18"/>
          <w:szCs w:val="18"/>
        </w:rPr>
        <w:t>О МКА</w:t>
      </w:r>
      <w:r>
        <w:rPr>
          <w:rFonts w:ascii="Verdana" w:hAnsi="Verdana"/>
          <w:color w:val="000000"/>
          <w:sz w:val="18"/>
          <w:szCs w:val="18"/>
        </w:rPr>
        <w:t xml:space="preserve">»), то определяющим для суда, рассматривающим вопрос о приведении арбитражного решения в исполнение, является </w:t>
      </w:r>
      <w:r>
        <w:rPr>
          <w:rFonts w:ascii="Verdana" w:hAnsi="Verdana"/>
          <w:color w:val="000000"/>
          <w:sz w:val="18"/>
          <w:szCs w:val="18"/>
        </w:rPr>
        <w:lastRenderedPageBreak/>
        <w:t>именно соглашение сторон, даже в том случае, если в нем содержатся положения о проведении арбитражного процесса, не соответствующие</w:t>
      </w:r>
      <w:r>
        <w:rPr>
          <w:rStyle w:val="WW8Num3z0"/>
          <w:rFonts w:ascii="Verdana" w:hAnsi="Verdana"/>
          <w:color w:val="000000"/>
          <w:sz w:val="18"/>
          <w:szCs w:val="18"/>
        </w:rPr>
        <w:t> </w:t>
      </w:r>
      <w:r>
        <w:rPr>
          <w:rStyle w:val="WW8Num4z0"/>
          <w:rFonts w:ascii="Verdana" w:hAnsi="Verdana"/>
          <w:color w:val="4682B4"/>
          <w:sz w:val="18"/>
          <w:szCs w:val="18"/>
        </w:rPr>
        <w:t>императивным</w:t>
      </w:r>
      <w:r>
        <w:rPr>
          <w:rStyle w:val="WW8Num3z0"/>
          <w:rFonts w:ascii="Verdana" w:hAnsi="Verdana"/>
          <w:color w:val="000000"/>
          <w:sz w:val="18"/>
          <w:szCs w:val="18"/>
        </w:rPr>
        <w:t> </w:t>
      </w:r>
      <w:r>
        <w:rPr>
          <w:rFonts w:ascii="Verdana" w:hAnsi="Verdana"/>
          <w:color w:val="000000"/>
          <w:sz w:val="18"/>
          <w:szCs w:val="18"/>
        </w:rPr>
        <w:t>нормам страны проведения арбитража; однако соответствующее правило не должно применяться к нормам о действительности арбитражного соглашения, которые принимаются во внимание судом в контексте пп. а) п. 1 ст. V Нью-Йоркской конвенции;</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анализе пп. с) п. 1 ст. V Нью-Йоркской конвенции (и соответствующих норм Закона «</w:t>
      </w:r>
      <w:r>
        <w:rPr>
          <w:rStyle w:val="WW8Num4z0"/>
          <w:rFonts w:ascii="Verdana" w:hAnsi="Verdana"/>
          <w:color w:val="4682B4"/>
          <w:sz w:val="18"/>
          <w:szCs w:val="18"/>
        </w:rPr>
        <w:t>О МКА</w:t>
      </w:r>
      <w:r>
        <w:rPr>
          <w:rFonts w:ascii="Verdana" w:hAnsi="Verdana"/>
          <w:color w:val="000000"/>
          <w:sz w:val="18"/>
          <w:szCs w:val="18"/>
        </w:rPr>
        <w:t>») следует учитывать следующее: п. 1 ст. V Европейской конвенции устанавливает обязанность безотлагательного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возражения при выходе арбитром за пределы своей компетенции; Закон «</w:t>
      </w:r>
      <w:r>
        <w:rPr>
          <w:rStyle w:val="WW8Num4z0"/>
          <w:rFonts w:ascii="Verdana" w:hAnsi="Verdana"/>
          <w:color w:val="4682B4"/>
          <w:sz w:val="18"/>
          <w:szCs w:val="18"/>
        </w:rPr>
        <w:t>О МКА</w:t>
      </w:r>
      <w:r>
        <w:rPr>
          <w:rFonts w:ascii="Verdana" w:hAnsi="Verdana"/>
          <w:color w:val="000000"/>
          <w:sz w:val="18"/>
          <w:szCs w:val="18"/>
        </w:rPr>
        <w:t>» же (ст. 4) в рассматриваемой ситуации устанавливает норму</w:t>
      </w:r>
      <w:r>
        <w:rPr>
          <w:rStyle w:val="WW8Num3z0"/>
          <w:rFonts w:ascii="Verdana" w:hAnsi="Verdana"/>
          <w:color w:val="000000"/>
          <w:sz w:val="18"/>
          <w:szCs w:val="18"/>
        </w:rPr>
        <w:t> </w:t>
      </w:r>
      <w:r>
        <w:rPr>
          <w:rStyle w:val="WW8Num4z0"/>
          <w:rFonts w:ascii="Verdana" w:hAnsi="Verdana"/>
          <w:color w:val="4682B4"/>
          <w:sz w:val="18"/>
          <w:szCs w:val="18"/>
        </w:rPr>
        <w:t>диспозитивную</w:t>
      </w:r>
      <w:r>
        <w:rPr>
          <w:rFonts w:ascii="Verdana" w:hAnsi="Verdana"/>
          <w:color w:val="000000"/>
          <w:sz w:val="18"/>
          <w:szCs w:val="18"/>
        </w:rPr>
        <w:t>, позволяющую сторонам в арбитражном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устанавливать срок, в течение которого может быть выдвинуто соответствующее</w:t>
      </w:r>
      <w:r>
        <w:rPr>
          <w:rStyle w:val="WW8Num3z0"/>
          <w:rFonts w:ascii="Verdana" w:hAnsi="Verdana"/>
          <w:color w:val="000000"/>
          <w:sz w:val="18"/>
          <w:szCs w:val="18"/>
        </w:rPr>
        <w:t> </w:t>
      </w:r>
      <w:r>
        <w:rPr>
          <w:rStyle w:val="WW8Num4z0"/>
          <w:rFonts w:ascii="Verdana" w:hAnsi="Verdana"/>
          <w:color w:val="4682B4"/>
          <w:sz w:val="18"/>
          <w:szCs w:val="18"/>
        </w:rPr>
        <w:t>возражение</w:t>
      </w:r>
      <w:r>
        <w:rPr>
          <w:rFonts w:ascii="Verdana" w:hAnsi="Verdana"/>
          <w:color w:val="000000"/>
          <w:sz w:val="18"/>
          <w:szCs w:val="18"/>
        </w:rPr>
        <w:t>; в соответствии с ч. 4 ст. 15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данном случае должны применяться нормы Европейской конвенции;</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также в целях недопущения реализации основания, предусмотренного с/ пп. с) п. 1 ст. V Нью-Йоркской конвенции и абз. 4 пп. 1 п. 1 ст. 36 Закона «</w:t>
      </w:r>
      <w:r>
        <w:rPr>
          <w:rStyle w:val="WW8Num4z0"/>
          <w:rFonts w:ascii="Verdana" w:hAnsi="Verdana"/>
          <w:color w:val="4682B4"/>
          <w:sz w:val="18"/>
          <w:szCs w:val="18"/>
        </w:rPr>
        <w:t>О МКА</w:t>
      </w:r>
      <w:r>
        <w:rPr>
          <w:rFonts w:ascii="Verdana" w:hAnsi="Verdana"/>
          <w:color w:val="000000"/>
          <w:sz w:val="18"/>
          <w:szCs w:val="18"/>
        </w:rPr>
        <w:t>», в арбитражном соглашении необходимо четко определять то</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с которым оно связано;</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 анализе основания,</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пп. «е» п.1 ст.У Нью-Йоркской конвенции (и Законе «</w:t>
      </w:r>
      <w:r>
        <w:rPr>
          <w:rStyle w:val="WW8Num4z0"/>
          <w:rFonts w:ascii="Verdana" w:hAnsi="Verdana"/>
          <w:color w:val="4682B4"/>
          <w:sz w:val="18"/>
          <w:szCs w:val="18"/>
        </w:rPr>
        <w:t>О МКА</w:t>
      </w:r>
      <w:r>
        <w:rPr>
          <w:rFonts w:ascii="Verdana" w:hAnsi="Verdana"/>
          <w:color w:val="000000"/>
          <w:sz w:val="18"/>
          <w:szCs w:val="18"/>
        </w:rPr>
        <w:t>»), следует учитывать, что соответствующие нормы, установленные п. 1 ст. IX Европейской конвенции, являясь ограничительными, не</w:t>
      </w:r>
      <w:r>
        <w:rPr>
          <w:rStyle w:val="WW8Num3z0"/>
          <w:rFonts w:ascii="Verdana" w:hAnsi="Verdana"/>
          <w:color w:val="000000"/>
          <w:sz w:val="18"/>
          <w:szCs w:val="18"/>
        </w:rPr>
        <w:t> </w:t>
      </w:r>
      <w:r>
        <w:rPr>
          <w:rStyle w:val="WW8Num4z0"/>
          <w:rFonts w:ascii="Verdana" w:hAnsi="Verdana"/>
          <w:color w:val="4682B4"/>
          <w:sz w:val="18"/>
          <w:szCs w:val="18"/>
        </w:rPr>
        <w:t>обязывают</w:t>
      </w:r>
      <w:r>
        <w:rPr>
          <w:rStyle w:val="WW8Num3z0"/>
          <w:rFonts w:ascii="Verdana" w:hAnsi="Verdana"/>
          <w:color w:val="000000"/>
          <w:sz w:val="18"/>
          <w:szCs w:val="18"/>
        </w:rPr>
        <w:t> </w:t>
      </w:r>
      <w:r>
        <w:rPr>
          <w:rFonts w:ascii="Verdana" w:hAnsi="Verdana"/>
          <w:color w:val="000000"/>
          <w:sz w:val="18"/>
          <w:szCs w:val="18"/>
        </w:rPr>
        <w:t>суд отказывать в приведении решения в исполнение, если оно было</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по соответствующим основаниям, они лишь</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объем обоснований такого отказа;</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ссылка на</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порядок может осуществляться лишь органом,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защиту государственных интересов, каковым является суд,</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и т.д.; стороны не обладают правом ссылаться на соответствующее основание;</w:t>
      </w:r>
    </w:p>
    <w:p w:rsidR="00D404AC" w:rsidRDefault="00D404AC" w:rsidP="00D404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так как само</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решение не может противоречить публичному порядку, а только приведение его в исполнение, то нельзя говорить о «</w:t>
      </w:r>
      <w:r>
        <w:rPr>
          <w:rStyle w:val="WW8Num4z0"/>
          <w:rFonts w:ascii="Verdana" w:hAnsi="Verdana"/>
          <w:color w:val="4682B4"/>
          <w:sz w:val="18"/>
          <w:szCs w:val="18"/>
        </w:rPr>
        <w:t>противоречии публичному порядку</w:t>
      </w:r>
      <w:r>
        <w:rPr>
          <w:rFonts w:ascii="Verdana" w:hAnsi="Verdana"/>
          <w:color w:val="000000"/>
          <w:sz w:val="18"/>
          <w:szCs w:val="18"/>
        </w:rPr>
        <w:t>» на стадии оспаривания арбитражного решения; противоречие публичному порядку обусловлено применением иностранного права, поэтому перечень случаев такого противоречия может быть просто неисчерпаем; соответственно, категория «</w:t>
      </w:r>
      <w:r>
        <w:rPr>
          <w:rStyle w:val="WW8Num4z0"/>
          <w:rFonts w:ascii="Verdana" w:hAnsi="Verdana"/>
          <w:color w:val="4682B4"/>
          <w:sz w:val="18"/>
          <w:szCs w:val="18"/>
        </w:rPr>
        <w:t>противоречие публичному порядку</w:t>
      </w:r>
      <w:r>
        <w:rPr>
          <w:rFonts w:ascii="Verdana" w:hAnsi="Verdana"/>
          <w:color w:val="000000"/>
          <w:sz w:val="18"/>
          <w:szCs w:val="18"/>
        </w:rPr>
        <w:t>» не нуждается в строгой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дефиниции; «</w:t>
      </w:r>
      <w:r>
        <w:rPr>
          <w:rStyle w:val="WW8Num4z0"/>
          <w:rFonts w:ascii="Verdana" w:hAnsi="Verdana"/>
          <w:color w:val="4682B4"/>
          <w:sz w:val="18"/>
          <w:szCs w:val="18"/>
        </w:rPr>
        <w:t>неарбитрабильность</w:t>
      </w:r>
      <w:r>
        <w:rPr>
          <w:rFonts w:ascii="Verdana" w:hAnsi="Verdana"/>
          <w:color w:val="000000"/>
          <w:sz w:val="18"/>
          <w:szCs w:val="18"/>
        </w:rPr>
        <w:t>» же предмета спора должна иметь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путем прямого указания в законе на споры, которые не могут быть переданы на разрешение третейского суда</w:t>
      </w:r>
    </w:p>
    <w:p w:rsidR="00D404AC" w:rsidRDefault="00D404AC" w:rsidP="00D404A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Петров, Михаил Викторович, 2003 год</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Ануров</w:t>
      </w:r>
      <w:r>
        <w:rPr>
          <w:rStyle w:val="WW8Num3z0"/>
          <w:rFonts w:ascii="Verdana" w:hAnsi="Verdana"/>
          <w:color w:val="000000"/>
          <w:sz w:val="18"/>
          <w:szCs w:val="18"/>
        </w:rPr>
        <w:t> </w:t>
      </w:r>
      <w:r>
        <w:rPr>
          <w:rFonts w:ascii="Verdana" w:hAnsi="Verdana"/>
          <w:color w:val="000000"/>
          <w:sz w:val="18"/>
          <w:szCs w:val="18"/>
        </w:rPr>
        <w:t>В.Н. Юридическая природа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Вопросы теории и практики. М.: Проспект,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Общая часть. Т. 1.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Бардина</w:t>
      </w:r>
      <w:r>
        <w:rPr>
          <w:rStyle w:val="WW8Num3z0"/>
          <w:rFonts w:ascii="Verdana" w:hAnsi="Verdana"/>
          <w:color w:val="000000"/>
          <w:sz w:val="18"/>
          <w:szCs w:val="18"/>
        </w:rPr>
        <w:t> </w:t>
      </w:r>
      <w:r>
        <w:rPr>
          <w:rFonts w:ascii="Verdana" w:hAnsi="Verdana"/>
          <w:color w:val="000000"/>
          <w:sz w:val="18"/>
          <w:szCs w:val="18"/>
        </w:rPr>
        <w:t>М.П. Некоторые аспекты проблемы</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внешнеэкономических сделок (отсутствие правоспособности и превышение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Сб.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Ходаков А.Г. Международное частное право. Сборник документов. М., 1997.</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Мусин В.А.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судебных актов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 2001. №6.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 1998.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Порядок применения и установления содержания иностранного права // Международное частное право: современные проблемы. М., 1994.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 М.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 1993.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гражданское процессуальное право в государствах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Экономика и жизнь—Юрист. 2001. №5.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Практика применения принципа иммунитета государства и проблема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Современные тенденции расширения сферы действия</w:t>
      </w:r>
      <w:r>
        <w:rPr>
          <w:rStyle w:val="WW8Num3z0"/>
          <w:rFonts w:ascii="Verdana" w:hAnsi="Verdana"/>
          <w:color w:val="000000"/>
          <w:sz w:val="18"/>
          <w:szCs w:val="18"/>
        </w:rPr>
        <w:t> </w:t>
      </w:r>
      <w:r>
        <w:rPr>
          <w:rStyle w:val="WW8Num4z0"/>
          <w:rFonts w:ascii="Verdana" w:hAnsi="Verdana"/>
          <w:color w:val="4682B4"/>
          <w:sz w:val="18"/>
          <w:szCs w:val="18"/>
        </w:rPr>
        <w:t>институционных</w:t>
      </w:r>
      <w:r>
        <w:rPr>
          <w:rStyle w:val="WW8Num3z0"/>
          <w:rFonts w:ascii="Verdana" w:hAnsi="Verdana"/>
          <w:color w:val="000000"/>
          <w:sz w:val="18"/>
          <w:szCs w:val="18"/>
        </w:rPr>
        <w:t> </w:t>
      </w:r>
      <w:r>
        <w:rPr>
          <w:rFonts w:ascii="Verdana" w:hAnsi="Verdana"/>
          <w:color w:val="000000"/>
          <w:sz w:val="18"/>
          <w:szCs w:val="18"/>
        </w:rPr>
        <w:t>арбитражных судов // Актуальные вопросы международного коммерческого арбитража. Сб. статей. / Под ред. А.С.Комарова. М.: Спарк,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Брунцева</w:t>
      </w:r>
      <w:r>
        <w:rPr>
          <w:rStyle w:val="WW8Num3z0"/>
          <w:rFonts w:ascii="Verdana" w:hAnsi="Verdana"/>
          <w:color w:val="000000"/>
          <w:sz w:val="18"/>
          <w:szCs w:val="18"/>
        </w:rPr>
        <w:t> </w:t>
      </w:r>
      <w:r>
        <w:rPr>
          <w:rFonts w:ascii="Verdana" w:hAnsi="Verdana"/>
          <w:color w:val="000000"/>
          <w:sz w:val="18"/>
          <w:szCs w:val="18"/>
        </w:rPr>
        <w:t>Е.В. Международный коммерческий арбитраж. СПб.: «</w:t>
      </w:r>
      <w:r>
        <w:rPr>
          <w:rStyle w:val="WW8Num4z0"/>
          <w:rFonts w:ascii="Verdana" w:hAnsi="Verdana"/>
          <w:color w:val="4682B4"/>
          <w:sz w:val="18"/>
          <w:szCs w:val="18"/>
        </w:rPr>
        <w:t>Сентябрь</w:t>
      </w:r>
      <w:r>
        <w:rPr>
          <w:rFonts w:ascii="Verdana" w:hAnsi="Verdana"/>
          <w:color w:val="000000"/>
          <w:sz w:val="18"/>
          <w:szCs w:val="18"/>
        </w:rPr>
        <w:t>»,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А.Н. О правоприменении и</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Труды ВЮЗИ. Проблемы соотношения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Под ред. М.С.Шакарян. М., 1980.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Вершинин А.</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соглашение: выбор формы защиты гражданских прав // Приложение к жур.«</w:t>
      </w:r>
      <w:r>
        <w:rPr>
          <w:rStyle w:val="WW8Num3z0"/>
          <w:rFonts w:ascii="Verdana" w:hAnsi="Verdana"/>
          <w:color w:val="4682B4"/>
          <w:sz w:val="18"/>
          <w:szCs w:val="18"/>
        </w:rPr>
        <w:t> </w:t>
      </w:r>
      <w:r>
        <w:rPr>
          <w:rStyle w:val="WW8Num4z0"/>
          <w:rFonts w:ascii="Verdana" w:hAnsi="Verdana"/>
          <w:color w:val="4682B4"/>
          <w:sz w:val="18"/>
          <w:szCs w:val="18"/>
        </w:rPr>
        <w:t>Хозяйство и право</w:t>
      </w:r>
      <w:r>
        <w:rPr>
          <w:rFonts w:ascii="Verdana" w:hAnsi="Verdana"/>
          <w:color w:val="000000"/>
          <w:sz w:val="18"/>
          <w:szCs w:val="18"/>
        </w:rPr>
        <w:t>». 1999. №9.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Арбитражное соглашение // Сб.</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при Санкт-Петербургской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СПб,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Н.Г. Исторические аспекты унификации права международных контрактов // Хозяйство и право. 1997. № 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 Г. Защита интересов предприятий с иностранными инвестициями // Иностранный капитал в России: налогообложение, учет, валютное и</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регулирование. 1997. № 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в России М., 1993.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Правовые основы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Автореф. на соиск. уч. степени к.ю.н. М., 1994.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Законодательство, практика,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1997.</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Разрешение экономических споров</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судом. Гл. 20.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М.,1998.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Российский суд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отменить решение третейского суда, вынесенное на территории другого государства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А.А., Воробьев А.Б. Арбитражный суд в Лондоне. Сравнительно-правовое исследование.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Грузинов</w:t>
      </w:r>
      <w:r>
        <w:rPr>
          <w:rStyle w:val="WW8Num3z0"/>
          <w:rFonts w:ascii="Verdana" w:hAnsi="Verdana"/>
          <w:color w:val="000000"/>
          <w:sz w:val="18"/>
          <w:szCs w:val="18"/>
        </w:rPr>
        <w:t> </w:t>
      </w:r>
      <w:r>
        <w:rPr>
          <w:rFonts w:ascii="Verdana" w:hAnsi="Verdana"/>
          <w:color w:val="000000"/>
          <w:sz w:val="18"/>
          <w:szCs w:val="18"/>
        </w:rPr>
        <w:t>В.П. Комментарий к судебной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практике по морским делам. М, 1978.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Международный коммерческий арбитраж. М., 1997.</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Международное частное право.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Семилютина Н.Г. Многосторонние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в области защиты иностранных инвестиций // Государство и право. 1992. № 10.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Доронина</w:t>
      </w:r>
      <w:r>
        <w:rPr>
          <w:rStyle w:val="WW8Num3z0"/>
          <w:rFonts w:ascii="Verdana" w:hAnsi="Verdana"/>
          <w:color w:val="000000"/>
          <w:sz w:val="18"/>
          <w:szCs w:val="18"/>
        </w:rPr>
        <w:t> </w:t>
      </w:r>
      <w:r>
        <w:rPr>
          <w:rFonts w:ascii="Verdana" w:hAnsi="Verdana"/>
          <w:color w:val="000000"/>
          <w:sz w:val="18"/>
          <w:szCs w:val="18"/>
        </w:rPr>
        <w:t>Н.Г., Семилютина Н.Г. Правовое регулирование иностранных инвестиций в России и за рубежом. М., 1993.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Природа доюрисдикционного урегулирования разногласий //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Калинин, 1975.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Международное частное право. Сборник нормативных документов. М., 1994.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Внешнеэкономическая деятельность: международное частное право и российское законодательство. Сборник нормативных документов. М., 1997.</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 Ю. Международное частное право.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Ефремов JI. О некоторых вопросах применения международных договоров о взаимном оказании правовой помощи в работе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Хозяйство и право. 1998.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А.Н. Применимое право в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(императивные нормы). Автореф. на соиск. уч. степени к.ю.н. М., 1998.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Жильцов</w:t>
      </w:r>
      <w:r>
        <w:rPr>
          <w:rStyle w:val="WW8Num3z0"/>
          <w:rFonts w:ascii="Verdana" w:hAnsi="Verdana"/>
          <w:color w:val="000000"/>
          <w:sz w:val="18"/>
          <w:szCs w:val="18"/>
        </w:rPr>
        <w:t> </w:t>
      </w:r>
      <w:r>
        <w:rPr>
          <w:rFonts w:ascii="Verdana" w:hAnsi="Verdana"/>
          <w:color w:val="000000"/>
          <w:sz w:val="18"/>
          <w:szCs w:val="18"/>
        </w:rPr>
        <w:t>А.Н., Муранов А.И. Национальные</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в современном международном частном праве. Тенденции и противоречия в его развитии на пороге третьего тысячелетия //</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Международное частное право: иностранное законодательство.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В.А. Международный коммерческий арбитраж и иммунитет иностранного государства // Экономика и жизнь—</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№28.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В.М. Международное частное право. Курс лекций. М., 1999.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Предмет и система советского гражданского процессуального права. Известия высших учебных заведений.</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1962.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Договор во внешнеэкономической деятельности. М., 1990.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Негосударственное регулирование // Международное частное право: Современные проблемы. М., 1993.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 С. Внешнеэкономические операции: право и практика. М., 1994.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МКАС при ТПП РФ и</w:t>
      </w:r>
      <w:r>
        <w:rPr>
          <w:rStyle w:val="WW8Num3z0"/>
          <w:rFonts w:ascii="Verdana" w:hAnsi="Verdana"/>
          <w:color w:val="000000"/>
          <w:sz w:val="18"/>
          <w:szCs w:val="18"/>
        </w:rPr>
        <w:t> </w:t>
      </w:r>
      <w:r>
        <w:rPr>
          <w:rStyle w:val="WW8Num4z0"/>
          <w:rFonts w:ascii="Verdana" w:hAnsi="Verdana"/>
          <w:color w:val="4682B4"/>
          <w:sz w:val="18"/>
          <w:szCs w:val="18"/>
        </w:rPr>
        <w:t>арбитражи</w:t>
      </w:r>
      <w:r>
        <w:rPr>
          <w:rStyle w:val="WW8Num3z0"/>
          <w:rFonts w:ascii="Verdana" w:hAnsi="Verdana"/>
          <w:color w:val="000000"/>
          <w:sz w:val="18"/>
          <w:szCs w:val="18"/>
        </w:rPr>
        <w:t> </w:t>
      </w:r>
      <w:r>
        <w:rPr>
          <w:rFonts w:ascii="Verdana" w:hAnsi="Verdana"/>
          <w:color w:val="000000"/>
          <w:sz w:val="18"/>
          <w:szCs w:val="18"/>
        </w:rPr>
        <w:t>ad hoc // Экономика и жизнь — Юрист. 2000. №29.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Зыкин</w:t>
      </w:r>
      <w:r>
        <w:rPr>
          <w:rStyle w:val="WW8Num3z0"/>
          <w:rFonts w:ascii="Verdana" w:hAnsi="Verdana"/>
          <w:color w:val="000000"/>
          <w:sz w:val="18"/>
          <w:szCs w:val="18"/>
        </w:rPr>
        <w:t> </w:t>
      </w:r>
      <w:r>
        <w:rPr>
          <w:rFonts w:ascii="Verdana" w:hAnsi="Verdana"/>
          <w:color w:val="000000"/>
          <w:sz w:val="18"/>
          <w:szCs w:val="18"/>
        </w:rPr>
        <w:t>И.С. взаимодействие институционного арбитража и арбитража ad hoc // Сб.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Маковский A. JI. Международное частное морское право. М., 1984.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w:t>
      </w:r>
      <w:r>
        <w:rPr>
          <w:rStyle w:val="WW8Num3z0"/>
          <w:rFonts w:ascii="Verdana" w:hAnsi="Verdana"/>
          <w:color w:val="000000"/>
          <w:sz w:val="18"/>
          <w:szCs w:val="18"/>
        </w:rPr>
        <w:t> </w:t>
      </w:r>
      <w:r>
        <w:rPr>
          <w:rStyle w:val="WW8Num4z0"/>
          <w:rFonts w:ascii="Verdana" w:hAnsi="Verdana"/>
          <w:color w:val="4682B4"/>
          <w:sz w:val="18"/>
          <w:szCs w:val="18"/>
        </w:rPr>
        <w:t>Кабатов</w:t>
      </w:r>
      <w:r>
        <w:rPr>
          <w:rStyle w:val="WW8Num3z0"/>
          <w:rFonts w:ascii="Verdana" w:hAnsi="Verdana"/>
          <w:color w:val="000000"/>
          <w:sz w:val="18"/>
          <w:szCs w:val="18"/>
        </w:rPr>
        <w:t> </w:t>
      </w:r>
      <w:r>
        <w:rPr>
          <w:rFonts w:ascii="Verdana" w:hAnsi="Verdana"/>
          <w:color w:val="000000"/>
          <w:sz w:val="18"/>
          <w:szCs w:val="18"/>
        </w:rPr>
        <w:t>В.А. Арбитражная практика. М., 1983.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Кабатов</w:t>
      </w:r>
      <w:r>
        <w:rPr>
          <w:rStyle w:val="WW8Num3z0"/>
          <w:rFonts w:ascii="Verdana" w:hAnsi="Verdana"/>
          <w:color w:val="000000"/>
          <w:sz w:val="18"/>
          <w:szCs w:val="18"/>
        </w:rPr>
        <w:t> </w:t>
      </w:r>
      <w:r>
        <w:rPr>
          <w:rFonts w:ascii="Verdana" w:hAnsi="Verdana"/>
          <w:color w:val="000000"/>
          <w:sz w:val="18"/>
          <w:szCs w:val="18"/>
        </w:rPr>
        <w:t>В.А. Арбитражная практика. Практика внешнеторговой арбитражной комиссии. М., 1985.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Кабатов</w:t>
      </w:r>
      <w:r>
        <w:rPr>
          <w:rStyle w:val="WW8Num3z0"/>
          <w:rFonts w:ascii="Verdana" w:hAnsi="Verdana"/>
          <w:color w:val="000000"/>
          <w:sz w:val="18"/>
          <w:szCs w:val="18"/>
        </w:rPr>
        <w:t> </w:t>
      </w:r>
      <w:r>
        <w:rPr>
          <w:rFonts w:ascii="Verdana" w:hAnsi="Verdana"/>
          <w:color w:val="000000"/>
          <w:sz w:val="18"/>
          <w:szCs w:val="18"/>
        </w:rPr>
        <w:t>В.А. Применимое право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Международном коммерческом арбитражном суде при Торгово-промышленной палате РФ // Хозяйство и право. 1998. №5,6.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Кабатова</w:t>
      </w:r>
      <w:r>
        <w:rPr>
          <w:rStyle w:val="WW8Num3z0"/>
          <w:rFonts w:ascii="Verdana" w:hAnsi="Verdana"/>
          <w:color w:val="000000"/>
          <w:sz w:val="18"/>
          <w:szCs w:val="18"/>
        </w:rPr>
        <w:t> </w:t>
      </w:r>
      <w:r>
        <w:rPr>
          <w:rFonts w:ascii="Verdana" w:hAnsi="Verdana"/>
          <w:color w:val="000000"/>
          <w:sz w:val="18"/>
          <w:szCs w:val="18"/>
        </w:rPr>
        <w:t>Е.В. Изменение роли коллизионного метода в международном частном праве // Сб.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Арбитражное соглашение: полномочия на подписание и переход в порядке</w:t>
      </w:r>
      <w:r>
        <w:rPr>
          <w:rStyle w:val="WW8Num3z0"/>
          <w:rFonts w:ascii="Verdana" w:hAnsi="Verdana"/>
          <w:color w:val="000000"/>
          <w:sz w:val="18"/>
          <w:szCs w:val="18"/>
        </w:rPr>
        <w:t> </w:t>
      </w:r>
      <w:r>
        <w:rPr>
          <w:rStyle w:val="WW8Num4z0"/>
          <w:rFonts w:ascii="Verdana" w:hAnsi="Verdana"/>
          <w:color w:val="4682B4"/>
          <w:sz w:val="18"/>
          <w:szCs w:val="18"/>
        </w:rPr>
        <w:t>цессии</w:t>
      </w:r>
      <w:r>
        <w:rPr>
          <w:rStyle w:val="WW8Num3z0"/>
          <w:rFonts w:ascii="Verdana" w:hAnsi="Verdana"/>
          <w:color w:val="000000"/>
          <w:sz w:val="18"/>
          <w:szCs w:val="18"/>
        </w:rPr>
        <w:t> </w:t>
      </w:r>
      <w:r>
        <w:rPr>
          <w:rFonts w:ascii="Verdana" w:hAnsi="Verdana"/>
          <w:color w:val="000000"/>
          <w:sz w:val="18"/>
          <w:szCs w:val="18"/>
        </w:rPr>
        <w:t>// Экономика и жизнь— Юрист. 2001. №12.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Признание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арбитражных решений. Научно-практический комментарий к Нью-Йоркской конвенции 1958 года.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Проблемы исполнения решений</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 Экономика и жизнь—Юрист. 2001. № 15.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Форма арбитражного соглашения в международном коммерческом арбитраже // Право и экономика. 2001.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Ч. 3. Арбитраж. М., 1961.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Кирилюк М. Утрата возможности обращения к</w:t>
      </w:r>
      <w:r>
        <w:rPr>
          <w:rStyle w:val="WW8Num3z0"/>
          <w:rFonts w:ascii="Verdana" w:hAnsi="Verdana"/>
          <w:color w:val="000000"/>
          <w:sz w:val="18"/>
          <w:szCs w:val="18"/>
        </w:rPr>
        <w:t> </w:t>
      </w:r>
      <w:r>
        <w:rPr>
          <w:rStyle w:val="WW8Num4z0"/>
          <w:rFonts w:ascii="Verdana" w:hAnsi="Verdana"/>
          <w:color w:val="4682B4"/>
          <w:sz w:val="18"/>
          <w:szCs w:val="18"/>
        </w:rPr>
        <w:t>третейскому</w:t>
      </w:r>
      <w:r>
        <w:rPr>
          <w:rStyle w:val="WW8Num3z0"/>
          <w:rFonts w:ascii="Verdana" w:hAnsi="Verdana"/>
          <w:color w:val="000000"/>
          <w:sz w:val="18"/>
          <w:szCs w:val="18"/>
        </w:rPr>
        <w:t> </w:t>
      </w:r>
      <w:r>
        <w:rPr>
          <w:rFonts w:ascii="Verdana" w:hAnsi="Verdana"/>
          <w:color w:val="000000"/>
          <w:sz w:val="18"/>
          <w:szCs w:val="18"/>
        </w:rPr>
        <w:t>суду // Хозяйство и право. 2000. № 12.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А.С. Рассмотрение споров Международным коммерческим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при Торгово-промышленной палате РФ // Законодательство. 1997. № 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А.С. Основополагающие принципы третейского суда // Вестник ВАС РФ. 2001. № 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А.С. Разрешение внешнеэкономических споров международным</w:t>
      </w:r>
      <w:r>
        <w:rPr>
          <w:rStyle w:val="WW8Num3z0"/>
          <w:rFonts w:ascii="Verdana" w:hAnsi="Verdana"/>
          <w:color w:val="000000"/>
          <w:sz w:val="18"/>
          <w:szCs w:val="18"/>
        </w:rPr>
        <w:t> </w:t>
      </w:r>
      <w:r>
        <w:rPr>
          <w:rStyle w:val="WW8Num4z0"/>
          <w:rFonts w:ascii="Verdana" w:hAnsi="Verdana"/>
          <w:color w:val="4682B4"/>
          <w:sz w:val="18"/>
          <w:szCs w:val="18"/>
        </w:rPr>
        <w:t>арбитражем</w:t>
      </w:r>
      <w:r>
        <w:rPr>
          <w:rStyle w:val="WW8Num3z0"/>
          <w:rFonts w:ascii="Verdana" w:hAnsi="Verdana"/>
          <w:color w:val="000000"/>
          <w:sz w:val="18"/>
          <w:szCs w:val="18"/>
        </w:rPr>
        <w:t> </w:t>
      </w:r>
      <w:r>
        <w:rPr>
          <w:rFonts w:ascii="Verdana" w:hAnsi="Verdana"/>
          <w:color w:val="000000"/>
          <w:sz w:val="18"/>
          <w:szCs w:val="18"/>
        </w:rPr>
        <w:t>// Правовое регулирование внешнеэкономической деятельности. М.,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А.С. Разрешение международных коммерческих споров // Закон. 1994. № 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А.С. Это просто разные системы координат // Коммерсант. — 2001. —20 февраля.</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А.С. Международный коммерческий арбитражный суд при Торгово-промышленной палате Российской Федерации: к 70-летию образования // Актуальные вопросы международного коммерческого арбитража. Сб. статей / Под ред. А.С.Комарова. М.: Спарк,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 В. Международный коммерческий арбитраж. Харьков, 1995.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А.А. Некоторые проблемы международного арбитража // Третейский суд. 2000.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Костин</w:t>
      </w:r>
      <w:r>
        <w:rPr>
          <w:rStyle w:val="WW8Num3z0"/>
          <w:rFonts w:ascii="Verdana" w:hAnsi="Verdana"/>
          <w:color w:val="000000"/>
          <w:sz w:val="18"/>
          <w:szCs w:val="18"/>
        </w:rPr>
        <w:t> </w:t>
      </w:r>
      <w:r>
        <w:rPr>
          <w:rFonts w:ascii="Verdana" w:hAnsi="Verdana"/>
          <w:color w:val="000000"/>
          <w:sz w:val="18"/>
          <w:szCs w:val="18"/>
        </w:rPr>
        <w:t>А.А. «Типовой закон ЮНСИТРАЛ и российский Закон «</w:t>
      </w:r>
      <w:r>
        <w:rPr>
          <w:rStyle w:val="WW8Num4z0"/>
          <w:rFonts w:ascii="Verdana" w:hAnsi="Verdana"/>
          <w:color w:val="4682B4"/>
          <w:sz w:val="18"/>
          <w:szCs w:val="18"/>
        </w:rPr>
        <w:t>О международном коммерческом арбитраже</w:t>
      </w:r>
      <w:r>
        <w:rPr>
          <w:rFonts w:ascii="Verdana" w:hAnsi="Verdana"/>
          <w:color w:val="000000"/>
          <w:sz w:val="18"/>
          <w:szCs w:val="18"/>
        </w:rPr>
        <w:t>»: сравнительно-правовой анализ» // Сб. Актуальные вопросы международного коммерческого арбитража. / Под. ред. А.С.Комарова. М.:Спарк,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Кох X., Магнус У, Винклер фон</w:t>
      </w:r>
      <w:r>
        <w:rPr>
          <w:rStyle w:val="WW8Num3z0"/>
          <w:rFonts w:ascii="Verdana" w:hAnsi="Verdana"/>
          <w:color w:val="000000"/>
          <w:sz w:val="18"/>
          <w:szCs w:val="18"/>
        </w:rPr>
        <w:t> </w:t>
      </w:r>
      <w:r>
        <w:rPr>
          <w:rStyle w:val="WW8Num4z0"/>
          <w:rFonts w:ascii="Verdana" w:hAnsi="Verdana"/>
          <w:color w:val="4682B4"/>
          <w:sz w:val="18"/>
          <w:szCs w:val="18"/>
        </w:rPr>
        <w:t>Моренфельс</w:t>
      </w:r>
      <w:r>
        <w:rPr>
          <w:rStyle w:val="WW8Num3z0"/>
          <w:rFonts w:ascii="Verdana" w:hAnsi="Verdana"/>
          <w:color w:val="000000"/>
          <w:sz w:val="18"/>
          <w:szCs w:val="18"/>
        </w:rPr>
        <w:t> </w:t>
      </w:r>
      <w:r>
        <w:rPr>
          <w:rFonts w:ascii="Verdana" w:hAnsi="Verdana"/>
          <w:color w:val="000000"/>
          <w:sz w:val="18"/>
          <w:szCs w:val="18"/>
        </w:rPr>
        <w:t>П. Международное частное право и сравнительное правоведение. М.: Международные отношения,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Кудряшов</w:t>
      </w:r>
      <w:r>
        <w:rPr>
          <w:rStyle w:val="WW8Num3z0"/>
          <w:rFonts w:ascii="Verdana" w:hAnsi="Verdana"/>
          <w:color w:val="000000"/>
          <w:sz w:val="18"/>
          <w:szCs w:val="18"/>
        </w:rPr>
        <w:t> </w:t>
      </w:r>
      <w:r>
        <w:rPr>
          <w:rFonts w:ascii="Verdana" w:hAnsi="Verdana"/>
          <w:color w:val="000000"/>
          <w:sz w:val="18"/>
          <w:szCs w:val="18"/>
        </w:rPr>
        <w:t>С. М. Институционный арбитраж в Стокгольме // Московский журнал международного права. 1995.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М. Н. Некоторые особенности развития международного частного права // Советский журнал международного права. 1991.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 Н. Международный торговый арбитраж. М., 1965.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Международное сотрудничество в области международного коммерческого арбитража. М., 1979.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коммерческий арбитраж: компетенция</w:t>
      </w:r>
      <w:r>
        <w:rPr>
          <w:rStyle w:val="WW8Num3z0"/>
          <w:rFonts w:ascii="Verdana" w:hAnsi="Verdana"/>
          <w:color w:val="000000"/>
          <w:sz w:val="18"/>
          <w:szCs w:val="18"/>
        </w:rPr>
        <w:t> </w:t>
      </w:r>
      <w:r>
        <w:rPr>
          <w:rStyle w:val="WW8Num4z0"/>
          <w:rFonts w:ascii="Verdana" w:hAnsi="Verdana"/>
          <w:color w:val="4682B4"/>
          <w:sz w:val="18"/>
          <w:szCs w:val="18"/>
        </w:rPr>
        <w:t>арбитров</w:t>
      </w:r>
      <w:r>
        <w:rPr>
          <w:rStyle w:val="WW8Num3z0"/>
          <w:rFonts w:ascii="Verdana" w:hAnsi="Verdana"/>
          <w:color w:val="000000"/>
          <w:sz w:val="18"/>
          <w:szCs w:val="18"/>
        </w:rPr>
        <w:t> </w:t>
      </w:r>
      <w:r>
        <w:rPr>
          <w:rFonts w:ascii="Verdana" w:hAnsi="Verdana"/>
          <w:color w:val="000000"/>
          <w:sz w:val="18"/>
          <w:szCs w:val="18"/>
        </w:rPr>
        <w:t>и соглашение сторон. М., 1988.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С.Н. Международный коммерческий арбитраж и</w:t>
      </w:r>
      <w:r>
        <w:rPr>
          <w:rStyle w:val="WW8Num3z0"/>
          <w:rFonts w:ascii="Verdana" w:hAnsi="Verdana"/>
          <w:color w:val="000000"/>
          <w:sz w:val="18"/>
          <w:szCs w:val="18"/>
        </w:rPr>
        <w:t> </w:t>
      </w:r>
      <w:r>
        <w:rPr>
          <w:rStyle w:val="WW8Num4z0"/>
          <w:rFonts w:ascii="Verdana" w:hAnsi="Verdana"/>
          <w:color w:val="4682B4"/>
          <w:sz w:val="18"/>
          <w:szCs w:val="18"/>
        </w:rPr>
        <w:t>обеспечительные</w:t>
      </w:r>
      <w:r>
        <w:rPr>
          <w:rStyle w:val="WW8Num3z0"/>
          <w:rFonts w:ascii="Verdana" w:hAnsi="Verdana"/>
          <w:color w:val="000000"/>
          <w:sz w:val="18"/>
          <w:szCs w:val="18"/>
        </w:rPr>
        <w:t> </w:t>
      </w:r>
      <w:r>
        <w:rPr>
          <w:rFonts w:ascii="Verdana" w:hAnsi="Verdana"/>
          <w:color w:val="000000"/>
          <w:sz w:val="18"/>
          <w:szCs w:val="18"/>
        </w:rPr>
        <w:t>меры. // Московский журнал международного права. 1999.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Ловырев</w:t>
      </w:r>
      <w:r>
        <w:rPr>
          <w:rStyle w:val="WW8Num3z0"/>
          <w:rFonts w:ascii="Verdana" w:hAnsi="Verdana"/>
          <w:color w:val="000000"/>
          <w:sz w:val="18"/>
          <w:szCs w:val="18"/>
        </w:rPr>
        <w:t> </w:t>
      </w:r>
      <w:r>
        <w:rPr>
          <w:rFonts w:ascii="Verdana" w:hAnsi="Verdana"/>
          <w:color w:val="000000"/>
          <w:sz w:val="18"/>
          <w:szCs w:val="18"/>
        </w:rPr>
        <w:t>Д.Е., Муранов А.И. Некоторые проблемы института</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международном коммерческом арбитраже в праве России. Нейтрализация</w:t>
      </w:r>
      <w:r>
        <w:rPr>
          <w:rStyle w:val="WW8Num3z0"/>
          <w:rFonts w:ascii="Verdana" w:hAnsi="Verdana"/>
          <w:color w:val="000000"/>
          <w:sz w:val="18"/>
          <w:szCs w:val="18"/>
        </w:rPr>
        <w:t> </w:t>
      </w:r>
      <w:r>
        <w:rPr>
          <w:rStyle w:val="WW8Num4z0"/>
          <w:rFonts w:ascii="Verdana" w:hAnsi="Verdana"/>
          <w:color w:val="4682B4"/>
          <w:sz w:val="18"/>
          <w:szCs w:val="18"/>
        </w:rPr>
        <w:t>дерогационного</w:t>
      </w:r>
      <w:r>
        <w:rPr>
          <w:rStyle w:val="WW8Num3z0"/>
          <w:rFonts w:ascii="Verdana" w:hAnsi="Verdana"/>
          <w:color w:val="000000"/>
          <w:sz w:val="18"/>
          <w:szCs w:val="18"/>
        </w:rPr>
        <w:t> </w:t>
      </w:r>
      <w:r>
        <w:rPr>
          <w:rFonts w:ascii="Verdana" w:hAnsi="Verdana"/>
          <w:color w:val="000000"/>
          <w:sz w:val="18"/>
          <w:szCs w:val="18"/>
        </w:rPr>
        <w:t>эффекта арбитражной оговорки // Московский журнал международного права. 2001.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Т. 1. Общая часть. М., 1959.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Внешнеторговая купля-продажа (коллизионные вопросы). М., 1972.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 И. Курс международного частного права. Т. 3. Международный гражданский процесс. М., 1976.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 И., Клейн Н. И. Разрешение в странах СНГ споров, связанных с осуществлением хозяйственной деятельности. М, 1993.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Международная правовая помощь по гражданским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Диссертация на соискание ученой степени доктора юридических наук. М. 1996.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Принципы применения иностранного права российскими судами:</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аспект // Журнал российского права. 1997. № 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Международная правовая помощь и ее виды // Проблемы международного частного права.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Международный коммерческий арбитраж современные проблемы (О работе 10-го Конгресса Международного совета по коммерческому</w:t>
      </w:r>
      <w:r>
        <w:rPr>
          <w:rStyle w:val="WW8Num3z0"/>
          <w:rFonts w:ascii="Verdana" w:hAnsi="Verdana"/>
          <w:color w:val="000000"/>
          <w:sz w:val="18"/>
          <w:szCs w:val="18"/>
        </w:rPr>
        <w:t> </w:t>
      </w:r>
      <w:r>
        <w:rPr>
          <w:rStyle w:val="WW8Num4z0"/>
          <w:rFonts w:ascii="Verdana" w:hAnsi="Verdana"/>
          <w:color w:val="4682B4"/>
          <w:sz w:val="18"/>
          <w:szCs w:val="18"/>
        </w:rPr>
        <w:t>арбитражу</w:t>
      </w:r>
      <w:r>
        <w:rPr>
          <w:rStyle w:val="WW8Num3z0"/>
          <w:rFonts w:ascii="Verdana" w:hAnsi="Verdana"/>
          <w:color w:val="000000"/>
          <w:sz w:val="18"/>
          <w:szCs w:val="18"/>
        </w:rPr>
        <w:t> </w:t>
      </w:r>
      <w:r>
        <w:rPr>
          <w:rFonts w:ascii="Verdana" w:hAnsi="Verdana"/>
          <w:color w:val="000000"/>
          <w:sz w:val="18"/>
          <w:szCs w:val="18"/>
        </w:rPr>
        <w:t>ICCA (12-15 мая 2002г., Лондон) //Арбитражный и гражданский процесс. 2002. № 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А.И. Определение права, применимого к</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об арбитраже // Советский ежегодник международного права. 1978.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А.И. Арбитражные соглашения и практика рассмотрения внешнеэкономических споров. М., 1985.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Монастырский</w:t>
      </w:r>
      <w:r>
        <w:rPr>
          <w:rStyle w:val="WW8Num3z0"/>
          <w:rFonts w:ascii="Verdana" w:hAnsi="Verdana"/>
          <w:color w:val="000000"/>
          <w:sz w:val="18"/>
          <w:szCs w:val="18"/>
        </w:rPr>
        <w:t> </w:t>
      </w:r>
      <w:r>
        <w:rPr>
          <w:rFonts w:ascii="Verdana" w:hAnsi="Verdana"/>
          <w:color w:val="000000"/>
          <w:sz w:val="18"/>
          <w:szCs w:val="18"/>
        </w:rPr>
        <w:t>Ю.Э. Пределы применения иностранных законов в целях</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международным спорам // Московский журнал международного права. 1996.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Монастырский</w:t>
      </w:r>
      <w:r>
        <w:rPr>
          <w:rStyle w:val="WW8Num3z0"/>
          <w:rFonts w:ascii="Verdana" w:hAnsi="Verdana"/>
          <w:color w:val="000000"/>
          <w:sz w:val="18"/>
          <w:szCs w:val="18"/>
        </w:rPr>
        <w:t> </w:t>
      </w:r>
      <w:r>
        <w:rPr>
          <w:rFonts w:ascii="Verdana" w:hAnsi="Verdana"/>
          <w:color w:val="000000"/>
          <w:sz w:val="18"/>
          <w:szCs w:val="18"/>
        </w:rPr>
        <w:t>Ю.Э. Влияние публично-правового регулирования на гражданско-правовые отношения с иностранным элементом // Сб.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М.Э., Шилов М.Г. Правовые основы третейского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Новосибирск,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Ю.Г. Отказ в признании и приведении в исполнение иностранных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арбитражных решений: основания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характера // Вестник ВАС РФ. 2000. № 7.</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Ю.Г. Оговорка о публичном порядке: причины возникновения // Законодательство. 2000. № 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Мосс</w:t>
      </w:r>
      <w:r>
        <w:rPr>
          <w:rStyle w:val="WW8Num3z0"/>
          <w:rFonts w:ascii="Verdana" w:hAnsi="Verdana"/>
          <w:color w:val="000000"/>
          <w:sz w:val="18"/>
          <w:szCs w:val="18"/>
        </w:rPr>
        <w:t> </w:t>
      </w:r>
      <w:r>
        <w:rPr>
          <w:rFonts w:ascii="Verdana" w:hAnsi="Verdana"/>
          <w:color w:val="000000"/>
          <w:sz w:val="18"/>
          <w:szCs w:val="18"/>
        </w:rPr>
        <w:t>Д.К. Автономия воли в практике международного коммерческого арбитража. М., 1996.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Проблема порядка подписания внешнеэкономических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и публичный порядок РФ // Московский журнал международного права. 1998.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Некоторые аспекты понятия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порядок» применительно к международному коммерческому арбитражу в России // Московский журнал международного права. 2001. № 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Проблема определения суда,</w:t>
      </w:r>
      <w:r>
        <w:rPr>
          <w:rStyle w:val="WW8Num3z0"/>
          <w:rFonts w:ascii="Verdana" w:hAnsi="Verdana"/>
          <w:color w:val="000000"/>
          <w:sz w:val="18"/>
          <w:szCs w:val="18"/>
        </w:rPr>
        <w:t> </w:t>
      </w:r>
      <w:r>
        <w:rPr>
          <w:rStyle w:val="WW8Num4z0"/>
          <w:rFonts w:ascii="Verdana" w:hAnsi="Verdana"/>
          <w:color w:val="4682B4"/>
          <w:sz w:val="18"/>
          <w:szCs w:val="18"/>
        </w:rPr>
        <w:t>компетентного</w:t>
      </w:r>
      <w:r>
        <w:rPr>
          <w:rStyle w:val="WW8Num3z0"/>
          <w:rFonts w:ascii="Verdana" w:hAnsi="Verdana"/>
          <w:color w:val="000000"/>
          <w:sz w:val="18"/>
          <w:szCs w:val="18"/>
        </w:rPr>
        <w:t> </w:t>
      </w:r>
      <w:r>
        <w:rPr>
          <w:rFonts w:ascii="Verdana" w:hAnsi="Verdana"/>
          <w:color w:val="000000"/>
          <w:sz w:val="18"/>
          <w:szCs w:val="18"/>
        </w:rPr>
        <w:t>рассматривать вопрос о приведении в исполнение в РФ иностранных решений по коммерческим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Московский журнал международного права. 2000.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Еще раз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решений международного коммерческого арбитража и внутринациональных третейских решений по российскому праву // Московский журнал международного права. 2002.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Некоторые аспекты правила PERPETUATIO JURISDICTIONIS применительно к международному коммерческому арбитражу и государственным арбитражным судам (Пример из практики Морской арбитражной политики при</w:t>
      </w:r>
      <w:r>
        <w:rPr>
          <w:rStyle w:val="WW8Num3z0"/>
          <w:rFonts w:ascii="Verdana" w:hAnsi="Verdana"/>
          <w:color w:val="000000"/>
          <w:sz w:val="18"/>
          <w:szCs w:val="18"/>
        </w:rPr>
        <w:t> </w:t>
      </w:r>
      <w:r>
        <w:rPr>
          <w:rStyle w:val="WW8Num4z0"/>
          <w:rFonts w:ascii="Verdana" w:hAnsi="Verdana"/>
          <w:color w:val="4682B4"/>
          <w:sz w:val="18"/>
          <w:szCs w:val="18"/>
        </w:rPr>
        <w:t>ТПП</w:t>
      </w:r>
      <w:r>
        <w:rPr>
          <w:rStyle w:val="WW8Num3z0"/>
          <w:rFonts w:ascii="Verdana" w:hAnsi="Verdana"/>
          <w:color w:val="000000"/>
          <w:sz w:val="18"/>
          <w:szCs w:val="18"/>
        </w:rPr>
        <w:t> </w:t>
      </w:r>
      <w:r>
        <w:rPr>
          <w:rFonts w:ascii="Verdana" w:hAnsi="Verdana"/>
          <w:color w:val="000000"/>
          <w:sz w:val="18"/>
          <w:szCs w:val="18"/>
        </w:rPr>
        <w:t>РФ) // Третейский суд. 2001. № 5/6.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Исполнение иностранных судебных и арбитражных решений. Компетенция российских судов. М.: Юстицинформ,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Международный коммерческий арбитраж в актах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 Московский журнал международного права. 2002.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Действительное третейское соглашение и проблема</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в российском государственном суде // Законодательство. 2002. № 10.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Арбитражная оговорка во внешнеэкономическом контракте и проблема</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 Третейский суд. 2000. №4.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Третейские суды и проблема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 Приложение к жур. «</w:t>
      </w:r>
      <w:r>
        <w:rPr>
          <w:rStyle w:val="WW8Num4z0"/>
          <w:rFonts w:ascii="Verdana" w:hAnsi="Verdana"/>
          <w:color w:val="4682B4"/>
          <w:sz w:val="18"/>
          <w:szCs w:val="18"/>
        </w:rPr>
        <w:t>Хозяйство и право</w:t>
      </w:r>
      <w:r>
        <w:rPr>
          <w:rFonts w:ascii="Verdana" w:hAnsi="Verdana"/>
          <w:color w:val="000000"/>
          <w:sz w:val="18"/>
          <w:szCs w:val="18"/>
        </w:rPr>
        <w:t>». 1999. № 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Меры по обеспечению иска, предъявляемого в</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 Третейский суд при Санкт-Петербургской торгово-промышленной палате. Сб. статей. / Под ред. В.А.Мусина. СПб,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Некоторые вопросы исполнения решений международных коммерческих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Style w:val="WW8Num3z0"/>
          <w:rFonts w:ascii="Verdana" w:hAnsi="Verdana"/>
          <w:color w:val="000000"/>
          <w:sz w:val="18"/>
          <w:szCs w:val="18"/>
        </w:rPr>
        <w:t> </w:t>
      </w:r>
      <w:r>
        <w:rPr>
          <w:rFonts w:ascii="Verdana" w:hAnsi="Verdana"/>
          <w:color w:val="000000"/>
          <w:sz w:val="18"/>
          <w:szCs w:val="18"/>
        </w:rPr>
        <w:t>на территории Российской Федерации // Сб.: Актуальные проблемы гражданского процесса. СПб,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О некоторых коллизионных нормах части третьей ГК РФ //</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2002. № 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О принципах состязательности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 Арбитражные споры. 2002. №4.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Некоторые вопросы исполнения решений международных коммерческих арбитражей на территории Российской Федерации // Сб. Актуальные проблемы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СПб,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Р.А. Соотношение международного публичного и международного частного права и национального права // Советское государство и право. 1982. № 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Научно-практическая конференция, посвященная 70-летию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при Торгово-промышленной палате РФ (</w:t>
      </w:r>
      <w:r>
        <w:rPr>
          <w:rStyle w:val="WW8Num4z0"/>
          <w:rFonts w:ascii="Verdana" w:hAnsi="Verdana"/>
          <w:color w:val="4682B4"/>
          <w:sz w:val="18"/>
          <w:szCs w:val="18"/>
        </w:rPr>
        <w:t>МКАС</w:t>
      </w:r>
      <w:r>
        <w:rPr>
          <w:rFonts w:ascii="Verdana" w:hAnsi="Verdana"/>
          <w:color w:val="000000"/>
          <w:sz w:val="18"/>
          <w:szCs w:val="18"/>
        </w:rPr>
        <w:t>) // Хоз-во и право. 2002. № 12.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Немчинов Н. Представительство в третейском суде // Приложение к жур. «</w:t>
      </w:r>
      <w:r>
        <w:rPr>
          <w:rStyle w:val="WW8Num4z0"/>
          <w:rFonts w:ascii="Verdana" w:hAnsi="Verdana"/>
          <w:color w:val="4682B4"/>
          <w:sz w:val="18"/>
          <w:szCs w:val="18"/>
        </w:rPr>
        <w:t>Хозяйство и право</w:t>
      </w:r>
      <w:r>
        <w:rPr>
          <w:rFonts w:ascii="Verdana" w:hAnsi="Verdana"/>
          <w:color w:val="000000"/>
          <w:sz w:val="18"/>
          <w:szCs w:val="18"/>
        </w:rPr>
        <w:t>». 1999. № 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Судебная защита иностранных лиц в Российской Федерации // Законодательство. 1996. № 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Иностранные предприниматели в России. М., 1998.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Общие замечания по вопросу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судов и арбитражей иностранных государств по экономическим спорам // Специальное приложение к Вестнику Высшего арбитражного суда. 1999.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по хозяйственным спорам судов государств-участников СНГ на территории Российской Федерации // Журнал международного частного права. 1997. № 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М.,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Л., Киселёва О. Большая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война, «</w:t>
      </w:r>
      <w:r>
        <w:rPr>
          <w:rStyle w:val="WW8Num4z0"/>
          <w:rFonts w:ascii="Verdana" w:hAnsi="Verdana"/>
          <w:color w:val="4682B4"/>
          <w:sz w:val="18"/>
          <w:szCs w:val="18"/>
        </w:rPr>
        <w:t>Московские новости</w:t>
      </w:r>
      <w:r>
        <w:rPr>
          <w:rFonts w:ascii="Verdana" w:hAnsi="Verdana"/>
          <w:color w:val="000000"/>
          <w:sz w:val="18"/>
          <w:szCs w:val="18"/>
        </w:rPr>
        <w:t>» 10 июня 2001 г., № 47.</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Е.А. Третейское разбирательство споров, подведомственных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нормативного регулирования // Сб. Актуальные проблемы гражданского процесса. СПб,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Новичкова</w:t>
      </w:r>
      <w:r>
        <w:rPr>
          <w:rStyle w:val="WW8Num3z0"/>
          <w:rFonts w:ascii="Verdana" w:hAnsi="Verdana"/>
          <w:color w:val="000000"/>
          <w:sz w:val="18"/>
          <w:szCs w:val="18"/>
        </w:rPr>
        <w:t> </w:t>
      </w:r>
      <w:r>
        <w:rPr>
          <w:rFonts w:ascii="Verdana" w:hAnsi="Verdana"/>
          <w:color w:val="000000"/>
          <w:sz w:val="18"/>
          <w:szCs w:val="18"/>
        </w:rPr>
        <w:t>З.Т. Обеспечение иска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судопроизводстве: Автореферат диссертации на соискание ученой степени кандидата юр. наук. Специальность 12.00.03. Московский государственный университет им. М.В.Ломоносова. М., 1973.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Альтернативные средства урегулирования споров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Хозяйство и право. 1998.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Носырева Е. Коммерческий арбитраж в США // Хозяйство и право. 1998. № 11.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Орлов JI.H. Выбор арбитражного суда. Исполнение арбитражных решений // Сб. Регламенты международных арбитражных судов. М.,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Н.В. Некоторые основания отказа в признании и приведении в исполнение арбитражных решений // Специальное приложение к Вестнику Высшего арбитражного суда. 1999.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Н.В. Применение государственными судами предварительных обеспечительных мер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в международном коммерческом арбитраже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2001. № 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М.Ю., Болсуновский А.А. Исполнение иностранных арбитражных решений на территории Российской Федерации // Иностранный капитал в России: налоги, валютное и таможенное регулирование, учет. 2000, № 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Петросян</w:t>
      </w:r>
      <w:r>
        <w:rPr>
          <w:rStyle w:val="WW8Num3z0"/>
          <w:rFonts w:ascii="Verdana" w:hAnsi="Verdana"/>
          <w:color w:val="000000"/>
          <w:sz w:val="18"/>
          <w:szCs w:val="18"/>
        </w:rPr>
        <w:t> </w:t>
      </w:r>
      <w:r>
        <w:rPr>
          <w:rFonts w:ascii="Verdana" w:hAnsi="Verdana"/>
          <w:color w:val="000000"/>
          <w:sz w:val="18"/>
          <w:szCs w:val="18"/>
        </w:rPr>
        <w:t>Р.А. Применение Регламента МКАС в сочетании с Законом РФ «</w:t>
      </w:r>
      <w:r>
        <w:rPr>
          <w:rStyle w:val="WW8Num4z0"/>
          <w:rFonts w:ascii="Verdana" w:hAnsi="Verdana"/>
          <w:color w:val="4682B4"/>
          <w:sz w:val="18"/>
          <w:szCs w:val="18"/>
        </w:rPr>
        <w:t>О международном коммерческом арбитраже</w:t>
      </w:r>
      <w:r>
        <w:rPr>
          <w:rFonts w:ascii="Verdana" w:hAnsi="Verdana"/>
          <w:color w:val="000000"/>
          <w:sz w:val="18"/>
          <w:szCs w:val="18"/>
        </w:rPr>
        <w:t>» // Актуальные вопросы международного коммерческого арбитража. Сб. статей. / Под ред. А.С.Комарова. М.,Спарк,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B.C. Международный коммерческий арбитраж в Швеции. М., 1984.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B.C. Практика Арбитражного суда 1975—1986 гг. XI. М, 1989.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B.C. Международный коммерческий арбитраж в Российской Федерации. Закон, регламент,</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1996.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 Скородумов Е.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принудительным</w:t>
      </w:r>
      <w:r>
        <w:rPr>
          <w:rStyle w:val="WW8Num3z0"/>
          <w:rFonts w:ascii="Verdana" w:hAnsi="Verdana"/>
          <w:color w:val="000000"/>
          <w:sz w:val="18"/>
          <w:szCs w:val="18"/>
        </w:rPr>
        <w:t> </w:t>
      </w:r>
      <w:r>
        <w:rPr>
          <w:rFonts w:ascii="Verdana" w:hAnsi="Verdana"/>
          <w:color w:val="000000"/>
          <w:sz w:val="18"/>
          <w:szCs w:val="18"/>
        </w:rPr>
        <w:t>исполнением решений третейских судов // Приложение к жур. «</w:t>
      </w:r>
      <w:r>
        <w:rPr>
          <w:rStyle w:val="WW8Num4z0"/>
          <w:rFonts w:ascii="Verdana" w:hAnsi="Verdana"/>
          <w:color w:val="4682B4"/>
          <w:sz w:val="18"/>
          <w:szCs w:val="18"/>
        </w:rPr>
        <w:t>Хозяйство и право</w:t>
      </w:r>
      <w:r>
        <w:rPr>
          <w:rFonts w:ascii="Verdana" w:hAnsi="Verdana"/>
          <w:color w:val="000000"/>
          <w:sz w:val="18"/>
          <w:szCs w:val="18"/>
        </w:rPr>
        <w:t>». 1999. № 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Скородумов Е.А. Исполнение третейских судов и возникающие в связи с этим проблемы // Третейский суд при Санкт-Петербургской торгово-промышленной палате. СПб, 2001.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М.А. Теоретические и практические проблемы российской модели регулирования деятельности третейских судов. Автореферат диссертации на соискание ученой степени кандидата юридических наук. Спец. 12.00.15. СПбГУ,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Предтеченский А. Порядок</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урегулирования коммерческих споров в Лондонском международном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(LCIA)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2000.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Предтеченский А. Особенности рассмотрения международных коммерческих споров в Арбитражном институте Стокгольмской торговой</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Швеция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2000.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В.М. Основы общеправовой процессуальной теории. М., 1984.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 Г. Международная купля-продажа товаров. М., 1995.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Контракт международной купли-продажи. Современная практика заключения и разрешения споров. М., 1996.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Практика Международного коммерческого арбитражного суда. Научно-практический комментарий. М., 1997.</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Арбитражная практика за 1996—1997 гг. М., 1998.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Международный договор и иностранное право в практике Международного коммерческого арбитражного суда. М., 1998.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Проблема теоретических основ международного взаимодействия национально-правовых систем в юридической доктрине // Советский ежегодник международного права. 1982. М., 1983.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Теоретические основы международного взаимодействия национально-правовых систем. М., 1984.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А.А. Автономия воли в международном частном праве как теоретическая проблема // Советский ежегодник международного права. 1985. М., 1986.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 Б. Коллизионные нормы в современном международном частном праве // Советский ежегодник международного права. 1982. М., 1983.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 Б. Императивные нормы в международном частном праве // Московский журнал международного права. 1992. № 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Самоль М., Медведев М. Приведение в исполнение решений МКАС // Экономика и жизнь—Юрист. 2001. № 19.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Саушкин</w:t>
      </w:r>
      <w:r>
        <w:rPr>
          <w:rStyle w:val="WW8Num3z0"/>
          <w:rFonts w:ascii="Verdana" w:hAnsi="Verdana"/>
          <w:color w:val="000000"/>
          <w:sz w:val="18"/>
          <w:szCs w:val="18"/>
        </w:rPr>
        <w:t> </w:t>
      </w:r>
      <w:r>
        <w:rPr>
          <w:rFonts w:ascii="Verdana" w:hAnsi="Verdana"/>
          <w:color w:val="000000"/>
          <w:sz w:val="18"/>
          <w:szCs w:val="18"/>
        </w:rPr>
        <w:t>Д.В. Коллизионные нормы и арбитражное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во внешнеторговых контрактах. Диссертация на соискание ученой степени кандидата юридических наук. СПб, 1994.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Споры по учредительным договорам совместных предприятий в практике зарубежных третейских судов // Сб.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Конкуренция юрисдикции арбитражных судов Российской Федерации и третейских судов //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Сеглин</w:t>
      </w:r>
      <w:r>
        <w:rPr>
          <w:rStyle w:val="WW8Num3z0"/>
          <w:rFonts w:ascii="Verdana" w:hAnsi="Verdana"/>
          <w:color w:val="000000"/>
          <w:sz w:val="18"/>
          <w:szCs w:val="18"/>
        </w:rPr>
        <w:t> </w:t>
      </w:r>
      <w:r>
        <w:rPr>
          <w:rFonts w:ascii="Verdana" w:hAnsi="Verdana"/>
          <w:color w:val="000000"/>
          <w:sz w:val="18"/>
          <w:szCs w:val="18"/>
        </w:rPr>
        <w:t>Б. Исполнение решений МКАС при ТПП РФ и иных международных арбитражных судов // Хозяйство и право. 1998. № 10.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Сеглин Б. Классификация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международных арбитражей и иностранных судов // Хозяйство и право. 2000. №8.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Секлер А. Открытое письмо Председателю Высшего Арбитражного Суда РФ (Коммерсант 2001- №91 (29 мая).</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А.В. Соотношение понятия «</w:t>
      </w:r>
      <w:r>
        <w:rPr>
          <w:rStyle w:val="WW8Num4z0"/>
          <w:rFonts w:ascii="Verdana" w:hAnsi="Verdana"/>
          <w:color w:val="4682B4"/>
          <w:sz w:val="18"/>
          <w:szCs w:val="18"/>
        </w:rPr>
        <w:t>Арбитражное соглашение</w:t>
      </w:r>
      <w:r>
        <w:rPr>
          <w:rFonts w:ascii="Verdana" w:hAnsi="Verdana"/>
          <w:color w:val="000000"/>
          <w:sz w:val="18"/>
          <w:szCs w:val="18"/>
        </w:rPr>
        <w:t>» с другими идентичными понятиями // Арбитражный и гражданский процесс. 2001.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К вопросу о теории гак называемой «юридической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 Труды ВЮЗИ. Проблемы соотношения материального и процессуального права.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1980.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Скородумов Е. Третейский суд при Санкт-Петербургской Торгово-промышленной палате // Приложение к жур. «</w:t>
      </w:r>
      <w:r>
        <w:rPr>
          <w:rStyle w:val="WW8Num4z0"/>
          <w:rFonts w:ascii="Verdana" w:hAnsi="Verdana"/>
          <w:color w:val="4682B4"/>
          <w:sz w:val="18"/>
          <w:szCs w:val="18"/>
        </w:rPr>
        <w:t>Хозяйство и право</w:t>
      </w:r>
      <w:r>
        <w:rPr>
          <w:rFonts w:ascii="Verdana" w:hAnsi="Verdana"/>
          <w:color w:val="000000"/>
          <w:sz w:val="18"/>
          <w:szCs w:val="18"/>
        </w:rPr>
        <w:t>». 1999. №9.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Скородумов Е.</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суды, налоги и страховые взносы // Приложение к жур. «</w:t>
      </w:r>
      <w:r>
        <w:rPr>
          <w:rStyle w:val="WW8Num4z0"/>
          <w:rFonts w:ascii="Verdana" w:hAnsi="Verdana"/>
          <w:color w:val="4682B4"/>
          <w:sz w:val="18"/>
          <w:szCs w:val="18"/>
        </w:rPr>
        <w:t>Хозяйство и право</w:t>
      </w:r>
      <w:r>
        <w:rPr>
          <w:rFonts w:ascii="Verdana" w:hAnsi="Verdana"/>
          <w:color w:val="000000"/>
          <w:sz w:val="18"/>
          <w:szCs w:val="18"/>
        </w:rPr>
        <w:t>». 1999. № 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Старженецкий</w:t>
      </w:r>
      <w:r>
        <w:rPr>
          <w:rStyle w:val="WW8Num3z0"/>
          <w:rFonts w:ascii="Verdana" w:hAnsi="Verdana"/>
          <w:color w:val="000000"/>
          <w:sz w:val="18"/>
          <w:szCs w:val="18"/>
        </w:rPr>
        <w:t> </w:t>
      </w:r>
      <w:r>
        <w:rPr>
          <w:rFonts w:ascii="Verdana" w:hAnsi="Verdana"/>
          <w:color w:val="000000"/>
          <w:sz w:val="18"/>
          <w:szCs w:val="18"/>
        </w:rPr>
        <w:t>В. В. Брюссельская конвенция по вопросам</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и принудительного исполнения судебных решений по гражданским и торговым спорам // Специальное приложение к Вестнику Высшего арбитражного суда. 1999.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Степаненко Е. Как применять</w:t>
      </w:r>
      <w:r>
        <w:rPr>
          <w:rStyle w:val="WW8Num3z0"/>
          <w:rFonts w:ascii="Verdana" w:hAnsi="Verdana"/>
          <w:color w:val="000000"/>
          <w:sz w:val="18"/>
          <w:szCs w:val="18"/>
        </w:rPr>
        <w:t> </w:t>
      </w:r>
      <w:r>
        <w:rPr>
          <w:rStyle w:val="WW8Num4z0"/>
          <w:rFonts w:ascii="Verdana" w:hAnsi="Verdana"/>
          <w:color w:val="4682B4"/>
          <w:sz w:val="18"/>
          <w:szCs w:val="18"/>
        </w:rPr>
        <w:t>оговорку</w:t>
      </w:r>
      <w:r>
        <w:rPr>
          <w:rStyle w:val="WW8Num3z0"/>
          <w:rFonts w:ascii="Verdana" w:hAnsi="Verdana"/>
          <w:color w:val="000000"/>
          <w:sz w:val="18"/>
          <w:szCs w:val="18"/>
        </w:rPr>
        <w:t> </w:t>
      </w:r>
      <w:r>
        <w:rPr>
          <w:rFonts w:ascii="Verdana" w:hAnsi="Verdana"/>
          <w:color w:val="000000"/>
          <w:sz w:val="18"/>
          <w:szCs w:val="18"/>
        </w:rPr>
        <w:t>о публичном порядке при исполнении иностранных арбитражных решений? // Хозяйство и право. 2001.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Об одном решении арбитражного суда // Третейский суд. 2000. № 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Тимохов</w:t>
      </w:r>
      <w:r>
        <w:rPr>
          <w:rStyle w:val="WW8Num3z0"/>
          <w:rFonts w:ascii="Verdana" w:hAnsi="Verdana"/>
          <w:color w:val="000000"/>
          <w:sz w:val="18"/>
          <w:szCs w:val="18"/>
        </w:rPr>
        <w:t> </w:t>
      </w:r>
      <w:r>
        <w:rPr>
          <w:rFonts w:ascii="Verdana" w:hAnsi="Verdana"/>
          <w:color w:val="000000"/>
          <w:sz w:val="18"/>
          <w:szCs w:val="18"/>
        </w:rPr>
        <w:t>Ю.А. О некоторых случаях</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вмешательства в сфере международного коммерческого арбитража //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Тимохов</w:t>
      </w:r>
      <w:r>
        <w:rPr>
          <w:rStyle w:val="WW8Num3z0"/>
          <w:rFonts w:ascii="Verdana" w:hAnsi="Verdana"/>
          <w:color w:val="000000"/>
          <w:sz w:val="18"/>
          <w:szCs w:val="18"/>
        </w:rPr>
        <w:t> </w:t>
      </w:r>
      <w:r>
        <w:rPr>
          <w:rFonts w:ascii="Verdana" w:hAnsi="Verdana"/>
          <w:color w:val="000000"/>
          <w:sz w:val="18"/>
          <w:szCs w:val="18"/>
        </w:rPr>
        <w:t>Ю.А. Применение иностранного права в практике российских судов // Сб.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Тимохов</w:t>
      </w:r>
      <w:r>
        <w:rPr>
          <w:rStyle w:val="WW8Num3z0"/>
          <w:rFonts w:ascii="Verdana" w:hAnsi="Verdana"/>
          <w:color w:val="000000"/>
          <w:sz w:val="18"/>
          <w:szCs w:val="18"/>
        </w:rPr>
        <w:t> </w:t>
      </w:r>
      <w:r>
        <w:rPr>
          <w:rFonts w:ascii="Verdana" w:hAnsi="Verdana"/>
          <w:color w:val="000000"/>
          <w:sz w:val="18"/>
          <w:szCs w:val="18"/>
        </w:rPr>
        <w:t>Ю.А. Рассмотрение в российских судах</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 признании, исполнении и отмене решений международного коммерческого арбитража // Хозяйство и право. 2001. № 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ТПП</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Практика Арбитражного суда 1975—1986 гг. Ч. VIII/XI М., 1983—1989.</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ТПП СССР. Практика Морской арбитражной комиссии 1984—1986 гг. М., 1990.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Траспов</w:t>
      </w:r>
      <w:r>
        <w:rPr>
          <w:rStyle w:val="WW8Num3z0"/>
          <w:rFonts w:ascii="Verdana" w:hAnsi="Verdana"/>
          <w:color w:val="000000"/>
          <w:sz w:val="18"/>
          <w:szCs w:val="18"/>
        </w:rPr>
        <w:t> </w:t>
      </w:r>
      <w:r>
        <w:rPr>
          <w:rFonts w:ascii="Verdana" w:hAnsi="Verdana"/>
          <w:color w:val="000000"/>
          <w:sz w:val="18"/>
          <w:szCs w:val="18"/>
        </w:rPr>
        <w:t>Р.А. Приведение в исполнение иностранных арбитражных решений,</w:t>
      </w:r>
      <w:r>
        <w:rPr>
          <w:rStyle w:val="WW8Num3z0"/>
          <w:rFonts w:ascii="Verdana" w:hAnsi="Verdana"/>
          <w:color w:val="000000"/>
          <w:sz w:val="18"/>
          <w:szCs w:val="18"/>
        </w:rPr>
        <w:t> </w:t>
      </w:r>
      <w:r>
        <w:rPr>
          <w:rStyle w:val="WW8Num4z0"/>
          <w:rFonts w:ascii="Verdana" w:hAnsi="Verdana"/>
          <w:color w:val="4682B4"/>
          <w:sz w:val="18"/>
          <w:szCs w:val="18"/>
        </w:rPr>
        <w:t>отмененных</w:t>
      </w:r>
      <w:r>
        <w:rPr>
          <w:rStyle w:val="WW8Num3z0"/>
          <w:rFonts w:ascii="Verdana" w:hAnsi="Verdana"/>
          <w:color w:val="000000"/>
          <w:sz w:val="18"/>
          <w:szCs w:val="18"/>
        </w:rPr>
        <w:t> </w:t>
      </w:r>
      <w:r>
        <w:rPr>
          <w:rFonts w:ascii="Verdana" w:hAnsi="Verdana"/>
          <w:color w:val="000000"/>
          <w:sz w:val="18"/>
          <w:szCs w:val="18"/>
        </w:rPr>
        <w:t>судом компетентного правопорядка // Арбитражный и гражданский процесс. 2002.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Фалилеев П. Надо ли платить</w:t>
      </w:r>
      <w:r>
        <w:rPr>
          <w:rStyle w:val="WW8Num3z0"/>
          <w:rFonts w:ascii="Verdana" w:hAnsi="Verdana"/>
          <w:color w:val="000000"/>
          <w:sz w:val="18"/>
          <w:szCs w:val="18"/>
        </w:rPr>
        <w:t> </w:t>
      </w:r>
      <w:r>
        <w:rPr>
          <w:rStyle w:val="WW8Num4z0"/>
          <w:rFonts w:ascii="Verdana" w:hAnsi="Verdana"/>
          <w:color w:val="4682B4"/>
          <w:sz w:val="18"/>
          <w:szCs w:val="18"/>
        </w:rPr>
        <w:t>госпошлину</w:t>
      </w:r>
      <w:r>
        <w:rPr>
          <w:rStyle w:val="WW8Num3z0"/>
          <w:rFonts w:ascii="Verdana" w:hAnsi="Verdana"/>
          <w:color w:val="000000"/>
          <w:sz w:val="18"/>
          <w:szCs w:val="18"/>
        </w:rPr>
        <w:t> </w:t>
      </w:r>
      <w:r>
        <w:rPr>
          <w:rFonts w:ascii="Verdana" w:hAnsi="Verdana"/>
          <w:color w:val="000000"/>
          <w:sz w:val="18"/>
          <w:szCs w:val="18"/>
        </w:rPr>
        <w:t>при подаче ходатайств об отмене решений Международного коммерческого арбитража? // Российская юстиция. 1997. № 12.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Обеспечительные меры арбитражного суда в новом Арбитражном процессуальном кодексе // Вестник ВАС. 2002. № 11.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А. Г. Некоторые аспекты автономии воли в российском международном частном праве // Сб. статей: Актуальные проблемы гражданского права. / Под ред. М.И.Брагинского. М., 1998.</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Хвалей</w:t>
      </w:r>
      <w:r>
        <w:rPr>
          <w:rStyle w:val="WW8Num3z0"/>
          <w:rFonts w:ascii="Verdana" w:hAnsi="Verdana"/>
          <w:color w:val="000000"/>
          <w:sz w:val="18"/>
          <w:szCs w:val="18"/>
        </w:rPr>
        <w:t> </w:t>
      </w:r>
      <w:r>
        <w:rPr>
          <w:rFonts w:ascii="Verdana" w:hAnsi="Verdana"/>
          <w:color w:val="000000"/>
          <w:sz w:val="18"/>
          <w:szCs w:val="18"/>
        </w:rPr>
        <w:t>В., Фролова О. Международный арбитраж: некоторые подходы российских судов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2002. № 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Хендрикс Г. Американская правовая помощь по экономическим спорам, разрешаемым судами и</w:t>
      </w:r>
      <w:r>
        <w:rPr>
          <w:rStyle w:val="WW8Num3z0"/>
          <w:rFonts w:ascii="Verdana" w:hAnsi="Verdana"/>
          <w:color w:val="000000"/>
          <w:sz w:val="18"/>
          <w:szCs w:val="18"/>
        </w:rPr>
        <w:t> </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 Вестник ВАС РФ (Спец. прилож.) 1999.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Б. С. Арбитраж по морским спорам: разрешение морских споров третейским судом. М., 1981.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И.О. Вопросы иммунитета государства в законодательстве 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практике Российской Федерации // Проблемы международного частного права.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И.О. Проблема юрисдикционного иммунитета государства и ее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решение // Экономика и жизнь—Юрист. 2001. №4.</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Хобер К. Если дело дошло до суда // Нефть и капитал. 2000.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 Применение закона по аналогии // Российская юстиция. 1998. № 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Л., 1961.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Шараманова Г. И. Особенности</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иностранного участника арбитражного процесса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 Специальное приложение к Вестнику Высшего арбитражного суда. 1999. № 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Н.А. Некоторые вопросы рассмотрения споров с участием иностранных лиц в арбитражных судах Российской Федерации // Вестник ВАС РФ. 2000. № 5.</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Джудита Кордеро Мосс. Автономия воли в практике международного коммерческого арбитража. М., 1996.</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w:t>
      </w:r>
      <w:r>
        <w:rPr>
          <w:rStyle w:val="WW8Num3z0"/>
          <w:rFonts w:ascii="Verdana" w:hAnsi="Verdana"/>
          <w:color w:val="000000"/>
          <w:sz w:val="18"/>
          <w:szCs w:val="18"/>
        </w:rPr>
        <w:t> </w:t>
      </w:r>
      <w:r>
        <w:rPr>
          <w:rStyle w:val="WW8Num4z0"/>
          <w:rFonts w:ascii="Verdana" w:hAnsi="Verdana"/>
          <w:color w:val="4682B4"/>
          <w:sz w:val="18"/>
          <w:szCs w:val="18"/>
        </w:rPr>
        <w:t>Раапе</w:t>
      </w:r>
      <w:r>
        <w:rPr>
          <w:rStyle w:val="WW8Num3z0"/>
          <w:rFonts w:ascii="Verdana" w:hAnsi="Verdana"/>
          <w:color w:val="000000"/>
          <w:sz w:val="18"/>
          <w:szCs w:val="18"/>
        </w:rPr>
        <w:t> </w:t>
      </w:r>
      <w:r>
        <w:rPr>
          <w:rFonts w:ascii="Verdana" w:hAnsi="Verdana"/>
          <w:color w:val="000000"/>
          <w:sz w:val="18"/>
          <w:szCs w:val="18"/>
        </w:rPr>
        <w:t>Л. Международное частное право. М., 1960.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Тынель</w:t>
      </w:r>
      <w:r>
        <w:rPr>
          <w:rStyle w:val="WW8Num3z0"/>
          <w:rFonts w:ascii="Verdana" w:hAnsi="Verdana"/>
          <w:color w:val="000000"/>
          <w:sz w:val="18"/>
          <w:szCs w:val="18"/>
        </w:rPr>
        <w:t> </w:t>
      </w:r>
      <w:r>
        <w:rPr>
          <w:rFonts w:ascii="Verdana" w:hAnsi="Verdana"/>
          <w:color w:val="000000"/>
          <w:sz w:val="18"/>
          <w:szCs w:val="18"/>
        </w:rPr>
        <w:t>А. Международный коммерческий арбитраж в странах Центральной и Восточной Европы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2000. № 1.</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Чешир</w:t>
      </w:r>
      <w:r>
        <w:rPr>
          <w:rFonts w:ascii="Verdana" w:hAnsi="Verdana"/>
          <w:color w:val="000000"/>
          <w:sz w:val="18"/>
          <w:szCs w:val="18"/>
        </w:rPr>
        <w:t>, Норт. Международное частное право. М., 1980.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Н.А. Признание и исполнение иностранных решений // Вестник ВАС, Спец. прил. к № 3. 1999. Признание и исполнение иностранных судебных решений по экономическим спорам.</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Н.А. Процессуальные особенности рассмотрения дел с участием иностранных лиц в арбитражных судах Российской Федерации // Сб. Международное частное право. Современная практика. М., 2000.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Шмитгофф</w:t>
      </w:r>
      <w:r>
        <w:rPr>
          <w:rStyle w:val="WW8Num3z0"/>
          <w:rFonts w:ascii="Verdana" w:hAnsi="Verdana"/>
          <w:color w:val="000000"/>
          <w:sz w:val="18"/>
          <w:szCs w:val="18"/>
        </w:rPr>
        <w:t> </w:t>
      </w:r>
      <w:r>
        <w:rPr>
          <w:rFonts w:ascii="Verdana" w:hAnsi="Verdana"/>
          <w:color w:val="000000"/>
          <w:sz w:val="18"/>
          <w:szCs w:val="18"/>
        </w:rPr>
        <w:t>К. Экспорт: право и практика международной торговли. М., 1993.</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Щесняк А. Вопросы</w:t>
      </w:r>
      <w:r>
        <w:rPr>
          <w:rStyle w:val="WW8Num3z0"/>
          <w:rFonts w:ascii="Verdana" w:hAnsi="Verdana"/>
          <w:color w:val="000000"/>
          <w:sz w:val="18"/>
          <w:szCs w:val="18"/>
        </w:rPr>
        <w:t> </w:t>
      </w:r>
      <w:r>
        <w:rPr>
          <w:rStyle w:val="WW8Num4z0"/>
          <w:rFonts w:ascii="Verdana" w:hAnsi="Verdana"/>
          <w:color w:val="4682B4"/>
          <w:sz w:val="18"/>
          <w:szCs w:val="18"/>
        </w:rPr>
        <w:t>обеспечительного</w:t>
      </w:r>
      <w:r>
        <w:rPr>
          <w:rStyle w:val="WW8Num3z0"/>
          <w:rFonts w:ascii="Verdana" w:hAnsi="Verdana"/>
          <w:color w:val="000000"/>
          <w:sz w:val="18"/>
          <w:szCs w:val="18"/>
        </w:rPr>
        <w:t> </w:t>
      </w:r>
      <w:r>
        <w:rPr>
          <w:rFonts w:ascii="Verdana" w:hAnsi="Verdana"/>
          <w:color w:val="000000"/>
          <w:sz w:val="18"/>
          <w:szCs w:val="18"/>
        </w:rPr>
        <w:t>ареста судов в портах РФ // Хоз-во и право. 2001. № 10.</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Эйземанн Ф. Арбитраж и</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гарантии. М., 1972.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Эльке</w:t>
      </w:r>
      <w:r>
        <w:rPr>
          <w:rStyle w:val="WW8Num3z0"/>
          <w:rFonts w:ascii="Verdana" w:hAnsi="Verdana"/>
          <w:color w:val="000000"/>
          <w:sz w:val="18"/>
          <w:szCs w:val="18"/>
        </w:rPr>
        <w:t> </w:t>
      </w:r>
      <w:r>
        <w:rPr>
          <w:rStyle w:val="WW8Num4z0"/>
          <w:rFonts w:ascii="Verdana" w:hAnsi="Verdana"/>
          <w:color w:val="4682B4"/>
          <w:sz w:val="18"/>
          <w:szCs w:val="18"/>
        </w:rPr>
        <w:t>Штанке</w:t>
      </w:r>
      <w:r>
        <w:rPr>
          <w:rStyle w:val="WW8Num3z0"/>
          <w:rFonts w:ascii="Verdana" w:hAnsi="Verdana"/>
          <w:color w:val="000000"/>
          <w:sz w:val="18"/>
          <w:szCs w:val="18"/>
        </w:rPr>
        <w:t> </w:t>
      </w:r>
      <w:r>
        <w:rPr>
          <w:rFonts w:ascii="Verdana" w:hAnsi="Verdana"/>
          <w:color w:val="000000"/>
          <w:sz w:val="18"/>
          <w:szCs w:val="18"/>
        </w:rPr>
        <w:t>Предварительная судебная защита прав в гражданском процессуальном праве Германии. Сравнение с институтом обеспечения иска в гражданском процессуальном праве России. СПб, 2002.</w:t>
      </w:r>
    </w:p>
    <w:p w:rsidR="00D404AC" w:rsidRDefault="00D404AC" w:rsidP="00D404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Об иммунитете международных организаций в практике российских судов // Сб. Международное частное право. Современная практика. М., 2000.</w:t>
      </w:r>
    </w:p>
    <w:p w:rsidR="0068362D" w:rsidRPr="00031E5A" w:rsidRDefault="00D404AC" w:rsidP="00D404AC">
      <w:pPr>
        <w:jc w:val="both"/>
      </w:pPr>
      <w:r>
        <w:rPr>
          <w:rFonts w:ascii="Verdana" w:hAnsi="Verdana"/>
          <w:color w:val="000000"/>
          <w:sz w:val="18"/>
          <w:szCs w:val="18"/>
        </w:rPr>
        <w:br/>
      </w:r>
      <w:r>
        <w:rPr>
          <w:rFonts w:ascii="Verdana" w:hAnsi="Verdana"/>
          <w:color w:val="000000"/>
          <w:sz w:val="18"/>
          <w:szCs w:val="18"/>
        </w:rPr>
        <w:br/>
      </w:r>
      <w:bookmarkStart w:id="0" w:name="_GoBack"/>
      <w:bookmarkEnd w:id="0"/>
      <w:r w:rsidR="007A53AF">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12" w:rsidRDefault="00474012">
      <w:r>
        <w:separator/>
      </w:r>
    </w:p>
  </w:endnote>
  <w:endnote w:type="continuationSeparator" w:id="0">
    <w:p w:rsidR="00474012" w:rsidRDefault="0047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12" w:rsidRDefault="00474012">
      <w:r>
        <w:separator/>
      </w:r>
    </w:p>
  </w:footnote>
  <w:footnote w:type="continuationSeparator" w:id="0">
    <w:p w:rsidR="00474012" w:rsidRDefault="00474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012"/>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0872-AF9D-44E5-BB1F-B46DE17B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11033</TotalTime>
  <Pages>14</Pages>
  <Words>7520</Words>
  <Characters>42865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2911</cp:revision>
  <cp:lastPrinted>2009-02-06T08:36:00Z</cp:lastPrinted>
  <dcterms:created xsi:type="dcterms:W3CDTF">2015-03-22T11:10:00Z</dcterms:created>
  <dcterms:modified xsi:type="dcterms:W3CDTF">2015-10-05T11:42:00Z</dcterms:modified>
</cp:coreProperties>
</file>