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2476" w14:textId="77777777" w:rsidR="004C21A2" w:rsidRPr="004C21A2" w:rsidRDefault="004C21A2" w:rsidP="004C21A2">
      <w:pPr>
        <w:pStyle w:val="1"/>
        <w:spacing w:before="0" w:after="0" w:line="288" w:lineRule="atLeast"/>
        <w:rPr>
          <w:rFonts w:ascii="Tahoma" w:hAnsi="Tahoma" w:cs="Tahoma"/>
          <w:b w:val="0"/>
          <w:bCs w:val="0"/>
          <w:color w:val="535353"/>
          <w:kern w:val="36"/>
          <w:sz w:val="29"/>
          <w:szCs w:val="29"/>
          <w:lang w:eastAsia="ru-RU"/>
        </w:rPr>
      </w:pPr>
      <w:r>
        <w:rPr>
          <w:rFonts w:ascii="Tahoma" w:hAnsi="Tahoma" w:cs="Tahoma"/>
          <w:b w:val="0"/>
          <w:bCs w:val="0"/>
          <w:color w:val="535353"/>
          <w:sz w:val="29"/>
          <w:szCs w:val="29"/>
        </w:rPr>
        <w:t>Анализ и оценка стоимости собственного капитала средних и малых предприятий</w:t>
      </w:r>
    </w:p>
    <w:p w14:paraId="5476D365" w14:textId="77777777" w:rsidR="004C21A2" w:rsidRPr="004C21A2" w:rsidRDefault="004C21A2" w:rsidP="004C21A2">
      <w:pPr>
        <w:pStyle w:val="1"/>
        <w:spacing w:before="0" w:after="0" w:line="288" w:lineRule="atLeast"/>
        <w:rPr>
          <w:rFonts w:ascii="Tahoma" w:hAnsi="Tahoma" w:cs="Tahoma"/>
          <w:b w:val="0"/>
          <w:bCs w:val="0"/>
          <w:color w:val="535353"/>
          <w:kern w:val="36"/>
          <w:sz w:val="29"/>
          <w:szCs w:val="29"/>
          <w:lang w:eastAsia="ru-RU"/>
        </w:rPr>
      </w:pPr>
    </w:p>
    <w:p w14:paraId="6D98A673" w14:textId="77777777" w:rsidR="004C21A2" w:rsidRPr="004C21A2" w:rsidRDefault="004C21A2" w:rsidP="004C21A2">
      <w:pPr>
        <w:pStyle w:val="1"/>
        <w:spacing w:before="0" w:after="0" w:line="288" w:lineRule="atLeast"/>
        <w:rPr>
          <w:rFonts w:ascii="Tahoma" w:hAnsi="Tahoma" w:cs="Tahoma"/>
          <w:b w:val="0"/>
          <w:bCs w:val="0"/>
          <w:color w:val="535353"/>
          <w:kern w:val="36"/>
          <w:sz w:val="29"/>
          <w:szCs w:val="29"/>
          <w:lang w:eastAsia="ru-RU"/>
        </w:rPr>
      </w:pPr>
    </w:p>
    <w:p w14:paraId="1436850A" w14:textId="77777777" w:rsidR="004C21A2" w:rsidRPr="004C21A2" w:rsidRDefault="004C21A2" w:rsidP="004C21A2">
      <w:pPr>
        <w:pStyle w:val="1"/>
        <w:spacing w:before="0" w:after="0" w:line="288" w:lineRule="atLeast"/>
        <w:rPr>
          <w:rFonts w:ascii="Tahoma" w:hAnsi="Tahoma" w:cs="Tahoma"/>
          <w:b w:val="0"/>
          <w:bCs w:val="0"/>
          <w:color w:val="535353"/>
          <w:kern w:val="36"/>
          <w:sz w:val="29"/>
          <w:szCs w:val="29"/>
          <w:lang w:eastAsia="ru-RU"/>
        </w:rPr>
      </w:pPr>
    </w:p>
    <w:p w14:paraId="0A9A7C78" w14:textId="77777777" w:rsidR="004C21A2" w:rsidRPr="004C21A2" w:rsidRDefault="004C21A2" w:rsidP="004C21A2">
      <w:pPr>
        <w:pStyle w:val="1"/>
        <w:spacing w:before="0" w:after="0" w:line="288" w:lineRule="atLeast"/>
        <w:rPr>
          <w:rFonts w:ascii="Tahoma" w:hAnsi="Tahoma" w:cs="Tahoma"/>
          <w:b w:val="0"/>
          <w:bCs w:val="0"/>
          <w:color w:val="535353"/>
          <w:kern w:val="36"/>
          <w:sz w:val="29"/>
          <w:szCs w:val="29"/>
          <w:lang w:eastAsia="ru-RU"/>
        </w:rPr>
      </w:pPr>
    </w:p>
    <w:p w14:paraId="542A4065" w14:textId="22E8B50F" w:rsidR="004C21A2" w:rsidRDefault="004C21A2" w:rsidP="004C21A2">
      <w:pPr>
        <w:pStyle w:val="1"/>
        <w:spacing w:before="0" w:after="0" w:line="288" w:lineRule="atLeast"/>
        <w:rPr>
          <w:rFonts w:ascii="Tahoma" w:hAnsi="Tahoma" w:cs="Tahoma"/>
          <w:b w:val="0"/>
          <w:bCs w:val="0"/>
          <w:color w:val="535353"/>
          <w:kern w:val="36"/>
          <w:sz w:val="29"/>
          <w:szCs w:val="29"/>
          <w:lang w:eastAsia="ru-RU"/>
        </w:rPr>
      </w:pPr>
      <w:r>
        <w:rPr>
          <w:rStyle w:val="WW8Num1z0"/>
          <w:rFonts w:ascii="Tahoma" w:hAnsi="Tahoma" w:cs="Tahoma"/>
          <w:b w:val="0"/>
          <w:bCs w:val="0"/>
          <w:color w:val="535353"/>
          <w:sz w:val="15"/>
          <w:szCs w:val="15"/>
        </w:rPr>
        <w:t>тема диссертации и автореферата по ВАК 08.00.12, кандидат экономических наук Кривда, Сергей Викторович</w:t>
      </w:r>
    </w:p>
    <w:p w14:paraId="16360A89" w14:textId="77777777" w:rsidR="004C21A2" w:rsidRDefault="004C21A2" w:rsidP="004C21A2">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323EF00E" w14:textId="77777777" w:rsidR="004C21A2" w:rsidRDefault="004C21A2" w:rsidP="004C21A2">
      <w:pPr>
        <w:spacing w:line="270" w:lineRule="atLeast"/>
        <w:rPr>
          <w:rFonts w:ascii="Verdana" w:hAnsi="Verdana"/>
          <w:color w:val="000000"/>
          <w:sz w:val="18"/>
          <w:szCs w:val="18"/>
        </w:rPr>
      </w:pPr>
      <w:r>
        <w:rPr>
          <w:rFonts w:ascii="Verdana" w:hAnsi="Verdana"/>
          <w:color w:val="000000"/>
          <w:sz w:val="18"/>
          <w:szCs w:val="18"/>
        </w:rPr>
        <w:t>2011</w:t>
      </w:r>
    </w:p>
    <w:p w14:paraId="338C0B19" w14:textId="77777777" w:rsidR="004C21A2" w:rsidRDefault="004C21A2" w:rsidP="004C21A2">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1E9298E6" w14:textId="77777777" w:rsidR="004C21A2" w:rsidRDefault="004C21A2" w:rsidP="004C21A2">
      <w:pPr>
        <w:spacing w:line="270" w:lineRule="atLeast"/>
        <w:rPr>
          <w:rFonts w:ascii="Verdana" w:hAnsi="Verdana"/>
          <w:color w:val="000000"/>
          <w:sz w:val="18"/>
          <w:szCs w:val="18"/>
        </w:rPr>
      </w:pPr>
      <w:r>
        <w:rPr>
          <w:rFonts w:ascii="Verdana" w:hAnsi="Verdana"/>
          <w:color w:val="000000"/>
          <w:sz w:val="18"/>
          <w:szCs w:val="18"/>
        </w:rPr>
        <w:t>Кривда, Сергей Викторович</w:t>
      </w:r>
    </w:p>
    <w:p w14:paraId="790068B9" w14:textId="77777777" w:rsidR="004C21A2" w:rsidRDefault="004C21A2" w:rsidP="004C21A2">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1FBE71C0" w14:textId="77777777" w:rsidR="004C21A2" w:rsidRDefault="004C21A2" w:rsidP="004C21A2">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681EA5FE" w14:textId="77777777" w:rsidR="004C21A2" w:rsidRDefault="004C21A2" w:rsidP="004C21A2">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7AD2F9E8" w14:textId="77777777" w:rsidR="004C21A2" w:rsidRDefault="004C21A2" w:rsidP="004C21A2">
      <w:pPr>
        <w:spacing w:line="270" w:lineRule="atLeast"/>
        <w:rPr>
          <w:rFonts w:ascii="Verdana" w:hAnsi="Verdana"/>
          <w:color w:val="000000"/>
          <w:sz w:val="18"/>
          <w:szCs w:val="18"/>
        </w:rPr>
      </w:pPr>
      <w:r>
        <w:rPr>
          <w:rFonts w:ascii="Verdana" w:hAnsi="Verdana"/>
          <w:color w:val="000000"/>
          <w:sz w:val="18"/>
          <w:szCs w:val="18"/>
        </w:rPr>
        <w:t>Москва</w:t>
      </w:r>
    </w:p>
    <w:p w14:paraId="0ACA240F" w14:textId="77777777" w:rsidR="004C21A2" w:rsidRDefault="004C21A2" w:rsidP="004C21A2">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07D600C9" w14:textId="77777777" w:rsidR="004C21A2" w:rsidRDefault="004C21A2" w:rsidP="004C21A2">
      <w:pPr>
        <w:spacing w:line="270" w:lineRule="atLeast"/>
        <w:rPr>
          <w:rFonts w:ascii="Verdana" w:hAnsi="Verdana"/>
          <w:color w:val="000000"/>
          <w:sz w:val="18"/>
          <w:szCs w:val="18"/>
        </w:rPr>
      </w:pPr>
      <w:r>
        <w:rPr>
          <w:rFonts w:ascii="Verdana" w:hAnsi="Verdana"/>
          <w:color w:val="000000"/>
          <w:sz w:val="18"/>
          <w:szCs w:val="18"/>
        </w:rPr>
        <w:t>08.00.12</w:t>
      </w:r>
    </w:p>
    <w:p w14:paraId="37E8CE60" w14:textId="77777777" w:rsidR="004C21A2" w:rsidRDefault="004C21A2" w:rsidP="004C21A2">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79420AEB" w14:textId="77777777" w:rsidR="004C21A2" w:rsidRDefault="004C21A2" w:rsidP="004C21A2">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75A9D599" w14:textId="77777777" w:rsidR="004C21A2" w:rsidRDefault="004C21A2" w:rsidP="004C21A2">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0F745515" w14:textId="77777777" w:rsidR="004C21A2" w:rsidRDefault="004C21A2" w:rsidP="004C21A2">
      <w:pPr>
        <w:spacing w:line="270" w:lineRule="atLeast"/>
        <w:rPr>
          <w:rFonts w:ascii="Verdana" w:hAnsi="Verdana"/>
          <w:color w:val="000000"/>
          <w:sz w:val="18"/>
          <w:szCs w:val="18"/>
        </w:rPr>
      </w:pPr>
      <w:r>
        <w:rPr>
          <w:rFonts w:ascii="Verdana" w:hAnsi="Verdana"/>
          <w:color w:val="000000"/>
          <w:sz w:val="18"/>
          <w:szCs w:val="18"/>
        </w:rPr>
        <w:t>142</w:t>
      </w:r>
    </w:p>
    <w:p w14:paraId="7CF0BBE6" w14:textId="77777777" w:rsidR="004C21A2" w:rsidRDefault="004C21A2" w:rsidP="004C21A2">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Кривда, Сергей Викторович</w:t>
      </w:r>
    </w:p>
    <w:p w14:paraId="3A656C61"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5FFB8899"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Собственный</w:t>
      </w:r>
      <w:r>
        <w:rPr>
          <w:rStyle w:val="WW8Num2z0"/>
          <w:rFonts w:ascii="Verdana" w:hAnsi="Verdana"/>
          <w:color w:val="000000"/>
          <w:sz w:val="18"/>
          <w:szCs w:val="18"/>
        </w:rPr>
        <w:t> </w:t>
      </w:r>
      <w:r>
        <w:rPr>
          <w:rStyle w:val="WW8Num3z0"/>
          <w:rFonts w:ascii="Verdana" w:hAnsi="Verdana"/>
          <w:color w:val="4682B4"/>
          <w:sz w:val="18"/>
          <w:szCs w:val="18"/>
        </w:rPr>
        <w:t>капитал</w:t>
      </w:r>
      <w:r>
        <w:rPr>
          <w:rStyle w:val="WW8Num2z0"/>
          <w:rFonts w:ascii="Verdana" w:hAnsi="Verdana"/>
          <w:color w:val="000000"/>
          <w:sz w:val="18"/>
          <w:szCs w:val="18"/>
        </w:rPr>
        <w:t> </w:t>
      </w:r>
      <w:r>
        <w:rPr>
          <w:rFonts w:ascii="Verdana" w:hAnsi="Verdana"/>
          <w:color w:val="000000"/>
          <w:sz w:val="18"/>
          <w:szCs w:val="18"/>
        </w:rPr>
        <w:t>средних и малых предприятий как объект</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и стоимостной оценки.91.1. Средние и малые предприятия как субъекты</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Fonts w:ascii="Verdana" w:hAnsi="Verdana"/>
          <w:color w:val="000000"/>
          <w:sz w:val="18"/>
          <w:szCs w:val="18"/>
        </w:rPr>
        <w:t>' деятельности и объекты стоимостной оценки.</w:t>
      </w:r>
    </w:p>
    <w:p w14:paraId="4FB43ABC"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Сущность</w:t>
      </w:r>
      <w:r>
        <w:rPr>
          <w:rStyle w:val="WW8Num2z0"/>
          <w:rFonts w:ascii="Verdana" w:hAnsi="Verdana"/>
          <w:color w:val="000000"/>
          <w:sz w:val="18"/>
          <w:szCs w:val="18"/>
        </w:rPr>
        <w:t> </w:t>
      </w:r>
      <w:r>
        <w:rPr>
          <w:rStyle w:val="WW8Num3z0"/>
          <w:rFonts w:ascii="Verdana" w:hAnsi="Verdana"/>
          <w:color w:val="4682B4"/>
          <w:sz w:val="18"/>
          <w:szCs w:val="18"/>
        </w:rPr>
        <w:t>собственного</w:t>
      </w:r>
      <w:r>
        <w:rPr>
          <w:rStyle w:val="WW8Num2z0"/>
          <w:rFonts w:ascii="Verdana" w:hAnsi="Verdana"/>
          <w:color w:val="000000"/>
          <w:sz w:val="18"/>
          <w:szCs w:val="18"/>
        </w:rPr>
        <w:t> </w:t>
      </w:r>
      <w:r>
        <w:rPr>
          <w:rFonts w:ascii="Verdana" w:hAnsi="Verdana"/>
          <w:color w:val="000000"/>
          <w:sz w:val="18"/>
          <w:szCs w:val="18"/>
        </w:rPr>
        <w:t>капитала предприятия как объекта отчетности и оценки.</w:t>
      </w:r>
    </w:p>
    <w:p w14:paraId="503E2061"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Цели оценки и виды</w:t>
      </w:r>
      <w:r>
        <w:rPr>
          <w:rStyle w:val="WW8Num2z0"/>
          <w:rFonts w:ascii="Verdana" w:hAnsi="Verdana"/>
          <w:color w:val="000000"/>
          <w:sz w:val="18"/>
          <w:szCs w:val="18"/>
        </w:rPr>
        <w:t> </w:t>
      </w:r>
      <w:r>
        <w:rPr>
          <w:rStyle w:val="WW8Num3z0"/>
          <w:rFonts w:ascii="Verdana" w:hAnsi="Verdana"/>
          <w:color w:val="4682B4"/>
          <w:sz w:val="18"/>
          <w:szCs w:val="18"/>
        </w:rPr>
        <w:t>стоимости</w:t>
      </w:r>
      <w:r>
        <w:rPr>
          <w:rStyle w:val="WW8Num2z0"/>
          <w:rFonts w:ascii="Verdana" w:hAnsi="Verdana"/>
          <w:color w:val="000000"/>
          <w:sz w:val="18"/>
          <w:szCs w:val="18"/>
        </w:rPr>
        <w:t> </w:t>
      </w:r>
      <w:r>
        <w:rPr>
          <w:rFonts w:ascii="Verdana" w:hAnsi="Verdana"/>
          <w:color w:val="000000"/>
          <w:sz w:val="18"/>
          <w:szCs w:val="18"/>
        </w:rPr>
        <w:t>собственного капитала предприятия.</w:t>
      </w:r>
    </w:p>
    <w:p w14:paraId="7A6CFA28"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Особенности и проблемы применения методов определения стоимости собственного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средних и малых предприятий.</w:t>
      </w:r>
    </w:p>
    <w:p w14:paraId="41C5D754"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Методы рыночного подхода к оценке стоимости собственного капитала</w:t>
      </w:r>
      <w:r>
        <w:rPr>
          <w:rStyle w:val="WW8Num2z0"/>
          <w:rFonts w:ascii="Verdana" w:hAnsi="Verdana"/>
          <w:color w:val="000000"/>
          <w:sz w:val="18"/>
          <w:szCs w:val="18"/>
        </w:rPr>
        <w:t> </w:t>
      </w:r>
      <w:r>
        <w:rPr>
          <w:rStyle w:val="WW8Num3z0"/>
          <w:rFonts w:ascii="Verdana" w:hAnsi="Verdana"/>
          <w:color w:val="4682B4"/>
          <w:sz w:val="18"/>
          <w:szCs w:val="18"/>
        </w:rPr>
        <w:t>средних</w:t>
      </w:r>
      <w:r>
        <w:rPr>
          <w:rStyle w:val="WW8Num2z0"/>
          <w:rFonts w:ascii="Verdana" w:hAnsi="Verdana"/>
          <w:color w:val="000000"/>
          <w:sz w:val="18"/>
          <w:szCs w:val="18"/>
        </w:rPr>
        <w:t> </w:t>
      </w:r>
      <w:r>
        <w:rPr>
          <w:rFonts w:ascii="Verdana" w:hAnsi="Verdana"/>
          <w:color w:val="000000"/>
          <w:sz w:val="18"/>
          <w:szCs w:val="18"/>
        </w:rPr>
        <w:t>и малых предприятий.</w:t>
      </w:r>
    </w:p>
    <w:p w14:paraId="5DE282A9"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Применение подхода на основе активов-в оценке стоимости собственного капитала средних и</w:t>
      </w:r>
      <w:r>
        <w:rPr>
          <w:rStyle w:val="WW8Num2z0"/>
          <w:rFonts w:ascii="Verdana" w:hAnsi="Verdana"/>
          <w:color w:val="000000"/>
          <w:sz w:val="18"/>
          <w:szCs w:val="18"/>
        </w:rPr>
        <w:t> </w:t>
      </w:r>
      <w:r>
        <w:rPr>
          <w:rStyle w:val="WW8Num3z0"/>
          <w:rFonts w:ascii="Verdana" w:hAnsi="Verdana"/>
          <w:color w:val="4682B4"/>
          <w:sz w:val="18"/>
          <w:szCs w:val="18"/>
        </w:rPr>
        <w:t>малых</w:t>
      </w:r>
      <w:r>
        <w:rPr>
          <w:rStyle w:val="WW8Num2z0"/>
          <w:rFonts w:ascii="Verdana" w:hAnsi="Verdana"/>
          <w:color w:val="000000"/>
          <w:sz w:val="18"/>
          <w:szCs w:val="18"/>
        </w:rPr>
        <w:t> </w:t>
      </w:r>
      <w:r>
        <w:rPr>
          <w:rFonts w:ascii="Verdana" w:hAnsi="Verdana"/>
          <w:color w:val="000000"/>
          <w:sz w:val="18"/>
          <w:szCs w:val="18"/>
        </w:rPr>
        <w:t>предприятий.</w:t>
      </w:r>
    </w:p>
    <w:p w14:paraId="55BB82BB"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Использование подхода</w:t>
      </w:r>
      <w:r>
        <w:rPr>
          <w:rStyle w:val="WW8Num2z0"/>
          <w:rFonts w:ascii="Verdana" w:hAnsi="Verdana"/>
          <w:color w:val="000000"/>
          <w:sz w:val="18"/>
          <w:szCs w:val="18"/>
        </w:rPr>
        <w:t> </w:t>
      </w:r>
      <w:r>
        <w:rPr>
          <w:rStyle w:val="WW8Num3z0"/>
          <w:rFonts w:ascii="Verdana" w:hAnsi="Verdana"/>
          <w:color w:val="4682B4"/>
          <w:sz w:val="18"/>
          <w:szCs w:val="18"/>
        </w:rPr>
        <w:t>капитализации</w:t>
      </w:r>
      <w:r>
        <w:rPr>
          <w:rStyle w:val="WW8Num2z0"/>
          <w:rFonts w:ascii="Verdana" w:hAnsi="Verdana"/>
          <w:color w:val="000000"/>
          <w:sz w:val="18"/>
          <w:szCs w:val="18"/>
        </w:rPr>
        <w:t> </w:t>
      </w:r>
      <w:r>
        <w:rPr>
          <w:rFonts w:ascii="Verdana" w:hAnsi="Verdana"/>
          <w:color w:val="000000"/>
          <w:sz w:val="18"/>
          <w:szCs w:val="18"/>
        </w:rPr>
        <w:t>дохода в оценке стоимости собственного капитала действующих средних и малых</w:t>
      </w:r>
      <w:r>
        <w:rPr>
          <w:rStyle w:val="WW8Num2z0"/>
          <w:rFonts w:ascii="Verdana" w:hAnsi="Verdana"/>
          <w:color w:val="000000"/>
          <w:sz w:val="18"/>
          <w:szCs w:val="18"/>
        </w:rPr>
        <w:t> </w:t>
      </w:r>
      <w:r>
        <w:rPr>
          <w:rStyle w:val="WW8Num3z0"/>
          <w:rFonts w:ascii="Verdana" w:hAnsi="Verdana"/>
          <w:color w:val="4682B4"/>
          <w:sz w:val="18"/>
          <w:szCs w:val="18"/>
        </w:rPr>
        <w:t>предприятий</w:t>
      </w:r>
      <w:r>
        <w:rPr>
          <w:rFonts w:ascii="Verdana" w:hAnsi="Verdana"/>
          <w:color w:val="000000"/>
          <w:sz w:val="18"/>
          <w:szCs w:val="18"/>
        </w:rPr>
        <w:t>.</w:t>
      </w:r>
    </w:p>
    <w:p w14:paraId="15932B02"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ГлаваЗ. Формирование финансовой отчетности средних и малых предприятий в*целях определения стоимости собственного капитала.</w:t>
      </w:r>
    </w:p>
    <w:p w14:paraId="49E5B4DB"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Отражение в отчетности информации о составе предприятия, как имущественного комплекса.</w:t>
      </w:r>
    </w:p>
    <w:p w14:paraId="0C581A31"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Отчет о финансовых результатах хозяйственной деятельности предприятия, учитывающий особенности</w:t>
      </w:r>
      <w:r>
        <w:rPr>
          <w:rStyle w:val="WW8Num2z0"/>
          <w:rFonts w:ascii="Verdana" w:hAnsi="Verdana"/>
          <w:color w:val="000000"/>
          <w:sz w:val="18"/>
          <w:szCs w:val="18"/>
        </w:rPr>
        <w:t> </w:t>
      </w:r>
      <w:r>
        <w:rPr>
          <w:rStyle w:val="WW8Num3z0"/>
          <w:rFonts w:ascii="Verdana" w:hAnsi="Verdana"/>
          <w:color w:val="4682B4"/>
          <w:sz w:val="18"/>
          <w:szCs w:val="18"/>
        </w:rPr>
        <w:t>самофинансирования</w:t>
      </w:r>
      <w:r>
        <w:rPr>
          <w:rStyle w:val="WW8Num2z0"/>
          <w:rFonts w:ascii="Verdana" w:hAnsi="Verdana"/>
          <w:color w:val="000000"/>
          <w:sz w:val="18"/>
          <w:szCs w:val="18"/>
        </w:rPr>
        <w:t> </w:t>
      </w:r>
      <w:r>
        <w:rPr>
          <w:rFonts w:ascii="Verdana" w:hAnsi="Verdana"/>
          <w:color w:val="000000"/>
          <w:sz w:val="18"/>
          <w:szCs w:val="18"/>
        </w:rPr>
        <w:t>среднего и малого бизнеса.:.</w:t>
      </w:r>
    </w:p>
    <w:p w14:paraId="2AF17B1B"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Риски хозяйственной деятельности предприятия и их отражение в отчетности.</w:t>
      </w:r>
    </w:p>
    <w:p w14:paraId="0D0C8238" w14:textId="77777777" w:rsidR="004C21A2" w:rsidRDefault="004C21A2" w:rsidP="004C21A2">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"Анализ и оценка стоимости собственного капитала средних и малых предприятий"</w:t>
      </w:r>
    </w:p>
    <w:p w14:paraId="33EC55CB"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Опыт</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Fonts w:ascii="Verdana" w:hAnsi="Verdana"/>
          <w:color w:val="000000"/>
          <w:sz w:val="18"/>
          <w:szCs w:val="18"/>
        </w:rPr>
        <w:t>1 развитых стран и стран, экономика которых развивается стабильно высокими</w:t>
      </w:r>
      <w:r>
        <w:rPr>
          <w:rStyle w:val="WW8Num2z0"/>
          <w:rFonts w:ascii="Verdana" w:hAnsi="Verdana"/>
          <w:color w:val="000000"/>
          <w:sz w:val="18"/>
          <w:szCs w:val="18"/>
        </w:rPr>
        <w:t> </w:t>
      </w:r>
      <w:r>
        <w:rPr>
          <w:rStyle w:val="WW8Num3z0"/>
          <w:rFonts w:ascii="Verdana" w:hAnsi="Verdana"/>
          <w:color w:val="4682B4"/>
          <w:sz w:val="18"/>
          <w:szCs w:val="18"/>
        </w:rPr>
        <w:t>темпами</w:t>
      </w:r>
      <w:r>
        <w:rPr>
          <w:rFonts w:ascii="Verdana" w:hAnsi="Verdana"/>
          <w:color w:val="000000"/>
          <w:sz w:val="18"/>
          <w:szCs w:val="18"/>
        </w:rPr>
        <w:t>, показывает, что успешное развитие малого и среднего</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предпринимательства</w:t>
      </w:r>
      <w:r>
        <w:rPr>
          <w:rStyle w:val="WW8Num2z0"/>
          <w:rFonts w:ascii="Verdana" w:hAnsi="Verdana"/>
          <w:color w:val="000000"/>
          <w:sz w:val="18"/>
          <w:szCs w:val="18"/>
        </w:rPr>
        <w:t> </w:t>
      </w:r>
      <w:r>
        <w:rPr>
          <w:rFonts w:ascii="Verdana" w:hAnsi="Verdana"/>
          <w:color w:val="000000"/>
          <w:sz w:val="18"/>
          <w:szCs w:val="18"/>
        </w:rPr>
        <w:t>является необходимым и важнейшим условием успешного развития национальной экономики.</w:t>
      </w:r>
    </w:p>
    <w:p w14:paraId="0CA4101C"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Правительства большинства стран оказывают</w:t>
      </w:r>
      <w:r>
        <w:rPr>
          <w:rStyle w:val="WW8Num2z0"/>
          <w:rFonts w:ascii="Verdana" w:hAnsi="Verdana"/>
          <w:color w:val="000000"/>
          <w:sz w:val="18"/>
          <w:szCs w:val="18"/>
        </w:rPr>
        <w:t> </w:t>
      </w:r>
      <w:r>
        <w:rPr>
          <w:rStyle w:val="WW8Num3z0"/>
          <w:rFonts w:ascii="Verdana" w:hAnsi="Verdana"/>
          <w:color w:val="4682B4"/>
          <w:sz w:val="18"/>
          <w:szCs w:val="18"/>
        </w:rPr>
        <w:t>СМП</w:t>
      </w:r>
      <w:r>
        <w:rPr>
          <w:rFonts w:ascii="Verdana" w:hAnsi="Verdana"/>
          <w:color w:val="000000"/>
          <w:sz w:val="18"/>
          <w:szCs w:val="18"/>
        </w:rPr>
        <w:t>* особое внимание: разрабатываются национальные программы по</w:t>
      </w:r>
      <w:r>
        <w:rPr>
          <w:rStyle w:val="WW8Num2z0"/>
          <w:rFonts w:ascii="Verdana" w:hAnsi="Verdana"/>
          <w:color w:val="000000"/>
          <w:sz w:val="18"/>
          <w:szCs w:val="18"/>
        </w:rPr>
        <w:t> </w:t>
      </w:r>
      <w:r>
        <w:rPr>
          <w:rStyle w:val="WW8Num3z0"/>
          <w:rFonts w:ascii="Verdana" w:hAnsi="Verdana"/>
          <w:color w:val="4682B4"/>
          <w:sz w:val="18"/>
          <w:szCs w:val="18"/>
        </w:rPr>
        <w:t>поддержке</w:t>
      </w:r>
      <w:r>
        <w:rPr>
          <w:rStyle w:val="WW8Num2z0"/>
          <w:rFonts w:ascii="Verdana" w:hAnsi="Verdana"/>
          <w:color w:val="000000"/>
          <w:sz w:val="18"/>
          <w:szCs w:val="18"/>
        </w:rPr>
        <w:t> </w:t>
      </w:r>
      <w:r>
        <w:rPr>
          <w:rFonts w:ascii="Verdana" w:hAnsi="Verdana"/>
          <w:color w:val="000000"/>
          <w:sz w:val="18"/>
          <w:szCs w:val="18"/>
        </w:rPr>
        <w:t>среднего и малого предпринимательства, вводится облегченное</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упрощаются требования к отчетности и т.п.</w:t>
      </w:r>
    </w:p>
    <w:p w14:paraId="0D0AC0F7"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Решение задач модернизации российской экономики и мотивация* ее к</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деятельности неразрывно связаны с созданием условий и</w:t>
      </w:r>
      <w:r>
        <w:rPr>
          <w:rStyle w:val="WW8Num2z0"/>
          <w:rFonts w:ascii="Verdana" w:hAnsi="Verdana"/>
          <w:color w:val="000000"/>
          <w:sz w:val="18"/>
          <w:szCs w:val="18"/>
        </w:rPr>
        <w:t> </w:t>
      </w:r>
      <w:r>
        <w:rPr>
          <w:rStyle w:val="WW8Num3z0"/>
          <w:rFonts w:ascii="Verdana" w:hAnsi="Verdana"/>
          <w:color w:val="4682B4"/>
          <w:sz w:val="18"/>
          <w:szCs w:val="18"/>
        </w:rPr>
        <w:t>поддержкой</w:t>
      </w:r>
      <w:r>
        <w:rPr>
          <w:rStyle w:val="WW8Num2z0"/>
          <w:rFonts w:ascii="Verdana" w:hAnsi="Verdana"/>
          <w:color w:val="000000"/>
          <w:sz w:val="18"/>
          <w:szCs w:val="18"/>
        </w:rPr>
        <w:t> </w:t>
      </w:r>
      <w:r>
        <w:rPr>
          <w:rFonts w:ascii="Verdana" w:hAnsi="Verdana"/>
          <w:color w:val="000000"/>
          <w:sz w:val="18"/>
          <w:szCs w:val="18"/>
        </w:rPr>
        <w:t>деловой активности хозяйствующих субъектов, относимых к малому и среднему</w:t>
      </w:r>
      <w:r>
        <w:rPr>
          <w:rStyle w:val="WW8Num2z0"/>
          <w:rFonts w:ascii="Verdana" w:hAnsi="Verdana"/>
          <w:color w:val="000000"/>
          <w:sz w:val="18"/>
          <w:szCs w:val="18"/>
        </w:rPr>
        <w:t> </w:t>
      </w:r>
      <w:r>
        <w:rPr>
          <w:rStyle w:val="WW8Num3z0"/>
          <w:rFonts w:ascii="Verdana" w:hAnsi="Verdana"/>
          <w:color w:val="4682B4"/>
          <w:sz w:val="18"/>
          <w:szCs w:val="18"/>
        </w:rPr>
        <w:t>бизнесу</w:t>
      </w:r>
      <w:r>
        <w:rPr>
          <w:rFonts w:ascii="Verdana" w:hAnsi="Verdana"/>
          <w:color w:val="000000"/>
          <w:sz w:val="18"/>
          <w:szCs w:val="18"/>
        </w:rPr>
        <w:t>.</w:t>
      </w:r>
    </w:p>
    <w:p w14:paraId="70997F72"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информационная</w:t>
      </w:r>
      <w:r>
        <w:rPr>
          <w:rStyle w:val="WW8Num2z0"/>
          <w:rFonts w:ascii="Verdana" w:hAnsi="Verdana"/>
          <w:color w:val="000000"/>
          <w:sz w:val="18"/>
          <w:szCs w:val="18"/>
        </w:rPr>
        <w:t> </w:t>
      </w:r>
      <w:r>
        <w:rPr>
          <w:rStyle w:val="WW8Num3z0"/>
          <w:rFonts w:ascii="Verdana" w:hAnsi="Verdana"/>
          <w:color w:val="4682B4"/>
          <w:sz w:val="18"/>
          <w:szCs w:val="18"/>
        </w:rPr>
        <w:t>поддержка</w:t>
      </w:r>
      <w:r>
        <w:rPr>
          <w:rStyle w:val="WW8Num2z0"/>
          <w:rFonts w:ascii="Verdana" w:hAnsi="Verdana"/>
          <w:color w:val="000000"/>
          <w:sz w:val="18"/>
          <w:szCs w:val="18"/>
        </w:rPr>
        <w:t> </w:t>
      </w:r>
      <w:r>
        <w:rPr>
          <w:rFonts w:ascii="Verdana" w:hAnsi="Verdana"/>
          <w:color w:val="000000"/>
          <w:sz w:val="18"/>
          <w:szCs w:val="18"/>
        </w:rPr>
        <w:t>малого предпринимательства, построенная на унифицированной нормативной базе, не способствует формированию полезной информации для принятия экономических решений ключевыми</w:t>
      </w:r>
      <w:r>
        <w:rPr>
          <w:rStyle w:val="WW8Num2z0"/>
          <w:rFonts w:ascii="Verdana" w:hAnsi="Verdana"/>
          <w:color w:val="000000"/>
          <w:sz w:val="18"/>
          <w:szCs w:val="18"/>
        </w:rPr>
        <w:t> </w:t>
      </w:r>
      <w:r>
        <w:rPr>
          <w:rStyle w:val="WW8Num3z0"/>
          <w:rFonts w:ascii="Verdana" w:hAnsi="Verdana"/>
          <w:color w:val="4682B4"/>
          <w:sz w:val="18"/>
          <w:szCs w:val="18"/>
        </w:rPr>
        <w:t>поставщиками</w:t>
      </w:r>
      <w:r>
        <w:rPr>
          <w:rStyle w:val="WW8Num2z0"/>
          <w:rFonts w:ascii="Verdana" w:hAnsi="Verdana"/>
          <w:color w:val="000000"/>
          <w:sz w:val="18"/>
          <w:szCs w:val="18"/>
        </w:rPr>
        <w:t> </w:t>
      </w:r>
      <w:r>
        <w:rPr>
          <w:rFonts w:ascii="Verdana" w:hAnsi="Verdana"/>
          <w:color w:val="000000"/>
          <w:sz w:val="18"/>
          <w:szCs w:val="18"/>
        </w:rPr>
        <w:t>капитала в этой сфере:</w:t>
      </w:r>
    </w:p>
    <w:p w14:paraId="4BBB2FB3"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 сформулированы концептуальные основы формирования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организаций, относимых к некорпоративным формам</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w:t>
      </w:r>
    </w:p>
    <w:p w14:paraId="6721C675"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 исследованы особенности</w:t>
      </w:r>
      <w:r>
        <w:rPr>
          <w:rStyle w:val="WW8Num2z0"/>
          <w:rFonts w:ascii="Verdana" w:hAnsi="Verdana"/>
          <w:color w:val="000000"/>
          <w:sz w:val="18"/>
          <w:szCs w:val="18"/>
        </w:rPr>
        <w:t> </w:t>
      </w:r>
      <w:r>
        <w:rPr>
          <w:rStyle w:val="WW8Num3z0"/>
          <w:rFonts w:ascii="Verdana" w:hAnsi="Verdana"/>
          <w:color w:val="4682B4"/>
          <w:sz w:val="18"/>
          <w:szCs w:val="18"/>
        </w:rPr>
        <w:t>балансовых</w:t>
      </w:r>
      <w:r>
        <w:rPr>
          <w:rStyle w:val="WW8Num2z0"/>
          <w:rFonts w:ascii="Verdana" w:hAnsi="Verdana"/>
          <w:color w:val="000000"/>
          <w:sz w:val="18"/>
          <w:szCs w:val="18"/>
        </w:rPr>
        <w:t> </w:t>
      </w:r>
      <w:r>
        <w:rPr>
          <w:rFonts w:ascii="Verdana" w:hAnsi="Verdana"/>
          <w:color w:val="000000"/>
          <w:sz w:val="18"/>
          <w:szCs w:val="18"/>
        </w:rPr>
        <w:t>обобщений, раскрывающих в существенных аспектах деятельность субъектов среднего и малого бизнеса;</w:t>
      </w:r>
    </w:p>
    <w:p w14:paraId="15C76DF1"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 изучены возможности согласования данных</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оценки бизнеса в целях принятия эффективных</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решений.</w:t>
      </w:r>
    </w:p>
    <w:p w14:paraId="1ED17E8F"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специальной литературе незаслуженно мало внимания уделяется специфике учетно-аналитической поддержке малого предпринимательства.</w:t>
      </w:r>
    </w:p>
    <w:p w14:paraId="65F0FCC7"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этой связи, тема диссертационного исследования представляется актуальной и практически значимой.</w:t>
      </w:r>
    </w:p>
    <w:p w14:paraId="691E4D69"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научной проработки темы: Существенный вклад в исследование теоретических и практических проблем учета и анализа собственного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внесли такие авторы, как:.</w:t>
      </w:r>
      <w:r>
        <w:rPr>
          <w:rStyle w:val="WW8Num2z0"/>
          <w:rFonts w:ascii="Verdana" w:hAnsi="Verdana"/>
          <w:color w:val="000000"/>
          <w:sz w:val="18"/>
          <w:szCs w:val="18"/>
        </w:rPr>
        <w:t> </w:t>
      </w:r>
      <w:r>
        <w:rPr>
          <w:rStyle w:val="WW8Num3z0"/>
          <w:rFonts w:ascii="Verdana" w:hAnsi="Verdana"/>
          <w:color w:val="4682B4"/>
          <w:sz w:val="18"/>
          <w:szCs w:val="18"/>
        </w:rPr>
        <w:t>Бабаев</w:t>
      </w:r>
      <w:r>
        <w:rPr>
          <w:rStyle w:val="WW8Num2z0"/>
          <w:rFonts w:ascii="Verdana" w:hAnsi="Verdana"/>
          <w:color w:val="000000"/>
          <w:sz w:val="18"/>
          <w:szCs w:val="18"/>
        </w:rPr>
        <w:t> </w:t>
      </w:r>
      <w:r>
        <w:rPr>
          <w:rFonts w:ascii="Verdana" w:hAnsi="Verdana"/>
          <w:color w:val="000000"/>
          <w:sz w:val="18"/>
          <w:szCs w:val="18"/>
        </w:rPr>
        <w:t>Ю.А. Бетге И; Бернстайн Л А.,</w:t>
      </w:r>
      <w:r>
        <w:rPr>
          <w:rStyle w:val="WW8Num2z0"/>
          <w:rFonts w:ascii="Verdana" w:hAnsi="Verdana"/>
          <w:color w:val="000000"/>
          <w:sz w:val="18"/>
          <w:szCs w:val="18"/>
        </w:rPr>
        <w:t> </w:t>
      </w:r>
      <w:r>
        <w:rPr>
          <w:rStyle w:val="WW8Num3z0"/>
          <w:rFonts w:ascii="Verdana" w:hAnsi="Verdana"/>
          <w:color w:val="4682B4"/>
          <w:sz w:val="18"/>
          <w:szCs w:val="18"/>
        </w:rPr>
        <w:t>Бланк</w:t>
      </w:r>
      <w:r>
        <w:rPr>
          <w:rStyle w:val="WW8Num2z0"/>
          <w:rFonts w:ascii="Verdana" w:hAnsi="Verdana"/>
          <w:color w:val="000000"/>
          <w:sz w:val="18"/>
          <w:szCs w:val="18"/>
        </w:rPr>
        <w:t> </w:t>
      </w:r>
      <w:r>
        <w:rPr>
          <w:rFonts w:ascii="Verdana" w:hAnsi="Verdana"/>
          <w:color w:val="000000"/>
          <w:sz w:val="18"/>
          <w:szCs w:val="18"/>
        </w:rPr>
        <w:t>И.А. Ван Бреда М.Ф, Грегори А.,</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Кутер М.И'., Новодворские В:Д.,</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Хендриксен Э., Хорин А.Н.,</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Энтони РЖ и др- . . . ' . ' ' 1 . .</w:t>
      </w:r>
    </w:p>
    <w:p w14:paraId="4A8C9D4B"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Теоретические проблемы, связанные с оценкой собственного капитала средних и малых предприятий рассматривались в работах Уэста Т., Джонса Д., Грегори А.,</w:t>
      </w:r>
      <w:r>
        <w:rPr>
          <w:rStyle w:val="WW8Num2z0"/>
          <w:rFonts w:ascii="Verdana" w:hAnsi="Verdana"/>
          <w:color w:val="000000"/>
          <w:sz w:val="18"/>
          <w:szCs w:val="18"/>
        </w:rPr>
        <w:t> </w:t>
      </w:r>
      <w:r>
        <w:rPr>
          <w:rStyle w:val="WW8Num3z0"/>
          <w:rFonts w:ascii="Verdana" w:hAnsi="Verdana"/>
          <w:color w:val="4682B4"/>
          <w:sz w:val="18"/>
          <w:szCs w:val="18"/>
        </w:rPr>
        <w:t>Дамодарана</w:t>
      </w:r>
      <w:r>
        <w:rPr>
          <w:rStyle w:val="WW8Num2z0"/>
          <w:rFonts w:ascii="Verdana" w:hAnsi="Verdana"/>
          <w:color w:val="000000"/>
          <w:sz w:val="18"/>
          <w:szCs w:val="18"/>
        </w:rPr>
        <w:t> </w:t>
      </w:r>
      <w:r>
        <w:rPr>
          <w:rFonts w:ascii="Verdana" w:hAnsi="Verdana"/>
          <w:color w:val="000000"/>
          <w:sz w:val="18"/>
          <w:szCs w:val="18"/>
        </w:rPr>
        <w:t>А., Огиера Т., Пратта Ш.,</w:t>
      </w:r>
      <w:r>
        <w:rPr>
          <w:rStyle w:val="WW8Num2z0"/>
          <w:rFonts w:ascii="Verdana" w:hAnsi="Verdana"/>
          <w:color w:val="000000"/>
          <w:sz w:val="18"/>
          <w:szCs w:val="18"/>
        </w:rPr>
        <w:t> </w:t>
      </w:r>
      <w:r>
        <w:rPr>
          <w:rStyle w:val="WW8Num3z0"/>
          <w:rFonts w:ascii="Verdana" w:hAnsi="Verdana"/>
          <w:color w:val="4682B4"/>
          <w:sz w:val="18"/>
          <w:szCs w:val="18"/>
        </w:rPr>
        <w:t>Хитчнера</w:t>
      </w:r>
      <w:r>
        <w:rPr>
          <w:rStyle w:val="WW8Num2z0"/>
          <w:rFonts w:ascii="Verdana" w:hAnsi="Verdana"/>
          <w:color w:val="000000"/>
          <w:sz w:val="18"/>
          <w:szCs w:val="18"/>
        </w:rPr>
        <w:t> </w:t>
      </w:r>
      <w:r>
        <w:rPr>
          <w:rFonts w:ascii="Verdana" w:hAnsi="Verdana"/>
          <w:color w:val="000000"/>
          <w:sz w:val="18"/>
          <w:szCs w:val="18"/>
        </w:rPr>
        <w:t>Д. и др.</w:t>
      </w:r>
    </w:p>
    <w:p w14:paraId="0F7B3285"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Теоретические проблемы, связанные с формированием и</w:t>
      </w:r>
      <w:r>
        <w:rPr>
          <w:rStyle w:val="WW8Num2z0"/>
          <w:rFonts w:ascii="Verdana" w:hAnsi="Verdana"/>
          <w:color w:val="000000"/>
          <w:sz w:val="18"/>
          <w:szCs w:val="18"/>
        </w:rPr>
        <w:t> </w:t>
      </w:r>
      <w:r>
        <w:rPr>
          <w:rStyle w:val="WW8Num3z0"/>
          <w:rFonts w:ascii="Verdana" w:hAnsi="Verdana"/>
          <w:color w:val="4682B4"/>
          <w:sz w:val="18"/>
          <w:szCs w:val="18"/>
        </w:rPr>
        <w:t>предоставлением</w:t>
      </w:r>
      <w:r>
        <w:rPr>
          <w:rStyle w:val="WW8Num2z0"/>
          <w:rFonts w:ascii="Verdana" w:hAnsi="Verdana"/>
          <w:color w:val="000000"/>
          <w:sz w:val="18"/>
          <w:szCs w:val="18"/>
        </w:rPr>
        <w:t> </w:t>
      </w:r>
      <w:r>
        <w:rPr>
          <w:rFonts w:ascii="Verdana" w:hAnsi="Verdana"/>
          <w:color w:val="000000"/>
          <w:sz w:val="18"/>
          <w:szCs w:val="18"/>
        </w:rPr>
        <w:t>отчетности вцелях определения' стоимости собственного капитала рассматривались в работах</w:t>
      </w:r>
      <w:r>
        <w:rPr>
          <w:rStyle w:val="WW8Num2z0"/>
          <w:rFonts w:ascii="Verdana" w:hAnsi="Verdana"/>
          <w:color w:val="000000"/>
          <w:sz w:val="18"/>
          <w:szCs w:val="18"/>
        </w:rPr>
        <w:t> </w:t>
      </w:r>
      <w:r>
        <w:rPr>
          <w:rStyle w:val="WW8Num3z0"/>
          <w:rFonts w:ascii="Verdana" w:hAnsi="Verdana"/>
          <w:color w:val="4682B4"/>
          <w:sz w:val="18"/>
          <w:szCs w:val="18"/>
        </w:rPr>
        <w:t>Керимова</w:t>
      </w:r>
      <w:r>
        <w:rPr>
          <w:rStyle w:val="WW8Num2z0"/>
          <w:rFonts w:ascii="Verdana" w:hAnsi="Verdana"/>
          <w:color w:val="000000"/>
          <w:sz w:val="18"/>
          <w:szCs w:val="18"/>
        </w:rPr>
        <w:t> </w:t>
      </w:r>
      <w:r>
        <w:rPr>
          <w:rFonts w:ascii="Verdana" w:hAnsi="Verdana"/>
          <w:color w:val="000000"/>
          <w:sz w:val="18"/>
          <w:szCs w:val="18"/>
        </w:rPr>
        <w:t>В.Э., Лева Б., Уолша К.,</w:t>
      </w:r>
      <w:r>
        <w:rPr>
          <w:rStyle w:val="WW8Num2z0"/>
          <w:rFonts w:ascii="Verdana" w:hAnsi="Verdana"/>
          <w:color w:val="000000"/>
          <w:sz w:val="18"/>
          <w:szCs w:val="18"/>
        </w:rPr>
        <w:t> </w:t>
      </w:r>
      <w:r>
        <w:rPr>
          <w:rStyle w:val="WW8Num3z0"/>
          <w:rFonts w:ascii="Verdana" w:hAnsi="Verdana"/>
          <w:color w:val="4682B4"/>
          <w:sz w:val="18"/>
          <w:szCs w:val="18"/>
        </w:rPr>
        <w:t>Хелферта</w:t>
      </w:r>
      <w:r>
        <w:rPr>
          <w:rStyle w:val="WW8Num2z0"/>
          <w:rFonts w:ascii="Verdana" w:hAnsi="Verdana"/>
          <w:color w:val="000000"/>
          <w:sz w:val="18"/>
          <w:szCs w:val="18"/>
        </w:rPr>
        <w:t> </w:t>
      </w:r>
      <w:r>
        <w:rPr>
          <w:rFonts w:ascii="Verdana" w:hAnsi="Verdana"/>
          <w:color w:val="000000"/>
          <w:sz w:val="18"/>
          <w:szCs w:val="18"/>
        </w:rPr>
        <w:t>Э., Хендрик-сена Э:3 Хорина А.Й,</w:t>
      </w:r>
      <w:r>
        <w:rPr>
          <w:rStyle w:val="WW8Num2z0"/>
          <w:rFonts w:ascii="Verdana" w:hAnsi="Verdana"/>
          <w:color w:val="000000"/>
          <w:sz w:val="18"/>
          <w:szCs w:val="18"/>
        </w:rPr>
        <w:t> </w:t>
      </w:r>
      <w:r>
        <w:rPr>
          <w:rStyle w:val="WW8Num3z0"/>
          <w:rFonts w:ascii="Verdana" w:hAnsi="Verdana"/>
          <w:color w:val="4682B4"/>
          <w:sz w:val="18"/>
          <w:szCs w:val="18"/>
        </w:rPr>
        <w:t>Экклза</w:t>
      </w:r>
      <w:r>
        <w:rPr>
          <w:rStyle w:val="WW8Num2z0"/>
          <w:rFonts w:ascii="Verdana" w:hAnsi="Verdana"/>
          <w:color w:val="000000"/>
          <w:sz w:val="18"/>
          <w:szCs w:val="18"/>
        </w:rPr>
        <w:t> </w:t>
      </w:r>
      <w:r>
        <w:rPr>
          <w:rFonts w:ascii="Verdana" w:hAnsi="Verdana"/>
          <w:color w:val="000000"/>
          <w:sz w:val="18"/>
          <w:szCs w:val="18"/>
        </w:rPr>
        <w:t>РЩ. и?др:</w:t>
      </w:r>
    </w:p>
    <w:p w14:paraId="044DDDDB"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Эти и; другие авторы внесли существенный ,вклад в решение актуальных проблем</w:t>
      </w:r>
      <w:r>
        <w:rPr>
          <w:rStyle w:val="WW8Num2z0"/>
          <w:rFonts w:ascii="Verdana" w:hAnsi="Verdana"/>
          <w:color w:val="000000"/>
          <w:sz w:val="18"/>
          <w:szCs w:val="18"/>
        </w:rPr>
        <w:t> </w:t>
      </w:r>
      <w:r>
        <w:rPr>
          <w:rStyle w:val="WW8Num3z0"/>
          <w:rFonts w:ascii="Verdana" w:hAnsi="Verdana"/>
          <w:color w:val="4682B4"/>
          <w:sz w:val="18"/>
          <w:szCs w:val="18"/>
        </w:rPr>
        <w:t>стоимостной</w:t>
      </w:r>
      <w:r>
        <w:rPr>
          <w:rStyle w:val="WW8Num2z0"/>
          <w:rFonts w:ascii="Verdana" w:hAnsi="Verdana"/>
          <w:color w:val="000000"/>
          <w:sz w:val="18"/>
          <w:szCs w:val="18"/>
        </w:rPr>
        <w:t> </w:t>
      </w:r>
      <w:r>
        <w:rPr>
          <w:rFonts w:ascii="Verdana" w:hAnsi="Verdana"/>
          <w:color w:val="000000"/>
          <w:sz w:val="18"/>
          <w:szCs w:val="18"/>
        </w:rPr>
        <w:t>оценки собственного капитала предприятий, формирования и</w:t>
      </w:r>
      <w:r>
        <w:rPr>
          <w:rStyle w:val="WW8Num2z0"/>
          <w:rFonts w:ascii="Verdana" w:hAnsi="Verdana"/>
          <w:color w:val="000000"/>
          <w:sz w:val="18"/>
          <w:szCs w:val="18"/>
        </w:rPr>
        <w:t> </w:t>
      </w:r>
      <w:r>
        <w:rPr>
          <w:rStyle w:val="WW8Num3z0"/>
          <w:rFonts w:ascii="Verdana" w:hAnsi="Verdana"/>
          <w:color w:val="4682B4"/>
          <w:sz w:val="18"/>
          <w:szCs w:val="18"/>
        </w:rPr>
        <w:t>предоставления</w:t>
      </w:r>
      <w:r>
        <w:rPr>
          <w:rStyle w:val="WW8Num2z0"/>
          <w:rFonts w:ascii="Verdana" w:hAnsi="Verdana"/>
          <w:color w:val="000000"/>
          <w:sz w:val="18"/>
          <w:szCs w:val="18"/>
        </w:rPr>
        <w:t> </w:t>
      </w:r>
      <w:r>
        <w:rPr>
          <w:rFonts w:ascii="Verdana" w:hAnsi="Verdana"/>
          <w:color w:val="000000"/>
          <w:sz w:val="18"/>
          <w:szCs w:val="18"/>
        </w:rPr>
        <w:t>ориентированнойна рынок финансо</w:t>
      </w:r>
    </w:p>
    <w:p w14:paraId="3A44BD40"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Тем не менее, следует отметить, что в исследованиях в области стоимостной оценки средних и малых предприятии недостаточно проработаны методы оценки и учета рисков малых и средних предприятий^ форматы отчетности, удовлетворяющие требованиям оценки собственного капитала средних и малых предприятий, предоставляющие</w:t>
      </w:r>
      <w:r>
        <w:rPr>
          <w:rStyle w:val="WW8Num2z0"/>
          <w:rFonts w:ascii="Verdana" w:hAnsi="Verdana"/>
          <w:color w:val="000000"/>
          <w:sz w:val="18"/>
          <w:szCs w:val="18"/>
        </w:rPr>
        <w:t> </w:t>
      </w:r>
      <w:r>
        <w:rPr>
          <w:rStyle w:val="WW8Num3z0"/>
          <w:rFonts w:ascii="Verdana" w:hAnsi="Verdana"/>
          <w:color w:val="4682B4"/>
          <w:sz w:val="18"/>
          <w:szCs w:val="18"/>
        </w:rPr>
        <w:t>инвестору</w:t>
      </w:r>
      <w:r>
        <w:rPr>
          <w:rStyle w:val="WW8Num2z0"/>
          <w:rFonts w:ascii="Verdana" w:hAnsi="Verdana"/>
          <w:color w:val="000000"/>
          <w:sz w:val="18"/>
          <w:szCs w:val="18"/>
        </w:rPr>
        <w:t> </w:t>
      </w:r>
      <w:r>
        <w:rPr>
          <w:rFonts w:ascii="Verdana" w:hAnsi="Verdana"/>
          <w:color w:val="000000"/>
          <w:sz w:val="18"/>
          <w:szCs w:val="18"/>
        </w:rPr>
        <w:t>качественную информацию для принятия обоснованных инвестиционных решений.</w:t>
      </w:r>
    </w:p>
    <w:p w14:paraId="7A1D1DE8"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Такой дефицит информации характерен не только для- отечественной, но и для зарубежной экономической науки.</w:t>
      </w:r>
    </w:p>
    <w:p w14:paraId="4A114F6E"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Подробно и всесторонне не изучены вопросы специфики собственного капитала предприятий, способов его</w:t>
      </w:r>
      <w:r>
        <w:rPr>
          <w:rStyle w:val="WW8Num2z0"/>
          <w:rFonts w:ascii="Verdana" w:hAnsi="Verdana"/>
          <w:color w:val="000000"/>
          <w:sz w:val="18"/>
          <w:szCs w:val="18"/>
        </w:rPr>
        <w:t> </w:t>
      </w:r>
      <w:r>
        <w:rPr>
          <w:rStyle w:val="WW8Num3z0"/>
          <w:rFonts w:ascii="Verdana" w:hAnsi="Verdana"/>
          <w:color w:val="4682B4"/>
          <w:sz w:val="18"/>
          <w:szCs w:val="18"/>
        </w:rPr>
        <w:t>вложения</w:t>
      </w:r>
      <w:r>
        <w:rPr>
          <w:rStyle w:val="WW8Num2z0"/>
          <w:rFonts w:ascii="Verdana" w:hAnsi="Verdana"/>
          <w:color w:val="000000"/>
          <w:sz w:val="18"/>
          <w:szCs w:val="18"/>
        </w:rPr>
        <w:t> </w:t>
      </w:r>
      <w:r>
        <w:rPr>
          <w:rFonts w:ascii="Verdana" w:hAnsi="Verdana"/>
          <w:color w:val="000000"/>
          <w:sz w:val="18"/>
          <w:szCs w:val="18"/>
        </w:rPr>
        <w:t>в предприятие, адаптации отчетности к этой специфике.</w:t>
      </w:r>
    </w:p>
    <w:p w14:paraId="15211C6F"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связи с этим стоит острая необходимость в исследовании и решении указанных проблем, в разработке принципов и формата предоставления в отчетности данных, лучше удовлетворяющих информационные ожидания</w:t>
      </w:r>
      <w:r>
        <w:rPr>
          <w:rStyle w:val="WW8Num2z0"/>
          <w:rFonts w:ascii="Verdana" w:hAnsi="Verdana"/>
          <w:color w:val="000000"/>
          <w:sz w:val="18"/>
          <w:szCs w:val="18"/>
        </w:rPr>
        <w:t> </w:t>
      </w:r>
      <w:r>
        <w:rPr>
          <w:rStyle w:val="WW8Num3z0"/>
          <w:rFonts w:ascii="Verdana" w:hAnsi="Verdana"/>
          <w:color w:val="4682B4"/>
          <w:sz w:val="18"/>
          <w:szCs w:val="18"/>
        </w:rPr>
        <w:t>инвесторов</w:t>
      </w:r>
      <w:r>
        <w:rPr>
          <w:rStyle w:val="WW8Num2z0"/>
          <w:rFonts w:ascii="Verdana" w:hAnsi="Verdana"/>
          <w:color w:val="000000"/>
          <w:sz w:val="18"/>
          <w:szCs w:val="18"/>
        </w:rPr>
        <w:t> </w:t>
      </w:r>
      <w:r>
        <w:rPr>
          <w:rFonts w:ascii="Verdana" w:hAnsi="Verdana"/>
          <w:color w:val="000000"/>
          <w:sz w:val="18"/>
          <w:szCs w:val="18"/>
        </w:rPr>
        <w:t>малых и средних предприятий.</w:t>
      </w:r>
    </w:p>
    <w:p w14:paraId="324C9043"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диссертационного исследования. Целью диссертационного исследования является обоснование научных подходов к формированию финансовой отчетности средних и малых предприятий на основе анализа и раскрытия полезной информации о стоимости их собственного капитала.</w:t>
      </w:r>
    </w:p>
    <w:p w14:paraId="3E472E2F"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достижения указанной цели в диссертационном исследовании поставлены и решены следующие задачи:</w:t>
      </w:r>
    </w:p>
    <w:p w14:paraId="4BC3A4BA"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раскрыты особенности трактовки категории собственного капитала для</w:t>
      </w:r>
      <w:r>
        <w:rPr>
          <w:rStyle w:val="WW8Num2z0"/>
          <w:rFonts w:ascii="Verdana" w:hAnsi="Verdana"/>
          <w:color w:val="000000"/>
          <w:sz w:val="18"/>
          <w:szCs w:val="18"/>
        </w:rPr>
        <w:t> </w:t>
      </w:r>
      <w:r>
        <w:rPr>
          <w:rStyle w:val="WW8Num3z0"/>
          <w:rFonts w:ascii="Verdana" w:hAnsi="Verdana"/>
          <w:color w:val="4682B4"/>
          <w:sz w:val="18"/>
          <w:szCs w:val="18"/>
        </w:rPr>
        <w:t>отчетных</w:t>
      </w:r>
      <w:r>
        <w:rPr>
          <w:rStyle w:val="WW8Num2z0"/>
          <w:rFonts w:ascii="Verdana" w:hAnsi="Verdana"/>
          <w:color w:val="000000"/>
          <w:sz w:val="18"/>
          <w:szCs w:val="18"/>
        </w:rPr>
        <w:t> </w:t>
      </w:r>
      <w:r>
        <w:rPr>
          <w:rFonts w:ascii="Verdana" w:hAnsi="Verdana"/>
          <w:color w:val="000000"/>
          <w:sz w:val="18"/>
          <w:szCs w:val="18"/>
        </w:rPr>
        <w:t>единиц в сфере среднего и малого предпринимательства;</w:t>
      </w:r>
    </w:p>
    <w:p w14:paraId="2B9363BD"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установлены уместные и адекватные методы, используемые в измерении стоимости собственного капитала с учетом особенностей малого бизнеса;</w:t>
      </w:r>
    </w:p>
    <w:p w14:paraId="50662047"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описаны основные информационные ожидания</w:t>
      </w:r>
      <w:r>
        <w:rPr>
          <w:rStyle w:val="WW8Num2z0"/>
          <w:rFonts w:ascii="Verdana" w:hAnsi="Verdana"/>
          <w:color w:val="000000"/>
          <w:sz w:val="18"/>
          <w:szCs w:val="18"/>
        </w:rPr>
        <w:t> </w:t>
      </w:r>
      <w:r>
        <w:rPr>
          <w:rStyle w:val="WW8Num3z0"/>
          <w:rFonts w:ascii="Verdana" w:hAnsi="Verdana"/>
          <w:color w:val="4682B4"/>
          <w:sz w:val="18"/>
          <w:szCs w:val="18"/>
        </w:rPr>
        <w:t>заинтересованных</w:t>
      </w:r>
      <w:r>
        <w:rPr>
          <w:rStyle w:val="WW8Num2z0"/>
          <w:rFonts w:ascii="Verdana" w:hAnsi="Verdana"/>
          <w:color w:val="000000"/>
          <w:sz w:val="18"/>
          <w:szCs w:val="18"/>
        </w:rPr>
        <w:t> </w:t>
      </w:r>
      <w:r>
        <w:rPr>
          <w:rFonts w:ascii="Verdana" w:hAnsi="Verdana"/>
          <w:color w:val="000000"/>
          <w:sz w:val="18"/>
          <w:szCs w:val="18"/>
        </w:rPr>
        <w:t>пользователей финансовой отчетности в части раскрытия информации о собственном</w:t>
      </w:r>
      <w:r>
        <w:rPr>
          <w:rStyle w:val="WW8Num2z0"/>
          <w:rFonts w:ascii="Verdana" w:hAnsi="Verdana"/>
          <w:color w:val="000000"/>
          <w:sz w:val="18"/>
          <w:szCs w:val="18"/>
        </w:rPr>
        <w:t> </w:t>
      </w:r>
      <w:r>
        <w:rPr>
          <w:rStyle w:val="WW8Num3z0"/>
          <w:rFonts w:ascii="Verdana" w:hAnsi="Verdana"/>
          <w:color w:val="4682B4"/>
          <w:sz w:val="18"/>
          <w:szCs w:val="18"/>
        </w:rPr>
        <w:t>капитале</w:t>
      </w:r>
      <w:r>
        <w:rPr>
          <w:rStyle w:val="WW8Num2z0"/>
          <w:rFonts w:ascii="Verdana" w:hAnsi="Verdana"/>
          <w:color w:val="000000"/>
          <w:sz w:val="18"/>
          <w:szCs w:val="18"/>
        </w:rPr>
        <w:t> </w:t>
      </w:r>
      <w:r>
        <w:rPr>
          <w:rFonts w:ascii="Verdana" w:hAnsi="Verdana"/>
          <w:color w:val="000000"/>
          <w:sz w:val="18"/>
          <w:szCs w:val="18"/>
        </w:rPr>
        <w:t>малых и средних предприятий;</w:t>
      </w:r>
    </w:p>
    <w:p w14:paraId="78F11CBB"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и предложена структура источников</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собственного капитала, учитывающая особенности</w:t>
      </w:r>
      <w:r>
        <w:rPr>
          <w:rStyle w:val="WW8Num2z0"/>
          <w:rFonts w:ascii="Verdana" w:hAnsi="Verdana"/>
          <w:color w:val="000000"/>
          <w:sz w:val="18"/>
          <w:szCs w:val="18"/>
        </w:rPr>
        <w:t> </w:t>
      </w:r>
      <w:r>
        <w:rPr>
          <w:rStyle w:val="WW8Num3z0"/>
          <w:rFonts w:ascii="Verdana" w:hAnsi="Verdana"/>
          <w:color w:val="4682B4"/>
          <w:sz w:val="18"/>
          <w:szCs w:val="18"/>
        </w:rPr>
        <w:t>самофинансирования</w:t>
      </w:r>
      <w:r>
        <w:rPr>
          <w:rStyle w:val="WW8Num2z0"/>
          <w:rFonts w:ascii="Verdana" w:hAnsi="Verdana"/>
          <w:color w:val="000000"/>
          <w:sz w:val="18"/>
          <w:szCs w:val="18"/>
        </w:rPr>
        <w:t> </w:t>
      </w:r>
      <w:r>
        <w:rPr>
          <w:rFonts w:ascii="Verdana" w:hAnsi="Verdana"/>
          <w:color w:val="000000"/>
          <w:sz w:val="18"/>
          <w:szCs w:val="18"/>
        </w:rPr>
        <w:t>малого бизнеса;</w:t>
      </w:r>
    </w:p>
    <w:p w14:paraId="54E82313"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и предложены форматы отчета о финансовом положении предприятия и финансовых результатах его деятельности, с учетом требований стоимостной оценки собственного капитала и особенностей малого и среднего бизнеса;</w:t>
      </w:r>
    </w:p>
    <w:p w14:paraId="68967487"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 и предложен формат раскрытия информации о рисках (</w:t>
      </w:r>
      <w:r>
        <w:rPr>
          <w:rStyle w:val="WW8Num3z0"/>
          <w:rFonts w:ascii="Verdana" w:hAnsi="Verdana"/>
          <w:color w:val="4682B4"/>
          <w:sz w:val="18"/>
          <w:szCs w:val="18"/>
        </w:rPr>
        <w:t>неопределенности</w:t>
      </w:r>
      <w:r>
        <w:rPr>
          <w:rFonts w:ascii="Verdana" w:hAnsi="Verdana"/>
          <w:color w:val="000000"/>
          <w:sz w:val="18"/>
          <w:szCs w:val="18"/>
        </w:rPr>
        <w:t>), позволяющий измерить и показать их влияние на финансовые результаты предприятия.</w:t>
      </w:r>
    </w:p>
    <w:p w14:paraId="6F015D12"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диссертационного исследования являются средние и малые предприятия.</w:t>
      </w:r>
    </w:p>
    <w:p w14:paraId="225C6950"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диссертационного исследования являются содержание и формат основных форм финансовой отчетности субъектов малого и среднего бизнеса, как информационной базы при определении величины их собственного капитала.</w:t>
      </w:r>
    </w:p>
    <w:p w14:paraId="4E40D995"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диссертационного исследования являются труды отечественных и зарубежных ученых и специалистов в области учета и отчетности, исследования и работы в области стоимостной оценки</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капитала, ведения бухгалтерского учета и формирования</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 российские, европейские и международные стандарты оценки, международные стандарты финансовой отчетности (IFRS). В исследовании использованы материалы отечественной периодической печати, информация с официальных сайтов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и некоммерческих организаций, нормативно-правовые акты действующего российского законодательства.</w:t>
      </w:r>
    </w:p>
    <w:p w14:paraId="28E819D3"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ходе диссертационного исследования применялись методы анализа, синтеза, логики, комплексного подхода, сравнения, систематизации, обобщений и</w:t>
      </w:r>
      <w:r>
        <w:rPr>
          <w:rStyle w:val="WW8Num2z0"/>
          <w:rFonts w:ascii="Verdana" w:hAnsi="Verdana"/>
          <w:color w:val="000000"/>
          <w:sz w:val="18"/>
          <w:szCs w:val="18"/>
        </w:rPr>
        <w:t> </w:t>
      </w:r>
      <w:r>
        <w:rPr>
          <w:rStyle w:val="WW8Num3z0"/>
          <w:rFonts w:ascii="Verdana" w:hAnsi="Verdana"/>
          <w:color w:val="4682B4"/>
          <w:sz w:val="18"/>
          <w:szCs w:val="18"/>
        </w:rPr>
        <w:t>прочие</w:t>
      </w:r>
      <w:r>
        <w:rPr>
          <w:rStyle w:val="WW8Num2z0"/>
          <w:rFonts w:ascii="Verdana" w:hAnsi="Verdana"/>
          <w:color w:val="000000"/>
          <w:sz w:val="18"/>
          <w:szCs w:val="18"/>
        </w:rPr>
        <w:t> </w:t>
      </w:r>
      <w:r>
        <w:rPr>
          <w:rFonts w:ascii="Verdana" w:hAnsi="Verdana"/>
          <w:color w:val="000000"/>
          <w:sz w:val="18"/>
          <w:szCs w:val="18"/>
        </w:rPr>
        <w:t>методы. Данные методы позволили обобщить имеющиеся теоретические и практические разработки в области отчетности и оценки средних и малых предприятий, выявить основные противоречия и несоответствия, предложить пути их решения в виде практических методических рекомендаций.</w:t>
      </w:r>
    </w:p>
    <w:p w14:paraId="6B336E52"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Содержание работы соответствует формуле научной специальности и предметной области исследования Паспорта специальности 08.00.12.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(пункты 1.10, 1.15 Паспорта специальности).</w:t>
      </w:r>
    </w:p>
    <w:p w14:paraId="2F1C223F"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диссертационного исследования заключается в разработке и теоретическом обосновании форм финансовой отчетности, учитывающих особенности формирования собственного капитала средних и малых предприятий и специфику информационных потребностей пользователей при определении его величины.</w:t>
      </w:r>
    </w:p>
    <w:p w14:paraId="655A9870"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результате проведенного исследования сформулированы и обоснованы следующие-положения, определяющие научную новизну и являющиеся» предметом-защиты-:</w:t>
      </w:r>
    </w:p>
    <w:p w14:paraId="5F96DA73"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на базе имущественного комплекса5 субъектов среднего и малого^ предпринимательства предложена1 экономическая концепция! собственного капитала; обоснован формат отчета о» финансовом* положении, учитывающий специфику самофинансирования малого бизнеса;</w:t>
      </w:r>
    </w:p>
    <w:p w14:paraId="39475ED8"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w:t>
      </w:r>
      <w:r>
        <w:rPr>
          <w:rFonts w:ascii="Arial" w:hAnsi="Arial" w:cs="Arial"/>
          <w:color w:val="000000"/>
          <w:sz w:val="18"/>
          <w:szCs w:val="18"/>
        </w:rPr>
        <w:t>■</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определены</w:t>
      </w:r>
      <w:r>
        <w:rPr>
          <w:rFonts w:ascii="Verdana" w:hAnsi="Verdana"/>
          <w:color w:val="000000"/>
          <w:sz w:val="18"/>
          <w:szCs w:val="18"/>
        </w:rPr>
        <w:t xml:space="preserve"> </w:t>
      </w:r>
      <w:r>
        <w:rPr>
          <w:rFonts w:ascii="Verdana" w:hAnsi="Verdana" w:cs="Verdana"/>
          <w:color w:val="000000"/>
          <w:sz w:val="18"/>
          <w:szCs w:val="18"/>
        </w:rPr>
        <w:t>типология</w:t>
      </w:r>
      <w:r>
        <w:rPr>
          <w:rFonts w:ascii="Verdana" w:hAnsi="Verdana"/>
          <w:color w:val="000000"/>
          <w:sz w:val="18"/>
          <w:szCs w:val="18"/>
        </w:rPr>
        <w:t xml:space="preserve"> </w:t>
      </w:r>
      <w:r>
        <w:rPr>
          <w:rFonts w:ascii="Verdana" w:hAnsi="Verdana" w:cs="Verdana"/>
          <w:color w:val="000000"/>
          <w:sz w:val="18"/>
          <w:szCs w:val="18"/>
        </w:rPr>
        <w:t>состава</w:t>
      </w:r>
      <w:r>
        <w:rPr>
          <w:rFonts w:ascii="Verdana" w:hAnsi="Verdana"/>
          <w:color w:val="000000"/>
          <w:sz w:val="18"/>
          <w:szCs w:val="18"/>
        </w:rPr>
        <w:t xml:space="preserve">" </w:t>
      </w:r>
      <w:r>
        <w:rPr>
          <w:rFonts w:ascii="Verdana" w:hAnsi="Verdana" w:cs="Verdana"/>
          <w:color w:val="000000"/>
          <w:sz w:val="18"/>
          <w:szCs w:val="18"/>
        </w:rPr>
        <w:t>и</w:t>
      </w:r>
      <w:r>
        <w:rPr>
          <w:rFonts w:ascii="Verdana" w:hAnsi="Verdana"/>
          <w:color w:val="000000"/>
          <w:sz w:val="18"/>
          <w:szCs w:val="18"/>
        </w:rPr>
        <w:t xml:space="preserve"> </w:t>
      </w:r>
      <w:r>
        <w:rPr>
          <w:rFonts w:ascii="Verdana" w:hAnsi="Verdana" w:cs="Verdana"/>
          <w:color w:val="000000"/>
          <w:sz w:val="18"/>
          <w:szCs w:val="18"/>
        </w:rPr>
        <w:t>структура</w:t>
      </w:r>
      <w:r>
        <w:rPr>
          <w:rFonts w:ascii="Verdana" w:hAnsi="Verdana"/>
          <w:color w:val="000000"/>
          <w:sz w:val="18"/>
          <w:szCs w:val="18"/>
        </w:rPr>
        <w:t xml:space="preserve"> </w:t>
      </w:r>
      <w:r>
        <w:rPr>
          <w:rFonts w:ascii="Verdana" w:hAnsi="Verdana" w:cs="Verdana"/>
          <w:color w:val="000000"/>
          <w:sz w:val="18"/>
          <w:szCs w:val="18"/>
        </w:rPr>
        <w:t>источников</w:t>
      </w:r>
      <w:r>
        <w:rPr>
          <w:rFonts w:ascii="Verdana" w:hAnsi="Verdana"/>
          <w:color w:val="000000"/>
          <w:sz w:val="18"/>
          <w:szCs w:val="18"/>
        </w:rPr>
        <w:t xml:space="preserve"> </w:t>
      </w:r>
      <w:r>
        <w:rPr>
          <w:rFonts w:ascii="Verdana" w:hAnsi="Verdana" w:cs="Verdana"/>
          <w:color w:val="000000"/>
          <w:sz w:val="18"/>
          <w:szCs w:val="18"/>
        </w:rPr>
        <w:t>формирования</w:t>
      </w:r>
      <w:r>
        <w:rPr>
          <w:rFonts w:ascii="Verdana" w:hAnsi="Verdana"/>
          <w:color w:val="000000"/>
          <w:sz w:val="18"/>
          <w:szCs w:val="18"/>
        </w:rPr>
        <w:t xml:space="preserve">, </w:t>
      </w:r>
      <w:r>
        <w:rPr>
          <w:rFonts w:ascii="Verdana" w:hAnsi="Verdana" w:cs="Verdana"/>
          <w:color w:val="000000"/>
          <w:sz w:val="18"/>
          <w:szCs w:val="18"/>
        </w:rPr>
        <w:t>с</w:t>
      </w:r>
      <w:r>
        <w:rPr>
          <w:rFonts w:ascii="Verdana" w:hAnsi="Verdana"/>
          <w:color w:val="000000"/>
          <w:sz w:val="18"/>
          <w:szCs w:val="18"/>
        </w:rPr>
        <w:t>обственного капитала;</w:t>
      </w:r>
    </w:p>
    <w:p w14:paraId="020E61FC"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 формат отчета о финансовых результатах, с учётом требований, стоимостной оценки собственного капитала и* особенностей малого предпринимательства;</w:t>
      </w:r>
    </w:p>
    <w:p w14:paraId="7CD1A808"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•&lt; определен состав доходов</w:t>
      </w:r>
      <w:r>
        <w:rPr>
          <w:rStyle w:val="WW8Num2z0"/>
          <w:rFonts w:ascii="Verdana" w:hAnsi="Verdana"/>
          <w:color w:val="000000"/>
          <w:sz w:val="18"/>
          <w:szCs w:val="18"/>
        </w:rPr>
        <w:t> </w:t>
      </w:r>
      <w:r>
        <w:rPr>
          <w:rStyle w:val="WW8Num3z0"/>
          <w:rFonts w:ascii="Verdana" w:hAnsi="Verdana"/>
          <w:color w:val="4682B4"/>
          <w:sz w:val="18"/>
          <w:szCs w:val="18"/>
        </w:rPr>
        <w:t>поставщиков</w:t>
      </w:r>
      <w:r>
        <w:rPr>
          <w:rStyle w:val="WW8Num2z0"/>
          <w:rFonts w:ascii="Verdana" w:hAnsi="Verdana"/>
          <w:color w:val="000000"/>
          <w:sz w:val="18"/>
          <w:szCs w:val="18"/>
        </w:rPr>
        <w:t> </w:t>
      </w:r>
      <w:r>
        <w:rPr>
          <w:rFonts w:ascii="Verdana" w:hAnsi="Verdana"/>
          <w:color w:val="000000"/>
          <w:sz w:val="18"/>
          <w:szCs w:val="18"/>
        </w:rPr>
        <w:t>собственного капитала средних и малых предприятий, учитывающий структуру источников его формирования;</w:t>
      </w:r>
    </w:p>
    <w:p w14:paraId="1228308D"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 и предложен формат отчета о рисках, позволяющий измерить и показать влияние неопределенности на финансовые результаты, предприятия.</w:t>
      </w:r>
    </w:p>
    <w:p w14:paraId="2ADB3C28"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диссертационного исследования. Основные положения, рекомендации и выводы диссертационного исследования сориентированы, на их использование при разработке системы учета и отчетности средних и малых- предприятий, а также могут быть использованы при подготовке изменений д и дополнений в действующую нормативно-правовую базу бухгалтерского учета и отчетности в Российской Федерации.</w:t>
      </w:r>
    </w:p>
    <w:p w14:paraId="379FA771"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Предложенные формы финансовой отчетности могут быть использованы на практике* средними и малыми предприятиями, а также</w:t>
      </w:r>
      <w:r>
        <w:rPr>
          <w:rStyle w:val="WW8Num2z0"/>
          <w:rFonts w:ascii="Verdana" w:hAnsi="Verdana"/>
          <w:color w:val="000000"/>
          <w:sz w:val="18"/>
          <w:szCs w:val="18"/>
        </w:rPr>
        <w:t> </w:t>
      </w:r>
      <w:r>
        <w:rPr>
          <w:rStyle w:val="WW8Num3z0"/>
          <w:rFonts w:ascii="Verdana" w:hAnsi="Verdana"/>
          <w:color w:val="4682B4"/>
          <w:sz w:val="18"/>
          <w:szCs w:val="18"/>
        </w:rPr>
        <w:t>обслуживающими</w:t>
      </w:r>
      <w:r>
        <w:rPr>
          <w:rStyle w:val="WW8Num2z0"/>
          <w:rFonts w:ascii="Verdana" w:hAnsi="Verdana"/>
          <w:color w:val="000000"/>
          <w:sz w:val="18"/>
          <w:szCs w:val="18"/>
        </w:rPr>
        <w:t> </w:t>
      </w:r>
      <w:r>
        <w:rPr>
          <w:rFonts w:ascii="Verdana" w:hAnsi="Verdana"/>
          <w:color w:val="000000"/>
          <w:sz w:val="18"/>
          <w:szCs w:val="18"/>
        </w:rPr>
        <w:t>рынок капиталов оценочными, консалтинговыми организациями при подготовке финансовой отчетности для широкого круга заинтересованных лиц. Результаты исследования могут быть использованы при анализе и оценке эффективности деятельности предприятия и его</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оценке стоимости капитала предприятия, в формировании основных финансовых коэффициентов и показателей предприятия.</w:t>
      </w:r>
    </w:p>
    <w:p w14:paraId="02E77CE3"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Основные результаты диссертационной работы внедрены в деятельность</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Гурус Капитал</w:t>
      </w:r>
      <w:r>
        <w:rPr>
          <w:rFonts w:ascii="Verdana" w:hAnsi="Verdana"/>
          <w:color w:val="000000"/>
          <w:sz w:val="18"/>
          <w:szCs w:val="18"/>
        </w:rPr>
        <w:t>», Ассоциации бухгалтеров и</w:t>
      </w:r>
      <w:r>
        <w:rPr>
          <w:rStyle w:val="WW8Num2z0"/>
          <w:rFonts w:ascii="Verdana" w:hAnsi="Verdana"/>
          <w:color w:val="000000"/>
          <w:sz w:val="18"/>
          <w:szCs w:val="18"/>
        </w:rPr>
        <w:t> </w:t>
      </w:r>
      <w:r>
        <w:rPr>
          <w:rStyle w:val="WW8Num3z0"/>
          <w:rFonts w:ascii="Verdana" w:hAnsi="Verdana"/>
          <w:color w:val="4682B4"/>
          <w:sz w:val="18"/>
          <w:szCs w:val="18"/>
        </w:rPr>
        <w:t>аудиторов</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Содружество</w:t>
      </w:r>
      <w:r>
        <w:rPr>
          <w:rFonts w:ascii="Verdana" w:hAnsi="Verdana"/>
          <w:color w:val="000000"/>
          <w:sz w:val="18"/>
          <w:szCs w:val="18"/>
        </w:rPr>
        <w:t>».</w:t>
      </w:r>
    </w:p>
    <w:p w14:paraId="05AEB3FC"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Публикации. По теме диссертации опубликовано 3 научные работы общим объемом 1,1 п.л. в изданиях, включенных в перечень</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и 1 научная работа общим объемом 0,4 п.л. в</w:t>
      </w:r>
      <w:r>
        <w:rPr>
          <w:rStyle w:val="WW8Num2z0"/>
          <w:rFonts w:ascii="Verdana" w:hAnsi="Verdana"/>
          <w:color w:val="000000"/>
          <w:sz w:val="18"/>
          <w:szCs w:val="18"/>
        </w:rPr>
        <w:t> </w:t>
      </w:r>
      <w:r>
        <w:rPr>
          <w:rStyle w:val="WW8Num3z0"/>
          <w:rFonts w:ascii="Verdana" w:hAnsi="Verdana"/>
          <w:color w:val="4682B4"/>
          <w:sz w:val="18"/>
          <w:szCs w:val="18"/>
        </w:rPr>
        <w:t>прочих</w:t>
      </w:r>
      <w:r>
        <w:rPr>
          <w:rStyle w:val="WW8Num2z0"/>
          <w:rFonts w:ascii="Verdana" w:hAnsi="Verdana"/>
          <w:color w:val="000000"/>
          <w:sz w:val="18"/>
          <w:szCs w:val="18"/>
        </w:rPr>
        <w:t> </w:t>
      </w:r>
      <w:r>
        <w:rPr>
          <w:rFonts w:ascii="Verdana" w:hAnsi="Verdana"/>
          <w:color w:val="000000"/>
          <w:sz w:val="18"/>
          <w:szCs w:val="18"/>
        </w:rPr>
        <w:t>изданиях.</w:t>
      </w:r>
    </w:p>
    <w:p w14:paraId="1A3B81C6"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и объем диссертации. Диссертационная работа состоит из введения, трех глав, заключения, списка использованной литературы и приложений.</w:t>
      </w:r>
    </w:p>
    <w:p w14:paraId="77EE4E60" w14:textId="77777777" w:rsidR="004C21A2" w:rsidRDefault="004C21A2" w:rsidP="004C21A2">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Кривда, Сергей Викторович</w:t>
      </w:r>
    </w:p>
    <w:p w14:paraId="0C41B872"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504D9726"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Российское законодательство в области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не делит пользователей</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на основных и второстепенных. Тем не менее, можно утверждать, что ключевое место здесь занимают</w:t>
      </w:r>
      <w:r>
        <w:rPr>
          <w:rStyle w:val="WW8Num2z0"/>
          <w:rFonts w:ascii="Verdana" w:hAnsi="Verdana"/>
          <w:color w:val="000000"/>
          <w:sz w:val="18"/>
          <w:szCs w:val="18"/>
        </w:rPr>
        <w:t> </w:t>
      </w:r>
      <w:r>
        <w:rPr>
          <w:rStyle w:val="WW8Num3z0"/>
          <w:rFonts w:ascii="Verdana" w:hAnsi="Verdana"/>
          <w:color w:val="4682B4"/>
          <w:sz w:val="18"/>
          <w:szCs w:val="18"/>
        </w:rPr>
        <w:t>поставщики</w:t>
      </w:r>
      <w:r>
        <w:rPr>
          <w:rStyle w:val="WW8Num2z0"/>
          <w:rFonts w:ascii="Verdana" w:hAnsi="Verdana"/>
          <w:color w:val="000000"/>
          <w:sz w:val="18"/>
          <w:szCs w:val="18"/>
        </w:rPr>
        <w:t> </w:t>
      </w:r>
      <w:r>
        <w:rPr>
          <w:rFonts w:ascii="Verdana" w:hAnsi="Verdana"/>
          <w:color w:val="000000"/>
          <w:sz w:val="18"/>
          <w:szCs w:val="18"/>
        </w:rPr>
        <w:t>капитала, среди которых важнейшее место принадлежит</w:t>
      </w:r>
      <w:r>
        <w:rPr>
          <w:rStyle w:val="WW8Num2z0"/>
          <w:rFonts w:ascii="Verdana" w:hAnsi="Verdana"/>
          <w:color w:val="000000"/>
          <w:sz w:val="18"/>
          <w:szCs w:val="18"/>
        </w:rPr>
        <w:t> </w:t>
      </w:r>
      <w:r>
        <w:rPr>
          <w:rStyle w:val="WW8Num3z0"/>
          <w:rFonts w:ascii="Verdana" w:hAnsi="Verdana"/>
          <w:color w:val="4682B4"/>
          <w:sz w:val="18"/>
          <w:szCs w:val="18"/>
        </w:rPr>
        <w:t>инвесторам</w:t>
      </w:r>
      <w:r>
        <w:rPr>
          <w:rFonts w:ascii="Verdana" w:hAnsi="Verdana"/>
          <w:color w:val="000000"/>
          <w:sz w:val="18"/>
          <w:szCs w:val="18"/>
        </w:rPr>
        <w:t>. Основной интерес инвесторов сосредоточен на стоимости важнейшей части</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предприятия - собственного капитала.</w:t>
      </w:r>
    </w:p>
    <w:p w14:paraId="4BAC6D50"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Оценка стоимости собственного капитала предприятий невозможна без получения необходимой для такой оценки информации об объекте. Для лиц,</w:t>
      </w:r>
      <w:r>
        <w:rPr>
          <w:rStyle w:val="WW8Num2z0"/>
          <w:rFonts w:ascii="Verdana" w:hAnsi="Verdana"/>
          <w:color w:val="000000"/>
          <w:sz w:val="18"/>
          <w:szCs w:val="18"/>
        </w:rPr>
        <w:t> </w:t>
      </w:r>
      <w:r>
        <w:rPr>
          <w:rStyle w:val="WW8Num3z0"/>
          <w:rFonts w:ascii="Verdana" w:hAnsi="Verdana"/>
          <w:color w:val="4682B4"/>
          <w:sz w:val="18"/>
          <w:szCs w:val="18"/>
        </w:rPr>
        <w:t>заинтересованных</w:t>
      </w:r>
      <w:r>
        <w:rPr>
          <w:rStyle w:val="WW8Num2z0"/>
          <w:rFonts w:ascii="Verdana" w:hAnsi="Verdana"/>
          <w:color w:val="000000"/>
          <w:sz w:val="18"/>
          <w:szCs w:val="18"/>
        </w:rPr>
        <w:t> </w:t>
      </w:r>
      <w:r>
        <w:rPr>
          <w:rFonts w:ascii="Verdana" w:hAnsi="Verdana"/>
          <w:color w:val="000000"/>
          <w:sz w:val="18"/>
          <w:szCs w:val="18"/>
        </w:rPr>
        <w:t>в оценке стоимости собственного капитала предприятия, основным источником информации, позволяющим получить представление о финансовых результатах предприятия и используемых для их получения ресурсах, является его финансовая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w:t>
      </w:r>
    </w:p>
    <w:p w14:paraId="30EA6E1B"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диссертации проведено исследование собственного капитала как экономической категории, элемента</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и объекта стоимостной оценки, описаны и проанализированы основные методы оценки, используемые для определения величины собственного капитала средних и малых предприятий.</w:t>
      </w:r>
    </w:p>
    <w:p w14:paraId="2C8EC5B2"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Исследованы и обоснованы основные недостатки системы отчетности средних и малых компаний с точки зрения</w:t>
      </w:r>
      <w:r>
        <w:rPr>
          <w:rStyle w:val="WW8Num2z0"/>
          <w:rFonts w:ascii="Verdana" w:hAnsi="Verdana"/>
          <w:color w:val="000000"/>
          <w:sz w:val="18"/>
          <w:szCs w:val="18"/>
        </w:rPr>
        <w:t> </w:t>
      </w:r>
      <w:r>
        <w:rPr>
          <w:rStyle w:val="WW8Num3z0"/>
          <w:rFonts w:ascii="Verdana" w:hAnsi="Verdana"/>
          <w:color w:val="4682B4"/>
          <w:sz w:val="18"/>
          <w:szCs w:val="18"/>
        </w:rPr>
        <w:t>удовлетворения</w:t>
      </w:r>
      <w:r>
        <w:rPr>
          <w:rStyle w:val="WW8Num2z0"/>
          <w:rFonts w:ascii="Verdana" w:hAnsi="Verdana"/>
          <w:color w:val="000000"/>
          <w:sz w:val="18"/>
          <w:szCs w:val="18"/>
        </w:rPr>
        <w:t> </w:t>
      </w:r>
      <w:r>
        <w:rPr>
          <w:rFonts w:ascii="Verdana" w:hAnsi="Verdana"/>
          <w:color w:val="000000"/>
          <w:sz w:val="18"/>
          <w:szCs w:val="18"/>
        </w:rPr>
        <w:t>информационных ожиданий лиц, заинтересованных в</w:t>
      </w:r>
      <w:r>
        <w:rPr>
          <w:rStyle w:val="WW8Num2z0"/>
          <w:rFonts w:ascii="Verdana" w:hAnsi="Verdana"/>
          <w:color w:val="000000"/>
          <w:sz w:val="18"/>
          <w:szCs w:val="18"/>
        </w:rPr>
        <w:t> </w:t>
      </w:r>
      <w:r>
        <w:rPr>
          <w:rStyle w:val="WW8Num3z0"/>
          <w:rFonts w:ascii="Verdana" w:hAnsi="Verdana"/>
          <w:color w:val="4682B4"/>
          <w:sz w:val="18"/>
          <w:szCs w:val="18"/>
        </w:rPr>
        <w:t>стоимостной</w:t>
      </w:r>
      <w:r>
        <w:rPr>
          <w:rStyle w:val="WW8Num2z0"/>
          <w:rFonts w:ascii="Verdana" w:hAnsi="Verdana"/>
          <w:color w:val="000000"/>
          <w:sz w:val="18"/>
          <w:szCs w:val="18"/>
        </w:rPr>
        <w:t> </w:t>
      </w:r>
      <w:r>
        <w:rPr>
          <w:rFonts w:ascii="Verdana" w:hAnsi="Verdana"/>
          <w:color w:val="000000"/>
          <w:sz w:val="18"/>
          <w:szCs w:val="18"/>
        </w:rPr>
        <w:t>оценке собственного капитала средних и малых предприятий.</w:t>
      </w:r>
    </w:p>
    <w:p w14:paraId="7C4306DE"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решения выявленных недостатков отчетности разработаны форматы финансовой отчетности, учитывающие особенности собственного капитала средних и малых предприятий как объекта стоимостной оценки.</w:t>
      </w:r>
    </w:p>
    <w:p w14:paraId="326B5E3F"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Ниже приведены основные результаты исследования.</w:t>
      </w:r>
    </w:p>
    <w:p w14:paraId="5C0B6A6E"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На базе имущественного комплекса субъектов среднего и малого</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предпринимательства</w:t>
      </w:r>
      <w:r>
        <w:rPr>
          <w:rStyle w:val="WW8Num2z0"/>
          <w:rFonts w:ascii="Verdana" w:hAnsi="Verdana"/>
          <w:color w:val="000000"/>
          <w:sz w:val="18"/>
          <w:szCs w:val="18"/>
        </w:rPr>
        <w:t> </w:t>
      </w:r>
      <w:r>
        <w:rPr>
          <w:rFonts w:ascii="Verdana" w:hAnsi="Verdana"/>
          <w:color w:val="000000"/>
          <w:sz w:val="18"/>
          <w:szCs w:val="18"/>
        </w:rPr>
        <w:t>предложена экономическая концепция собственного капитала.</w:t>
      </w:r>
    </w:p>
    <w:p w14:paraId="3CFEEC1B"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Одним из важнейших элементов предприятия является собственный</w:t>
      </w:r>
      <w:r>
        <w:rPr>
          <w:rStyle w:val="WW8Num2z0"/>
          <w:rFonts w:ascii="Verdana" w:hAnsi="Verdana"/>
          <w:color w:val="000000"/>
          <w:sz w:val="18"/>
          <w:szCs w:val="18"/>
        </w:rPr>
        <w:t> </w:t>
      </w:r>
      <w:r>
        <w:rPr>
          <w:rStyle w:val="WW8Num3z0"/>
          <w:rFonts w:ascii="Verdana" w:hAnsi="Verdana"/>
          <w:color w:val="4682B4"/>
          <w:sz w:val="18"/>
          <w:szCs w:val="18"/>
        </w:rPr>
        <w:t>капитал</w:t>
      </w:r>
      <w:r>
        <w:rPr>
          <w:rFonts w:ascii="Verdana" w:hAnsi="Verdana"/>
          <w:color w:val="000000"/>
          <w:sz w:val="18"/>
          <w:szCs w:val="18"/>
        </w:rPr>
        <w:t>, который будучи сложной экономической 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категорией имеет целый ряд толкований его сущности.</w:t>
      </w:r>
    </w:p>
    <w:p w14:paraId="1AB4A21A"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случае средних и малых предприятий (далее</w:t>
      </w:r>
      <w:r>
        <w:rPr>
          <w:rStyle w:val="WW8Num2z0"/>
          <w:rFonts w:ascii="Verdana" w:hAnsi="Verdana"/>
          <w:color w:val="000000"/>
          <w:sz w:val="18"/>
          <w:szCs w:val="18"/>
        </w:rPr>
        <w:t> </w:t>
      </w:r>
      <w:r>
        <w:rPr>
          <w:rStyle w:val="WW8Num3z0"/>
          <w:rFonts w:ascii="Verdana" w:hAnsi="Verdana"/>
          <w:color w:val="4682B4"/>
          <w:sz w:val="18"/>
          <w:szCs w:val="18"/>
        </w:rPr>
        <w:t>СМП</w:t>
      </w:r>
      <w:r>
        <w:rPr>
          <w:rFonts w:ascii="Verdana" w:hAnsi="Verdana"/>
          <w:color w:val="000000"/>
          <w:sz w:val="18"/>
          <w:szCs w:val="18"/>
        </w:rPr>
        <w:t>), капитал, вложенный в бизнес</w:t>
      </w:r>
      <w:r>
        <w:rPr>
          <w:rStyle w:val="WW8Num2z0"/>
          <w:rFonts w:ascii="Verdana" w:hAnsi="Verdana"/>
          <w:color w:val="000000"/>
          <w:sz w:val="18"/>
          <w:szCs w:val="18"/>
        </w:rPr>
        <w:t> </w:t>
      </w:r>
      <w:r>
        <w:rPr>
          <w:rStyle w:val="WW8Num3z0"/>
          <w:rFonts w:ascii="Verdana" w:hAnsi="Verdana"/>
          <w:color w:val="4682B4"/>
          <w:sz w:val="18"/>
          <w:szCs w:val="18"/>
        </w:rPr>
        <w:t>предпринимателем</w:t>
      </w:r>
      <w:r>
        <w:rPr>
          <w:rFonts w:ascii="Verdana" w:hAnsi="Verdana"/>
          <w:color w:val="000000"/>
          <w:sz w:val="18"/>
          <w:szCs w:val="18"/>
        </w:rPr>
        <w:t>, по составу и величине не всегда соответству-* ет собственному</w:t>
      </w:r>
      <w:r>
        <w:rPr>
          <w:rStyle w:val="WW8Num2z0"/>
          <w:rFonts w:ascii="Verdana" w:hAnsi="Verdana"/>
          <w:color w:val="000000"/>
          <w:sz w:val="18"/>
          <w:szCs w:val="18"/>
        </w:rPr>
        <w:t> </w:t>
      </w:r>
      <w:r>
        <w:rPr>
          <w:rStyle w:val="WW8Num3z0"/>
          <w:rFonts w:ascii="Verdana" w:hAnsi="Verdana"/>
          <w:color w:val="4682B4"/>
          <w:sz w:val="18"/>
          <w:szCs w:val="18"/>
        </w:rPr>
        <w:t>капиталу</w:t>
      </w:r>
      <w:r>
        <w:rPr>
          <w:rFonts w:ascii="Verdana" w:hAnsi="Verdana"/>
          <w:color w:val="000000"/>
          <w:sz w:val="18"/>
          <w:szCs w:val="18"/>
        </w:rPr>
        <w:t>, отражаемому в традиционном бухгалтерском</w:t>
      </w:r>
      <w:r>
        <w:rPr>
          <w:rStyle w:val="WW8Num2z0"/>
          <w:rFonts w:ascii="Verdana" w:hAnsi="Verdana"/>
          <w:color w:val="000000"/>
          <w:sz w:val="18"/>
          <w:szCs w:val="18"/>
        </w:rPr>
        <w:t> </w:t>
      </w:r>
      <w:r>
        <w:rPr>
          <w:rStyle w:val="WW8Num3z0"/>
          <w:rFonts w:ascii="Verdana" w:hAnsi="Verdana"/>
          <w:color w:val="4682B4"/>
          <w:sz w:val="18"/>
          <w:szCs w:val="18"/>
        </w:rPr>
        <w:t>балансе</w:t>
      </w:r>
      <w:r>
        <w:rPr>
          <w:rStyle w:val="WW8Num2z0"/>
          <w:rFonts w:ascii="Verdana" w:hAnsi="Verdana"/>
          <w:color w:val="000000"/>
          <w:sz w:val="18"/>
          <w:szCs w:val="18"/>
        </w:rPr>
        <w:t> </w:t>
      </w:r>
      <w:r>
        <w:rPr>
          <w:rFonts w:ascii="Verdana" w:hAnsi="Verdana"/>
          <w:color w:val="000000"/>
          <w:sz w:val="18"/>
          <w:szCs w:val="18"/>
        </w:rPr>
        <w:t>коммерческой организации.</w:t>
      </w:r>
    </w:p>
    <w:p w14:paraId="1EBB6E34"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собственником СМП довольно характерной является ситуация, когда при создании и во время дальнейшего функционирования предприятия</w:t>
      </w:r>
      <w:r>
        <w:rPr>
          <w:rStyle w:val="WW8Num2z0"/>
          <w:rFonts w:ascii="Verdana" w:hAnsi="Verdana"/>
          <w:color w:val="000000"/>
          <w:sz w:val="18"/>
          <w:szCs w:val="18"/>
        </w:rPr>
        <w:t> </w:t>
      </w:r>
      <w:r>
        <w:rPr>
          <w:rStyle w:val="WW8Num3z0"/>
          <w:rFonts w:ascii="Verdana" w:hAnsi="Verdana"/>
          <w:color w:val="4682B4"/>
          <w:sz w:val="18"/>
          <w:szCs w:val="18"/>
        </w:rPr>
        <w:t>собственник</w:t>
      </w:r>
      <w:r>
        <w:rPr>
          <w:rStyle w:val="WW8Num2z0"/>
          <w:rFonts w:ascii="Verdana" w:hAnsi="Verdana"/>
          <w:color w:val="000000"/>
          <w:sz w:val="18"/>
          <w:szCs w:val="18"/>
        </w:rPr>
        <w:t> </w:t>
      </w:r>
      <w:r>
        <w:rPr>
          <w:rFonts w:ascii="Verdana" w:hAnsi="Verdana"/>
          <w:color w:val="000000"/>
          <w:sz w:val="18"/>
          <w:szCs w:val="18"/>
        </w:rPr>
        <w:t>вкладывает в него имущество не только в форме «суммы, внесенной инвесторами-совладельцами» и «</w:t>
      </w:r>
      <w:r>
        <w:rPr>
          <w:rStyle w:val="WW8Num3z0"/>
          <w:rFonts w:ascii="Verdana" w:hAnsi="Verdana"/>
          <w:color w:val="4682B4"/>
          <w:sz w:val="18"/>
          <w:szCs w:val="18"/>
        </w:rPr>
        <w:t>нераспределенной</w:t>
      </w:r>
      <w:r>
        <w:rPr>
          <w:rStyle w:val="WW8Num2z0"/>
          <w:rFonts w:ascii="Verdana" w:hAnsi="Verdana"/>
          <w:color w:val="000000"/>
          <w:sz w:val="18"/>
          <w:szCs w:val="18"/>
        </w:rPr>
        <w:t> </w:t>
      </w:r>
      <w:r>
        <w:rPr>
          <w:rFonts w:ascii="Verdana" w:hAnsi="Verdana"/>
          <w:color w:val="000000"/>
          <w:sz w:val="18"/>
          <w:szCs w:val="18"/>
        </w:rPr>
        <w:t>прибыли». Структура финансирования акционерами не только малых, но и средних предприятий нередко включает</w:t>
      </w:r>
      <w:r>
        <w:rPr>
          <w:rStyle w:val="WW8Num2z0"/>
          <w:rFonts w:ascii="Verdana" w:hAnsi="Verdana"/>
          <w:color w:val="000000"/>
          <w:sz w:val="18"/>
          <w:szCs w:val="18"/>
        </w:rPr>
        <w:t> </w:t>
      </w:r>
      <w:r>
        <w:rPr>
          <w:rStyle w:val="WW8Num3z0"/>
          <w:rFonts w:ascii="Verdana" w:hAnsi="Verdana"/>
          <w:color w:val="4682B4"/>
          <w:sz w:val="18"/>
          <w:szCs w:val="18"/>
        </w:rPr>
        <w:t>инвестированные</w:t>
      </w:r>
      <w:r>
        <w:rPr>
          <w:rStyle w:val="WW8Num2z0"/>
          <w:rFonts w:ascii="Verdana" w:hAnsi="Verdana"/>
          <w:color w:val="000000"/>
          <w:sz w:val="18"/>
          <w:szCs w:val="18"/>
        </w:rPr>
        <w:t> </w:t>
      </w:r>
      <w:r>
        <w:rPr>
          <w:rFonts w:ascii="Verdana" w:hAnsi="Verdana"/>
          <w:color w:val="000000"/>
          <w:sz w:val="18"/>
          <w:szCs w:val="18"/>
        </w:rPr>
        <w:t>собственниками в предприятие суммы в форме</w:t>
      </w:r>
      <w:r>
        <w:rPr>
          <w:rStyle w:val="WW8Num2z0"/>
          <w:rFonts w:ascii="Verdana" w:hAnsi="Verdana"/>
          <w:color w:val="000000"/>
          <w:sz w:val="18"/>
          <w:szCs w:val="18"/>
        </w:rPr>
        <w:t> </w:t>
      </w:r>
      <w:r>
        <w:rPr>
          <w:rStyle w:val="WW8Num3z0"/>
          <w:rFonts w:ascii="Verdana" w:hAnsi="Verdana"/>
          <w:color w:val="4682B4"/>
          <w:sz w:val="18"/>
          <w:szCs w:val="18"/>
        </w:rPr>
        <w:t>займов</w:t>
      </w:r>
      <w:r>
        <w:rPr>
          <w:rStyle w:val="WW8Num2z0"/>
          <w:rFonts w:ascii="Verdana" w:hAnsi="Verdana"/>
          <w:color w:val="000000"/>
          <w:sz w:val="18"/>
          <w:szCs w:val="18"/>
        </w:rPr>
        <w:t> </w:t>
      </w:r>
      <w:r>
        <w:rPr>
          <w:rFonts w:ascii="Verdana" w:hAnsi="Verdana"/>
          <w:color w:val="000000"/>
          <w:sz w:val="18"/>
          <w:szCs w:val="18"/>
        </w:rPr>
        <w:t>компании, учитываемые при определении стоимости ее</w:t>
      </w:r>
      <w:r>
        <w:rPr>
          <w:rStyle w:val="WW8Num2z0"/>
          <w:rFonts w:ascii="Verdana" w:hAnsi="Verdana"/>
          <w:color w:val="000000"/>
          <w:sz w:val="18"/>
          <w:szCs w:val="18"/>
        </w:rPr>
        <w:t> </w:t>
      </w:r>
      <w:r>
        <w:rPr>
          <w:rStyle w:val="WW8Num3z0"/>
          <w:rFonts w:ascii="Verdana" w:hAnsi="Verdana"/>
          <w:color w:val="4682B4"/>
          <w:sz w:val="18"/>
          <w:szCs w:val="18"/>
        </w:rPr>
        <w:t>продажи</w:t>
      </w:r>
      <w:r>
        <w:rPr>
          <w:rStyle w:val="WW8Num2z0"/>
          <w:rFonts w:ascii="Verdana" w:hAnsi="Verdana"/>
          <w:color w:val="000000"/>
          <w:sz w:val="18"/>
          <w:szCs w:val="18"/>
        </w:rPr>
        <w:t> </w:t>
      </w:r>
      <w:r>
        <w:rPr>
          <w:rFonts w:ascii="Verdana" w:hAnsi="Verdana"/>
          <w:color w:val="000000"/>
          <w:sz w:val="18"/>
          <w:szCs w:val="18"/>
        </w:rPr>
        <w:t>(покупки) Кроме того, особенностью структуры</w:t>
      </w:r>
      <w:r>
        <w:rPr>
          <w:rStyle w:val="WW8Num2z0"/>
          <w:rFonts w:ascii="Verdana" w:hAnsi="Verdana"/>
          <w:color w:val="000000"/>
          <w:sz w:val="18"/>
          <w:szCs w:val="18"/>
        </w:rPr>
        <w:t> </w:t>
      </w:r>
      <w:r>
        <w:rPr>
          <w:rStyle w:val="WW8Num3z0"/>
          <w:rFonts w:ascii="Verdana" w:hAnsi="Verdana"/>
          <w:color w:val="4682B4"/>
          <w:sz w:val="18"/>
          <w:szCs w:val="18"/>
        </w:rPr>
        <w:t>сделок</w:t>
      </w:r>
      <w:r>
        <w:rPr>
          <w:rStyle w:val="WW8Num2z0"/>
          <w:rFonts w:ascii="Verdana" w:hAnsi="Verdana"/>
          <w:color w:val="000000"/>
          <w:sz w:val="18"/>
          <w:szCs w:val="18"/>
        </w:rPr>
        <w:t> </w:t>
      </w:r>
      <w:r>
        <w:rPr>
          <w:rFonts w:ascii="Verdana" w:hAnsi="Verdana"/>
          <w:color w:val="000000"/>
          <w:sz w:val="18"/>
          <w:szCs w:val="18"/>
        </w:rPr>
        <w:t>купли-продажи малых компаний иногда является</w:t>
      </w:r>
      <w:r>
        <w:rPr>
          <w:rStyle w:val="WW8Num2z0"/>
          <w:rFonts w:ascii="Verdana" w:hAnsi="Verdana"/>
          <w:color w:val="000000"/>
          <w:sz w:val="18"/>
          <w:szCs w:val="18"/>
        </w:rPr>
        <w:t> </w:t>
      </w:r>
      <w:r>
        <w:rPr>
          <w:rStyle w:val="WW8Num3z0"/>
          <w:rFonts w:ascii="Verdana" w:hAnsi="Verdana"/>
          <w:color w:val="4682B4"/>
          <w:sz w:val="18"/>
          <w:szCs w:val="18"/>
        </w:rPr>
        <w:t>приобретение</w:t>
      </w:r>
      <w:r>
        <w:rPr>
          <w:rStyle w:val="WW8Num2z0"/>
          <w:rFonts w:ascii="Verdana" w:hAnsi="Verdana"/>
          <w:color w:val="000000"/>
          <w:sz w:val="18"/>
          <w:szCs w:val="18"/>
        </w:rPr>
        <w:t> </w:t>
      </w:r>
      <w:r>
        <w:rPr>
          <w:rFonts w:ascii="Verdana" w:hAnsi="Verdana"/>
          <w:color w:val="000000"/>
          <w:sz w:val="18"/>
          <w:szCs w:val="18"/>
        </w:rPr>
        <w:t>отдельно юридического лица со стоящими на балансе</w:t>
      </w:r>
      <w:r>
        <w:rPr>
          <w:rStyle w:val="WW8Num2z0"/>
          <w:rFonts w:ascii="Verdana" w:hAnsi="Verdana"/>
          <w:color w:val="000000"/>
          <w:sz w:val="18"/>
          <w:szCs w:val="18"/>
        </w:rPr>
        <w:t> </w:t>
      </w:r>
      <w:r>
        <w:rPr>
          <w:rStyle w:val="WW8Num3z0"/>
          <w:rFonts w:ascii="Verdana" w:hAnsi="Verdana"/>
          <w:color w:val="4682B4"/>
          <w:sz w:val="18"/>
          <w:szCs w:val="18"/>
        </w:rPr>
        <w:t>активами</w:t>
      </w:r>
      <w:r>
        <w:rPr>
          <w:rStyle w:val="WW8Num2z0"/>
          <w:rFonts w:ascii="Verdana" w:hAnsi="Verdana"/>
          <w:color w:val="000000"/>
          <w:sz w:val="18"/>
          <w:szCs w:val="18"/>
        </w:rPr>
        <w:t> </w:t>
      </w:r>
      <w:r>
        <w:rPr>
          <w:rFonts w:ascii="Verdana" w:hAnsi="Verdana"/>
          <w:color w:val="000000"/>
          <w:sz w:val="18"/>
          <w:szCs w:val="18"/>
        </w:rPr>
        <w:t>и обязательствами перед собственником и дополнительное приобретение не стоящего на балансе, но используемого в деятельности юридического лица,</w:t>
      </w:r>
      <w:r>
        <w:rPr>
          <w:rStyle w:val="WW8Num2z0"/>
          <w:rFonts w:ascii="Verdana" w:hAnsi="Verdana"/>
          <w:color w:val="000000"/>
          <w:sz w:val="18"/>
          <w:szCs w:val="18"/>
        </w:rPr>
        <w:t> </w:t>
      </w:r>
      <w:r>
        <w:rPr>
          <w:rStyle w:val="WW8Num3z0"/>
          <w:rFonts w:ascii="Verdana" w:hAnsi="Verdana"/>
          <w:color w:val="4682B4"/>
          <w:sz w:val="18"/>
          <w:szCs w:val="18"/>
        </w:rPr>
        <w:t>арендуемого</w:t>
      </w:r>
      <w:r>
        <w:rPr>
          <w:rStyle w:val="WW8Num2z0"/>
          <w:rFonts w:ascii="Verdana" w:hAnsi="Verdana"/>
          <w:color w:val="000000"/>
          <w:sz w:val="18"/>
          <w:szCs w:val="18"/>
        </w:rPr>
        <w:t> </w:t>
      </w:r>
      <w:r>
        <w:rPr>
          <w:rFonts w:ascii="Verdana" w:hAnsi="Verdana"/>
          <w:color w:val="000000"/>
          <w:sz w:val="18"/>
          <w:szCs w:val="18"/>
        </w:rPr>
        <w:t>им у собственника компании имущества.</w:t>
      </w:r>
    </w:p>
    <w:p w14:paraId="177F818E"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 если смотреть на вопрос финансирования предприятия не с формальной юридической позиции, а с точки зрения экономического содержания отношений предприятия и</w:t>
      </w:r>
      <w:r>
        <w:rPr>
          <w:rStyle w:val="WW8Num2z0"/>
          <w:rFonts w:ascii="Verdana" w:hAnsi="Verdana"/>
          <w:color w:val="000000"/>
          <w:sz w:val="18"/>
          <w:szCs w:val="18"/>
        </w:rPr>
        <w:t> </w:t>
      </w:r>
      <w:r>
        <w:rPr>
          <w:rStyle w:val="WW8Num3z0"/>
          <w:rFonts w:ascii="Verdana" w:hAnsi="Verdana"/>
          <w:color w:val="4682B4"/>
          <w:sz w:val="18"/>
          <w:szCs w:val="18"/>
        </w:rPr>
        <w:t>собственника</w:t>
      </w:r>
      <w:r>
        <w:rPr>
          <w:rFonts w:ascii="Verdana" w:hAnsi="Verdana"/>
          <w:color w:val="000000"/>
          <w:sz w:val="18"/>
          <w:szCs w:val="18"/>
        </w:rPr>
        <w:t>, то, как займы собственника предприятию, так и передаваемое</w:t>
      </w:r>
      <w:r>
        <w:rPr>
          <w:rStyle w:val="WW8Num2z0"/>
          <w:rFonts w:ascii="Verdana" w:hAnsi="Verdana"/>
          <w:color w:val="000000"/>
          <w:sz w:val="18"/>
          <w:szCs w:val="18"/>
        </w:rPr>
        <w:t> </w:t>
      </w:r>
      <w:r>
        <w:rPr>
          <w:rStyle w:val="WW8Num3z0"/>
          <w:rFonts w:ascii="Verdana" w:hAnsi="Verdana"/>
          <w:color w:val="4682B4"/>
          <w:sz w:val="18"/>
          <w:szCs w:val="18"/>
        </w:rPr>
        <w:t>собственником</w:t>
      </w:r>
      <w:r>
        <w:rPr>
          <w:rStyle w:val="WW8Num2z0"/>
          <w:rFonts w:ascii="Verdana" w:hAnsi="Verdana"/>
          <w:color w:val="000000"/>
          <w:sz w:val="18"/>
          <w:szCs w:val="18"/>
        </w:rPr>
        <w:t> </w:t>
      </w:r>
      <w:r>
        <w:rPr>
          <w:rFonts w:ascii="Verdana" w:hAnsi="Verdana"/>
          <w:color w:val="000000"/>
          <w:sz w:val="18"/>
          <w:szCs w:val="18"/>
        </w:rPr>
        <w:t>в аренду предприятию имущество, в данном случае, имеет смысл рассматривать как своеобразные способы формирования собственного капитала</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наряду с внесением имущества на этапе образования организации и</w:t>
      </w:r>
      <w:r>
        <w:rPr>
          <w:rStyle w:val="WW8Num2z0"/>
          <w:rFonts w:ascii="Verdana" w:hAnsi="Verdana"/>
          <w:color w:val="000000"/>
          <w:sz w:val="18"/>
          <w:szCs w:val="18"/>
        </w:rPr>
        <w:t> </w:t>
      </w:r>
      <w:r>
        <w:rPr>
          <w:rStyle w:val="WW8Num3z0"/>
          <w:rFonts w:ascii="Verdana" w:hAnsi="Verdana"/>
          <w:color w:val="4682B4"/>
          <w:sz w:val="18"/>
          <w:szCs w:val="18"/>
        </w:rPr>
        <w:t>реинвестированием</w:t>
      </w:r>
      <w:r>
        <w:rPr>
          <w:rStyle w:val="WW8Num2z0"/>
          <w:rFonts w:ascii="Verdana" w:hAnsi="Verdana"/>
          <w:color w:val="000000"/>
          <w:sz w:val="18"/>
          <w:szCs w:val="18"/>
        </w:rPr>
        <w:t> </w:t>
      </w:r>
      <w:r>
        <w:rPr>
          <w:rFonts w:ascii="Verdana" w:hAnsi="Verdana"/>
          <w:color w:val="000000"/>
          <w:sz w:val="18"/>
          <w:szCs w:val="18"/>
        </w:rPr>
        <w:t>заработанной прибыли. В ряде случаев,</w:t>
      </w:r>
      <w:r>
        <w:rPr>
          <w:rStyle w:val="WW8Num2z0"/>
          <w:rFonts w:ascii="Verdana" w:hAnsi="Verdana"/>
          <w:color w:val="000000"/>
          <w:sz w:val="18"/>
          <w:szCs w:val="18"/>
        </w:rPr>
        <w:t> </w:t>
      </w:r>
      <w:r>
        <w:rPr>
          <w:rStyle w:val="WW8Num3z0"/>
          <w:rFonts w:ascii="Verdana" w:hAnsi="Verdana"/>
          <w:color w:val="4682B4"/>
          <w:sz w:val="18"/>
          <w:szCs w:val="18"/>
        </w:rPr>
        <w:t>финансирование</w:t>
      </w:r>
      <w:r>
        <w:rPr>
          <w:rStyle w:val="WW8Num2z0"/>
          <w:rFonts w:ascii="Verdana" w:hAnsi="Verdana"/>
          <w:color w:val="000000"/>
          <w:sz w:val="18"/>
          <w:szCs w:val="18"/>
        </w:rPr>
        <w:t> </w:t>
      </w:r>
      <w:r>
        <w:rPr>
          <w:rFonts w:ascii="Verdana" w:hAnsi="Verdana"/>
          <w:color w:val="000000"/>
          <w:sz w:val="18"/>
          <w:szCs w:val="18"/>
        </w:rPr>
        <w:t>деятельности предприятия путем предоставления займов или имущества в</w:t>
      </w:r>
      <w:r>
        <w:rPr>
          <w:rStyle w:val="WW8Num2z0"/>
          <w:rFonts w:ascii="Verdana" w:hAnsi="Verdana"/>
          <w:color w:val="000000"/>
          <w:sz w:val="18"/>
          <w:szCs w:val="18"/>
        </w:rPr>
        <w:t> </w:t>
      </w:r>
      <w:r>
        <w:rPr>
          <w:rStyle w:val="WW8Num3z0"/>
          <w:rFonts w:ascii="Verdana" w:hAnsi="Verdana"/>
          <w:color w:val="4682B4"/>
          <w:sz w:val="18"/>
          <w:szCs w:val="18"/>
        </w:rPr>
        <w:t>аренду</w:t>
      </w:r>
      <w:r>
        <w:rPr>
          <w:rFonts w:ascii="Verdana" w:hAnsi="Verdana"/>
          <w:color w:val="000000"/>
          <w:sz w:val="18"/>
          <w:szCs w:val="18"/>
        </w:rPr>
        <w:t>, а не вкладом имущества в</w:t>
      </w:r>
      <w:r>
        <w:rPr>
          <w:rStyle w:val="WW8Num2z0"/>
          <w:rFonts w:ascii="Verdana" w:hAnsi="Verdana"/>
          <w:color w:val="000000"/>
          <w:sz w:val="18"/>
          <w:szCs w:val="18"/>
        </w:rPr>
        <w:t> </w:t>
      </w:r>
      <w:r>
        <w:rPr>
          <w:rStyle w:val="WW8Num3z0"/>
          <w:rFonts w:ascii="Verdana" w:hAnsi="Verdana"/>
          <w:color w:val="4682B4"/>
          <w:sz w:val="18"/>
          <w:szCs w:val="18"/>
        </w:rPr>
        <w:t>Уставный</w:t>
      </w:r>
      <w:r>
        <w:rPr>
          <w:rStyle w:val="WW8Num2z0"/>
          <w:rFonts w:ascii="Verdana" w:hAnsi="Verdana"/>
          <w:color w:val="000000"/>
          <w:sz w:val="18"/>
          <w:szCs w:val="18"/>
        </w:rPr>
        <w:t> </w:t>
      </w:r>
      <w:r>
        <w:rPr>
          <w:rFonts w:ascii="Verdana" w:hAnsi="Verdana"/>
          <w:color w:val="000000"/>
          <w:sz w:val="18"/>
          <w:szCs w:val="18"/>
        </w:rPr>
        <w:t>капитал позволяет собственнику значительно лучше оптимизировать</w:t>
      </w:r>
    </w:p>
    <w:p w14:paraId="1199F510"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и распределить риски возврата</w:t>
      </w:r>
      <w:r>
        <w:rPr>
          <w:rStyle w:val="WW8Num2z0"/>
          <w:rFonts w:ascii="Verdana" w:hAnsi="Verdana"/>
          <w:color w:val="000000"/>
          <w:sz w:val="18"/>
          <w:szCs w:val="18"/>
        </w:rPr>
        <w:t> </w:t>
      </w:r>
      <w:r>
        <w:rPr>
          <w:rStyle w:val="WW8Num3z0"/>
          <w:rFonts w:ascii="Verdana" w:hAnsi="Verdana"/>
          <w:color w:val="4682B4"/>
          <w:sz w:val="18"/>
          <w:szCs w:val="18"/>
        </w:rPr>
        <w:t>вложенного</w:t>
      </w:r>
      <w:r>
        <w:rPr>
          <w:rStyle w:val="WW8Num2z0"/>
          <w:rFonts w:ascii="Verdana" w:hAnsi="Verdana"/>
          <w:color w:val="000000"/>
          <w:sz w:val="18"/>
          <w:szCs w:val="18"/>
        </w:rPr>
        <w:t> </w:t>
      </w:r>
      <w:r>
        <w:rPr>
          <w:rFonts w:ascii="Verdana" w:hAnsi="Verdana"/>
          <w:color w:val="000000"/>
          <w:sz w:val="18"/>
          <w:szCs w:val="18"/>
        </w:rPr>
        <w:t>в предприятие собственного имущества в случае прекращения его деятельности или возникновения</w:t>
      </w:r>
      <w:r>
        <w:rPr>
          <w:rStyle w:val="WW8Num2z0"/>
          <w:rFonts w:ascii="Verdana" w:hAnsi="Verdana"/>
          <w:color w:val="000000"/>
          <w:sz w:val="18"/>
          <w:szCs w:val="18"/>
        </w:rPr>
        <w:t> </w:t>
      </w:r>
      <w:r>
        <w:rPr>
          <w:rStyle w:val="WW8Num3z0"/>
          <w:rFonts w:ascii="Verdana" w:hAnsi="Verdana"/>
          <w:color w:val="4682B4"/>
          <w:sz w:val="18"/>
          <w:szCs w:val="18"/>
        </w:rPr>
        <w:t>прочих</w:t>
      </w:r>
      <w:r>
        <w:rPr>
          <w:rStyle w:val="WW8Num2z0"/>
          <w:rFonts w:ascii="Verdana" w:hAnsi="Verdana"/>
          <w:color w:val="000000"/>
          <w:sz w:val="18"/>
          <w:szCs w:val="18"/>
        </w:rPr>
        <w:t> </w:t>
      </w:r>
      <w:r>
        <w:rPr>
          <w:rFonts w:ascii="Verdana" w:hAnsi="Verdana"/>
          <w:color w:val="000000"/>
          <w:sz w:val="18"/>
          <w:szCs w:val="18"/>
        </w:rPr>
        <w:t>неблагоприятных для собственника обстоятельств.</w:t>
      </w:r>
    </w:p>
    <w:p w14:paraId="5A5B1D6F"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связи с вышесказанным автор предлагает понимать под собственным</w:t>
      </w:r>
      <w:r>
        <w:rPr>
          <w:rStyle w:val="WW8Num2z0"/>
          <w:rFonts w:ascii="Verdana" w:hAnsi="Verdana"/>
          <w:color w:val="000000"/>
          <w:sz w:val="18"/>
          <w:szCs w:val="18"/>
        </w:rPr>
        <w:t> </w:t>
      </w:r>
      <w:r>
        <w:rPr>
          <w:rStyle w:val="WW8Num3z0"/>
          <w:rFonts w:ascii="Verdana" w:hAnsi="Verdana"/>
          <w:color w:val="4682B4"/>
          <w:sz w:val="18"/>
          <w:szCs w:val="18"/>
        </w:rPr>
        <w:t>капиталом</w:t>
      </w:r>
      <w:r>
        <w:rPr>
          <w:rStyle w:val="WW8Num2z0"/>
          <w:rFonts w:ascii="Verdana" w:hAnsi="Verdana"/>
          <w:color w:val="000000"/>
          <w:sz w:val="18"/>
          <w:szCs w:val="18"/>
        </w:rPr>
        <w:t> </w:t>
      </w:r>
      <w:r>
        <w:rPr>
          <w:rFonts w:ascii="Verdana" w:hAnsi="Verdana"/>
          <w:color w:val="000000"/>
          <w:sz w:val="18"/>
          <w:szCs w:val="18"/>
        </w:rPr>
        <w:t>всю совокупность финансовых ресурсов предприятия, предоставленных ему</w:t>
      </w:r>
      <w:r>
        <w:rPr>
          <w:rStyle w:val="WW8Num2z0"/>
          <w:rFonts w:ascii="Verdana" w:hAnsi="Verdana"/>
          <w:color w:val="000000"/>
          <w:sz w:val="18"/>
          <w:szCs w:val="18"/>
        </w:rPr>
        <w:t> </w:t>
      </w:r>
      <w:r>
        <w:rPr>
          <w:rStyle w:val="WW8Num3z0"/>
          <w:rFonts w:ascii="Verdana" w:hAnsi="Verdana"/>
          <w:color w:val="4682B4"/>
          <w:sz w:val="18"/>
          <w:szCs w:val="18"/>
        </w:rPr>
        <w:t>собственниками</w:t>
      </w:r>
      <w:r>
        <w:rPr>
          <w:rFonts w:ascii="Verdana" w:hAnsi="Verdana"/>
          <w:color w:val="000000"/>
          <w:sz w:val="18"/>
          <w:szCs w:val="18"/>
        </w:rPr>
        <w:t>.</w:t>
      </w:r>
    </w:p>
    <w:p w14:paraId="7485151F" w14:textId="77777777" w:rsidR="004C21A2" w:rsidRDefault="004C21A2" w:rsidP="004C21A2">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Определены типология состава и структура источников формирования собственного капитала.</w:t>
      </w:r>
    </w:p>
    <w:p w14:paraId="30883262" w14:textId="77777777" w:rsidR="004C21A2" w:rsidRDefault="004C21A2" w:rsidP="004C21A2">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учете в СК всей совокупности источников</w:t>
      </w:r>
      <w:r>
        <w:rPr>
          <w:rStyle w:val="WW8Num2z0"/>
          <w:rFonts w:ascii="Verdana" w:hAnsi="Verdana"/>
          <w:color w:val="000000"/>
          <w:sz w:val="18"/>
          <w:szCs w:val="18"/>
        </w:rPr>
        <w:t> </w:t>
      </w:r>
      <w:r>
        <w:rPr>
          <w:rStyle w:val="WW8Num3z0"/>
          <w:rFonts w:ascii="Verdana" w:hAnsi="Verdana"/>
          <w:color w:val="4682B4"/>
          <w:sz w:val="18"/>
          <w:szCs w:val="18"/>
        </w:rPr>
        <w:t>самофинансирования</w:t>
      </w:r>
      <w:r>
        <w:rPr>
          <w:rStyle w:val="WW8Num2z0"/>
          <w:rFonts w:ascii="Verdana" w:hAnsi="Verdana"/>
          <w:color w:val="000000"/>
          <w:sz w:val="18"/>
          <w:szCs w:val="18"/>
        </w:rPr>
        <w:t> </w:t>
      </w:r>
      <w:r>
        <w:rPr>
          <w:rFonts w:ascii="Verdana" w:hAnsi="Verdana"/>
          <w:color w:val="000000"/>
          <w:sz w:val="18"/>
          <w:szCs w:val="18"/>
        </w:rPr>
        <w:t>предприятия, структуру источников финансирования собственного капитала в составе предприятия можно в этом случае представить в следующей таблице.</w:t>
      </w:r>
    </w:p>
    <w:p w14:paraId="7401B7A2" w14:textId="77777777" w:rsidR="004C21A2" w:rsidRDefault="004C21A2" w:rsidP="004C21A2">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Кривда, Сергей Викторович, 2011 год</w:t>
      </w:r>
    </w:p>
    <w:p w14:paraId="00EEC07C"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Акты нормативно-правового регулирования.</w:t>
      </w:r>
    </w:p>
    <w:p w14:paraId="625B079F"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Гражданский кодекс Российской Федерации от 30.11.1994, № 51 -ФЗ</w:t>
      </w:r>
    </w:p>
    <w:p w14:paraId="59404FE7"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Федеральный закон от 08.02.1998 № 14-ФЗ "Об обществах с ограниченной ответственностью"</w:t>
      </w:r>
    </w:p>
    <w:p w14:paraId="134640DD"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Федеральный закон от 21.11.1996 №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w:t>
      </w:r>
    </w:p>
    <w:p w14:paraId="09332000"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Федеральный закон от 24.07.2007 № 209-ФЗ "О развитии малого и среднего</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предпринимательства</w:t>
      </w:r>
      <w:r>
        <w:rPr>
          <w:rStyle w:val="WW8Num2z0"/>
          <w:rFonts w:ascii="Verdana" w:hAnsi="Verdana"/>
          <w:color w:val="000000"/>
          <w:sz w:val="18"/>
          <w:szCs w:val="18"/>
        </w:rPr>
        <w:t> </w:t>
      </w:r>
      <w:r>
        <w:rPr>
          <w:rFonts w:ascii="Verdana" w:hAnsi="Verdana"/>
          <w:color w:val="000000"/>
          <w:sz w:val="18"/>
          <w:szCs w:val="18"/>
        </w:rPr>
        <w:t>в Российской Федерации"</w:t>
      </w:r>
    </w:p>
    <w:p w14:paraId="095F5EF2"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Федеральный закон от 22.04.1996 № 39-Ф3 "О рынке</w:t>
      </w:r>
      <w:r>
        <w:rPr>
          <w:rStyle w:val="WW8Num2z0"/>
          <w:rFonts w:ascii="Verdana" w:hAnsi="Verdana"/>
          <w:color w:val="000000"/>
          <w:sz w:val="18"/>
          <w:szCs w:val="18"/>
        </w:rPr>
        <w:t> </w:t>
      </w:r>
      <w:r>
        <w:rPr>
          <w:rStyle w:val="WW8Num3z0"/>
          <w:rFonts w:ascii="Verdana" w:hAnsi="Verdana"/>
          <w:color w:val="4682B4"/>
          <w:sz w:val="18"/>
          <w:szCs w:val="18"/>
        </w:rPr>
        <w:t>ценных</w:t>
      </w:r>
      <w:r>
        <w:rPr>
          <w:rStyle w:val="WW8Num2z0"/>
          <w:rFonts w:ascii="Verdana" w:hAnsi="Verdana"/>
          <w:color w:val="000000"/>
          <w:sz w:val="18"/>
          <w:szCs w:val="18"/>
        </w:rPr>
        <w:t> </w:t>
      </w:r>
      <w:r>
        <w:rPr>
          <w:rFonts w:ascii="Verdana" w:hAnsi="Verdana"/>
          <w:color w:val="000000"/>
          <w:sz w:val="18"/>
          <w:szCs w:val="18"/>
        </w:rPr>
        <w:t>бумаг" (принят ГД ФС РФ 20.03.1996).</w:t>
      </w:r>
    </w:p>
    <w:p w14:paraId="2ACA0D35"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Федеральный закон от 26.12.1995 № 208-ФЗ "Об</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обществах"</w:t>
      </w:r>
    </w:p>
    <w:p w14:paraId="246972F0"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Федеральный закон от 29.07.1998 № 135-Ф3 "Об оценочной деятельности в Российской Федерации"</w:t>
      </w:r>
    </w:p>
    <w:p w14:paraId="7C6B1C01"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Постановление Правительства Российской Федерации от 22.07.08 №556 "О предельных значениях</w:t>
      </w:r>
      <w:r>
        <w:rPr>
          <w:rStyle w:val="WW8Num2z0"/>
          <w:rFonts w:ascii="Verdana" w:hAnsi="Verdana"/>
          <w:color w:val="000000"/>
          <w:sz w:val="18"/>
          <w:szCs w:val="18"/>
        </w:rPr>
        <w:t> </w:t>
      </w:r>
      <w:r>
        <w:rPr>
          <w:rStyle w:val="WW8Num3z0"/>
          <w:rFonts w:ascii="Verdana" w:hAnsi="Verdana"/>
          <w:color w:val="4682B4"/>
          <w:sz w:val="18"/>
          <w:szCs w:val="18"/>
        </w:rPr>
        <w:t>выручки</w:t>
      </w:r>
      <w:r>
        <w:rPr>
          <w:rStyle w:val="WW8Num2z0"/>
          <w:rFonts w:ascii="Verdana" w:hAnsi="Verdana"/>
          <w:color w:val="000000"/>
          <w:sz w:val="18"/>
          <w:szCs w:val="18"/>
        </w:rPr>
        <w:t> </w:t>
      </w:r>
      <w:r>
        <w:rPr>
          <w:rFonts w:ascii="Verdana" w:hAnsi="Verdana"/>
          <w:color w:val="000000"/>
          <w:sz w:val="18"/>
          <w:szCs w:val="18"/>
        </w:rPr>
        <w:t>от реализации товаров (работ, услуг) для каждой категории субъектов малого и среднего предпринимательства"</w:t>
      </w:r>
    </w:p>
    <w:p w14:paraId="341E42C2"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22.07.2003 N 67н "О формах</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организаций"</w:t>
      </w:r>
    </w:p>
    <w:p w14:paraId="07F3D1A4"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Приказ Минфина РФ от 31.10.2000 № 94н "Об утверждении Плана счетов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финансово-хозяйственной деятельности организации и инструкции по его применению"</w:t>
      </w:r>
    </w:p>
    <w:p w14:paraId="2FBE26CB" w14:textId="77777777" w:rsidR="004C21A2" w:rsidRDefault="004C21A2" w:rsidP="004C21A2">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Приказ Минфина РФ от 29 июля 1998 г. N 34н Положение по ведению бухгалтерского учета и бухгалтерской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в Российской Федерации.12</w:t>
      </w:r>
    </w:p>
    <w:p w14:paraId="2788BA81" w14:textId="1C5C8B39" w:rsidR="00A43440" w:rsidRPr="004C21A2" w:rsidRDefault="004C21A2" w:rsidP="004C21A2">
      <w:r>
        <w:rPr>
          <w:rFonts w:ascii="Verdana" w:hAnsi="Verdana"/>
          <w:color w:val="000000"/>
          <w:sz w:val="18"/>
          <w:szCs w:val="18"/>
        </w:rPr>
        <w:br/>
      </w:r>
      <w:r>
        <w:rPr>
          <w:rFonts w:ascii="Verdana" w:hAnsi="Verdana"/>
          <w:color w:val="000000"/>
          <w:sz w:val="18"/>
          <w:szCs w:val="18"/>
        </w:rPr>
        <w:br/>
      </w:r>
      <w:bookmarkStart w:id="0" w:name="_GoBack"/>
      <w:bookmarkEnd w:id="0"/>
    </w:p>
    <w:sectPr w:rsidR="00A43440" w:rsidRPr="004C21A2"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69951" w14:textId="77777777" w:rsidR="00E50AB6" w:rsidRDefault="00E50AB6">
      <w:pPr>
        <w:spacing w:after="0" w:line="240" w:lineRule="auto"/>
      </w:pPr>
      <w:r>
        <w:separator/>
      </w:r>
    </w:p>
  </w:endnote>
  <w:endnote w:type="continuationSeparator" w:id="0">
    <w:p w14:paraId="7FE95803" w14:textId="77777777" w:rsidR="00E50AB6" w:rsidRDefault="00E5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63CF" w14:textId="77777777" w:rsidR="00E50AB6" w:rsidRDefault="00E50AB6">
      <w:pPr>
        <w:spacing w:after="0" w:line="240" w:lineRule="auto"/>
      </w:pPr>
      <w:r>
        <w:separator/>
      </w:r>
    </w:p>
  </w:footnote>
  <w:footnote w:type="continuationSeparator" w:id="0">
    <w:p w14:paraId="30F0F86E" w14:textId="77777777" w:rsidR="00E50AB6" w:rsidRDefault="00E50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89E"/>
    <w:rsid w:val="00076E74"/>
    <w:rsid w:val="00077F61"/>
    <w:rsid w:val="000803B9"/>
    <w:rsid w:val="0008076C"/>
    <w:rsid w:val="00082246"/>
    <w:rsid w:val="00082393"/>
    <w:rsid w:val="00082CC9"/>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C59"/>
    <w:rsid w:val="000E128D"/>
    <w:rsid w:val="000E19BA"/>
    <w:rsid w:val="000E2983"/>
    <w:rsid w:val="000E584E"/>
    <w:rsid w:val="000E5BD5"/>
    <w:rsid w:val="000F0129"/>
    <w:rsid w:val="000F0324"/>
    <w:rsid w:val="000F048F"/>
    <w:rsid w:val="000F13FF"/>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CB7"/>
    <w:rsid w:val="00183E5B"/>
    <w:rsid w:val="001857BD"/>
    <w:rsid w:val="00187089"/>
    <w:rsid w:val="00187A70"/>
    <w:rsid w:val="00191A94"/>
    <w:rsid w:val="00192089"/>
    <w:rsid w:val="001920E1"/>
    <w:rsid w:val="001923B1"/>
    <w:rsid w:val="00193A85"/>
    <w:rsid w:val="00193FB5"/>
    <w:rsid w:val="00194D41"/>
    <w:rsid w:val="00196B51"/>
    <w:rsid w:val="00196C72"/>
    <w:rsid w:val="0019790A"/>
    <w:rsid w:val="001A00EF"/>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567D"/>
    <w:rsid w:val="001C67EB"/>
    <w:rsid w:val="001C7091"/>
    <w:rsid w:val="001C77AF"/>
    <w:rsid w:val="001D01A7"/>
    <w:rsid w:val="001D0A63"/>
    <w:rsid w:val="001D0E20"/>
    <w:rsid w:val="001D2241"/>
    <w:rsid w:val="001D24B5"/>
    <w:rsid w:val="001D3358"/>
    <w:rsid w:val="001D3F7F"/>
    <w:rsid w:val="001D5B62"/>
    <w:rsid w:val="001D63F7"/>
    <w:rsid w:val="001D6BF2"/>
    <w:rsid w:val="001D7592"/>
    <w:rsid w:val="001E0195"/>
    <w:rsid w:val="001E14F7"/>
    <w:rsid w:val="001E1867"/>
    <w:rsid w:val="001E23BD"/>
    <w:rsid w:val="001E2791"/>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6C8"/>
    <w:rsid w:val="0028644F"/>
    <w:rsid w:val="002869FE"/>
    <w:rsid w:val="00287ADD"/>
    <w:rsid w:val="00287DEA"/>
    <w:rsid w:val="00287E52"/>
    <w:rsid w:val="002905B8"/>
    <w:rsid w:val="00291FF7"/>
    <w:rsid w:val="00293246"/>
    <w:rsid w:val="002935E6"/>
    <w:rsid w:val="00293C61"/>
    <w:rsid w:val="00296543"/>
    <w:rsid w:val="002A33D8"/>
    <w:rsid w:val="002A386A"/>
    <w:rsid w:val="002A5361"/>
    <w:rsid w:val="002A59DA"/>
    <w:rsid w:val="002A6527"/>
    <w:rsid w:val="002A69AF"/>
    <w:rsid w:val="002A7631"/>
    <w:rsid w:val="002B0B22"/>
    <w:rsid w:val="002B2645"/>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177B"/>
    <w:rsid w:val="0030191F"/>
    <w:rsid w:val="003019CE"/>
    <w:rsid w:val="003036E7"/>
    <w:rsid w:val="00304052"/>
    <w:rsid w:val="003046E6"/>
    <w:rsid w:val="003051FD"/>
    <w:rsid w:val="00305369"/>
    <w:rsid w:val="00305AC2"/>
    <w:rsid w:val="00306CB0"/>
    <w:rsid w:val="00312011"/>
    <w:rsid w:val="00312B21"/>
    <w:rsid w:val="00313A48"/>
    <w:rsid w:val="00314307"/>
    <w:rsid w:val="00314A95"/>
    <w:rsid w:val="00315147"/>
    <w:rsid w:val="00315EA6"/>
    <w:rsid w:val="00316257"/>
    <w:rsid w:val="003169E4"/>
    <w:rsid w:val="0032013A"/>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60E"/>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27B6"/>
    <w:rsid w:val="00432C31"/>
    <w:rsid w:val="00433244"/>
    <w:rsid w:val="00433AE7"/>
    <w:rsid w:val="00433B05"/>
    <w:rsid w:val="00433E19"/>
    <w:rsid w:val="0043657D"/>
    <w:rsid w:val="00436A60"/>
    <w:rsid w:val="00436A9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BF2"/>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B66E0"/>
    <w:rsid w:val="004B76EF"/>
    <w:rsid w:val="004B78F2"/>
    <w:rsid w:val="004C058D"/>
    <w:rsid w:val="004C0FF8"/>
    <w:rsid w:val="004C1086"/>
    <w:rsid w:val="004C2047"/>
    <w:rsid w:val="004C21A2"/>
    <w:rsid w:val="004C4DB3"/>
    <w:rsid w:val="004C5D3E"/>
    <w:rsid w:val="004C6CAC"/>
    <w:rsid w:val="004D0321"/>
    <w:rsid w:val="004D0D8A"/>
    <w:rsid w:val="004D190D"/>
    <w:rsid w:val="004D2457"/>
    <w:rsid w:val="004D2E4B"/>
    <w:rsid w:val="004D41B6"/>
    <w:rsid w:val="004D6178"/>
    <w:rsid w:val="004D621D"/>
    <w:rsid w:val="004D64F7"/>
    <w:rsid w:val="004D6F01"/>
    <w:rsid w:val="004E2465"/>
    <w:rsid w:val="004E2A98"/>
    <w:rsid w:val="004E2EA9"/>
    <w:rsid w:val="004E3230"/>
    <w:rsid w:val="004E7038"/>
    <w:rsid w:val="004E7993"/>
    <w:rsid w:val="004E7FAE"/>
    <w:rsid w:val="004F00EA"/>
    <w:rsid w:val="004F10C8"/>
    <w:rsid w:val="004F1AA5"/>
    <w:rsid w:val="004F5B6C"/>
    <w:rsid w:val="004F6183"/>
    <w:rsid w:val="004F6C31"/>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900D4"/>
    <w:rsid w:val="005904AF"/>
    <w:rsid w:val="00592CDF"/>
    <w:rsid w:val="00592EDD"/>
    <w:rsid w:val="00592FA7"/>
    <w:rsid w:val="0059302B"/>
    <w:rsid w:val="00593364"/>
    <w:rsid w:val="00593871"/>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CCB"/>
    <w:rsid w:val="005F0CF2"/>
    <w:rsid w:val="005F1A15"/>
    <w:rsid w:val="005F1A76"/>
    <w:rsid w:val="005F2161"/>
    <w:rsid w:val="005F2A2E"/>
    <w:rsid w:val="005F3453"/>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10029"/>
    <w:rsid w:val="0061207A"/>
    <w:rsid w:val="00612FE4"/>
    <w:rsid w:val="00617EEE"/>
    <w:rsid w:val="00620927"/>
    <w:rsid w:val="00622DD0"/>
    <w:rsid w:val="0062301F"/>
    <w:rsid w:val="006231FE"/>
    <w:rsid w:val="0062375B"/>
    <w:rsid w:val="00624175"/>
    <w:rsid w:val="00624D10"/>
    <w:rsid w:val="006267BC"/>
    <w:rsid w:val="006273DF"/>
    <w:rsid w:val="006303E9"/>
    <w:rsid w:val="00630786"/>
    <w:rsid w:val="00631624"/>
    <w:rsid w:val="00636674"/>
    <w:rsid w:val="00636831"/>
    <w:rsid w:val="00641D5E"/>
    <w:rsid w:val="00645FC1"/>
    <w:rsid w:val="0064663A"/>
    <w:rsid w:val="00646C78"/>
    <w:rsid w:val="00647F1E"/>
    <w:rsid w:val="00647F22"/>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115B3"/>
    <w:rsid w:val="00711B67"/>
    <w:rsid w:val="00711FA1"/>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704E"/>
    <w:rsid w:val="007470CC"/>
    <w:rsid w:val="00750176"/>
    <w:rsid w:val="007526D1"/>
    <w:rsid w:val="00752A5F"/>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A9B"/>
    <w:rsid w:val="007711E6"/>
    <w:rsid w:val="00771760"/>
    <w:rsid w:val="00774587"/>
    <w:rsid w:val="0077562F"/>
    <w:rsid w:val="00775B86"/>
    <w:rsid w:val="00777098"/>
    <w:rsid w:val="007773E3"/>
    <w:rsid w:val="00780625"/>
    <w:rsid w:val="007806F1"/>
    <w:rsid w:val="00780F6F"/>
    <w:rsid w:val="00781985"/>
    <w:rsid w:val="007829E0"/>
    <w:rsid w:val="00784689"/>
    <w:rsid w:val="00784849"/>
    <w:rsid w:val="00790F4A"/>
    <w:rsid w:val="00791587"/>
    <w:rsid w:val="007918FD"/>
    <w:rsid w:val="00792CEA"/>
    <w:rsid w:val="00792D1A"/>
    <w:rsid w:val="00794E93"/>
    <w:rsid w:val="00796445"/>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616D"/>
    <w:rsid w:val="007B6A6C"/>
    <w:rsid w:val="007B7273"/>
    <w:rsid w:val="007B7621"/>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61AD"/>
    <w:rsid w:val="007E7789"/>
    <w:rsid w:val="007E7994"/>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604"/>
    <w:rsid w:val="00847819"/>
    <w:rsid w:val="00851FD8"/>
    <w:rsid w:val="008538DD"/>
    <w:rsid w:val="00854BD8"/>
    <w:rsid w:val="008560F8"/>
    <w:rsid w:val="00856210"/>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E6C37"/>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706"/>
    <w:rsid w:val="0091732E"/>
    <w:rsid w:val="00917B3B"/>
    <w:rsid w:val="0092222E"/>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367D"/>
    <w:rsid w:val="00A33FE7"/>
    <w:rsid w:val="00A343E2"/>
    <w:rsid w:val="00A37175"/>
    <w:rsid w:val="00A376F4"/>
    <w:rsid w:val="00A40CD1"/>
    <w:rsid w:val="00A40DE5"/>
    <w:rsid w:val="00A418E7"/>
    <w:rsid w:val="00A42E46"/>
    <w:rsid w:val="00A43259"/>
    <w:rsid w:val="00A43440"/>
    <w:rsid w:val="00A43654"/>
    <w:rsid w:val="00A43839"/>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44C5"/>
    <w:rsid w:val="00AC5539"/>
    <w:rsid w:val="00AC55F7"/>
    <w:rsid w:val="00AC5F04"/>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203B4"/>
    <w:rsid w:val="00B20AE5"/>
    <w:rsid w:val="00B20BEF"/>
    <w:rsid w:val="00B21AE3"/>
    <w:rsid w:val="00B22834"/>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3C59"/>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705F"/>
    <w:rsid w:val="00D3284A"/>
    <w:rsid w:val="00D328E1"/>
    <w:rsid w:val="00D363CE"/>
    <w:rsid w:val="00D37BF2"/>
    <w:rsid w:val="00D4201D"/>
    <w:rsid w:val="00D4288C"/>
    <w:rsid w:val="00D42BD9"/>
    <w:rsid w:val="00D42C56"/>
    <w:rsid w:val="00D42DB5"/>
    <w:rsid w:val="00D436B6"/>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B76"/>
    <w:rsid w:val="00DB3128"/>
    <w:rsid w:val="00DB3918"/>
    <w:rsid w:val="00DB483F"/>
    <w:rsid w:val="00DB50F4"/>
    <w:rsid w:val="00DB5BA3"/>
    <w:rsid w:val="00DB6A21"/>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779F"/>
    <w:rsid w:val="00EC7B39"/>
    <w:rsid w:val="00EC7E41"/>
    <w:rsid w:val="00EC7F43"/>
    <w:rsid w:val="00ED2D76"/>
    <w:rsid w:val="00ED62E3"/>
    <w:rsid w:val="00EE1477"/>
    <w:rsid w:val="00EE1A17"/>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56EE"/>
    <w:rsid w:val="00F35AE8"/>
    <w:rsid w:val="00F36BC6"/>
    <w:rsid w:val="00F40BAC"/>
    <w:rsid w:val="00F41644"/>
    <w:rsid w:val="00F4188E"/>
    <w:rsid w:val="00F41CBB"/>
    <w:rsid w:val="00F42448"/>
    <w:rsid w:val="00F425E0"/>
    <w:rsid w:val="00F44F19"/>
    <w:rsid w:val="00F4580D"/>
    <w:rsid w:val="00F460DF"/>
    <w:rsid w:val="00F47586"/>
    <w:rsid w:val="00F47621"/>
    <w:rsid w:val="00F51867"/>
    <w:rsid w:val="00F519D0"/>
    <w:rsid w:val="00F51FF5"/>
    <w:rsid w:val="00F534FC"/>
    <w:rsid w:val="00F53637"/>
    <w:rsid w:val="00F545E3"/>
    <w:rsid w:val="00F54984"/>
    <w:rsid w:val="00F55BD0"/>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163"/>
    <w:rsid w:val="00FB7AA8"/>
    <w:rsid w:val="00FB7F45"/>
    <w:rsid w:val="00FC0F90"/>
    <w:rsid w:val="00FC25AB"/>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5724</TotalTime>
  <Pages>6</Pages>
  <Words>2030</Words>
  <Characters>14840</Characters>
  <Application>Microsoft Office Word</Application>
  <DocSecurity>0</DocSecurity>
  <Lines>239</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16769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418</cp:revision>
  <cp:lastPrinted>2009-02-06T05:36:00Z</cp:lastPrinted>
  <dcterms:created xsi:type="dcterms:W3CDTF">2016-05-04T14:28:00Z</dcterms:created>
  <dcterms:modified xsi:type="dcterms:W3CDTF">2016-06-25T11:49:00Z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