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5A1B56" w:rsidRDefault="008D538D" w:rsidP="005A1B56">
      <w:pPr>
        <w:rPr>
          <w:b/>
          <w:caps/>
          <w:sz w:val="28"/>
          <w:szCs w:val="28"/>
          <w:lang w:val="uk-UA"/>
        </w:rPr>
      </w:pPr>
      <w:bookmarkStart w:id="0" w:name="_Hlt522973996"/>
      <w:bookmarkEnd w:id="0"/>
      <w:r w:rsidRPr="00AE6675">
        <w:rPr>
          <w:sz w:val="28"/>
          <w:szCs w:val="28"/>
          <w:lang w:val="uk-UA"/>
        </w:rPr>
        <w:tab/>
      </w:r>
      <w:r w:rsidR="005A1B56">
        <w:rPr>
          <w:b/>
          <w:caps/>
          <w:noProof/>
          <w:sz w:val="28"/>
          <w:szCs w:val="28"/>
          <w:lang w:eastAsia="ru-RU"/>
        </w:rPr>
        <mc:AlternateContent>
          <mc:Choice Requires="wps">
            <w:drawing>
              <wp:anchor distT="0" distB="0" distL="114300" distR="114300" simplePos="0" relativeHeight="251706368" behindDoc="0" locked="0" layoutInCell="1" allowOverlap="1">
                <wp:simplePos x="0" y="0"/>
                <wp:positionH relativeFrom="column">
                  <wp:posOffset>2514600</wp:posOffset>
                </wp:positionH>
                <wp:positionV relativeFrom="paragraph">
                  <wp:posOffset>-342900</wp:posOffset>
                </wp:positionV>
                <wp:extent cx="800100" cy="342900"/>
                <wp:effectExtent l="0" t="0" r="3810" b="3810"/>
                <wp:wrapNone/>
                <wp:docPr id="227" name="Надпись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1B56" w:rsidRDefault="005A1B56" w:rsidP="005A1B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27" o:spid="_x0000_s1026" type="#_x0000_t202" style="position:absolute;margin-left:198pt;margin-top:-27pt;width:63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" stroked="f">
                <v:textbox>
                  <w:txbxContent>
                    <w:p w:rsidR="005A1B56" w:rsidRDefault="005A1B56" w:rsidP="005A1B56"/>
                  </w:txbxContent>
                </v:textbox>
              </v:shape>
            </w:pict>
          </mc:Fallback>
        </mc:AlternateContent>
      </w:r>
    </w:p>
    <w:p w:rsidR="00F53E52" w:rsidRDefault="00F53E52" w:rsidP="00F53E52">
      <w:pPr>
        <w:pStyle w:val="af8"/>
      </w:pPr>
      <w:r>
        <w:t>МИНИСТЕРСТВО ЗДРАВООХРАНЕНИЯ УКРАИНЫ</w:t>
      </w:r>
    </w:p>
    <w:p w:rsidR="00F53E52" w:rsidRDefault="00F53E52" w:rsidP="00F53E52">
      <w:pPr>
        <w:pStyle w:val="af8"/>
      </w:pPr>
      <w:r>
        <w:t>ДНЕПРОПЕТРОВСКАЯ ГОСУДАРСТВЕННАЯ МЕДИЦИНСКАЯ АКАДЕМИЯ</w:t>
      </w:r>
    </w:p>
    <w:p w:rsidR="00F53E52" w:rsidRDefault="00F53E52" w:rsidP="00F53E52">
      <w:pPr>
        <w:pStyle w:val="af8"/>
      </w:pPr>
    </w:p>
    <w:p w:rsidR="00F53E52" w:rsidRDefault="00F53E52" w:rsidP="00F53E52">
      <w:pPr>
        <w:pStyle w:val="af8"/>
        <w:jc w:val="right"/>
      </w:pPr>
      <w:r>
        <w:t>На правах рукописи</w:t>
      </w:r>
    </w:p>
    <w:p w:rsidR="00F53E52" w:rsidRDefault="00F53E52" w:rsidP="00F53E52">
      <w:pPr>
        <w:pStyle w:val="af8"/>
        <w:jc w:val="left"/>
      </w:pPr>
    </w:p>
    <w:p w:rsidR="00F53E52" w:rsidRDefault="00F53E52" w:rsidP="00F53E52">
      <w:pPr>
        <w:pStyle w:val="af8"/>
        <w:rPr>
          <w:b w:val="0"/>
          <w:bCs/>
        </w:rPr>
      </w:pPr>
      <w:r>
        <w:t>ГУДАРЬЯН Александр Александрович</w:t>
      </w:r>
    </w:p>
    <w:p w:rsidR="00F53E52" w:rsidRDefault="00F53E52" w:rsidP="00F53E52">
      <w:pPr>
        <w:pStyle w:val="af8"/>
        <w:rPr>
          <w:b w:val="0"/>
          <w:bCs/>
        </w:rPr>
      </w:pPr>
    </w:p>
    <w:p w:rsidR="00F53E52" w:rsidRDefault="00F53E52" w:rsidP="00F53E52">
      <w:pPr>
        <w:pStyle w:val="af8"/>
        <w:ind w:left="708"/>
        <w:jc w:val="right"/>
        <w:rPr>
          <w:b w:val="0"/>
          <w:bCs/>
          <w:lang w:val="uk-UA"/>
        </w:rPr>
      </w:pPr>
      <w:r>
        <w:rPr>
          <w:b w:val="0"/>
          <w:bCs/>
        </w:rPr>
        <w:t>УДК: 616.314.17-084:616.379-008.64</w:t>
      </w:r>
    </w:p>
    <w:p w:rsidR="00F53E52" w:rsidRDefault="00F53E52" w:rsidP="00F53E52">
      <w:pPr>
        <w:pStyle w:val="af8"/>
        <w:ind w:left="3960"/>
        <w:rPr>
          <w:b w:val="0"/>
          <w:bCs/>
        </w:rPr>
      </w:pPr>
    </w:p>
    <w:p w:rsidR="00F53E52" w:rsidRDefault="00F53E52" w:rsidP="00F53E52">
      <w:pPr>
        <w:pStyle w:val="af8"/>
        <w:rPr>
          <w:b w:val="0"/>
          <w:bCs/>
          <w:caps/>
          <w:szCs w:val="28"/>
        </w:rPr>
      </w:pPr>
      <w:bookmarkStart w:id="1" w:name="_GoBack"/>
      <w:r>
        <w:rPr>
          <w:iCs/>
          <w:caps/>
          <w:szCs w:val="28"/>
        </w:rPr>
        <w:t>ОБОСНОВАНИЕ ДИФФЕРЕНЦИРОВАННЫХ МЕТОДОВ ЛЕЧЕНИЯ ГЕНЕРАЛИЗОВАННОГО ПАРОДОНТИТА ПРИ САХАРНОМ ДИАБЕТЕ 2 ТИПА</w:t>
      </w:r>
    </w:p>
    <w:bookmarkEnd w:id="1"/>
    <w:p w:rsidR="00F53E52" w:rsidRDefault="00F53E52" w:rsidP="00F53E52">
      <w:pPr>
        <w:pStyle w:val="af8"/>
        <w:jc w:val="left"/>
        <w:rPr>
          <w:b w:val="0"/>
          <w:bCs/>
        </w:rPr>
      </w:pPr>
    </w:p>
    <w:p w:rsidR="00F53E52" w:rsidRDefault="00F53E52" w:rsidP="00F53E52">
      <w:pPr>
        <w:pStyle w:val="af8"/>
        <w:tabs>
          <w:tab w:val="left" w:pos="8560"/>
        </w:tabs>
        <w:jc w:val="left"/>
        <w:rPr>
          <w:b w:val="0"/>
          <w:bCs/>
        </w:rPr>
      </w:pPr>
      <w:r>
        <w:rPr>
          <w:b w:val="0"/>
          <w:bCs/>
        </w:rPr>
        <w:tab/>
      </w:r>
    </w:p>
    <w:p w:rsidR="00F53E52" w:rsidRDefault="00F53E52" w:rsidP="00F53E52">
      <w:pPr>
        <w:pStyle w:val="af8"/>
        <w:rPr>
          <w:b w:val="0"/>
          <w:bCs/>
        </w:rPr>
      </w:pPr>
      <w:r>
        <w:rPr>
          <w:b w:val="0"/>
          <w:bCs/>
        </w:rPr>
        <w:t>14.01.22 – стоматология</w:t>
      </w:r>
    </w:p>
    <w:p w:rsidR="00F53E52" w:rsidRDefault="00F53E52" w:rsidP="00F53E52">
      <w:pPr>
        <w:pStyle w:val="af8"/>
        <w:rPr>
          <w:b w:val="0"/>
          <w:bCs/>
        </w:rPr>
      </w:pPr>
    </w:p>
    <w:p w:rsidR="00F53E52" w:rsidRDefault="00F53E52" w:rsidP="00F53E52">
      <w:pPr>
        <w:pStyle w:val="af8"/>
      </w:pPr>
      <w:r>
        <w:t>ДИССЕРТАЦИЯ</w:t>
      </w:r>
    </w:p>
    <w:p w:rsidR="00F53E52" w:rsidRDefault="00F53E52" w:rsidP="00F53E52">
      <w:pPr>
        <w:pStyle w:val="af8"/>
        <w:rPr>
          <w:b w:val="0"/>
          <w:bCs/>
        </w:rPr>
      </w:pPr>
      <w:r>
        <w:rPr>
          <w:b w:val="0"/>
          <w:bCs/>
        </w:rPr>
        <w:t xml:space="preserve">на соискание ученой степени </w:t>
      </w:r>
    </w:p>
    <w:p w:rsidR="00F53E52" w:rsidRDefault="00F53E52" w:rsidP="00F53E52">
      <w:pPr>
        <w:pStyle w:val="af8"/>
        <w:rPr>
          <w:b w:val="0"/>
          <w:bCs/>
        </w:rPr>
      </w:pPr>
      <w:r>
        <w:rPr>
          <w:b w:val="0"/>
          <w:bCs/>
        </w:rPr>
        <w:t>доктора медицинских наук</w:t>
      </w:r>
    </w:p>
    <w:p w:rsidR="00F53E52" w:rsidRDefault="00F53E52" w:rsidP="00F53E52">
      <w:pPr>
        <w:pStyle w:val="af8"/>
        <w:rPr>
          <w:b w:val="0"/>
          <w:bCs/>
        </w:rPr>
      </w:pPr>
    </w:p>
    <w:p w:rsidR="00F53E52" w:rsidRDefault="00F53E52" w:rsidP="00F53E52">
      <w:pPr>
        <w:pStyle w:val="af8"/>
        <w:jc w:val="left"/>
        <w:rPr>
          <w:b w:val="0"/>
          <w:bCs/>
        </w:rPr>
      </w:pPr>
    </w:p>
    <w:p w:rsidR="00F53E52" w:rsidRDefault="00F53E52" w:rsidP="00F53E52">
      <w:pPr>
        <w:pStyle w:val="af8"/>
        <w:ind w:left="3600"/>
        <w:jc w:val="right"/>
        <w:rPr>
          <w:b w:val="0"/>
          <w:bCs/>
        </w:rPr>
      </w:pPr>
      <w:r>
        <w:rPr>
          <w:b w:val="0"/>
          <w:bCs/>
        </w:rPr>
        <w:t>Научный консультант:</w:t>
      </w:r>
    </w:p>
    <w:p w:rsidR="00F53E52" w:rsidRDefault="00F53E52" w:rsidP="00F53E52">
      <w:pPr>
        <w:pStyle w:val="af8"/>
        <w:ind w:left="3600"/>
        <w:jc w:val="right"/>
      </w:pPr>
      <w:r>
        <w:t>МАЩЕНКО Игорь Сергеевич,</w:t>
      </w:r>
    </w:p>
    <w:p w:rsidR="00F53E52" w:rsidRDefault="00F53E52" w:rsidP="00F53E52">
      <w:pPr>
        <w:pStyle w:val="af8"/>
        <w:ind w:left="3600"/>
        <w:jc w:val="right"/>
        <w:rPr>
          <w:b w:val="0"/>
          <w:bCs/>
        </w:rPr>
      </w:pPr>
      <w:r>
        <w:rPr>
          <w:b w:val="0"/>
          <w:bCs/>
        </w:rPr>
        <w:t xml:space="preserve">доктор медицинских наук,профессор, заслуженный деятель науки и техники Украины </w:t>
      </w:r>
    </w:p>
    <w:p w:rsidR="00F53E52" w:rsidRDefault="00F53E52" w:rsidP="00F53E52">
      <w:pPr>
        <w:pStyle w:val="af8"/>
        <w:ind w:right="-469"/>
        <w:jc w:val="left"/>
        <w:rPr>
          <w:b w:val="0"/>
          <w:bCs/>
        </w:rPr>
      </w:pPr>
    </w:p>
    <w:p w:rsidR="00F53E52" w:rsidRDefault="00F53E52" w:rsidP="00F53E52">
      <w:pPr>
        <w:pStyle w:val="af8"/>
        <w:ind w:right="-469"/>
        <w:jc w:val="left"/>
        <w:rPr>
          <w:b w:val="0"/>
          <w:bCs/>
        </w:rPr>
      </w:pPr>
    </w:p>
    <w:p w:rsidR="00F53E52" w:rsidRDefault="00F53E52" w:rsidP="00F53E52">
      <w:pPr>
        <w:pStyle w:val="af8"/>
        <w:ind w:right="-469"/>
        <w:rPr>
          <w:b w:val="0"/>
          <w:bCs/>
        </w:rPr>
      </w:pPr>
      <w:r>
        <w:rPr>
          <w:b w:val="0"/>
          <w:bCs/>
        </w:rPr>
        <w:t>Днепропетровск 2008</w:t>
      </w:r>
    </w:p>
    <w:p w:rsidR="00F53E52" w:rsidRDefault="00F53E52" w:rsidP="00F53E52">
      <w:pPr>
        <w:pStyle w:val="af8"/>
        <w:ind w:right="-6"/>
      </w:pPr>
      <w:r>
        <w:t>СОДЕРЖАНИЕ</w:t>
      </w:r>
    </w:p>
    <w:p w:rsidR="00F53E52" w:rsidRDefault="00F53E52" w:rsidP="00F53E52">
      <w:pPr>
        <w:pStyle w:val="af8"/>
        <w:ind w:right="-6"/>
      </w:pPr>
    </w:p>
    <w:p w:rsidR="00F53E52" w:rsidRDefault="00F53E52" w:rsidP="00F53E52">
      <w:pPr>
        <w:pStyle w:val="af8"/>
        <w:ind w:right="-6"/>
        <w:jc w:val="both"/>
        <w:rPr>
          <w:b w:val="0"/>
          <w:bCs/>
        </w:rPr>
      </w:pPr>
      <w:r>
        <w:rPr>
          <w:b w:val="0"/>
          <w:bCs/>
        </w:rPr>
        <w:t>ПЕРЕЧЕНЬ УСЛОВНЫХ СОКРАЩЕНИЙ…………………………</w:t>
      </w:r>
      <w:r>
        <w:rPr>
          <w:b w:val="0"/>
          <w:bCs/>
          <w:lang w:val="uk-UA"/>
        </w:rPr>
        <w:t>.....</w:t>
      </w:r>
      <w:r>
        <w:rPr>
          <w:b w:val="0"/>
          <w:bCs/>
        </w:rPr>
        <w:t>……..4</w:t>
      </w:r>
    </w:p>
    <w:p w:rsidR="00F53E52" w:rsidRDefault="00F53E52" w:rsidP="00F53E52">
      <w:pPr>
        <w:pStyle w:val="af8"/>
        <w:ind w:right="-6"/>
        <w:jc w:val="both"/>
        <w:rPr>
          <w:b w:val="0"/>
          <w:bCs/>
        </w:rPr>
      </w:pPr>
      <w:r>
        <w:rPr>
          <w:b w:val="0"/>
          <w:bCs/>
        </w:rPr>
        <w:t>ВВЕДЕНИЕ………………………………………………………………..……..5</w:t>
      </w:r>
    </w:p>
    <w:p w:rsidR="00F53E52" w:rsidRDefault="00F53E52" w:rsidP="00F53E52">
      <w:pPr>
        <w:pStyle w:val="af8"/>
        <w:ind w:right="-6"/>
        <w:jc w:val="both"/>
        <w:rPr>
          <w:b w:val="0"/>
          <w:bCs/>
          <w:lang w:val="uk-UA"/>
        </w:rPr>
      </w:pPr>
      <w:r>
        <w:rPr>
          <w:b w:val="0"/>
          <w:bCs/>
        </w:rPr>
        <w:t>ГЛАВА 1. ОБЗОР ЛИТЕРАТУРЫ……………………………………………1</w:t>
      </w:r>
      <w:r>
        <w:rPr>
          <w:b w:val="0"/>
          <w:bCs/>
          <w:lang w:val="uk-UA"/>
        </w:rPr>
        <w:t>4</w:t>
      </w:r>
    </w:p>
    <w:p w:rsidR="00F53E52" w:rsidRDefault="00F53E52" w:rsidP="00721134">
      <w:pPr>
        <w:pStyle w:val="af4"/>
        <w:widowControl w:val="0"/>
        <w:numPr>
          <w:ilvl w:val="1"/>
          <w:numId w:val="39"/>
        </w:numPr>
        <w:suppressAutoHyphens w:val="0"/>
        <w:adjustRightInd w:val="0"/>
        <w:spacing w:after="0" w:line="360" w:lineRule="auto"/>
        <w:ind w:right="-6"/>
        <w:textAlignment w:val="baseline"/>
        <w:rPr>
          <w:b/>
        </w:rPr>
      </w:pPr>
      <w:r>
        <w:rPr>
          <w:b/>
          <w:bCs/>
        </w:rPr>
        <w:t>Патогенез изменений в тканях пародонта у больных сахарным диабетом.</w:t>
      </w:r>
      <w:r>
        <w:rPr>
          <w:b/>
        </w:rPr>
        <w:t>....................................................................1</w:t>
      </w:r>
      <w:r>
        <w:rPr>
          <w:b/>
          <w:lang w:val="uk-UA"/>
        </w:rPr>
        <w:t>4</w:t>
      </w:r>
    </w:p>
    <w:p w:rsidR="00F53E52" w:rsidRDefault="00F53E52" w:rsidP="00721134">
      <w:pPr>
        <w:pStyle w:val="af4"/>
        <w:widowControl w:val="0"/>
        <w:numPr>
          <w:ilvl w:val="1"/>
          <w:numId w:val="39"/>
        </w:numPr>
        <w:suppressAutoHyphens w:val="0"/>
        <w:adjustRightInd w:val="0"/>
        <w:spacing w:after="0" w:line="360" w:lineRule="auto"/>
        <w:ind w:right="-6"/>
        <w:textAlignment w:val="baseline"/>
        <w:rPr>
          <w:b/>
        </w:rPr>
      </w:pPr>
      <w:r>
        <w:rPr>
          <w:b/>
        </w:rPr>
        <w:t xml:space="preserve">Лечение генерализованного пародонтита у больных…………. </w:t>
      </w:r>
    </w:p>
    <w:p w:rsidR="00F53E52" w:rsidRDefault="00F53E52" w:rsidP="00F53E52">
      <w:pPr>
        <w:pStyle w:val="af4"/>
        <w:ind w:left="990" w:right="-6"/>
        <w:rPr>
          <w:b/>
        </w:rPr>
      </w:pPr>
      <w:r>
        <w:rPr>
          <w:b/>
        </w:rPr>
        <w:t xml:space="preserve">          сахарным диабетом …..…………...…………………………...41</w:t>
      </w:r>
    </w:p>
    <w:p w:rsidR="00F53E52" w:rsidRDefault="00F53E52" w:rsidP="00F53E52">
      <w:pPr>
        <w:pStyle w:val="af4"/>
        <w:ind w:right="-6"/>
        <w:rPr>
          <w:b/>
        </w:rPr>
      </w:pPr>
      <w:r>
        <w:rPr>
          <w:b/>
        </w:rPr>
        <w:lastRenderedPageBreak/>
        <w:t>ГЛАВА 2. ОБЩАЯ ХАРАКТЕРИСТИКА БОЛЬНЫХ И МЕТОДЫ………….</w:t>
      </w:r>
    </w:p>
    <w:p w:rsidR="00F53E52" w:rsidRDefault="00F53E52" w:rsidP="00F53E52">
      <w:pPr>
        <w:pStyle w:val="af4"/>
        <w:ind w:right="-6"/>
        <w:rPr>
          <w:b/>
          <w:lang w:val="uk-UA"/>
        </w:rPr>
      </w:pPr>
      <w:r>
        <w:rPr>
          <w:b/>
        </w:rPr>
        <w:t xml:space="preserve">             ИССЛЕДОВАНИЯ…………….………………………………………</w:t>
      </w:r>
      <w:r>
        <w:rPr>
          <w:b/>
          <w:lang w:val="uk-UA"/>
        </w:rPr>
        <w:t>55</w:t>
      </w:r>
    </w:p>
    <w:p w:rsidR="00F53E52" w:rsidRDefault="00F53E52" w:rsidP="00F53E52">
      <w:pPr>
        <w:pStyle w:val="af4"/>
        <w:tabs>
          <w:tab w:val="left" w:pos="1080"/>
        </w:tabs>
        <w:ind w:right="-6"/>
        <w:rPr>
          <w:b/>
          <w:lang w:val="uk-UA"/>
        </w:rPr>
      </w:pPr>
      <w:r>
        <w:rPr>
          <w:b/>
        </w:rPr>
        <w:t xml:space="preserve">              2.1.    Общая характеристика обследуемых……………………........</w:t>
      </w:r>
      <w:r>
        <w:rPr>
          <w:b/>
          <w:lang w:val="uk-UA"/>
        </w:rPr>
        <w:t>55</w:t>
      </w:r>
    </w:p>
    <w:p w:rsidR="00F53E52" w:rsidRDefault="00F53E52" w:rsidP="00721134">
      <w:pPr>
        <w:pStyle w:val="af4"/>
        <w:widowControl w:val="0"/>
        <w:numPr>
          <w:ilvl w:val="1"/>
          <w:numId w:val="40"/>
        </w:numPr>
        <w:tabs>
          <w:tab w:val="left" w:pos="1080"/>
        </w:tabs>
        <w:suppressAutoHyphens w:val="0"/>
        <w:adjustRightInd w:val="0"/>
        <w:spacing w:after="0" w:line="360" w:lineRule="auto"/>
        <w:ind w:right="-6"/>
        <w:textAlignment w:val="baseline"/>
        <w:rPr>
          <w:b/>
        </w:rPr>
      </w:pPr>
      <w:r>
        <w:rPr>
          <w:b/>
        </w:rPr>
        <w:t>Методы клинического обследования…………………………58</w:t>
      </w:r>
    </w:p>
    <w:p w:rsidR="00F53E52" w:rsidRDefault="00F53E52" w:rsidP="00721134">
      <w:pPr>
        <w:pStyle w:val="af4"/>
        <w:widowControl w:val="0"/>
        <w:numPr>
          <w:ilvl w:val="1"/>
          <w:numId w:val="40"/>
        </w:numPr>
        <w:tabs>
          <w:tab w:val="left" w:pos="1080"/>
        </w:tabs>
        <w:suppressAutoHyphens w:val="0"/>
        <w:adjustRightInd w:val="0"/>
        <w:spacing w:after="0" w:line="360" w:lineRule="auto"/>
        <w:ind w:right="-6"/>
        <w:textAlignment w:val="baseline"/>
        <w:rPr>
          <w:b/>
        </w:rPr>
      </w:pPr>
      <w:r>
        <w:rPr>
          <w:b/>
        </w:rPr>
        <w:t>Лабораторные методы исследования…………………………61</w:t>
      </w:r>
    </w:p>
    <w:p w:rsidR="00F53E52" w:rsidRDefault="00F53E52" w:rsidP="00F53E52">
      <w:pPr>
        <w:pStyle w:val="af4"/>
        <w:tabs>
          <w:tab w:val="left" w:pos="1080"/>
        </w:tabs>
        <w:ind w:left="990" w:right="-6"/>
        <w:rPr>
          <w:b/>
        </w:rPr>
      </w:pPr>
      <w:r>
        <w:rPr>
          <w:b/>
        </w:rPr>
        <w:t>2.3.1. Методы бактериологических исследований…………………61</w:t>
      </w:r>
    </w:p>
    <w:p w:rsidR="00F53E52" w:rsidRDefault="00F53E52" w:rsidP="00F53E52">
      <w:pPr>
        <w:pStyle w:val="af4"/>
        <w:tabs>
          <w:tab w:val="left" w:pos="1080"/>
        </w:tabs>
        <w:ind w:left="990" w:right="-6"/>
        <w:rPr>
          <w:b/>
        </w:rPr>
      </w:pPr>
      <w:r>
        <w:rPr>
          <w:b/>
        </w:rPr>
        <w:t>2.3.2. Иммунологические методы исследования……….…………..64</w:t>
      </w:r>
    </w:p>
    <w:p w:rsidR="00F53E52" w:rsidRDefault="00F53E52" w:rsidP="00F53E52">
      <w:pPr>
        <w:pStyle w:val="af4"/>
        <w:tabs>
          <w:tab w:val="left" w:pos="1080"/>
        </w:tabs>
        <w:ind w:left="990" w:right="-6"/>
        <w:rPr>
          <w:b/>
        </w:rPr>
      </w:pPr>
      <w:r>
        <w:rPr>
          <w:b/>
        </w:rPr>
        <w:t>2.3.3. Биохимические методы исследования…………………..……68</w:t>
      </w:r>
    </w:p>
    <w:p w:rsidR="00F53E52" w:rsidRDefault="00F53E52" w:rsidP="00F53E52">
      <w:pPr>
        <w:pStyle w:val="af4"/>
        <w:tabs>
          <w:tab w:val="left" w:pos="1080"/>
        </w:tabs>
        <w:ind w:left="990" w:right="-6"/>
        <w:rPr>
          <w:b/>
        </w:rPr>
      </w:pPr>
      <w:r>
        <w:rPr>
          <w:b/>
        </w:rPr>
        <w:t>2.3.4. Методы определения состояния костных структур…………… альвеолярных отростков и процессов костного метаболизма……..69</w:t>
      </w:r>
    </w:p>
    <w:p w:rsidR="00F53E52" w:rsidRDefault="00F53E52" w:rsidP="00721134">
      <w:pPr>
        <w:pStyle w:val="af4"/>
        <w:widowControl w:val="0"/>
        <w:numPr>
          <w:ilvl w:val="1"/>
          <w:numId w:val="40"/>
        </w:numPr>
        <w:tabs>
          <w:tab w:val="left" w:pos="1080"/>
        </w:tabs>
        <w:suppressAutoHyphens w:val="0"/>
        <w:adjustRightInd w:val="0"/>
        <w:spacing w:after="0" w:line="360" w:lineRule="auto"/>
        <w:ind w:right="-6"/>
        <w:textAlignment w:val="baseline"/>
        <w:rPr>
          <w:b/>
        </w:rPr>
      </w:pPr>
      <w:r>
        <w:rPr>
          <w:b/>
        </w:rPr>
        <w:t>Методы лечения генерализованного пародонтита у больных... сахарным диабетом 2 типа…………………………………….71</w:t>
      </w:r>
    </w:p>
    <w:p w:rsidR="00F53E52" w:rsidRDefault="00F53E52" w:rsidP="00721134">
      <w:pPr>
        <w:pStyle w:val="af4"/>
        <w:widowControl w:val="0"/>
        <w:numPr>
          <w:ilvl w:val="1"/>
          <w:numId w:val="40"/>
        </w:numPr>
        <w:tabs>
          <w:tab w:val="left" w:pos="1080"/>
        </w:tabs>
        <w:suppressAutoHyphens w:val="0"/>
        <w:adjustRightInd w:val="0"/>
        <w:spacing w:after="0" w:line="360" w:lineRule="auto"/>
        <w:ind w:right="-6"/>
        <w:textAlignment w:val="baseline"/>
        <w:rPr>
          <w:b/>
        </w:rPr>
      </w:pPr>
      <w:r>
        <w:rPr>
          <w:b/>
        </w:rPr>
        <w:t>Методы статистической обработки…………………………..75</w:t>
      </w:r>
    </w:p>
    <w:p w:rsidR="00F53E52" w:rsidRDefault="00F53E52" w:rsidP="00F53E52">
      <w:pPr>
        <w:pStyle w:val="af4"/>
        <w:tabs>
          <w:tab w:val="left" w:pos="1080"/>
        </w:tabs>
        <w:ind w:right="-6"/>
        <w:rPr>
          <w:b/>
        </w:rPr>
      </w:pPr>
      <w:r>
        <w:rPr>
          <w:b/>
        </w:rPr>
        <w:t>ГЛАВА 3. КЛИНИЧЕСКИЙ, МИКРОБИОЛОГИЧЕСКИЙ, ………….............</w:t>
      </w:r>
    </w:p>
    <w:p w:rsidR="00F53E52" w:rsidRDefault="00F53E52" w:rsidP="00F53E52">
      <w:pPr>
        <w:pStyle w:val="af4"/>
        <w:tabs>
          <w:tab w:val="left" w:pos="1080"/>
        </w:tabs>
        <w:ind w:right="-6"/>
        <w:rPr>
          <w:b/>
        </w:rPr>
      </w:pPr>
      <w:r>
        <w:rPr>
          <w:b/>
        </w:rPr>
        <w:t xml:space="preserve">              ИММУНОЛОГИЧЕСКИЙ И БИОХИМИЧЕСКИЙ СТАТУС ………</w:t>
      </w:r>
    </w:p>
    <w:p w:rsidR="00F53E52" w:rsidRDefault="00F53E52" w:rsidP="00F53E52">
      <w:pPr>
        <w:pStyle w:val="af4"/>
        <w:tabs>
          <w:tab w:val="left" w:pos="1080"/>
        </w:tabs>
        <w:ind w:right="-6"/>
        <w:rPr>
          <w:b/>
        </w:rPr>
      </w:pPr>
      <w:r>
        <w:rPr>
          <w:b/>
        </w:rPr>
        <w:t xml:space="preserve">              БОЛЬНЫХ  ГЕНЕРАЛИЗОВАННЫМ   ПАРОДОНТИТОМ, ……….</w:t>
      </w:r>
    </w:p>
    <w:p w:rsidR="00F53E52" w:rsidRDefault="00F53E52" w:rsidP="00F53E52">
      <w:pPr>
        <w:pStyle w:val="af4"/>
        <w:tabs>
          <w:tab w:val="left" w:pos="1080"/>
        </w:tabs>
        <w:ind w:right="-6"/>
        <w:rPr>
          <w:b/>
        </w:rPr>
      </w:pPr>
      <w:r>
        <w:rPr>
          <w:b/>
        </w:rPr>
        <w:t xml:space="preserve">              СТРАДАЮЩИХ САХАРНЫМ ДИАБЕТОМ 2 ТИПА……………77</w:t>
      </w:r>
    </w:p>
    <w:p w:rsidR="00F53E52" w:rsidRDefault="00F53E52" w:rsidP="00721134">
      <w:pPr>
        <w:pStyle w:val="af4"/>
        <w:widowControl w:val="0"/>
        <w:numPr>
          <w:ilvl w:val="1"/>
          <w:numId w:val="41"/>
        </w:numPr>
        <w:tabs>
          <w:tab w:val="left" w:pos="1080"/>
        </w:tabs>
        <w:suppressAutoHyphens w:val="0"/>
        <w:adjustRightInd w:val="0"/>
        <w:spacing w:after="0" w:line="360" w:lineRule="auto"/>
        <w:ind w:right="-6"/>
        <w:textAlignment w:val="baseline"/>
        <w:rPr>
          <w:b/>
        </w:rPr>
      </w:pPr>
      <w:r>
        <w:rPr>
          <w:b/>
        </w:rPr>
        <w:t>Особенности клинического течения генерализованного……... пародонтита у больных сахарным диабетом 2 типа………...77</w:t>
      </w:r>
    </w:p>
    <w:p w:rsidR="00F53E52" w:rsidRDefault="00F53E52" w:rsidP="00721134">
      <w:pPr>
        <w:pStyle w:val="af4"/>
        <w:widowControl w:val="0"/>
        <w:numPr>
          <w:ilvl w:val="1"/>
          <w:numId w:val="41"/>
        </w:numPr>
        <w:tabs>
          <w:tab w:val="left" w:pos="1080"/>
        </w:tabs>
        <w:suppressAutoHyphens w:val="0"/>
        <w:adjustRightInd w:val="0"/>
        <w:spacing w:after="0" w:line="360" w:lineRule="auto"/>
        <w:ind w:right="-6"/>
        <w:textAlignment w:val="baseline"/>
        <w:rPr>
          <w:b/>
        </w:rPr>
      </w:pPr>
      <w:r>
        <w:rPr>
          <w:b/>
        </w:rPr>
        <w:t>Особенности состояния пародонтальной микрофлоры у …….</w:t>
      </w:r>
    </w:p>
    <w:p w:rsidR="00F53E52" w:rsidRDefault="00F53E52" w:rsidP="00F53E52">
      <w:pPr>
        <w:pStyle w:val="af4"/>
        <w:tabs>
          <w:tab w:val="left" w:pos="1080"/>
        </w:tabs>
        <w:ind w:left="990" w:right="-6"/>
        <w:rPr>
          <w:b/>
        </w:rPr>
      </w:pPr>
      <w:r>
        <w:rPr>
          <w:b/>
        </w:rPr>
        <w:t xml:space="preserve">           больных с различными типами клинического проявления …..</w:t>
      </w:r>
    </w:p>
    <w:p w:rsidR="00F53E52" w:rsidRDefault="00F53E52" w:rsidP="00F53E52">
      <w:pPr>
        <w:pStyle w:val="af4"/>
        <w:tabs>
          <w:tab w:val="left" w:pos="1080"/>
        </w:tabs>
        <w:ind w:left="990" w:right="-6"/>
        <w:rPr>
          <w:b/>
        </w:rPr>
      </w:pPr>
      <w:r>
        <w:rPr>
          <w:b/>
        </w:rPr>
        <w:t xml:space="preserve">           генерализованного пародонтита при сахарном диабете ……...</w:t>
      </w:r>
    </w:p>
    <w:p w:rsidR="00F53E52" w:rsidRDefault="00F53E52" w:rsidP="00F53E52">
      <w:pPr>
        <w:pStyle w:val="af4"/>
        <w:tabs>
          <w:tab w:val="left" w:pos="1080"/>
        </w:tabs>
        <w:ind w:left="990" w:right="-6"/>
        <w:rPr>
          <w:b/>
        </w:rPr>
      </w:pPr>
      <w:r>
        <w:rPr>
          <w:b/>
        </w:rPr>
        <w:lastRenderedPageBreak/>
        <w:t xml:space="preserve">           2 типа...........................................................................................90</w:t>
      </w:r>
    </w:p>
    <w:p w:rsidR="00F53E52" w:rsidRDefault="00F53E52" w:rsidP="00721134">
      <w:pPr>
        <w:pStyle w:val="af4"/>
        <w:widowControl w:val="0"/>
        <w:numPr>
          <w:ilvl w:val="1"/>
          <w:numId w:val="41"/>
        </w:numPr>
        <w:tabs>
          <w:tab w:val="left" w:pos="1080"/>
        </w:tabs>
        <w:suppressAutoHyphens w:val="0"/>
        <w:adjustRightInd w:val="0"/>
        <w:spacing w:after="0" w:line="360" w:lineRule="auto"/>
        <w:ind w:right="-6"/>
        <w:textAlignment w:val="baseline"/>
        <w:rPr>
          <w:b/>
        </w:rPr>
      </w:pPr>
      <w:r>
        <w:rPr>
          <w:b/>
        </w:rPr>
        <w:t xml:space="preserve">Изменения иммунной системы при различных клинических... </w:t>
      </w:r>
    </w:p>
    <w:p w:rsidR="00F53E52" w:rsidRDefault="00F53E52" w:rsidP="00F53E52">
      <w:pPr>
        <w:pStyle w:val="af4"/>
        <w:tabs>
          <w:tab w:val="left" w:pos="1080"/>
        </w:tabs>
        <w:ind w:left="990" w:right="-6"/>
        <w:rPr>
          <w:b/>
        </w:rPr>
      </w:pPr>
      <w:r>
        <w:rPr>
          <w:b/>
        </w:rPr>
        <w:t xml:space="preserve">           типах генерализованного пародонтита у больных сахарным ...</w:t>
      </w:r>
    </w:p>
    <w:p w:rsidR="00F53E52" w:rsidRDefault="00F53E52" w:rsidP="00F53E52">
      <w:pPr>
        <w:pStyle w:val="af4"/>
        <w:tabs>
          <w:tab w:val="left" w:pos="1080"/>
        </w:tabs>
        <w:ind w:left="990" w:right="-6"/>
        <w:rPr>
          <w:b/>
        </w:rPr>
      </w:pPr>
      <w:r>
        <w:rPr>
          <w:b/>
        </w:rPr>
        <w:t xml:space="preserve">           диабетом 2 типа………………………………………………..99</w:t>
      </w:r>
    </w:p>
    <w:p w:rsidR="00F53E52" w:rsidRDefault="00F53E52" w:rsidP="00721134">
      <w:pPr>
        <w:pStyle w:val="af4"/>
        <w:widowControl w:val="0"/>
        <w:numPr>
          <w:ilvl w:val="1"/>
          <w:numId w:val="41"/>
        </w:numPr>
        <w:tabs>
          <w:tab w:val="left" w:pos="1080"/>
        </w:tabs>
        <w:suppressAutoHyphens w:val="0"/>
        <w:adjustRightInd w:val="0"/>
        <w:spacing w:after="0" w:line="360" w:lineRule="auto"/>
        <w:ind w:right="-6"/>
        <w:textAlignment w:val="baseline"/>
        <w:rPr>
          <w:b/>
        </w:rPr>
      </w:pPr>
      <w:r>
        <w:rPr>
          <w:b/>
        </w:rPr>
        <w:t>Состояние углеводного и липидного обмена у больных …….. сахарным диабетом 2 типа с различными клиническими ……. типами генерализованного пародонтита…………………...114</w:t>
      </w:r>
    </w:p>
    <w:p w:rsidR="00F53E52" w:rsidRDefault="00F53E52" w:rsidP="00721134">
      <w:pPr>
        <w:pStyle w:val="af4"/>
        <w:widowControl w:val="0"/>
        <w:numPr>
          <w:ilvl w:val="1"/>
          <w:numId w:val="41"/>
        </w:numPr>
        <w:tabs>
          <w:tab w:val="left" w:pos="1080"/>
        </w:tabs>
        <w:suppressAutoHyphens w:val="0"/>
        <w:adjustRightInd w:val="0"/>
        <w:spacing w:after="0" w:line="360" w:lineRule="auto"/>
        <w:ind w:right="-6"/>
        <w:textAlignment w:val="baseline"/>
        <w:rPr>
          <w:b/>
        </w:rPr>
      </w:pPr>
      <w:r>
        <w:rPr>
          <w:b/>
        </w:rPr>
        <w:t>Функциональные и метаболические нарушения костной…….. ткани у больных сахарным диабетом 2 типа при различных… типах течения генерализованного пародонтита…………....121</w:t>
      </w:r>
    </w:p>
    <w:p w:rsidR="00F53E52" w:rsidRDefault="00F53E52" w:rsidP="00F53E52">
      <w:pPr>
        <w:pStyle w:val="af4"/>
        <w:tabs>
          <w:tab w:val="left" w:pos="1080"/>
        </w:tabs>
        <w:ind w:right="-6"/>
        <w:rPr>
          <w:b/>
        </w:rPr>
      </w:pPr>
      <w:r>
        <w:rPr>
          <w:b/>
        </w:rPr>
        <w:t>ГЛАВА 4. ЭТИОПАТОГЕНЕТИЧЕСКИЕ ПРИНЦИПЫ И…………………...</w:t>
      </w:r>
    </w:p>
    <w:p w:rsidR="00F53E52" w:rsidRDefault="00F53E52" w:rsidP="00F53E52">
      <w:pPr>
        <w:pStyle w:val="af4"/>
        <w:tabs>
          <w:tab w:val="left" w:pos="1080"/>
        </w:tabs>
        <w:ind w:right="-6"/>
        <w:rPr>
          <w:b/>
        </w:rPr>
      </w:pPr>
      <w:r>
        <w:rPr>
          <w:b/>
        </w:rPr>
        <w:t xml:space="preserve">                  ЭФФЕКТИВНОСТЬ ЛЕЧЕНИЯ РАЗЛИЧНЫХ ВАРИАНТОВ…...</w:t>
      </w:r>
    </w:p>
    <w:p w:rsidR="00F53E52" w:rsidRDefault="00F53E52" w:rsidP="00F53E52">
      <w:pPr>
        <w:pStyle w:val="af4"/>
        <w:tabs>
          <w:tab w:val="left" w:pos="1080"/>
        </w:tabs>
        <w:ind w:right="-6"/>
        <w:rPr>
          <w:b/>
        </w:rPr>
      </w:pPr>
      <w:r>
        <w:rPr>
          <w:b/>
        </w:rPr>
        <w:t xml:space="preserve">                  КЛИНИЧЕСКОГО ТЕЧЕНИЯ ГЕНЕРАЛИЗОВАННОГО………...</w:t>
      </w:r>
    </w:p>
    <w:p w:rsidR="00F53E52" w:rsidRDefault="00F53E52" w:rsidP="00F53E52">
      <w:pPr>
        <w:pStyle w:val="af4"/>
        <w:tabs>
          <w:tab w:val="left" w:pos="1080"/>
        </w:tabs>
        <w:ind w:right="-6"/>
        <w:rPr>
          <w:b/>
        </w:rPr>
      </w:pPr>
      <w:r>
        <w:rPr>
          <w:b/>
        </w:rPr>
        <w:t xml:space="preserve">                  ПАРОДОНТИТА У БОЛЬНЫХ САХАРНЫМ ДИАБЕТОМ 2....…</w:t>
      </w:r>
    </w:p>
    <w:p w:rsidR="00F53E52" w:rsidRDefault="00F53E52" w:rsidP="00F53E52">
      <w:pPr>
        <w:pStyle w:val="af4"/>
        <w:tabs>
          <w:tab w:val="left" w:pos="1080"/>
        </w:tabs>
        <w:ind w:right="-6"/>
        <w:rPr>
          <w:b/>
        </w:rPr>
      </w:pPr>
      <w:r>
        <w:rPr>
          <w:b/>
        </w:rPr>
        <w:t xml:space="preserve">                  ТИПА............................................................……………………....134</w:t>
      </w:r>
    </w:p>
    <w:p w:rsidR="00F53E52" w:rsidRDefault="00F53E52" w:rsidP="00721134">
      <w:pPr>
        <w:pStyle w:val="af4"/>
        <w:widowControl w:val="0"/>
        <w:numPr>
          <w:ilvl w:val="1"/>
          <w:numId w:val="42"/>
        </w:numPr>
        <w:tabs>
          <w:tab w:val="left" w:pos="1080"/>
        </w:tabs>
        <w:suppressAutoHyphens w:val="0"/>
        <w:adjustRightInd w:val="0"/>
        <w:spacing w:after="0" w:line="360" w:lineRule="auto"/>
        <w:ind w:right="-6"/>
        <w:textAlignment w:val="baseline"/>
        <w:rPr>
          <w:b/>
        </w:rPr>
      </w:pPr>
      <w:r>
        <w:rPr>
          <w:b/>
        </w:rPr>
        <w:t>Концепция этиопатогенетического лечения латентно – ………              текущего генерализованного пародонтита у больных сахар-…      ным диабетом 2 типа и ближайшие результаты лечения….134</w:t>
      </w:r>
    </w:p>
    <w:p w:rsidR="00F53E52" w:rsidRDefault="00F53E52" w:rsidP="00721134">
      <w:pPr>
        <w:pStyle w:val="af4"/>
        <w:widowControl w:val="0"/>
        <w:numPr>
          <w:ilvl w:val="1"/>
          <w:numId w:val="42"/>
        </w:numPr>
        <w:tabs>
          <w:tab w:val="left" w:pos="1080"/>
        </w:tabs>
        <w:suppressAutoHyphens w:val="0"/>
        <w:adjustRightInd w:val="0"/>
        <w:spacing w:after="0" w:line="360" w:lineRule="auto"/>
        <w:ind w:right="-6"/>
        <w:textAlignment w:val="baseline"/>
        <w:rPr>
          <w:b/>
        </w:rPr>
      </w:pPr>
      <w:r>
        <w:rPr>
          <w:b/>
        </w:rPr>
        <w:t>Концепция этиопатогенетического лечения прогрессирую-..... щего генерализованного пародонтита у больных сахарным…. диабетом 2 типа и ближайшие результаты лечения………..158</w:t>
      </w:r>
    </w:p>
    <w:p w:rsidR="00F53E52" w:rsidRDefault="00F53E52" w:rsidP="00721134">
      <w:pPr>
        <w:pStyle w:val="af4"/>
        <w:widowControl w:val="0"/>
        <w:numPr>
          <w:ilvl w:val="1"/>
          <w:numId w:val="42"/>
        </w:numPr>
        <w:tabs>
          <w:tab w:val="left" w:pos="1080"/>
        </w:tabs>
        <w:suppressAutoHyphens w:val="0"/>
        <w:adjustRightInd w:val="0"/>
        <w:spacing w:after="0" w:line="360" w:lineRule="auto"/>
        <w:ind w:right="-6"/>
        <w:textAlignment w:val="baseline"/>
        <w:rPr>
          <w:b/>
        </w:rPr>
      </w:pPr>
      <w:r>
        <w:rPr>
          <w:b/>
        </w:rPr>
        <w:t xml:space="preserve">Отдаленные результаты лечения генерализованного </w:t>
      </w:r>
      <w:r>
        <w:rPr>
          <w:b/>
        </w:rPr>
        <w:lastRenderedPageBreak/>
        <w:t>………… пародонтита у больных сахарным диабетом 2 типа………..183</w:t>
      </w:r>
    </w:p>
    <w:p w:rsidR="00F53E52" w:rsidRDefault="00F53E52" w:rsidP="00F53E52">
      <w:pPr>
        <w:spacing w:line="360" w:lineRule="auto"/>
        <w:ind w:right="-6"/>
        <w:rPr>
          <w:rFonts w:ascii="Times New Roman" w:hAnsi="Times New Roman"/>
        </w:rPr>
      </w:pPr>
      <w:r>
        <w:rPr>
          <w:rFonts w:ascii="Times New Roman" w:hAnsi="Times New Roman"/>
        </w:rPr>
        <w:t>ГЛАВА 5. АНАЛИЗ И ОБОБЩЕНИЕ РЕЗУЛЬТАТОВ……………………….</w:t>
      </w:r>
    </w:p>
    <w:p w:rsidR="00F53E52" w:rsidRDefault="00F53E52" w:rsidP="00F53E52">
      <w:pPr>
        <w:spacing w:line="360" w:lineRule="auto"/>
        <w:ind w:right="-6"/>
        <w:rPr>
          <w:rFonts w:ascii="Times New Roman" w:hAnsi="Times New Roman"/>
        </w:rPr>
      </w:pPr>
      <w:r>
        <w:rPr>
          <w:rFonts w:ascii="Times New Roman" w:hAnsi="Times New Roman"/>
        </w:rPr>
        <w:t xml:space="preserve">                  ИССЛЕДОВАНИЙ………………………………….…………….197</w:t>
      </w:r>
    </w:p>
    <w:p w:rsidR="00F53E52" w:rsidRDefault="00F53E52" w:rsidP="00F53E52">
      <w:pPr>
        <w:spacing w:line="360" w:lineRule="auto"/>
        <w:ind w:right="-6"/>
        <w:rPr>
          <w:rFonts w:ascii="Times New Roman" w:hAnsi="Times New Roman"/>
        </w:rPr>
      </w:pPr>
      <w:r>
        <w:rPr>
          <w:rFonts w:ascii="Times New Roman" w:hAnsi="Times New Roman"/>
        </w:rPr>
        <w:t>ВЫВОДЫ……………………………………………………………………...238</w:t>
      </w:r>
    </w:p>
    <w:p w:rsidR="00F53E52" w:rsidRDefault="00F53E52" w:rsidP="00F53E52">
      <w:pPr>
        <w:spacing w:line="360" w:lineRule="auto"/>
        <w:ind w:right="-6"/>
        <w:rPr>
          <w:rFonts w:ascii="Times New Roman" w:hAnsi="Times New Roman"/>
        </w:rPr>
      </w:pPr>
      <w:r>
        <w:rPr>
          <w:rFonts w:ascii="Times New Roman" w:hAnsi="Times New Roman"/>
        </w:rPr>
        <w:t>ПРАКТИЧЕСКИЕ РЕКОМЕНДАЦИИ……………………………………...242</w:t>
      </w:r>
    </w:p>
    <w:p w:rsidR="00F53E52" w:rsidRDefault="00F53E52" w:rsidP="00F53E52">
      <w:pPr>
        <w:spacing w:line="360" w:lineRule="auto"/>
        <w:ind w:right="-6"/>
        <w:rPr>
          <w:rFonts w:ascii="Times New Roman" w:hAnsi="Times New Roman"/>
        </w:rPr>
      </w:pPr>
      <w:r>
        <w:rPr>
          <w:rFonts w:ascii="Times New Roman" w:hAnsi="Times New Roman"/>
        </w:rPr>
        <w:t>СПИСОК ИСПОЛЬЗОВАННЫХ ИСТОЧНИКОВ.………………………...244</w:t>
      </w:r>
    </w:p>
    <w:p w:rsidR="00F53E52" w:rsidRDefault="00F53E52" w:rsidP="00F53E52">
      <w:pPr>
        <w:spacing w:line="360" w:lineRule="auto"/>
        <w:ind w:firstLine="567"/>
        <w:jc w:val="center"/>
        <w:rPr>
          <w:rFonts w:ascii="Times New Roman" w:hAnsi="Times New Roman"/>
          <w:b/>
          <w:szCs w:val="28"/>
        </w:rPr>
      </w:pPr>
      <w:r>
        <w:rPr>
          <w:rFonts w:ascii="Times New Roman" w:hAnsi="Times New Roman"/>
          <w:b/>
          <w:szCs w:val="28"/>
        </w:rPr>
        <w:br w:type="page"/>
      </w:r>
      <w:r>
        <w:rPr>
          <w:rFonts w:ascii="Times New Roman" w:hAnsi="Times New Roman"/>
          <w:b/>
          <w:szCs w:val="28"/>
        </w:rPr>
        <w:lastRenderedPageBreak/>
        <w:t>ПЕРЕЧЕНЬ УСЛОВНЫХ СОКРАЩЕНИЙ</w:t>
      </w:r>
    </w:p>
    <w:p w:rsidR="00F53E52" w:rsidRDefault="00F53E52" w:rsidP="00F53E52">
      <w:pPr>
        <w:spacing w:line="360" w:lineRule="auto"/>
        <w:ind w:firstLine="567"/>
        <w:jc w:val="center"/>
        <w:rPr>
          <w:rFonts w:ascii="Times New Roman" w:hAnsi="Times New Roman"/>
          <w:b/>
          <w:szCs w:val="28"/>
        </w:rPr>
      </w:pPr>
    </w:p>
    <w:p w:rsidR="00F53E52" w:rsidRDefault="00F53E52" w:rsidP="00F53E52">
      <w:pPr>
        <w:spacing w:line="360" w:lineRule="auto"/>
        <w:ind w:firstLine="567"/>
        <w:rPr>
          <w:rFonts w:ascii="Times New Roman" w:hAnsi="Times New Roman"/>
          <w:szCs w:val="28"/>
        </w:rPr>
      </w:pPr>
      <w:r>
        <w:rPr>
          <w:rFonts w:ascii="Times New Roman" w:hAnsi="Times New Roman"/>
          <w:szCs w:val="28"/>
        </w:rPr>
        <w:t>ИА – индекс атерогенности</w:t>
      </w:r>
    </w:p>
    <w:p w:rsidR="00F53E52" w:rsidRDefault="00F53E52" w:rsidP="00F53E52">
      <w:pPr>
        <w:spacing w:line="360" w:lineRule="auto"/>
        <w:ind w:firstLine="567"/>
        <w:rPr>
          <w:rFonts w:ascii="Times New Roman" w:hAnsi="Times New Roman"/>
          <w:szCs w:val="28"/>
        </w:rPr>
      </w:pPr>
      <w:r>
        <w:rPr>
          <w:rFonts w:ascii="Times New Roman" w:hAnsi="Times New Roman"/>
          <w:szCs w:val="28"/>
        </w:rPr>
        <w:t>ИЛ – интерлейкины</w:t>
      </w:r>
    </w:p>
    <w:p w:rsidR="00F53E52" w:rsidRDefault="00F53E52" w:rsidP="00F53E52">
      <w:pPr>
        <w:spacing w:line="360" w:lineRule="auto"/>
        <w:ind w:firstLine="567"/>
        <w:rPr>
          <w:rFonts w:ascii="Times New Roman" w:hAnsi="Times New Roman"/>
          <w:szCs w:val="28"/>
        </w:rPr>
      </w:pPr>
      <w:r>
        <w:rPr>
          <w:rFonts w:ascii="Times New Roman" w:hAnsi="Times New Roman"/>
          <w:szCs w:val="28"/>
        </w:rPr>
        <w:t>ИМТ – индекс массы тела</w:t>
      </w:r>
    </w:p>
    <w:p w:rsidR="00F53E52" w:rsidRDefault="00F53E52" w:rsidP="00F53E52">
      <w:pPr>
        <w:spacing w:line="360" w:lineRule="auto"/>
        <w:ind w:firstLine="567"/>
        <w:rPr>
          <w:rFonts w:ascii="Times New Roman" w:hAnsi="Times New Roman"/>
          <w:szCs w:val="28"/>
        </w:rPr>
      </w:pPr>
      <w:r>
        <w:rPr>
          <w:rFonts w:ascii="Times New Roman" w:hAnsi="Times New Roman"/>
          <w:szCs w:val="28"/>
        </w:rPr>
        <w:t>ИРИ – иммунорегулирующий индекс</w:t>
      </w:r>
    </w:p>
    <w:p w:rsidR="00F53E52" w:rsidRDefault="00F53E52" w:rsidP="00F53E52">
      <w:pPr>
        <w:spacing w:line="360" w:lineRule="auto"/>
        <w:ind w:firstLine="567"/>
        <w:rPr>
          <w:rFonts w:ascii="Times New Roman" w:hAnsi="Times New Roman"/>
          <w:szCs w:val="28"/>
        </w:rPr>
      </w:pPr>
      <w:r>
        <w:rPr>
          <w:rFonts w:ascii="Times New Roman" w:hAnsi="Times New Roman"/>
          <w:szCs w:val="28"/>
        </w:rPr>
        <w:t>ИФН – α - интерферон альфа</w:t>
      </w:r>
    </w:p>
    <w:p w:rsidR="00F53E52" w:rsidRDefault="00F53E52" w:rsidP="00F53E52">
      <w:pPr>
        <w:spacing w:line="360" w:lineRule="auto"/>
        <w:ind w:firstLine="567"/>
        <w:rPr>
          <w:rFonts w:ascii="Times New Roman" w:hAnsi="Times New Roman"/>
          <w:szCs w:val="28"/>
        </w:rPr>
      </w:pPr>
      <w:r>
        <w:rPr>
          <w:rFonts w:ascii="Times New Roman" w:hAnsi="Times New Roman"/>
          <w:szCs w:val="28"/>
        </w:rPr>
        <w:t>ИФН – γ – интерферон гамма</w:t>
      </w:r>
    </w:p>
    <w:p w:rsidR="00F53E52" w:rsidRDefault="00F53E52" w:rsidP="00F53E52">
      <w:pPr>
        <w:spacing w:line="360" w:lineRule="auto"/>
        <w:ind w:firstLine="567"/>
        <w:rPr>
          <w:rFonts w:ascii="Times New Roman" w:hAnsi="Times New Roman"/>
          <w:szCs w:val="28"/>
        </w:rPr>
      </w:pPr>
      <w:r>
        <w:rPr>
          <w:rFonts w:ascii="Times New Roman" w:hAnsi="Times New Roman"/>
          <w:szCs w:val="28"/>
        </w:rPr>
        <w:t>НПВС – нестероидные противовоспалительные средства</w:t>
      </w:r>
    </w:p>
    <w:p w:rsidR="00F53E52" w:rsidRDefault="00F53E52" w:rsidP="00F53E52">
      <w:pPr>
        <w:spacing w:line="360" w:lineRule="auto"/>
        <w:ind w:firstLine="567"/>
        <w:rPr>
          <w:rFonts w:ascii="Times New Roman" w:hAnsi="Times New Roman"/>
          <w:szCs w:val="28"/>
        </w:rPr>
      </w:pPr>
      <w:r>
        <w:rPr>
          <w:rFonts w:ascii="Times New Roman" w:hAnsi="Times New Roman"/>
          <w:szCs w:val="28"/>
        </w:rPr>
        <w:t>ОК – остеокальцин</w:t>
      </w:r>
    </w:p>
    <w:p w:rsidR="00F53E52" w:rsidRDefault="00F53E52" w:rsidP="00F53E52">
      <w:pPr>
        <w:spacing w:line="360" w:lineRule="auto"/>
        <w:ind w:firstLine="567"/>
        <w:rPr>
          <w:rFonts w:ascii="Times New Roman" w:hAnsi="Times New Roman"/>
          <w:szCs w:val="28"/>
        </w:rPr>
      </w:pPr>
      <w:r>
        <w:rPr>
          <w:rFonts w:ascii="Times New Roman" w:hAnsi="Times New Roman"/>
          <w:szCs w:val="28"/>
        </w:rPr>
        <w:t>ОПР – оксипролин</w:t>
      </w:r>
    </w:p>
    <w:p w:rsidR="00F53E52" w:rsidRDefault="00F53E52" w:rsidP="00F53E52">
      <w:pPr>
        <w:spacing w:line="360" w:lineRule="auto"/>
        <w:ind w:firstLine="567"/>
        <w:rPr>
          <w:rFonts w:ascii="Times New Roman" w:hAnsi="Times New Roman"/>
          <w:szCs w:val="28"/>
        </w:rPr>
      </w:pPr>
      <w:r>
        <w:rPr>
          <w:rFonts w:ascii="Times New Roman" w:hAnsi="Times New Roman"/>
          <w:szCs w:val="28"/>
        </w:rPr>
        <w:t>ПТГ – паратгормон</w:t>
      </w:r>
    </w:p>
    <w:p w:rsidR="00F53E52" w:rsidRDefault="00F53E52" w:rsidP="00F53E52">
      <w:pPr>
        <w:spacing w:line="360" w:lineRule="auto"/>
        <w:ind w:firstLine="567"/>
        <w:rPr>
          <w:rFonts w:ascii="Times New Roman" w:hAnsi="Times New Roman"/>
          <w:szCs w:val="28"/>
        </w:rPr>
      </w:pPr>
      <w:r>
        <w:rPr>
          <w:rFonts w:ascii="Times New Roman" w:hAnsi="Times New Roman"/>
          <w:szCs w:val="28"/>
        </w:rPr>
        <w:t>СД</w:t>
      </w:r>
      <w:r>
        <w:rPr>
          <w:rFonts w:ascii="Times New Roman" w:hAnsi="Times New Roman"/>
          <w:szCs w:val="28"/>
          <w:vertAlign w:val="superscript"/>
        </w:rPr>
        <w:t>+</w:t>
      </w:r>
      <w:r>
        <w:rPr>
          <w:rFonts w:ascii="Times New Roman" w:hAnsi="Times New Roman"/>
          <w:szCs w:val="28"/>
        </w:rPr>
        <w:t xml:space="preserve"> - кластеры дифференцировки Т-лимфоцитов</w:t>
      </w:r>
    </w:p>
    <w:p w:rsidR="00F53E52" w:rsidRDefault="00F53E52" w:rsidP="00F53E52">
      <w:pPr>
        <w:spacing w:line="360" w:lineRule="auto"/>
        <w:ind w:firstLine="567"/>
        <w:rPr>
          <w:rFonts w:ascii="Times New Roman" w:hAnsi="Times New Roman"/>
          <w:szCs w:val="28"/>
        </w:rPr>
      </w:pPr>
      <w:r>
        <w:rPr>
          <w:rFonts w:ascii="Times New Roman" w:hAnsi="Times New Roman"/>
          <w:szCs w:val="28"/>
        </w:rPr>
        <w:t>СД 2 – сахарный диабет 2 типа</w:t>
      </w:r>
    </w:p>
    <w:p w:rsidR="00F53E52" w:rsidRDefault="00F53E52" w:rsidP="00F53E52">
      <w:pPr>
        <w:spacing w:line="360" w:lineRule="auto"/>
        <w:ind w:firstLine="567"/>
        <w:rPr>
          <w:rFonts w:ascii="Times New Roman" w:hAnsi="Times New Roman"/>
          <w:szCs w:val="28"/>
        </w:rPr>
      </w:pPr>
      <w:r>
        <w:rPr>
          <w:rFonts w:ascii="Times New Roman" w:hAnsi="Times New Roman"/>
          <w:szCs w:val="28"/>
        </w:rPr>
        <w:t>ТГ – триглицериды</w:t>
      </w:r>
    </w:p>
    <w:p w:rsidR="00F53E52" w:rsidRDefault="00F53E52" w:rsidP="00F53E52">
      <w:pPr>
        <w:spacing w:line="360" w:lineRule="auto"/>
        <w:ind w:firstLine="567"/>
        <w:rPr>
          <w:rFonts w:ascii="Times New Roman" w:hAnsi="Times New Roman"/>
          <w:szCs w:val="28"/>
        </w:rPr>
      </w:pPr>
      <w:r>
        <w:rPr>
          <w:rFonts w:ascii="Times New Roman" w:hAnsi="Times New Roman"/>
          <w:szCs w:val="28"/>
        </w:rPr>
        <w:t>ФНО – фактор некроза опухоли</w:t>
      </w:r>
    </w:p>
    <w:p w:rsidR="00F53E52" w:rsidRDefault="00F53E52" w:rsidP="00F53E52">
      <w:pPr>
        <w:spacing w:line="360" w:lineRule="auto"/>
        <w:ind w:firstLine="567"/>
        <w:rPr>
          <w:rFonts w:ascii="Times New Roman" w:hAnsi="Times New Roman"/>
          <w:szCs w:val="28"/>
        </w:rPr>
      </w:pPr>
      <w:r>
        <w:rPr>
          <w:rFonts w:ascii="Times New Roman" w:hAnsi="Times New Roman"/>
          <w:szCs w:val="28"/>
        </w:rPr>
        <w:t>ФА – фагоцитарная активность</w:t>
      </w:r>
    </w:p>
    <w:p w:rsidR="00F53E52" w:rsidRDefault="00F53E52" w:rsidP="00F53E52">
      <w:pPr>
        <w:spacing w:line="360" w:lineRule="auto"/>
        <w:ind w:firstLine="567"/>
        <w:rPr>
          <w:rFonts w:ascii="Times New Roman" w:hAnsi="Times New Roman"/>
          <w:szCs w:val="28"/>
        </w:rPr>
      </w:pPr>
      <w:r>
        <w:rPr>
          <w:rFonts w:ascii="Times New Roman" w:hAnsi="Times New Roman"/>
          <w:szCs w:val="28"/>
        </w:rPr>
        <w:t>ФЧ – фагоцитарное число</w:t>
      </w:r>
    </w:p>
    <w:p w:rsidR="00F53E52" w:rsidRDefault="00F53E52" w:rsidP="00F53E52">
      <w:pPr>
        <w:spacing w:line="360" w:lineRule="auto"/>
        <w:ind w:firstLine="567"/>
        <w:rPr>
          <w:rFonts w:ascii="Times New Roman" w:hAnsi="Times New Roman"/>
          <w:szCs w:val="28"/>
        </w:rPr>
      </w:pPr>
      <w:r>
        <w:rPr>
          <w:rFonts w:ascii="Times New Roman" w:hAnsi="Times New Roman"/>
          <w:szCs w:val="28"/>
        </w:rPr>
        <w:t>ХПН – хроническая почечная недостаточность</w:t>
      </w:r>
    </w:p>
    <w:p w:rsidR="00F53E52" w:rsidRDefault="00F53E52" w:rsidP="00F53E52">
      <w:pPr>
        <w:spacing w:line="360" w:lineRule="auto"/>
        <w:ind w:firstLine="567"/>
        <w:rPr>
          <w:rFonts w:ascii="Times New Roman" w:hAnsi="Times New Roman"/>
          <w:szCs w:val="28"/>
        </w:rPr>
      </w:pPr>
      <w:r>
        <w:rPr>
          <w:rFonts w:ascii="Times New Roman" w:hAnsi="Times New Roman"/>
          <w:szCs w:val="28"/>
        </w:rPr>
        <w:t>ХС – общий холестерин</w:t>
      </w:r>
    </w:p>
    <w:p w:rsidR="00F53E52" w:rsidRDefault="00F53E52" w:rsidP="00F53E52">
      <w:pPr>
        <w:spacing w:line="360" w:lineRule="auto"/>
        <w:ind w:firstLine="567"/>
        <w:rPr>
          <w:rFonts w:ascii="Times New Roman" w:hAnsi="Times New Roman"/>
          <w:szCs w:val="28"/>
        </w:rPr>
      </w:pPr>
      <w:r>
        <w:rPr>
          <w:rFonts w:ascii="Times New Roman" w:hAnsi="Times New Roman"/>
          <w:szCs w:val="28"/>
        </w:rPr>
        <w:t>ХС-ЛПНП – холестерин липопротеинов низкой плотности</w:t>
      </w:r>
    </w:p>
    <w:p w:rsidR="00F53E52" w:rsidRDefault="00F53E52" w:rsidP="00F53E52">
      <w:pPr>
        <w:spacing w:line="360" w:lineRule="auto"/>
        <w:ind w:firstLine="567"/>
        <w:rPr>
          <w:rFonts w:ascii="Times New Roman" w:hAnsi="Times New Roman"/>
          <w:szCs w:val="28"/>
        </w:rPr>
      </w:pPr>
      <w:r>
        <w:rPr>
          <w:rFonts w:ascii="Times New Roman" w:hAnsi="Times New Roman"/>
          <w:szCs w:val="28"/>
        </w:rPr>
        <w:t>ХС-ЛПВП – холестерин липопротеинов высокой плотности</w:t>
      </w:r>
    </w:p>
    <w:p w:rsidR="00F53E52" w:rsidRDefault="00F53E52" w:rsidP="00F53E52">
      <w:pPr>
        <w:spacing w:line="360" w:lineRule="auto"/>
        <w:ind w:firstLine="567"/>
        <w:rPr>
          <w:rFonts w:ascii="Times New Roman" w:hAnsi="Times New Roman"/>
          <w:szCs w:val="28"/>
        </w:rPr>
      </w:pPr>
      <w:r>
        <w:rPr>
          <w:rFonts w:ascii="Times New Roman" w:hAnsi="Times New Roman"/>
          <w:szCs w:val="28"/>
        </w:rPr>
        <w:t>ХС-ЛПОНП – холестерин липопротеинов очень низкой плотности</w:t>
      </w:r>
    </w:p>
    <w:p w:rsidR="00F53E52" w:rsidRDefault="00F53E52" w:rsidP="00F53E52">
      <w:pPr>
        <w:spacing w:line="360" w:lineRule="auto"/>
        <w:ind w:firstLine="567"/>
        <w:rPr>
          <w:rFonts w:ascii="Times New Roman" w:hAnsi="Times New Roman"/>
          <w:szCs w:val="28"/>
        </w:rPr>
      </w:pPr>
      <w:r>
        <w:rPr>
          <w:rFonts w:ascii="Times New Roman" w:hAnsi="Times New Roman"/>
          <w:szCs w:val="28"/>
        </w:rPr>
        <w:t>ЩФ – общая щелочная фосфатаза</w:t>
      </w:r>
    </w:p>
    <w:p w:rsidR="00F53E52" w:rsidRDefault="00F53E52" w:rsidP="00F53E52">
      <w:pPr>
        <w:spacing w:line="360" w:lineRule="auto"/>
        <w:ind w:firstLine="567"/>
        <w:rPr>
          <w:rFonts w:ascii="Times New Roman" w:hAnsi="Times New Roman"/>
          <w:szCs w:val="28"/>
        </w:rPr>
      </w:pPr>
      <w:r>
        <w:rPr>
          <w:rFonts w:ascii="Times New Roman" w:hAnsi="Times New Roman"/>
          <w:szCs w:val="28"/>
        </w:rPr>
        <w:t>Са</w:t>
      </w:r>
      <w:r>
        <w:rPr>
          <w:rFonts w:ascii="Times New Roman" w:hAnsi="Times New Roman"/>
          <w:szCs w:val="28"/>
          <w:vertAlign w:val="superscript"/>
        </w:rPr>
        <w:t xml:space="preserve"> </w:t>
      </w:r>
      <w:r>
        <w:rPr>
          <w:rFonts w:ascii="Times New Roman" w:hAnsi="Times New Roman"/>
          <w:szCs w:val="28"/>
        </w:rPr>
        <w:t xml:space="preserve"> - кальций</w:t>
      </w:r>
    </w:p>
    <w:p w:rsidR="00F53E52" w:rsidRDefault="00F53E52" w:rsidP="00F53E52">
      <w:pPr>
        <w:spacing w:line="360" w:lineRule="auto"/>
        <w:ind w:firstLine="567"/>
        <w:rPr>
          <w:rFonts w:ascii="Times New Roman" w:hAnsi="Times New Roman"/>
          <w:szCs w:val="28"/>
        </w:rPr>
      </w:pPr>
      <w:r>
        <w:rPr>
          <w:rFonts w:ascii="Times New Roman" w:hAnsi="Times New Roman"/>
          <w:szCs w:val="28"/>
          <w:lang w:val="en-US"/>
        </w:rPr>
        <w:t>HbAl</w:t>
      </w:r>
      <w:r>
        <w:rPr>
          <w:rFonts w:ascii="Times New Roman" w:hAnsi="Times New Roman"/>
          <w:szCs w:val="28"/>
        </w:rPr>
        <w:t xml:space="preserve"> – гликированный гемоглобин</w:t>
      </w:r>
    </w:p>
    <w:p w:rsidR="00F53E52" w:rsidRDefault="00F53E52" w:rsidP="00F53E52">
      <w:pPr>
        <w:spacing w:line="360" w:lineRule="auto"/>
        <w:ind w:firstLine="567"/>
        <w:rPr>
          <w:rFonts w:ascii="Times New Roman" w:hAnsi="Times New Roman"/>
          <w:szCs w:val="28"/>
        </w:rPr>
      </w:pPr>
      <w:r>
        <w:rPr>
          <w:rFonts w:ascii="Times New Roman" w:hAnsi="Times New Roman"/>
          <w:szCs w:val="28"/>
          <w:lang w:val="en-US"/>
        </w:rPr>
        <w:t>Ig</w:t>
      </w:r>
      <w:r>
        <w:rPr>
          <w:rFonts w:ascii="Times New Roman" w:hAnsi="Times New Roman"/>
          <w:szCs w:val="28"/>
        </w:rPr>
        <w:t xml:space="preserve"> – иммуноглобулины</w:t>
      </w:r>
    </w:p>
    <w:p w:rsidR="00F53E52" w:rsidRDefault="00F53E52" w:rsidP="00F53E52">
      <w:pPr>
        <w:spacing w:line="360" w:lineRule="auto"/>
        <w:ind w:firstLine="567"/>
        <w:rPr>
          <w:rFonts w:ascii="Times New Roman" w:hAnsi="Times New Roman"/>
          <w:szCs w:val="28"/>
        </w:rPr>
      </w:pPr>
      <w:r>
        <w:rPr>
          <w:rFonts w:ascii="Times New Roman" w:hAnsi="Times New Roman"/>
          <w:szCs w:val="28"/>
          <w:lang w:val="en-US"/>
        </w:rPr>
        <w:lastRenderedPageBreak/>
        <w:t>NK</w:t>
      </w:r>
      <w:r>
        <w:rPr>
          <w:rFonts w:ascii="Times New Roman" w:hAnsi="Times New Roman"/>
          <w:szCs w:val="28"/>
        </w:rPr>
        <w:t xml:space="preserve"> – натуральные киллеры</w:t>
      </w:r>
    </w:p>
    <w:p w:rsidR="00F53E52" w:rsidRPr="00F53E52" w:rsidRDefault="00F53E52" w:rsidP="00F53E52">
      <w:pPr>
        <w:spacing w:line="360" w:lineRule="auto"/>
        <w:ind w:firstLine="567"/>
        <w:rPr>
          <w:rFonts w:ascii="Times New Roman" w:hAnsi="Times New Roman"/>
          <w:szCs w:val="28"/>
        </w:rPr>
      </w:pPr>
      <w:r>
        <w:rPr>
          <w:rFonts w:ascii="Times New Roman" w:hAnsi="Times New Roman"/>
          <w:szCs w:val="28"/>
        </w:rPr>
        <w:t>Р – фосфор</w:t>
      </w:r>
    </w:p>
    <w:p w:rsidR="00F53E52" w:rsidRDefault="00F53E52" w:rsidP="00F53E52">
      <w:pPr>
        <w:spacing w:line="360" w:lineRule="auto"/>
        <w:ind w:firstLine="567"/>
        <w:rPr>
          <w:rFonts w:ascii="Times New Roman" w:hAnsi="Times New Roman"/>
          <w:szCs w:val="28"/>
        </w:rPr>
      </w:pPr>
      <w:r>
        <w:rPr>
          <w:rFonts w:ascii="Times New Roman" w:hAnsi="Times New Roman"/>
          <w:szCs w:val="28"/>
          <w:lang w:val="en-GB"/>
        </w:rPr>
        <w:t>s</w:t>
      </w:r>
      <w:r>
        <w:rPr>
          <w:rFonts w:ascii="Times New Roman" w:hAnsi="Times New Roman"/>
          <w:szCs w:val="28"/>
          <w:lang w:val="en-US"/>
        </w:rPr>
        <w:t>ICAM</w:t>
      </w:r>
      <w:r>
        <w:rPr>
          <w:rFonts w:ascii="Times New Roman" w:hAnsi="Times New Roman"/>
          <w:szCs w:val="28"/>
        </w:rPr>
        <w:t>-1</w:t>
      </w:r>
      <w:r w:rsidRPr="00F53E52">
        <w:rPr>
          <w:rFonts w:ascii="Times New Roman" w:hAnsi="Times New Roman"/>
          <w:szCs w:val="28"/>
        </w:rPr>
        <w:t xml:space="preserve"> – </w:t>
      </w:r>
      <w:r>
        <w:rPr>
          <w:rFonts w:ascii="Times New Roman" w:hAnsi="Times New Roman"/>
          <w:szCs w:val="28"/>
        </w:rPr>
        <w:t>межклеточная молекула адгезии</w:t>
      </w:r>
    </w:p>
    <w:p w:rsidR="00F53E52" w:rsidRDefault="00F53E52" w:rsidP="00F53E52">
      <w:pPr>
        <w:spacing w:line="360" w:lineRule="auto"/>
        <w:ind w:firstLine="567"/>
        <w:jc w:val="center"/>
        <w:rPr>
          <w:rFonts w:ascii="Times New Roman" w:hAnsi="Times New Roman"/>
          <w:b/>
          <w:szCs w:val="28"/>
        </w:rPr>
      </w:pPr>
      <w:r>
        <w:rPr>
          <w:rFonts w:ascii="Times New Roman" w:hAnsi="Times New Roman"/>
          <w:szCs w:val="28"/>
        </w:rPr>
        <w:br w:type="page"/>
      </w:r>
      <w:r>
        <w:rPr>
          <w:rFonts w:ascii="Times New Roman" w:hAnsi="Times New Roman"/>
          <w:b/>
          <w:szCs w:val="28"/>
        </w:rPr>
        <w:lastRenderedPageBreak/>
        <w:t>ВВЕДЕНИЕ</w:t>
      </w:r>
    </w:p>
    <w:p w:rsidR="00F53E52" w:rsidRDefault="00F53E52" w:rsidP="00F53E52">
      <w:pPr>
        <w:spacing w:line="360" w:lineRule="auto"/>
        <w:ind w:firstLine="567"/>
        <w:jc w:val="center"/>
        <w:rPr>
          <w:rFonts w:ascii="Times New Roman" w:hAnsi="Times New Roman"/>
          <w:szCs w:val="28"/>
        </w:rPr>
      </w:pPr>
    </w:p>
    <w:p w:rsidR="00F53E52" w:rsidRDefault="00F53E52" w:rsidP="00F53E52">
      <w:pPr>
        <w:spacing w:line="360" w:lineRule="auto"/>
        <w:ind w:firstLine="567"/>
        <w:rPr>
          <w:rFonts w:ascii="Times New Roman" w:hAnsi="Times New Roman"/>
          <w:szCs w:val="28"/>
        </w:rPr>
      </w:pPr>
      <w:r>
        <w:rPr>
          <w:rFonts w:ascii="Times New Roman" w:hAnsi="Times New Roman"/>
          <w:b/>
          <w:szCs w:val="28"/>
        </w:rPr>
        <w:t>Актуальность темы</w:t>
      </w:r>
      <w:r>
        <w:rPr>
          <w:rFonts w:ascii="Times New Roman" w:hAnsi="Times New Roman"/>
          <w:szCs w:val="28"/>
        </w:rPr>
        <w:t>. В последние годы практически во всех странах мира отмечается неуклонный рост заболеваемости и распространенности сахарного диабета, что позволило зарубежным авторам квалифицировать эти процессы как новую эпидемию неинфекционного характера конца ХХ начала ХХІ века – эпидемию диабета. Согласно с оценкой экспертов Всемирной Организации здравоохранения, если в данный момент в мире насчитывается 160 млн. больных  сахарным диабетом, что составляет 2-3% от всего населения планеты, то до 2025 года их количество достигнет 330 млн. человек. Не менее остро стоит эта проблема и в Украине, где также отмечается прирост патологии, при этом 70 % пациентов находятся в состоянии хронической декомпенсации сахарного диабета, независимо от его типа [1,2].</w:t>
      </w:r>
    </w:p>
    <w:p w:rsidR="00F53E52" w:rsidRDefault="00F53E52" w:rsidP="00F53E52">
      <w:pPr>
        <w:spacing w:line="360" w:lineRule="auto"/>
        <w:ind w:firstLine="567"/>
        <w:rPr>
          <w:rFonts w:ascii="Times New Roman" w:hAnsi="Times New Roman"/>
          <w:szCs w:val="28"/>
        </w:rPr>
      </w:pPr>
      <w:r>
        <w:rPr>
          <w:rFonts w:ascii="Times New Roman" w:hAnsi="Times New Roman"/>
          <w:szCs w:val="28"/>
        </w:rPr>
        <w:t xml:space="preserve">Широкое распространение воспалительных заболеваний пародонта и увеличения удельного веса прогрессирующего варианта течения </w:t>
      </w:r>
      <w:r>
        <w:rPr>
          <w:rFonts w:ascii="Times New Roman" w:hAnsi="Times New Roman"/>
          <w:szCs w:val="28"/>
          <w:lang w:val="uk-UA"/>
        </w:rPr>
        <w:t>генерализованного</w:t>
      </w:r>
      <w:r>
        <w:rPr>
          <w:rFonts w:ascii="Times New Roman" w:hAnsi="Times New Roman"/>
          <w:szCs w:val="28"/>
        </w:rPr>
        <w:t xml:space="preserve"> </w:t>
      </w:r>
      <w:r>
        <w:rPr>
          <w:rFonts w:ascii="Times New Roman" w:hAnsi="Times New Roman"/>
          <w:szCs w:val="28"/>
          <w:lang w:val="uk-UA"/>
        </w:rPr>
        <w:t>пародонтита</w:t>
      </w:r>
      <w:r>
        <w:rPr>
          <w:rFonts w:ascii="Times New Roman" w:hAnsi="Times New Roman"/>
          <w:szCs w:val="28"/>
        </w:rPr>
        <w:t xml:space="preserve"> у больных сахарным диабетом ставит проблему диагностики и лечения этой патологии в число наиболее актуальных [3].</w:t>
      </w:r>
    </w:p>
    <w:p w:rsidR="00F53E52" w:rsidRDefault="00F53E52" w:rsidP="00F53E52">
      <w:pPr>
        <w:spacing w:line="360" w:lineRule="auto"/>
        <w:ind w:firstLine="567"/>
        <w:rPr>
          <w:rFonts w:ascii="Times New Roman" w:hAnsi="Times New Roman"/>
          <w:szCs w:val="28"/>
        </w:rPr>
      </w:pPr>
      <w:r>
        <w:rPr>
          <w:rFonts w:ascii="Times New Roman" w:hAnsi="Times New Roman"/>
          <w:szCs w:val="28"/>
        </w:rPr>
        <w:t xml:space="preserve">Многочисленные научные данные, которые представлены в работах множества авторов, позволяют констатировать, что при сахарном диабете имеет место срыв адаптации основных функциональных систем, которые составляют основу для формирования сопутствующих патологических состояний в организме. Научные достижения, полученные в экспериментальных и клинических исследованиях подтвердили, что при сахарном диабете развивается ряд метаболических, сосудистых нарушений и иммунологических реакций, в результате которых утяжеляется течение целого ряда заболеваний [3,4,5]. </w:t>
      </w:r>
    </w:p>
    <w:p w:rsidR="00F53E52" w:rsidRDefault="00F53E52" w:rsidP="00F53E52">
      <w:pPr>
        <w:autoSpaceDE w:val="0"/>
        <w:autoSpaceDN w:val="0"/>
        <w:spacing w:line="360" w:lineRule="auto"/>
        <w:ind w:firstLine="567"/>
        <w:rPr>
          <w:rFonts w:ascii="Times New Roman" w:hAnsi="Times New Roman"/>
          <w:szCs w:val="28"/>
        </w:rPr>
      </w:pPr>
      <w:r>
        <w:rPr>
          <w:rFonts w:ascii="Times New Roman" w:hAnsi="Times New Roman"/>
          <w:szCs w:val="28"/>
        </w:rPr>
        <w:t xml:space="preserve">Между тем, многочисленные клинические, микробиологические, </w:t>
      </w:r>
      <w:r>
        <w:rPr>
          <w:rFonts w:ascii="Times New Roman" w:hAnsi="Times New Roman"/>
          <w:szCs w:val="28"/>
          <w:lang w:val="uk-UA"/>
        </w:rPr>
        <w:t>патобиохимические</w:t>
      </w:r>
      <w:r>
        <w:rPr>
          <w:rFonts w:ascii="Times New Roman" w:hAnsi="Times New Roman"/>
          <w:szCs w:val="28"/>
        </w:rPr>
        <w:t xml:space="preserve"> и иммунологические аспекты возникновения и развития </w:t>
      </w:r>
      <w:r>
        <w:rPr>
          <w:rFonts w:ascii="Times New Roman" w:hAnsi="Times New Roman"/>
          <w:szCs w:val="28"/>
          <w:lang w:val="uk-UA"/>
        </w:rPr>
        <w:t>генерализованного</w:t>
      </w:r>
      <w:r>
        <w:rPr>
          <w:rFonts w:ascii="Times New Roman" w:hAnsi="Times New Roman"/>
          <w:szCs w:val="28"/>
        </w:rPr>
        <w:t xml:space="preserve"> </w:t>
      </w:r>
      <w:r>
        <w:rPr>
          <w:rFonts w:ascii="Times New Roman" w:hAnsi="Times New Roman"/>
          <w:szCs w:val="28"/>
          <w:lang w:val="uk-UA"/>
        </w:rPr>
        <w:t>пародонтита</w:t>
      </w:r>
      <w:r>
        <w:rPr>
          <w:rFonts w:ascii="Times New Roman" w:hAnsi="Times New Roman"/>
          <w:szCs w:val="28"/>
        </w:rPr>
        <w:t xml:space="preserve"> у больных сахарным диабетом, особенно 2 типа, остаются и до настоящего времени практически не изученными.</w:t>
      </w:r>
    </w:p>
    <w:p w:rsidR="00F53E52" w:rsidRDefault="00F53E52" w:rsidP="00F53E52">
      <w:pPr>
        <w:autoSpaceDE w:val="0"/>
        <w:autoSpaceDN w:val="0"/>
        <w:spacing w:line="360" w:lineRule="auto"/>
        <w:ind w:firstLine="567"/>
        <w:rPr>
          <w:rFonts w:ascii="Times New Roman" w:hAnsi="Times New Roman"/>
          <w:szCs w:val="28"/>
        </w:rPr>
      </w:pPr>
      <w:r>
        <w:rPr>
          <w:rFonts w:ascii="Times New Roman" w:hAnsi="Times New Roman"/>
          <w:szCs w:val="28"/>
        </w:rPr>
        <w:t xml:space="preserve">По нашему мнению, важным моментом, способным внести </w:t>
      </w:r>
      <w:r>
        <w:rPr>
          <w:rFonts w:ascii="Times New Roman" w:hAnsi="Times New Roman"/>
          <w:szCs w:val="28"/>
          <w:lang w:val="uk-UA"/>
        </w:rPr>
        <w:t>ясность</w:t>
      </w:r>
      <w:r>
        <w:rPr>
          <w:rFonts w:ascii="Times New Roman" w:hAnsi="Times New Roman"/>
          <w:szCs w:val="28"/>
        </w:rPr>
        <w:t xml:space="preserve"> в решение этой проблемы, могут быть углубленные и расширенные комплексные исследования основных составляющих этиологии и патогенеза </w:t>
      </w:r>
      <w:r>
        <w:rPr>
          <w:rFonts w:ascii="Times New Roman" w:hAnsi="Times New Roman"/>
          <w:szCs w:val="28"/>
          <w:lang w:val="uk-UA"/>
        </w:rPr>
        <w:t>генерализованного</w:t>
      </w:r>
      <w:r>
        <w:rPr>
          <w:rFonts w:ascii="Times New Roman" w:hAnsi="Times New Roman"/>
          <w:szCs w:val="28"/>
        </w:rPr>
        <w:t xml:space="preserve"> </w:t>
      </w:r>
      <w:r>
        <w:rPr>
          <w:rFonts w:ascii="Times New Roman" w:hAnsi="Times New Roman"/>
          <w:szCs w:val="28"/>
          <w:lang w:val="uk-UA"/>
        </w:rPr>
        <w:t>пародонтита</w:t>
      </w:r>
      <w:r>
        <w:rPr>
          <w:rFonts w:ascii="Times New Roman" w:hAnsi="Times New Roman"/>
          <w:szCs w:val="28"/>
        </w:rPr>
        <w:t xml:space="preserve"> при сахарном диабете 2 типа: бактериальной инвазии тканей </w:t>
      </w:r>
      <w:r>
        <w:rPr>
          <w:rFonts w:ascii="Times New Roman" w:hAnsi="Times New Roman"/>
          <w:szCs w:val="28"/>
          <w:lang w:val="uk-UA"/>
        </w:rPr>
        <w:t>пародонтального</w:t>
      </w:r>
      <w:r>
        <w:rPr>
          <w:rFonts w:ascii="Times New Roman" w:hAnsi="Times New Roman"/>
          <w:szCs w:val="28"/>
        </w:rPr>
        <w:t xml:space="preserve"> комплекса, состояния клеточного и гуморального иммунитета, в том числе и </w:t>
      </w:r>
      <w:r>
        <w:rPr>
          <w:rFonts w:ascii="Times New Roman" w:hAnsi="Times New Roman"/>
          <w:szCs w:val="28"/>
          <w:lang w:val="uk-UA"/>
        </w:rPr>
        <w:t>цитокинового</w:t>
      </w:r>
      <w:r>
        <w:rPr>
          <w:rFonts w:ascii="Times New Roman" w:hAnsi="Times New Roman"/>
          <w:szCs w:val="28"/>
        </w:rPr>
        <w:t xml:space="preserve"> профиля, липидного обмена, уровня метаболизма костной ткани и её </w:t>
      </w:r>
      <w:r>
        <w:rPr>
          <w:rFonts w:ascii="Times New Roman" w:hAnsi="Times New Roman"/>
          <w:szCs w:val="28"/>
          <w:lang w:val="uk-UA"/>
        </w:rPr>
        <w:t>ремоделирования</w:t>
      </w:r>
      <w:r>
        <w:rPr>
          <w:rFonts w:ascii="Times New Roman" w:hAnsi="Times New Roman"/>
          <w:szCs w:val="28"/>
        </w:rPr>
        <w:t>.</w:t>
      </w:r>
    </w:p>
    <w:p w:rsidR="00F53E52" w:rsidRDefault="00F53E52" w:rsidP="00F53E52">
      <w:pPr>
        <w:autoSpaceDE w:val="0"/>
        <w:autoSpaceDN w:val="0"/>
        <w:spacing w:line="360" w:lineRule="auto"/>
        <w:ind w:firstLine="567"/>
        <w:rPr>
          <w:rFonts w:ascii="Times New Roman" w:hAnsi="Times New Roman"/>
          <w:szCs w:val="28"/>
        </w:rPr>
      </w:pPr>
      <w:r>
        <w:rPr>
          <w:rFonts w:ascii="Times New Roman" w:hAnsi="Times New Roman"/>
          <w:szCs w:val="28"/>
        </w:rPr>
        <w:t xml:space="preserve">Новый взгляд на характер этих изменений ко всему же будет способствовать и созданию концептуальных схем патогенеза разных вариантов клинического проявления заболевания, </w:t>
      </w:r>
      <w:r>
        <w:rPr>
          <w:rFonts w:ascii="Times New Roman" w:hAnsi="Times New Roman"/>
          <w:szCs w:val="28"/>
        </w:rPr>
        <w:lastRenderedPageBreak/>
        <w:t xml:space="preserve">разработке оптимальных и эффективных методов лечения </w:t>
      </w:r>
      <w:r>
        <w:rPr>
          <w:rFonts w:ascii="Times New Roman" w:hAnsi="Times New Roman"/>
          <w:szCs w:val="28"/>
          <w:lang w:val="uk-UA"/>
        </w:rPr>
        <w:t>генерализованного</w:t>
      </w:r>
      <w:r>
        <w:rPr>
          <w:rFonts w:ascii="Times New Roman" w:hAnsi="Times New Roman"/>
          <w:szCs w:val="28"/>
        </w:rPr>
        <w:t xml:space="preserve"> </w:t>
      </w:r>
      <w:r>
        <w:rPr>
          <w:rFonts w:ascii="Times New Roman" w:hAnsi="Times New Roman"/>
          <w:szCs w:val="28"/>
          <w:lang w:val="uk-UA"/>
        </w:rPr>
        <w:t>пародонтита</w:t>
      </w:r>
      <w:r>
        <w:rPr>
          <w:rFonts w:ascii="Times New Roman" w:hAnsi="Times New Roman"/>
          <w:szCs w:val="28"/>
        </w:rPr>
        <w:t xml:space="preserve"> у данного контингента больных. </w:t>
      </w:r>
    </w:p>
    <w:p w:rsidR="00F53E52" w:rsidRDefault="00F53E52" w:rsidP="00F53E52">
      <w:pPr>
        <w:autoSpaceDE w:val="0"/>
        <w:autoSpaceDN w:val="0"/>
        <w:spacing w:line="360" w:lineRule="auto"/>
        <w:ind w:firstLine="567"/>
        <w:rPr>
          <w:rFonts w:ascii="Times New Roman" w:hAnsi="Times New Roman"/>
          <w:szCs w:val="28"/>
        </w:rPr>
      </w:pPr>
      <w:r>
        <w:rPr>
          <w:rFonts w:ascii="Times New Roman" w:hAnsi="Times New Roman"/>
          <w:szCs w:val="28"/>
        </w:rPr>
        <w:t xml:space="preserve">Рассмотрение патогенеза </w:t>
      </w:r>
      <w:r>
        <w:rPr>
          <w:rFonts w:ascii="Times New Roman" w:hAnsi="Times New Roman"/>
          <w:szCs w:val="28"/>
          <w:lang w:val="uk-UA"/>
        </w:rPr>
        <w:t>генерализованного</w:t>
      </w:r>
      <w:r>
        <w:rPr>
          <w:rFonts w:ascii="Times New Roman" w:hAnsi="Times New Roman"/>
          <w:szCs w:val="28"/>
        </w:rPr>
        <w:t xml:space="preserve"> </w:t>
      </w:r>
      <w:r>
        <w:rPr>
          <w:rFonts w:ascii="Times New Roman" w:hAnsi="Times New Roman"/>
          <w:szCs w:val="28"/>
          <w:lang w:val="uk-UA"/>
        </w:rPr>
        <w:t>пародонтита</w:t>
      </w:r>
      <w:r>
        <w:rPr>
          <w:rFonts w:ascii="Times New Roman" w:hAnsi="Times New Roman"/>
          <w:szCs w:val="28"/>
        </w:rPr>
        <w:t xml:space="preserve"> у больных сахарным диабетом 2 типа, с позиции </w:t>
      </w:r>
      <w:r>
        <w:rPr>
          <w:rFonts w:ascii="Times New Roman" w:hAnsi="Times New Roman"/>
          <w:szCs w:val="28"/>
          <w:lang w:val="uk-UA"/>
        </w:rPr>
        <w:t>многофакторности</w:t>
      </w:r>
      <w:r>
        <w:rPr>
          <w:rFonts w:ascii="Times New Roman" w:hAnsi="Times New Roman"/>
          <w:szCs w:val="28"/>
        </w:rPr>
        <w:t xml:space="preserve">  пусковых или поддерживающих  механизмов в прогрессе заболевания, нуждается в дальнейшем уточнении, какие системные маркеры могут служить в качестве </w:t>
      </w:r>
      <w:r>
        <w:rPr>
          <w:rFonts w:ascii="Times New Roman" w:hAnsi="Times New Roman"/>
          <w:szCs w:val="28"/>
          <w:lang w:val="uk-UA"/>
        </w:rPr>
        <w:t>продикторов</w:t>
      </w:r>
      <w:r>
        <w:rPr>
          <w:rFonts w:ascii="Times New Roman" w:hAnsi="Times New Roman"/>
          <w:szCs w:val="28"/>
        </w:rPr>
        <w:t xml:space="preserve"> и критериев тяжести патологического процесса в пародонте.</w:t>
      </w:r>
    </w:p>
    <w:p w:rsidR="00F53E52" w:rsidRDefault="00F53E52" w:rsidP="00F53E52">
      <w:pPr>
        <w:autoSpaceDE w:val="0"/>
        <w:autoSpaceDN w:val="0"/>
        <w:spacing w:line="360" w:lineRule="auto"/>
        <w:ind w:firstLine="567"/>
        <w:rPr>
          <w:rFonts w:ascii="Times New Roman" w:hAnsi="Times New Roman"/>
          <w:szCs w:val="28"/>
        </w:rPr>
      </w:pPr>
      <w:r>
        <w:rPr>
          <w:rFonts w:ascii="Times New Roman" w:hAnsi="Times New Roman"/>
          <w:szCs w:val="28"/>
        </w:rPr>
        <w:t xml:space="preserve">С позиций концепции „системности” данного заболевания, вызывает интерес изучение эффективности дифференцированного включения в комплексную терапию </w:t>
      </w:r>
      <w:r>
        <w:rPr>
          <w:rFonts w:ascii="Times New Roman" w:hAnsi="Times New Roman"/>
          <w:szCs w:val="28"/>
          <w:lang w:val="uk-UA"/>
        </w:rPr>
        <w:t>генерализованного</w:t>
      </w:r>
      <w:r>
        <w:rPr>
          <w:rFonts w:ascii="Times New Roman" w:hAnsi="Times New Roman"/>
          <w:szCs w:val="28"/>
        </w:rPr>
        <w:t xml:space="preserve"> </w:t>
      </w:r>
      <w:r>
        <w:rPr>
          <w:rFonts w:ascii="Times New Roman" w:hAnsi="Times New Roman"/>
          <w:szCs w:val="28"/>
          <w:lang w:val="uk-UA"/>
        </w:rPr>
        <w:t>пародонтита</w:t>
      </w:r>
      <w:r>
        <w:rPr>
          <w:rFonts w:ascii="Times New Roman" w:hAnsi="Times New Roman"/>
          <w:szCs w:val="28"/>
        </w:rPr>
        <w:t xml:space="preserve"> при сахарном диабете 2 типа, разных медикаментозных и не медикаментозных средств (</w:t>
      </w:r>
      <w:r>
        <w:rPr>
          <w:rFonts w:ascii="Times New Roman" w:hAnsi="Times New Roman"/>
          <w:szCs w:val="28"/>
          <w:lang w:val="uk-UA"/>
        </w:rPr>
        <w:t>озонотерапия</w:t>
      </w:r>
      <w:r>
        <w:rPr>
          <w:rFonts w:ascii="Times New Roman" w:hAnsi="Times New Roman"/>
          <w:szCs w:val="28"/>
        </w:rPr>
        <w:t xml:space="preserve">, </w:t>
      </w:r>
      <w:r>
        <w:rPr>
          <w:rFonts w:ascii="Times New Roman" w:hAnsi="Times New Roman"/>
          <w:szCs w:val="28"/>
          <w:lang w:val="uk-UA"/>
        </w:rPr>
        <w:t>лазеротерапия</w:t>
      </w:r>
      <w:r>
        <w:rPr>
          <w:rFonts w:ascii="Times New Roman" w:hAnsi="Times New Roman"/>
          <w:szCs w:val="28"/>
        </w:rPr>
        <w:t>). Представляется перспективным установить возможность усовершенствования стоматологического лечения за счет применения общей антибактериальной терапии, новых иммунокорегирующих препаратов (</w:t>
      </w:r>
      <w:r>
        <w:rPr>
          <w:rFonts w:ascii="Times New Roman" w:hAnsi="Times New Roman"/>
          <w:szCs w:val="28"/>
          <w:lang w:val="uk-UA"/>
        </w:rPr>
        <w:t>полиоксидоний</w:t>
      </w:r>
      <w:r>
        <w:rPr>
          <w:rFonts w:ascii="Times New Roman" w:hAnsi="Times New Roman"/>
          <w:szCs w:val="28"/>
        </w:rPr>
        <w:t xml:space="preserve">, </w:t>
      </w:r>
      <w:r>
        <w:rPr>
          <w:rFonts w:ascii="Times New Roman" w:hAnsi="Times New Roman"/>
          <w:szCs w:val="28"/>
          <w:lang w:val="uk-UA"/>
        </w:rPr>
        <w:t>реаферон</w:t>
      </w:r>
      <w:r>
        <w:rPr>
          <w:rFonts w:ascii="Times New Roman" w:hAnsi="Times New Roman"/>
          <w:szCs w:val="28"/>
        </w:rPr>
        <w:t xml:space="preserve">), медикаментозных препаратов, устраняющих </w:t>
      </w:r>
      <w:r>
        <w:rPr>
          <w:rFonts w:ascii="Times New Roman" w:hAnsi="Times New Roman"/>
          <w:szCs w:val="28"/>
          <w:lang w:val="uk-UA"/>
        </w:rPr>
        <w:t xml:space="preserve">дислипидемию </w:t>
      </w:r>
      <w:r>
        <w:rPr>
          <w:rFonts w:ascii="Times New Roman" w:hAnsi="Times New Roman"/>
          <w:szCs w:val="28"/>
        </w:rPr>
        <w:t>(</w:t>
      </w:r>
      <w:r>
        <w:rPr>
          <w:rFonts w:ascii="Times New Roman" w:hAnsi="Times New Roman"/>
          <w:szCs w:val="28"/>
          <w:lang w:val="uk-UA"/>
        </w:rPr>
        <w:t>симвастин</w:t>
      </w:r>
      <w:r>
        <w:rPr>
          <w:rFonts w:ascii="Times New Roman" w:hAnsi="Times New Roman"/>
          <w:szCs w:val="28"/>
        </w:rPr>
        <w:t xml:space="preserve">, </w:t>
      </w:r>
      <w:r>
        <w:rPr>
          <w:rFonts w:ascii="Times New Roman" w:hAnsi="Times New Roman"/>
          <w:szCs w:val="28"/>
          <w:lang w:val="uk-UA"/>
        </w:rPr>
        <w:t>флувастин</w:t>
      </w:r>
      <w:r>
        <w:rPr>
          <w:rFonts w:ascii="Times New Roman" w:hAnsi="Times New Roman"/>
          <w:szCs w:val="28"/>
        </w:rPr>
        <w:t xml:space="preserve">), способствующих нормализации метаболизма костной ткани и её </w:t>
      </w:r>
      <w:r>
        <w:rPr>
          <w:rFonts w:ascii="Times New Roman" w:hAnsi="Times New Roman"/>
          <w:szCs w:val="28"/>
          <w:lang w:val="uk-UA"/>
        </w:rPr>
        <w:t>ремоделирования</w:t>
      </w:r>
      <w:r>
        <w:rPr>
          <w:rFonts w:ascii="Times New Roman" w:hAnsi="Times New Roman"/>
          <w:szCs w:val="28"/>
        </w:rPr>
        <w:t xml:space="preserve"> (Кальций-Д3 Никомед, </w:t>
      </w:r>
      <w:r>
        <w:rPr>
          <w:rFonts w:ascii="Times New Roman" w:hAnsi="Times New Roman"/>
          <w:szCs w:val="28"/>
          <w:lang w:val="uk-UA"/>
        </w:rPr>
        <w:t>альфакальцидол, остеогенон</w:t>
      </w:r>
      <w:r>
        <w:rPr>
          <w:rFonts w:ascii="Times New Roman" w:hAnsi="Times New Roman"/>
          <w:szCs w:val="28"/>
        </w:rPr>
        <w:t>).</w:t>
      </w:r>
    </w:p>
    <w:p w:rsidR="00F53E52" w:rsidRDefault="00F53E52" w:rsidP="00F53E52">
      <w:pPr>
        <w:autoSpaceDE w:val="0"/>
        <w:autoSpaceDN w:val="0"/>
        <w:spacing w:line="360" w:lineRule="auto"/>
        <w:ind w:firstLine="567"/>
        <w:rPr>
          <w:rFonts w:ascii="Times New Roman" w:hAnsi="Times New Roman"/>
          <w:szCs w:val="28"/>
        </w:rPr>
      </w:pPr>
      <w:r>
        <w:rPr>
          <w:rFonts w:ascii="Times New Roman" w:hAnsi="Times New Roman"/>
          <w:szCs w:val="28"/>
        </w:rPr>
        <w:t xml:space="preserve">Все отмеченное выше определяет актуальность выбранной темы и своевременность ее разработки. </w:t>
      </w:r>
    </w:p>
    <w:p w:rsidR="00F53E52" w:rsidRDefault="00F53E52" w:rsidP="00F53E52">
      <w:pPr>
        <w:pStyle w:val="34"/>
        <w:ind w:firstLine="567"/>
      </w:pPr>
      <w:r>
        <w:rPr>
          <w:b/>
          <w:szCs w:val="28"/>
        </w:rPr>
        <w:t xml:space="preserve">Связь работы с научными программами, планами, темами. </w:t>
      </w:r>
      <w:r>
        <w:rPr>
          <w:szCs w:val="28"/>
        </w:rPr>
        <w:t>Учитывая актуальность темы и целесообразность дальнейшего решения проблем пародонтологии, избранное направление исследований является</w:t>
      </w:r>
      <w:r>
        <w:t xml:space="preserve"> основным фрагментом научных тем кафедр терапевтической стоматологии и стоматологии детского возраста и стоматологии интернов Днепропетровской государственной медицинской академии: «Разработка и усовершенствование методов диагностики и этиопатогенетического лечения воспалительных заболеваний пародонта, кариеса зубов и его осложнений» (государственный регистрационный № 0100</w:t>
      </w:r>
      <w:r>
        <w:rPr>
          <w:lang w:val="en-US"/>
        </w:rPr>
        <w:t>U</w:t>
      </w:r>
      <w:r>
        <w:t>002316) и «Клинико-патогенетические субтипы генерализованного пародонтита и методы их профилактики и лечения» (государственный регистрационный № 0106</w:t>
      </w:r>
      <w:r>
        <w:rPr>
          <w:lang w:val="en-US"/>
        </w:rPr>
        <w:t>U</w:t>
      </w:r>
      <w:r>
        <w:t>012180). Автор является непосредственным исполнителем фрагмента запланированных научно-исследовательских работ.</w:t>
      </w:r>
    </w:p>
    <w:p w:rsidR="00F53E52" w:rsidRDefault="00F53E52" w:rsidP="00F53E52">
      <w:pPr>
        <w:spacing w:line="360" w:lineRule="auto"/>
        <w:ind w:firstLine="567"/>
        <w:rPr>
          <w:rFonts w:ascii="Times New Roman" w:hAnsi="Times New Roman"/>
          <w:szCs w:val="28"/>
        </w:rPr>
      </w:pPr>
      <w:r>
        <w:rPr>
          <w:rFonts w:ascii="Times New Roman" w:hAnsi="Times New Roman"/>
          <w:b/>
          <w:szCs w:val="28"/>
        </w:rPr>
        <w:t>Цель исследования.</w:t>
      </w:r>
      <w:r>
        <w:rPr>
          <w:rFonts w:ascii="Times New Roman" w:hAnsi="Times New Roman"/>
          <w:szCs w:val="28"/>
        </w:rPr>
        <w:t xml:space="preserve"> Повышение эффективности лечения больных с различными типами клинического течения генерализованного пародонтита на фоне сахарного диабета 2 типа путем дифференцированной коррекции микробиоценоза пародонтального комплекса, иммунологических, дислипидемических нарушений и процессов ремоделирования костной ткани. </w:t>
      </w:r>
    </w:p>
    <w:p w:rsidR="00F53E52" w:rsidRDefault="00F53E52" w:rsidP="00F53E52">
      <w:pPr>
        <w:spacing w:line="360" w:lineRule="auto"/>
        <w:ind w:firstLine="567"/>
        <w:rPr>
          <w:rFonts w:ascii="Times New Roman" w:hAnsi="Times New Roman"/>
          <w:szCs w:val="28"/>
        </w:rPr>
      </w:pPr>
      <w:r>
        <w:rPr>
          <w:rFonts w:ascii="Times New Roman" w:hAnsi="Times New Roman"/>
          <w:b/>
          <w:szCs w:val="28"/>
        </w:rPr>
        <w:t xml:space="preserve">Задачи исследования: </w:t>
      </w:r>
    </w:p>
    <w:p w:rsidR="00F53E52" w:rsidRDefault="00F53E52" w:rsidP="00721134">
      <w:pPr>
        <w:widowControl w:val="0"/>
        <w:numPr>
          <w:ilvl w:val="0"/>
          <w:numId w:val="43"/>
        </w:numPr>
        <w:adjustRightInd w:val="0"/>
        <w:spacing w:after="0" w:line="360" w:lineRule="auto"/>
        <w:jc w:val="both"/>
        <w:textAlignment w:val="baseline"/>
        <w:rPr>
          <w:rFonts w:ascii="Times New Roman" w:hAnsi="Times New Roman"/>
          <w:szCs w:val="28"/>
        </w:rPr>
      </w:pPr>
      <w:r>
        <w:rPr>
          <w:rFonts w:ascii="Times New Roman" w:hAnsi="Times New Roman"/>
          <w:szCs w:val="28"/>
        </w:rPr>
        <w:t>Исследовать характер клинико-рентгенологических проявлений генерализованного пародонтита у больных сахарным диабетом 2 типа в зависимости от тяжести основного заболевания.</w:t>
      </w:r>
    </w:p>
    <w:p w:rsidR="00F53E52" w:rsidRDefault="00F53E52" w:rsidP="00721134">
      <w:pPr>
        <w:widowControl w:val="0"/>
        <w:numPr>
          <w:ilvl w:val="0"/>
          <w:numId w:val="43"/>
        </w:numPr>
        <w:adjustRightInd w:val="0"/>
        <w:spacing w:after="0" w:line="360" w:lineRule="auto"/>
        <w:jc w:val="both"/>
        <w:textAlignment w:val="baseline"/>
        <w:rPr>
          <w:rFonts w:ascii="Times New Roman" w:hAnsi="Times New Roman"/>
          <w:szCs w:val="28"/>
        </w:rPr>
      </w:pPr>
      <w:r>
        <w:rPr>
          <w:rFonts w:ascii="Times New Roman" w:hAnsi="Times New Roman"/>
          <w:szCs w:val="28"/>
        </w:rPr>
        <w:t>Изучить частоту и характеристику дисбиоза пародонтального комплекса этиологически причастного к формированию различных типов клинического течения генерализованного пародонтита при сахарном диабете 2 типа.</w:t>
      </w:r>
    </w:p>
    <w:p w:rsidR="00F53E52" w:rsidRDefault="00F53E52" w:rsidP="00721134">
      <w:pPr>
        <w:widowControl w:val="0"/>
        <w:numPr>
          <w:ilvl w:val="0"/>
          <w:numId w:val="43"/>
        </w:numPr>
        <w:adjustRightInd w:val="0"/>
        <w:spacing w:after="0" w:line="360" w:lineRule="auto"/>
        <w:jc w:val="both"/>
        <w:textAlignment w:val="baseline"/>
        <w:rPr>
          <w:rFonts w:ascii="Times New Roman" w:hAnsi="Times New Roman"/>
          <w:szCs w:val="28"/>
        </w:rPr>
      </w:pPr>
      <w:r>
        <w:rPr>
          <w:rFonts w:ascii="Times New Roman" w:hAnsi="Times New Roman"/>
          <w:szCs w:val="28"/>
        </w:rPr>
        <w:t xml:space="preserve">Определить клиническую и патогенетическую значимость показателей субпопуляционного состава лимфоцитов периферической крови, цитостатической активности </w:t>
      </w:r>
      <w:r>
        <w:rPr>
          <w:rFonts w:ascii="Times New Roman" w:hAnsi="Times New Roman"/>
          <w:szCs w:val="28"/>
          <w:lang w:val="en-US"/>
        </w:rPr>
        <w:t>NK</w:t>
      </w:r>
      <w:r>
        <w:rPr>
          <w:rFonts w:ascii="Times New Roman" w:hAnsi="Times New Roman"/>
          <w:szCs w:val="28"/>
        </w:rPr>
        <w:t>-клеток, клеток несущих маркеры адгезии (</w:t>
      </w:r>
      <w:r>
        <w:rPr>
          <w:rFonts w:ascii="Times New Roman" w:hAnsi="Times New Roman"/>
          <w:szCs w:val="28"/>
          <w:lang w:val="uk-UA"/>
        </w:rPr>
        <w:t>СД</w:t>
      </w:r>
      <w:r>
        <w:rPr>
          <w:rFonts w:ascii="Times New Roman" w:hAnsi="Times New Roman"/>
          <w:szCs w:val="28"/>
          <w:vertAlign w:val="subscript"/>
          <w:lang w:val="uk-UA"/>
        </w:rPr>
        <w:t>54</w:t>
      </w:r>
      <w:r>
        <w:rPr>
          <w:rFonts w:ascii="Times New Roman" w:hAnsi="Times New Roman"/>
          <w:szCs w:val="28"/>
          <w:vertAlign w:val="superscript"/>
          <w:lang w:val="uk-UA"/>
        </w:rPr>
        <w:t>+</w:t>
      </w:r>
      <w:r>
        <w:rPr>
          <w:rFonts w:ascii="Times New Roman" w:hAnsi="Times New Roman"/>
          <w:szCs w:val="28"/>
          <w:lang w:val="uk-UA"/>
        </w:rPr>
        <w:t>, СД</w:t>
      </w:r>
      <w:r>
        <w:rPr>
          <w:rFonts w:ascii="Times New Roman" w:hAnsi="Times New Roman"/>
          <w:szCs w:val="28"/>
          <w:vertAlign w:val="subscript"/>
          <w:lang w:val="uk-UA"/>
        </w:rPr>
        <w:t>116</w:t>
      </w:r>
      <w:r>
        <w:rPr>
          <w:rFonts w:ascii="Times New Roman" w:hAnsi="Times New Roman"/>
          <w:szCs w:val="28"/>
          <w:vertAlign w:val="superscript"/>
          <w:lang w:val="uk-UA"/>
        </w:rPr>
        <w:t>+</w:t>
      </w:r>
      <w:r>
        <w:rPr>
          <w:rFonts w:ascii="Times New Roman" w:hAnsi="Times New Roman"/>
          <w:szCs w:val="28"/>
        </w:rPr>
        <w:t>) и апоптоза (</w:t>
      </w:r>
      <w:r>
        <w:rPr>
          <w:rFonts w:ascii="Times New Roman" w:hAnsi="Times New Roman"/>
          <w:szCs w:val="28"/>
          <w:lang w:val="uk-UA"/>
        </w:rPr>
        <w:t>СД</w:t>
      </w:r>
      <w:r>
        <w:rPr>
          <w:rFonts w:ascii="Times New Roman" w:hAnsi="Times New Roman"/>
          <w:szCs w:val="28"/>
          <w:vertAlign w:val="subscript"/>
          <w:lang w:val="uk-UA"/>
        </w:rPr>
        <w:t>95</w:t>
      </w:r>
      <w:r>
        <w:rPr>
          <w:rFonts w:ascii="Times New Roman" w:hAnsi="Times New Roman"/>
          <w:szCs w:val="28"/>
          <w:vertAlign w:val="superscript"/>
          <w:lang w:val="uk-UA"/>
        </w:rPr>
        <w:t>+</w:t>
      </w:r>
      <w:r>
        <w:rPr>
          <w:rFonts w:ascii="Times New Roman" w:hAnsi="Times New Roman"/>
          <w:szCs w:val="28"/>
        </w:rPr>
        <w:t xml:space="preserve">), иммуноглобулинов и фагоцитарной активности нейтрофилов крови у больных </w:t>
      </w:r>
      <w:r>
        <w:rPr>
          <w:rFonts w:ascii="Times New Roman" w:hAnsi="Times New Roman"/>
          <w:szCs w:val="28"/>
        </w:rPr>
        <w:lastRenderedPageBreak/>
        <w:t>различными типами клинического течения генерализованного пародонтита при сахарном диабете 2 типа.</w:t>
      </w:r>
    </w:p>
    <w:p w:rsidR="00F53E52" w:rsidRDefault="00F53E52" w:rsidP="00721134">
      <w:pPr>
        <w:widowControl w:val="0"/>
        <w:numPr>
          <w:ilvl w:val="0"/>
          <w:numId w:val="43"/>
        </w:numPr>
        <w:adjustRightInd w:val="0"/>
        <w:spacing w:after="0" w:line="360" w:lineRule="auto"/>
        <w:jc w:val="both"/>
        <w:textAlignment w:val="baseline"/>
        <w:rPr>
          <w:rFonts w:ascii="Times New Roman" w:hAnsi="Times New Roman"/>
          <w:szCs w:val="28"/>
        </w:rPr>
      </w:pPr>
      <w:r>
        <w:rPr>
          <w:rFonts w:ascii="Times New Roman" w:hAnsi="Times New Roman"/>
          <w:szCs w:val="28"/>
        </w:rPr>
        <w:t>Выявить клинико-патогенетическое значение характера продукции провоспалительных цитокинов (ИЛ-1β, ИЛ-2, ИЛ-6, ИЛ-8, ФНО-α) и противовоспалительных цитокинов (ИЛ-4, ИЛ-10) у больных генерализованным пародонтитом при сахарном диабете 2 типа.</w:t>
      </w:r>
    </w:p>
    <w:p w:rsidR="00F53E52" w:rsidRDefault="00F53E52" w:rsidP="00721134">
      <w:pPr>
        <w:widowControl w:val="0"/>
        <w:numPr>
          <w:ilvl w:val="0"/>
          <w:numId w:val="43"/>
        </w:numPr>
        <w:adjustRightInd w:val="0"/>
        <w:spacing w:after="0" w:line="360" w:lineRule="auto"/>
        <w:jc w:val="both"/>
        <w:textAlignment w:val="baseline"/>
        <w:rPr>
          <w:rFonts w:ascii="Times New Roman" w:hAnsi="Times New Roman"/>
          <w:szCs w:val="28"/>
        </w:rPr>
      </w:pPr>
      <w:r>
        <w:rPr>
          <w:rFonts w:ascii="Times New Roman" w:hAnsi="Times New Roman"/>
          <w:szCs w:val="28"/>
        </w:rPr>
        <w:t>Изучить особенности метаболизма и ремоделирования костной ткани у больных различными клиническими типами генерализованного пародонтита при сахарном диабете 2 типа.</w:t>
      </w:r>
    </w:p>
    <w:p w:rsidR="00F53E52" w:rsidRDefault="00F53E52" w:rsidP="00721134">
      <w:pPr>
        <w:widowControl w:val="0"/>
        <w:numPr>
          <w:ilvl w:val="0"/>
          <w:numId w:val="43"/>
        </w:numPr>
        <w:adjustRightInd w:val="0"/>
        <w:spacing w:after="0" w:line="360" w:lineRule="auto"/>
        <w:jc w:val="both"/>
        <w:textAlignment w:val="baseline"/>
        <w:rPr>
          <w:rFonts w:ascii="Times New Roman" w:hAnsi="Times New Roman"/>
          <w:szCs w:val="28"/>
        </w:rPr>
      </w:pPr>
      <w:r>
        <w:rPr>
          <w:rFonts w:ascii="Times New Roman" w:hAnsi="Times New Roman"/>
          <w:szCs w:val="28"/>
        </w:rPr>
        <w:t>Охарактеризовать параметры липидного спектра сыворотки крови больных генерализованным пародонтитом при сахарном диабете 2 типа.</w:t>
      </w:r>
    </w:p>
    <w:p w:rsidR="00F53E52" w:rsidRDefault="00F53E52" w:rsidP="00721134">
      <w:pPr>
        <w:widowControl w:val="0"/>
        <w:numPr>
          <w:ilvl w:val="0"/>
          <w:numId w:val="43"/>
        </w:numPr>
        <w:adjustRightInd w:val="0"/>
        <w:spacing w:after="0" w:line="360" w:lineRule="auto"/>
        <w:jc w:val="both"/>
        <w:textAlignment w:val="baseline"/>
        <w:rPr>
          <w:rFonts w:ascii="Times New Roman" w:hAnsi="Times New Roman"/>
          <w:szCs w:val="28"/>
        </w:rPr>
      </w:pPr>
      <w:r>
        <w:rPr>
          <w:rFonts w:ascii="Times New Roman" w:hAnsi="Times New Roman"/>
          <w:szCs w:val="28"/>
        </w:rPr>
        <w:t>Разработать научно-обоснованную концептуальную схему этиотропной и патогенетической комплексной терапии больных с генерализованным пародонтитом при сахарном диабете 2 типа, определить её эффективность в ближайшие и отдаленные сроки наблюдения.</w:t>
      </w:r>
    </w:p>
    <w:p w:rsidR="00F53E52" w:rsidRDefault="00F53E52" w:rsidP="00721134">
      <w:pPr>
        <w:widowControl w:val="0"/>
        <w:numPr>
          <w:ilvl w:val="0"/>
          <w:numId w:val="43"/>
        </w:numPr>
        <w:adjustRightInd w:val="0"/>
        <w:spacing w:after="0" w:line="360" w:lineRule="auto"/>
        <w:jc w:val="both"/>
        <w:textAlignment w:val="baseline"/>
        <w:rPr>
          <w:rFonts w:ascii="Times New Roman" w:hAnsi="Times New Roman"/>
          <w:szCs w:val="28"/>
        </w:rPr>
      </w:pPr>
      <w:r>
        <w:rPr>
          <w:rFonts w:ascii="Times New Roman" w:hAnsi="Times New Roman"/>
          <w:szCs w:val="28"/>
        </w:rPr>
        <w:t xml:space="preserve">Определить возможность использования показателей концентрации ИЛ-1β в нестимулированной  слюне и межклеточной молекулы адгезии </w:t>
      </w:r>
      <w:r>
        <w:rPr>
          <w:rFonts w:ascii="Times New Roman" w:hAnsi="Times New Roman"/>
          <w:szCs w:val="28"/>
          <w:lang w:val="en-GB"/>
        </w:rPr>
        <w:t>s</w:t>
      </w:r>
      <w:r>
        <w:rPr>
          <w:rFonts w:ascii="Times New Roman" w:hAnsi="Times New Roman"/>
          <w:szCs w:val="28"/>
          <w:lang w:val="en-US"/>
        </w:rPr>
        <w:t>ICAM</w:t>
      </w:r>
      <w:r>
        <w:rPr>
          <w:rFonts w:ascii="Times New Roman" w:hAnsi="Times New Roman"/>
          <w:szCs w:val="28"/>
        </w:rPr>
        <w:t xml:space="preserve"> для оценки генерализации воспалительно-деструктивного процесса и прогнозирования эффективности комплексной терапии генерализованного пародонтита при сахарном диабете 2 типа.</w:t>
      </w:r>
    </w:p>
    <w:p w:rsidR="00F53E52" w:rsidRDefault="00F53E52" w:rsidP="00F53E52">
      <w:pPr>
        <w:pStyle w:val="34"/>
        <w:ind w:firstLine="567"/>
      </w:pPr>
      <w:r>
        <w:rPr>
          <w:b/>
        </w:rPr>
        <w:t>Объект исследования</w:t>
      </w:r>
      <w:r>
        <w:t xml:space="preserve"> – клинико-патогенетические особенности течения генерализованного пародонтита у больных сахарным диабетом 2 типа.</w:t>
      </w:r>
    </w:p>
    <w:p w:rsidR="00F53E52" w:rsidRDefault="00F53E52" w:rsidP="00F53E52">
      <w:pPr>
        <w:pStyle w:val="34"/>
        <w:ind w:firstLine="567"/>
      </w:pPr>
      <w:r>
        <w:rPr>
          <w:b/>
        </w:rPr>
        <w:t>Предмет исследования</w:t>
      </w:r>
      <w:r>
        <w:t xml:space="preserve"> – эффективность использования разработанных, этиопатогенетически обоснованных, лечебных комплексов генерализованного пародонтита у больных сахарным диабетом 2 типа.</w:t>
      </w:r>
    </w:p>
    <w:p w:rsidR="00F53E52" w:rsidRDefault="00F53E52" w:rsidP="00F53E52">
      <w:pPr>
        <w:spacing w:line="360" w:lineRule="auto"/>
        <w:ind w:firstLine="567"/>
        <w:rPr>
          <w:rFonts w:ascii="Times New Roman" w:hAnsi="Times New Roman"/>
          <w:szCs w:val="28"/>
        </w:rPr>
      </w:pPr>
      <w:r>
        <w:rPr>
          <w:rFonts w:ascii="Times New Roman" w:hAnsi="Times New Roman"/>
          <w:b/>
          <w:szCs w:val="28"/>
        </w:rPr>
        <w:t xml:space="preserve">Научная новизна. </w:t>
      </w:r>
      <w:r>
        <w:rPr>
          <w:rFonts w:ascii="Times New Roman" w:hAnsi="Times New Roman"/>
          <w:szCs w:val="28"/>
        </w:rPr>
        <w:t>Впервые установлены клинико-лабораторные особенности течения генерализованного пародонтита у больных сахарным диабетом 2 типа</w:t>
      </w:r>
    </w:p>
    <w:p w:rsidR="00F53E52" w:rsidRDefault="00F53E52" w:rsidP="00F53E52">
      <w:pPr>
        <w:spacing w:line="360" w:lineRule="auto"/>
        <w:ind w:firstLine="567"/>
        <w:rPr>
          <w:rFonts w:ascii="Times New Roman" w:hAnsi="Times New Roman"/>
          <w:szCs w:val="28"/>
        </w:rPr>
      </w:pPr>
      <w:r>
        <w:rPr>
          <w:rFonts w:ascii="Times New Roman" w:hAnsi="Times New Roman"/>
          <w:szCs w:val="28"/>
        </w:rPr>
        <w:t>Показано, что воспалительно-деструктивний процесс в пародонте ассоциированный сахарным диабетом 2 типа, характеризуется клинической неоднородностью и представлен лате</w:t>
      </w:r>
      <w:r>
        <w:rPr>
          <w:rFonts w:ascii="Times New Roman" w:hAnsi="Times New Roman"/>
          <w:szCs w:val="28"/>
          <w:lang w:val="uk-UA"/>
        </w:rPr>
        <w:t>н</w:t>
      </w:r>
      <w:r>
        <w:rPr>
          <w:rFonts w:ascii="Times New Roman" w:hAnsi="Times New Roman"/>
          <w:szCs w:val="28"/>
        </w:rPr>
        <w:t>тным и прогрессирующим типами клинического проявления.</w:t>
      </w:r>
    </w:p>
    <w:p w:rsidR="00F53E52" w:rsidRDefault="00F53E52" w:rsidP="00F53E52">
      <w:pPr>
        <w:spacing w:line="360" w:lineRule="auto"/>
        <w:ind w:firstLine="567"/>
        <w:rPr>
          <w:rFonts w:ascii="Times New Roman" w:hAnsi="Times New Roman"/>
          <w:szCs w:val="28"/>
        </w:rPr>
      </w:pPr>
      <w:r>
        <w:rPr>
          <w:rFonts w:ascii="Times New Roman" w:hAnsi="Times New Roman"/>
          <w:szCs w:val="28"/>
        </w:rPr>
        <w:t>Установлена зависимость клинического течения заболевания от степени компенсации углеводного обмена только у больных с компенсированной и декомпенсированной формами сахарного диабета 2 типа.</w:t>
      </w:r>
    </w:p>
    <w:p w:rsidR="00F53E52" w:rsidRDefault="00F53E52" w:rsidP="00F53E52">
      <w:pPr>
        <w:spacing w:line="360" w:lineRule="auto"/>
        <w:ind w:firstLine="567"/>
        <w:rPr>
          <w:rFonts w:ascii="Times New Roman" w:hAnsi="Times New Roman"/>
          <w:b/>
          <w:szCs w:val="28"/>
        </w:rPr>
      </w:pPr>
      <w:r>
        <w:rPr>
          <w:rFonts w:ascii="Times New Roman" w:hAnsi="Times New Roman"/>
          <w:szCs w:val="28"/>
        </w:rPr>
        <w:t>Впервые определен спектр возможных возбудителей, а также частота их высеваемости при различных клинических типах генерализованного пародонтита при сахарном диабете 2 типа.</w:t>
      </w:r>
    </w:p>
    <w:p w:rsidR="00F53E52" w:rsidRDefault="00F53E52" w:rsidP="00F53E52">
      <w:pPr>
        <w:spacing w:line="360" w:lineRule="auto"/>
        <w:ind w:firstLine="567"/>
        <w:rPr>
          <w:rFonts w:ascii="Times New Roman" w:hAnsi="Times New Roman"/>
          <w:szCs w:val="28"/>
        </w:rPr>
      </w:pPr>
      <w:r>
        <w:rPr>
          <w:rFonts w:ascii="Times New Roman" w:hAnsi="Times New Roman"/>
          <w:szCs w:val="28"/>
        </w:rPr>
        <w:t xml:space="preserve">Полученные новые данные об особенностях состояния клеточного, гуморального иммунитета, цитокинового статуса уровня иммуноглобулинов,  функционирования фагоцитирующитх клеток у больных с различными типами клинического проявления </w:t>
      </w:r>
      <w:r>
        <w:rPr>
          <w:rFonts w:ascii="Times New Roman" w:hAnsi="Times New Roman"/>
          <w:szCs w:val="28"/>
        </w:rPr>
        <w:lastRenderedPageBreak/>
        <w:t>генерализованного пародонтита при сахарном диабете 2 типа, уточнена их роль в формировании латентно-текущего и прогрессирующего типов заболевания.</w:t>
      </w:r>
    </w:p>
    <w:p w:rsidR="00F53E52" w:rsidRDefault="00F53E52" w:rsidP="00F53E52">
      <w:pPr>
        <w:spacing w:line="360" w:lineRule="auto"/>
        <w:ind w:firstLine="567"/>
        <w:rPr>
          <w:rFonts w:ascii="Times New Roman" w:hAnsi="Times New Roman"/>
          <w:szCs w:val="28"/>
        </w:rPr>
      </w:pPr>
      <w:r>
        <w:rPr>
          <w:rFonts w:ascii="Times New Roman" w:hAnsi="Times New Roman"/>
          <w:szCs w:val="28"/>
        </w:rPr>
        <w:t>Установлено, что течение генерализованного пародонтита при СД 2 типа сопровждается дислипидемическими расстройствами, которые нарастают в большей мере при прогрессирующем течении воспалительно-деструктивного процесса в пародонтальном комплексе.</w:t>
      </w:r>
    </w:p>
    <w:p w:rsidR="00F53E52" w:rsidRDefault="00F53E52" w:rsidP="00F53E52">
      <w:pPr>
        <w:spacing w:line="360" w:lineRule="auto"/>
        <w:ind w:firstLine="567"/>
        <w:rPr>
          <w:rFonts w:ascii="Times New Roman" w:hAnsi="Times New Roman"/>
          <w:szCs w:val="28"/>
        </w:rPr>
      </w:pPr>
      <w:r>
        <w:rPr>
          <w:rFonts w:ascii="Times New Roman" w:hAnsi="Times New Roman"/>
          <w:szCs w:val="28"/>
        </w:rPr>
        <w:t>Новыми являются данные о состоянии метаболизма костной ткани и её ремоделирования при различных типах течения генерализованного пародонтита при сахарном диабете 2 типа: латентное течение заболевания сочетается с выявленной интенсификацией процессов резорбции в костных структурах пародонта на фоне неизмененного костеобразования, при прогрессирующем - установлено как повышение уровн</w:t>
      </w:r>
      <w:r>
        <w:rPr>
          <w:rFonts w:ascii="Times New Roman" w:hAnsi="Times New Roman"/>
          <w:szCs w:val="28"/>
          <w:lang w:val="uk-UA"/>
        </w:rPr>
        <w:t>я</w:t>
      </w:r>
      <w:r>
        <w:rPr>
          <w:rFonts w:ascii="Times New Roman" w:hAnsi="Times New Roman"/>
          <w:szCs w:val="28"/>
        </w:rPr>
        <w:t xml:space="preserve"> резорбтивного процесса, так и угнетения костной регенерации.</w:t>
      </w:r>
    </w:p>
    <w:p w:rsidR="00F53E52" w:rsidRDefault="00F53E52" w:rsidP="00F53E52">
      <w:pPr>
        <w:spacing w:line="360" w:lineRule="auto"/>
        <w:ind w:firstLine="567"/>
        <w:rPr>
          <w:rFonts w:ascii="Times New Roman" w:hAnsi="Times New Roman"/>
          <w:szCs w:val="28"/>
        </w:rPr>
      </w:pPr>
      <w:r>
        <w:rPr>
          <w:rFonts w:ascii="Times New Roman" w:hAnsi="Times New Roman"/>
          <w:szCs w:val="28"/>
        </w:rPr>
        <w:t>Впервые разработаны концептуальные схемы этиотропного и патогенетического лечения генерализованного пародонтита при СД 2 типа. Приоритетными являются данные о том, что использование патогенетически обоснованного лечения, направленного на коррекцию измененных звеньев иммунитета, приводит к нормализации фукционирования иммунной системы и реактивности организма в целом, к успешной санации пародонтального комплекса от основных этиологических факторов заболевания. Обосновано использование в комплексном лечении генерализованного пародонтита при СД 2 типа препаратов остеотропных и устраняющих дислипидемию.</w:t>
      </w:r>
    </w:p>
    <w:p w:rsidR="00F53E52" w:rsidRDefault="00F53E52" w:rsidP="00F53E52">
      <w:pPr>
        <w:spacing w:line="360" w:lineRule="auto"/>
        <w:ind w:firstLine="567"/>
        <w:rPr>
          <w:rFonts w:ascii="Times New Roman" w:hAnsi="Times New Roman"/>
          <w:b/>
          <w:szCs w:val="28"/>
        </w:rPr>
      </w:pPr>
      <w:r>
        <w:rPr>
          <w:rFonts w:ascii="Times New Roman" w:hAnsi="Times New Roman"/>
          <w:b/>
          <w:szCs w:val="28"/>
        </w:rPr>
        <w:t xml:space="preserve">Практическая значимость полученных результатов. </w:t>
      </w:r>
      <w:r>
        <w:rPr>
          <w:rFonts w:ascii="Times New Roman" w:hAnsi="Times New Roman"/>
          <w:szCs w:val="28"/>
        </w:rPr>
        <w:t>Выявлены клинические особенности генерализованного пародонтита у больных сахарным диабетом 2 типа, определены типы его течения. Установлена связь клинического проявления воспалительно-деструктивного процесса с тяжестью СД 2 типа, изменениями иммунологического гомеостаза и микробиоценоза пародонтального комплекса, состоянием костного метаболизма и липидного спектра сыворотки крови. Доказана целесообразность исследования перечисленных лабораторных показателей. Использование полученных данных позволило выявить факторы неблагоприятного (прогрессирующего) течения генерализованного пародонтита, что имеет важное прогностическое значение.</w:t>
      </w:r>
    </w:p>
    <w:p w:rsidR="00F53E52" w:rsidRDefault="00F53E52" w:rsidP="00F53E52">
      <w:pPr>
        <w:spacing w:line="360" w:lineRule="auto"/>
        <w:ind w:firstLine="567"/>
        <w:rPr>
          <w:rFonts w:ascii="Times New Roman" w:hAnsi="Times New Roman"/>
          <w:szCs w:val="28"/>
        </w:rPr>
      </w:pPr>
      <w:r>
        <w:rPr>
          <w:rFonts w:ascii="Times New Roman" w:hAnsi="Times New Roman"/>
          <w:szCs w:val="28"/>
        </w:rPr>
        <w:t>На основании результатов собственных исследований разработаны концептуальные схемы этиотропной и патогенетической комплексной терапии больных с различными типами клинического течения генерализованного пародонтита при СД 2 типа, применение которых позволяет улучшить эффективность лечебных мероприятий, снизить процент безуспешного лечения, сократить сроки лечения, добиться у большего числа лиц длительной ремиссии (клинико-рентгенологической стабилизации состояния пародонта). Использование методов доказательной медицины и рандомизированного подхода позволяет достоверно оценить эффективность предлагаемых схем лечения.</w:t>
      </w:r>
    </w:p>
    <w:p w:rsidR="00F53E52" w:rsidRDefault="00F53E52" w:rsidP="00F53E52">
      <w:pPr>
        <w:spacing w:line="360" w:lineRule="auto"/>
        <w:ind w:firstLine="567"/>
        <w:rPr>
          <w:rFonts w:ascii="Times New Roman" w:hAnsi="Times New Roman"/>
          <w:szCs w:val="28"/>
          <w:lang w:val="uk-UA"/>
        </w:rPr>
      </w:pPr>
      <w:r>
        <w:rPr>
          <w:rFonts w:ascii="Times New Roman" w:hAnsi="Times New Roman"/>
          <w:szCs w:val="28"/>
        </w:rPr>
        <w:lastRenderedPageBreak/>
        <w:t xml:space="preserve">Обоснована возможность повышения качества диагностики различных типов клинического течения генерализованного пародонтита, а также оценки эффективности лечения и прогноза заболевания на основании определения уровня продукции ИЛ-1β и параметров межклеточной молекулы адгезии </w:t>
      </w:r>
      <w:r>
        <w:rPr>
          <w:rFonts w:ascii="Times New Roman" w:hAnsi="Times New Roman"/>
          <w:szCs w:val="28"/>
          <w:lang w:val="en-US"/>
        </w:rPr>
        <w:t>sICAM</w:t>
      </w:r>
      <w:r>
        <w:rPr>
          <w:rFonts w:ascii="Times New Roman" w:hAnsi="Times New Roman"/>
          <w:szCs w:val="28"/>
          <w:lang w:val="uk-UA"/>
        </w:rPr>
        <w:t>-1 (СД</w:t>
      </w:r>
      <w:r>
        <w:rPr>
          <w:rFonts w:ascii="Times New Roman" w:hAnsi="Times New Roman"/>
          <w:szCs w:val="28"/>
          <w:vertAlign w:val="subscript"/>
          <w:lang w:val="uk-UA"/>
        </w:rPr>
        <w:t>54</w:t>
      </w:r>
      <w:r>
        <w:rPr>
          <w:rFonts w:ascii="Times New Roman" w:hAnsi="Times New Roman"/>
          <w:szCs w:val="28"/>
          <w:vertAlign w:val="superscript"/>
          <w:lang w:val="uk-UA"/>
        </w:rPr>
        <w:t>+</w:t>
      </w:r>
      <w:r>
        <w:rPr>
          <w:rFonts w:ascii="Times New Roman" w:hAnsi="Times New Roman"/>
          <w:szCs w:val="28"/>
          <w:lang w:val="uk-UA"/>
        </w:rPr>
        <w:t>)</w:t>
      </w:r>
      <w:r>
        <w:rPr>
          <w:rFonts w:ascii="Times New Roman" w:hAnsi="Times New Roman"/>
          <w:szCs w:val="28"/>
        </w:rPr>
        <w:t xml:space="preserve"> в сыворотке крови.</w:t>
      </w:r>
      <w:r>
        <w:rPr>
          <w:rFonts w:ascii="Times New Roman" w:hAnsi="Times New Roman"/>
          <w:szCs w:val="28"/>
          <w:lang w:val="uk-UA"/>
        </w:rPr>
        <w:t xml:space="preserve"> </w:t>
      </w:r>
    </w:p>
    <w:p w:rsidR="00F53E52" w:rsidRDefault="00F53E52" w:rsidP="00F53E52">
      <w:pPr>
        <w:spacing w:line="360" w:lineRule="auto"/>
        <w:ind w:firstLine="567"/>
        <w:rPr>
          <w:rFonts w:ascii="Times New Roman" w:hAnsi="Times New Roman"/>
          <w:szCs w:val="28"/>
          <w:lang w:val="uk-UA"/>
        </w:rPr>
      </w:pPr>
      <w:r>
        <w:rPr>
          <w:rFonts w:ascii="Times New Roman" w:hAnsi="Times New Roman"/>
          <w:szCs w:val="28"/>
          <w:lang w:val="uk-UA"/>
        </w:rPr>
        <w:t>Результаты исследования внедрены в клиническую практику стоматологических учереждений Украины: областную стоматологическую консультативную поликлинику г. Днепропетровска, стоматологическую поликлинику №1 г. Кривого Рога, стоматологическую поликлинику № 7       г. Харкова, стоматологическую поликлинику Львовского национального медицинского университета им. Данилы Галицкого, стоматологическую поликлинику №1 г. Львова, стоматологическую поликлинику №3 г. Львова, на кафедре терапевтической стоматологии и стоматологии интернов Днепропетровской государственной медицинской академии                           г. Днерпопетровск, на кафедре стоматологии ФПО Днепропетровской государственной медицинской академии г. Кривой Рог, на кафедре терапевтической стоматологии Львовского национального медицинского университета им. Данилы Галицкого г. Львов, на кафедре стоматологии Львовского медицинского института г. Львов, на кафедре терапевтической стоматологии Харьковского государственного медицинского университета г. Харьков, на кафедре стоматологии Харьковского государственного медицинского университета г. Харьков.</w:t>
      </w:r>
    </w:p>
    <w:p w:rsidR="00F53E52" w:rsidRDefault="00F53E52" w:rsidP="00F53E52">
      <w:pPr>
        <w:pStyle w:val="af4"/>
        <w:ind w:firstLine="567"/>
        <w:rPr>
          <w:b/>
        </w:rPr>
      </w:pPr>
      <w:r>
        <w:rPr>
          <w:bCs/>
        </w:rPr>
        <w:t>Личный вклад соискателя.</w:t>
      </w:r>
      <w:r>
        <w:rPr>
          <w:b/>
          <w:bCs/>
        </w:rPr>
        <w:t xml:space="preserve"> </w:t>
      </w:r>
      <w:r>
        <w:rPr>
          <w:b/>
        </w:rPr>
        <w:t>Диссертационная работа является самостоятельным научным исследованием, выполнена на базе кафедры терапевтической стоматологии и стоматологии интернов (зав. кафедрой – д.мед.н., профессор А.В. Самойленко), центральной научно-исследовательской лаборатории (заведующий – д.мед.н., профессор О.Л. Дроздов) и медицинского диагностического центра Днепропетровской государственной медицинской академии (заведующая – Е.В. Братусь)</w:t>
      </w:r>
      <w:r>
        <w:rPr>
          <w:b/>
          <w:vanish/>
        </w:rPr>
        <w:t>иго состояния изучения проблемы, обосновано направление, сформулированы цель и задачи исследовани</w:t>
      </w:r>
      <w:r>
        <w:rPr>
          <w:b/>
        </w:rPr>
        <w:t xml:space="preserve">. </w:t>
      </w:r>
    </w:p>
    <w:p w:rsidR="00F53E52" w:rsidRDefault="00F53E52" w:rsidP="00F53E52">
      <w:pPr>
        <w:pStyle w:val="af4"/>
        <w:ind w:firstLine="567"/>
        <w:rPr>
          <w:b/>
        </w:rPr>
      </w:pPr>
      <w:r>
        <w:rPr>
          <w:b/>
        </w:rPr>
        <w:t xml:space="preserve">Соискателем самостоятельно проведены оценка актуальности и современного состояния изучения проблемы, обосновано направление, сформулированы цель и задачи исследования. Автором также выполнен набор контингента, осуществлен основной объем клинико-лабораторных обследований, профилактические и лечебные мероприятия, сформулированы все положения, выводы, статистическая анализ полученных результатов,оформление и написание диссертации. </w:t>
      </w:r>
    </w:p>
    <w:p w:rsidR="00F53E52" w:rsidRDefault="00F53E52" w:rsidP="00F53E52">
      <w:pPr>
        <w:pStyle w:val="af4"/>
        <w:ind w:firstLine="567"/>
        <w:rPr>
          <w:b/>
        </w:rPr>
      </w:pPr>
      <w:r>
        <w:rPr>
          <w:b/>
        </w:rPr>
        <w:t>Лабораторные исследования выполнены вместе с сотрудниками центральной научно-исследовательской лаборатории (заведующий – д.мед.н., профессор О.Л. Дроздов) и медицинского диагностического центра Днепропетровской государственной медицинской академии (заведующая – Е.В. Братусь).</w:t>
      </w:r>
    </w:p>
    <w:p w:rsidR="00F53E52" w:rsidRDefault="00F53E52" w:rsidP="00F53E52">
      <w:pPr>
        <w:pStyle w:val="af4"/>
        <w:ind w:firstLine="567"/>
        <w:rPr>
          <w:b/>
        </w:rPr>
      </w:pPr>
      <w:r>
        <w:rPr>
          <w:b/>
        </w:rPr>
        <w:t xml:space="preserve">Результаты исследований опубликованы автором в статьях, изложены в докладах на съездах и конференциях. Вклад автора в </w:t>
      </w:r>
      <w:r>
        <w:rPr>
          <w:b/>
        </w:rPr>
        <w:lastRenderedPageBreak/>
        <w:t>совместных научных публикациях является приоритетным. Идеи и наработки принадлежат автору.</w:t>
      </w:r>
    </w:p>
    <w:p w:rsidR="00F53E52" w:rsidRDefault="00F53E52" w:rsidP="00F53E52">
      <w:pPr>
        <w:pStyle w:val="af4"/>
        <w:ind w:firstLine="567"/>
        <w:outlineLvl w:val="0"/>
        <w:rPr>
          <w:b/>
        </w:rPr>
      </w:pPr>
      <w:r>
        <w:rPr>
          <w:bCs/>
        </w:rPr>
        <w:t xml:space="preserve">Апробация результатов диссертации. </w:t>
      </w:r>
      <w:r>
        <w:rPr>
          <w:b/>
        </w:rPr>
        <w:t>Основные положения диссертации доложены и обсуждены на научно-практической конференции, посвященной 40-летию стоматологического факультета Днепропетровской государственной медицинской академии (Днепропетровск, 2003)</w:t>
      </w:r>
      <w:r>
        <w:rPr>
          <w:b/>
          <w:lang w:val="uk-UA"/>
        </w:rPr>
        <w:t>;</w:t>
      </w:r>
      <w:r>
        <w:rPr>
          <w:b/>
        </w:rPr>
        <w:t xml:space="preserve"> на научно-практической конференции «</w:t>
      </w:r>
      <w:r>
        <w:rPr>
          <w:b/>
          <w:lang w:val="uk-UA"/>
        </w:rPr>
        <w:t>Сучасні принципи діагностики і лікування в стоматології та щелепно-лицевій хірургії</w:t>
      </w:r>
      <w:r>
        <w:rPr>
          <w:b/>
        </w:rPr>
        <w:t>», посвященной 25- летию стоматологического факультета Харьковского государственного медицинского университета (Харьков, 2003)</w:t>
      </w:r>
      <w:r>
        <w:rPr>
          <w:b/>
          <w:lang w:val="uk-UA"/>
        </w:rPr>
        <w:t>;</w:t>
      </w:r>
      <w:r>
        <w:rPr>
          <w:b/>
        </w:rPr>
        <w:t xml:space="preserve"> на </w:t>
      </w:r>
      <w:r>
        <w:rPr>
          <w:b/>
          <w:lang w:val="uk-UA"/>
        </w:rPr>
        <w:t xml:space="preserve">международной </w:t>
      </w:r>
      <w:r>
        <w:rPr>
          <w:b/>
        </w:rPr>
        <w:t>научно-практической конференции</w:t>
      </w:r>
      <w:r>
        <w:rPr>
          <w:b/>
          <w:lang w:val="uk-UA"/>
        </w:rPr>
        <w:t xml:space="preserve"> </w:t>
      </w:r>
      <w:r>
        <w:rPr>
          <w:b/>
        </w:rPr>
        <w:t>«Сучасн</w:t>
      </w:r>
      <w:r>
        <w:rPr>
          <w:b/>
          <w:lang w:val="uk-UA"/>
        </w:rPr>
        <w:t xml:space="preserve">і </w:t>
      </w:r>
      <w:r>
        <w:rPr>
          <w:b/>
        </w:rPr>
        <w:t>проблеми</w:t>
      </w:r>
      <w:r>
        <w:rPr>
          <w:b/>
          <w:lang w:val="uk-UA"/>
        </w:rPr>
        <w:t xml:space="preserve"> терапевтичної стоматології</w:t>
      </w:r>
      <w:r>
        <w:rPr>
          <w:b/>
        </w:rPr>
        <w:t xml:space="preserve">», посвященной памяти профессора Н.А.Кодолы </w:t>
      </w:r>
      <w:r>
        <w:rPr>
          <w:b/>
          <w:lang w:val="uk-UA"/>
        </w:rPr>
        <w:t xml:space="preserve"> и </w:t>
      </w:r>
      <w:r>
        <w:rPr>
          <w:b/>
        </w:rPr>
        <w:t>40-летию кафедры терапевтической стоматологии стоматологического института Киевской медицинской академии последипломного образования им. П.Л. Шупика (Киев, 2004)</w:t>
      </w:r>
      <w:r>
        <w:rPr>
          <w:b/>
          <w:lang w:val="uk-UA"/>
        </w:rPr>
        <w:t>;</w:t>
      </w:r>
      <w:r>
        <w:rPr>
          <w:b/>
        </w:rPr>
        <w:t xml:space="preserve"> на </w:t>
      </w:r>
      <w:r>
        <w:rPr>
          <w:b/>
          <w:lang w:val="en-US"/>
        </w:rPr>
        <w:t>II</w:t>
      </w:r>
      <w:r>
        <w:rPr>
          <w:b/>
        </w:rPr>
        <w:t xml:space="preserve"> </w:t>
      </w:r>
      <w:r>
        <w:rPr>
          <w:b/>
          <w:lang w:val="uk-UA"/>
        </w:rPr>
        <w:t xml:space="preserve">(ІХ) </w:t>
      </w:r>
      <w:r>
        <w:rPr>
          <w:b/>
        </w:rPr>
        <w:t>съезде Ассоциации стоматологов Украины (Киев, 200</w:t>
      </w:r>
      <w:r>
        <w:rPr>
          <w:b/>
          <w:lang w:val="uk-UA"/>
        </w:rPr>
        <w:t>5</w:t>
      </w:r>
      <w:r>
        <w:rPr>
          <w:b/>
        </w:rPr>
        <w:t>)</w:t>
      </w:r>
      <w:r>
        <w:rPr>
          <w:b/>
          <w:lang w:val="uk-UA"/>
        </w:rPr>
        <w:t xml:space="preserve">; </w:t>
      </w:r>
      <w:r>
        <w:rPr>
          <w:b/>
        </w:rPr>
        <w:t xml:space="preserve">на </w:t>
      </w:r>
      <w:r>
        <w:rPr>
          <w:b/>
          <w:lang w:val="uk-UA"/>
        </w:rPr>
        <w:t xml:space="preserve">Всеукраинской </w:t>
      </w:r>
      <w:r>
        <w:rPr>
          <w:b/>
        </w:rPr>
        <w:t>научно-практической конференции «Н</w:t>
      </w:r>
      <w:r>
        <w:rPr>
          <w:b/>
          <w:lang w:val="uk-UA"/>
        </w:rPr>
        <w:t>ові технології в стоматології і щелепно-лицьовій хірургії</w:t>
      </w:r>
      <w:r>
        <w:rPr>
          <w:b/>
        </w:rPr>
        <w:t xml:space="preserve">», посвященной </w:t>
      </w:r>
      <w:r>
        <w:rPr>
          <w:b/>
          <w:lang w:val="uk-UA"/>
        </w:rPr>
        <w:t>25-летию кафедр</w:t>
      </w:r>
      <w:r>
        <w:rPr>
          <w:b/>
        </w:rPr>
        <w:t>ы стоматологии детского возраста</w:t>
      </w:r>
      <w:r>
        <w:rPr>
          <w:b/>
          <w:lang w:val="uk-UA"/>
        </w:rPr>
        <w:t>,</w:t>
      </w:r>
      <w:r>
        <w:rPr>
          <w:b/>
        </w:rPr>
        <w:t xml:space="preserve"> детской челюстно</w:t>
      </w:r>
      <w:r>
        <w:rPr>
          <w:b/>
          <w:lang w:val="uk-UA"/>
        </w:rPr>
        <w:t>-</w:t>
      </w:r>
      <w:r>
        <w:rPr>
          <w:b/>
        </w:rPr>
        <w:t>лицевой хирургии и имплантологии и 65-летию проф. Куцевляка В.И. (Харьков, 2006)</w:t>
      </w:r>
      <w:r>
        <w:rPr>
          <w:b/>
          <w:lang w:val="uk-UA"/>
        </w:rPr>
        <w:t xml:space="preserve">; </w:t>
      </w:r>
      <w:r>
        <w:rPr>
          <w:b/>
        </w:rPr>
        <w:t xml:space="preserve"> на научно</w:t>
      </w:r>
      <w:r>
        <w:rPr>
          <w:b/>
          <w:lang w:val="uk-UA"/>
        </w:rPr>
        <w:t>-</w:t>
      </w:r>
      <w:r>
        <w:rPr>
          <w:b/>
        </w:rPr>
        <w:t>практической конференции «Актуальн</w:t>
      </w:r>
      <w:r>
        <w:rPr>
          <w:b/>
          <w:lang w:val="uk-UA"/>
        </w:rPr>
        <w:t>і проблеми клінічної пародонтології</w:t>
      </w:r>
      <w:r>
        <w:rPr>
          <w:b/>
        </w:rPr>
        <w:t>»</w:t>
      </w:r>
      <w:r>
        <w:rPr>
          <w:b/>
          <w:lang w:val="uk-UA"/>
        </w:rPr>
        <w:t xml:space="preserve"> (Киев, 2007)</w:t>
      </w:r>
      <w:r>
        <w:rPr>
          <w:b/>
        </w:rPr>
        <w:t>.</w:t>
      </w:r>
    </w:p>
    <w:p w:rsidR="00F53E52" w:rsidRDefault="00F53E52" w:rsidP="00F53E52">
      <w:pPr>
        <w:pStyle w:val="af4"/>
        <w:ind w:firstLine="567"/>
        <w:outlineLvl w:val="0"/>
        <w:rPr>
          <w:b/>
        </w:rPr>
      </w:pPr>
      <w:r>
        <w:rPr>
          <w:bCs/>
        </w:rPr>
        <w:t xml:space="preserve">Публикации. </w:t>
      </w:r>
      <w:r>
        <w:rPr>
          <w:b/>
        </w:rPr>
        <w:t>Материалы диссертации опубликованы в 27 научных работах, из них 2</w:t>
      </w:r>
      <w:r>
        <w:rPr>
          <w:b/>
          <w:lang w:val="uk-UA"/>
        </w:rPr>
        <w:t>0</w:t>
      </w:r>
      <w:r>
        <w:rPr>
          <w:b/>
        </w:rPr>
        <w:t xml:space="preserve"> в журналах, лицензированных ВАК Украины (</w:t>
      </w:r>
      <w:r>
        <w:rPr>
          <w:b/>
          <w:lang w:val="uk-UA"/>
        </w:rPr>
        <w:t>8</w:t>
      </w:r>
      <w:r>
        <w:rPr>
          <w:b/>
        </w:rPr>
        <w:t xml:space="preserve"> самостоятельно), 6 тезисов конференций и съезда, получен декларационный патент Украины на изобретение.</w:t>
      </w:r>
    </w:p>
    <w:p w:rsidR="00F53E52" w:rsidRDefault="00F53E52" w:rsidP="00F53E52">
      <w:pPr>
        <w:pStyle w:val="af4"/>
        <w:ind w:firstLine="567"/>
      </w:pPr>
    </w:p>
    <w:p w:rsidR="00F53E52" w:rsidRDefault="00F53E52" w:rsidP="00F53E52">
      <w:pPr>
        <w:spacing w:line="360" w:lineRule="auto"/>
        <w:ind w:firstLine="567"/>
        <w:jc w:val="center"/>
        <w:rPr>
          <w:rFonts w:ascii="Times New Roman" w:hAnsi="Times New Roman"/>
          <w:b/>
          <w:szCs w:val="28"/>
        </w:rPr>
      </w:pPr>
      <w:r>
        <w:br w:type="page"/>
      </w:r>
      <w:r>
        <w:rPr>
          <w:rFonts w:ascii="Times New Roman" w:hAnsi="Times New Roman"/>
          <w:b/>
          <w:szCs w:val="28"/>
        </w:rPr>
        <w:lastRenderedPageBreak/>
        <w:t>ВЫВОДЫ</w:t>
      </w:r>
    </w:p>
    <w:p w:rsidR="00F53E52" w:rsidRDefault="00F53E52" w:rsidP="00F53E52">
      <w:pPr>
        <w:spacing w:line="360" w:lineRule="auto"/>
        <w:ind w:firstLine="567"/>
        <w:rPr>
          <w:rFonts w:ascii="Times New Roman" w:hAnsi="Times New Roman"/>
          <w:b/>
          <w:szCs w:val="28"/>
          <w:lang w:val="uk-UA"/>
        </w:rPr>
      </w:pPr>
    </w:p>
    <w:p w:rsidR="00F53E52" w:rsidRDefault="00F53E52" w:rsidP="00F53E52">
      <w:pPr>
        <w:spacing w:line="360" w:lineRule="auto"/>
        <w:ind w:firstLine="567"/>
        <w:rPr>
          <w:rFonts w:ascii="Times New Roman" w:hAnsi="Times New Roman"/>
        </w:rPr>
      </w:pPr>
      <w:r>
        <w:rPr>
          <w:rFonts w:ascii="Times New Roman" w:hAnsi="Times New Roman"/>
        </w:rPr>
        <w:t xml:space="preserve">В диссертационной работе приведено теоретическое обоснование и новое решение научной проблемы возникновения и особенностей развития </w:t>
      </w:r>
      <w:r>
        <w:rPr>
          <w:rFonts w:ascii="Times New Roman" w:hAnsi="Times New Roman"/>
          <w:lang w:val="uk-UA"/>
        </w:rPr>
        <w:t>генерализованного</w:t>
      </w:r>
      <w:r>
        <w:rPr>
          <w:rFonts w:ascii="Times New Roman" w:hAnsi="Times New Roman"/>
        </w:rPr>
        <w:t xml:space="preserve"> </w:t>
      </w:r>
      <w:r>
        <w:rPr>
          <w:rFonts w:ascii="Times New Roman" w:hAnsi="Times New Roman"/>
          <w:lang w:val="uk-UA"/>
        </w:rPr>
        <w:t>пародонтита</w:t>
      </w:r>
      <w:r>
        <w:rPr>
          <w:rFonts w:ascii="Times New Roman" w:hAnsi="Times New Roman"/>
        </w:rPr>
        <w:t xml:space="preserve"> у больных сахарным диабетом 2 типа, повышение эффективности лечения заболевания путем разработки патогенетически обоснованных дифференцированных методов терапии. В соответствии с задачами исследования и полученными результатами мы пришли к таким выводам:</w:t>
      </w:r>
    </w:p>
    <w:p w:rsidR="00F53E52" w:rsidRDefault="00F53E52" w:rsidP="00F53E52">
      <w:pPr>
        <w:spacing w:line="360" w:lineRule="auto"/>
        <w:ind w:firstLine="567"/>
        <w:rPr>
          <w:rFonts w:ascii="Times New Roman" w:hAnsi="Times New Roman"/>
          <w:szCs w:val="28"/>
          <w:lang w:val="uk-UA"/>
        </w:rPr>
      </w:pPr>
      <w:r>
        <w:rPr>
          <w:rFonts w:ascii="Times New Roman" w:hAnsi="Times New Roman"/>
          <w:szCs w:val="28"/>
          <w:lang w:val="uk-UA"/>
        </w:rPr>
        <w:t xml:space="preserve">1. </w:t>
      </w:r>
      <w:r>
        <w:rPr>
          <w:rFonts w:ascii="Times New Roman" w:hAnsi="Times New Roman"/>
          <w:szCs w:val="28"/>
        </w:rPr>
        <w:t xml:space="preserve">Генерализованный пародонтит у больных сахарным диабетом 2 типа характеризуется клинической неоднородностью и представлен латентно-текущим и прогрессирующим течением. Установлена четкая зависимость между клиническими проявлениями патологического процесса в пародонте и тяжестью основного заболевания только у больных с компенсированной и декомпенсированной формами и отсутствие таковой при субкомпенсированной форме сахарного диабета 2 типа. </w:t>
      </w:r>
    </w:p>
    <w:p w:rsidR="00F53E52" w:rsidRDefault="00F53E52" w:rsidP="00F53E52">
      <w:pPr>
        <w:spacing w:line="360" w:lineRule="auto"/>
        <w:ind w:firstLine="567"/>
        <w:rPr>
          <w:rFonts w:ascii="Times New Roman" w:hAnsi="Times New Roman"/>
          <w:szCs w:val="28"/>
          <w:lang w:val="uk-UA"/>
        </w:rPr>
      </w:pPr>
      <w:r>
        <w:rPr>
          <w:rFonts w:ascii="Times New Roman" w:hAnsi="Times New Roman"/>
          <w:szCs w:val="28"/>
          <w:lang w:val="uk-UA"/>
        </w:rPr>
        <w:t>2. Структура микроорганизмов пародонтальных тканей определяет клинико-лабораторные особенности клинического течения генерализованного пародонтита у больных сахарным диабетом 2 типа.</w:t>
      </w:r>
      <w:r>
        <w:rPr>
          <w:rFonts w:ascii="Times New Roman" w:hAnsi="Times New Roman"/>
          <w:szCs w:val="28"/>
        </w:rPr>
        <w:t xml:space="preserve"> Выявлено, что</w:t>
      </w:r>
      <w:r>
        <w:rPr>
          <w:rFonts w:ascii="Times New Roman" w:hAnsi="Times New Roman"/>
          <w:szCs w:val="28"/>
          <w:lang w:val="uk-UA"/>
        </w:rPr>
        <w:t xml:space="preserve"> п</w:t>
      </w:r>
      <w:r>
        <w:rPr>
          <w:rFonts w:ascii="Times New Roman" w:hAnsi="Times New Roman"/>
          <w:szCs w:val="28"/>
        </w:rPr>
        <w:t xml:space="preserve">риоритетными этиологическими факторами развития латентно-текущего типа заболевания является аэробная условно-патогенная микрофлора, прогрессирующего – смешанная аэробно-анаэробная инфекция. Частота и колонизационная способность указанных бактерий возрастает на низком фоне индегенных микроорганизмов – лактобацил, бифидобацил и </w:t>
      </w:r>
      <w:r>
        <w:rPr>
          <w:rFonts w:ascii="Times New Roman" w:hAnsi="Times New Roman"/>
          <w:szCs w:val="28"/>
          <w:lang w:val="en-US"/>
        </w:rPr>
        <w:t>str</w:t>
      </w:r>
      <w:r>
        <w:rPr>
          <w:rFonts w:ascii="Times New Roman" w:hAnsi="Times New Roman"/>
          <w:szCs w:val="28"/>
        </w:rPr>
        <w:t xml:space="preserve">. </w:t>
      </w:r>
      <w:r>
        <w:rPr>
          <w:rFonts w:ascii="Times New Roman" w:hAnsi="Times New Roman"/>
          <w:szCs w:val="28"/>
          <w:lang w:val="en-US"/>
        </w:rPr>
        <w:t>viridans</w:t>
      </w:r>
      <w:r>
        <w:rPr>
          <w:rFonts w:ascii="Times New Roman" w:hAnsi="Times New Roman"/>
          <w:szCs w:val="28"/>
        </w:rPr>
        <w:t>.</w:t>
      </w:r>
    </w:p>
    <w:p w:rsidR="00F53E52" w:rsidRDefault="00F53E52" w:rsidP="00F53E52">
      <w:pPr>
        <w:spacing w:line="360" w:lineRule="auto"/>
        <w:ind w:firstLine="567"/>
        <w:rPr>
          <w:rFonts w:ascii="Times New Roman" w:hAnsi="Times New Roman"/>
          <w:szCs w:val="28"/>
          <w:lang w:val="uk-UA"/>
        </w:rPr>
      </w:pPr>
      <w:r>
        <w:rPr>
          <w:rFonts w:ascii="Times New Roman" w:hAnsi="Times New Roman"/>
          <w:szCs w:val="28"/>
          <w:lang w:val="uk-UA"/>
        </w:rPr>
        <w:t>3. Изменения количественного и качественного состава микробиоценоза пародонтальных тканей ассоциированны с изменениями в иммунной системе пациентов. И</w:t>
      </w:r>
      <w:r>
        <w:rPr>
          <w:rFonts w:ascii="Times New Roman" w:hAnsi="Times New Roman"/>
          <w:szCs w:val="28"/>
        </w:rPr>
        <w:t xml:space="preserve">ммунный ответ у больных латентно-текущим типом заболевания характеризовался умеренной супрессорной направленностью Т-клеточного звена, повышением цитостатической активности </w:t>
      </w:r>
      <w:r>
        <w:rPr>
          <w:rFonts w:ascii="Times New Roman" w:hAnsi="Times New Roman"/>
          <w:szCs w:val="28"/>
          <w:lang w:val="en-GB"/>
        </w:rPr>
        <w:t>NK</w:t>
      </w:r>
      <w:r>
        <w:rPr>
          <w:rFonts w:ascii="Times New Roman" w:hAnsi="Times New Roman"/>
          <w:szCs w:val="28"/>
        </w:rPr>
        <w:t>-клеток, сниженной фагоцитарной активностью клеток крови и выраженной депрессией локального гуморального иммунитета. Ведущая патогенетическая роль в развитии прогрессирующего типа генерализованного пародонтита при СД  2 типа принадлежит сформирован-ному стойкому и значительному вторичному иммунодефициту, измененному процессу апоптоза клеток.</w:t>
      </w:r>
    </w:p>
    <w:p w:rsidR="00F53E52" w:rsidRDefault="00F53E52" w:rsidP="00F53E52">
      <w:pPr>
        <w:spacing w:line="360" w:lineRule="auto"/>
        <w:ind w:firstLine="567"/>
        <w:rPr>
          <w:rFonts w:ascii="Times New Roman" w:hAnsi="Times New Roman"/>
          <w:szCs w:val="28"/>
          <w:lang w:val="uk-UA"/>
        </w:rPr>
      </w:pPr>
      <w:r>
        <w:rPr>
          <w:rFonts w:ascii="Times New Roman" w:hAnsi="Times New Roman"/>
          <w:szCs w:val="28"/>
          <w:lang w:val="uk-UA"/>
        </w:rPr>
        <w:t xml:space="preserve">4. </w:t>
      </w:r>
      <w:r>
        <w:rPr>
          <w:rFonts w:ascii="Times New Roman" w:hAnsi="Times New Roman"/>
          <w:szCs w:val="28"/>
        </w:rPr>
        <w:t>У больных генерализованным пародонтитом при СД  2 типа установлена достоверная связь между показателями иммунной активации цитокинами и клиническими проявлениями заболевания. В период латентного течения заболевания имеют место иммунные дисфункции, характеризующиеся умеренным уровнем гиперпродукции и концентрации в сыворотке крови ИЛ-1β, ИЛ-2, ИЛ-4, ИЛ-6, ИЛ-10. У больных с прогрессирующим течением установлено значимое повышение уровня продукции ИЛ-1β, ФНО-α, ИЛ-8 и снижение концентрации содержания ИЛ-2, ИЛ-4, ИЛ-6 и ИЛ-10 в сыворотке крови, что свидетельствует о наличии у этого контингента выраженного вторичного иммунодефицита клеточного и гуморального звена иммунитета.</w:t>
      </w:r>
    </w:p>
    <w:p w:rsidR="00F53E52" w:rsidRDefault="00F53E52" w:rsidP="00F53E52">
      <w:pPr>
        <w:spacing w:line="360" w:lineRule="auto"/>
        <w:ind w:firstLine="567"/>
        <w:rPr>
          <w:rFonts w:ascii="Times New Roman" w:hAnsi="Times New Roman"/>
          <w:szCs w:val="28"/>
          <w:lang w:val="uk-UA"/>
        </w:rPr>
      </w:pPr>
      <w:r>
        <w:rPr>
          <w:rFonts w:ascii="Times New Roman" w:hAnsi="Times New Roman"/>
          <w:szCs w:val="28"/>
          <w:lang w:val="uk-UA"/>
        </w:rPr>
        <w:lastRenderedPageBreak/>
        <w:t xml:space="preserve">5. </w:t>
      </w:r>
      <w:r>
        <w:rPr>
          <w:rFonts w:ascii="Times New Roman" w:hAnsi="Times New Roman"/>
          <w:szCs w:val="28"/>
        </w:rPr>
        <w:t>У больных генерализованным пародонтитом при СД  2 типа отмечается расбалансирование процессов костного ремоделирования. Развитие остеопороза в межзубных альвеолярных перегородках при латентном типе течения заболевания связано с повышением костной резорбции (высокая экскреция кальция и неорганического фосфора с мочой, рост уровней содержания оксипролина в моче) и некоторым снижением уровней костеобразования (снижение уровней остеокальцина в сыворотке крови); при прогрессирующем типе – с высокой степенью резорбции и резким замедлением процессов костеобразования.</w:t>
      </w:r>
    </w:p>
    <w:p w:rsidR="00F53E52" w:rsidRDefault="00F53E52" w:rsidP="00F53E52">
      <w:pPr>
        <w:spacing w:line="360" w:lineRule="auto"/>
        <w:ind w:firstLine="567"/>
        <w:rPr>
          <w:rFonts w:ascii="Times New Roman" w:hAnsi="Times New Roman"/>
          <w:szCs w:val="28"/>
          <w:lang w:val="uk-UA"/>
        </w:rPr>
      </w:pPr>
      <w:r>
        <w:rPr>
          <w:rFonts w:ascii="Times New Roman" w:hAnsi="Times New Roman"/>
          <w:szCs w:val="28"/>
          <w:lang w:val="uk-UA"/>
        </w:rPr>
        <w:t xml:space="preserve">6. </w:t>
      </w:r>
      <w:r>
        <w:rPr>
          <w:rFonts w:ascii="Times New Roman" w:hAnsi="Times New Roman"/>
          <w:szCs w:val="28"/>
        </w:rPr>
        <w:t>Наличие прямой корреляции между концентрациями провоспалительных цитокинов и маркерами резорбции и обратной – с маркерами костеобразования, указывает на значимость опосредованных цитокиновых механизмов в развитии остеопоротического процесса в альвеолярной кости больных генерализованным пародонтитом.</w:t>
      </w:r>
    </w:p>
    <w:p w:rsidR="00F53E52" w:rsidRDefault="00F53E52" w:rsidP="00F53E52">
      <w:pPr>
        <w:spacing w:line="360" w:lineRule="auto"/>
        <w:ind w:firstLine="567"/>
        <w:rPr>
          <w:rFonts w:ascii="Times New Roman" w:hAnsi="Times New Roman"/>
          <w:szCs w:val="28"/>
          <w:lang w:val="uk-UA"/>
        </w:rPr>
      </w:pPr>
      <w:r>
        <w:rPr>
          <w:rFonts w:ascii="Times New Roman" w:hAnsi="Times New Roman"/>
          <w:szCs w:val="28"/>
          <w:lang w:val="uk-UA"/>
        </w:rPr>
        <w:t xml:space="preserve">7. </w:t>
      </w:r>
      <w:r>
        <w:rPr>
          <w:rFonts w:ascii="Times New Roman" w:hAnsi="Times New Roman"/>
          <w:szCs w:val="28"/>
        </w:rPr>
        <w:t>При сравнении с больными, страдающими латентно-текущим типом генерализованного пародонтита, у больных с прогрессирующим проявлением заболевания отмечаются существенно более высокие уровни ОХС, ХС-ЛПНП, ХС-ЛПНОП и ТГ, сниженный уровень  ХС-ЛПВП. Данные нарушения детерминируются с атерогенными нарушениями в пуле плазменных липидов, особенностью которых при генерализованном пародонтите являются, очевидно, поражения сосудистой системы  пародонта.  Дислипидемию следует рассматривать как фактор риска развития нарушений микроциркуляторных процессов в пародонте.</w:t>
      </w:r>
    </w:p>
    <w:p w:rsidR="00F53E52" w:rsidRDefault="00F53E52" w:rsidP="00F53E52">
      <w:pPr>
        <w:spacing w:line="360" w:lineRule="auto"/>
        <w:ind w:firstLine="567"/>
        <w:rPr>
          <w:rFonts w:ascii="Times New Roman" w:hAnsi="Times New Roman"/>
          <w:szCs w:val="28"/>
          <w:lang w:val="uk-UA"/>
        </w:rPr>
      </w:pPr>
      <w:r>
        <w:rPr>
          <w:rFonts w:ascii="Times New Roman" w:hAnsi="Times New Roman"/>
          <w:szCs w:val="28"/>
          <w:lang w:val="uk-UA"/>
        </w:rPr>
        <w:t xml:space="preserve">8. </w:t>
      </w:r>
      <w:r>
        <w:rPr>
          <w:rFonts w:ascii="Times New Roman" w:hAnsi="Times New Roman"/>
          <w:szCs w:val="28"/>
        </w:rPr>
        <w:t xml:space="preserve">Научно обоснованны и разработаны концептуальные схемы комплексной этиотропной и патогенетической терапии различных типов течения генерализованного пародонтита при сахарном диабете 2 типа, позволяющие целенаправленно и положительно воздействовать на микробный спектр пародонтальной экониши, на уровни гуморального и клеточного иммунитета, цитокиновый статус, костный метаболизм и липидный спектр крови. </w:t>
      </w:r>
    </w:p>
    <w:p w:rsidR="00F53E52" w:rsidRDefault="00F53E52" w:rsidP="00F53E52">
      <w:pPr>
        <w:spacing w:line="360" w:lineRule="auto"/>
        <w:ind w:firstLine="567"/>
        <w:rPr>
          <w:rFonts w:ascii="Times New Roman" w:hAnsi="Times New Roman"/>
          <w:szCs w:val="28"/>
          <w:lang w:val="uk-UA"/>
        </w:rPr>
      </w:pPr>
      <w:r>
        <w:rPr>
          <w:rFonts w:ascii="Times New Roman" w:hAnsi="Times New Roman"/>
          <w:szCs w:val="28"/>
          <w:lang w:val="uk-UA"/>
        </w:rPr>
        <w:t xml:space="preserve">9. </w:t>
      </w:r>
      <w:r>
        <w:rPr>
          <w:rFonts w:ascii="Times New Roman" w:hAnsi="Times New Roman"/>
          <w:szCs w:val="28"/>
        </w:rPr>
        <w:t>Использование А-бактерина, озонотерапии, лазеротерапии, реаферона, Кальций - Д</w:t>
      </w:r>
      <w:r>
        <w:rPr>
          <w:rFonts w:ascii="Times New Roman" w:hAnsi="Times New Roman"/>
          <w:szCs w:val="28"/>
          <w:vertAlign w:val="subscript"/>
        </w:rPr>
        <w:t>3</w:t>
      </w:r>
      <w:r>
        <w:rPr>
          <w:rFonts w:ascii="Times New Roman" w:hAnsi="Times New Roman"/>
          <w:szCs w:val="28"/>
        </w:rPr>
        <w:t xml:space="preserve"> - Никомеда и симвастина при лечении латентно-текущего  генерализованного пародонтита при сахарном диабете 2 типа приводило к нормализации лабораторных показателей, что позволило быстрее, чем при традиционном лечении купировать клтинические проявления воспалительной реакции в пародонте (на 3-4 посещения) и у большего числа больных (на 38,5% случаев) достигнуть клинико-рентгенологической ремиссии заболевания у 90,5% больных.</w:t>
      </w:r>
    </w:p>
    <w:p w:rsidR="00F53E52" w:rsidRDefault="00F53E52" w:rsidP="00F53E52">
      <w:pPr>
        <w:spacing w:line="360" w:lineRule="auto"/>
        <w:ind w:firstLine="567"/>
        <w:rPr>
          <w:rFonts w:ascii="Times New Roman" w:hAnsi="Times New Roman"/>
          <w:szCs w:val="28"/>
          <w:lang w:val="uk-UA"/>
        </w:rPr>
      </w:pPr>
      <w:r>
        <w:rPr>
          <w:rFonts w:ascii="Times New Roman" w:hAnsi="Times New Roman"/>
          <w:szCs w:val="28"/>
          <w:lang w:val="uk-UA"/>
        </w:rPr>
        <w:t xml:space="preserve">10. </w:t>
      </w:r>
      <w:r>
        <w:rPr>
          <w:rFonts w:ascii="Times New Roman" w:hAnsi="Times New Roman"/>
          <w:szCs w:val="28"/>
        </w:rPr>
        <w:t xml:space="preserve">Включение А-бактерина, бифидумбактерина, амоксиклава, полиоксидония, комбинации альфакальцидола и остеогенона и флувастина в комплексную терапию прогрессирующего генерализованного пародонтита при сахарном диабете 2 типа повышает эффективность лечения, что объективно подтверждается позитивной динамикой клинических и лабораторных показателей. Ликвидация воспалительного процесса наступала под влиянием разработанного комплекса раньше на 5-6 посещений и у большего числа лиц (у 84,6% случаев), чем у больных группы сопоставления </w:t>
      </w:r>
      <w:r>
        <w:rPr>
          <w:rFonts w:ascii="Times New Roman" w:hAnsi="Times New Roman"/>
          <w:szCs w:val="28"/>
        </w:rPr>
        <w:lastRenderedPageBreak/>
        <w:t>(у 46,2% случаев). Клинико-рентгенологическая стабилизация полученных результатов через год и более отмечалась у 83,3% больных.</w:t>
      </w:r>
    </w:p>
    <w:p w:rsidR="00F53E52" w:rsidRDefault="00F53E52" w:rsidP="00F53E52">
      <w:pPr>
        <w:spacing w:line="360" w:lineRule="auto"/>
        <w:ind w:firstLine="567"/>
        <w:rPr>
          <w:rFonts w:ascii="Times New Roman" w:hAnsi="Times New Roman"/>
          <w:szCs w:val="28"/>
          <w:lang w:val="uk-UA"/>
        </w:rPr>
      </w:pPr>
      <w:r>
        <w:rPr>
          <w:rFonts w:ascii="Times New Roman" w:hAnsi="Times New Roman"/>
          <w:szCs w:val="28"/>
          <w:lang w:val="uk-UA"/>
        </w:rPr>
        <w:t xml:space="preserve">11. </w:t>
      </w:r>
      <w:r>
        <w:rPr>
          <w:rFonts w:ascii="Times New Roman" w:hAnsi="Times New Roman"/>
          <w:szCs w:val="28"/>
        </w:rPr>
        <w:t xml:space="preserve">Наиболее значимыми прогностическими тестами формирования различных иммунодефицитных состояний у больных генерализованным пародонтитом и надежными критериями для оценки клинического состояния пародонта являлись уровни содержания в смешанной нестимулированной слюне ИЛ-1β, в сыворотке крови - межклеточной молекулы </w:t>
      </w:r>
      <w:r>
        <w:rPr>
          <w:rFonts w:ascii="Times New Roman" w:hAnsi="Times New Roman"/>
          <w:szCs w:val="28"/>
          <w:lang w:val="en-GB"/>
        </w:rPr>
        <w:t>s</w:t>
      </w:r>
      <w:r>
        <w:rPr>
          <w:rFonts w:ascii="Times New Roman" w:hAnsi="Times New Roman"/>
          <w:szCs w:val="28"/>
          <w:lang w:val="en-US"/>
        </w:rPr>
        <w:t>ICAM</w:t>
      </w:r>
      <w:r>
        <w:rPr>
          <w:rFonts w:ascii="Times New Roman" w:hAnsi="Times New Roman"/>
          <w:szCs w:val="28"/>
        </w:rPr>
        <w:t>-1 (СД</w:t>
      </w:r>
      <w:r>
        <w:rPr>
          <w:rFonts w:ascii="Times New Roman" w:hAnsi="Times New Roman"/>
          <w:szCs w:val="28"/>
          <w:vertAlign w:val="subscript"/>
        </w:rPr>
        <w:t>54</w:t>
      </w:r>
      <w:r>
        <w:rPr>
          <w:rFonts w:ascii="Times New Roman" w:hAnsi="Times New Roman"/>
          <w:szCs w:val="28"/>
          <w:vertAlign w:val="superscript"/>
        </w:rPr>
        <w:t>+</w:t>
      </w:r>
      <w:r>
        <w:rPr>
          <w:rFonts w:ascii="Times New Roman" w:hAnsi="Times New Roman"/>
          <w:szCs w:val="28"/>
        </w:rPr>
        <w:t xml:space="preserve">). Определение их уровня в динамике исследований может использоваться для определения и прогнозирования эффективности проведенной комплексной терапии.  </w:t>
      </w:r>
    </w:p>
    <w:p w:rsidR="00F53E52" w:rsidRDefault="00F53E52" w:rsidP="00F53E52">
      <w:pPr>
        <w:spacing w:line="360" w:lineRule="auto"/>
        <w:ind w:left="645" w:firstLine="567"/>
        <w:rPr>
          <w:rFonts w:ascii="Times New Roman" w:hAnsi="Times New Roman"/>
          <w:szCs w:val="28"/>
        </w:rPr>
      </w:pPr>
    </w:p>
    <w:p w:rsidR="00F53E52" w:rsidRDefault="00F53E52" w:rsidP="00F53E52">
      <w:pPr>
        <w:spacing w:line="360" w:lineRule="auto"/>
        <w:ind w:left="645" w:firstLine="567"/>
        <w:rPr>
          <w:rFonts w:ascii="Times New Roman" w:hAnsi="Times New Roman"/>
          <w:szCs w:val="28"/>
        </w:rPr>
      </w:pPr>
    </w:p>
    <w:p w:rsidR="00F53E52" w:rsidRDefault="00F53E52" w:rsidP="00F53E52">
      <w:pPr>
        <w:spacing w:line="360" w:lineRule="auto"/>
        <w:ind w:left="645" w:firstLine="567"/>
        <w:rPr>
          <w:rFonts w:ascii="Times New Roman" w:hAnsi="Times New Roman"/>
          <w:szCs w:val="28"/>
        </w:rPr>
      </w:pPr>
    </w:p>
    <w:p w:rsidR="00F53E52" w:rsidRDefault="00F53E52" w:rsidP="00F53E52">
      <w:pPr>
        <w:spacing w:line="360" w:lineRule="auto"/>
        <w:ind w:left="645" w:firstLine="567"/>
        <w:rPr>
          <w:rFonts w:ascii="Times New Roman" w:hAnsi="Times New Roman"/>
          <w:szCs w:val="28"/>
        </w:rPr>
      </w:pPr>
    </w:p>
    <w:p w:rsidR="00F53E52" w:rsidRDefault="00F53E52" w:rsidP="00F53E52">
      <w:pPr>
        <w:spacing w:line="360" w:lineRule="auto"/>
        <w:ind w:left="645" w:firstLine="567"/>
        <w:rPr>
          <w:rFonts w:ascii="Times New Roman" w:hAnsi="Times New Roman"/>
          <w:szCs w:val="28"/>
          <w:lang w:val="uk-UA"/>
        </w:rPr>
      </w:pPr>
    </w:p>
    <w:p w:rsidR="00F53E52" w:rsidRDefault="00F53E52" w:rsidP="00F53E52">
      <w:pPr>
        <w:spacing w:line="360" w:lineRule="auto"/>
        <w:ind w:left="645" w:firstLine="567"/>
        <w:rPr>
          <w:rFonts w:ascii="Times New Roman" w:hAnsi="Times New Roman"/>
          <w:szCs w:val="28"/>
          <w:lang w:val="uk-UA"/>
        </w:rPr>
      </w:pPr>
    </w:p>
    <w:p w:rsidR="00F53E52" w:rsidRDefault="00F53E52" w:rsidP="00F53E52">
      <w:pPr>
        <w:spacing w:line="360" w:lineRule="auto"/>
        <w:ind w:left="645" w:firstLine="567"/>
        <w:rPr>
          <w:rFonts w:ascii="Times New Roman" w:hAnsi="Times New Roman"/>
          <w:szCs w:val="28"/>
          <w:lang w:val="uk-UA"/>
        </w:rPr>
      </w:pPr>
    </w:p>
    <w:p w:rsidR="00F53E52" w:rsidRDefault="00F53E52" w:rsidP="00F53E52">
      <w:pPr>
        <w:spacing w:line="360" w:lineRule="auto"/>
        <w:ind w:left="645" w:firstLine="567"/>
        <w:rPr>
          <w:rFonts w:ascii="Times New Roman" w:hAnsi="Times New Roman"/>
          <w:szCs w:val="28"/>
        </w:rPr>
      </w:pPr>
    </w:p>
    <w:p w:rsidR="00F53E52" w:rsidRDefault="00F53E52" w:rsidP="00F53E52">
      <w:pPr>
        <w:spacing w:line="360" w:lineRule="auto"/>
        <w:ind w:left="645" w:firstLine="567"/>
        <w:rPr>
          <w:rFonts w:ascii="Times New Roman" w:hAnsi="Times New Roman"/>
          <w:szCs w:val="28"/>
        </w:rPr>
      </w:pPr>
    </w:p>
    <w:p w:rsidR="00F53E52" w:rsidRDefault="00F53E52" w:rsidP="00F53E52">
      <w:pPr>
        <w:spacing w:line="360" w:lineRule="auto"/>
        <w:ind w:left="645" w:firstLine="567"/>
        <w:rPr>
          <w:rFonts w:ascii="Times New Roman" w:hAnsi="Times New Roman"/>
          <w:szCs w:val="28"/>
        </w:rPr>
      </w:pPr>
    </w:p>
    <w:p w:rsidR="00F53E52" w:rsidRDefault="00F53E52" w:rsidP="00F53E52">
      <w:pPr>
        <w:spacing w:line="360" w:lineRule="auto"/>
        <w:ind w:left="645" w:firstLine="567"/>
        <w:rPr>
          <w:rFonts w:ascii="Times New Roman" w:hAnsi="Times New Roman"/>
          <w:szCs w:val="28"/>
        </w:rPr>
      </w:pPr>
    </w:p>
    <w:p w:rsidR="00F53E52" w:rsidRDefault="00F53E52" w:rsidP="00F53E52">
      <w:pPr>
        <w:spacing w:line="360" w:lineRule="auto"/>
        <w:ind w:left="645" w:firstLine="567"/>
        <w:rPr>
          <w:rFonts w:ascii="Times New Roman" w:hAnsi="Times New Roman"/>
          <w:szCs w:val="28"/>
        </w:rPr>
      </w:pPr>
    </w:p>
    <w:p w:rsidR="00F53E52" w:rsidRDefault="00F53E52" w:rsidP="00F53E52">
      <w:pPr>
        <w:spacing w:line="360" w:lineRule="auto"/>
        <w:ind w:left="645" w:firstLine="567"/>
        <w:rPr>
          <w:rFonts w:ascii="Times New Roman" w:hAnsi="Times New Roman"/>
          <w:szCs w:val="28"/>
        </w:rPr>
      </w:pPr>
    </w:p>
    <w:p w:rsidR="00F53E52" w:rsidRDefault="00F53E52" w:rsidP="00F53E52">
      <w:pPr>
        <w:spacing w:line="360" w:lineRule="auto"/>
        <w:ind w:left="645" w:firstLine="567"/>
        <w:rPr>
          <w:rFonts w:ascii="Times New Roman" w:hAnsi="Times New Roman"/>
          <w:szCs w:val="28"/>
        </w:rPr>
      </w:pPr>
    </w:p>
    <w:p w:rsidR="00F53E52" w:rsidRDefault="00F53E52" w:rsidP="00F53E52">
      <w:pPr>
        <w:spacing w:line="360" w:lineRule="auto"/>
        <w:ind w:left="645" w:firstLine="567"/>
        <w:jc w:val="center"/>
        <w:rPr>
          <w:rFonts w:ascii="Times New Roman" w:hAnsi="Times New Roman"/>
          <w:b/>
          <w:szCs w:val="28"/>
          <w:lang w:val="uk-UA"/>
        </w:rPr>
      </w:pPr>
    </w:p>
    <w:p w:rsidR="00F53E52" w:rsidRDefault="00F53E52" w:rsidP="00F53E52">
      <w:pPr>
        <w:spacing w:line="360" w:lineRule="auto"/>
        <w:ind w:left="645" w:hanging="105"/>
        <w:jc w:val="center"/>
        <w:rPr>
          <w:rFonts w:ascii="Times New Roman" w:hAnsi="Times New Roman"/>
          <w:b/>
          <w:szCs w:val="28"/>
        </w:rPr>
      </w:pPr>
      <w:r>
        <w:rPr>
          <w:rFonts w:ascii="Times New Roman" w:hAnsi="Times New Roman"/>
          <w:b/>
          <w:szCs w:val="28"/>
        </w:rPr>
        <w:t>ПРАКТИЧЕСКИЕ РЕКОМЕНДАЦИИ</w:t>
      </w:r>
    </w:p>
    <w:p w:rsidR="00F53E52" w:rsidRDefault="00F53E52" w:rsidP="00F53E52">
      <w:pPr>
        <w:spacing w:line="360" w:lineRule="auto"/>
        <w:ind w:firstLine="567"/>
        <w:rPr>
          <w:rFonts w:ascii="Times New Roman" w:hAnsi="Times New Roman"/>
          <w:b/>
          <w:szCs w:val="28"/>
        </w:rPr>
      </w:pPr>
    </w:p>
    <w:p w:rsidR="00F53E52" w:rsidRDefault="00F53E52" w:rsidP="00F53E52">
      <w:pPr>
        <w:spacing w:line="360" w:lineRule="auto"/>
        <w:ind w:firstLine="567"/>
        <w:rPr>
          <w:rFonts w:ascii="Times New Roman" w:hAnsi="Times New Roman"/>
          <w:szCs w:val="28"/>
          <w:lang w:val="uk-UA"/>
        </w:rPr>
      </w:pPr>
      <w:r>
        <w:rPr>
          <w:rFonts w:ascii="Times New Roman" w:hAnsi="Times New Roman"/>
          <w:szCs w:val="28"/>
          <w:lang w:val="uk-UA"/>
        </w:rPr>
        <w:t xml:space="preserve">1. </w:t>
      </w:r>
      <w:r>
        <w:rPr>
          <w:rFonts w:ascii="Times New Roman" w:hAnsi="Times New Roman"/>
          <w:szCs w:val="28"/>
        </w:rPr>
        <w:t>В практической стоматологии, при лечении пациентов с генерализованным пародонтитом при сахарном диабете 2 типа, рекомендуется распределять больных на две группы: с латентно-текущим типом и прогрессирующим типом клинического проявления заболевания.</w:t>
      </w:r>
    </w:p>
    <w:p w:rsidR="00F53E52" w:rsidRDefault="00F53E52" w:rsidP="00F53E52">
      <w:pPr>
        <w:spacing w:line="360" w:lineRule="auto"/>
        <w:ind w:firstLine="567"/>
        <w:rPr>
          <w:rFonts w:ascii="Times New Roman" w:hAnsi="Times New Roman"/>
          <w:szCs w:val="28"/>
          <w:lang w:val="uk-UA"/>
        </w:rPr>
      </w:pPr>
      <w:r>
        <w:rPr>
          <w:rFonts w:ascii="Times New Roman" w:hAnsi="Times New Roman"/>
          <w:szCs w:val="28"/>
          <w:lang w:val="uk-UA"/>
        </w:rPr>
        <w:t xml:space="preserve">2. </w:t>
      </w:r>
      <w:r>
        <w:rPr>
          <w:rFonts w:ascii="Times New Roman" w:hAnsi="Times New Roman"/>
          <w:szCs w:val="28"/>
        </w:rPr>
        <w:t xml:space="preserve">Клиническую диагностику различных типов течения генерализованного пародонтита при сахарном диабете 2 типа необходимо сочетать с микробиологическими и иммунологическими  </w:t>
      </w:r>
      <w:r>
        <w:rPr>
          <w:rFonts w:ascii="Times New Roman" w:hAnsi="Times New Roman"/>
          <w:szCs w:val="28"/>
        </w:rPr>
        <w:lastRenderedPageBreak/>
        <w:t>методами и дополнять определением чувствительности выделенных условно-патогенных и патогенных микроорганизмов к антисептическим фармацевтическим препаратам, что помогает в выборе целенаправленных средств этиотропной и патогенетической терапии.</w:t>
      </w:r>
    </w:p>
    <w:p w:rsidR="00F53E52" w:rsidRDefault="00F53E52" w:rsidP="00F53E52">
      <w:pPr>
        <w:spacing w:line="360" w:lineRule="auto"/>
        <w:ind w:firstLine="567"/>
        <w:rPr>
          <w:rFonts w:ascii="Times New Roman" w:hAnsi="Times New Roman"/>
          <w:szCs w:val="28"/>
          <w:lang w:val="uk-UA"/>
        </w:rPr>
      </w:pPr>
      <w:r>
        <w:rPr>
          <w:rFonts w:ascii="Times New Roman" w:hAnsi="Times New Roman"/>
          <w:szCs w:val="28"/>
          <w:lang w:val="uk-UA"/>
        </w:rPr>
        <w:t xml:space="preserve">3. </w:t>
      </w:r>
      <w:r>
        <w:rPr>
          <w:rFonts w:ascii="Times New Roman" w:hAnsi="Times New Roman"/>
          <w:szCs w:val="28"/>
        </w:rPr>
        <w:t xml:space="preserve">Для антибактериального лечения латентно-текущего типа генерализованного пародонтита при СД  2 типа предлагается местно применять отечественный препарат А-бактерин в сочетании с локальной озоно- и лазеротерапией. При прогрессирующем типе заболевания рекомендуется местное использование А-бактерина и бифидумбактерина в сочетании с общей антибактериальной терапией антибиотиком амоксиклавом. </w:t>
      </w:r>
    </w:p>
    <w:p w:rsidR="00F53E52" w:rsidRDefault="00F53E52" w:rsidP="00F53E52">
      <w:pPr>
        <w:spacing w:line="360" w:lineRule="auto"/>
        <w:ind w:firstLine="567"/>
        <w:rPr>
          <w:rFonts w:ascii="Times New Roman" w:hAnsi="Times New Roman"/>
          <w:szCs w:val="28"/>
          <w:lang w:val="uk-UA"/>
        </w:rPr>
      </w:pPr>
      <w:r>
        <w:rPr>
          <w:rFonts w:ascii="Times New Roman" w:hAnsi="Times New Roman"/>
          <w:szCs w:val="28"/>
          <w:lang w:val="uk-UA"/>
        </w:rPr>
        <w:t xml:space="preserve">4. </w:t>
      </w:r>
      <w:r>
        <w:rPr>
          <w:rFonts w:ascii="Times New Roman" w:hAnsi="Times New Roman"/>
          <w:szCs w:val="28"/>
        </w:rPr>
        <w:t xml:space="preserve">С целью коррекции гуморального и клеточного иммунитета рекомендовано в комплексном лечении латентно-текущего генерализованного пародонтита при СД  2 типа включать интерфероногенный  препарат – реаферон,  а больным с прогрессирующим типом заболевания -  полиоксидоний. </w:t>
      </w:r>
    </w:p>
    <w:p w:rsidR="00F53E52" w:rsidRDefault="00F53E52" w:rsidP="00F53E52">
      <w:pPr>
        <w:spacing w:line="360" w:lineRule="auto"/>
        <w:ind w:firstLine="567"/>
        <w:rPr>
          <w:rFonts w:ascii="Times New Roman" w:hAnsi="Times New Roman"/>
          <w:szCs w:val="28"/>
          <w:lang w:val="uk-UA"/>
        </w:rPr>
      </w:pPr>
      <w:r>
        <w:rPr>
          <w:rFonts w:ascii="Times New Roman" w:hAnsi="Times New Roman"/>
          <w:szCs w:val="28"/>
          <w:lang w:val="uk-UA"/>
        </w:rPr>
        <w:t xml:space="preserve">5. </w:t>
      </w:r>
      <w:r>
        <w:rPr>
          <w:rFonts w:ascii="Times New Roman" w:hAnsi="Times New Roman"/>
          <w:szCs w:val="28"/>
        </w:rPr>
        <w:t>При комплексном лечении больных генерализованным пародонтитом при сахарном диабете 2 типа необходим дифференцированный подход к остеотропной терапии с учетом выявленных нарушений костного метаболизма и ремоделирования. При латентном типе течения генерализованного пародонтита показано назначение Кальций - Д</w:t>
      </w:r>
      <w:r>
        <w:rPr>
          <w:rFonts w:ascii="Times New Roman" w:hAnsi="Times New Roman"/>
          <w:szCs w:val="28"/>
          <w:vertAlign w:val="subscript"/>
        </w:rPr>
        <w:t>3</w:t>
      </w:r>
      <w:r>
        <w:rPr>
          <w:rFonts w:ascii="Times New Roman" w:hAnsi="Times New Roman"/>
          <w:szCs w:val="28"/>
        </w:rPr>
        <w:t xml:space="preserve"> - Никомед, при прогрессирующем – комплекса альфакальцидол и остеогенон.</w:t>
      </w:r>
    </w:p>
    <w:p w:rsidR="00F53E52" w:rsidRDefault="00F53E52" w:rsidP="00F53E52">
      <w:pPr>
        <w:spacing w:line="360" w:lineRule="auto"/>
        <w:ind w:firstLine="567"/>
        <w:rPr>
          <w:rFonts w:ascii="Times New Roman" w:hAnsi="Times New Roman"/>
          <w:szCs w:val="28"/>
          <w:lang w:val="uk-UA"/>
        </w:rPr>
      </w:pPr>
      <w:r>
        <w:rPr>
          <w:rFonts w:ascii="Times New Roman" w:hAnsi="Times New Roman"/>
          <w:szCs w:val="28"/>
          <w:lang w:val="uk-UA"/>
        </w:rPr>
        <w:t xml:space="preserve">6. </w:t>
      </w:r>
      <w:r>
        <w:rPr>
          <w:rFonts w:ascii="Times New Roman" w:hAnsi="Times New Roman"/>
          <w:szCs w:val="28"/>
        </w:rPr>
        <w:t xml:space="preserve">При выявлении различного уровня дислипидемии у больных генерализованным пародонтитом целесообразно назначение комплексной терапии с включением гиполипидемических препаратов: при латентно-текущем  типе заболевания рекомендовано использование симвастина; при прогрессирующем – флувастина. </w:t>
      </w:r>
    </w:p>
    <w:p w:rsidR="00F53E52" w:rsidRDefault="00F53E52" w:rsidP="00F53E52">
      <w:pPr>
        <w:spacing w:line="360" w:lineRule="auto"/>
        <w:ind w:firstLine="567"/>
        <w:rPr>
          <w:rFonts w:ascii="Times New Roman" w:hAnsi="Times New Roman"/>
          <w:szCs w:val="28"/>
        </w:rPr>
      </w:pPr>
      <w:r>
        <w:rPr>
          <w:rFonts w:ascii="Times New Roman" w:hAnsi="Times New Roman"/>
          <w:szCs w:val="28"/>
          <w:lang w:val="uk-UA"/>
        </w:rPr>
        <w:t xml:space="preserve">7. </w:t>
      </w:r>
      <w:r>
        <w:rPr>
          <w:rFonts w:ascii="Times New Roman" w:hAnsi="Times New Roman"/>
          <w:szCs w:val="28"/>
        </w:rPr>
        <w:t xml:space="preserve">Для оценки качества проведенного лечения и полноты излеченности генерализованного пародонтита  при СД 2 типа целесо-образно анализировать динамику изменения уровней содержания </w:t>
      </w:r>
      <w:r>
        <w:rPr>
          <w:rFonts w:ascii="Times New Roman" w:hAnsi="Times New Roman"/>
          <w:szCs w:val="28"/>
          <w:lang w:val="en-GB"/>
        </w:rPr>
        <w:t>s</w:t>
      </w:r>
      <w:r>
        <w:rPr>
          <w:rFonts w:ascii="Times New Roman" w:hAnsi="Times New Roman"/>
          <w:szCs w:val="28"/>
          <w:lang w:val="en-US"/>
        </w:rPr>
        <w:t>ICAM</w:t>
      </w:r>
      <w:r>
        <w:rPr>
          <w:rFonts w:ascii="Times New Roman" w:hAnsi="Times New Roman"/>
          <w:szCs w:val="28"/>
        </w:rPr>
        <w:t>-1 (СД</w:t>
      </w:r>
      <w:r>
        <w:rPr>
          <w:rFonts w:ascii="Times New Roman" w:hAnsi="Times New Roman"/>
          <w:szCs w:val="28"/>
          <w:vertAlign w:val="subscript"/>
        </w:rPr>
        <w:t>54</w:t>
      </w:r>
      <w:r>
        <w:rPr>
          <w:rFonts w:ascii="Times New Roman" w:hAnsi="Times New Roman"/>
          <w:szCs w:val="28"/>
          <w:vertAlign w:val="superscript"/>
        </w:rPr>
        <w:t>+</w:t>
      </w:r>
      <w:r>
        <w:rPr>
          <w:rFonts w:ascii="Times New Roman" w:hAnsi="Times New Roman"/>
          <w:szCs w:val="28"/>
        </w:rPr>
        <w:t xml:space="preserve">) в сыворотке крови и концентрации в нестимулированной слюне ИЛ-1β. </w:t>
      </w:r>
    </w:p>
    <w:p w:rsidR="00F53E52" w:rsidRDefault="00F53E52" w:rsidP="00F53E52">
      <w:pPr>
        <w:spacing w:line="360" w:lineRule="auto"/>
        <w:ind w:firstLine="567"/>
        <w:rPr>
          <w:rFonts w:ascii="Times New Roman" w:hAnsi="Times New Roman"/>
          <w:szCs w:val="28"/>
        </w:rPr>
      </w:pPr>
    </w:p>
    <w:p w:rsidR="00F53E52" w:rsidRDefault="00F53E52" w:rsidP="00F53E52">
      <w:pPr>
        <w:spacing w:line="360" w:lineRule="auto"/>
        <w:ind w:firstLine="567"/>
        <w:rPr>
          <w:rFonts w:ascii="Times New Roman" w:hAnsi="Times New Roman"/>
          <w:szCs w:val="28"/>
        </w:rPr>
      </w:pPr>
    </w:p>
    <w:p w:rsidR="00F53E52" w:rsidRDefault="00F53E52" w:rsidP="00F53E52">
      <w:pPr>
        <w:spacing w:line="360" w:lineRule="auto"/>
        <w:ind w:firstLine="567"/>
        <w:rPr>
          <w:rFonts w:ascii="Times New Roman" w:hAnsi="Times New Roman"/>
          <w:szCs w:val="28"/>
        </w:rPr>
      </w:pPr>
    </w:p>
    <w:p w:rsidR="00F53E52" w:rsidRDefault="00F53E52" w:rsidP="00F53E52">
      <w:pPr>
        <w:spacing w:line="360" w:lineRule="auto"/>
        <w:ind w:firstLine="567"/>
        <w:rPr>
          <w:rFonts w:ascii="Times New Roman" w:hAnsi="Times New Roman"/>
          <w:szCs w:val="28"/>
        </w:rPr>
      </w:pPr>
    </w:p>
    <w:p w:rsidR="00F53E52" w:rsidRDefault="00F53E52" w:rsidP="00F53E52">
      <w:pPr>
        <w:spacing w:line="360" w:lineRule="auto"/>
        <w:ind w:firstLine="567"/>
        <w:rPr>
          <w:rFonts w:ascii="Times New Roman" w:hAnsi="Times New Roman"/>
          <w:szCs w:val="28"/>
        </w:rPr>
      </w:pPr>
    </w:p>
    <w:p w:rsidR="00F53E52" w:rsidRDefault="00F53E52" w:rsidP="00F53E52">
      <w:pPr>
        <w:spacing w:line="360" w:lineRule="auto"/>
        <w:ind w:firstLine="567"/>
        <w:rPr>
          <w:rFonts w:ascii="Times New Roman" w:hAnsi="Times New Roman"/>
          <w:szCs w:val="28"/>
        </w:rPr>
      </w:pPr>
    </w:p>
    <w:p w:rsidR="00F53E52" w:rsidRDefault="00F53E52" w:rsidP="00F53E52">
      <w:pPr>
        <w:spacing w:line="360" w:lineRule="auto"/>
        <w:ind w:firstLine="567"/>
        <w:rPr>
          <w:rFonts w:ascii="Times New Roman" w:hAnsi="Times New Roman"/>
          <w:szCs w:val="28"/>
        </w:rPr>
      </w:pPr>
    </w:p>
    <w:p w:rsidR="00F53E52" w:rsidRDefault="00F53E52" w:rsidP="00F53E52">
      <w:pPr>
        <w:spacing w:line="360" w:lineRule="auto"/>
        <w:ind w:firstLine="567"/>
        <w:rPr>
          <w:rFonts w:ascii="Times New Roman" w:hAnsi="Times New Roman"/>
          <w:szCs w:val="28"/>
        </w:rPr>
      </w:pPr>
    </w:p>
    <w:p w:rsidR="00F53E52" w:rsidRDefault="00F53E52" w:rsidP="00F53E52">
      <w:pPr>
        <w:spacing w:line="360" w:lineRule="auto"/>
        <w:ind w:firstLine="567"/>
        <w:rPr>
          <w:rFonts w:ascii="Times New Roman" w:hAnsi="Times New Roman"/>
          <w:szCs w:val="28"/>
        </w:rPr>
      </w:pPr>
    </w:p>
    <w:p w:rsidR="00F53E52" w:rsidRDefault="00F53E52" w:rsidP="00F53E52">
      <w:pPr>
        <w:spacing w:line="360" w:lineRule="auto"/>
        <w:ind w:firstLine="567"/>
        <w:rPr>
          <w:rFonts w:ascii="Times New Roman" w:hAnsi="Times New Roman"/>
          <w:szCs w:val="28"/>
        </w:rPr>
      </w:pPr>
    </w:p>
    <w:p w:rsidR="00F53E52" w:rsidRDefault="00F53E52" w:rsidP="00F53E52">
      <w:pPr>
        <w:spacing w:line="360" w:lineRule="auto"/>
        <w:ind w:firstLine="567"/>
        <w:rPr>
          <w:rFonts w:ascii="Times New Roman" w:hAnsi="Times New Roman"/>
          <w:szCs w:val="28"/>
        </w:rPr>
      </w:pPr>
    </w:p>
    <w:p w:rsidR="00F53E52" w:rsidRDefault="00F53E52" w:rsidP="00F53E52">
      <w:pPr>
        <w:spacing w:line="360" w:lineRule="auto"/>
        <w:ind w:firstLine="567"/>
        <w:rPr>
          <w:rFonts w:ascii="Times New Roman" w:hAnsi="Times New Roman"/>
          <w:szCs w:val="28"/>
        </w:rPr>
      </w:pPr>
    </w:p>
    <w:p w:rsidR="00F53E52" w:rsidRDefault="00F53E52" w:rsidP="00F53E52">
      <w:pPr>
        <w:spacing w:line="360" w:lineRule="auto"/>
        <w:ind w:firstLine="567"/>
        <w:rPr>
          <w:rFonts w:ascii="Times New Roman" w:hAnsi="Times New Roman"/>
          <w:szCs w:val="28"/>
        </w:rPr>
      </w:pPr>
    </w:p>
    <w:p w:rsidR="00F53E52" w:rsidRDefault="00F53E52" w:rsidP="00F53E52">
      <w:pPr>
        <w:spacing w:line="360" w:lineRule="auto"/>
        <w:ind w:firstLine="567"/>
        <w:rPr>
          <w:rFonts w:ascii="Times New Roman" w:hAnsi="Times New Roman"/>
          <w:szCs w:val="28"/>
        </w:rPr>
      </w:pPr>
    </w:p>
    <w:p w:rsidR="00F53E52" w:rsidRDefault="00F53E52" w:rsidP="00F53E52">
      <w:pPr>
        <w:spacing w:line="360" w:lineRule="auto"/>
        <w:ind w:firstLine="567"/>
        <w:rPr>
          <w:rFonts w:ascii="Times New Roman" w:hAnsi="Times New Roman"/>
          <w:szCs w:val="28"/>
        </w:rPr>
      </w:pPr>
    </w:p>
    <w:p w:rsidR="00F53E52" w:rsidRDefault="00F53E52" w:rsidP="00F53E52">
      <w:pPr>
        <w:spacing w:line="360" w:lineRule="auto"/>
        <w:ind w:firstLine="567"/>
        <w:rPr>
          <w:rFonts w:ascii="Times New Roman" w:hAnsi="Times New Roman"/>
          <w:szCs w:val="28"/>
        </w:rPr>
      </w:pPr>
    </w:p>
    <w:p w:rsidR="00F53E52" w:rsidRDefault="00F53E52" w:rsidP="00F53E52">
      <w:pPr>
        <w:spacing w:line="360" w:lineRule="auto"/>
        <w:ind w:firstLine="567"/>
        <w:rPr>
          <w:rFonts w:ascii="Times New Roman" w:hAnsi="Times New Roman"/>
          <w:szCs w:val="28"/>
        </w:rPr>
      </w:pPr>
    </w:p>
    <w:p w:rsidR="00F53E52" w:rsidRDefault="00F53E52" w:rsidP="00F53E52">
      <w:pPr>
        <w:spacing w:line="360" w:lineRule="auto"/>
        <w:ind w:firstLine="567"/>
        <w:rPr>
          <w:rFonts w:ascii="Times New Roman" w:hAnsi="Times New Roman"/>
          <w:szCs w:val="28"/>
        </w:rPr>
      </w:pPr>
    </w:p>
    <w:p w:rsidR="00F53E52" w:rsidRDefault="00F53E52" w:rsidP="00F53E52">
      <w:pPr>
        <w:spacing w:line="360" w:lineRule="auto"/>
        <w:ind w:firstLine="567"/>
        <w:rPr>
          <w:rFonts w:ascii="Times New Roman" w:hAnsi="Times New Roman"/>
          <w:szCs w:val="28"/>
        </w:rPr>
      </w:pPr>
    </w:p>
    <w:p w:rsidR="00F53E52" w:rsidRDefault="00F53E52" w:rsidP="00F53E52">
      <w:pPr>
        <w:pStyle w:val="af8"/>
        <w:ind w:firstLine="567"/>
      </w:pPr>
      <w:r>
        <w:t>СПИСОК ИСПОЛЬЗОВАННЫХ ИСТОЧНИКОВ</w:t>
      </w:r>
    </w:p>
    <w:p w:rsidR="00F53E52" w:rsidRDefault="00F53E52" w:rsidP="00F53E52">
      <w:pPr>
        <w:spacing w:line="360" w:lineRule="auto"/>
        <w:ind w:firstLine="567"/>
        <w:rPr>
          <w:rFonts w:ascii="Times New Roman" w:hAnsi="Times New Roman"/>
          <w:b/>
          <w:bCs/>
        </w:rPr>
      </w:pP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en-US"/>
        </w:rPr>
      </w:pPr>
      <w:r>
        <w:rPr>
          <w:rFonts w:ascii="Times New Roman" w:hAnsi="Times New Roman"/>
          <w:lang w:val="en-US"/>
        </w:rPr>
        <w:t>American Diabetes Association. Report of the Expert Committee on the Diagnosis and Classification of Diabetes // Diabetes Care.-1997. – N20 (7). – P.1183-1197.</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lang w:val="en-US"/>
        </w:rPr>
        <w:t xml:space="preserve">Brian L. Mealey Diabetes Periodontal Disease: Two Sides of a Coin – Compendium of Continuing Education in Dentistry.- </w:t>
      </w:r>
      <w:r>
        <w:rPr>
          <w:rFonts w:ascii="Times New Roman" w:hAnsi="Times New Roman"/>
        </w:rPr>
        <w:t xml:space="preserve">2000. – </w:t>
      </w:r>
      <w:r>
        <w:rPr>
          <w:rFonts w:ascii="Times New Roman" w:hAnsi="Times New Roman"/>
          <w:lang w:val="en-US"/>
        </w:rPr>
        <w:t>Vol</w:t>
      </w:r>
      <w:r>
        <w:rPr>
          <w:rFonts w:ascii="Times New Roman" w:hAnsi="Times New Roman"/>
        </w:rPr>
        <w:t xml:space="preserve">.21. – </w:t>
      </w:r>
      <w:r>
        <w:rPr>
          <w:rFonts w:ascii="Times New Roman" w:hAnsi="Times New Roman"/>
          <w:lang w:val="en-US"/>
        </w:rPr>
        <w:t>N</w:t>
      </w:r>
      <w:r>
        <w:rPr>
          <w:rFonts w:ascii="Times New Roman" w:hAnsi="Times New Roman"/>
        </w:rPr>
        <w:t xml:space="preserve">11. – </w:t>
      </w:r>
      <w:r>
        <w:rPr>
          <w:rFonts w:ascii="Times New Roman" w:hAnsi="Times New Roman"/>
          <w:lang w:val="en-US"/>
        </w:rPr>
        <w:t>P</w:t>
      </w:r>
      <w:r>
        <w:rPr>
          <w:rFonts w:ascii="Times New Roman" w:hAnsi="Times New Roman"/>
        </w:rPr>
        <w:t>.943-954.</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Еловикова Т.М. Лечение поражений пародонта и зубов у больных сахарным диабетом 1 типа // Стоматология. – 1989. - №4. – С.18-20.</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Варшавский И.М., Тренин В.И., Шинкин В.М., Болкин А.А. Репарационный остеогенез при сахарном диабете // Пробл. эндокринологии. – 1995. – Т.41, №5. – С.13-16.</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Лемецкая Т.И. Влияние  сопутствующей соматической патологии на тяжесть деструктивных изменений в пародонте // Проблемы нейростоматологии и стоматологии. – 1997. - №2. – С.26-28.</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Ефремов О.С. Особенности амбулаторного стоматологического приема больных, страдающих сахарным диабетом: Автореф. дис. …кандидата мед. наук / Московский государственный медико-стоматологический университет Росздрава. – М., 2007. – 26 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Селифанова Е.И. Стоматологический статус и особенности кристаллизации слюны у больных сахарным диабетом: Автореф. дис. …кандидата. мед. наук / Московский государственный медико-стоматологический университет Росздрава. – М., 2005. – 21 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Османов И.К., Никитина Н.И. Влияние ортопедического лечения на состояние тканей протезного ложа больных сахарным диабетом // Аномалии и деформации зубочелюстной системы: М.:Мосиздат, 1992. – С. 49-50.</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lastRenderedPageBreak/>
        <w:t xml:space="preserve">Доржиева З.В., Ушаков Р.В. Потребность в специализированной пародонтологической помощи больных сахарным диабетом / Бюл. Вост.-Сиб. науч. центра. </w:t>
      </w:r>
      <w:r>
        <w:rPr>
          <w:rFonts w:ascii="Times New Roman" w:hAnsi="Times New Roman"/>
          <w:lang w:val="uk-UA"/>
        </w:rPr>
        <w:t>СО РАМН</w:t>
      </w:r>
      <w:r>
        <w:rPr>
          <w:rFonts w:ascii="Times New Roman" w:hAnsi="Times New Roman"/>
        </w:rPr>
        <w:t>. – 1998. - №1</w:t>
      </w:r>
      <w:r>
        <w:rPr>
          <w:rFonts w:ascii="Times New Roman" w:hAnsi="Times New Roman"/>
          <w:lang w:val="uk-UA"/>
        </w:rPr>
        <w:t xml:space="preserve"> (7)</w:t>
      </w:r>
      <w:r>
        <w:rPr>
          <w:rFonts w:ascii="Times New Roman" w:hAnsi="Times New Roman"/>
        </w:rPr>
        <w:t>. – С.7-10.</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en-US"/>
        </w:rPr>
      </w:pPr>
      <w:r>
        <w:rPr>
          <w:rFonts w:ascii="Times New Roman" w:hAnsi="Times New Roman"/>
        </w:rPr>
        <w:t>Иванов В.С. Заболевания пародонта. – М.:</w:t>
      </w:r>
      <w:r>
        <w:rPr>
          <w:rFonts w:ascii="Times New Roman" w:hAnsi="Times New Roman"/>
          <w:lang w:val="uk-UA"/>
        </w:rPr>
        <w:t xml:space="preserve"> Мед. информ. агентство, 2001.- 294 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lang w:val="en-US"/>
        </w:rPr>
        <w:t>Soskoine W.A. Epidemiological and clinical aspects of periodontal  diseases in diabetics // J. Am. Periodontol</w:t>
      </w:r>
      <w:r>
        <w:rPr>
          <w:rFonts w:ascii="Times New Roman" w:hAnsi="Times New Roman"/>
        </w:rPr>
        <w:t xml:space="preserve">. – 1998. – </w:t>
      </w:r>
      <w:r>
        <w:rPr>
          <w:rFonts w:ascii="Times New Roman" w:hAnsi="Times New Roman"/>
          <w:lang w:val="en-GB"/>
        </w:rPr>
        <w:t>Vol</w:t>
      </w:r>
      <w:r>
        <w:rPr>
          <w:rFonts w:ascii="Times New Roman" w:hAnsi="Times New Roman"/>
        </w:rPr>
        <w:t xml:space="preserve">. 3, </w:t>
      </w:r>
      <w:r>
        <w:rPr>
          <w:rFonts w:ascii="Times New Roman" w:hAnsi="Times New Roman"/>
          <w:lang w:val="en-GB"/>
        </w:rPr>
        <w:t>N</w:t>
      </w:r>
      <w:r>
        <w:rPr>
          <w:rFonts w:ascii="Times New Roman" w:hAnsi="Times New Roman"/>
        </w:rPr>
        <w:t xml:space="preserve"> 1. – </w:t>
      </w:r>
      <w:r>
        <w:rPr>
          <w:rFonts w:ascii="Times New Roman" w:hAnsi="Times New Roman"/>
          <w:lang w:val="en-US"/>
        </w:rPr>
        <w:t>P</w:t>
      </w:r>
      <w:r>
        <w:rPr>
          <w:rFonts w:ascii="Times New Roman" w:hAnsi="Times New Roman"/>
        </w:rPr>
        <w:t>. 3-12.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 xml:space="preserve">Анварова Ш.С., Гафарова М.И., Джураева С.Д. О профилактике некоторых заболеваний полости рта у больных сахарным диабетом // Профилактика стоматологических заболеваний: Тез. док. </w:t>
      </w:r>
      <w:r>
        <w:rPr>
          <w:rFonts w:ascii="Times New Roman" w:hAnsi="Times New Roman"/>
          <w:lang w:val="en-US"/>
        </w:rPr>
        <w:t>I</w:t>
      </w:r>
      <w:r>
        <w:rPr>
          <w:rFonts w:ascii="Times New Roman" w:hAnsi="Times New Roman"/>
        </w:rPr>
        <w:t xml:space="preserve"> Респ. науч.-практ. конф. стоматологов Таджикистана. – Душанбе, 1986. – С.90-91.</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Трухан Л.Ю., Соколова Т.Ф. Состояние тканей пародонта и антител к ДНК при инсулинзависимом сахарном диабете: Сборник научных работ врачей, посвященный 100-летию отделенческой клинической больницы на станции Омск. – Омск, 1996. – С. 163-164.</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en-US"/>
        </w:rPr>
      </w:pPr>
      <w:r>
        <w:rPr>
          <w:rFonts w:ascii="Times New Roman" w:hAnsi="Times New Roman"/>
          <w:lang w:val="en-US"/>
        </w:rPr>
        <w:t>Ciglar I., Sutalo J. Saliva as risk factor for caries in diabetic patients // Acta Stomatol. Croat. – 1991. – Vol.25, N 3. – P. 143-149.</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en-US"/>
        </w:rPr>
      </w:pPr>
      <w:r>
        <w:rPr>
          <w:rFonts w:ascii="Times New Roman" w:hAnsi="Times New Roman"/>
          <w:lang w:val="en-US"/>
        </w:rPr>
        <w:t>Bahru Y., Abdu S.S. A study of dental problems in diabetic patients // Ethiop. Mod. J. – 1992. – Vol. 30, N 2. – P. 95-103.</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en-US"/>
        </w:rPr>
      </w:pPr>
      <w:r>
        <w:rPr>
          <w:rFonts w:ascii="Times New Roman" w:hAnsi="Times New Roman"/>
          <w:lang w:val="en-US"/>
        </w:rPr>
        <w:t>Spangler J.G., Konen J.C. Oral health behaviors in medical patients with diabetes mellitus // J. Dent. Hyg. – 1994. – Vol. 68, N6. – P. 287-293.</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en-US"/>
        </w:rPr>
      </w:pPr>
      <w:r>
        <w:rPr>
          <w:rFonts w:ascii="Times New Roman" w:hAnsi="Times New Roman"/>
          <w:lang w:val="en-US"/>
        </w:rPr>
        <w:t xml:space="preserve">Guggenheimer J., Moore P.A. Insulin-dependent diabetes mellitus and oral soft tissue pathologies.l. Prevalence and characteristics of non-candidal lesions // Oral. Surg. Oral. Med. Oral. Pathol. Oral. Radiol. Endod. – 2000. – </w:t>
      </w:r>
      <w:r>
        <w:rPr>
          <w:rFonts w:ascii="Times New Roman" w:hAnsi="Times New Roman"/>
          <w:lang w:val="en-GB"/>
        </w:rPr>
        <w:t xml:space="preserve">Vol. </w:t>
      </w:r>
      <w:r>
        <w:rPr>
          <w:rFonts w:ascii="Times New Roman" w:hAnsi="Times New Roman"/>
          <w:lang w:val="en-US"/>
        </w:rPr>
        <w:t>89, N 5. – P. 563-569.</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en-US"/>
        </w:rPr>
      </w:pPr>
      <w:r>
        <w:rPr>
          <w:rFonts w:ascii="Times New Roman" w:hAnsi="Times New Roman"/>
          <w:lang w:val="en-US"/>
        </w:rPr>
        <w:t>Veter J., Angeli I., Vertes L. Fogaszati elvaltozasok cukorbetegeken // Fogorvosi Szemle. – 1982. – N2. – S. 45-51.</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lang w:val="en-US"/>
        </w:rPr>
        <w:t>Skach M., Zabrodsky S., Mrklas L. Vztah diabetes mellitus k parodontitide // Cs. Stomat</w:t>
      </w:r>
      <w:r>
        <w:rPr>
          <w:rFonts w:ascii="Times New Roman" w:hAnsi="Times New Roman"/>
        </w:rPr>
        <w:t xml:space="preserve">. – 1980. – </w:t>
      </w:r>
      <w:r>
        <w:rPr>
          <w:rFonts w:ascii="Times New Roman" w:hAnsi="Times New Roman"/>
          <w:lang w:val="en-US"/>
        </w:rPr>
        <w:t>N</w:t>
      </w:r>
      <w:r>
        <w:rPr>
          <w:rFonts w:ascii="Times New Roman" w:hAnsi="Times New Roman"/>
        </w:rPr>
        <w:t xml:space="preserve">1. – </w:t>
      </w:r>
      <w:r>
        <w:rPr>
          <w:rFonts w:ascii="Times New Roman" w:hAnsi="Times New Roman"/>
          <w:lang w:val="en-US"/>
        </w:rPr>
        <w:t>S</w:t>
      </w:r>
      <w:r>
        <w:rPr>
          <w:rFonts w:ascii="Times New Roman" w:hAnsi="Times New Roman"/>
        </w:rPr>
        <w:t>. 31-42.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Захарова С.М. Особенности течения и лечения генерализоанного пародонтита у больных сахарным диабетом: Автореф. дис. …кандидата мед. наук / Киевский национальный медицинский университет – К., 1995. – 22 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Гусева И.Е. Оценка динамики функциональной гиперемии в пародонте: Автореф. дис. …кандидата мед. наук / Центральный научно исследовательский институт стоматологии Минздрава РФ – М., 1991. – 21 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Гасиева Т.Д. Особенности ортопедического лечения больных с гипертонической болезнью: Дис. … кандидата мед. наук. – М., 2000. – 141с.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Белозерова Н.И., Крищенко О.П., Сарана В.А. Некоторые аспекты терапии детей и подростков с сосудистыми и иммунологическими нарушениями при сахарном диабете // Пробл. эндокринологии. – 1991. – Т.37, №4. – С.11-12.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 xml:space="preserve">Атманов В.М. Антиоксидантные и реологические свойства эритроцитов, содержание </w:t>
      </w:r>
      <w:r>
        <w:rPr>
          <w:rFonts w:ascii="Times New Roman" w:hAnsi="Times New Roman"/>
        </w:rPr>
        <w:lastRenderedPageBreak/>
        <w:t>в них малонового диальдегида при инсулинзависимом сахарном диабете // Актуальные вопросы эндокринологии: Тез. докл. Всерос. науч.-практ. конф. – Пермь, 1997. – С.4-5.</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Вайнштейн Н.В. Раннее выявление сахарного диабета среди больных пародонтозом с целью возможной его профилактики: Автореф. дис. …кандидата мед. наук / Харьковский государственный медицинский институт – Харьков, 1971. – 23 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Варшавский А.И. Морфогенез микроциркуляторного русла зубочелюстной системы в норме и патологии (экспериментально-морфологическое исследование): Автореф. дис. …доктора мед. наук / ЦНИС. – М., 1978. – 29 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en-US"/>
        </w:rPr>
      </w:pPr>
      <w:r>
        <w:rPr>
          <w:rFonts w:ascii="Times New Roman" w:hAnsi="Times New Roman"/>
        </w:rPr>
        <w:t>Ефимов А.С., Скробонская Н.А., Чебан А.К. Амбулаторная помощь эндокринному больному / Под ред. А</w:t>
      </w:r>
      <w:r>
        <w:rPr>
          <w:rFonts w:ascii="Times New Roman" w:hAnsi="Times New Roman"/>
          <w:lang w:val="en-US"/>
        </w:rPr>
        <w:t>.</w:t>
      </w:r>
      <w:r>
        <w:rPr>
          <w:rFonts w:ascii="Times New Roman" w:hAnsi="Times New Roman"/>
        </w:rPr>
        <w:t>С</w:t>
      </w:r>
      <w:r>
        <w:rPr>
          <w:rFonts w:ascii="Times New Roman" w:hAnsi="Times New Roman"/>
          <w:lang w:val="en-US"/>
        </w:rPr>
        <w:t>.</w:t>
      </w:r>
      <w:r>
        <w:rPr>
          <w:rFonts w:ascii="Times New Roman" w:hAnsi="Times New Roman"/>
        </w:rPr>
        <w:t>Ефимова</w:t>
      </w:r>
      <w:r>
        <w:rPr>
          <w:rFonts w:ascii="Times New Roman" w:hAnsi="Times New Roman"/>
          <w:lang w:val="en-US"/>
        </w:rPr>
        <w:t xml:space="preserve">. – </w:t>
      </w:r>
      <w:r>
        <w:rPr>
          <w:rFonts w:ascii="Times New Roman" w:hAnsi="Times New Roman"/>
        </w:rPr>
        <w:t>К</w:t>
      </w:r>
      <w:r>
        <w:rPr>
          <w:rFonts w:ascii="Times New Roman" w:hAnsi="Times New Roman"/>
          <w:lang w:val="en-US"/>
        </w:rPr>
        <w:t xml:space="preserve">.: </w:t>
      </w:r>
      <w:r>
        <w:rPr>
          <w:rFonts w:ascii="Times New Roman" w:hAnsi="Times New Roman"/>
        </w:rPr>
        <w:t>Здоровье</w:t>
      </w:r>
      <w:r>
        <w:rPr>
          <w:rFonts w:ascii="Times New Roman" w:hAnsi="Times New Roman"/>
          <w:lang w:val="en-US"/>
        </w:rPr>
        <w:t xml:space="preserve">, 1988. – 256 </w:t>
      </w:r>
      <w:r>
        <w:rPr>
          <w:rFonts w:ascii="Times New Roman" w:hAnsi="Times New Roman"/>
        </w:rPr>
        <w:t>с</w:t>
      </w:r>
      <w:r>
        <w:rPr>
          <w:rFonts w:ascii="Times New Roman" w:hAnsi="Times New Roman"/>
          <w:lang w:val="en-US"/>
        </w:rPr>
        <w:t>.</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lang w:val="en-US"/>
        </w:rPr>
        <w:t>Landgraf</w:t>
      </w:r>
      <w:r>
        <w:rPr>
          <w:rFonts w:ascii="Times New Roman" w:hAnsi="Times New Roman"/>
          <w:lang w:val="en-GB"/>
        </w:rPr>
        <w:t>-</w:t>
      </w:r>
      <w:r>
        <w:rPr>
          <w:rFonts w:ascii="Times New Roman" w:hAnsi="Times New Roman"/>
          <w:lang w:val="en-US"/>
        </w:rPr>
        <w:t>Leurs</w:t>
      </w:r>
      <w:r>
        <w:rPr>
          <w:rFonts w:ascii="Times New Roman" w:hAnsi="Times New Roman"/>
          <w:lang w:val="en-GB"/>
        </w:rPr>
        <w:t xml:space="preserve"> </w:t>
      </w:r>
      <w:r>
        <w:rPr>
          <w:rFonts w:ascii="Times New Roman" w:hAnsi="Times New Roman"/>
          <w:lang w:val="en-US"/>
        </w:rPr>
        <w:t>M</w:t>
      </w:r>
      <w:r>
        <w:rPr>
          <w:rFonts w:ascii="Times New Roman" w:hAnsi="Times New Roman"/>
          <w:lang w:val="en-GB"/>
        </w:rPr>
        <w:t>.</w:t>
      </w:r>
      <w:r>
        <w:rPr>
          <w:rFonts w:ascii="Times New Roman" w:hAnsi="Times New Roman"/>
          <w:lang w:val="en-US"/>
        </w:rPr>
        <w:t>M</w:t>
      </w:r>
      <w:r>
        <w:rPr>
          <w:rFonts w:ascii="Times New Roman" w:hAnsi="Times New Roman"/>
          <w:lang w:val="en-GB"/>
        </w:rPr>
        <w:t xml:space="preserve">., </w:t>
      </w:r>
      <w:r>
        <w:rPr>
          <w:rFonts w:ascii="Times New Roman" w:hAnsi="Times New Roman"/>
          <w:lang w:val="en-US"/>
        </w:rPr>
        <w:t>Ladik</w:t>
      </w:r>
      <w:r>
        <w:rPr>
          <w:rFonts w:ascii="Times New Roman" w:hAnsi="Times New Roman"/>
          <w:lang w:val="en-GB"/>
        </w:rPr>
        <w:t xml:space="preserve"> </w:t>
      </w:r>
      <w:r>
        <w:rPr>
          <w:rFonts w:ascii="Times New Roman" w:hAnsi="Times New Roman"/>
          <w:lang w:val="en-US"/>
        </w:rPr>
        <w:t>T</w:t>
      </w:r>
      <w:r>
        <w:rPr>
          <w:rFonts w:ascii="Times New Roman" w:hAnsi="Times New Roman"/>
          <w:lang w:val="en-GB"/>
        </w:rPr>
        <w:t>.</w:t>
      </w:r>
      <w:r>
        <w:rPr>
          <w:rFonts w:ascii="Times New Roman" w:hAnsi="Times New Roman"/>
          <w:lang w:val="en-US"/>
        </w:rPr>
        <w:t xml:space="preserve"> Increased thromboplastic potential in diabetes: a multifactorial phenomenon // Klin. Wochenschr</w:t>
      </w:r>
      <w:r>
        <w:rPr>
          <w:rFonts w:ascii="Times New Roman" w:hAnsi="Times New Roman"/>
        </w:rPr>
        <w:t xml:space="preserve">. – 1987. – </w:t>
      </w:r>
      <w:r>
        <w:rPr>
          <w:rFonts w:ascii="Times New Roman" w:hAnsi="Times New Roman"/>
          <w:lang w:val="en-GB"/>
        </w:rPr>
        <w:t>Vol</w:t>
      </w:r>
      <w:r>
        <w:rPr>
          <w:rFonts w:ascii="Times New Roman" w:hAnsi="Times New Roman"/>
        </w:rPr>
        <w:t xml:space="preserve">. 65, </w:t>
      </w:r>
      <w:r>
        <w:rPr>
          <w:rFonts w:ascii="Times New Roman" w:hAnsi="Times New Roman"/>
          <w:lang w:val="en-GB"/>
        </w:rPr>
        <w:t>N</w:t>
      </w:r>
      <w:r>
        <w:rPr>
          <w:rFonts w:ascii="Times New Roman" w:hAnsi="Times New Roman"/>
        </w:rPr>
        <w:t xml:space="preserve"> 13. – </w:t>
      </w:r>
      <w:r>
        <w:rPr>
          <w:rFonts w:ascii="Times New Roman" w:hAnsi="Times New Roman"/>
          <w:lang w:val="en-US"/>
        </w:rPr>
        <w:t>P</w:t>
      </w:r>
      <w:r>
        <w:rPr>
          <w:rFonts w:ascii="Times New Roman" w:hAnsi="Times New Roman"/>
        </w:rPr>
        <w:t>.600-606.</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Балаболкин М.И., Кубатиев А.А. Функциональная активность тромбоцитов у больных инсулинзависимым сахарным диабетом // Пробл. эндокринологии. – 1995. - Т.41, №1. – С. 6-9.</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Галенок В.А., Гостинская Е.В. Гемореологические нарушения при сахарном диабете // Терапевт. арх. – 1982. - №10. – С.128-132.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Голубятникова Г.А., Захарченко В.Н. Вязкость крови и ее роль в нарушениях микроциркуляции у больных сахарным диабетом // Терапевт. арх. – 1982. - №2. – С. 102-106.</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Балаболкин М.И., Голубятникова Г.А. Диамикрон и микристин в комплексном лечении сахарного диабета // Терапевт. арх. – 1982. - №10. – С. 32-34.</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Батрак Г.А. Характеристики макро- и микрососудистых нарушений при дислипидемии на фоне сахарного диабета 2 типа: Автореф. дисс. ... кандидата мед. наук / Ивановская государственная медицинская академия МЗ РФ. – Иваново, 2004.- 19с.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Голубятникова Г.А., Абылаев Б.Ж. Нарушение микроциркуляции у больных сахарным дибетом // Сов. медицина. – 1978. - №1. – С.134-137.</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en-US"/>
        </w:rPr>
      </w:pPr>
      <w:r>
        <w:rPr>
          <w:rFonts w:ascii="Times New Roman" w:hAnsi="Times New Roman"/>
          <w:lang w:val="en-US"/>
        </w:rPr>
        <w:t>Relation</w:t>
      </w:r>
      <w:r>
        <w:rPr>
          <w:rFonts w:ascii="Times New Roman" w:hAnsi="Times New Roman"/>
          <w:lang w:val="en-GB"/>
        </w:rPr>
        <w:t xml:space="preserve"> </w:t>
      </w:r>
      <w:r>
        <w:rPr>
          <w:rFonts w:ascii="Times New Roman" w:hAnsi="Times New Roman"/>
          <w:lang w:val="en-US"/>
        </w:rPr>
        <w:t>between</w:t>
      </w:r>
      <w:r>
        <w:rPr>
          <w:rFonts w:ascii="Times New Roman" w:hAnsi="Times New Roman"/>
          <w:lang w:val="en-GB"/>
        </w:rPr>
        <w:t xml:space="preserve"> </w:t>
      </w:r>
      <w:r>
        <w:rPr>
          <w:rFonts w:ascii="Times New Roman" w:hAnsi="Times New Roman"/>
          <w:lang w:val="en-US"/>
        </w:rPr>
        <w:t>control</w:t>
      </w:r>
      <w:r>
        <w:rPr>
          <w:rFonts w:ascii="Times New Roman" w:hAnsi="Times New Roman"/>
          <w:lang w:val="en-GB"/>
        </w:rPr>
        <w:t xml:space="preserve"> </w:t>
      </w:r>
      <w:r>
        <w:rPr>
          <w:rFonts w:ascii="Times New Roman" w:hAnsi="Times New Roman"/>
          <w:lang w:val="en-US"/>
        </w:rPr>
        <w:t>of</w:t>
      </w:r>
      <w:r>
        <w:rPr>
          <w:rFonts w:ascii="Times New Roman" w:hAnsi="Times New Roman"/>
          <w:lang w:val="en-GB"/>
        </w:rPr>
        <w:t xml:space="preserve"> </w:t>
      </w:r>
      <w:r>
        <w:rPr>
          <w:rFonts w:ascii="Times New Roman" w:hAnsi="Times New Roman"/>
          <w:lang w:val="en-US"/>
        </w:rPr>
        <w:t>diabetes</w:t>
      </w:r>
      <w:r>
        <w:rPr>
          <w:rFonts w:ascii="Times New Roman" w:hAnsi="Times New Roman"/>
          <w:lang w:val="en-GB"/>
        </w:rPr>
        <w:t xml:space="preserve"> </w:t>
      </w:r>
      <w:r>
        <w:rPr>
          <w:rFonts w:ascii="Times New Roman" w:hAnsi="Times New Roman"/>
          <w:lang w:val="en-US"/>
        </w:rPr>
        <w:t>and</w:t>
      </w:r>
      <w:r>
        <w:rPr>
          <w:rFonts w:ascii="Times New Roman" w:hAnsi="Times New Roman"/>
          <w:lang w:val="en-GB"/>
        </w:rPr>
        <w:t xml:space="preserve"> </w:t>
      </w:r>
      <w:r>
        <w:rPr>
          <w:rFonts w:ascii="Times New Roman" w:hAnsi="Times New Roman"/>
          <w:lang w:val="en-US"/>
        </w:rPr>
        <w:t>gingival bleeding / T. Ervasti</w:t>
      </w:r>
      <w:r>
        <w:rPr>
          <w:rFonts w:ascii="Times New Roman" w:hAnsi="Times New Roman"/>
          <w:lang w:val="en-GB"/>
        </w:rPr>
        <w:t xml:space="preserve">, M. </w:t>
      </w:r>
      <w:r>
        <w:rPr>
          <w:rFonts w:ascii="Times New Roman" w:hAnsi="Times New Roman"/>
          <w:lang w:val="en-US"/>
        </w:rPr>
        <w:t>Knuuttila</w:t>
      </w:r>
      <w:r>
        <w:rPr>
          <w:rFonts w:ascii="Times New Roman" w:hAnsi="Times New Roman"/>
          <w:lang w:val="en-GB"/>
        </w:rPr>
        <w:t xml:space="preserve">, L. </w:t>
      </w:r>
      <w:r>
        <w:rPr>
          <w:rFonts w:ascii="Times New Roman" w:hAnsi="Times New Roman"/>
          <w:lang w:val="en-US"/>
        </w:rPr>
        <w:t xml:space="preserve">Pohjamo </w:t>
      </w:r>
      <w:r>
        <w:rPr>
          <w:rFonts w:ascii="Times New Roman" w:hAnsi="Times New Roman"/>
          <w:lang w:val="en-GB"/>
        </w:rPr>
        <w:t xml:space="preserve">et al. </w:t>
      </w:r>
      <w:r>
        <w:rPr>
          <w:rFonts w:ascii="Times New Roman" w:hAnsi="Times New Roman"/>
          <w:lang w:val="en-US"/>
        </w:rPr>
        <w:t xml:space="preserve">// J. Periodontol. – 1985. – </w:t>
      </w:r>
      <w:r>
        <w:rPr>
          <w:rFonts w:ascii="Times New Roman" w:hAnsi="Times New Roman"/>
          <w:lang w:val="en-GB"/>
        </w:rPr>
        <w:t xml:space="preserve">Vol 62, </w:t>
      </w:r>
      <w:r>
        <w:rPr>
          <w:rFonts w:ascii="Times New Roman" w:hAnsi="Times New Roman"/>
          <w:lang w:val="en-US"/>
        </w:rPr>
        <w:t xml:space="preserve">N3. – </w:t>
      </w:r>
      <w:r>
        <w:rPr>
          <w:rFonts w:ascii="Times New Roman" w:hAnsi="Times New Roman"/>
        </w:rPr>
        <w:t>Р</w:t>
      </w:r>
      <w:r>
        <w:rPr>
          <w:rFonts w:ascii="Times New Roman" w:hAnsi="Times New Roman"/>
          <w:lang w:val="en-US"/>
        </w:rPr>
        <w:t>. 76-81.</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Молоков В.Д., Лапушинская Х.С. Зависимость регионарного кровообращения в пародонте от электрических факторов // Казанский вестник стоматологии. – 1996. - №2. – С.111.</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Белоусов Н.Н. Изменение микроциркуляции на разных этапах комплексного лечения заболеваний пародонта // Методы исследования микроциркуляции в клинике: Материалы науч.-практ. конф. – Санкт-Петербург, 2001. – С. 57-58.</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Цепов Л.М., Николаев А.И. Нерешенные вопросы этиологии и патогенеза воспалительных заболеваний пародонта // Пародонтология. – 2001. – Т. 2, №1. – С. 28-31.</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lang w:val="en-US"/>
        </w:rPr>
        <w:t>D</w:t>
      </w:r>
      <w:r>
        <w:rPr>
          <w:rFonts w:ascii="Times New Roman" w:hAnsi="Times New Roman"/>
        </w:rPr>
        <w:t>ö</w:t>
      </w:r>
      <w:r>
        <w:rPr>
          <w:rFonts w:ascii="Times New Roman" w:hAnsi="Times New Roman"/>
          <w:lang w:val="en-US"/>
        </w:rPr>
        <w:t>m</w:t>
      </w:r>
      <w:r>
        <w:rPr>
          <w:rFonts w:ascii="Times New Roman" w:hAnsi="Times New Roman"/>
        </w:rPr>
        <w:t>ötör E. Эффективность скрининга диабетической микроангиопатии: сравнительный анализ капиллярной микроскопии и офиальмоскопии //Диабетография. – 2000. - №16. – С. 3-7.</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en-US"/>
        </w:rPr>
      </w:pPr>
      <w:r>
        <w:rPr>
          <w:rFonts w:ascii="Times New Roman" w:hAnsi="Times New Roman"/>
        </w:rPr>
        <w:lastRenderedPageBreak/>
        <w:t xml:space="preserve">Юркевич А.В. Структурно-пролиферативные процессы в слизистой оболочке десны при инсулинзависимом сахарном диабете: автореф. дис. …кандидата мед. наук /Новосибирская государственная меди-цинская академия МЗ РФ. – Новосибирск, 1999.- </w:t>
      </w:r>
      <w:r>
        <w:rPr>
          <w:rFonts w:ascii="Times New Roman" w:hAnsi="Times New Roman"/>
          <w:lang w:val="en-US"/>
        </w:rPr>
        <w:t>20</w:t>
      </w:r>
      <w:r>
        <w:rPr>
          <w:rFonts w:ascii="Times New Roman" w:hAnsi="Times New Roman"/>
        </w:rPr>
        <w:t>с</w:t>
      </w:r>
      <w:r>
        <w:rPr>
          <w:rFonts w:ascii="Times New Roman" w:hAnsi="Times New Roman"/>
          <w:lang w:val="en-US"/>
        </w:rPr>
        <w:t>.</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en-US"/>
        </w:rPr>
      </w:pPr>
      <w:r>
        <w:rPr>
          <w:rFonts w:ascii="Times New Roman" w:hAnsi="Times New Roman"/>
          <w:lang w:val="en-US"/>
        </w:rPr>
        <w:t>Balan E. Diabetis und Parodontalbehandlung // Stomatol. DDR. – 1975. –N4. – S. 273-276.</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 xml:space="preserve">Кудник Б.С. О роли сосудистой стенки в регуляции системы гемостаза в условиях нормы и патологии // Поражения сосудистой стенки и гемостаз: Тез.докл. </w:t>
      </w:r>
      <w:r>
        <w:rPr>
          <w:rFonts w:ascii="Times New Roman" w:hAnsi="Times New Roman"/>
          <w:lang w:val="en-US"/>
        </w:rPr>
        <w:t>I</w:t>
      </w:r>
      <w:r>
        <w:rPr>
          <w:rFonts w:ascii="Times New Roman" w:hAnsi="Times New Roman"/>
        </w:rPr>
        <w:t xml:space="preserve"> Всесоюз.. конф. – Полтава, 1981. – С. 110.</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Петухов В.А. Дислипопротеидемия и ее коррекция при облитерирующем атеросклерозе: Дис. … доктора мед. наук – М., 1995. – 221 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Характер изменений микроциркуляции при ранних стадиях сахарного диабета / А.Г. Мазовецкий, Х.А. Мухамедов, Т.В. Лукашина и др. // Сахарный диабет: вопросы патогенеза и эпидемиологии: Тез. докл. симпозиума. – М., 1983. – С. 8-9.</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Миргазизов М.З., Хамитова Н.Х., Мамаева Е.В. Дазерные технологии в диагностике и оценке эффективности лечения локализованного пародонтита у детей // Лазер и здоровье – 99: Материалы междунар. конгресса. – М., 1999. – С. 357-358.</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Ризнык С.С., Гринник Б.С. Состояние сосудов пародонта у больных генерализованным пародонтитом на фоне сахарного диабета // Стоматология. – К., 1991. – С. 42-47.</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en-US"/>
        </w:rPr>
      </w:pPr>
      <w:r>
        <w:rPr>
          <w:rFonts w:ascii="Times New Roman" w:hAnsi="Times New Roman"/>
          <w:lang w:val="en-US"/>
        </w:rPr>
        <w:t xml:space="preserve">Insulin-dependent diabetes and periodontal disease in young patiets / I. De Pommereau, C. Pare, P. Bordais </w:t>
      </w:r>
      <w:r>
        <w:rPr>
          <w:rFonts w:ascii="Times New Roman" w:hAnsi="Times New Roman"/>
          <w:lang w:val="en-GB"/>
        </w:rPr>
        <w:t>et al.</w:t>
      </w:r>
      <w:r>
        <w:rPr>
          <w:rFonts w:ascii="Times New Roman" w:hAnsi="Times New Roman"/>
          <w:lang w:val="en-US"/>
        </w:rPr>
        <w:t xml:space="preserve"> // Ann. Pediatr. Paris. - 1991. – </w:t>
      </w:r>
      <w:r>
        <w:rPr>
          <w:rFonts w:ascii="Times New Roman" w:hAnsi="Times New Roman"/>
          <w:lang w:val="en-GB"/>
        </w:rPr>
        <w:t xml:space="preserve">N </w:t>
      </w:r>
      <w:r>
        <w:rPr>
          <w:rFonts w:ascii="Times New Roman" w:hAnsi="Times New Roman"/>
          <w:lang w:val="en-US"/>
        </w:rPr>
        <w:t>38. - P. 235-239</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en-US"/>
        </w:rPr>
      </w:pPr>
      <w:r>
        <w:rPr>
          <w:rFonts w:ascii="Times New Roman" w:hAnsi="Times New Roman"/>
          <w:lang w:val="en-US"/>
        </w:rPr>
        <w:t>Crea D., Lanziello C., Fusco A. Type I diabetes mellitus and juvenile periodonto pathies // Minerva stomatol. – 1987. – Vol. 36, N5. – P. 355-359.</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Звягинцев М.А. Стоматологическая реабилитация больных сахарным диабетом: Дисс. … доктора мед. наук. – Омск, 1998. – 243 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en-US"/>
        </w:rPr>
      </w:pPr>
      <w:r>
        <w:rPr>
          <w:rFonts w:ascii="Times New Roman" w:hAnsi="Times New Roman"/>
          <w:lang w:val="en-US"/>
        </w:rPr>
        <w:t>Seymour R.A., Haesman P.A. Drugs, diseases, and the periodontium  Oxford / Oxford University Press: 1992. – 204 p.</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lang w:val="en-US"/>
        </w:rPr>
        <w:t xml:space="preserve">The periodontal conditions of patients with insulin and non-insulin-dependent diabetes / M. Paolantino, A.S. Tete, L. Salini </w:t>
      </w:r>
      <w:r>
        <w:rPr>
          <w:rFonts w:ascii="Times New Roman" w:hAnsi="Times New Roman"/>
          <w:lang w:val="en-GB"/>
        </w:rPr>
        <w:t>et al.</w:t>
      </w:r>
      <w:r>
        <w:rPr>
          <w:rFonts w:ascii="Times New Roman" w:hAnsi="Times New Roman"/>
          <w:lang w:val="en-US"/>
        </w:rPr>
        <w:t xml:space="preserve"> // Minerva Stomatol.- </w:t>
      </w:r>
      <w:r>
        <w:rPr>
          <w:rFonts w:ascii="Times New Roman" w:hAnsi="Times New Roman"/>
        </w:rPr>
        <w:t xml:space="preserve">1991. – </w:t>
      </w:r>
      <w:r>
        <w:rPr>
          <w:rFonts w:ascii="Times New Roman" w:hAnsi="Times New Roman"/>
          <w:lang w:val="en-US"/>
        </w:rPr>
        <w:t>Vol</w:t>
      </w:r>
      <w:r>
        <w:rPr>
          <w:rFonts w:ascii="Times New Roman" w:hAnsi="Times New Roman"/>
        </w:rPr>
        <w:t xml:space="preserve">. 41, </w:t>
      </w:r>
      <w:r>
        <w:rPr>
          <w:rFonts w:ascii="Times New Roman" w:hAnsi="Times New Roman"/>
          <w:lang w:val="en-US"/>
        </w:rPr>
        <w:t>N</w:t>
      </w:r>
      <w:r>
        <w:rPr>
          <w:rFonts w:ascii="Times New Roman" w:hAnsi="Times New Roman"/>
        </w:rPr>
        <w:t xml:space="preserve">40. – </w:t>
      </w:r>
      <w:r>
        <w:rPr>
          <w:rFonts w:ascii="Times New Roman" w:hAnsi="Times New Roman"/>
          <w:lang w:val="en-US"/>
        </w:rPr>
        <w:t>P</w:t>
      </w:r>
      <w:r>
        <w:rPr>
          <w:rFonts w:ascii="Times New Roman" w:hAnsi="Times New Roman"/>
        </w:rPr>
        <w:t>. 633-639.</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en-US"/>
        </w:rPr>
      </w:pPr>
      <w:r>
        <w:rPr>
          <w:rFonts w:ascii="Times New Roman" w:hAnsi="Times New Roman"/>
        </w:rPr>
        <w:t xml:space="preserve">Особенности кристаллизации компонентов ротовой жидкости у больных сахарным диабетом 2 типа / Е.И. Селифанова, Г.М. Барер, А.М. Мкртумян и др. // Бюл. Эксперим. биологии  и медицины.- </w:t>
      </w:r>
      <w:r>
        <w:rPr>
          <w:rFonts w:ascii="Times New Roman" w:hAnsi="Times New Roman"/>
          <w:lang w:val="en-US"/>
        </w:rPr>
        <w:t xml:space="preserve">2004. - </w:t>
      </w:r>
      <w:r>
        <w:rPr>
          <w:rFonts w:ascii="Times New Roman" w:hAnsi="Times New Roman"/>
        </w:rPr>
        <w:t>Т</w:t>
      </w:r>
      <w:r>
        <w:rPr>
          <w:rFonts w:ascii="Times New Roman" w:hAnsi="Times New Roman"/>
          <w:lang w:val="en-US"/>
        </w:rPr>
        <w:t xml:space="preserve">.138, № 9.- </w:t>
      </w:r>
      <w:r>
        <w:rPr>
          <w:rFonts w:ascii="Times New Roman" w:hAnsi="Times New Roman"/>
        </w:rPr>
        <w:t>С</w:t>
      </w:r>
      <w:r>
        <w:rPr>
          <w:rFonts w:ascii="Times New Roman" w:hAnsi="Times New Roman"/>
          <w:lang w:val="en-US"/>
        </w:rPr>
        <w:t>.345-347.</w:t>
      </w:r>
    </w:p>
    <w:p w:rsidR="00F53E52" w:rsidRDefault="00F53E52" w:rsidP="00721134">
      <w:pPr>
        <w:widowControl w:val="0"/>
        <w:numPr>
          <w:ilvl w:val="0"/>
          <w:numId w:val="44"/>
        </w:numPr>
        <w:adjustRightInd w:val="0"/>
        <w:spacing w:before="100" w:beforeAutospacing="1" w:after="100" w:afterAutospacing="1" w:line="360" w:lineRule="auto"/>
        <w:jc w:val="both"/>
        <w:textAlignment w:val="baseline"/>
        <w:rPr>
          <w:rFonts w:ascii="Times New Roman" w:hAnsi="Times New Roman"/>
          <w:szCs w:val="28"/>
        </w:rPr>
      </w:pPr>
      <w:r>
        <w:rPr>
          <w:rFonts w:ascii="Times New Roman" w:hAnsi="Times New Roman"/>
          <w:szCs w:val="28"/>
          <w:lang w:val="en-US"/>
        </w:rPr>
        <w:t xml:space="preserve">Cutler C.W., Machen R.L. Heightened gingival inflammation and attachment loss in type 2 diabetics with hyperlipidemia </w:t>
      </w:r>
      <w:r>
        <w:rPr>
          <w:rFonts w:ascii="Times New Roman" w:hAnsi="Times New Roman"/>
          <w:szCs w:val="28"/>
          <w:lang w:val="en-GB"/>
        </w:rPr>
        <w:t>//</w:t>
      </w:r>
      <w:r>
        <w:rPr>
          <w:rFonts w:ascii="Times New Roman" w:hAnsi="Times New Roman"/>
          <w:szCs w:val="28"/>
          <w:lang w:val="en-US"/>
        </w:rPr>
        <w:t xml:space="preserve"> J. Periodontol.- </w:t>
      </w:r>
      <w:r>
        <w:rPr>
          <w:rFonts w:ascii="Times New Roman" w:hAnsi="Times New Roman"/>
          <w:szCs w:val="28"/>
        </w:rPr>
        <w:t xml:space="preserve">1999.- </w:t>
      </w:r>
      <w:r>
        <w:rPr>
          <w:rFonts w:ascii="Times New Roman" w:hAnsi="Times New Roman"/>
          <w:szCs w:val="28"/>
          <w:lang w:val="en-GB"/>
        </w:rPr>
        <w:t>Vol</w:t>
      </w:r>
      <w:r>
        <w:rPr>
          <w:rFonts w:ascii="Times New Roman" w:hAnsi="Times New Roman"/>
          <w:szCs w:val="28"/>
        </w:rPr>
        <w:t xml:space="preserve">. 71, </w:t>
      </w:r>
      <w:r>
        <w:rPr>
          <w:rFonts w:ascii="Times New Roman" w:hAnsi="Times New Roman"/>
          <w:szCs w:val="28"/>
          <w:lang w:val="en-GB"/>
        </w:rPr>
        <w:t>N</w:t>
      </w:r>
      <w:r>
        <w:rPr>
          <w:rFonts w:ascii="Times New Roman" w:hAnsi="Times New Roman"/>
          <w:szCs w:val="28"/>
        </w:rPr>
        <w:t xml:space="preserve"> 7.- </w:t>
      </w:r>
      <w:r>
        <w:rPr>
          <w:rFonts w:ascii="Times New Roman" w:hAnsi="Times New Roman"/>
          <w:szCs w:val="28"/>
          <w:lang w:val="en-GB"/>
        </w:rPr>
        <w:t>P</w:t>
      </w:r>
      <w:r>
        <w:rPr>
          <w:rFonts w:ascii="Times New Roman" w:hAnsi="Times New Roman"/>
          <w:szCs w:val="28"/>
        </w:rPr>
        <w:t>. 1313–1321.</w:t>
      </w:r>
    </w:p>
    <w:p w:rsidR="00F53E52" w:rsidRDefault="00F53E52" w:rsidP="00721134">
      <w:pPr>
        <w:widowControl w:val="0"/>
        <w:numPr>
          <w:ilvl w:val="0"/>
          <w:numId w:val="44"/>
        </w:numPr>
        <w:adjustRightInd w:val="0"/>
        <w:spacing w:before="100" w:beforeAutospacing="1" w:after="100" w:afterAutospacing="1" w:line="360" w:lineRule="auto"/>
        <w:jc w:val="both"/>
        <w:textAlignment w:val="baseline"/>
        <w:rPr>
          <w:rFonts w:ascii="Times New Roman" w:hAnsi="Times New Roman"/>
        </w:rPr>
      </w:pPr>
      <w:r>
        <w:rPr>
          <w:rFonts w:ascii="Times New Roman" w:hAnsi="Times New Roman"/>
        </w:rPr>
        <w:t>Изучение взаимосвязи заболеваний пародонта с общим состоянием организма / А.И. Кирсанов, Л.Ю. Орехова, И.А. Горбачева и др. // Пародонтология. - 1996. – Т. 2, № 2. - С. 41-42.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Болезни пародонта: (Монография) / Канканян А.П., Леонтьев В.К.- Ереван: Тигран Мец, 1998. – 360с.</w:t>
      </w:r>
    </w:p>
    <w:p w:rsidR="00F53E52" w:rsidRDefault="00F53E52" w:rsidP="00721134">
      <w:pPr>
        <w:widowControl w:val="0"/>
        <w:numPr>
          <w:ilvl w:val="0"/>
          <w:numId w:val="44"/>
        </w:numPr>
        <w:adjustRightInd w:val="0"/>
        <w:spacing w:before="100" w:beforeAutospacing="1" w:after="100" w:afterAutospacing="1" w:line="360" w:lineRule="auto"/>
        <w:jc w:val="both"/>
        <w:textAlignment w:val="baseline"/>
        <w:rPr>
          <w:rFonts w:ascii="Times New Roman" w:hAnsi="Times New Roman"/>
          <w:szCs w:val="28"/>
        </w:rPr>
      </w:pPr>
      <w:r>
        <w:rPr>
          <w:rFonts w:ascii="Times New Roman" w:hAnsi="Times New Roman"/>
          <w:szCs w:val="28"/>
        </w:rPr>
        <w:t xml:space="preserve">Алексеева О.А. Роль коррекции общего и местного иммунного статуса и биохимических показателей ротовой жидкости в комплексной терапии пародонтита при сахарном </w:t>
      </w:r>
      <w:r>
        <w:rPr>
          <w:rFonts w:ascii="Times New Roman" w:hAnsi="Times New Roman"/>
          <w:szCs w:val="28"/>
        </w:rPr>
        <w:lastRenderedPageBreak/>
        <w:t xml:space="preserve">диабете: Автореф. дис.... кандидата мед. наук / </w:t>
      </w:r>
      <w:r>
        <w:rPr>
          <w:rFonts w:ascii="Times New Roman" w:hAnsi="Times New Roman"/>
        </w:rPr>
        <w:t>Московский государственный медико-стоматологический университет Росздрава.</w:t>
      </w:r>
      <w:r>
        <w:rPr>
          <w:rFonts w:ascii="Times New Roman" w:hAnsi="Times New Roman"/>
          <w:szCs w:val="28"/>
        </w:rPr>
        <w:t xml:space="preserve"> - М., 2001.-26 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en-US"/>
        </w:rPr>
      </w:pPr>
      <w:r>
        <w:rPr>
          <w:rFonts w:ascii="Times New Roman" w:hAnsi="Times New Roman"/>
          <w:lang w:val="en-GB"/>
        </w:rPr>
        <w:t>Campbell</w:t>
      </w:r>
      <w:r>
        <w:rPr>
          <w:rFonts w:ascii="Times New Roman" w:hAnsi="Times New Roman"/>
          <w:lang w:val="en-US"/>
        </w:rPr>
        <w:t xml:space="preserve"> </w:t>
      </w:r>
      <w:r>
        <w:rPr>
          <w:rFonts w:ascii="Times New Roman" w:hAnsi="Times New Roman"/>
          <w:lang w:val="en-GB"/>
        </w:rPr>
        <w:t>M</w:t>
      </w:r>
      <w:r>
        <w:rPr>
          <w:rFonts w:ascii="Times New Roman" w:hAnsi="Times New Roman"/>
          <w:lang w:val="en-US"/>
        </w:rPr>
        <w:t>.</w:t>
      </w:r>
      <w:r>
        <w:rPr>
          <w:rFonts w:ascii="Times New Roman" w:hAnsi="Times New Roman"/>
          <w:lang w:val="en-GB"/>
        </w:rPr>
        <w:t>J</w:t>
      </w:r>
      <w:r>
        <w:rPr>
          <w:rFonts w:ascii="Times New Roman" w:hAnsi="Times New Roman"/>
          <w:lang w:val="en-US"/>
        </w:rPr>
        <w:t xml:space="preserve">. </w:t>
      </w:r>
      <w:r>
        <w:rPr>
          <w:rFonts w:ascii="Times New Roman" w:hAnsi="Times New Roman"/>
          <w:lang w:val="en-GB"/>
        </w:rPr>
        <w:t>Glucose</w:t>
      </w:r>
      <w:r>
        <w:rPr>
          <w:rFonts w:ascii="Times New Roman" w:hAnsi="Times New Roman"/>
          <w:lang w:val="en-US"/>
        </w:rPr>
        <w:t xml:space="preserve"> </w:t>
      </w:r>
      <w:r>
        <w:rPr>
          <w:rFonts w:ascii="Times New Roman" w:hAnsi="Times New Roman"/>
          <w:lang w:val="en-GB"/>
        </w:rPr>
        <w:t>in</w:t>
      </w:r>
      <w:r>
        <w:rPr>
          <w:rFonts w:ascii="Times New Roman" w:hAnsi="Times New Roman"/>
          <w:lang w:val="en-US"/>
        </w:rPr>
        <w:t xml:space="preserve"> </w:t>
      </w:r>
      <w:r>
        <w:rPr>
          <w:rFonts w:ascii="Times New Roman" w:hAnsi="Times New Roman"/>
          <w:lang w:val="en-GB"/>
        </w:rPr>
        <w:t>saliva</w:t>
      </w:r>
      <w:r>
        <w:rPr>
          <w:rFonts w:ascii="Times New Roman" w:hAnsi="Times New Roman"/>
          <w:lang w:val="en-US"/>
        </w:rPr>
        <w:t xml:space="preserve"> </w:t>
      </w:r>
      <w:r>
        <w:rPr>
          <w:rFonts w:ascii="Times New Roman" w:hAnsi="Times New Roman"/>
          <w:lang w:val="en-GB"/>
        </w:rPr>
        <w:t>at</w:t>
      </w:r>
      <w:r>
        <w:rPr>
          <w:rFonts w:ascii="Times New Roman" w:hAnsi="Times New Roman"/>
          <w:lang w:val="en-US"/>
        </w:rPr>
        <w:t xml:space="preserve"> </w:t>
      </w:r>
      <w:r>
        <w:rPr>
          <w:rFonts w:ascii="Times New Roman" w:hAnsi="Times New Roman"/>
          <w:lang w:val="en-GB"/>
        </w:rPr>
        <w:t>the</w:t>
      </w:r>
      <w:r>
        <w:rPr>
          <w:rFonts w:ascii="Times New Roman" w:hAnsi="Times New Roman"/>
          <w:lang w:val="en-US"/>
        </w:rPr>
        <w:t xml:space="preserve"> </w:t>
      </w:r>
      <w:r>
        <w:rPr>
          <w:rFonts w:ascii="Times New Roman" w:hAnsi="Times New Roman"/>
          <w:lang w:val="en-GB"/>
        </w:rPr>
        <w:t>non</w:t>
      </w:r>
      <w:r>
        <w:rPr>
          <w:rFonts w:ascii="Times New Roman" w:hAnsi="Times New Roman"/>
          <w:lang w:val="en-US"/>
        </w:rPr>
        <w:t>-</w:t>
      </w:r>
      <w:r>
        <w:rPr>
          <w:rFonts w:ascii="Times New Roman" w:hAnsi="Times New Roman"/>
          <w:lang w:val="en-GB"/>
        </w:rPr>
        <w:t>diabetc</w:t>
      </w:r>
      <w:r>
        <w:rPr>
          <w:rFonts w:ascii="Times New Roman" w:hAnsi="Times New Roman"/>
          <w:lang w:val="en-US"/>
        </w:rPr>
        <w:t xml:space="preserve"> </w:t>
      </w:r>
      <w:r>
        <w:rPr>
          <w:rFonts w:ascii="Times New Roman" w:hAnsi="Times New Roman"/>
          <w:lang w:val="en-GB"/>
        </w:rPr>
        <w:t>and</w:t>
      </w:r>
      <w:r>
        <w:rPr>
          <w:rFonts w:ascii="Times New Roman" w:hAnsi="Times New Roman"/>
          <w:lang w:val="en-US"/>
        </w:rPr>
        <w:t xml:space="preserve"> </w:t>
      </w:r>
      <w:r>
        <w:rPr>
          <w:rFonts w:ascii="Times New Roman" w:hAnsi="Times New Roman"/>
          <w:lang w:val="en-GB"/>
        </w:rPr>
        <w:t>the</w:t>
      </w:r>
      <w:r>
        <w:rPr>
          <w:rFonts w:ascii="Times New Roman" w:hAnsi="Times New Roman"/>
          <w:lang w:val="en-US"/>
        </w:rPr>
        <w:t xml:space="preserve"> </w:t>
      </w:r>
      <w:r>
        <w:rPr>
          <w:rFonts w:ascii="Times New Roman" w:hAnsi="Times New Roman"/>
          <w:lang w:val="en-GB"/>
        </w:rPr>
        <w:t>diabetic</w:t>
      </w:r>
      <w:r>
        <w:rPr>
          <w:rFonts w:ascii="Times New Roman" w:hAnsi="Times New Roman"/>
          <w:lang w:val="en-US"/>
        </w:rPr>
        <w:t xml:space="preserve"> </w:t>
      </w:r>
      <w:r>
        <w:rPr>
          <w:rFonts w:ascii="Times New Roman" w:hAnsi="Times New Roman"/>
          <w:lang w:val="en-GB"/>
        </w:rPr>
        <w:t>patient</w:t>
      </w:r>
      <w:r>
        <w:rPr>
          <w:rFonts w:ascii="Times New Roman" w:hAnsi="Times New Roman"/>
          <w:lang w:val="en-US"/>
        </w:rPr>
        <w:t xml:space="preserve"> // </w:t>
      </w:r>
      <w:r>
        <w:rPr>
          <w:rFonts w:ascii="Times New Roman" w:hAnsi="Times New Roman"/>
          <w:lang w:val="en-GB"/>
        </w:rPr>
        <w:t>J</w:t>
      </w:r>
      <w:r>
        <w:rPr>
          <w:rFonts w:ascii="Times New Roman" w:hAnsi="Times New Roman"/>
          <w:lang w:val="en-US"/>
        </w:rPr>
        <w:t>.</w:t>
      </w:r>
      <w:r>
        <w:rPr>
          <w:rFonts w:ascii="Times New Roman" w:hAnsi="Times New Roman"/>
          <w:lang w:val="en-GB"/>
        </w:rPr>
        <w:t>Am</w:t>
      </w:r>
      <w:r>
        <w:rPr>
          <w:rFonts w:ascii="Times New Roman" w:hAnsi="Times New Roman"/>
          <w:lang w:val="en-US"/>
        </w:rPr>
        <w:t>.</w:t>
      </w:r>
      <w:r>
        <w:rPr>
          <w:rFonts w:ascii="Times New Roman" w:hAnsi="Times New Roman"/>
          <w:lang w:val="en-GB"/>
        </w:rPr>
        <w:t>Dent</w:t>
      </w:r>
      <w:r>
        <w:rPr>
          <w:rFonts w:ascii="Times New Roman" w:hAnsi="Times New Roman"/>
          <w:lang w:val="en-US"/>
        </w:rPr>
        <w:t>.</w:t>
      </w:r>
      <w:r>
        <w:rPr>
          <w:rFonts w:ascii="Times New Roman" w:hAnsi="Times New Roman"/>
          <w:lang w:val="en-GB"/>
        </w:rPr>
        <w:t>Assoc</w:t>
      </w:r>
      <w:r>
        <w:rPr>
          <w:rFonts w:ascii="Times New Roman" w:hAnsi="Times New Roman"/>
          <w:lang w:val="en-US"/>
        </w:rPr>
        <w:t xml:space="preserve">.- </w:t>
      </w:r>
      <w:r>
        <w:rPr>
          <w:rFonts w:ascii="Times New Roman" w:hAnsi="Times New Roman"/>
          <w:lang w:val="en-GB"/>
        </w:rPr>
        <w:t>2003.</w:t>
      </w:r>
      <w:r>
        <w:rPr>
          <w:rFonts w:ascii="Times New Roman" w:hAnsi="Times New Roman"/>
          <w:lang w:val="en-US"/>
        </w:rPr>
        <w:t>-</w:t>
      </w:r>
      <w:r>
        <w:rPr>
          <w:rFonts w:ascii="Times New Roman" w:hAnsi="Times New Roman"/>
          <w:lang w:val="en-GB"/>
        </w:rPr>
        <w:t xml:space="preserve"> Vol 134, supll 1</w:t>
      </w:r>
      <w:r>
        <w:rPr>
          <w:rFonts w:ascii="Times New Roman" w:hAnsi="Times New Roman"/>
          <w:lang w:val="en-US"/>
        </w:rPr>
        <w:t>.-</w:t>
      </w:r>
      <w:r>
        <w:rPr>
          <w:rFonts w:ascii="Times New Roman" w:hAnsi="Times New Roman"/>
          <w:lang w:val="en-GB"/>
        </w:rPr>
        <w:t xml:space="preserve"> </w:t>
      </w:r>
      <w:r>
        <w:rPr>
          <w:rFonts w:ascii="Times New Roman" w:hAnsi="Times New Roman"/>
        </w:rPr>
        <w:t>Р</w:t>
      </w:r>
      <w:r>
        <w:rPr>
          <w:rFonts w:ascii="Times New Roman" w:hAnsi="Times New Roman"/>
          <w:lang w:val="en-GB"/>
        </w:rPr>
        <w:t>. 24-33.</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en-US"/>
        </w:rPr>
      </w:pPr>
      <w:r>
        <w:rPr>
          <w:rFonts w:ascii="Times New Roman" w:hAnsi="Times New Roman"/>
          <w:szCs w:val="28"/>
          <w:lang w:val="en-US"/>
        </w:rPr>
        <w:t xml:space="preserve">Bacic M., Plancak D., Granic M. CPITN assessment of periodontal disease in diabetic patients // J. Periodontol.- 1988.- </w:t>
      </w:r>
      <w:r>
        <w:rPr>
          <w:rFonts w:ascii="Times New Roman" w:hAnsi="Times New Roman"/>
          <w:szCs w:val="28"/>
          <w:lang w:val="en-GB"/>
        </w:rPr>
        <w:t xml:space="preserve">Vol. </w:t>
      </w:r>
      <w:r>
        <w:rPr>
          <w:rFonts w:ascii="Times New Roman" w:hAnsi="Times New Roman"/>
          <w:szCs w:val="28"/>
          <w:lang w:val="en-US"/>
        </w:rPr>
        <w:t>59, N 12.- P. 816–822</w:t>
      </w:r>
      <w:r>
        <w:rPr>
          <w:rFonts w:ascii="Arial" w:hAnsi="Arial" w:cs="Arial"/>
          <w:sz w:val="20"/>
          <w:lang w:val="en-US"/>
        </w:rPr>
        <w:t>.</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rPr>
      </w:pPr>
      <w:r>
        <w:rPr>
          <w:rFonts w:ascii="Times New Roman" w:hAnsi="Times New Roman"/>
          <w:szCs w:val="28"/>
          <w:lang w:val="en-US"/>
        </w:rPr>
        <w:t>Page R. The role of inflammatory mediators in the pathogenesis of periodontal disease // J Periodontol. Res</w:t>
      </w:r>
      <w:r>
        <w:rPr>
          <w:rFonts w:ascii="Times New Roman" w:hAnsi="Times New Roman"/>
          <w:szCs w:val="28"/>
        </w:rPr>
        <w:t xml:space="preserve">.- 1991.- </w:t>
      </w:r>
      <w:r>
        <w:rPr>
          <w:rFonts w:ascii="Times New Roman" w:hAnsi="Times New Roman"/>
          <w:szCs w:val="28"/>
          <w:lang w:val="en-GB"/>
        </w:rPr>
        <w:t>N</w:t>
      </w:r>
      <w:r>
        <w:rPr>
          <w:rFonts w:ascii="Times New Roman" w:hAnsi="Times New Roman"/>
          <w:szCs w:val="28"/>
        </w:rPr>
        <w:t xml:space="preserve">26.- </w:t>
      </w:r>
      <w:r>
        <w:rPr>
          <w:rFonts w:ascii="Times New Roman" w:hAnsi="Times New Roman"/>
          <w:szCs w:val="28"/>
          <w:lang w:val="en-GB"/>
        </w:rPr>
        <w:t>P</w:t>
      </w:r>
      <w:r>
        <w:rPr>
          <w:rFonts w:ascii="Times New Roman" w:hAnsi="Times New Roman"/>
          <w:szCs w:val="28"/>
        </w:rPr>
        <w:t>. 230–242.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Михайленко Н.Н., Цюхно З.А., Лесовая Н.Д. Состояние околоушных слюнных желез у больных сахарным диабетом // Эндокринология. – К., 1995. – Вып.15. – С. 54-57.</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 xml:space="preserve">Чумакова Ю.Г. Характер изменений в системе местного гуморального иммунитета полости рта у больных генерализованным пародонтитом различной степени тяжести // </w:t>
      </w:r>
      <w:r>
        <w:rPr>
          <w:rFonts w:ascii="Times New Roman" w:hAnsi="Times New Roman"/>
          <w:lang w:val="uk-UA"/>
        </w:rPr>
        <w:t>Вісник стоматології. – 2002. -№4. – С.31-35.</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Мащенко И.С. Интерлейкины при генерализованном пародонтите //</w:t>
      </w:r>
      <w:r>
        <w:rPr>
          <w:rFonts w:ascii="Times New Roman" w:hAnsi="Times New Roman"/>
          <w:lang w:val="uk-UA"/>
        </w:rPr>
        <w:t xml:space="preserve"> Вісник стоматології. – 2002. -№1. – С. 11-14.</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Мащенко И.С., Чернова Ю.В., Чарун Ю.И. Клинические, бмохимические и иммунологические аспекты возникновения начальной степени генерализованного пародонтита //</w:t>
      </w:r>
      <w:r>
        <w:rPr>
          <w:rFonts w:ascii="Times New Roman" w:hAnsi="Times New Roman"/>
          <w:lang w:val="uk-UA"/>
        </w:rPr>
        <w:t xml:space="preserve"> Вісник стоматології. – 2001. -№3. – С.8-10.</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Белоклицкая Г.Ф. Возможности антиоксидантной коррекции перекисного окисления липидов при заболеваниях пародонта разной тяжести // Современная стоматология. – 2000. - №1. – С.38-41.</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en-US"/>
        </w:rPr>
      </w:pPr>
      <w:r>
        <w:rPr>
          <w:rFonts w:ascii="Times New Roman" w:hAnsi="Times New Roman"/>
        </w:rPr>
        <w:t>Белоклицкая Г.Ф. Клинико-патологическое обоснование дифференцированной фармакотерапии генерализованного пародонтита (клинико-лабораторные исследования): Автореф. дис. …доктора мед. наук.- К</w:t>
      </w:r>
      <w:r>
        <w:rPr>
          <w:rFonts w:ascii="Times New Roman" w:hAnsi="Times New Roman"/>
          <w:lang w:val="en-US"/>
        </w:rPr>
        <w:t>., 1995. – 32</w:t>
      </w:r>
      <w:r>
        <w:rPr>
          <w:rFonts w:ascii="Times New Roman" w:hAnsi="Times New Roman"/>
        </w:rPr>
        <w:t>с</w:t>
      </w:r>
      <w:r>
        <w:rPr>
          <w:rFonts w:ascii="Times New Roman" w:hAnsi="Times New Roman"/>
          <w:lang w:val="en-US"/>
        </w:rPr>
        <w:t>.</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en-GB"/>
        </w:rPr>
      </w:pPr>
      <w:r>
        <w:rPr>
          <w:rFonts w:ascii="Times New Roman" w:hAnsi="Times New Roman"/>
          <w:lang w:val="en-US"/>
        </w:rPr>
        <w:t>Lipid A – assosiated proteins from peroidontopathogenic bacteria induced interleukin-6 production by human gingival fibroblasts and monocytes / K. Reddi</w:t>
      </w:r>
      <w:r>
        <w:rPr>
          <w:rFonts w:ascii="Times New Roman" w:hAnsi="Times New Roman"/>
          <w:lang w:val="en-GB"/>
        </w:rPr>
        <w:t xml:space="preserve">, S. </w:t>
      </w:r>
      <w:r>
        <w:rPr>
          <w:rFonts w:ascii="Times New Roman" w:hAnsi="Times New Roman"/>
          <w:lang w:val="en-US"/>
        </w:rPr>
        <w:t>Poole</w:t>
      </w:r>
      <w:r>
        <w:rPr>
          <w:rFonts w:ascii="Times New Roman" w:hAnsi="Times New Roman"/>
          <w:lang w:val="en-GB"/>
        </w:rPr>
        <w:t>,</w:t>
      </w:r>
      <w:r>
        <w:rPr>
          <w:rFonts w:ascii="Times New Roman" w:hAnsi="Times New Roman"/>
          <w:lang w:val="en-US"/>
        </w:rPr>
        <w:t xml:space="preserve"> S. Nair et al. // FEMS Immunol. Med. Microbiol.- 1995. – </w:t>
      </w:r>
      <w:r>
        <w:rPr>
          <w:rFonts w:ascii="Times New Roman" w:hAnsi="Times New Roman"/>
          <w:lang w:val="en-GB"/>
        </w:rPr>
        <w:t xml:space="preserve">Vol 2, </w:t>
      </w:r>
      <w:r>
        <w:rPr>
          <w:rFonts w:ascii="Times New Roman" w:hAnsi="Times New Roman"/>
          <w:lang w:val="en-US"/>
        </w:rPr>
        <w:t>N11. – P. 137-144.</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en-GB"/>
        </w:rPr>
      </w:pPr>
      <w:r>
        <w:rPr>
          <w:rFonts w:ascii="Times New Roman" w:hAnsi="Times New Roman"/>
          <w:lang w:val="en-US"/>
        </w:rPr>
        <w:t>Schytle</w:t>
      </w:r>
      <w:r>
        <w:rPr>
          <w:rFonts w:ascii="Times New Roman" w:hAnsi="Times New Roman"/>
          <w:lang w:val="en-GB"/>
        </w:rPr>
        <w:t>-</w:t>
      </w:r>
      <w:r>
        <w:rPr>
          <w:rFonts w:ascii="Times New Roman" w:hAnsi="Times New Roman"/>
          <w:lang w:val="en-US"/>
        </w:rPr>
        <w:t>Blix</w:t>
      </w:r>
      <w:r>
        <w:rPr>
          <w:rFonts w:ascii="Times New Roman" w:hAnsi="Times New Roman"/>
          <w:lang w:val="en-GB"/>
        </w:rPr>
        <w:t xml:space="preserve"> </w:t>
      </w:r>
      <w:r>
        <w:rPr>
          <w:rFonts w:ascii="Times New Roman" w:hAnsi="Times New Roman"/>
          <w:lang w:val="en-US"/>
        </w:rPr>
        <w:t>I</w:t>
      </w:r>
      <w:r>
        <w:rPr>
          <w:rFonts w:ascii="Times New Roman" w:hAnsi="Times New Roman"/>
          <w:lang w:val="en-GB"/>
        </w:rPr>
        <w:t>.</w:t>
      </w:r>
      <w:r>
        <w:rPr>
          <w:rFonts w:ascii="Times New Roman" w:hAnsi="Times New Roman"/>
          <w:lang w:val="en-US"/>
        </w:rPr>
        <w:t>J., Helgeland K. LPS from Actinobacillus actinomycetem-commitans stimulated production of IL-1 beta, TNF-alpha, IL-6, IL-1Ra in human whole blood // J. Periodontal. Res.- 1999. – Vol. 34, N1. – P.34-40.</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en-GB"/>
        </w:rPr>
      </w:pPr>
      <w:r>
        <w:rPr>
          <w:rFonts w:ascii="Times New Roman" w:hAnsi="Times New Roman"/>
          <w:lang w:val="en-US"/>
        </w:rPr>
        <w:t>CD-40 mediated activation of gingival and periodontal ligament fibroblasts / G</w:t>
      </w:r>
      <w:r>
        <w:rPr>
          <w:rFonts w:ascii="Times New Roman" w:hAnsi="Times New Roman"/>
          <w:lang w:val="en-GB"/>
        </w:rPr>
        <w:t>.</w:t>
      </w:r>
      <w:r>
        <w:rPr>
          <w:rFonts w:ascii="Times New Roman" w:hAnsi="Times New Roman"/>
          <w:lang w:val="en-US"/>
        </w:rPr>
        <w:t xml:space="preserve">D. Sempowski, P.R. Chess, A.J. Morelti et al. // J. Periodontol.- 1997. – </w:t>
      </w:r>
      <w:r>
        <w:rPr>
          <w:rFonts w:ascii="Times New Roman" w:hAnsi="Times New Roman"/>
          <w:lang w:val="en-GB"/>
        </w:rPr>
        <w:t>Vol.</w:t>
      </w:r>
      <w:r>
        <w:rPr>
          <w:rFonts w:ascii="Times New Roman" w:hAnsi="Times New Roman"/>
          <w:lang w:val="en-US"/>
        </w:rPr>
        <w:t>68, N3. – P.284-292.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lang w:val="en-US"/>
        </w:rPr>
        <w:t>Stimulation by interleukin-1 of interleukin-6 production by human periodontal ligament cells / N. Shimizu, N. Ogura, M. Yamaguchi et al. // Arch. Oral</w:t>
      </w:r>
      <w:r>
        <w:rPr>
          <w:rFonts w:ascii="Times New Roman" w:hAnsi="Times New Roman"/>
        </w:rPr>
        <w:t xml:space="preserve">. </w:t>
      </w:r>
      <w:r>
        <w:rPr>
          <w:rFonts w:ascii="Times New Roman" w:hAnsi="Times New Roman"/>
          <w:lang w:val="en-US"/>
        </w:rPr>
        <w:t>Biol</w:t>
      </w:r>
      <w:r>
        <w:rPr>
          <w:rFonts w:ascii="Times New Roman" w:hAnsi="Times New Roman"/>
        </w:rPr>
        <w:t xml:space="preserve">.- 1992. – </w:t>
      </w:r>
      <w:r>
        <w:rPr>
          <w:rFonts w:ascii="Times New Roman" w:hAnsi="Times New Roman"/>
          <w:lang w:val="en-US"/>
        </w:rPr>
        <w:t>Vol</w:t>
      </w:r>
      <w:r>
        <w:rPr>
          <w:rFonts w:ascii="Times New Roman" w:hAnsi="Times New Roman"/>
        </w:rPr>
        <w:t xml:space="preserve">.37, </w:t>
      </w:r>
      <w:r>
        <w:rPr>
          <w:rFonts w:ascii="Times New Roman" w:hAnsi="Times New Roman"/>
          <w:lang w:val="en-US"/>
        </w:rPr>
        <w:t>N</w:t>
      </w:r>
      <w:r>
        <w:rPr>
          <w:rFonts w:ascii="Times New Roman" w:hAnsi="Times New Roman"/>
        </w:rPr>
        <w:t xml:space="preserve">9. – </w:t>
      </w:r>
      <w:r>
        <w:rPr>
          <w:rFonts w:ascii="Times New Roman" w:hAnsi="Times New Roman"/>
          <w:lang w:val="en-US"/>
        </w:rPr>
        <w:t>P</w:t>
      </w:r>
      <w:r>
        <w:rPr>
          <w:rFonts w:ascii="Times New Roman" w:hAnsi="Times New Roman"/>
        </w:rPr>
        <w:t>. 743-748.</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Карасева М.В., Баярт Б.И. Интерлейкины и другие медиаторы в клинической иммунологии. – М.: 1989. – 95с.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en-US"/>
        </w:rPr>
      </w:pPr>
      <w:r>
        <w:rPr>
          <w:rFonts w:ascii="Times New Roman" w:hAnsi="Times New Roman"/>
        </w:rPr>
        <w:t>Лукина Е.А. Система мононуклеарных фагоцитов и биологические эффекты провоспалительных цитокинов // Рос. Журн</w:t>
      </w:r>
      <w:r>
        <w:rPr>
          <w:rFonts w:ascii="Times New Roman" w:hAnsi="Times New Roman"/>
          <w:lang w:val="en-US"/>
        </w:rPr>
        <w:t xml:space="preserve">. </w:t>
      </w:r>
      <w:r>
        <w:rPr>
          <w:rFonts w:ascii="Times New Roman" w:hAnsi="Times New Roman"/>
        </w:rPr>
        <w:t>гастроэнтерологии</w:t>
      </w:r>
      <w:r>
        <w:rPr>
          <w:rFonts w:ascii="Times New Roman" w:hAnsi="Times New Roman"/>
          <w:lang w:val="en-US"/>
        </w:rPr>
        <w:t xml:space="preserve">, </w:t>
      </w:r>
      <w:r>
        <w:rPr>
          <w:rFonts w:ascii="Times New Roman" w:hAnsi="Times New Roman"/>
        </w:rPr>
        <w:t>гепатологии</w:t>
      </w:r>
      <w:r>
        <w:rPr>
          <w:rFonts w:ascii="Times New Roman" w:hAnsi="Times New Roman"/>
          <w:lang w:val="en-US"/>
        </w:rPr>
        <w:t xml:space="preserve">, </w:t>
      </w:r>
      <w:r>
        <w:rPr>
          <w:rFonts w:ascii="Times New Roman" w:hAnsi="Times New Roman"/>
        </w:rPr>
        <w:t>колопроктологии</w:t>
      </w:r>
      <w:r>
        <w:rPr>
          <w:rFonts w:ascii="Times New Roman" w:hAnsi="Times New Roman"/>
          <w:lang w:val="en-US"/>
        </w:rPr>
        <w:t xml:space="preserve">. – </w:t>
      </w:r>
      <w:r>
        <w:rPr>
          <w:rFonts w:ascii="Times New Roman" w:hAnsi="Times New Roman"/>
          <w:lang w:val="en-US"/>
        </w:rPr>
        <w:lastRenderedPageBreak/>
        <w:t xml:space="preserve">1998. – </w:t>
      </w:r>
      <w:r>
        <w:rPr>
          <w:rFonts w:ascii="Times New Roman" w:hAnsi="Times New Roman"/>
        </w:rPr>
        <w:t>Т</w:t>
      </w:r>
      <w:r>
        <w:rPr>
          <w:rFonts w:ascii="Times New Roman" w:hAnsi="Times New Roman"/>
          <w:lang w:val="en-US"/>
        </w:rPr>
        <w:t xml:space="preserve">.8, №5. – </w:t>
      </w:r>
      <w:r>
        <w:rPr>
          <w:rFonts w:ascii="Times New Roman" w:hAnsi="Times New Roman"/>
        </w:rPr>
        <w:t>С</w:t>
      </w:r>
      <w:r>
        <w:rPr>
          <w:rFonts w:ascii="Times New Roman" w:hAnsi="Times New Roman"/>
          <w:lang w:val="en-US"/>
        </w:rPr>
        <w:t>. 7-13.</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en-GB"/>
        </w:rPr>
      </w:pPr>
      <w:r>
        <w:rPr>
          <w:rFonts w:ascii="Times New Roman" w:hAnsi="Times New Roman"/>
          <w:lang w:val="en-US"/>
        </w:rPr>
        <w:t>Baqui A.A., Meiller T.F., Chon J.J. Granulocyte-macrophage colonystimulating factor amplification of interleukin-1 beta and tumor necrosis factor alpha, production in THP-1 human monocytic cells stimulated with lipopolysacharide of oral microorganisms // J. Clin. Diagnostic Laboratory Immunology. – 1998. – Vol.5, N3. – P. 341-347.</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en-GB"/>
        </w:rPr>
      </w:pPr>
      <w:r>
        <w:rPr>
          <w:rFonts w:ascii="Times New Roman" w:hAnsi="Times New Roman"/>
          <w:lang w:val="en-US"/>
        </w:rPr>
        <w:t xml:space="preserve">Tonetti M.S., Imboden M.A., Lang N.P. Neutrophil migration into the gingival sulcus is assotiated with transepithelial gradients of interleukin-8 and ICAM-1 // J. Periodontol.- 1998. – Vol. 10, </w:t>
      </w:r>
      <w:r>
        <w:rPr>
          <w:rFonts w:ascii="Times New Roman" w:hAnsi="Times New Roman"/>
          <w:lang w:val="en-GB"/>
        </w:rPr>
        <w:t xml:space="preserve">N </w:t>
      </w:r>
      <w:r>
        <w:rPr>
          <w:rFonts w:ascii="Times New Roman" w:hAnsi="Times New Roman"/>
          <w:lang w:val="en-US"/>
        </w:rPr>
        <w:t>69. – P. 1139-1147.</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en-GB"/>
        </w:rPr>
      </w:pPr>
      <w:r>
        <w:rPr>
          <w:rFonts w:ascii="Times New Roman" w:hAnsi="Times New Roman"/>
          <w:lang w:val="en-US"/>
        </w:rPr>
        <w:t>IL-8 degradation by Porphyromonas gingivalis proteases / J. Zhang, H. Dong, S. Kshket et al. // Microb. Pathog.- 1999. – Vol. 26, N 5. – P. 275-280.</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en-US"/>
        </w:rPr>
      </w:pPr>
      <w:r>
        <w:rPr>
          <w:rFonts w:ascii="Times New Roman" w:hAnsi="Times New Roman"/>
          <w:lang w:val="en-US"/>
        </w:rPr>
        <w:t xml:space="preserve">Study of oral mixroflora on diabetes mellitus patients / </w:t>
      </w:r>
      <w:r>
        <w:rPr>
          <w:rFonts w:ascii="Times New Roman" w:hAnsi="Times New Roman"/>
          <w:lang w:val="en-GB"/>
        </w:rPr>
        <w:t xml:space="preserve">T. </w:t>
      </w:r>
      <w:r>
        <w:rPr>
          <w:rFonts w:ascii="Times New Roman" w:hAnsi="Times New Roman"/>
          <w:lang w:val="en-US"/>
        </w:rPr>
        <w:t>Mutoh, E. Honda, K. Matsumoto et al. // J. Dent. res. – 2000. – Vol. 79, Spec. is.  – P. 2013.</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en-GB"/>
        </w:rPr>
      </w:pPr>
      <w:r>
        <w:rPr>
          <w:rFonts w:ascii="Times New Roman" w:hAnsi="Times New Roman"/>
          <w:lang w:val="en-US"/>
        </w:rPr>
        <w:t xml:space="preserve">Engelkirk P.G., Duben-Engelkirk J., Dowell V.R.  Clinical anaerobic bacteriology // J. Periodontol. - 1992. – Vol. 69, </w:t>
      </w:r>
      <w:r>
        <w:rPr>
          <w:rFonts w:ascii="Times New Roman" w:hAnsi="Times New Roman"/>
          <w:lang w:val="en-GB"/>
        </w:rPr>
        <w:t xml:space="preserve">N </w:t>
      </w:r>
      <w:r>
        <w:rPr>
          <w:rFonts w:ascii="Times New Roman" w:hAnsi="Times New Roman"/>
          <w:lang w:val="en-US"/>
        </w:rPr>
        <w:t>10. – P. 462-468.</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en-US"/>
        </w:rPr>
      </w:pPr>
      <w:r>
        <w:rPr>
          <w:rFonts w:ascii="Times New Roman" w:hAnsi="Times New Roman"/>
          <w:lang w:val="en-US"/>
        </w:rPr>
        <w:t>Piccolomini R., Di Bonaventura G. Microbiological and clinical effects of a 1% chlorhexidine- gel in untreated periodontal pockets from adult periodontitis patients // New Microbiol.- 1999.-Vol.22, N2. - P.111-116.</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en-US"/>
        </w:rPr>
      </w:pPr>
      <w:r>
        <w:rPr>
          <w:rFonts w:ascii="Times New Roman" w:hAnsi="Times New Roman"/>
          <w:lang w:val="en-US"/>
        </w:rPr>
        <w:t>Kleinfelder J.W., Muller R.F., Lange D.E. Intraoral persistence of Actinobacillus actinomycetemcomitans in  periodontally healthy subjects following treatment of diseased  family members // J. Clin. Periodontol.-1999.- Vol.26, N9. - P.538-589.</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en-US"/>
        </w:rPr>
      </w:pPr>
      <w:r>
        <w:rPr>
          <w:rFonts w:ascii="Times New Roman" w:hAnsi="Times New Roman"/>
          <w:lang w:val="en-US"/>
        </w:rPr>
        <w:t>Genco R., Tambon J., Christerson L. The origin of periodontal infections // Adv. Dent. Res. – 1998. – N2. – P. 245-259.</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en-US"/>
        </w:rPr>
      </w:pPr>
      <w:r>
        <w:rPr>
          <w:rFonts w:ascii="Times New Roman" w:hAnsi="Times New Roman"/>
          <w:lang w:val="en-US"/>
        </w:rPr>
        <w:t>Hrevalence of Actinobacillus actinomycetemcomitans serotipes in Japanese patients with periodontitis / M. Yamamoto, T. Nishihara, T. Koseki et al. // J. Periodontol. – 1997. – N8. – P. 676-681.</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lang w:val="uk-UA"/>
        </w:rPr>
        <w:t>Мащенко І.С., Самойленко А.В. Дискусійні питання пародонтології</w:t>
      </w:r>
      <w:r>
        <w:rPr>
          <w:rFonts w:ascii="Times New Roman" w:hAnsi="Times New Roman"/>
        </w:rPr>
        <w:t xml:space="preserve"> </w:t>
      </w:r>
      <w:r>
        <w:rPr>
          <w:rFonts w:ascii="Times New Roman" w:hAnsi="Times New Roman"/>
          <w:lang w:val="uk-UA"/>
        </w:rPr>
        <w:t>// Вісник стоматології. – 1998. - №4. – С. 52-55.</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rPr>
        <w:t xml:space="preserve">Мащенко И.С., Самойленко А.В.  Новые аспекты патогенеза и лечения генерализованного пародонтита // </w:t>
      </w:r>
      <w:r>
        <w:rPr>
          <w:rFonts w:ascii="Times New Roman" w:hAnsi="Times New Roman"/>
          <w:lang w:val="uk-UA"/>
        </w:rPr>
        <w:t>Вісник стоматології.</w:t>
      </w:r>
      <w:r>
        <w:rPr>
          <w:rFonts w:ascii="Times New Roman" w:hAnsi="Times New Roman"/>
        </w:rPr>
        <w:t xml:space="preserve"> </w:t>
      </w:r>
      <w:r>
        <w:rPr>
          <w:rFonts w:ascii="Times New Roman" w:hAnsi="Times New Roman"/>
          <w:lang w:val="uk-UA"/>
        </w:rPr>
        <w:t>– 2002. - №1. – С.12-15.</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 xml:space="preserve">Мащенко І.С., Гордіюк М.М., Фесенко В.І. Мікроекологія пародонтальних кишень при генералізованому пародонтиті на тлі </w:t>
      </w:r>
      <w:r>
        <w:rPr>
          <w:rFonts w:ascii="Times New Roman" w:hAnsi="Times New Roman"/>
          <w:lang w:val="en-US"/>
        </w:rPr>
        <w:t>HBV</w:t>
      </w:r>
      <w:r>
        <w:rPr>
          <w:rFonts w:ascii="Times New Roman" w:hAnsi="Times New Roman"/>
          <w:lang w:val="uk-UA"/>
        </w:rPr>
        <w:t>-інфекції // Медичні перспективи. – 2003. – Т.8, №1. – С. 107-111.</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rPr>
        <w:t>Барышева Ю.Д. Цитологическая диагностика заболеваний слизистой оболочки полости рта / Барышева Ю.Д., Попова О.Н., Цветкова Л.А.: Метод. разработка ММСИ. – М., 1986. – 23 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Князев Ю.А., Никберг И.И. Сахарный диабет.- М.: Медицина</w:t>
      </w:r>
      <w:r>
        <w:rPr>
          <w:rFonts w:ascii="Times New Roman" w:hAnsi="Times New Roman"/>
        </w:rPr>
        <w:t>,</w:t>
      </w:r>
      <w:r>
        <w:rPr>
          <w:rFonts w:ascii="Times New Roman" w:hAnsi="Times New Roman"/>
          <w:lang w:val="uk-UA"/>
        </w:rPr>
        <w:t xml:space="preserve"> 1989. – 144 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rPr>
        <w:t>Саланс Л. Инсулинонезависимый сахарный диабет: диагностика и лечение // Эндокринология / Под ред. Н.Лавина. – М.: Практика, 1999. – С. 825-644.</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rPr>
        <w:t xml:space="preserve">Характеристика Т- и В-систем иммунитета больных с воспалительными </w:t>
      </w:r>
      <w:r>
        <w:rPr>
          <w:rFonts w:ascii="Times New Roman" w:hAnsi="Times New Roman"/>
        </w:rPr>
        <w:lastRenderedPageBreak/>
        <w:t>заболеваниями пародонта, страдающих сахарным диабетом / Л.Ю. Орехова, Э.С. Оганян, М.Я. Левин и др. // Пародонтология. – 1999. – Т. 13, №3. – С. 24-26.</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Орехова Л.Ю., Левин</w:t>
      </w:r>
      <w:r>
        <w:rPr>
          <w:rFonts w:ascii="Times New Roman" w:hAnsi="Times New Roman"/>
        </w:rPr>
        <w:t xml:space="preserve"> М.Я., Софронова Б.Н. Особенности местного иммунитета при воспалительных заболеваниях пародонта // Пародонтология. – 1997. – Т. 4, №2. – С. 7-12.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Hobbs H.C., Rowe D.J., Johnson P.W. Periodontal ligament cells from insulin-dependent diabetics exhibit altered alkaline phosphatase activity in response to growth actors // J. Periodontol. – 1999.– Vol. 70, N 7. – P. 736-742.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Sigusch</w:t>
      </w:r>
      <w:r>
        <w:rPr>
          <w:rFonts w:ascii="Times New Roman" w:hAnsi="Times New Roman"/>
          <w:lang w:val="uk-UA"/>
        </w:rPr>
        <w:t xml:space="preserve"> </w:t>
      </w:r>
      <w:r>
        <w:rPr>
          <w:rFonts w:ascii="Times New Roman" w:hAnsi="Times New Roman"/>
          <w:lang w:val="en-US"/>
        </w:rPr>
        <w:t>B</w:t>
      </w:r>
      <w:r>
        <w:rPr>
          <w:rFonts w:ascii="Times New Roman" w:hAnsi="Times New Roman"/>
          <w:lang w:val="uk-UA"/>
        </w:rPr>
        <w:t xml:space="preserve">., </w:t>
      </w:r>
      <w:r>
        <w:rPr>
          <w:rFonts w:ascii="Times New Roman" w:hAnsi="Times New Roman"/>
          <w:lang w:val="en-US"/>
        </w:rPr>
        <w:t>Klinger</w:t>
      </w:r>
      <w:r>
        <w:rPr>
          <w:rFonts w:ascii="Times New Roman" w:hAnsi="Times New Roman"/>
          <w:lang w:val="uk-UA"/>
        </w:rPr>
        <w:t xml:space="preserve"> </w:t>
      </w:r>
      <w:r>
        <w:rPr>
          <w:rFonts w:ascii="Times New Roman" w:hAnsi="Times New Roman"/>
          <w:lang w:val="en-US"/>
        </w:rPr>
        <w:t>G</w:t>
      </w:r>
      <w:r>
        <w:rPr>
          <w:rFonts w:ascii="Times New Roman" w:hAnsi="Times New Roman"/>
          <w:lang w:val="uk-UA"/>
        </w:rPr>
        <w:t>.</w:t>
      </w:r>
      <w:r>
        <w:rPr>
          <w:rFonts w:ascii="Times New Roman" w:hAnsi="Times New Roman"/>
          <w:lang w:val="en-GB"/>
        </w:rPr>
        <w:t xml:space="preserve"> Et</w:t>
      </w:r>
      <w:r>
        <w:rPr>
          <w:rFonts w:ascii="Times New Roman" w:hAnsi="Times New Roman"/>
          <w:lang w:val="en-US"/>
        </w:rPr>
        <w:t xml:space="preserve"> Early-onset and adult periodontitis associated with abnormal cytokine production by activated T- lymphocytes // J. Periodontol.- 1998. – </w:t>
      </w:r>
      <w:r>
        <w:rPr>
          <w:rFonts w:ascii="Times New Roman" w:hAnsi="Times New Roman"/>
          <w:lang w:val="en-GB"/>
        </w:rPr>
        <w:t>Vol.</w:t>
      </w:r>
      <w:r>
        <w:rPr>
          <w:rFonts w:ascii="Times New Roman" w:hAnsi="Times New Roman"/>
          <w:lang w:val="en-US"/>
        </w:rPr>
        <w:t>69, N 10. – P. 1098-1104.</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Selective expantion of T cells in gingival lesions of patients with chronic inflammatory periodontal disease / K. Yamazaki</w:t>
      </w:r>
      <w:r>
        <w:rPr>
          <w:rFonts w:ascii="Times New Roman" w:hAnsi="Times New Roman"/>
          <w:lang w:val="uk-UA"/>
        </w:rPr>
        <w:t xml:space="preserve">, </w:t>
      </w:r>
      <w:r>
        <w:rPr>
          <w:rFonts w:ascii="Times New Roman" w:hAnsi="Times New Roman"/>
          <w:lang w:val="en-GB"/>
        </w:rPr>
        <w:t xml:space="preserve">T. </w:t>
      </w:r>
      <w:r>
        <w:rPr>
          <w:rFonts w:ascii="Times New Roman" w:hAnsi="Times New Roman"/>
          <w:lang w:val="en-US"/>
        </w:rPr>
        <w:t>Nakajima</w:t>
      </w:r>
      <w:r>
        <w:rPr>
          <w:rFonts w:ascii="Times New Roman" w:hAnsi="Times New Roman"/>
          <w:lang w:val="uk-UA"/>
        </w:rPr>
        <w:t>,</w:t>
      </w:r>
      <w:r>
        <w:rPr>
          <w:rFonts w:ascii="Times New Roman" w:hAnsi="Times New Roman"/>
          <w:lang w:val="en-US"/>
        </w:rPr>
        <w:t xml:space="preserve"> Y. Ohsawa et al.// Clin. Exp. Immunol.- 2000. – Vol.120, N1. – P.154-161.</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Katz J., Michalik S.M. Effect of immune T-cells derived from mucosal systemic tissue on host responses to Porphyromonas gingivalis // Oral. Microbiol</w:t>
      </w:r>
      <w:r>
        <w:rPr>
          <w:rFonts w:ascii="Times New Roman" w:hAnsi="Times New Roman"/>
        </w:rPr>
        <w:t xml:space="preserve">. </w:t>
      </w:r>
      <w:r>
        <w:rPr>
          <w:rFonts w:ascii="Times New Roman" w:hAnsi="Times New Roman"/>
          <w:lang w:val="en-US"/>
        </w:rPr>
        <w:t>Immunol</w:t>
      </w:r>
      <w:r>
        <w:rPr>
          <w:rFonts w:ascii="Times New Roman" w:hAnsi="Times New Roman"/>
        </w:rPr>
        <w:t xml:space="preserve">.- 1998. – </w:t>
      </w:r>
      <w:r>
        <w:rPr>
          <w:rFonts w:ascii="Times New Roman" w:hAnsi="Times New Roman"/>
          <w:lang w:val="en-GB"/>
        </w:rPr>
        <w:t>Vol</w:t>
      </w:r>
      <w:r>
        <w:rPr>
          <w:rFonts w:ascii="Times New Roman" w:hAnsi="Times New Roman"/>
        </w:rPr>
        <w:t xml:space="preserve">.13, </w:t>
      </w:r>
      <w:r>
        <w:rPr>
          <w:rFonts w:ascii="Times New Roman" w:hAnsi="Times New Roman"/>
          <w:lang w:val="en-GB"/>
        </w:rPr>
        <w:t>N</w:t>
      </w:r>
      <w:r>
        <w:rPr>
          <w:rFonts w:ascii="Times New Roman" w:hAnsi="Times New Roman"/>
        </w:rPr>
        <w:t xml:space="preserve">2. – </w:t>
      </w:r>
      <w:r>
        <w:rPr>
          <w:rFonts w:ascii="Times New Roman" w:hAnsi="Times New Roman"/>
          <w:lang w:val="en-US"/>
        </w:rPr>
        <w:t>P</w:t>
      </w:r>
      <w:r>
        <w:rPr>
          <w:rFonts w:ascii="Times New Roman" w:hAnsi="Times New Roman"/>
        </w:rPr>
        <w:t>.730-780.</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Фрейдлин И.С. Клетки иммунной  системы: развитие, активация, эффекторные функции // 2-ой съезд иммунологов России: Тез. Докл.. – Сочи, 1999. – С.</w:t>
      </w:r>
      <w:r>
        <w:rPr>
          <w:rFonts w:ascii="Times New Roman" w:hAnsi="Times New Roman"/>
          <w:lang w:val="en-US"/>
        </w:rPr>
        <w:t xml:space="preserve"> </w:t>
      </w:r>
      <w:r>
        <w:rPr>
          <w:rFonts w:ascii="Times New Roman" w:hAnsi="Times New Roman"/>
          <w:lang w:val="uk-UA"/>
        </w:rPr>
        <w:t>9-15.</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 xml:space="preserve">Relevance of local Th2-type cytokine mRNA expression in immunocompetent infiltrates in inslamed gingival tissue to periodontal diseases / Y. Tokoro, Y Matsuki, </w:t>
      </w:r>
      <w:r>
        <w:rPr>
          <w:rFonts w:ascii="Times New Roman" w:hAnsi="Times New Roman"/>
        </w:rPr>
        <w:t>Т</w:t>
      </w:r>
      <w:r>
        <w:rPr>
          <w:rFonts w:ascii="Times New Roman" w:hAnsi="Times New Roman"/>
          <w:lang w:val="en-US"/>
        </w:rPr>
        <w:t xml:space="preserve">. Yamamoto et al. // Clin. Exp. Immunol.- 1997. – </w:t>
      </w:r>
      <w:r>
        <w:rPr>
          <w:rFonts w:ascii="Times New Roman" w:hAnsi="Times New Roman"/>
          <w:lang w:val="en-GB"/>
        </w:rPr>
        <w:t>N</w:t>
      </w:r>
      <w:r>
        <w:rPr>
          <w:rFonts w:ascii="Times New Roman" w:hAnsi="Times New Roman"/>
          <w:lang w:val="en-US"/>
        </w:rPr>
        <w:t>107. – P.166-174.</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Presence of activated B-1 cell in chronic inflamed gingival tissue / M. Aramaki, T. Naggasawa, T. Koseki et al. // J. Clin. Immunol</w:t>
      </w:r>
      <w:r>
        <w:rPr>
          <w:rFonts w:ascii="Times New Roman" w:hAnsi="Times New Roman"/>
        </w:rPr>
        <w:t xml:space="preserve">.- 1998. - </w:t>
      </w:r>
      <w:r>
        <w:rPr>
          <w:rFonts w:ascii="Times New Roman" w:hAnsi="Times New Roman"/>
          <w:lang w:val="en-GB"/>
        </w:rPr>
        <w:t>Vol</w:t>
      </w:r>
      <w:r>
        <w:rPr>
          <w:rFonts w:ascii="Times New Roman" w:hAnsi="Times New Roman"/>
        </w:rPr>
        <w:t xml:space="preserve">.18, </w:t>
      </w:r>
      <w:r>
        <w:rPr>
          <w:rFonts w:ascii="Times New Roman" w:hAnsi="Times New Roman"/>
          <w:lang w:val="en-GB"/>
        </w:rPr>
        <w:t>N</w:t>
      </w:r>
      <w:r>
        <w:rPr>
          <w:rFonts w:ascii="Times New Roman" w:hAnsi="Times New Roman"/>
        </w:rPr>
        <w:t xml:space="preserve"> 6. – </w:t>
      </w:r>
      <w:r>
        <w:rPr>
          <w:rFonts w:ascii="Times New Roman" w:hAnsi="Times New Roman"/>
          <w:lang w:val="en-US"/>
        </w:rPr>
        <w:t>P</w:t>
      </w:r>
      <w:r>
        <w:rPr>
          <w:rFonts w:ascii="Times New Roman" w:hAnsi="Times New Roman"/>
        </w:rPr>
        <w:t>. 421-429.</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rPr>
        <w:t>Белоклицкая Г.Ф. Иммунологические показатели, как прогностические и диагностические тесты при воспалительных заболеваниях пародонта // Вестник стоматологии. – 1995. - №1. – С. 1-4.</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 xml:space="preserve">Канканян А.П. Состояние лейкоцитарного апарата при поражении пародонта </w:t>
      </w:r>
      <w:r>
        <w:rPr>
          <w:rFonts w:ascii="Times New Roman" w:hAnsi="Times New Roman"/>
        </w:rPr>
        <w:t>/</w:t>
      </w:r>
      <w:r>
        <w:rPr>
          <w:rFonts w:ascii="Times New Roman" w:hAnsi="Times New Roman"/>
          <w:lang w:val="uk-UA"/>
        </w:rPr>
        <w:t>/ Новое в стоматологии. – 1996. - №2. – С.30-35.</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Ngakinya N.M., Ngotho B.N. Periodontal health status of patients attending Diabetic Clinic at Kenyatta National Hospital, Nairobi, Kenya // Indian. J. Dent. Res. - 1997.- Vol.8, N4. – P. 105-110.</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Marin G., Haimovia A. Modificări biochmice ale structurilor perodontal in diabetul juvenil // Stomatologie.  RSR. – 1978.- N3. – S. 181-184.</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szCs w:val="28"/>
          <w:lang w:val="en-US"/>
        </w:rPr>
        <w:t>Brownlee M, Cerami A, Vlassara H. Advanced glycosilation end-products in tissue and biochemical basis of diabetic complications // N. Engl. J. Med.- 1998.- Vol.3, N18.- P. 1315–1320.</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Fett K.D., Hommel H., Fischer U. Die Sauerstoff und Glukoseaufnhme durh die Gingiva bei Diabetes mellitus mit unter-schiedlichen Parodontopahtieformen // Stomat. DDR. – 1975. – Vol.25, N.4. – S. 267-272.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 xml:space="preserve">Aleo J.J. Diabetes and periodontal disease. Posible role of vitamin C deficiency: An. hypothesis // J. Periodontol.– </w:t>
      </w:r>
      <w:r>
        <w:rPr>
          <w:rFonts w:ascii="Times New Roman" w:hAnsi="Times New Roman"/>
        </w:rPr>
        <w:t xml:space="preserve">1981.– </w:t>
      </w:r>
      <w:r>
        <w:rPr>
          <w:rFonts w:ascii="Times New Roman" w:hAnsi="Times New Roman"/>
          <w:lang w:val="en-US"/>
        </w:rPr>
        <w:t>Vol</w:t>
      </w:r>
      <w:r>
        <w:rPr>
          <w:rFonts w:ascii="Times New Roman" w:hAnsi="Times New Roman"/>
        </w:rPr>
        <w:t xml:space="preserve">.52, </w:t>
      </w:r>
      <w:r>
        <w:rPr>
          <w:rFonts w:ascii="Times New Roman" w:hAnsi="Times New Roman"/>
          <w:lang w:val="en-US"/>
        </w:rPr>
        <w:t>N</w:t>
      </w:r>
      <w:r>
        <w:rPr>
          <w:rFonts w:ascii="Times New Roman" w:hAnsi="Times New Roman"/>
        </w:rPr>
        <w:t xml:space="preserve">5. – </w:t>
      </w:r>
      <w:r>
        <w:rPr>
          <w:rFonts w:ascii="Times New Roman" w:hAnsi="Times New Roman"/>
          <w:lang w:val="en-US"/>
        </w:rPr>
        <w:t>S</w:t>
      </w:r>
      <w:r>
        <w:rPr>
          <w:rFonts w:ascii="Times New Roman" w:hAnsi="Times New Roman"/>
        </w:rPr>
        <w:t>. 251-254.</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rPr>
        <w:lastRenderedPageBreak/>
        <w:t>Ларионова Л.И., Трухан Л.Ю. Количественный и качественный состав микрофлоры смешанной слюны и зубного налета у больных инсулинзависимым сахарным диабетом // Материалы науч.-практ. конф. врачей и научных работников, посвященной 75-летию Омской обл. клинич. больницы. – Омск, 1995. – С. 90.</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Mashimo P.A. The periodontal microflora of juvenile diabetics // J. Periodontol. – 1983. – Vol.54, N7. – P. 420-430.</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 xml:space="preserve">Singer R.E., Buckner B.A. Butyrate and propionate: important components of toxic dental plague extract // Infect. Immun. – 1981. – Vol. 32, </w:t>
      </w:r>
      <w:r>
        <w:rPr>
          <w:rFonts w:ascii="Times New Roman" w:hAnsi="Times New Roman"/>
          <w:lang w:val="en-GB"/>
        </w:rPr>
        <w:t>N</w:t>
      </w:r>
      <w:r>
        <w:rPr>
          <w:rFonts w:ascii="Times New Roman" w:hAnsi="Times New Roman"/>
          <w:lang w:val="en-US"/>
        </w:rPr>
        <w:t>6. – P. 458-463.</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GB"/>
        </w:rPr>
        <w:t xml:space="preserve">Caruso A. </w:t>
      </w:r>
      <w:r>
        <w:rPr>
          <w:rFonts w:ascii="Times New Roman" w:hAnsi="Times New Roman"/>
          <w:lang w:val="en-US"/>
        </w:rPr>
        <w:t>Inhibition of the immune response due to the volatile fatty acids produced by anaerobic bacteria in the periodontal pocket / Minerva Stomatol. – 1990. – Vol.5, N12. – P. 357-360.</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Divergent effect of the anaerobic bacteria by product butyric acid on the immune response: suppression of T-limphocyte proliferation and stimulation of interleukin-1 beta production / C. Eftimiadi, P. Stashenko, M. Tonetti</w:t>
      </w:r>
      <w:r>
        <w:rPr>
          <w:rFonts w:ascii="Times New Roman" w:hAnsi="Times New Roman"/>
          <w:lang w:val="en-GB"/>
        </w:rPr>
        <w:t xml:space="preserve"> et al.</w:t>
      </w:r>
      <w:r>
        <w:rPr>
          <w:rFonts w:ascii="Times New Roman" w:hAnsi="Times New Roman"/>
          <w:lang w:val="en-US"/>
        </w:rPr>
        <w:t xml:space="preserve"> // Oral Microbiol. Immunol. – 1991. – Vol.6, N7. – P.17-23.</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Butyric</w:t>
      </w:r>
      <w:r>
        <w:rPr>
          <w:rFonts w:ascii="Times New Roman" w:hAnsi="Times New Roman"/>
          <w:lang w:val="uk-UA"/>
        </w:rPr>
        <w:t xml:space="preserve"> </w:t>
      </w:r>
      <w:r>
        <w:rPr>
          <w:rFonts w:ascii="Times New Roman" w:hAnsi="Times New Roman"/>
          <w:lang w:val="en-US"/>
        </w:rPr>
        <w:t>acid</w:t>
      </w:r>
      <w:r>
        <w:rPr>
          <w:rFonts w:ascii="Times New Roman" w:hAnsi="Times New Roman"/>
          <w:lang w:val="uk-UA"/>
        </w:rPr>
        <w:t xml:space="preserve">, </w:t>
      </w:r>
      <w:r>
        <w:rPr>
          <w:rFonts w:ascii="Times New Roman" w:hAnsi="Times New Roman"/>
          <w:lang w:val="en-US"/>
        </w:rPr>
        <w:t>a</w:t>
      </w:r>
      <w:r>
        <w:rPr>
          <w:rFonts w:ascii="Times New Roman" w:hAnsi="Times New Roman"/>
          <w:lang w:val="uk-UA"/>
        </w:rPr>
        <w:t xml:space="preserve"> </w:t>
      </w:r>
      <w:r>
        <w:rPr>
          <w:rFonts w:ascii="Times New Roman" w:hAnsi="Times New Roman"/>
          <w:lang w:val="en-US"/>
        </w:rPr>
        <w:t>metabolic</w:t>
      </w:r>
      <w:r>
        <w:rPr>
          <w:rFonts w:ascii="Times New Roman" w:hAnsi="Times New Roman"/>
          <w:lang w:val="uk-UA"/>
        </w:rPr>
        <w:t xml:space="preserve"> </w:t>
      </w:r>
      <w:r>
        <w:rPr>
          <w:rFonts w:ascii="Times New Roman" w:hAnsi="Times New Roman"/>
          <w:lang w:val="en-US"/>
        </w:rPr>
        <w:t>and</w:t>
      </w:r>
      <w:r>
        <w:rPr>
          <w:rFonts w:ascii="Times New Roman" w:hAnsi="Times New Roman"/>
          <w:lang w:val="uk-UA"/>
        </w:rPr>
        <w:t xml:space="preserve"> </w:t>
      </w:r>
      <w:r>
        <w:rPr>
          <w:rFonts w:ascii="Times New Roman" w:hAnsi="Times New Roman"/>
          <w:lang w:val="en-US"/>
        </w:rPr>
        <w:t>product</w:t>
      </w:r>
      <w:r>
        <w:rPr>
          <w:rFonts w:ascii="Times New Roman" w:hAnsi="Times New Roman"/>
          <w:lang w:val="uk-UA"/>
        </w:rPr>
        <w:t xml:space="preserve"> </w:t>
      </w:r>
      <w:r>
        <w:rPr>
          <w:rFonts w:ascii="Times New Roman" w:hAnsi="Times New Roman"/>
          <w:lang w:val="en-US"/>
        </w:rPr>
        <w:t>of</w:t>
      </w:r>
      <w:r>
        <w:rPr>
          <w:rFonts w:ascii="Times New Roman" w:hAnsi="Times New Roman"/>
          <w:lang w:val="uk-UA"/>
        </w:rPr>
        <w:t xml:space="preserve"> </w:t>
      </w:r>
      <w:r>
        <w:rPr>
          <w:rFonts w:ascii="Times New Roman" w:hAnsi="Times New Roman"/>
          <w:lang w:val="en-US"/>
        </w:rPr>
        <w:t>anaerobic</w:t>
      </w:r>
      <w:r>
        <w:rPr>
          <w:rFonts w:ascii="Times New Roman" w:hAnsi="Times New Roman"/>
          <w:lang w:val="uk-UA"/>
        </w:rPr>
        <w:t xml:space="preserve"> </w:t>
      </w:r>
      <w:r>
        <w:rPr>
          <w:rFonts w:ascii="Times New Roman" w:hAnsi="Times New Roman"/>
          <w:lang w:val="en-US"/>
        </w:rPr>
        <w:t>bacteria</w:t>
      </w:r>
      <w:r>
        <w:rPr>
          <w:rFonts w:ascii="Times New Roman" w:hAnsi="Times New Roman"/>
          <w:lang w:val="uk-UA"/>
        </w:rPr>
        <w:t xml:space="preserve">, </w:t>
      </w:r>
      <w:r>
        <w:rPr>
          <w:rFonts w:ascii="Times New Roman" w:hAnsi="Times New Roman"/>
          <w:lang w:val="en-US"/>
        </w:rPr>
        <w:t>inhibits</w:t>
      </w:r>
      <w:r>
        <w:rPr>
          <w:rFonts w:ascii="Times New Roman" w:hAnsi="Times New Roman"/>
          <w:lang w:val="uk-UA"/>
        </w:rPr>
        <w:t xml:space="preserve"> </w:t>
      </w:r>
      <w:r>
        <w:rPr>
          <w:rFonts w:ascii="Times New Roman" w:hAnsi="Times New Roman"/>
          <w:lang w:val="en-US"/>
        </w:rPr>
        <w:t>B</w:t>
      </w:r>
      <w:r>
        <w:rPr>
          <w:rFonts w:ascii="Times New Roman" w:hAnsi="Times New Roman"/>
          <w:lang w:val="uk-UA"/>
        </w:rPr>
        <w:t>-</w:t>
      </w:r>
      <w:r>
        <w:rPr>
          <w:rFonts w:ascii="Times New Roman" w:hAnsi="Times New Roman"/>
          <w:lang w:val="en-US"/>
        </w:rPr>
        <w:t>lymphocyte</w:t>
      </w:r>
      <w:r>
        <w:rPr>
          <w:rFonts w:ascii="Times New Roman" w:hAnsi="Times New Roman"/>
          <w:lang w:val="uk-UA"/>
        </w:rPr>
        <w:t xml:space="preserve"> </w:t>
      </w:r>
      <w:r>
        <w:rPr>
          <w:rFonts w:ascii="Times New Roman" w:hAnsi="Times New Roman"/>
          <w:lang w:val="en-US"/>
        </w:rPr>
        <w:t>function</w:t>
      </w:r>
      <w:r>
        <w:rPr>
          <w:rFonts w:ascii="Times New Roman" w:hAnsi="Times New Roman"/>
          <w:lang w:val="uk-UA"/>
        </w:rPr>
        <w:t xml:space="preserve"> / </w:t>
      </w:r>
      <w:r>
        <w:rPr>
          <w:rFonts w:ascii="Times New Roman" w:hAnsi="Times New Roman"/>
          <w:lang w:val="en-US"/>
        </w:rPr>
        <w:t>Eftimiadi</w:t>
      </w:r>
      <w:r>
        <w:rPr>
          <w:rFonts w:ascii="Times New Roman" w:hAnsi="Times New Roman"/>
          <w:lang w:val="uk-UA"/>
        </w:rPr>
        <w:t xml:space="preserve"> </w:t>
      </w:r>
      <w:r>
        <w:rPr>
          <w:rFonts w:ascii="Times New Roman" w:hAnsi="Times New Roman"/>
          <w:lang w:val="en-US"/>
        </w:rPr>
        <w:t>C</w:t>
      </w:r>
      <w:r>
        <w:rPr>
          <w:rFonts w:ascii="Times New Roman" w:hAnsi="Times New Roman"/>
          <w:lang w:val="uk-UA"/>
        </w:rPr>
        <w:t xml:space="preserve">., </w:t>
      </w:r>
      <w:r>
        <w:rPr>
          <w:rFonts w:ascii="Times New Roman" w:hAnsi="Times New Roman"/>
          <w:lang w:val="en-US"/>
        </w:rPr>
        <w:t>Valente</w:t>
      </w:r>
      <w:r>
        <w:rPr>
          <w:rFonts w:ascii="Times New Roman" w:hAnsi="Times New Roman"/>
          <w:lang w:val="uk-UA"/>
        </w:rPr>
        <w:t xml:space="preserve"> </w:t>
      </w:r>
      <w:r>
        <w:rPr>
          <w:rFonts w:ascii="Times New Roman" w:hAnsi="Times New Roman"/>
          <w:lang w:val="en-US"/>
        </w:rPr>
        <w:t>S</w:t>
      </w:r>
      <w:r>
        <w:rPr>
          <w:rFonts w:ascii="Times New Roman" w:hAnsi="Times New Roman"/>
          <w:lang w:val="uk-UA"/>
        </w:rPr>
        <w:t xml:space="preserve">., </w:t>
      </w:r>
      <w:r>
        <w:rPr>
          <w:rFonts w:ascii="Times New Roman" w:hAnsi="Times New Roman"/>
          <w:lang w:val="en-US"/>
        </w:rPr>
        <w:t>Mangiante</w:t>
      </w:r>
      <w:r>
        <w:rPr>
          <w:rFonts w:ascii="Times New Roman" w:hAnsi="Times New Roman"/>
          <w:lang w:val="uk-UA"/>
        </w:rPr>
        <w:t xml:space="preserve"> </w:t>
      </w:r>
      <w:r>
        <w:rPr>
          <w:rFonts w:ascii="Times New Roman" w:hAnsi="Times New Roman"/>
          <w:lang w:val="en-US"/>
        </w:rPr>
        <w:t>S</w:t>
      </w:r>
      <w:r>
        <w:rPr>
          <w:rFonts w:ascii="Times New Roman" w:hAnsi="Times New Roman"/>
          <w:lang w:val="uk-UA"/>
        </w:rPr>
        <w:t xml:space="preserve">. </w:t>
      </w:r>
      <w:r>
        <w:rPr>
          <w:rFonts w:ascii="Times New Roman" w:hAnsi="Times New Roman"/>
          <w:lang w:val="en-GB"/>
        </w:rPr>
        <w:t>et</w:t>
      </w:r>
      <w:r>
        <w:rPr>
          <w:rFonts w:ascii="Times New Roman" w:hAnsi="Times New Roman"/>
          <w:lang w:val="uk-UA"/>
        </w:rPr>
        <w:t xml:space="preserve"> </w:t>
      </w:r>
      <w:r>
        <w:rPr>
          <w:rFonts w:ascii="Times New Roman" w:hAnsi="Times New Roman"/>
          <w:lang w:val="en-GB"/>
        </w:rPr>
        <w:t>al</w:t>
      </w:r>
      <w:r>
        <w:rPr>
          <w:rFonts w:ascii="Times New Roman" w:hAnsi="Times New Roman"/>
          <w:lang w:val="uk-UA"/>
        </w:rPr>
        <w:t xml:space="preserve">. // </w:t>
      </w:r>
      <w:r>
        <w:rPr>
          <w:rFonts w:ascii="Times New Roman" w:hAnsi="Times New Roman"/>
          <w:lang w:val="en-US"/>
        </w:rPr>
        <w:t>Minerva</w:t>
      </w:r>
      <w:r>
        <w:rPr>
          <w:rFonts w:ascii="Times New Roman" w:hAnsi="Times New Roman"/>
          <w:lang w:val="uk-UA"/>
        </w:rPr>
        <w:t xml:space="preserve"> </w:t>
      </w:r>
      <w:r>
        <w:rPr>
          <w:rFonts w:ascii="Times New Roman" w:hAnsi="Times New Roman"/>
          <w:lang w:val="en-US"/>
        </w:rPr>
        <w:t>Stomatol</w:t>
      </w:r>
      <w:r>
        <w:rPr>
          <w:rFonts w:ascii="Times New Roman" w:hAnsi="Times New Roman"/>
          <w:lang w:val="uk-UA"/>
        </w:rPr>
        <w:t xml:space="preserve">. – 1995. – </w:t>
      </w:r>
      <w:r>
        <w:rPr>
          <w:rFonts w:ascii="Times New Roman" w:hAnsi="Times New Roman"/>
          <w:lang w:val="en-US"/>
        </w:rPr>
        <w:t>Vol</w:t>
      </w:r>
      <w:r>
        <w:rPr>
          <w:rFonts w:ascii="Times New Roman" w:hAnsi="Times New Roman"/>
          <w:lang w:val="uk-UA"/>
        </w:rPr>
        <w:t xml:space="preserve">.44, </w:t>
      </w:r>
      <w:r>
        <w:rPr>
          <w:rFonts w:ascii="Times New Roman" w:hAnsi="Times New Roman"/>
          <w:lang w:val="en-US"/>
        </w:rPr>
        <w:t>N</w:t>
      </w:r>
      <w:r>
        <w:rPr>
          <w:rFonts w:ascii="Times New Roman" w:hAnsi="Times New Roman"/>
          <w:lang w:val="uk-UA"/>
        </w:rPr>
        <w:t xml:space="preserve"> 5. – </w:t>
      </w:r>
      <w:r>
        <w:rPr>
          <w:rFonts w:ascii="Times New Roman" w:hAnsi="Times New Roman"/>
          <w:lang w:val="en-US"/>
        </w:rPr>
        <w:t>P</w:t>
      </w:r>
      <w:r>
        <w:rPr>
          <w:rFonts w:ascii="Times New Roman" w:hAnsi="Times New Roman"/>
          <w:lang w:val="uk-UA"/>
        </w:rPr>
        <w:t>. 445-447.</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Эндогенные иммунорегуляторы / Кетлинский С.А., Симбирцев А.С. // С.-П.: Гіппократ, 1992.- 234с.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Takahashi</w:t>
      </w:r>
      <w:r>
        <w:rPr>
          <w:rFonts w:ascii="Times New Roman" w:hAnsi="Times New Roman"/>
          <w:lang w:val="uk-UA"/>
        </w:rPr>
        <w:t xml:space="preserve"> </w:t>
      </w:r>
      <w:r>
        <w:rPr>
          <w:rFonts w:ascii="Times New Roman" w:hAnsi="Times New Roman"/>
          <w:lang w:val="en-US"/>
        </w:rPr>
        <w:t>K</w:t>
      </w:r>
      <w:r>
        <w:rPr>
          <w:rFonts w:ascii="Times New Roman" w:hAnsi="Times New Roman"/>
          <w:lang w:val="uk-UA"/>
        </w:rPr>
        <w:t xml:space="preserve">., </w:t>
      </w:r>
      <w:r>
        <w:rPr>
          <w:rFonts w:ascii="Times New Roman" w:hAnsi="Times New Roman"/>
          <w:lang w:val="en-US"/>
        </w:rPr>
        <w:t>Poole</w:t>
      </w:r>
      <w:r>
        <w:rPr>
          <w:rFonts w:ascii="Times New Roman" w:hAnsi="Times New Roman"/>
          <w:lang w:val="uk-UA"/>
        </w:rPr>
        <w:t xml:space="preserve"> </w:t>
      </w:r>
      <w:r>
        <w:rPr>
          <w:rFonts w:ascii="Times New Roman" w:hAnsi="Times New Roman"/>
          <w:lang w:val="en-US"/>
        </w:rPr>
        <w:t>I</w:t>
      </w:r>
      <w:r>
        <w:rPr>
          <w:rFonts w:ascii="Times New Roman" w:hAnsi="Times New Roman"/>
          <w:lang w:val="uk-UA"/>
        </w:rPr>
        <w:t xml:space="preserve">., </w:t>
      </w:r>
      <w:r>
        <w:rPr>
          <w:rFonts w:ascii="Times New Roman" w:hAnsi="Times New Roman"/>
          <w:lang w:val="en-US"/>
        </w:rPr>
        <w:t>Kinane</w:t>
      </w:r>
      <w:r>
        <w:rPr>
          <w:rFonts w:ascii="Times New Roman" w:hAnsi="Times New Roman"/>
          <w:lang w:val="uk-UA"/>
        </w:rPr>
        <w:t xml:space="preserve"> </w:t>
      </w:r>
      <w:r>
        <w:rPr>
          <w:rFonts w:ascii="Times New Roman" w:hAnsi="Times New Roman"/>
          <w:lang w:val="en-US"/>
        </w:rPr>
        <w:t>D</w:t>
      </w:r>
      <w:r>
        <w:rPr>
          <w:rFonts w:ascii="Times New Roman" w:hAnsi="Times New Roman"/>
          <w:lang w:val="uk-UA"/>
        </w:rPr>
        <w:t>.</w:t>
      </w:r>
      <w:r>
        <w:rPr>
          <w:rFonts w:ascii="Times New Roman" w:hAnsi="Times New Roman"/>
          <w:lang w:val="en-US"/>
        </w:rPr>
        <w:t>F</w:t>
      </w:r>
      <w:r>
        <w:rPr>
          <w:rFonts w:ascii="Times New Roman" w:hAnsi="Times New Roman"/>
          <w:lang w:val="uk-UA"/>
        </w:rPr>
        <w:t xml:space="preserve">. </w:t>
      </w:r>
      <w:r>
        <w:rPr>
          <w:rFonts w:ascii="Times New Roman" w:hAnsi="Times New Roman"/>
          <w:lang w:val="en-US"/>
        </w:rPr>
        <w:t>Detection</w:t>
      </w:r>
      <w:r>
        <w:rPr>
          <w:rFonts w:ascii="Times New Roman" w:hAnsi="Times New Roman"/>
          <w:lang w:val="uk-UA"/>
        </w:rPr>
        <w:t xml:space="preserve"> </w:t>
      </w:r>
      <w:r>
        <w:rPr>
          <w:rFonts w:ascii="Times New Roman" w:hAnsi="Times New Roman"/>
          <w:lang w:val="en-US"/>
        </w:rPr>
        <w:t>of</w:t>
      </w:r>
      <w:r>
        <w:rPr>
          <w:rFonts w:ascii="Times New Roman" w:hAnsi="Times New Roman"/>
          <w:lang w:val="uk-UA"/>
        </w:rPr>
        <w:t xml:space="preserve"> </w:t>
      </w:r>
      <w:r>
        <w:rPr>
          <w:rFonts w:ascii="Times New Roman" w:hAnsi="Times New Roman"/>
          <w:lang w:val="en-US"/>
        </w:rPr>
        <w:t>interleukin</w:t>
      </w:r>
      <w:r>
        <w:rPr>
          <w:rFonts w:ascii="Times New Roman" w:hAnsi="Times New Roman"/>
          <w:lang w:val="uk-UA"/>
        </w:rPr>
        <w:t xml:space="preserve">-1 </w:t>
      </w:r>
      <w:r>
        <w:rPr>
          <w:rFonts w:ascii="Times New Roman" w:hAnsi="Times New Roman"/>
          <w:lang w:val="en-US"/>
        </w:rPr>
        <w:t>beta</w:t>
      </w:r>
      <w:r>
        <w:rPr>
          <w:rFonts w:ascii="Times New Roman" w:hAnsi="Times New Roman"/>
          <w:lang w:val="uk-UA"/>
        </w:rPr>
        <w:t xml:space="preserve"> </w:t>
      </w:r>
      <w:r>
        <w:rPr>
          <w:rFonts w:ascii="Times New Roman" w:hAnsi="Times New Roman"/>
          <w:lang w:val="en-US"/>
        </w:rPr>
        <w:t>mRNA</w:t>
      </w:r>
      <w:r>
        <w:rPr>
          <w:rFonts w:ascii="Times New Roman" w:hAnsi="Times New Roman"/>
          <w:lang w:val="uk-UA"/>
        </w:rPr>
        <w:t xml:space="preserve"> – </w:t>
      </w:r>
      <w:r>
        <w:rPr>
          <w:rFonts w:ascii="Times New Roman" w:hAnsi="Times New Roman"/>
          <w:lang w:val="en-US"/>
        </w:rPr>
        <w:t>expressing</w:t>
      </w:r>
      <w:r>
        <w:rPr>
          <w:rFonts w:ascii="Times New Roman" w:hAnsi="Times New Roman"/>
          <w:lang w:val="uk-UA"/>
        </w:rPr>
        <w:t xml:space="preserve"> </w:t>
      </w:r>
      <w:r>
        <w:rPr>
          <w:rFonts w:ascii="Times New Roman" w:hAnsi="Times New Roman"/>
          <w:lang w:val="en-US"/>
        </w:rPr>
        <w:t>cells</w:t>
      </w:r>
      <w:r>
        <w:rPr>
          <w:rFonts w:ascii="Times New Roman" w:hAnsi="Times New Roman"/>
          <w:lang w:val="uk-UA"/>
        </w:rPr>
        <w:t xml:space="preserve"> </w:t>
      </w:r>
      <w:r>
        <w:rPr>
          <w:rFonts w:ascii="Times New Roman" w:hAnsi="Times New Roman"/>
          <w:lang w:val="en-US"/>
        </w:rPr>
        <w:t>in</w:t>
      </w:r>
      <w:r>
        <w:rPr>
          <w:rFonts w:ascii="Times New Roman" w:hAnsi="Times New Roman"/>
          <w:lang w:val="uk-UA"/>
        </w:rPr>
        <w:t xml:space="preserve"> </w:t>
      </w:r>
      <w:r>
        <w:rPr>
          <w:rFonts w:ascii="Times New Roman" w:hAnsi="Times New Roman"/>
          <w:lang w:val="en-US"/>
        </w:rPr>
        <w:t>human gingival crevicular fluid by in situ hybridization // Arch. Oral</w:t>
      </w:r>
      <w:r>
        <w:rPr>
          <w:rFonts w:ascii="Times New Roman" w:hAnsi="Times New Roman"/>
          <w:lang w:val="en-GB"/>
        </w:rPr>
        <w:t xml:space="preserve">. </w:t>
      </w:r>
      <w:r>
        <w:rPr>
          <w:rFonts w:ascii="Times New Roman" w:hAnsi="Times New Roman"/>
          <w:lang w:val="en-US"/>
        </w:rPr>
        <w:t>Biol. – 1995. – Vol.40, N10. – P. 941-947.</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Supression of interleukin-10 release from human periodontal ligament cells by interleukin-1 beta in vitro / Deschner J., Amold B., Kage A. et al. // Arch. Oral. Biol. – 2000. – Vol.45, N2. – P. 179-183.</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Preiss D.S., Neyle J. Interleukin – 1 beta concentration of  gingival crevicular fluid // J. Periodontol. – 1994. – Vol.65, N5. – P. 423-428.</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Correlation of interleukin-1 beta, interleukin-6 and periodontitis / C.C. Chen, K.L. Chang, J.F. Huang et al. // Kao Hsiung I Hsuch Ko Hsuch Tsa Chin. – 1997. – Vol.13, N10. – P. 609-617.</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Kanda-Nakamura C., Izumi Y., Sueda T. Increased expression of interleukin-1 receptors on fibroblast derived from inflamed gingiva // J. Periodontol. – 1998. – Vol.67, N12. – P. 1267-1273.</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Richards D., Rutherford R.B. Interleukin-1 regulation of procollagenase mRNA and protein in periodontal fibroblast in vitro // J. Periodontal. Res. – 1990. – Vol.25, N4. - P. 222-229.</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Matsuki Y., Yamamoto T., Hara K. Detection of inflammatory cytokine messenger RNA (mRNA) – expressing ceiis in human inflamed gingiva by combined in situ hybridization and immunohistochemistry // J. Immunol. – 1992. – Vol.76, N1. – P.42-47.</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Chung R.M., Grbic J.T., Lamster I.B.  Interleukin-8 and beta glucuronidase in gingival crevicular fluid // J. Clin. Periodontol. – 1997. – Vol.24, N3. – P. 146-152.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Galbraith G.M., Hendley T.M. Polymorphic cytokine genotypes as markers of disease severity in adult periodontitis // J. Clin.Periodontol. – 1999. – Vol.35, N26. – P. 705-709.</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lastRenderedPageBreak/>
        <w:t>Rasmussen L., Hanstrom L., Lerner U.H. Characterization of bone rezorbing activity in gingival crevicular fluid from patients with periodontitis // J. Clin. Periodontol. – 2000. – Vol.27, N 1. – P. 41-52.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Effect of an antibacterial dental varnish on the levels of prostanoids, leukotriene B4, and interleukin-1 beta in gingival crevicular fluid / T. Yucel-Lindberg, S. Twetman, K. Skold-Larsson et al. // Acta. Odontol. Scand. – 1999. – Vol.57, N 1. – P. 23-27.</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Gemmell E., Seumour G. Cytokine profiles of cells extracted from humans with periodontal diseases // J. Dent. Res. – 1998. – Vol.77, N1. – P. 16-26.</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Page</w:t>
      </w:r>
      <w:r>
        <w:rPr>
          <w:rFonts w:ascii="Times New Roman" w:hAnsi="Times New Roman"/>
          <w:lang w:val="uk-UA"/>
        </w:rPr>
        <w:t xml:space="preserve"> </w:t>
      </w:r>
      <w:r>
        <w:rPr>
          <w:rFonts w:ascii="Times New Roman" w:hAnsi="Times New Roman"/>
          <w:lang w:val="en-US"/>
        </w:rPr>
        <w:t>R</w:t>
      </w:r>
      <w:r>
        <w:rPr>
          <w:rFonts w:ascii="Times New Roman" w:hAnsi="Times New Roman"/>
          <w:lang w:val="uk-UA"/>
        </w:rPr>
        <w:t>.</w:t>
      </w:r>
      <w:r>
        <w:rPr>
          <w:rFonts w:ascii="Times New Roman" w:hAnsi="Times New Roman"/>
          <w:lang w:val="en-US"/>
        </w:rPr>
        <w:t>S</w:t>
      </w:r>
      <w:r>
        <w:rPr>
          <w:rFonts w:ascii="Times New Roman" w:hAnsi="Times New Roman"/>
          <w:lang w:val="uk-UA"/>
        </w:rPr>
        <w:t xml:space="preserve">. </w:t>
      </w:r>
      <w:r>
        <w:rPr>
          <w:rFonts w:ascii="Times New Roman" w:hAnsi="Times New Roman"/>
          <w:lang w:val="en-US"/>
        </w:rPr>
        <w:t>The</w:t>
      </w:r>
      <w:r>
        <w:rPr>
          <w:rFonts w:ascii="Times New Roman" w:hAnsi="Times New Roman"/>
          <w:lang w:val="uk-UA"/>
        </w:rPr>
        <w:t xml:space="preserve"> </w:t>
      </w:r>
      <w:r>
        <w:rPr>
          <w:rFonts w:ascii="Times New Roman" w:hAnsi="Times New Roman"/>
          <w:lang w:val="en-US"/>
        </w:rPr>
        <w:t>role</w:t>
      </w:r>
      <w:r>
        <w:rPr>
          <w:rFonts w:ascii="Times New Roman" w:hAnsi="Times New Roman"/>
          <w:lang w:val="uk-UA"/>
        </w:rPr>
        <w:t xml:space="preserve"> </w:t>
      </w:r>
      <w:r>
        <w:rPr>
          <w:rFonts w:ascii="Times New Roman" w:hAnsi="Times New Roman"/>
          <w:lang w:val="en-US"/>
        </w:rPr>
        <w:t>of</w:t>
      </w:r>
      <w:r>
        <w:rPr>
          <w:rFonts w:ascii="Times New Roman" w:hAnsi="Times New Roman"/>
          <w:lang w:val="uk-UA"/>
        </w:rPr>
        <w:t xml:space="preserve"> </w:t>
      </w:r>
      <w:r>
        <w:rPr>
          <w:rFonts w:ascii="Times New Roman" w:hAnsi="Times New Roman"/>
          <w:lang w:val="en-US"/>
        </w:rPr>
        <w:t>inflammatory</w:t>
      </w:r>
      <w:r>
        <w:rPr>
          <w:rFonts w:ascii="Times New Roman" w:hAnsi="Times New Roman"/>
          <w:lang w:val="uk-UA"/>
        </w:rPr>
        <w:t xml:space="preserve"> </w:t>
      </w:r>
      <w:r>
        <w:rPr>
          <w:rFonts w:ascii="Times New Roman" w:hAnsi="Times New Roman"/>
          <w:lang w:val="en-US"/>
        </w:rPr>
        <w:t>mediators</w:t>
      </w:r>
      <w:r>
        <w:rPr>
          <w:rFonts w:ascii="Times New Roman" w:hAnsi="Times New Roman"/>
          <w:lang w:val="uk-UA"/>
        </w:rPr>
        <w:t xml:space="preserve"> </w:t>
      </w:r>
      <w:r>
        <w:rPr>
          <w:rFonts w:ascii="Times New Roman" w:hAnsi="Times New Roman"/>
          <w:lang w:val="en-US"/>
        </w:rPr>
        <w:t>in</w:t>
      </w:r>
      <w:r>
        <w:rPr>
          <w:rFonts w:ascii="Times New Roman" w:hAnsi="Times New Roman"/>
          <w:lang w:val="uk-UA"/>
        </w:rPr>
        <w:t xml:space="preserve"> </w:t>
      </w:r>
      <w:r>
        <w:rPr>
          <w:rFonts w:ascii="Times New Roman" w:hAnsi="Times New Roman"/>
          <w:lang w:val="en-US"/>
        </w:rPr>
        <w:t>the</w:t>
      </w:r>
      <w:r>
        <w:rPr>
          <w:rFonts w:ascii="Times New Roman" w:hAnsi="Times New Roman"/>
          <w:lang w:val="uk-UA"/>
        </w:rPr>
        <w:t xml:space="preserve"> </w:t>
      </w:r>
      <w:r>
        <w:rPr>
          <w:rFonts w:ascii="Times New Roman" w:hAnsi="Times New Roman"/>
          <w:lang w:val="en-US"/>
        </w:rPr>
        <w:t>pathogenesis</w:t>
      </w:r>
      <w:r>
        <w:rPr>
          <w:rFonts w:ascii="Times New Roman" w:hAnsi="Times New Roman"/>
          <w:lang w:val="uk-UA"/>
        </w:rPr>
        <w:t xml:space="preserve"> </w:t>
      </w:r>
      <w:r>
        <w:rPr>
          <w:rFonts w:ascii="Times New Roman" w:hAnsi="Times New Roman"/>
          <w:lang w:val="en-US"/>
        </w:rPr>
        <w:t>of</w:t>
      </w:r>
      <w:r>
        <w:rPr>
          <w:rFonts w:ascii="Times New Roman" w:hAnsi="Times New Roman"/>
          <w:lang w:val="uk-UA"/>
        </w:rPr>
        <w:t xml:space="preserve"> </w:t>
      </w:r>
      <w:r>
        <w:rPr>
          <w:rFonts w:ascii="Times New Roman" w:hAnsi="Times New Roman"/>
          <w:lang w:val="en-US"/>
        </w:rPr>
        <w:t>periodontal</w:t>
      </w:r>
      <w:r>
        <w:rPr>
          <w:rFonts w:ascii="Times New Roman" w:hAnsi="Times New Roman"/>
          <w:lang w:val="uk-UA"/>
        </w:rPr>
        <w:t xml:space="preserve"> </w:t>
      </w:r>
      <w:r>
        <w:rPr>
          <w:rFonts w:ascii="Times New Roman" w:hAnsi="Times New Roman"/>
          <w:lang w:val="en-US"/>
        </w:rPr>
        <w:t xml:space="preserve">disease </w:t>
      </w:r>
      <w:r>
        <w:rPr>
          <w:rFonts w:ascii="Times New Roman" w:hAnsi="Times New Roman"/>
          <w:lang w:val="uk-UA"/>
        </w:rPr>
        <w:t xml:space="preserve">// </w:t>
      </w:r>
      <w:r>
        <w:rPr>
          <w:rFonts w:ascii="Times New Roman" w:hAnsi="Times New Roman"/>
          <w:lang w:val="en-US"/>
        </w:rPr>
        <w:t>J</w:t>
      </w:r>
      <w:r>
        <w:rPr>
          <w:rFonts w:ascii="Times New Roman" w:hAnsi="Times New Roman"/>
          <w:lang w:val="uk-UA"/>
        </w:rPr>
        <w:t xml:space="preserve">. </w:t>
      </w:r>
      <w:r>
        <w:rPr>
          <w:rFonts w:ascii="Times New Roman" w:hAnsi="Times New Roman"/>
          <w:lang w:val="en-US"/>
        </w:rPr>
        <w:t>Periodontal</w:t>
      </w:r>
      <w:r>
        <w:rPr>
          <w:rFonts w:ascii="Times New Roman" w:hAnsi="Times New Roman"/>
          <w:lang w:val="uk-UA"/>
        </w:rPr>
        <w:t xml:space="preserve"> </w:t>
      </w:r>
      <w:r>
        <w:rPr>
          <w:rFonts w:ascii="Times New Roman" w:hAnsi="Times New Roman"/>
          <w:lang w:val="en-US"/>
        </w:rPr>
        <w:t>Res</w:t>
      </w:r>
      <w:r>
        <w:rPr>
          <w:rFonts w:ascii="Times New Roman" w:hAnsi="Times New Roman"/>
          <w:lang w:val="uk-UA"/>
        </w:rPr>
        <w:t xml:space="preserve">. – 1991. – </w:t>
      </w:r>
      <w:r>
        <w:rPr>
          <w:rFonts w:ascii="Times New Roman" w:hAnsi="Times New Roman"/>
          <w:lang w:val="en-US"/>
        </w:rPr>
        <w:t>Vol</w:t>
      </w:r>
      <w:r>
        <w:rPr>
          <w:rFonts w:ascii="Times New Roman" w:hAnsi="Times New Roman"/>
          <w:lang w:val="uk-UA"/>
        </w:rPr>
        <w:t>.26</w:t>
      </w:r>
      <w:r>
        <w:rPr>
          <w:rFonts w:ascii="Times New Roman" w:hAnsi="Times New Roman"/>
          <w:lang w:val="en-GB"/>
        </w:rPr>
        <w:t>, N</w:t>
      </w:r>
      <w:r>
        <w:rPr>
          <w:rFonts w:ascii="Times New Roman" w:hAnsi="Times New Roman"/>
          <w:lang w:val="uk-UA"/>
        </w:rPr>
        <w:t xml:space="preserve">3. – </w:t>
      </w:r>
      <w:r>
        <w:rPr>
          <w:rFonts w:ascii="Times New Roman" w:hAnsi="Times New Roman"/>
          <w:lang w:val="en-US"/>
        </w:rPr>
        <w:t>P</w:t>
      </w:r>
      <w:r>
        <w:rPr>
          <w:rFonts w:ascii="Times New Roman" w:hAnsi="Times New Roman"/>
          <w:lang w:val="uk-UA"/>
        </w:rPr>
        <w:t>. 230-242.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Фрейдлин И.С. Ключевая позиция макрофагов в цитокиновой регуляторной сети // Иммунология. – 1995. - №3. – С. 44-48.</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Ishihara</w:t>
      </w:r>
      <w:r>
        <w:rPr>
          <w:rFonts w:ascii="Times New Roman" w:hAnsi="Times New Roman"/>
          <w:lang w:val="uk-UA"/>
        </w:rPr>
        <w:t xml:space="preserve"> </w:t>
      </w:r>
      <w:r>
        <w:rPr>
          <w:rFonts w:ascii="Times New Roman" w:hAnsi="Times New Roman"/>
          <w:lang w:val="en-US"/>
        </w:rPr>
        <w:t>Y., Nishihara T. Gingival crevicular interleukin-1 and interleukin-1 receptor antagonist levels in periodontally healthy and diseased sites // J. Periodontal. Res. – 1997. – N32. – P. 524-529.</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Gingival mononuclear cells from chronic inflammatory periodontal tissues produce interleukin (IL) – 5 and IL – 6 but not IL – 2 and IL – 4 / K. Fujihashi, K.W. Beagley, Y. Kono et al. // Am. J. Pathol. – 1993. – Vol.142, N4. – P. 1239-1250.</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Fujihashi K., Kono Y., Kiyono H. Effects of  interleukin- on B cells in mucosal immune response and inflammation // Res. Immunol. – 1992. – Vol.143, N 7. – P. 744-749.</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Dongari-Bagtzoglou A.I., Ebersole J.L. Production of inflammatory mrdiators and cytokines by human gingival fibroblasts following bacterial challenge // J. Periodontal. Res. – 1996. – Vol.31, N 2. – P. 90-98.</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Stimulation by interleukin-1 of interleukin-6 production by human periodontal ligament cells / N. Shimizu, N. Ogura, M. Yamaguchi et al.  // Arch. Oral. Biol. – 1992. – Vol.37, N9. – P. 743-748.</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Bickel</w:t>
      </w:r>
      <w:r>
        <w:rPr>
          <w:rFonts w:ascii="Times New Roman" w:hAnsi="Times New Roman"/>
          <w:lang w:val="uk-UA"/>
        </w:rPr>
        <w:t xml:space="preserve"> </w:t>
      </w:r>
      <w:r>
        <w:rPr>
          <w:rFonts w:ascii="Times New Roman" w:hAnsi="Times New Roman"/>
          <w:lang w:val="en-US"/>
        </w:rPr>
        <w:t>M</w:t>
      </w:r>
      <w:r>
        <w:rPr>
          <w:rFonts w:ascii="Times New Roman" w:hAnsi="Times New Roman"/>
          <w:lang w:val="uk-UA"/>
        </w:rPr>
        <w:t xml:space="preserve">. </w:t>
      </w:r>
      <w:r>
        <w:rPr>
          <w:rFonts w:ascii="Times New Roman" w:hAnsi="Times New Roman"/>
          <w:lang w:val="en-US"/>
        </w:rPr>
        <w:t>The</w:t>
      </w:r>
      <w:r>
        <w:rPr>
          <w:rFonts w:ascii="Times New Roman" w:hAnsi="Times New Roman"/>
          <w:lang w:val="uk-UA"/>
        </w:rPr>
        <w:t xml:space="preserve"> </w:t>
      </w:r>
      <w:r>
        <w:rPr>
          <w:rFonts w:ascii="Times New Roman" w:hAnsi="Times New Roman"/>
          <w:lang w:val="en-US"/>
        </w:rPr>
        <w:t>role</w:t>
      </w:r>
      <w:r>
        <w:rPr>
          <w:rFonts w:ascii="Times New Roman" w:hAnsi="Times New Roman"/>
          <w:lang w:val="uk-UA"/>
        </w:rPr>
        <w:t xml:space="preserve"> </w:t>
      </w:r>
      <w:r>
        <w:rPr>
          <w:rFonts w:ascii="Times New Roman" w:hAnsi="Times New Roman"/>
          <w:lang w:val="en-US"/>
        </w:rPr>
        <w:t>of</w:t>
      </w:r>
      <w:r>
        <w:rPr>
          <w:rFonts w:ascii="Times New Roman" w:hAnsi="Times New Roman"/>
          <w:lang w:val="uk-UA"/>
        </w:rPr>
        <w:t xml:space="preserve"> </w:t>
      </w:r>
      <w:r>
        <w:rPr>
          <w:rFonts w:ascii="Times New Roman" w:hAnsi="Times New Roman"/>
          <w:lang w:val="en-US"/>
        </w:rPr>
        <w:t>interleukin</w:t>
      </w:r>
      <w:r>
        <w:rPr>
          <w:rFonts w:ascii="Times New Roman" w:hAnsi="Times New Roman"/>
          <w:lang w:val="uk-UA"/>
        </w:rPr>
        <w:t xml:space="preserve"> – 8 </w:t>
      </w:r>
      <w:r>
        <w:rPr>
          <w:rFonts w:ascii="Times New Roman" w:hAnsi="Times New Roman"/>
          <w:lang w:val="en-US"/>
        </w:rPr>
        <w:t>in</w:t>
      </w:r>
      <w:r>
        <w:rPr>
          <w:rFonts w:ascii="Times New Roman" w:hAnsi="Times New Roman"/>
          <w:lang w:val="uk-UA"/>
        </w:rPr>
        <w:t xml:space="preserve"> </w:t>
      </w:r>
      <w:r>
        <w:rPr>
          <w:rFonts w:ascii="Times New Roman" w:hAnsi="Times New Roman"/>
          <w:lang w:val="en-US"/>
        </w:rPr>
        <w:t>inflammation</w:t>
      </w:r>
      <w:r>
        <w:rPr>
          <w:rFonts w:ascii="Times New Roman" w:hAnsi="Times New Roman"/>
          <w:lang w:val="uk-UA"/>
        </w:rPr>
        <w:t xml:space="preserve"> </w:t>
      </w:r>
      <w:r>
        <w:rPr>
          <w:rFonts w:ascii="Times New Roman" w:hAnsi="Times New Roman"/>
          <w:lang w:val="en-US"/>
        </w:rPr>
        <w:t>and</w:t>
      </w:r>
      <w:r>
        <w:rPr>
          <w:rFonts w:ascii="Times New Roman" w:hAnsi="Times New Roman"/>
          <w:lang w:val="uk-UA"/>
        </w:rPr>
        <w:t xml:space="preserve"> </w:t>
      </w:r>
      <w:r>
        <w:rPr>
          <w:rFonts w:ascii="Times New Roman" w:hAnsi="Times New Roman"/>
          <w:lang w:val="en-US"/>
        </w:rPr>
        <w:t>mechanisms</w:t>
      </w:r>
      <w:r>
        <w:rPr>
          <w:rFonts w:ascii="Times New Roman" w:hAnsi="Times New Roman"/>
          <w:lang w:val="uk-UA"/>
        </w:rPr>
        <w:t xml:space="preserve"> </w:t>
      </w:r>
      <w:r>
        <w:rPr>
          <w:rFonts w:ascii="Times New Roman" w:hAnsi="Times New Roman"/>
          <w:lang w:val="en-US"/>
        </w:rPr>
        <w:t>of</w:t>
      </w:r>
      <w:r>
        <w:rPr>
          <w:rFonts w:ascii="Times New Roman" w:hAnsi="Times New Roman"/>
          <w:lang w:val="uk-UA"/>
        </w:rPr>
        <w:t xml:space="preserve"> </w:t>
      </w:r>
      <w:r>
        <w:rPr>
          <w:rFonts w:ascii="Times New Roman" w:hAnsi="Times New Roman"/>
          <w:lang w:val="en-US"/>
        </w:rPr>
        <w:t>regulation</w:t>
      </w:r>
      <w:r>
        <w:rPr>
          <w:rFonts w:ascii="Times New Roman" w:hAnsi="Times New Roman"/>
          <w:lang w:val="uk-UA"/>
        </w:rPr>
        <w:t xml:space="preserve"> /</w:t>
      </w:r>
      <w:r>
        <w:rPr>
          <w:rFonts w:ascii="Times New Roman" w:hAnsi="Times New Roman"/>
          <w:lang w:val="en-GB"/>
        </w:rPr>
        <w:t>/</w:t>
      </w:r>
      <w:r>
        <w:rPr>
          <w:rFonts w:ascii="Times New Roman" w:hAnsi="Times New Roman"/>
          <w:lang w:val="uk-UA"/>
        </w:rPr>
        <w:t xml:space="preserve"> </w:t>
      </w:r>
      <w:r>
        <w:rPr>
          <w:rFonts w:ascii="Times New Roman" w:hAnsi="Times New Roman"/>
          <w:lang w:val="en-US"/>
        </w:rPr>
        <w:t>J</w:t>
      </w:r>
      <w:r>
        <w:rPr>
          <w:rFonts w:ascii="Times New Roman" w:hAnsi="Times New Roman"/>
          <w:lang w:val="uk-UA"/>
        </w:rPr>
        <w:t xml:space="preserve">. </w:t>
      </w:r>
      <w:r>
        <w:rPr>
          <w:rFonts w:ascii="Times New Roman" w:hAnsi="Times New Roman"/>
          <w:lang w:val="en-US"/>
        </w:rPr>
        <w:t>Periodontol</w:t>
      </w:r>
      <w:r>
        <w:rPr>
          <w:rFonts w:ascii="Times New Roman" w:hAnsi="Times New Roman"/>
          <w:lang w:val="uk-UA"/>
        </w:rPr>
        <w:t xml:space="preserve">., 1993. – </w:t>
      </w:r>
      <w:r>
        <w:rPr>
          <w:rFonts w:ascii="Times New Roman" w:hAnsi="Times New Roman"/>
          <w:lang w:val="en-GB"/>
        </w:rPr>
        <w:t xml:space="preserve">Vol. 64, </w:t>
      </w:r>
      <w:r>
        <w:rPr>
          <w:rFonts w:ascii="Times New Roman" w:hAnsi="Times New Roman"/>
          <w:lang w:val="en-US"/>
        </w:rPr>
        <w:t>N</w:t>
      </w:r>
      <w:r>
        <w:rPr>
          <w:rFonts w:ascii="Times New Roman" w:hAnsi="Times New Roman"/>
          <w:lang w:val="uk-UA"/>
        </w:rPr>
        <w:t xml:space="preserve">6. – </w:t>
      </w:r>
      <w:r>
        <w:rPr>
          <w:rFonts w:ascii="Times New Roman" w:hAnsi="Times New Roman"/>
          <w:lang w:val="en-US"/>
        </w:rPr>
        <w:t>P</w:t>
      </w:r>
      <w:r>
        <w:rPr>
          <w:rFonts w:ascii="Times New Roman" w:hAnsi="Times New Roman"/>
          <w:lang w:val="uk-UA"/>
        </w:rPr>
        <w:t xml:space="preserve">. </w:t>
      </w:r>
      <w:r>
        <w:rPr>
          <w:rFonts w:ascii="Times New Roman" w:hAnsi="Times New Roman"/>
          <w:lang w:val="en-US"/>
        </w:rPr>
        <w:t>456-460.</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Gainet J., Chollet-Martin S. Interleukin</w:t>
      </w:r>
      <w:r>
        <w:rPr>
          <w:rFonts w:ascii="Times New Roman" w:hAnsi="Times New Roman"/>
          <w:lang w:val="uk-UA"/>
        </w:rPr>
        <w:t xml:space="preserve"> – 8</w:t>
      </w:r>
      <w:r>
        <w:rPr>
          <w:rFonts w:ascii="Times New Roman" w:hAnsi="Times New Roman"/>
          <w:lang w:val="en-US"/>
        </w:rPr>
        <w:t xml:space="preserve"> productions by polymorphonuclear neutrophils in patients with rapidly progressive periodontitis: an amplifying loop of polymorphonuclear neutrophils activation // Lab. Invest., 1998. – Vol.78, N6. – P. 755-762.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Huang G.T., Haake S.K. Differential expression of IL-8 and intercellular adhesion molecule -1 by human gingival epithelial cells response to Actinobacillus actinomycetemcomitans or P. gingivalis infections // Oral. Microbiol. Immunol. – 1998. –Vol.13, N5. –P.301-309.</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Dongari</w:t>
      </w:r>
      <w:r>
        <w:rPr>
          <w:rFonts w:ascii="Times New Roman" w:hAnsi="Times New Roman"/>
          <w:lang w:val="uk-UA"/>
        </w:rPr>
        <w:t>-</w:t>
      </w:r>
      <w:r>
        <w:rPr>
          <w:rFonts w:ascii="Times New Roman" w:hAnsi="Times New Roman"/>
          <w:lang w:val="en-US"/>
        </w:rPr>
        <w:t>Bagtzoglou</w:t>
      </w:r>
      <w:r>
        <w:rPr>
          <w:rFonts w:ascii="Times New Roman" w:hAnsi="Times New Roman"/>
          <w:lang w:val="uk-UA"/>
        </w:rPr>
        <w:t xml:space="preserve"> </w:t>
      </w:r>
      <w:r>
        <w:rPr>
          <w:rFonts w:ascii="Times New Roman" w:hAnsi="Times New Roman"/>
          <w:lang w:val="en-US"/>
        </w:rPr>
        <w:t>A</w:t>
      </w:r>
      <w:r>
        <w:rPr>
          <w:rFonts w:ascii="Times New Roman" w:hAnsi="Times New Roman"/>
          <w:lang w:val="uk-UA"/>
        </w:rPr>
        <w:t>.</w:t>
      </w:r>
      <w:r>
        <w:rPr>
          <w:rFonts w:ascii="Times New Roman" w:hAnsi="Times New Roman"/>
          <w:lang w:val="en-US"/>
        </w:rPr>
        <w:t>I</w:t>
      </w:r>
      <w:r>
        <w:rPr>
          <w:rFonts w:ascii="Times New Roman" w:hAnsi="Times New Roman"/>
          <w:lang w:val="uk-UA"/>
        </w:rPr>
        <w:t xml:space="preserve">., </w:t>
      </w:r>
      <w:r>
        <w:rPr>
          <w:rFonts w:ascii="Times New Roman" w:hAnsi="Times New Roman"/>
          <w:lang w:val="en-US"/>
        </w:rPr>
        <w:t>Ebersole</w:t>
      </w:r>
      <w:r>
        <w:rPr>
          <w:rFonts w:ascii="Times New Roman" w:hAnsi="Times New Roman"/>
          <w:lang w:val="uk-UA"/>
        </w:rPr>
        <w:t xml:space="preserve"> </w:t>
      </w:r>
      <w:r>
        <w:rPr>
          <w:rFonts w:ascii="Times New Roman" w:hAnsi="Times New Roman"/>
          <w:lang w:val="en-US"/>
        </w:rPr>
        <w:t>J</w:t>
      </w:r>
      <w:r>
        <w:rPr>
          <w:rFonts w:ascii="Times New Roman" w:hAnsi="Times New Roman"/>
          <w:lang w:val="uk-UA"/>
        </w:rPr>
        <w:t>.</w:t>
      </w:r>
      <w:r>
        <w:rPr>
          <w:rFonts w:ascii="Times New Roman" w:hAnsi="Times New Roman"/>
          <w:lang w:val="en-US"/>
        </w:rPr>
        <w:t>L</w:t>
      </w:r>
      <w:r>
        <w:rPr>
          <w:rFonts w:ascii="Times New Roman" w:hAnsi="Times New Roman"/>
          <w:lang w:val="uk-UA"/>
        </w:rPr>
        <w:t xml:space="preserve">. </w:t>
      </w:r>
      <w:r>
        <w:rPr>
          <w:rFonts w:ascii="Times New Roman" w:hAnsi="Times New Roman"/>
          <w:lang w:val="en-US"/>
        </w:rPr>
        <w:t>Increased</w:t>
      </w:r>
      <w:r>
        <w:rPr>
          <w:rFonts w:ascii="Times New Roman" w:hAnsi="Times New Roman"/>
          <w:lang w:val="uk-UA"/>
        </w:rPr>
        <w:t xml:space="preserve"> </w:t>
      </w:r>
      <w:r>
        <w:rPr>
          <w:rFonts w:ascii="Times New Roman" w:hAnsi="Times New Roman"/>
          <w:lang w:val="en-US"/>
        </w:rPr>
        <w:t>presence</w:t>
      </w:r>
      <w:r>
        <w:rPr>
          <w:rFonts w:ascii="Times New Roman" w:hAnsi="Times New Roman"/>
          <w:lang w:val="uk-UA"/>
        </w:rPr>
        <w:t xml:space="preserve"> </w:t>
      </w:r>
      <w:r>
        <w:rPr>
          <w:rFonts w:ascii="Times New Roman" w:hAnsi="Times New Roman"/>
          <w:lang w:val="en-US"/>
        </w:rPr>
        <w:t>of</w:t>
      </w:r>
      <w:r>
        <w:rPr>
          <w:rFonts w:ascii="Times New Roman" w:hAnsi="Times New Roman"/>
          <w:lang w:val="uk-UA"/>
        </w:rPr>
        <w:t xml:space="preserve"> </w:t>
      </w:r>
      <w:r>
        <w:rPr>
          <w:rFonts w:ascii="Times New Roman" w:hAnsi="Times New Roman"/>
          <w:lang w:val="en-US"/>
        </w:rPr>
        <w:t>interleukin</w:t>
      </w:r>
      <w:r>
        <w:rPr>
          <w:rFonts w:ascii="Times New Roman" w:hAnsi="Times New Roman"/>
          <w:lang w:val="uk-UA"/>
        </w:rPr>
        <w:t>-6 (</w:t>
      </w:r>
      <w:r>
        <w:rPr>
          <w:rFonts w:ascii="Times New Roman" w:hAnsi="Times New Roman"/>
          <w:lang w:val="en-US"/>
        </w:rPr>
        <w:t>IL</w:t>
      </w:r>
      <w:r>
        <w:rPr>
          <w:rFonts w:ascii="Times New Roman" w:hAnsi="Times New Roman"/>
          <w:lang w:val="uk-UA"/>
        </w:rPr>
        <w:t xml:space="preserve">-6) </w:t>
      </w:r>
      <w:r>
        <w:rPr>
          <w:rFonts w:ascii="Times New Roman" w:hAnsi="Times New Roman"/>
          <w:lang w:val="en-US"/>
        </w:rPr>
        <w:t>and</w:t>
      </w:r>
      <w:r>
        <w:rPr>
          <w:rFonts w:ascii="Times New Roman" w:hAnsi="Times New Roman"/>
          <w:lang w:val="uk-UA"/>
        </w:rPr>
        <w:t xml:space="preserve"> </w:t>
      </w:r>
      <w:r>
        <w:rPr>
          <w:rFonts w:ascii="Times New Roman" w:hAnsi="Times New Roman"/>
          <w:lang w:val="en-US"/>
        </w:rPr>
        <w:t>IL</w:t>
      </w:r>
      <w:r>
        <w:rPr>
          <w:rFonts w:ascii="Times New Roman" w:hAnsi="Times New Roman"/>
          <w:lang w:val="uk-UA"/>
        </w:rPr>
        <w:t xml:space="preserve">-8 </w:t>
      </w:r>
      <w:r>
        <w:rPr>
          <w:rFonts w:ascii="Times New Roman" w:hAnsi="Times New Roman"/>
          <w:lang w:val="en-US"/>
        </w:rPr>
        <w:t>secreting</w:t>
      </w:r>
      <w:r>
        <w:rPr>
          <w:rFonts w:ascii="Times New Roman" w:hAnsi="Times New Roman"/>
          <w:lang w:val="uk-UA"/>
        </w:rPr>
        <w:t xml:space="preserve"> </w:t>
      </w:r>
      <w:r>
        <w:rPr>
          <w:rFonts w:ascii="Times New Roman" w:hAnsi="Times New Roman"/>
          <w:lang w:val="en-US"/>
        </w:rPr>
        <w:t>fibroblast</w:t>
      </w:r>
      <w:r>
        <w:rPr>
          <w:rFonts w:ascii="Times New Roman" w:hAnsi="Times New Roman"/>
          <w:lang w:val="uk-UA"/>
        </w:rPr>
        <w:t xml:space="preserve"> </w:t>
      </w:r>
      <w:r>
        <w:rPr>
          <w:rFonts w:ascii="Times New Roman" w:hAnsi="Times New Roman"/>
          <w:lang w:val="en-US"/>
        </w:rPr>
        <w:t>subpopulations</w:t>
      </w:r>
      <w:r>
        <w:rPr>
          <w:rFonts w:ascii="Times New Roman" w:hAnsi="Times New Roman"/>
          <w:lang w:val="uk-UA"/>
        </w:rPr>
        <w:t xml:space="preserve"> </w:t>
      </w:r>
      <w:r>
        <w:rPr>
          <w:rFonts w:ascii="Times New Roman" w:hAnsi="Times New Roman"/>
          <w:lang w:val="en-US"/>
        </w:rPr>
        <w:t>in</w:t>
      </w:r>
      <w:r>
        <w:rPr>
          <w:rFonts w:ascii="Times New Roman" w:hAnsi="Times New Roman"/>
          <w:lang w:val="uk-UA"/>
        </w:rPr>
        <w:t xml:space="preserve"> </w:t>
      </w:r>
      <w:r>
        <w:rPr>
          <w:rFonts w:ascii="Times New Roman" w:hAnsi="Times New Roman"/>
          <w:lang w:val="en-US"/>
        </w:rPr>
        <w:t>adult</w:t>
      </w:r>
      <w:r>
        <w:rPr>
          <w:rFonts w:ascii="Times New Roman" w:hAnsi="Times New Roman"/>
          <w:lang w:val="uk-UA"/>
        </w:rPr>
        <w:t xml:space="preserve"> </w:t>
      </w:r>
      <w:r>
        <w:rPr>
          <w:rFonts w:ascii="Times New Roman" w:hAnsi="Times New Roman"/>
          <w:lang w:val="en-US"/>
        </w:rPr>
        <w:t>periodontitis</w:t>
      </w:r>
      <w:r>
        <w:rPr>
          <w:rFonts w:ascii="Times New Roman" w:hAnsi="Times New Roman"/>
          <w:lang w:val="uk-UA"/>
        </w:rPr>
        <w:t xml:space="preserve"> </w:t>
      </w:r>
      <w:r>
        <w:rPr>
          <w:rFonts w:ascii="Times New Roman" w:hAnsi="Times New Roman"/>
          <w:lang w:val="en-GB"/>
        </w:rPr>
        <w:t>/</w:t>
      </w:r>
      <w:r>
        <w:rPr>
          <w:rFonts w:ascii="Times New Roman" w:hAnsi="Times New Roman"/>
          <w:lang w:val="uk-UA"/>
        </w:rPr>
        <w:t xml:space="preserve">/ </w:t>
      </w:r>
      <w:r>
        <w:rPr>
          <w:rFonts w:ascii="Times New Roman" w:hAnsi="Times New Roman"/>
          <w:lang w:val="en-US"/>
        </w:rPr>
        <w:t>J</w:t>
      </w:r>
      <w:r>
        <w:rPr>
          <w:rFonts w:ascii="Times New Roman" w:hAnsi="Times New Roman"/>
          <w:lang w:val="uk-UA"/>
        </w:rPr>
        <w:t xml:space="preserve">. </w:t>
      </w:r>
      <w:r>
        <w:rPr>
          <w:rFonts w:ascii="Times New Roman" w:hAnsi="Times New Roman"/>
          <w:lang w:val="en-US"/>
        </w:rPr>
        <w:t>Periodontol</w:t>
      </w:r>
      <w:r>
        <w:rPr>
          <w:rFonts w:ascii="Times New Roman" w:hAnsi="Times New Roman"/>
          <w:lang w:val="uk-UA"/>
        </w:rPr>
        <w:t>.</w:t>
      </w:r>
      <w:r>
        <w:rPr>
          <w:rFonts w:ascii="Times New Roman" w:hAnsi="Times New Roman"/>
          <w:lang w:val="en-GB"/>
        </w:rPr>
        <w:t>-</w:t>
      </w:r>
      <w:r>
        <w:rPr>
          <w:rFonts w:ascii="Times New Roman" w:hAnsi="Times New Roman"/>
          <w:lang w:val="uk-UA"/>
        </w:rPr>
        <w:t xml:space="preserve"> 1998. – </w:t>
      </w:r>
      <w:r>
        <w:rPr>
          <w:rFonts w:ascii="Times New Roman" w:hAnsi="Times New Roman"/>
          <w:lang w:val="en-US"/>
        </w:rPr>
        <w:t>Vol.</w:t>
      </w:r>
      <w:r>
        <w:rPr>
          <w:rFonts w:ascii="Times New Roman" w:hAnsi="Times New Roman"/>
          <w:lang w:val="uk-UA"/>
        </w:rPr>
        <w:t>69</w:t>
      </w:r>
      <w:r>
        <w:rPr>
          <w:rFonts w:ascii="Times New Roman" w:hAnsi="Times New Roman"/>
          <w:lang w:val="en-GB"/>
        </w:rPr>
        <w:t>, N</w:t>
      </w:r>
      <w:r>
        <w:rPr>
          <w:rFonts w:ascii="Times New Roman" w:hAnsi="Times New Roman"/>
          <w:lang w:val="uk-UA"/>
        </w:rPr>
        <w:t xml:space="preserve">8. – </w:t>
      </w:r>
      <w:r>
        <w:rPr>
          <w:rFonts w:ascii="Times New Roman" w:hAnsi="Times New Roman"/>
          <w:lang w:val="en-US"/>
        </w:rPr>
        <w:t>P</w:t>
      </w:r>
      <w:r>
        <w:rPr>
          <w:rFonts w:ascii="Times New Roman" w:hAnsi="Times New Roman"/>
          <w:lang w:val="uk-UA"/>
        </w:rPr>
        <w:t xml:space="preserve">. </w:t>
      </w:r>
      <w:r>
        <w:rPr>
          <w:rFonts w:ascii="Times New Roman" w:hAnsi="Times New Roman"/>
          <w:lang w:val="en-US"/>
        </w:rPr>
        <w:t>899-910.</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Mathur A., Michalowicz B. Interleukin</w:t>
      </w:r>
      <w:r>
        <w:rPr>
          <w:rFonts w:ascii="Times New Roman" w:hAnsi="Times New Roman"/>
          <w:lang w:val="uk-UA"/>
        </w:rPr>
        <w:t xml:space="preserve"> – </w:t>
      </w:r>
      <w:r>
        <w:rPr>
          <w:rFonts w:ascii="Times New Roman" w:hAnsi="Times New Roman"/>
          <w:lang w:val="en-US"/>
        </w:rPr>
        <w:t>1 alpha, interleukin</w:t>
      </w:r>
      <w:r>
        <w:rPr>
          <w:rFonts w:ascii="Times New Roman" w:hAnsi="Times New Roman"/>
          <w:lang w:val="uk-UA"/>
        </w:rPr>
        <w:t xml:space="preserve"> – 8</w:t>
      </w:r>
      <w:r>
        <w:rPr>
          <w:rFonts w:ascii="Times New Roman" w:hAnsi="Times New Roman"/>
          <w:lang w:val="en-US"/>
        </w:rPr>
        <w:t xml:space="preserve"> and interferon alfa levels in gingival crevicular fluid // J. Periodontol Res.-  1996. – Vol.31, N7. – P.489-495.</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lastRenderedPageBreak/>
        <w:t>Roberts F.A., McCaffery K.A. Profile of cytokine mRNA expression in chronic adult periodontitis // J. Dent. Res.- 1997. –Vol.76, N12. – P. 1833-1839.</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Yamamoto M., Kawabata K. Absence of exogenous interleukin</w:t>
      </w:r>
      <w:r>
        <w:rPr>
          <w:rFonts w:ascii="Times New Roman" w:hAnsi="Times New Roman"/>
          <w:lang w:val="uk-UA"/>
        </w:rPr>
        <w:t xml:space="preserve"> – </w:t>
      </w:r>
      <w:r>
        <w:rPr>
          <w:rFonts w:ascii="Times New Roman" w:hAnsi="Times New Roman"/>
          <w:lang w:val="en-US"/>
        </w:rPr>
        <w:t>4 induced apoptosis of gingival macrophages may contribute to chronic inflammation in periodontal disease // Am. J. Pathol.- 1996. – Vol.148, N1. – P. 46-49.</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Wahl S.M., Costa G.L. Role of trans forming growth factor beta in the pathohystology of chronic inflammation // J. Periodontol.- 1993. – Vol.64, N5. – P. 450-455.</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en-US"/>
        </w:rPr>
        <w:t>Vertebral</w:t>
      </w:r>
      <w:r>
        <w:rPr>
          <w:rFonts w:ascii="Times New Roman" w:hAnsi="Times New Roman"/>
          <w:szCs w:val="28"/>
          <w:lang w:val="uk-UA"/>
        </w:rPr>
        <w:t xml:space="preserve"> </w:t>
      </w:r>
      <w:r>
        <w:rPr>
          <w:rFonts w:ascii="Times New Roman" w:hAnsi="Times New Roman"/>
          <w:szCs w:val="28"/>
          <w:lang w:val="en-US"/>
        </w:rPr>
        <w:t>bone</w:t>
      </w:r>
      <w:r>
        <w:rPr>
          <w:rFonts w:ascii="Times New Roman" w:hAnsi="Times New Roman"/>
          <w:szCs w:val="28"/>
          <w:lang w:val="uk-UA"/>
        </w:rPr>
        <w:t xml:space="preserve"> </w:t>
      </w:r>
      <w:r>
        <w:rPr>
          <w:rFonts w:ascii="Times New Roman" w:hAnsi="Times New Roman"/>
          <w:szCs w:val="28"/>
          <w:lang w:val="en-US"/>
        </w:rPr>
        <w:t>density</w:t>
      </w:r>
      <w:r>
        <w:rPr>
          <w:rFonts w:ascii="Times New Roman" w:hAnsi="Times New Roman"/>
          <w:szCs w:val="28"/>
          <w:lang w:val="uk-UA"/>
        </w:rPr>
        <w:t xml:space="preserve"> </w:t>
      </w:r>
      <w:r>
        <w:rPr>
          <w:rFonts w:ascii="Times New Roman" w:hAnsi="Times New Roman"/>
          <w:szCs w:val="28"/>
          <w:lang w:val="en-US"/>
        </w:rPr>
        <w:t>in</w:t>
      </w:r>
      <w:r>
        <w:rPr>
          <w:rFonts w:ascii="Times New Roman" w:hAnsi="Times New Roman"/>
          <w:szCs w:val="28"/>
          <w:lang w:val="uk-UA"/>
        </w:rPr>
        <w:t xml:space="preserve"> </w:t>
      </w:r>
      <w:r>
        <w:rPr>
          <w:rFonts w:ascii="Times New Roman" w:hAnsi="Times New Roman"/>
          <w:szCs w:val="28"/>
          <w:lang w:val="en-US"/>
        </w:rPr>
        <w:t>insulin</w:t>
      </w:r>
      <w:r>
        <w:rPr>
          <w:rFonts w:ascii="Times New Roman" w:hAnsi="Times New Roman"/>
          <w:szCs w:val="28"/>
          <w:lang w:val="uk-UA"/>
        </w:rPr>
        <w:t>-</w:t>
      </w:r>
      <w:r>
        <w:rPr>
          <w:rFonts w:ascii="Times New Roman" w:hAnsi="Times New Roman"/>
          <w:szCs w:val="28"/>
          <w:lang w:val="en-US"/>
        </w:rPr>
        <w:t>dependent</w:t>
      </w:r>
      <w:r>
        <w:rPr>
          <w:rFonts w:ascii="Times New Roman" w:hAnsi="Times New Roman"/>
          <w:szCs w:val="28"/>
          <w:lang w:val="uk-UA"/>
        </w:rPr>
        <w:t xml:space="preserve"> </w:t>
      </w:r>
      <w:r>
        <w:rPr>
          <w:rFonts w:ascii="Times New Roman" w:hAnsi="Times New Roman"/>
          <w:szCs w:val="28"/>
          <w:lang w:val="en-US"/>
        </w:rPr>
        <w:t>diabetic</w:t>
      </w:r>
      <w:r>
        <w:rPr>
          <w:rFonts w:ascii="Times New Roman" w:hAnsi="Times New Roman"/>
          <w:szCs w:val="28"/>
          <w:lang w:val="uk-UA"/>
        </w:rPr>
        <w:t xml:space="preserve"> </w:t>
      </w:r>
      <w:r>
        <w:rPr>
          <w:rFonts w:ascii="Times New Roman" w:hAnsi="Times New Roman"/>
          <w:szCs w:val="28"/>
          <w:lang w:val="en-US"/>
        </w:rPr>
        <w:t>children</w:t>
      </w:r>
      <w:r>
        <w:rPr>
          <w:rFonts w:ascii="Times New Roman" w:hAnsi="Times New Roman"/>
          <w:szCs w:val="28"/>
          <w:lang w:val="uk-UA"/>
        </w:rPr>
        <w:t xml:space="preserve"> / </w:t>
      </w:r>
      <w:r>
        <w:rPr>
          <w:rFonts w:ascii="Times New Roman" w:hAnsi="Times New Roman"/>
          <w:szCs w:val="28"/>
          <w:lang w:val="en-US"/>
        </w:rPr>
        <w:t>Roe</w:t>
      </w:r>
      <w:r>
        <w:rPr>
          <w:rFonts w:ascii="Times New Roman" w:hAnsi="Times New Roman"/>
          <w:szCs w:val="28"/>
          <w:lang w:val="uk-UA"/>
        </w:rPr>
        <w:t xml:space="preserve"> </w:t>
      </w:r>
      <w:r>
        <w:rPr>
          <w:rFonts w:ascii="Times New Roman" w:hAnsi="Times New Roman"/>
          <w:szCs w:val="28"/>
          <w:lang w:val="en-US"/>
        </w:rPr>
        <w:t>T</w:t>
      </w:r>
      <w:r>
        <w:rPr>
          <w:rFonts w:ascii="Times New Roman" w:hAnsi="Times New Roman"/>
          <w:szCs w:val="28"/>
          <w:lang w:val="uk-UA"/>
        </w:rPr>
        <w:t xml:space="preserve">, </w:t>
      </w:r>
      <w:r>
        <w:rPr>
          <w:rFonts w:ascii="Times New Roman" w:hAnsi="Times New Roman"/>
          <w:szCs w:val="28"/>
          <w:lang w:val="en-US"/>
        </w:rPr>
        <w:t>Mora</w:t>
      </w:r>
      <w:r>
        <w:rPr>
          <w:rFonts w:ascii="Times New Roman" w:hAnsi="Times New Roman"/>
          <w:szCs w:val="28"/>
          <w:lang w:val="uk-UA"/>
        </w:rPr>
        <w:t xml:space="preserve"> </w:t>
      </w:r>
      <w:r>
        <w:rPr>
          <w:rFonts w:ascii="Times New Roman" w:hAnsi="Times New Roman"/>
          <w:szCs w:val="28"/>
          <w:lang w:val="en-US"/>
        </w:rPr>
        <w:t>S</w:t>
      </w:r>
      <w:r>
        <w:rPr>
          <w:rFonts w:ascii="Times New Roman" w:hAnsi="Times New Roman"/>
          <w:szCs w:val="28"/>
          <w:lang w:val="uk-UA"/>
        </w:rPr>
        <w:t xml:space="preserve">., </w:t>
      </w:r>
      <w:r>
        <w:rPr>
          <w:rFonts w:ascii="Times New Roman" w:hAnsi="Times New Roman"/>
          <w:szCs w:val="28"/>
          <w:lang w:val="en-US"/>
        </w:rPr>
        <w:t>Costin</w:t>
      </w:r>
      <w:r>
        <w:rPr>
          <w:rFonts w:ascii="Times New Roman" w:hAnsi="Times New Roman"/>
          <w:szCs w:val="28"/>
          <w:lang w:val="uk-UA"/>
        </w:rPr>
        <w:t xml:space="preserve"> </w:t>
      </w:r>
      <w:r>
        <w:rPr>
          <w:rFonts w:ascii="Times New Roman" w:hAnsi="Times New Roman"/>
          <w:szCs w:val="28"/>
          <w:lang w:val="en-US"/>
        </w:rPr>
        <w:t>G</w:t>
      </w:r>
      <w:r>
        <w:rPr>
          <w:rFonts w:ascii="Times New Roman" w:hAnsi="Times New Roman"/>
          <w:szCs w:val="28"/>
          <w:lang w:val="uk-UA"/>
        </w:rPr>
        <w:t xml:space="preserve">., </w:t>
      </w:r>
      <w:r>
        <w:rPr>
          <w:rFonts w:ascii="Times New Roman" w:hAnsi="Times New Roman"/>
          <w:szCs w:val="28"/>
          <w:lang w:val="en-GB"/>
        </w:rPr>
        <w:t>et</w:t>
      </w:r>
      <w:r>
        <w:rPr>
          <w:rFonts w:ascii="Times New Roman" w:hAnsi="Times New Roman"/>
          <w:szCs w:val="28"/>
          <w:lang w:val="uk-UA"/>
        </w:rPr>
        <w:t xml:space="preserve"> </w:t>
      </w:r>
      <w:r>
        <w:rPr>
          <w:rFonts w:ascii="Times New Roman" w:hAnsi="Times New Roman"/>
          <w:szCs w:val="28"/>
          <w:lang w:val="en-GB"/>
        </w:rPr>
        <w:t>al</w:t>
      </w:r>
      <w:r>
        <w:rPr>
          <w:rFonts w:ascii="Times New Roman" w:hAnsi="Times New Roman"/>
          <w:szCs w:val="28"/>
          <w:lang w:val="uk-UA"/>
        </w:rPr>
        <w:t>.</w:t>
      </w:r>
      <w:r>
        <w:rPr>
          <w:rFonts w:ascii="Times New Roman" w:hAnsi="Times New Roman"/>
          <w:szCs w:val="28"/>
          <w:lang w:val="en-GB"/>
        </w:rPr>
        <w:t xml:space="preserve"> </w:t>
      </w:r>
      <w:r>
        <w:rPr>
          <w:rFonts w:ascii="Times New Roman" w:hAnsi="Times New Roman"/>
          <w:szCs w:val="28"/>
          <w:lang w:val="uk-UA"/>
        </w:rPr>
        <w:t xml:space="preserve">// </w:t>
      </w:r>
      <w:r>
        <w:rPr>
          <w:rFonts w:ascii="Times New Roman" w:hAnsi="Times New Roman"/>
          <w:szCs w:val="28"/>
          <w:lang w:val="en-US"/>
        </w:rPr>
        <w:t>Metabolism</w:t>
      </w:r>
      <w:r>
        <w:rPr>
          <w:rFonts w:ascii="Times New Roman" w:hAnsi="Times New Roman"/>
          <w:szCs w:val="28"/>
          <w:lang w:val="uk-UA"/>
        </w:rPr>
        <w:t xml:space="preserve">.- 1991.- </w:t>
      </w:r>
      <w:r>
        <w:rPr>
          <w:rFonts w:ascii="Times New Roman" w:hAnsi="Times New Roman"/>
          <w:szCs w:val="28"/>
          <w:lang w:val="en-GB"/>
        </w:rPr>
        <w:t>N</w:t>
      </w:r>
      <w:r>
        <w:rPr>
          <w:rFonts w:ascii="Times New Roman" w:hAnsi="Times New Roman"/>
          <w:szCs w:val="28"/>
          <w:lang w:val="uk-UA"/>
        </w:rPr>
        <w:t xml:space="preserve">40.- </w:t>
      </w:r>
      <w:r>
        <w:rPr>
          <w:rFonts w:ascii="Times New Roman" w:hAnsi="Times New Roman"/>
          <w:szCs w:val="28"/>
          <w:lang w:val="en-GB"/>
        </w:rPr>
        <w:t>P</w:t>
      </w:r>
      <w:r>
        <w:rPr>
          <w:rFonts w:ascii="Times New Roman" w:hAnsi="Times New Roman"/>
          <w:szCs w:val="28"/>
          <w:lang w:val="uk-UA"/>
        </w:rPr>
        <w:t>. 967–71.</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iCs/>
          <w:lang w:val="uk-UA"/>
        </w:rPr>
        <w:t>Беляков Ю.А.</w:t>
      </w:r>
      <w:r>
        <w:rPr>
          <w:rFonts w:ascii="Times New Roman" w:hAnsi="Times New Roman"/>
          <w:lang w:val="uk-UA"/>
        </w:rPr>
        <w:t xml:space="preserve"> </w:t>
      </w:r>
      <w:r>
        <w:rPr>
          <w:rFonts w:ascii="Times New Roman" w:hAnsi="Times New Roman"/>
          <w:bCs/>
          <w:lang w:val="uk-UA"/>
        </w:rPr>
        <w:t>Зубочелюстная система при эндокринных заболеваниях.</w:t>
      </w:r>
      <w:r>
        <w:rPr>
          <w:rFonts w:ascii="Times New Roman" w:hAnsi="Times New Roman"/>
          <w:bCs/>
        </w:rPr>
        <w:t xml:space="preserve">- </w:t>
      </w:r>
      <w:r>
        <w:rPr>
          <w:rFonts w:ascii="Times New Roman" w:hAnsi="Times New Roman"/>
          <w:bCs/>
          <w:lang w:val="en-GB"/>
        </w:rPr>
        <w:t>M</w:t>
      </w:r>
      <w:r>
        <w:rPr>
          <w:rFonts w:ascii="Times New Roman" w:hAnsi="Times New Roman"/>
          <w:bCs/>
        </w:rPr>
        <w:t>.:</w:t>
      </w:r>
      <w:r>
        <w:rPr>
          <w:rFonts w:ascii="Times New Roman" w:hAnsi="Times New Roman"/>
          <w:lang w:val="uk-UA"/>
        </w:rPr>
        <w:t xml:space="preserve"> 1983. </w:t>
      </w:r>
      <w:r>
        <w:rPr>
          <w:rFonts w:ascii="Times New Roman" w:hAnsi="Times New Roman"/>
        </w:rPr>
        <w:t>-</w:t>
      </w:r>
      <w:r>
        <w:rPr>
          <w:rFonts w:ascii="Times New Roman" w:hAnsi="Times New Roman"/>
          <w:lang w:val="uk-UA"/>
        </w:rPr>
        <w:t>208</w:t>
      </w:r>
      <w:r>
        <w:rPr>
          <w:rFonts w:ascii="Times New Roman" w:hAnsi="Times New Roman"/>
        </w:rPr>
        <w:t xml:space="preserve"> </w:t>
      </w:r>
      <w:r>
        <w:rPr>
          <w:rFonts w:ascii="Times New Roman" w:hAnsi="Times New Roman"/>
          <w:lang w:val="uk-UA"/>
        </w:rPr>
        <w:t>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uk-UA"/>
        </w:rPr>
        <w:t xml:space="preserve">Марова Е.И. Классификация остеопороза </w:t>
      </w:r>
      <w:r>
        <w:rPr>
          <w:rFonts w:ascii="Times New Roman" w:hAnsi="Times New Roman"/>
          <w:szCs w:val="28"/>
        </w:rPr>
        <w:t xml:space="preserve">// </w:t>
      </w:r>
      <w:r>
        <w:rPr>
          <w:rFonts w:ascii="Times New Roman" w:hAnsi="Times New Roman"/>
          <w:szCs w:val="28"/>
          <w:lang w:val="uk-UA"/>
        </w:rPr>
        <w:t>Остеопоро</w:t>
      </w:r>
      <w:r>
        <w:rPr>
          <w:rFonts w:ascii="Times New Roman" w:hAnsi="Times New Roman"/>
          <w:szCs w:val="28"/>
        </w:rPr>
        <w:t xml:space="preserve">з и остео-патии. – 1998 – № 1.- </w:t>
      </w:r>
      <w:r>
        <w:rPr>
          <w:rFonts w:ascii="Times New Roman" w:hAnsi="Times New Roman"/>
          <w:szCs w:val="28"/>
          <w:lang w:val="en-GB"/>
        </w:rPr>
        <w:t>C</w:t>
      </w:r>
      <w:r>
        <w:rPr>
          <w:rFonts w:ascii="Times New Roman" w:hAnsi="Times New Roman"/>
          <w:szCs w:val="28"/>
        </w:rPr>
        <w:t>. 8–12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Мащенко И.С., Гударьян А.А. Механизмы формирования различной активности остеопороза в костных структурах пародонта больных генерализованным пародонтитом // Вісник стоматології.- 2005.-№2.-С.41-44.</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Style w:val="author1"/>
          <w:rFonts w:ascii="Times New Roman" w:hAnsi="Times New Roman"/>
          <w:i w:val="0"/>
          <w:szCs w:val="28"/>
          <w:lang w:val="uk-UA"/>
        </w:rPr>
        <w:t>Мкртумян А.М., Бирюкова</w:t>
      </w:r>
      <w:r>
        <w:rPr>
          <w:rFonts w:ascii="Times New Roman" w:hAnsi="Times New Roman"/>
          <w:szCs w:val="28"/>
          <w:lang w:val="uk-UA"/>
        </w:rPr>
        <w:t xml:space="preserve"> Е.В. Бифосфонаты в терапии постменопаузального остеопороза // </w:t>
      </w:r>
      <w:hyperlink r:id="rId8" w:history="1">
        <w:r>
          <w:rPr>
            <w:rStyle w:val="af3"/>
            <w:szCs w:val="28"/>
            <w:lang w:val="uk-UA"/>
          </w:rPr>
          <w:t>Лечащий врач - 2007</w:t>
        </w:r>
      </w:hyperlink>
      <w:r>
        <w:rPr>
          <w:rFonts w:ascii="Times New Roman" w:hAnsi="Times New Roman"/>
          <w:szCs w:val="28"/>
          <w:lang w:val="uk-UA"/>
        </w:rPr>
        <w:t>- №2.- С. 34-38.</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Аметов А.С., Ахмедова З.Г. Особенности изменений гормональных кальцийрегулирующих систем у больных сахарным диабетом // Сахарный диабет (новое в патогенезе, диагностике, лечении).- Горький, 1987.- С.19-23.</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en-US"/>
        </w:rPr>
        <w:t>Taylor</w:t>
      </w:r>
      <w:r>
        <w:rPr>
          <w:rFonts w:ascii="Times New Roman" w:hAnsi="Times New Roman"/>
          <w:szCs w:val="28"/>
          <w:lang w:val="uk-UA"/>
        </w:rPr>
        <w:t xml:space="preserve"> </w:t>
      </w:r>
      <w:r>
        <w:rPr>
          <w:rFonts w:ascii="Times New Roman" w:hAnsi="Times New Roman"/>
          <w:szCs w:val="28"/>
          <w:lang w:val="en-US"/>
        </w:rPr>
        <w:t>G</w:t>
      </w:r>
      <w:r>
        <w:rPr>
          <w:rFonts w:ascii="Times New Roman" w:hAnsi="Times New Roman"/>
          <w:szCs w:val="28"/>
          <w:lang w:val="uk-UA"/>
        </w:rPr>
        <w:t>.</w:t>
      </w:r>
      <w:r>
        <w:rPr>
          <w:rFonts w:ascii="Times New Roman" w:hAnsi="Times New Roman"/>
          <w:szCs w:val="28"/>
          <w:lang w:val="en-US"/>
        </w:rPr>
        <w:t>W</w:t>
      </w:r>
      <w:r>
        <w:rPr>
          <w:rFonts w:ascii="Times New Roman" w:hAnsi="Times New Roman"/>
          <w:szCs w:val="28"/>
          <w:lang w:val="uk-UA"/>
        </w:rPr>
        <w:t xml:space="preserve">., </w:t>
      </w:r>
      <w:r>
        <w:rPr>
          <w:rFonts w:ascii="Times New Roman" w:hAnsi="Times New Roman"/>
          <w:szCs w:val="28"/>
          <w:lang w:val="en-US"/>
        </w:rPr>
        <w:t>Burt</w:t>
      </w:r>
      <w:r>
        <w:rPr>
          <w:rFonts w:ascii="Times New Roman" w:hAnsi="Times New Roman"/>
          <w:szCs w:val="28"/>
          <w:lang w:val="uk-UA"/>
        </w:rPr>
        <w:t xml:space="preserve"> </w:t>
      </w:r>
      <w:r>
        <w:rPr>
          <w:rFonts w:ascii="Times New Roman" w:hAnsi="Times New Roman"/>
          <w:szCs w:val="28"/>
          <w:lang w:val="en-US"/>
        </w:rPr>
        <w:t>B</w:t>
      </w:r>
      <w:r>
        <w:rPr>
          <w:rFonts w:ascii="Times New Roman" w:hAnsi="Times New Roman"/>
          <w:szCs w:val="28"/>
          <w:lang w:val="uk-UA"/>
        </w:rPr>
        <w:t>.</w:t>
      </w:r>
      <w:r>
        <w:rPr>
          <w:rFonts w:ascii="Times New Roman" w:hAnsi="Times New Roman"/>
          <w:szCs w:val="28"/>
          <w:lang w:val="en-US"/>
        </w:rPr>
        <w:t>A</w:t>
      </w:r>
      <w:r>
        <w:rPr>
          <w:rFonts w:ascii="Times New Roman" w:hAnsi="Times New Roman"/>
          <w:szCs w:val="28"/>
          <w:lang w:val="uk-UA"/>
        </w:rPr>
        <w:t xml:space="preserve">. </w:t>
      </w:r>
      <w:r>
        <w:rPr>
          <w:rFonts w:ascii="Times New Roman" w:hAnsi="Times New Roman"/>
          <w:szCs w:val="28"/>
          <w:lang w:val="en-US"/>
        </w:rPr>
        <w:t>Glycemic</w:t>
      </w:r>
      <w:r>
        <w:rPr>
          <w:rFonts w:ascii="Times New Roman" w:hAnsi="Times New Roman"/>
          <w:szCs w:val="28"/>
          <w:lang w:val="uk-UA"/>
        </w:rPr>
        <w:t xml:space="preserve"> </w:t>
      </w:r>
      <w:r>
        <w:rPr>
          <w:rFonts w:ascii="Times New Roman" w:hAnsi="Times New Roman"/>
          <w:szCs w:val="28"/>
          <w:lang w:val="en-US"/>
        </w:rPr>
        <w:t>control</w:t>
      </w:r>
      <w:r>
        <w:rPr>
          <w:rFonts w:ascii="Times New Roman" w:hAnsi="Times New Roman"/>
          <w:szCs w:val="28"/>
          <w:lang w:val="uk-UA"/>
        </w:rPr>
        <w:t xml:space="preserve"> </w:t>
      </w:r>
      <w:r>
        <w:rPr>
          <w:rFonts w:ascii="Times New Roman" w:hAnsi="Times New Roman"/>
          <w:szCs w:val="28"/>
          <w:lang w:val="en-US"/>
        </w:rPr>
        <w:t>and</w:t>
      </w:r>
      <w:r>
        <w:rPr>
          <w:rFonts w:ascii="Times New Roman" w:hAnsi="Times New Roman"/>
          <w:szCs w:val="28"/>
          <w:lang w:val="uk-UA"/>
        </w:rPr>
        <w:t xml:space="preserve"> </w:t>
      </w:r>
      <w:r>
        <w:rPr>
          <w:rFonts w:ascii="Times New Roman" w:hAnsi="Times New Roman"/>
          <w:szCs w:val="28"/>
          <w:lang w:val="en-US"/>
        </w:rPr>
        <w:t>alveolar</w:t>
      </w:r>
      <w:r>
        <w:rPr>
          <w:rFonts w:ascii="Times New Roman" w:hAnsi="Times New Roman"/>
          <w:szCs w:val="28"/>
          <w:lang w:val="uk-UA"/>
        </w:rPr>
        <w:t xml:space="preserve"> </w:t>
      </w:r>
      <w:r>
        <w:rPr>
          <w:rFonts w:ascii="Times New Roman" w:hAnsi="Times New Roman"/>
          <w:szCs w:val="28"/>
          <w:lang w:val="en-US"/>
        </w:rPr>
        <w:t>bone</w:t>
      </w:r>
      <w:r>
        <w:rPr>
          <w:rFonts w:ascii="Times New Roman" w:hAnsi="Times New Roman"/>
          <w:szCs w:val="28"/>
          <w:lang w:val="uk-UA"/>
        </w:rPr>
        <w:t xml:space="preserve"> </w:t>
      </w:r>
      <w:r>
        <w:rPr>
          <w:rFonts w:ascii="Times New Roman" w:hAnsi="Times New Roman"/>
          <w:szCs w:val="28"/>
          <w:lang w:val="en-US"/>
        </w:rPr>
        <w:t>loss</w:t>
      </w:r>
      <w:r>
        <w:rPr>
          <w:rFonts w:ascii="Times New Roman" w:hAnsi="Times New Roman"/>
          <w:szCs w:val="28"/>
          <w:lang w:val="uk-UA"/>
        </w:rPr>
        <w:t xml:space="preserve"> </w:t>
      </w:r>
      <w:r>
        <w:rPr>
          <w:rFonts w:ascii="Times New Roman" w:hAnsi="Times New Roman"/>
          <w:szCs w:val="28"/>
          <w:lang w:val="en-US"/>
        </w:rPr>
        <w:t>progression</w:t>
      </w:r>
      <w:r>
        <w:rPr>
          <w:rFonts w:ascii="Times New Roman" w:hAnsi="Times New Roman"/>
          <w:szCs w:val="28"/>
          <w:lang w:val="uk-UA"/>
        </w:rPr>
        <w:t xml:space="preserve"> </w:t>
      </w:r>
      <w:r>
        <w:rPr>
          <w:rFonts w:ascii="Times New Roman" w:hAnsi="Times New Roman"/>
          <w:szCs w:val="28"/>
          <w:lang w:val="en-US"/>
        </w:rPr>
        <w:t>in</w:t>
      </w:r>
      <w:r>
        <w:rPr>
          <w:rFonts w:ascii="Times New Roman" w:hAnsi="Times New Roman"/>
          <w:szCs w:val="28"/>
          <w:lang w:val="uk-UA"/>
        </w:rPr>
        <w:t xml:space="preserve"> </w:t>
      </w:r>
      <w:r>
        <w:rPr>
          <w:rFonts w:ascii="Times New Roman" w:hAnsi="Times New Roman"/>
          <w:szCs w:val="28"/>
          <w:lang w:val="en-US"/>
        </w:rPr>
        <w:t>type</w:t>
      </w:r>
      <w:r>
        <w:rPr>
          <w:rFonts w:ascii="Times New Roman" w:hAnsi="Times New Roman"/>
          <w:szCs w:val="28"/>
          <w:lang w:val="uk-UA"/>
        </w:rPr>
        <w:t xml:space="preserve"> 2 </w:t>
      </w:r>
      <w:r>
        <w:rPr>
          <w:rFonts w:ascii="Times New Roman" w:hAnsi="Times New Roman"/>
          <w:szCs w:val="28"/>
          <w:lang w:val="en-US"/>
        </w:rPr>
        <w:t>diabetes</w:t>
      </w:r>
      <w:r>
        <w:rPr>
          <w:rFonts w:ascii="Times New Roman" w:hAnsi="Times New Roman"/>
          <w:szCs w:val="28"/>
          <w:lang w:val="uk-UA"/>
        </w:rPr>
        <w:t xml:space="preserve"> // </w:t>
      </w:r>
      <w:r>
        <w:rPr>
          <w:rFonts w:ascii="Times New Roman" w:hAnsi="Times New Roman"/>
          <w:szCs w:val="28"/>
          <w:lang w:val="en-US"/>
        </w:rPr>
        <w:t>J</w:t>
      </w:r>
      <w:r>
        <w:rPr>
          <w:rFonts w:ascii="Times New Roman" w:hAnsi="Times New Roman"/>
          <w:szCs w:val="28"/>
          <w:lang w:val="uk-UA"/>
        </w:rPr>
        <w:t xml:space="preserve">. </w:t>
      </w:r>
      <w:r>
        <w:rPr>
          <w:rFonts w:ascii="Times New Roman" w:hAnsi="Times New Roman"/>
          <w:szCs w:val="28"/>
          <w:lang w:val="en-US"/>
        </w:rPr>
        <w:t>Am</w:t>
      </w:r>
      <w:r>
        <w:rPr>
          <w:rFonts w:ascii="Times New Roman" w:hAnsi="Times New Roman"/>
          <w:szCs w:val="28"/>
          <w:lang w:val="uk-UA"/>
        </w:rPr>
        <w:t xml:space="preserve">. </w:t>
      </w:r>
      <w:r>
        <w:rPr>
          <w:rFonts w:ascii="Times New Roman" w:hAnsi="Times New Roman"/>
          <w:szCs w:val="28"/>
          <w:lang w:val="en-US"/>
        </w:rPr>
        <w:t>Periodontol</w:t>
      </w:r>
      <w:r>
        <w:rPr>
          <w:rFonts w:ascii="Times New Roman" w:hAnsi="Times New Roman"/>
          <w:szCs w:val="28"/>
          <w:lang w:val="uk-UA"/>
        </w:rPr>
        <w:t xml:space="preserve">. - </w:t>
      </w:r>
      <w:r>
        <w:rPr>
          <w:rFonts w:ascii="Times New Roman" w:hAnsi="Times New Roman"/>
          <w:szCs w:val="28"/>
          <w:lang w:val="en-US"/>
        </w:rPr>
        <w:t>1998. – Vol.3, N1.- P. 30–39.</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bCs/>
          <w:szCs w:val="28"/>
          <w:lang w:val="en-US"/>
        </w:rPr>
        <w:t>Gottsegen</w:t>
      </w:r>
      <w:r>
        <w:rPr>
          <w:rFonts w:ascii="Times New Roman" w:hAnsi="Times New Roman"/>
          <w:bCs/>
          <w:szCs w:val="28"/>
          <w:lang w:val="uk-UA"/>
        </w:rPr>
        <w:t xml:space="preserve"> </w:t>
      </w:r>
      <w:r>
        <w:rPr>
          <w:rFonts w:ascii="Times New Roman" w:hAnsi="Times New Roman"/>
          <w:bCs/>
          <w:szCs w:val="28"/>
          <w:lang w:val="en-US"/>
        </w:rPr>
        <w:t>R</w:t>
      </w:r>
      <w:r>
        <w:rPr>
          <w:rFonts w:ascii="Times New Roman" w:hAnsi="Times New Roman"/>
          <w:szCs w:val="28"/>
          <w:lang w:val="uk-UA"/>
        </w:rPr>
        <w:t xml:space="preserve">, </w:t>
      </w:r>
      <w:r>
        <w:rPr>
          <w:rFonts w:ascii="Times New Roman" w:hAnsi="Times New Roman"/>
          <w:szCs w:val="28"/>
          <w:lang w:val="en-US"/>
        </w:rPr>
        <w:t>Rose</w:t>
      </w:r>
      <w:r>
        <w:rPr>
          <w:rFonts w:ascii="Times New Roman" w:hAnsi="Times New Roman"/>
          <w:szCs w:val="28"/>
          <w:lang w:val="uk-UA"/>
        </w:rPr>
        <w:t xml:space="preserve"> </w:t>
      </w:r>
      <w:r>
        <w:rPr>
          <w:rFonts w:ascii="Times New Roman" w:hAnsi="Times New Roman"/>
          <w:szCs w:val="28"/>
          <w:lang w:val="en-US"/>
        </w:rPr>
        <w:t>L</w:t>
      </w:r>
      <w:r>
        <w:rPr>
          <w:rFonts w:ascii="Times New Roman" w:hAnsi="Times New Roman"/>
          <w:szCs w:val="28"/>
          <w:lang w:val="uk-UA"/>
        </w:rPr>
        <w:t xml:space="preserve"> </w:t>
      </w:r>
      <w:r>
        <w:rPr>
          <w:rFonts w:ascii="Times New Roman" w:hAnsi="Times New Roman"/>
          <w:szCs w:val="28"/>
          <w:lang w:val="en-US"/>
        </w:rPr>
        <w:t>F</w:t>
      </w:r>
      <w:r>
        <w:rPr>
          <w:rFonts w:ascii="Times New Roman" w:hAnsi="Times New Roman"/>
          <w:szCs w:val="28"/>
          <w:lang w:val="uk-UA"/>
        </w:rPr>
        <w:t xml:space="preserve">. </w:t>
      </w:r>
      <w:r>
        <w:rPr>
          <w:rFonts w:ascii="Times New Roman" w:hAnsi="Times New Roman"/>
          <w:szCs w:val="28"/>
          <w:lang w:val="en-US"/>
        </w:rPr>
        <w:t>Diabetes</w:t>
      </w:r>
      <w:r>
        <w:rPr>
          <w:rFonts w:ascii="Times New Roman" w:hAnsi="Times New Roman"/>
          <w:szCs w:val="28"/>
          <w:lang w:val="uk-UA"/>
        </w:rPr>
        <w:t xml:space="preserve"> </w:t>
      </w:r>
      <w:r>
        <w:rPr>
          <w:rFonts w:ascii="Times New Roman" w:hAnsi="Times New Roman"/>
          <w:szCs w:val="28"/>
          <w:lang w:val="en-US"/>
        </w:rPr>
        <w:t>and</w:t>
      </w:r>
      <w:r>
        <w:rPr>
          <w:rFonts w:ascii="Times New Roman" w:hAnsi="Times New Roman"/>
          <w:szCs w:val="28"/>
          <w:lang w:val="uk-UA"/>
        </w:rPr>
        <w:t xml:space="preserve"> </w:t>
      </w:r>
      <w:r>
        <w:rPr>
          <w:rFonts w:ascii="Times New Roman" w:hAnsi="Times New Roman"/>
          <w:szCs w:val="28"/>
          <w:lang w:val="en-US"/>
        </w:rPr>
        <w:t>periodontal</w:t>
      </w:r>
      <w:r>
        <w:rPr>
          <w:rFonts w:ascii="Times New Roman" w:hAnsi="Times New Roman"/>
          <w:szCs w:val="28"/>
          <w:lang w:val="uk-UA"/>
        </w:rPr>
        <w:t xml:space="preserve"> </w:t>
      </w:r>
      <w:r>
        <w:rPr>
          <w:rFonts w:ascii="Times New Roman" w:hAnsi="Times New Roman"/>
          <w:szCs w:val="28"/>
          <w:lang w:val="en-US"/>
        </w:rPr>
        <w:t>diseases</w:t>
      </w:r>
      <w:r>
        <w:rPr>
          <w:rFonts w:ascii="Times New Roman" w:hAnsi="Times New Roman"/>
          <w:szCs w:val="28"/>
          <w:lang w:val="uk-UA"/>
        </w:rPr>
        <w:t xml:space="preserve"> // </w:t>
      </w:r>
      <w:r>
        <w:rPr>
          <w:rFonts w:ascii="Times New Roman" w:hAnsi="Times New Roman"/>
          <w:szCs w:val="28"/>
          <w:lang w:val="en-US"/>
        </w:rPr>
        <w:t>J</w:t>
      </w:r>
      <w:r>
        <w:rPr>
          <w:rFonts w:ascii="Times New Roman" w:hAnsi="Times New Roman"/>
          <w:szCs w:val="28"/>
          <w:lang w:val="uk-UA"/>
        </w:rPr>
        <w:t xml:space="preserve"> </w:t>
      </w:r>
      <w:r>
        <w:rPr>
          <w:rFonts w:ascii="Times New Roman" w:hAnsi="Times New Roman"/>
          <w:szCs w:val="28"/>
          <w:lang w:val="en-US"/>
        </w:rPr>
        <w:t>Periodontol</w:t>
      </w:r>
      <w:r>
        <w:rPr>
          <w:rFonts w:ascii="Times New Roman" w:hAnsi="Times New Roman"/>
          <w:szCs w:val="28"/>
          <w:lang w:val="uk-UA"/>
        </w:rPr>
        <w:t>.- 1996. -№ 67.- Р. 166–176.</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 xml:space="preserve">Бабіна О.О. Особливості клініки та лікування пародонтального синдрому у дітей, хворих на цукровий діабет: Дис. ... кандидата мед.наук / </w:t>
      </w:r>
      <w:r>
        <w:rPr>
          <w:rFonts w:ascii="Times New Roman" w:hAnsi="Times New Roman"/>
          <w:szCs w:val="28"/>
          <w:lang w:val="uk-UA"/>
        </w:rPr>
        <w:t>Українська медична стоматологічна академія.</w:t>
      </w:r>
      <w:r>
        <w:rPr>
          <w:rFonts w:ascii="Times New Roman" w:hAnsi="Times New Roman"/>
          <w:lang w:val="uk-UA"/>
        </w:rPr>
        <w:t xml:space="preserve"> – Полтава, 2000. – 160с.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Кружалко О.В. Особливості клініки, профілактики та лікування захворювань тканин пародонта у дітей, хворих на цукровий діабет / Кружалко О.В.: Автореф. дис. ... кандидата мед. наук / Київський Національний медичний университет ім. О.О. Богомольця. – Київ, 2001. – 18с.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en-US"/>
        </w:rPr>
        <w:t>Sandberg G.E., Sundberg H.E. Type 2 diabetes and oral health: a comparison between diabetic and non-diabetic subjects // Fjellstrom CA, Wikblad KF. // Diabetes Res. Clin. Pract.- 2000.-Vol.5,N1.- P. 27–34</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en-US"/>
        </w:rPr>
        <w:t>Emrich L, Schlossman M, Genco R. Periodontal disease in non- insulin dependent diabetes mellitus // J Periodontol.- 1991.-Vol.7, N9.- P. 123–131.</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en-GB"/>
        </w:rPr>
        <w:t xml:space="preserve">Pohjamo L. </w:t>
      </w:r>
      <w:r>
        <w:rPr>
          <w:rFonts w:ascii="Times New Roman" w:hAnsi="Times New Roman"/>
          <w:szCs w:val="28"/>
          <w:lang w:val="en-US"/>
        </w:rPr>
        <w:t>Adult diabetic and nondiabetic subjects as users of dental services. A longitudinal study // Acta Odontol Scand. – 1995.-Vol.53, N2.- P. 112-114.</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color w:val="221F1F"/>
          <w:szCs w:val="28"/>
          <w:lang w:val="en-US"/>
        </w:rPr>
      </w:pPr>
      <w:r>
        <w:rPr>
          <w:rFonts w:ascii="Times New Roman" w:hAnsi="Times New Roman"/>
          <w:color w:val="221F1F"/>
          <w:szCs w:val="28"/>
          <w:lang w:val="en-US"/>
        </w:rPr>
        <w:lastRenderedPageBreak/>
        <w:t>Bridges R.B., Anderson J.W. Periodontal status of diabetic and non-diabetic men: effects of smoking, glycemic control, and socioeconomic factors // J Periodontol.- 1996.- Vol.67,N 5.- P. 1185-1192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Genko</w:t>
      </w:r>
      <w:r>
        <w:rPr>
          <w:rFonts w:ascii="Times New Roman" w:hAnsi="Times New Roman"/>
          <w:lang w:val="uk-UA"/>
        </w:rPr>
        <w:t xml:space="preserve"> </w:t>
      </w:r>
      <w:r>
        <w:rPr>
          <w:rFonts w:ascii="Times New Roman" w:hAnsi="Times New Roman"/>
          <w:lang w:val="en-US"/>
        </w:rPr>
        <w:t>R</w:t>
      </w:r>
      <w:r>
        <w:rPr>
          <w:rFonts w:ascii="Times New Roman" w:hAnsi="Times New Roman"/>
          <w:lang w:val="uk-UA"/>
        </w:rPr>
        <w:t>.</w:t>
      </w:r>
      <w:r>
        <w:rPr>
          <w:rFonts w:ascii="Times New Roman" w:hAnsi="Times New Roman"/>
          <w:lang w:val="en-US"/>
        </w:rPr>
        <w:t>J</w:t>
      </w:r>
      <w:r>
        <w:rPr>
          <w:rFonts w:ascii="Times New Roman" w:hAnsi="Times New Roman"/>
          <w:lang w:val="uk-UA"/>
        </w:rPr>
        <w:t xml:space="preserve">. </w:t>
      </w:r>
      <w:r>
        <w:rPr>
          <w:rFonts w:ascii="Times New Roman" w:hAnsi="Times New Roman"/>
          <w:lang w:val="en-US"/>
        </w:rPr>
        <w:t>Current</w:t>
      </w:r>
      <w:r>
        <w:rPr>
          <w:rFonts w:ascii="Times New Roman" w:hAnsi="Times New Roman"/>
          <w:lang w:val="uk-UA"/>
        </w:rPr>
        <w:t xml:space="preserve"> </w:t>
      </w:r>
      <w:r>
        <w:rPr>
          <w:rFonts w:ascii="Times New Roman" w:hAnsi="Times New Roman"/>
          <w:lang w:val="en-US"/>
        </w:rPr>
        <w:t>view</w:t>
      </w:r>
      <w:r>
        <w:rPr>
          <w:rFonts w:ascii="Times New Roman" w:hAnsi="Times New Roman"/>
          <w:lang w:val="uk-UA"/>
        </w:rPr>
        <w:t xml:space="preserve"> </w:t>
      </w:r>
      <w:r>
        <w:rPr>
          <w:rFonts w:ascii="Times New Roman" w:hAnsi="Times New Roman"/>
          <w:lang w:val="en-US"/>
        </w:rPr>
        <w:t>of</w:t>
      </w:r>
      <w:r>
        <w:rPr>
          <w:rFonts w:ascii="Times New Roman" w:hAnsi="Times New Roman"/>
          <w:lang w:val="uk-UA"/>
        </w:rPr>
        <w:t xml:space="preserve"> </w:t>
      </w:r>
      <w:r>
        <w:rPr>
          <w:rFonts w:ascii="Times New Roman" w:hAnsi="Times New Roman"/>
          <w:lang w:val="en-US"/>
        </w:rPr>
        <w:t>risk</w:t>
      </w:r>
      <w:r>
        <w:rPr>
          <w:rFonts w:ascii="Times New Roman" w:hAnsi="Times New Roman"/>
          <w:lang w:val="uk-UA"/>
        </w:rPr>
        <w:t xml:space="preserve"> </w:t>
      </w:r>
      <w:r>
        <w:rPr>
          <w:rFonts w:ascii="Times New Roman" w:hAnsi="Times New Roman"/>
          <w:lang w:val="en-US"/>
        </w:rPr>
        <w:t>factors</w:t>
      </w:r>
      <w:r>
        <w:rPr>
          <w:rFonts w:ascii="Times New Roman" w:hAnsi="Times New Roman"/>
          <w:lang w:val="uk-UA"/>
        </w:rPr>
        <w:t xml:space="preserve"> </w:t>
      </w:r>
      <w:r>
        <w:rPr>
          <w:rFonts w:ascii="Times New Roman" w:hAnsi="Times New Roman"/>
          <w:lang w:val="en-US"/>
        </w:rPr>
        <w:t>for</w:t>
      </w:r>
      <w:r>
        <w:rPr>
          <w:rFonts w:ascii="Times New Roman" w:hAnsi="Times New Roman"/>
          <w:lang w:val="uk-UA"/>
        </w:rPr>
        <w:t xml:space="preserve"> </w:t>
      </w:r>
      <w:r>
        <w:rPr>
          <w:rFonts w:ascii="Times New Roman" w:hAnsi="Times New Roman"/>
          <w:lang w:val="en-US"/>
        </w:rPr>
        <w:t>periodontal</w:t>
      </w:r>
      <w:r>
        <w:rPr>
          <w:rFonts w:ascii="Times New Roman" w:hAnsi="Times New Roman"/>
          <w:lang w:val="uk-UA"/>
        </w:rPr>
        <w:t xml:space="preserve"> </w:t>
      </w:r>
      <w:r>
        <w:rPr>
          <w:rFonts w:ascii="Times New Roman" w:hAnsi="Times New Roman"/>
          <w:lang w:val="en-US"/>
        </w:rPr>
        <w:t>diseases</w:t>
      </w:r>
      <w:r>
        <w:rPr>
          <w:rFonts w:ascii="Times New Roman" w:hAnsi="Times New Roman"/>
          <w:lang w:val="uk-UA"/>
        </w:rPr>
        <w:t xml:space="preserve"> // </w:t>
      </w:r>
      <w:r>
        <w:rPr>
          <w:rFonts w:ascii="Times New Roman" w:hAnsi="Times New Roman"/>
          <w:lang w:val="en-US"/>
        </w:rPr>
        <w:t>J</w:t>
      </w:r>
      <w:r>
        <w:rPr>
          <w:rFonts w:ascii="Times New Roman" w:hAnsi="Times New Roman"/>
          <w:lang w:val="uk-UA"/>
        </w:rPr>
        <w:t xml:space="preserve">. </w:t>
      </w:r>
      <w:r>
        <w:rPr>
          <w:rFonts w:ascii="Times New Roman" w:hAnsi="Times New Roman"/>
          <w:lang w:val="en-US"/>
        </w:rPr>
        <w:t>Periodontol</w:t>
      </w:r>
      <w:r>
        <w:rPr>
          <w:rFonts w:ascii="Times New Roman" w:hAnsi="Times New Roman"/>
          <w:lang w:val="uk-UA"/>
        </w:rPr>
        <w:t>.</w:t>
      </w:r>
      <w:r>
        <w:rPr>
          <w:rFonts w:ascii="Times New Roman" w:hAnsi="Times New Roman"/>
          <w:lang w:val="en-GB"/>
        </w:rPr>
        <w:t>-</w:t>
      </w:r>
      <w:r>
        <w:rPr>
          <w:rFonts w:ascii="Times New Roman" w:hAnsi="Times New Roman"/>
          <w:lang w:val="uk-UA"/>
        </w:rPr>
        <w:t xml:space="preserve"> 1996. – </w:t>
      </w:r>
      <w:r>
        <w:rPr>
          <w:rFonts w:ascii="Times New Roman" w:hAnsi="Times New Roman"/>
          <w:lang w:val="en-GB"/>
        </w:rPr>
        <w:t>Vol.168,</w:t>
      </w:r>
      <w:r>
        <w:rPr>
          <w:rFonts w:ascii="Times New Roman" w:hAnsi="Times New Roman"/>
          <w:lang w:val="en-US"/>
        </w:rPr>
        <w:t>N</w:t>
      </w:r>
      <w:r>
        <w:rPr>
          <w:rFonts w:ascii="Times New Roman" w:hAnsi="Times New Roman"/>
          <w:lang w:val="uk-UA"/>
        </w:rPr>
        <w:t xml:space="preserve">67. </w:t>
      </w:r>
      <w:r>
        <w:rPr>
          <w:rFonts w:ascii="Times New Roman" w:hAnsi="Times New Roman"/>
          <w:lang w:val="en-US"/>
        </w:rPr>
        <w:t>– P.1041-1049.</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en-US"/>
        </w:rPr>
        <w:t xml:space="preserve">Type 2 diabetes mellitus and periodontal disease / M. Schlossman, W. Knowler, D. Pettitt </w:t>
      </w:r>
      <w:r>
        <w:rPr>
          <w:rFonts w:ascii="Times New Roman" w:hAnsi="Times New Roman"/>
          <w:szCs w:val="28"/>
          <w:lang w:val="en-GB"/>
        </w:rPr>
        <w:t>et al.</w:t>
      </w:r>
      <w:r>
        <w:rPr>
          <w:rFonts w:ascii="Times New Roman" w:hAnsi="Times New Roman"/>
          <w:szCs w:val="28"/>
          <w:lang w:val="en-US"/>
        </w:rPr>
        <w:t xml:space="preserve">  </w:t>
      </w:r>
      <w:r>
        <w:rPr>
          <w:rFonts w:ascii="Times New Roman" w:hAnsi="Times New Roman"/>
          <w:szCs w:val="28"/>
        </w:rPr>
        <w:t xml:space="preserve">// </w:t>
      </w:r>
      <w:r>
        <w:rPr>
          <w:rFonts w:ascii="Times New Roman" w:hAnsi="Times New Roman"/>
          <w:szCs w:val="28"/>
          <w:lang w:val="en-US"/>
        </w:rPr>
        <w:t>JADA</w:t>
      </w:r>
      <w:r>
        <w:rPr>
          <w:rFonts w:ascii="Times New Roman" w:hAnsi="Times New Roman"/>
          <w:szCs w:val="28"/>
        </w:rPr>
        <w:t xml:space="preserve">.- 1990.- </w:t>
      </w:r>
      <w:r>
        <w:rPr>
          <w:rFonts w:ascii="Times New Roman" w:hAnsi="Times New Roman"/>
          <w:szCs w:val="28"/>
          <w:lang w:val="en-GB"/>
        </w:rPr>
        <w:t>Vol</w:t>
      </w:r>
      <w:r>
        <w:rPr>
          <w:rFonts w:ascii="Times New Roman" w:hAnsi="Times New Roman"/>
          <w:szCs w:val="28"/>
        </w:rPr>
        <w:t xml:space="preserve">.121, </w:t>
      </w:r>
      <w:r>
        <w:rPr>
          <w:rFonts w:ascii="Times New Roman" w:hAnsi="Times New Roman"/>
          <w:szCs w:val="28"/>
          <w:lang w:val="en-GB"/>
        </w:rPr>
        <w:t>N</w:t>
      </w:r>
      <w:r>
        <w:rPr>
          <w:rFonts w:ascii="Times New Roman" w:hAnsi="Times New Roman"/>
          <w:szCs w:val="28"/>
        </w:rPr>
        <w:t xml:space="preserve">3.- </w:t>
      </w:r>
      <w:r>
        <w:rPr>
          <w:rFonts w:ascii="Times New Roman" w:hAnsi="Times New Roman"/>
          <w:szCs w:val="28"/>
          <w:lang w:val="en-GB"/>
        </w:rPr>
        <w:t>P</w:t>
      </w:r>
      <w:r>
        <w:rPr>
          <w:rFonts w:ascii="Times New Roman" w:hAnsi="Times New Roman"/>
          <w:szCs w:val="28"/>
        </w:rPr>
        <w:t>. 532–536.</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rPr>
        <w:t xml:space="preserve">Еловикова Т.М. </w:t>
      </w:r>
      <w:r>
        <w:rPr>
          <w:rFonts w:ascii="Times New Roman" w:hAnsi="Times New Roman"/>
          <w:bCs/>
          <w:szCs w:val="28"/>
        </w:rPr>
        <w:t>Арифметика пародонтологии: Ручные инструменты в пародонтологии</w:t>
      </w:r>
      <w:r>
        <w:rPr>
          <w:rFonts w:ascii="Times New Roman" w:hAnsi="Times New Roman"/>
          <w:szCs w:val="28"/>
        </w:rPr>
        <w:t>.-М: МЕДпресс-информ, 2006.- 80 с.</w:t>
      </w:r>
    </w:p>
    <w:p w:rsidR="00F53E52" w:rsidRDefault="00F53E52" w:rsidP="00721134">
      <w:pPr>
        <w:widowControl w:val="0"/>
        <w:numPr>
          <w:ilvl w:val="0"/>
          <w:numId w:val="44"/>
        </w:numPr>
        <w:adjustRightInd w:val="0"/>
        <w:spacing w:before="100" w:beforeAutospacing="1" w:after="100" w:afterAutospacing="1" w:line="360" w:lineRule="auto"/>
        <w:jc w:val="both"/>
        <w:textAlignment w:val="baseline"/>
        <w:rPr>
          <w:rFonts w:ascii="Times New Roman" w:hAnsi="Times New Roman"/>
          <w:szCs w:val="28"/>
        </w:rPr>
      </w:pPr>
      <w:r>
        <w:rPr>
          <w:rFonts w:ascii="Times New Roman" w:hAnsi="Times New Roman"/>
          <w:szCs w:val="28"/>
        </w:rPr>
        <w:t>Состояние зубов и пародонта при сахарном диабете и гипотиреозе / Куторгин Г.Д., Бородина Н.Б., Коробова Ю.В., Морева Н.А. // Стоматология нового тысячелетия: Сб. тезисов. - М.: Авиаиздат, 2002.. - С. 27-28.</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Калинин В.И., Орехова Л.Ю., Кудрявцева Т.В. Использование пролонгированных медикаментозных форм при лечении з</w:t>
      </w:r>
      <w:r>
        <w:rPr>
          <w:rFonts w:ascii="Times New Roman" w:hAnsi="Times New Roman"/>
        </w:rPr>
        <w:t>аболеваний пародонта // Пародонтология. – 1998. – Т.9, №3. – С. 20-22.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en-US"/>
        </w:rPr>
        <w:t>Tervonen T., Karjalainen K.M. Periodontal disease related to diabetic status: a pilot study of the response to periodontal therapy in type 1 diabetes // J. Clin. Periodontol. -1997.- Vol.24, N7.- P. 505–510.</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en-US"/>
        </w:rPr>
        <w:t>Periodontal</w:t>
      </w:r>
      <w:r>
        <w:rPr>
          <w:rFonts w:ascii="Times New Roman" w:hAnsi="Times New Roman"/>
          <w:szCs w:val="28"/>
          <w:lang w:val="uk-UA"/>
        </w:rPr>
        <w:t xml:space="preserve"> </w:t>
      </w:r>
      <w:r>
        <w:rPr>
          <w:rFonts w:ascii="Times New Roman" w:hAnsi="Times New Roman"/>
          <w:szCs w:val="28"/>
          <w:lang w:val="en-US"/>
        </w:rPr>
        <w:t>disease</w:t>
      </w:r>
      <w:r>
        <w:rPr>
          <w:rFonts w:ascii="Times New Roman" w:hAnsi="Times New Roman"/>
          <w:szCs w:val="28"/>
          <w:lang w:val="uk-UA"/>
        </w:rPr>
        <w:t xml:space="preserve"> </w:t>
      </w:r>
      <w:r>
        <w:rPr>
          <w:rFonts w:ascii="Times New Roman" w:hAnsi="Times New Roman"/>
          <w:szCs w:val="28"/>
          <w:lang w:val="en-US"/>
        </w:rPr>
        <w:t>in</w:t>
      </w:r>
      <w:r>
        <w:rPr>
          <w:rFonts w:ascii="Times New Roman" w:hAnsi="Times New Roman"/>
          <w:szCs w:val="28"/>
          <w:lang w:val="uk-UA"/>
        </w:rPr>
        <w:t xml:space="preserve"> </w:t>
      </w:r>
      <w:r>
        <w:rPr>
          <w:rFonts w:ascii="Times New Roman" w:hAnsi="Times New Roman"/>
          <w:szCs w:val="28"/>
          <w:lang w:val="en-US"/>
        </w:rPr>
        <w:t>non</w:t>
      </w:r>
      <w:r>
        <w:rPr>
          <w:rFonts w:ascii="Times New Roman" w:hAnsi="Times New Roman"/>
          <w:szCs w:val="28"/>
          <w:lang w:val="uk-UA"/>
        </w:rPr>
        <w:t>-</w:t>
      </w:r>
      <w:r>
        <w:rPr>
          <w:rFonts w:ascii="Times New Roman" w:hAnsi="Times New Roman"/>
          <w:szCs w:val="28"/>
          <w:lang w:val="en-US"/>
        </w:rPr>
        <w:t>insulin</w:t>
      </w:r>
      <w:r>
        <w:rPr>
          <w:rFonts w:ascii="Times New Roman" w:hAnsi="Times New Roman"/>
          <w:szCs w:val="28"/>
          <w:lang w:val="uk-UA"/>
        </w:rPr>
        <w:t xml:space="preserve"> </w:t>
      </w:r>
      <w:r>
        <w:rPr>
          <w:rFonts w:ascii="Times New Roman" w:hAnsi="Times New Roman"/>
          <w:szCs w:val="28"/>
          <w:lang w:val="en-US"/>
        </w:rPr>
        <w:t>dependent</w:t>
      </w:r>
      <w:r>
        <w:rPr>
          <w:rFonts w:ascii="Times New Roman" w:hAnsi="Times New Roman"/>
          <w:szCs w:val="28"/>
          <w:lang w:val="uk-UA"/>
        </w:rPr>
        <w:t xml:space="preserve"> </w:t>
      </w:r>
      <w:r>
        <w:rPr>
          <w:rFonts w:ascii="Times New Roman" w:hAnsi="Times New Roman"/>
          <w:szCs w:val="28"/>
          <w:lang w:val="en-US"/>
        </w:rPr>
        <w:t>diabetes</w:t>
      </w:r>
      <w:r>
        <w:rPr>
          <w:rFonts w:ascii="Times New Roman" w:hAnsi="Times New Roman"/>
          <w:szCs w:val="28"/>
          <w:lang w:val="uk-UA"/>
        </w:rPr>
        <w:t xml:space="preserve"> </w:t>
      </w:r>
      <w:r>
        <w:rPr>
          <w:rFonts w:ascii="Times New Roman" w:hAnsi="Times New Roman"/>
          <w:szCs w:val="28"/>
          <w:lang w:val="en-US"/>
        </w:rPr>
        <w:t>mellitus</w:t>
      </w:r>
      <w:r>
        <w:rPr>
          <w:rFonts w:ascii="Times New Roman" w:hAnsi="Times New Roman"/>
          <w:szCs w:val="28"/>
          <w:lang w:val="uk-UA"/>
        </w:rPr>
        <w:t xml:space="preserve"> (</w:t>
      </w:r>
      <w:r>
        <w:rPr>
          <w:rFonts w:ascii="Times New Roman" w:hAnsi="Times New Roman"/>
          <w:szCs w:val="28"/>
          <w:lang w:val="en-US"/>
        </w:rPr>
        <w:t>NIDDM</w:t>
      </w:r>
      <w:r>
        <w:rPr>
          <w:rFonts w:ascii="Times New Roman" w:hAnsi="Times New Roman"/>
          <w:szCs w:val="28"/>
          <w:lang w:val="uk-UA"/>
        </w:rPr>
        <w:t xml:space="preserve">): </w:t>
      </w:r>
      <w:r>
        <w:rPr>
          <w:rFonts w:ascii="Times New Roman" w:hAnsi="Times New Roman"/>
          <w:szCs w:val="28"/>
          <w:lang w:val="en-US"/>
        </w:rPr>
        <w:t>the</w:t>
      </w:r>
      <w:r>
        <w:rPr>
          <w:rFonts w:ascii="Times New Roman" w:hAnsi="Times New Roman"/>
          <w:szCs w:val="28"/>
          <w:lang w:val="uk-UA"/>
        </w:rPr>
        <w:t xml:space="preserve"> </w:t>
      </w:r>
      <w:r>
        <w:rPr>
          <w:rFonts w:ascii="Times New Roman" w:hAnsi="Times New Roman"/>
          <w:szCs w:val="28"/>
          <w:lang w:val="en-US"/>
        </w:rPr>
        <w:t>effect</w:t>
      </w:r>
      <w:r>
        <w:rPr>
          <w:rFonts w:ascii="Times New Roman" w:hAnsi="Times New Roman"/>
          <w:szCs w:val="28"/>
          <w:lang w:val="uk-UA"/>
        </w:rPr>
        <w:t xml:space="preserve"> </w:t>
      </w:r>
      <w:r>
        <w:rPr>
          <w:rFonts w:ascii="Times New Roman" w:hAnsi="Times New Roman"/>
          <w:szCs w:val="28"/>
          <w:lang w:val="en-US"/>
        </w:rPr>
        <w:t>of</w:t>
      </w:r>
      <w:r>
        <w:rPr>
          <w:rFonts w:ascii="Times New Roman" w:hAnsi="Times New Roman"/>
          <w:szCs w:val="28"/>
          <w:lang w:val="uk-UA"/>
        </w:rPr>
        <w:t xml:space="preserve"> </w:t>
      </w:r>
      <w:r>
        <w:rPr>
          <w:rFonts w:ascii="Times New Roman" w:hAnsi="Times New Roman"/>
          <w:szCs w:val="28"/>
          <w:lang w:val="en-US"/>
        </w:rPr>
        <w:t>age</w:t>
      </w:r>
      <w:r>
        <w:rPr>
          <w:rFonts w:ascii="Times New Roman" w:hAnsi="Times New Roman"/>
          <w:szCs w:val="28"/>
          <w:lang w:val="uk-UA"/>
        </w:rPr>
        <w:t xml:space="preserve"> </w:t>
      </w:r>
      <w:r>
        <w:rPr>
          <w:rFonts w:ascii="Times New Roman" w:hAnsi="Times New Roman"/>
          <w:szCs w:val="28"/>
          <w:lang w:val="en-US"/>
        </w:rPr>
        <w:t>and</w:t>
      </w:r>
      <w:r>
        <w:rPr>
          <w:rFonts w:ascii="Times New Roman" w:hAnsi="Times New Roman"/>
          <w:szCs w:val="28"/>
          <w:lang w:val="uk-UA"/>
        </w:rPr>
        <w:t xml:space="preserve"> </w:t>
      </w:r>
      <w:r>
        <w:rPr>
          <w:rFonts w:ascii="Times New Roman" w:hAnsi="Times New Roman"/>
          <w:szCs w:val="28"/>
          <w:lang w:val="en-US"/>
        </w:rPr>
        <w:t>time</w:t>
      </w:r>
      <w:r>
        <w:rPr>
          <w:rFonts w:ascii="Times New Roman" w:hAnsi="Times New Roman"/>
          <w:szCs w:val="28"/>
          <w:lang w:val="uk-UA"/>
        </w:rPr>
        <w:t xml:space="preserve"> </w:t>
      </w:r>
      <w:r>
        <w:rPr>
          <w:rFonts w:ascii="Times New Roman" w:hAnsi="Times New Roman"/>
          <w:szCs w:val="28"/>
          <w:lang w:val="en-US"/>
        </w:rPr>
        <w:t>since</w:t>
      </w:r>
      <w:r>
        <w:rPr>
          <w:rFonts w:ascii="Times New Roman" w:hAnsi="Times New Roman"/>
          <w:szCs w:val="28"/>
          <w:lang w:val="uk-UA"/>
        </w:rPr>
        <w:t xml:space="preserve"> </w:t>
      </w:r>
      <w:r>
        <w:rPr>
          <w:rFonts w:ascii="Times New Roman" w:hAnsi="Times New Roman"/>
          <w:szCs w:val="28"/>
          <w:lang w:val="en-US"/>
        </w:rPr>
        <w:t>diagnosis</w:t>
      </w:r>
      <w:r>
        <w:rPr>
          <w:rFonts w:ascii="Times New Roman" w:hAnsi="Times New Roman"/>
          <w:szCs w:val="28"/>
          <w:lang w:val="uk-UA"/>
        </w:rPr>
        <w:t xml:space="preserve"> / </w:t>
      </w:r>
      <w:r>
        <w:rPr>
          <w:rFonts w:ascii="Times New Roman" w:hAnsi="Times New Roman"/>
          <w:szCs w:val="28"/>
          <w:lang w:val="en-US"/>
        </w:rPr>
        <w:t>Cerda</w:t>
      </w:r>
      <w:r>
        <w:rPr>
          <w:rFonts w:ascii="Times New Roman" w:hAnsi="Times New Roman"/>
          <w:szCs w:val="28"/>
          <w:lang w:val="uk-UA"/>
        </w:rPr>
        <w:t xml:space="preserve"> </w:t>
      </w:r>
      <w:r>
        <w:rPr>
          <w:rFonts w:ascii="Times New Roman" w:hAnsi="Times New Roman"/>
          <w:szCs w:val="28"/>
          <w:lang w:val="en-US"/>
        </w:rPr>
        <w:t>J</w:t>
      </w:r>
      <w:r>
        <w:rPr>
          <w:rFonts w:ascii="Times New Roman" w:hAnsi="Times New Roman"/>
          <w:szCs w:val="28"/>
          <w:lang w:val="uk-UA"/>
        </w:rPr>
        <w:t xml:space="preserve">, </w:t>
      </w:r>
      <w:r>
        <w:rPr>
          <w:rFonts w:ascii="Times New Roman" w:hAnsi="Times New Roman"/>
          <w:szCs w:val="28"/>
          <w:lang w:val="en-US"/>
        </w:rPr>
        <w:t>Vazquez</w:t>
      </w:r>
      <w:r>
        <w:rPr>
          <w:rFonts w:ascii="Times New Roman" w:hAnsi="Times New Roman"/>
          <w:szCs w:val="28"/>
          <w:lang w:val="uk-UA"/>
        </w:rPr>
        <w:t xml:space="preserve"> </w:t>
      </w:r>
      <w:r>
        <w:rPr>
          <w:rFonts w:ascii="Times New Roman" w:hAnsi="Times New Roman"/>
          <w:szCs w:val="28"/>
          <w:lang w:val="en-US"/>
        </w:rPr>
        <w:t>de</w:t>
      </w:r>
      <w:r>
        <w:rPr>
          <w:rFonts w:ascii="Times New Roman" w:hAnsi="Times New Roman"/>
          <w:szCs w:val="28"/>
          <w:lang w:val="uk-UA"/>
        </w:rPr>
        <w:t xml:space="preserve"> </w:t>
      </w:r>
      <w:r>
        <w:rPr>
          <w:rFonts w:ascii="Times New Roman" w:hAnsi="Times New Roman"/>
          <w:szCs w:val="28"/>
          <w:lang w:val="en-US"/>
        </w:rPr>
        <w:t>la</w:t>
      </w:r>
      <w:r>
        <w:rPr>
          <w:rFonts w:ascii="Times New Roman" w:hAnsi="Times New Roman"/>
          <w:szCs w:val="28"/>
          <w:lang w:val="uk-UA"/>
        </w:rPr>
        <w:t xml:space="preserve"> </w:t>
      </w:r>
      <w:r>
        <w:rPr>
          <w:rFonts w:ascii="Times New Roman" w:hAnsi="Times New Roman"/>
          <w:szCs w:val="28"/>
          <w:lang w:val="en-US"/>
        </w:rPr>
        <w:t>Torre</w:t>
      </w:r>
      <w:r>
        <w:rPr>
          <w:rFonts w:ascii="Times New Roman" w:hAnsi="Times New Roman"/>
          <w:szCs w:val="28"/>
          <w:lang w:val="uk-UA"/>
        </w:rPr>
        <w:t xml:space="preserve"> </w:t>
      </w:r>
      <w:r>
        <w:rPr>
          <w:rFonts w:ascii="Times New Roman" w:hAnsi="Times New Roman"/>
          <w:szCs w:val="28"/>
          <w:lang w:val="en-US"/>
        </w:rPr>
        <w:t>C</w:t>
      </w:r>
      <w:r>
        <w:rPr>
          <w:rFonts w:ascii="Times New Roman" w:hAnsi="Times New Roman"/>
          <w:szCs w:val="28"/>
          <w:lang w:val="uk-UA"/>
        </w:rPr>
        <w:t xml:space="preserve">. </w:t>
      </w:r>
      <w:r>
        <w:rPr>
          <w:rFonts w:ascii="Times New Roman" w:hAnsi="Times New Roman"/>
          <w:szCs w:val="28"/>
          <w:lang w:val="en-GB"/>
        </w:rPr>
        <w:t>Et</w:t>
      </w:r>
      <w:r>
        <w:rPr>
          <w:rFonts w:ascii="Times New Roman" w:hAnsi="Times New Roman"/>
          <w:szCs w:val="28"/>
          <w:lang w:val="uk-UA"/>
        </w:rPr>
        <w:t xml:space="preserve"> </w:t>
      </w:r>
      <w:r>
        <w:rPr>
          <w:rFonts w:ascii="Times New Roman" w:hAnsi="Times New Roman"/>
          <w:szCs w:val="28"/>
          <w:lang w:val="en-GB"/>
        </w:rPr>
        <w:t>al</w:t>
      </w:r>
      <w:r>
        <w:rPr>
          <w:rFonts w:ascii="Times New Roman" w:hAnsi="Times New Roman"/>
          <w:szCs w:val="28"/>
          <w:lang w:val="uk-UA"/>
        </w:rPr>
        <w:t xml:space="preserve">.// </w:t>
      </w:r>
      <w:r>
        <w:rPr>
          <w:rFonts w:ascii="Times New Roman" w:hAnsi="Times New Roman"/>
          <w:szCs w:val="28"/>
          <w:lang w:val="en-US"/>
        </w:rPr>
        <w:t>J</w:t>
      </w:r>
      <w:r>
        <w:rPr>
          <w:rFonts w:ascii="Times New Roman" w:hAnsi="Times New Roman"/>
          <w:szCs w:val="28"/>
        </w:rPr>
        <w:t>.</w:t>
      </w:r>
      <w:r>
        <w:rPr>
          <w:rFonts w:ascii="Times New Roman" w:hAnsi="Times New Roman"/>
          <w:szCs w:val="28"/>
          <w:lang w:val="uk-UA"/>
        </w:rPr>
        <w:t xml:space="preserve"> </w:t>
      </w:r>
      <w:r>
        <w:rPr>
          <w:rFonts w:ascii="Times New Roman" w:hAnsi="Times New Roman"/>
          <w:szCs w:val="28"/>
          <w:lang w:val="en-US"/>
        </w:rPr>
        <w:t>Periodontol</w:t>
      </w:r>
      <w:r>
        <w:rPr>
          <w:rFonts w:ascii="Times New Roman" w:hAnsi="Times New Roman"/>
          <w:szCs w:val="28"/>
        </w:rPr>
        <w:t>.-</w:t>
      </w:r>
      <w:r>
        <w:rPr>
          <w:rFonts w:ascii="Times New Roman" w:hAnsi="Times New Roman"/>
          <w:szCs w:val="28"/>
          <w:lang w:val="uk-UA"/>
        </w:rPr>
        <w:t xml:space="preserve"> 1994</w:t>
      </w:r>
      <w:r>
        <w:rPr>
          <w:rFonts w:ascii="Times New Roman" w:hAnsi="Times New Roman"/>
          <w:szCs w:val="28"/>
        </w:rPr>
        <w:t xml:space="preserve">.- </w:t>
      </w:r>
      <w:r>
        <w:rPr>
          <w:rFonts w:ascii="Times New Roman" w:hAnsi="Times New Roman"/>
          <w:szCs w:val="28"/>
          <w:lang w:val="en-GB"/>
        </w:rPr>
        <w:t>Vol</w:t>
      </w:r>
      <w:r>
        <w:rPr>
          <w:rFonts w:ascii="Times New Roman" w:hAnsi="Times New Roman"/>
          <w:szCs w:val="28"/>
        </w:rPr>
        <w:t>.</w:t>
      </w:r>
      <w:r>
        <w:rPr>
          <w:rFonts w:ascii="Times New Roman" w:hAnsi="Times New Roman"/>
          <w:szCs w:val="28"/>
          <w:lang w:val="uk-UA"/>
        </w:rPr>
        <w:t>65</w:t>
      </w:r>
      <w:r>
        <w:rPr>
          <w:rFonts w:ascii="Times New Roman" w:hAnsi="Times New Roman"/>
          <w:szCs w:val="28"/>
        </w:rPr>
        <w:t xml:space="preserve">, </w:t>
      </w:r>
      <w:r>
        <w:rPr>
          <w:rFonts w:ascii="Times New Roman" w:hAnsi="Times New Roman"/>
          <w:szCs w:val="28"/>
          <w:lang w:val="en-GB"/>
        </w:rPr>
        <w:t>N</w:t>
      </w:r>
      <w:r>
        <w:rPr>
          <w:rFonts w:ascii="Times New Roman" w:hAnsi="Times New Roman"/>
          <w:szCs w:val="28"/>
        </w:rPr>
        <w:t xml:space="preserve">4.- </w:t>
      </w:r>
      <w:r>
        <w:rPr>
          <w:rFonts w:ascii="Times New Roman" w:hAnsi="Times New Roman"/>
          <w:szCs w:val="28"/>
          <w:lang w:val="en-GB"/>
        </w:rPr>
        <w:t>P</w:t>
      </w:r>
      <w:r>
        <w:rPr>
          <w:rFonts w:ascii="Times New Roman" w:hAnsi="Times New Roman"/>
          <w:szCs w:val="28"/>
        </w:rPr>
        <w:t xml:space="preserve">. </w:t>
      </w:r>
      <w:r>
        <w:rPr>
          <w:rFonts w:ascii="Times New Roman" w:hAnsi="Times New Roman"/>
          <w:szCs w:val="28"/>
          <w:lang w:val="uk-UA"/>
        </w:rPr>
        <w:t>991–</w:t>
      </w:r>
      <w:r>
        <w:rPr>
          <w:rFonts w:ascii="Times New Roman" w:hAnsi="Times New Roman"/>
          <w:szCs w:val="28"/>
        </w:rPr>
        <w:t>99</w:t>
      </w:r>
      <w:r>
        <w:rPr>
          <w:rFonts w:ascii="Times New Roman" w:hAnsi="Times New Roman"/>
          <w:szCs w:val="28"/>
          <w:lang w:val="uk-UA"/>
        </w:rPr>
        <w:t>5.</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Бородина Н.Б. Состояние пародонта и локальное воспаление в десне при сахарном диабете и патологии желудочно-кишечного тракта у молодых</w:t>
      </w:r>
      <w:r>
        <w:rPr>
          <w:rFonts w:ascii="Times New Roman" w:hAnsi="Times New Roman"/>
        </w:rPr>
        <w:t xml:space="preserve"> / </w:t>
      </w:r>
      <w:r>
        <w:rPr>
          <w:rFonts w:ascii="Times New Roman" w:hAnsi="Times New Roman"/>
          <w:lang w:val="uk-UA"/>
        </w:rPr>
        <w:t>Бородина Н.Б. // Тезисы докладов 60-й и 61-й итоговой научной конференции студентов и молодых ученых.- Новосибирск</w:t>
      </w:r>
      <w:r>
        <w:rPr>
          <w:rFonts w:ascii="Times New Roman" w:hAnsi="Times New Roman"/>
        </w:rPr>
        <w:t xml:space="preserve">, </w:t>
      </w:r>
      <w:r>
        <w:rPr>
          <w:rFonts w:ascii="Times New Roman" w:hAnsi="Times New Roman"/>
          <w:lang w:val="uk-UA"/>
        </w:rPr>
        <w:t>2000.- С.310.</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lang w:val="uk-UA"/>
        </w:rPr>
        <w:t>Газетов Б.М., Калинин А.П. Хирургические заболевания у больных сахарным диабетом. - М.: Медицина, 1991.- 256с.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en-US"/>
        </w:rPr>
        <w:t>Sastrowijoto</w:t>
      </w:r>
      <w:r>
        <w:rPr>
          <w:rFonts w:ascii="Times New Roman" w:hAnsi="Times New Roman"/>
          <w:szCs w:val="28"/>
          <w:lang w:val="uk-UA"/>
        </w:rPr>
        <w:t xml:space="preserve"> </w:t>
      </w:r>
      <w:r>
        <w:rPr>
          <w:rFonts w:ascii="Times New Roman" w:hAnsi="Times New Roman"/>
          <w:szCs w:val="28"/>
          <w:lang w:val="en-US"/>
        </w:rPr>
        <w:t>S</w:t>
      </w:r>
      <w:r>
        <w:rPr>
          <w:rFonts w:ascii="Times New Roman" w:hAnsi="Times New Roman"/>
          <w:szCs w:val="28"/>
          <w:lang w:val="uk-UA"/>
        </w:rPr>
        <w:t>.</w:t>
      </w:r>
      <w:r>
        <w:rPr>
          <w:rFonts w:ascii="Times New Roman" w:hAnsi="Times New Roman"/>
          <w:szCs w:val="28"/>
          <w:lang w:val="en-US"/>
        </w:rPr>
        <w:t>H</w:t>
      </w:r>
      <w:r>
        <w:rPr>
          <w:rFonts w:ascii="Times New Roman" w:hAnsi="Times New Roman"/>
          <w:szCs w:val="28"/>
          <w:lang w:val="uk-UA"/>
        </w:rPr>
        <w:t xml:space="preserve">., </w:t>
      </w:r>
      <w:r>
        <w:rPr>
          <w:rFonts w:ascii="Times New Roman" w:hAnsi="Times New Roman"/>
          <w:szCs w:val="28"/>
          <w:lang w:val="en-US"/>
        </w:rPr>
        <w:t>van</w:t>
      </w:r>
      <w:r>
        <w:rPr>
          <w:rFonts w:ascii="Times New Roman" w:hAnsi="Times New Roman"/>
          <w:szCs w:val="28"/>
          <w:lang w:val="uk-UA"/>
        </w:rPr>
        <w:t xml:space="preserve"> </w:t>
      </w:r>
      <w:r>
        <w:rPr>
          <w:rFonts w:ascii="Times New Roman" w:hAnsi="Times New Roman"/>
          <w:szCs w:val="28"/>
          <w:lang w:val="en-US"/>
        </w:rPr>
        <w:t>der</w:t>
      </w:r>
      <w:r>
        <w:rPr>
          <w:rFonts w:ascii="Times New Roman" w:hAnsi="Times New Roman"/>
          <w:szCs w:val="28"/>
          <w:lang w:val="uk-UA"/>
        </w:rPr>
        <w:t xml:space="preserve"> </w:t>
      </w:r>
      <w:r>
        <w:rPr>
          <w:rFonts w:ascii="Times New Roman" w:hAnsi="Times New Roman"/>
          <w:szCs w:val="28"/>
          <w:lang w:val="en-US"/>
        </w:rPr>
        <w:t>Velden</w:t>
      </w:r>
      <w:r>
        <w:rPr>
          <w:rFonts w:ascii="Times New Roman" w:hAnsi="Times New Roman"/>
          <w:szCs w:val="28"/>
          <w:lang w:val="uk-UA"/>
        </w:rPr>
        <w:t xml:space="preserve"> </w:t>
      </w:r>
      <w:r>
        <w:rPr>
          <w:rFonts w:ascii="Times New Roman" w:hAnsi="Times New Roman"/>
          <w:szCs w:val="28"/>
          <w:lang w:val="en-US"/>
        </w:rPr>
        <w:t>U</w:t>
      </w:r>
      <w:r>
        <w:rPr>
          <w:rFonts w:ascii="Times New Roman" w:hAnsi="Times New Roman"/>
          <w:szCs w:val="28"/>
          <w:lang w:val="uk-UA"/>
        </w:rPr>
        <w:t xml:space="preserve">. </w:t>
      </w:r>
      <w:r>
        <w:rPr>
          <w:rFonts w:ascii="Times New Roman" w:hAnsi="Times New Roman"/>
          <w:szCs w:val="28"/>
          <w:lang w:val="en-US"/>
        </w:rPr>
        <w:t>Improved</w:t>
      </w:r>
      <w:r>
        <w:rPr>
          <w:rFonts w:ascii="Times New Roman" w:hAnsi="Times New Roman"/>
          <w:szCs w:val="28"/>
          <w:lang w:val="uk-UA"/>
        </w:rPr>
        <w:t xml:space="preserve"> </w:t>
      </w:r>
      <w:r>
        <w:rPr>
          <w:rFonts w:ascii="Times New Roman" w:hAnsi="Times New Roman"/>
          <w:szCs w:val="28"/>
          <w:lang w:val="en-US"/>
        </w:rPr>
        <w:t>metabolic</w:t>
      </w:r>
      <w:r>
        <w:rPr>
          <w:rFonts w:ascii="Times New Roman" w:hAnsi="Times New Roman"/>
          <w:szCs w:val="28"/>
          <w:lang w:val="uk-UA"/>
        </w:rPr>
        <w:t xml:space="preserve"> </w:t>
      </w:r>
      <w:r>
        <w:rPr>
          <w:rFonts w:ascii="Times New Roman" w:hAnsi="Times New Roman"/>
          <w:szCs w:val="28"/>
          <w:lang w:val="en-US"/>
        </w:rPr>
        <w:t>control</w:t>
      </w:r>
      <w:r>
        <w:rPr>
          <w:rFonts w:ascii="Times New Roman" w:hAnsi="Times New Roman"/>
          <w:szCs w:val="28"/>
          <w:lang w:val="uk-UA"/>
        </w:rPr>
        <w:t xml:space="preserve">, </w:t>
      </w:r>
      <w:r>
        <w:rPr>
          <w:rFonts w:ascii="Times New Roman" w:hAnsi="Times New Roman"/>
          <w:szCs w:val="28"/>
          <w:lang w:val="en-US"/>
        </w:rPr>
        <w:t>clinical</w:t>
      </w:r>
      <w:r>
        <w:rPr>
          <w:rFonts w:ascii="Times New Roman" w:hAnsi="Times New Roman"/>
          <w:szCs w:val="28"/>
          <w:lang w:val="uk-UA"/>
        </w:rPr>
        <w:t xml:space="preserve"> </w:t>
      </w:r>
      <w:r>
        <w:rPr>
          <w:rFonts w:ascii="Times New Roman" w:hAnsi="Times New Roman"/>
          <w:szCs w:val="28"/>
          <w:lang w:val="en-US"/>
        </w:rPr>
        <w:t>periodontal</w:t>
      </w:r>
      <w:r>
        <w:rPr>
          <w:rFonts w:ascii="Times New Roman" w:hAnsi="Times New Roman"/>
          <w:szCs w:val="28"/>
          <w:lang w:val="uk-UA"/>
        </w:rPr>
        <w:t xml:space="preserve"> </w:t>
      </w:r>
      <w:r>
        <w:rPr>
          <w:rFonts w:ascii="Times New Roman" w:hAnsi="Times New Roman"/>
          <w:szCs w:val="28"/>
          <w:lang w:val="en-US"/>
        </w:rPr>
        <w:t>status</w:t>
      </w:r>
      <w:r>
        <w:rPr>
          <w:rFonts w:ascii="Times New Roman" w:hAnsi="Times New Roman"/>
          <w:szCs w:val="28"/>
          <w:lang w:val="uk-UA"/>
        </w:rPr>
        <w:t xml:space="preserve"> </w:t>
      </w:r>
      <w:r>
        <w:rPr>
          <w:rFonts w:ascii="Times New Roman" w:hAnsi="Times New Roman"/>
          <w:szCs w:val="28"/>
          <w:lang w:val="en-US"/>
        </w:rPr>
        <w:t>and</w:t>
      </w:r>
      <w:r>
        <w:rPr>
          <w:rFonts w:ascii="Times New Roman" w:hAnsi="Times New Roman"/>
          <w:szCs w:val="28"/>
          <w:lang w:val="uk-UA"/>
        </w:rPr>
        <w:t xml:space="preserve"> </w:t>
      </w:r>
      <w:r>
        <w:rPr>
          <w:rFonts w:ascii="Times New Roman" w:hAnsi="Times New Roman"/>
          <w:szCs w:val="28"/>
          <w:lang w:val="en-US"/>
        </w:rPr>
        <w:t>subgingival</w:t>
      </w:r>
      <w:r>
        <w:rPr>
          <w:rFonts w:ascii="Times New Roman" w:hAnsi="Times New Roman"/>
          <w:szCs w:val="28"/>
          <w:lang w:val="uk-UA"/>
        </w:rPr>
        <w:t xml:space="preserve"> </w:t>
      </w:r>
      <w:r>
        <w:rPr>
          <w:rFonts w:ascii="Times New Roman" w:hAnsi="Times New Roman"/>
          <w:szCs w:val="28"/>
          <w:lang w:val="en-US"/>
        </w:rPr>
        <w:t>microbiology</w:t>
      </w:r>
      <w:r>
        <w:rPr>
          <w:rFonts w:ascii="Times New Roman" w:hAnsi="Times New Roman"/>
          <w:szCs w:val="28"/>
          <w:lang w:val="uk-UA"/>
        </w:rPr>
        <w:t xml:space="preserve"> </w:t>
      </w:r>
      <w:r>
        <w:rPr>
          <w:rFonts w:ascii="Times New Roman" w:hAnsi="Times New Roman"/>
          <w:szCs w:val="28"/>
          <w:lang w:val="en-US"/>
        </w:rPr>
        <w:t>in</w:t>
      </w:r>
      <w:r>
        <w:rPr>
          <w:rFonts w:ascii="Times New Roman" w:hAnsi="Times New Roman"/>
          <w:szCs w:val="28"/>
          <w:lang w:val="uk-UA"/>
        </w:rPr>
        <w:t xml:space="preserve"> </w:t>
      </w:r>
      <w:r>
        <w:rPr>
          <w:rFonts w:ascii="Times New Roman" w:hAnsi="Times New Roman"/>
          <w:szCs w:val="28"/>
          <w:lang w:val="en-US"/>
        </w:rPr>
        <w:t>insulin</w:t>
      </w:r>
      <w:r>
        <w:rPr>
          <w:rFonts w:ascii="Times New Roman" w:hAnsi="Times New Roman"/>
          <w:szCs w:val="28"/>
          <w:lang w:val="uk-UA"/>
        </w:rPr>
        <w:t>-</w:t>
      </w:r>
      <w:r>
        <w:rPr>
          <w:rFonts w:ascii="Times New Roman" w:hAnsi="Times New Roman"/>
          <w:szCs w:val="28"/>
          <w:lang w:val="en-US"/>
        </w:rPr>
        <w:t>dependent</w:t>
      </w:r>
      <w:r>
        <w:rPr>
          <w:rFonts w:ascii="Times New Roman" w:hAnsi="Times New Roman"/>
          <w:szCs w:val="28"/>
          <w:lang w:val="uk-UA"/>
        </w:rPr>
        <w:t xml:space="preserve"> </w:t>
      </w:r>
      <w:r>
        <w:rPr>
          <w:rFonts w:ascii="Times New Roman" w:hAnsi="Times New Roman"/>
          <w:szCs w:val="28"/>
          <w:lang w:val="en-US"/>
        </w:rPr>
        <w:t>diabetes</w:t>
      </w:r>
      <w:r>
        <w:rPr>
          <w:rFonts w:ascii="Times New Roman" w:hAnsi="Times New Roman"/>
          <w:szCs w:val="28"/>
          <w:lang w:val="uk-UA"/>
        </w:rPr>
        <w:t xml:space="preserve"> </w:t>
      </w:r>
      <w:r>
        <w:rPr>
          <w:rFonts w:ascii="Times New Roman" w:hAnsi="Times New Roman"/>
          <w:szCs w:val="28"/>
          <w:lang w:val="en-US"/>
        </w:rPr>
        <w:t>mellitus</w:t>
      </w:r>
      <w:r>
        <w:rPr>
          <w:rFonts w:ascii="Times New Roman" w:hAnsi="Times New Roman"/>
          <w:szCs w:val="28"/>
          <w:lang w:val="uk-UA"/>
        </w:rPr>
        <w:t xml:space="preserve">. </w:t>
      </w:r>
      <w:r>
        <w:rPr>
          <w:rFonts w:ascii="Times New Roman" w:hAnsi="Times New Roman"/>
          <w:szCs w:val="28"/>
          <w:lang w:val="en-US"/>
        </w:rPr>
        <w:t>A</w:t>
      </w:r>
      <w:r>
        <w:rPr>
          <w:rFonts w:ascii="Times New Roman" w:hAnsi="Times New Roman"/>
          <w:szCs w:val="28"/>
          <w:lang w:val="uk-UA"/>
        </w:rPr>
        <w:t xml:space="preserve"> </w:t>
      </w:r>
      <w:r>
        <w:rPr>
          <w:rFonts w:ascii="Times New Roman" w:hAnsi="Times New Roman"/>
          <w:szCs w:val="28"/>
          <w:lang w:val="en-US"/>
        </w:rPr>
        <w:t>prospective</w:t>
      </w:r>
      <w:r>
        <w:rPr>
          <w:rFonts w:ascii="Times New Roman" w:hAnsi="Times New Roman"/>
          <w:szCs w:val="28"/>
          <w:lang w:val="uk-UA"/>
        </w:rPr>
        <w:t xml:space="preserve"> </w:t>
      </w:r>
      <w:r>
        <w:rPr>
          <w:rFonts w:ascii="Times New Roman" w:hAnsi="Times New Roman"/>
          <w:szCs w:val="28"/>
          <w:lang w:val="en-US"/>
        </w:rPr>
        <w:t>study</w:t>
      </w:r>
      <w:r>
        <w:rPr>
          <w:rFonts w:ascii="Times New Roman" w:hAnsi="Times New Roman"/>
          <w:szCs w:val="28"/>
          <w:lang w:val="uk-UA"/>
        </w:rPr>
        <w:t xml:space="preserve"> // </w:t>
      </w:r>
      <w:r>
        <w:rPr>
          <w:rFonts w:ascii="Times New Roman" w:hAnsi="Times New Roman"/>
          <w:szCs w:val="28"/>
          <w:lang w:val="en-US"/>
        </w:rPr>
        <w:t>J</w:t>
      </w:r>
      <w:r>
        <w:rPr>
          <w:rFonts w:ascii="Times New Roman" w:hAnsi="Times New Roman"/>
          <w:szCs w:val="28"/>
          <w:lang w:val="uk-UA"/>
        </w:rPr>
        <w:t xml:space="preserve">. </w:t>
      </w:r>
      <w:r>
        <w:rPr>
          <w:rFonts w:ascii="Times New Roman" w:hAnsi="Times New Roman"/>
          <w:szCs w:val="28"/>
          <w:lang w:val="en-US"/>
        </w:rPr>
        <w:t>Clin</w:t>
      </w:r>
      <w:r>
        <w:rPr>
          <w:rFonts w:ascii="Times New Roman" w:hAnsi="Times New Roman"/>
          <w:szCs w:val="28"/>
          <w:lang w:val="uk-UA"/>
        </w:rPr>
        <w:t xml:space="preserve"> </w:t>
      </w:r>
      <w:r>
        <w:rPr>
          <w:rFonts w:ascii="Times New Roman" w:hAnsi="Times New Roman"/>
          <w:szCs w:val="28"/>
          <w:lang w:val="en-US"/>
        </w:rPr>
        <w:t>Periodontol</w:t>
      </w:r>
      <w:r>
        <w:rPr>
          <w:rFonts w:ascii="Times New Roman" w:hAnsi="Times New Roman"/>
          <w:szCs w:val="28"/>
          <w:lang w:val="uk-UA"/>
        </w:rPr>
        <w:t xml:space="preserve">.- 1990.- </w:t>
      </w:r>
      <w:r>
        <w:rPr>
          <w:rFonts w:ascii="Times New Roman" w:hAnsi="Times New Roman"/>
          <w:szCs w:val="28"/>
          <w:lang w:val="en-US"/>
        </w:rPr>
        <w:t>Vol</w:t>
      </w:r>
      <w:r>
        <w:rPr>
          <w:rFonts w:ascii="Times New Roman" w:hAnsi="Times New Roman"/>
          <w:szCs w:val="28"/>
          <w:lang w:val="uk-UA"/>
        </w:rPr>
        <w:t xml:space="preserve">.17, </w:t>
      </w:r>
      <w:r>
        <w:rPr>
          <w:rFonts w:ascii="Times New Roman" w:hAnsi="Times New Roman"/>
          <w:szCs w:val="28"/>
          <w:lang w:val="en-US"/>
        </w:rPr>
        <w:t>N</w:t>
      </w:r>
      <w:r>
        <w:rPr>
          <w:rFonts w:ascii="Times New Roman" w:hAnsi="Times New Roman"/>
          <w:szCs w:val="28"/>
          <w:lang w:val="uk-UA"/>
        </w:rPr>
        <w:t xml:space="preserve"> 12.- </w:t>
      </w:r>
      <w:r>
        <w:rPr>
          <w:rFonts w:ascii="Times New Roman" w:hAnsi="Times New Roman"/>
          <w:szCs w:val="28"/>
          <w:lang w:val="en-US"/>
        </w:rPr>
        <w:t>P</w:t>
      </w:r>
      <w:r>
        <w:rPr>
          <w:rFonts w:ascii="Times New Roman" w:hAnsi="Times New Roman"/>
          <w:szCs w:val="28"/>
          <w:lang w:val="uk-UA"/>
        </w:rPr>
        <w:t>. 233-242</w:t>
      </w:r>
    </w:p>
    <w:p w:rsidR="00F53E52" w:rsidRDefault="00F53E52" w:rsidP="00721134">
      <w:pPr>
        <w:widowControl w:val="0"/>
        <w:numPr>
          <w:ilvl w:val="0"/>
          <w:numId w:val="44"/>
        </w:numPr>
        <w:adjustRightInd w:val="0"/>
        <w:spacing w:before="100" w:beforeAutospacing="1" w:after="120" w:line="360" w:lineRule="auto"/>
        <w:jc w:val="both"/>
        <w:textAlignment w:val="baseline"/>
        <w:rPr>
          <w:rFonts w:ascii="Times New Roman" w:hAnsi="Times New Roman"/>
          <w:szCs w:val="28"/>
          <w:lang w:val="uk-UA"/>
        </w:rPr>
      </w:pPr>
      <w:r>
        <w:rPr>
          <w:rFonts w:ascii="Times New Roman" w:hAnsi="Times New Roman"/>
          <w:szCs w:val="28"/>
          <w:lang w:val="uk-UA"/>
        </w:rPr>
        <w:t>Касаткина Э. П. Сахарный диабет у детей.- М.: Медицина, 1990.- 272 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Дедов И.И., Шестакова М.В. Диабетическая нефропатия.-  М</w:t>
      </w:r>
      <w:r>
        <w:rPr>
          <w:rFonts w:ascii="Times New Roman" w:hAnsi="Times New Roman"/>
          <w:lang w:val="en-US"/>
        </w:rPr>
        <w:t>.</w:t>
      </w:r>
      <w:r>
        <w:rPr>
          <w:rFonts w:ascii="Times New Roman" w:hAnsi="Times New Roman"/>
          <w:lang w:val="en-GB"/>
        </w:rPr>
        <w:t xml:space="preserve">: </w:t>
      </w:r>
      <w:r>
        <w:rPr>
          <w:rFonts w:ascii="Times New Roman" w:hAnsi="Times New Roman"/>
        </w:rPr>
        <w:t>Универсум</w:t>
      </w:r>
      <w:r>
        <w:rPr>
          <w:rFonts w:ascii="Times New Roman" w:hAnsi="Times New Roman"/>
          <w:lang w:val="en-US"/>
        </w:rPr>
        <w:t xml:space="preserve"> </w:t>
      </w:r>
      <w:r>
        <w:rPr>
          <w:rFonts w:ascii="Times New Roman" w:hAnsi="Times New Roman"/>
        </w:rPr>
        <w:t>Паблишинг</w:t>
      </w:r>
      <w:r>
        <w:rPr>
          <w:rFonts w:ascii="Times New Roman" w:hAnsi="Times New Roman"/>
          <w:lang w:val="en-US"/>
        </w:rPr>
        <w:t>, 2000. – 239</w:t>
      </w:r>
      <w:r>
        <w:rPr>
          <w:rFonts w:ascii="Times New Roman" w:hAnsi="Times New Roman"/>
        </w:rPr>
        <w:t>с</w:t>
      </w:r>
      <w:r>
        <w:rPr>
          <w:rFonts w:ascii="Times New Roman" w:hAnsi="Times New Roman"/>
          <w:lang w:val="en-US"/>
        </w:rPr>
        <w:t>.</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en-US"/>
        </w:rPr>
        <w:t xml:space="preserve">Holtrop M.E., Raisz L.G. Comparison of the effects of 1,25-dihydroxycholecalciferol, prostaglandin E2, and osteoclast-activating factor with parathyroid hormone on the ultrastructure of osteoclasts in cultured long bones of fetal rats // </w:t>
      </w:r>
      <w:r>
        <w:rPr>
          <w:rStyle w:val="ref-journal1"/>
          <w:i w:val="0"/>
          <w:szCs w:val="28"/>
          <w:lang w:val="en-US"/>
        </w:rPr>
        <w:t>Calcif Tissue Int.</w:t>
      </w:r>
      <w:r>
        <w:rPr>
          <w:rStyle w:val="ref-journal1"/>
          <w:szCs w:val="28"/>
          <w:lang w:val="en-US"/>
        </w:rPr>
        <w:t xml:space="preserve"> -</w:t>
      </w:r>
      <w:r>
        <w:rPr>
          <w:rFonts w:ascii="Times New Roman" w:hAnsi="Times New Roman"/>
          <w:szCs w:val="28"/>
          <w:lang w:val="en-US"/>
        </w:rPr>
        <w:t>1979.-Vol.</w:t>
      </w:r>
      <w:r>
        <w:rPr>
          <w:rStyle w:val="ref-vol"/>
          <w:rFonts w:ascii="Times New Roman" w:hAnsi="Times New Roman"/>
          <w:sz w:val="28"/>
          <w:szCs w:val="28"/>
          <w:lang w:val="en-US"/>
        </w:rPr>
        <w:t>29, N</w:t>
      </w:r>
      <w:r>
        <w:rPr>
          <w:rFonts w:ascii="Times New Roman" w:hAnsi="Times New Roman"/>
          <w:szCs w:val="28"/>
          <w:lang w:val="en-US"/>
        </w:rPr>
        <w:t>3.- P.201–205.</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bCs/>
          <w:szCs w:val="28"/>
          <w:lang w:val="en-US"/>
        </w:rPr>
        <w:t>Vaes G</w:t>
      </w:r>
      <w:r>
        <w:rPr>
          <w:rFonts w:ascii="Times New Roman" w:hAnsi="Times New Roman"/>
          <w:szCs w:val="28"/>
          <w:lang w:val="en-US"/>
        </w:rPr>
        <w:t xml:space="preserve">. Cellular biology and biochemical mechanism of bone. Resorption / </w:t>
      </w:r>
      <w:r>
        <w:rPr>
          <w:rFonts w:ascii="Times New Roman" w:hAnsi="Times New Roman"/>
          <w:bCs/>
          <w:szCs w:val="28"/>
          <w:lang w:val="en-US"/>
        </w:rPr>
        <w:t>Vaes G</w:t>
      </w:r>
      <w:r>
        <w:rPr>
          <w:rFonts w:ascii="Times New Roman" w:hAnsi="Times New Roman"/>
          <w:szCs w:val="28"/>
          <w:lang w:val="en-US"/>
        </w:rPr>
        <w:t xml:space="preserve">. // </w:t>
      </w:r>
      <w:r>
        <w:rPr>
          <w:rFonts w:ascii="Times New Roman" w:hAnsi="Times New Roman"/>
          <w:szCs w:val="28"/>
          <w:lang w:val="en-GB"/>
        </w:rPr>
        <w:t>D</w:t>
      </w:r>
      <w:r>
        <w:rPr>
          <w:rFonts w:ascii="Times New Roman" w:hAnsi="Times New Roman"/>
          <w:szCs w:val="28"/>
          <w:lang w:val="en-US"/>
        </w:rPr>
        <w:t>in Orthop. – 1988.- Vol</w:t>
      </w:r>
      <w:r>
        <w:rPr>
          <w:rFonts w:ascii="Times New Roman" w:hAnsi="Times New Roman"/>
          <w:szCs w:val="28"/>
        </w:rPr>
        <w:t>.231,</w:t>
      </w:r>
      <w:r>
        <w:rPr>
          <w:rFonts w:ascii="Times New Roman" w:hAnsi="Times New Roman"/>
          <w:szCs w:val="28"/>
          <w:lang w:val="en-US"/>
        </w:rPr>
        <w:t>N</w:t>
      </w:r>
      <w:r>
        <w:rPr>
          <w:rFonts w:ascii="Times New Roman" w:hAnsi="Times New Roman"/>
          <w:szCs w:val="28"/>
        </w:rPr>
        <w:t xml:space="preserve"> 8.- </w:t>
      </w:r>
      <w:r>
        <w:rPr>
          <w:rFonts w:ascii="Times New Roman" w:hAnsi="Times New Roman"/>
          <w:szCs w:val="28"/>
          <w:lang w:val="en-US"/>
        </w:rPr>
        <w:t>P</w:t>
      </w:r>
      <w:r>
        <w:rPr>
          <w:rFonts w:ascii="Times New Roman" w:hAnsi="Times New Roman"/>
          <w:szCs w:val="28"/>
        </w:rPr>
        <w:t>. 239-271.</w:t>
      </w:r>
    </w:p>
    <w:p w:rsidR="00F53E52" w:rsidRDefault="00F53E52" w:rsidP="00721134">
      <w:pPr>
        <w:widowControl w:val="0"/>
        <w:numPr>
          <w:ilvl w:val="0"/>
          <w:numId w:val="44"/>
        </w:numPr>
        <w:adjustRightInd w:val="0"/>
        <w:spacing w:before="100" w:beforeAutospacing="1" w:after="100" w:afterAutospacing="1" w:line="360" w:lineRule="auto"/>
        <w:jc w:val="both"/>
        <w:textAlignment w:val="baseline"/>
        <w:rPr>
          <w:rFonts w:ascii="Times New Roman" w:hAnsi="Times New Roman"/>
          <w:szCs w:val="28"/>
        </w:rPr>
      </w:pPr>
      <w:r>
        <w:rPr>
          <w:rFonts w:ascii="Times New Roman" w:hAnsi="Times New Roman"/>
        </w:rPr>
        <w:lastRenderedPageBreak/>
        <w:t xml:space="preserve">Чечурин Р.Е., Аметов А.С. Сахарный диабет 1 типа и остеопороз // Остеопороз и остеопатии. – 1998 – № 3.- </w:t>
      </w:r>
      <w:r>
        <w:rPr>
          <w:rFonts w:ascii="Times New Roman" w:hAnsi="Times New Roman"/>
          <w:lang w:val="en-GB"/>
        </w:rPr>
        <w:t>C</w:t>
      </w:r>
      <w:r>
        <w:rPr>
          <w:rFonts w:ascii="Times New Roman" w:hAnsi="Times New Roman"/>
        </w:rPr>
        <w:t>. 2–5.</w:t>
      </w:r>
    </w:p>
    <w:p w:rsidR="00F53E52" w:rsidRDefault="00F53E52" w:rsidP="00721134">
      <w:pPr>
        <w:widowControl w:val="0"/>
        <w:numPr>
          <w:ilvl w:val="0"/>
          <w:numId w:val="44"/>
        </w:numPr>
        <w:adjustRightInd w:val="0"/>
        <w:spacing w:before="100" w:beforeAutospacing="1" w:after="100" w:afterAutospacing="1" w:line="360" w:lineRule="auto"/>
        <w:jc w:val="both"/>
        <w:textAlignment w:val="baseline"/>
        <w:rPr>
          <w:rFonts w:ascii="Times New Roman" w:hAnsi="Times New Roman"/>
          <w:szCs w:val="28"/>
        </w:rPr>
      </w:pPr>
      <w:r>
        <w:rPr>
          <w:rFonts w:ascii="Times New Roman" w:hAnsi="Times New Roman"/>
          <w:szCs w:val="28"/>
        </w:rPr>
        <w:t xml:space="preserve">Годованец Л.В. Особенности течения и лечения стоматологических заболеваний у детей, больных сахарным диабетом: </w:t>
      </w:r>
      <w:r>
        <w:rPr>
          <w:rFonts w:ascii="Times New Roman" w:hAnsi="Times New Roman"/>
          <w:szCs w:val="28"/>
          <w:lang w:val="uk-UA"/>
        </w:rPr>
        <w:t>А</w:t>
      </w:r>
      <w:r>
        <w:rPr>
          <w:rFonts w:ascii="Times New Roman" w:hAnsi="Times New Roman"/>
          <w:szCs w:val="28"/>
        </w:rPr>
        <w:t>втореф. дис. ... канд</w:t>
      </w:r>
      <w:r>
        <w:rPr>
          <w:rFonts w:ascii="Times New Roman" w:hAnsi="Times New Roman"/>
          <w:szCs w:val="28"/>
          <w:lang w:val="uk-UA"/>
        </w:rPr>
        <w:t>идата</w:t>
      </w:r>
      <w:r>
        <w:rPr>
          <w:rFonts w:ascii="Times New Roman" w:hAnsi="Times New Roman"/>
          <w:szCs w:val="28"/>
        </w:rPr>
        <w:t xml:space="preserve"> мед. наук</w:t>
      </w:r>
      <w:r>
        <w:rPr>
          <w:rFonts w:ascii="Times New Roman" w:hAnsi="Times New Roman"/>
          <w:szCs w:val="28"/>
          <w:lang w:val="uk-UA"/>
        </w:rPr>
        <w:t xml:space="preserve"> / Львовский государственн</w:t>
      </w:r>
      <w:r>
        <w:rPr>
          <w:rFonts w:ascii="Times New Roman" w:hAnsi="Times New Roman"/>
          <w:szCs w:val="28"/>
        </w:rPr>
        <w:t>ый медицинский институт. - Львов, 1990. - 19 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en-US"/>
        </w:rPr>
        <w:t xml:space="preserve">Firatli E. The relationship between clinical periodontal status and insulin-dependent diabetes mellitus: results after 5 years // J. Periodontol.- </w:t>
      </w:r>
      <w:r>
        <w:rPr>
          <w:rFonts w:ascii="Times New Roman" w:hAnsi="Times New Roman"/>
          <w:szCs w:val="28"/>
        </w:rPr>
        <w:t xml:space="preserve">1997.- </w:t>
      </w:r>
      <w:r>
        <w:rPr>
          <w:rFonts w:ascii="Times New Roman" w:hAnsi="Times New Roman"/>
          <w:szCs w:val="28"/>
          <w:lang w:val="en-GB"/>
        </w:rPr>
        <w:t>Vol</w:t>
      </w:r>
      <w:r>
        <w:rPr>
          <w:rFonts w:ascii="Times New Roman" w:hAnsi="Times New Roman"/>
          <w:szCs w:val="28"/>
        </w:rPr>
        <w:t xml:space="preserve">.68, </w:t>
      </w:r>
      <w:r>
        <w:rPr>
          <w:rFonts w:ascii="Times New Roman" w:hAnsi="Times New Roman"/>
          <w:szCs w:val="28"/>
          <w:lang w:val="en-GB"/>
        </w:rPr>
        <w:t>N</w:t>
      </w:r>
      <w:r>
        <w:rPr>
          <w:rFonts w:ascii="Times New Roman" w:hAnsi="Times New Roman"/>
          <w:szCs w:val="28"/>
        </w:rPr>
        <w:t xml:space="preserve">2.- </w:t>
      </w:r>
      <w:r>
        <w:rPr>
          <w:rFonts w:ascii="Times New Roman" w:hAnsi="Times New Roman"/>
          <w:szCs w:val="28"/>
          <w:lang w:val="en-GB"/>
        </w:rPr>
        <w:t>P</w:t>
      </w:r>
      <w:r>
        <w:rPr>
          <w:rFonts w:ascii="Times New Roman" w:hAnsi="Times New Roman"/>
          <w:szCs w:val="28"/>
        </w:rPr>
        <w:t>. 138–140.</w:t>
      </w:r>
    </w:p>
    <w:p w:rsidR="00F53E52" w:rsidRDefault="00F53E52" w:rsidP="00721134">
      <w:pPr>
        <w:widowControl w:val="0"/>
        <w:numPr>
          <w:ilvl w:val="0"/>
          <w:numId w:val="44"/>
        </w:numPr>
        <w:adjustRightInd w:val="0"/>
        <w:spacing w:before="100" w:beforeAutospacing="1" w:after="100" w:afterAutospacing="1" w:line="360" w:lineRule="auto"/>
        <w:jc w:val="both"/>
        <w:textAlignment w:val="baseline"/>
        <w:rPr>
          <w:rFonts w:ascii="Times New Roman" w:hAnsi="Times New Roman"/>
          <w:szCs w:val="28"/>
          <w:lang w:val="uk-UA"/>
        </w:rPr>
      </w:pPr>
      <w:r>
        <w:rPr>
          <w:rFonts w:ascii="Times New Roman" w:hAnsi="Times New Roman"/>
          <w:szCs w:val="28"/>
          <w:lang w:val="uk-UA"/>
        </w:rPr>
        <w:t>Оганян Э.С. Состояние пародонта у больных инсулинзависимым сахарным диабетом (клинико-лаборатоное исследование): Автореф. дис. ... кан</w:t>
      </w:r>
      <w:r>
        <w:rPr>
          <w:rFonts w:ascii="Times New Roman" w:hAnsi="Times New Roman"/>
          <w:szCs w:val="28"/>
        </w:rPr>
        <w:t>дидата</w:t>
      </w:r>
      <w:r>
        <w:rPr>
          <w:rFonts w:ascii="Times New Roman" w:hAnsi="Times New Roman"/>
          <w:szCs w:val="28"/>
          <w:lang w:val="uk-UA"/>
        </w:rPr>
        <w:t>. мед. наук / Санкт-Петербуржский государственный медицинский университет им. акад. И.П. Павлова. - Санкт-Петербург, 2001. - 18 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en-US"/>
        </w:rPr>
      </w:pPr>
      <w:r>
        <w:rPr>
          <w:rFonts w:ascii="Times New Roman" w:hAnsi="Times New Roman"/>
          <w:szCs w:val="28"/>
          <w:lang w:val="en-US"/>
        </w:rPr>
        <w:t>Oliver</w:t>
      </w:r>
      <w:r>
        <w:rPr>
          <w:rFonts w:ascii="Times New Roman" w:hAnsi="Times New Roman"/>
          <w:szCs w:val="28"/>
          <w:lang w:val="uk-UA"/>
        </w:rPr>
        <w:t xml:space="preserve"> </w:t>
      </w:r>
      <w:r>
        <w:rPr>
          <w:rFonts w:ascii="Times New Roman" w:hAnsi="Times New Roman"/>
          <w:szCs w:val="28"/>
          <w:lang w:val="en-US"/>
        </w:rPr>
        <w:t>R.C.</w:t>
      </w:r>
      <w:r>
        <w:rPr>
          <w:rFonts w:ascii="Times New Roman" w:hAnsi="Times New Roman"/>
          <w:szCs w:val="28"/>
          <w:lang w:val="uk-UA"/>
        </w:rPr>
        <w:t xml:space="preserve">, </w:t>
      </w:r>
      <w:r>
        <w:rPr>
          <w:rFonts w:ascii="Times New Roman" w:hAnsi="Times New Roman"/>
          <w:szCs w:val="28"/>
          <w:lang w:val="en-US"/>
        </w:rPr>
        <w:t>Tervonen</w:t>
      </w:r>
      <w:r>
        <w:rPr>
          <w:rFonts w:ascii="Times New Roman" w:hAnsi="Times New Roman"/>
          <w:szCs w:val="28"/>
          <w:lang w:val="uk-UA"/>
        </w:rPr>
        <w:t xml:space="preserve"> </w:t>
      </w:r>
      <w:r>
        <w:rPr>
          <w:rFonts w:ascii="Times New Roman" w:hAnsi="Times New Roman"/>
          <w:szCs w:val="28"/>
          <w:lang w:val="en-US"/>
        </w:rPr>
        <w:t>T</w:t>
      </w:r>
      <w:r>
        <w:rPr>
          <w:rFonts w:ascii="Times New Roman" w:hAnsi="Times New Roman"/>
          <w:szCs w:val="28"/>
          <w:lang w:val="uk-UA"/>
        </w:rPr>
        <w:t xml:space="preserve">. </w:t>
      </w:r>
      <w:r>
        <w:rPr>
          <w:rFonts w:ascii="Times New Roman" w:hAnsi="Times New Roman"/>
          <w:szCs w:val="28"/>
          <w:lang w:val="en-US"/>
        </w:rPr>
        <w:t>Diabetes</w:t>
      </w:r>
      <w:r>
        <w:rPr>
          <w:rFonts w:ascii="Times New Roman" w:hAnsi="Times New Roman"/>
          <w:szCs w:val="28"/>
          <w:lang w:val="uk-UA"/>
        </w:rPr>
        <w:t xml:space="preserve"> - </w:t>
      </w:r>
      <w:r>
        <w:rPr>
          <w:rFonts w:ascii="Times New Roman" w:hAnsi="Times New Roman"/>
          <w:szCs w:val="28"/>
          <w:lang w:val="en-US"/>
        </w:rPr>
        <w:t>a</w:t>
      </w:r>
      <w:r>
        <w:rPr>
          <w:rFonts w:ascii="Times New Roman" w:hAnsi="Times New Roman"/>
          <w:szCs w:val="28"/>
          <w:lang w:val="uk-UA"/>
        </w:rPr>
        <w:t xml:space="preserve"> </w:t>
      </w:r>
      <w:r>
        <w:rPr>
          <w:rFonts w:ascii="Times New Roman" w:hAnsi="Times New Roman"/>
          <w:szCs w:val="28"/>
          <w:lang w:val="en-US"/>
        </w:rPr>
        <w:t>risk</w:t>
      </w:r>
      <w:r>
        <w:rPr>
          <w:rFonts w:ascii="Times New Roman" w:hAnsi="Times New Roman"/>
          <w:szCs w:val="28"/>
          <w:lang w:val="uk-UA"/>
        </w:rPr>
        <w:t xml:space="preserve"> </w:t>
      </w:r>
      <w:r>
        <w:rPr>
          <w:rFonts w:ascii="Times New Roman" w:hAnsi="Times New Roman"/>
          <w:szCs w:val="28"/>
          <w:lang w:val="en-US"/>
        </w:rPr>
        <w:t>factor</w:t>
      </w:r>
      <w:r>
        <w:rPr>
          <w:rFonts w:ascii="Times New Roman" w:hAnsi="Times New Roman"/>
          <w:szCs w:val="28"/>
          <w:lang w:val="uk-UA"/>
        </w:rPr>
        <w:t xml:space="preserve"> </w:t>
      </w:r>
      <w:r>
        <w:rPr>
          <w:rFonts w:ascii="Times New Roman" w:hAnsi="Times New Roman"/>
          <w:szCs w:val="28"/>
          <w:lang w:val="en-US"/>
        </w:rPr>
        <w:t>for</w:t>
      </w:r>
      <w:r>
        <w:rPr>
          <w:rFonts w:ascii="Times New Roman" w:hAnsi="Times New Roman"/>
          <w:szCs w:val="28"/>
          <w:lang w:val="uk-UA"/>
        </w:rPr>
        <w:t xml:space="preserve"> </w:t>
      </w:r>
      <w:r>
        <w:rPr>
          <w:rFonts w:ascii="Times New Roman" w:hAnsi="Times New Roman"/>
          <w:szCs w:val="28"/>
          <w:lang w:val="en-US"/>
        </w:rPr>
        <w:t>periodontitis</w:t>
      </w:r>
      <w:r>
        <w:rPr>
          <w:rFonts w:ascii="Times New Roman" w:hAnsi="Times New Roman"/>
          <w:szCs w:val="28"/>
          <w:lang w:val="uk-UA"/>
        </w:rPr>
        <w:t xml:space="preserve"> </w:t>
      </w:r>
      <w:r>
        <w:rPr>
          <w:rFonts w:ascii="Times New Roman" w:hAnsi="Times New Roman"/>
          <w:szCs w:val="28"/>
          <w:lang w:val="en-US"/>
        </w:rPr>
        <w:t>in</w:t>
      </w:r>
      <w:r>
        <w:rPr>
          <w:rFonts w:ascii="Times New Roman" w:hAnsi="Times New Roman"/>
          <w:szCs w:val="28"/>
          <w:lang w:val="uk-UA"/>
        </w:rPr>
        <w:t xml:space="preserve"> </w:t>
      </w:r>
      <w:r>
        <w:rPr>
          <w:rFonts w:ascii="Times New Roman" w:hAnsi="Times New Roman"/>
          <w:szCs w:val="28"/>
          <w:lang w:val="en-US"/>
        </w:rPr>
        <w:t>adults</w:t>
      </w:r>
      <w:r>
        <w:rPr>
          <w:rFonts w:ascii="Times New Roman" w:hAnsi="Times New Roman"/>
          <w:szCs w:val="28"/>
          <w:lang w:val="uk-UA"/>
        </w:rPr>
        <w:t xml:space="preserve">? // </w:t>
      </w:r>
      <w:r>
        <w:rPr>
          <w:rFonts w:ascii="Times New Roman" w:hAnsi="Times New Roman"/>
          <w:szCs w:val="28"/>
          <w:lang w:val="en-US"/>
        </w:rPr>
        <w:t>J</w:t>
      </w:r>
      <w:r>
        <w:rPr>
          <w:rFonts w:ascii="Times New Roman" w:hAnsi="Times New Roman"/>
          <w:szCs w:val="28"/>
          <w:lang w:val="uk-UA"/>
        </w:rPr>
        <w:t xml:space="preserve">. </w:t>
      </w:r>
      <w:r>
        <w:rPr>
          <w:rFonts w:ascii="Times New Roman" w:hAnsi="Times New Roman"/>
          <w:szCs w:val="28"/>
          <w:lang w:val="en-US"/>
        </w:rPr>
        <w:t>Periodontol</w:t>
      </w:r>
      <w:r>
        <w:rPr>
          <w:rFonts w:ascii="Times New Roman" w:hAnsi="Times New Roman"/>
          <w:szCs w:val="28"/>
          <w:lang w:val="uk-UA"/>
        </w:rPr>
        <w:t>.- 1994.</w:t>
      </w:r>
      <w:r>
        <w:rPr>
          <w:rFonts w:ascii="Times New Roman" w:hAnsi="Times New Roman"/>
          <w:szCs w:val="28"/>
          <w:lang w:val="en-US"/>
        </w:rPr>
        <w:t>- Vol.65,Suppl.- P. 530-538.</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rPr>
      </w:pPr>
      <w:r>
        <w:rPr>
          <w:rFonts w:ascii="Times New Roman" w:hAnsi="Times New Roman"/>
          <w:szCs w:val="28"/>
          <w:lang w:val="en-US"/>
        </w:rPr>
        <w:t xml:space="preserve">Collin H.L., Uusitupa M. Periodontal findings in elderly patients with non-insulin dependent diabetes mellitus // J. Periodontol.- </w:t>
      </w:r>
      <w:r>
        <w:rPr>
          <w:rFonts w:ascii="Times New Roman" w:hAnsi="Times New Roman"/>
          <w:szCs w:val="28"/>
        </w:rPr>
        <w:t>1998.-</w:t>
      </w:r>
      <w:r>
        <w:rPr>
          <w:rFonts w:ascii="Times New Roman" w:hAnsi="Times New Roman"/>
          <w:szCs w:val="28"/>
          <w:lang w:val="en-GB"/>
        </w:rPr>
        <w:t>Vol</w:t>
      </w:r>
      <w:r>
        <w:rPr>
          <w:rFonts w:ascii="Times New Roman" w:hAnsi="Times New Roman"/>
          <w:szCs w:val="28"/>
        </w:rPr>
        <w:t xml:space="preserve">.69, </w:t>
      </w:r>
      <w:r>
        <w:rPr>
          <w:rFonts w:ascii="Times New Roman" w:hAnsi="Times New Roman"/>
          <w:szCs w:val="28"/>
          <w:lang w:val="en-GB"/>
        </w:rPr>
        <w:t>N</w:t>
      </w:r>
      <w:r>
        <w:rPr>
          <w:rFonts w:ascii="Times New Roman" w:hAnsi="Times New Roman"/>
          <w:szCs w:val="28"/>
        </w:rPr>
        <w:t xml:space="preserve"> 21.- </w:t>
      </w:r>
      <w:r>
        <w:rPr>
          <w:rFonts w:ascii="Times New Roman" w:hAnsi="Times New Roman"/>
          <w:szCs w:val="28"/>
          <w:lang w:val="en-GB"/>
        </w:rPr>
        <w:t>P</w:t>
      </w:r>
      <w:r>
        <w:rPr>
          <w:rFonts w:ascii="Times New Roman" w:hAnsi="Times New Roman"/>
          <w:szCs w:val="28"/>
        </w:rPr>
        <w:t>. 962-966.</w:t>
      </w:r>
    </w:p>
    <w:p w:rsidR="00F53E52" w:rsidRDefault="00F53E52" w:rsidP="00721134">
      <w:pPr>
        <w:widowControl w:val="0"/>
        <w:numPr>
          <w:ilvl w:val="0"/>
          <w:numId w:val="44"/>
        </w:numPr>
        <w:adjustRightInd w:val="0"/>
        <w:spacing w:before="100" w:beforeAutospacing="1" w:after="100" w:afterAutospacing="1" w:line="360" w:lineRule="auto"/>
        <w:jc w:val="both"/>
        <w:textAlignment w:val="baseline"/>
        <w:rPr>
          <w:rFonts w:ascii="Times New Roman" w:hAnsi="Times New Roman"/>
          <w:szCs w:val="28"/>
        </w:rPr>
      </w:pPr>
      <w:r>
        <w:rPr>
          <w:rFonts w:ascii="Times New Roman" w:hAnsi="Times New Roman"/>
          <w:szCs w:val="28"/>
        </w:rPr>
        <w:t>Бородина Н.Б., Куторгин Г.Д. Влияние общесоматической патологии на течение гингивита // Стоматология нового тысячелетия: Сб. тезисов. - М.: Авиаиздат, 2002. -С. 127-127.</w:t>
      </w:r>
    </w:p>
    <w:p w:rsidR="00F53E52" w:rsidRDefault="00F53E52" w:rsidP="00721134">
      <w:pPr>
        <w:widowControl w:val="0"/>
        <w:numPr>
          <w:ilvl w:val="0"/>
          <w:numId w:val="44"/>
        </w:numPr>
        <w:adjustRightInd w:val="0"/>
        <w:spacing w:before="100" w:beforeAutospacing="1" w:after="100" w:afterAutospacing="1" w:line="360" w:lineRule="auto"/>
        <w:jc w:val="both"/>
        <w:textAlignment w:val="baseline"/>
        <w:rPr>
          <w:rFonts w:ascii="Times New Roman" w:hAnsi="Times New Roman"/>
          <w:szCs w:val="28"/>
          <w:lang w:val="en-US"/>
        </w:rPr>
      </w:pPr>
      <w:r>
        <w:rPr>
          <w:rFonts w:ascii="Times New Roman" w:hAnsi="Times New Roman"/>
          <w:szCs w:val="28"/>
        </w:rPr>
        <w:t xml:space="preserve">Моисеенко О.О. Клинико-лабораторные параллели в патогенезе стоматологических заболеваний у детей, больных сахарным диабетом I типа: Автореф. дис. ... кандидита мед. наук / </w:t>
      </w:r>
      <w:r>
        <w:rPr>
          <w:rFonts w:ascii="Times New Roman" w:hAnsi="Times New Roman"/>
        </w:rPr>
        <w:t>Московский государственный медико-стоматологический университет Росздрава</w:t>
      </w:r>
      <w:r>
        <w:rPr>
          <w:rFonts w:ascii="Times New Roman" w:hAnsi="Times New Roman"/>
          <w:szCs w:val="28"/>
        </w:rPr>
        <w:t xml:space="preserve">. - М., 2001.- </w:t>
      </w:r>
      <w:r>
        <w:rPr>
          <w:rFonts w:ascii="Times New Roman" w:hAnsi="Times New Roman"/>
          <w:szCs w:val="28"/>
          <w:lang w:val="en-US"/>
        </w:rPr>
        <w:t>22</w:t>
      </w:r>
      <w:r>
        <w:rPr>
          <w:rFonts w:ascii="Times New Roman" w:hAnsi="Times New Roman"/>
          <w:szCs w:val="28"/>
        </w:rPr>
        <w:t>с</w:t>
      </w:r>
      <w:r>
        <w:rPr>
          <w:rFonts w:ascii="Times New Roman" w:hAnsi="Times New Roman"/>
          <w:szCs w:val="28"/>
          <w:lang w:val="en-US"/>
        </w:rPr>
        <w:t>.</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en-US"/>
        </w:rPr>
        <w:t xml:space="preserve">Rylander H., Ramberg P. Prevalence of periodontal disease in young diabetics // J. Clin. Periodontol. -1987.- Vol.14, </w:t>
      </w:r>
      <w:r>
        <w:rPr>
          <w:rFonts w:ascii="Times New Roman" w:hAnsi="Times New Roman"/>
          <w:szCs w:val="28"/>
          <w:lang w:val="en-GB"/>
        </w:rPr>
        <w:t>N</w:t>
      </w:r>
      <w:r>
        <w:rPr>
          <w:rFonts w:ascii="Times New Roman" w:hAnsi="Times New Roman"/>
          <w:szCs w:val="28"/>
          <w:lang w:val="en-US"/>
        </w:rPr>
        <w:t>6.- P. 38–43.</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en-US"/>
        </w:rPr>
        <w:t>Jenkins W.M., Papapanou P.N. Epidemiology of periodontal disease in children and adolescents // J. Periodontology.- 2000.- Vol. 20, N26. - P. 26–32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en-US"/>
        </w:rPr>
        <w:t>Gusberti F., Syed S. Puberty gingivitis in insulin-dependent diabetic children, part I: cross-sectional observations // J. Periodontol.- 1983.-Vol.54, N2.-P.714–720.</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en-US"/>
        </w:rPr>
        <w:t>Novaes A.B. Jr., Pereira A.L. Manifestations of insulin-dependent diabetes mellitus in the periodontium of young Brazilian patients // J. Periodontol. – 1991.- Vol.62, N7.- P.116–122.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en-US"/>
        </w:rPr>
        <w:t xml:space="preserve">Periodontal disease and type I diabetes mellitus in children and adolescents / </w:t>
      </w:r>
      <w:r>
        <w:rPr>
          <w:rFonts w:ascii="Times New Roman" w:hAnsi="Times New Roman"/>
          <w:szCs w:val="28"/>
          <w:lang w:val="en-GB"/>
        </w:rPr>
        <w:t xml:space="preserve">M. </w:t>
      </w:r>
      <w:r>
        <w:rPr>
          <w:rFonts w:ascii="Times New Roman" w:hAnsi="Times New Roman"/>
          <w:szCs w:val="28"/>
          <w:lang w:val="en-US"/>
        </w:rPr>
        <w:t>Pinson, W.H. Hoffman, J.J. Garnick et al. // J. Clin. Periodontol.- 1995.- Vol.22, N3.- P.118–123.</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en-US"/>
        </w:rPr>
        <w:t>Albandar</w:t>
      </w:r>
      <w:r>
        <w:rPr>
          <w:rFonts w:ascii="Times New Roman" w:hAnsi="Times New Roman"/>
          <w:szCs w:val="28"/>
          <w:lang w:val="uk-UA"/>
        </w:rPr>
        <w:t xml:space="preserve"> </w:t>
      </w:r>
      <w:r>
        <w:rPr>
          <w:rFonts w:ascii="Times New Roman" w:hAnsi="Times New Roman"/>
          <w:szCs w:val="28"/>
          <w:lang w:val="en-US"/>
        </w:rPr>
        <w:t>J</w:t>
      </w:r>
      <w:r>
        <w:rPr>
          <w:rFonts w:ascii="Times New Roman" w:hAnsi="Times New Roman"/>
          <w:szCs w:val="28"/>
          <w:lang w:val="uk-UA"/>
        </w:rPr>
        <w:t>.</w:t>
      </w:r>
      <w:r>
        <w:rPr>
          <w:rFonts w:ascii="Times New Roman" w:hAnsi="Times New Roman"/>
          <w:szCs w:val="28"/>
          <w:lang w:val="en-US"/>
        </w:rPr>
        <w:t>M</w:t>
      </w:r>
      <w:r>
        <w:rPr>
          <w:rFonts w:ascii="Times New Roman" w:hAnsi="Times New Roman"/>
          <w:szCs w:val="28"/>
          <w:lang w:val="uk-UA"/>
        </w:rPr>
        <w:t xml:space="preserve">., </w:t>
      </w:r>
      <w:r>
        <w:rPr>
          <w:rFonts w:ascii="Times New Roman" w:hAnsi="Times New Roman"/>
          <w:szCs w:val="28"/>
          <w:lang w:val="en-US"/>
        </w:rPr>
        <w:t>Tinoco</w:t>
      </w:r>
      <w:r>
        <w:rPr>
          <w:rFonts w:ascii="Times New Roman" w:hAnsi="Times New Roman"/>
          <w:szCs w:val="28"/>
          <w:lang w:val="uk-UA"/>
        </w:rPr>
        <w:t xml:space="preserve"> </w:t>
      </w:r>
      <w:r>
        <w:rPr>
          <w:rFonts w:ascii="Times New Roman" w:hAnsi="Times New Roman"/>
          <w:szCs w:val="28"/>
          <w:lang w:val="en-US"/>
        </w:rPr>
        <w:t>E</w:t>
      </w:r>
      <w:r>
        <w:rPr>
          <w:rFonts w:ascii="Times New Roman" w:hAnsi="Times New Roman"/>
          <w:szCs w:val="28"/>
          <w:lang w:val="uk-UA"/>
        </w:rPr>
        <w:t>.</w:t>
      </w:r>
      <w:r>
        <w:rPr>
          <w:rFonts w:ascii="Times New Roman" w:hAnsi="Times New Roman"/>
          <w:szCs w:val="28"/>
          <w:lang w:val="en-US"/>
        </w:rPr>
        <w:t>M</w:t>
      </w:r>
      <w:r>
        <w:rPr>
          <w:rFonts w:ascii="Times New Roman" w:hAnsi="Times New Roman"/>
          <w:szCs w:val="28"/>
          <w:lang w:val="uk-UA"/>
        </w:rPr>
        <w:t xml:space="preserve">. </w:t>
      </w:r>
      <w:r>
        <w:rPr>
          <w:rFonts w:ascii="Times New Roman" w:hAnsi="Times New Roman"/>
          <w:szCs w:val="28"/>
          <w:lang w:val="en-US"/>
        </w:rPr>
        <w:t>Global</w:t>
      </w:r>
      <w:r>
        <w:rPr>
          <w:rFonts w:ascii="Times New Roman" w:hAnsi="Times New Roman"/>
          <w:szCs w:val="28"/>
          <w:lang w:val="uk-UA"/>
        </w:rPr>
        <w:t xml:space="preserve"> </w:t>
      </w:r>
      <w:r>
        <w:rPr>
          <w:rFonts w:ascii="Times New Roman" w:hAnsi="Times New Roman"/>
          <w:szCs w:val="28"/>
          <w:lang w:val="en-US"/>
        </w:rPr>
        <w:t>epidemiology</w:t>
      </w:r>
      <w:r>
        <w:rPr>
          <w:rFonts w:ascii="Times New Roman" w:hAnsi="Times New Roman"/>
          <w:szCs w:val="28"/>
          <w:lang w:val="uk-UA"/>
        </w:rPr>
        <w:t xml:space="preserve"> </w:t>
      </w:r>
      <w:r>
        <w:rPr>
          <w:rFonts w:ascii="Times New Roman" w:hAnsi="Times New Roman"/>
          <w:szCs w:val="28"/>
          <w:lang w:val="en-US"/>
        </w:rPr>
        <w:t>of</w:t>
      </w:r>
      <w:r>
        <w:rPr>
          <w:rFonts w:ascii="Times New Roman" w:hAnsi="Times New Roman"/>
          <w:szCs w:val="28"/>
          <w:lang w:val="uk-UA"/>
        </w:rPr>
        <w:t xml:space="preserve"> </w:t>
      </w:r>
      <w:r>
        <w:rPr>
          <w:rFonts w:ascii="Times New Roman" w:hAnsi="Times New Roman"/>
          <w:szCs w:val="28"/>
          <w:lang w:val="en-US"/>
        </w:rPr>
        <w:t>periodontal</w:t>
      </w:r>
      <w:r>
        <w:rPr>
          <w:rFonts w:ascii="Times New Roman" w:hAnsi="Times New Roman"/>
          <w:szCs w:val="28"/>
          <w:lang w:val="uk-UA"/>
        </w:rPr>
        <w:t xml:space="preserve"> </w:t>
      </w:r>
      <w:r>
        <w:rPr>
          <w:rFonts w:ascii="Times New Roman" w:hAnsi="Times New Roman"/>
          <w:szCs w:val="28"/>
          <w:lang w:val="en-US"/>
        </w:rPr>
        <w:t>diseases</w:t>
      </w:r>
      <w:r>
        <w:rPr>
          <w:rFonts w:ascii="Times New Roman" w:hAnsi="Times New Roman"/>
          <w:szCs w:val="28"/>
          <w:lang w:val="uk-UA"/>
        </w:rPr>
        <w:t xml:space="preserve"> </w:t>
      </w:r>
      <w:r>
        <w:rPr>
          <w:rFonts w:ascii="Times New Roman" w:hAnsi="Times New Roman"/>
          <w:szCs w:val="28"/>
          <w:lang w:val="en-US"/>
        </w:rPr>
        <w:t>in</w:t>
      </w:r>
      <w:r>
        <w:rPr>
          <w:rFonts w:ascii="Times New Roman" w:hAnsi="Times New Roman"/>
          <w:szCs w:val="28"/>
          <w:lang w:val="uk-UA"/>
        </w:rPr>
        <w:t xml:space="preserve"> </w:t>
      </w:r>
      <w:r>
        <w:rPr>
          <w:rFonts w:ascii="Times New Roman" w:hAnsi="Times New Roman"/>
          <w:szCs w:val="28"/>
          <w:lang w:val="en-US"/>
        </w:rPr>
        <w:t>children</w:t>
      </w:r>
      <w:r>
        <w:rPr>
          <w:rFonts w:ascii="Times New Roman" w:hAnsi="Times New Roman"/>
          <w:szCs w:val="28"/>
          <w:lang w:val="uk-UA"/>
        </w:rPr>
        <w:t xml:space="preserve"> </w:t>
      </w:r>
      <w:r>
        <w:rPr>
          <w:rFonts w:ascii="Times New Roman" w:hAnsi="Times New Roman"/>
          <w:szCs w:val="28"/>
          <w:lang w:val="en-US"/>
        </w:rPr>
        <w:t>and</w:t>
      </w:r>
      <w:r>
        <w:rPr>
          <w:rFonts w:ascii="Times New Roman" w:hAnsi="Times New Roman"/>
          <w:szCs w:val="28"/>
          <w:lang w:val="uk-UA"/>
        </w:rPr>
        <w:t xml:space="preserve"> </w:t>
      </w:r>
      <w:r>
        <w:rPr>
          <w:rFonts w:ascii="Times New Roman" w:hAnsi="Times New Roman"/>
          <w:szCs w:val="28"/>
          <w:lang w:val="en-US"/>
        </w:rPr>
        <w:t>young</w:t>
      </w:r>
      <w:r>
        <w:rPr>
          <w:rFonts w:ascii="Times New Roman" w:hAnsi="Times New Roman"/>
          <w:szCs w:val="28"/>
          <w:lang w:val="uk-UA"/>
        </w:rPr>
        <w:t xml:space="preserve"> </w:t>
      </w:r>
      <w:r>
        <w:rPr>
          <w:rFonts w:ascii="Times New Roman" w:hAnsi="Times New Roman"/>
          <w:szCs w:val="28"/>
          <w:lang w:val="en-US"/>
        </w:rPr>
        <w:t>persons</w:t>
      </w:r>
      <w:r>
        <w:rPr>
          <w:rFonts w:ascii="Times New Roman" w:hAnsi="Times New Roman"/>
          <w:szCs w:val="28"/>
          <w:lang w:val="uk-UA"/>
        </w:rPr>
        <w:t xml:space="preserve"> // </w:t>
      </w:r>
      <w:r>
        <w:rPr>
          <w:rFonts w:ascii="Times New Roman" w:hAnsi="Times New Roman"/>
          <w:szCs w:val="28"/>
          <w:lang w:val="en-GB"/>
        </w:rPr>
        <w:t>J</w:t>
      </w:r>
      <w:r>
        <w:rPr>
          <w:rFonts w:ascii="Times New Roman" w:hAnsi="Times New Roman"/>
          <w:szCs w:val="28"/>
          <w:lang w:val="uk-UA"/>
        </w:rPr>
        <w:t xml:space="preserve">. </w:t>
      </w:r>
      <w:r>
        <w:rPr>
          <w:rFonts w:ascii="Times New Roman" w:hAnsi="Times New Roman"/>
          <w:szCs w:val="28"/>
          <w:lang w:val="en-US"/>
        </w:rPr>
        <w:t>Periodontol</w:t>
      </w:r>
      <w:r>
        <w:rPr>
          <w:rFonts w:ascii="Times New Roman" w:hAnsi="Times New Roman"/>
          <w:szCs w:val="28"/>
          <w:lang w:val="uk-UA"/>
        </w:rPr>
        <w:t xml:space="preserve">.-  2002.- </w:t>
      </w:r>
      <w:r>
        <w:rPr>
          <w:rFonts w:ascii="Times New Roman" w:hAnsi="Times New Roman"/>
          <w:szCs w:val="28"/>
          <w:lang w:val="en-GB"/>
        </w:rPr>
        <w:t>Vol</w:t>
      </w:r>
      <w:r>
        <w:rPr>
          <w:rFonts w:ascii="Times New Roman" w:hAnsi="Times New Roman"/>
          <w:szCs w:val="28"/>
          <w:lang w:val="uk-UA"/>
        </w:rPr>
        <w:t xml:space="preserve">.29, </w:t>
      </w:r>
      <w:r>
        <w:rPr>
          <w:rFonts w:ascii="Times New Roman" w:hAnsi="Times New Roman"/>
          <w:szCs w:val="28"/>
          <w:lang w:val="en-GB"/>
        </w:rPr>
        <w:t>N</w:t>
      </w:r>
      <w:r>
        <w:rPr>
          <w:rFonts w:ascii="Times New Roman" w:hAnsi="Times New Roman"/>
          <w:szCs w:val="28"/>
          <w:lang w:val="uk-UA"/>
        </w:rPr>
        <w:t xml:space="preserve">9. – </w:t>
      </w:r>
      <w:r>
        <w:rPr>
          <w:rFonts w:ascii="Times New Roman" w:hAnsi="Times New Roman"/>
          <w:szCs w:val="28"/>
          <w:lang w:val="en-GB"/>
        </w:rPr>
        <w:t>P</w:t>
      </w:r>
      <w:r>
        <w:rPr>
          <w:rFonts w:ascii="Times New Roman" w:hAnsi="Times New Roman"/>
          <w:szCs w:val="28"/>
          <w:lang w:val="uk-UA"/>
        </w:rPr>
        <w:t>. 153–176.</w:t>
      </w:r>
    </w:p>
    <w:p w:rsidR="00F53E52" w:rsidRDefault="00F53E52" w:rsidP="00721134">
      <w:pPr>
        <w:widowControl w:val="0"/>
        <w:numPr>
          <w:ilvl w:val="0"/>
          <w:numId w:val="44"/>
        </w:numPr>
        <w:adjustRightInd w:val="0"/>
        <w:spacing w:before="100" w:beforeAutospacing="1" w:after="100" w:afterAutospacing="1" w:line="360" w:lineRule="auto"/>
        <w:jc w:val="both"/>
        <w:textAlignment w:val="baseline"/>
        <w:rPr>
          <w:rFonts w:ascii="Times New Roman" w:hAnsi="Times New Roman"/>
          <w:szCs w:val="28"/>
          <w:lang w:val="uk-UA"/>
        </w:rPr>
      </w:pPr>
      <w:r>
        <w:rPr>
          <w:rFonts w:ascii="Times New Roman" w:hAnsi="Times New Roman"/>
          <w:lang w:val="uk-UA"/>
        </w:rPr>
        <w:t>Парунова С.Н. Влияние микрофлоры полости рта на регенерацию тканей пародонта у больных сахарным диабетом: А</w:t>
      </w:r>
      <w:r>
        <w:rPr>
          <w:rFonts w:ascii="Times New Roman" w:hAnsi="Times New Roman"/>
          <w:szCs w:val="28"/>
          <w:lang w:val="uk-UA"/>
        </w:rPr>
        <w:t xml:space="preserve">втореф. дис. … канд. </w:t>
      </w:r>
      <w:r>
        <w:rPr>
          <w:rFonts w:ascii="Times New Roman" w:hAnsi="Times New Roman"/>
          <w:szCs w:val="28"/>
        </w:rPr>
        <w:t xml:space="preserve">мед. наук / </w:t>
      </w:r>
      <w:r>
        <w:rPr>
          <w:rFonts w:ascii="Times New Roman" w:hAnsi="Times New Roman"/>
        </w:rPr>
        <w:t>Центральный научно- исследовательский институт стоматологии Минздрава РФ</w:t>
      </w:r>
      <w:r>
        <w:rPr>
          <w:rFonts w:ascii="Times New Roman" w:hAnsi="Times New Roman"/>
          <w:szCs w:val="28"/>
        </w:rPr>
        <w:t>.- М</w:t>
      </w:r>
      <w:r>
        <w:rPr>
          <w:rFonts w:ascii="Times New Roman" w:hAnsi="Times New Roman"/>
          <w:szCs w:val="28"/>
          <w:lang w:val="uk-UA"/>
        </w:rPr>
        <w:t>., 2004. – 22с.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Уайт Л., Хендлер Ф., Смит Э. Зубочелюстная система при эндокринных заболеваниях // Основы биохимии.- 1983.- №3.-С. 78-82.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en-US"/>
        </w:rPr>
        <w:t>L</w:t>
      </w:r>
      <w:r>
        <w:rPr>
          <w:rFonts w:ascii="Times New Roman" w:hAnsi="Times New Roman"/>
          <w:szCs w:val="28"/>
          <w:lang w:val="uk-UA"/>
        </w:rPr>
        <w:t>ö</w:t>
      </w:r>
      <w:r>
        <w:rPr>
          <w:rFonts w:ascii="Times New Roman" w:hAnsi="Times New Roman"/>
          <w:szCs w:val="28"/>
          <w:lang w:val="en-US"/>
        </w:rPr>
        <w:t>e</w:t>
      </w:r>
      <w:r>
        <w:rPr>
          <w:rFonts w:ascii="Times New Roman" w:hAnsi="Times New Roman"/>
          <w:szCs w:val="28"/>
          <w:lang w:val="uk-UA"/>
        </w:rPr>
        <w:t xml:space="preserve"> </w:t>
      </w:r>
      <w:r>
        <w:rPr>
          <w:rFonts w:ascii="Times New Roman" w:hAnsi="Times New Roman"/>
          <w:szCs w:val="28"/>
          <w:lang w:val="en-US"/>
        </w:rPr>
        <w:t>H</w:t>
      </w:r>
      <w:r>
        <w:rPr>
          <w:rFonts w:ascii="Times New Roman" w:hAnsi="Times New Roman"/>
          <w:szCs w:val="28"/>
          <w:lang w:val="uk-UA"/>
        </w:rPr>
        <w:t xml:space="preserve">. </w:t>
      </w:r>
      <w:r>
        <w:rPr>
          <w:rFonts w:ascii="Times New Roman" w:hAnsi="Times New Roman"/>
          <w:szCs w:val="28"/>
          <w:lang w:val="en-US"/>
        </w:rPr>
        <w:t>Periodontal</w:t>
      </w:r>
      <w:r>
        <w:rPr>
          <w:rFonts w:ascii="Times New Roman" w:hAnsi="Times New Roman"/>
          <w:szCs w:val="28"/>
          <w:lang w:val="uk-UA"/>
        </w:rPr>
        <w:t xml:space="preserve"> </w:t>
      </w:r>
      <w:r>
        <w:rPr>
          <w:rFonts w:ascii="Times New Roman" w:hAnsi="Times New Roman"/>
          <w:szCs w:val="28"/>
          <w:lang w:val="en-US"/>
        </w:rPr>
        <w:t>disease</w:t>
      </w:r>
      <w:r>
        <w:rPr>
          <w:rFonts w:ascii="Times New Roman" w:hAnsi="Times New Roman"/>
          <w:szCs w:val="28"/>
          <w:lang w:val="uk-UA"/>
        </w:rPr>
        <w:t xml:space="preserve">. </w:t>
      </w:r>
      <w:r>
        <w:rPr>
          <w:rFonts w:ascii="Times New Roman" w:hAnsi="Times New Roman"/>
          <w:szCs w:val="28"/>
          <w:lang w:val="en-US"/>
        </w:rPr>
        <w:t>The</w:t>
      </w:r>
      <w:r>
        <w:rPr>
          <w:rFonts w:ascii="Times New Roman" w:hAnsi="Times New Roman"/>
          <w:szCs w:val="28"/>
          <w:lang w:val="uk-UA"/>
        </w:rPr>
        <w:t xml:space="preserve"> </w:t>
      </w:r>
      <w:r>
        <w:rPr>
          <w:rFonts w:ascii="Times New Roman" w:hAnsi="Times New Roman"/>
          <w:szCs w:val="28"/>
          <w:lang w:val="en-US"/>
        </w:rPr>
        <w:t>sixth</w:t>
      </w:r>
      <w:r>
        <w:rPr>
          <w:rFonts w:ascii="Times New Roman" w:hAnsi="Times New Roman"/>
          <w:szCs w:val="28"/>
          <w:lang w:val="uk-UA"/>
        </w:rPr>
        <w:t xml:space="preserve"> </w:t>
      </w:r>
      <w:r>
        <w:rPr>
          <w:rFonts w:ascii="Times New Roman" w:hAnsi="Times New Roman"/>
          <w:szCs w:val="28"/>
          <w:lang w:val="en-US"/>
        </w:rPr>
        <w:t>complication</w:t>
      </w:r>
      <w:r>
        <w:rPr>
          <w:rFonts w:ascii="Times New Roman" w:hAnsi="Times New Roman"/>
          <w:szCs w:val="28"/>
          <w:lang w:val="uk-UA"/>
        </w:rPr>
        <w:t xml:space="preserve"> </w:t>
      </w:r>
      <w:r>
        <w:rPr>
          <w:rFonts w:ascii="Times New Roman" w:hAnsi="Times New Roman"/>
          <w:szCs w:val="28"/>
          <w:lang w:val="en-US"/>
        </w:rPr>
        <w:t>of</w:t>
      </w:r>
      <w:r>
        <w:rPr>
          <w:rFonts w:ascii="Times New Roman" w:hAnsi="Times New Roman"/>
          <w:szCs w:val="28"/>
          <w:lang w:val="uk-UA"/>
        </w:rPr>
        <w:t xml:space="preserve"> </w:t>
      </w:r>
      <w:r>
        <w:rPr>
          <w:rFonts w:ascii="Times New Roman" w:hAnsi="Times New Roman"/>
          <w:szCs w:val="28"/>
          <w:lang w:val="en-US"/>
        </w:rPr>
        <w:t>diabetes</w:t>
      </w:r>
      <w:r>
        <w:rPr>
          <w:rFonts w:ascii="Times New Roman" w:hAnsi="Times New Roman"/>
          <w:szCs w:val="28"/>
          <w:lang w:val="uk-UA"/>
        </w:rPr>
        <w:t xml:space="preserve"> </w:t>
      </w:r>
      <w:r>
        <w:rPr>
          <w:rFonts w:ascii="Times New Roman" w:hAnsi="Times New Roman"/>
          <w:szCs w:val="28"/>
          <w:lang w:val="en-US"/>
        </w:rPr>
        <w:t>mellitus</w:t>
      </w:r>
      <w:r>
        <w:rPr>
          <w:rFonts w:ascii="Times New Roman" w:hAnsi="Times New Roman"/>
          <w:szCs w:val="28"/>
          <w:lang w:val="uk-UA"/>
        </w:rPr>
        <w:t xml:space="preserve"> // </w:t>
      </w:r>
      <w:r>
        <w:rPr>
          <w:rFonts w:ascii="Times New Roman" w:hAnsi="Times New Roman"/>
          <w:szCs w:val="28"/>
          <w:lang w:val="en-US"/>
        </w:rPr>
        <w:t>Diabetes</w:t>
      </w:r>
      <w:r>
        <w:rPr>
          <w:rFonts w:ascii="Times New Roman" w:hAnsi="Times New Roman"/>
          <w:szCs w:val="28"/>
          <w:lang w:val="uk-UA"/>
        </w:rPr>
        <w:t xml:space="preserve"> </w:t>
      </w:r>
      <w:r>
        <w:rPr>
          <w:rFonts w:ascii="Times New Roman" w:hAnsi="Times New Roman"/>
          <w:szCs w:val="28"/>
          <w:lang w:val="en-US"/>
        </w:rPr>
        <w:t>Care</w:t>
      </w:r>
      <w:r>
        <w:rPr>
          <w:rFonts w:ascii="Times New Roman" w:hAnsi="Times New Roman"/>
          <w:szCs w:val="28"/>
          <w:lang w:val="uk-UA"/>
        </w:rPr>
        <w:t xml:space="preserve">.- </w:t>
      </w:r>
      <w:r>
        <w:rPr>
          <w:rFonts w:ascii="Times New Roman" w:hAnsi="Times New Roman"/>
          <w:szCs w:val="28"/>
          <w:lang w:val="uk-UA"/>
        </w:rPr>
        <w:lastRenderedPageBreak/>
        <w:t xml:space="preserve">1993.- </w:t>
      </w:r>
      <w:r>
        <w:rPr>
          <w:rFonts w:ascii="Times New Roman" w:hAnsi="Times New Roman"/>
          <w:szCs w:val="28"/>
          <w:lang w:val="en-GB"/>
        </w:rPr>
        <w:t>N</w:t>
      </w:r>
      <w:r>
        <w:rPr>
          <w:rFonts w:ascii="Times New Roman" w:hAnsi="Times New Roman"/>
          <w:szCs w:val="28"/>
          <w:lang w:val="uk-UA"/>
        </w:rPr>
        <w:t>16</w:t>
      </w:r>
      <w:r>
        <w:rPr>
          <w:rFonts w:ascii="Times New Roman" w:hAnsi="Times New Roman"/>
          <w:szCs w:val="28"/>
          <w:lang w:val="en-GB"/>
        </w:rPr>
        <w:t>.- P.</w:t>
      </w:r>
      <w:r>
        <w:rPr>
          <w:rFonts w:ascii="Times New Roman" w:hAnsi="Times New Roman"/>
          <w:szCs w:val="28"/>
          <w:lang w:val="uk-UA"/>
        </w:rPr>
        <w:t>329–</w:t>
      </w:r>
      <w:r>
        <w:rPr>
          <w:rFonts w:ascii="Times New Roman" w:hAnsi="Times New Roman"/>
          <w:szCs w:val="28"/>
          <w:lang w:val="en-GB"/>
        </w:rPr>
        <w:t>3</w:t>
      </w:r>
      <w:r>
        <w:rPr>
          <w:rFonts w:ascii="Times New Roman" w:hAnsi="Times New Roman"/>
          <w:szCs w:val="28"/>
          <w:lang w:val="uk-UA"/>
        </w:rPr>
        <w:t>34.</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en-US"/>
        </w:rPr>
        <w:t>Puberty gingivitis in insulin-dependent diabetic children, I: cross-sectional observations / F.A. Gusberti</w:t>
      </w:r>
      <w:r>
        <w:rPr>
          <w:rFonts w:ascii="Times New Roman" w:hAnsi="Times New Roman"/>
          <w:szCs w:val="28"/>
          <w:lang w:val="uk-UA"/>
        </w:rPr>
        <w:t xml:space="preserve">, </w:t>
      </w:r>
      <w:r>
        <w:rPr>
          <w:rFonts w:ascii="Times New Roman" w:hAnsi="Times New Roman"/>
          <w:szCs w:val="28"/>
          <w:lang w:val="en-US"/>
        </w:rPr>
        <w:t>S.A. Syed</w:t>
      </w:r>
      <w:r>
        <w:rPr>
          <w:rFonts w:ascii="Times New Roman" w:hAnsi="Times New Roman"/>
          <w:szCs w:val="28"/>
          <w:lang w:val="uk-UA"/>
        </w:rPr>
        <w:t xml:space="preserve">, </w:t>
      </w:r>
      <w:r>
        <w:rPr>
          <w:rFonts w:ascii="Times New Roman" w:hAnsi="Times New Roman"/>
          <w:szCs w:val="28"/>
          <w:lang w:val="en-US"/>
        </w:rPr>
        <w:t>G. Bacon et al. // J. Periodontol.- 1983.- Vol.54, N 8.- P.714–720.</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en-US"/>
        </w:rPr>
        <w:t>Glavind</w:t>
      </w:r>
      <w:r>
        <w:rPr>
          <w:rFonts w:ascii="Times New Roman" w:hAnsi="Times New Roman"/>
          <w:szCs w:val="28"/>
          <w:lang w:val="uk-UA"/>
        </w:rPr>
        <w:t xml:space="preserve"> </w:t>
      </w:r>
      <w:r>
        <w:rPr>
          <w:rFonts w:ascii="Times New Roman" w:hAnsi="Times New Roman"/>
          <w:szCs w:val="28"/>
          <w:lang w:val="en-US"/>
        </w:rPr>
        <w:t>L</w:t>
      </w:r>
      <w:r>
        <w:rPr>
          <w:rFonts w:ascii="Times New Roman" w:hAnsi="Times New Roman"/>
          <w:szCs w:val="28"/>
          <w:lang w:val="uk-UA"/>
        </w:rPr>
        <w:t xml:space="preserve">, </w:t>
      </w:r>
      <w:r>
        <w:rPr>
          <w:rFonts w:ascii="Times New Roman" w:hAnsi="Times New Roman"/>
          <w:szCs w:val="28"/>
          <w:lang w:val="en-US"/>
        </w:rPr>
        <w:t>Lund</w:t>
      </w:r>
      <w:r>
        <w:rPr>
          <w:rFonts w:ascii="Times New Roman" w:hAnsi="Times New Roman"/>
          <w:szCs w:val="28"/>
          <w:lang w:val="uk-UA"/>
        </w:rPr>
        <w:t xml:space="preserve"> </w:t>
      </w:r>
      <w:r>
        <w:rPr>
          <w:rFonts w:ascii="Times New Roman" w:hAnsi="Times New Roman"/>
          <w:szCs w:val="28"/>
          <w:lang w:val="en-US"/>
        </w:rPr>
        <w:t>B</w:t>
      </w:r>
      <w:r>
        <w:rPr>
          <w:rFonts w:ascii="Times New Roman" w:hAnsi="Times New Roman"/>
          <w:szCs w:val="28"/>
          <w:lang w:val="uk-UA"/>
        </w:rPr>
        <w:t xml:space="preserve">, </w:t>
      </w:r>
      <w:r>
        <w:rPr>
          <w:rFonts w:ascii="Times New Roman" w:hAnsi="Times New Roman"/>
          <w:szCs w:val="28"/>
          <w:lang w:val="en-US"/>
        </w:rPr>
        <w:t>Loe</w:t>
      </w:r>
      <w:r>
        <w:rPr>
          <w:rFonts w:ascii="Times New Roman" w:hAnsi="Times New Roman"/>
          <w:szCs w:val="28"/>
          <w:lang w:val="uk-UA"/>
        </w:rPr>
        <w:t xml:space="preserve"> </w:t>
      </w:r>
      <w:r>
        <w:rPr>
          <w:rFonts w:ascii="Times New Roman" w:hAnsi="Times New Roman"/>
          <w:szCs w:val="28"/>
          <w:lang w:val="en-US"/>
        </w:rPr>
        <w:t>H</w:t>
      </w:r>
      <w:r>
        <w:rPr>
          <w:rFonts w:ascii="Times New Roman" w:hAnsi="Times New Roman"/>
          <w:szCs w:val="28"/>
          <w:lang w:val="uk-UA"/>
        </w:rPr>
        <w:t xml:space="preserve">. </w:t>
      </w:r>
      <w:r>
        <w:rPr>
          <w:rFonts w:ascii="Times New Roman" w:hAnsi="Times New Roman"/>
          <w:szCs w:val="28"/>
          <w:lang w:val="en-US"/>
        </w:rPr>
        <w:t>The</w:t>
      </w:r>
      <w:r>
        <w:rPr>
          <w:rFonts w:ascii="Times New Roman" w:hAnsi="Times New Roman"/>
          <w:szCs w:val="28"/>
          <w:lang w:val="uk-UA"/>
        </w:rPr>
        <w:t xml:space="preserve"> </w:t>
      </w:r>
      <w:r>
        <w:rPr>
          <w:rFonts w:ascii="Times New Roman" w:hAnsi="Times New Roman"/>
          <w:szCs w:val="28"/>
          <w:lang w:val="en-US"/>
        </w:rPr>
        <w:t>relationship</w:t>
      </w:r>
      <w:r>
        <w:rPr>
          <w:rFonts w:ascii="Times New Roman" w:hAnsi="Times New Roman"/>
          <w:szCs w:val="28"/>
          <w:lang w:val="uk-UA"/>
        </w:rPr>
        <w:t xml:space="preserve"> </w:t>
      </w:r>
      <w:r>
        <w:rPr>
          <w:rFonts w:ascii="Times New Roman" w:hAnsi="Times New Roman"/>
          <w:szCs w:val="28"/>
          <w:lang w:val="en-US"/>
        </w:rPr>
        <w:t>between</w:t>
      </w:r>
      <w:r>
        <w:rPr>
          <w:rFonts w:ascii="Times New Roman" w:hAnsi="Times New Roman"/>
          <w:szCs w:val="28"/>
          <w:lang w:val="uk-UA"/>
        </w:rPr>
        <w:t xml:space="preserve"> </w:t>
      </w:r>
      <w:r>
        <w:rPr>
          <w:rFonts w:ascii="Times New Roman" w:hAnsi="Times New Roman"/>
          <w:szCs w:val="28"/>
          <w:lang w:val="en-US"/>
        </w:rPr>
        <w:t>periodontal</w:t>
      </w:r>
      <w:r>
        <w:rPr>
          <w:rFonts w:ascii="Times New Roman" w:hAnsi="Times New Roman"/>
          <w:szCs w:val="28"/>
          <w:lang w:val="uk-UA"/>
        </w:rPr>
        <w:t xml:space="preserve"> </w:t>
      </w:r>
      <w:r>
        <w:rPr>
          <w:rFonts w:ascii="Times New Roman" w:hAnsi="Times New Roman"/>
          <w:szCs w:val="28"/>
          <w:lang w:val="en-US"/>
        </w:rPr>
        <w:t>state</w:t>
      </w:r>
      <w:r>
        <w:rPr>
          <w:rFonts w:ascii="Times New Roman" w:hAnsi="Times New Roman"/>
          <w:szCs w:val="28"/>
          <w:lang w:val="uk-UA"/>
        </w:rPr>
        <w:t xml:space="preserve"> </w:t>
      </w:r>
      <w:r>
        <w:rPr>
          <w:rFonts w:ascii="Times New Roman" w:hAnsi="Times New Roman"/>
          <w:szCs w:val="28"/>
          <w:lang w:val="en-US"/>
        </w:rPr>
        <w:t>and</w:t>
      </w:r>
      <w:r>
        <w:rPr>
          <w:rFonts w:ascii="Times New Roman" w:hAnsi="Times New Roman"/>
          <w:szCs w:val="28"/>
          <w:lang w:val="uk-UA"/>
        </w:rPr>
        <w:t xml:space="preserve"> </w:t>
      </w:r>
      <w:r>
        <w:rPr>
          <w:rFonts w:ascii="Times New Roman" w:hAnsi="Times New Roman"/>
          <w:szCs w:val="28"/>
          <w:lang w:val="en-US"/>
        </w:rPr>
        <w:t>diabetes</w:t>
      </w:r>
      <w:r>
        <w:rPr>
          <w:rFonts w:ascii="Times New Roman" w:hAnsi="Times New Roman"/>
          <w:szCs w:val="28"/>
          <w:lang w:val="uk-UA"/>
        </w:rPr>
        <w:t xml:space="preserve"> </w:t>
      </w:r>
      <w:r>
        <w:rPr>
          <w:rFonts w:ascii="Times New Roman" w:hAnsi="Times New Roman"/>
          <w:szCs w:val="28"/>
          <w:lang w:val="en-US"/>
        </w:rPr>
        <w:t>duration</w:t>
      </w:r>
      <w:r>
        <w:rPr>
          <w:rFonts w:ascii="Times New Roman" w:hAnsi="Times New Roman"/>
          <w:szCs w:val="28"/>
          <w:lang w:val="uk-UA"/>
        </w:rPr>
        <w:t xml:space="preserve">, </w:t>
      </w:r>
      <w:r>
        <w:rPr>
          <w:rFonts w:ascii="Times New Roman" w:hAnsi="Times New Roman"/>
          <w:szCs w:val="28"/>
          <w:lang w:val="en-US"/>
        </w:rPr>
        <w:t>insulin</w:t>
      </w:r>
      <w:r>
        <w:rPr>
          <w:rFonts w:ascii="Times New Roman" w:hAnsi="Times New Roman"/>
          <w:szCs w:val="28"/>
          <w:lang w:val="uk-UA"/>
        </w:rPr>
        <w:t xml:space="preserve"> </w:t>
      </w:r>
      <w:r>
        <w:rPr>
          <w:rFonts w:ascii="Times New Roman" w:hAnsi="Times New Roman"/>
          <w:szCs w:val="28"/>
          <w:lang w:val="en-US"/>
        </w:rPr>
        <w:t>dosage</w:t>
      </w:r>
      <w:r>
        <w:rPr>
          <w:rFonts w:ascii="Times New Roman" w:hAnsi="Times New Roman"/>
          <w:szCs w:val="28"/>
          <w:lang w:val="uk-UA"/>
        </w:rPr>
        <w:t xml:space="preserve"> </w:t>
      </w:r>
      <w:r>
        <w:rPr>
          <w:rFonts w:ascii="Times New Roman" w:hAnsi="Times New Roman"/>
          <w:szCs w:val="28"/>
          <w:lang w:val="en-US"/>
        </w:rPr>
        <w:t>and</w:t>
      </w:r>
      <w:r>
        <w:rPr>
          <w:rFonts w:ascii="Times New Roman" w:hAnsi="Times New Roman"/>
          <w:szCs w:val="28"/>
          <w:lang w:val="uk-UA"/>
        </w:rPr>
        <w:t xml:space="preserve"> </w:t>
      </w:r>
      <w:r>
        <w:rPr>
          <w:rFonts w:ascii="Times New Roman" w:hAnsi="Times New Roman"/>
          <w:szCs w:val="28"/>
          <w:lang w:val="en-US"/>
        </w:rPr>
        <w:t>retinal</w:t>
      </w:r>
      <w:r>
        <w:rPr>
          <w:rFonts w:ascii="Times New Roman" w:hAnsi="Times New Roman"/>
          <w:szCs w:val="28"/>
          <w:lang w:val="uk-UA"/>
        </w:rPr>
        <w:t xml:space="preserve"> </w:t>
      </w:r>
      <w:r>
        <w:rPr>
          <w:rFonts w:ascii="Times New Roman" w:hAnsi="Times New Roman"/>
          <w:szCs w:val="28"/>
          <w:lang w:val="en-US"/>
        </w:rPr>
        <w:t>changes</w:t>
      </w:r>
      <w:r>
        <w:rPr>
          <w:rFonts w:ascii="Times New Roman" w:hAnsi="Times New Roman"/>
          <w:szCs w:val="28"/>
          <w:lang w:val="uk-UA"/>
        </w:rPr>
        <w:t xml:space="preserve"> // </w:t>
      </w:r>
      <w:r>
        <w:rPr>
          <w:rFonts w:ascii="Times New Roman" w:hAnsi="Times New Roman"/>
          <w:szCs w:val="28"/>
          <w:lang w:val="en-US"/>
        </w:rPr>
        <w:t>J</w:t>
      </w:r>
      <w:r>
        <w:rPr>
          <w:rFonts w:ascii="Times New Roman" w:hAnsi="Times New Roman"/>
          <w:szCs w:val="28"/>
          <w:lang w:val="uk-UA"/>
        </w:rPr>
        <w:t xml:space="preserve">. </w:t>
      </w:r>
      <w:r>
        <w:rPr>
          <w:rFonts w:ascii="Times New Roman" w:hAnsi="Times New Roman"/>
          <w:szCs w:val="28"/>
          <w:lang w:val="en-US"/>
        </w:rPr>
        <w:t>Periodontol</w:t>
      </w:r>
      <w:r>
        <w:rPr>
          <w:rFonts w:ascii="Times New Roman" w:hAnsi="Times New Roman"/>
          <w:szCs w:val="28"/>
          <w:lang w:val="uk-UA"/>
        </w:rPr>
        <w:t xml:space="preserve">. -1968.- </w:t>
      </w:r>
      <w:r>
        <w:rPr>
          <w:rFonts w:ascii="Times New Roman" w:hAnsi="Times New Roman"/>
          <w:szCs w:val="28"/>
          <w:lang w:val="en-GB"/>
        </w:rPr>
        <w:t>Vol</w:t>
      </w:r>
      <w:r>
        <w:rPr>
          <w:rFonts w:ascii="Times New Roman" w:hAnsi="Times New Roman"/>
          <w:szCs w:val="28"/>
          <w:lang w:val="uk-UA"/>
        </w:rPr>
        <w:t xml:space="preserve">.39, </w:t>
      </w:r>
      <w:r>
        <w:rPr>
          <w:rFonts w:ascii="Times New Roman" w:hAnsi="Times New Roman"/>
          <w:szCs w:val="28"/>
          <w:lang w:val="en-GB"/>
        </w:rPr>
        <w:t>N</w:t>
      </w:r>
      <w:r>
        <w:rPr>
          <w:rFonts w:ascii="Times New Roman" w:hAnsi="Times New Roman"/>
          <w:szCs w:val="28"/>
          <w:lang w:val="uk-UA"/>
        </w:rPr>
        <w:t xml:space="preserve">2.- </w:t>
      </w:r>
      <w:r>
        <w:rPr>
          <w:rFonts w:ascii="Times New Roman" w:hAnsi="Times New Roman"/>
          <w:szCs w:val="28"/>
          <w:lang w:val="en-GB"/>
        </w:rPr>
        <w:t>P</w:t>
      </w:r>
      <w:r>
        <w:rPr>
          <w:rFonts w:ascii="Times New Roman" w:hAnsi="Times New Roman"/>
          <w:szCs w:val="28"/>
          <w:lang w:val="uk-UA"/>
        </w:rPr>
        <w:t>.341–347.</w:t>
      </w:r>
    </w:p>
    <w:p w:rsidR="00F53E52" w:rsidRDefault="00F53E52" w:rsidP="00721134">
      <w:pPr>
        <w:widowControl w:val="0"/>
        <w:numPr>
          <w:ilvl w:val="0"/>
          <w:numId w:val="44"/>
        </w:numPr>
        <w:adjustRightInd w:val="0"/>
        <w:spacing w:before="100" w:beforeAutospacing="1" w:after="100" w:afterAutospacing="1" w:line="360" w:lineRule="auto"/>
        <w:jc w:val="both"/>
        <w:textAlignment w:val="baseline"/>
        <w:rPr>
          <w:rFonts w:ascii="Times New Roman" w:hAnsi="Times New Roman"/>
          <w:szCs w:val="28"/>
          <w:lang w:val="uk-UA"/>
        </w:rPr>
      </w:pPr>
      <w:r>
        <w:rPr>
          <w:rFonts w:ascii="Times New Roman" w:hAnsi="Times New Roman"/>
          <w:szCs w:val="28"/>
          <w:lang w:val="uk-UA"/>
        </w:rPr>
        <w:t xml:space="preserve">Иванов </w:t>
      </w:r>
      <w:r>
        <w:rPr>
          <w:rFonts w:ascii="Times New Roman" w:hAnsi="Times New Roman"/>
          <w:szCs w:val="28"/>
        </w:rPr>
        <w:t>B</w:t>
      </w:r>
      <w:r>
        <w:rPr>
          <w:rFonts w:ascii="Times New Roman" w:hAnsi="Times New Roman"/>
          <w:szCs w:val="28"/>
          <w:lang w:val="uk-UA"/>
        </w:rPr>
        <w:t>.</w:t>
      </w:r>
      <w:r>
        <w:rPr>
          <w:rFonts w:ascii="Times New Roman" w:hAnsi="Times New Roman"/>
          <w:szCs w:val="28"/>
        </w:rPr>
        <w:t>C</w:t>
      </w:r>
      <w:r>
        <w:rPr>
          <w:rFonts w:ascii="Times New Roman" w:hAnsi="Times New Roman"/>
          <w:szCs w:val="28"/>
          <w:lang w:val="uk-UA"/>
        </w:rPr>
        <w:t>. Заболевания пародонта. - 3-е изд., перераб. и доп. - М.: Мед. информ. агентство, 1998. - 296 с.</w:t>
      </w:r>
    </w:p>
    <w:p w:rsidR="00F53E52" w:rsidRDefault="00F53E52" w:rsidP="00721134">
      <w:pPr>
        <w:widowControl w:val="0"/>
        <w:numPr>
          <w:ilvl w:val="0"/>
          <w:numId w:val="44"/>
        </w:numPr>
        <w:adjustRightInd w:val="0"/>
        <w:spacing w:before="100" w:beforeAutospacing="1" w:after="100" w:afterAutospacing="1" w:line="360" w:lineRule="auto"/>
        <w:jc w:val="both"/>
        <w:textAlignment w:val="baseline"/>
        <w:rPr>
          <w:rFonts w:ascii="Times New Roman" w:hAnsi="Times New Roman"/>
        </w:rPr>
      </w:pPr>
      <w:r>
        <w:rPr>
          <w:rFonts w:ascii="Times New Roman" w:hAnsi="Times New Roman"/>
          <w:lang w:val="uk-UA"/>
        </w:rPr>
        <w:t>Воложин А.И. Пат</w:t>
      </w:r>
      <w:r>
        <w:rPr>
          <w:rFonts w:ascii="Times New Roman" w:hAnsi="Times New Roman"/>
        </w:rPr>
        <w:t>огенетические механизмы поражения пародонта при сахарном диабете // Стоматология нового тысячелетия: Сб. тезисов. - М.: Авиаиздат, 2002. - С. 130-131.</w:t>
      </w:r>
    </w:p>
    <w:p w:rsidR="00F53E52" w:rsidRDefault="00F53E52" w:rsidP="00721134">
      <w:pPr>
        <w:widowControl w:val="0"/>
        <w:numPr>
          <w:ilvl w:val="0"/>
          <w:numId w:val="44"/>
        </w:numPr>
        <w:adjustRightInd w:val="0"/>
        <w:spacing w:before="100" w:beforeAutospacing="1" w:after="100" w:afterAutospacing="1" w:line="360" w:lineRule="auto"/>
        <w:jc w:val="both"/>
        <w:textAlignment w:val="baseline"/>
        <w:rPr>
          <w:rFonts w:ascii="Times New Roman" w:hAnsi="Times New Roman"/>
          <w:szCs w:val="28"/>
          <w:lang w:val="uk-UA"/>
        </w:rPr>
      </w:pPr>
      <w:r>
        <w:rPr>
          <w:rFonts w:ascii="Times New Roman" w:hAnsi="Times New Roman"/>
          <w:szCs w:val="28"/>
        </w:rPr>
        <w:t>Белоклицкая Г.Ф. Клинико-патогенетическое обоснование дифференцированной фармакотерапии генерализованного пародонтита: Автореф. дис. … доктора мед. наук / Национальный медицинский университет им. А.А. Богомольца</w:t>
      </w:r>
      <w:r>
        <w:rPr>
          <w:rFonts w:ascii="Times New Roman" w:hAnsi="Times New Roman"/>
          <w:szCs w:val="28"/>
          <w:lang w:val="uk-UA"/>
        </w:rPr>
        <w:t>. – К., 1996. – 32с.</w:t>
      </w:r>
    </w:p>
    <w:p w:rsidR="00F53E52" w:rsidRDefault="00F53E52" w:rsidP="00721134">
      <w:pPr>
        <w:widowControl w:val="0"/>
        <w:numPr>
          <w:ilvl w:val="0"/>
          <w:numId w:val="44"/>
        </w:numPr>
        <w:adjustRightInd w:val="0"/>
        <w:spacing w:before="100" w:beforeAutospacing="1" w:after="100" w:afterAutospacing="1" w:line="360" w:lineRule="auto"/>
        <w:jc w:val="both"/>
        <w:textAlignment w:val="baseline"/>
        <w:rPr>
          <w:rFonts w:ascii="Times New Roman" w:hAnsi="Times New Roman"/>
          <w:szCs w:val="28"/>
          <w:lang w:val="uk-UA"/>
        </w:rPr>
      </w:pPr>
      <w:r>
        <w:rPr>
          <w:rFonts w:ascii="Times New Roman" w:hAnsi="Times New Roman"/>
          <w:szCs w:val="28"/>
          <w:lang w:val="uk-UA"/>
        </w:rPr>
        <w:t>Мащенко І.С. Вузлові питання клінічної пародонтології // Медичні перспективи. – 1996. -№1. – С.55-58.</w:t>
      </w:r>
    </w:p>
    <w:p w:rsidR="00F53E52" w:rsidRDefault="00F53E52" w:rsidP="00721134">
      <w:pPr>
        <w:widowControl w:val="0"/>
        <w:numPr>
          <w:ilvl w:val="0"/>
          <w:numId w:val="44"/>
        </w:numPr>
        <w:adjustRightInd w:val="0"/>
        <w:spacing w:before="100" w:beforeAutospacing="1" w:after="100" w:afterAutospacing="1" w:line="360" w:lineRule="auto"/>
        <w:jc w:val="both"/>
        <w:textAlignment w:val="baseline"/>
        <w:rPr>
          <w:rFonts w:ascii="Times New Roman" w:hAnsi="Times New Roman"/>
          <w:szCs w:val="28"/>
        </w:rPr>
      </w:pPr>
      <w:r>
        <w:rPr>
          <w:rFonts w:ascii="Times New Roman" w:hAnsi="Times New Roman"/>
          <w:szCs w:val="28"/>
        </w:rPr>
        <w:t>Борисенко А.В., Тивоненко Л.И. Эффективность применения композиции амизон-метронидазол в комплексной терапии генерализованного пародонтита // Современная стоматология. – 2003. - №3. – С.20-22.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en-GB"/>
        </w:rPr>
      </w:pPr>
      <w:r>
        <w:rPr>
          <w:rFonts w:ascii="Times New Roman" w:hAnsi="Times New Roman"/>
          <w:lang w:val="en-US"/>
        </w:rPr>
        <w:t>Socransky S.S., HaffaJee A.D. The bacterial etiology of destructive periodontal disease: current concept // J. Periodontol. – 1992. – Vol. 63, N3. – P.322-331.</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rPr>
        <w:t>Мащенко И.С. Клинико-патогенетические основы комплексной терапии пародонтита // Актуальные вопросы стоматологии: Тез. докл. – Полтава, 1991. – С.133.</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uk-UA"/>
        </w:rPr>
        <w:t>Бучковська А.Ю., Мазур І.А., Кухта С.Й. Використання тіотріазоліну при лікуванні запальних захворювань пародонту // Вісник стоматології. – 1997. - №4. – С.537-538.</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rPr>
      </w:pPr>
      <w:r>
        <w:rPr>
          <w:rFonts w:ascii="Times New Roman" w:hAnsi="Times New Roman"/>
          <w:szCs w:val="28"/>
        </w:rPr>
        <w:t xml:space="preserve">Вишняк Г.Н., Максютина Н.П. Кверцетин и новые лекарственно-профилактические средства в лечении заболеваний пародонта и СОПР // </w:t>
      </w:r>
      <w:r>
        <w:rPr>
          <w:rFonts w:ascii="Times New Roman" w:hAnsi="Times New Roman"/>
          <w:szCs w:val="28"/>
          <w:lang w:val="uk-UA"/>
        </w:rPr>
        <w:t>Вісник стоматології. – 1997. - №4. – С.540-542.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rPr>
      </w:pPr>
      <w:r>
        <w:rPr>
          <w:rFonts w:ascii="Times New Roman" w:hAnsi="Times New Roman"/>
          <w:szCs w:val="28"/>
        </w:rPr>
        <w:t>Белоклицкая Г.Ф. Клинические формы генерализованного пародонтита и их значение для его дифференцированной терапии // Вестник стоматологии. – 1998. - №4. – С.10-12.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rPr>
      </w:pPr>
      <w:r>
        <w:rPr>
          <w:rFonts w:ascii="Times New Roman" w:hAnsi="Times New Roman"/>
          <w:szCs w:val="28"/>
        </w:rPr>
        <w:t>Грудянов А.И., Дмитриева Н.А., Овчинникова В.В. Оценка эффективности локального применения препарата «Метрогил-дента» при воспалительных поражениях пародонта // Пародонтология. – 2002. – Т. 24, №3. – С.21-24.</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rPr>
        <w:t>Белоклицкая Г.Ф. Роль иммунотерапии в комплексном лечении больных пародонтозом с обострившимся течением: Автореф. дис. … кандидата мед. наук / ЦНИС. – М., 1982. – 19с.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uk-UA"/>
        </w:rPr>
        <w:t>Коленко Ю.Г. Імунні порушення у хворих на генералізований пародонтит та їх корекція у комплексному лікуванні: Автореф. дис. ... кандидата мед. наук / Національний медичний університет ім. О.О. Богомольця. – К., 2002. – 18с.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rPr>
        <w:t xml:space="preserve">Мащенко И.С., Макаревич А.Ю. Научно-практическое обоснование применения </w:t>
      </w:r>
      <w:r>
        <w:rPr>
          <w:rFonts w:ascii="Times New Roman" w:hAnsi="Times New Roman"/>
          <w:szCs w:val="28"/>
        </w:rPr>
        <w:lastRenderedPageBreak/>
        <w:t>лаферона в комплексном лечении генерализованного пародонтита // Украинский стоматологический альманах. – 2003. - №2. – С.58-60.</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rPr>
        <w:t xml:space="preserve">Мащенко И.С., Скидан К.В., Рябоконь Е.Н. Диагностика и коррекция нарушений иммуномикробиоценоза у больных генерализованным пародонтитом // </w:t>
      </w:r>
      <w:r>
        <w:rPr>
          <w:rFonts w:ascii="Times New Roman" w:hAnsi="Times New Roman"/>
          <w:szCs w:val="28"/>
          <w:lang w:val="uk-UA"/>
        </w:rPr>
        <w:t>Вісник стоматології. – 2005. - №1. – С.45-48.</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uk-UA"/>
        </w:rPr>
        <w:t>Гужевська Н.С. Клініко-імунологічне обґрунтування застосування фітопрепаратів у комплексному лікуванні генералізованого пародонтиту // Вісник стоматології. – 1999. - №3. – С.14-15.</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rPr>
        <w:t xml:space="preserve">Самойленко А.В., Пиндус Т.А. Особенности микробиоценоза зубодесневой борозды и обоснование принципов выбора антибактериальной терапии у больных генерализованным катаральным гингивитом // </w:t>
      </w:r>
      <w:r>
        <w:rPr>
          <w:rFonts w:ascii="Times New Roman" w:hAnsi="Times New Roman"/>
          <w:szCs w:val="28"/>
          <w:lang w:val="uk-UA"/>
        </w:rPr>
        <w:t>Вісник стоматології. – 2005. - №2. – С.45-48.</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uk-UA"/>
        </w:rPr>
        <w:t>Курбатова С.С., Герелюк В.І., Куцик Р.В. Мікробіологічне обґрунтування застосування зинаксину в комплексному лікуванні генералізованого пародонтиту // Вісник стоматології. -2006. - №2. – С.50-52.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rPr>
        <w:t>Нарзуллаева Б.Б., Ирмухамедова И.Х. Современные методы лечения заболеваний пародонта: Метод. рекомендации. – М., 2000. – 36с.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rPr>
      </w:pPr>
      <w:r>
        <w:rPr>
          <w:rFonts w:ascii="Times New Roman" w:hAnsi="Times New Roman"/>
          <w:szCs w:val="28"/>
        </w:rPr>
        <w:t xml:space="preserve">Скидан К.В. Новые методологические подходы лечения генерализованного пародонтита // Медицина </w:t>
      </w:r>
      <w:r>
        <w:rPr>
          <w:rFonts w:ascii="Times New Roman" w:hAnsi="Times New Roman"/>
          <w:szCs w:val="28"/>
          <w:lang w:val="uk-UA"/>
        </w:rPr>
        <w:t>третього тисячоліття: Зб. тез міжвуз. конф. молодих вчених. – Харків, 2006. – С. 173-174.</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rPr>
      </w:pPr>
      <w:r>
        <w:rPr>
          <w:rFonts w:ascii="Times New Roman" w:hAnsi="Times New Roman"/>
          <w:szCs w:val="28"/>
        </w:rPr>
        <w:t xml:space="preserve">Гударьян А.А., Скидан К.В. Диагностика и коррекция нарушение микробиоценоза пародонтальных тканей у больных генерализованным пародонтитом // </w:t>
      </w:r>
      <w:r>
        <w:rPr>
          <w:rFonts w:ascii="Times New Roman" w:hAnsi="Times New Roman"/>
          <w:szCs w:val="28"/>
          <w:lang w:val="uk-UA"/>
        </w:rPr>
        <w:t>Вісник стоматології.- 2005. - №3. –С. 19-23.</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rPr>
        <w:t>Лечение заболеваний пародонта с использованием пленок Диплен-Дента с хлоргексидином (клинико-лабораторное исследование) / В.Р. Дедеян, Н.И. Соловьева, Т.И. Езикян и др. // Стоматология. – 1997. – Т.76, №4. – С. 18-22.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Калинин В.И., Орехова Л.Ю., Кудрявцева Т.В. Использование пролонгированных медикаментозных форм при лечении заболеваний пародонта // Пародонтология. – 1998. – Т.9, №3. – С. 20-22.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Сравнительная характеристика антибактериальной активности новых антисептиков и перспективы их применения в стоматологической практике / Л.А. Дмитриева, А.Е. Романов, В.Н.Царев и др. // Рос. стоматол. журн.. – 1997. - №2. – С. 26-27.</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Чумакова Ю.Г., Басова С.П., Перехрест В.В</w:t>
      </w:r>
      <w:r>
        <w:rPr>
          <w:rFonts w:ascii="Times New Roman" w:hAnsi="Times New Roman"/>
        </w:rPr>
        <w:t>. Рациональная антибиотикотерапия в комплексном лечении больных с</w:t>
      </w:r>
      <w:r>
        <w:rPr>
          <w:rFonts w:ascii="Times New Roman" w:hAnsi="Times New Roman"/>
          <w:lang w:val="uk-UA"/>
        </w:rPr>
        <w:t xml:space="preserve"> генерализованным пародонтитом</w:t>
      </w:r>
      <w:r>
        <w:rPr>
          <w:rFonts w:ascii="Times New Roman" w:hAnsi="Times New Roman"/>
        </w:rPr>
        <w:t xml:space="preserve"> </w:t>
      </w:r>
      <w:r>
        <w:rPr>
          <w:rFonts w:ascii="Times New Roman" w:hAnsi="Times New Roman"/>
          <w:lang w:val="uk-UA"/>
        </w:rPr>
        <w:t xml:space="preserve">// Український медичний часопис. – 2000. – </w:t>
      </w:r>
      <w:r>
        <w:rPr>
          <w:rFonts w:ascii="Times New Roman" w:hAnsi="Times New Roman"/>
        </w:rPr>
        <w:t xml:space="preserve">Т. 20, </w:t>
      </w:r>
      <w:r>
        <w:rPr>
          <w:rFonts w:ascii="Times New Roman" w:hAnsi="Times New Roman"/>
          <w:lang w:val="uk-UA"/>
        </w:rPr>
        <w:t>№6. – С. 69-74.</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Линовицкая</w:t>
      </w:r>
      <w:r>
        <w:rPr>
          <w:rFonts w:ascii="Times New Roman" w:hAnsi="Times New Roman"/>
        </w:rPr>
        <w:t xml:space="preserve"> О.В. Антибактериальная терапия генерализованного пародонтита у пациентов с  </w:t>
      </w:r>
      <w:r>
        <w:rPr>
          <w:rFonts w:ascii="Times New Roman" w:hAnsi="Times New Roman"/>
          <w:lang w:val="en-US"/>
        </w:rPr>
        <w:t>Helicobacter</w:t>
      </w:r>
      <w:r>
        <w:rPr>
          <w:rFonts w:ascii="Times New Roman" w:hAnsi="Times New Roman"/>
        </w:rPr>
        <w:t xml:space="preserve"> </w:t>
      </w:r>
      <w:r>
        <w:rPr>
          <w:rFonts w:ascii="Times New Roman" w:hAnsi="Times New Roman"/>
          <w:lang w:val="en-US"/>
        </w:rPr>
        <w:t>pylori</w:t>
      </w:r>
      <w:r>
        <w:rPr>
          <w:rFonts w:ascii="Times New Roman" w:hAnsi="Times New Roman"/>
        </w:rPr>
        <w:t xml:space="preserve"> – язвенной болезнью // </w:t>
      </w:r>
      <w:r>
        <w:rPr>
          <w:rFonts w:ascii="Times New Roman" w:hAnsi="Times New Roman"/>
          <w:lang w:val="uk-UA"/>
        </w:rPr>
        <w:t>Вісник стоматології. – 2002. - №1. – С. 5-7.</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Овчинникова В.В.</w:t>
      </w:r>
      <w:r>
        <w:rPr>
          <w:rFonts w:ascii="Times New Roman" w:hAnsi="Times New Roman"/>
        </w:rPr>
        <w:t xml:space="preserve"> Сочетанное применение новых антимикробных и противовоспалительных средств в комплексном лечении воспалительных заболеваний пародонта </w:t>
      </w:r>
      <w:r>
        <w:rPr>
          <w:rFonts w:ascii="Times New Roman" w:hAnsi="Times New Roman"/>
        </w:rPr>
        <w:lastRenderedPageBreak/>
        <w:t>(клинико-лабораторные исследования): Автореф. дис. … кандидата мед. наук / Центральный научно-исследовательский институт стоматологии Минздрава РФ</w:t>
      </w:r>
      <w:r>
        <w:rPr>
          <w:rFonts w:ascii="Times New Roman" w:hAnsi="Times New Roman"/>
          <w:szCs w:val="28"/>
        </w:rPr>
        <w:t>.</w:t>
      </w:r>
      <w:r>
        <w:rPr>
          <w:rFonts w:ascii="Times New Roman" w:hAnsi="Times New Roman"/>
        </w:rPr>
        <w:t xml:space="preserve"> – М., 2002. – 18с.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Клинико-микробиологическая оценка эффективности применения хлоргексидинсодержащих форм «Элюдрил», «Пародиум» и «Эльгидиум» в комплексном лечении пародонтита / Дмитриева Л.А., Царев В.Н., Носик А.С. и др.: Метод. пособие для врачей-стоматологов.- М., 2003. – 57с.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Руднева Е.В. Использование ортофена и этония в комплексном лечении пародонтита: Автореф. дис. ... кандидата мед. наук / ЦНИС.-М., 1991. – 23с.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Голік О.Г. Порівняльна характеристика профілактичної та лікувальної ефективності антимікробних препаратів біс четвертинного амонію в профілактиці та лікуванні верхівкових періодонтитів: Автореф. дис. ... кандидата.мед.</w:t>
      </w:r>
      <w:r>
        <w:rPr>
          <w:rFonts w:ascii="Times New Roman" w:hAnsi="Times New Roman"/>
          <w:szCs w:val="28"/>
          <w:lang w:val="uk-UA"/>
        </w:rPr>
        <w:t xml:space="preserve"> наук / Національний медичний університет ім. О.О. Богомольця.</w:t>
      </w:r>
      <w:r>
        <w:rPr>
          <w:rFonts w:ascii="Times New Roman" w:hAnsi="Times New Roman"/>
          <w:lang w:val="uk-UA"/>
        </w:rPr>
        <w:t xml:space="preserve"> – К., 2003. – 24с.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Стадник У.К. Особливості клінічного перебігу та лікування захворювань пародонта на тлі первинного туберкульозу у дітей: Автореф. дис. ... кандидата мед. наук / Львівський національний медичний університет ім. Д. Галицького. – Львів, 2001. – 19с.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 xml:space="preserve">Орехова Л.Ю. Применение гелевой композиции с диоксидином при ультразвуковом воздействии в комплексном лечении гингивитов </w:t>
      </w:r>
      <w:r>
        <w:rPr>
          <w:rFonts w:ascii="Times New Roman" w:hAnsi="Times New Roman"/>
          <w:lang w:val="uk-UA"/>
        </w:rPr>
        <w:t>(к</w:t>
      </w:r>
      <w:r>
        <w:rPr>
          <w:rFonts w:ascii="Times New Roman" w:hAnsi="Times New Roman"/>
        </w:rPr>
        <w:t>линико-экспериментальное обоснование</w:t>
      </w:r>
      <w:r>
        <w:rPr>
          <w:rFonts w:ascii="Times New Roman" w:hAnsi="Times New Roman"/>
          <w:lang w:val="uk-UA"/>
        </w:rPr>
        <w:t>)</w:t>
      </w:r>
      <w:r>
        <w:rPr>
          <w:rFonts w:ascii="Times New Roman" w:hAnsi="Times New Roman"/>
        </w:rPr>
        <w:t xml:space="preserve">: Автореф. </w:t>
      </w:r>
      <w:r>
        <w:rPr>
          <w:rFonts w:ascii="Times New Roman" w:hAnsi="Times New Roman"/>
          <w:lang w:val="uk-UA"/>
        </w:rPr>
        <w:t>д</w:t>
      </w:r>
      <w:r>
        <w:rPr>
          <w:rFonts w:ascii="Times New Roman" w:hAnsi="Times New Roman"/>
        </w:rPr>
        <w:t>ис</w:t>
      </w:r>
      <w:r>
        <w:rPr>
          <w:rFonts w:ascii="Times New Roman" w:hAnsi="Times New Roman"/>
          <w:lang w:val="uk-UA"/>
        </w:rPr>
        <w:t xml:space="preserve">. </w:t>
      </w:r>
      <w:r>
        <w:rPr>
          <w:rFonts w:ascii="Times New Roman" w:hAnsi="Times New Roman"/>
        </w:rPr>
        <w:t>… канд</w:t>
      </w:r>
      <w:r>
        <w:rPr>
          <w:rFonts w:ascii="Times New Roman" w:hAnsi="Times New Roman"/>
          <w:lang w:val="uk-UA"/>
        </w:rPr>
        <w:t>идата</w:t>
      </w:r>
      <w:r>
        <w:rPr>
          <w:rFonts w:ascii="Times New Roman" w:hAnsi="Times New Roman"/>
        </w:rPr>
        <w:t xml:space="preserve"> мед.</w:t>
      </w:r>
      <w:r>
        <w:rPr>
          <w:rFonts w:ascii="Times New Roman" w:hAnsi="Times New Roman"/>
          <w:lang w:val="uk-UA"/>
        </w:rPr>
        <w:t xml:space="preserve"> </w:t>
      </w:r>
      <w:r>
        <w:rPr>
          <w:rFonts w:ascii="Times New Roman" w:hAnsi="Times New Roman"/>
        </w:rPr>
        <w:t>наук</w:t>
      </w:r>
      <w:r>
        <w:rPr>
          <w:rFonts w:ascii="Times New Roman" w:hAnsi="Times New Roman"/>
          <w:lang w:val="uk-UA"/>
        </w:rPr>
        <w:t xml:space="preserve"> / </w:t>
      </w:r>
      <w:r>
        <w:rPr>
          <w:rFonts w:ascii="Times New Roman" w:hAnsi="Times New Roman"/>
          <w:szCs w:val="28"/>
          <w:lang w:val="uk-UA"/>
        </w:rPr>
        <w:t>Ленинградский государственный медицинский университет им. акад. И.П. Павлова. – Л.</w:t>
      </w:r>
      <w:r>
        <w:rPr>
          <w:rFonts w:ascii="Times New Roman" w:hAnsi="Times New Roman"/>
        </w:rPr>
        <w:t>, 1991. – 21с.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Падейская  Е.Н. Антибактериальный препарат диоксидин: итоги и перспективы применения в клинической практике // Новые лекарственные препараты. – 1989. - №7. – С. 1-18.</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rPr>
        <w:t xml:space="preserve">Шувалов С.М., Иванова М.А., Шувалова Н.И. Усиление антибактериальной активности диоксидина при его сочетанном применении с комплексонами и ультразвуком // </w:t>
      </w:r>
      <w:r>
        <w:rPr>
          <w:rFonts w:ascii="Times New Roman" w:hAnsi="Times New Roman"/>
          <w:lang w:val="uk-UA"/>
        </w:rPr>
        <w:t>Вісник стоматології. –2000. - №4. – С.71-73.</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rPr>
        <w:t>Грудянов А.И., Стариков Н.А. Лекарственные средства, применяемые при заболеваниях пародонта // Пародонтология. – 1998. – Т</w:t>
      </w:r>
      <w:r>
        <w:rPr>
          <w:rFonts w:ascii="Times New Roman" w:hAnsi="Times New Roman"/>
          <w:lang w:val="uk-UA"/>
        </w:rPr>
        <w:t>.</w:t>
      </w:r>
      <w:r>
        <w:rPr>
          <w:rFonts w:ascii="Times New Roman" w:hAnsi="Times New Roman"/>
        </w:rPr>
        <w:t xml:space="preserve"> 8, №2. – С. 6-17.</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rPr>
        <w:t>Иванова Ж.В. Эффективность использования мирамистина, иммобилизированного на полисорбе, в комплексном лечении заболеваний пародонта // Современная стоматология. – 2002. - №2. – С. 45-47.</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Сідельнікова Л.Ф., Лукашевич М.Б. Лікування генералізованого пародонтиту, ускладненого кандідозом, препаратами “Мирамистин-Дарниця” і “Йоддицерином” // Вісник стоматології. – 2000. - №4. – С. 62-63.</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Жуматов У.Ж., Маматназарова М.Ф. Опыт применения лекарственных растений в комплексном лечении гингивита у детей // Рос</w:t>
      </w:r>
      <w:r>
        <w:rPr>
          <w:rFonts w:ascii="Times New Roman" w:hAnsi="Times New Roman"/>
          <w:lang w:val="uk-UA"/>
        </w:rPr>
        <w:t>.</w:t>
      </w:r>
      <w:r>
        <w:rPr>
          <w:rFonts w:ascii="Times New Roman" w:hAnsi="Times New Roman"/>
        </w:rPr>
        <w:t xml:space="preserve"> </w:t>
      </w:r>
      <w:r>
        <w:rPr>
          <w:rFonts w:ascii="Times New Roman" w:hAnsi="Times New Roman"/>
          <w:lang w:val="uk-UA"/>
        </w:rPr>
        <w:t>с</w:t>
      </w:r>
      <w:r>
        <w:rPr>
          <w:rFonts w:ascii="Times New Roman" w:hAnsi="Times New Roman"/>
        </w:rPr>
        <w:t>томатол</w:t>
      </w:r>
      <w:r>
        <w:rPr>
          <w:rFonts w:ascii="Times New Roman" w:hAnsi="Times New Roman"/>
          <w:lang w:val="uk-UA"/>
        </w:rPr>
        <w:t>.</w:t>
      </w:r>
      <w:r>
        <w:rPr>
          <w:rFonts w:ascii="Times New Roman" w:hAnsi="Times New Roman"/>
        </w:rPr>
        <w:t xml:space="preserve"> </w:t>
      </w:r>
      <w:r>
        <w:rPr>
          <w:rFonts w:ascii="Times New Roman" w:hAnsi="Times New Roman"/>
          <w:lang w:val="uk-UA"/>
        </w:rPr>
        <w:t>ж</w:t>
      </w:r>
      <w:r>
        <w:rPr>
          <w:rFonts w:ascii="Times New Roman" w:hAnsi="Times New Roman"/>
        </w:rPr>
        <w:t>урн</w:t>
      </w:r>
      <w:r>
        <w:rPr>
          <w:rFonts w:ascii="Times New Roman" w:hAnsi="Times New Roman"/>
          <w:lang w:val="uk-UA"/>
        </w:rPr>
        <w:t>.</w:t>
      </w:r>
      <w:r>
        <w:rPr>
          <w:rFonts w:ascii="Times New Roman" w:hAnsi="Times New Roman"/>
        </w:rPr>
        <w:t>. – 2001. - №5. – С. 21-24.</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Сербитов А.В. Отдаленные последствия Чернобыльской катастрофы: оценка состояния зубочелюстной системы у детей // Стоматология. – 2004.- №1. – С. 44-47.</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Абдуллаев Г.А. Клинико-микробиологическое обоснование применения зверобоя продырявленного (</w:t>
      </w:r>
      <w:r>
        <w:rPr>
          <w:rFonts w:ascii="Times New Roman" w:hAnsi="Times New Roman"/>
          <w:lang w:val="en-US"/>
        </w:rPr>
        <w:t>Hypericum</w:t>
      </w:r>
      <w:r>
        <w:rPr>
          <w:rFonts w:ascii="Times New Roman" w:hAnsi="Times New Roman"/>
        </w:rPr>
        <w:t xml:space="preserve"> </w:t>
      </w:r>
      <w:r>
        <w:rPr>
          <w:rFonts w:ascii="Times New Roman" w:hAnsi="Times New Roman"/>
          <w:lang w:val="en-US"/>
        </w:rPr>
        <w:t>perforatum</w:t>
      </w:r>
      <w:r>
        <w:rPr>
          <w:rFonts w:ascii="Times New Roman" w:hAnsi="Times New Roman"/>
        </w:rPr>
        <w:t>) в комплексном лечении заболеваний пародонта // Рос</w:t>
      </w:r>
      <w:r>
        <w:rPr>
          <w:rFonts w:ascii="Times New Roman" w:hAnsi="Times New Roman"/>
          <w:lang w:val="uk-UA"/>
        </w:rPr>
        <w:t>.</w:t>
      </w:r>
      <w:r>
        <w:rPr>
          <w:rFonts w:ascii="Times New Roman" w:hAnsi="Times New Roman"/>
        </w:rPr>
        <w:t xml:space="preserve"> </w:t>
      </w:r>
      <w:r>
        <w:rPr>
          <w:rFonts w:ascii="Times New Roman" w:hAnsi="Times New Roman"/>
          <w:lang w:val="uk-UA"/>
        </w:rPr>
        <w:lastRenderedPageBreak/>
        <w:t>с</w:t>
      </w:r>
      <w:r>
        <w:rPr>
          <w:rFonts w:ascii="Times New Roman" w:hAnsi="Times New Roman"/>
        </w:rPr>
        <w:t>томатол</w:t>
      </w:r>
      <w:r>
        <w:rPr>
          <w:rFonts w:ascii="Times New Roman" w:hAnsi="Times New Roman"/>
          <w:lang w:val="uk-UA"/>
        </w:rPr>
        <w:t>.</w:t>
      </w:r>
      <w:r>
        <w:rPr>
          <w:rFonts w:ascii="Times New Roman" w:hAnsi="Times New Roman"/>
        </w:rPr>
        <w:t xml:space="preserve"> журн</w:t>
      </w:r>
      <w:r>
        <w:rPr>
          <w:rFonts w:ascii="Times New Roman" w:hAnsi="Times New Roman"/>
          <w:lang w:val="uk-UA"/>
        </w:rPr>
        <w:t>.</w:t>
      </w:r>
      <w:r>
        <w:rPr>
          <w:rFonts w:ascii="Times New Roman" w:hAnsi="Times New Roman"/>
        </w:rPr>
        <w:t>. – 2003. - №2. – С. 15-16.</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rPr>
        <w:t xml:space="preserve">Деньга О.В., Жук Д.Д. Эффективность сочетанного применения КВЧ-терапии и адаптогенных препаратов растительного происхождения  при лечении хронического катарального гингивита у детей // </w:t>
      </w:r>
      <w:r>
        <w:rPr>
          <w:rFonts w:ascii="Times New Roman" w:hAnsi="Times New Roman"/>
          <w:lang w:val="uk-UA"/>
        </w:rPr>
        <w:t>Вісник стоматології. – 2003. - №4. – С. 76-78.</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Тілігурова Н.А. Клініко-лабораторне обґрунтування диференційованого застосування препаратів адаптогенів рослинного походження в комплексному лікуванні хворих на хронічний катаральний  гінгівіт і генералізований пародонтит: Автореф. дис. ... кандидата мед. наук / Інститут стоматології АМН України. – Одеса, 2002. – 19с.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 xml:space="preserve">Шувалов С.М., Иванова М.А. </w:t>
      </w:r>
      <w:r>
        <w:rPr>
          <w:rFonts w:ascii="Times New Roman" w:hAnsi="Times New Roman"/>
        </w:rPr>
        <w:t>Эффективность антимикробного действия декасана в сочетании с ксидифоном на возбудителей гнойно-воспалительных заболеваний</w:t>
      </w:r>
      <w:r>
        <w:rPr>
          <w:rFonts w:ascii="Times New Roman" w:hAnsi="Times New Roman"/>
          <w:lang w:val="uk-UA"/>
        </w:rPr>
        <w:t xml:space="preserve"> </w:t>
      </w:r>
      <w:r>
        <w:rPr>
          <w:rFonts w:ascii="Times New Roman" w:hAnsi="Times New Roman"/>
        </w:rPr>
        <w:t xml:space="preserve">// </w:t>
      </w:r>
      <w:r>
        <w:rPr>
          <w:rFonts w:ascii="Times New Roman" w:hAnsi="Times New Roman"/>
          <w:lang w:val="uk-UA"/>
        </w:rPr>
        <w:t>Вісник стоматології. – 2002. - №4. – С. 45-47.</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Куцевляк В.Ф. Опыт применения препарата “Лисобакт” в клинике терапевтической стоматологии // Стоматолог. – 2003. - №4. – С. 21-23.</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Применение антибактериального препарата «Стоматидин» в комплексной терапии основных стоматологических заболеваний / Скр</w:t>
      </w:r>
      <w:r>
        <w:rPr>
          <w:rFonts w:ascii="Times New Roman" w:hAnsi="Times New Roman"/>
          <w:lang w:val="uk-UA"/>
        </w:rPr>
        <w:t>и</w:t>
      </w:r>
      <w:r>
        <w:rPr>
          <w:rFonts w:ascii="Times New Roman" w:hAnsi="Times New Roman"/>
        </w:rPr>
        <w:t>пникова Т.П., Богашова Л.Я., Хавалкина Л.М. и др. // Стоматология. – 2002. - №4. – С. 43-44.</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Патогенетическое обоснование применения ксидифона в комплексной терапии болезней пародонта / А.Н. Селезнев, Ю.А. Петрович, Л.Н. Колобкова и др.// Стоматология. – 2002. - №2. – С. 23-26.</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Зеленская А.В., Гаража Н.Н. Лечение воспалительных заболеваний пародонта с использованием иммолизированного индометацина // Стоматология. – 2001. - №1. – С. 58-60.</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lang w:val="en-US"/>
        </w:rPr>
        <w:t>Sutter V.L., Finegold S.M. In vitro studies with metronidazole  against anaerobic bacteria // Ex. Medica</w:t>
      </w:r>
      <w:r>
        <w:rPr>
          <w:rFonts w:ascii="Times New Roman" w:hAnsi="Times New Roman"/>
          <w:lang w:val="uk-UA"/>
        </w:rPr>
        <w:t>.-</w:t>
      </w:r>
      <w:r>
        <w:rPr>
          <w:rFonts w:ascii="Times New Roman" w:hAnsi="Times New Roman"/>
        </w:rPr>
        <w:t xml:space="preserve"> 1997. – </w:t>
      </w:r>
      <w:r>
        <w:rPr>
          <w:rFonts w:ascii="Times New Roman" w:hAnsi="Times New Roman"/>
          <w:lang w:val="en-US"/>
        </w:rPr>
        <w:t>P</w:t>
      </w:r>
      <w:r>
        <w:rPr>
          <w:rFonts w:ascii="Times New Roman" w:hAnsi="Times New Roman"/>
        </w:rPr>
        <w:t>. 279-285.</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Сидельникова Л.Ф. Клинические аспекты применения «Метрагил-Дента» в комплексном лечении больных воспалительными заболеваниями пародонта и слизистой оболочки полости рта // Современная стоматология. – 2000. - №2. – С.56-58.</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 xml:space="preserve">Кухта С.І., Бунь Ю.М., Бугновська А.Ю. Застосування нових вітчизняних препаратів у пародонтології // Матеріали </w:t>
      </w:r>
      <w:r>
        <w:rPr>
          <w:rFonts w:ascii="Times New Roman" w:hAnsi="Times New Roman"/>
          <w:lang w:val="en-US"/>
        </w:rPr>
        <w:t>II</w:t>
      </w:r>
      <w:r>
        <w:rPr>
          <w:rFonts w:ascii="Times New Roman" w:hAnsi="Times New Roman"/>
          <w:lang w:val="uk-UA"/>
        </w:rPr>
        <w:t xml:space="preserve"> (</w:t>
      </w:r>
      <w:r>
        <w:rPr>
          <w:rFonts w:ascii="Times New Roman" w:hAnsi="Times New Roman"/>
          <w:lang w:val="en-US"/>
        </w:rPr>
        <w:t>IX</w:t>
      </w:r>
      <w:r>
        <w:rPr>
          <w:rFonts w:ascii="Times New Roman" w:hAnsi="Times New Roman"/>
          <w:lang w:val="uk-UA"/>
        </w:rPr>
        <w:t>) з’їзду Асоціації стоматологів України.- К., 2004. – С.232.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Ломакина Н.А., Царев В.Н., Филатова Н.А. Новые лекарственые формы антибактериальных препаратов, используемые при комбинированной химиотерапии хронического генерализованного пародонтита в стадии обострения // Лекарство и человек.- К., 2001.- С.23-31.</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 xml:space="preserve">Мащенко И.С., Самойленко А.В. Косенко К.Н. Этиотропное и патогенетическое обоснование дифференцированных подходов к терапии генерализованного пародонтита // </w:t>
      </w:r>
      <w:r>
        <w:rPr>
          <w:rFonts w:ascii="Times New Roman" w:hAnsi="Times New Roman"/>
          <w:lang w:val="uk-UA"/>
        </w:rPr>
        <w:t>Вісник стоматології. – 2002. - №4. – С. 23-27.</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Дмитриева Л.А. Сравнительная оценка современных антибактериальных препаратов при лечении пародонтита тяжелой степени в стадии обострения // Стоматология. – 1997. – Т.76, №6. – С. 19-22.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lang w:val="en-US"/>
        </w:rPr>
        <w:t>Slots J., Rams T.E. Antibiotic in periodontal therapy: advantages and disadvantages</w:t>
      </w:r>
      <w:r>
        <w:rPr>
          <w:rFonts w:ascii="Times New Roman" w:hAnsi="Times New Roman"/>
          <w:lang w:val="uk-UA"/>
        </w:rPr>
        <w:t xml:space="preserve"> </w:t>
      </w:r>
      <w:r>
        <w:rPr>
          <w:rFonts w:ascii="Times New Roman" w:hAnsi="Times New Roman"/>
          <w:lang w:val="en-US"/>
        </w:rPr>
        <w:t xml:space="preserve">// J. </w:t>
      </w:r>
      <w:r>
        <w:rPr>
          <w:rFonts w:ascii="Times New Roman" w:hAnsi="Times New Roman"/>
          <w:lang w:val="en-US"/>
        </w:rPr>
        <w:lastRenderedPageBreak/>
        <w:t>Clin. Periodontol</w:t>
      </w:r>
      <w:r>
        <w:rPr>
          <w:rFonts w:ascii="Times New Roman" w:hAnsi="Times New Roman"/>
        </w:rPr>
        <w:t xml:space="preserve">. – 1990. – </w:t>
      </w:r>
      <w:r>
        <w:rPr>
          <w:rFonts w:ascii="Times New Roman" w:hAnsi="Times New Roman"/>
          <w:lang w:val="en-US"/>
        </w:rPr>
        <w:t>Vol</w:t>
      </w:r>
      <w:r>
        <w:rPr>
          <w:rFonts w:ascii="Times New Roman" w:hAnsi="Times New Roman"/>
        </w:rPr>
        <w:t xml:space="preserve">.17, </w:t>
      </w:r>
      <w:r>
        <w:rPr>
          <w:rFonts w:ascii="Times New Roman" w:hAnsi="Times New Roman"/>
          <w:lang w:val="en-US"/>
        </w:rPr>
        <w:t>N</w:t>
      </w:r>
      <w:r>
        <w:rPr>
          <w:rFonts w:ascii="Times New Roman" w:hAnsi="Times New Roman"/>
        </w:rPr>
        <w:t xml:space="preserve">1. – </w:t>
      </w:r>
      <w:r>
        <w:rPr>
          <w:rFonts w:ascii="Times New Roman" w:hAnsi="Times New Roman"/>
          <w:lang w:val="en-US"/>
        </w:rPr>
        <w:t>P</w:t>
      </w:r>
      <w:r>
        <w:rPr>
          <w:rFonts w:ascii="Times New Roman" w:hAnsi="Times New Roman"/>
        </w:rPr>
        <w:t>. 479-493.</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lang w:val="en-US"/>
        </w:rPr>
        <w:t>Purucker</w:t>
      </w:r>
      <w:r>
        <w:rPr>
          <w:rFonts w:ascii="Times New Roman" w:hAnsi="Times New Roman"/>
        </w:rPr>
        <w:t xml:space="preserve"> </w:t>
      </w:r>
      <w:r>
        <w:rPr>
          <w:rFonts w:ascii="Times New Roman" w:hAnsi="Times New Roman"/>
          <w:lang w:val="en-US"/>
        </w:rPr>
        <w:t>P</w:t>
      </w:r>
      <w:r>
        <w:rPr>
          <w:rFonts w:ascii="Times New Roman" w:hAnsi="Times New Roman"/>
        </w:rPr>
        <w:t>. Микробиология пародонтита. Антибактериальная терапия пародонта // Квинтэссенция. – 1993. - №1. – С. 14-23.</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Цепов Л.М. Генерализованный пародонтит: этиология, патогенез, клинические взаимосвязи и комплексная терапия.</w:t>
      </w:r>
      <w:r>
        <w:rPr>
          <w:rFonts w:ascii="Times New Roman" w:hAnsi="Times New Roman"/>
          <w:lang w:val="uk-UA"/>
        </w:rPr>
        <w:t xml:space="preserve"> – </w:t>
      </w:r>
      <w:r>
        <w:rPr>
          <w:rFonts w:ascii="Times New Roman" w:hAnsi="Times New Roman"/>
        </w:rPr>
        <w:t>Смоленск</w:t>
      </w:r>
      <w:r>
        <w:rPr>
          <w:rFonts w:ascii="Times New Roman" w:hAnsi="Times New Roman"/>
          <w:lang w:val="uk-UA"/>
        </w:rPr>
        <w:t>:</w:t>
      </w:r>
      <w:r>
        <w:rPr>
          <w:rFonts w:ascii="Times New Roman" w:hAnsi="Times New Roman"/>
        </w:rPr>
        <w:t xml:space="preserve"> 1994. – 149с.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rPr>
      </w:pPr>
      <w:r>
        <w:rPr>
          <w:rFonts w:ascii="Times New Roman" w:hAnsi="Times New Roman"/>
          <w:szCs w:val="28"/>
        </w:rPr>
        <w:t xml:space="preserve">Самойленко А.В. Клинико-микробиологическое обоснование применения амоксиклава в комплексном лечении генерализованного пародонтита // </w:t>
      </w:r>
      <w:r>
        <w:rPr>
          <w:rFonts w:ascii="Times New Roman" w:hAnsi="Times New Roman"/>
          <w:szCs w:val="28"/>
          <w:lang w:val="uk-UA"/>
        </w:rPr>
        <w:t>Вісник стоматології. – 2001. - №1. – С. 17-20.</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rPr>
      </w:pPr>
      <w:r>
        <w:rPr>
          <w:rFonts w:ascii="Times New Roman" w:hAnsi="Times New Roman"/>
          <w:szCs w:val="28"/>
        </w:rPr>
        <w:t>Ефимов А.С., Науменко В.Г.</w:t>
      </w:r>
      <w:r>
        <w:rPr>
          <w:rFonts w:ascii="Times New Roman" w:hAnsi="Times New Roman"/>
          <w:iCs/>
          <w:szCs w:val="28"/>
        </w:rPr>
        <w:t xml:space="preserve"> </w:t>
      </w:r>
      <w:r>
        <w:rPr>
          <w:rFonts w:ascii="Times New Roman" w:hAnsi="Times New Roman"/>
          <w:szCs w:val="28"/>
        </w:rPr>
        <w:t>Новые методы лечения сахарного диабета и его осложнений</w:t>
      </w:r>
      <w:r>
        <w:rPr>
          <w:rFonts w:ascii="Times New Roman" w:hAnsi="Times New Roman"/>
          <w:iCs/>
          <w:szCs w:val="28"/>
        </w:rPr>
        <w:t xml:space="preserve"> </w:t>
      </w:r>
      <w:r>
        <w:rPr>
          <w:rFonts w:ascii="Times New Roman" w:hAnsi="Times New Roman"/>
          <w:szCs w:val="28"/>
        </w:rPr>
        <w:t xml:space="preserve">// </w:t>
      </w:r>
      <w:r>
        <w:rPr>
          <w:rFonts w:ascii="Times New Roman" w:hAnsi="Times New Roman"/>
          <w:szCs w:val="28"/>
          <w:lang w:val="uk-UA"/>
        </w:rPr>
        <w:t>2-й</w:t>
      </w:r>
      <w:r>
        <w:rPr>
          <w:rFonts w:ascii="Times New Roman" w:hAnsi="Times New Roman"/>
          <w:szCs w:val="28"/>
        </w:rPr>
        <w:t xml:space="preserve"> Всерос</w:t>
      </w:r>
      <w:r>
        <w:rPr>
          <w:rFonts w:ascii="Times New Roman" w:hAnsi="Times New Roman"/>
          <w:szCs w:val="28"/>
          <w:lang w:val="uk-UA"/>
        </w:rPr>
        <w:t>.</w:t>
      </w:r>
      <w:r>
        <w:rPr>
          <w:rFonts w:ascii="Times New Roman" w:hAnsi="Times New Roman"/>
          <w:szCs w:val="28"/>
        </w:rPr>
        <w:t xml:space="preserve"> съезд эндокринологов.- 1991.- С. 93-94</w:t>
      </w:r>
      <w:r>
        <w:rPr>
          <w:rFonts w:ascii="Times New Roman" w:hAnsi="Times New Roman"/>
          <w:szCs w:val="28"/>
          <w:lang w:val="uk-UA"/>
        </w:rPr>
        <w:t>.</w:t>
      </w:r>
    </w:p>
    <w:p w:rsidR="00F53E52" w:rsidRDefault="00F53E52" w:rsidP="00721134">
      <w:pPr>
        <w:widowControl w:val="0"/>
        <w:numPr>
          <w:ilvl w:val="0"/>
          <w:numId w:val="44"/>
        </w:numPr>
        <w:adjustRightInd w:val="0"/>
        <w:spacing w:before="100" w:beforeAutospacing="1" w:after="100" w:afterAutospacing="1" w:line="360" w:lineRule="auto"/>
        <w:jc w:val="both"/>
        <w:textAlignment w:val="baseline"/>
        <w:rPr>
          <w:rFonts w:ascii="Times New Roman" w:hAnsi="Times New Roman"/>
        </w:rPr>
      </w:pPr>
      <w:r>
        <w:rPr>
          <w:rFonts w:ascii="Times New Roman" w:hAnsi="Times New Roman"/>
        </w:rPr>
        <w:t>Бородина Н.Б., Куторгин Г.Д., Морева Н.А. Гемокоагуляционный фактор в микроциркуляторных нарушениях при диабете // Стоматология нового тысячелетия: Сб. тезисов. - М.: Авиаиздат, 2002. - С. 126-128.</w:t>
      </w:r>
    </w:p>
    <w:p w:rsidR="00F53E52" w:rsidRDefault="00F53E52" w:rsidP="00721134">
      <w:pPr>
        <w:widowControl w:val="0"/>
        <w:numPr>
          <w:ilvl w:val="0"/>
          <w:numId w:val="44"/>
        </w:numPr>
        <w:adjustRightInd w:val="0"/>
        <w:spacing w:before="100" w:beforeAutospacing="1" w:after="100" w:afterAutospacing="1" w:line="360" w:lineRule="auto"/>
        <w:jc w:val="both"/>
        <w:textAlignment w:val="baseline"/>
        <w:rPr>
          <w:rFonts w:ascii="Times New Roman" w:hAnsi="Times New Roman"/>
          <w:szCs w:val="28"/>
        </w:rPr>
      </w:pPr>
      <w:r>
        <w:rPr>
          <w:rFonts w:ascii="Times New Roman" w:hAnsi="Times New Roman"/>
          <w:szCs w:val="28"/>
        </w:rPr>
        <w:t>Ефимов А.С. Диабетические ангиопатии</w:t>
      </w:r>
      <w:r>
        <w:rPr>
          <w:rFonts w:ascii="Times New Roman" w:hAnsi="Times New Roman"/>
          <w:szCs w:val="28"/>
          <w:lang w:val="uk-UA"/>
        </w:rPr>
        <w:t>.</w:t>
      </w:r>
      <w:r>
        <w:rPr>
          <w:rFonts w:ascii="Times New Roman" w:hAnsi="Times New Roman"/>
          <w:szCs w:val="28"/>
        </w:rPr>
        <w:t xml:space="preserve"> - М.</w:t>
      </w:r>
      <w:r>
        <w:rPr>
          <w:rFonts w:ascii="Times New Roman" w:hAnsi="Times New Roman"/>
          <w:szCs w:val="28"/>
          <w:lang w:val="uk-UA"/>
        </w:rPr>
        <w:t>:</w:t>
      </w:r>
      <w:r>
        <w:rPr>
          <w:rFonts w:ascii="Times New Roman" w:hAnsi="Times New Roman"/>
          <w:szCs w:val="28"/>
        </w:rPr>
        <w:t xml:space="preserve"> 1989 - С. 26-50.</w:t>
      </w:r>
    </w:p>
    <w:p w:rsidR="00F53E52" w:rsidRDefault="00F53E52" w:rsidP="00721134">
      <w:pPr>
        <w:widowControl w:val="0"/>
        <w:numPr>
          <w:ilvl w:val="0"/>
          <w:numId w:val="44"/>
        </w:numPr>
        <w:adjustRightInd w:val="0"/>
        <w:spacing w:before="100" w:beforeAutospacing="1" w:after="100" w:afterAutospacing="1" w:line="360" w:lineRule="auto"/>
        <w:jc w:val="both"/>
        <w:textAlignment w:val="baseline"/>
        <w:rPr>
          <w:rFonts w:ascii="Times New Roman" w:hAnsi="Times New Roman"/>
        </w:rPr>
      </w:pPr>
      <w:r>
        <w:rPr>
          <w:rFonts w:ascii="Times New Roman" w:hAnsi="Times New Roman"/>
        </w:rPr>
        <w:t>Дедов И.И., Фадеев В.В. Введение в диабетологию</w:t>
      </w:r>
      <w:r>
        <w:rPr>
          <w:rFonts w:ascii="Times New Roman" w:hAnsi="Times New Roman"/>
          <w:lang w:val="uk-UA"/>
        </w:rPr>
        <w:t>:</w:t>
      </w:r>
      <w:r>
        <w:rPr>
          <w:rFonts w:ascii="Times New Roman" w:hAnsi="Times New Roman"/>
        </w:rPr>
        <w:t xml:space="preserve"> (Руковод</w:t>
      </w:r>
      <w:r>
        <w:rPr>
          <w:rFonts w:ascii="Times New Roman" w:hAnsi="Times New Roman"/>
          <w:lang w:val="uk-UA"/>
        </w:rPr>
        <w:t>-</w:t>
      </w:r>
      <w:r>
        <w:rPr>
          <w:rFonts w:ascii="Times New Roman" w:hAnsi="Times New Roman"/>
        </w:rPr>
        <w:t>ство для врачей). - М.: Берег, 1998. - 200 с.</w:t>
      </w:r>
    </w:p>
    <w:p w:rsidR="00F53E52" w:rsidRDefault="00F53E52" w:rsidP="00721134">
      <w:pPr>
        <w:widowControl w:val="0"/>
        <w:numPr>
          <w:ilvl w:val="0"/>
          <w:numId w:val="44"/>
        </w:numPr>
        <w:adjustRightInd w:val="0"/>
        <w:spacing w:before="100" w:beforeAutospacing="1" w:after="100" w:afterAutospacing="1" w:line="360" w:lineRule="auto"/>
        <w:jc w:val="both"/>
        <w:textAlignment w:val="baseline"/>
        <w:rPr>
          <w:rFonts w:ascii="Times New Roman" w:hAnsi="Times New Roman"/>
          <w:lang w:val="en-US"/>
        </w:rPr>
      </w:pPr>
      <w:r>
        <w:rPr>
          <w:rFonts w:ascii="Times New Roman" w:hAnsi="Times New Roman"/>
        </w:rPr>
        <w:t xml:space="preserve">Жмеренецкий К.В. Состояние микроциркуляции и влияние на нее даларгина у больных сахарным диабетом: </w:t>
      </w:r>
      <w:r>
        <w:rPr>
          <w:rFonts w:ascii="Times New Roman" w:hAnsi="Times New Roman"/>
          <w:lang w:val="uk-UA"/>
        </w:rPr>
        <w:t>А</w:t>
      </w:r>
      <w:r>
        <w:rPr>
          <w:rFonts w:ascii="Times New Roman" w:hAnsi="Times New Roman"/>
        </w:rPr>
        <w:t>втореф. дис. ... канд</w:t>
      </w:r>
      <w:r>
        <w:rPr>
          <w:rFonts w:ascii="Times New Roman" w:hAnsi="Times New Roman"/>
          <w:lang w:val="uk-UA"/>
        </w:rPr>
        <w:t>идата</w:t>
      </w:r>
      <w:r>
        <w:rPr>
          <w:rFonts w:ascii="Times New Roman" w:hAnsi="Times New Roman"/>
        </w:rPr>
        <w:t xml:space="preserve"> мед. наук</w:t>
      </w:r>
      <w:r>
        <w:rPr>
          <w:rFonts w:ascii="Times New Roman" w:hAnsi="Times New Roman"/>
          <w:lang w:val="uk-UA"/>
        </w:rPr>
        <w:t xml:space="preserve"> / Хабаровский государственній медицинский университет</w:t>
      </w:r>
      <w:r>
        <w:rPr>
          <w:rFonts w:ascii="Times New Roman" w:hAnsi="Times New Roman"/>
        </w:rPr>
        <w:t>.- Хабаровск</w:t>
      </w:r>
      <w:r>
        <w:rPr>
          <w:rFonts w:ascii="Times New Roman" w:hAnsi="Times New Roman"/>
          <w:lang w:val="en-US"/>
        </w:rPr>
        <w:t xml:space="preserve">, 2001.-26 </w:t>
      </w:r>
      <w:r>
        <w:rPr>
          <w:rFonts w:ascii="Times New Roman" w:hAnsi="Times New Roman"/>
        </w:rPr>
        <w:t>с</w:t>
      </w:r>
      <w:r>
        <w:rPr>
          <w:rFonts w:ascii="Times New Roman" w:hAnsi="Times New Roman"/>
          <w:lang w:val="en-US"/>
        </w:rPr>
        <w:t>.</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en-US"/>
        </w:rPr>
        <w:t xml:space="preserve">Prevalence of Insulin resistance in metabolic disorders. The Brunneck Study/ </w:t>
      </w:r>
      <w:r>
        <w:rPr>
          <w:rFonts w:ascii="Times New Roman" w:hAnsi="Times New Roman"/>
          <w:szCs w:val="28"/>
          <w:lang w:val="en-GB"/>
        </w:rPr>
        <w:t xml:space="preserve">E. </w:t>
      </w:r>
      <w:r>
        <w:rPr>
          <w:rFonts w:ascii="Times New Roman" w:hAnsi="Times New Roman"/>
          <w:szCs w:val="28"/>
          <w:lang w:val="en-US"/>
        </w:rPr>
        <w:t xml:space="preserve">Borona, S. Kiechl, J. Willeit et al.// Diabetes.-1998.-Vol.47, </w:t>
      </w:r>
      <w:r>
        <w:rPr>
          <w:rFonts w:ascii="Times New Roman" w:hAnsi="Times New Roman"/>
          <w:szCs w:val="28"/>
          <w:lang w:val="en-GB"/>
        </w:rPr>
        <w:t>N6</w:t>
      </w:r>
      <w:r>
        <w:rPr>
          <w:rFonts w:ascii="Times New Roman" w:hAnsi="Times New Roman"/>
          <w:szCs w:val="28"/>
          <w:lang w:val="en-US"/>
        </w:rPr>
        <w:t>.-</w:t>
      </w:r>
      <w:r>
        <w:rPr>
          <w:rFonts w:ascii="Times New Roman" w:hAnsi="Times New Roman"/>
          <w:szCs w:val="28"/>
        </w:rPr>
        <w:t>Р</w:t>
      </w:r>
      <w:r>
        <w:rPr>
          <w:rFonts w:ascii="Times New Roman" w:hAnsi="Times New Roman"/>
          <w:szCs w:val="28"/>
          <w:lang w:val="en-US"/>
        </w:rPr>
        <w:t>.1643-1648.</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 xml:space="preserve">Балаболкин М.И., Креминская В.М., Клебанова Е.М. Современ-ная тактика лечения сахарного диабета типа 2 // </w:t>
      </w:r>
      <w:r>
        <w:rPr>
          <w:rFonts w:ascii="Times New Roman" w:hAnsi="Times New Roman"/>
          <w:lang w:val="en-US"/>
        </w:rPr>
        <w:t>Consilium</w:t>
      </w:r>
      <w:r>
        <w:rPr>
          <w:rFonts w:ascii="Times New Roman" w:hAnsi="Times New Roman"/>
          <w:lang w:val="uk-UA"/>
        </w:rPr>
        <w:t xml:space="preserve"> </w:t>
      </w:r>
      <w:r>
        <w:rPr>
          <w:rFonts w:ascii="Times New Roman" w:hAnsi="Times New Roman"/>
          <w:lang w:val="en-US"/>
        </w:rPr>
        <w:t>medicum</w:t>
      </w:r>
      <w:r>
        <w:rPr>
          <w:rFonts w:ascii="Times New Roman" w:hAnsi="Times New Roman"/>
          <w:lang w:val="uk-UA"/>
        </w:rPr>
        <w:t>. - 2001. - № 11.-С. 535-540.</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en-US"/>
        </w:rPr>
        <w:t>Association</w:t>
      </w:r>
      <w:r>
        <w:rPr>
          <w:rFonts w:ascii="Times New Roman" w:hAnsi="Times New Roman"/>
          <w:szCs w:val="28"/>
          <w:lang w:val="uk-UA"/>
        </w:rPr>
        <w:t xml:space="preserve"> </w:t>
      </w:r>
      <w:r>
        <w:rPr>
          <w:rFonts w:ascii="Times New Roman" w:hAnsi="Times New Roman"/>
          <w:szCs w:val="28"/>
          <w:lang w:val="en-US"/>
        </w:rPr>
        <w:t>of</w:t>
      </w:r>
      <w:r>
        <w:rPr>
          <w:rFonts w:ascii="Times New Roman" w:hAnsi="Times New Roman"/>
          <w:szCs w:val="28"/>
          <w:lang w:val="uk-UA"/>
        </w:rPr>
        <w:t xml:space="preserve"> </w:t>
      </w:r>
      <w:r>
        <w:rPr>
          <w:rFonts w:ascii="Times New Roman" w:hAnsi="Times New Roman"/>
          <w:szCs w:val="28"/>
          <w:lang w:val="en-US"/>
        </w:rPr>
        <w:t>glycaemia</w:t>
      </w:r>
      <w:r>
        <w:rPr>
          <w:rFonts w:ascii="Times New Roman" w:hAnsi="Times New Roman"/>
          <w:szCs w:val="28"/>
          <w:lang w:val="uk-UA"/>
        </w:rPr>
        <w:t xml:space="preserve"> </w:t>
      </w:r>
      <w:r>
        <w:rPr>
          <w:rFonts w:ascii="Times New Roman" w:hAnsi="Times New Roman"/>
          <w:szCs w:val="28"/>
          <w:lang w:val="en-US"/>
        </w:rPr>
        <w:t>with</w:t>
      </w:r>
      <w:r>
        <w:rPr>
          <w:rFonts w:ascii="Times New Roman" w:hAnsi="Times New Roman"/>
          <w:szCs w:val="28"/>
          <w:lang w:val="uk-UA"/>
        </w:rPr>
        <w:t xml:space="preserve"> </w:t>
      </w:r>
      <w:r>
        <w:rPr>
          <w:rFonts w:ascii="Times New Roman" w:hAnsi="Times New Roman"/>
          <w:szCs w:val="28"/>
          <w:lang w:val="en-US"/>
        </w:rPr>
        <w:t>macrovascular</w:t>
      </w:r>
      <w:r>
        <w:rPr>
          <w:rFonts w:ascii="Times New Roman" w:hAnsi="Times New Roman"/>
          <w:szCs w:val="28"/>
          <w:lang w:val="uk-UA"/>
        </w:rPr>
        <w:t xml:space="preserve"> </w:t>
      </w:r>
      <w:r>
        <w:rPr>
          <w:rFonts w:ascii="Times New Roman" w:hAnsi="Times New Roman"/>
          <w:szCs w:val="28"/>
          <w:lang w:val="en-US"/>
        </w:rPr>
        <w:t>and</w:t>
      </w:r>
      <w:r>
        <w:rPr>
          <w:rFonts w:ascii="Times New Roman" w:hAnsi="Times New Roman"/>
          <w:szCs w:val="28"/>
          <w:lang w:val="uk-UA"/>
        </w:rPr>
        <w:t xml:space="preserve"> </w:t>
      </w:r>
      <w:r>
        <w:rPr>
          <w:rFonts w:ascii="Times New Roman" w:hAnsi="Times New Roman"/>
          <w:szCs w:val="28"/>
          <w:lang w:val="en-US"/>
        </w:rPr>
        <w:t>microvascular</w:t>
      </w:r>
      <w:r>
        <w:rPr>
          <w:rFonts w:ascii="Times New Roman" w:hAnsi="Times New Roman"/>
          <w:szCs w:val="28"/>
          <w:lang w:val="uk-UA"/>
        </w:rPr>
        <w:t xml:space="preserve"> </w:t>
      </w:r>
      <w:r>
        <w:rPr>
          <w:rFonts w:ascii="Times New Roman" w:hAnsi="Times New Roman"/>
          <w:szCs w:val="28"/>
          <w:lang w:val="en-US"/>
        </w:rPr>
        <w:t>complications</w:t>
      </w:r>
      <w:r>
        <w:rPr>
          <w:rFonts w:ascii="Times New Roman" w:hAnsi="Times New Roman"/>
          <w:szCs w:val="28"/>
          <w:lang w:val="uk-UA"/>
        </w:rPr>
        <w:t xml:space="preserve"> </w:t>
      </w:r>
      <w:r>
        <w:rPr>
          <w:rFonts w:ascii="Times New Roman" w:hAnsi="Times New Roman"/>
          <w:szCs w:val="28"/>
          <w:lang w:val="en-US"/>
        </w:rPr>
        <w:t>of</w:t>
      </w:r>
      <w:r>
        <w:rPr>
          <w:rFonts w:ascii="Times New Roman" w:hAnsi="Times New Roman"/>
          <w:szCs w:val="28"/>
          <w:lang w:val="uk-UA"/>
        </w:rPr>
        <w:t xml:space="preserve"> </w:t>
      </w:r>
      <w:r>
        <w:rPr>
          <w:rFonts w:ascii="Times New Roman" w:hAnsi="Times New Roman"/>
          <w:szCs w:val="28"/>
          <w:lang w:val="en-US"/>
        </w:rPr>
        <w:t>type</w:t>
      </w:r>
      <w:r>
        <w:rPr>
          <w:rFonts w:ascii="Times New Roman" w:hAnsi="Times New Roman"/>
          <w:szCs w:val="28"/>
          <w:lang w:val="uk-UA"/>
        </w:rPr>
        <w:t xml:space="preserve"> 2 </w:t>
      </w:r>
      <w:r>
        <w:rPr>
          <w:rFonts w:ascii="Times New Roman" w:hAnsi="Times New Roman"/>
          <w:szCs w:val="28"/>
          <w:lang w:val="en-US"/>
        </w:rPr>
        <w:t>diabetes</w:t>
      </w:r>
      <w:r>
        <w:rPr>
          <w:rFonts w:ascii="Times New Roman" w:hAnsi="Times New Roman"/>
          <w:szCs w:val="28"/>
          <w:lang w:val="uk-UA"/>
        </w:rPr>
        <w:t xml:space="preserve"> (</w:t>
      </w:r>
      <w:r>
        <w:rPr>
          <w:rFonts w:ascii="Times New Roman" w:hAnsi="Times New Roman"/>
          <w:szCs w:val="28"/>
          <w:lang w:val="en-US"/>
        </w:rPr>
        <w:t>UKPDS</w:t>
      </w:r>
      <w:r>
        <w:rPr>
          <w:rFonts w:ascii="Times New Roman" w:hAnsi="Times New Roman"/>
          <w:szCs w:val="28"/>
          <w:lang w:val="uk-UA"/>
        </w:rPr>
        <w:t xml:space="preserve"> 35): </w:t>
      </w:r>
      <w:r>
        <w:rPr>
          <w:rFonts w:ascii="Times New Roman" w:hAnsi="Times New Roman"/>
          <w:szCs w:val="28"/>
          <w:lang w:val="en-US"/>
        </w:rPr>
        <w:t>prospective</w:t>
      </w:r>
      <w:r>
        <w:rPr>
          <w:rFonts w:ascii="Times New Roman" w:hAnsi="Times New Roman"/>
          <w:szCs w:val="28"/>
          <w:lang w:val="uk-UA"/>
        </w:rPr>
        <w:t xml:space="preserve"> </w:t>
      </w:r>
      <w:r>
        <w:rPr>
          <w:rFonts w:ascii="Times New Roman" w:hAnsi="Times New Roman"/>
          <w:szCs w:val="28"/>
          <w:lang w:val="en-US"/>
        </w:rPr>
        <w:t>observational study / I</w:t>
      </w:r>
      <w:r>
        <w:rPr>
          <w:rFonts w:ascii="Times New Roman" w:hAnsi="Times New Roman"/>
          <w:szCs w:val="28"/>
          <w:lang w:val="uk-UA"/>
        </w:rPr>
        <w:t>.</w:t>
      </w:r>
      <w:r>
        <w:rPr>
          <w:rFonts w:ascii="Times New Roman" w:hAnsi="Times New Roman"/>
          <w:szCs w:val="28"/>
          <w:lang w:val="en-US"/>
        </w:rPr>
        <w:t>M</w:t>
      </w:r>
      <w:r>
        <w:rPr>
          <w:rFonts w:ascii="Times New Roman" w:hAnsi="Times New Roman"/>
          <w:szCs w:val="28"/>
          <w:lang w:val="uk-UA"/>
        </w:rPr>
        <w:t xml:space="preserve">. </w:t>
      </w:r>
      <w:r>
        <w:rPr>
          <w:rFonts w:ascii="Times New Roman" w:hAnsi="Times New Roman"/>
          <w:szCs w:val="28"/>
          <w:lang w:val="en-US"/>
        </w:rPr>
        <w:t>Stratton, A</w:t>
      </w:r>
      <w:r>
        <w:rPr>
          <w:rFonts w:ascii="Times New Roman" w:hAnsi="Times New Roman"/>
          <w:szCs w:val="28"/>
          <w:lang w:val="uk-UA"/>
        </w:rPr>
        <w:t>.</w:t>
      </w:r>
      <w:r>
        <w:rPr>
          <w:rFonts w:ascii="Times New Roman" w:hAnsi="Times New Roman"/>
          <w:szCs w:val="28"/>
          <w:lang w:val="en-US"/>
        </w:rPr>
        <w:t>I</w:t>
      </w:r>
      <w:r>
        <w:rPr>
          <w:rFonts w:ascii="Times New Roman" w:hAnsi="Times New Roman"/>
          <w:szCs w:val="28"/>
          <w:lang w:val="uk-UA"/>
        </w:rPr>
        <w:t xml:space="preserve">. </w:t>
      </w:r>
      <w:r>
        <w:rPr>
          <w:rFonts w:ascii="Times New Roman" w:hAnsi="Times New Roman"/>
          <w:szCs w:val="28"/>
          <w:lang w:val="en-US"/>
        </w:rPr>
        <w:t>Adler, H</w:t>
      </w:r>
      <w:r>
        <w:rPr>
          <w:rFonts w:ascii="Times New Roman" w:hAnsi="Times New Roman"/>
          <w:szCs w:val="28"/>
          <w:lang w:val="uk-UA"/>
        </w:rPr>
        <w:t>.</w:t>
      </w:r>
      <w:r>
        <w:rPr>
          <w:rFonts w:ascii="Times New Roman" w:hAnsi="Times New Roman"/>
          <w:szCs w:val="28"/>
          <w:lang w:val="en-US"/>
        </w:rPr>
        <w:t>A</w:t>
      </w:r>
      <w:r>
        <w:rPr>
          <w:rFonts w:ascii="Times New Roman" w:hAnsi="Times New Roman"/>
          <w:szCs w:val="28"/>
          <w:lang w:val="uk-UA"/>
        </w:rPr>
        <w:t>.</w:t>
      </w:r>
      <w:r>
        <w:rPr>
          <w:rFonts w:ascii="Times New Roman" w:hAnsi="Times New Roman"/>
          <w:szCs w:val="28"/>
          <w:lang w:val="en-US"/>
        </w:rPr>
        <w:t xml:space="preserve"> Neil et al. // BMJ.- 2000.- Vol.32, N1.- P.405–412.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en-US"/>
        </w:rPr>
        <w:t>The Diabetes Control and Complications Trial Research Group. The effect of intensive treatment of diabetes on the development and progression of long-term complications in insulin-dependent diabetes mellitus // N</w:t>
      </w:r>
      <w:r>
        <w:rPr>
          <w:rFonts w:ascii="Times New Roman" w:hAnsi="Times New Roman"/>
          <w:szCs w:val="28"/>
          <w:lang w:val="uk-UA"/>
        </w:rPr>
        <w:t>.</w:t>
      </w:r>
      <w:r>
        <w:rPr>
          <w:rFonts w:ascii="Times New Roman" w:hAnsi="Times New Roman"/>
          <w:szCs w:val="28"/>
          <w:lang w:val="en-US"/>
        </w:rPr>
        <w:t xml:space="preserve"> Engl</w:t>
      </w:r>
      <w:r>
        <w:rPr>
          <w:rFonts w:ascii="Times New Roman" w:hAnsi="Times New Roman"/>
          <w:szCs w:val="28"/>
          <w:lang w:val="uk-UA"/>
        </w:rPr>
        <w:t>.</w:t>
      </w:r>
      <w:r>
        <w:rPr>
          <w:rFonts w:ascii="Times New Roman" w:hAnsi="Times New Roman"/>
          <w:szCs w:val="28"/>
          <w:lang w:val="en-US"/>
        </w:rPr>
        <w:t xml:space="preserve"> J</w:t>
      </w:r>
      <w:r>
        <w:rPr>
          <w:rFonts w:ascii="Times New Roman" w:hAnsi="Times New Roman"/>
          <w:szCs w:val="28"/>
          <w:lang w:val="uk-UA"/>
        </w:rPr>
        <w:t>.</w:t>
      </w:r>
      <w:r>
        <w:rPr>
          <w:rFonts w:ascii="Times New Roman" w:hAnsi="Times New Roman"/>
          <w:szCs w:val="28"/>
          <w:lang w:val="en-US"/>
        </w:rPr>
        <w:t xml:space="preserve"> Med</w:t>
      </w:r>
      <w:r>
        <w:rPr>
          <w:rFonts w:ascii="Times New Roman" w:hAnsi="Times New Roman"/>
          <w:szCs w:val="28"/>
          <w:lang w:val="en-GB"/>
        </w:rPr>
        <w:t>.-</w:t>
      </w:r>
      <w:r>
        <w:rPr>
          <w:rFonts w:ascii="Times New Roman" w:hAnsi="Times New Roman"/>
          <w:szCs w:val="28"/>
          <w:lang w:val="en-US"/>
        </w:rPr>
        <w:t xml:space="preserve"> 1993.- Vol.32, N9.- P. 977– 986.</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en-US"/>
        </w:rPr>
        <w:t>UK Prospective Diabetes Study (UKPDS) Group. Intensive blood-glucose control with sulphonylureas or insulin compared with conventional treatment and risk of complications in patients with type 2 diabetes (UKPDS 33) // Lancet.- 1998.- Vol 35</w:t>
      </w:r>
      <w:r>
        <w:rPr>
          <w:rFonts w:ascii="Times New Roman" w:hAnsi="Times New Roman"/>
          <w:szCs w:val="28"/>
          <w:lang w:val="uk-UA"/>
        </w:rPr>
        <w:t>,</w:t>
      </w:r>
      <w:r>
        <w:rPr>
          <w:rFonts w:ascii="Times New Roman" w:hAnsi="Times New Roman"/>
          <w:szCs w:val="28"/>
          <w:lang w:val="en-US"/>
        </w:rPr>
        <w:t xml:space="preserve"> N2.- P. 837–853.</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en-US"/>
        </w:rPr>
        <w:t>Effect of intensive blood-glucose control with metformin on complications in overweight patients with type 2 diabetes (UKPDS 34). UK Prospective Diabetes Study (UKPDS) Group</w:t>
      </w:r>
      <w:r>
        <w:rPr>
          <w:rFonts w:ascii="Times New Roman" w:hAnsi="Times New Roman"/>
          <w:szCs w:val="28"/>
          <w:lang w:val="en-GB"/>
        </w:rPr>
        <w:t>//</w:t>
      </w:r>
      <w:r>
        <w:rPr>
          <w:rFonts w:ascii="Times New Roman" w:hAnsi="Times New Roman"/>
          <w:szCs w:val="28"/>
          <w:lang w:val="en-US"/>
        </w:rPr>
        <w:t xml:space="preserve"> Lancet</w:t>
      </w:r>
      <w:r>
        <w:rPr>
          <w:rFonts w:ascii="Times New Roman" w:hAnsi="Times New Roman"/>
          <w:szCs w:val="28"/>
          <w:lang w:val="en-GB"/>
        </w:rPr>
        <w:t>.-</w:t>
      </w:r>
      <w:r>
        <w:rPr>
          <w:rFonts w:ascii="Times New Roman" w:hAnsi="Times New Roman"/>
          <w:szCs w:val="28"/>
          <w:lang w:val="en-US"/>
        </w:rPr>
        <w:t xml:space="preserve"> 1998.- Vol.35, N2.- P.854–865.</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en-US"/>
        </w:rPr>
        <w:t xml:space="preserve">Tan M.H. How pioglitazone affects glucose and lipid metabolism // Exp. Clin. Endocrinol. Diabetes.-2000.-Vol.l08, </w:t>
      </w:r>
      <w:r>
        <w:rPr>
          <w:rFonts w:ascii="Times New Roman" w:hAnsi="Times New Roman"/>
          <w:szCs w:val="28"/>
          <w:lang w:val="en-GB"/>
        </w:rPr>
        <w:t>S</w:t>
      </w:r>
      <w:r>
        <w:rPr>
          <w:rFonts w:ascii="Times New Roman" w:hAnsi="Times New Roman"/>
          <w:szCs w:val="28"/>
          <w:lang w:val="en-US"/>
        </w:rPr>
        <w:t>uppl.2.-P. 224-232.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 xml:space="preserve">Chait A., Bierman E. Joslin`s Diabetes Mellitus // Kahn C., Weir G. eds.-Philadelphia: Lea </w:t>
      </w:r>
      <w:r>
        <w:rPr>
          <w:rFonts w:ascii="Times New Roman" w:hAnsi="Times New Roman"/>
          <w:lang w:val="en-US"/>
        </w:rPr>
        <w:lastRenderedPageBreak/>
        <w:t>Bc Febiger, 1994. -P.648-664.</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Diabetes and periodontal desiases / D.</w:t>
      </w:r>
      <w:r>
        <w:rPr>
          <w:rFonts w:ascii="Times New Roman" w:hAnsi="Times New Roman"/>
          <w:lang w:val="uk-UA"/>
        </w:rPr>
        <w:t xml:space="preserve"> </w:t>
      </w:r>
      <w:r>
        <w:rPr>
          <w:rFonts w:ascii="Times New Roman" w:hAnsi="Times New Roman"/>
          <w:lang w:val="en-US"/>
        </w:rPr>
        <w:t>Simonson, I.</w:t>
      </w:r>
      <w:r>
        <w:rPr>
          <w:rFonts w:ascii="Times New Roman" w:hAnsi="Times New Roman"/>
          <w:lang w:val="uk-UA"/>
        </w:rPr>
        <w:t xml:space="preserve"> </w:t>
      </w:r>
      <w:r>
        <w:rPr>
          <w:rFonts w:ascii="Times New Roman" w:hAnsi="Times New Roman"/>
          <w:lang w:val="en-US"/>
        </w:rPr>
        <w:t>Kourides, M.</w:t>
      </w:r>
      <w:r>
        <w:rPr>
          <w:rFonts w:ascii="Times New Roman" w:hAnsi="Times New Roman"/>
          <w:lang w:val="uk-UA"/>
        </w:rPr>
        <w:t xml:space="preserve"> </w:t>
      </w:r>
      <w:r>
        <w:rPr>
          <w:rFonts w:ascii="Times New Roman" w:hAnsi="Times New Roman"/>
          <w:lang w:val="en-US"/>
        </w:rPr>
        <w:t>Feinglos et al. // Diabetes Care.- 2000. - Vol. 20, N 6. - P. 597-606.</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Докшина Г.А., Силаева Т.Ю. Влияние таурина на секрецію инсулина изолированной тканью поджелудочной железы интактны и облученных крыс // Радиобиология. – 1976. – Т.14, Вып.3. – С.446.</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Tokunagua H., Yoneda Y., Kuriyama K. Streptozotocin-induced elevation of pancreatic taurine content and suppressive effect of taurine on insulin secretion // Eur. J. Pharmacology.- 1983. – N87. – P. 237-243.</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Lampson W.G., Kramer J.H., Schaffer S.W. Potentiation of the actions of insulin by taurine // Canadian J. Physiology Pharmacology. – 1983.- N61.- P.457-463.</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Kulakowski E.C., Maturo J. Hypoglycemic properties of taurine: not mediated by enhanced insulin release // Biochemical Pharmacology. – 1984. – N33. – P. 2835-2838.</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Huxtable R.J. Physiological actions of taurine // Physiological. Reviews. – 1992. – N72. – P.101-163.</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Maturo J., Kulakowski E.C. Taurine binding to the purified insulin receptor // Biochemical Pharmacology. – 1988. – N37. – P. 3755-3760.</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You J.S., Chang K.J. Effects of taurine supplementation on lipid peroxidation, blood glucose and blood lipid metabolism in streptozotocin-induced diabetic rats // Adv. Exp. Med. Biol. – 1998. –</w:t>
      </w:r>
      <w:r>
        <w:rPr>
          <w:rFonts w:ascii="Times New Roman" w:hAnsi="Times New Roman"/>
          <w:lang w:val="en-GB"/>
        </w:rPr>
        <w:t xml:space="preserve"> N 11.-</w:t>
      </w:r>
      <w:r>
        <w:rPr>
          <w:rFonts w:ascii="Times New Roman" w:hAnsi="Times New Roman"/>
          <w:lang w:val="en-US"/>
        </w:rPr>
        <w:t xml:space="preserve"> P.163-168.</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 xml:space="preserve">Nakaya Y., Minami A. Taurine improves insulin sensitivity in the Otsuka Long-Evans Tokushima Fatty rat, a model of spontaneous type 2 diabetes // Am. J. Clin. Nutr. – 2000. – </w:t>
      </w:r>
      <w:r>
        <w:rPr>
          <w:rFonts w:ascii="Times New Roman" w:hAnsi="Times New Roman"/>
          <w:lang w:val="en-GB"/>
        </w:rPr>
        <w:t>Vol.</w:t>
      </w:r>
      <w:r>
        <w:rPr>
          <w:rFonts w:ascii="Times New Roman" w:hAnsi="Times New Roman"/>
          <w:lang w:val="en-US"/>
        </w:rPr>
        <w:t>71, N1. – P.54-58.</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Mochizuki H., Takido J. Improving effect of dietary taurine on marked hypercholesterolemia induced by a high-holesterol diet in streptozotocin-induced diabetic rats // Biosci. Biotechnol. Biochem. – 1999. – Vol.63, N11. – P. 1984-1987.</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Nanami K., Oda H. Antihypercholesterolemic action of taurine on streptozotocin – diabetic rats or on rats fed a high cholesterol diet // Adv. Exp. Med. Biol. – 1996.-</w:t>
      </w:r>
      <w:r>
        <w:rPr>
          <w:rFonts w:ascii="Times New Roman" w:hAnsi="Times New Roman"/>
          <w:lang w:val="en-GB"/>
        </w:rPr>
        <w:t xml:space="preserve"> N12.</w:t>
      </w:r>
      <w:r>
        <w:rPr>
          <w:rFonts w:ascii="Times New Roman" w:hAnsi="Times New Roman"/>
          <w:lang w:val="en-US"/>
        </w:rPr>
        <w:t xml:space="preserve"> – P. 561-568.</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Effects of oral taurine supplementation on lipids and sympathetic nerve tone / S.</w:t>
      </w:r>
      <w:r>
        <w:rPr>
          <w:rFonts w:ascii="Times New Roman" w:hAnsi="Times New Roman"/>
          <w:lang w:val="uk-UA"/>
        </w:rPr>
        <w:t xml:space="preserve"> </w:t>
      </w:r>
      <w:r>
        <w:rPr>
          <w:rFonts w:ascii="Times New Roman" w:hAnsi="Times New Roman"/>
          <w:lang w:val="en-US"/>
        </w:rPr>
        <w:t>Mizushima, Y.</w:t>
      </w:r>
      <w:r>
        <w:rPr>
          <w:rFonts w:ascii="Times New Roman" w:hAnsi="Times New Roman"/>
          <w:lang w:val="uk-UA"/>
        </w:rPr>
        <w:t xml:space="preserve"> </w:t>
      </w:r>
      <w:r>
        <w:rPr>
          <w:rFonts w:ascii="Times New Roman" w:hAnsi="Times New Roman"/>
          <w:lang w:val="en-US"/>
        </w:rPr>
        <w:t>Nara, H.</w:t>
      </w:r>
      <w:r>
        <w:rPr>
          <w:rFonts w:ascii="Times New Roman" w:hAnsi="Times New Roman"/>
          <w:lang w:val="uk-UA"/>
        </w:rPr>
        <w:t xml:space="preserve"> </w:t>
      </w:r>
      <w:r>
        <w:rPr>
          <w:rFonts w:ascii="Times New Roman" w:hAnsi="Times New Roman"/>
          <w:lang w:val="en-US"/>
        </w:rPr>
        <w:t>Oda et al.// Adv. Exp. Med. Biol. – 1996. – N 12. - P. 615-622.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Kelly G.S. Insulin resistance: lifestyle and nutritional interventions // Altern. Med. Rev. – 2000. – Vol.5, N2. – P. 109-132.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Elizarova E.P., Nedosugova L.V. First experiments in taurine administration for diabetes mellitus. The effect on erythrocyte membranes // Adv. Exp. Med. Biol. – 1996. – N 12. - P.583-588.</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De Luca G., Calpona P.R. Taurine and osmoregulation: platelet taurine content, uptake, and release in type 2 diabetic patients // Metabolism. – 2001. – Vol.50, N1. – P. 60-64.</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en-US"/>
        </w:rPr>
        <w:t xml:space="preserve">Niskanen L. Drug-Therapy - Insulin-Treatment in Elderly patients with Non-insulin-dependent Diabetes-Mellitus - A Double-Edged-Sword // Drugs &amp; Aging.- </w:t>
      </w:r>
      <w:r>
        <w:rPr>
          <w:rFonts w:ascii="Times New Roman" w:hAnsi="Times New Roman"/>
          <w:szCs w:val="28"/>
        </w:rPr>
        <w:t xml:space="preserve">1996.- </w:t>
      </w:r>
      <w:r>
        <w:rPr>
          <w:rFonts w:ascii="Times New Roman" w:hAnsi="Times New Roman"/>
          <w:szCs w:val="28"/>
          <w:lang w:val="en-GB"/>
        </w:rPr>
        <w:t>Vol</w:t>
      </w:r>
      <w:r>
        <w:rPr>
          <w:rFonts w:ascii="Times New Roman" w:hAnsi="Times New Roman"/>
          <w:szCs w:val="28"/>
        </w:rPr>
        <w:t xml:space="preserve">.8, </w:t>
      </w:r>
      <w:r>
        <w:rPr>
          <w:rFonts w:ascii="Times New Roman" w:hAnsi="Times New Roman"/>
          <w:szCs w:val="28"/>
          <w:lang w:val="en-US"/>
        </w:rPr>
        <w:t>Iss</w:t>
      </w:r>
      <w:r>
        <w:rPr>
          <w:rFonts w:ascii="Times New Roman" w:hAnsi="Times New Roman"/>
          <w:szCs w:val="28"/>
        </w:rPr>
        <w:t xml:space="preserve"> 3.- </w:t>
      </w:r>
      <w:r>
        <w:rPr>
          <w:rFonts w:ascii="Times New Roman" w:hAnsi="Times New Roman"/>
          <w:szCs w:val="28"/>
          <w:lang w:val="en-GB"/>
        </w:rPr>
        <w:t>P</w:t>
      </w:r>
      <w:r>
        <w:rPr>
          <w:rFonts w:ascii="Times New Roman" w:hAnsi="Times New Roman"/>
          <w:szCs w:val="28"/>
        </w:rPr>
        <w:t>. 183-</w:t>
      </w:r>
      <w:r>
        <w:rPr>
          <w:rFonts w:ascii="Times New Roman" w:hAnsi="Times New Roman"/>
          <w:szCs w:val="28"/>
        </w:rPr>
        <w:lastRenderedPageBreak/>
        <w:t>192.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Спесивцева В.Г., Голубятникова Г.А.</w:t>
      </w:r>
      <w:r>
        <w:rPr>
          <w:rFonts w:ascii="Times New Roman" w:hAnsi="Times New Roman"/>
        </w:rPr>
        <w:t xml:space="preserve"> </w:t>
      </w:r>
      <w:r>
        <w:rPr>
          <w:rFonts w:ascii="Times New Roman" w:hAnsi="Times New Roman"/>
          <w:lang w:val="uk-UA"/>
        </w:rPr>
        <w:t>Нарушение микроциркуляции у больных сахарным діабетом и пути их коррекции . – Ташкент: Медицина, 1982. – 247с.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en-US"/>
        </w:rPr>
        <w:t xml:space="preserve">Harrison G.A., Schultz T.A., Schaberg S.J. Deep neck infection complicated by diabetes mellitus. Report of a case // </w:t>
      </w:r>
      <w:r>
        <w:rPr>
          <w:rFonts w:ascii="Times New Roman" w:hAnsi="Times New Roman"/>
          <w:iCs/>
          <w:szCs w:val="28"/>
          <w:lang w:val="en-US"/>
        </w:rPr>
        <w:t>Oral Surg. Oral Med. Oral Path.-</w:t>
      </w:r>
      <w:r>
        <w:rPr>
          <w:rFonts w:ascii="Times New Roman" w:hAnsi="Times New Roman"/>
          <w:szCs w:val="28"/>
          <w:lang w:val="en-US"/>
        </w:rPr>
        <w:t xml:space="preserve"> 1983.- </w:t>
      </w:r>
      <w:r>
        <w:rPr>
          <w:rFonts w:ascii="Times New Roman" w:hAnsi="Times New Roman"/>
          <w:szCs w:val="28"/>
          <w:lang w:val="en-GB"/>
        </w:rPr>
        <w:t>Vol</w:t>
      </w:r>
      <w:r>
        <w:rPr>
          <w:rFonts w:ascii="Times New Roman" w:hAnsi="Times New Roman"/>
          <w:szCs w:val="28"/>
        </w:rPr>
        <w:t xml:space="preserve">. </w:t>
      </w:r>
      <w:r>
        <w:rPr>
          <w:rFonts w:ascii="Times New Roman" w:hAnsi="Times New Roman"/>
          <w:bCs/>
          <w:szCs w:val="28"/>
        </w:rPr>
        <w:t xml:space="preserve">55, </w:t>
      </w:r>
      <w:r>
        <w:rPr>
          <w:rFonts w:ascii="Times New Roman" w:hAnsi="Times New Roman"/>
          <w:bCs/>
          <w:szCs w:val="28"/>
          <w:lang w:val="en-GB"/>
        </w:rPr>
        <w:t>N</w:t>
      </w:r>
      <w:r>
        <w:rPr>
          <w:rFonts w:ascii="Times New Roman" w:hAnsi="Times New Roman"/>
          <w:bCs/>
          <w:szCs w:val="28"/>
        </w:rPr>
        <w:t xml:space="preserve">4.- </w:t>
      </w:r>
      <w:r>
        <w:rPr>
          <w:rFonts w:ascii="Times New Roman" w:hAnsi="Times New Roman"/>
          <w:bCs/>
          <w:szCs w:val="28"/>
          <w:lang w:val="en-GB"/>
        </w:rPr>
        <w:t>P</w:t>
      </w:r>
      <w:r>
        <w:rPr>
          <w:rFonts w:ascii="Times New Roman" w:hAnsi="Times New Roman"/>
          <w:bCs/>
          <w:szCs w:val="28"/>
        </w:rPr>
        <w:t xml:space="preserve"> -</w:t>
      </w:r>
      <w:r>
        <w:rPr>
          <w:rFonts w:ascii="Times New Roman" w:hAnsi="Times New Roman"/>
          <w:szCs w:val="28"/>
        </w:rPr>
        <w:t xml:space="preserve"> 133–137.</w:t>
      </w:r>
    </w:p>
    <w:p w:rsidR="00F53E52" w:rsidRDefault="00F53E52" w:rsidP="00721134">
      <w:pPr>
        <w:widowControl w:val="0"/>
        <w:numPr>
          <w:ilvl w:val="0"/>
          <w:numId w:val="44"/>
        </w:numPr>
        <w:adjustRightInd w:val="0"/>
        <w:spacing w:before="100" w:beforeAutospacing="1" w:after="100" w:afterAutospacing="1" w:line="360" w:lineRule="auto"/>
        <w:jc w:val="both"/>
        <w:textAlignment w:val="baseline"/>
        <w:rPr>
          <w:rFonts w:ascii="Times New Roman" w:hAnsi="Times New Roman"/>
          <w:szCs w:val="28"/>
        </w:rPr>
      </w:pPr>
      <w:r>
        <w:rPr>
          <w:rFonts w:ascii="Times New Roman" w:hAnsi="Times New Roman"/>
          <w:szCs w:val="28"/>
        </w:rPr>
        <w:t>Альфа-липоевая кислота (Эспа-липон) в комплексном лечении диабетической нейропатии / М. И.</w:t>
      </w:r>
      <w:r>
        <w:rPr>
          <w:rFonts w:ascii="Times New Roman" w:hAnsi="Times New Roman"/>
          <w:szCs w:val="28"/>
          <w:lang w:val="uk-UA"/>
        </w:rPr>
        <w:t xml:space="preserve"> </w:t>
      </w:r>
      <w:r>
        <w:rPr>
          <w:rFonts w:ascii="Times New Roman" w:hAnsi="Times New Roman"/>
          <w:szCs w:val="28"/>
        </w:rPr>
        <w:t>Балаболкин, Э. Р.</w:t>
      </w:r>
      <w:r>
        <w:rPr>
          <w:rFonts w:ascii="Times New Roman" w:hAnsi="Times New Roman"/>
          <w:szCs w:val="28"/>
          <w:lang w:val="uk-UA"/>
        </w:rPr>
        <w:t xml:space="preserve"> </w:t>
      </w:r>
      <w:r>
        <w:rPr>
          <w:rFonts w:ascii="Times New Roman" w:hAnsi="Times New Roman"/>
          <w:szCs w:val="28"/>
        </w:rPr>
        <w:t xml:space="preserve">Хасанова, А. М. </w:t>
      </w:r>
      <w:r>
        <w:rPr>
          <w:rFonts w:ascii="Times New Roman" w:hAnsi="Times New Roman"/>
          <w:szCs w:val="28"/>
          <w:lang w:val="uk-UA"/>
        </w:rPr>
        <w:t xml:space="preserve"> </w:t>
      </w:r>
      <w:r>
        <w:rPr>
          <w:rFonts w:ascii="Times New Roman" w:hAnsi="Times New Roman"/>
          <w:szCs w:val="28"/>
        </w:rPr>
        <w:t>Мкртумян и др. // Клинич. фармакология и терапия. -1998.- Т. 7, №2. - С. 78-82.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rPr>
        <w:t>Ковалевский А.М. Хирургическое лечение генерализованного пародонтита с применением биополимеров и биокерамики (клинико-экспериментальное исследование): Дис. ... кандидата мед. наук. -СПб., 1998.-150 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rPr>
        <w:t>Сравнительная характеристика стимуляторов репаративного остеогенеза в лечении заболеваний пародонта / В.П.</w:t>
      </w:r>
      <w:r>
        <w:rPr>
          <w:rFonts w:ascii="Times New Roman" w:hAnsi="Times New Roman"/>
          <w:lang w:val="uk-UA"/>
        </w:rPr>
        <w:t xml:space="preserve"> </w:t>
      </w:r>
      <w:r>
        <w:rPr>
          <w:rFonts w:ascii="Times New Roman" w:hAnsi="Times New Roman"/>
        </w:rPr>
        <w:t>Зуев, Л.А.</w:t>
      </w:r>
      <w:r>
        <w:rPr>
          <w:rFonts w:ascii="Times New Roman" w:hAnsi="Times New Roman"/>
          <w:lang w:val="uk-UA"/>
        </w:rPr>
        <w:t xml:space="preserve"> </w:t>
      </w:r>
      <w:r>
        <w:rPr>
          <w:rFonts w:ascii="Times New Roman" w:hAnsi="Times New Roman"/>
        </w:rPr>
        <w:t>Дмитриева, А.С. Панкратов и др. // Стоматология. - 1996. - №5. - С. 31-34.</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rPr>
        <w:t>Сравнительная характеристика антибактериальной активности новых антисептиков и перспективы их применения в стоматологической практике / Л.А. Дмитриева, А.Е. Романов, В.Н.Царев и др. // Рос. стоматол. журн. – 1997. - №2. – С. 26-27.</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rPr>
        <w:t>Страчунский Л.С., Белоусов Ю.Б., Козлов С.Н. Антибактериальная терапия: (практ. руководство).- Москва.: Мед. информ. агенство, 2000.-191с.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Янушевич О.О., Парунова С.Н. Опыт проведения реконструктивных операций на пародонте у больных сахарным диабетом // Стоматология сегодня. – М., 2002.-С.17.</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rPr>
        <w:t>Сравнительная эффективность нестероидных противовоспалительных средств в комплексном лечении заболеваний пародонта / О.Н.</w:t>
      </w:r>
      <w:r>
        <w:rPr>
          <w:rFonts w:ascii="Times New Roman" w:hAnsi="Times New Roman"/>
          <w:lang w:val="uk-UA"/>
        </w:rPr>
        <w:t xml:space="preserve"> </w:t>
      </w:r>
      <w:r>
        <w:rPr>
          <w:rFonts w:ascii="Times New Roman" w:hAnsi="Times New Roman"/>
        </w:rPr>
        <w:t>Сечко, Е.В.</w:t>
      </w:r>
      <w:r>
        <w:rPr>
          <w:rFonts w:ascii="Times New Roman" w:hAnsi="Times New Roman"/>
          <w:lang w:val="uk-UA"/>
        </w:rPr>
        <w:t xml:space="preserve"> </w:t>
      </w:r>
      <w:r>
        <w:rPr>
          <w:rFonts w:ascii="Times New Roman" w:hAnsi="Times New Roman"/>
        </w:rPr>
        <w:t>Зорян, М.С. Цветкова и др. // Стоматология. -1998. - № 3. - С. 22–24.</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Мащенко И.С. Патогенез, клиника и лечение пародонтоза у лиц с аутоиммунизацией организма: Автореф.дис. ... доктора мед.наук / Киевский государственный медицинский институт.-К., 1980.-32с.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rPr>
        <w:t>Некрасов А.В., Пучкова Н.Г., Иванова А.С. Опыт клинического применения отечественного иммуномодулятора и детоксиканта // Механизм действия и клиническое применение отечественного иммуномодулятора Полиоксидония (в помощь практическому врачу).- М., 2001.- С. 10-16</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rPr>
        <w:t>Бондаренко М.О., Мустафеев М.Ш. Обоснование применения препарата «Полиоксидоний» при иммунодефицитном состоянии в эксперименте // Материалы 8-го ежегодного научного форума «Стоматология 2006».- М.,2006. – С.74.</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Остроменецкая Т.К. Комплексная терапия воспалительных заболеваний пародонта у больных сахарным диабетом // Материалы науч.-практ. конф. „Актуальные проблемы стоматоло-гии”</w:t>
      </w:r>
      <w:r>
        <w:rPr>
          <w:rFonts w:ascii="Times New Roman" w:hAnsi="Times New Roman"/>
        </w:rPr>
        <w:t>.</w:t>
      </w:r>
      <w:r>
        <w:rPr>
          <w:rFonts w:ascii="Times New Roman" w:hAnsi="Times New Roman"/>
          <w:lang w:val="uk-UA"/>
        </w:rPr>
        <w:t xml:space="preserve"> – Минск, 2003.- С. 37-41.</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rPr>
        <w:t xml:space="preserve">Данилевский Н.Ф., </w:t>
      </w:r>
      <w:r>
        <w:rPr>
          <w:rFonts w:ascii="Times New Roman" w:hAnsi="Times New Roman"/>
          <w:bCs/>
          <w:szCs w:val="28"/>
        </w:rPr>
        <w:t>Борисенко А.В</w:t>
      </w:r>
      <w:r>
        <w:rPr>
          <w:rFonts w:ascii="Times New Roman" w:hAnsi="Times New Roman"/>
          <w:szCs w:val="28"/>
        </w:rPr>
        <w:t xml:space="preserve">. Заболевания </w:t>
      </w:r>
      <w:r>
        <w:rPr>
          <w:rFonts w:ascii="Times New Roman" w:hAnsi="Times New Roman"/>
          <w:bCs/>
          <w:szCs w:val="28"/>
        </w:rPr>
        <w:t>пародонта</w:t>
      </w:r>
      <w:r>
        <w:rPr>
          <w:rFonts w:ascii="Times New Roman" w:hAnsi="Times New Roman"/>
          <w:szCs w:val="28"/>
        </w:rPr>
        <w:t xml:space="preserve">. –К.: Здоров’я, 2000.- </w:t>
      </w:r>
      <w:r>
        <w:rPr>
          <w:rFonts w:ascii="Times New Roman" w:hAnsi="Times New Roman"/>
          <w:szCs w:val="28"/>
        </w:rPr>
        <w:lastRenderedPageBreak/>
        <w:t>464</w:t>
      </w:r>
      <w:r>
        <w:rPr>
          <w:rFonts w:ascii="Times New Roman" w:hAnsi="Times New Roman"/>
          <w:szCs w:val="28"/>
          <w:lang w:val="en-GB"/>
        </w:rPr>
        <w:t>c</w:t>
      </w:r>
      <w:r>
        <w:rPr>
          <w:rFonts w:ascii="Times New Roman" w:hAnsi="Times New Roman"/>
          <w:szCs w:val="28"/>
        </w:rPr>
        <w:t>.</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Гималова Р.Р. Эффективность местного использования раствора инсулина  в комплексном лечении хронического катарального гингивита // Материалы ІІ</w:t>
      </w:r>
      <w:r>
        <w:rPr>
          <w:rFonts w:ascii="Times New Roman" w:hAnsi="Times New Roman"/>
        </w:rPr>
        <w:t xml:space="preserve"> Междунар. науч.-практ. конф. «Современные аспекты реабилитации в медицине».- Ереван, 2005.- С.172-173.</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rPr>
        <w:t xml:space="preserve">Иванов В.А. Опыт использования электрофореза инсулина в комплексном лечении воспалительных заболеваний пародонта // Тр. </w:t>
      </w:r>
      <w:r>
        <w:rPr>
          <w:rFonts w:ascii="Times New Roman" w:hAnsi="Times New Roman"/>
          <w:lang w:val="en-GB"/>
        </w:rPr>
        <w:t>V</w:t>
      </w:r>
      <w:r>
        <w:rPr>
          <w:rFonts w:ascii="Times New Roman" w:hAnsi="Times New Roman"/>
        </w:rPr>
        <w:t xml:space="preserve"> съезда Стоматол. Ассоциации России</w:t>
      </w:r>
      <w:r>
        <w:rPr>
          <w:rFonts w:ascii="Times New Roman" w:hAnsi="Times New Roman"/>
          <w:lang w:val="uk-UA"/>
        </w:rPr>
        <w:t>.- М., 1999.- С.321-322.</w:t>
      </w:r>
    </w:p>
    <w:p w:rsidR="00F53E52" w:rsidRDefault="00F53E52" w:rsidP="00721134">
      <w:pPr>
        <w:widowControl w:val="0"/>
        <w:numPr>
          <w:ilvl w:val="0"/>
          <w:numId w:val="44"/>
        </w:numPr>
        <w:adjustRightInd w:val="0"/>
        <w:spacing w:before="100" w:beforeAutospacing="1" w:after="120" w:line="360" w:lineRule="auto"/>
        <w:jc w:val="both"/>
        <w:textAlignment w:val="baseline"/>
        <w:rPr>
          <w:rFonts w:ascii="Times New Roman" w:hAnsi="Times New Roman"/>
          <w:szCs w:val="28"/>
        </w:rPr>
      </w:pPr>
      <w:r>
        <w:rPr>
          <w:rFonts w:ascii="Times New Roman" w:hAnsi="Times New Roman"/>
          <w:szCs w:val="28"/>
        </w:rPr>
        <w:t>Морева Н.А. Иммозимаза в комплексном лечении заболеваний пародонта у больных инсулинзависимым сахарным диабетом: Автореф. дис. ...</w:t>
      </w:r>
      <w:r>
        <w:rPr>
          <w:rFonts w:ascii="Times New Roman" w:hAnsi="Times New Roman"/>
          <w:szCs w:val="28"/>
          <w:lang w:val="uk-UA"/>
        </w:rPr>
        <w:t xml:space="preserve"> </w:t>
      </w:r>
      <w:r>
        <w:rPr>
          <w:rFonts w:ascii="Times New Roman" w:hAnsi="Times New Roman"/>
          <w:szCs w:val="28"/>
        </w:rPr>
        <w:t>кандидата мед. наук / Омская государственная медицинская академия. - Омск, 1996. - 21 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uk-UA"/>
        </w:rPr>
      </w:pPr>
      <w:r>
        <w:rPr>
          <w:rFonts w:ascii="Times New Roman" w:hAnsi="Times New Roman"/>
          <w:szCs w:val="28"/>
          <w:lang w:val="uk-UA"/>
        </w:rPr>
        <w:t>Помойницкий В.Г., Фастовец Е.А. Остеотропная терапия генерализованного пародонтита: проблема, поиски, решения // Стоматология.- 2000.-Т. 24,№4.- С. 9-11.</w:t>
      </w:r>
    </w:p>
    <w:p w:rsidR="00F53E52" w:rsidRDefault="00F53E52" w:rsidP="00721134">
      <w:pPr>
        <w:widowControl w:val="0"/>
        <w:numPr>
          <w:ilvl w:val="0"/>
          <w:numId w:val="44"/>
        </w:numPr>
        <w:adjustRightInd w:val="0"/>
        <w:spacing w:before="100" w:beforeAutospacing="1" w:after="100" w:afterAutospacing="1" w:line="360" w:lineRule="auto"/>
        <w:jc w:val="both"/>
        <w:textAlignment w:val="baseline"/>
        <w:rPr>
          <w:rFonts w:ascii="Times New Roman" w:hAnsi="Times New Roman"/>
        </w:rPr>
      </w:pPr>
      <w:r>
        <w:rPr>
          <w:rFonts w:ascii="Times New Roman" w:hAnsi="Times New Roman"/>
        </w:rPr>
        <w:t>Балин В.Н., Ковалевский A.M., Иорданишвили А.К. Хирургическое лечение идиопатической патологии пародонта при инсулиннезависимом сахарном диабете // Пародонтология. - 1999. – Т. 11, №1. -С.11 -13.</w:t>
      </w:r>
    </w:p>
    <w:p w:rsidR="00F53E52" w:rsidRDefault="00F53E52" w:rsidP="00721134">
      <w:pPr>
        <w:widowControl w:val="0"/>
        <w:numPr>
          <w:ilvl w:val="0"/>
          <w:numId w:val="44"/>
        </w:numPr>
        <w:adjustRightInd w:val="0"/>
        <w:spacing w:before="100" w:beforeAutospacing="1" w:after="100" w:afterAutospacing="1" w:line="360" w:lineRule="auto"/>
        <w:jc w:val="both"/>
        <w:textAlignment w:val="baseline"/>
        <w:rPr>
          <w:rFonts w:ascii="Times New Roman" w:hAnsi="Times New Roman"/>
        </w:rPr>
      </w:pPr>
      <w:r>
        <w:rPr>
          <w:rFonts w:ascii="Times New Roman" w:hAnsi="Times New Roman"/>
        </w:rPr>
        <w:t>Безрукова А.П. Хирургическое лечение заболеваний пародонта. - М.: Медицина, 1987. - 160 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Янушевич О.О., Парунова С.Н. Реконструктивное лечение пародонтита у больных сахарным диабетом // Актуальные проблемы стоматологии: Материалы юбилейной науч.-практ. конф., посвященной 70-летию со дня рождения декана стоматологического факультета МГМСУ, заслуженного деятеля науки РФ, проф. Г.М. Барера.- М., 2004.-С. 164-168.</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Корепанов В.И. Руководство по лазерной терапии. Часть 1.-М.: 1995.-217с.</w:t>
      </w:r>
    </w:p>
    <w:p w:rsidR="00F53E52" w:rsidRDefault="00F53E52" w:rsidP="00721134">
      <w:pPr>
        <w:widowControl w:val="0"/>
        <w:numPr>
          <w:ilvl w:val="0"/>
          <w:numId w:val="44"/>
        </w:numPr>
        <w:adjustRightInd w:val="0"/>
        <w:spacing w:before="100" w:beforeAutospacing="1" w:after="100" w:afterAutospacing="1" w:line="360" w:lineRule="auto"/>
        <w:jc w:val="both"/>
        <w:textAlignment w:val="baseline"/>
        <w:rPr>
          <w:rFonts w:ascii="Times New Roman" w:hAnsi="Times New Roman"/>
          <w:szCs w:val="28"/>
        </w:rPr>
      </w:pPr>
      <w:r>
        <w:rPr>
          <w:rFonts w:ascii="Times New Roman" w:hAnsi="Times New Roman"/>
          <w:szCs w:val="28"/>
        </w:rPr>
        <w:t xml:space="preserve">Булгакова А.И. Совершенствование местной терапии хронического генерализованного пародонтита: Автореф. дис. ... кандидата мед. наук / </w:t>
      </w:r>
      <w:r>
        <w:rPr>
          <w:rFonts w:ascii="Times New Roman" w:hAnsi="Times New Roman"/>
        </w:rPr>
        <w:t>Центральный научно-исследовательский институт стоматологии Минздрава РФ</w:t>
      </w:r>
      <w:r>
        <w:rPr>
          <w:rFonts w:ascii="Times New Roman" w:hAnsi="Times New Roman"/>
          <w:szCs w:val="28"/>
        </w:rPr>
        <w:t>. - М. 1999. - 22 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rPr>
        <w:t>Лазеры в комплексном лечении заболеваний пародонта / А.А.</w:t>
      </w:r>
      <w:r>
        <w:rPr>
          <w:rFonts w:ascii="Times New Roman" w:hAnsi="Times New Roman"/>
          <w:lang w:val="uk-UA"/>
        </w:rPr>
        <w:t xml:space="preserve"> </w:t>
      </w:r>
      <w:r>
        <w:rPr>
          <w:rFonts w:ascii="Times New Roman" w:hAnsi="Times New Roman"/>
        </w:rPr>
        <w:t>Прохончуков, Р.И.</w:t>
      </w:r>
      <w:r>
        <w:rPr>
          <w:rFonts w:ascii="Times New Roman" w:hAnsi="Times New Roman"/>
          <w:lang w:val="uk-UA"/>
        </w:rPr>
        <w:t xml:space="preserve"> </w:t>
      </w:r>
      <w:r>
        <w:rPr>
          <w:rFonts w:ascii="Times New Roman" w:hAnsi="Times New Roman"/>
        </w:rPr>
        <w:t>Михайлова, Е.П. Бугай и др. // Стоматология.-1987.-№ 6.-С. 76-79.</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Прохончуков А. А., Жижина Н. А. Применение лазерного физиотерапевтического аппарата "Оптодан" для профилактики и лечения стоматологических заболеваний: Метод, рекомендации.-М., 1994.- 20 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Лазерная терапия заболеваний пародонта и слизистой оболочки рта / А.А.</w:t>
      </w:r>
      <w:r>
        <w:rPr>
          <w:rFonts w:ascii="Times New Roman" w:hAnsi="Times New Roman"/>
          <w:lang w:val="uk-UA"/>
        </w:rPr>
        <w:t xml:space="preserve"> </w:t>
      </w:r>
      <w:r>
        <w:rPr>
          <w:rFonts w:ascii="Times New Roman" w:hAnsi="Times New Roman"/>
        </w:rPr>
        <w:t>Прохончуков, Н.А.</w:t>
      </w:r>
      <w:r>
        <w:rPr>
          <w:rFonts w:ascii="Times New Roman" w:hAnsi="Times New Roman"/>
          <w:lang w:val="uk-UA"/>
        </w:rPr>
        <w:t xml:space="preserve"> </w:t>
      </w:r>
      <w:r>
        <w:rPr>
          <w:rFonts w:ascii="Times New Roman" w:hAnsi="Times New Roman"/>
        </w:rPr>
        <w:t>Жижина, А.Н. Балашов и др. // Стоматология.- 1996.- №3.- С. 55-62.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Фокина Н.Б., Мозговая Л.А. Применение низкоинтенсивного лазерного света в комплексном лечении хронического</w:t>
      </w:r>
      <w:r>
        <w:rPr>
          <w:rFonts w:ascii="Times New Roman" w:hAnsi="Times New Roman"/>
        </w:rPr>
        <w:br/>
        <w:t>катарального гингивита: Метод. Рекомендации. - Пермь, 1999.- 14с.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Гилязетдинова Ю.А. Механизмы профилактического и лечебного действия магнитного поля и магнитолазерного излучения // Стоматология.- 2003.- №2.- С. 62-64.</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 xml:space="preserve">Использование лазера для профилактики пародонтальных осложнений при </w:t>
      </w:r>
      <w:r>
        <w:rPr>
          <w:rFonts w:ascii="Times New Roman" w:hAnsi="Times New Roman"/>
        </w:rPr>
        <w:lastRenderedPageBreak/>
        <w:t>протезировании цельнолитыми и металлокерамическими протезами / Ю.И.</w:t>
      </w:r>
      <w:r>
        <w:rPr>
          <w:rFonts w:ascii="Times New Roman" w:hAnsi="Times New Roman"/>
          <w:lang w:val="uk-UA"/>
        </w:rPr>
        <w:t xml:space="preserve"> </w:t>
      </w:r>
      <w:r>
        <w:rPr>
          <w:rFonts w:ascii="Times New Roman" w:hAnsi="Times New Roman"/>
        </w:rPr>
        <w:t>Климашин, И.П.</w:t>
      </w:r>
      <w:r>
        <w:rPr>
          <w:rFonts w:ascii="Times New Roman" w:hAnsi="Times New Roman"/>
          <w:lang w:val="uk-UA"/>
        </w:rPr>
        <w:t xml:space="preserve"> </w:t>
      </w:r>
      <w:r>
        <w:rPr>
          <w:rFonts w:ascii="Times New Roman" w:hAnsi="Times New Roman"/>
        </w:rPr>
        <w:t>Фудим И.П., В.В.</w:t>
      </w:r>
      <w:r>
        <w:rPr>
          <w:rFonts w:ascii="Times New Roman" w:hAnsi="Times New Roman"/>
          <w:lang w:val="uk-UA"/>
        </w:rPr>
        <w:t xml:space="preserve"> </w:t>
      </w:r>
      <w:r>
        <w:rPr>
          <w:rFonts w:ascii="Times New Roman" w:hAnsi="Times New Roman"/>
        </w:rPr>
        <w:t>Ермолов и др. // Стоматология.- 1998.-№ 5.- С. 53-56.</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Комплексное лечение пародонтита с применением магнитолазерной терапии и автоматизированной компьютерной системы Диаст / В.М.</w:t>
      </w:r>
      <w:r>
        <w:rPr>
          <w:rFonts w:ascii="Times New Roman" w:hAnsi="Times New Roman"/>
          <w:lang w:val="uk-UA"/>
        </w:rPr>
        <w:t xml:space="preserve"> </w:t>
      </w:r>
      <w:r>
        <w:rPr>
          <w:rFonts w:ascii="Times New Roman" w:hAnsi="Times New Roman"/>
        </w:rPr>
        <w:t>Слонова, М.М.</w:t>
      </w:r>
      <w:r>
        <w:rPr>
          <w:rFonts w:ascii="Times New Roman" w:hAnsi="Times New Roman"/>
          <w:lang w:val="uk-UA"/>
        </w:rPr>
        <w:t xml:space="preserve"> </w:t>
      </w:r>
      <w:r>
        <w:rPr>
          <w:rFonts w:ascii="Times New Roman" w:hAnsi="Times New Roman"/>
        </w:rPr>
        <w:t>Пожарицкая, А.А. Прохончуков и др. // Пародонтология.- 2004.- №1.- С. 55-60.</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rPr>
      </w:pPr>
      <w:r>
        <w:rPr>
          <w:rFonts w:ascii="Times New Roman" w:hAnsi="Times New Roman"/>
          <w:szCs w:val="28"/>
        </w:rPr>
        <w:t xml:space="preserve">Бюргер Ф.Р. Разработка показаний, методов и оценка результатов низко- и высокоинтенсивной лазерной терапии пародонта: </w:t>
      </w:r>
      <w:r>
        <w:rPr>
          <w:rFonts w:ascii="Times New Roman" w:hAnsi="Times New Roman"/>
          <w:szCs w:val="28"/>
          <w:lang w:val="uk-UA"/>
        </w:rPr>
        <w:t>А</w:t>
      </w:r>
      <w:r>
        <w:rPr>
          <w:rFonts w:ascii="Times New Roman" w:hAnsi="Times New Roman"/>
          <w:szCs w:val="28"/>
        </w:rPr>
        <w:t>втореф. дис. …д</w:t>
      </w:r>
      <w:r>
        <w:rPr>
          <w:rFonts w:ascii="Times New Roman" w:hAnsi="Times New Roman"/>
          <w:szCs w:val="28"/>
          <w:lang w:val="uk-UA"/>
        </w:rPr>
        <w:t>окто</w:t>
      </w:r>
      <w:r>
        <w:rPr>
          <w:rFonts w:ascii="Times New Roman" w:hAnsi="Times New Roman"/>
          <w:szCs w:val="28"/>
        </w:rPr>
        <w:t>ра мед. наук</w:t>
      </w:r>
      <w:r>
        <w:rPr>
          <w:rFonts w:ascii="Times New Roman" w:hAnsi="Times New Roman"/>
          <w:szCs w:val="28"/>
          <w:lang w:val="uk-UA"/>
        </w:rPr>
        <w:t xml:space="preserve"> / Воронежский государственный медицинский университет</w:t>
      </w:r>
      <w:r>
        <w:rPr>
          <w:rFonts w:ascii="Times New Roman" w:hAnsi="Times New Roman"/>
          <w:szCs w:val="28"/>
        </w:rPr>
        <w:t>.- Воронеж, 1999.-20 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rPr>
      </w:pPr>
      <w:r>
        <w:rPr>
          <w:rFonts w:ascii="Times New Roman" w:hAnsi="Times New Roman"/>
          <w:iCs/>
          <w:szCs w:val="28"/>
        </w:rPr>
        <w:t>Москвин С.В., Буйлин В.А.</w:t>
      </w:r>
      <w:r>
        <w:rPr>
          <w:rFonts w:ascii="Times New Roman" w:hAnsi="Times New Roman"/>
          <w:b/>
          <w:bCs/>
          <w:szCs w:val="28"/>
        </w:rPr>
        <w:t xml:space="preserve"> </w:t>
      </w:r>
      <w:r>
        <w:rPr>
          <w:rFonts w:ascii="Times New Roman" w:hAnsi="Times New Roman"/>
          <w:szCs w:val="28"/>
        </w:rPr>
        <w:t>Основы лазерной терапии. – Тверь: Триада, 2006. – 256 с.</w:t>
      </w:r>
    </w:p>
    <w:p w:rsidR="00F53E52" w:rsidRDefault="00F53E52" w:rsidP="00721134">
      <w:pPr>
        <w:widowControl w:val="0"/>
        <w:numPr>
          <w:ilvl w:val="0"/>
          <w:numId w:val="44"/>
        </w:numPr>
        <w:shd w:val="clear" w:color="auto" w:fill="FFFFFF"/>
        <w:adjustRightInd w:val="0"/>
        <w:spacing w:before="100" w:beforeAutospacing="1" w:after="100" w:afterAutospacing="1" w:line="360" w:lineRule="auto"/>
        <w:jc w:val="both"/>
        <w:textAlignment w:val="baseline"/>
        <w:rPr>
          <w:rFonts w:ascii="Times New Roman" w:hAnsi="Times New Roman"/>
          <w:szCs w:val="28"/>
        </w:rPr>
      </w:pPr>
      <w:r>
        <w:rPr>
          <w:rFonts w:ascii="Times New Roman" w:hAnsi="Times New Roman"/>
          <w:iCs/>
          <w:szCs w:val="28"/>
        </w:rPr>
        <w:t xml:space="preserve">Москвин С.В. </w:t>
      </w:r>
      <w:r>
        <w:rPr>
          <w:rFonts w:ascii="Times New Roman" w:hAnsi="Times New Roman"/>
          <w:szCs w:val="28"/>
        </w:rPr>
        <w:t>Возможные пути повышения эффективности лазерной терапии с позиций современных представлений о физиологических механизмах действия низкоинтенсивного лазерного излучения // Материалы IV междунар. конгресса «Доказательная медицина – основа современного здравоохранения». – Хабаровск: Изд. центр ИПКСЗ, 2005. – С.181-182.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rPr>
        <w:t>Загускин С.Л. Лазерная терапия - мифы и реальность, возможные пути развития // Лазер-Информ.- 1999.- №2.- С. 1-6</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rPr>
        <w:t>Корытный Д.Л. Лазерная терапия и ее применение в стоматологии.- Алма-Ата: Казахстан, 1979.- 143 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iCs/>
          <w:szCs w:val="28"/>
        </w:rPr>
        <w:t>Буйлин В.А.</w:t>
      </w:r>
      <w:r>
        <w:rPr>
          <w:rFonts w:ascii="Times New Roman" w:hAnsi="Times New Roman"/>
          <w:szCs w:val="28"/>
        </w:rPr>
        <w:t xml:space="preserve"> Низкоинтенсивная лазерная терапия в стоматологии. – М.: Фирма «Техника», 1997. – 42 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Мирсаева Ф.З., Зингашина Г.Ф.</w:t>
      </w:r>
      <w:r>
        <w:rPr>
          <w:rFonts w:ascii="Times New Roman" w:hAnsi="Times New Roman"/>
          <w:b/>
        </w:rPr>
        <w:t xml:space="preserve"> </w:t>
      </w:r>
      <w:r>
        <w:rPr>
          <w:rFonts w:ascii="Times New Roman" w:hAnsi="Times New Roman"/>
        </w:rPr>
        <w:t xml:space="preserve">Лазеротерапия хронического генерализованного пародонтита у больных аллергическими заболеваниями лекарственного генеза </w:t>
      </w:r>
      <w:r>
        <w:rPr>
          <w:rFonts w:ascii="Times New Roman" w:hAnsi="Times New Roman"/>
          <w:b/>
        </w:rPr>
        <w:t>//</w:t>
      </w:r>
      <w:r>
        <w:rPr>
          <w:rFonts w:ascii="Times New Roman" w:hAnsi="Times New Roman"/>
        </w:rPr>
        <w:t xml:space="preserve"> Новое в стоматологии.- 2003.-№7.-С.12-15.</w:t>
      </w:r>
    </w:p>
    <w:p w:rsidR="00F53E52" w:rsidRDefault="00F53E52" w:rsidP="00721134">
      <w:pPr>
        <w:widowControl w:val="0"/>
        <w:numPr>
          <w:ilvl w:val="0"/>
          <w:numId w:val="44"/>
        </w:numPr>
        <w:adjustRightInd w:val="0"/>
        <w:spacing w:before="100" w:beforeAutospacing="1" w:after="120" w:line="360" w:lineRule="auto"/>
        <w:jc w:val="both"/>
        <w:textAlignment w:val="baseline"/>
        <w:rPr>
          <w:rFonts w:ascii="Times New Roman" w:hAnsi="Times New Roman"/>
          <w:szCs w:val="28"/>
        </w:rPr>
      </w:pPr>
      <w:r>
        <w:rPr>
          <w:rFonts w:ascii="Times New Roman" w:hAnsi="Times New Roman"/>
          <w:iCs/>
        </w:rPr>
        <w:t>Евграфов В.Ю., Батманов Ю.Е.</w:t>
      </w:r>
      <w:r>
        <w:rPr>
          <w:rFonts w:ascii="Times New Roman" w:hAnsi="Times New Roman"/>
        </w:rPr>
        <w:t xml:space="preserve"> Диабетическая ретинопатия и ее осложнения</w:t>
      </w:r>
      <w:r>
        <w:rPr>
          <w:rFonts w:ascii="Times New Roman" w:hAnsi="Times New Roman"/>
          <w:szCs w:val="28"/>
        </w:rPr>
        <w:t>.- М.: Медицина, 2006.- 400 с.</w:t>
      </w:r>
    </w:p>
    <w:p w:rsidR="00F53E52" w:rsidRDefault="00F53E52" w:rsidP="00721134">
      <w:pPr>
        <w:widowControl w:val="0"/>
        <w:numPr>
          <w:ilvl w:val="0"/>
          <w:numId w:val="44"/>
        </w:numPr>
        <w:adjustRightInd w:val="0"/>
        <w:spacing w:before="100" w:beforeAutospacing="1" w:after="100" w:afterAutospacing="1" w:line="360" w:lineRule="auto"/>
        <w:jc w:val="both"/>
        <w:textAlignment w:val="baseline"/>
        <w:rPr>
          <w:rFonts w:ascii="Times New Roman" w:hAnsi="Times New Roman"/>
          <w:szCs w:val="28"/>
        </w:rPr>
      </w:pPr>
      <w:r>
        <w:rPr>
          <w:rFonts w:ascii="Times New Roman" w:hAnsi="Times New Roman"/>
          <w:szCs w:val="28"/>
        </w:rPr>
        <w:t>ТолстыхП.И., Иванен А.Н. Практика эффективного использования лазерного излучения в медицине.- М.: Знания,  1995.- 134с.</w:t>
      </w:r>
    </w:p>
    <w:p w:rsidR="00F53E52" w:rsidRDefault="00F53E52" w:rsidP="00721134">
      <w:pPr>
        <w:widowControl w:val="0"/>
        <w:numPr>
          <w:ilvl w:val="0"/>
          <w:numId w:val="44"/>
        </w:numPr>
        <w:adjustRightInd w:val="0"/>
        <w:spacing w:before="100" w:beforeAutospacing="1" w:after="100" w:afterAutospacing="1" w:line="360" w:lineRule="auto"/>
        <w:jc w:val="both"/>
        <w:textAlignment w:val="baseline"/>
        <w:rPr>
          <w:rFonts w:ascii="Times New Roman" w:hAnsi="Times New Roman"/>
          <w:szCs w:val="28"/>
        </w:rPr>
      </w:pPr>
      <w:r>
        <w:rPr>
          <w:rFonts w:ascii="Times New Roman" w:hAnsi="Times New Roman"/>
          <w:szCs w:val="28"/>
        </w:rPr>
        <w:t>Иванов А.В., Ефимов О.Н. Неповреждающая лазерная терапия в комплексном лечении опухолей // Вопр. онкологии – 1995.- № 2.- С. 141-143.</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rPr>
        <w:t>Корочкин И.М., Бабенко Е.В. Механизмы терапевтической эффективности излучения гелий-неонового лазера // Сов. медицина.- 1990.- № 3.- С.38.</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rPr>
        <w:t>Морфологические основы низкоинтенсивной лазерной терапии / И.Б.Байбеков, Т.Х.Касымов, В.И.Козлов и др. – Ташкент: 1991.- 223 с.</w:t>
      </w:r>
    </w:p>
    <w:p w:rsidR="00F53E52" w:rsidRDefault="00F53E52" w:rsidP="00721134">
      <w:pPr>
        <w:widowControl w:val="0"/>
        <w:numPr>
          <w:ilvl w:val="0"/>
          <w:numId w:val="44"/>
        </w:numPr>
        <w:shd w:val="clear" w:color="auto" w:fill="FFFFFF"/>
        <w:adjustRightInd w:val="0"/>
        <w:spacing w:beforeAutospacing="1" w:after="0" w:afterAutospacing="1" w:line="360" w:lineRule="auto"/>
        <w:jc w:val="both"/>
        <w:textAlignment w:val="baseline"/>
        <w:rPr>
          <w:rFonts w:ascii="Times New Roman" w:hAnsi="Times New Roman"/>
          <w:szCs w:val="28"/>
        </w:rPr>
      </w:pPr>
      <w:r>
        <w:rPr>
          <w:rFonts w:ascii="Times New Roman" w:hAnsi="Times New Roman"/>
          <w:szCs w:val="28"/>
        </w:rPr>
        <w:t>Влияние низкоинтенсивного лазерного излучения на функциональный потенциал лейкоцитов / Г.И.</w:t>
      </w:r>
      <w:r>
        <w:rPr>
          <w:rFonts w:ascii="Times New Roman" w:hAnsi="Times New Roman"/>
          <w:szCs w:val="28"/>
          <w:lang w:val="uk-UA"/>
        </w:rPr>
        <w:t xml:space="preserve"> </w:t>
      </w:r>
      <w:r>
        <w:rPr>
          <w:rFonts w:ascii="Times New Roman" w:hAnsi="Times New Roman"/>
          <w:szCs w:val="28"/>
        </w:rPr>
        <w:t>Клебанов,</w:t>
      </w:r>
      <w:r>
        <w:rPr>
          <w:rFonts w:ascii="Times New Roman" w:hAnsi="Times New Roman"/>
          <w:szCs w:val="28"/>
          <w:lang w:val="uk-UA"/>
        </w:rPr>
        <w:t xml:space="preserve"> </w:t>
      </w:r>
      <w:r>
        <w:rPr>
          <w:rFonts w:ascii="Times New Roman" w:hAnsi="Times New Roman"/>
          <w:szCs w:val="28"/>
        </w:rPr>
        <w:t>Ю.О. Теселкин, И.В. Бабенкова и др. // Бюл. Эксперим. Биологии и медицины.- 1997-.Т.123, №4.- С. 395-398.</w:t>
      </w:r>
    </w:p>
    <w:p w:rsidR="00F53E52" w:rsidRDefault="00F53E52" w:rsidP="00721134">
      <w:pPr>
        <w:widowControl w:val="0"/>
        <w:numPr>
          <w:ilvl w:val="0"/>
          <w:numId w:val="44"/>
        </w:numPr>
        <w:shd w:val="clear" w:color="auto" w:fill="FFFFFF"/>
        <w:adjustRightInd w:val="0"/>
        <w:spacing w:beforeAutospacing="1" w:after="0" w:afterAutospacing="1" w:line="360" w:lineRule="auto"/>
        <w:jc w:val="both"/>
        <w:textAlignment w:val="baseline"/>
        <w:rPr>
          <w:rFonts w:ascii="Times New Roman" w:hAnsi="Times New Roman"/>
          <w:szCs w:val="28"/>
        </w:rPr>
      </w:pPr>
      <w:r>
        <w:rPr>
          <w:rFonts w:ascii="Times New Roman" w:hAnsi="Times New Roman"/>
          <w:szCs w:val="28"/>
        </w:rPr>
        <w:t>Козлов В.И. Современные направления в лазерной медицине // Стоматология.- 1997.- № 1.- С. 6-12.</w:t>
      </w:r>
    </w:p>
    <w:p w:rsidR="00F53E52" w:rsidRDefault="00F53E52" w:rsidP="00721134">
      <w:pPr>
        <w:widowControl w:val="0"/>
        <w:numPr>
          <w:ilvl w:val="0"/>
          <w:numId w:val="44"/>
        </w:numPr>
        <w:shd w:val="clear" w:color="auto" w:fill="FFFFFF"/>
        <w:adjustRightInd w:val="0"/>
        <w:spacing w:beforeAutospacing="1" w:after="0" w:afterAutospacing="1" w:line="360" w:lineRule="auto"/>
        <w:jc w:val="both"/>
        <w:textAlignment w:val="baseline"/>
        <w:rPr>
          <w:rFonts w:ascii="Times New Roman" w:hAnsi="Times New Roman"/>
          <w:szCs w:val="28"/>
        </w:rPr>
      </w:pPr>
      <w:r>
        <w:rPr>
          <w:rFonts w:ascii="Times New Roman" w:hAnsi="Times New Roman"/>
          <w:szCs w:val="28"/>
        </w:rPr>
        <w:lastRenderedPageBreak/>
        <w:t>Карандашов В.И.,Финько И.А.,Петухов Е.Б. Изменение функциональной активности тромбоцитов при облучении крови низкоэнергетическим гелий неоновым лазером // Материалы междунар. конф. «Новые достижения лазерной медицины» / Под ред. Скобелкина О.К., Цыгановой Г.И.- СПб., 1993.- С.281.</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rPr>
        <w:t>Ильенков С.С., Вайник Д.Е. Изменения гемореологических показателей у больных диабетической ретинопатией и медикаментозные способы их коррекции. // VII съезд офтальмологов России: Тез. докл. Ч. 1. – М., 2000. – С.313–314.</w:t>
      </w:r>
    </w:p>
    <w:p w:rsidR="00F53E52" w:rsidRDefault="00F53E52" w:rsidP="00721134">
      <w:pPr>
        <w:widowControl w:val="0"/>
        <w:numPr>
          <w:ilvl w:val="0"/>
          <w:numId w:val="44"/>
        </w:numPr>
        <w:adjustRightInd w:val="0"/>
        <w:spacing w:before="100" w:beforeAutospacing="1" w:after="100" w:afterAutospacing="1" w:line="360" w:lineRule="auto"/>
        <w:jc w:val="both"/>
        <w:textAlignment w:val="baseline"/>
        <w:rPr>
          <w:rFonts w:ascii="Times New Roman" w:hAnsi="Times New Roman"/>
          <w:szCs w:val="28"/>
        </w:rPr>
      </w:pPr>
      <w:r>
        <w:rPr>
          <w:rFonts w:ascii="Times New Roman" w:hAnsi="Times New Roman"/>
          <w:szCs w:val="28"/>
        </w:rPr>
        <w:t>Влияние гелий неонового лазерного облучения на активацию некоторых метаболических процессов / А.Р.</w:t>
      </w:r>
      <w:r>
        <w:rPr>
          <w:rFonts w:ascii="Times New Roman" w:hAnsi="Times New Roman"/>
          <w:szCs w:val="28"/>
          <w:lang w:val="uk-UA"/>
        </w:rPr>
        <w:t xml:space="preserve"> </w:t>
      </w:r>
      <w:r>
        <w:rPr>
          <w:rFonts w:ascii="Times New Roman" w:hAnsi="Times New Roman"/>
          <w:szCs w:val="28"/>
        </w:rPr>
        <w:t>Гутникова,</w:t>
      </w:r>
      <w:r>
        <w:rPr>
          <w:rFonts w:ascii="Times New Roman" w:hAnsi="Times New Roman"/>
          <w:szCs w:val="28"/>
          <w:lang w:val="uk-UA"/>
        </w:rPr>
        <w:t xml:space="preserve"> </w:t>
      </w:r>
      <w:r>
        <w:rPr>
          <w:rFonts w:ascii="Times New Roman" w:hAnsi="Times New Roman"/>
          <w:szCs w:val="28"/>
        </w:rPr>
        <w:t>А.Х.</w:t>
      </w:r>
      <w:r>
        <w:rPr>
          <w:rFonts w:ascii="Times New Roman" w:hAnsi="Times New Roman"/>
          <w:szCs w:val="28"/>
          <w:lang w:val="uk-UA"/>
        </w:rPr>
        <w:t xml:space="preserve"> </w:t>
      </w:r>
      <w:r>
        <w:rPr>
          <w:rFonts w:ascii="Times New Roman" w:hAnsi="Times New Roman"/>
          <w:szCs w:val="28"/>
        </w:rPr>
        <w:t>Касымов,</w:t>
      </w:r>
      <w:r>
        <w:rPr>
          <w:rFonts w:ascii="Times New Roman" w:hAnsi="Times New Roman"/>
          <w:szCs w:val="28"/>
          <w:lang w:val="uk-UA"/>
        </w:rPr>
        <w:t xml:space="preserve"> </w:t>
      </w:r>
      <w:r>
        <w:rPr>
          <w:rFonts w:ascii="Times New Roman" w:hAnsi="Times New Roman"/>
          <w:szCs w:val="28"/>
        </w:rPr>
        <w:t>И.В. Овчинников и др. //Физическая медицина.-1996.-№ 1- 2.- С.38 39.</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rPr>
        <w:t>Гармаш В.Я., Ракита Д.Р., Плаксина И.В. Эндоваскулярное облучение крови в коррекции нарушенной регуляции перекисного окисления липидов у больных сахарным диабетом // Новое в лазерной медицине и хирургии: Тез. докл. междунар. конф. - М., 1990. - С. 193-194.</w:t>
      </w:r>
    </w:p>
    <w:p w:rsidR="00F53E52" w:rsidRDefault="00F53E52" w:rsidP="00721134">
      <w:pPr>
        <w:widowControl w:val="0"/>
        <w:numPr>
          <w:ilvl w:val="0"/>
          <w:numId w:val="44"/>
        </w:numPr>
        <w:adjustRightInd w:val="0"/>
        <w:spacing w:before="100" w:beforeAutospacing="1" w:after="100" w:afterAutospacing="1" w:line="360" w:lineRule="auto"/>
        <w:jc w:val="both"/>
        <w:textAlignment w:val="baseline"/>
        <w:rPr>
          <w:rFonts w:ascii="Times New Roman" w:hAnsi="Times New Roman"/>
          <w:szCs w:val="28"/>
          <w:lang w:val="uk-UA"/>
        </w:rPr>
      </w:pPr>
      <w:r>
        <w:rPr>
          <w:rFonts w:ascii="Times New Roman" w:hAnsi="Times New Roman"/>
          <w:szCs w:val="28"/>
          <w:lang w:val="uk-UA"/>
        </w:rPr>
        <w:t>Перспективные направления лазерной медицины / М.С. Плужников, Н.Н. Петрищев, В.Е. Холмогоров, и др. // Материалы междунар. конф. / Под ред. Скобелкина О.К., Каперко Ф.Ф., Цыгановой Г.И.-М., Одесса,1992.- С.520.</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rPr>
        <w:t>Лазеротерапия болезней терапевтического профиля: Учеб. Пособие / А.А.</w:t>
      </w:r>
      <w:r>
        <w:rPr>
          <w:rFonts w:ascii="Times New Roman" w:hAnsi="Times New Roman"/>
          <w:lang w:val="uk-UA"/>
        </w:rPr>
        <w:t xml:space="preserve"> </w:t>
      </w:r>
      <w:r>
        <w:rPr>
          <w:rFonts w:ascii="Times New Roman" w:hAnsi="Times New Roman"/>
        </w:rPr>
        <w:t>Чейда,</w:t>
      </w:r>
      <w:r>
        <w:rPr>
          <w:rFonts w:ascii="Times New Roman" w:hAnsi="Times New Roman"/>
          <w:lang w:val="uk-UA"/>
        </w:rPr>
        <w:t xml:space="preserve"> </w:t>
      </w:r>
      <w:r>
        <w:rPr>
          <w:rFonts w:ascii="Times New Roman" w:hAnsi="Times New Roman"/>
        </w:rPr>
        <w:t>Е.Г. Ефимова, Н.В. Алексеева и др. - Иваново: Иванов. ГМА, 2002. – 46с.</w:t>
      </w:r>
    </w:p>
    <w:p w:rsidR="00F53E52" w:rsidRDefault="00F53E52" w:rsidP="00721134">
      <w:pPr>
        <w:widowControl w:val="0"/>
        <w:numPr>
          <w:ilvl w:val="0"/>
          <w:numId w:val="44"/>
        </w:numPr>
        <w:adjustRightInd w:val="0"/>
        <w:spacing w:before="100" w:beforeAutospacing="1" w:after="100" w:afterAutospacing="1" w:line="360" w:lineRule="auto"/>
        <w:jc w:val="both"/>
        <w:textAlignment w:val="baseline"/>
        <w:rPr>
          <w:rFonts w:ascii="Times New Roman" w:hAnsi="Times New Roman"/>
          <w:szCs w:val="28"/>
        </w:rPr>
      </w:pPr>
      <w:r>
        <w:rPr>
          <w:rFonts w:ascii="Times New Roman" w:hAnsi="Times New Roman"/>
          <w:lang w:val="uk-UA"/>
        </w:rPr>
        <w:t>Самойленко А.В. Оптимизация лазеротерапии в комплексном лечении генерализованного пародонтита:</w:t>
      </w:r>
      <w:r>
        <w:rPr>
          <w:rFonts w:ascii="Times New Roman" w:hAnsi="Times New Roman"/>
          <w:szCs w:val="28"/>
        </w:rPr>
        <w:t xml:space="preserve"> Автореф. дис. ... кандидата мед. наук / </w:t>
      </w:r>
      <w:r>
        <w:rPr>
          <w:rFonts w:ascii="Times New Roman" w:hAnsi="Times New Roman"/>
          <w:szCs w:val="28"/>
          <w:lang w:val="uk-UA"/>
        </w:rPr>
        <w:t>Национальный медицинский университет им. А.А. Богомольца.</w:t>
      </w:r>
      <w:r>
        <w:rPr>
          <w:rFonts w:ascii="Times New Roman" w:hAnsi="Times New Roman"/>
          <w:lang w:val="uk-UA"/>
        </w:rPr>
        <w:t xml:space="preserve"> – К</w:t>
      </w:r>
      <w:r>
        <w:rPr>
          <w:rFonts w:ascii="Times New Roman" w:hAnsi="Times New Roman"/>
          <w:szCs w:val="28"/>
        </w:rPr>
        <w:t>., 1993. - 22 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Ярова С.П. Лазеротерапия пародонтита при различной стресс-реакции пародонтита // Вестник стоматологии.-1999.-№1.-С.21-23.</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 xml:space="preserve">Ярова С.П. Эффективность дифференцированной лазеротерапии при генерализованном пародонтите // </w:t>
      </w:r>
      <w:r>
        <w:rPr>
          <w:rFonts w:ascii="Times New Roman" w:hAnsi="Times New Roman"/>
        </w:rPr>
        <w:t>В</w:t>
      </w:r>
      <w:r>
        <w:rPr>
          <w:rFonts w:ascii="Times New Roman" w:hAnsi="Times New Roman"/>
          <w:lang w:val="uk-UA"/>
        </w:rPr>
        <w:t>існ. пробл. біології і медицини.- 1999.-Вип.5.-С.112-116.</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Метаболические и гемодинамические аспекты диабетической нефропатии / М.В. Шестакова, И.И. Дедов, Н.А. Мухин и др. // Пробл. эндокринологии. – 1993.-№3.-С. 55-57.</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rPr>
        <w:t>Балаболкин М.И., Клебанова Е.М., Креминская В.М. Патогенез и механизмы развития ангиопатий при сахарном диабете // Кардиология. – 2000. - №10. – С.74-87.</w:t>
      </w:r>
    </w:p>
    <w:p w:rsidR="00F53E52" w:rsidRDefault="00F53E52" w:rsidP="00721134">
      <w:pPr>
        <w:widowControl w:val="0"/>
        <w:numPr>
          <w:ilvl w:val="0"/>
          <w:numId w:val="44"/>
        </w:numPr>
        <w:adjustRightInd w:val="0"/>
        <w:spacing w:before="100" w:beforeAutospacing="1" w:after="100" w:afterAutospacing="1" w:line="360" w:lineRule="auto"/>
        <w:jc w:val="both"/>
        <w:textAlignment w:val="baseline"/>
        <w:rPr>
          <w:rFonts w:ascii="Times New Roman" w:hAnsi="Times New Roman"/>
          <w:szCs w:val="28"/>
        </w:rPr>
      </w:pPr>
      <w:r>
        <w:rPr>
          <w:rFonts w:ascii="Times New Roman" w:hAnsi="Times New Roman"/>
          <w:lang w:val="uk-UA"/>
        </w:rPr>
        <w:t>Ярова С.П. Оптимизация востановительного лечения генерализованного пародонтита с использованием низкоинтенсив-ного лазерного излучения</w:t>
      </w:r>
      <w:r>
        <w:rPr>
          <w:rFonts w:ascii="Times New Roman" w:hAnsi="Times New Roman"/>
          <w:szCs w:val="28"/>
        </w:rPr>
        <w:t>: Автореф. дис. ... доктора мед. наук / Украинская медицинская стоматологическая академия. – Полтава, 1999. - 32 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Мащенко І.С. Про класифікацію захворювань пародонта // Матеріали І (І</w:t>
      </w:r>
      <w:r>
        <w:rPr>
          <w:rFonts w:ascii="Times New Roman" w:hAnsi="Times New Roman"/>
          <w:lang w:val="en-GB"/>
        </w:rPr>
        <w:t>V</w:t>
      </w:r>
      <w:r>
        <w:rPr>
          <w:rFonts w:ascii="Times New Roman" w:hAnsi="Times New Roman"/>
          <w:lang w:val="uk-UA"/>
        </w:rPr>
        <w:t>) з’їзду Асоціації стоматологів  України.- К., 1999.- С. 221-222.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Мащенко І.С. Запальні та дистрофічні захворювання пародонта: навчальний посібник.- Днепропетровск.:АРТ-ПРЕС, 2003.- 244с.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 xml:space="preserve">Белоклицкая Г.Ф., Пети А.А., Сандыга Л.Г. Значение объективных клинических индексов в пародонтальной диагностике // Зб.наук.праць співробітників КМАПО ім. Шупика.- К., </w:t>
      </w:r>
      <w:r>
        <w:rPr>
          <w:rFonts w:ascii="Times New Roman" w:hAnsi="Times New Roman"/>
          <w:lang w:val="uk-UA"/>
        </w:rPr>
        <w:lastRenderedPageBreak/>
        <w:t>1999.- Вып.8, кн.1.-С.218-228.</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Beregey</w:t>
      </w:r>
      <w:r>
        <w:rPr>
          <w:rFonts w:ascii="Times New Roman" w:hAnsi="Times New Roman"/>
          <w:lang w:val="uk-UA"/>
        </w:rPr>
        <w:t xml:space="preserve">. </w:t>
      </w:r>
      <w:r>
        <w:rPr>
          <w:rFonts w:ascii="Times New Roman" w:hAnsi="Times New Roman"/>
          <w:lang w:val="en-US"/>
        </w:rPr>
        <w:t>Manual</w:t>
      </w:r>
      <w:r>
        <w:rPr>
          <w:rFonts w:ascii="Times New Roman" w:hAnsi="Times New Roman"/>
          <w:lang w:val="uk-UA"/>
        </w:rPr>
        <w:t xml:space="preserve"> </w:t>
      </w:r>
      <w:r>
        <w:rPr>
          <w:rFonts w:ascii="Times New Roman" w:hAnsi="Times New Roman"/>
          <w:lang w:val="en-US"/>
        </w:rPr>
        <w:t>of</w:t>
      </w:r>
      <w:r>
        <w:rPr>
          <w:rFonts w:ascii="Times New Roman" w:hAnsi="Times New Roman"/>
          <w:lang w:val="uk-UA"/>
        </w:rPr>
        <w:t xml:space="preserve"> </w:t>
      </w:r>
      <w:r>
        <w:rPr>
          <w:rFonts w:ascii="Times New Roman" w:hAnsi="Times New Roman"/>
          <w:lang w:val="en-US"/>
        </w:rPr>
        <w:t>determinative</w:t>
      </w:r>
      <w:r>
        <w:rPr>
          <w:rFonts w:ascii="Times New Roman" w:hAnsi="Times New Roman"/>
          <w:lang w:val="uk-UA"/>
        </w:rPr>
        <w:t xml:space="preserve"> </w:t>
      </w:r>
      <w:r>
        <w:rPr>
          <w:rFonts w:ascii="Times New Roman" w:hAnsi="Times New Roman"/>
          <w:lang w:val="en-US"/>
        </w:rPr>
        <w:t>bacteriology</w:t>
      </w:r>
      <w:r>
        <w:rPr>
          <w:rFonts w:ascii="Times New Roman" w:hAnsi="Times New Roman"/>
          <w:lang w:val="uk-UA"/>
        </w:rPr>
        <w:t xml:space="preserve">.- </w:t>
      </w:r>
      <w:r>
        <w:rPr>
          <w:rFonts w:ascii="Times New Roman" w:hAnsi="Times New Roman"/>
          <w:lang w:val="en-US"/>
        </w:rPr>
        <w:t>Edg</w:t>
      </w:r>
      <w:r>
        <w:rPr>
          <w:rFonts w:ascii="Times New Roman" w:hAnsi="Times New Roman"/>
          <w:lang w:val="uk-UA"/>
        </w:rPr>
        <w:t xml:space="preserve">. </w:t>
      </w:r>
      <w:r>
        <w:rPr>
          <w:rFonts w:ascii="Times New Roman" w:hAnsi="Times New Roman"/>
          <w:lang w:val="en-US"/>
        </w:rPr>
        <w:t>Baltimore</w:t>
      </w:r>
      <w:r>
        <w:rPr>
          <w:rFonts w:ascii="Times New Roman" w:hAnsi="Times New Roman"/>
          <w:lang w:val="uk-UA"/>
        </w:rPr>
        <w:t xml:space="preserve">: 1994. – </w:t>
      </w:r>
      <w:r>
        <w:rPr>
          <w:rFonts w:ascii="Times New Roman" w:hAnsi="Times New Roman"/>
          <w:lang w:val="en-US"/>
        </w:rPr>
        <w:t>P</w:t>
      </w:r>
      <w:r>
        <w:rPr>
          <w:rFonts w:ascii="Times New Roman" w:hAnsi="Times New Roman"/>
          <w:lang w:val="uk-UA"/>
        </w:rPr>
        <w:t>. 294-397.</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 xml:space="preserve">Леонтьев В.К., Петрович Ю.А. Биохимические методы исследования в клинической и экпериментальной стоматологии: Метод. пособие. – </w:t>
      </w:r>
      <w:r>
        <w:rPr>
          <w:rFonts w:ascii="Times New Roman" w:hAnsi="Times New Roman"/>
        </w:rPr>
        <w:t>Омск, 1976. – 95с.</w:t>
      </w:r>
    </w:p>
    <w:p w:rsidR="00F53E52" w:rsidRDefault="00F53E52" w:rsidP="00721134">
      <w:pPr>
        <w:widowControl w:val="0"/>
        <w:numPr>
          <w:ilvl w:val="0"/>
          <w:numId w:val="44"/>
        </w:numPr>
        <w:adjustRightInd w:val="0"/>
        <w:spacing w:after="0" w:line="480" w:lineRule="auto"/>
        <w:jc w:val="both"/>
        <w:textAlignment w:val="baseline"/>
        <w:rPr>
          <w:rFonts w:ascii="Times New Roman" w:hAnsi="Times New Roman"/>
          <w:szCs w:val="28"/>
          <w:lang w:val="uk-UA"/>
        </w:rPr>
      </w:pPr>
      <w:r>
        <w:rPr>
          <w:rFonts w:ascii="Times New Roman" w:hAnsi="Times New Roman"/>
          <w:szCs w:val="28"/>
          <w:lang w:val="en-US"/>
        </w:rPr>
        <w:t>Manchini</w:t>
      </w:r>
      <w:r>
        <w:rPr>
          <w:rFonts w:ascii="Times New Roman" w:hAnsi="Times New Roman"/>
          <w:szCs w:val="28"/>
          <w:lang w:val="uk-UA"/>
        </w:rPr>
        <w:t xml:space="preserve"> </w:t>
      </w:r>
      <w:r>
        <w:rPr>
          <w:rFonts w:ascii="Times New Roman" w:hAnsi="Times New Roman"/>
          <w:szCs w:val="28"/>
          <w:lang w:val="en-US"/>
        </w:rPr>
        <w:t>G</w:t>
      </w:r>
      <w:r>
        <w:rPr>
          <w:rFonts w:ascii="Times New Roman" w:hAnsi="Times New Roman"/>
          <w:szCs w:val="28"/>
          <w:lang w:val="uk-UA"/>
        </w:rPr>
        <w:t xml:space="preserve">., </w:t>
      </w:r>
      <w:r>
        <w:rPr>
          <w:rFonts w:ascii="Times New Roman" w:hAnsi="Times New Roman"/>
          <w:szCs w:val="28"/>
          <w:lang w:val="en-US"/>
        </w:rPr>
        <w:t>Garbonara</w:t>
      </w:r>
      <w:r>
        <w:rPr>
          <w:rFonts w:ascii="Times New Roman" w:hAnsi="Times New Roman"/>
          <w:szCs w:val="28"/>
          <w:lang w:val="uk-UA"/>
        </w:rPr>
        <w:t xml:space="preserve"> </w:t>
      </w:r>
      <w:r>
        <w:rPr>
          <w:rFonts w:ascii="Times New Roman" w:hAnsi="Times New Roman"/>
          <w:szCs w:val="28"/>
          <w:lang w:val="en-US"/>
        </w:rPr>
        <w:t>A</w:t>
      </w:r>
      <w:r>
        <w:rPr>
          <w:rFonts w:ascii="Times New Roman" w:hAnsi="Times New Roman"/>
          <w:szCs w:val="28"/>
          <w:lang w:val="uk-UA"/>
        </w:rPr>
        <w:t>.</w:t>
      </w:r>
      <w:r>
        <w:rPr>
          <w:rFonts w:ascii="Times New Roman" w:hAnsi="Times New Roman"/>
          <w:szCs w:val="28"/>
          <w:lang w:val="en-US"/>
        </w:rPr>
        <w:t>O</w:t>
      </w:r>
      <w:r>
        <w:rPr>
          <w:rFonts w:ascii="Times New Roman" w:hAnsi="Times New Roman"/>
          <w:szCs w:val="28"/>
          <w:lang w:val="uk-UA"/>
        </w:rPr>
        <w:t xml:space="preserve">., </w:t>
      </w:r>
      <w:r>
        <w:rPr>
          <w:rFonts w:ascii="Times New Roman" w:hAnsi="Times New Roman"/>
          <w:szCs w:val="28"/>
          <w:lang w:val="en-US"/>
        </w:rPr>
        <w:t>Heremans</w:t>
      </w:r>
      <w:r>
        <w:rPr>
          <w:rFonts w:ascii="Times New Roman" w:hAnsi="Times New Roman"/>
          <w:szCs w:val="28"/>
          <w:lang w:val="uk-UA"/>
        </w:rPr>
        <w:t xml:space="preserve"> </w:t>
      </w:r>
      <w:r>
        <w:rPr>
          <w:rFonts w:ascii="Times New Roman" w:hAnsi="Times New Roman"/>
          <w:szCs w:val="28"/>
          <w:lang w:val="en-US"/>
        </w:rPr>
        <w:t>S</w:t>
      </w:r>
      <w:r>
        <w:rPr>
          <w:rFonts w:ascii="Times New Roman" w:hAnsi="Times New Roman"/>
          <w:szCs w:val="28"/>
          <w:lang w:val="uk-UA"/>
        </w:rPr>
        <w:t>.</w:t>
      </w:r>
      <w:r>
        <w:rPr>
          <w:rFonts w:ascii="Times New Roman" w:hAnsi="Times New Roman"/>
          <w:szCs w:val="28"/>
          <w:lang w:val="en-US"/>
        </w:rPr>
        <w:t>F</w:t>
      </w:r>
      <w:r>
        <w:rPr>
          <w:rFonts w:ascii="Times New Roman" w:hAnsi="Times New Roman"/>
          <w:szCs w:val="28"/>
          <w:lang w:val="uk-UA"/>
        </w:rPr>
        <w:t xml:space="preserve">. </w:t>
      </w:r>
      <w:r>
        <w:rPr>
          <w:rFonts w:ascii="Times New Roman" w:hAnsi="Times New Roman"/>
          <w:szCs w:val="28"/>
          <w:lang w:val="en-US"/>
        </w:rPr>
        <w:t>Immunochemical</w:t>
      </w:r>
      <w:r>
        <w:rPr>
          <w:rFonts w:ascii="Times New Roman" w:hAnsi="Times New Roman"/>
          <w:szCs w:val="28"/>
          <w:lang w:val="uk-UA"/>
        </w:rPr>
        <w:t xml:space="preserve"> </w:t>
      </w:r>
      <w:r>
        <w:rPr>
          <w:rFonts w:ascii="Times New Roman" w:hAnsi="Times New Roman"/>
          <w:szCs w:val="28"/>
          <w:lang w:val="en-US"/>
        </w:rPr>
        <w:t>quantitation</w:t>
      </w:r>
      <w:r>
        <w:rPr>
          <w:rFonts w:ascii="Times New Roman" w:hAnsi="Times New Roman"/>
          <w:szCs w:val="28"/>
          <w:lang w:val="uk-UA"/>
        </w:rPr>
        <w:t xml:space="preserve"> </w:t>
      </w:r>
      <w:r>
        <w:rPr>
          <w:rFonts w:ascii="Times New Roman" w:hAnsi="Times New Roman"/>
          <w:szCs w:val="28"/>
          <w:lang w:val="en-US"/>
        </w:rPr>
        <w:t>of</w:t>
      </w:r>
      <w:r>
        <w:rPr>
          <w:rFonts w:ascii="Times New Roman" w:hAnsi="Times New Roman"/>
          <w:szCs w:val="28"/>
          <w:lang w:val="uk-UA"/>
        </w:rPr>
        <w:t xml:space="preserve"> </w:t>
      </w:r>
      <w:r>
        <w:rPr>
          <w:rFonts w:ascii="Times New Roman" w:hAnsi="Times New Roman"/>
          <w:szCs w:val="28"/>
          <w:lang w:val="en-US"/>
        </w:rPr>
        <w:t>antigens</w:t>
      </w:r>
      <w:r>
        <w:rPr>
          <w:rFonts w:ascii="Times New Roman" w:hAnsi="Times New Roman"/>
          <w:szCs w:val="28"/>
          <w:lang w:val="uk-UA"/>
        </w:rPr>
        <w:t xml:space="preserve"> </w:t>
      </w:r>
      <w:r>
        <w:rPr>
          <w:rFonts w:ascii="Times New Roman" w:hAnsi="Times New Roman"/>
          <w:szCs w:val="28"/>
          <w:lang w:val="en-US"/>
        </w:rPr>
        <w:t>by</w:t>
      </w:r>
      <w:r>
        <w:rPr>
          <w:rFonts w:ascii="Times New Roman" w:hAnsi="Times New Roman"/>
          <w:szCs w:val="28"/>
          <w:lang w:val="uk-UA"/>
        </w:rPr>
        <w:t xml:space="preserve"> </w:t>
      </w:r>
      <w:r>
        <w:rPr>
          <w:rFonts w:ascii="Times New Roman" w:hAnsi="Times New Roman"/>
          <w:szCs w:val="28"/>
          <w:lang w:val="en-US"/>
        </w:rPr>
        <w:t>single</w:t>
      </w:r>
      <w:r>
        <w:rPr>
          <w:rFonts w:ascii="Times New Roman" w:hAnsi="Times New Roman"/>
          <w:szCs w:val="28"/>
          <w:lang w:val="uk-UA"/>
        </w:rPr>
        <w:t xml:space="preserve"> </w:t>
      </w:r>
      <w:r>
        <w:rPr>
          <w:rFonts w:ascii="Times New Roman" w:hAnsi="Times New Roman"/>
          <w:szCs w:val="28"/>
          <w:lang w:val="en-US"/>
        </w:rPr>
        <w:t>radial</w:t>
      </w:r>
      <w:r>
        <w:rPr>
          <w:rFonts w:ascii="Times New Roman" w:hAnsi="Times New Roman"/>
          <w:szCs w:val="28"/>
          <w:lang w:val="uk-UA"/>
        </w:rPr>
        <w:t xml:space="preserve"> </w:t>
      </w:r>
      <w:r>
        <w:rPr>
          <w:rFonts w:ascii="Times New Roman" w:hAnsi="Times New Roman"/>
          <w:szCs w:val="28"/>
          <w:lang w:val="en-US"/>
        </w:rPr>
        <w:t>immunodiffusion</w:t>
      </w:r>
      <w:r>
        <w:rPr>
          <w:rFonts w:ascii="Times New Roman" w:hAnsi="Times New Roman"/>
          <w:szCs w:val="28"/>
          <w:lang w:val="uk-UA"/>
        </w:rPr>
        <w:t xml:space="preserve"> // </w:t>
      </w:r>
      <w:r>
        <w:rPr>
          <w:rFonts w:ascii="Times New Roman" w:hAnsi="Times New Roman"/>
          <w:szCs w:val="28"/>
          <w:lang w:val="en-US"/>
        </w:rPr>
        <w:t>Immunochemistry</w:t>
      </w:r>
      <w:r>
        <w:rPr>
          <w:rFonts w:ascii="Times New Roman" w:hAnsi="Times New Roman"/>
          <w:szCs w:val="28"/>
          <w:lang w:val="uk-UA"/>
        </w:rPr>
        <w:t>.- 1965.-</w:t>
      </w:r>
      <w:r>
        <w:rPr>
          <w:rFonts w:ascii="Times New Roman" w:hAnsi="Times New Roman"/>
          <w:szCs w:val="28"/>
          <w:lang w:val="en-US"/>
        </w:rPr>
        <w:t>Vol</w:t>
      </w:r>
      <w:r>
        <w:rPr>
          <w:rFonts w:ascii="Times New Roman" w:hAnsi="Times New Roman"/>
          <w:szCs w:val="28"/>
          <w:lang w:val="uk-UA"/>
        </w:rPr>
        <w:t xml:space="preserve">.2, </w:t>
      </w:r>
      <w:r>
        <w:rPr>
          <w:rFonts w:ascii="Times New Roman" w:hAnsi="Times New Roman"/>
          <w:szCs w:val="28"/>
          <w:lang w:val="en-GB"/>
        </w:rPr>
        <w:t>N</w:t>
      </w:r>
      <w:r>
        <w:rPr>
          <w:rFonts w:ascii="Times New Roman" w:hAnsi="Times New Roman"/>
          <w:szCs w:val="28"/>
          <w:lang w:val="uk-UA"/>
        </w:rPr>
        <w:t xml:space="preserve">6.- </w:t>
      </w:r>
      <w:r>
        <w:rPr>
          <w:rFonts w:ascii="Times New Roman" w:hAnsi="Times New Roman"/>
          <w:szCs w:val="28"/>
          <w:lang w:val="en-US"/>
        </w:rPr>
        <w:t>P</w:t>
      </w:r>
      <w:r>
        <w:rPr>
          <w:rFonts w:ascii="Times New Roman" w:hAnsi="Times New Roman"/>
          <w:szCs w:val="28"/>
          <w:lang w:val="uk-UA"/>
        </w:rPr>
        <w:t>.234-235.</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Хаитов Р.М., Пинегин Б.В., Истамов Х.И. Экологическая иммунология. – М.: ВНИРО, 1995.-219с.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Маянский А.М., Маянский Д.М. Почерки о нейтрофиле и макрофаге.- Новосибирск: 1989.- 91с.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Томпсон Г.Р. Руководство по гиперлипидемии.-</w:t>
      </w:r>
      <w:r>
        <w:rPr>
          <w:rFonts w:ascii="Times New Roman" w:hAnsi="Times New Roman"/>
          <w:lang w:val="en-GB"/>
        </w:rPr>
        <w:t>MSD</w:t>
      </w:r>
      <w:r>
        <w:rPr>
          <w:rFonts w:ascii="Times New Roman" w:hAnsi="Times New Roman"/>
        </w:rPr>
        <w:t>:</w:t>
      </w:r>
      <w:r>
        <w:rPr>
          <w:rFonts w:ascii="Times New Roman" w:hAnsi="Times New Roman"/>
          <w:lang w:val="uk-UA"/>
        </w:rPr>
        <w:t xml:space="preserve"> 1991.- 85с.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szCs w:val="28"/>
        </w:rPr>
        <w:t>Зимин Ю.В. Происхождение, диагностическая концепция и клиническое значение синдрома инсулинорезистентности или метаболического синдрома Х // Кардиология.- 1998.-№ 6.- С. 71 - 81.</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 xml:space="preserve">Дедов И.И., Фадеїв В.В. Введение в диабетологию: (Руководство для врачей).-М.:  </w:t>
      </w:r>
      <w:r>
        <w:rPr>
          <w:rFonts w:ascii="Times New Roman" w:hAnsi="Times New Roman"/>
        </w:rPr>
        <w:t>Берег, 1998.- 200с.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Рентгенологические изменения костной ткани у больных с различными формами пародонтита / Н.А. Рабухина, А.П. Аджарцев, А.И. Грудянов и др. // Стоматология.- 1991.- №5.- С.23-26.</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Рожинская Л.Я. Системный остеопороз. - М.: 2000.- 196с.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Мащенко И.С., Гударьян А.А. Механизмы формирования различной активности остеопороза в костных структурах пародонта больных генерализованным пародонтитом //  Вісник стоматології.- 2005.-№2.-С.41-44.</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 xml:space="preserve">Мащенко </w:t>
      </w:r>
      <w:r>
        <w:rPr>
          <w:rFonts w:ascii="Times New Roman" w:hAnsi="Times New Roman"/>
        </w:rPr>
        <w:t xml:space="preserve">И.С., Самойленко А.В. Индексная оценка остеопоротического процесса в альвеолярной кости у больныхгенерализованным пародонтитом // </w:t>
      </w:r>
      <w:r>
        <w:rPr>
          <w:rFonts w:ascii="Times New Roman" w:hAnsi="Times New Roman"/>
          <w:lang w:val="uk-UA"/>
        </w:rPr>
        <w:t>Вісник стоматології.- 2002.-№2.-С.19-20.</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Ермакова И.П., Пронченко И.А. Современные биохимические маркеры в диагностике остеопороза // Остеопороз и остеопатии. - 1998.-№1.-С. 24-27.</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lang w:val="uk-UA"/>
        </w:rPr>
        <w:t>Борисенко А.В., Магомедов С., Федянович И.М. Биохимические изменения в метаболизме органической основы соединительной ткани и минерального обмена у больных генерализованным пародонтитом // Врачеб. дело.- 2001.- №3.- С. 59-61.</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rPr>
      </w:pPr>
      <w:r>
        <w:rPr>
          <w:rFonts w:ascii="Times New Roman" w:hAnsi="Times New Roman"/>
        </w:rPr>
        <w:t>Криль А.А., Фурцева Л.Н. Методы определения оксипролина в биологических жидкостях и их применение в клинической практике // Вопр. мед. химии. – 1968. - №6. – С. 635-640.</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 xml:space="preserve">Шевченко И.Т., Богатов О.П., Хрипта Ф.П. </w:t>
      </w:r>
      <w:r>
        <w:rPr>
          <w:rFonts w:ascii="Times New Roman" w:hAnsi="Times New Roman"/>
        </w:rPr>
        <w:t>Элементы вариационной статистики для медиков.- К.: Здоров’я, 1970.-105с.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Зюзін В.О. Статистичні методи в охороні здоров’я  та медицині.-Полтава: УМСА, 1995.-112с.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 xml:space="preserve">Вартанян К.Ф. Диагностическое значение костных маркеров в оценке метаболизма </w:t>
      </w:r>
      <w:r>
        <w:rPr>
          <w:rFonts w:ascii="Times New Roman" w:hAnsi="Times New Roman"/>
          <w:lang w:val="uk-UA"/>
        </w:rPr>
        <w:lastRenderedPageBreak/>
        <w:t>костной ткани при сахарином диабете // Остеопороз и остеопатии.- 2003.-№3.- С.11-13.</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Особенности течения костной резорбции у больных инсулинозависимым сахарным диабетом / Слатина Е.В., Жукова Л.А., Андреева Н.С. и др. // Тез. докл. и лекций ІІІ Рос. симпозиума по остеопорозу.- СПб.: Бостон-Спектр, 2000.-С. 116.</w:t>
      </w:r>
    </w:p>
    <w:p w:rsidR="00F53E52" w:rsidRDefault="00F53E52" w:rsidP="00721134">
      <w:pPr>
        <w:widowControl w:val="0"/>
        <w:numPr>
          <w:ilvl w:val="0"/>
          <w:numId w:val="44"/>
        </w:numPr>
        <w:adjustRightInd w:val="0"/>
        <w:spacing w:before="100" w:beforeAutospacing="1" w:after="100" w:afterAutospacing="1" w:line="360" w:lineRule="auto"/>
        <w:jc w:val="both"/>
        <w:textAlignment w:val="baseline"/>
        <w:rPr>
          <w:rFonts w:ascii="Times New Roman" w:hAnsi="Times New Roman"/>
          <w:szCs w:val="28"/>
        </w:rPr>
      </w:pPr>
      <w:r>
        <w:rPr>
          <w:rFonts w:ascii="Times New Roman" w:hAnsi="Times New Roman"/>
          <w:lang w:val="uk-UA"/>
        </w:rPr>
        <w:t>Скидан К.В. Обгрунтування застосування пробіотиківи для профілактики загострення генералізованого пародонтиту</w:t>
      </w:r>
      <w:r>
        <w:rPr>
          <w:rFonts w:ascii="Times New Roman" w:hAnsi="Times New Roman"/>
          <w:szCs w:val="28"/>
        </w:rPr>
        <w:t xml:space="preserve">: Автореф. дис. ... кандидата мед. наук / Институт стоматологии АМН Украины. – </w:t>
      </w:r>
      <w:r>
        <w:rPr>
          <w:rFonts w:ascii="Times New Roman" w:hAnsi="Times New Roman"/>
          <w:szCs w:val="28"/>
          <w:lang w:val="uk-UA"/>
        </w:rPr>
        <w:t>Одеса,</w:t>
      </w:r>
      <w:r>
        <w:rPr>
          <w:rFonts w:ascii="Times New Roman" w:hAnsi="Times New Roman"/>
          <w:szCs w:val="28"/>
        </w:rPr>
        <w:t xml:space="preserve"> </w:t>
      </w:r>
      <w:r>
        <w:rPr>
          <w:rFonts w:ascii="Times New Roman" w:hAnsi="Times New Roman"/>
          <w:szCs w:val="28"/>
          <w:lang w:val="uk-UA"/>
        </w:rPr>
        <w:t>2007</w:t>
      </w:r>
      <w:r>
        <w:rPr>
          <w:rFonts w:ascii="Times New Roman" w:hAnsi="Times New Roman"/>
          <w:szCs w:val="28"/>
        </w:rPr>
        <w:t>. - 2</w:t>
      </w:r>
      <w:r>
        <w:rPr>
          <w:rFonts w:ascii="Times New Roman" w:hAnsi="Times New Roman"/>
          <w:szCs w:val="28"/>
          <w:lang w:val="uk-UA"/>
        </w:rPr>
        <w:t>0</w:t>
      </w:r>
      <w:r>
        <w:rPr>
          <w:rFonts w:ascii="Times New Roman" w:hAnsi="Times New Roman"/>
          <w:szCs w:val="28"/>
        </w:rPr>
        <w:t xml:space="preserve"> с.</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Чекнёв С.Б. Патогенез рассеянного склероза: Иммуностимуляции или иммунодефицит? // Иммунология. – 1994. - №2. – С. 9-17.</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Antel</w:t>
      </w:r>
      <w:r>
        <w:rPr>
          <w:rFonts w:ascii="Times New Roman" w:hAnsi="Times New Roman"/>
          <w:lang w:val="uk-UA"/>
        </w:rPr>
        <w:t xml:space="preserve"> </w:t>
      </w:r>
      <w:r>
        <w:rPr>
          <w:rFonts w:ascii="Times New Roman" w:hAnsi="Times New Roman"/>
          <w:lang w:val="en-US"/>
        </w:rPr>
        <w:t>J</w:t>
      </w:r>
      <w:r>
        <w:rPr>
          <w:rFonts w:ascii="Times New Roman" w:hAnsi="Times New Roman"/>
          <w:lang w:val="uk-UA"/>
        </w:rPr>
        <w:t>.</w:t>
      </w:r>
      <w:r>
        <w:rPr>
          <w:rFonts w:ascii="Times New Roman" w:hAnsi="Times New Roman"/>
          <w:lang w:val="en-US"/>
        </w:rPr>
        <w:t>P</w:t>
      </w:r>
      <w:r>
        <w:rPr>
          <w:rFonts w:ascii="Times New Roman" w:hAnsi="Times New Roman"/>
          <w:lang w:val="uk-UA"/>
        </w:rPr>
        <w:t xml:space="preserve">., </w:t>
      </w:r>
      <w:r>
        <w:rPr>
          <w:rFonts w:ascii="Times New Roman" w:hAnsi="Times New Roman"/>
          <w:lang w:val="en-US"/>
        </w:rPr>
        <w:t>Brown</w:t>
      </w:r>
      <w:r>
        <w:rPr>
          <w:rFonts w:ascii="Times New Roman" w:hAnsi="Times New Roman"/>
          <w:lang w:val="uk-UA"/>
        </w:rPr>
        <w:t>-</w:t>
      </w:r>
      <w:r>
        <w:rPr>
          <w:rFonts w:ascii="Times New Roman" w:hAnsi="Times New Roman"/>
          <w:lang w:val="en-US"/>
        </w:rPr>
        <w:t>Bania</w:t>
      </w:r>
      <w:r>
        <w:rPr>
          <w:rFonts w:ascii="Times New Roman" w:hAnsi="Times New Roman"/>
          <w:lang w:val="uk-UA"/>
        </w:rPr>
        <w:t xml:space="preserve"> </w:t>
      </w:r>
      <w:r>
        <w:rPr>
          <w:rFonts w:ascii="Times New Roman" w:hAnsi="Times New Roman"/>
          <w:lang w:val="en-US"/>
        </w:rPr>
        <w:t>M</w:t>
      </w:r>
      <w:r>
        <w:rPr>
          <w:rFonts w:ascii="Times New Roman" w:hAnsi="Times New Roman"/>
          <w:lang w:val="uk-UA"/>
        </w:rPr>
        <w:t xml:space="preserve">. </w:t>
      </w:r>
      <w:r>
        <w:rPr>
          <w:rFonts w:ascii="Times New Roman" w:hAnsi="Times New Roman"/>
          <w:lang w:val="en-US"/>
        </w:rPr>
        <w:t>Activated</w:t>
      </w:r>
      <w:r>
        <w:rPr>
          <w:rFonts w:ascii="Times New Roman" w:hAnsi="Times New Roman"/>
          <w:lang w:val="uk-UA"/>
        </w:rPr>
        <w:t xml:space="preserve"> </w:t>
      </w:r>
      <w:r>
        <w:rPr>
          <w:rFonts w:ascii="Times New Roman" w:hAnsi="Times New Roman"/>
          <w:lang w:val="en-US"/>
        </w:rPr>
        <w:t>supressor</w:t>
      </w:r>
      <w:r>
        <w:rPr>
          <w:rFonts w:ascii="Times New Roman" w:hAnsi="Times New Roman"/>
          <w:lang w:val="uk-UA"/>
        </w:rPr>
        <w:t xml:space="preserve"> </w:t>
      </w:r>
      <w:r>
        <w:rPr>
          <w:rFonts w:ascii="Times New Roman" w:hAnsi="Times New Roman"/>
          <w:lang w:val="en-US"/>
        </w:rPr>
        <w:t>cell</w:t>
      </w:r>
      <w:r>
        <w:rPr>
          <w:rFonts w:ascii="Times New Roman" w:hAnsi="Times New Roman"/>
          <w:lang w:val="uk-UA"/>
        </w:rPr>
        <w:t xml:space="preserve"> </w:t>
      </w:r>
      <w:r>
        <w:rPr>
          <w:rFonts w:ascii="Times New Roman" w:hAnsi="Times New Roman"/>
          <w:lang w:val="en-US"/>
        </w:rPr>
        <w:t>dysfunction</w:t>
      </w:r>
      <w:r>
        <w:rPr>
          <w:rFonts w:ascii="Times New Roman" w:hAnsi="Times New Roman"/>
          <w:lang w:val="uk-UA"/>
        </w:rPr>
        <w:t xml:space="preserve"> </w:t>
      </w:r>
      <w:r>
        <w:rPr>
          <w:rFonts w:ascii="Times New Roman" w:hAnsi="Times New Roman"/>
          <w:lang w:val="en-US"/>
        </w:rPr>
        <w:t>in</w:t>
      </w:r>
      <w:r>
        <w:rPr>
          <w:rFonts w:ascii="Times New Roman" w:hAnsi="Times New Roman"/>
          <w:lang w:val="uk-UA"/>
        </w:rPr>
        <w:t xml:space="preserve"> </w:t>
      </w:r>
      <w:r>
        <w:rPr>
          <w:rFonts w:ascii="Times New Roman" w:hAnsi="Times New Roman"/>
          <w:lang w:val="en-US"/>
        </w:rPr>
        <w:t>progressive</w:t>
      </w:r>
      <w:r>
        <w:rPr>
          <w:rFonts w:ascii="Times New Roman" w:hAnsi="Times New Roman"/>
          <w:lang w:val="uk-UA"/>
        </w:rPr>
        <w:t xml:space="preserve"> </w:t>
      </w:r>
      <w:r>
        <w:rPr>
          <w:rFonts w:ascii="Times New Roman" w:hAnsi="Times New Roman"/>
          <w:lang w:val="en-US"/>
        </w:rPr>
        <w:t>multiple</w:t>
      </w:r>
      <w:r>
        <w:rPr>
          <w:rFonts w:ascii="Times New Roman" w:hAnsi="Times New Roman"/>
          <w:lang w:val="uk-UA"/>
        </w:rPr>
        <w:t xml:space="preserve"> </w:t>
      </w:r>
      <w:r>
        <w:rPr>
          <w:rFonts w:ascii="Times New Roman" w:hAnsi="Times New Roman"/>
          <w:lang w:val="en-US"/>
        </w:rPr>
        <w:t>sclerosis</w:t>
      </w:r>
      <w:r>
        <w:rPr>
          <w:rFonts w:ascii="Times New Roman" w:hAnsi="Times New Roman"/>
          <w:lang w:val="uk-UA"/>
        </w:rPr>
        <w:t xml:space="preserve"> // </w:t>
      </w:r>
      <w:r>
        <w:rPr>
          <w:rFonts w:ascii="Times New Roman" w:hAnsi="Times New Roman"/>
          <w:lang w:val="en-US"/>
        </w:rPr>
        <w:t>J</w:t>
      </w:r>
      <w:r>
        <w:rPr>
          <w:rFonts w:ascii="Times New Roman" w:hAnsi="Times New Roman"/>
          <w:lang w:val="uk-UA"/>
        </w:rPr>
        <w:t xml:space="preserve">. </w:t>
      </w:r>
      <w:r>
        <w:rPr>
          <w:rFonts w:ascii="Times New Roman" w:hAnsi="Times New Roman"/>
          <w:lang w:val="en-US"/>
        </w:rPr>
        <w:t>Immunology</w:t>
      </w:r>
      <w:r>
        <w:rPr>
          <w:rFonts w:ascii="Times New Roman" w:hAnsi="Times New Roman"/>
          <w:lang w:val="uk-UA"/>
        </w:rPr>
        <w:t>.-1986</w:t>
      </w:r>
      <w:r>
        <w:rPr>
          <w:rFonts w:ascii="Times New Roman" w:hAnsi="Times New Roman"/>
          <w:lang w:val="en-US"/>
        </w:rPr>
        <w:t xml:space="preserve">.- Vol. 137, </w:t>
      </w:r>
      <w:r>
        <w:rPr>
          <w:rFonts w:ascii="Times New Roman" w:hAnsi="Times New Roman"/>
          <w:lang w:val="en-GB"/>
        </w:rPr>
        <w:t>N 8</w:t>
      </w:r>
      <w:r>
        <w:rPr>
          <w:rFonts w:ascii="Times New Roman" w:hAnsi="Times New Roman"/>
          <w:lang w:val="en-US"/>
        </w:rPr>
        <w:t>.-P.137-141.</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Losy</w:t>
      </w:r>
      <w:r>
        <w:rPr>
          <w:rFonts w:ascii="Times New Roman" w:hAnsi="Times New Roman"/>
          <w:lang w:val="uk-UA"/>
        </w:rPr>
        <w:t xml:space="preserve"> </w:t>
      </w:r>
      <w:r>
        <w:rPr>
          <w:rFonts w:ascii="Times New Roman" w:hAnsi="Times New Roman"/>
          <w:lang w:val="en-US"/>
        </w:rPr>
        <w:t>J</w:t>
      </w:r>
      <w:r>
        <w:rPr>
          <w:rFonts w:ascii="Times New Roman" w:hAnsi="Times New Roman"/>
          <w:lang w:val="uk-UA"/>
        </w:rPr>
        <w:t xml:space="preserve">. </w:t>
      </w:r>
      <w:r>
        <w:rPr>
          <w:rFonts w:ascii="Times New Roman" w:hAnsi="Times New Roman"/>
          <w:lang w:val="en-US"/>
        </w:rPr>
        <w:t>Oligoclonal antibodies in the diagnosis of multiple sclerosis and other diseases of the nervous system</w:t>
      </w:r>
      <w:r>
        <w:rPr>
          <w:rFonts w:ascii="Times New Roman" w:hAnsi="Times New Roman"/>
          <w:lang w:val="uk-UA"/>
        </w:rPr>
        <w:t xml:space="preserve"> </w:t>
      </w:r>
      <w:r>
        <w:rPr>
          <w:rFonts w:ascii="Times New Roman" w:hAnsi="Times New Roman"/>
          <w:lang w:val="en-US"/>
        </w:rPr>
        <w:t>// Neurobiol. Neurochir. Pol. – 1991. – Vol. 25, N 2. – P.363-373.</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Suta</w:t>
      </w:r>
      <w:r>
        <w:rPr>
          <w:rFonts w:ascii="Times New Roman" w:hAnsi="Times New Roman"/>
          <w:lang w:val="uk-UA"/>
        </w:rPr>
        <w:t xml:space="preserve"> </w:t>
      </w:r>
      <w:r>
        <w:rPr>
          <w:rFonts w:ascii="Times New Roman" w:hAnsi="Times New Roman"/>
          <w:lang w:val="en-US"/>
        </w:rPr>
        <w:t>M</w:t>
      </w:r>
      <w:r>
        <w:rPr>
          <w:rFonts w:ascii="Times New Roman" w:hAnsi="Times New Roman"/>
          <w:lang w:val="uk-UA"/>
        </w:rPr>
        <w:t xml:space="preserve">. </w:t>
      </w:r>
      <w:r>
        <w:rPr>
          <w:rFonts w:ascii="Times New Roman" w:hAnsi="Times New Roman"/>
          <w:lang w:val="en-US"/>
        </w:rPr>
        <w:t>T</w:t>
      </w:r>
      <w:r>
        <w:rPr>
          <w:rFonts w:ascii="Times New Roman" w:hAnsi="Times New Roman"/>
          <w:lang w:val="uk-UA"/>
        </w:rPr>
        <w:t>-</w:t>
      </w:r>
      <w:r>
        <w:rPr>
          <w:rFonts w:ascii="Times New Roman" w:hAnsi="Times New Roman"/>
          <w:lang w:val="en-US"/>
        </w:rPr>
        <w:t>lymphocyte</w:t>
      </w:r>
      <w:r>
        <w:rPr>
          <w:rFonts w:ascii="Times New Roman" w:hAnsi="Times New Roman"/>
          <w:lang w:val="uk-UA"/>
        </w:rPr>
        <w:t xml:space="preserve"> </w:t>
      </w:r>
      <w:r>
        <w:rPr>
          <w:rFonts w:ascii="Times New Roman" w:hAnsi="Times New Roman"/>
          <w:lang w:val="en-US"/>
        </w:rPr>
        <w:t>subpopulations</w:t>
      </w:r>
      <w:r>
        <w:rPr>
          <w:rFonts w:ascii="Times New Roman" w:hAnsi="Times New Roman"/>
          <w:lang w:val="uk-UA"/>
        </w:rPr>
        <w:t xml:space="preserve"> </w:t>
      </w:r>
      <w:r>
        <w:rPr>
          <w:rFonts w:ascii="Times New Roman" w:hAnsi="Times New Roman"/>
          <w:lang w:val="en-US"/>
        </w:rPr>
        <w:t>distribution</w:t>
      </w:r>
      <w:r>
        <w:rPr>
          <w:rFonts w:ascii="Times New Roman" w:hAnsi="Times New Roman"/>
          <w:lang w:val="uk-UA"/>
        </w:rPr>
        <w:t xml:space="preserve"> </w:t>
      </w:r>
      <w:r>
        <w:rPr>
          <w:rFonts w:ascii="Times New Roman" w:hAnsi="Times New Roman"/>
          <w:lang w:val="en-US"/>
        </w:rPr>
        <w:t>in</w:t>
      </w:r>
      <w:r>
        <w:rPr>
          <w:rFonts w:ascii="Times New Roman" w:hAnsi="Times New Roman"/>
          <w:lang w:val="uk-UA"/>
        </w:rPr>
        <w:t xml:space="preserve"> </w:t>
      </w:r>
      <w:r>
        <w:rPr>
          <w:rFonts w:ascii="Times New Roman" w:hAnsi="Times New Roman"/>
          <w:lang w:val="en-US"/>
        </w:rPr>
        <w:t>the</w:t>
      </w:r>
      <w:r>
        <w:rPr>
          <w:rFonts w:ascii="Times New Roman" w:hAnsi="Times New Roman"/>
          <w:lang w:val="uk-UA"/>
        </w:rPr>
        <w:t xml:space="preserve"> </w:t>
      </w:r>
      <w:r>
        <w:rPr>
          <w:rFonts w:ascii="Times New Roman" w:hAnsi="Times New Roman"/>
          <w:lang w:val="en-US"/>
        </w:rPr>
        <w:t>cerebrospinal</w:t>
      </w:r>
      <w:r>
        <w:rPr>
          <w:rFonts w:ascii="Times New Roman" w:hAnsi="Times New Roman"/>
          <w:lang w:val="uk-UA"/>
        </w:rPr>
        <w:t xml:space="preserve"> </w:t>
      </w:r>
      <w:r>
        <w:rPr>
          <w:rFonts w:ascii="Times New Roman" w:hAnsi="Times New Roman"/>
          <w:lang w:val="en-US"/>
        </w:rPr>
        <w:t>fluid</w:t>
      </w:r>
      <w:r>
        <w:rPr>
          <w:rFonts w:ascii="Times New Roman" w:hAnsi="Times New Roman"/>
          <w:lang w:val="uk-UA"/>
        </w:rPr>
        <w:t xml:space="preserve"> </w:t>
      </w:r>
      <w:r>
        <w:rPr>
          <w:rFonts w:ascii="Times New Roman" w:hAnsi="Times New Roman"/>
          <w:lang w:val="en-US"/>
        </w:rPr>
        <w:t>in</w:t>
      </w:r>
      <w:r>
        <w:rPr>
          <w:rFonts w:ascii="Times New Roman" w:hAnsi="Times New Roman"/>
          <w:lang w:val="uk-UA"/>
        </w:rPr>
        <w:t xml:space="preserve"> </w:t>
      </w:r>
      <w:r>
        <w:rPr>
          <w:rFonts w:ascii="Times New Roman" w:hAnsi="Times New Roman"/>
          <w:lang w:val="en-US"/>
        </w:rPr>
        <w:t>diffrrent</w:t>
      </w:r>
      <w:r>
        <w:rPr>
          <w:rFonts w:ascii="Times New Roman" w:hAnsi="Times New Roman"/>
          <w:lang w:val="uk-UA"/>
        </w:rPr>
        <w:t xml:space="preserve"> </w:t>
      </w:r>
      <w:r>
        <w:rPr>
          <w:rFonts w:ascii="Times New Roman" w:hAnsi="Times New Roman"/>
          <w:lang w:val="en-US"/>
        </w:rPr>
        <w:t>forms</w:t>
      </w:r>
      <w:r>
        <w:rPr>
          <w:rFonts w:ascii="Times New Roman" w:hAnsi="Times New Roman"/>
          <w:lang w:val="uk-UA"/>
        </w:rPr>
        <w:t xml:space="preserve"> </w:t>
      </w:r>
      <w:r>
        <w:rPr>
          <w:rFonts w:ascii="Times New Roman" w:hAnsi="Times New Roman"/>
          <w:lang w:val="en-US"/>
        </w:rPr>
        <w:t>and</w:t>
      </w:r>
      <w:r>
        <w:rPr>
          <w:rFonts w:ascii="Times New Roman" w:hAnsi="Times New Roman"/>
          <w:lang w:val="uk-UA"/>
        </w:rPr>
        <w:t xml:space="preserve"> </w:t>
      </w:r>
      <w:r>
        <w:rPr>
          <w:rFonts w:ascii="Times New Roman" w:hAnsi="Times New Roman"/>
          <w:lang w:val="en-US"/>
        </w:rPr>
        <w:t>phases</w:t>
      </w:r>
      <w:r>
        <w:rPr>
          <w:rFonts w:ascii="Times New Roman" w:hAnsi="Times New Roman"/>
          <w:lang w:val="uk-UA"/>
        </w:rPr>
        <w:t xml:space="preserve"> </w:t>
      </w:r>
      <w:r>
        <w:rPr>
          <w:rFonts w:ascii="Times New Roman" w:hAnsi="Times New Roman"/>
          <w:lang w:val="en-US"/>
        </w:rPr>
        <w:t>of</w:t>
      </w:r>
      <w:r>
        <w:rPr>
          <w:rFonts w:ascii="Times New Roman" w:hAnsi="Times New Roman"/>
          <w:lang w:val="uk-UA"/>
        </w:rPr>
        <w:t xml:space="preserve"> multiple </w:t>
      </w:r>
      <w:r>
        <w:rPr>
          <w:rFonts w:ascii="Times New Roman" w:hAnsi="Times New Roman"/>
          <w:lang w:val="en-US"/>
        </w:rPr>
        <w:t>sclerosis</w:t>
      </w:r>
      <w:r>
        <w:rPr>
          <w:rFonts w:ascii="Times New Roman" w:hAnsi="Times New Roman"/>
          <w:lang w:val="en-GB"/>
        </w:rPr>
        <w:t xml:space="preserve"> </w:t>
      </w:r>
      <w:r>
        <w:rPr>
          <w:rFonts w:ascii="Times New Roman" w:hAnsi="Times New Roman"/>
          <w:lang w:val="uk-UA"/>
        </w:rPr>
        <w:t xml:space="preserve">// </w:t>
      </w:r>
      <w:r>
        <w:rPr>
          <w:rFonts w:ascii="Times New Roman" w:hAnsi="Times New Roman"/>
          <w:lang w:val="en-US"/>
        </w:rPr>
        <w:t>Acta</w:t>
      </w:r>
      <w:r>
        <w:rPr>
          <w:rFonts w:ascii="Times New Roman" w:hAnsi="Times New Roman"/>
          <w:lang w:val="uk-UA"/>
        </w:rPr>
        <w:t>.</w:t>
      </w:r>
      <w:r>
        <w:rPr>
          <w:rFonts w:ascii="Times New Roman" w:hAnsi="Times New Roman"/>
          <w:lang w:val="en-US"/>
        </w:rPr>
        <w:t>Cytol</w:t>
      </w:r>
      <w:r>
        <w:rPr>
          <w:rFonts w:ascii="Times New Roman" w:hAnsi="Times New Roman"/>
          <w:lang w:val="uk-UA"/>
        </w:rPr>
        <w:t>.-1993.-</w:t>
      </w:r>
      <w:r>
        <w:rPr>
          <w:rFonts w:ascii="Times New Roman" w:hAnsi="Times New Roman"/>
          <w:lang w:val="en-US"/>
        </w:rPr>
        <w:t xml:space="preserve"> Vol. 37, N7.- P.625-629.</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Balashov</w:t>
      </w:r>
      <w:r>
        <w:rPr>
          <w:rFonts w:ascii="Times New Roman" w:hAnsi="Times New Roman"/>
          <w:lang w:val="uk-UA"/>
        </w:rPr>
        <w:t xml:space="preserve"> </w:t>
      </w:r>
      <w:r>
        <w:rPr>
          <w:rFonts w:ascii="Times New Roman" w:hAnsi="Times New Roman"/>
          <w:lang w:val="en-US"/>
        </w:rPr>
        <w:t>K</w:t>
      </w:r>
      <w:r>
        <w:rPr>
          <w:rFonts w:ascii="Times New Roman" w:hAnsi="Times New Roman"/>
          <w:lang w:val="uk-UA"/>
        </w:rPr>
        <w:t>.</w:t>
      </w:r>
      <w:r>
        <w:rPr>
          <w:rFonts w:ascii="Times New Roman" w:hAnsi="Times New Roman"/>
          <w:lang w:val="en-US"/>
        </w:rPr>
        <w:t>E</w:t>
      </w:r>
      <w:r>
        <w:rPr>
          <w:rFonts w:ascii="Times New Roman" w:hAnsi="Times New Roman"/>
          <w:lang w:val="uk-UA"/>
        </w:rPr>
        <w:t xml:space="preserve">., </w:t>
      </w:r>
      <w:r>
        <w:rPr>
          <w:rFonts w:ascii="Times New Roman" w:hAnsi="Times New Roman"/>
          <w:lang w:val="en-US"/>
        </w:rPr>
        <w:t>Khory</w:t>
      </w:r>
      <w:r>
        <w:rPr>
          <w:rFonts w:ascii="Times New Roman" w:hAnsi="Times New Roman"/>
          <w:lang w:val="uk-UA"/>
        </w:rPr>
        <w:t xml:space="preserve"> </w:t>
      </w:r>
      <w:r>
        <w:rPr>
          <w:rFonts w:ascii="Times New Roman" w:hAnsi="Times New Roman"/>
          <w:lang w:val="en-US"/>
        </w:rPr>
        <w:t>S</w:t>
      </w:r>
      <w:r>
        <w:rPr>
          <w:rFonts w:ascii="Times New Roman" w:hAnsi="Times New Roman"/>
          <w:lang w:val="uk-UA"/>
        </w:rPr>
        <w:t>.</w:t>
      </w:r>
      <w:r>
        <w:rPr>
          <w:rFonts w:ascii="Times New Roman" w:hAnsi="Times New Roman"/>
          <w:lang w:val="en-US"/>
        </w:rPr>
        <w:t>J</w:t>
      </w:r>
      <w:r>
        <w:rPr>
          <w:rFonts w:ascii="Times New Roman" w:hAnsi="Times New Roman"/>
          <w:lang w:val="uk-UA"/>
        </w:rPr>
        <w:t xml:space="preserve">. </w:t>
      </w:r>
      <w:r>
        <w:rPr>
          <w:rFonts w:ascii="Times New Roman" w:hAnsi="Times New Roman"/>
          <w:lang w:val="en-US"/>
        </w:rPr>
        <w:t>Inhibition of T-cell response by activated human CD8+T-cells is mediated by imterferon-gamma and is defective in chronic progressive multiple sclerosis // J.Clin.Invest.-1995.-Vol.95, N6.-P.2711-2719.</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Tsukada</w:t>
      </w:r>
      <w:r>
        <w:rPr>
          <w:rFonts w:ascii="Times New Roman" w:hAnsi="Times New Roman"/>
          <w:lang w:val="uk-UA"/>
        </w:rPr>
        <w:t xml:space="preserve"> </w:t>
      </w:r>
      <w:r>
        <w:rPr>
          <w:rFonts w:ascii="Times New Roman" w:hAnsi="Times New Roman"/>
          <w:lang w:val="en-US"/>
        </w:rPr>
        <w:t>N</w:t>
      </w:r>
      <w:r>
        <w:rPr>
          <w:rFonts w:ascii="Times New Roman" w:hAnsi="Times New Roman"/>
          <w:lang w:val="uk-UA"/>
        </w:rPr>
        <w:t xml:space="preserve">. </w:t>
      </w:r>
      <w:r>
        <w:rPr>
          <w:rFonts w:ascii="Times New Roman" w:hAnsi="Times New Roman"/>
          <w:lang w:val="en-US"/>
        </w:rPr>
        <w:t>Soluble CD4 in peripheral blood of patients with multiple sclerosis and HTLV-1 associated myelopathy // J. Neuroimmunol.-2001.-Vol.36, N6.-P.285-293.</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Martin</w:t>
      </w:r>
      <w:r>
        <w:rPr>
          <w:rFonts w:ascii="Times New Roman" w:hAnsi="Times New Roman"/>
          <w:lang w:val="uk-UA"/>
        </w:rPr>
        <w:t xml:space="preserve"> </w:t>
      </w:r>
      <w:r>
        <w:rPr>
          <w:rFonts w:ascii="Times New Roman" w:hAnsi="Times New Roman"/>
          <w:lang w:val="en-US"/>
        </w:rPr>
        <w:t>R</w:t>
      </w:r>
      <w:r>
        <w:rPr>
          <w:rFonts w:ascii="Times New Roman" w:hAnsi="Times New Roman"/>
          <w:lang w:val="uk-UA"/>
        </w:rPr>
        <w:t xml:space="preserve">., </w:t>
      </w:r>
      <w:r>
        <w:rPr>
          <w:rFonts w:ascii="Times New Roman" w:hAnsi="Times New Roman"/>
          <w:lang w:val="en-US"/>
        </w:rPr>
        <w:t>McFarland</w:t>
      </w:r>
      <w:r>
        <w:rPr>
          <w:rFonts w:ascii="Times New Roman" w:hAnsi="Times New Roman"/>
          <w:lang w:val="uk-UA"/>
        </w:rPr>
        <w:t xml:space="preserve"> </w:t>
      </w:r>
      <w:r>
        <w:rPr>
          <w:rFonts w:ascii="Times New Roman" w:hAnsi="Times New Roman"/>
          <w:lang w:val="en-US"/>
        </w:rPr>
        <w:t>H</w:t>
      </w:r>
      <w:r>
        <w:rPr>
          <w:rFonts w:ascii="Times New Roman" w:hAnsi="Times New Roman"/>
          <w:lang w:val="uk-UA"/>
        </w:rPr>
        <w:t>.</w:t>
      </w:r>
      <w:r>
        <w:rPr>
          <w:rFonts w:ascii="Times New Roman" w:hAnsi="Times New Roman"/>
          <w:lang w:val="en-US"/>
        </w:rPr>
        <w:t>F</w:t>
      </w:r>
      <w:r>
        <w:rPr>
          <w:rFonts w:ascii="Times New Roman" w:hAnsi="Times New Roman"/>
          <w:lang w:val="uk-UA"/>
        </w:rPr>
        <w:t>.</w:t>
      </w:r>
      <w:r>
        <w:rPr>
          <w:rFonts w:ascii="Times New Roman" w:hAnsi="Times New Roman"/>
          <w:lang w:val="en-US"/>
        </w:rPr>
        <w:t xml:space="preserve"> Immunological aspects of experimental allergic encephalomyelitis and multiple sclerosis: [Review] // Crit. Rev. Clin.Lab.Sci.-1995.-Vol.32, N2.-P.121-128.</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Steinman</w:t>
      </w:r>
      <w:r>
        <w:rPr>
          <w:rFonts w:ascii="Times New Roman" w:hAnsi="Times New Roman"/>
          <w:lang w:val="uk-UA"/>
        </w:rPr>
        <w:t xml:space="preserve"> </w:t>
      </w:r>
      <w:r>
        <w:rPr>
          <w:rFonts w:ascii="Times New Roman" w:hAnsi="Times New Roman"/>
          <w:lang w:val="en-US"/>
        </w:rPr>
        <w:t>L</w:t>
      </w:r>
      <w:r>
        <w:rPr>
          <w:rFonts w:ascii="Times New Roman" w:hAnsi="Times New Roman"/>
          <w:lang w:val="uk-UA"/>
        </w:rPr>
        <w:t>.</w:t>
      </w:r>
      <w:r>
        <w:rPr>
          <w:rFonts w:ascii="Times New Roman" w:hAnsi="Times New Roman"/>
          <w:lang w:val="en-US"/>
        </w:rPr>
        <w:t xml:space="preserve"> Multiple sclerosis: a coordinated immunological attack against myelin in the central nervous system: [Review] // Cell.-1996.-Vol.85, N10.-P.299-302.</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Khoury</w:t>
      </w:r>
      <w:r>
        <w:rPr>
          <w:rFonts w:ascii="Times New Roman" w:hAnsi="Times New Roman"/>
          <w:lang w:val="uk-UA"/>
        </w:rPr>
        <w:t xml:space="preserve"> </w:t>
      </w:r>
      <w:r>
        <w:rPr>
          <w:rFonts w:ascii="Times New Roman" w:hAnsi="Times New Roman"/>
          <w:lang w:val="en-US"/>
        </w:rPr>
        <w:t>S</w:t>
      </w:r>
      <w:r>
        <w:rPr>
          <w:rFonts w:ascii="Times New Roman" w:hAnsi="Times New Roman"/>
          <w:lang w:val="uk-UA"/>
        </w:rPr>
        <w:t>.</w:t>
      </w:r>
      <w:r>
        <w:rPr>
          <w:rFonts w:ascii="Times New Roman" w:hAnsi="Times New Roman"/>
          <w:lang w:val="en-US"/>
        </w:rPr>
        <w:t>J</w:t>
      </w:r>
      <w:r>
        <w:rPr>
          <w:rFonts w:ascii="Times New Roman" w:hAnsi="Times New Roman"/>
          <w:lang w:val="uk-UA"/>
        </w:rPr>
        <w:t xml:space="preserve">., </w:t>
      </w:r>
      <w:r>
        <w:rPr>
          <w:rFonts w:ascii="Times New Roman" w:hAnsi="Times New Roman"/>
          <w:lang w:val="en-US"/>
        </w:rPr>
        <w:t>Guttmann</w:t>
      </w:r>
      <w:r>
        <w:rPr>
          <w:rFonts w:ascii="Times New Roman" w:hAnsi="Times New Roman"/>
          <w:lang w:val="uk-UA"/>
        </w:rPr>
        <w:t xml:space="preserve"> </w:t>
      </w:r>
      <w:r>
        <w:rPr>
          <w:rFonts w:ascii="Times New Roman" w:hAnsi="Times New Roman"/>
          <w:lang w:val="en-US"/>
        </w:rPr>
        <w:t>C</w:t>
      </w:r>
      <w:r>
        <w:rPr>
          <w:rFonts w:ascii="Times New Roman" w:hAnsi="Times New Roman"/>
          <w:lang w:val="uk-UA"/>
        </w:rPr>
        <w:t>.</w:t>
      </w:r>
      <w:r>
        <w:rPr>
          <w:rFonts w:ascii="Times New Roman" w:hAnsi="Times New Roman"/>
          <w:lang w:val="en-US"/>
        </w:rPr>
        <w:t>R. Changes in activated T cells in the blood correlate with disease activity in multiple sclerosis // Arch. Neurol.-2000.-Vol.57, N8.- P.1183-1189.</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en-US"/>
        </w:rPr>
        <w:t>Hohlfeld</w:t>
      </w:r>
      <w:r>
        <w:rPr>
          <w:rFonts w:ascii="Times New Roman" w:hAnsi="Times New Roman"/>
          <w:lang w:val="uk-UA"/>
        </w:rPr>
        <w:t xml:space="preserve"> </w:t>
      </w:r>
      <w:r>
        <w:rPr>
          <w:rFonts w:ascii="Times New Roman" w:hAnsi="Times New Roman"/>
          <w:lang w:val="en-US"/>
        </w:rPr>
        <w:t>R</w:t>
      </w:r>
      <w:r>
        <w:rPr>
          <w:rFonts w:ascii="Times New Roman" w:hAnsi="Times New Roman"/>
          <w:lang w:val="uk-UA"/>
        </w:rPr>
        <w:t xml:space="preserve">., </w:t>
      </w:r>
      <w:r>
        <w:rPr>
          <w:rFonts w:ascii="Times New Roman" w:hAnsi="Times New Roman"/>
          <w:lang w:val="en-US"/>
        </w:rPr>
        <w:t>Wekerle</w:t>
      </w:r>
      <w:r>
        <w:rPr>
          <w:rFonts w:ascii="Times New Roman" w:hAnsi="Times New Roman"/>
          <w:lang w:val="uk-UA"/>
        </w:rPr>
        <w:t xml:space="preserve"> </w:t>
      </w:r>
      <w:r>
        <w:rPr>
          <w:rFonts w:ascii="Times New Roman" w:hAnsi="Times New Roman"/>
          <w:lang w:val="en-US"/>
        </w:rPr>
        <w:t>H</w:t>
      </w:r>
      <w:r>
        <w:rPr>
          <w:rFonts w:ascii="Times New Roman" w:hAnsi="Times New Roman"/>
          <w:lang w:val="uk-UA"/>
        </w:rPr>
        <w:t xml:space="preserve">. </w:t>
      </w:r>
      <w:r>
        <w:rPr>
          <w:rFonts w:ascii="Times New Roman" w:hAnsi="Times New Roman"/>
          <w:lang w:val="en-US"/>
        </w:rPr>
        <w:t>Immunological</w:t>
      </w:r>
      <w:r>
        <w:rPr>
          <w:rFonts w:ascii="Times New Roman" w:hAnsi="Times New Roman"/>
          <w:lang w:val="uk-UA"/>
        </w:rPr>
        <w:t xml:space="preserve"> </w:t>
      </w:r>
      <w:r>
        <w:rPr>
          <w:rFonts w:ascii="Times New Roman" w:hAnsi="Times New Roman"/>
          <w:lang w:val="en-US"/>
        </w:rPr>
        <w:t>update</w:t>
      </w:r>
      <w:r>
        <w:rPr>
          <w:rFonts w:ascii="Times New Roman" w:hAnsi="Times New Roman"/>
          <w:lang w:val="uk-UA"/>
        </w:rPr>
        <w:t xml:space="preserve"> </w:t>
      </w:r>
      <w:r>
        <w:rPr>
          <w:rFonts w:ascii="Times New Roman" w:hAnsi="Times New Roman"/>
          <w:lang w:val="en-US"/>
        </w:rPr>
        <w:t>on</w:t>
      </w:r>
      <w:r>
        <w:rPr>
          <w:rFonts w:ascii="Times New Roman" w:hAnsi="Times New Roman"/>
          <w:lang w:val="uk-UA"/>
        </w:rPr>
        <w:t xml:space="preserve"> </w:t>
      </w:r>
      <w:r>
        <w:rPr>
          <w:rFonts w:ascii="Times New Roman" w:hAnsi="Times New Roman"/>
          <w:lang w:val="en-US"/>
        </w:rPr>
        <w:t>multiple</w:t>
      </w:r>
      <w:r>
        <w:rPr>
          <w:rFonts w:ascii="Times New Roman" w:hAnsi="Times New Roman"/>
          <w:lang w:val="uk-UA"/>
        </w:rPr>
        <w:t xml:space="preserve"> </w:t>
      </w:r>
      <w:r>
        <w:rPr>
          <w:rFonts w:ascii="Times New Roman" w:hAnsi="Times New Roman"/>
          <w:lang w:val="en-US"/>
        </w:rPr>
        <w:t>sclerosis</w:t>
      </w:r>
      <w:r>
        <w:rPr>
          <w:rFonts w:ascii="Times New Roman" w:hAnsi="Times New Roman"/>
          <w:lang w:val="uk-UA"/>
        </w:rPr>
        <w:t>: [</w:t>
      </w:r>
      <w:r>
        <w:rPr>
          <w:rFonts w:ascii="Times New Roman" w:hAnsi="Times New Roman"/>
          <w:lang w:val="en-US"/>
        </w:rPr>
        <w:t>Review</w:t>
      </w:r>
      <w:r>
        <w:rPr>
          <w:rFonts w:ascii="Times New Roman" w:hAnsi="Times New Roman"/>
          <w:lang w:val="uk-UA"/>
        </w:rPr>
        <w:t>] //</w:t>
      </w:r>
      <w:r>
        <w:rPr>
          <w:rFonts w:ascii="Times New Roman" w:hAnsi="Times New Roman"/>
          <w:lang w:val="en-US"/>
        </w:rPr>
        <w:t>Curr</w:t>
      </w:r>
      <w:r>
        <w:rPr>
          <w:rFonts w:ascii="Times New Roman" w:hAnsi="Times New Roman"/>
          <w:lang w:val="uk-UA"/>
        </w:rPr>
        <w:t>.</w:t>
      </w:r>
      <w:r>
        <w:rPr>
          <w:rFonts w:ascii="Times New Roman" w:hAnsi="Times New Roman"/>
          <w:lang w:val="en-US"/>
        </w:rPr>
        <w:t>Opin</w:t>
      </w:r>
      <w:r>
        <w:rPr>
          <w:rFonts w:ascii="Times New Roman" w:hAnsi="Times New Roman"/>
          <w:lang w:val="uk-UA"/>
        </w:rPr>
        <w:t>.</w:t>
      </w:r>
      <w:r>
        <w:rPr>
          <w:rFonts w:ascii="Times New Roman" w:hAnsi="Times New Roman"/>
          <w:lang w:val="en-US"/>
        </w:rPr>
        <w:t>Neurol</w:t>
      </w:r>
      <w:r>
        <w:rPr>
          <w:rFonts w:ascii="Times New Roman" w:hAnsi="Times New Roman"/>
          <w:lang w:val="uk-UA"/>
        </w:rPr>
        <w:t>.-2001.-</w:t>
      </w:r>
      <w:r>
        <w:rPr>
          <w:rFonts w:ascii="Times New Roman" w:hAnsi="Times New Roman"/>
          <w:lang w:val="en-US"/>
        </w:rPr>
        <w:t>Vol</w:t>
      </w:r>
      <w:r>
        <w:rPr>
          <w:rFonts w:ascii="Times New Roman" w:hAnsi="Times New Roman"/>
          <w:lang w:val="uk-UA"/>
        </w:rPr>
        <w:t xml:space="preserve">.14, </w:t>
      </w:r>
      <w:r>
        <w:rPr>
          <w:rFonts w:ascii="Times New Roman" w:hAnsi="Times New Roman"/>
          <w:lang w:val="en-US"/>
        </w:rPr>
        <w:t>N</w:t>
      </w:r>
      <w:r>
        <w:rPr>
          <w:rFonts w:ascii="Times New Roman" w:hAnsi="Times New Roman"/>
          <w:lang w:val="uk-UA"/>
        </w:rPr>
        <w:t>3.-</w:t>
      </w:r>
      <w:r>
        <w:rPr>
          <w:rFonts w:ascii="Times New Roman" w:hAnsi="Times New Roman"/>
          <w:lang w:val="en-US"/>
        </w:rPr>
        <w:t>P</w:t>
      </w:r>
      <w:r>
        <w:rPr>
          <w:rFonts w:ascii="Times New Roman" w:hAnsi="Times New Roman"/>
          <w:lang w:val="uk-UA"/>
        </w:rPr>
        <w:t>.299-304.</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Мащенко И.С. Стоматологические заболевания и иммунопатологический синдром // Вісн. Придніпров’я.- 1999.- №2.- С.26-29.</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lang w:val="uk-UA"/>
        </w:rPr>
      </w:pPr>
      <w:r>
        <w:rPr>
          <w:rFonts w:ascii="Times New Roman" w:hAnsi="Times New Roman"/>
          <w:lang w:val="uk-UA"/>
        </w:rPr>
        <w:t>Мащенко И.С., Самойленко А.В. Пути формирования вторичного иммунодефицитного состояния у больных генерализованным пародонтитом</w:t>
      </w:r>
      <w:r>
        <w:rPr>
          <w:rFonts w:ascii="Times New Roman" w:hAnsi="Times New Roman"/>
        </w:rPr>
        <w:t xml:space="preserve"> </w:t>
      </w:r>
      <w:r>
        <w:rPr>
          <w:rFonts w:ascii="Times New Roman" w:hAnsi="Times New Roman"/>
          <w:lang w:val="uk-UA"/>
        </w:rPr>
        <w:t>// Современная стоматология.- 2002.-№1.-С. 14-16.</w:t>
      </w:r>
    </w:p>
    <w:p w:rsidR="00F53E52" w:rsidRDefault="00F53E52" w:rsidP="00721134">
      <w:pPr>
        <w:widowControl w:val="0"/>
        <w:numPr>
          <w:ilvl w:val="0"/>
          <w:numId w:val="44"/>
        </w:numPr>
        <w:adjustRightInd w:val="0"/>
        <w:spacing w:after="0" w:line="360" w:lineRule="auto"/>
        <w:jc w:val="both"/>
        <w:textAlignment w:val="baseline"/>
        <w:rPr>
          <w:rFonts w:ascii="Times New Roman" w:hAnsi="Times New Roman"/>
          <w:szCs w:val="28"/>
          <w:lang w:val="en-US"/>
        </w:rPr>
      </w:pPr>
      <w:r>
        <w:rPr>
          <w:rFonts w:ascii="Times New Roman" w:hAnsi="Times New Roman"/>
          <w:lang w:val="en-US"/>
        </w:rPr>
        <w:t>Roberts</w:t>
      </w:r>
      <w:r>
        <w:rPr>
          <w:rFonts w:ascii="Times New Roman" w:hAnsi="Times New Roman"/>
          <w:lang w:val="uk-UA"/>
        </w:rPr>
        <w:t xml:space="preserve"> </w:t>
      </w:r>
      <w:r>
        <w:rPr>
          <w:rFonts w:ascii="Times New Roman" w:hAnsi="Times New Roman"/>
          <w:lang w:val="en-US"/>
        </w:rPr>
        <w:t>F</w:t>
      </w:r>
      <w:r>
        <w:rPr>
          <w:rFonts w:ascii="Times New Roman" w:hAnsi="Times New Roman"/>
          <w:lang w:val="uk-UA"/>
        </w:rPr>
        <w:t>.</w:t>
      </w:r>
      <w:r>
        <w:rPr>
          <w:rFonts w:ascii="Times New Roman" w:hAnsi="Times New Roman"/>
          <w:lang w:val="en-US"/>
        </w:rPr>
        <w:t>A</w:t>
      </w:r>
      <w:r>
        <w:rPr>
          <w:rFonts w:ascii="Times New Roman" w:hAnsi="Times New Roman"/>
          <w:lang w:val="uk-UA"/>
        </w:rPr>
        <w:t xml:space="preserve">., </w:t>
      </w:r>
      <w:r>
        <w:rPr>
          <w:rFonts w:ascii="Times New Roman" w:hAnsi="Times New Roman"/>
          <w:lang w:val="en-US"/>
        </w:rPr>
        <w:t>McCaffery</w:t>
      </w:r>
      <w:r>
        <w:rPr>
          <w:rFonts w:ascii="Times New Roman" w:hAnsi="Times New Roman"/>
          <w:lang w:val="uk-UA"/>
        </w:rPr>
        <w:t xml:space="preserve"> </w:t>
      </w:r>
      <w:r>
        <w:rPr>
          <w:rFonts w:ascii="Times New Roman" w:hAnsi="Times New Roman"/>
          <w:lang w:val="en-US"/>
        </w:rPr>
        <w:t>K</w:t>
      </w:r>
      <w:r>
        <w:rPr>
          <w:rFonts w:ascii="Times New Roman" w:hAnsi="Times New Roman"/>
          <w:lang w:val="uk-UA"/>
        </w:rPr>
        <w:t>.</w:t>
      </w:r>
      <w:r>
        <w:rPr>
          <w:rFonts w:ascii="Times New Roman" w:hAnsi="Times New Roman"/>
          <w:lang w:val="en-US"/>
        </w:rPr>
        <w:t>A</w:t>
      </w:r>
      <w:r>
        <w:rPr>
          <w:rFonts w:ascii="Times New Roman" w:hAnsi="Times New Roman"/>
          <w:lang w:val="uk-UA"/>
        </w:rPr>
        <w:t xml:space="preserve">. </w:t>
      </w:r>
      <w:r>
        <w:rPr>
          <w:rFonts w:ascii="Times New Roman" w:hAnsi="Times New Roman"/>
          <w:lang w:val="en-US"/>
        </w:rPr>
        <w:t>Profile</w:t>
      </w:r>
      <w:r>
        <w:rPr>
          <w:rFonts w:ascii="Times New Roman" w:hAnsi="Times New Roman"/>
          <w:lang w:val="uk-UA"/>
        </w:rPr>
        <w:t xml:space="preserve"> </w:t>
      </w:r>
      <w:r>
        <w:rPr>
          <w:rFonts w:ascii="Times New Roman" w:hAnsi="Times New Roman"/>
          <w:lang w:val="en-US"/>
        </w:rPr>
        <w:t>of</w:t>
      </w:r>
      <w:r>
        <w:rPr>
          <w:rFonts w:ascii="Times New Roman" w:hAnsi="Times New Roman"/>
          <w:lang w:val="uk-UA"/>
        </w:rPr>
        <w:t xml:space="preserve"> </w:t>
      </w:r>
      <w:r>
        <w:rPr>
          <w:rFonts w:ascii="Times New Roman" w:hAnsi="Times New Roman"/>
          <w:lang w:val="en-US"/>
        </w:rPr>
        <w:t>cytokine</w:t>
      </w:r>
      <w:r>
        <w:rPr>
          <w:rFonts w:ascii="Times New Roman" w:hAnsi="Times New Roman"/>
          <w:lang w:val="uk-UA"/>
        </w:rPr>
        <w:t xml:space="preserve"> </w:t>
      </w:r>
      <w:r>
        <w:rPr>
          <w:rFonts w:ascii="Times New Roman" w:hAnsi="Times New Roman"/>
          <w:lang w:val="en-US"/>
        </w:rPr>
        <w:t>mRNA</w:t>
      </w:r>
      <w:r>
        <w:rPr>
          <w:rFonts w:ascii="Times New Roman" w:hAnsi="Times New Roman"/>
          <w:lang w:val="uk-UA"/>
        </w:rPr>
        <w:t xml:space="preserve"> </w:t>
      </w:r>
      <w:r>
        <w:rPr>
          <w:rFonts w:ascii="Times New Roman" w:hAnsi="Times New Roman"/>
          <w:lang w:val="en-US"/>
        </w:rPr>
        <w:t>expression</w:t>
      </w:r>
      <w:r>
        <w:rPr>
          <w:rFonts w:ascii="Times New Roman" w:hAnsi="Times New Roman"/>
          <w:lang w:val="uk-UA"/>
        </w:rPr>
        <w:t xml:space="preserve"> </w:t>
      </w:r>
      <w:r>
        <w:rPr>
          <w:rFonts w:ascii="Times New Roman" w:hAnsi="Times New Roman"/>
          <w:lang w:val="en-US"/>
        </w:rPr>
        <w:t>in</w:t>
      </w:r>
      <w:r>
        <w:rPr>
          <w:rFonts w:ascii="Times New Roman" w:hAnsi="Times New Roman"/>
          <w:lang w:val="uk-UA"/>
        </w:rPr>
        <w:t xml:space="preserve"> </w:t>
      </w:r>
      <w:r>
        <w:rPr>
          <w:rFonts w:ascii="Times New Roman" w:hAnsi="Times New Roman"/>
          <w:lang w:val="en-US"/>
        </w:rPr>
        <w:t>chronic</w:t>
      </w:r>
      <w:r>
        <w:rPr>
          <w:rFonts w:ascii="Times New Roman" w:hAnsi="Times New Roman"/>
          <w:lang w:val="uk-UA"/>
        </w:rPr>
        <w:t xml:space="preserve"> </w:t>
      </w:r>
      <w:r>
        <w:rPr>
          <w:rFonts w:ascii="Times New Roman" w:hAnsi="Times New Roman"/>
          <w:lang w:val="en-US"/>
        </w:rPr>
        <w:t>adult</w:t>
      </w:r>
      <w:r>
        <w:rPr>
          <w:rFonts w:ascii="Times New Roman" w:hAnsi="Times New Roman"/>
          <w:lang w:val="uk-UA"/>
        </w:rPr>
        <w:t xml:space="preserve"> </w:t>
      </w:r>
      <w:r>
        <w:rPr>
          <w:rFonts w:ascii="Times New Roman" w:hAnsi="Times New Roman"/>
          <w:lang w:val="en-US"/>
        </w:rPr>
        <w:t>periodontitis</w:t>
      </w:r>
      <w:r>
        <w:rPr>
          <w:rFonts w:ascii="Times New Roman" w:hAnsi="Times New Roman"/>
          <w:lang w:val="uk-UA"/>
        </w:rPr>
        <w:t xml:space="preserve"> / // </w:t>
      </w:r>
      <w:r>
        <w:rPr>
          <w:rFonts w:ascii="Times New Roman" w:hAnsi="Times New Roman"/>
          <w:lang w:val="en-US"/>
        </w:rPr>
        <w:t>J</w:t>
      </w:r>
      <w:r>
        <w:rPr>
          <w:rFonts w:ascii="Times New Roman" w:hAnsi="Times New Roman"/>
          <w:lang w:val="uk-UA"/>
        </w:rPr>
        <w:t xml:space="preserve">. </w:t>
      </w:r>
      <w:r>
        <w:rPr>
          <w:rFonts w:ascii="Times New Roman" w:hAnsi="Times New Roman"/>
          <w:lang w:val="en-US"/>
        </w:rPr>
        <w:t>Dent</w:t>
      </w:r>
      <w:r>
        <w:rPr>
          <w:rFonts w:ascii="Times New Roman" w:hAnsi="Times New Roman"/>
          <w:lang w:val="uk-UA"/>
        </w:rPr>
        <w:t xml:space="preserve">. </w:t>
      </w:r>
      <w:r>
        <w:rPr>
          <w:rFonts w:ascii="Times New Roman" w:hAnsi="Times New Roman"/>
          <w:lang w:val="en-US"/>
        </w:rPr>
        <w:t>Res</w:t>
      </w:r>
      <w:r>
        <w:rPr>
          <w:rFonts w:ascii="Times New Roman" w:hAnsi="Times New Roman"/>
          <w:lang w:val="uk-UA"/>
        </w:rPr>
        <w:t>., 1997</w:t>
      </w:r>
      <w:r>
        <w:rPr>
          <w:rFonts w:ascii="Times New Roman" w:hAnsi="Times New Roman"/>
          <w:lang w:val="en-US"/>
        </w:rPr>
        <w:t xml:space="preserve">. – </w:t>
      </w:r>
      <w:r>
        <w:rPr>
          <w:rFonts w:ascii="Times New Roman" w:hAnsi="Times New Roman"/>
          <w:lang w:val="en-GB"/>
        </w:rPr>
        <w:t>Vol.</w:t>
      </w:r>
      <w:r>
        <w:rPr>
          <w:rFonts w:ascii="Times New Roman" w:hAnsi="Times New Roman"/>
          <w:lang w:val="en-US"/>
        </w:rPr>
        <w:t>76, N12. – P. 1833-1839.</w:t>
      </w:r>
    </w:p>
    <w:p w:rsidR="00DB0BF1" w:rsidRDefault="00DB0BF1" w:rsidP="00F53E52">
      <w:pPr>
        <w:pStyle w:val="af4"/>
        <w:widowControl w:val="0"/>
        <w:shd w:val="clear" w:color="auto" w:fill="FFFFFF"/>
        <w:spacing w:before="240" w:after="60" w:line="360" w:lineRule="auto"/>
        <w:ind w:firstLine="709"/>
        <w:jc w:val="both"/>
      </w:pPr>
      <w:r w:rsidRPr="00B80DB6">
        <w:rPr>
          <w:rStyle w:val="af3"/>
          <w:color w:val="0070C0"/>
          <w:lang w:val="en-US"/>
        </w:rPr>
        <w:t> </w:t>
      </w:r>
      <w:r>
        <w:rPr>
          <w:rStyle w:val="af3"/>
          <w:color w:val="FF0000"/>
        </w:rPr>
        <w:t xml:space="preserve">Для заказа доставки данной работы воспользуйтесь поиском на сайте по </w:t>
      </w:r>
      <w:r>
        <w:rPr>
          <w:rStyle w:val="af3"/>
          <w:color w:val="FF0000"/>
        </w:rPr>
        <w:lastRenderedPageBreak/>
        <w:t xml:space="preserve">ссылке:  </w:t>
      </w:r>
      <w:hyperlink r:id="rId9" w:history="1">
        <w:r>
          <w:rPr>
            <w:rStyle w:val="af3"/>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0"/>
      <w:headerReference w:type="default" r:id="rId1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134" w:rsidRDefault="00721134">
      <w:pPr>
        <w:spacing w:after="0" w:line="240" w:lineRule="auto"/>
      </w:pPr>
      <w:r>
        <w:separator/>
      </w:r>
    </w:p>
  </w:endnote>
  <w:endnote w:type="continuationSeparator" w:id="0">
    <w:p w:rsidR="00721134" w:rsidRDefault="00721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charset w:val="00"/>
    <w:family w:val="auto"/>
    <w:pitch w:val="variable"/>
    <w:sig w:usb0="00000001" w:usb1="00000000" w:usb2="00000000" w:usb3="00000000" w:csb0="0000001F"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charset w:val="00"/>
    <w:family w:val="auto"/>
    <w:pitch w:val="variable"/>
    <w:sig w:usb0="00000203"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CC"/>
    <w:family w:val="auto"/>
    <w:notTrueType/>
    <w:pitch w:val="default"/>
    <w:sig w:usb0="00000203" w:usb1="08070000" w:usb2="00000010" w:usb3="00000000" w:csb0="00020005"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721134">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F53E52">
      <w:rPr>
        <w:rStyle w:val="aff1"/>
        <w:rFonts w:eastAsia="Garamond"/>
        <w:noProof/>
      </w:rPr>
      <w:t>21</w:t>
    </w:r>
    <w:r>
      <w:rPr>
        <w:rStyle w:val="aff1"/>
        <w:rFonts w:eastAsia="Garamond"/>
      </w:rPr>
      <w:fldChar w:fldCharType="end"/>
    </w:r>
  </w:p>
  <w:p w:rsidR="009335CF" w:rsidRDefault="00721134">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134" w:rsidRDefault="00721134">
      <w:pPr>
        <w:spacing w:after="0" w:line="240" w:lineRule="auto"/>
      </w:pPr>
      <w:r>
        <w:separator/>
      </w:r>
    </w:p>
  </w:footnote>
  <w:footnote w:type="continuationSeparator" w:id="0">
    <w:p w:rsidR="00721134" w:rsidRDefault="00721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721134">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721134">
    <w:pPr>
      <w:pStyle w:val="aff"/>
      <w:framePr w:wrap="around" w:vAnchor="text" w:hAnchor="margin" w:xAlign="right" w:y="1"/>
      <w:rPr>
        <w:rStyle w:val="aff1"/>
        <w:lang w:val="uk-UA"/>
      </w:rPr>
    </w:pPr>
  </w:p>
  <w:p w:rsidR="009335CF" w:rsidRDefault="00721134">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0704D90"/>
    <w:multiLevelType w:val="multilevel"/>
    <w:tmpl w:val="A4748FEA"/>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1710"/>
        </w:tabs>
        <w:ind w:left="1710" w:hanging="72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740"/>
        </w:tabs>
        <w:ind w:left="7740" w:hanging="1800"/>
      </w:pPr>
      <w:rPr>
        <w:rFonts w:hint="default"/>
      </w:rPr>
    </w:lvl>
    <w:lvl w:ilvl="7">
      <w:start w:val="1"/>
      <w:numFmt w:val="decimal"/>
      <w:lvlText w:val="%1.%2.%3.%4.%5.%6.%7.%8."/>
      <w:lvlJc w:val="left"/>
      <w:pPr>
        <w:tabs>
          <w:tab w:val="num" w:pos="8730"/>
        </w:tabs>
        <w:ind w:left="8730" w:hanging="1800"/>
      </w:pPr>
      <w:rPr>
        <w:rFonts w:hint="default"/>
      </w:rPr>
    </w:lvl>
    <w:lvl w:ilvl="8">
      <w:start w:val="1"/>
      <w:numFmt w:val="decimal"/>
      <w:lvlText w:val="%1.%2.%3.%4.%5.%6.%7.%8.%9."/>
      <w:lvlJc w:val="left"/>
      <w:pPr>
        <w:tabs>
          <w:tab w:val="num" w:pos="10080"/>
        </w:tabs>
        <w:ind w:left="10080" w:hanging="2160"/>
      </w:pPr>
      <w:rPr>
        <w:rFonts w:hint="default"/>
      </w:r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25270B5F"/>
    <w:multiLevelType w:val="multilevel"/>
    <w:tmpl w:val="BC94EC0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710"/>
        </w:tabs>
        <w:ind w:left="1710" w:hanging="72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740"/>
        </w:tabs>
        <w:ind w:left="7740" w:hanging="1800"/>
      </w:pPr>
      <w:rPr>
        <w:rFonts w:hint="default"/>
      </w:rPr>
    </w:lvl>
    <w:lvl w:ilvl="7">
      <w:start w:val="1"/>
      <w:numFmt w:val="decimal"/>
      <w:lvlText w:val="%1.%2.%3.%4.%5.%6.%7.%8."/>
      <w:lvlJc w:val="left"/>
      <w:pPr>
        <w:tabs>
          <w:tab w:val="num" w:pos="8730"/>
        </w:tabs>
        <w:ind w:left="8730" w:hanging="1800"/>
      </w:pPr>
      <w:rPr>
        <w:rFonts w:hint="default"/>
      </w:rPr>
    </w:lvl>
    <w:lvl w:ilvl="8">
      <w:start w:val="1"/>
      <w:numFmt w:val="decimal"/>
      <w:lvlText w:val="%1.%2.%3.%4.%5.%6.%7.%8.%9."/>
      <w:lvlJc w:val="left"/>
      <w:pPr>
        <w:tabs>
          <w:tab w:val="num" w:pos="10080"/>
        </w:tabs>
        <w:ind w:left="10080" w:hanging="2160"/>
      </w:pPr>
      <w:rPr>
        <w:rFonts w:hint="default"/>
      </w:rPr>
    </w:lvl>
  </w:abstractNum>
  <w:abstractNum w:abstractNumId="37">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8">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2E9B2777"/>
    <w:multiLevelType w:val="multilevel"/>
    <w:tmpl w:val="5024D19E"/>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1710"/>
        </w:tabs>
        <w:ind w:left="1710" w:hanging="72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740"/>
        </w:tabs>
        <w:ind w:left="7740" w:hanging="1800"/>
      </w:pPr>
      <w:rPr>
        <w:rFonts w:hint="default"/>
      </w:rPr>
    </w:lvl>
    <w:lvl w:ilvl="7">
      <w:start w:val="1"/>
      <w:numFmt w:val="decimal"/>
      <w:lvlText w:val="%1.%2.%3.%4.%5.%6.%7.%8."/>
      <w:lvlJc w:val="left"/>
      <w:pPr>
        <w:tabs>
          <w:tab w:val="num" w:pos="8730"/>
        </w:tabs>
        <w:ind w:left="8730" w:hanging="1800"/>
      </w:pPr>
      <w:rPr>
        <w:rFonts w:hint="default"/>
      </w:rPr>
    </w:lvl>
    <w:lvl w:ilvl="8">
      <w:start w:val="1"/>
      <w:numFmt w:val="decimal"/>
      <w:lvlText w:val="%1.%2.%3.%4.%5.%6.%7.%8.%9."/>
      <w:lvlJc w:val="left"/>
      <w:pPr>
        <w:tabs>
          <w:tab w:val="num" w:pos="10080"/>
        </w:tabs>
        <w:ind w:left="10080" w:hanging="2160"/>
      </w:pPr>
      <w:rPr>
        <w:rFonts w:hint="default"/>
      </w:rPr>
    </w:lvl>
  </w:abstractNum>
  <w:abstractNum w:abstractNumId="41">
    <w:nsid w:val="352173AB"/>
    <w:multiLevelType w:val="hybridMultilevel"/>
    <w:tmpl w:val="9322E3B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2">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4">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5">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85A7149"/>
    <w:multiLevelType w:val="multilevel"/>
    <w:tmpl w:val="A0869D62"/>
    <w:lvl w:ilvl="0">
      <w:start w:val="3"/>
      <w:numFmt w:val="decimal"/>
      <w:lvlText w:val="%1."/>
      <w:lvlJc w:val="left"/>
      <w:pPr>
        <w:tabs>
          <w:tab w:val="num" w:pos="765"/>
        </w:tabs>
        <w:ind w:left="765" w:hanging="765"/>
      </w:pPr>
      <w:rPr>
        <w:rFonts w:hint="default"/>
      </w:rPr>
    </w:lvl>
    <w:lvl w:ilvl="1">
      <w:start w:val="1"/>
      <w:numFmt w:val="decimal"/>
      <w:lvlText w:val="%1.%2."/>
      <w:lvlJc w:val="left"/>
      <w:pPr>
        <w:tabs>
          <w:tab w:val="num" w:pos="1755"/>
        </w:tabs>
        <w:ind w:left="1755" w:hanging="765"/>
      </w:pPr>
      <w:rPr>
        <w:rFonts w:hint="default"/>
      </w:rPr>
    </w:lvl>
    <w:lvl w:ilvl="2">
      <w:start w:val="1"/>
      <w:numFmt w:val="decimal"/>
      <w:lvlText w:val="%1.%2.%3."/>
      <w:lvlJc w:val="left"/>
      <w:pPr>
        <w:tabs>
          <w:tab w:val="num" w:pos="2745"/>
        </w:tabs>
        <w:ind w:left="2745" w:hanging="765"/>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740"/>
        </w:tabs>
        <w:ind w:left="7740" w:hanging="1800"/>
      </w:pPr>
      <w:rPr>
        <w:rFonts w:hint="default"/>
      </w:rPr>
    </w:lvl>
    <w:lvl w:ilvl="7">
      <w:start w:val="1"/>
      <w:numFmt w:val="decimal"/>
      <w:lvlText w:val="%1.%2.%3.%4.%5.%6.%7.%8."/>
      <w:lvlJc w:val="left"/>
      <w:pPr>
        <w:tabs>
          <w:tab w:val="num" w:pos="8730"/>
        </w:tabs>
        <w:ind w:left="8730" w:hanging="1800"/>
      </w:pPr>
      <w:rPr>
        <w:rFonts w:hint="default"/>
      </w:rPr>
    </w:lvl>
    <w:lvl w:ilvl="8">
      <w:start w:val="1"/>
      <w:numFmt w:val="decimal"/>
      <w:lvlText w:val="%1.%2.%3.%4.%5.%6.%7.%8.%9."/>
      <w:lvlJc w:val="left"/>
      <w:pPr>
        <w:tabs>
          <w:tab w:val="num" w:pos="10080"/>
        </w:tabs>
        <w:ind w:left="10080" w:hanging="2160"/>
      </w:pPr>
      <w:rPr>
        <w:rFonts w:hint="default"/>
      </w:rPr>
    </w:lvl>
  </w:abstractNum>
  <w:abstractNum w:abstractNumId="47">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2">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3">
    <w:nsid w:val="5EF227B7"/>
    <w:multiLevelType w:val="singleLevel"/>
    <w:tmpl w:val="D72659E8"/>
    <w:lvl w:ilvl="0">
      <w:start w:val="1"/>
      <w:numFmt w:val="decimal"/>
      <w:pStyle w:val="a7"/>
      <w:lvlText w:val="%1."/>
      <w:lvlJc w:val="left"/>
      <w:pPr>
        <w:tabs>
          <w:tab w:val="num" w:pos="680"/>
        </w:tabs>
        <w:ind w:left="680" w:hanging="680"/>
      </w:pPr>
    </w:lvl>
  </w:abstractNum>
  <w:abstractNum w:abstractNumId="54">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5">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6">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7">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0">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77391714"/>
    <w:multiLevelType w:val="hybridMultilevel"/>
    <w:tmpl w:val="3C60A4E8"/>
    <w:lvl w:ilvl="0" w:tplc="7C88ECA8">
      <w:start w:val="1"/>
      <w:numFmt w:val="decimal"/>
      <w:lvlText w:val="%1."/>
      <w:lvlJc w:val="left"/>
      <w:pPr>
        <w:tabs>
          <w:tab w:val="num" w:pos="567"/>
        </w:tabs>
        <w:ind w:left="0" w:firstLine="56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5">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9"/>
  </w:num>
  <w:num w:numId="2">
    <w:abstractNumId w:val="56"/>
  </w:num>
  <w:num w:numId="3">
    <w:abstractNumId w:val="0"/>
  </w:num>
  <w:num w:numId="4">
    <w:abstractNumId w:val="31"/>
  </w:num>
  <w:num w:numId="5">
    <w:abstractNumId w:val="28"/>
  </w:num>
  <w:num w:numId="6">
    <w:abstractNumId w:val="39"/>
  </w:num>
  <w:num w:numId="7">
    <w:abstractNumId w:val="24"/>
  </w:num>
  <w:num w:numId="8">
    <w:abstractNumId w:val="61"/>
  </w:num>
  <w:num w:numId="9">
    <w:abstractNumId w:val="37"/>
  </w:num>
  <w:num w:numId="10">
    <w:abstractNumId w:val="43"/>
  </w:num>
  <w:num w:numId="11">
    <w:abstractNumId w:val="67"/>
  </w:num>
  <w:num w:numId="12">
    <w:abstractNumId w:val="47"/>
  </w:num>
  <w:num w:numId="13">
    <w:abstractNumId w:val="54"/>
  </w:num>
  <w:num w:numId="14">
    <w:abstractNumId w:val="44"/>
  </w:num>
  <w:num w:numId="15">
    <w:abstractNumId w:val="33"/>
  </w:num>
  <w:num w:numId="16">
    <w:abstractNumId w:val="42"/>
  </w:num>
  <w:num w:numId="17">
    <w:abstractNumId w:val="60"/>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num>
  <w:num w:numId="20">
    <w:abstractNumId w:val="38"/>
  </w:num>
  <w:num w:numId="21">
    <w:abstractNumId w:val="30"/>
  </w:num>
  <w:num w:numId="22">
    <w:abstractNumId w:val="64"/>
  </w:num>
  <w:num w:numId="23">
    <w:abstractNumId w:val="27"/>
  </w:num>
  <w:num w:numId="24">
    <w:abstractNumId w:val="53"/>
    <w:lvlOverride w:ilvl="0">
      <w:startOverride w:val="1"/>
    </w:lvlOverride>
  </w:num>
  <w:num w:numId="25">
    <w:abstractNumId w:val="50"/>
  </w:num>
  <w:num w:numId="26">
    <w:abstractNumId w:val="66"/>
  </w:num>
  <w:num w:numId="27">
    <w:abstractNumId w:val="29"/>
  </w:num>
  <w:num w:numId="28">
    <w:abstractNumId w:val="35"/>
  </w:num>
  <w:num w:numId="29">
    <w:abstractNumId w:val="51"/>
  </w:num>
  <w:num w:numId="30">
    <w:abstractNumId w:val="55"/>
  </w:num>
  <w:num w:numId="31">
    <w:abstractNumId w:val="63"/>
  </w:num>
  <w:num w:numId="32">
    <w:abstractNumId w:val="32"/>
  </w:num>
  <w:num w:numId="33">
    <w:abstractNumId w:val="57"/>
  </w:num>
  <w:num w:numId="34">
    <w:abstractNumId w:val="58"/>
  </w:num>
  <w:num w:numId="35">
    <w:abstractNumId w:val="49"/>
  </w:num>
  <w:num w:numId="36">
    <w:abstractNumId w:val="65"/>
  </w:num>
  <w:num w:numId="37">
    <w:abstractNumId w:val="45"/>
    <w:lvlOverride w:ilvl="0">
      <w:startOverride w:val="1"/>
    </w:lvlOverride>
  </w:num>
  <w:num w:numId="38">
    <w:abstractNumId w:val="23"/>
  </w:num>
  <w:num w:numId="39">
    <w:abstractNumId w:val="36"/>
  </w:num>
  <w:num w:numId="40">
    <w:abstractNumId w:val="26"/>
  </w:num>
  <w:num w:numId="41">
    <w:abstractNumId w:val="46"/>
  </w:num>
  <w:num w:numId="42">
    <w:abstractNumId w:val="40"/>
  </w:num>
  <w:num w:numId="43">
    <w:abstractNumId w:val="41"/>
  </w:num>
  <w:num w:numId="44">
    <w:abstractNumId w:val="6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208"/>
    <w:rsid w:val="00121939"/>
    <w:rsid w:val="00123905"/>
    <w:rsid w:val="001259E2"/>
    <w:rsid w:val="00125F10"/>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46D4"/>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082B"/>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9004B"/>
    <w:rsid w:val="00293A1C"/>
    <w:rsid w:val="00295748"/>
    <w:rsid w:val="00296122"/>
    <w:rsid w:val="00296B1D"/>
    <w:rsid w:val="00297160"/>
    <w:rsid w:val="002A236E"/>
    <w:rsid w:val="002A2923"/>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31BC"/>
    <w:rsid w:val="00314741"/>
    <w:rsid w:val="00314EFE"/>
    <w:rsid w:val="003157A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161"/>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6CDB"/>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0655"/>
    <w:rsid w:val="004B165B"/>
    <w:rsid w:val="004B2472"/>
    <w:rsid w:val="004B45ED"/>
    <w:rsid w:val="004B46F9"/>
    <w:rsid w:val="004B576F"/>
    <w:rsid w:val="004B5DAD"/>
    <w:rsid w:val="004B5FDC"/>
    <w:rsid w:val="004B6D7F"/>
    <w:rsid w:val="004C075C"/>
    <w:rsid w:val="004C0FBC"/>
    <w:rsid w:val="004C43F2"/>
    <w:rsid w:val="004C6551"/>
    <w:rsid w:val="004C6DAF"/>
    <w:rsid w:val="004D0ABF"/>
    <w:rsid w:val="004D1D5D"/>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07ABA"/>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5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1E5"/>
    <w:rsid w:val="005F73BC"/>
    <w:rsid w:val="0060011E"/>
    <w:rsid w:val="00600D6E"/>
    <w:rsid w:val="006030C8"/>
    <w:rsid w:val="006037E8"/>
    <w:rsid w:val="00603F3C"/>
    <w:rsid w:val="0060444F"/>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894"/>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4BFB"/>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1BC"/>
    <w:rsid w:val="00693B20"/>
    <w:rsid w:val="00694209"/>
    <w:rsid w:val="006945B2"/>
    <w:rsid w:val="00694FF4"/>
    <w:rsid w:val="006A04D3"/>
    <w:rsid w:val="006A1813"/>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134"/>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5813"/>
    <w:rsid w:val="007760B6"/>
    <w:rsid w:val="00776420"/>
    <w:rsid w:val="00776549"/>
    <w:rsid w:val="0077738E"/>
    <w:rsid w:val="0077785E"/>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670A"/>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4C01"/>
    <w:rsid w:val="00A25B86"/>
    <w:rsid w:val="00A26B67"/>
    <w:rsid w:val="00A275AF"/>
    <w:rsid w:val="00A3364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3866"/>
    <w:rsid w:val="00A93DF8"/>
    <w:rsid w:val="00A946FA"/>
    <w:rsid w:val="00A94AD6"/>
    <w:rsid w:val="00A95787"/>
    <w:rsid w:val="00A958D3"/>
    <w:rsid w:val="00A96915"/>
    <w:rsid w:val="00A96FBE"/>
    <w:rsid w:val="00AA004D"/>
    <w:rsid w:val="00AA0702"/>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384"/>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0604"/>
    <w:rsid w:val="00B713C5"/>
    <w:rsid w:val="00B71BA6"/>
    <w:rsid w:val="00B7256D"/>
    <w:rsid w:val="00B727BD"/>
    <w:rsid w:val="00B73582"/>
    <w:rsid w:val="00B74194"/>
    <w:rsid w:val="00B74CD8"/>
    <w:rsid w:val="00B75B4B"/>
    <w:rsid w:val="00B77CF7"/>
    <w:rsid w:val="00B80DB6"/>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BD6"/>
    <w:rsid w:val="00BC1C0F"/>
    <w:rsid w:val="00BC2BBC"/>
    <w:rsid w:val="00BC3CB4"/>
    <w:rsid w:val="00BC6545"/>
    <w:rsid w:val="00BD2AAF"/>
    <w:rsid w:val="00BD36CF"/>
    <w:rsid w:val="00BD45F5"/>
    <w:rsid w:val="00BD49D1"/>
    <w:rsid w:val="00BD4B75"/>
    <w:rsid w:val="00BD4E2F"/>
    <w:rsid w:val="00BD57B1"/>
    <w:rsid w:val="00BD60A8"/>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0E8"/>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5432"/>
    <w:rsid w:val="00CB613A"/>
    <w:rsid w:val="00CB6983"/>
    <w:rsid w:val="00CB6EBE"/>
    <w:rsid w:val="00CC03CF"/>
    <w:rsid w:val="00CC111C"/>
    <w:rsid w:val="00CC2372"/>
    <w:rsid w:val="00CC3709"/>
    <w:rsid w:val="00CC5796"/>
    <w:rsid w:val="00CC61D2"/>
    <w:rsid w:val="00CC6388"/>
    <w:rsid w:val="00CC6514"/>
    <w:rsid w:val="00CC6B48"/>
    <w:rsid w:val="00CC7548"/>
    <w:rsid w:val="00CC7B9B"/>
    <w:rsid w:val="00CC7F44"/>
    <w:rsid w:val="00CD0C2C"/>
    <w:rsid w:val="00CD0DED"/>
    <w:rsid w:val="00CD0E69"/>
    <w:rsid w:val="00CD11CD"/>
    <w:rsid w:val="00CD18FE"/>
    <w:rsid w:val="00CE039A"/>
    <w:rsid w:val="00CE04AF"/>
    <w:rsid w:val="00CE197D"/>
    <w:rsid w:val="00CE5A15"/>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4C37"/>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0BF1"/>
    <w:rsid w:val="00DB12F1"/>
    <w:rsid w:val="00DB18AB"/>
    <w:rsid w:val="00DB1E49"/>
    <w:rsid w:val="00DB2019"/>
    <w:rsid w:val="00DB205B"/>
    <w:rsid w:val="00DB3B5E"/>
    <w:rsid w:val="00DB665E"/>
    <w:rsid w:val="00DB677B"/>
    <w:rsid w:val="00DB73E7"/>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65B"/>
    <w:rsid w:val="00EC0FC1"/>
    <w:rsid w:val="00EC1FAE"/>
    <w:rsid w:val="00EC3296"/>
    <w:rsid w:val="00EC396E"/>
    <w:rsid w:val="00EC4265"/>
    <w:rsid w:val="00EC504A"/>
    <w:rsid w:val="00EC6BF8"/>
    <w:rsid w:val="00ED0506"/>
    <w:rsid w:val="00ED0935"/>
    <w:rsid w:val="00ED0972"/>
    <w:rsid w:val="00ED2235"/>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3E52"/>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0115"/>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osp.ru/doctore/2007/0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3097</TotalTime>
  <Pages>41</Pages>
  <Words>13814</Words>
  <Characters>78742</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1454</cp:revision>
  <dcterms:created xsi:type="dcterms:W3CDTF">2015-05-26T12:20:00Z</dcterms:created>
  <dcterms:modified xsi:type="dcterms:W3CDTF">2015-08-18T15:40:00Z</dcterms:modified>
</cp:coreProperties>
</file>