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3D825" w14:textId="77777777" w:rsidR="007A3EC6" w:rsidRPr="007A3EC6" w:rsidRDefault="007A3EC6" w:rsidP="007A3EC6">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Бухгалтерская отчетность организаций туризма и ее использование в экономическом анализе</w:t>
      </w:r>
    </w:p>
    <w:p w14:paraId="01E2B0FD" w14:textId="77777777" w:rsidR="007A3EC6" w:rsidRPr="007A3EC6" w:rsidRDefault="007A3EC6" w:rsidP="007A3EC6">
      <w:pPr>
        <w:pStyle w:val="1"/>
        <w:spacing w:before="0" w:after="0" w:line="288" w:lineRule="atLeast"/>
        <w:rPr>
          <w:rFonts w:ascii="Tahoma" w:hAnsi="Tahoma" w:cs="Tahoma"/>
          <w:b w:val="0"/>
          <w:bCs w:val="0"/>
          <w:color w:val="535353"/>
          <w:kern w:val="36"/>
          <w:sz w:val="29"/>
          <w:szCs w:val="29"/>
          <w:lang w:eastAsia="ru-RU"/>
        </w:rPr>
      </w:pPr>
    </w:p>
    <w:p w14:paraId="70AC90AE" w14:textId="77777777" w:rsidR="007A3EC6" w:rsidRPr="007A3EC6" w:rsidRDefault="007A3EC6" w:rsidP="007A3EC6">
      <w:pPr>
        <w:pStyle w:val="1"/>
        <w:spacing w:before="0" w:after="0" w:line="288" w:lineRule="atLeast"/>
        <w:rPr>
          <w:rFonts w:ascii="Tahoma" w:hAnsi="Tahoma" w:cs="Tahoma"/>
          <w:b w:val="0"/>
          <w:bCs w:val="0"/>
          <w:color w:val="535353"/>
          <w:kern w:val="36"/>
          <w:sz w:val="29"/>
          <w:szCs w:val="29"/>
          <w:lang w:eastAsia="ru-RU"/>
        </w:rPr>
      </w:pPr>
    </w:p>
    <w:p w14:paraId="518F2C18" w14:textId="1FF7D63D" w:rsidR="007A3EC6" w:rsidRDefault="007A3EC6" w:rsidP="007A3EC6">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Бабичева, Надежда Эвальдовна</w:t>
      </w:r>
    </w:p>
    <w:p w14:paraId="770AC500" w14:textId="77777777" w:rsidR="007A3EC6" w:rsidRDefault="007A3EC6" w:rsidP="007A3EC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3347E8B" w14:textId="77777777" w:rsidR="007A3EC6" w:rsidRDefault="007A3EC6" w:rsidP="007A3EC6">
      <w:pPr>
        <w:spacing w:line="270" w:lineRule="atLeast"/>
        <w:rPr>
          <w:rFonts w:ascii="Verdana" w:hAnsi="Verdana"/>
          <w:color w:val="000000"/>
          <w:sz w:val="18"/>
          <w:szCs w:val="18"/>
        </w:rPr>
      </w:pPr>
      <w:r>
        <w:rPr>
          <w:rFonts w:ascii="Verdana" w:hAnsi="Verdana"/>
          <w:color w:val="000000"/>
          <w:sz w:val="18"/>
          <w:szCs w:val="18"/>
        </w:rPr>
        <w:t>2006</w:t>
      </w:r>
    </w:p>
    <w:p w14:paraId="3FE789EA" w14:textId="77777777" w:rsidR="007A3EC6" w:rsidRDefault="007A3EC6" w:rsidP="007A3EC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0A2B3BF" w14:textId="77777777" w:rsidR="007A3EC6" w:rsidRDefault="007A3EC6" w:rsidP="007A3EC6">
      <w:pPr>
        <w:spacing w:line="270" w:lineRule="atLeast"/>
        <w:rPr>
          <w:rFonts w:ascii="Verdana" w:hAnsi="Verdana"/>
          <w:color w:val="000000"/>
          <w:sz w:val="18"/>
          <w:szCs w:val="18"/>
        </w:rPr>
      </w:pPr>
      <w:r>
        <w:rPr>
          <w:rFonts w:ascii="Verdana" w:hAnsi="Verdana"/>
          <w:color w:val="000000"/>
          <w:sz w:val="18"/>
          <w:szCs w:val="18"/>
        </w:rPr>
        <w:t>Бабичева, Надежда Эвальдовна</w:t>
      </w:r>
    </w:p>
    <w:p w14:paraId="6CD662C7" w14:textId="77777777" w:rsidR="007A3EC6" w:rsidRDefault="007A3EC6" w:rsidP="007A3EC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7985590" w14:textId="77777777" w:rsidR="007A3EC6" w:rsidRDefault="007A3EC6" w:rsidP="007A3EC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A177D75" w14:textId="77777777" w:rsidR="007A3EC6" w:rsidRDefault="007A3EC6" w:rsidP="007A3EC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34CCFD" w14:textId="77777777" w:rsidR="007A3EC6" w:rsidRDefault="007A3EC6" w:rsidP="007A3EC6">
      <w:pPr>
        <w:spacing w:line="270" w:lineRule="atLeast"/>
        <w:rPr>
          <w:rFonts w:ascii="Verdana" w:hAnsi="Verdana"/>
          <w:color w:val="000000"/>
          <w:sz w:val="18"/>
          <w:szCs w:val="18"/>
        </w:rPr>
      </w:pPr>
      <w:r>
        <w:rPr>
          <w:rFonts w:ascii="Verdana" w:hAnsi="Verdana"/>
          <w:color w:val="000000"/>
          <w:sz w:val="18"/>
          <w:szCs w:val="18"/>
        </w:rPr>
        <w:t>Нижний Новгород</w:t>
      </w:r>
    </w:p>
    <w:p w14:paraId="1EA8FDCC" w14:textId="77777777" w:rsidR="007A3EC6" w:rsidRDefault="007A3EC6" w:rsidP="007A3EC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41D4690" w14:textId="77777777" w:rsidR="007A3EC6" w:rsidRDefault="007A3EC6" w:rsidP="007A3EC6">
      <w:pPr>
        <w:spacing w:line="270" w:lineRule="atLeast"/>
        <w:rPr>
          <w:rFonts w:ascii="Verdana" w:hAnsi="Verdana"/>
          <w:color w:val="000000"/>
          <w:sz w:val="18"/>
          <w:szCs w:val="18"/>
        </w:rPr>
      </w:pPr>
      <w:r>
        <w:rPr>
          <w:rFonts w:ascii="Verdana" w:hAnsi="Verdana"/>
          <w:color w:val="000000"/>
          <w:sz w:val="18"/>
          <w:szCs w:val="18"/>
        </w:rPr>
        <w:t>08.00.12</w:t>
      </w:r>
    </w:p>
    <w:p w14:paraId="0228D8C9" w14:textId="77777777" w:rsidR="007A3EC6" w:rsidRDefault="007A3EC6" w:rsidP="007A3EC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4113BA8" w14:textId="77777777" w:rsidR="007A3EC6" w:rsidRDefault="007A3EC6" w:rsidP="007A3EC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42A956B" w14:textId="77777777" w:rsidR="007A3EC6" w:rsidRDefault="007A3EC6" w:rsidP="007A3EC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0B2FE52" w14:textId="77777777" w:rsidR="007A3EC6" w:rsidRDefault="007A3EC6" w:rsidP="007A3EC6">
      <w:pPr>
        <w:spacing w:line="270" w:lineRule="atLeast"/>
        <w:rPr>
          <w:rFonts w:ascii="Verdana" w:hAnsi="Verdana"/>
          <w:color w:val="000000"/>
          <w:sz w:val="18"/>
          <w:szCs w:val="18"/>
        </w:rPr>
      </w:pPr>
      <w:r>
        <w:rPr>
          <w:rFonts w:ascii="Verdana" w:hAnsi="Verdana"/>
          <w:color w:val="000000"/>
          <w:sz w:val="18"/>
          <w:szCs w:val="18"/>
        </w:rPr>
        <w:t>178</w:t>
      </w:r>
    </w:p>
    <w:p w14:paraId="6DD33819" w14:textId="77777777" w:rsidR="007A3EC6" w:rsidRDefault="007A3EC6" w:rsidP="007A3EC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Бабичева, Надежда Эвальдовна</w:t>
      </w:r>
    </w:p>
    <w:p w14:paraId="5B1C0CA5"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E1DFB2B"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ИНФОРМАЦИОННАЯ БАЗА ЭКОНОМИЧЕСКОГО 11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ТУРИЗМА</w:t>
      </w:r>
    </w:p>
    <w:p w14:paraId="3F3989AC"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Туризм</w:t>
      </w:r>
      <w:r>
        <w:rPr>
          <w:rStyle w:val="WW8Num2z0"/>
          <w:rFonts w:ascii="Verdana" w:hAnsi="Verdana"/>
          <w:color w:val="000000"/>
          <w:sz w:val="18"/>
          <w:szCs w:val="18"/>
        </w:rPr>
        <w:t> </w:t>
      </w:r>
      <w:r>
        <w:rPr>
          <w:rFonts w:ascii="Verdana" w:hAnsi="Verdana"/>
          <w:color w:val="000000"/>
          <w:sz w:val="18"/>
          <w:szCs w:val="18"/>
        </w:rPr>
        <w:t>как вид деятельности и объект учета</w:t>
      </w:r>
    </w:p>
    <w:p w14:paraId="1D63584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Цели и задачи экономического анализа организаций</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и 26 особенности содержания его информационной базы</w:t>
      </w:r>
    </w:p>
    <w:p w14:paraId="073EC955"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Подготовительный этап создания информационной базы для 36 анализа деятельности организаций туризма</w:t>
      </w:r>
    </w:p>
    <w:p w14:paraId="0EBE6912"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СОДЕРЖАНИЯ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46 ОТЧЕТНОСТИ ОРГАНИЗАЦИЙ ТУРИЗМА ДЛЯ ЦЕЛЕЙ ЭКОНОМИЧЕСКОГО АНАЛИЗА</w:t>
      </w:r>
    </w:p>
    <w:p w14:paraId="39D18AF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Требования национальных и международных стандартов к 46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36CC0A4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Показатели бухгалтерской отчетности, используемые для целей 59 экономического анализа деятельности организаций туризма</w:t>
      </w:r>
    </w:p>
    <w:p w14:paraId="4CB23D20"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бухгалтерской отчетности с учетом требований 72 анализа деятельности организаций туризма</w:t>
      </w:r>
    </w:p>
    <w:p w14:paraId="6CDFC279"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ЭКОНОМИЧЕСКИЙ АНАЛИЗ ДЕЯТЕЛЬНОСТИ 82 ОРГАНИЗАЦИЙ ТУРИЗМА</w:t>
      </w:r>
    </w:p>
    <w:p w14:paraId="5F349198"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Учет влияния сезонной составляющей на деятельность 82 организаций туризма</w:t>
      </w:r>
    </w:p>
    <w:p w14:paraId="7EC254F3"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анализа деятельности организаций туризма на основе 94</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подхода</w:t>
      </w:r>
    </w:p>
    <w:p w14:paraId="0041DB3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Анализ финансовых результатов 109 ЗАКЛЮЧЕНИЕ 120 СПИСОК ИСПОЛЬЗОВАННОЙ </w:t>
      </w:r>
      <w:r>
        <w:rPr>
          <w:rFonts w:ascii="Verdana" w:hAnsi="Verdana"/>
          <w:color w:val="000000"/>
          <w:sz w:val="18"/>
          <w:szCs w:val="18"/>
        </w:rPr>
        <w:lastRenderedPageBreak/>
        <w:t>ЛИТЕРАТУРЫ 127 ПРИЛОЖЕНИЯ</w:t>
      </w:r>
    </w:p>
    <w:p w14:paraId="7983F7BD" w14:textId="77777777" w:rsidR="007A3EC6" w:rsidRDefault="007A3EC6" w:rsidP="007A3EC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"Бухгалтерская отчетность организаций туризма и ее использование в экономическом анализе"</w:t>
      </w:r>
    </w:p>
    <w:p w14:paraId="56C40C4A"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Поставленная перед экономикой страны задача удвоения</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воспринимается по-разному: от скепсиса до утверждений, что ВВП за этот период можно поднять на более высокий уровень.</w:t>
      </w:r>
    </w:p>
    <w:p w14:paraId="3A185A0F"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ВВП зависят от технологий, которые используются в различных отраслях хозяйства. Как известно,</w:t>
      </w:r>
      <w:r>
        <w:rPr>
          <w:rStyle w:val="WW8Num2z0"/>
          <w:rFonts w:ascii="Verdana" w:hAnsi="Verdana"/>
          <w:color w:val="000000"/>
          <w:sz w:val="18"/>
          <w:szCs w:val="18"/>
        </w:rPr>
        <w:t> </w:t>
      </w:r>
      <w:r>
        <w:rPr>
          <w:rStyle w:val="WW8Num3z0"/>
          <w:rFonts w:ascii="Verdana" w:hAnsi="Verdana"/>
          <w:color w:val="4682B4"/>
          <w:sz w:val="18"/>
          <w:szCs w:val="18"/>
        </w:rPr>
        <w:t>индустриальный</w:t>
      </w:r>
      <w:r>
        <w:rPr>
          <w:rStyle w:val="WW8Num2z0"/>
          <w:rFonts w:ascii="Verdana" w:hAnsi="Verdana"/>
          <w:color w:val="000000"/>
          <w:sz w:val="18"/>
          <w:szCs w:val="18"/>
        </w:rPr>
        <w:t> </w:t>
      </w:r>
      <w:r>
        <w:rPr>
          <w:rFonts w:ascii="Verdana" w:hAnsi="Verdana"/>
          <w:color w:val="000000"/>
          <w:sz w:val="18"/>
          <w:szCs w:val="18"/>
        </w:rPr>
        <w:t>способ производства разбит на 5 технологических укладов (пятый технологический уклад приходится на 1981-2030 годы). При этом сравнительная эффективность внедряемых технологических укладов (технологий) резко растет при переходе от четвертого к пятому укладу.</w:t>
      </w:r>
    </w:p>
    <w:p w14:paraId="5343CFDC"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годы реформ произошло</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доли пятого технологического уклада примерно втрое при повышении доли третьего и реликтовых укладов, которые не в состоянии обеспечить</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конкурентоспособной продукции. Технологии пятого технологического уклада (электронная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вычислительная, оптико-волоконная техника, программное обеспечение,</w:t>
      </w:r>
      <w:r>
        <w:rPr>
          <w:rStyle w:val="WW8Num2z0"/>
          <w:rFonts w:ascii="Verdana" w:hAnsi="Verdana"/>
          <w:color w:val="000000"/>
          <w:sz w:val="18"/>
          <w:szCs w:val="18"/>
        </w:rPr>
        <w:t> </w:t>
      </w:r>
      <w:r>
        <w:rPr>
          <w:rStyle w:val="WW8Num3z0"/>
          <w:rFonts w:ascii="Verdana" w:hAnsi="Verdana"/>
          <w:color w:val="4682B4"/>
          <w:sz w:val="18"/>
          <w:szCs w:val="18"/>
        </w:rPr>
        <w:t>телекоммуникации</w:t>
      </w:r>
      <w:r>
        <w:rPr>
          <w:rFonts w:ascii="Verdana" w:hAnsi="Verdana"/>
          <w:color w:val="000000"/>
          <w:sz w:val="18"/>
          <w:szCs w:val="18"/>
        </w:rPr>
        <w:t>, роботостроение, добыча и переработка газа, информационные услуги) при резком повышении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и эффективности производства требуют значительных</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Мировая практика показывает, что есть отрасли, требующие сравнительно незначительных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при резком росте эффективности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повышенной занятости населения. К таким «</w:t>
      </w:r>
      <w:r>
        <w:rPr>
          <w:rStyle w:val="WW8Num3z0"/>
          <w:rFonts w:ascii="Verdana" w:hAnsi="Verdana"/>
          <w:color w:val="4682B4"/>
          <w:sz w:val="18"/>
          <w:szCs w:val="18"/>
        </w:rPr>
        <w:t>нетрадиционным отраслям</w:t>
      </w:r>
      <w:r>
        <w:rPr>
          <w:rFonts w:ascii="Verdana" w:hAnsi="Verdana"/>
          <w:color w:val="000000"/>
          <w:sz w:val="18"/>
          <w:szCs w:val="18"/>
        </w:rPr>
        <w:t>» относят</w:t>
      </w:r>
      <w:r>
        <w:rPr>
          <w:rStyle w:val="WW8Num2z0"/>
          <w:rFonts w:ascii="Verdana" w:hAnsi="Verdana"/>
          <w:color w:val="000000"/>
          <w:sz w:val="18"/>
          <w:szCs w:val="18"/>
        </w:rPr>
        <w:t> </w:t>
      </w:r>
      <w:r>
        <w:rPr>
          <w:rStyle w:val="WW8Num3z0"/>
          <w:rFonts w:ascii="Verdana" w:hAnsi="Verdana"/>
          <w:color w:val="4682B4"/>
          <w:sz w:val="18"/>
          <w:szCs w:val="18"/>
        </w:rPr>
        <w:t>туризм</w:t>
      </w:r>
      <w:r>
        <w:rPr>
          <w:rStyle w:val="WW8Num2z0"/>
          <w:rFonts w:ascii="Verdana" w:hAnsi="Verdana"/>
          <w:color w:val="000000"/>
          <w:sz w:val="18"/>
          <w:szCs w:val="18"/>
        </w:rPr>
        <w:t> </w:t>
      </w:r>
      <w:r>
        <w:rPr>
          <w:rFonts w:ascii="Verdana" w:hAnsi="Verdana"/>
          <w:color w:val="000000"/>
          <w:sz w:val="18"/>
          <w:szCs w:val="18"/>
        </w:rPr>
        <w:t>и смежные с ним отрасли.</w:t>
      </w:r>
    </w:p>
    <w:p w14:paraId="6B89FFAA"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данным Всемирной</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организации и Международного валютного фонда туризм с 1998 года вышел на первое место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экспорте товаров и услуг (7,9% от общего объема</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 обогнав автомобильную промышленность, производство химической продукции, продуктов питания и ряд других отраслей. Средние темпы роста</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за последние десять лет составляют 7% в год, что намного выше</w:t>
      </w:r>
      <w:r>
        <w:rPr>
          <w:rStyle w:val="WW8Num2z0"/>
          <w:rFonts w:ascii="Verdana" w:hAnsi="Verdana"/>
          <w:color w:val="000000"/>
          <w:sz w:val="18"/>
          <w:szCs w:val="18"/>
        </w:rPr>
        <w:t> </w:t>
      </w:r>
      <w:r>
        <w:rPr>
          <w:rStyle w:val="WW8Num3z0"/>
          <w:rFonts w:ascii="Verdana" w:hAnsi="Verdana"/>
          <w:color w:val="4682B4"/>
          <w:sz w:val="18"/>
          <w:szCs w:val="18"/>
        </w:rPr>
        <w:t>среднегодовых</w:t>
      </w:r>
      <w:r>
        <w:rPr>
          <w:rStyle w:val="WW8Num2z0"/>
          <w:rFonts w:ascii="Verdana" w:hAnsi="Verdana"/>
          <w:color w:val="000000"/>
          <w:sz w:val="18"/>
          <w:szCs w:val="18"/>
        </w:rPr>
        <w:t> </w:t>
      </w:r>
      <w:r>
        <w:rPr>
          <w:rFonts w:ascii="Verdana" w:hAnsi="Verdana"/>
          <w:color w:val="000000"/>
          <w:sz w:val="18"/>
          <w:szCs w:val="18"/>
        </w:rPr>
        <w:t>темпов роста мировой экономики в целом. Туризм, признанный равноправным субъектом экономической деятельности, должен вносить существенный вклад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регионов и развитие городов, что предполагает наличие соответствующих методик оценки влияния туризма на</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внутренний продукт (ВВП) через формирование</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среднеотраслевых показателей на базе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 и отчетов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Отсутствие методик не позволяет дать объективной оценки роли туризма в ВВП. Мнение экспертов расходятся почти на порядок: одни считают, что доля</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доходов достигает 10%, обеспечивая</w:t>
      </w:r>
      <w:r>
        <w:rPr>
          <w:rStyle w:val="WW8Num2z0"/>
          <w:rFonts w:ascii="Verdana" w:hAnsi="Verdana"/>
          <w:color w:val="000000"/>
          <w:sz w:val="18"/>
          <w:szCs w:val="18"/>
        </w:rPr>
        <w:t> </w:t>
      </w:r>
      <w:r>
        <w:rPr>
          <w:rStyle w:val="WW8Num3z0"/>
          <w:rFonts w:ascii="Verdana" w:hAnsi="Verdana"/>
          <w:color w:val="4682B4"/>
          <w:sz w:val="18"/>
          <w:szCs w:val="18"/>
        </w:rPr>
        <w:t>совокупную</w:t>
      </w:r>
      <w:r>
        <w:rPr>
          <w:rStyle w:val="WW8Num2z0"/>
          <w:rFonts w:ascii="Verdana" w:hAnsi="Verdana"/>
          <w:color w:val="000000"/>
          <w:sz w:val="18"/>
          <w:szCs w:val="18"/>
        </w:rPr>
        <w:t> </w:t>
      </w:r>
      <w:r>
        <w:rPr>
          <w:rFonts w:ascii="Verdana" w:hAnsi="Verdana"/>
          <w:color w:val="000000"/>
          <w:sz w:val="18"/>
          <w:szCs w:val="18"/>
        </w:rPr>
        <w:t>занятость 8 млн. человек, по мнению других - вклад составляет менее 1%, а доля туризма в структуре</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 900 тыс. человек.</w:t>
      </w:r>
    </w:p>
    <w:p w14:paraId="2822074F"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Ключевые аспекты и проблемы использования современных методов и подходов в управлении</w:t>
      </w:r>
      <w:r>
        <w:rPr>
          <w:rStyle w:val="WW8Num2z0"/>
          <w:rFonts w:ascii="Verdana" w:hAnsi="Verdana"/>
          <w:color w:val="000000"/>
          <w:sz w:val="18"/>
          <w:szCs w:val="18"/>
        </w:rPr>
        <w:t> </w:t>
      </w:r>
      <w:r>
        <w:rPr>
          <w:rStyle w:val="WW8Num3z0"/>
          <w:rFonts w:ascii="Verdana" w:hAnsi="Verdana"/>
          <w:color w:val="4682B4"/>
          <w:sz w:val="18"/>
          <w:szCs w:val="18"/>
        </w:rPr>
        <w:t>туризмом</w:t>
      </w:r>
      <w:r>
        <w:rPr>
          <w:rStyle w:val="WW8Num2z0"/>
          <w:rFonts w:ascii="Verdana" w:hAnsi="Verdana"/>
          <w:color w:val="000000"/>
          <w:sz w:val="18"/>
          <w:szCs w:val="18"/>
        </w:rPr>
        <w:t> </w:t>
      </w:r>
      <w:r>
        <w:rPr>
          <w:rFonts w:ascii="Verdana" w:hAnsi="Verdana"/>
          <w:color w:val="000000"/>
          <w:sz w:val="18"/>
          <w:szCs w:val="18"/>
        </w:rPr>
        <w:t>рассмотрены в работах Н.Б.</w:t>
      </w:r>
      <w:r>
        <w:rPr>
          <w:rStyle w:val="WW8Num2z0"/>
          <w:rFonts w:ascii="Verdana" w:hAnsi="Verdana"/>
          <w:color w:val="000000"/>
          <w:sz w:val="18"/>
          <w:szCs w:val="18"/>
        </w:rPr>
        <w:t> </w:t>
      </w:r>
      <w:r>
        <w:rPr>
          <w:rStyle w:val="WW8Num3z0"/>
          <w:rFonts w:ascii="Verdana" w:hAnsi="Verdana"/>
          <w:color w:val="4682B4"/>
          <w:sz w:val="18"/>
          <w:szCs w:val="18"/>
        </w:rPr>
        <w:t>Биржакова</w:t>
      </w:r>
      <w:r>
        <w:rPr>
          <w:rFonts w:ascii="Verdana" w:hAnsi="Verdana"/>
          <w:color w:val="000000"/>
          <w:sz w:val="18"/>
          <w:szCs w:val="18"/>
        </w:rPr>
        <w:t>, В.Г. Гуляева, В.А. Квартальнова, Л.П.</w:t>
      </w:r>
      <w:r>
        <w:rPr>
          <w:rStyle w:val="WW8Num2z0"/>
          <w:rFonts w:ascii="Verdana" w:hAnsi="Verdana"/>
          <w:color w:val="000000"/>
          <w:sz w:val="18"/>
          <w:szCs w:val="18"/>
        </w:rPr>
        <w:t> </w:t>
      </w:r>
      <w:r>
        <w:rPr>
          <w:rStyle w:val="WW8Num3z0"/>
          <w:rFonts w:ascii="Verdana" w:hAnsi="Verdana"/>
          <w:color w:val="4682B4"/>
          <w:sz w:val="18"/>
          <w:szCs w:val="18"/>
        </w:rPr>
        <w:t>Шматько</w:t>
      </w:r>
      <w:r>
        <w:rPr>
          <w:rFonts w:ascii="Verdana" w:hAnsi="Verdana"/>
          <w:color w:val="000000"/>
          <w:sz w:val="18"/>
          <w:szCs w:val="18"/>
        </w:rPr>
        <w:t>, Н.К. Моисеевой, М.А. Морозова, Ю.В.</w:t>
      </w:r>
      <w:r>
        <w:rPr>
          <w:rStyle w:val="WW8Num2z0"/>
          <w:rFonts w:ascii="Verdana" w:hAnsi="Verdana"/>
          <w:color w:val="000000"/>
          <w:sz w:val="18"/>
          <w:szCs w:val="18"/>
        </w:rPr>
        <w:t> </w:t>
      </w:r>
      <w:r>
        <w:rPr>
          <w:rStyle w:val="WW8Num3z0"/>
          <w:rFonts w:ascii="Verdana" w:hAnsi="Verdana"/>
          <w:color w:val="4682B4"/>
          <w:sz w:val="18"/>
          <w:szCs w:val="18"/>
        </w:rPr>
        <w:t>Темного</w:t>
      </w:r>
      <w:r>
        <w:rPr>
          <w:rFonts w:ascii="Verdana" w:hAnsi="Verdana"/>
          <w:color w:val="000000"/>
          <w:sz w:val="18"/>
          <w:szCs w:val="18"/>
        </w:rPr>
        <w:t>, В.Г. Чудновского и других.</w:t>
      </w:r>
    </w:p>
    <w:p w14:paraId="3C7F2091"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системного подхода к формированию информационной базы, которая отвечала бы требованиям пользователей, приводит к недостаточной открытости, доступности, достоверности информации,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ее поступления. Бухгалтерская отчетность зачастую не отражает</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деятельности организаций, хотя в настоящее время</w:t>
      </w:r>
      <w:r>
        <w:rPr>
          <w:rStyle w:val="WW8Num2z0"/>
          <w:rFonts w:ascii="Verdana" w:hAnsi="Verdana"/>
          <w:color w:val="000000"/>
          <w:sz w:val="18"/>
          <w:szCs w:val="18"/>
        </w:rPr>
        <w:t> </w:t>
      </w:r>
      <w:r>
        <w:rPr>
          <w:rStyle w:val="WW8Num3z0"/>
          <w:rFonts w:ascii="Verdana" w:hAnsi="Verdana"/>
          <w:color w:val="4682B4"/>
          <w:sz w:val="18"/>
          <w:szCs w:val="18"/>
        </w:rPr>
        <w:t>пересматриваются</w:t>
      </w:r>
      <w:r>
        <w:rPr>
          <w:rStyle w:val="WW8Num2z0"/>
          <w:rFonts w:ascii="Verdana" w:hAnsi="Verdana"/>
          <w:color w:val="000000"/>
          <w:sz w:val="18"/>
          <w:szCs w:val="18"/>
        </w:rPr>
        <w:t> </w:t>
      </w:r>
      <w:r>
        <w:rPr>
          <w:rFonts w:ascii="Verdana" w:hAnsi="Verdana"/>
          <w:color w:val="000000"/>
          <w:sz w:val="18"/>
          <w:szCs w:val="18"/>
        </w:rPr>
        <w:t>вопросы, связанные с учетно-аналитическим обеспечением процесса управления организацией. Значительный вклад в решение указанных проблем внесли ученые - Н.А.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Д.Л. Волков, В.Б. Ивашкевич, В.В.</w:t>
      </w:r>
    </w:p>
    <w:p w14:paraId="74111D5C"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Ковалев,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М.И. Кутер, Е.А. Мизиковский, В.В.</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О.В. Рожнова, Я.В. Соколов, В.И.</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и другие.</w:t>
      </w:r>
    </w:p>
    <w:p w14:paraId="4FA04596"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основных задач управления является выявление закономерностей и тенденций развития организации путем оценки, диагностики и прогнозирования ряда показателей и моделей, отображающих ее финансовое состояние. Большое влияние на становление и развитие теоретико-методологических основ в области экономического анализа оказали работы ученых: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JI.A. Бернстайна, С.Б. Барнгольц, JI.B.</w:t>
      </w:r>
      <w:r>
        <w:rPr>
          <w:rStyle w:val="WW8Num2z0"/>
          <w:rFonts w:ascii="Verdana" w:hAnsi="Verdana"/>
          <w:color w:val="000000"/>
          <w:sz w:val="18"/>
          <w:szCs w:val="18"/>
        </w:rPr>
        <w:t> </w:t>
      </w:r>
      <w:r>
        <w:rPr>
          <w:rStyle w:val="WW8Num3z0"/>
          <w:rFonts w:ascii="Verdana" w:hAnsi="Verdana"/>
          <w:color w:val="4682B4"/>
          <w:sz w:val="18"/>
          <w:szCs w:val="18"/>
        </w:rPr>
        <w:t>Донцовой</w:t>
      </w:r>
      <w:r>
        <w:rPr>
          <w:rFonts w:ascii="Verdana" w:hAnsi="Verdana"/>
          <w:color w:val="000000"/>
          <w:sz w:val="18"/>
          <w:szCs w:val="18"/>
        </w:rPr>
        <w:t>, Д.А. Ендовицкого, О.В. Ефимовой, В.В.</w:t>
      </w:r>
      <w:r>
        <w:rPr>
          <w:rStyle w:val="WW8Num3z0"/>
          <w:rFonts w:ascii="Verdana" w:hAnsi="Verdana"/>
          <w:color w:val="4682B4"/>
          <w:sz w:val="18"/>
          <w:szCs w:val="18"/>
        </w:rPr>
        <w:t>Ковалева</w:t>
      </w:r>
      <w:r>
        <w:rPr>
          <w:rFonts w:ascii="Verdana" w:hAnsi="Verdana"/>
          <w:color w:val="000000"/>
          <w:sz w:val="18"/>
          <w:szCs w:val="18"/>
        </w:rPr>
        <w:t>, Н.П. Любушина, М.В. Мельник, В.В.</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Г.В. Савицкой, А.Д. Шеремета и других.</w:t>
      </w:r>
    </w:p>
    <w:p w14:paraId="529A6C60"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отчетности организаций туризма и ее использования в экономическом </w:t>
      </w:r>
      <w:r>
        <w:rPr>
          <w:rFonts w:ascii="Verdana" w:hAnsi="Verdana"/>
          <w:color w:val="000000"/>
          <w:sz w:val="18"/>
          <w:szCs w:val="18"/>
        </w:rPr>
        <w:lastRenderedPageBreak/>
        <w:t>анализе показали неоднозначность понимания целей и функций</w:t>
      </w:r>
      <w:r>
        <w:rPr>
          <w:rStyle w:val="WW8Num2z0"/>
          <w:rFonts w:ascii="Verdana" w:hAnsi="Verdana"/>
          <w:color w:val="000000"/>
          <w:sz w:val="18"/>
          <w:szCs w:val="18"/>
        </w:rPr>
        <w:t> </w:t>
      </w:r>
      <w:r>
        <w:rPr>
          <w:rStyle w:val="WW8Num3z0"/>
          <w:rFonts w:ascii="Verdana" w:hAnsi="Verdana"/>
          <w:color w:val="4682B4"/>
          <w:sz w:val="18"/>
          <w:szCs w:val="18"/>
        </w:rPr>
        <w:t>туроператорской</w:t>
      </w:r>
      <w:r>
        <w:rPr>
          <w:rStyle w:val="WW8Num2z0"/>
          <w:rFonts w:ascii="Verdana" w:hAnsi="Verdana"/>
          <w:color w:val="000000"/>
          <w:sz w:val="18"/>
          <w:szCs w:val="18"/>
        </w:rPr>
        <w:t> </w:t>
      </w:r>
      <w:r>
        <w:rPr>
          <w:rFonts w:ascii="Verdana" w:hAnsi="Verdana"/>
          <w:color w:val="000000"/>
          <w:sz w:val="18"/>
          <w:szCs w:val="18"/>
        </w:rPr>
        <w:t>и турагентской видов деятельности, классификации доходов и расходов, учета</w:t>
      </w:r>
      <w:r>
        <w:rPr>
          <w:rStyle w:val="WW8Num2z0"/>
          <w:rFonts w:ascii="Verdana" w:hAnsi="Verdana"/>
          <w:color w:val="000000"/>
          <w:sz w:val="18"/>
          <w:szCs w:val="18"/>
        </w:rPr>
        <w:t> </w:t>
      </w:r>
      <w:r>
        <w:rPr>
          <w:rStyle w:val="WW8Num3z0"/>
          <w:rFonts w:ascii="Verdana" w:hAnsi="Verdana"/>
          <w:color w:val="4682B4"/>
          <w:sz w:val="18"/>
          <w:szCs w:val="18"/>
        </w:rPr>
        <w:t>сезонности</w:t>
      </w:r>
      <w:r>
        <w:rPr>
          <w:rFonts w:ascii="Verdana" w:hAnsi="Verdana"/>
          <w:color w:val="000000"/>
          <w:sz w:val="18"/>
          <w:szCs w:val="18"/>
        </w:rPr>
        <w:t>, что приводит к проблеме обеспечения достоверности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снижению качества проводимых аналитических расчетов.</w:t>
      </w:r>
    </w:p>
    <w:p w14:paraId="093C7366"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Вышеизложенное предопределяет актуальность темы исследования, направленного на разработку и совершенствование теоретических и организационно-методических положений формирования бухгалтерской отчетности и ее использования в экономическом анализе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сфере туризма.</w:t>
      </w:r>
    </w:p>
    <w:p w14:paraId="6F23BF55"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диссертационной работы. Целью диссертационного исследования является разработка теоретических и организационно-методических положений формирования бухгалтерской отчетности и экономического анализа, направленных на повышение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организаций туризма.</w:t>
      </w:r>
    </w:p>
    <w:p w14:paraId="49701152"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поставлены следующие задачи:</w:t>
      </w:r>
    </w:p>
    <w:p w14:paraId="6B5550ED"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экономическую природу и функции организаций туризма применительно к туроператорской и</w:t>
      </w:r>
      <w:r>
        <w:rPr>
          <w:rStyle w:val="WW8Num2z0"/>
          <w:rFonts w:ascii="Verdana" w:hAnsi="Verdana"/>
          <w:color w:val="000000"/>
          <w:sz w:val="18"/>
          <w:szCs w:val="18"/>
        </w:rPr>
        <w:t> </w:t>
      </w:r>
      <w:r>
        <w:rPr>
          <w:rStyle w:val="WW8Num3z0"/>
          <w:rFonts w:ascii="Verdana" w:hAnsi="Verdana"/>
          <w:color w:val="4682B4"/>
          <w:sz w:val="18"/>
          <w:szCs w:val="18"/>
        </w:rPr>
        <w:t>турагентской</w:t>
      </w:r>
      <w:r>
        <w:rPr>
          <w:rStyle w:val="WW8Num2z0"/>
          <w:rFonts w:ascii="Verdana" w:hAnsi="Verdana"/>
          <w:color w:val="000000"/>
          <w:sz w:val="18"/>
          <w:szCs w:val="18"/>
        </w:rPr>
        <w:t> </w:t>
      </w:r>
      <w:r>
        <w:rPr>
          <w:rFonts w:ascii="Verdana" w:hAnsi="Verdana"/>
          <w:color w:val="000000"/>
          <w:sz w:val="18"/>
          <w:szCs w:val="18"/>
        </w:rPr>
        <w:t>видам деятельности;</w:t>
      </w:r>
    </w:p>
    <w:p w14:paraId="430E81A5"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информационное обеспечение экономического анализа деятельности организаций туризма на основе положений отечественных и международных стандартов;</w:t>
      </w:r>
    </w:p>
    <w:p w14:paraId="1E906000"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организационно-методические рекомендации по формированию показателей бухгалтерской отчетности и анализа деятельности организаций туризма;</w:t>
      </w:r>
    </w:p>
    <w:p w14:paraId="23BF974D"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порядок формирования основных показателей бухгалтерской отчетности организаций туризма;</w:t>
      </w:r>
    </w:p>
    <w:p w14:paraId="081C1A66"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способы формирования аналитических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позволяющие учитывать особенности деятельности организаций туризма;</w:t>
      </w:r>
    </w:p>
    <w:p w14:paraId="392D8216"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показать влияние сезонной составляющей на</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от продаж услуг организаций туризма и предложить метод ее исследования;</w:t>
      </w:r>
    </w:p>
    <w:p w14:paraId="21E46754"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обосновать методику экономического анализа организаций туризма с использованием</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подхода;</w:t>
      </w:r>
    </w:p>
    <w:p w14:paraId="525CB31E"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правила «золотой</w:t>
      </w:r>
      <w:r>
        <w:rPr>
          <w:rStyle w:val="WW8Num2z0"/>
          <w:rFonts w:ascii="Verdana" w:hAnsi="Verdana"/>
          <w:color w:val="000000"/>
          <w:sz w:val="18"/>
          <w:szCs w:val="18"/>
        </w:rPr>
        <w:t> </w:t>
      </w:r>
      <w:r>
        <w:rPr>
          <w:rStyle w:val="WW8Num3z0"/>
          <w:rFonts w:ascii="Verdana" w:hAnsi="Verdana"/>
          <w:color w:val="4682B4"/>
          <w:sz w:val="18"/>
          <w:szCs w:val="18"/>
        </w:rPr>
        <w:t>пропорции</w:t>
      </w:r>
      <w:r>
        <w:rPr>
          <w:rFonts w:ascii="Verdana" w:hAnsi="Verdana"/>
          <w:color w:val="000000"/>
          <w:sz w:val="18"/>
          <w:szCs w:val="18"/>
        </w:rPr>
        <w:t>» предложить классификацию типов финансовой устойчивости организаций туризма;</w:t>
      </w:r>
    </w:p>
    <w:p w14:paraId="4950692E"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финансовых результатов.</w:t>
      </w:r>
    </w:p>
    <w:p w14:paraId="2CDFD70A"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является совокупность теоретических и организационно-методических вопросов формирования бухгалтерской отчетности организаций туризма и ее использования в экономическом анализе, включающих: раскрытие экономической природы и функций туроператорской и турагентской видов деятельности; обобщение отечественной и международной нормативно-правовой базы формирования бухгалтерской отчетности; обоснование системы показателей, методик и способов экономического анализа деятельности организаций туризма.</w:t>
      </w:r>
    </w:p>
    <w:p w14:paraId="22495F7E"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 1.10. Особенности формирования бухгалтерской 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1.16. Анализ и прогнозирование финансового состояния организации.</w:t>
      </w:r>
    </w:p>
    <w:p w14:paraId="73E13BD6"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туристические</w:t>
      </w:r>
      <w:r>
        <w:rPr>
          <w:rStyle w:val="WW8Num2z0"/>
          <w:rFonts w:ascii="Verdana" w:hAnsi="Verdana"/>
          <w:color w:val="000000"/>
          <w:sz w:val="18"/>
          <w:szCs w:val="18"/>
        </w:rPr>
        <w:t> </w:t>
      </w:r>
      <w:r>
        <w:rPr>
          <w:rFonts w:ascii="Verdana" w:hAnsi="Verdana"/>
          <w:color w:val="000000"/>
          <w:sz w:val="18"/>
          <w:szCs w:val="18"/>
        </w:rPr>
        <w:t>организации Нижегородской области, в том числе,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Золотая рыбка</w:t>
      </w:r>
      <w:r>
        <w:rPr>
          <w:rFonts w:ascii="Verdana" w:hAnsi="Verdana"/>
          <w:color w:val="000000"/>
          <w:sz w:val="18"/>
          <w:szCs w:val="18"/>
        </w:rPr>
        <w:t>», ООО «KJIACC-тур» и ООО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клуб «</w:t>
      </w:r>
      <w:r>
        <w:rPr>
          <w:rStyle w:val="WW8Num3z0"/>
          <w:rFonts w:ascii="Verdana" w:hAnsi="Verdana"/>
          <w:color w:val="4682B4"/>
          <w:sz w:val="18"/>
          <w:szCs w:val="18"/>
        </w:rPr>
        <w:t>Максим</w:t>
      </w:r>
      <w:r>
        <w:rPr>
          <w:rFonts w:ascii="Verdana" w:hAnsi="Verdana"/>
          <w:color w:val="000000"/>
          <w:sz w:val="18"/>
          <w:szCs w:val="18"/>
        </w:rPr>
        <w:t>», на примере которых проводилась апробация предложенных в диссертации организационно-методических подходов к формированию бухгалтерской отчетности и ее использования в экономическом анализе.</w:t>
      </w:r>
    </w:p>
    <w:p w14:paraId="22C1837F"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диссертационной работы является применение принципов и методов научного познания. В процессе диссертационного исследования автором изучались труды российских и зарубежных ученых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 xml:space="preserve">менеджмента, </w:t>
      </w:r>
      <w:r>
        <w:rPr>
          <w:rFonts w:ascii="Verdana" w:hAnsi="Verdana"/>
          <w:color w:val="000000"/>
          <w:sz w:val="18"/>
          <w:szCs w:val="18"/>
        </w:rPr>
        <w:lastRenderedPageBreak/>
        <w:t>экономики, законодательные и нормативные акты, а также положения международных стандартов финансовой отчетности, периодические издания, информационно-аналитические бюллетени. В процессе работы использовались такие общенаучные методы, как анализ и синтез; логика и диалектика; моделирование; сравнение; группировка, а также конкретно-научные методы (</w:t>
      </w:r>
      <w:r>
        <w:rPr>
          <w:rStyle w:val="WW8Num3z0"/>
          <w:rFonts w:ascii="Verdana" w:hAnsi="Verdana"/>
          <w:color w:val="4682B4"/>
          <w:sz w:val="18"/>
          <w:szCs w:val="18"/>
        </w:rPr>
        <w:t>балансовый</w:t>
      </w:r>
      <w:r>
        <w:rPr>
          <w:rFonts w:ascii="Verdana" w:hAnsi="Verdana"/>
          <w:color w:val="000000"/>
          <w:sz w:val="18"/>
          <w:szCs w:val="18"/>
        </w:rPr>
        <w:t>, элиминирование, корреляционно-регрессионный анализ, графический). Применялись логический и системный подходы к изучению теоретических и практических материалов.</w:t>
      </w:r>
    </w:p>
    <w:p w14:paraId="74DE5143"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включала изучение, обобщение, оценку накопленных знаний и опыта отечественной и зарубежной теории и практики; определение целей и задач, методических основ формирования бухгалтерской отчетности и экономического анализа деятельности организаций туризма; апробацию полученных результатов на объектах исследования.</w:t>
      </w:r>
    </w:p>
    <w:p w14:paraId="0FE0650A"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Научная новизна обусловлена следующими полученными автором результатами: определены и уточнены: особенности функционирования организаций туризма применительно к туроператорской и турагентской видам деятельности, цель и задачи экономического анализа организаций туризма, содержание бухгалтерской отчетности в его обеспечении; сформулированы направления совершенствования методического обеспечения формирования показателей бухгалтерской отчетности организаций туризма; уточнен порядок формирования основных показателей бухгалтерской отчетности, предложен вариант аналитического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 учетом особенностей деятельности организаций туризма; выработаны рекомендации по выбору метода прогнозирования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услуг организаций туризма с учетом сезонной составляющей; разработана методика экономического анализа организаций туризма с использованием ресурсного подхода; на основе правила «</w:t>
      </w:r>
      <w:r>
        <w:rPr>
          <w:rStyle w:val="WW8Num3z0"/>
          <w:rFonts w:ascii="Verdana" w:hAnsi="Verdana"/>
          <w:color w:val="4682B4"/>
          <w:sz w:val="18"/>
          <w:szCs w:val="18"/>
        </w:rPr>
        <w:t>золотой пропорции</w:t>
      </w:r>
      <w:r>
        <w:rPr>
          <w:rFonts w:ascii="Verdana" w:hAnsi="Verdana"/>
          <w:color w:val="000000"/>
          <w:sz w:val="18"/>
          <w:szCs w:val="18"/>
        </w:rPr>
        <w:t>» разработана классификация типов финансовой устойчивости субъекта.</w:t>
      </w:r>
    </w:p>
    <w:p w14:paraId="2E90E11D"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выполнении диссертационной работы проведен всесторонний анализ нормативных, научно-практических отечественных и зарубежных литературных источников, что позволило выявить проблемы организации бухгалтерского учета и экономического анализа в организациях туризма и обосновать полученные научные результаты на репрезентативной информационной основе. Обоснованность и достоверность научных положений и результатов обуславливается использованием системного подхода, статистики, теории бухгалтерского учета и экономического анализа.</w:t>
      </w:r>
    </w:p>
    <w:p w14:paraId="0718DD05"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разработанные соискателем организационно-методические положения формирования бухгалтерской отчетности и методика экономического анализа деятельности организаций туризма позволяет принимать более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с учетом факторов сезонности и ограниченных ресурсов организаций.</w:t>
      </w:r>
    </w:p>
    <w:p w14:paraId="5FE3C73B"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Полученные научные результаты направлены на уточнение ранее известных и обоснование новых теоретических и организационно-методических положений формирования бухгалтерской отчетности и экономического анализа деятельности организаций туризма, что имеет существенное значение для совершенствования учетно-аналитической работы. Разработанные автором рекомендации использованы в деятельности таких организаций туризма, как ООО «</w:t>
      </w:r>
      <w:r>
        <w:rPr>
          <w:rStyle w:val="WW8Num3z0"/>
          <w:rFonts w:ascii="Verdana" w:hAnsi="Verdana"/>
          <w:color w:val="4682B4"/>
          <w:sz w:val="18"/>
          <w:szCs w:val="18"/>
        </w:rPr>
        <w:t>Золотая рыбка</w:t>
      </w:r>
      <w:r>
        <w:rPr>
          <w:rFonts w:ascii="Verdana" w:hAnsi="Verdana"/>
          <w:color w:val="000000"/>
          <w:sz w:val="18"/>
          <w:szCs w:val="18"/>
        </w:rPr>
        <w:t>», ООО «Туристический клуб «</w:t>
      </w:r>
      <w:r>
        <w:rPr>
          <w:rStyle w:val="WW8Num3z0"/>
          <w:rFonts w:ascii="Verdana" w:hAnsi="Verdana"/>
          <w:color w:val="4682B4"/>
          <w:sz w:val="18"/>
          <w:szCs w:val="18"/>
        </w:rPr>
        <w:t>Максим</w:t>
      </w:r>
      <w:r>
        <w:rPr>
          <w:rFonts w:ascii="Verdana" w:hAnsi="Verdana"/>
          <w:color w:val="000000"/>
          <w:sz w:val="18"/>
          <w:szCs w:val="18"/>
        </w:rPr>
        <w:t>», ООО «KJIACC-тур», что подтверждает их практическую значимость.</w:t>
      </w:r>
    </w:p>
    <w:p w14:paraId="405F0809"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7 работах общим объемом 2,3 п.л.</w:t>
      </w:r>
    </w:p>
    <w:p w14:paraId="18C426CD" w14:textId="77777777" w:rsidR="007A3EC6" w:rsidRDefault="007A3EC6" w:rsidP="007A3EC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Бабичева, Надежда Эвальдовна</w:t>
      </w:r>
    </w:p>
    <w:p w14:paraId="38113EAB"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89E08CE"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 исследования и разработок, выполненных в настоящей диссертационной работе осуществлены обобщения, сформулированы научные выводы, разработаны практические рекомендации, направленные на совершенствование теоретически и организационно-методологических положений формирования информационной базы и анализа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туризма</w:t>
      </w:r>
      <w:r>
        <w:rPr>
          <w:rFonts w:ascii="Verdana" w:hAnsi="Verdana"/>
          <w:color w:val="000000"/>
          <w:sz w:val="18"/>
          <w:szCs w:val="18"/>
        </w:rPr>
        <w:t>.</w:t>
      </w:r>
    </w:p>
    <w:p w14:paraId="31C482C8"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первой главе «</w:t>
      </w:r>
      <w:r>
        <w:rPr>
          <w:rStyle w:val="WW8Num3z0"/>
          <w:rFonts w:ascii="Verdana" w:hAnsi="Verdana"/>
          <w:color w:val="4682B4"/>
          <w:sz w:val="18"/>
          <w:szCs w:val="18"/>
        </w:rPr>
        <w:t>Информационная база экономического анализа деятельности организаций туризма</w:t>
      </w:r>
      <w:r>
        <w:rPr>
          <w:rFonts w:ascii="Verdana" w:hAnsi="Verdana"/>
          <w:color w:val="000000"/>
          <w:sz w:val="18"/>
          <w:szCs w:val="18"/>
        </w:rPr>
        <w:t>» раскрыты экономическая природа и функции</w:t>
      </w:r>
      <w:r>
        <w:rPr>
          <w:rStyle w:val="WW8Num2z0"/>
          <w:rFonts w:ascii="Verdana" w:hAnsi="Verdana"/>
          <w:color w:val="000000"/>
          <w:sz w:val="18"/>
          <w:szCs w:val="18"/>
        </w:rPr>
        <w:t> </w:t>
      </w:r>
      <w:r>
        <w:rPr>
          <w:rStyle w:val="WW8Num3z0"/>
          <w:rFonts w:ascii="Verdana" w:hAnsi="Verdana"/>
          <w:color w:val="4682B4"/>
          <w:sz w:val="18"/>
          <w:szCs w:val="18"/>
        </w:rPr>
        <w:t>туроператорской</w:t>
      </w:r>
      <w:r>
        <w:rPr>
          <w:rStyle w:val="WW8Num2z0"/>
          <w:rFonts w:ascii="Verdana" w:hAnsi="Verdana"/>
          <w:color w:val="000000"/>
          <w:sz w:val="18"/>
          <w:szCs w:val="18"/>
        </w:rPr>
        <w:t> </w:t>
      </w:r>
      <w:r>
        <w:rPr>
          <w:rFonts w:ascii="Verdana" w:hAnsi="Verdana"/>
          <w:color w:val="000000"/>
          <w:sz w:val="18"/>
          <w:szCs w:val="18"/>
        </w:rPr>
        <w:t>и турагентской видов деятельности; сформулированы цели и задачи экономического анализа организаций туризма, особенности формирования информационной базы для проведения экономического анализа.</w:t>
      </w:r>
    </w:p>
    <w:p w14:paraId="5AD9F21F"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Туроператорская</w:t>
      </w:r>
      <w:r>
        <w:rPr>
          <w:rStyle w:val="WW8Num2z0"/>
          <w:rFonts w:ascii="Verdana" w:hAnsi="Verdana"/>
          <w:color w:val="000000"/>
          <w:sz w:val="18"/>
          <w:szCs w:val="18"/>
        </w:rPr>
        <w:t> </w:t>
      </w:r>
      <w:r>
        <w:rPr>
          <w:rFonts w:ascii="Verdana" w:hAnsi="Verdana"/>
          <w:color w:val="000000"/>
          <w:sz w:val="18"/>
          <w:szCs w:val="18"/>
        </w:rPr>
        <w:t>деятельность связана с организацией и оказанием</w:t>
      </w:r>
      <w:r>
        <w:rPr>
          <w:rStyle w:val="WW8Num2z0"/>
          <w:rFonts w:ascii="Verdana" w:hAnsi="Verdana"/>
          <w:color w:val="000000"/>
          <w:sz w:val="18"/>
          <w:szCs w:val="18"/>
        </w:rPr>
        <w:t> </w:t>
      </w:r>
      <w:r>
        <w:rPr>
          <w:rStyle w:val="WW8Num3z0"/>
          <w:rFonts w:ascii="Verdana" w:hAnsi="Verdana"/>
          <w:color w:val="4682B4"/>
          <w:sz w:val="18"/>
          <w:szCs w:val="18"/>
        </w:rPr>
        <w:t>туроператором</w:t>
      </w:r>
      <w:r>
        <w:rPr>
          <w:rStyle w:val="WW8Num2z0"/>
          <w:rFonts w:ascii="Verdana" w:hAnsi="Verdana"/>
          <w:color w:val="000000"/>
          <w:sz w:val="18"/>
          <w:szCs w:val="18"/>
        </w:rPr>
        <w:t> </w:t>
      </w:r>
      <w:r>
        <w:rPr>
          <w:rFonts w:ascii="Verdana" w:hAnsi="Verdana"/>
          <w:color w:val="000000"/>
          <w:sz w:val="18"/>
          <w:szCs w:val="18"/>
        </w:rPr>
        <w:t>комплекса услуг по туристскому</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и обеспечению контроля за надлежащим исполнением услуг в соответствии с условиями заключаемых договоров с участниками</w:t>
      </w:r>
      <w:r>
        <w:rPr>
          <w:rStyle w:val="WW8Num2z0"/>
          <w:rFonts w:ascii="Verdana" w:hAnsi="Verdana"/>
          <w:color w:val="000000"/>
          <w:sz w:val="18"/>
          <w:szCs w:val="18"/>
        </w:rPr>
        <w:t> </w:t>
      </w:r>
      <w:r>
        <w:rPr>
          <w:rStyle w:val="WW8Num3z0"/>
          <w:rFonts w:ascii="Verdana" w:hAnsi="Verdana"/>
          <w:color w:val="4682B4"/>
          <w:sz w:val="18"/>
          <w:szCs w:val="18"/>
        </w:rPr>
        <w:t>туристского</w:t>
      </w:r>
      <w:r>
        <w:rPr>
          <w:rStyle w:val="WW8Num2z0"/>
          <w:rFonts w:ascii="Verdana" w:hAnsi="Verdana"/>
          <w:color w:val="000000"/>
          <w:sz w:val="18"/>
          <w:szCs w:val="18"/>
        </w:rPr>
        <w:t> </w:t>
      </w:r>
      <w:r>
        <w:rPr>
          <w:rFonts w:ascii="Verdana" w:hAnsi="Verdana"/>
          <w:color w:val="000000"/>
          <w:sz w:val="18"/>
          <w:szCs w:val="18"/>
        </w:rPr>
        <w:t>рынка. Турагент содействует туроператору в заключении с</w:t>
      </w:r>
      <w:r>
        <w:rPr>
          <w:rStyle w:val="WW8Num2z0"/>
          <w:rFonts w:ascii="Verdana" w:hAnsi="Verdana"/>
          <w:color w:val="000000"/>
          <w:sz w:val="18"/>
          <w:szCs w:val="18"/>
        </w:rPr>
        <w:t> </w:t>
      </w:r>
      <w:r>
        <w:rPr>
          <w:rStyle w:val="WW8Num3z0"/>
          <w:rFonts w:ascii="Verdana" w:hAnsi="Verdana"/>
          <w:color w:val="4682B4"/>
          <w:sz w:val="18"/>
          <w:szCs w:val="18"/>
        </w:rPr>
        <w:t>туристами</w:t>
      </w:r>
      <w:r>
        <w:rPr>
          <w:rStyle w:val="WW8Num2z0"/>
          <w:rFonts w:ascii="Verdana" w:hAnsi="Verdana"/>
          <w:color w:val="000000"/>
          <w:sz w:val="18"/>
          <w:szCs w:val="18"/>
        </w:rPr>
        <w:t> </w:t>
      </w:r>
      <w:r>
        <w:rPr>
          <w:rFonts w:ascii="Verdana" w:hAnsi="Verdana"/>
          <w:color w:val="000000"/>
          <w:sz w:val="18"/>
          <w:szCs w:val="18"/>
        </w:rPr>
        <w:t>договоров на туристское обслуживание, а также осуществляет</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услуг туроператора на условиях последнего.</w:t>
      </w:r>
    </w:p>
    <w:p w14:paraId="762A6354"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диссертации сформулированы цель и задачи экономического анализа деятельности организаций туризма, обусловленные необходимостью:</w:t>
      </w:r>
    </w:p>
    <w:p w14:paraId="53318613"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в краткосрочном периоде;</w:t>
      </w:r>
    </w:p>
    <w:p w14:paraId="2DF16AC8"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достижения финансовой устойчивости;</w:t>
      </w:r>
    </w:p>
    <w:p w14:paraId="219A595E"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обеспечения непрерывности финансовых потоков с учетом сезонной составляющей.</w:t>
      </w:r>
    </w:p>
    <w:p w14:paraId="39633567"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Определяющая роль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 процессе управления подчеркивается западными и российскими учеными. Вместе с тем</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зачастую не отражает</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деятельности организации. Таким образом, используя данные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можно только очертить ретроспективу основных тенденций и направлений развития конкретной организации по состоянию на определенный момент времени.</w:t>
      </w:r>
    </w:p>
    <w:p w14:paraId="2E048A7C"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 особенностям деятельности организаций туризма, которые позволяют выявить специфические требования к составу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относятся:</w:t>
      </w:r>
    </w:p>
    <w:p w14:paraId="7F417742"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ограниченная потребность в основных средствах 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кредитах;</w:t>
      </w:r>
    </w:p>
    <w:p w14:paraId="0D89125F"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операционный цикл характеризуется отсутствием или ограничением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5E926F7F"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w:t>
      </w:r>
    </w:p>
    <w:p w14:paraId="32CC42B0"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незначительный операционный цикл при существенных косвенных расходах;</w:t>
      </w:r>
    </w:p>
    <w:p w14:paraId="612734D3"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усеченной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w:t>
      </w:r>
    </w:p>
    <w:p w14:paraId="38226928"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оценке качества, так как отсутствуют ГОСТы, стандарты, технические условия и другая нормативная документация;</w:t>
      </w:r>
    </w:p>
    <w:p w14:paraId="1B28E997"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разнообразные услуги организаций;</w:t>
      </w:r>
    </w:p>
    <w:p w14:paraId="0B961954" w14:textId="77777777" w:rsidR="007A3EC6" w:rsidRDefault="007A3EC6" w:rsidP="007A3E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оказание услуг в соответствии с заключенными договорами;</w:t>
      </w:r>
    </w:p>
    <w:p w14:paraId="18566C55"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передача комплекса</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услуг от одного собственника к другому невозможна, поскольку процесс производства одновременно является процессом</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w:t>
      </w:r>
    </w:p>
    <w:p w14:paraId="4686B0ED"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основной элемент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дебиторская задолженность 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основной элемент пассивов -</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Исследование информационной базы для анализа деятельности организации туризма выявило ряд проблем, связанных с формированием показателей бухгалтерской отчетности</w:t>
      </w:r>
    </w:p>
    <w:p w14:paraId="383E48D8"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Неоднозначность понимания правового обеспечения деятельности</w:t>
      </w:r>
      <w:r>
        <w:rPr>
          <w:rStyle w:val="WW8Num2z0"/>
          <w:rFonts w:ascii="Verdana" w:hAnsi="Verdana"/>
          <w:color w:val="000000"/>
          <w:sz w:val="18"/>
          <w:szCs w:val="18"/>
        </w:rPr>
        <w:t> </w:t>
      </w:r>
      <w:r>
        <w:rPr>
          <w:rStyle w:val="WW8Num3z0"/>
          <w:rFonts w:ascii="Verdana" w:hAnsi="Verdana"/>
          <w:color w:val="4682B4"/>
          <w:sz w:val="18"/>
          <w:szCs w:val="18"/>
        </w:rPr>
        <w:t>туроператоров</w:t>
      </w:r>
      <w:r>
        <w:rPr>
          <w:rStyle w:val="WW8Num2z0"/>
          <w:rFonts w:ascii="Verdana" w:hAnsi="Verdana"/>
          <w:color w:val="000000"/>
          <w:sz w:val="18"/>
          <w:szCs w:val="18"/>
        </w:rPr>
        <w:t> </w:t>
      </w:r>
      <w:r>
        <w:rPr>
          <w:rFonts w:ascii="Verdana" w:hAnsi="Verdana"/>
          <w:color w:val="000000"/>
          <w:sz w:val="18"/>
          <w:szCs w:val="18"/>
        </w:rPr>
        <w:t>и турагентов приводит к многовариантности трактовки доходов и расходов, искажению бухгалтерской отчетности. Для обозначения договоров, заключаемых между участниками туристского рынка, в российском и международном законодательстве используются различные определения. Разграничение используемых договоров возмездного оказания услуг и купли-продажи в деятельности организаций туризма приобрело практическое значение в связи с введением Закона «Об основах</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деятельности», который определяет отношение между</w:t>
      </w:r>
      <w:r>
        <w:rPr>
          <w:rStyle w:val="WW8Num2z0"/>
          <w:rFonts w:ascii="Verdana" w:hAnsi="Verdana"/>
          <w:color w:val="000000"/>
          <w:sz w:val="18"/>
          <w:szCs w:val="18"/>
        </w:rPr>
        <w:t> </w:t>
      </w:r>
      <w:r>
        <w:rPr>
          <w:rStyle w:val="WW8Num3z0"/>
          <w:rFonts w:ascii="Verdana" w:hAnsi="Verdana"/>
          <w:color w:val="4682B4"/>
          <w:sz w:val="18"/>
          <w:szCs w:val="18"/>
        </w:rPr>
        <w:t>туристом</w:t>
      </w:r>
      <w:r>
        <w:rPr>
          <w:rStyle w:val="WW8Num2z0"/>
          <w:rFonts w:ascii="Verdana" w:hAnsi="Verdana"/>
          <w:color w:val="000000"/>
          <w:sz w:val="18"/>
          <w:szCs w:val="18"/>
        </w:rPr>
        <w:t> </w:t>
      </w:r>
      <w:r>
        <w:rPr>
          <w:rFonts w:ascii="Verdana" w:hAnsi="Verdana"/>
          <w:color w:val="000000"/>
          <w:sz w:val="18"/>
          <w:szCs w:val="18"/>
        </w:rPr>
        <w:t>и туроператором (турагентом) как отношения</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купли-продажи турпродукта (комплекса услуг). С введением 25 и 26 глав Налогового кодекса РФ использование договора купли-продажи организациями туризма нецелесообразно, поскольку в отличие от</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они не могут отнести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приобретенных турпродуктов к материальным расходам.</w:t>
      </w:r>
    </w:p>
    <w:p w14:paraId="487D4AA7"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Организации туризма занимаются не только</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собственных услуг, но и составляют комбинации услуг других организаций согласно запросам</w:t>
      </w:r>
      <w:r>
        <w:rPr>
          <w:rStyle w:val="WW8Num2z0"/>
          <w:rFonts w:ascii="Verdana" w:hAnsi="Verdana"/>
          <w:color w:val="000000"/>
          <w:sz w:val="18"/>
          <w:szCs w:val="18"/>
        </w:rPr>
        <w:t> </w:t>
      </w:r>
      <w:r>
        <w:rPr>
          <w:rStyle w:val="WW8Num3z0"/>
          <w:rFonts w:ascii="Verdana" w:hAnsi="Verdana"/>
          <w:color w:val="4682B4"/>
          <w:sz w:val="18"/>
          <w:szCs w:val="18"/>
        </w:rPr>
        <w:t>туристов</w:t>
      </w:r>
      <w:r>
        <w:rPr>
          <w:rFonts w:ascii="Verdana" w:hAnsi="Verdana"/>
          <w:color w:val="000000"/>
          <w:sz w:val="18"/>
          <w:szCs w:val="18"/>
        </w:rPr>
        <w:t>, получая за это надлежащее</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Fonts w:ascii="Verdana" w:hAnsi="Verdana"/>
          <w:color w:val="000000"/>
          <w:sz w:val="18"/>
          <w:szCs w:val="18"/>
        </w:rPr>
        <w:t xml:space="preserve">. Таким образом, организации туризма выступают </w:t>
      </w:r>
      <w:r>
        <w:rPr>
          <w:rFonts w:ascii="Verdana" w:hAnsi="Verdana"/>
          <w:color w:val="000000"/>
          <w:sz w:val="18"/>
          <w:szCs w:val="18"/>
        </w:rPr>
        <w:lastRenderedPageBreak/>
        <w:t>некими</w:t>
      </w:r>
      <w:r>
        <w:rPr>
          <w:rStyle w:val="WW8Num2z0"/>
          <w:rFonts w:ascii="Verdana" w:hAnsi="Verdana"/>
          <w:color w:val="000000"/>
          <w:sz w:val="18"/>
          <w:szCs w:val="18"/>
        </w:rPr>
        <w:t> </w:t>
      </w:r>
      <w:r>
        <w:rPr>
          <w:rStyle w:val="WW8Num3z0"/>
          <w:rFonts w:ascii="Verdana" w:hAnsi="Verdana"/>
          <w:color w:val="4682B4"/>
          <w:sz w:val="18"/>
          <w:szCs w:val="18"/>
        </w:rPr>
        <w:t>посредниками</w:t>
      </w:r>
      <w:r>
        <w:rPr>
          <w:rStyle w:val="WW8Num2z0"/>
          <w:rFonts w:ascii="Verdana" w:hAnsi="Verdana"/>
          <w:color w:val="000000"/>
          <w:sz w:val="18"/>
          <w:szCs w:val="18"/>
        </w:rPr>
        <w:t> </w:t>
      </w:r>
      <w:r>
        <w:rPr>
          <w:rFonts w:ascii="Verdana" w:hAnsi="Verdana"/>
          <w:color w:val="000000"/>
          <w:sz w:val="18"/>
          <w:szCs w:val="18"/>
        </w:rPr>
        <w:t>между туристами и производителями (исполнителями) различных услуг, что подтверждает разработанная автором схема взаимодействия участников туристского рынка (рис.2).</w:t>
      </w:r>
    </w:p>
    <w:p w14:paraId="09A5CDC0"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в системе туристского рынка единого договора на</w:t>
      </w:r>
      <w:r>
        <w:rPr>
          <w:rStyle w:val="WW8Num2z0"/>
          <w:rFonts w:ascii="Verdana" w:hAnsi="Verdana"/>
          <w:color w:val="000000"/>
          <w:sz w:val="18"/>
          <w:szCs w:val="18"/>
        </w:rPr>
        <w:t> </w:t>
      </w:r>
      <w:r>
        <w:rPr>
          <w:rStyle w:val="WW8Num3z0"/>
          <w:rFonts w:ascii="Verdana" w:hAnsi="Verdana"/>
          <w:color w:val="4682B4"/>
          <w:sz w:val="18"/>
          <w:szCs w:val="18"/>
        </w:rPr>
        <w:t>туристское</w:t>
      </w:r>
      <w:r>
        <w:rPr>
          <w:rStyle w:val="WW8Num2z0"/>
          <w:rFonts w:ascii="Verdana" w:hAnsi="Verdana"/>
          <w:color w:val="000000"/>
          <w:sz w:val="18"/>
          <w:szCs w:val="18"/>
        </w:rPr>
        <w:t> </w:t>
      </w:r>
      <w:r>
        <w:rPr>
          <w:rFonts w:ascii="Verdana" w:hAnsi="Verdana"/>
          <w:color w:val="000000"/>
          <w:sz w:val="18"/>
          <w:szCs w:val="18"/>
        </w:rPr>
        <w:t>обслуживание, относящегося к группе договоров возмездного оказания услуг, по нашему мнению, создаст организационно-правовые предпосылки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бухгалтерского учета и налогообложения операций, связанных с формированием,</w:t>
      </w:r>
      <w:r>
        <w:rPr>
          <w:rStyle w:val="WW8Num2z0"/>
          <w:rFonts w:ascii="Verdana" w:hAnsi="Verdana"/>
          <w:color w:val="000000"/>
          <w:sz w:val="18"/>
          <w:szCs w:val="18"/>
        </w:rPr>
        <w:t> </w:t>
      </w:r>
      <w:r>
        <w:rPr>
          <w:rStyle w:val="WW8Num3z0"/>
          <w:rFonts w:ascii="Verdana" w:hAnsi="Verdana"/>
          <w:color w:val="4682B4"/>
          <w:sz w:val="18"/>
          <w:szCs w:val="18"/>
        </w:rPr>
        <w:t>продвижением</w:t>
      </w:r>
      <w:r>
        <w:rPr>
          <w:rStyle w:val="WW8Num2z0"/>
          <w:rFonts w:ascii="Verdana" w:hAnsi="Verdana"/>
          <w:color w:val="000000"/>
          <w:sz w:val="18"/>
          <w:szCs w:val="18"/>
        </w:rPr>
        <w:t> </w:t>
      </w:r>
      <w:r>
        <w:rPr>
          <w:rFonts w:ascii="Verdana" w:hAnsi="Verdana"/>
          <w:color w:val="000000"/>
          <w:sz w:val="18"/>
          <w:szCs w:val="18"/>
        </w:rPr>
        <w:t>и реализацией турпродукта, следствием чего является обеспечение достоверности бухгалтерской отчетности.</w:t>
      </w:r>
    </w:p>
    <w:p w14:paraId="38D2F380"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организациях туризма под воздействием фактора</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возникают ситуации, когда выкупленные услуги остаются</w:t>
      </w:r>
      <w:r>
        <w:rPr>
          <w:rStyle w:val="WW8Num2z0"/>
          <w:rFonts w:ascii="Verdana" w:hAnsi="Verdana"/>
          <w:color w:val="000000"/>
          <w:sz w:val="18"/>
          <w:szCs w:val="18"/>
        </w:rPr>
        <w:t> </w:t>
      </w:r>
      <w:r>
        <w:rPr>
          <w:rStyle w:val="WW8Num3z0"/>
          <w:rFonts w:ascii="Verdana" w:hAnsi="Verdana"/>
          <w:color w:val="4682B4"/>
          <w:sz w:val="18"/>
          <w:szCs w:val="18"/>
        </w:rPr>
        <w:t>невостребованными</w:t>
      </w:r>
      <w:r>
        <w:rPr>
          <w:rStyle w:val="WW8Num2z0"/>
          <w:rFonts w:ascii="Verdana" w:hAnsi="Verdana"/>
          <w:color w:val="000000"/>
          <w:sz w:val="18"/>
          <w:szCs w:val="18"/>
        </w:rPr>
        <w:t> </w:t>
      </w:r>
      <w:r>
        <w:rPr>
          <w:rFonts w:ascii="Verdana" w:hAnsi="Verdana"/>
          <w:color w:val="000000"/>
          <w:sz w:val="18"/>
          <w:szCs w:val="18"/>
        </w:rPr>
        <w:t>туристами. Чтобы покрыть свои расходы, организациям туризма приходится разделять</w:t>
      </w:r>
      <w:r>
        <w:rPr>
          <w:rStyle w:val="WW8Num2z0"/>
          <w:rFonts w:ascii="Verdana" w:hAnsi="Verdana"/>
          <w:color w:val="000000"/>
          <w:sz w:val="18"/>
          <w:szCs w:val="18"/>
        </w:rPr>
        <w:t> </w:t>
      </w:r>
      <w:r>
        <w:rPr>
          <w:rStyle w:val="WW8Num3z0"/>
          <w:rFonts w:ascii="Verdana" w:hAnsi="Verdana"/>
          <w:color w:val="4682B4"/>
          <w:sz w:val="18"/>
          <w:szCs w:val="18"/>
        </w:rPr>
        <w:t>туристский</w:t>
      </w:r>
      <w:r>
        <w:rPr>
          <w:rStyle w:val="WW8Num2z0"/>
          <w:rFonts w:ascii="Verdana" w:hAnsi="Verdana"/>
          <w:color w:val="000000"/>
          <w:sz w:val="18"/>
          <w:szCs w:val="18"/>
        </w:rPr>
        <w:t> </w:t>
      </w:r>
      <w:r>
        <w:rPr>
          <w:rFonts w:ascii="Verdana" w:hAnsi="Verdana"/>
          <w:color w:val="000000"/>
          <w:sz w:val="18"/>
          <w:szCs w:val="18"/>
        </w:rPr>
        <w:t>пакет на составляющие и</w:t>
      </w:r>
      <w:r>
        <w:rPr>
          <w:rStyle w:val="WW8Num2z0"/>
          <w:rFonts w:ascii="Verdana" w:hAnsi="Verdana"/>
          <w:color w:val="000000"/>
          <w:sz w:val="18"/>
          <w:szCs w:val="18"/>
        </w:rPr>
        <w:t> </w:t>
      </w:r>
      <w:r>
        <w:rPr>
          <w:rStyle w:val="WW8Num3z0"/>
          <w:rFonts w:ascii="Verdana" w:hAnsi="Verdana"/>
          <w:color w:val="4682B4"/>
          <w:sz w:val="18"/>
          <w:szCs w:val="18"/>
        </w:rPr>
        <w:t>продавать</w:t>
      </w:r>
      <w:r>
        <w:rPr>
          <w:rStyle w:val="WW8Num2z0"/>
          <w:rFonts w:ascii="Verdana" w:hAnsi="Verdana"/>
          <w:color w:val="000000"/>
          <w:sz w:val="18"/>
          <w:szCs w:val="18"/>
        </w:rPr>
        <w:t> </w:t>
      </w:r>
      <w:r>
        <w:rPr>
          <w:rFonts w:ascii="Verdana" w:hAnsi="Verdana"/>
          <w:color w:val="000000"/>
          <w:sz w:val="18"/>
          <w:szCs w:val="18"/>
        </w:rPr>
        <w:t>их как отдельные виды услуг. Организации туризма самостоятельно устанавливают условия признания поступлений в качестве доходов от обычных видов деятельности или</w:t>
      </w:r>
      <w:r>
        <w:rPr>
          <w:rStyle w:val="WW8Num2z0"/>
          <w:rFonts w:ascii="Verdana" w:hAnsi="Verdana"/>
          <w:color w:val="000000"/>
          <w:sz w:val="18"/>
          <w:szCs w:val="18"/>
        </w:rPr>
        <w:t> </w:t>
      </w:r>
      <w:r>
        <w:rPr>
          <w:rStyle w:val="WW8Num3z0"/>
          <w:rFonts w:ascii="Verdana" w:hAnsi="Verdana"/>
          <w:color w:val="4682B4"/>
          <w:sz w:val="18"/>
          <w:szCs w:val="18"/>
        </w:rPr>
        <w:t>прочих</w:t>
      </w:r>
    </w:p>
    <w:p w14:paraId="0FD44A8C"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122 согласно установленному уровню</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либо иным критериями, таким как устойчивый характер поступлений или длительности их получения.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организаций туризма, по нашему мнению, необходимо закрепить уровни существенности для признания видов получаемых доходов в зависимости от сезона.</w:t>
      </w:r>
    </w:p>
    <w:p w14:paraId="5E3C968D"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условий признания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является переход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товары к покупателю, сдача услуг</w:t>
      </w:r>
      <w:r>
        <w:rPr>
          <w:rStyle w:val="WW8Num2z0"/>
          <w:rFonts w:ascii="Verdana" w:hAnsi="Verdana"/>
          <w:color w:val="000000"/>
          <w:sz w:val="18"/>
          <w:szCs w:val="18"/>
        </w:rPr>
        <w:t> </w:t>
      </w:r>
      <w:r>
        <w:rPr>
          <w:rStyle w:val="WW8Num3z0"/>
          <w:rFonts w:ascii="Verdana" w:hAnsi="Verdana"/>
          <w:color w:val="4682B4"/>
          <w:sz w:val="18"/>
          <w:szCs w:val="18"/>
        </w:rPr>
        <w:t>заказчику</w:t>
      </w:r>
      <w:r>
        <w:rPr>
          <w:rFonts w:ascii="Verdana" w:hAnsi="Verdana"/>
          <w:color w:val="000000"/>
          <w:sz w:val="18"/>
          <w:szCs w:val="18"/>
        </w:rPr>
        <w:t>. Большинство организаций туризма отражают</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в момент передачи путевки</w:t>
      </w:r>
      <w:r>
        <w:rPr>
          <w:rStyle w:val="WW8Num2z0"/>
          <w:rFonts w:ascii="Verdana" w:hAnsi="Verdana"/>
          <w:color w:val="000000"/>
          <w:sz w:val="18"/>
          <w:szCs w:val="18"/>
        </w:rPr>
        <w:t> </w:t>
      </w:r>
      <w:r>
        <w:rPr>
          <w:rStyle w:val="WW8Num3z0"/>
          <w:rFonts w:ascii="Verdana" w:hAnsi="Verdana"/>
          <w:color w:val="4682B4"/>
          <w:sz w:val="18"/>
          <w:szCs w:val="18"/>
        </w:rPr>
        <w:t>туристу</w:t>
      </w:r>
      <w:r>
        <w:rPr>
          <w:rFonts w:ascii="Verdana" w:hAnsi="Verdana"/>
          <w:color w:val="000000"/>
          <w:sz w:val="18"/>
          <w:szCs w:val="18"/>
        </w:rPr>
        <w:t>. Момент отражения реализации значительно опережает момент реального</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услуг, что вызывает определенные искажения формируемых финансовых результатов и нарушает принцип временной определенности.</w:t>
      </w:r>
    </w:p>
    <w:p w14:paraId="55689A2E"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Признание даты окончания тура моментом реализации</w:t>
      </w:r>
      <w:r>
        <w:rPr>
          <w:rStyle w:val="WW8Num2z0"/>
          <w:rFonts w:ascii="Verdana" w:hAnsi="Verdana"/>
          <w:color w:val="000000"/>
          <w:sz w:val="18"/>
          <w:szCs w:val="18"/>
        </w:rPr>
        <w:t> </w:t>
      </w:r>
      <w:r>
        <w:rPr>
          <w:rStyle w:val="WW8Num3z0"/>
          <w:rFonts w:ascii="Verdana" w:hAnsi="Verdana"/>
          <w:color w:val="4682B4"/>
          <w:sz w:val="18"/>
          <w:szCs w:val="18"/>
        </w:rPr>
        <w:t>турпродукта</w:t>
      </w:r>
      <w:r>
        <w:rPr>
          <w:rStyle w:val="WW8Num2z0"/>
          <w:rFonts w:ascii="Verdana" w:hAnsi="Verdana"/>
          <w:color w:val="000000"/>
          <w:sz w:val="18"/>
          <w:szCs w:val="18"/>
        </w:rPr>
        <w:t> </w:t>
      </w:r>
      <w:r>
        <w:rPr>
          <w:rFonts w:ascii="Verdana" w:hAnsi="Verdana"/>
          <w:color w:val="000000"/>
          <w:sz w:val="18"/>
          <w:szCs w:val="18"/>
        </w:rPr>
        <w:t>-близко к международной практике. Автором предложено закрепить дату окончания тура как момент реализации турпродукта в учетной политике туроператоров. В</w:t>
      </w:r>
      <w:r>
        <w:rPr>
          <w:rStyle w:val="WW8Num2z0"/>
          <w:rFonts w:ascii="Verdana" w:hAnsi="Verdana"/>
          <w:color w:val="000000"/>
          <w:sz w:val="18"/>
          <w:szCs w:val="18"/>
        </w:rPr>
        <w:t> </w:t>
      </w:r>
      <w:r>
        <w:rPr>
          <w:rStyle w:val="WW8Num3z0"/>
          <w:rFonts w:ascii="Verdana" w:hAnsi="Verdana"/>
          <w:color w:val="4682B4"/>
          <w:sz w:val="18"/>
          <w:szCs w:val="18"/>
        </w:rPr>
        <w:t>турагентской</w:t>
      </w:r>
      <w:r>
        <w:rPr>
          <w:rStyle w:val="WW8Num2z0"/>
          <w:rFonts w:ascii="Verdana" w:hAnsi="Verdana"/>
          <w:color w:val="000000"/>
          <w:sz w:val="18"/>
          <w:szCs w:val="18"/>
        </w:rPr>
        <w:t> </w:t>
      </w:r>
      <w:r>
        <w:rPr>
          <w:rFonts w:ascii="Verdana" w:hAnsi="Verdana"/>
          <w:color w:val="000000"/>
          <w:sz w:val="18"/>
          <w:szCs w:val="18"/>
        </w:rPr>
        <w:t>деятельности следует для этой цели применять дату передачи</w:t>
      </w:r>
      <w:r>
        <w:rPr>
          <w:rStyle w:val="WW8Num2z0"/>
          <w:rFonts w:ascii="Verdana" w:hAnsi="Verdana"/>
          <w:color w:val="000000"/>
          <w:sz w:val="18"/>
          <w:szCs w:val="18"/>
        </w:rPr>
        <w:t> </w:t>
      </w:r>
      <w:r>
        <w:rPr>
          <w:rStyle w:val="WW8Num3z0"/>
          <w:rFonts w:ascii="Verdana" w:hAnsi="Verdana"/>
          <w:color w:val="4682B4"/>
          <w:sz w:val="18"/>
          <w:szCs w:val="18"/>
        </w:rPr>
        <w:t>туристкой</w:t>
      </w:r>
      <w:r>
        <w:rPr>
          <w:rStyle w:val="WW8Num2z0"/>
          <w:rFonts w:ascii="Verdana" w:hAnsi="Verdana"/>
          <w:color w:val="000000"/>
          <w:sz w:val="18"/>
          <w:szCs w:val="18"/>
        </w:rPr>
        <w:t> </w:t>
      </w:r>
      <w:r>
        <w:rPr>
          <w:rFonts w:ascii="Verdana" w:hAnsi="Verdana"/>
          <w:color w:val="000000"/>
          <w:sz w:val="18"/>
          <w:szCs w:val="18"/>
        </w:rPr>
        <w:t>путевки туристу, подтверждающую факт оказания услуг</w:t>
      </w:r>
      <w:r>
        <w:rPr>
          <w:rStyle w:val="WW8Num2z0"/>
          <w:rFonts w:ascii="Verdana" w:hAnsi="Verdana"/>
          <w:color w:val="000000"/>
          <w:sz w:val="18"/>
          <w:szCs w:val="18"/>
        </w:rPr>
        <w:t> </w:t>
      </w:r>
      <w:r>
        <w:rPr>
          <w:rStyle w:val="WW8Num3z0"/>
          <w:rFonts w:ascii="Verdana" w:hAnsi="Verdana"/>
          <w:color w:val="4682B4"/>
          <w:sz w:val="18"/>
          <w:szCs w:val="18"/>
        </w:rPr>
        <w:t>турагентом</w:t>
      </w:r>
      <w:r>
        <w:rPr>
          <w:rStyle w:val="WW8Num2z0"/>
          <w:rFonts w:ascii="Verdana" w:hAnsi="Verdana"/>
          <w:color w:val="000000"/>
          <w:sz w:val="18"/>
          <w:szCs w:val="18"/>
        </w:rPr>
        <w:t> </w:t>
      </w:r>
      <w:r>
        <w:rPr>
          <w:rFonts w:ascii="Verdana" w:hAnsi="Verdana"/>
          <w:color w:val="000000"/>
          <w:sz w:val="18"/>
          <w:szCs w:val="18"/>
        </w:rPr>
        <w:t>по подбору и бронированию туров.</w:t>
      </w:r>
    </w:p>
    <w:p w14:paraId="28EFB353"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организации учета и формировании бухгалтерской отчетности организаций туризма следует применять классификацию затрат по производственным и географическим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w:t>
      </w:r>
    </w:p>
    <w:p w14:paraId="0EBF3E1D"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w:t>
      </w:r>
      <w:r>
        <w:rPr>
          <w:rStyle w:val="WW8Num3z0"/>
          <w:rFonts w:ascii="Verdana" w:hAnsi="Verdana"/>
          <w:color w:val="4682B4"/>
          <w:sz w:val="18"/>
          <w:szCs w:val="18"/>
        </w:rPr>
        <w:t>Особенности содержания бухгалтерской отчетности для целей экономического анализа</w:t>
      </w:r>
      <w:r>
        <w:rPr>
          <w:rFonts w:ascii="Verdana" w:hAnsi="Verdana"/>
          <w:color w:val="000000"/>
          <w:sz w:val="18"/>
          <w:szCs w:val="18"/>
        </w:rPr>
        <w:t>» рассмотрены требования национальных и международных стандартов к бухгалтерской отчетности; определены основные показатели бухгалтерской отчетности, используемые для целей экономического анализа и порядок их формирования с учетом требований к анализу деятельности организаций туризма.</w:t>
      </w:r>
    </w:p>
    <w:p w14:paraId="59BE9289"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 структуры и состава активов организаций туризма заключается в низкой</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внеоборотных и большой доле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В последние годы наметилась тенденция развития туроператорской деятельности в части долгосрочных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виде капитального строительства</w:t>
      </w:r>
      <w:r>
        <w:rPr>
          <w:rStyle w:val="WW8Num2z0"/>
          <w:rFonts w:ascii="Verdana" w:hAnsi="Verdana"/>
          <w:color w:val="000000"/>
          <w:sz w:val="18"/>
          <w:szCs w:val="18"/>
        </w:rPr>
        <w:t> </w:t>
      </w:r>
      <w:r>
        <w:rPr>
          <w:rStyle w:val="WW8Num3z0"/>
          <w:rFonts w:ascii="Verdana" w:hAnsi="Verdana"/>
          <w:color w:val="4682B4"/>
          <w:sz w:val="18"/>
          <w:szCs w:val="18"/>
        </w:rPr>
        <w:t>отелей</w:t>
      </w:r>
      <w:r>
        <w:rPr>
          <w:rFonts w:ascii="Verdana" w:hAnsi="Verdana"/>
          <w:color w:val="000000"/>
          <w:sz w:val="18"/>
          <w:szCs w:val="18"/>
        </w:rPr>
        <w:t>, приобретения и реконструкции заброшенных домов отдыха под</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пансионаты (статьи «</w:t>
      </w:r>
      <w:r>
        <w:rPr>
          <w:rStyle w:val="WW8Num3z0"/>
          <w:rFonts w:ascii="Verdana" w:hAnsi="Verdana"/>
          <w:color w:val="4682B4"/>
          <w:sz w:val="18"/>
          <w:szCs w:val="18"/>
        </w:rPr>
        <w:t>Незавершенное строительство</w:t>
      </w:r>
      <w:r>
        <w:rPr>
          <w:rFonts w:ascii="Verdana" w:hAnsi="Verdana"/>
          <w:color w:val="000000"/>
          <w:sz w:val="18"/>
          <w:szCs w:val="18"/>
        </w:rPr>
        <w:t>», «</w:t>
      </w:r>
      <w:r>
        <w:rPr>
          <w:rStyle w:val="WW8Num3z0"/>
          <w:rFonts w:ascii="Verdana" w:hAnsi="Verdana"/>
          <w:color w:val="4682B4"/>
          <w:sz w:val="18"/>
          <w:szCs w:val="18"/>
        </w:rPr>
        <w:t>Основные средства</w:t>
      </w:r>
      <w:r>
        <w:rPr>
          <w:rFonts w:ascii="Verdana" w:hAnsi="Verdana"/>
          <w:color w:val="000000"/>
          <w:sz w:val="18"/>
          <w:szCs w:val="18"/>
        </w:rPr>
        <w:t>») или вкладов в</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капиталы и ценные бумаги крупных</w:t>
      </w:r>
      <w:r>
        <w:rPr>
          <w:rStyle w:val="WW8Num2z0"/>
          <w:rFonts w:ascii="Verdana" w:hAnsi="Verdana"/>
          <w:color w:val="000000"/>
          <w:sz w:val="18"/>
          <w:szCs w:val="18"/>
        </w:rPr>
        <w:t> </w:t>
      </w:r>
      <w:r>
        <w:rPr>
          <w:rStyle w:val="WW8Num3z0"/>
          <w:rFonts w:ascii="Verdana" w:hAnsi="Verdana"/>
          <w:color w:val="4682B4"/>
          <w:sz w:val="18"/>
          <w:szCs w:val="18"/>
        </w:rPr>
        <w:t>пансионатов</w:t>
      </w:r>
      <w:r>
        <w:rPr>
          <w:rStyle w:val="WW8Num2z0"/>
          <w:rFonts w:ascii="Verdana" w:hAnsi="Verdana"/>
          <w:color w:val="000000"/>
          <w:sz w:val="18"/>
          <w:szCs w:val="18"/>
        </w:rPr>
        <w:t> </w:t>
      </w:r>
      <w:r>
        <w:rPr>
          <w:rFonts w:ascii="Verdana" w:hAnsi="Verdana"/>
          <w:color w:val="000000"/>
          <w:sz w:val="18"/>
          <w:szCs w:val="18"/>
        </w:rPr>
        <w:t>и санатории регионов (строка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финансовые вложения»).</w:t>
      </w:r>
    </w:p>
    <w:p w14:paraId="7F086DDA"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составе оборотных активов отсутствует</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или его объем не является существенным, что связано с особенностями производственного цикла: между приемом</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на формирование турпродукта и его передачей на реализацию существует незначительный временной разрыв. Как правило,</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представлены турпродуктами, учитываемых на счетах 43 «</w:t>
      </w:r>
      <w:r>
        <w:rPr>
          <w:rStyle w:val="WW8Num3z0"/>
          <w:rFonts w:ascii="Verdana" w:hAnsi="Verdana"/>
          <w:color w:val="4682B4"/>
          <w:sz w:val="18"/>
          <w:szCs w:val="18"/>
        </w:rPr>
        <w:t>Готовая продукция</w:t>
      </w:r>
      <w:r>
        <w:rPr>
          <w:rFonts w:ascii="Verdana" w:hAnsi="Verdana"/>
          <w:color w:val="000000"/>
          <w:sz w:val="18"/>
          <w:szCs w:val="18"/>
        </w:rPr>
        <w:t>», 45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отгруженные» и 41 «</w:t>
      </w:r>
      <w:r>
        <w:rPr>
          <w:rStyle w:val="WW8Num3z0"/>
          <w:rFonts w:ascii="Verdana" w:hAnsi="Verdana"/>
          <w:color w:val="4682B4"/>
          <w:sz w:val="18"/>
          <w:szCs w:val="18"/>
        </w:rPr>
        <w:t>Товары</w:t>
      </w:r>
      <w:r>
        <w:rPr>
          <w:rFonts w:ascii="Verdana" w:hAnsi="Verdana"/>
          <w:color w:val="000000"/>
          <w:sz w:val="18"/>
          <w:szCs w:val="18"/>
        </w:rPr>
        <w:t>». Отражение</w:t>
      </w:r>
      <w:r>
        <w:rPr>
          <w:rStyle w:val="WW8Num3z0"/>
          <w:rFonts w:ascii="Verdana" w:hAnsi="Verdana"/>
          <w:color w:val="4682B4"/>
          <w:sz w:val="18"/>
          <w:szCs w:val="18"/>
        </w:rPr>
        <w:t>турпродуктов</w:t>
      </w:r>
      <w:r>
        <w:rPr>
          <w:rStyle w:val="WW8Num2z0"/>
          <w:rFonts w:ascii="Verdana" w:hAnsi="Verdana"/>
          <w:color w:val="000000"/>
          <w:sz w:val="18"/>
          <w:szCs w:val="18"/>
        </w:rPr>
        <w:t> </w:t>
      </w:r>
      <w:r>
        <w:rPr>
          <w:rFonts w:ascii="Verdana" w:hAnsi="Verdana"/>
          <w:color w:val="000000"/>
          <w:sz w:val="18"/>
          <w:szCs w:val="18"/>
        </w:rPr>
        <w:t>на вышеперечисленных счетах связано, в первую очередь, с особенностями применения договоров, которые искажают сущность самого турпродукта. При применении</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договоров стоимость туристских услуг фиксируется на</w:t>
      </w:r>
      <w:r>
        <w:rPr>
          <w:rStyle w:val="WW8Num2z0"/>
          <w:rFonts w:ascii="Verdana" w:hAnsi="Verdana"/>
          <w:color w:val="000000"/>
          <w:sz w:val="18"/>
          <w:szCs w:val="18"/>
        </w:rPr>
        <w:t> </w:t>
      </w:r>
      <w:r>
        <w:rPr>
          <w:rStyle w:val="WW8Num3z0"/>
          <w:rFonts w:ascii="Verdana" w:hAnsi="Verdana"/>
          <w:color w:val="4682B4"/>
          <w:sz w:val="18"/>
          <w:szCs w:val="18"/>
        </w:rPr>
        <w:t>забалансовом</w:t>
      </w:r>
      <w:r>
        <w:rPr>
          <w:rStyle w:val="WW8Num2z0"/>
          <w:rFonts w:ascii="Verdana" w:hAnsi="Verdana"/>
          <w:color w:val="000000"/>
          <w:sz w:val="18"/>
          <w:szCs w:val="18"/>
        </w:rPr>
        <w:t> </w:t>
      </w:r>
      <w:r>
        <w:rPr>
          <w:rFonts w:ascii="Verdana" w:hAnsi="Verdana"/>
          <w:color w:val="000000"/>
          <w:sz w:val="18"/>
          <w:szCs w:val="18"/>
        </w:rPr>
        <w:t>счете 004 «</w:t>
      </w:r>
      <w:r>
        <w:rPr>
          <w:rStyle w:val="WW8Num3z0"/>
          <w:rFonts w:ascii="Verdana" w:hAnsi="Verdana"/>
          <w:color w:val="4682B4"/>
          <w:sz w:val="18"/>
          <w:szCs w:val="18"/>
        </w:rPr>
        <w:t>Товары, принятые на комиссию</w:t>
      </w:r>
      <w:r>
        <w:rPr>
          <w:rFonts w:ascii="Verdana" w:hAnsi="Verdana"/>
          <w:color w:val="000000"/>
          <w:sz w:val="18"/>
          <w:szCs w:val="18"/>
        </w:rPr>
        <w:t>», который не отражает финансовое положение организаций. В составе расходов будущих периодов большой удельный вес имеют расходы на рекламу.</w:t>
      </w:r>
    </w:p>
    <w:p w14:paraId="016B4D78"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Турагент</w:t>
      </w:r>
      <w:r>
        <w:rPr>
          <w:rStyle w:val="WW8Num2z0"/>
          <w:rFonts w:ascii="Verdana" w:hAnsi="Verdana"/>
          <w:color w:val="000000"/>
          <w:sz w:val="18"/>
          <w:szCs w:val="18"/>
        </w:rPr>
        <w:t> </w:t>
      </w:r>
      <w:r>
        <w:rPr>
          <w:rFonts w:ascii="Verdana" w:hAnsi="Verdana"/>
          <w:color w:val="000000"/>
          <w:sz w:val="18"/>
          <w:szCs w:val="18"/>
        </w:rPr>
        <w:t>в процессе реализации туристских услуг постоянно имеет приток</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 xml:space="preserve">средств, </w:t>
      </w:r>
      <w:r>
        <w:rPr>
          <w:rFonts w:ascii="Verdana" w:hAnsi="Verdana"/>
          <w:color w:val="000000"/>
          <w:sz w:val="18"/>
          <w:szCs w:val="18"/>
        </w:rPr>
        <w:lastRenderedPageBreak/>
        <w:t>что обуславливает их высокую долю (до 60%) в структуре активов.</w:t>
      </w:r>
    </w:p>
    <w:p w14:paraId="0C879F15"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Значительная доля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 туроператорской деятельности связана, прежде всего, с тем, что между моментами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 потребления туристского продукта имеется разрыв во времени.</w:t>
      </w:r>
    </w:p>
    <w:p w14:paraId="49EE9BBB"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облегчения расчетов аналитических коэффициентов автором предложен способ построения аналитических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путем агрегирования однородных по составу и наибольшему удельному весу элементов</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статей и их перекомпоновки.</w:t>
      </w:r>
    </w:p>
    <w:p w14:paraId="61D935A0"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w:t>
      </w:r>
      <w:r>
        <w:rPr>
          <w:rStyle w:val="WW8Num3z0"/>
          <w:rFonts w:ascii="Verdana" w:hAnsi="Verdana"/>
          <w:color w:val="4682B4"/>
          <w:sz w:val="18"/>
          <w:szCs w:val="18"/>
        </w:rPr>
        <w:t>Анализ деятельности организаций туризма</w:t>
      </w:r>
      <w:r>
        <w:rPr>
          <w:rFonts w:ascii="Verdana" w:hAnsi="Verdana"/>
          <w:color w:val="000000"/>
          <w:sz w:val="18"/>
          <w:szCs w:val="18"/>
        </w:rPr>
        <w:t>» проведен анализ выручки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с учетом влияния сезонной составляющей на деятельность организаций туризма; разработана методика анализа</w:t>
      </w:r>
    </w:p>
    <w:p w14:paraId="64EB37CE"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124 деятельности организаций туризма на основе</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подхода, дана классификация типов финансовой устойчивости с учетом правила «золотой</w:t>
      </w:r>
      <w:r>
        <w:rPr>
          <w:rStyle w:val="WW8Num2z0"/>
          <w:rFonts w:ascii="Verdana" w:hAnsi="Verdana"/>
          <w:color w:val="000000"/>
          <w:sz w:val="18"/>
          <w:szCs w:val="18"/>
        </w:rPr>
        <w:t> </w:t>
      </w:r>
      <w:r>
        <w:rPr>
          <w:rStyle w:val="WW8Num3z0"/>
          <w:rFonts w:ascii="Verdana" w:hAnsi="Verdana"/>
          <w:color w:val="4682B4"/>
          <w:sz w:val="18"/>
          <w:szCs w:val="18"/>
        </w:rPr>
        <w:t>пропорции</w:t>
      </w:r>
      <w:r>
        <w:rPr>
          <w:rFonts w:ascii="Verdana" w:hAnsi="Verdana"/>
          <w:color w:val="000000"/>
          <w:sz w:val="18"/>
          <w:szCs w:val="18"/>
        </w:rPr>
        <w:t>» и проведен анализ финансовых результатов.</w:t>
      </w:r>
    </w:p>
    <w:p w14:paraId="2EC8BD44"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факторов, влияющих на развитие организаций туризма, показал, что</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является определяющим фактором, оказывая существенное влияние на их деятельность. Общим для всех организаций туризма является цикл с</w:t>
      </w:r>
      <w:r>
        <w:rPr>
          <w:rStyle w:val="WW8Num2z0"/>
          <w:rFonts w:ascii="Verdana" w:hAnsi="Verdana"/>
          <w:color w:val="000000"/>
          <w:sz w:val="18"/>
          <w:szCs w:val="18"/>
        </w:rPr>
        <w:t> </w:t>
      </w:r>
      <w:r>
        <w:rPr>
          <w:rStyle w:val="WW8Num3z0"/>
          <w:rFonts w:ascii="Verdana" w:hAnsi="Verdana"/>
          <w:color w:val="4682B4"/>
          <w:sz w:val="18"/>
          <w:szCs w:val="18"/>
        </w:rPr>
        <w:t>краткосрочными</w:t>
      </w:r>
      <w:r>
        <w:rPr>
          <w:rStyle w:val="WW8Num2z0"/>
          <w:rFonts w:ascii="Verdana" w:hAnsi="Verdana"/>
          <w:color w:val="000000"/>
          <w:sz w:val="18"/>
          <w:szCs w:val="18"/>
        </w:rPr>
        <w:t> </w:t>
      </w:r>
      <w:r>
        <w:rPr>
          <w:rFonts w:ascii="Verdana" w:hAnsi="Verdana"/>
          <w:color w:val="000000"/>
          <w:sz w:val="18"/>
          <w:szCs w:val="18"/>
        </w:rPr>
        <w:t>колебаниями и периодом в 1 год или меньше. Сезонность приводит к замедлению деятельности, а иногда и закрытию организаций. Начало нового цикла требует первоначальных затрат, которые осуществляются за счет денежных средств. Анализ сезонных колебаний выручки от продаж направлен на выявление конфигурации сезонной волны, в том числе в перспективе. В диссертации анализ сезонных колебаний проведен методами простой средней, относительных чисел (величин), скользящей средней и метод аналитического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Fonts w:ascii="Verdana" w:hAnsi="Verdana"/>
          <w:color w:val="000000"/>
          <w:sz w:val="18"/>
          <w:szCs w:val="18"/>
        </w:rPr>
        <w:t>. Наиболее адекватно сезонную составляющую отображает метод аналитического выравнивания. Результаты анализа сезонных колебаний позволяют с более высокой точностью прогнозировать объем производства и продаж.</w:t>
      </w:r>
    </w:p>
    <w:p w14:paraId="6611B4F7"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сочетания направленности и динамики изменения объема продаж, затрат (ресурсов) и величины их</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определяют в конечном счете финансовое состояние организаций туризма. Исходя из того, что основным финансовым ресурсом организации является</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продажи, автором предложены приведенные ниже факторные модели для определения влияния количественных и качественных показателей деятельности организаций туризма на результат</w:t>
      </w:r>
    </w:p>
    <w:p w14:paraId="50584AB6"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организаций, осуществляющих</w:t>
      </w:r>
      <w:r>
        <w:rPr>
          <w:rStyle w:val="WW8Num2z0"/>
          <w:rFonts w:ascii="Verdana" w:hAnsi="Verdana"/>
          <w:color w:val="000000"/>
          <w:sz w:val="18"/>
          <w:szCs w:val="18"/>
        </w:rPr>
        <w:t> </w:t>
      </w:r>
      <w:r>
        <w:rPr>
          <w:rStyle w:val="WW8Num3z0"/>
          <w:rFonts w:ascii="Verdana" w:hAnsi="Verdana"/>
          <w:color w:val="4682B4"/>
          <w:sz w:val="18"/>
          <w:szCs w:val="18"/>
        </w:rPr>
        <w:t>туроператорскую</w:t>
      </w:r>
      <w:r>
        <w:rPr>
          <w:rStyle w:val="WW8Num2z0"/>
          <w:rFonts w:ascii="Verdana" w:hAnsi="Verdana"/>
          <w:color w:val="000000"/>
          <w:sz w:val="18"/>
          <w:szCs w:val="18"/>
        </w:rPr>
        <w:t> </w:t>
      </w:r>
      <w:r>
        <w:rPr>
          <w:rFonts w:ascii="Verdana" w:hAnsi="Verdana"/>
          <w:color w:val="000000"/>
          <w:sz w:val="18"/>
          <w:szCs w:val="18"/>
        </w:rPr>
        <w:t>к турагентскую деятельность, разработаны модели, показывающие зависимость финансовых результатов от использования ресурсов.</w:t>
      </w:r>
    </w:p>
    <w:p w14:paraId="6636FFEE"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ресурсного подхода позволяет тесно связать данные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(внутрихозяйственного) учета и показателей бухгалтерской отчетности, что повысит качество управления финансовым состоянием организаций.</w:t>
      </w:r>
    </w:p>
    <w:p w14:paraId="6705492A"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Устойчивое развитие системы является важным показателем эффективности деятельности организаций. Для обеспечения финансовой устойчивости организаций необходимо установить между основными показателями системы соотношения, . соответствующие правилу «</w:t>
      </w:r>
      <w:r>
        <w:rPr>
          <w:rStyle w:val="WW8Num3z0"/>
          <w:rFonts w:ascii="Verdana" w:hAnsi="Verdana"/>
          <w:color w:val="4682B4"/>
          <w:sz w:val="18"/>
          <w:szCs w:val="18"/>
        </w:rPr>
        <w:t>золотой пропорции</w:t>
      </w:r>
      <w:r>
        <w:rPr>
          <w:rFonts w:ascii="Verdana" w:hAnsi="Verdana"/>
          <w:color w:val="000000"/>
          <w:sz w:val="18"/>
          <w:szCs w:val="18"/>
        </w:rPr>
        <w:t>».</w:t>
      </w:r>
    </w:p>
    <w:p w14:paraId="50D4CC30" w14:textId="77777777" w:rsidR="007A3EC6" w:rsidRDefault="007A3EC6" w:rsidP="007A3E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имеющейся теории системы устойчивы только внутри диапазона от 1/3 до 2/3 (от 33,3% до 66,6%). Иначе резко возрастает неустойчивость и теряется</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Style w:val="WW8Num2z0"/>
          <w:rFonts w:ascii="Verdana" w:hAnsi="Verdana"/>
          <w:color w:val="000000"/>
          <w:sz w:val="18"/>
          <w:szCs w:val="18"/>
        </w:rPr>
        <w:t> </w:t>
      </w:r>
      <w:r>
        <w:rPr>
          <w:rFonts w:ascii="Verdana" w:hAnsi="Verdana"/>
          <w:color w:val="000000"/>
          <w:sz w:val="18"/>
          <w:szCs w:val="18"/>
        </w:rPr>
        <w:t>систем. Разработанная автором классификация типов финансовой устойчивости с использованием правила «</w:t>
      </w:r>
      <w:r>
        <w:rPr>
          <w:rStyle w:val="WW8Num3z0"/>
          <w:rFonts w:ascii="Verdana" w:hAnsi="Verdana"/>
          <w:color w:val="4682B4"/>
          <w:sz w:val="18"/>
          <w:szCs w:val="18"/>
        </w:rPr>
        <w:t>золотой пропорции</w:t>
      </w:r>
      <w:r>
        <w:rPr>
          <w:rFonts w:ascii="Verdana" w:hAnsi="Verdana"/>
          <w:color w:val="000000"/>
          <w:sz w:val="18"/>
          <w:szCs w:val="18"/>
        </w:rPr>
        <w:t>». Наличие таких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является индикатором финансовой устойчивости функционирования организаций туризма</w:t>
      </w:r>
    </w:p>
    <w:p w14:paraId="0EAA37EA" w14:textId="77777777" w:rsidR="007A3EC6" w:rsidRDefault="007A3EC6" w:rsidP="007A3EC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Бабичева, Надежда Эвальдовна, 2006 год</w:t>
      </w:r>
    </w:p>
    <w:p w14:paraId="332FC3C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инструкции 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w:t>
      </w:r>
    </w:p>
    <w:p w14:paraId="4A75A259"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вторая) от 26.01.1996 № 14-ФЗ.</w:t>
      </w:r>
    </w:p>
    <w:p w14:paraId="1DE2050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(часть вторая) от 05.08.2000 № 117-ФЗ.</w:t>
      </w:r>
    </w:p>
    <w:p w14:paraId="02E6B495"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от 17.02.1992 № 2300-1 «О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(ред. от 21.12.2004).</w:t>
      </w:r>
    </w:p>
    <w:p w14:paraId="67AA7AF6"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«Об основах</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 xml:space="preserve">деятельности в Российской Федерации» от 04.10.1996 года № 132-Ф3 (в ред. Федеральных законов от 10.01.2003 № 15-ФЗ, от 22.08.2004 № </w:t>
      </w:r>
      <w:r>
        <w:rPr>
          <w:rFonts w:ascii="Verdana" w:hAnsi="Verdana"/>
          <w:color w:val="000000"/>
          <w:sz w:val="18"/>
          <w:szCs w:val="18"/>
        </w:rPr>
        <w:lastRenderedPageBreak/>
        <w:t>122-ФЗ).</w:t>
      </w:r>
    </w:p>
    <w:p w14:paraId="123C3079"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21.11.1996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от 23 июля 1998 г., 28 марта, 31 декабря 2002 г., 10 января, 8 мая, 30 июня 2003 г.).</w:t>
      </w:r>
    </w:p>
    <w:p w14:paraId="2A1C5B2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от 08.01.98 № 6-ФЗ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1CE21F7E"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РФ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 127-ФЗ 27 сентября 2002 года (в ред. Федеральных законов от 22.08.2004 № 122-ФЗ, от 29.12.2004 № 192-ФЗ, от 31.12.2004 № 220-ФЗ, от 24.10.2005 № 133-Ф3).</w:t>
      </w:r>
    </w:p>
    <w:p w14:paraId="29DEF852"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20.05.95г. № 498 «О некоторых мерах по реализации законодательства о признании несостоятельности (банкротстве) предприятия».</w:t>
      </w:r>
    </w:p>
    <w:p w14:paraId="69E9299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от 15.04.2003 № 218 «О порядке предъявления требований по</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Style w:val="WW8Num2z0"/>
          <w:rFonts w:ascii="Verdana" w:hAnsi="Verdana"/>
          <w:color w:val="000000"/>
          <w:sz w:val="18"/>
          <w:szCs w:val="18"/>
        </w:rPr>
        <w:t> </w:t>
      </w:r>
      <w:r>
        <w:rPr>
          <w:rFonts w:ascii="Verdana" w:hAnsi="Verdana"/>
          <w:color w:val="000000"/>
          <w:sz w:val="18"/>
          <w:szCs w:val="18"/>
        </w:rPr>
        <w:t>перед Российской Федерацией в делах о банкротстве и в процедурах</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30ECA05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25 июня 2003 г. № 367 «</w:t>
      </w:r>
      <w:r>
        <w:rPr>
          <w:rStyle w:val="WW8Num3z0"/>
          <w:rFonts w:ascii="Verdana" w:hAnsi="Verdana"/>
          <w:color w:val="4682B4"/>
          <w:sz w:val="18"/>
          <w:szCs w:val="18"/>
        </w:rPr>
        <w:t>Об утверждении Правил проведения арбитражным управляющими финансового анализа</w:t>
      </w:r>
      <w:r>
        <w:rPr>
          <w:rFonts w:ascii="Verdana" w:hAnsi="Verdana"/>
          <w:color w:val="000000"/>
          <w:sz w:val="18"/>
          <w:szCs w:val="18"/>
        </w:rPr>
        <w:t>».</w:t>
      </w:r>
    </w:p>
    <w:p w14:paraId="00CF8BA3"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от 21.12.2005 № 792 «Об организации проведения учета и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предприятий и организаций и 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352CACE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Распоряжением Правительства РФ от 11.07.2002 № 954-р «Об утверждении концепция развития</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в Российской Федерации на период до 2005 года».</w:t>
      </w:r>
    </w:p>
    <w:p w14:paraId="0DF10437"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от 05.08.2005 № 57 «Об утверждении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статистического наблюдения за деятельностью в сфере оказания услуг населению и правонарушениями в сфере экономики на 2006 год».</w:t>
      </w:r>
    </w:p>
    <w:p w14:paraId="723B741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13.06.1995 №49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w:t>
      </w:r>
    </w:p>
    <w:p w14:paraId="6DE201E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29.07.1998 №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(ред. от 24.03.2000, с изм. от 23.08.2000).</w:t>
      </w:r>
    </w:p>
    <w:p w14:paraId="126F7467"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09.12.1998 № 60н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(ред. от 30.12.1999).</w:t>
      </w:r>
    </w:p>
    <w:p w14:paraId="58D14E89"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06.05.1999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(ред. от 30.03.2001).</w:t>
      </w:r>
    </w:p>
    <w:p w14:paraId="70BEC3AB"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06.05.1999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(ред. от 30.03.2001).</w:t>
      </w:r>
    </w:p>
    <w:p w14:paraId="61657885"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06.07.1999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0CCD7AD5"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10.01.2000 № 2н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w:t>
      </w:r>
    </w:p>
    <w:p w14:paraId="41EE022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16.10.2000 № 91 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w:t>
      </w:r>
    </w:p>
    <w:p w14:paraId="62D5D55B"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31.10.2000 №94н «Об утверждении Плана счетов бухгалтерского учета финансово-хозяйственной деятельности предприятий и организаций и инструкции по его применению» (в ред.07.05.2003).</w:t>
      </w:r>
    </w:p>
    <w:p w14:paraId="4066E49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30.03.2001 №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(ред. от 12.12.2005).</w:t>
      </w:r>
    </w:p>
    <w:p w14:paraId="465B66B7"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09.06.2001 №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3B8064BB"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от 02.08.2001 № 60н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w:t>
      </w:r>
    </w:p>
    <w:p w14:paraId="47A52323"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от 19.11.2002 № 114н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w:t>
      </w:r>
    </w:p>
    <w:p w14:paraId="2541E150"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от 13.01.2003 №76н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отчетности </w:t>
      </w:r>
      <w:r>
        <w:rPr>
          <w:rFonts w:ascii="Verdana" w:hAnsi="Verdana"/>
          <w:color w:val="000000"/>
          <w:sz w:val="18"/>
          <w:szCs w:val="18"/>
        </w:rPr>
        <w:lastRenderedPageBreak/>
        <w:t>организаций».</w:t>
      </w:r>
    </w:p>
    <w:p w14:paraId="6B6D8D9B"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от 22.07.2003 № 67н (ред. от 31.12.2004)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(ред. от 31.12.2004).</w:t>
      </w:r>
    </w:p>
    <w:p w14:paraId="64DE617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ГКФТ РФ от 08.06.1998№210 «Об утверждении особенностей состава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туристского продукта организациями, занимающимися туристской деятельностью».</w:t>
      </w:r>
    </w:p>
    <w:p w14:paraId="424D799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ГКФТ РФ от 04.12.1998 №402 «Об утверждении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w:t>
      </w:r>
      <w:r>
        <w:rPr>
          <w:rStyle w:val="WW8Num2z0"/>
          <w:rFonts w:ascii="Verdana" w:hAnsi="Verdana"/>
          <w:color w:val="000000"/>
          <w:sz w:val="18"/>
          <w:szCs w:val="18"/>
        </w:rPr>
        <w:t> </w:t>
      </w:r>
      <w:r>
        <w:rPr>
          <w:rStyle w:val="WW8Num3z0"/>
          <w:rFonts w:ascii="Verdana" w:hAnsi="Verdana"/>
          <w:color w:val="4682B4"/>
          <w:sz w:val="18"/>
          <w:szCs w:val="18"/>
        </w:rPr>
        <w:t>турпродукта</w:t>
      </w:r>
      <w:r>
        <w:rPr>
          <w:rStyle w:val="WW8Num2z0"/>
          <w:rFonts w:ascii="Verdana" w:hAnsi="Verdana"/>
          <w:color w:val="000000"/>
          <w:sz w:val="18"/>
          <w:szCs w:val="18"/>
        </w:rPr>
        <w:t> </w:t>
      </w:r>
      <w:r>
        <w:rPr>
          <w:rFonts w:ascii="Verdana" w:hAnsi="Verdana"/>
          <w:color w:val="000000"/>
          <w:sz w:val="18"/>
          <w:szCs w:val="18"/>
        </w:rPr>
        <w:t>и формированию финансовых результатов у организаций, занимающихся туристской деятельностью».</w:t>
      </w:r>
    </w:p>
    <w:p w14:paraId="313E05D2"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РФ от 23.01.2001 № 16 «Об утверждении методических указаний по проведению анализа финансового состояния организаций».</w:t>
      </w:r>
    </w:p>
    <w:p w14:paraId="33722813"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Экспресс-анализ финансовой отчетности: Методическое пособие / М.С. Абрютина.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- 256 с. -ISBN 5-8018-0187-1.</w:t>
      </w:r>
    </w:p>
    <w:p w14:paraId="3D783220"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Аврова, И.А. Организаций бухгалтерского и налогового учета в</w:t>
      </w:r>
      <w:r>
        <w:rPr>
          <w:rStyle w:val="WW8Num2z0"/>
          <w:rFonts w:ascii="Verdana" w:hAnsi="Verdana"/>
          <w:color w:val="000000"/>
          <w:sz w:val="18"/>
          <w:szCs w:val="18"/>
        </w:rPr>
        <w:t> </w:t>
      </w:r>
      <w:r>
        <w:rPr>
          <w:rStyle w:val="WW8Num3z0"/>
          <w:rFonts w:ascii="Verdana" w:hAnsi="Verdana"/>
          <w:color w:val="4682B4"/>
          <w:sz w:val="18"/>
          <w:szCs w:val="18"/>
        </w:rPr>
        <w:t>туризме</w:t>
      </w:r>
      <w:r>
        <w:rPr>
          <w:rStyle w:val="WW8Num2z0"/>
          <w:rFonts w:ascii="Verdana" w:hAnsi="Verdana"/>
          <w:color w:val="000000"/>
          <w:sz w:val="18"/>
          <w:szCs w:val="18"/>
        </w:rPr>
        <w:t> </w:t>
      </w:r>
      <w:r>
        <w:rPr>
          <w:rFonts w:ascii="Verdana" w:hAnsi="Verdana"/>
          <w:color w:val="000000"/>
          <w:sz w:val="18"/>
          <w:szCs w:val="18"/>
        </w:rPr>
        <w:t>/ И.А. Аврова. СПб.: Питер, 2003. - 206 с.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 — ISBN 5-94723-610-9.</w:t>
      </w:r>
    </w:p>
    <w:p w14:paraId="4727CB9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Александров, О.А.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туризме: практ. пособие / О.А. Александров. — М.: Омега-JI, 2006. 190 с.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-ISBN 5-365-00156-7.</w:t>
      </w:r>
    </w:p>
    <w:p w14:paraId="5CB960A0"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М.: Финансы и статистика, 2006. - 536 с. - ISBN 5279-02718-9.</w:t>
      </w:r>
    </w:p>
    <w:p w14:paraId="4EBCC9FE"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 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-М.: Финансы и статистика, 2003. 240 с. - ISBN 5-279-02646-8.</w:t>
      </w:r>
    </w:p>
    <w:p w14:paraId="3B9DF662"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Биржаков</w:t>
      </w:r>
      <w:r>
        <w:rPr>
          <w:rFonts w:ascii="Verdana" w:hAnsi="Verdana"/>
          <w:color w:val="000000"/>
          <w:sz w:val="18"/>
          <w:szCs w:val="18"/>
        </w:rPr>
        <w:t>, М.Б. Введение в туризм. Издание 4-е,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М.Б. Биржаков. СПб.: «</w:t>
      </w:r>
      <w:r>
        <w:rPr>
          <w:rStyle w:val="WW8Num3z0"/>
          <w:rFonts w:ascii="Verdana" w:hAnsi="Verdana"/>
          <w:color w:val="4682B4"/>
          <w:sz w:val="18"/>
          <w:szCs w:val="18"/>
        </w:rPr>
        <w:t>Издательский дом Герда</w:t>
      </w:r>
      <w:r>
        <w:rPr>
          <w:rFonts w:ascii="Verdana" w:hAnsi="Verdana"/>
          <w:color w:val="000000"/>
          <w:sz w:val="18"/>
          <w:szCs w:val="18"/>
        </w:rPr>
        <w:t>», 2002. - 320 с. -ISBN 5-94125-052-5.</w:t>
      </w:r>
    </w:p>
    <w:p w14:paraId="3601D0A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 И.А. Бланк. Киев: Ника-Центр, 2002. - 736 с. - ISBN 5-94773-001-4.</w:t>
      </w:r>
    </w:p>
    <w:p w14:paraId="7EAED309"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Богданов, Е.И.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предприятии туризма: Учеб. Пособие для вузов / Под ред. Е.И.Богданова. СПб.: Изд. дом «Бизнес-пресса», 2003. - 288 с.-ISBN 5-8110-0063-4.</w:t>
      </w:r>
    </w:p>
    <w:p w14:paraId="13E2F2D7"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Большой экономический словарь: 25000 терминов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2004. - 1376 с. - ISBN 5-89378012-4.</w:t>
      </w:r>
    </w:p>
    <w:p w14:paraId="048ACB3F"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Н.А. Балансоведение. Серия «</w:t>
      </w:r>
      <w:r>
        <w:rPr>
          <w:rStyle w:val="WW8Num3z0"/>
          <w:rFonts w:ascii="Verdana" w:hAnsi="Verdana"/>
          <w:color w:val="4682B4"/>
          <w:sz w:val="18"/>
          <w:szCs w:val="18"/>
        </w:rPr>
        <w:t>Высшее образование</w:t>
      </w:r>
      <w:r>
        <w:rPr>
          <w:rFonts w:ascii="Verdana" w:hAnsi="Verdana"/>
          <w:color w:val="000000"/>
          <w:sz w:val="18"/>
          <w:szCs w:val="18"/>
        </w:rPr>
        <w:t>» / Под. ред. проф. Н.А.</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Ростов-на Дону: Феникс, 2004. - 480 с. - ISBN 5-222-04820-9.</w:t>
      </w:r>
    </w:p>
    <w:p w14:paraId="5BA3D8A5"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пер. с англ. / Дж. Ван Хорн.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- 799 с. - ISBN 5-279-01844-9.</w:t>
      </w:r>
    </w:p>
    <w:p w14:paraId="37BB2AF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Волков, Д.Л. Финансовый учет: теория, практика,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Учеб. пособие / Д.Л. Волков. СПб.: Издат. дом С.-Петерб. Гос.ун-та, 2006. — 640 с. - ISBN 5-288-03875-9.</w:t>
      </w:r>
    </w:p>
    <w:p w14:paraId="226B9388"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Гаврилов, А.А. Управление предприятиями на основе развития функций анализа, мониторинга, моделирования и прогнозирования (методология, методика, опыт): Монография / А.А. Гаврилов. Краснодар, 2000. - 328 с. -ISBN 5-8209-0077-4.</w:t>
      </w:r>
    </w:p>
    <w:p w14:paraId="1407876D"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Гуляев, В.Г.</w:t>
      </w:r>
      <w:r>
        <w:rPr>
          <w:rStyle w:val="WW8Num2z0"/>
          <w:rFonts w:ascii="Verdana" w:hAnsi="Verdana"/>
          <w:color w:val="000000"/>
          <w:sz w:val="18"/>
          <w:szCs w:val="18"/>
        </w:rPr>
        <w:t> </w:t>
      </w:r>
      <w:r>
        <w:rPr>
          <w:rStyle w:val="WW8Num3z0"/>
          <w:rFonts w:ascii="Verdana" w:hAnsi="Verdana"/>
          <w:color w:val="4682B4"/>
          <w:sz w:val="18"/>
          <w:szCs w:val="18"/>
        </w:rPr>
        <w:t>Туризм</w:t>
      </w:r>
      <w:r>
        <w:rPr>
          <w:rFonts w:ascii="Verdana" w:hAnsi="Verdana"/>
          <w:color w:val="000000"/>
          <w:sz w:val="18"/>
          <w:szCs w:val="18"/>
        </w:rPr>
        <w:t>: экономика и социальное развитие / В.Г. Гуляев. М.: Финансы и статистика, 2003. - 304 с.:ил. - ISBN 5-279-02608-5.</w:t>
      </w:r>
    </w:p>
    <w:p w14:paraId="7FE30ADB"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Л.В. Анализ финансовой отчетности: учебное пособие / Л.В.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Издательство «</w:t>
      </w:r>
      <w:r>
        <w:rPr>
          <w:rStyle w:val="WW8Num3z0"/>
          <w:rFonts w:ascii="Verdana" w:hAnsi="Verdana"/>
          <w:color w:val="4682B4"/>
          <w:sz w:val="18"/>
          <w:szCs w:val="18"/>
        </w:rPr>
        <w:t>Дело и Сервис</w:t>
      </w:r>
      <w:r>
        <w:rPr>
          <w:rFonts w:ascii="Verdana" w:hAnsi="Verdana"/>
          <w:color w:val="000000"/>
          <w:sz w:val="18"/>
          <w:szCs w:val="18"/>
        </w:rPr>
        <w:t>», 2003. - 336 с. -ISBN 5-8018-0191-Х.</w:t>
      </w:r>
    </w:p>
    <w:p w14:paraId="44245E7B"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Дрейпер, Н. Прикладной регрессионный анализ / Н. Дрейпер, Г.</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М.: Статистика, 1975. - 128 с.</w:t>
      </w:r>
    </w:p>
    <w:p w14:paraId="4249765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учет для бизнес-решений: Учебник: Пер.с англ. / К. Друри. М.: ЮНИТИ-ДАНА, 2003. - 645 с. - ISBN 5-238-00580-6.</w:t>
      </w:r>
    </w:p>
    <w:p w14:paraId="174CCEE8"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Енджейчик</w:t>
      </w:r>
      <w:r>
        <w:rPr>
          <w:rFonts w:ascii="Verdana" w:hAnsi="Verdana"/>
          <w:color w:val="000000"/>
          <w:sz w:val="18"/>
          <w:szCs w:val="18"/>
        </w:rPr>
        <w:t>, И. Современный туристский бизнес.</w:t>
      </w:r>
      <w:r>
        <w:rPr>
          <w:rStyle w:val="WW8Num2z0"/>
          <w:rFonts w:ascii="Verdana" w:hAnsi="Verdana"/>
          <w:color w:val="000000"/>
          <w:sz w:val="18"/>
          <w:szCs w:val="18"/>
        </w:rPr>
        <w:t> </w:t>
      </w:r>
      <w:r>
        <w:rPr>
          <w:rStyle w:val="WW8Num3z0"/>
          <w:rFonts w:ascii="Verdana" w:hAnsi="Verdana"/>
          <w:color w:val="4682B4"/>
          <w:sz w:val="18"/>
          <w:szCs w:val="18"/>
        </w:rPr>
        <w:t>Экостратегии</w:t>
      </w:r>
      <w:r>
        <w:rPr>
          <w:rStyle w:val="WW8Num2z0"/>
          <w:rFonts w:ascii="Verdana" w:hAnsi="Verdana"/>
          <w:color w:val="000000"/>
          <w:sz w:val="18"/>
          <w:szCs w:val="18"/>
        </w:rPr>
        <w:t> </w:t>
      </w:r>
      <w:r>
        <w:rPr>
          <w:rFonts w:ascii="Verdana" w:hAnsi="Verdana"/>
          <w:color w:val="000000"/>
          <w:sz w:val="18"/>
          <w:szCs w:val="18"/>
        </w:rPr>
        <w:t>в управлении фирмой: Пер. с польск. / И. Енджейчик. М.: Финансы и статистика, 2003. - 320 е.: ил. - ISBN 5-279-02735-9.</w:t>
      </w:r>
    </w:p>
    <w:p w14:paraId="78AA46B6"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Комплексный анализ и контроль инвестиционной деятельности / Д.А. Ендовицкий. М.: Финансы и статистика, 2001. - 400 с. — ISBN 5-279-02345-0.</w:t>
      </w:r>
    </w:p>
    <w:p w14:paraId="3767A94E"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52. Ефимова, О.В. Финансовый анализ / О.В. Ефимова. М.: Бухгалтерский учет. 2002. - 528 с. </w:t>
      </w:r>
      <w:r>
        <w:rPr>
          <w:rFonts w:ascii="Verdana" w:hAnsi="Verdana"/>
          <w:color w:val="000000"/>
          <w:sz w:val="18"/>
          <w:szCs w:val="18"/>
        </w:rPr>
        <w:lastRenderedPageBreak/>
        <w:t>- ISBN: 5-85428-099-Х.</w:t>
      </w:r>
    </w:p>
    <w:p w14:paraId="1ED6F279"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Здоров, А.Б. Экономика туризма: Учебник / А.Б. Здоров. М.: Финансы и статистика, 2004. - 272 е.: ил. - ISBN 5-279-02729-4.</w:t>
      </w:r>
    </w:p>
    <w:p w14:paraId="3720DD5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Зорин</w:t>
      </w:r>
      <w:r>
        <w:rPr>
          <w:rFonts w:ascii="Verdana" w:hAnsi="Verdana"/>
          <w:color w:val="000000"/>
          <w:sz w:val="18"/>
          <w:szCs w:val="18"/>
        </w:rPr>
        <w:t>, И.В. Энциклопедия туризма: Справочник / И.В. Зорин, В.А.</w:t>
      </w:r>
      <w:r>
        <w:rPr>
          <w:rStyle w:val="WW8Num2z0"/>
          <w:rFonts w:ascii="Verdana" w:hAnsi="Verdana"/>
          <w:color w:val="000000"/>
          <w:sz w:val="18"/>
          <w:szCs w:val="18"/>
        </w:rPr>
        <w:t> </w:t>
      </w:r>
      <w:r>
        <w:rPr>
          <w:rStyle w:val="WW8Num3z0"/>
          <w:rFonts w:ascii="Verdana" w:hAnsi="Verdana"/>
          <w:color w:val="4682B4"/>
          <w:sz w:val="18"/>
          <w:szCs w:val="18"/>
        </w:rPr>
        <w:t>Квартальное</w:t>
      </w:r>
      <w:r>
        <w:rPr>
          <w:rFonts w:ascii="Verdana" w:hAnsi="Verdana"/>
          <w:color w:val="000000"/>
          <w:sz w:val="18"/>
          <w:szCs w:val="18"/>
        </w:rPr>
        <w:t>. М.: Финансы и статистика, 2000. - 368 е.: ил. - ISBN 5-27902264-0.</w:t>
      </w:r>
    </w:p>
    <w:p w14:paraId="02D7C366"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Н.Н.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 Н.Н. Карзаева. М.: Финансы и статистика, 2002. - 224 е.: ил. -ISBN 5-279-02249-7.</w:t>
      </w:r>
    </w:p>
    <w:p w14:paraId="2A6FD867"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Квартальное, В.А.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туризме: Современный опыт управления / В.А. Квартальнов. М.: Финансы и статистика, 1999. — 496 с. -ISBN 5-279-01926-7.</w:t>
      </w:r>
    </w:p>
    <w:p w14:paraId="1FCDB1AD"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Квартальнов, В.А. Туризм: Учебник / В.А. Квартальнов. М.: Финансы и статистика, 2002. - 320 е.: ил. - ISBN 5-279-02253-5.</w:t>
      </w:r>
    </w:p>
    <w:p w14:paraId="3126048D"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В.Э. Производственный учет в</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организациях: Учебно-практическое пособие / В.Э. Керимов, Р.А Сухов.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2000. - 99 с. - ISBN 5-8316-0047-5.</w:t>
      </w:r>
    </w:p>
    <w:p w14:paraId="1A8972BC"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Г.Б. Предприятие в нестабильной экономической среде: риски, стратегия, безопасность / Г.Б.</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B.JI. Тамбовцев, P.M. Качалов. М.: Экономика, 1997. - 135 с. - ISBN 5-282-01865-9.</w:t>
      </w:r>
    </w:p>
    <w:p w14:paraId="26036426"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Клейнер, Г.Б. Эволюция</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систем / Г.Б. Клейнер;</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М.: Наука, 2004. - 240 с. - (Экономическая наука современной России). -ISBN 5-02-032878-2.</w:t>
      </w:r>
    </w:p>
    <w:p w14:paraId="6B25D51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Кобелев, Н.Б. Практика применения экономико-математических методов и моделей: Учебно-практ. пособие / Н.Б. Кобелев.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- 246 с. - ISBN 5-7866-0117-Х.</w:t>
      </w:r>
    </w:p>
    <w:p w14:paraId="256C40D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Ковалев, В.В. Финансовый анализ: методы и процедуры / В.В.Ковалев. -М.: Финансы и статистика. 2001. 560 с. - ISBN 5-279-02354-Х.</w:t>
      </w:r>
    </w:p>
    <w:p w14:paraId="4500A3EB"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Учебное пособие / В.В. Ковалев, Вит.В. Ковалев. М.: ТК Велби, Изд-во Проспект, 2004. - 432 с. - ISBN 5-279-02143-1.</w:t>
      </w:r>
    </w:p>
    <w:p w14:paraId="449D351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Учебное пособие. 5-е изд., перераб. и доп. / Н.П. Кондраков. - М.: ИНФРА-М, 2005. - 717 с. - (Высшее образование). - ISBN 5-16-002242-2.</w:t>
      </w:r>
    </w:p>
    <w:p w14:paraId="5E0B124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Г.Е. Виртуальная бухгалтерия: концепция, теория и практика / Г.Е. Крохичева. М.: Финансы и статистика, 2003. - 176 е.: ил. - ISBN 5-27902797-9.</w:t>
      </w:r>
    </w:p>
    <w:p w14:paraId="69C8A327"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Круш</w:t>
      </w:r>
      <w:r>
        <w:rPr>
          <w:rFonts w:ascii="Verdana" w:hAnsi="Verdana"/>
          <w:color w:val="000000"/>
          <w:sz w:val="18"/>
          <w:szCs w:val="18"/>
        </w:rPr>
        <w:t>, З.А., Лущикова Л.В. Антикризисное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коммерческих организаций. Учебное пособие/ З.А.</w:t>
      </w:r>
      <w:r>
        <w:rPr>
          <w:rStyle w:val="WW8Num2z0"/>
          <w:rFonts w:ascii="Verdana" w:hAnsi="Verdana"/>
          <w:color w:val="000000"/>
          <w:sz w:val="18"/>
          <w:szCs w:val="18"/>
        </w:rPr>
        <w:t> </w:t>
      </w:r>
      <w:r>
        <w:rPr>
          <w:rStyle w:val="WW8Num3z0"/>
          <w:rFonts w:ascii="Verdana" w:hAnsi="Verdana"/>
          <w:color w:val="4682B4"/>
          <w:sz w:val="18"/>
          <w:szCs w:val="18"/>
        </w:rPr>
        <w:t>Круш</w:t>
      </w:r>
      <w:r>
        <w:rPr>
          <w:rFonts w:ascii="Verdana" w:hAnsi="Verdana"/>
          <w:color w:val="000000"/>
          <w:sz w:val="18"/>
          <w:szCs w:val="18"/>
        </w:rPr>
        <w:t>, Л.В. Лущикова. —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2001. 314 с.</w:t>
      </w:r>
    </w:p>
    <w:p w14:paraId="5127F0F3"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Кунц, Г. Управление: системный и ситуационный анализ</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В 2.Т./Г. Кунц, С.</w:t>
      </w:r>
      <w:r>
        <w:rPr>
          <w:rStyle w:val="WW8Num2z0"/>
          <w:rFonts w:ascii="Verdana" w:hAnsi="Verdana"/>
          <w:color w:val="000000"/>
          <w:sz w:val="18"/>
          <w:szCs w:val="18"/>
        </w:rPr>
        <w:t> </w:t>
      </w:r>
      <w:r>
        <w:rPr>
          <w:rStyle w:val="WW8Num3z0"/>
          <w:rFonts w:ascii="Verdana" w:hAnsi="Verdana"/>
          <w:color w:val="4682B4"/>
          <w:sz w:val="18"/>
          <w:szCs w:val="18"/>
        </w:rPr>
        <w:t>Доннел</w:t>
      </w:r>
      <w:r>
        <w:rPr>
          <w:rFonts w:ascii="Verdana" w:hAnsi="Verdana"/>
          <w:color w:val="000000"/>
          <w:sz w:val="18"/>
          <w:szCs w:val="18"/>
        </w:rPr>
        <w:t>. М.: Прогресс, 1981. - 925 с.</w:t>
      </w:r>
    </w:p>
    <w:p w14:paraId="045375B2"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Учеб. / М.И. Кутер. М.: Финансы и статистика, 2004. - 592 с. - ISBN 5-279-02873-8.</w:t>
      </w:r>
    </w:p>
    <w:p w14:paraId="10D6D1DC"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Теория экономического анализа: Учебно-методический комплекс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Юристь, 2002. - 480 е.- ISBN 5-98118-061-7.</w:t>
      </w:r>
    </w:p>
    <w:p w14:paraId="1C3D8E23"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Любушин, Н.П.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 Н.П. Любушин. 2-е изд., перераб. и доп. -М.: ЮНИТИ-ДАНА, 2005. - 448 с. - ISBN 5-238-00815-5.</w:t>
      </w:r>
    </w:p>
    <w:p w14:paraId="00828473"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Майданчик</w:t>
      </w:r>
      <w:r>
        <w:rPr>
          <w:rFonts w:ascii="Verdana" w:hAnsi="Verdana"/>
          <w:color w:val="000000"/>
          <w:sz w:val="18"/>
          <w:szCs w:val="18"/>
        </w:rPr>
        <w:t>, Б.И.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Б.И. Майданчик. М.: Экономика, 1989.-195 с.</w:t>
      </w:r>
    </w:p>
    <w:p w14:paraId="2A1FD7F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Медведев, А.Н.</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договоры и сделки: бухгалтерский и налоговый учет / А.Н. Медведев. М.: ИНФРА-М, 2000. - 504 с. - ISBN 5-16000038-0.</w:t>
      </w:r>
    </w:p>
    <w:p w14:paraId="22ABF9D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Международные стандарты финансовой отчетности. М: Аскери-АССА, 2004. - 752 с. - ISBN 5-86567-007-7.</w:t>
      </w:r>
    </w:p>
    <w:p w14:paraId="3A9B8DEC"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Международные стандарты финансовой отчетности и бухгалтерский учет в России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Т.Ю. Дружиловская. М.: Бухгалтерский учет, 2006. - 328 с. - ISBN 5-85428-161-9.</w:t>
      </w:r>
    </w:p>
    <w:p w14:paraId="7CA06166"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Б.З. Теория организаций: Учебник / Б.З. Мильнер. М.: ИНФРА-М, 2001. -558 с.-</w:t>
      </w:r>
      <w:r>
        <w:rPr>
          <w:rFonts w:ascii="Verdana" w:hAnsi="Verdana"/>
          <w:color w:val="000000"/>
          <w:sz w:val="18"/>
          <w:szCs w:val="18"/>
        </w:rPr>
        <w:lastRenderedPageBreak/>
        <w:t>ISBN 5-160-01174-9.</w:t>
      </w:r>
    </w:p>
    <w:p w14:paraId="2FC5734D"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Моисеева, Н.К.</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туристкой фирмой / Н.К. Моисеева. М.: Финансы и статистика, 2001. - 208 е.: ил. - ISBN 5-279-021385.</w:t>
      </w:r>
    </w:p>
    <w:p w14:paraId="44E52485"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Морозов, М.А. Экономика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социально-культурном сервисе и туризме: Учебник для студ. высш. учеб. заведений / М.А. Морозов.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- 288 с. - ISBN 5-76951795-6.</w:t>
      </w:r>
    </w:p>
    <w:p w14:paraId="25B6CA1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Незамайкин</w:t>
      </w:r>
      <w:r>
        <w:rPr>
          <w:rFonts w:ascii="Verdana" w:hAnsi="Verdana"/>
          <w:color w:val="000000"/>
          <w:sz w:val="18"/>
          <w:szCs w:val="18"/>
        </w:rPr>
        <w:t>, В.Н. Финансы организаций: менеджмент и анализ. Учебное пособие / В.Н.</w:t>
      </w:r>
      <w:r>
        <w:rPr>
          <w:rStyle w:val="WW8Num2z0"/>
          <w:rFonts w:ascii="Verdana" w:hAnsi="Verdana"/>
          <w:color w:val="000000"/>
          <w:sz w:val="18"/>
          <w:szCs w:val="18"/>
        </w:rPr>
        <w:t> </w:t>
      </w:r>
      <w:r>
        <w:rPr>
          <w:rStyle w:val="WW8Num3z0"/>
          <w:rFonts w:ascii="Verdana" w:hAnsi="Verdana"/>
          <w:color w:val="4682B4"/>
          <w:sz w:val="18"/>
          <w:szCs w:val="18"/>
        </w:rPr>
        <w:t>Незамайкин</w:t>
      </w:r>
      <w:r>
        <w:rPr>
          <w:rFonts w:ascii="Verdana" w:hAnsi="Verdana"/>
          <w:color w:val="000000"/>
          <w:sz w:val="18"/>
          <w:szCs w:val="18"/>
        </w:rPr>
        <w:t>, И.Л. Юрзинова. М.: Изд-во Эксмо, 2004. - 448 с. -ISBN 5-699-06606-3.</w:t>
      </w:r>
    </w:p>
    <w:p w14:paraId="7073FB5E"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Бухгалтерская отчетность организации: Учеб. пособие. 3-е изд., пераб. и доп.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JI.B. Пономарева. - М.: Изд-во «</w:t>
      </w:r>
      <w:r>
        <w:rPr>
          <w:rStyle w:val="WW8Num3z0"/>
          <w:rFonts w:ascii="Verdana" w:hAnsi="Verdana"/>
          <w:color w:val="4682B4"/>
          <w:sz w:val="18"/>
          <w:szCs w:val="18"/>
        </w:rPr>
        <w:t>Бухгалтерский учет</w:t>
      </w:r>
      <w:r>
        <w:rPr>
          <w:rFonts w:ascii="Verdana" w:hAnsi="Verdana"/>
          <w:color w:val="000000"/>
          <w:sz w:val="18"/>
          <w:szCs w:val="18"/>
        </w:rPr>
        <w:t>», 2004. - 368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 ISBN 5-85428-120-1.</w:t>
      </w:r>
    </w:p>
    <w:p w14:paraId="2C7F40A2"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Fonts w:ascii="Verdana" w:hAnsi="Verdana"/>
          <w:color w:val="000000"/>
          <w:sz w:val="18"/>
          <w:szCs w:val="18"/>
        </w:rPr>
        <w:t>, Франк.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снем. / Под ред. Проф. Я.В. Соколова / Франк Обербринкманн. М.: Финансы и статистика, 2003. - 416 е.: ил. - ISBN 5-279-02547-Х.</w:t>
      </w:r>
    </w:p>
    <w:p w14:paraId="28DF478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Образцов</w:t>
      </w:r>
      <w:r>
        <w:rPr>
          <w:rFonts w:ascii="Verdana" w:hAnsi="Verdana"/>
          <w:color w:val="000000"/>
          <w:sz w:val="18"/>
          <w:szCs w:val="18"/>
        </w:rPr>
        <w:t>, А.В. Практикум по налогообложению и бухгалтерскому учету в</w:t>
      </w:r>
      <w:r>
        <w:rPr>
          <w:rStyle w:val="WW8Num2z0"/>
          <w:rFonts w:ascii="Verdana" w:hAnsi="Verdana"/>
          <w:color w:val="000000"/>
          <w:sz w:val="18"/>
          <w:szCs w:val="18"/>
        </w:rPr>
        <w:t> </w:t>
      </w:r>
      <w:r>
        <w:rPr>
          <w:rStyle w:val="WW8Num3z0"/>
          <w:rFonts w:ascii="Verdana" w:hAnsi="Verdana"/>
          <w:color w:val="4682B4"/>
          <w:sz w:val="18"/>
          <w:szCs w:val="18"/>
        </w:rPr>
        <w:t>туристических</w:t>
      </w:r>
      <w:r>
        <w:rPr>
          <w:rStyle w:val="WW8Num2z0"/>
          <w:rFonts w:ascii="Verdana" w:hAnsi="Verdana"/>
          <w:color w:val="000000"/>
          <w:sz w:val="18"/>
          <w:szCs w:val="18"/>
        </w:rPr>
        <w:t> </w:t>
      </w:r>
      <w:r>
        <w:rPr>
          <w:rFonts w:ascii="Verdana" w:hAnsi="Verdana"/>
          <w:color w:val="000000"/>
          <w:sz w:val="18"/>
          <w:szCs w:val="18"/>
        </w:rPr>
        <w:t>фирмах /А.В. Образцов, Е.Ю.</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 М.: Издательство АО «</w:t>
      </w:r>
      <w:r>
        <w:rPr>
          <w:rStyle w:val="WW8Num3z0"/>
          <w:rFonts w:ascii="Verdana" w:hAnsi="Verdana"/>
          <w:color w:val="4682B4"/>
          <w:sz w:val="18"/>
          <w:szCs w:val="18"/>
        </w:rPr>
        <w:t>Консалтбанкир</w:t>
      </w:r>
      <w:r>
        <w:rPr>
          <w:rFonts w:ascii="Verdana" w:hAnsi="Verdana"/>
          <w:color w:val="000000"/>
          <w:sz w:val="18"/>
          <w:szCs w:val="18"/>
        </w:rPr>
        <w:t>», 2000. 216 с. - ISBN 5-85187-096-6.</w:t>
      </w:r>
    </w:p>
    <w:p w14:paraId="18C7636E"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Озеров, A.M.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туристических фирмах. 2-е изд., перераб. и доп. /A.M. Озеров. - М.: ФБК-ПРЕСС, 1998. -144 с. - ISBN 5-89240-044-1.</w:t>
      </w:r>
    </w:p>
    <w:p w14:paraId="343E2996"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Панков, В.В. Анализ и оценка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методология и практика / В .В. Панков. М.: Финансы и статистика, 2003. - 208 е.: ил. - ISBN 5-27902850-9.</w:t>
      </w:r>
    </w:p>
    <w:p w14:paraId="4FCE22ED"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Бухгалтерская отчетность организации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В.А. Быков. М.: МЦФЭР, 2004. - 320 с. - (Приложение к журналу «</w:t>
      </w:r>
      <w:r>
        <w:rPr>
          <w:rStyle w:val="WW8Num3z0"/>
          <w:rFonts w:ascii="Verdana" w:hAnsi="Verdana"/>
          <w:color w:val="4682B4"/>
          <w:sz w:val="18"/>
          <w:szCs w:val="18"/>
        </w:rPr>
        <w:t>Консультант</w:t>
      </w:r>
      <w:r>
        <w:rPr>
          <w:rFonts w:ascii="Verdana" w:hAnsi="Verdana"/>
          <w:color w:val="000000"/>
          <w:sz w:val="18"/>
          <w:szCs w:val="18"/>
        </w:rPr>
        <w:t>», 2-2004). - ISBN 5-7709-0257-4.</w:t>
      </w:r>
    </w:p>
    <w:p w14:paraId="321ECA38"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Прангишвили</w:t>
      </w:r>
      <w:r>
        <w:rPr>
          <w:rStyle w:val="WW8Num2z0"/>
          <w:rFonts w:ascii="Verdana" w:hAnsi="Verdana"/>
          <w:color w:val="000000"/>
          <w:sz w:val="18"/>
          <w:szCs w:val="18"/>
        </w:rPr>
        <w:t> </w:t>
      </w:r>
      <w:r>
        <w:rPr>
          <w:rFonts w:ascii="Verdana" w:hAnsi="Verdana"/>
          <w:color w:val="000000"/>
          <w:sz w:val="18"/>
          <w:szCs w:val="18"/>
        </w:rPr>
        <w:t>И.В. Системный подход и повышение эффективности управления /И.В. Прангишвили; Ин-т проблем упр. им. Трапезникова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Наука, 2005. 422 с. - ISBN 5-02-034397-8.</w:t>
      </w:r>
    </w:p>
    <w:p w14:paraId="6240A44D"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Рожнова, О.В. Финансовый учет. Теоретические основы, методологический аппарат. — 2-е изд., перераб. и доп. / О.В. Рожнова. — М.: Издательство «</w:t>
      </w:r>
      <w:r>
        <w:rPr>
          <w:rStyle w:val="WW8Num3z0"/>
          <w:rFonts w:ascii="Verdana" w:hAnsi="Verdana"/>
          <w:color w:val="4682B4"/>
          <w:sz w:val="18"/>
          <w:szCs w:val="18"/>
        </w:rPr>
        <w:t>Экзамен</w:t>
      </w:r>
      <w:r>
        <w:rPr>
          <w:rFonts w:ascii="Verdana" w:hAnsi="Verdana"/>
          <w:color w:val="000000"/>
          <w:sz w:val="18"/>
          <w:szCs w:val="18"/>
        </w:rPr>
        <w:t>», 2003. 192 с. - ISBN 5-94692-227-0.</w:t>
      </w:r>
    </w:p>
    <w:p w14:paraId="64EC15A2"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Савицкая, Г.В. Экономический анализ: Учеб. / Г.В. Савицкая. 8-е изд., перераб. и доп. - М.: Новое знание, 2003 - 640 с. - ISBN 985-6516-73-0.</w:t>
      </w:r>
    </w:p>
    <w:p w14:paraId="5006C4C3"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Соболева</w:t>
      </w:r>
      <w:r>
        <w:rPr>
          <w:rFonts w:ascii="Verdana" w:hAnsi="Verdana"/>
          <w:color w:val="000000"/>
          <w:sz w:val="18"/>
          <w:szCs w:val="18"/>
        </w:rPr>
        <w:t>, Е.А. Финансово-экономический анализ деятельности туристской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Учебно-методическое пособие / Е.А. Соболева, И.И.</w:t>
      </w:r>
      <w:r>
        <w:rPr>
          <w:rStyle w:val="WW8Num2z0"/>
          <w:rFonts w:ascii="Verdana" w:hAnsi="Verdana"/>
          <w:color w:val="000000"/>
          <w:sz w:val="18"/>
          <w:szCs w:val="18"/>
        </w:rPr>
        <w:t> </w:t>
      </w:r>
      <w:r>
        <w:rPr>
          <w:rStyle w:val="WW8Num3z0"/>
          <w:rFonts w:ascii="Verdana" w:hAnsi="Verdana"/>
          <w:color w:val="4682B4"/>
          <w:sz w:val="18"/>
          <w:szCs w:val="18"/>
        </w:rPr>
        <w:t>Соболев</w:t>
      </w:r>
      <w:r>
        <w:rPr>
          <w:rFonts w:ascii="Verdana" w:hAnsi="Verdana"/>
          <w:color w:val="000000"/>
          <w:sz w:val="18"/>
          <w:szCs w:val="18"/>
        </w:rPr>
        <w:t>. М.: Финансы и статистика, 1999. - 128с.: ил. - ISBN 5-279-02143-1.</w:t>
      </w:r>
    </w:p>
    <w:p w14:paraId="2EB74FAC"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Соколов, Я.В. Бухгалтерский учет: от истоков до наших дней: Учебное пособие для вузов / Я.В. Соколов.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- 638 с. - ISBN 5-85177-017-1.</w:t>
      </w:r>
    </w:p>
    <w:p w14:paraId="4978435D"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Соколов, Я.В. Основы теории бухгалтерского учета. / Я.В. Соколов. М.: Финансы и статистика, 2000. - 288 с. - ISBN 5-279-01937-2.</w:t>
      </w:r>
    </w:p>
    <w:p w14:paraId="25BD245F"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Бухгалтерская (финансовая) отчетность организации: Учеб. Пособие / Е.М. Сорокина. М.: Финансы и статистика. 2004. - 152 е.: ил. -ISBN 5-27-02810-Х.</w:t>
      </w:r>
    </w:p>
    <w:p w14:paraId="6429255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 /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Е.А. Мизиковского, канд. экон. наук, доц. Л.Г. Макаровой. М.: Юристъ, 2001. -992 с. - ISBN 5-7975-0365-4 (в пер.).</w:t>
      </w:r>
    </w:p>
    <w:p w14:paraId="1989F909"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Темный</w:t>
      </w:r>
      <w:r>
        <w:rPr>
          <w:rFonts w:ascii="Verdana" w:hAnsi="Verdana"/>
          <w:color w:val="000000"/>
          <w:sz w:val="18"/>
          <w:szCs w:val="18"/>
        </w:rPr>
        <w:t>, Ю.В. Экономика туризма: Учебник / Ю.В. Темный, Л.Р.</w:t>
      </w:r>
      <w:r>
        <w:rPr>
          <w:rStyle w:val="WW8Num2z0"/>
          <w:rFonts w:ascii="Verdana" w:hAnsi="Verdana"/>
          <w:color w:val="000000"/>
          <w:sz w:val="18"/>
          <w:szCs w:val="18"/>
        </w:rPr>
        <w:t> </w:t>
      </w:r>
      <w:r>
        <w:rPr>
          <w:rStyle w:val="WW8Num3z0"/>
          <w:rFonts w:ascii="Verdana" w:hAnsi="Verdana"/>
          <w:color w:val="4682B4"/>
          <w:sz w:val="18"/>
          <w:szCs w:val="18"/>
        </w:rPr>
        <w:t>Темная</w:t>
      </w:r>
      <w:r>
        <w:rPr>
          <w:rFonts w:ascii="Verdana" w:hAnsi="Verdana"/>
          <w:color w:val="000000"/>
          <w:sz w:val="18"/>
          <w:szCs w:val="18"/>
        </w:rPr>
        <w:t>. — М.: Советский спорт, 2003. 416 с. - ISBN 5-85009-777-5.</w:t>
      </w:r>
    </w:p>
    <w:p w14:paraId="5D2388DD"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Туган-Барановский, М.И. Избранное / М.И. Туган-Барановский. М., 1998. - с.527. - ISBN 5-86004-150-0.</w:t>
      </w:r>
    </w:p>
    <w:p w14:paraId="374661C6"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Фатхудинов</w:t>
      </w:r>
      <w:r>
        <w:rPr>
          <w:rFonts w:ascii="Verdana" w:hAnsi="Verdana"/>
          <w:color w:val="000000"/>
          <w:sz w:val="18"/>
          <w:szCs w:val="18"/>
        </w:rPr>
        <w:t>, Р.А. Стратегический менеджмент: Учебник для вузов / Р.А.</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5-е изд. - М.: Дело, 2004. - 448 с. - ISBN 5-7749-0235-8.</w:t>
      </w:r>
    </w:p>
    <w:p w14:paraId="2221BA7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Хайман</w:t>
      </w:r>
      <w:r>
        <w:rPr>
          <w:rFonts w:ascii="Verdana" w:hAnsi="Verdana"/>
          <w:color w:val="000000"/>
          <w:sz w:val="18"/>
          <w:szCs w:val="18"/>
        </w:rPr>
        <w:t>, Д.Н. Современная микроэкономика: анализ и применение. В 2-х т. Пер. с англ. / Д.Н. Хайман. М.: Финансы и статистика, 1992. - 594 с. - ISBN 5279-01137-1.</w:t>
      </w:r>
    </w:p>
    <w:p w14:paraId="02FABF99"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Н.Н. Концепция формирования системы учета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коммерческих организаций: теория и практика: монография / Н.Н. Хахонова.-Ростов 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 xml:space="preserve">«РИНХ», 2005.-248 </w:t>
      </w:r>
      <w:r>
        <w:rPr>
          <w:rFonts w:ascii="Verdana" w:hAnsi="Verdana"/>
          <w:color w:val="000000"/>
          <w:sz w:val="18"/>
          <w:szCs w:val="18"/>
        </w:rPr>
        <w:lastRenderedPageBreak/>
        <w:t>с.-ISBN5-7972-0831-8.</w:t>
      </w:r>
    </w:p>
    <w:p w14:paraId="689500AF"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 Э.Хелферт. СПб.: Питер. -1996. - 640 с. - ISBN 5-318-00718-Х.</w:t>
      </w:r>
    </w:p>
    <w:p w14:paraId="37482AF2"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Цвиркун</w:t>
      </w:r>
      <w:r>
        <w:rPr>
          <w:rFonts w:ascii="Verdana" w:hAnsi="Verdana"/>
          <w:color w:val="000000"/>
          <w:sz w:val="18"/>
          <w:szCs w:val="18"/>
        </w:rPr>
        <w:t>, А.Д. Структура многоуровневых и крупномасштабных систем / А.Д. Цвиркун, В.К.</w:t>
      </w:r>
      <w:r>
        <w:rPr>
          <w:rStyle w:val="WW8Num2z0"/>
          <w:rFonts w:ascii="Verdana" w:hAnsi="Verdana"/>
          <w:color w:val="000000"/>
          <w:sz w:val="18"/>
          <w:szCs w:val="18"/>
        </w:rPr>
        <w:t> </w:t>
      </w:r>
      <w:r>
        <w:rPr>
          <w:rStyle w:val="WW8Num3z0"/>
          <w:rFonts w:ascii="Verdana" w:hAnsi="Verdana"/>
          <w:color w:val="4682B4"/>
          <w:sz w:val="18"/>
          <w:szCs w:val="18"/>
        </w:rPr>
        <w:t>Акинфиев</w:t>
      </w:r>
      <w:r>
        <w:rPr>
          <w:rFonts w:ascii="Verdana" w:hAnsi="Verdana"/>
          <w:color w:val="000000"/>
          <w:sz w:val="18"/>
          <w:szCs w:val="18"/>
        </w:rPr>
        <w:t>. М.: Наука, 1993. - 175 с.</w:t>
      </w:r>
    </w:p>
    <w:p w14:paraId="66A44993"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Шапиро, В.Д. Управление проектами / В.Д. Шапиро. СПб.:</w:t>
      </w:r>
      <w:r>
        <w:rPr>
          <w:rStyle w:val="WW8Num2z0"/>
          <w:rFonts w:ascii="Verdana" w:hAnsi="Verdana"/>
          <w:color w:val="000000"/>
          <w:sz w:val="18"/>
          <w:szCs w:val="18"/>
        </w:rPr>
        <w:t> </w:t>
      </w:r>
      <w:r>
        <w:rPr>
          <w:rStyle w:val="WW8Num3z0"/>
          <w:rFonts w:ascii="Verdana" w:hAnsi="Verdana"/>
          <w:color w:val="4682B4"/>
          <w:sz w:val="18"/>
          <w:szCs w:val="18"/>
        </w:rPr>
        <w:t>ДваТрИ</w:t>
      </w:r>
      <w:r>
        <w:rPr>
          <w:rFonts w:ascii="Verdana" w:hAnsi="Verdana"/>
          <w:color w:val="000000"/>
          <w:sz w:val="18"/>
          <w:szCs w:val="18"/>
        </w:rPr>
        <w:t>, 1993.- 446 с. ISBN 5-85840-259-3.</w:t>
      </w:r>
    </w:p>
    <w:p w14:paraId="47A7671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А.Д.Шеремет,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 - М, 2005. - 208 с. -ISBN 5-16-001464-0.</w:t>
      </w:r>
    </w:p>
    <w:p w14:paraId="7C29C8C5"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Шеремет, А. Д. Теория экономического анализа: Учебник / А.Д. Шеремет.- М.: ИНФРА-М, 2005. 366 с. - ISBN 5-16-002027-6.</w:t>
      </w:r>
    </w:p>
    <w:p w14:paraId="6A082659"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Шершеневич, Г.Ф.</w:t>
      </w:r>
      <w:r>
        <w:rPr>
          <w:rStyle w:val="WW8Num2z0"/>
          <w:rFonts w:ascii="Verdana" w:hAnsi="Verdana"/>
          <w:color w:val="000000"/>
          <w:sz w:val="18"/>
          <w:szCs w:val="18"/>
        </w:rPr>
        <w:t> </w:t>
      </w:r>
      <w:r>
        <w:rPr>
          <w:rStyle w:val="WW8Num3z0"/>
          <w:rFonts w:ascii="Verdana" w:hAnsi="Verdana"/>
          <w:color w:val="4682B4"/>
          <w:sz w:val="18"/>
          <w:szCs w:val="18"/>
        </w:rPr>
        <w:t>Конкурсный</w:t>
      </w:r>
      <w:r>
        <w:rPr>
          <w:rStyle w:val="WW8Num2z0"/>
          <w:rFonts w:ascii="Verdana" w:hAnsi="Verdana"/>
          <w:color w:val="000000"/>
          <w:sz w:val="18"/>
          <w:szCs w:val="18"/>
        </w:rPr>
        <w:t> </w:t>
      </w:r>
      <w:r>
        <w:rPr>
          <w:rFonts w:ascii="Verdana" w:hAnsi="Verdana"/>
          <w:color w:val="000000"/>
          <w:sz w:val="18"/>
          <w:szCs w:val="18"/>
        </w:rPr>
        <w:t>процесс / Г.Ф. Шершеневич. М.: Статус, 2000. -477с. - ISBN 5-8354-0058-6.</w:t>
      </w:r>
    </w:p>
    <w:p w14:paraId="55B41D0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Шматько, Л.П. Туризм и</w:t>
      </w:r>
      <w:r>
        <w:rPr>
          <w:rStyle w:val="WW8Num2z0"/>
          <w:rFonts w:ascii="Verdana" w:hAnsi="Verdana"/>
          <w:color w:val="000000"/>
          <w:sz w:val="18"/>
          <w:szCs w:val="18"/>
        </w:rPr>
        <w:t> </w:t>
      </w:r>
      <w:r>
        <w:rPr>
          <w:rStyle w:val="WW8Num3z0"/>
          <w:rFonts w:ascii="Verdana" w:hAnsi="Verdana"/>
          <w:color w:val="4682B4"/>
          <w:sz w:val="18"/>
          <w:szCs w:val="18"/>
        </w:rPr>
        <w:t>гостиничное</w:t>
      </w:r>
      <w:r>
        <w:rPr>
          <w:rStyle w:val="WW8Num2z0"/>
          <w:rFonts w:ascii="Verdana" w:hAnsi="Verdana"/>
          <w:color w:val="000000"/>
          <w:sz w:val="18"/>
          <w:szCs w:val="18"/>
        </w:rPr>
        <w:t> </w:t>
      </w:r>
      <w:r>
        <w:rPr>
          <w:rFonts w:ascii="Verdana" w:hAnsi="Verdana"/>
          <w:color w:val="000000"/>
          <w:sz w:val="18"/>
          <w:szCs w:val="18"/>
        </w:rPr>
        <w:t>хозяйство: Учебное пособие / Под ред. Л.П. Шматько.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2003. - 352 с. - ISBN 5-241-00253-7.</w:t>
      </w:r>
    </w:p>
    <w:p w14:paraId="79CAFA5F"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Экономико-математический энциклопедический словарь / Гл. ред. В.И. Данилов-Данильян. М.: Большая Российская энциклопедия: Издательский Дом «ИНФРА-М», 2003. - 688 с. - ISBN 5-85270-217-Х; ISBN 5-16-000594-3.</w:t>
      </w:r>
    </w:p>
    <w:p w14:paraId="7AF4045F"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Plank, Tom М. Encyclopedia of Accounting Systems. Second Edition, V.2 / Tom M. Plank, Lois R. Plank, general editors. - 1994, by PRENTICE - Hall Englewood Cliffs, N.J. - S. 2078.</w:t>
      </w:r>
    </w:p>
    <w:p w14:paraId="7E58A612"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I. Статьи в научных журналах и периодической печати</w:t>
      </w:r>
    </w:p>
    <w:p w14:paraId="29E80098"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Системно-экономическая логика построения системы показателей оценки деятельности предприятий / Т.Н. Агапова, К.Н.</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w:t>
      </w:r>
    </w:p>
    <w:p w14:paraId="446B8B07"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Экономический анализ: теория и практика. 2005. - № 16 (49). - С. 32-39; - № 17 (50). - С. 36-40. - ISSN IS4272.</w:t>
      </w:r>
    </w:p>
    <w:p w14:paraId="6CC1742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Бабичева, Н.Э. Особенности бухгалтерского учета реализации туристских</w:t>
      </w:r>
      <w:r>
        <w:rPr>
          <w:rStyle w:val="WW8Num2z0"/>
          <w:rFonts w:ascii="Verdana" w:hAnsi="Verdana"/>
          <w:color w:val="000000"/>
          <w:sz w:val="18"/>
          <w:szCs w:val="18"/>
        </w:rPr>
        <w:t> </w:t>
      </w:r>
      <w:r>
        <w:rPr>
          <w:rStyle w:val="WW8Num3z0"/>
          <w:rFonts w:ascii="Verdana" w:hAnsi="Verdana"/>
          <w:color w:val="4682B4"/>
          <w:sz w:val="18"/>
          <w:szCs w:val="18"/>
        </w:rPr>
        <w:t>путевок</w:t>
      </w:r>
      <w:r>
        <w:rPr>
          <w:rStyle w:val="WW8Num2z0"/>
          <w:rFonts w:ascii="Verdana" w:hAnsi="Verdana"/>
          <w:color w:val="000000"/>
          <w:sz w:val="18"/>
          <w:szCs w:val="18"/>
        </w:rPr>
        <w:t> </w:t>
      </w:r>
      <w:r>
        <w:rPr>
          <w:rFonts w:ascii="Verdana" w:hAnsi="Verdana"/>
          <w:color w:val="000000"/>
          <w:sz w:val="18"/>
          <w:szCs w:val="18"/>
        </w:rPr>
        <w:t>в турагентской деятельности / Н.Э. Бабичева // Все для бухгалтера. -2003. № 16(112). - С.12-16. - ISSN IS0496.</w:t>
      </w:r>
    </w:p>
    <w:p w14:paraId="549178CC"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Бабичева, Н.Э. Формирование показателей бухгалтерской отчетности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(на примере организаций туризма) / Н.Э. Бабичева // Все для бухгалтера. 2004. - № 24(144). - С.30-38. - ISSN IS0496.</w:t>
      </w:r>
    </w:p>
    <w:p w14:paraId="6BD3FD5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Барышева, Т.В. Договор поручения</w:t>
      </w:r>
      <w:r>
        <w:rPr>
          <w:rStyle w:val="WW8Num2z0"/>
          <w:rFonts w:ascii="Verdana" w:hAnsi="Verdana"/>
          <w:color w:val="000000"/>
          <w:sz w:val="18"/>
          <w:szCs w:val="18"/>
        </w:rPr>
        <w:t> </w:t>
      </w:r>
      <w:r>
        <w:rPr>
          <w:rStyle w:val="WW8Num3z0"/>
          <w:rFonts w:ascii="Verdana" w:hAnsi="Verdana"/>
          <w:color w:val="4682B4"/>
          <w:sz w:val="18"/>
          <w:szCs w:val="18"/>
        </w:rPr>
        <w:t>турфирмы</w:t>
      </w:r>
      <w:r>
        <w:rPr>
          <w:rStyle w:val="WW8Num2z0"/>
          <w:rFonts w:ascii="Verdana" w:hAnsi="Verdana"/>
          <w:color w:val="000000"/>
          <w:sz w:val="18"/>
          <w:szCs w:val="18"/>
        </w:rPr>
        <w:t> </w:t>
      </w:r>
      <w:r>
        <w:rPr>
          <w:rFonts w:ascii="Verdana" w:hAnsi="Verdana"/>
          <w:color w:val="000000"/>
          <w:sz w:val="18"/>
          <w:szCs w:val="18"/>
        </w:rPr>
        <w:t>с клиентом / Т.В. Барышева // Учет в</w:t>
      </w:r>
      <w:r>
        <w:rPr>
          <w:rStyle w:val="WW8Num2z0"/>
          <w:rFonts w:ascii="Verdana" w:hAnsi="Verdana"/>
          <w:color w:val="000000"/>
          <w:sz w:val="18"/>
          <w:szCs w:val="18"/>
        </w:rPr>
        <w:t> </w:t>
      </w:r>
      <w:r>
        <w:rPr>
          <w:rStyle w:val="WW8Num3z0"/>
          <w:rFonts w:ascii="Verdana" w:hAnsi="Verdana"/>
          <w:color w:val="4682B4"/>
          <w:sz w:val="18"/>
          <w:szCs w:val="18"/>
        </w:rPr>
        <w:t>туристической</w:t>
      </w:r>
      <w:r>
        <w:rPr>
          <w:rStyle w:val="WW8Num2z0"/>
          <w:rFonts w:ascii="Verdana" w:hAnsi="Verdana"/>
          <w:color w:val="000000"/>
          <w:sz w:val="18"/>
          <w:szCs w:val="18"/>
        </w:rPr>
        <w:t> </w:t>
      </w:r>
      <w:r>
        <w:rPr>
          <w:rFonts w:ascii="Verdana" w:hAnsi="Verdana"/>
          <w:color w:val="000000"/>
          <w:sz w:val="18"/>
          <w:szCs w:val="18"/>
        </w:rPr>
        <w:t>деятельности. 2005. - № 4. - С.75-85.</w:t>
      </w:r>
    </w:p>
    <w:p w14:paraId="3EAB5E55"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Бухонова</w:t>
      </w:r>
      <w:r>
        <w:rPr>
          <w:rStyle w:val="WW8Num2z0"/>
          <w:rFonts w:ascii="Verdana" w:hAnsi="Verdana"/>
          <w:color w:val="000000"/>
          <w:sz w:val="18"/>
          <w:szCs w:val="18"/>
        </w:rPr>
        <w:t> </w:t>
      </w:r>
      <w:r>
        <w:rPr>
          <w:rFonts w:ascii="Verdana" w:hAnsi="Verdana"/>
          <w:color w:val="000000"/>
          <w:sz w:val="18"/>
          <w:szCs w:val="18"/>
        </w:rPr>
        <w:t>С.М. Комплексная методика анализа финансовой устойчивости предприятия / С.М.</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Ю.А. Дорошенко, О.Б. Бендерская // Экономический анализ: теория и практика. 2004. - № 7 (22). - С. 8-15. - ISSN IS4272.</w:t>
      </w:r>
    </w:p>
    <w:p w14:paraId="4F4EA770"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Системный подход к анализу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Д.А. Ендовицкий, А.В.</w:t>
      </w:r>
      <w:r>
        <w:rPr>
          <w:rStyle w:val="WW8Num2z0"/>
          <w:rFonts w:ascii="Verdana" w:hAnsi="Verdana"/>
          <w:color w:val="000000"/>
          <w:sz w:val="18"/>
          <w:szCs w:val="18"/>
        </w:rPr>
        <w:t> </w:t>
      </w:r>
      <w:r>
        <w:rPr>
          <w:rStyle w:val="WW8Num3z0"/>
          <w:rFonts w:ascii="Verdana" w:hAnsi="Verdana"/>
          <w:color w:val="4682B4"/>
          <w:sz w:val="18"/>
          <w:szCs w:val="18"/>
        </w:rPr>
        <w:t>Ендовицкая</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 5 (38), - С. 7-13; № 6 (39). - С. 2-7. - ISSN IS4272.</w:t>
      </w:r>
    </w:p>
    <w:p w14:paraId="177A553F"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Журавлев, А.</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от богатства / А. Журавлев // Старая Гвардия. -2005.-№25 (127).-С. 4.</w:t>
      </w:r>
    </w:p>
    <w:p w14:paraId="4B251865"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Н.Н. Анализ финансовой привлекательности и</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финансовыми ресурсами организации / Н.Н.</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С.И. Крылов // Экономический анализ: теория и практика. 2004. - № 7 (22). - С. 16-24.-ISSN IS4272.</w:t>
      </w:r>
    </w:p>
    <w:p w14:paraId="6925B19B"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Карапетян A.JI. Оценка финансового состояния организации на основе единой системы коэффициентов / A.JI. Карапетян, А.В.</w:t>
      </w:r>
      <w:r>
        <w:rPr>
          <w:rStyle w:val="WW8Num2z0"/>
          <w:rFonts w:ascii="Verdana" w:hAnsi="Verdana"/>
          <w:color w:val="000000"/>
          <w:sz w:val="18"/>
          <w:szCs w:val="18"/>
        </w:rPr>
        <w:t> </w:t>
      </w:r>
      <w:r>
        <w:rPr>
          <w:rStyle w:val="WW8Num3z0"/>
          <w:rFonts w:ascii="Verdana" w:hAnsi="Verdana"/>
          <w:color w:val="4682B4"/>
          <w:sz w:val="18"/>
          <w:szCs w:val="18"/>
        </w:rPr>
        <w:t>Мудрак</w:t>
      </w:r>
      <w:r>
        <w:rPr>
          <w:rStyle w:val="WW8Num2z0"/>
          <w:rFonts w:ascii="Verdana" w:hAnsi="Verdana"/>
          <w:color w:val="000000"/>
          <w:sz w:val="18"/>
          <w:szCs w:val="18"/>
        </w:rPr>
        <w:t> </w:t>
      </w:r>
      <w:r>
        <w:rPr>
          <w:rFonts w:ascii="Verdana" w:hAnsi="Verdana"/>
          <w:color w:val="000000"/>
          <w:sz w:val="18"/>
          <w:szCs w:val="18"/>
        </w:rPr>
        <w:t>//</w:t>
      </w:r>
    </w:p>
    <w:p w14:paraId="661B7C1F"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Экономический анализ: теория и практика. 2005. - № 4 (37). - С. 28-35. - ISSN IS4272.</w:t>
      </w:r>
    </w:p>
    <w:p w14:paraId="477591EB"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Котельникова</w:t>
      </w:r>
      <w:r>
        <w:rPr>
          <w:rStyle w:val="WW8Num2z0"/>
          <w:rFonts w:ascii="Verdana" w:hAnsi="Verdana"/>
          <w:color w:val="000000"/>
          <w:sz w:val="18"/>
          <w:szCs w:val="18"/>
        </w:rPr>
        <w:t> </w:t>
      </w:r>
      <w:r>
        <w:rPr>
          <w:rFonts w:ascii="Verdana" w:hAnsi="Verdana"/>
          <w:color w:val="000000"/>
          <w:sz w:val="18"/>
          <w:szCs w:val="18"/>
        </w:rPr>
        <w:t>Н.В. Прогнозирование финансовой отчетности / Н.В. Котельникова // Экономический анализ: теория и практика. — 2005. № 17 (50). -С. 28-35.-ISSNIS4272.</w:t>
      </w:r>
    </w:p>
    <w:p w14:paraId="046BCA5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Система показателей анализа финансового состояния организации и методы их определения / Н.П. Любушин // Экономический анализ: теория и практика. 2003. - № 2. - С.10-16. - ISSN IS4272.</w:t>
      </w:r>
    </w:p>
    <w:p w14:paraId="363E9A57"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121.</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подходов к оценке и прогнозированию</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с учетом сезонной составляющей / Н.П. Любушин, Н.Э.</w:t>
      </w:r>
      <w:r>
        <w:rPr>
          <w:rStyle w:val="WW8Num2z0"/>
          <w:rFonts w:ascii="Verdana" w:hAnsi="Verdana"/>
          <w:color w:val="000000"/>
          <w:sz w:val="18"/>
          <w:szCs w:val="18"/>
        </w:rPr>
        <w:t> </w:t>
      </w:r>
      <w:r>
        <w:rPr>
          <w:rStyle w:val="WW8Num3z0"/>
          <w:rFonts w:ascii="Verdana" w:hAnsi="Verdana"/>
          <w:color w:val="4682B4"/>
          <w:sz w:val="18"/>
          <w:szCs w:val="18"/>
        </w:rPr>
        <w:t>Бабичева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2004. - № 6(21). - С.6-16. - ISSN IS4272.</w:t>
      </w:r>
    </w:p>
    <w:p w14:paraId="1AB3C590"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влияния «</w:t>
      </w:r>
      <w:r>
        <w:rPr>
          <w:rStyle w:val="WW8Num3z0"/>
          <w:rFonts w:ascii="Verdana" w:hAnsi="Verdana"/>
          <w:color w:val="4682B4"/>
          <w:sz w:val="18"/>
          <w:szCs w:val="18"/>
        </w:rPr>
        <w:t>нетрадиционных технологий</w:t>
      </w:r>
      <w:r>
        <w:rPr>
          <w:rFonts w:ascii="Verdana" w:hAnsi="Verdana"/>
          <w:color w:val="000000"/>
          <w:sz w:val="18"/>
          <w:szCs w:val="18"/>
        </w:rPr>
        <w:t>» в развитии городов / Н.П. Любушин, Н.Э.Бабичева // Экономический анализ: теория и практика. 2005. - № 8(41). - С.4-10. - ISSN IS4272.</w:t>
      </w:r>
    </w:p>
    <w:p w14:paraId="7DAEE380"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Функциональный подход к анализу финансового состояния организации / Н.П. Любушин, И.В.</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6(63). - С.4-10. - ISSN IS4272.</w:t>
      </w:r>
    </w:p>
    <w:p w14:paraId="395A9C90"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Моторин, В. Анализ рисков в бизнес-плане турфирмы / В. Моторин //</w:t>
      </w:r>
      <w:r>
        <w:rPr>
          <w:rStyle w:val="WW8Num2z0"/>
          <w:rFonts w:ascii="Verdana" w:hAnsi="Verdana"/>
          <w:color w:val="000000"/>
          <w:sz w:val="18"/>
          <w:szCs w:val="18"/>
        </w:rPr>
        <w:t>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бизнес. 2001. - № 6(41). - С.ЗЗ.</w:t>
      </w:r>
    </w:p>
    <w:p w14:paraId="64350BE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Мочалов</w:t>
      </w:r>
      <w:r>
        <w:rPr>
          <w:rStyle w:val="WW8Num2z0"/>
          <w:rFonts w:ascii="Verdana" w:hAnsi="Verdana"/>
          <w:color w:val="000000"/>
          <w:sz w:val="18"/>
          <w:szCs w:val="18"/>
        </w:rPr>
        <w:t> </w:t>
      </w:r>
      <w:r>
        <w:rPr>
          <w:rFonts w:ascii="Verdana" w:hAnsi="Verdana"/>
          <w:color w:val="000000"/>
          <w:sz w:val="18"/>
          <w:szCs w:val="18"/>
        </w:rPr>
        <w:t>А.В. Система бухгалтерского учета как тест хозяйственных и антихозяйственных тенденций в экономической политике, проводимой в России / А.В. Мочалов //Экономический анализ: теория и практика. 2003. -№2(5). - С.33-39. — ISSN IS4272.</w:t>
      </w:r>
    </w:p>
    <w:p w14:paraId="6216F469"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Островенко</w:t>
      </w:r>
      <w:r>
        <w:rPr>
          <w:rStyle w:val="WW8Num2z0"/>
          <w:rFonts w:ascii="Verdana" w:hAnsi="Verdana"/>
          <w:color w:val="000000"/>
          <w:sz w:val="18"/>
          <w:szCs w:val="18"/>
        </w:rPr>
        <w:t> </w:t>
      </w:r>
      <w:r>
        <w:rPr>
          <w:rFonts w:ascii="Verdana" w:hAnsi="Verdana"/>
          <w:color w:val="000000"/>
          <w:sz w:val="18"/>
          <w:szCs w:val="18"/>
        </w:rPr>
        <w:t>Т.К. Проблемы методики анализа финансового состояния предприятия и его информационной базы / Т.К.</w:t>
      </w:r>
      <w:r>
        <w:rPr>
          <w:rStyle w:val="WW8Num2z0"/>
          <w:rFonts w:ascii="Verdana" w:hAnsi="Verdana"/>
          <w:color w:val="000000"/>
          <w:sz w:val="18"/>
          <w:szCs w:val="18"/>
        </w:rPr>
        <w:t> </w:t>
      </w:r>
      <w:r>
        <w:rPr>
          <w:rStyle w:val="WW8Num3z0"/>
          <w:rFonts w:ascii="Verdana" w:hAnsi="Verdana"/>
          <w:color w:val="4682B4"/>
          <w:sz w:val="18"/>
          <w:szCs w:val="18"/>
        </w:rPr>
        <w:t>Островенко</w:t>
      </w:r>
      <w:r>
        <w:rPr>
          <w:rFonts w:ascii="Verdana" w:hAnsi="Verdana"/>
          <w:color w:val="000000"/>
          <w:sz w:val="18"/>
          <w:szCs w:val="18"/>
        </w:rPr>
        <w:t>, Г.Д. Гребнев // Экономический анализ: теория и практика. 2004. - № 5 (20). - С. 48-55. -ISSN IS4272.</w:t>
      </w:r>
    </w:p>
    <w:p w14:paraId="25AB4945"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Особенности экономического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организациями / В.В. Панков,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w:t>
      </w:r>
    </w:p>
    <w:p w14:paraId="3726AFD6"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Е.А.Сучков // Экономический анализ: теория и практика. 2002. - №1(1) - С. 12-20.-ISSN IS4272.</w:t>
      </w:r>
    </w:p>
    <w:p w14:paraId="6234816D"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содержания некоторых показателей финансового состояния бизнеса /В.В. Панков // Экономический анализ: теория и практика. — 2004. № 1 (16). - С. 2-9. - ISSN IS4272.</w:t>
      </w:r>
    </w:p>
    <w:p w14:paraId="135626E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Писаревский, Е.О. юридических признаках</w:t>
      </w:r>
      <w:r>
        <w:rPr>
          <w:rStyle w:val="WW8Num2z0"/>
          <w:rFonts w:ascii="Verdana" w:hAnsi="Verdana"/>
          <w:color w:val="000000"/>
          <w:sz w:val="18"/>
          <w:szCs w:val="18"/>
        </w:rPr>
        <w:t> </w:t>
      </w:r>
      <w:r>
        <w:rPr>
          <w:rStyle w:val="WW8Num3z0"/>
          <w:rFonts w:ascii="Verdana" w:hAnsi="Verdana"/>
          <w:color w:val="4682B4"/>
          <w:sz w:val="18"/>
          <w:szCs w:val="18"/>
        </w:rPr>
        <w:t>туроператора</w:t>
      </w:r>
      <w:r>
        <w:rPr>
          <w:rStyle w:val="WW8Num2z0"/>
          <w:rFonts w:ascii="Verdana" w:hAnsi="Verdana"/>
          <w:color w:val="000000"/>
          <w:sz w:val="18"/>
          <w:szCs w:val="18"/>
        </w:rPr>
        <w:t> </w:t>
      </w:r>
      <w:r>
        <w:rPr>
          <w:rFonts w:ascii="Verdana" w:hAnsi="Verdana"/>
          <w:color w:val="000000"/>
          <w:sz w:val="18"/>
          <w:szCs w:val="18"/>
        </w:rPr>
        <w:t>и турагента / Е. Писаревский // Туристический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2002. - № 5(57). - С.52-53.</w:t>
      </w:r>
    </w:p>
    <w:p w14:paraId="6B1EA8B4"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Сосненко</w:t>
      </w:r>
      <w:r>
        <w:rPr>
          <w:rFonts w:ascii="Verdana" w:hAnsi="Verdana"/>
          <w:color w:val="000000"/>
          <w:sz w:val="18"/>
          <w:szCs w:val="18"/>
        </w:rPr>
        <w:t>, JI.C. Специфика анализа экономического потенциала туристской фирмы / JI.C.</w:t>
      </w:r>
      <w:r>
        <w:rPr>
          <w:rStyle w:val="WW8Num2z0"/>
          <w:rFonts w:ascii="Verdana" w:hAnsi="Verdana"/>
          <w:color w:val="000000"/>
          <w:sz w:val="18"/>
          <w:szCs w:val="18"/>
        </w:rPr>
        <w:t> </w:t>
      </w:r>
      <w:r>
        <w:rPr>
          <w:rStyle w:val="WW8Num3z0"/>
          <w:rFonts w:ascii="Verdana" w:hAnsi="Verdana"/>
          <w:color w:val="4682B4"/>
          <w:sz w:val="18"/>
          <w:szCs w:val="18"/>
        </w:rPr>
        <w:t>Сосненко</w:t>
      </w:r>
      <w:r>
        <w:rPr>
          <w:rFonts w:ascii="Verdana" w:hAnsi="Verdana"/>
          <w:color w:val="000000"/>
          <w:sz w:val="18"/>
          <w:szCs w:val="18"/>
        </w:rPr>
        <w:t>, И.Н. Кивелиус // Экономический анализ: теория и практика. 2004. - №17(32). - С. 15-20. - ISSN IS4272.</w:t>
      </w:r>
    </w:p>
    <w:p w14:paraId="123B0438"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Умнов, А. Русская</w:t>
      </w:r>
      <w:r>
        <w:rPr>
          <w:rStyle w:val="WW8Num2z0"/>
          <w:rFonts w:ascii="Verdana" w:hAnsi="Verdana"/>
          <w:color w:val="000000"/>
          <w:sz w:val="18"/>
          <w:szCs w:val="18"/>
        </w:rPr>
        <w:t> </w:t>
      </w:r>
      <w:r>
        <w:rPr>
          <w:rStyle w:val="WW8Num3z0"/>
          <w:rFonts w:ascii="Verdana" w:hAnsi="Verdana"/>
          <w:color w:val="4682B4"/>
          <w:sz w:val="18"/>
          <w:szCs w:val="18"/>
        </w:rPr>
        <w:t>туристская</w:t>
      </w:r>
      <w:r>
        <w:rPr>
          <w:rStyle w:val="WW8Num2z0"/>
          <w:rFonts w:ascii="Verdana" w:hAnsi="Verdana"/>
          <w:color w:val="000000"/>
          <w:sz w:val="18"/>
          <w:szCs w:val="18"/>
        </w:rPr>
        <w:t> </w:t>
      </w:r>
      <w:r>
        <w:rPr>
          <w:rFonts w:ascii="Verdana" w:hAnsi="Verdana"/>
          <w:color w:val="000000"/>
          <w:sz w:val="18"/>
          <w:szCs w:val="18"/>
        </w:rPr>
        <w:t>деревня с финским акцентом. Почему бы и нет / А.Умнов // Туризм: практика, проблемы, перспективы. 2003. - № 7. -С.36-39. - ISSN IS1116.</w:t>
      </w:r>
    </w:p>
    <w:p w14:paraId="7D1D9183"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A.M. Финансовая отчетность организации: раскрытие основных элементов форм отчетности / А. М.</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учет. 2001. - № 8. -С. 12-18. -ISSN IS1716.</w:t>
      </w:r>
    </w:p>
    <w:p w14:paraId="72643F2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Принцип временной определенности / А.Н. Хорин, Ж.Г.</w:t>
      </w:r>
      <w:r>
        <w:rPr>
          <w:rStyle w:val="WW8Num2z0"/>
          <w:rFonts w:ascii="Verdana" w:hAnsi="Verdana"/>
          <w:color w:val="000000"/>
          <w:sz w:val="18"/>
          <w:szCs w:val="18"/>
        </w:rPr>
        <w:t> </w:t>
      </w:r>
      <w:r>
        <w:rPr>
          <w:rStyle w:val="WW8Num3z0"/>
          <w:rFonts w:ascii="Verdana" w:hAnsi="Verdana"/>
          <w:color w:val="4682B4"/>
          <w:sz w:val="18"/>
          <w:szCs w:val="18"/>
        </w:rPr>
        <w:t>Михалева</w:t>
      </w:r>
      <w:r>
        <w:rPr>
          <w:rStyle w:val="WW8Num2z0"/>
          <w:rFonts w:ascii="Verdana" w:hAnsi="Verdana"/>
          <w:color w:val="000000"/>
          <w:sz w:val="18"/>
          <w:szCs w:val="18"/>
        </w:rPr>
        <w:t> </w:t>
      </w:r>
      <w:r>
        <w:rPr>
          <w:rFonts w:ascii="Verdana" w:hAnsi="Verdana"/>
          <w:color w:val="000000"/>
          <w:sz w:val="18"/>
          <w:szCs w:val="18"/>
        </w:rPr>
        <w:t>// Аудит и финансовый анализ. 2003. - № 4. - С.35-107. - ISSN IS1678.</w:t>
      </w:r>
    </w:p>
    <w:p w14:paraId="0AD6CE9A"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Методика финансового анализа предприятия / Н.Н.</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 2005. № 4 (37). -С. 23-27; № 5 (38). - С. 42-46. - ISSN IS4272.</w:t>
      </w:r>
    </w:p>
    <w:p w14:paraId="6DC095ED"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Юрзинова</w:t>
      </w:r>
      <w:r>
        <w:rPr>
          <w:rStyle w:val="WW8Num2z0"/>
          <w:rFonts w:ascii="Verdana" w:hAnsi="Verdana"/>
          <w:color w:val="000000"/>
          <w:sz w:val="18"/>
          <w:szCs w:val="18"/>
        </w:rPr>
        <w:t> </w:t>
      </w:r>
      <w:r>
        <w:rPr>
          <w:rFonts w:ascii="Verdana" w:hAnsi="Verdana"/>
          <w:color w:val="000000"/>
          <w:sz w:val="18"/>
          <w:szCs w:val="18"/>
        </w:rPr>
        <w:t>И.Л. Новые подходы к диагностике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И.Л. Юрзинова // Экономический анализ: теория и практика. 2005. - № 14 (47). - С. 58-64. - ISSN IS4272.</w:t>
      </w:r>
    </w:p>
    <w:p w14:paraId="104496D8"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Эффективен ли ваш бизнес // Туристический бизнес. 2002. - № 13(65). -С.46.</w:t>
      </w:r>
    </w:p>
    <w:p w14:paraId="325B85C1" w14:textId="77777777" w:rsidR="007A3EC6" w:rsidRDefault="007A3EC6" w:rsidP="007A3E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Ритм смены цивилизаций и исторические судьбы России. // Научный доклад к VI междисциплинарной дискуссии, М. 15-16 марта 1994. -Москва, 1994.-36 с.</w:t>
      </w:r>
    </w:p>
    <w:p w14:paraId="6F1B9FFA" w14:textId="0323FAC1" w:rsidR="00A22B3A" w:rsidRPr="007A3EC6" w:rsidRDefault="007A3EC6" w:rsidP="007A3EC6">
      <w:r>
        <w:rPr>
          <w:rFonts w:ascii="Verdana" w:hAnsi="Verdana"/>
          <w:color w:val="000000"/>
          <w:sz w:val="18"/>
          <w:szCs w:val="18"/>
        </w:rPr>
        <w:br/>
      </w:r>
      <w:bookmarkStart w:id="0" w:name="_GoBack"/>
      <w:bookmarkEnd w:id="0"/>
    </w:p>
    <w:sectPr w:rsidR="00A22B3A" w:rsidRPr="007A3EC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6541F" w14:textId="77777777" w:rsidR="009B7FC8" w:rsidRDefault="009B7FC8">
      <w:pPr>
        <w:spacing w:after="0" w:line="240" w:lineRule="auto"/>
      </w:pPr>
      <w:r>
        <w:separator/>
      </w:r>
    </w:p>
  </w:endnote>
  <w:endnote w:type="continuationSeparator" w:id="0">
    <w:p w14:paraId="714E5D0F" w14:textId="77777777" w:rsidR="009B7FC8" w:rsidRDefault="009B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A1D82" w14:textId="77777777" w:rsidR="009B7FC8" w:rsidRDefault="009B7FC8">
      <w:pPr>
        <w:spacing w:after="0" w:line="240" w:lineRule="auto"/>
      </w:pPr>
      <w:r>
        <w:separator/>
      </w:r>
    </w:p>
  </w:footnote>
  <w:footnote w:type="continuationSeparator" w:id="0">
    <w:p w14:paraId="3ED850B6" w14:textId="77777777" w:rsidR="009B7FC8" w:rsidRDefault="009B7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B7FC8"/>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3BF0D-22CD-4813-AD72-2CAB7D96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11244</TotalTime>
  <Pages>13</Pages>
  <Words>7020</Words>
  <Characters>40019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920</cp:revision>
  <cp:lastPrinted>2009-02-06T05:36:00Z</cp:lastPrinted>
  <dcterms:created xsi:type="dcterms:W3CDTF">2016-05-04T14:28:00Z</dcterms:created>
  <dcterms:modified xsi:type="dcterms:W3CDTF">2016-07-20T14:11:00Z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