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4A" w:rsidRPr="0094794A" w:rsidRDefault="0094794A" w:rsidP="0094794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4794A">
        <w:rPr>
          <w:rFonts w:ascii="Arial" w:hAnsi="Arial" w:cs="Arial"/>
          <w:b/>
          <w:bCs/>
          <w:color w:val="000000"/>
          <w:kern w:val="0"/>
          <w:sz w:val="28"/>
          <w:szCs w:val="28"/>
          <w:lang w:eastAsia="ru-RU"/>
        </w:rPr>
        <w:t>Вершиніна Дарина Миколаївна</w:t>
      </w:r>
      <w:r w:rsidRPr="0094794A">
        <w:rPr>
          <w:rFonts w:ascii="Arial" w:hAnsi="Arial" w:cs="Arial"/>
          <w:color w:val="000000"/>
          <w:kern w:val="0"/>
          <w:sz w:val="28"/>
          <w:szCs w:val="28"/>
          <w:lang w:eastAsia="ru-RU"/>
        </w:rPr>
        <w:t>, тимчасово не працює, тема дисертації: «Інформаційно-аналітичне забезпечення безпекоорієнтованого управління підприємств будівельної галузі в умовах євроінтеграції», (051 Економіка). Спеціалізована вчена рада ДФ64.089.008 у Харківському національному університеті міського господарства імені О.М.Бекетова (61002, м. Харків, вул. М</w:t>
      </w:r>
    </w:p>
    <w:p w:rsidR="00D333D3" w:rsidRPr="0094794A" w:rsidRDefault="00D333D3" w:rsidP="0094794A"/>
    <w:sectPr w:rsidR="00D333D3" w:rsidRPr="0094794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4794A" w:rsidRPr="009479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F9D2A-4AF2-48EA-989C-0312948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2021-11-11T17:50:00Z</dcterms:created>
  <dcterms:modified xsi:type="dcterms:W3CDTF">2021-11-19T09:42:00Z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