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E9" w:rsidRPr="004021E9" w:rsidRDefault="004021E9" w:rsidP="004021E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021E9">
        <w:rPr>
          <w:rFonts w:ascii="Arial" w:hAnsi="Arial" w:cs="Arial"/>
          <w:b/>
          <w:bCs/>
          <w:color w:val="000000"/>
          <w:kern w:val="0"/>
          <w:sz w:val="28"/>
          <w:szCs w:val="28"/>
          <w:lang w:eastAsia="ru-RU"/>
        </w:rPr>
        <w:t xml:space="preserve">Лубяна Катерина Андріївна, </w:t>
      </w:r>
      <w:r w:rsidRPr="004021E9">
        <w:rPr>
          <w:rFonts w:ascii="Arial" w:hAnsi="Arial" w:cs="Arial"/>
          <w:color w:val="000000"/>
          <w:kern w:val="0"/>
          <w:sz w:val="28"/>
          <w:szCs w:val="28"/>
          <w:lang w:eastAsia="ru-RU"/>
        </w:rPr>
        <w:t xml:space="preserve">аспірант кафедри нотаріального, виконавчого процесу та адвокатури, прокуратури, судоустрою Інституту права Київського національного університету імені Тараса Шевченка, тема дисертації: «Участь адвоката у спрощеному позовному провадженні цивільного судочинства України», (081 Право). Спеціалізована вчена рада ДФ 26.001.196 Київський національний університет імені Тараса Шевченка </w:t>
      </w:r>
    </w:p>
    <w:p w:rsidR="008625C9" w:rsidRPr="004021E9" w:rsidRDefault="008625C9" w:rsidP="004021E9"/>
    <w:sectPr w:rsidR="008625C9" w:rsidRPr="004021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4021E9" w:rsidRPr="004021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8E3B4-FBC0-4A8D-B4EB-9090FB36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2022-02-03T08:05:00Z</dcterms:created>
  <dcterms:modified xsi:type="dcterms:W3CDTF">2022-02-08T16:37:00Z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