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4EEBC" w14:textId="77777777" w:rsidR="00E53621" w:rsidRDefault="00E53621" w:rsidP="00E53621">
      <w:pPr>
        <w:rPr>
          <w:rFonts w:ascii="Verdana" w:hAnsi="Verdana"/>
          <w:color w:val="000000"/>
          <w:sz w:val="18"/>
          <w:szCs w:val="18"/>
          <w:shd w:val="clear" w:color="auto" w:fill="FFFFFF"/>
        </w:rPr>
      </w:pPr>
      <w:r>
        <w:rPr>
          <w:rFonts w:ascii="Verdana" w:hAnsi="Verdana"/>
          <w:color w:val="000000"/>
          <w:sz w:val="18"/>
          <w:szCs w:val="18"/>
          <w:shd w:val="clear" w:color="auto" w:fill="FFFFFF"/>
        </w:rPr>
        <w:t>Управленческие аспекты бухгалтерского учета в тепличном производстве</w:t>
      </w:r>
    </w:p>
    <w:p w14:paraId="70683325" w14:textId="77777777" w:rsidR="00E53621" w:rsidRDefault="00E53621" w:rsidP="00E53621">
      <w:pPr>
        <w:rPr>
          <w:rFonts w:ascii="Verdana" w:hAnsi="Verdana"/>
          <w:color w:val="000000"/>
          <w:sz w:val="18"/>
          <w:szCs w:val="18"/>
          <w:shd w:val="clear" w:color="auto" w:fill="FFFFFF"/>
        </w:rPr>
      </w:pPr>
    </w:p>
    <w:p w14:paraId="687F0E98" w14:textId="77777777" w:rsidR="00E53621" w:rsidRDefault="00E53621" w:rsidP="00E53621">
      <w:pPr>
        <w:rPr>
          <w:rFonts w:ascii="Verdana" w:hAnsi="Verdana"/>
          <w:color w:val="000000"/>
          <w:sz w:val="18"/>
          <w:szCs w:val="18"/>
          <w:shd w:val="clear" w:color="auto" w:fill="FFFFFF"/>
        </w:rPr>
      </w:pPr>
    </w:p>
    <w:p w14:paraId="655DC4B0" w14:textId="77777777" w:rsidR="00E53621" w:rsidRDefault="00E53621" w:rsidP="00E53621">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Мищенко, Елена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94F80CF" w14:textId="77777777" w:rsidR="00E53621" w:rsidRDefault="00E53621" w:rsidP="00E53621">
      <w:pPr>
        <w:spacing w:line="270" w:lineRule="atLeast"/>
        <w:rPr>
          <w:rFonts w:ascii="Verdana" w:hAnsi="Verdana"/>
          <w:color w:val="000000"/>
          <w:sz w:val="18"/>
          <w:szCs w:val="18"/>
        </w:rPr>
      </w:pPr>
      <w:r>
        <w:rPr>
          <w:rFonts w:ascii="Verdana" w:hAnsi="Verdana"/>
          <w:color w:val="000000"/>
          <w:sz w:val="18"/>
          <w:szCs w:val="18"/>
        </w:rPr>
        <w:t>2006</w:t>
      </w:r>
    </w:p>
    <w:p w14:paraId="5A0D5C1D" w14:textId="77777777" w:rsidR="00E53621" w:rsidRDefault="00E53621" w:rsidP="00E53621">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D93B959" w14:textId="77777777" w:rsidR="00E53621" w:rsidRDefault="00E53621" w:rsidP="00E53621">
      <w:pPr>
        <w:spacing w:line="270" w:lineRule="atLeast"/>
        <w:rPr>
          <w:rFonts w:ascii="Verdana" w:hAnsi="Verdana"/>
          <w:color w:val="000000"/>
          <w:sz w:val="18"/>
          <w:szCs w:val="18"/>
        </w:rPr>
      </w:pPr>
      <w:r>
        <w:rPr>
          <w:rFonts w:ascii="Verdana" w:hAnsi="Verdana"/>
          <w:color w:val="000000"/>
          <w:sz w:val="18"/>
          <w:szCs w:val="18"/>
        </w:rPr>
        <w:t>Мищенко, Елена Александровна</w:t>
      </w:r>
    </w:p>
    <w:p w14:paraId="373A6BFE" w14:textId="77777777" w:rsidR="00E53621" w:rsidRDefault="00E53621" w:rsidP="00E53621">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574DAEE3" w14:textId="77777777" w:rsidR="00E53621" w:rsidRDefault="00E53621" w:rsidP="00E53621">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A3B1C78" w14:textId="77777777" w:rsidR="00E53621" w:rsidRDefault="00E53621" w:rsidP="00E53621">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8C017EA" w14:textId="77777777" w:rsidR="00E53621" w:rsidRDefault="00E53621" w:rsidP="00E53621">
      <w:pPr>
        <w:spacing w:line="270" w:lineRule="atLeast"/>
        <w:rPr>
          <w:rFonts w:ascii="Verdana" w:hAnsi="Verdana"/>
          <w:color w:val="000000"/>
          <w:sz w:val="18"/>
          <w:szCs w:val="18"/>
        </w:rPr>
      </w:pPr>
      <w:r>
        <w:rPr>
          <w:rFonts w:ascii="Verdana" w:hAnsi="Verdana"/>
          <w:color w:val="000000"/>
          <w:sz w:val="18"/>
          <w:szCs w:val="18"/>
        </w:rPr>
        <w:t>Санкт-Петербург</w:t>
      </w:r>
    </w:p>
    <w:p w14:paraId="6C622A32" w14:textId="77777777" w:rsidR="00E53621" w:rsidRDefault="00E53621" w:rsidP="00E53621">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0CF9B73B" w14:textId="77777777" w:rsidR="00E53621" w:rsidRDefault="00E53621" w:rsidP="00E53621">
      <w:pPr>
        <w:spacing w:line="270" w:lineRule="atLeast"/>
        <w:rPr>
          <w:rFonts w:ascii="Verdana" w:hAnsi="Verdana"/>
          <w:color w:val="000000"/>
          <w:sz w:val="18"/>
          <w:szCs w:val="18"/>
        </w:rPr>
      </w:pPr>
      <w:r>
        <w:rPr>
          <w:rFonts w:ascii="Verdana" w:hAnsi="Verdana"/>
          <w:color w:val="000000"/>
          <w:sz w:val="18"/>
          <w:szCs w:val="18"/>
        </w:rPr>
        <w:t>08.00.12</w:t>
      </w:r>
    </w:p>
    <w:p w14:paraId="62F6F7AC" w14:textId="77777777" w:rsidR="00E53621" w:rsidRDefault="00E53621" w:rsidP="00E53621">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78865E4" w14:textId="77777777" w:rsidR="00E53621" w:rsidRDefault="00E53621" w:rsidP="00E53621">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6B99E98" w14:textId="77777777" w:rsidR="00E53621" w:rsidRDefault="00E53621" w:rsidP="00E53621">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A05DAA1" w14:textId="77777777" w:rsidR="00E53621" w:rsidRDefault="00E53621" w:rsidP="00E53621">
      <w:pPr>
        <w:spacing w:line="270" w:lineRule="atLeast"/>
        <w:rPr>
          <w:rFonts w:ascii="Verdana" w:hAnsi="Verdana"/>
          <w:color w:val="000000"/>
          <w:sz w:val="18"/>
          <w:szCs w:val="18"/>
        </w:rPr>
      </w:pPr>
      <w:r>
        <w:rPr>
          <w:rFonts w:ascii="Verdana" w:hAnsi="Verdana"/>
          <w:color w:val="000000"/>
          <w:sz w:val="18"/>
          <w:szCs w:val="18"/>
        </w:rPr>
        <w:t>181</w:t>
      </w:r>
    </w:p>
    <w:p w14:paraId="6DA108CF" w14:textId="77777777" w:rsidR="00E53621" w:rsidRDefault="00E53621" w:rsidP="00E5362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Мищенко, Елена Александровна</w:t>
      </w:r>
    </w:p>
    <w:p w14:paraId="55DBE17D"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F664EA6"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Организация тепличного производства и проблемы информационного обеспечения управления.</w:t>
      </w:r>
    </w:p>
    <w:p w14:paraId="42E43921"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Развитие тепличного производства и его роль в обеспечении населения</w:t>
      </w:r>
      <w:r>
        <w:rPr>
          <w:rStyle w:val="WW8Num2z0"/>
          <w:rFonts w:ascii="Verdana" w:hAnsi="Verdana"/>
          <w:color w:val="000000"/>
          <w:sz w:val="18"/>
          <w:szCs w:val="18"/>
        </w:rPr>
        <w:t> </w:t>
      </w:r>
      <w:r>
        <w:rPr>
          <w:rStyle w:val="WW8Num3z0"/>
          <w:rFonts w:ascii="Verdana" w:hAnsi="Verdana"/>
          <w:color w:val="4682B4"/>
          <w:sz w:val="18"/>
          <w:szCs w:val="18"/>
        </w:rPr>
        <w:t>продовольствием</w:t>
      </w:r>
      <w:r>
        <w:rPr>
          <w:rFonts w:ascii="Verdana" w:hAnsi="Verdana"/>
          <w:color w:val="000000"/>
          <w:sz w:val="18"/>
          <w:szCs w:val="18"/>
        </w:rPr>
        <w:t>.</w:t>
      </w:r>
    </w:p>
    <w:p w14:paraId="48708686"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Технологические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особенности овощеводства защищенного фунта и проблемы информационного обеспечения управления.</w:t>
      </w:r>
    </w:p>
    <w:p w14:paraId="1FE58CDC"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1.3.0сновные направления совершенствования</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затрат как информационной основы управления тепличным производством.</w:t>
      </w:r>
    </w:p>
    <w:p w14:paraId="4459A704"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Совершенствование учета затрат в</w:t>
      </w:r>
      <w:r>
        <w:rPr>
          <w:rStyle w:val="WW8Num2z0"/>
          <w:rFonts w:ascii="Verdana" w:hAnsi="Verdana"/>
          <w:color w:val="000000"/>
          <w:sz w:val="18"/>
          <w:szCs w:val="18"/>
        </w:rPr>
        <w:t> </w:t>
      </w:r>
      <w:r>
        <w:rPr>
          <w:rStyle w:val="WW8Num3z0"/>
          <w:rFonts w:ascii="Verdana" w:hAnsi="Verdana"/>
          <w:color w:val="4682B4"/>
          <w:sz w:val="18"/>
          <w:szCs w:val="18"/>
        </w:rPr>
        <w:t>тепличном</w:t>
      </w:r>
      <w:r>
        <w:rPr>
          <w:rStyle w:val="WW8Num2z0"/>
          <w:rFonts w:ascii="Verdana" w:hAnsi="Verdana"/>
          <w:color w:val="000000"/>
          <w:sz w:val="18"/>
          <w:szCs w:val="18"/>
        </w:rPr>
        <w:t> </w:t>
      </w:r>
      <w:r>
        <w:rPr>
          <w:rFonts w:ascii="Verdana" w:hAnsi="Verdana"/>
          <w:color w:val="000000"/>
          <w:sz w:val="18"/>
          <w:szCs w:val="18"/>
        </w:rPr>
        <w:t>производстве.</w:t>
      </w:r>
    </w:p>
    <w:p w14:paraId="3E692F27"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Объекты учета затрат в</w:t>
      </w:r>
      <w:r>
        <w:rPr>
          <w:rStyle w:val="WW8Num2z0"/>
          <w:rFonts w:ascii="Verdana" w:hAnsi="Verdana"/>
          <w:color w:val="000000"/>
          <w:sz w:val="18"/>
          <w:szCs w:val="18"/>
        </w:rPr>
        <w:t> </w:t>
      </w:r>
      <w:r>
        <w:rPr>
          <w:rStyle w:val="WW8Num3z0"/>
          <w:rFonts w:ascii="Verdana" w:hAnsi="Verdana"/>
          <w:color w:val="4682B4"/>
          <w:sz w:val="18"/>
          <w:szCs w:val="18"/>
        </w:rPr>
        <w:t>овощеводстве</w:t>
      </w:r>
      <w:r>
        <w:rPr>
          <w:rStyle w:val="WW8Num2z0"/>
          <w:rFonts w:ascii="Verdana" w:hAnsi="Verdana"/>
          <w:color w:val="000000"/>
          <w:sz w:val="18"/>
          <w:szCs w:val="18"/>
        </w:rPr>
        <w:t> </w:t>
      </w:r>
      <w:r>
        <w:rPr>
          <w:rFonts w:ascii="Verdana" w:hAnsi="Verdana"/>
          <w:color w:val="000000"/>
          <w:sz w:val="18"/>
          <w:szCs w:val="18"/>
        </w:rPr>
        <w:t>защищенного фунта.</w:t>
      </w:r>
    </w:p>
    <w:p w14:paraId="6442B7D1"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Классификация затрат тепличного производства.</w:t>
      </w:r>
    </w:p>
    <w:p w14:paraId="6E92C628"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Формирование сегментной информации в овощеводстве защищенного фунта.</w:t>
      </w:r>
    </w:p>
    <w:p w14:paraId="0FC8E8B1"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Проблемы повышения</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информационного обеспечения управления тепличным производством.</w:t>
      </w:r>
    </w:p>
    <w:p w14:paraId="29938107"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защищенного фунта по переменным расходам.</w:t>
      </w:r>
    </w:p>
    <w:p w14:paraId="1AC9C243"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Нормативный учет затрат на производство</w:t>
      </w:r>
      <w:r>
        <w:rPr>
          <w:rStyle w:val="WW8Num2z0"/>
          <w:rFonts w:ascii="Verdana" w:hAnsi="Verdana"/>
          <w:color w:val="000000"/>
          <w:sz w:val="18"/>
          <w:szCs w:val="18"/>
        </w:rPr>
        <w:t> </w:t>
      </w:r>
      <w:r>
        <w:rPr>
          <w:rStyle w:val="WW8Num3z0"/>
          <w:rFonts w:ascii="Verdana" w:hAnsi="Verdana"/>
          <w:color w:val="4682B4"/>
          <w:sz w:val="18"/>
          <w:szCs w:val="18"/>
        </w:rPr>
        <w:t>овощеводства</w:t>
      </w:r>
      <w:r>
        <w:rPr>
          <w:rStyle w:val="WW8Num2z0"/>
          <w:rFonts w:ascii="Verdana" w:hAnsi="Verdana"/>
          <w:color w:val="000000"/>
          <w:sz w:val="18"/>
          <w:szCs w:val="18"/>
        </w:rPr>
        <w:t> </w:t>
      </w:r>
      <w:r>
        <w:rPr>
          <w:rFonts w:ascii="Verdana" w:hAnsi="Verdana"/>
          <w:color w:val="000000"/>
          <w:sz w:val="18"/>
          <w:szCs w:val="18"/>
        </w:rPr>
        <w:t>защищенного фунта.</w:t>
      </w:r>
    </w:p>
    <w:p w14:paraId="492E3A37"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Ежемесячное</w:t>
      </w:r>
      <w:r>
        <w:rPr>
          <w:rStyle w:val="WW8Num2z0"/>
          <w:rFonts w:ascii="Verdana" w:hAnsi="Verdana"/>
          <w:color w:val="000000"/>
          <w:sz w:val="18"/>
          <w:szCs w:val="18"/>
        </w:rPr>
        <w:t> </w:t>
      </w:r>
      <w:r>
        <w:rPr>
          <w:rFonts w:ascii="Verdana" w:hAnsi="Verdana"/>
          <w:color w:val="000000"/>
          <w:sz w:val="18"/>
          <w:szCs w:val="18"/>
        </w:rPr>
        <w:t>калькулирование себестоимости тепличной продукции.</w:t>
      </w:r>
    </w:p>
    <w:p w14:paraId="0D7C1A76" w14:textId="77777777" w:rsidR="00E53621" w:rsidRDefault="00E53621" w:rsidP="00E5362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"Управленческие аспекты бухгалтерского учета в тепличном производстве"</w:t>
      </w:r>
    </w:p>
    <w:p w14:paraId="6D0FE978"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Тепличное производство — важная отрасль</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Fonts w:ascii="Verdana" w:hAnsi="Verdana"/>
          <w:color w:val="000000"/>
          <w:sz w:val="18"/>
          <w:szCs w:val="18"/>
        </w:rPr>
        <w:t xml:space="preserve">, предназначенная для </w:t>
      </w:r>
      <w:r>
        <w:rPr>
          <w:rFonts w:ascii="Verdana" w:hAnsi="Verdana"/>
          <w:color w:val="000000"/>
          <w:sz w:val="18"/>
          <w:szCs w:val="18"/>
        </w:rPr>
        <w:lastRenderedPageBreak/>
        <w:t>производства экологически</w:t>
      </w:r>
      <w:r>
        <w:rPr>
          <w:rStyle w:val="WW8Num2z0"/>
          <w:rFonts w:ascii="Verdana" w:hAnsi="Verdana"/>
          <w:color w:val="000000"/>
          <w:sz w:val="18"/>
          <w:szCs w:val="18"/>
        </w:rPr>
        <w:t> </w:t>
      </w:r>
      <w:r>
        <w:rPr>
          <w:rStyle w:val="WW8Num3z0"/>
          <w:rFonts w:ascii="Verdana" w:hAnsi="Verdana"/>
          <w:color w:val="4682B4"/>
          <w:sz w:val="18"/>
          <w:szCs w:val="18"/>
        </w:rPr>
        <w:t>чистой</w:t>
      </w:r>
      <w:r>
        <w:rPr>
          <w:rFonts w:ascii="Verdana" w:hAnsi="Verdana"/>
          <w:color w:val="000000"/>
          <w:sz w:val="18"/>
          <w:szCs w:val="18"/>
        </w:rPr>
        <w:t>, свежей растительной продукции в культивационных сооружениях защищенного грунта во</w:t>
      </w:r>
      <w:r>
        <w:rPr>
          <w:rStyle w:val="WW8Num2z0"/>
          <w:rFonts w:ascii="Verdana" w:hAnsi="Verdana"/>
          <w:color w:val="000000"/>
          <w:sz w:val="18"/>
          <w:szCs w:val="18"/>
        </w:rPr>
        <w:t> </w:t>
      </w:r>
      <w:r>
        <w:rPr>
          <w:rStyle w:val="WW8Num3z0"/>
          <w:rFonts w:ascii="Verdana" w:hAnsi="Verdana"/>
          <w:color w:val="4682B4"/>
          <w:sz w:val="18"/>
          <w:szCs w:val="18"/>
        </w:rPr>
        <w:t>внесезонное</w:t>
      </w:r>
      <w:r>
        <w:rPr>
          <w:rStyle w:val="WW8Num2z0"/>
          <w:rFonts w:ascii="Verdana" w:hAnsi="Verdana"/>
          <w:color w:val="000000"/>
          <w:sz w:val="18"/>
          <w:szCs w:val="18"/>
        </w:rPr>
        <w:t> </w:t>
      </w:r>
      <w:r>
        <w:rPr>
          <w:rFonts w:ascii="Verdana" w:hAnsi="Verdana"/>
          <w:color w:val="000000"/>
          <w:sz w:val="18"/>
          <w:szCs w:val="18"/>
        </w:rPr>
        <w:t>время или круглогодично. Обеспечение населения собственными продуктами питания, повышение уровня</w:t>
      </w:r>
      <w:r>
        <w:rPr>
          <w:rStyle w:val="WW8Num2z0"/>
          <w:rFonts w:ascii="Verdana" w:hAnsi="Verdana"/>
          <w:color w:val="000000"/>
          <w:sz w:val="18"/>
          <w:szCs w:val="18"/>
        </w:rPr>
        <w:t> </w:t>
      </w:r>
      <w:r>
        <w:rPr>
          <w:rStyle w:val="WW8Num3z0"/>
          <w:rFonts w:ascii="Verdana" w:hAnsi="Verdana"/>
          <w:color w:val="4682B4"/>
          <w:sz w:val="18"/>
          <w:szCs w:val="18"/>
        </w:rPr>
        <w:t>самообеспеченности</w:t>
      </w:r>
      <w:r>
        <w:rPr>
          <w:rStyle w:val="WW8Num2z0"/>
          <w:rFonts w:ascii="Verdana" w:hAnsi="Verdana"/>
          <w:color w:val="000000"/>
          <w:sz w:val="18"/>
          <w:szCs w:val="18"/>
        </w:rPr>
        <w:t> </w:t>
      </w:r>
      <w:r>
        <w:rPr>
          <w:rFonts w:ascii="Verdana" w:hAnsi="Verdana"/>
          <w:color w:val="000000"/>
          <w:sz w:val="18"/>
          <w:szCs w:val="18"/>
        </w:rPr>
        <w:t>городов, регионов высококачественными овощами, особенно во</w:t>
      </w:r>
      <w:r>
        <w:rPr>
          <w:rStyle w:val="WW8Num2z0"/>
          <w:rFonts w:ascii="Verdana" w:hAnsi="Verdana"/>
          <w:color w:val="000000"/>
          <w:sz w:val="18"/>
          <w:szCs w:val="18"/>
        </w:rPr>
        <w:t> </w:t>
      </w:r>
      <w:r>
        <w:rPr>
          <w:rStyle w:val="WW8Num3z0"/>
          <w:rFonts w:ascii="Verdana" w:hAnsi="Verdana"/>
          <w:color w:val="4682B4"/>
          <w:sz w:val="18"/>
          <w:szCs w:val="18"/>
        </w:rPr>
        <w:t>внесезонный</w:t>
      </w:r>
      <w:r>
        <w:rPr>
          <w:rStyle w:val="WW8Num2z0"/>
          <w:rFonts w:ascii="Verdana" w:hAnsi="Verdana"/>
          <w:color w:val="000000"/>
          <w:sz w:val="18"/>
          <w:szCs w:val="18"/>
        </w:rPr>
        <w:t> </w:t>
      </w:r>
      <w:r>
        <w:rPr>
          <w:rFonts w:ascii="Verdana" w:hAnsi="Verdana"/>
          <w:color w:val="000000"/>
          <w:sz w:val="18"/>
          <w:szCs w:val="18"/>
        </w:rPr>
        <w:t>период, является важным фактором социально-экономической и политической стабильности государства. Огромная роль в решении этой задачи принадлежит</w:t>
      </w:r>
      <w:r>
        <w:rPr>
          <w:rStyle w:val="WW8Num2z0"/>
          <w:rFonts w:ascii="Verdana" w:hAnsi="Verdana"/>
          <w:color w:val="000000"/>
          <w:sz w:val="18"/>
          <w:szCs w:val="18"/>
        </w:rPr>
        <w:t> </w:t>
      </w:r>
      <w:r>
        <w:rPr>
          <w:rStyle w:val="WW8Num3z0"/>
          <w:rFonts w:ascii="Verdana" w:hAnsi="Verdana"/>
          <w:color w:val="4682B4"/>
          <w:sz w:val="18"/>
          <w:szCs w:val="18"/>
        </w:rPr>
        <w:t>овощеводству</w:t>
      </w:r>
      <w:r>
        <w:rPr>
          <w:rStyle w:val="WW8Num2z0"/>
          <w:rFonts w:ascii="Verdana" w:hAnsi="Verdana"/>
          <w:color w:val="000000"/>
          <w:sz w:val="18"/>
          <w:szCs w:val="18"/>
        </w:rPr>
        <w:t> </w:t>
      </w:r>
      <w:r>
        <w:rPr>
          <w:rFonts w:ascii="Verdana" w:hAnsi="Verdana"/>
          <w:color w:val="000000"/>
          <w:sz w:val="18"/>
          <w:szCs w:val="18"/>
        </w:rPr>
        <w:t>защищенного грунта.</w:t>
      </w:r>
    </w:p>
    <w:p w14:paraId="167CA12C"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переходе к рыночной экономике тепличные хозяйства оказались в тяжелом финансовом положении. Восстановление и повышение эффективности работы хозяйств зависит от обоснованности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для принятия которых необходима оперативная и детальная информация. Действующие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сельскохозяйственных организациях (утверждены приказом</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от 6 июня 2003 г. №792) внесли определенные коррективы в методику учета тепличного производства. Однако в целом сложившаяся система учета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и выявления финансовых результатов как основа информационного обеспечения управления тепличным производством в основном сформировалась в условиях командно-административной системы, заимствована из практики учета сельскохозяйственных предприятий открытого грунта и не отражает в полной мере ни требований рыночных отношений с обостренной внутренней и международной</w:t>
      </w:r>
      <w:r>
        <w:rPr>
          <w:rStyle w:val="WW8Num2z0"/>
          <w:rFonts w:ascii="Verdana" w:hAnsi="Verdana"/>
          <w:color w:val="000000"/>
          <w:sz w:val="18"/>
          <w:szCs w:val="18"/>
        </w:rPr>
        <w:t> </w:t>
      </w:r>
      <w:r>
        <w:rPr>
          <w:rStyle w:val="WW8Num3z0"/>
          <w:rFonts w:ascii="Verdana" w:hAnsi="Verdana"/>
          <w:color w:val="4682B4"/>
          <w:sz w:val="18"/>
          <w:szCs w:val="18"/>
        </w:rPr>
        <w:t>конкуренцией</w:t>
      </w:r>
      <w:r>
        <w:rPr>
          <w:rStyle w:val="WW8Num2z0"/>
          <w:rFonts w:ascii="Verdana" w:hAnsi="Verdana"/>
          <w:color w:val="000000"/>
          <w:sz w:val="18"/>
          <w:szCs w:val="18"/>
        </w:rPr>
        <w:t> </w:t>
      </w:r>
      <w:r>
        <w:rPr>
          <w:rFonts w:ascii="Verdana" w:hAnsi="Verdana"/>
          <w:color w:val="000000"/>
          <w:sz w:val="18"/>
          <w:szCs w:val="18"/>
        </w:rPr>
        <w:t>и новыми условиями предпринимательской деятельности, ни специфики тепличного производства. В этой связи возникает потребность в исследовании и совершенствовании организации информационной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w:t>
      </w:r>
    </w:p>
    <w:p w14:paraId="463FE322"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своим технологическим особенностям защищенный грунт приближен к промышленному производству. В современном тепличном комплексе применяются интенсивные технологии, количество выращенной продукции определяется</w:t>
      </w:r>
      <w:r>
        <w:rPr>
          <w:rStyle w:val="WW8Num2z0"/>
          <w:rFonts w:ascii="Verdana" w:hAnsi="Verdana"/>
          <w:color w:val="000000"/>
          <w:sz w:val="18"/>
          <w:szCs w:val="18"/>
        </w:rPr>
        <w:t> </w:t>
      </w:r>
      <w:r>
        <w:rPr>
          <w:rStyle w:val="WW8Num3z0"/>
          <w:rFonts w:ascii="Verdana" w:hAnsi="Verdana"/>
          <w:color w:val="4682B4"/>
          <w:sz w:val="18"/>
          <w:szCs w:val="18"/>
        </w:rPr>
        <w:t>спросом</w:t>
      </w:r>
      <w:r>
        <w:rPr>
          <w:rStyle w:val="WW8Num2z0"/>
          <w:rFonts w:ascii="Verdana" w:hAnsi="Verdana"/>
          <w:color w:val="000000"/>
          <w:sz w:val="18"/>
          <w:szCs w:val="18"/>
        </w:rPr>
        <w:t> </w:t>
      </w:r>
      <w:r>
        <w:rPr>
          <w:rFonts w:ascii="Verdana" w:hAnsi="Verdana"/>
          <w:color w:val="000000"/>
          <w:sz w:val="18"/>
          <w:szCs w:val="18"/>
        </w:rPr>
        <w:t>на неё, а не погодными условиями. Методические рекомендации по учету затрат в сельском хозяйстве недостаточно полно отражают особенности тепличного производства, и многие актуальные вопросы информационного обеспечения управления остаются не решенными.</w:t>
      </w:r>
    </w:p>
    <w:p w14:paraId="1BF97A80"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настоящие время в</w:t>
      </w:r>
      <w:r>
        <w:rPr>
          <w:rStyle w:val="WW8Num2z0"/>
          <w:rFonts w:ascii="Verdana" w:hAnsi="Verdana"/>
          <w:color w:val="000000"/>
          <w:sz w:val="18"/>
          <w:szCs w:val="18"/>
        </w:rPr>
        <w:t> </w:t>
      </w:r>
      <w:r>
        <w:rPr>
          <w:rStyle w:val="WW8Num3z0"/>
          <w:rFonts w:ascii="Verdana" w:hAnsi="Verdana"/>
          <w:color w:val="4682B4"/>
          <w:sz w:val="18"/>
          <w:szCs w:val="18"/>
        </w:rPr>
        <w:t>овощеводстве</w:t>
      </w:r>
      <w:r>
        <w:rPr>
          <w:rStyle w:val="WW8Num2z0"/>
          <w:rFonts w:ascii="Verdana" w:hAnsi="Verdana"/>
          <w:color w:val="000000"/>
          <w:sz w:val="18"/>
          <w:szCs w:val="18"/>
        </w:rPr>
        <w:t> </w:t>
      </w:r>
      <w:r>
        <w:rPr>
          <w:rFonts w:ascii="Verdana" w:hAnsi="Verdana"/>
          <w:color w:val="000000"/>
          <w:sz w:val="18"/>
          <w:szCs w:val="18"/>
        </w:rPr>
        <w:t>защищенного грунта активно развиваются</w:t>
      </w:r>
      <w:r>
        <w:rPr>
          <w:rStyle w:val="WW8Num2z0"/>
          <w:rFonts w:ascii="Verdana" w:hAnsi="Verdana"/>
          <w:color w:val="000000"/>
          <w:sz w:val="18"/>
          <w:szCs w:val="18"/>
        </w:rPr>
        <w:t> </w:t>
      </w:r>
      <w:r>
        <w:rPr>
          <w:rStyle w:val="WW8Num3z0"/>
          <w:rFonts w:ascii="Verdana" w:hAnsi="Verdana"/>
          <w:color w:val="4682B4"/>
          <w:sz w:val="18"/>
          <w:szCs w:val="18"/>
        </w:rPr>
        <w:t>интеграционные</w:t>
      </w:r>
      <w:r>
        <w:rPr>
          <w:rStyle w:val="WW8Num2z0"/>
          <w:rFonts w:ascii="Verdana" w:hAnsi="Verdana"/>
          <w:color w:val="000000"/>
          <w:sz w:val="18"/>
          <w:szCs w:val="18"/>
        </w:rPr>
        <w:t> </w:t>
      </w:r>
      <w:r>
        <w:rPr>
          <w:rFonts w:ascii="Verdana" w:hAnsi="Verdana"/>
          <w:color w:val="000000"/>
          <w:sz w:val="18"/>
          <w:szCs w:val="18"/>
        </w:rPr>
        <w:t>процессы, что влияет на организацию управленческого учета в этой специфической отрасли.</w:t>
      </w:r>
    </w:p>
    <w:p w14:paraId="4CDD5099"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Тепличное хозяйство функционирует на протяжении всего года с постоянно меняющимися затратами на производство и</w:t>
      </w:r>
      <w:r>
        <w:rPr>
          <w:rStyle w:val="WW8Num2z0"/>
          <w:rFonts w:ascii="Verdana" w:hAnsi="Verdana"/>
          <w:color w:val="000000"/>
          <w:sz w:val="18"/>
          <w:szCs w:val="18"/>
        </w:rPr>
        <w:t> </w:t>
      </w:r>
      <w:r>
        <w:rPr>
          <w:rStyle w:val="WW8Num3z0"/>
          <w:rFonts w:ascii="Verdana" w:hAnsi="Verdana"/>
          <w:color w:val="4682B4"/>
          <w:sz w:val="18"/>
          <w:szCs w:val="18"/>
        </w:rPr>
        <w:t>реализационными</w:t>
      </w:r>
      <w:r>
        <w:rPr>
          <w:rStyle w:val="WW8Num2z0"/>
          <w:rFonts w:ascii="Verdana" w:hAnsi="Verdana"/>
          <w:color w:val="000000"/>
          <w:sz w:val="18"/>
          <w:szCs w:val="18"/>
        </w:rPr>
        <w:t> </w:t>
      </w:r>
      <w:r>
        <w:rPr>
          <w:rFonts w:ascii="Verdana" w:hAnsi="Verdana"/>
          <w:color w:val="000000"/>
          <w:sz w:val="18"/>
          <w:szCs w:val="18"/>
        </w:rPr>
        <w:t>ценами на продукцию. Такие условия предъявляют особые требования к</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информации, обеспечивающей гибкое реагирование управления на постоянные изменения уровней и соотношений затрат и цен. Однако сложившаяся система учета не обеспечивает управление такой информацией. Все это требует радикальной перестройки действующей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практики с целью создания информационного обеспечения управления тепличным производством в соответствии с его современными технологическим и</w:t>
      </w:r>
      <w:r>
        <w:rPr>
          <w:rStyle w:val="WW8Num2z0"/>
          <w:rFonts w:ascii="Verdana" w:hAnsi="Verdana"/>
          <w:color w:val="000000"/>
          <w:sz w:val="18"/>
          <w:szCs w:val="18"/>
        </w:rPr>
        <w:t> </w:t>
      </w:r>
      <w:r>
        <w:rPr>
          <w:rStyle w:val="WW8Num3z0"/>
          <w:rFonts w:ascii="Verdana" w:hAnsi="Verdana"/>
          <w:color w:val="4682B4"/>
          <w:sz w:val="18"/>
          <w:szCs w:val="18"/>
        </w:rPr>
        <w:t>организационными</w:t>
      </w:r>
      <w:r>
        <w:rPr>
          <w:rStyle w:val="WW8Num2z0"/>
          <w:rFonts w:ascii="Verdana" w:hAnsi="Verdana"/>
          <w:color w:val="000000"/>
          <w:sz w:val="18"/>
          <w:szCs w:val="18"/>
        </w:rPr>
        <w:t> </w:t>
      </w:r>
      <w:r>
        <w:rPr>
          <w:rFonts w:ascii="Verdana" w:hAnsi="Verdana"/>
          <w:color w:val="000000"/>
          <w:sz w:val="18"/>
          <w:szCs w:val="18"/>
        </w:rPr>
        <w:t>особенностями и требованиями рыночных отношений и обострившейся конкуренцией, что придает теме диссертационного исследования высокую актуальность.</w:t>
      </w:r>
    </w:p>
    <w:p w14:paraId="6169DE17" w14:textId="77777777" w:rsidR="00E53621" w:rsidRDefault="00E53621" w:rsidP="00E53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исследования состоит в разработке рекомендаций по развитию и совершенствованию управленческого учета, способствующего повышению оперативности и достоверности информации в овощеводстве защищенного грунта в соответствии с требованиями экономических методов управления.</w:t>
      </w:r>
    </w:p>
    <w:p w14:paraId="3579F066"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направленность исследования обусловила постановку и решение следующих задач: исследовать влияние технологических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особенностей овощеводства защищенного грунта на организацию и ведение управленческого учета;</w:t>
      </w:r>
    </w:p>
    <w:p w14:paraId="22083CF1"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детализации объектов учета затрат</w:t>
      </w:r>
      <w:r>
        <w:rPr>
          <w:rStyle w:val="WW8Num2z0"/>
          <w:rFonts w:ascii="Verdana" w:hAnsi="Verdana"/>
          <w:color w:val="000000"/>
          <w:sz w:val="18"/>
          <w:szCs w:val="18"/>
        </w:rPr>
        <w:t> </w:t>
      </w:r>
      <w:r>
        <w:rPr>
          <w:rStyle w:val="WW8Num3z0"/>
          <w:rFonts w:ascii="Verdana" w:hAnsi="Verdana"/>
          <w:color w:val="4682B4"/>
          <w:sz w:val="18"/>
          <w:szCs w:val="18"/>
        </w:rPr>
        <w:t>овощеводства</w:t>
      </w:r>
      <w:r>
        <w:rPr>
          <w:rStyle w:val="WW8Num2z0"/>
          <w:rFonts w:ascii="Verdana" w:hAnsi="Verdana"/>
          <w:color w:val="000000"/>
          <w:sz w:val="18"/>
          <w:szCs w:val="18"/>
        </w:rPr>
        <w:t> </w:t>
      </w:r>
      <w:r>
        <w:rPr>
          <w:rFonts w:ascii="Verdana" w:hAnsi="Verdana"/>
          <w:color w:val="000000"/>
          <w:sz w:val="18"/>
          <w:szCs w:val="18"/>
        </w:rPr>
        <w:t>защищенного грунта с целью повышения достоверности информации;</w:t>
      </w:r>
    </w:p>
    <w:p w14:paraId="3116B2C2" w14:textId="77777777" w:rsidR="00E53621" w:rsidRDefault="00E53621" w:rsidP="00E53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классификацию затрат в соответствии с требованиями управленческого учета;</w:t>
      </w:r>
    </w:p>
    <w:p w14:paraId="4ED481B6"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уточнить</w:t>
      </w:r>
      <w:r>
        <w:rPr>
          <w:rStyle w:val="WW8Num2z0"/>
          <w:rFonts w:ascii="Verdana" w:hAnsi="Verdana"/>
          <w:color w:val="000000"/>
          <w:sz w:val="18"/>
          <w:szCs w:val="18"/>
        </w:rPr>
        <w:t> </w:t>
      </w:r>
      <w:r>
        <w:rPr>
          <w:rStyle w:val="WW8Num3z0"/>
          <w:rFonts w:ascii="Verdana" w:hAnsi="Verdana"/>
          <w:color w:val="4682B4"/>
          <w:sz w:val="18"/>
          <w:szCs w:val="18"/>
        </w:rPr>
        <w:t>номенклатуру</w:t>
      </w:r>
      <w:r>
        <w:rPr>
          <w:rStyle w:val="WW8Num2z0"/>
          <w:rFonts w:ascii="Verdana" w:hAnsi="Verdana"/>
          <w:color w:val="000000"/>
          <w:sz w:val="18"/>
          <w:szCs w:val="18"/>
        </w:rPr>
        <w:t> </w:t>
      </w:r>
      <w:r>
        <w:rPr>
          <w:rFonts w:ascii="Verdana" w:hAnsi="Verdana"/>
          <w:color w:val="000000"/>
          <w:sz w:val="18"/>
          <w:szCs w:val="18"/>
        </w:rPr>
        <w:t>калькуляционных статей затрат в соответствии с особенностями тепличного производства;</w:t>
      </w:r>
    </w:p>
    <w:p w14:paraId="4980F6A9" w14:textId="77777777" w:rsidR="00E53621" w:rsidRDefault="00E53621" w:rsidP="00E53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обосновать рекомендации по формированию сегментной информации в овощеводстве защищенного грунта;</w:t>
      </w:r>
    </w:p>
    <w:p w14:paraId="73839F89"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целесообразность применения учета затрат 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по переменным затратам;</w:t>
      </w:r>
    </w:p>
    <w:p w14:paraId="1B8C4B6D" w14:textId="77777777" w:rsidR="00E53621" w:rsidRDefault="00E53621" w:rsidP="00E53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необходимость и разработать методические рекомендации по применению нормативного метода учета затрат в тепличном производстве;</w:t>
      </w:r>
    </w:p>
    <w:p w14:paraId="7036436D"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рекомендации по повышению оперативности учета затрат и разработать методику</w:t>
      </w:r>
      <w:r>
        <w:rPr>
          <w:rStyle w:val="WW8Num2z0"/>
          <w:rFonts w:ascii="Verdana" w:hAnsi="Verdana"/>
          <w:color w:val="000000"/>
          <w:sz w:val="18"/>
          <w:szCs w:val="18"/>
        </w:rPr>
        <w:t> </w:t>
      </w:r>
      <w:r>
        <w:rPr>
          <w:rStyle w:val="WW8Num3z0"/>
          <w:rFonts w:ascii="Verdana" w:hAnsi="Verdana"/>
          <w:color w:val="4682B4"/>
          <w:sz w:val="18"/>
          <w:szCs w:val="18"/>
        </w:rPr>
        <w:t>ежемесячного</w:t>
      </w:r>
      <w:r>
        <w:rPr>
          <w:rStyle w:val="WW8Num2z0"/>
          <w:rFonts w:ascii="Verdana" w:hAnsi="Verdana"/>
          <w:color w:val="000000"/>
          <w:sz w:val="18"/>
          <w:szCs w:val="18"/>
        </w:rPr>
        <w:t> </w:t>
      </w:r>
      <w:r>
        <w:rPr>
          <w:rFonts w:ascii="Verdana" w:hAnsi="Verdana"/>
          <w:color w:val="000000"/>
          <w:sz w:val="18"/>
          <w:szCs w:val="18"/>
        </w:rPr>
        <w:t>калькулирования себестоимости продукции тепличных предприятий.</w:t>
      </w:r>
    </w:p>
    <w:p w14:paraId="6CC59A97" w14:textId="77777777" w:rsidR="00E53621" w:rsidRDefault="00E53621" w:rsidP="00E53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совокупность методических, теоретических и практических вопросов организации управленческого учета в овощеводстве защищенного грунта.</w:t>
      </w:r>
    </w:p>
    <w:p w14:paraId="73C88591"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выступили хозяйства,</w:t>
      </w:r>
      <w:r>
        <w:rPr>
          <w:rStyle w:val="WW8Num2z0"/>
          <w:rFonts w:ascii="Verdana" w:hAnsi="Verdana"/>
          <w:color w:val="000000"/>
          <w:sz w:val="18"/>
          <w:szCs w:val="18"/>
        </w:rPr>
        <w:t> </w:t>
      </w:r>
      <w:r>
        <w:rPr>
          <w:rStyle w:val="WW8Num3z0"/>
          <w:rFonts w:ascii="Verdana" w:hAnsi="Verdana"/>
          <w:color w:val="4682B4"/>
          <w:sz w:val="18"/>
          <w:szCs w:val="18"/>
        </w:rPr>
        <w:t>специализирующиеся</w:t>
      </w:r>
      <w:r>
        <w:rPr>
          <w:rStyle w:val="WW8Num2z0"/>
          <w:rFonts w:ascii="Verdana" w:hAnsi="Verdana"/>
          <w:color w:val="000000"/>
          <w:sz w:val="18"/>
          <w:szCs w:val="18"/>
        </w:rPr>
        <w:t> </w:t>
      </w:r>
      <w:r>
        <w:rPr>
          <w:rFonts w:ascii="Verdana" w:hAnsi="Verdana"/>
          <w:color w:val="000000"/>
          <w:sz w:val="18"/>
          <w:szCs w:val="18"/>
        </w:rPr>
        <w:t>на овощеводстве защищенного грунта.</w:t>
      </w:r>
    </w:p>
    <w:p w14:paraId="6EB90F79"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отечественных и зарубежных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в области управленческого учета, нормативные документы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сельском хозяйстве,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периодические издания, статистические сборники,</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данные и информация веб-сайтов тепличных хозяйств.</w:t>
      </w:r>
    </w:p>
    <w:p w14:paraId="4C938247" w14:textId="77777777" w:rsidR="00E53621" w:rsidRDefault="00E53621" w:rsidP="00E53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работы использовались общенаучные методы исследования: анализ и синтез, индукция и дедукция, системный подход, научная абстракция, статистические группировки и другие.</w:t>
      </w:r>
    </w:p>
    <w:p w14:paraId="51F9B83B"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диссертационной работы заключается в постановке вопросов, теоретическом обосновании и разработке научных и практических рекомендаций по совершенствованию управленческого учета и информационного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овощеводством</w:t>
      </w:r>
      <w:r>
        <w:rPr>
          <w:rStyle w:val="WW8Num2z0"/>
          <w:rFonts w:ascii="Verdana" w:hAnsi="Verdana"/>
          <w:color w:val="000000"/>
          <w:sz w:val="18"/>
          <w:szCs w:val="18"/>
        </w:rPr>
        <w:t> </w:t>
      </w:r>
      <w:r>
        <w:rPr>
          <w:rFonts w:ascii="Verdana" w:hAnsi="Verdana"/>
          <w:color w:val="000000"/>
          <w:sz w:val="18"/>
          <w:szCs w:val="18"/>
        </w:rPr>
        <w:t>защищенного грунта. В результате проведенного исследования получены следующие наиболее существенные научные результаты:</w:t>
      </w:r>
    </w:p>
    <w:p w14:paraId="741D927C"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 технологические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особенности овощеводства защищенного грунта, определяющие организацию управленческого учета;</w:t>
      </w:r>
    </w:p>
    <w:p w14:paraId="2D89A432" w14:textId="77777777" w:rsidR="00E53621" w:rsidRDefault="00E53621" w:rsidP="00E53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детализации объектов учета затрат в овощеводстве защищенного грунта с целью повышения достоверности информации об эффективности возделываемых культур;</w:t>
      </w:r>
    </w:p>
    <w:p w14:paraId="146CE377" w14:textId="77777777" w:rsidR="00E53621" w:rsidRDefault="00E53621" w:rsidP="00E53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уточнена классификация затрат в соответствии с современными требованиями информационного обеспечения управления;</w:t>
      </w:r>
    </w:p>
    <w:p w14:paraId="305F02C8"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новая</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калькуляционных статей затрат в соответствии с особенностями технологии и организации тепличного производства;</w:t>
      </w:r>
    </w:p>
    <w:p w14:paraId="47FA6F20" w14:textId="77777777" w:rsidR="00E53621" w:rsidRDefault="00E53621" w:rsidP="00E53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рекомендации по формированию сегментной информации и формы внутренней отчетности тепличных предприятий;</w:t>
      </w:r>
    </w:p>
    <w:p w14:paraId="6D85E880"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исследованы возможности применения учета затрат и исчисления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по переменным затратам;</w:t>
      </w:r>
    </w:p>
    <w:p w14:paraId="45357A73" w14:textId="77777777" w:rsidR="00E53621" w:rsidRDefault="00E53621" w:rsidP="00E53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необходимость, порядок внедрения и особенности применения нормативного метода учета затрат в тепличном производстве;</w:t>
      </w:r>
    </w:p>
    <w:p w14:paraId="2FA762AC" w14:textId="77777777" w:rsidR="00E53621" w:rsidRDefault="00E53621" w:rsidP="00E53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ежемесячного калькулирования себестоимости продукции тепличных предприятий как основы регулирования сроков возделывания тепличных культур.</w:t>
      </w:r>
    </w:p>
    <w:p w14:paraId="4381329B"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разработанных рекомендаций заключается в возможности повышения оперативности и обоснованности информации о затратах, оптимизации сроков возделывания культур защищенного грунта и реализации продукции как основного фактора повышения эффективности тепличного производства, совершенствования организации управленческого учета и информационного обеспечения управления на предприятиях защищенного грунта. Основные положения диссертационной работы могут быть использованы при разработке нормативных материалов и учебных курсов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в овощеводстве защищенного грунта.</w:t>
      </w:r>
    </w:p>
    <w:p w14:paraId="4E7F4125"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Основные выводы и рекомендации диссертационной работы прошли апробацию на экспериментальных расчетах по</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Style w:val="WW8Num2z0"/>
          <w:rFonts w:ascii="Verdana" w:hAnsi="Verdana"/>
          <w:color w:val="000000"/>
          <w:sz w:val="18"/>
          <w:szCs w:val="18"/>
        </w:rPr>
        <w:t> </w:t>
      </w:r>
      <w:r>
        <w:rPr>
          <w:rFonts w:ascii="Verdana" w:hAnsi="Verdana"/>
          <w:color w:val="000000"/>
          <w:sz w:val="18"/>
          <w:szCs w:val="18"/>
        </w:rPr>
        <w:t>данным ЗАО «Лето», на Всероссийской научно-практической конференции 2004г., на ежегодных научных сессиях профессорско-преподавательского состава, научных сотрудников и аспирантов</w:t>
      </w:r>
      <w:r>
        <w:rPr>
          <w:rStyle w:val="WW8Num2z0"/>
          <w:rFonts w:ascii="Verdana" w:hAnsi="Verdana"/>
          <w:color w:val="000000"/>
          <w:sz w:val="18"/>
          <w:szCs w:val="18"/>
        </w:rPr>
        <w:t> </w:t>
      </w:r>
      <w:r>
        <w:rPr>
          <w:rStyle w:val="WW8Num3z0"/>
          <w:rFonts w:ascii="Verdana" w:hAnsi="Verdana"/>
          <w:color w:val="4682B4"/>
          <w:sz w:val="18"/>
          <w:szCs w:val="18"/>
        </w:rPr>
        <w:t>СПбГУЭФ</w:t>
      </w:r>
      <w:r>
        <w:rPr>
          <w:rStyle w:val="WW8Num2z0"/>
          <w:rFonts w:ascii="Verdana" w:hAnsi="Verdana"/>
          <w:color w:val="000000"/>
          <w:sz w:val="18"/>
          <w:szCs w:val="18"/>
        </w:rPr>
        <w:t> </w:t>
      </w:r>
      <w:r>
        <w:rPr>
          <w:rFonts w:ascii="Verdana" w:hAnsi="Verdana"/>
          <w:color w:val="000000"/>
          <w:sz w:val="18"/>
          <w:szCs w:val="18"/>
        </w:rPr>
        <w:t>1999г., 2000г., 2001г., 2002г., 2003г, на научно-практической конференции Избербашского</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ДГУ 2001г., а также в опубликованных работах автора.</w:t>
      </w:r>
    </w:p>
    <w:p w14:paraId="02F3044F" w14:textId="77777777" w:rsidR="00E53621" w:rsidRDefault="00E53621" w:rsidP="00E53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опубликованы в 11 работах общим объемом 2,8 п.л.</w:t>
      </w:r>
    </w:p>
    <w:p w14:paraId="3FF8F256" w14:textId="77777777" w:rsidR="00E53621" w:rsidRDefault="00E53621" w:rsidP="00E5362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Мищенко, Елена Александровна</w:t>
      </w:r>
    </w:p>
    <w:p w14:paraId="4C75AA74" w14:textId="77777777" w:rsidR="00E53621" w:rsidRDefault="00E53621" w:rsidP="00E53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919137C"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Принципиальным отличием тепличного производства от открытого грунта является возможность управления сезонными факторами и возможность получения высоких урожаев в любых климатических условиях. Однако тепличное хозяйство функционирует на протяжении всего года с постоянно меняющимися затратами на производство и</w:t>
      </w:r>
      <w:r>
        <w:rPr>
          <w:rStyle w:val="WW8Num2z0"/>
          <w:rFonts w:ascii="Verdana" w:hAnsi="Verdana"/>
          <w:color w:val="000000"/>
          <w:sz w:val="18"/>
          <w:szCs w:val="18"/>
        </w:rPr>
        <w:t> </w:t>
      </w:r>
      <w:r>
        <w:rPr>
          <w:rStyle w:val="WW8Num3z0"/>
          <w:rFonts w:ascii="Verdana" w:hAnsi="Verdana"/>
          <w:color w:val="4682B4"/>
          <w:sz w:val="18"/>
          <w:szCs w:val="18"/>
        </w:rPr>
        <w:t>реализационными</w:t>
      </w:r>
      <w:r>
        <w:rPr>
          <w:rStyle w:val="WW8Num2z0"/>
          <w:rFonts w:ascii="Verdana" w:hAnsi="Verdana"/>
          <w:color w:val="000000"/>
          <w:sz w:val="18"/>
          <w:szCs w:val="18"/>
        </w:rPr>
        <w:t> </w:t>
      </w:r>
      <w:r>
        <w:rPr>
          <w:rFonts w:ascii="Verdana" w:hAnsi="Verdana"/>
          <w:color w:val="000000"/>
          <w:sz w:val="18"/>
          <w:szCs w:val="18"/>
        </w:rPr>
        <w:t>ценами на продукцию. Такие условия предъявляют особые требования к</w:t>
      </w:r>
      <w:r>
        <w:rPr>
          <w:rStyle w:val="WW8Num2z0"/>
          <w:rFonts w:ascii="Verdana" w:hAnsi="Verdana"/>
          <w:color w:val="000000"/>
          <w:sz w:val="18"/>
          <w:szCs w:val="18"/>
        </w:rPr>
        <w:t> </w:t>
      </w:r>
      <w:r>
        <w:rPr>
          <w:rStyle w:val="WW8Num3z0"/>
          <w:rFonts w:ascii="Verdana" w:hAnsi="Verdana"/>
          <w:color w:val="4682B4"/>
          <w:sz w:val="18"/>
          <w:szCs w:val="18"/>
        </w:rPr>
        <w:t>оперативности</w:t>
      </w:r>
      <w:r>
        <w:rPr>
          <w:rStyle w:val="WW8Num2z0"/>
          <w:rFonts w:ascii="Verdana" w:hAnsi="Verdana"/>
          <w:color w:val="000000"/>
          <w:sz w:val="18"/>
          <w:szCs w:val="18"/>
        </w:rPr>
        <w:t> </w:t>
      </w:r>
      <w:r>
        <w:rPr>
          <w:rFonts w:ascii="Verdana" w:hAnsi="Verdana"/>
          <w:color w:val="000000"/>
          <w:sz w:val="18"/>
          <w:szCs w:val="18"/>
        </w:rPr>
        <w:t>информации, обеспечивающей гибкое реагирование управления на постоянные изменения уровней и соотношений затрат и цен.</w:t>
      </w:r>
    </w:p>
    <w:p w14:paraId="320D52BD"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Сложившаяся система учета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и выявления финансовых результатов как основа информационного обеспечения управления тепличным производством в основном сформировалась в условиях командно-административной системы, заимствована из практики учета сельскохозяйственных предприятий открытого грунта и не отражает в полной мере ни требований рыночных отношений с обостренной внутренней и международной</w:t>
      </w:r>
      <w:r>
        <w:rPr>
          <w:rStyle w:val="WW8Num3z0"/>
          <w:rFonts w:ascii="Verdana" w:hAnsi="Verdana"/>
          <w:color w:val="4682B4"/>
          <w:sz w:val="18"/>
          <w:szCs w:val="18"/>
        </w:rPr>
        <w:t>конкуренцией</w:t>
      </w:r>
      <w:r>
        <w:rPr>
          <w:rStyle w:val="WW8Num2z0"/>
          <w:rFonts w:ascii="Verdana" w:hAnsi="Verdana"/>
          <w:color w:val="000000"/>
          <w:sz w:val="18"/>
          <w:szCs w:val="18"/>
        </w:rPr>
        <w:t> </w:t>
      </w:r>
      <w:r>
        <w:rPr>
          <w:rFonts w:ascii="Verdana" w:hAnsi="Verdana"/>
          <w:color w:val="000000"/>
          <w:sz w:val="18"/>
          <w:szCs w:val="18"/>
        </w:rPr>
        <w:t>и новыми условиями предпринимательской деятельности, ни специфики тепличного производства.</w:t>
      </w:r>
    </w:p>
    <w:p w14:paraId="442BFC92"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тепличном производстве в связи с</w:t>
      </w:r>
      <w:r>
        <w:rPr>
          <w:rStyle w:val="WW8Num2z0"/>
          <w:rFonts w:ascii="Verdana" w:hAnsi="Verdana"/>
          <w:color w:val="000000"/>
          <w:sz w:val="18"/>
          <w:szCs w:val="18"/>
        </w:rPr>
        <w:t> </w:t>
      </w:r>
      <w:r>
        <w:rPr>
          <w:rStyle w:val="WW8Num3z0"/>
          <w:rFonts w:ascii="Verdana" w:hAnsi="Verdana"/>
          <w:color w:val="4682B4"/>
          <w:sz w:val="18"/>
          <w:szCs w:val="18"/>
        </w:rPr>
        <w:t>управляемостью</w:t>
      </w:r>
      <w:r>
        <w:rPr>
          <w:rStyle w:val="WW8Num2z0"/>
          <w:rFonts w:ascii="Verdana" w:hAnsi="Verdana"/>
          <w:color w:val="000000"/>
          <w:sz w:val="18"/>
          <w:szCs w:val="18"/>
        </w:rPr>
        <w:t> </w:t>
      </w:r>
      <w:r>
        <w:rPr>
          <w:rFonts w:ascii="Verdana" w:hAnsi="Verdana"/>
          <w:color w:val="000000"/>
          <w:sz w:val="18"/>
          <w:szCs w:val="18"/>
        </w:rPr>
        <w:t>сроками производства и выхода продукции, необходимостью учета влияния сезонных факторов на размеры затрат и колебание</w:t>
      </w:r>
      <w:r>
        <w:rPr>
          <w:rStyle w:val="WW8Num2z0"/>
          <w:rFonts w:ascii="Verdana" w:hAnsi="Verdana"/>
          <w:color w:val="000000"/>
          <w:sz w:val="18"/>
          <w:szCs w:val="18"/>
        </w:rPr>
        <w:t> </w:t>
      </w:r>
      <w:r>
        <w:rPr>
          <w:rStyle w:val="WW8Num3z0"/>
          <w:rFonts w:ascii="Verdana" w:hAnsi="Verdana"/>
          <w:color w:val="4682B4"/>
          <w:sz w:val="18"/>
          <w:szCs w:val="18"/>
        </w:rPr>
        <w:t>реализационных</w:t>
      </w:r>
      <w:r>
        <w:rPr>
          <w:rStyle w:val="WW8Num2z0"/>
          <w:rFonts w:ascii="Verdana" w:hAnsi="Verdana"/>
          <w:color w:val="000000"/>
          <w:sz w:val="18"/>
          <w:szCs w:val="18"/>
        </w:rPr>
        <w:t> </w:t>
      </w:r>
      <w:r>
        <w:rPr>
          <w:rFonts w:ascii="Verdana" w:hAnsi="Verdana"/>
          <w:color w:val="000000"/>
          <w:sz w:val="18"/>
          <w:szCs w:val="18"/>
        </w:rPr>
        <w:t>цен появляется потребность в оперативной информации о</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и рентабельности продукции, получаемой в постоянно меняющихся погодных условиях производства и рыночных условиях реализации, так и возможность её</w:t>
      </w:r>
      <w:r>
        <w:rPr>
          <w:rStyle w:val="WW8Num2z0"/>
          <w:rFonts w:ascii="Verdana" w:hAnsi="Verdana"/>
          <w:color w:val="000000"/>
          <w:sz w:val="18"/>
          <w:szCs w:val="18"/>
        </w:rPr>
        <w:t> </w:t>
      </w:r>
      <w:r>
        <w:rPr>
          <w:rStyle w:val="WW8Num3z0"/>
          <w:rFonts w:ascii="Verdana" w:hAnsi="Verdana"/>
          <w:color w:val="4682B4"/>
          <w:sz w:val="18"/>
          <w:szCs w:val="18"/>
        </w:rPr>
        <w:t>ежемесячного</w:t>
      </w:r>
      <w:r>
        <w:rPr>
          <w:rStyle w:val="WW8Num2z0"/>
          <w:rFonts w:ascii="Verdana" w:hAnsi="Verdana"/>
          <w:color w:val="000000"/>
          <w:sz w:val="18"/>
          <w:szCs w:val="18"/>
        </w:rPr>
        <w:t> </w:t>
      </w:r>
      <w:r>
        <w:rPr>
          <w:rFonts w:ascii="Verdana" w:hAnsi="Verdana"/>
          <w:color w:val="000000"/>
          <w:sz w:val="18"/>
          <w:szCs w:val="18"/>
        </w:rPr>
        <w:t>калькулирования. Без такой информации грамотно управлять тепличным производством невозможно. В настоящие время тепличные хозяйства рассчитывают</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в конце года, хотя и обладают всеми предпосылками для перехода к</w:t>
      </w:r>
      <w:r>
        <w:rPr>
          <w:rStyle w:val="WW8Num2z0"/>
          <w:rFonts w:ascii="Verdana" w:hAnsi="Verdana"/>
          <w:color w:val="000000"/>
          <w:sz w:val="18"/>
          <w:szCs w:val="18"/>
        </w:rPr>
        <w:t> </w:t>
      </w:r>
      <w:r>
        <w:rPr>
          <w:rStyle w:val="WW8Num3z0"/>
          <w:rFonts w:ascii="Verdana" w:hAnsi="Verdana"/>
          <w:color w:val="4682B4"/>
          <w:sz w:val="18"/>
          <w:szCs w:val="18"/>
        </w:rPr>
        <w:t>ежемесячному</w:t>
      </w:r>
      <w:r>
        <w:rPr>
          <w:rStyle w:val="WW8Num2z0"/>
          <w:rFonts w:ascii="Verdana" w:hAnsi="Verdana"/>
          <w:color w:val="000000"/>
          <w:sz w:val="18"/>
          <w:szCs w:val="18"/>
        </w:rPr>
        <w:t> </w:t>
      </w:r>
      <w:r>
        <w:rPr>
          <w:rFonts w:ascii="Verdana" w:hAnsi="Verdana"/>
          <w:color w:val="000000"/>
          <w:sz w:val="18"/>
          <w:szCs w:val="18"/>
        </w:rPr>
        <w:t>калькулированию себестоимости продукции.</w:t>
      </w:r>
    </w:p>
    <w:p w14:paraId="668533B2"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совершенствования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обусловлена потребностями новой</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предприятий и современными информационными потребностями управления в рыночных условиях</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тепличных предприятий.</w:t>
      </w:r>
    </w:p>
    <w:p w14:paraId="1F1D1885"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Наибольшую точность показателям себестоимости обеспечивает совпадение объектов учета затрат с объектами калькулирования, увеличивающее удельный вес затрат на производство, включаемых в себестоимость конкретного вида продукции по прямым признакам. Однако в действующих Методических рекомендациях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в сельскохозяйственных организациях для</w:t>
      </w:r>
      <w:r>
        <w:rPr>
          <w:rStyle w:val="WW8Num2z0"/>
          <w:rFonts w:ascii="Verdana" w:hAnsi="Verdana"/>
          <w:color w:val="000000"/>
          <w:sz w:val="18"/>
          <w:szCs w:val="18"/>
        </w:rPr>
        <w:t> </w:t>
      </w:r>
      <w:r>
        <w:rPr>
          <w:rStyle w:val="WW8Num3z0"/>
          <w:rFonts w:ascii="Verdana" w:hAnsi="Verdana"/>
          <w:color w:val="4682B4"/>
          <w:sz w:val="18"/>
          <w:szCs w:val="18"/>
        </w:rPr>
        <w:t>овощеводства</w:t>
      </w:r>
      <w:r>
        <w:rPr>
          <w:rFonts w:ascii="Verdana" w:hAnsi="Verdana"/>
          <w:color w:val="000000"/>
          <w:sz w:val="18"/>
          <w:szCs w:val="18"/>
        </w:rPr>
        <w:t>защищенного грунта представлены всего два объекта учета затрат: «Лук на перо, огурца, помидоры, салат, редис, шпинат и др., рассада теплиц» и «</w:t>
      </w:r>
      <w:r>
        <w:rPr>
          <w:rStyle w:val="WW8Num3z0"/>
          <w:rFonts w:ascii="Verdana" w:hAnsi="Verdana"/>
          <w:color w:val="4682B4"/>
          <w:sz w:val="18"/>
          <w:szCs w:val="18"/>
        </w:rPr>
        <w:t>Шампиньонницы (грибы, мицелий шампиньонов)</w:t>
      </w:r>
      <w:r>
        <w:rPr>
          <w:rFonts w:ascii="Verdana" w:hAnsi="Verdana"/>
          <w:color w:val="000000"/>
          <w:sz w:val="18"/>
          <w:szCs w:val="18"/>
        </w:rPr>
        <w:t>». В то же время выделены отдельные объекты калькулирования себестоимости предусмотрены по видам</w:t>
      </w:r>
      <w:r>
        <w:rPr>
          <w:rStyle w:val="WW8Num2z0"/>
          <w:rFonts w:ascii="Verdana" w:hAnsi="Verdana"/>
          <w:color w:val="000000"/>
          <w:sz w:val="18"/>
          <w:szCs w:val="18"/>
        </w:rPr>
        <w:t> </w:t>
      </w:r>
      <w:r>
        <w:rPr>
          <w:rStyle w:val="WW8Num3z0"/>
          <w:rFonts w:ascii="Verdana" w:hAnsi="Verdana"/>
          <w:color w:val="4682B4"/>
          <w:sz w:val="18"/>
          <w:szCs w:val="18"/>
        </w:rPr>
        <w:t>овощей</w:t>
      </w:r>
      <w:r>
        <w:rPr>
          <w:rStyle w:val="WW8Num2z0"/>
          <w:rFonts w:ascii="Verdana" w:hAnsi="Verdana"/>
          <w:color w:val="000000"/>
          <w:sz w:val="18"/>
          <w:szCs w:val="18"/>
        </w:rPr>
        <w:t> </w:t>
      </w:r>
      <w:r>
        <w:rPr>
          <w:rFonts w:ascii="Verdana" w:hAnsi="Verdana"/>
          <w:color w:val="000000"/>
          <w:sz w:val="18"/>
          <w:szCs w:val="18"/>
        </w:rPr>
        <w:t>и видам рассады, а в шампиньонницах - грибы и мицелий шампиньонов. Такой разрыв между объектами учета затрат (по всем</w:t>
      </w:r>
      <w:r>
        <w:rPr>
          <w:rStyle w:val="WW8Num2z0"/>
          <w:rFonts w:ascii="Verdana" w:hAnsi="Verdana"/>
          <w:color w:val="000000"/>
          <w:sz w:val="18"/>
          <w:szCs w:val="18"/>
        </w:rPr>
        <w:t> </w:t>
      </w:r>
      <w:r>
        <w:rPr>
          <w:rStyle w:val="WW8Num3z0"/>
          <w:rFonts w:ascii="Verdana" w:hAnsi="Verdana"/>
          <w:color w:val="4682B4"/>
          <w:sz w:val="18"/>
          <w:szCs w:val="18"/>
        </w:rPr>
        <w:t>овощам</w:t>
      </w:r>
      <w:r>
        <w:rPr>
          <w:rStyle w:val="WW8Num2z0"/>
          <w:rFonts w:ascii="Verdana" w:hAnsi="Verdana"/>
          <w:color w:val="000000"/>
          <w:sz w:val="18"/>
          <w:szCs w:val="18"/>
        </w:rPr>
        <w:t> </w:t>
      </w:r>
      <w:r>
        <w:rPr>
          <w:rFonts w:ascii="Verdana" w:hAnsi="Verdana"/>
          <w:color w:val="000000"/>
          <w:sz w:val="18"/>
          <w:szCs w:val="18"/>
        </w:rPr>
        <w:t>и рассаде в целом) и объектами калькулирования себестоимости (по видам овощей и рассады) носит искусственный характер и не может быть признан оправданным ни при каких обстоятельствах. Вместо</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объемов учетных работ он приводит к его повышению в связи с необходимостью условного распределения обобщенно учтенных затрат по конкретным видам продукции. Предлагаемые при этом приемы распределения затрат - пропорционально квадратным метро-дням или рамо-дням - являются не оправданными.</w:t>
      </w:r>
    </w:p>
    <w:p w14:paraId="3A426C86"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Защищенный грунт связан с резкими колебаниями в уровне затрат на протяжении всего года. Зимний квадратный меторо-день требует огромных энергетических затрат на отопление, освещение теплицы, летний — в таких затратах почти не нуждается. Смысл калькулирования себестоимости тепличной продукции по периодам и видам выращиваемой в разные сроки продукции при резких перепадах в уровнях сезонных затрат и цен на</w:t>
      </w:r>
      <w:r>
        <w:rPr>
          <w:rStyle w:val="WW8Num2z0"/>
          <w:rFonts w:ascii="Verdana" w:hAnsi="Verdana"/>
          <w:color w:val="000000"/>
          <w:sz w:val="18"/>
          <w:szCs w:val="18"/>
        </w:rPr>
        <w:t> </w:t>
      </w:r>
      <w:r>
        <w:rPr>
          <w:rStyle w:val="WW8Num3z0"/>
          <w:rFonts w:ascii="Verdana" w:hAnsi="Verdana"/>
          <w:color w:val="4682B4"/>
          <w:sz w:val="18"/>
          <w:szCs w:val="18"/>
        </w:rPr>
        <w:t>овощи</w:t>
      </w:r>
      <w:r>
        <w:rPr>
          <w:rStyle w:val="WW8Num2z0"/>
          <w:rFonts w:ascii="Verdana" w:hAnsi="Verdana"/>
          <w:color w:val="000000"/>
          <w:sz w:val="18"/>
          <w:szCs w:val="18"/>
        </w:rPr>
        <w:t> </w:t>
      </w:r>
      <w:r>
        <w:rPr>
          <w:rFonts w:ascii="Verdana" w:hAnsi="Verdana"/>
          <w:color w:val="000000"/>
          <w:sz w:val="18"/>
          <w:szCs w:val="18"/>
        </w:rPr>
        <w:t>заключается в выявлении наиболее обоснованных сроков выращивания тепличной продукции, обеспечивающих покрытие дополнительных затрат на отопление и освещение повышенными реализационными ценами в осенне-зимний и ранневесенний периоды. Распределение же пропорционально обезличенным искусственно уравненным квадратным метро-дням может дать только резко искаженную себестоимость и дезориентировать управление. Квадратные меторо-дни как база распределения затрат между культурами приемлемы лишь внутри одного месяца. Для распределения общегодовых затрат они нуждаются в</w:t>
      </w:r>
      <w:r>
        <w:rPr>
          <w:rStyle w:val="WW8Num2z0"/>
          <w:rFonts w:ascii="Verdana" w:hAnsi="Verdana"/>
          <w:color w:val="000000"/>
          <w:sz w:val="18"/>
          <w:szCs w:val="18"/>
        </w:rPr>
        <w:t> </w:t>
      </w:r>
      <w:r>
        <w:rPr>
          <w:rStyle w:val="WW8Num3z0"/>
          <w:rFonts w:ascii="Verdana" w:hAnsi="Verdana"/>
          <w:color w:val="4682B4"/>
          <w:sz w:val="18"/>
          <w:szCs w:val="18"/>
        </w:rPr>
        <w:t>корректировке</w:t>
      </w:r>
      <w:r>
        <w:rPr>
          <w:rStyle w:val="WW8Num2z0"/>
          <w:rFonts w:ascii="Verdana" w:hAnsi="Verdana"/>
          <w:color w:val="000000"/>
          <w:sz w:val="18"/>
          <w:szCs w:val="18"/>
        </w:rPr>
        <w:t> </w:t>
      </w:r>
      <w:r>
        <w:rPr>
          <w:rFonts w:ascii="Verdana" w:hAnsi="Verdana"/>
          <w:color w:val="000000"/>
          <w:sz w:val="18"/>
          <w:szCs w:val="18"/>
        </w:rPr>
        <w:t>с учетом колебаний затрат на отопление, освещение, а также предельной потребности в тепле и свете различных культур. Применение таких поправочных коэффициентов еще больше усложнит методику расчета, а</w:t>
      </w:r>
      <w:r>
        <w:rPr>
          <w:rStyle w:val="WW8Num2z0"/>
          <w:rFonts w:ascii="Verdana" w:hAnsi="Verdana"/>
          <w:color w:val="000000"/>
          <w:sz w:val="18"/>
          <w:szCs w:val="18"/>
        </w:rPr>
        <w:t> </w:t>
      </w:r>
      <w:r>
        <w:rPr>
          <w:rStyle w:val="WW8Num3z0"/>
          <w:rFonts w:ascii="Verdana" w:hAnsi="Verdana"/>
          <w:color w:val="4682B4"/>
          <w:sz w:val="18"/>
          <w:szCs w:val="18"/>
        </w:rPr>
        <w:t>калькулируемые</w:t>
      </w:r>
      <w:r>
        <w:rPr>
          <w:rStyle w:val="WW8Num2z0"/>
          <w:rFonts w:ascii="Verdana" w:hAnsi="Verdana"/>
          <w:color w:val="000000"/>
          <w:sz w:val="18"/>
          <w:szCs w:val="18"/>
        </w:rPr>
        <w:t> </w:t>
      </w:r>
      <w:r>
        <w:rPr>
          <w:rFonts w:ascii="Verdana" w:hAnsi="Verdana"/>
          <w:color w:val="000000"/>
          <w:sz w:val="18"/>
          <w:szCs w:val="18"/>
        </w:rPr>
        <w:t>таким образом показатели себестоимости сделаются еще более условными.</w:t>
      </w:r>
    </w:p>
    <w:p w14:paraId="214A3217" w14:textId="77777777" w:rsidR="00E53621" w:rsidRDefault="00E53621" w:rsidP="00E53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рациональным выходом при этом может быть признана глубокая детализация объектов учета затрат, обеспечивающая их максимальное сближение с объектами калькулирования.</w:t>
      </w:r>
    </w:p>
    <w:p w14:paraId="367054ED"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объектов учета затрат в</w:t>
      </w:r>
      <w:r>
        <w:rPr>
          <w:rStyle w:val="WW8Num2z0"/>
          <w:rFonts w:ascii="Verdana" w:hAnsi="Verdana"/>
          <w:color w:val="000000"/>
          <w:sz w:val="18"/>
          <w:szCs w:val="18"/>
        </w:rPr>
        <w:t> </w:t>
      </w:r>
      <w:r>
        <w:rPr>
          <w:rStyle w:val="WW8Num3z0"/>
          <w:rFonts w:ascii="Verdana" w:hAnsi="Verdana"/>
          <w:color w:val="4682B4"/>
          <w:sz w:val="18"/>
          <w:szCs w:val="18"/>
        </w:rPr>
        <w:t>овощеводстве</w:t>
      </w:r>
      <w:r>
        <w:rPr>
          <w:rStyle w:val="WW8Num2z0"/>
          <w:rFonts w:ascii="Verdana" w:hAnsi="Verdana"/>
          <w:color w:val="000000"/>
          <w:sz w:val="18"/>
          <w:szCs w:val="18"/>
        </w:rPr>
        <w:t> </w:t>
      </w:r>
      <w:r>
        <w:rPr>
          <w:rFonts w:ascii="Verdana" w:hAnsi="Verdana"/>
          <w:color w:val="000000"/>
          <w:sz w:val="18"/>
          <w:szCs w:val="18"/>
        </w:rPr>
        <w:t>защищенного грунта выделяют культивационные сооружения, но необходимо выделять и виды овощей по срокам их посадки. Самостоятельными объектами учета затрат должна выступать рассада овощей по каждому виду с учетом сроков выращивания. В качестве отдельных объектов калькулирования в овощеводстве защищенного грунта целесообразно выделять культуры, выращенные по различным технологиям, в частности по технологии малообъемной гидропоники. Только это даст возможность правильно оценить эффективность применения отдельных технологий и обосновать направления развития</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хозяйства.</w:t>
      </w:r>
    </w:p>
    <w:p w14:paraId="0E76E743"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тепличного овощеводства недостаточно выделение в качестве самостоятельных объектов калькулирования отдельного вида культур. Так, тепличные</w:t>
      </w:r>
      <w:r>
        <w:rPr>
          <w:rStyle w:val="WW8Num2z0"/>
          <w:rFonts w:ascii="Verdana" w:hAnsi="Verdana"/>
          <w:color w:val="000000"/>
          <w:sz w:val="18"/>
          <w:szCs w:val="18"/>
        </w:rPr>
        <w:t> </w:t>
      </w:r>
      <w:r>
        <w:rPr>
          <w:rStyle w:val="WW8Num3z0"/>
          <w:rFonts w:ascii="Verdana" w:hAnsi="Verdana"/>
          <w:color w:val="4682B4"/>
          <w:sz w:val="18"/>
          <w:szCs w:val="18"/>
        </w:rPr>
        <w:t>комбинаты</w:t>
      </w:r>
      <w:r>
        <w:rPr>
          <w:rStyle w:val="WW8Num2z0"/>
          <w:rFonts w:ascii="Verdana" w:hAnsi="Verdana"/>
          <w:color w:val="000000"/>
          <w:sz w:val="18"/>
          <w:szCs w:val="18"/>
        </w:rPr>
        <w:t> </w:t>
      </w:r>
      <w:r>
        <w:rPr>
          <w:rFonts w:ascii="Verdana" w:hAnsi="Verdana"/>
          <w:color w:val="000000"/>
          <w:sz w:val="18"/>
          <w:szCs w:val="18"/>
        </w:rPr>
        <w:t>выращивают и реализуют огурцы трех разновидностей (длинноплодные, среднеплодные, короткоплодные), не считая сортовых различий. Урожайность, сроки выхода, себестоимость, цены - все, что определяет эффективность возделывания — по ним резко варьируются. Поэтому без учета показателей по сортам грамотное управление тепличным производством невозможно.</w:t>
      </w:r>
    </w:p>
    <w:p w14:paraId="02929CAE"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Выделение в качестве самостоятельных объектов учета каждого биологического сорта внутри культур необходимо, так как они существенно различаются по технологии выращивания. В этом случае появляется возможность сравнивать экономические показатели урожайности, себестоимости различных сортов одной культуры, выявлять</w:t>
      </w:r>
      <w:r>
        <w:rPr>
          <w:rStyle w:val="WW8Num2z0"/>
          <w:rFonts w:ascii="Verdana" w:hAnsi="Verdana"/>
          <w:color w:val="000000"/>
          <w:sz w:val="18"/>
          <w:szCs w:val="18"/>
        </w:rPr>
        <w:t> </w:t>
      </w:r>
      <w:r>
        <w:rPr>
          <w:rStyle w:val="WW8Num3z0"/>
          <w:rFonts w:ascii="Verdana" w:hAnsi="Verdana"/>
          <w:color w:val="4682B4"/>
          <w:sz w:val="18"/>
          <w:szCs w:val="18"/>
        </w:rPr>
        <w:t>высокорентабельные</w:t>
      </w:r>
      <w:r>
        <w:rPr>
          <w:rStyle w:val="WW8Num2z0"/>
          <w:rFonts w:ascii="Verdana" w:hAnsi="Verdana"/>
          <w:color w:val="000000"/>
          <w:sz w:val="18"/>
          <w:szCs w:val="18"/>
        </w:rPr>
        <w:t> </w:t>
      </w:r>
      <w:r>
        <w:rPr>
          <w:rFonts w:ascii="Verdana" w:hAnsi="Verdana"/>
          <w:color w:val="000000"/>
          <w:sz w:val="18"/>
          <w:szCs w:val="18"/>
        </w:rPr>
        <w:t>сорта и гибриды.</w:t>
      </w:r>
    </w:p>
    <w:p w14:paraId="4D91808C"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Методическими рекомендациями в качестве объектов аналитического учета основного производства выделяются виды промышленных производств или отдельные стадии технологического процесса. Этапы технологического процесса овощеводства защищенного грунта реально выступают в качестве отдельных</w:t>
      </w:r>
      <w:r>
        <w:rPr>
          <w:rStyle w:val="WW8Num2z0"/>
          <w:rFonts w:ascii="Verdana" w:hAnsi="Verdana"/>
          <w:color w:val="000000"/>
          <w:sz w:val="18"/>
          <w:szCs w:val="18"/>
        </w:rPr>
        <w:t> </w:t>
      </w:r>
      <w:r>
        <w:rPr>
          <w:rStyle w:val="WW8Num3z0"/>
          <w:rFonts w:ascii="Verdana" w:hAnsi="Verdana"/>
          <w:color w:val="4682B4"/>
          <w:sz w:val="18"/>
          <w:szCs w:val="18"/>
        </w:rPr>
        <w:t>переделов</w:t>
      </w:r>
      <w:r>
        <w:rPr>
          <w:rFonts w:ascii="Verdana" w:hAnsi="Verdana"/>
          <w:color w:val="000000"/>
          <w:sz w:val="18"/>
          <w:szCs w:val="18"/>
        </w:rPr>
        <w:t>. Организация учета затрат в разрезе технологических процессов может быть достигнута благодаря применению</w:t>
      </w:r>
      <w:r>
        <w:rPr>
          <w:rStyle w:val="WW8Num2z0"/>
          <w:rFonts w:ascii="Verdana" w:hAnsi="Verdana"/>
          <w:color w:val="000000"/>
          <w:sz w:val="18"/>
          <w:szCs w:val="18"/>
        </w:rPr>
        <w:t> </w:t>
      </w:r>
      <w:r>
        <w:rPr>
          <w:rStyle w:val="WW8Num3z0"/>
          <w:rFonts w:ascii="Verdana" w:hAnsi="Verdana"/>
          <w:color w:val="4682B4"/>
          <w:sz w:val="18"/>
          <w:szCs w:val="18"/>
        </w:rPr>
        <w:t>попередельного</w:t>
      </w:r>
      <w:r>
        <w:rPr>
          <w:rStyle w:val="WW8Num2z0"/>
          <w:rFonts w:ascii="Verdana" w:hAnsi="Verdana"/>
          <w:color w:val="000000"/>
          <w:sz w:val="18"/>
          <w:szCs w:val="18"/>
        </w:rPr>
        <w:t> </w:t>
      </w:r>
      <w:r>
        <w:rPr>
          <w:rFonts w:ascii="Verdana" w:hAnsi="Verdana"/>
          <w:color w:val="000000"/>
          <w:sz w:val="18"/>
          <w:szCs w:val="18"/>
        </w:rPr>
        <w:t>метода учета затрат и калькулирования.</w:t>
      </w:r>
    </w:p>
    <w:p w14:paraId="61FD63AF"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 в условиях обостренного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предпринимательского</w:t>
      </w:r>
      <w:r>
        <w:rPr>
          <w:rStyle w:val="WW8Num2z0"/>
          <w:rFonts w:ascii="Verdana" w:hAnsi="Verdana"/>
          <w:color w:val="000000"/>
          <w:sz w:val="18"/>
          <w:szCs w:val="18"/>
        </w:rPr>
        <w:t> </w:t>
      </w:r>
      <w:r>
        <w:rPr>
          <w:rFonts w:ascii="Verdana" w:hAnsi="Verdana"/>
          <w:color w:val="000000"/>
          <w:sz w:val="18"/>
          <w:szCs w:val="18"/>
        </w:rPr>
        <w:t>риска и конкуренции упрощение производственного учета с помощью</w:t>
      </w:r>
      <w:r>
        <w:rPr>
          <w:rStyle w:val="WW8Num2z0"/>
          <w:rFonts w:ascii="Verdana" w:hAnsi="Verdana"/>
          <w:color w:val="000000"/>
          <w:sz w:val="18"/>
          <w:szCs w:val="18"/>
        </w:rPr>
        <w:t> </w:t>
      </w:r>
      <w:r>
        <w:rPr>
          <w:rStyle w:val="WW8Num3z0"/>
          <w:rFonts w:ascii="Verdana" w:hAnsi="Verdana"/>
          <w:color w:val="4682B4"/>
          <w:sz w:val="18"/>
          <w:szCs w:val="18"/>
        </w:rPr>
        <w:t>укрупнения</w:t>
      </w:r>
      <w:r>
        <w:rPr>
          <w:rStyle w:val="WW8Num2z0"/>
          <w:rFonts w:ascii="Verdana" w:hAnsi="Verdana"/>
          <w:color w:val="000000"/>
          <w:sz w:val="18"/>
          <w:szCs w:val="18"/>
        </w:rPr>
        <w:t> </w:t>
      </w:r>
      <w:r>
        <w:rPr>
          <w:rFonts w:ascii="Verdana" w:hAnsi="Verdana"/>
          <w:color w:val="000000"/>
          <w:sz w:val="18"/>
          <w:szCs w:val="18"/>
        </w:rPr>
        <w:t>объектов учета затрат чревато крупными отрицательными экономическими последствиями, так как оно ведет к искажению данных о</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конкретной продукции, снижению контроля и управления затратами и результатами.</w:t>
      </w:r>
    </w:p>
    <w:p w14:paraId="50E625D6" w14:textId="77777777" w:rsidR="00E53621" w:rsidRDefault="00E53621" w:rsidP="00E53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Огромное влияние на учет затрат и процесс формирования себестоимости продукции оказывает классификация затрат.</w:t>
      </w:r>
    </w:p>
    <w:p w14:paraId="284666D9" w14:textId="77777777" w:rsidR="00E53621" w:rsidRDefault="00E53621" w:rsidP="00E53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Методических рекомендациях по бухгалтерскому учету затрат на производство и калькулированию себестоимости продукции в сельскохозяйственных организациях приводится обширная классификация производственных затрат включая деление затрат на переменные и </w:t>
      </w:r>
      <w:r>
        <w:rPr>
          <w:rFonts w:ascii="Verdana" w:hAnsi="Verdana"/>
          <w:color w:val="000000"/>
          <w:sz w:val="18"/>
          <w:szCs w:val="18"/>
        </w:rPr>
        <w:lastRenderedPageBreak/>
        <w:t>условно-постоянные. В диссертации доказывается, что переменные затраты, хотя в принципе меняются с изменением объема производства, могут оставаться и неизменными по периодам, а их изменение не носит обязательно пропорционального характера с изменением объема производства. Больше того, они могут и уменьшаться при повышении объема производства. Поэтому такие затраты также должны называться условно- переменными.</w:t>
      </w:r>
    </w:p>
    <w:p w14:paraId="2FE46016"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Методических рекомендациях в качестве объектов управления выделены затраты по местам их возникновения, затраты в центрах затрат и затраты в центрах ответственности, но не предусмотрена классификация затрат, позволяющая совместить места возникновения затрат с действием лиц, ответственных за произведенные затраты, что является одним из достоинств группировки затрат по местам их возникновения. Для осуществления такого подхода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Fonts w:ascii="Verdana" w:hAnsi="Verdana"/>
          <w:color w:val="000000"/>
          <w:sz w:val="18"/>
          <w:szCs w:val="18"/>
        </w:rPr>
        <w:t>учете используется группировка затрат: на контролируемые и неконтролируемые (обеспечивает действенность системы контроля); на эффективные и</w:t>
      </w:r>
      <w:r>
        <w:rPr>
          <w:rStyle w:val="WW8Num2z0"/>
          <w:rFonts w:ascii="Verdana" w:hAnsi="Verdana"/>
          <w:color w:val="000000"/>
          <w:sz w:val="18"/>
          <w:szCs w:val="18"/>
        </w:rPr>
        <w:t> </w:t>
      </w:r>
      <w:r>
        <w:rPr>
          <w:rStyle w:val="WW8Num3z0"/>
          <w:rFonts w:ascii="Verdana" w:hAnsi="Verdana"/>
          <w:color w:val="4682B4"/>
          <w:sz w:val="18"/>
          <w:szCs w:val="18"/>
        </w:rPr>
        <w:t>неэффективные</w:t>
      </w:r>
      <w:r>
        <w:rPr>
          <w:rStyle w:val="WW8Num2z0"/>
          <w:rFonts w:ascii="Verdana" w:hAnsi="Verdana"/>
          <w:color w:val="000000"/>
          <w:sz w:val="18"/>
          <w:szCs w:val="18"/>
        </w:rPr>
        <w:t> </w:t>
      </w:r>
      <w:r>
        <w:rPr>
          <w:rFonts w:ascii="Verdana" w:hAnsi="Verdana"/>
          <w:color w:val="000000"/>
          <w:sz w:val="18"/>
          <w:szCs w:val="18"/>
        </w:rPr>
        <w:t>(позволяет оценить управленческую деятельность).</w:t>
      </w:r>
    </w:p>
    <w:p w14:paraId="6746E9E2"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управления затратами по центрам ответственности невозможен без определения степени</w:t>
      </w:r>
      <w:r>
        <w:rPr>
          <w:rStyle w:val="WW8Num2z0"/>
          <w:rFonts w:ascii="Verdana" w:hAnsi="Verdana"/>
          <w:color w:val="000000"/>
          <w:sz w:val="18"/>
          <w:szCs w:val="18"/>
        </w:rPr>
        <w:t> </w:t>
      </w:r>
      <w:r>
        <w:rPr>
          <w:rStyle w:val="WW8Num3z0"/>
          <w:rFonts w:ascii="Verdana" w:hAnsi="Verdana"/>
          <w:color w:val="4682B4"/>
          <w:sz w:val="18"/>
          <w:szCs w:val="18"/>
        </w:rPr>
        <w:t>регулируемости</w:t>
      </w:r>
      <w:r>
        <w:rPr>
          <w:rStyle w:val="WW8Num2z0"/>
          <w:rFonts w:ascii="Verdana" w:hAnsi="Verdana"/>
          <w:color w:val="000000"/>
          <w:sz w:val="18"/>
          <w:szCs w:val="18"/>
        </w:rPr>
        <w:t> </w:t>
      </w:r>
      <w:r>
        <w:rPr>
          <w:rFonts w:ascii="Verdana" w:hAnsi="Verdana"/>
          <w:color w:val="000000"/>
          <w:sz w:val="18"/>
          <w:szCs w:val="18"/>
        </w:rPr>
        <w:t>затрат. Регулируемые затраты регистрируются по центрам ответственности, их величина зависит от деятельности руководителя центра ответственности. В отличие от нерегулируемых затрат регулируемые подвержены влиянию</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26875E4B"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Типовая</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калькуляционных статей в сельском хозяйстве отвечает требованиям</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отчетности, позволяет решать основные задачи управленческого учета, но для повышения оперативности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учета в тепличном производстве она нуждается в уточнении и расширении. Так, статья «</w:t>
      </w:r>
      <w:r>
        <w:rPr>
          <w:rStyle w:val="WW8Num3z0"/>
          <w:rFonts w:ascii="Verdana" w:hAnsi="Verdana"/>
          <w:color w:val="4682B4"/>
          <w:sz w:val="18"/>
          <w:szCs w:val="18"/>
        </w:rPr>
        <w:t>Средства защиты растений и животных</w:t>
      </w:r>
      <w:r>
        <w:rPr>
          <w:rFonts w:ascii="Verdana" w:hAnsi="Verdana"/>
          <w:color w:val="000000"/>
          <w:sz w:val="18"/>
          <w:szCs w:val="18"/>
        </w:rPr>
        <w:t>» объединяет процессы защиты двух разных отраслей сельского хозяйства:</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Style w:val="WW8Num2z0"/>
          <w:rFonts w:ascii="Verdana" w:hAnsi="Verdana"/>
          <w:color w:val="000000"/>
          <w:sz w:val="18"/>
          <w:szCs w:val="18"/>
        </w:rPr>
        <w:t> </w:t>
      </w:r>
      <w:r>
        <w:rPr>
          <w:rFonts w:ascii="Verdana" w:hAnsi="Verdana"/>
          <w:color w:val="000000"/>
          <w:sz w:val="18"/>
          <w:szCs w:val="18"/>
        </w:rPr>
        <w:t>и животноводства, не учитывает два метода защиты растений - биологический и химический. Экономическая эффективность применения химического и биологического методов защиты растений различна. Различны и специализированные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тепличного предприятия, осуществляющие эти методы защиты. В диссертации доказывается необходимость выделения двух отдельных статей - «</w:t>
      </w:r>
      <w:r>
        <w:rPr>
          <w:rStyle w:val="WW8Num3z0"/>
          <w:rFonts w:ascii="Verdana" w:hAnsi="Verdana"/>
          <w:color w:val="4682B4"/>
          <w:sz w:val="18"/>
          <w:szCs w:val="18"/>
        </w:rPr>
        <w:t>Химическая защита растений</w:t>
      </w:r>
      <w:r>
        <w:rPr>
          <w:rFonts w:ascii="Verdana" w:hAnsi="Verdana"/>
          <w:color w:val="000000"/>
          <w:sz w:val="18"/>
          <w:szCs w:val="18"/>
        </w:rPr>
        <w:t>» и «</w:t>
      </w:r>
      <w:r>
        <w:rPr>
          <w:rStyle w:val="WW8Num3z0"/>
          <w:rFonts w:ascii="Verdana" w:hAnsi="Verdana"/>
          <w:color w:val="4682B4"/>
          <w:sz w:val="18"/>
          <w:szCs w:val="18"/>
        </w:rPr>
        <w:t>Биологическая защита растений</w:t>
      </w:r>
      <w:r>
        <w:rPr>
          <w:rFonts w:ascii="Verdana" w:hAnsi="Verdana"/>
          <w:color w:val="000000"/>
          <w:sz w:val="18"/>
          <w:szCs w:val="18"/>
        </w:rPr>
        <w:t>».</w:t>
      </w:r>
    </w:p>
    <w:p w14:paraId="323918E5"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типовой</w:t>
      </w:r>
      <w:r>
        <w:rPr>
          <w:rStyle w:val="WW8Num2z0"/>
          <w:rFonts w:ascii="Verdana" w:hAnsi="Verdana"/>
          <w:color w:val="000000"/>
          <w:sz w:val="18"/>
          <w:szCs w:val="18"/>
        </w:rPr>
        <w:t> </w:t>
      </w:r>
      <w:r>
        <w:rPr>
          <w:rStyle w:val="WW8Num3z0"/>
          <w:rFonts w:ascii="Verdana" w:hAnsi="Verdana"/>
          <w:color w:val="4682B4"/>
          <w:sz w:val="18"/>
          <w:szCs w:val="18"/>
        </w:rPr>
        <w:t>номенклатуре</w:t>
      </w:r>
      <w:r>
        <w:rPr>
          <w:rStyle w:val="WW8Num2z0"/>
          <w:rFonts w:ascii="Verdana" w:hAnsi="Verdana"/>
          <w:color w:val="000000"/>
          <w:sz w:val="18"/>
          <w:szCs w:val="18"/>
        </w:rPr>
        <w:t> </w:t>
      </w:r>
      <w:r>
        <w:rPr>
          <w:rFonts w:ascii="Verdana" w:hAnsi="Verdana"/>
          <w:color w:val="000000"/>
          <w:sz w:val="18"/>
          <w:szCs w:val="18"/>
        </w:rPr>
        <w:t>отдельные калькуляционные статьи сформулированы как элементы. Статьи затрат, в отличие от элементов, должны выражать не вид затрат, а направление расходов. Так, представленные статьи «</w:t>
      </w:r>
      <w:r>
        <w:rPr>
          <w:rStyle w:val="WW8Num3z0"/>
          <w:rFonts w:ascii="Verdana" w:hAnsi="Verdana"/>
          <w:color w:val="4682B4"/>
          <w:sz w:val="18"/>
          <w:szCs w:val="18"/>
        </w:rPr>
        <w:t>Удобрения минеральные</w:t>
      </w:r>
      <w:r>
        <w:rPr>
          <w:rFonts w:ascii="Verdana" w:hAnsi="Verdana"/>
          <w:color w:val="000000"/>
          <w:sz w:val="18"/>
          <w:szCs w:val="18"/>
        </w:rPr>
        <w:t>» и «</w:t>
      </w:r>
      <w:r>
        <w:rPr>
          <w:rStyle w:val="WW8Num3z0"/>
          <w:rFonts w:ascii="Verdana" w:hAnsi="Verdana"/>
          <w:color w:val="4682B4"/>
          <w:sz w:val="18"/>
          <w:szCs w:val="18"/>
        </w:rPr>
        <w:t>Удобрения органические</w:t>
      </w:r>
      <w:r>
        <w:rPr>
          <w:rFonts w:ascii="Verdana" w:hAnsi="Verdana"/>
          <w:color w:val="000000"/>
          <w:sz w:val="18"/>
          <w:szCs w:val="18"/>
        </w:rPr>
        <w:t>» должны показывать все составляющие процесса удобрения почвы, и статьи должны быть сформулированы как «</w:t>
      </w:r>
      <w:r>
        <w:rPr>
          <w:rStyle w:val="WW8Num3z0"/>
          <w:rFonts w:ascii="Verdana" w:hAnsi="Verdana"/>
          <w:color w:val="4682B4"/>
          <w:sz w:val="18"/>
          <w:szCs w:val="18"/>
        </w:rPr>
        <w:t>Удобрение минеральными веществами</w:t>
      </w:r>
      <w:r>
        <w:rPr>
          <w:rFonts w:ascii="Verdana" w:hAnsi="Verdana"/>
          <w:color w:val="000000"/>
          <w:sz w:val="18"/>
          <w:szCs w:val="18"/>
        </w:rPr>
        <w:t>» и «</w:t>
      </w:r>
      <w:r>
        <w:rPr>
          <w:rStyle w:val="WW8Num3z0"/>
          <w:rFonts w:ascii="Verdana" w:hAnsi="Verdana"/>
          <w:color w:val="4682B4"/>
          <w:sz w:val="18"/>
          <w:szCs w:val="18"/>
        </w:rPr>
        <w:t>Удобрение органическими веществами</w:t>
      </w:r>
      <w:r>
        <w:rPr>
          <w:rFonts w:ascii="Verdana" w:hAnsi="Verdana"/>
          <w:color w:val="000000"/>
          <w:sz w:val="18"/>
          <w:szCs w:val="18"/>
        </w:rPr>
        <w:t>». Только такие формулировки названий и такое содержание этих статей будут соответствовать принципам постатейной классификации затрат и дадут возможность оценить экономическую эффективность применения удобрений.</w:t>
      </w:r>
    </w:p>
    <w:p w14:paraId="537CE521"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в Методических рекомендациях внутренняя классификация расходов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является непоследовательной. В статье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труда» выделены следующие пункты: а) основная; б) дополнительная; в) натуральная; г) другие</w:t>
      </w:r>
      <w:r>
        <w:rPr>
          <w:rStyle w:val="WW8Num2z0"/>
          <w:rFonts w:ascii="Verdana" w:hAnsi="Verdana"/>
          <w:color w:val="000000"/>
          <w:sz w:val="18"/>
          <w:szCs w:val="18"/>
        </w:rPr>
        <w:t> </w:t>
      </w:r>
      <w:r>
        <w:rPr>
          <w:rStyle w:val="WW8Num3z0"/>
          <w:rFonts w:ascii="Verdana" w:hAnsi="Verdana"/>
          <w:color w:val="4682B4"/>
          <w:sz w:val="18"/>
          <w:szCs w:val="18"/>
        </w:rPr>
        <w:t>выплаты</w:t>
      </w:r>
      <w:r>
        <w:rPr>
          <w:rFonts w:ascii="Verdana" w:hAnsi="Verdana"/>
          <w:color w:val="000000"/>
          <w:sz w:val="18"/>
          <w:szCs w:val="18"/>
        </w:rPr>
        <w:t>. Первые две группы выделены по одному признаку (отработанность времени</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или выполнение оплачиваемой работы), третья (натуральная) - по другому (форма выплаты). Существующие два вида</w:t>
      </w:r>
      <w:r>
        <w:rPr>
          <w:rStyle w:val="WW8Num2z0"/>
          <w:rFonts w:ascii="Verdana" w:hAnsi="Verdana"/>
          <w:color w:val="000000"/>
          <w:sz w:val="18"/>
          <w:szCs w:val="18"/>
        </w:rPr>
        <w:t> </w:t>
      </w:r>
      <w:r>
        <w:rPr>
          <w:rStyle w:val="WW8Num3z0"/>
          <w:rFonts w:ascii="Verdana" w:hAnsi="Verdana"/>
          <w:color w:val="4682B4"/>
          <w:sz w:val="18"/>
          <w:szCs w:val="18"/>
        </w:rPr>
        <w:t>заработной</w:t>
      </w:r>
      <w:r>
        <w:rPr>
          <w:rFonts w:ascii="Verdana" w:hAnsi="Verdana"/>
          <w:color w:val="000000"/>
          <w:sz w:val="18"/>
          <w:szCs w:val="18"/>
        </w:rPr>
        <w:t>платы - основная и дополнительная могут осуществляться и в натуральной, и в</w:t>
      </w:r>
      <w:r>
        <w:rPr>
          <w:rStyle w:val="WW8Num2z0"/>
          <w:rFonts w:ascii="Verdana" w:hAnsi="Verdana"/>
          <w:color w:val="000000"/>
          <w:sz w:val="18"/>
          <w:szCs w:val="18"/>
        </w:rPr>
        <w:t> </w:t>
      </w:r>
      <w:r>
        <w:rPr>
          <w:rStyle w:val="WW8Num3z0"/>
          <w:rFonts w:ascii="Verdana" w:hAnsi="Verdana"/>
          <w:color w:val="4682B4"/>
          <w:sz w:val="18"/>
          <w:szCs w:val="18"/>
        </w:rPr>
        <w:t>денежной</w:t>
      </w:r>
      <w:r>
        <w:rPr>
          <w:rStyle w:val="WW8Num2z0"/>
          <w:rFonts w:ascii="Verdana" w:hAnsi="Verdana"/>
          <w:color w:val="000000"/>
          <w:sz w:val="18"/>
          <w:szCs w:val="18"/>
        </w:rPr>
        <w:t> </w:t>
      </w:r>
      <w:r>
        <w:rPr>
          <w:rFonts w:ascii="Verdana" w:hAnsi="Verdana"/>
          <w:color w:val="000000"/>
          <w:sz w:val="18"/>
          <w:szCs w:val="18"/>
        </w:rPr>
        <w:t>форме.</w:t>
      </w:r>
    </w:p>
    <w:p w14:paraId="796EF7F4"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Натуральные выплаты группа «в» могут входить в группы «а» или «б», выделение натуральной формы оплаты труда в отдельную подгруппу статьи «</w:t>
      </w:r>
      <w:r>
        <w:rPr>
          <w:rStyle w:val="WW8Num3z0"/>
          <w:rFonts w:ascii="Verdana" w:hAnsi="Verdana"/>
          <w:color w:val="4682B4"/>
          <w:sz w:val="18"/>
          <w:szCs w:val="18"/>
        </w:rPr>
        <w:t>Оплата труда</w:t>
      </w:r>
      <w:r>
        <w:rPr>
          <w:rFonts w:ascii="Verdana" w:hAnsi="Verdana"/>
          <w:color w:val="000000"/>
          <w:sz w:val="18"/>
          <w:szCs w:val="18"/>
        </w:rPr>
        <w:t>» в такой классификации является не логичным. В Методических рекомендациях принципиально правильно трактуется основная оплата труда, но явно ошибочно характеризуется сущность дополнительной заработной</w:t>
      </w:r>
      <w:r>
        <w:rPr>
          <w:rStyle w:val="WW8Num2z0"/>
          <w:rFonts w:ascii="Verdana" w:hAnsi="Verdana"/>
          <w:color w:val="000000"/>
          <w:sz w:val="18"/>
          <w:szCs w:val="18"/>
        </w:rPr>
        <w:t> </w:t>
      </w:r>
      <w:r>
        <w:rPr>
          <w:rStyle w:val="WW8Num3z0"/>
          <w:rFonts w:ascii="Verdana" w:hAnsi="Verdana"/>
          <w:color w:val="4682B4"/>
          <w:sz w:val="18"/>
          <w:szCs w:val="18"/>
        </w:rPr>
        <w:t>платы</w:t>
      </w:r>
      <w:r>
        <w:rPr>
          <w:rFonts w:ascii="Verdana" w:hAnsi="Verdana"/>
          <w:color w:val="000000"/>
          <w:sz w:val="18"/>
          <w:szCs w:val="18"/>
        </w:rPr>
        <w:t>. В результате этого в состав дополнительной</w:t>
      </w:r>
      <w:r>
        <w:rPr>
          <w:rStyle w:val="WW8Num2z0"/>
          <w:rFonts w:ascii="Verdana" w:hAnsi="Verdana"/>
          <w:color w:val="000000"/>
          <w:sz w:val="18"/>
          <w:szCs w:val="18"/>
        </w:rPr>
        <w:t> </w:t>
      </w:r>
      <w:r>
        <w:rPr>
          <w:rStyle w:val="WW8Num3z0"/>
          <w:rFonts w:ascii="Verdana" w:hAnsi="Verdana"/>
          <w:color w:val="4682B4"/>
          <w:sz w:val="18"/>
          <w:szCs w:val="18"/>
        </w:rPr>
        <w:t>зарплаты</w:t>
      </w:r>
      <w:r>
        <w:rPr>
          <w:rStyle w:val="WW8Num2z0"/>
          <w:rFonts w:ascii="Verdana" w:hAnsi="Verdana"/>
          <w:color w:val="000000"/>
          <w:sz w:val="18"/>
          <w:szCs w:val="18"/>
        </w:rPr>
        <w:t> </w:t>
      </w:r>
      <w:r>
        <w:rPr>
          <w:rFonts w:ascii="Verdana" w:hAnsi="Verdana"/>
          <w:color w:val="000000"/>
          <w:sz w:val="18"/>
          <w:szCs w:val="18"/>
        </w:rPr>
        <w:t>отнесены всякого рода доплаты, ни чем не отличающиеся от основных</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и по своей экономической природе представляющие собой основную</w:t>
      </w:r>
      <w:r>
        <w:rPr>
          <w:rStyle w:val="WW8Num2z0"/>
          <w:rFonts w:ascii="Verdana" w:hAnsi="Verdana"/>
          <w:color w:val="000000"/>
          <w:sz w:val="18"/>
          <w:szCs w:val="18"/>
        </w:rPr>
        <w:t> </w:t>
      </w:r>
      <w:r>
        <w:rPr>
          <w:rStyle w:val="WW8Num3z0"/>
          <w:rFonts w:ascii="Verdana" w:hAnsi="Verdana"/>
          <w:color w:val="4682B4"/>
          <w:sz w:val="18"/>
          <w:szCs w:val="18"/>
        </w:rPr>
        <w:t>заработную</w:t>
      </w:r>
      <w:r>
        <w:rPr>
          <w:rStyle w:val="WW8Num2z0"/>
          <w:rFonts w:ascii="Verdana" w:hAnsi="Verdana"/>
          <w:color w:val="000000"/>
          <w:sz w:val="18"/>
          <w:szCs w:val="18"/>
        </w:rPr>
        <w:t> </w:t>
      </w:r>
      <w:r>
        <w:rPr>
          <w:rFonts w:ascii="Verdana" w:hAnsi="Verdana"/>
          <w:color w:val="000000"/>
          <w:sz w:val="18"/>
          <w:szCs w:val="18"/>
        </w:rPr>
        <w:t>плату.</w:t>
      </w:r>
    </w:p>
    <w:p w14:paraId="312B4B18"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Современное тепличное производство отличается высоким уровнем механизации и автоматизации, применением научно обоснованных технологий выращивания культур, новых методов организации производства, что предполагает значительные изменения структуры затрат в </w:t>
      </w:r>
      <w:r>
        <w:rPr>
          <w:rFonts w:ascii="Verdana" w:hAnsi="Verdana"/>
          <w:color w:val="000000"/>
          <w:sz w:val="18"/>
          <w:szCs w:val="18"/>
        </w:rPr>
        <w:lastRenderedPageBreak/>
        <w:t>специализированных сельскохозяйственных предприятиях. На практике тепличные хозяйства применяют некоторые специализированные статьи затрат, но это не обеспечивает возможности глубокого экономического анализа каждой отдельной статьи и себестоимости в целом, получения соответствующих сведений в разрезе статей по данным учета без сложных дополнительных выборок и расчетов,</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Fonts w:ascii="Verdana" w:hAnsi="Verdana"/>
          <w:color w:val="000000"/>
          <w:sz w:val="18"/>
          <w:szCs w:val="18"/>
        </w:rPr>
        <w:t>, тождественности наименований и содержания статей в</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 учете.</w:t>
      </w:r>
    </w:p>
    <w:p w14:paraId="64ECB082"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целью преодоления этого недостатка в диссертации предлагается расширение</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статей, отражающих специфику тепличного производства. В частности доказывается необходимость выделения статей «</w:t>
      </w:r>
      <w:r>
        <w:rPr>
          <w:rStyle w:val="WW8Num3z0"/>
          <w:rFonts w:ascii="Verdana" w:hAnsi="Verdana"/>
          <w:color w:val="4682B4"/>
          <w:sz w:val="18"/>
          <w:szCs w:val="18"/>
        </w:rPr>
        <w:t>Затраты на субстрат</w:t>
      </w:r>
      <w:r>
        <w:rPr>
          <w:rFonts w:ascii="Verdana" w:hAnsi="Verdana"/>
          <w:color w:val="000000"/>
          <w:sz w:val="18"/>
          <w:szCs w:val="18"/>
        </w:rPr>
        <w:t>», включающей в себя стоимость субстратов, расходы по их дезинфекции,</w:t>
      </w:r>
      <w:r>
        <w:rPr>
          <w:rStyle w:val="WW8Num2z0"/>
          <w:rFonts w:ascii="Verdana" w:hAnsi="Verdana"/>
          <w:color w:val="000000"/>
          <w:sz w:val="18"/>
          <w:szCs w:val="18"/>
        </w:rPr>
        <w:t> </w:t>
      </w:r>
      <w:r>
        <w:rPr>
          <w:rStyle w:val="WW8Num3z0"/>
          <w:rFonts w:ascii="Verdana" w:hAnsi="Verdana"/>
          <w:color w:val="4682B4"/>
          <w:sz w:val="18"/>
          <w:szCs w:val="18"/>
        </w:rPr>
        <w:t>вывозу</w:t>
      </w:r>
      <w:r>
        <w:rPr>
          <w:rStyle w:val="WW8Num2z0"/>
          <w:rFonts w:ascii="Verdana" w:hAnsi="Verdana"/>
          <w:color w:val="000000"/>
          <w:sz w:val="18"/>
          <w:szCs w:val="18"/>
        </w:rPr>
        <w:t> </w:t>
      </w:r>
      <w:r>
        <w:rPr>
          <w:rFonts w:ascii="Verdana" w:hAnsi="Verdana"/>
          <w:color w:val="000000"/>
          <w:sz w:val="18"/>
          <w:szCs w:val="18"/>
        </w:rPr>
        <w:t>по окончании культурооборота и др., «</w:t>
      </w:r>
      <w:r>
        <w:rPr>
          <w:rStyle w:val="WW8Num3z0"/>
          <w:rFonts w:ascii="Verdana" w:hAnsi="Verdana"/>
          <w:color w:val="4682B4"/>
          <w:sz w:val="18"/>
          <w:szCs w:val="18"/>
        </w:rPr>
        <w:t>Затраты на грунт</w:t>
      </w:r>
      <w:r>
        <w:rPr>
          <w:rFonts w:ascii="Verdana" w:hAnsi="Verdana"/>
          <w:color w:val="000000"/>
          <w:sz w:val="18"/>
          <w:szCs w:val="18"/>
        </w:rPr>
        <w:t>», так как он требует периодической замены, применения термического или химического обеззараживания.</w:t>
      </w:r>
    </w:p>
    <w:p w14:paraId="673C4E6E"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защищенном грунте использование биотоплива в пленочных теплицах требует значительных затрат ручного труда и техники. Поэтому было бы целесообразно выделение таких затрат в самостоятельную статью — «</w:t>
      </w:r>
      <w:r>
        <w:rPr>
          <w:rStyle w:val="WW8Num3z0"/>
          <w:rFonts w:ascii="Verdana" w:hAnsi="Verdana"/>
          <w:color w:val="4682B4"/>
          <w:sz w:val="18"/>
          <w:szCs w:val="18"/>
        </w:rPr>
        <w:t>Затраты на биотопливо</w:t>
      </w:r>
      <w:r>
        <w:rPr>
          <w:rFonts w:ascii="Verdana" w:hAnsi="Verdana"/>
          <w:color w:val="000000"/>
          <w:sz w:val="18"/>
          <w:szCs w:val="18"/>
        </w:rPr>
        <w:t>».</w:t>
      </w:r>
    </w:p>
    <w:p w14:paraId="0F99BEAF"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Овощи, зелень, грибы являются</w:t>
      </w:r>
      <w:r>
        <w:rPr>
          <w:rStyle w:val="WW8Num2z0"/>
          <w:rFonts w:ascii="Verdana" w:hAnsi="Verdana"/>
          <w:color w:val="000000"/>
          <w:sz w:val="18"/>
          <w:szCs w:val="18"/>
        </w:rPr>
        <w:t> </w:t>
      </w:r>
      <w:r>
        <w:rPr>
          <w:rStyle w:val="WW8Num3z0"/>
          <w:rFonts w:ascii="Verdana" w:hAnsi="Verdana"/>
          <w:color w:val="4682B4"/>
          <w:sz w:val="18"/>
          <w:szCs w:val="18"/>
        </w:rPr>
        <w:t>малотранспортабельной</w:t>
      </w:r>
      <w:r>
        <w:rPr>
          <w:rStyle w:val="WW8Num2z0"/>
          <w:rFonts w:ascii="Verdana" w:hAnsi="Verdana"/>
          <w:color w:val="000000"/>
          <w:sz w:val="18"/>
          <w:szCs w:val="18"/>
        </w:rPr>
        <w:t> </w:t>
      </w:r>
      <w:r>
        <w:rPr>
          <w:rFonts w:ascii="Verdana" w:hAnsi="Verdana"/>
          <w:color w:val="000000"/>
          <w:sz w:val="18"/>
          <w:szCs w:val="18"/>
        </w:rPr>
        <w:t>продукцией. Огромное значение для сохранения их</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вида и качества имеют условия</w:t>
      </w:r>
      <w:r>
        <w:rPr>
          <w:rStyle w:val="WW8Num2z0"/>
          <w:rFonts w:ascii="Verdana" w:hAnsi="Verdana"/>
          <w:color w:val="000000"/>
          <w:sz w:val="18"/>
          <w:szCs w:val="18"/>
        </w:rPr>
        <w:t> </w:t>
      </w:r>
      <w:r>
        <w:rPr>
          <w:rStyle w:val="WW8Num3z0"/>
          <w:rFonts w:ascii="Verdana" w:hAnsi="Verdana"/>
          <w:color w:val="4682B4"/>
          <w:sz w:val="18"/>
          <w:szCs w:val="18"/>
        </w:rPr>
        <w:t>перевозки</w:t>
      </w:r>
      <w:r>
        <w:rPr>
          <w:rStyle w:val="WW8Num2z0"/>
          <w:rFonts w:ascii="Verdana" w:hAnsi="Verdana"/>
          <w:color w:val="000000"/>
          <w:sz w:val="18"/>
          <w:szCs w:val="18"/>
        </w:rPr>
        <w:t> </w:t>
      </w:r>
      <w:r>
        <w:rPr>
          <w:rFonts w:ascii="Verdana" w:hAnsi="Verdana"/>
          <w:color w:val="000000"/>
          <w:sz w:val="18"/>
          <w:szCs w:val="18"/>
        </w:rPr>
        <w:t>и хранения. В этой связи необходима самостоятельная</w:t>
      </w:r>
      <w:r>
        <w:rPr>
          <w:rStyle w:val="WW8Num2z0"/>
          <w:rFonts w:ascii="Verdana" w:hAnsi="Verdana"/>
          <w:color w:val="000000"/>
          <w:sz w:val="18"/>
          <w:szCs w:val="18"/>
        </w:rPr>
        <w:t> </w:t>
      </w:r>
      <w:r>
        <w:rPr>
          <w:rStyle w:val="WW8Num3z0"/>
          <w:rFonts w:ascii="Verdana" w:hAnsi="Verdana"/>
          <w:color w:val="4682B4"/>
          <w:sz w:val="18"/>
          <w:szCs w:val="18"/>
        </w:rPr>
        <w:t>калькуляционная</w:t>
      </w:r>
      <w:r>
        <w:rPr>
          <w:rStyle w:val="WW8Num2z0"/>
          <w:rFonts w:ascii="Verdana" w:hAnsi="Verdana"/>
          <w:color w:val="000000"/>
          <w:sz w:val="18"/>
          <w:szCs w:val="18"/>
        </w:rPr>
        <w:t> </w:t>
      </w:r>
      <w:r>
        <w:rPr>
          <w:rFonts w:ascii="Verdana" w:hAnsi="Verdana"/>
          <w:color w:val="000000"/>
          <w:sz w:val="18"/>
          <w:szCs w:val="18"/>
        </w:rPr>
        <w:t>статья «</w:t>
      </w:r>
      <w:r>
        <w:rPr>
          <w:rStyle w:val="WW8Num3z0"/>
          <w:rFonts w:ascii="Verdana" w:hAnsi="Verdana"/>
          <w:color w:val="4682B4"/>
          <w:sz w:val="18"/>
          <w:szCs w:val="18"/>
        </w:rPr>
        <w:t>Затраты на тару и тарные материалы</w:t>
      </w:r>
      <w:r>
        <w:rPr>
          <w:rFonts w:ascii="Verdana" w:hAnsi="Verdana"/>
          <w:color w:val="000000"/>
          <w:sz w:val="18"/>
          <w:szCs w:val="18"/>
        </w:rPr>
        <w:t>».</w:t>
      </w:r>
    </w:p>
    <w:p w14:paraId="1835088F"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Механизация и автоматизация процессов производства защищенного грунта сопровождается повышением удельного веса затрат на</w:t>
      </w:r>
      <w:r>
        <w:rPr>
          <w:rStyle w:val="WW8Num2z0"/>
          <w:rFonts w:ascii="Verdana" w:hAnsi="Verdana"/>
          <w:color w:val="000000"/>
          <w:sz w:val="18"/>
          <w:szCs w:val="18"/>
        </w:rPr>
        <w:t> </w:t>
      </w:r>
      <w:r>
        <w:rPr>
          <w:rStyle w:val="WW8Num3z0"/>
          <w:rFonts w:ascii="Verdana" w:hAnsi="Verdana"/>
          <w:color w:val="4682B4"/>
          <w:sz w:val="18"/>
          <w:szCs w:val="18"/>
        </w:rPr>
        <w:t>амортизацию</w:t>
      </w:r>
      <w:r>
        <w:rPr>
          <w:rStyle w:val="WW8Num2z0"/>
          <w:rFonts w:ascii="Verdana" w:hAnsi="Verdana"/>
          <w:color w:val="000000"/>
          <w:sz w:val="18"/>
          <w:szCs w:val="18"/>
        </w:rPr>
        <w:t> </w:t>
      </w:r>
      <w:r>
        <w:rPr>
          <w:rFonts w:ascii="Verdana" w:hAnsi="Verdana"/>
          <w:color w:val="000000"/>
          <w:sz w:val="18"/>
          <w:szCs w:val="18"/>
        </w:rPr>
        <w:t>и текущий ремонт основных средств. Однако выяснить точно, какие факторы и в какой мере повлияли на повышение уровня статей</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Ремонт и техническое обслуживание основных средств</w:t>
      </w:r>
      <w:r>
        <w:rPr>
          <w:rFonts w:ascii="Verdana" w:hAnsi="Verdana"/>
          <w:color w:val="000000"/>
          <w:sz w:val="18"/>
          <w:szCs w:val="18"/>
        </w:rPr>
        <w:t>» и «</w:t>
      </w:r>
      <w:r>
        <w:rPr>
          <w:rStyle w:val="WW8Num3z0"/>
          <w:rFonts w:ascii="Verdana" w:hAnsi="Verdana"/>
          <w:color w:val="4682B4"/>
          <w:sz w:val="18"/>
          <w:szCs w:val="18"/>
        </w:rPr>
        <w:t>Амортизация</w:t>
      </w:r>
      <w:r>
        <w:rPr>
          <w:rStyle w:val="WW8Num2z0"/>
          <w:rFonts w:ascii="Verdana" w:hAnsi="Verdana"/>
          <w:color w:val="000000"/>
          <w:sz w:val="18"/>
          <w:szCs w:val="18"/>
        </w:rPr>
        <w:t> </w:t>
      </w:r>
      <w:r>
        <w:rPr>
          <w:rFonts w:ascii="Verdana" w:hAnsi="Verdana"/>
          <w:color w:val="000000"/>
          <w:sz w:val="18"/>
          <w:szCs w:val="18"/>
        </w:rPr>
        <w:t>основных средств» не удается, так как в них отражаются расходы по</w:t>
      </w:r>
      <w:r>
        <w:rPr>
          <w:rStyle w:val="WW8Num2z0"/>
          <w:rFonts w:ascii="Verdana" w:hAnsi="Verdana"/>
          <w:color w:val="000000"/>
          <w:sz w:val="18"/>
          <w:szCs w:val="18"/>
        </w:rPr>
        <w:t> </w:t>
      </w:r>
      <w:r>
        <w:rPr>
          <w:rStyle w:val="WW8Num3z0"/>
          <w:rFonts w:ascii="Verdana" w:hAnsi="Verdana"/>
          <w:color w:val="4682B4"/>
          <w:sz w:val="18"/>
          <w:szCs w:val="18"/>
        </w:rPr>
        <w:t>текущему</w:t>
      </w:r>
      <w:r>
        <w:rPr>
          <w:rStyle w:val="WW8Num2z0"/>
          <w:rFonts w:ascii="Verdana" w:hAnsi="Verdana"/>
          <w:color w:val="000000"/>
          <w:sz w:val="18"/>
          <w:szCs w:val="18"/>
        </w:rPr>
        <w:t> </w:t>
      </w:r>
      <w:r>
        <w:rPr>
          <w:rFonts w:ascii="Verdana" w:hAnsi="Verdana"/>
          <w:color w:val="000000"/>
          <w:sz w:val="18"/>
          <w:szCs w:val="18"/>
        </w:rPr>
        <w:t>ремонту и амортизации культивационных сооружений,</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(системы капельного полива, испарительного охлаждения и доувлажнения, управления микроклиматом и др.), тракторов и т. д., то есть всех основных средств производственного назначения. Между тем главным фактором постоянного повышения в себестоимости доли затрат по этим статьям является повышение эксплуатационных расходов по сельскохозяйственным машинам и механизмам, внедрение дорогостоящего специализированного оборудования. Выделение в учете расходов, связанных со</w:t>
      </w:r>
      <w:r>
        <w:rPr>
          <w:rStyle w:val="WW8Num2z0"/>
          <w:rFonts w:ascii="Verdana" w:hAnsi="Verdana"/>
          <w:color w:val="000000"/>
          <w:sz w:val="18"/>
          <w:szCs w:val="18"/>
        </w:rPr>
        <w:t> </w:t>
      </w:r>
      <w:r>
        <w:rPr>
          <w:rStyle w:val="WW8Num3z0"/>
          <w:rFonts w:ascii="Verdana" w:hAnsi="Verdana"/>
          <w:color w:val="4682B4"/>
          <w:sz w:val="18"/>
          <w:szCs w:val="18"/>
        </w:rPr>
        <w:t>специализацией</w:t>
      </w:r>
      <w:r>
        <w:rPr>
          <w:rStyle w:val="WW8Num2z0"/>
          <w:rFonts w:ascii="Verdana" w:hAnsi="Verdana"/>
          <w:color w:val="000000"/>
          <w:sz w:val="18"/>
          <w:szCs w:val="18"/>
        </w:rPr>
        <w:t> </w:t>
      </w:r>
      <w:r>
        <w:rPr>
          <w:rFonts w:ascii="Verdana" w:hAnsi="Verdana"/>
          <w:color w:val="000000"/>
          <w:sz w:val="18"/>
          <w:szCs w:val="18"/>
        </w:rPr>
        <w:t>использования основных средств, обеспечит возможность прямой</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их в учете с объектами учета затрат и усиления контроля их эффективности. В связи с этим было бы целесообразным выделить</w:t>
      </w:r>
      <w:r>
        <w:rPr>
          <w:rStyle w:val="WW8Num2z0"/>
          <w:rFonts w:ascii="Verdana" w:hAnsi="Verdana"/>
          <w:color w:val="000000"/>
          <w:sz w:val="18"/>
          <w:szCs w:val="18"/>
        </w:rPr>
        <w:t> </w:t>
      </w:r>
      <w:r>
        <w:rPr>
          <w:rStyle w:val="WW8Num3z0"/>
          <w:rFonts w:ascii="Verdana" w:hAnsi="Verdana"/>
          <w:color w:val="4682B4"/>
          <w:sz w:val="18"/>
          <w:szCs w:val="18"/>
        </w:rPr>
        <w:t>калькуляционные</w:t>
      </w:r>
      <w:r>
        <w:rPr>
          <w:rStyle w:val="WW8Num2z0"/>
          <w:rFonts w:ascii="Verdana" w:hAnsi="Verdana"/>
          <w:color w:val="000000"/>
          <w:sz w:val="18"/>
          <w:szCs w:val="18"/>
        </w:rPr>
        <w:t> </w:t>
      </w:r>
      <w:r>
        <w:rPr>
          <w:rFonts w:ascii="Verdana" w:hAnsi="Verdana"/>
          <w:color w:val="000000"/>
          <w:sz w:val="18"/>
          <w:szCs w:val="18"/>
        </w:rPr>
        <w:t>субстатьи «</w:t>
      </w:r>
      <w:r>
        <w:rPr>
          <w:rStyle w:val="WW8Num3z0"/>
          <w:rFonts w:ascii="Verdana" w:hAnsi="Verdana"/>
          <w:color w:val="4682B4"/>
          <w:sz w:val="18"/>
          <w:szCs w:val="18"/>
        </w:rPr>
        <w:t>Затраты на содержание и эксплуатацию тепличных конструкций</w:t>
      </w:r>
      <w:r>
        <w:rPr>
          <w:rFonts w:ascii="Verdana" w:hAnsi="Verdana"/>
          <w:color w:val="000000"/>
          <w:sz w:val="18"/>
          <w:szCs w:val="18"/>
        </w:rPr>
        <w:t>», «</w:t>
      </w:r>
      <w:r>
        <w:rPr>
          <w:rStyle w:val="WW8Num3z0"/>
          <w:rFonts w:ascii="Verdana" w:hAnsi="Verdana"/>
          <w:color w:val="4682B4"/>
          <w:sz w:val="18"/>
          <w:szCs w:val="18"/>
        </w:rPr>
        <w:t>Затраты на содержание и эксплуатацию тепличного оборудования</w:t>
      </w:r>
      <w:r>
        <w:rPr>
          <w:rFonts w:ascii="Verdana" w:hAnsi="Verdana"/>
          <w:color w:val="000000"/>
          <w:sz w:val="18"/>
          <w:szCs w:val="18"/>
        </w:rPr>
        <w:t>», «Расходы на содержание и эксплуатацию</w:t>
      </w:r>
      <w:r>
        <w:rPr>
          <w:rStyle w:val="WW8Num2z0"/>
          <w:rFonts w:ascii="Verdana" w:hAnsi="Verdana"/>
          <w:color w:val="000000"/>
          <w:sz w:val="18"/>
          <w:szCs w:val="18"/>
        </w:rPr>
        <w:t> </w:t>
      </w:r>
      <w:r>
        <w:rPr>
          <w:rStyle w:val="WW8Num3z0"/>
          <w:rFonts w:ascii="Verdana" w:hAnsi="Verdana"/>
          <w:color w:val="4682B4"/>
          <w:sz w:val="18"/>
          <w:szCs w:val="18"/>
        </w:rPr>
        <w:t>прочей</w:t>
      </w:r>
      <w:r>
        <w:rPr>
          <w:rStyle w:val="WW8Num2z0"/>
          <w:rFonts w:ascii="Verdana" w:hAnsi="Verdana"/>
          <w:color w:val="000000"/>
          <w:sz w:val="18"/>
          <w:szCs w:val="18"/>
        </w:rPr>
        <w:t> </w:t>
      </w:r>
      <w:r>
        <w:rPr>
          <w:rFonts w:ascii="Verdana" w:hAnsi="Verdana"/>
          <w:color w:val="000000"/>
          <w:sz w:val="18"/>
          <w:szCs w:val="18"/>
        </w:rPr>
        <w:t>сельскохозяйственной техники».</w:t>
      </w:r>
    </w:p>
    <w:p w14:paraId="45960647"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Технологический процесс производства тепличных овощей необходимо разделить в учете, как и в объективно существующей технологии, на ряд стадий (этапов): подготовка теплиц к новому</w:t>
      </w:r>
      <w:r>
        <w:rPr>
          <w:rStyle w:val="WW8Num2z0"/>
          <w:rFonts w:ascii="Verdana" w:hAnsi="Verdana"/>
          <w:color w:val="000000"/>
          <w:sz w:val="18"/>
          <w:szCs w:val="18"/>
        </w:rPr>
        <w:t> </w:t>
      </w:r>
      <w:r>
        <w:rPr>
          <w:rStyle w:val="WW8Num3z0"/>
          <w:rFonts w:ascii="Verdana" w:hAnsi="Verdana"/>
          <w:color w:val="4682B4"/>
          <w:sz w:val="18"/>
          <w:szCs w:val="18"/>
        </w:rPr>
        <w:t>обороту</w:t>
      </w:r>
      <w:r>
        <w:rPr>
          <w:rFonts w:ascii="Verdana" w:hAnsi="Verdana"/>
          <w:color w:val="000000"/>
          <w:sz w:val="18"/>
          <w:szCs w:val="18"/>
        </w:rPr>
        <w:t>; посев (посадка); уход за растениями; уборка урожая. Каждый из этих этапов состоит из определённых видов работ, которые зависят от типа культивационного сооружения, способа выращивания и состава культур. В диссертации представлена номенклатура</w:t>
      </w:r>
      <w:r>
        <w:rPr>
          <w:rStyle w:val="WW8Num2z0"/>
          <w:rFonts w:ascii="Verdana" w:hAnsi="Verdana"/>
          <w:color w:val="000000"/>
          <w:sz w:val="18"/>
          <w:szCs w:val="18"/>
        </w:rPr>
        <w:t> </w:t>
      </w:r>
      <w:r>
        <w:rPr>
          <w:rStyle w:val="WW8Num3z0"/>
          <w:rFonts w:ascii="Verdana" w:hAnsi="Verdana"/>
          <w:color w:val="4682B4"/>
          <w:sz w:val="18"/>
          <w:szCs w:val="18"/>
        </w:rPr>
        <w:t>калькуляционных</w:t>
      </w:r>
      <w:r>
        <w:rPr>
          <w:rFonts w:ascii="Verdana" w:hAnsi="Verdana"/>
          <w:color w:val="000000"/>
          <w:sz w:val="18"/>
          <w:szCs w:val="18"/>
        </w:rPr>
        <w:t>статей с учетом особенностей каждого этапа. Такой подход позволит рассчитывать себестоимость каждого этапа работ, что повысит</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информации и обеспечит возможность повседневного</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контроля за ходом работ и управления затратами на них.</w:t>
      </w:r>
    </w:p>
    <w:p w14:paraId="277BB1B4"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Приведенные предложения и рекомендации способствуют созданию самостоятельной стандартизированной номенклатуры калькуляционных статей для защищенного грунта, учитывающей его особенности. Её введение даст возможность вести учет и распределение затрат с учетом индивидуальных особенностей всех видов тепличных сооружений, что будет способствовать получению более достоверных</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данных о важнейших видах затрат на производство и по отрасли в целом, обеспечит высокую</w:t>
      </w:r>
      <w:r>
        <w:rPr>
          <w:rStyle w:val="WW8Num2z0"/>
          <w:rFonts w:ascii="Verdana" w:hAnsi="Verdana"/>
          <w:color w:val="000000"/>
          <w:sz w:val="18"/>
          <w:szCs w:val="18"/>
        </w:rPr>
        <w:t> </w:t>
      </w:r>
      <w:r>
        <w:rPr>
          <w:rStyle w:val="WW8Num3z0"/>
          <w:rFonts w:ascii="Verdana" w:hAnsi="Verdana"/>
          <w:color w:val="4682B4"/>
          <w:sz w:val="18"/>
          <w:szCs w:val="18"/>
        </w:rPr>
        <w:t>сопоставимость</w:t>
      </w:r>
      <w:r>
        <w:rPr>
          <w:rStyle w:val="WW8Num2z0"/>
          <w:rFonts w:ascii="Verdana" w:hAnsi="Verdana"/>
          <w:color w:val="000000"/>
          <w:sz w:val="18"/>
          <w:szCs w:val="18"/>
        </w:rPr>
        <w:t> </w:t>
      </w:r>
      <w:r>
        <w:rPr>
          <w:rFonts w:ascii="Verdana" w:hAnsi="Verdana"/>
          <w:color w:val="000000"/>
          <w:sz w:val="18"/>
          <w:szCs w:val="18"/>
        </w:rPr>
        <w:t>показателей себестоимости, а значит, и выбор прогрессивных технологий, апробированных в других хозяйствах. Вместе с тем предлагаемая классификация может согласовываться со стандартной классификацией затрат в сельском хозяйстве.</w:t>
      </w:r>
    </w:p>
    <w:p w14:paraId="4F5D0D0C"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Современное тепличное предприятие представляет собой сложную</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систему, охватывающую многочисленные структурные подразделения, и требует создания сложной</w:t>
      </w:r>
      <w:r>
        <w:rPr>
          <w:rStyle w:val="WW8Num2z0"/>
          <w:rFonts w:ascii="Verdana" w:hAnsi="Verdana"/>
          <w:color w:val="000000"/>
          <w:sz w:val="18"/>
          <w:szCs w:val="18"/>
        </w:rPr>
        <w:t> </w:t>
      </w:r>
      <w:r>
        <w:rPr>
          <w:rStyle w:val="WW8Num3z0"/>
          <w:rFonts w:ascii="Verdana" w:hAnsi="Verdana"/>
          <w:color w:val="4682B4"/>
          <w:sz w:val="18"/>
          <w:szCs w:val="18"/>
        </w:rPr>
        <w:t>инфраструктуры</w:t>
      </w:r>
      <w:r>
        <w:rPr>
          <w:rStyle w:val="WW8Num2z0"/>
          <w:rFonts w:ascii="Verdana" w:hAnsi="Verdana"/>
          <w:color w:val="000000"/>
          <w:sz w:val="18"/>
          <w:szCs w:val="18"/>
        </w:rPr>
        <w:t> </w:t>
      </w:r>
      <w:r>
        <w:rPr>
          <w:rFonts w:ascii="Verdana" w:hAnsi="Verdana"/>
          <w:color w:val="000000"/>
          <w:sz w:val="18"/>
          <w:szCs w:val="18"/>
        </w:rPr>
        <w:t>-биолаборатории, агрохимической лаборатории, тепличного комплекса, вспомогательных служб. Между всеми этими</w:t>
      </w:r>
      <w:r>
        <w:rPr>
          <w:rStyle w:val="WW8Num2z0"/>
          <w:rFonts w:ascii="Verdana" w:hAnsi="Verdana"/>
          <w:color w:val="000000"/>
          <w:sz w:val="18"/>
          <w:szCs w:val="18"/>
        </w:rPr>
        <w:t> </w:t>
      </w:r>
      <w:r>
        <w:rPr>
          <w:rStyle w:val="WW8Num3z0"/>
          <w:rFonts w:ascii="Verdana" w:hAnsi="Verdana"/>
          <w:color w:val="4682B4"/>
          <w:sz w:val="18"/>
          <w:szCs w:val="18"/>
        </w:rPr>
        <w:t>подразделениями</w:t>
      </w:r>
      <w:r>
        <w:rPr>
          <w:rStyle w:val="WW8Num2z0"/>
          <w:rFonts w:ascii="Verdana" w:hAnsi="Verdana"/>
          <w:color w:val="000000"/>
          <w:sz w:val="18"/>
          <w:szCs w:val="18"/>
        </w:rPr>
        <w:t> </w:t>
      </w:r>
      <w:r>
        <w:rPr>
          <w:rFonts w:ascii="Verdana" w:hAnsi="Verdana"/>
          <w:color w:val="000000"/>
          <w:sz w:val="18"/>
          <w:szCs w:val="18"/>
        </w:rPr>
        <w:t>осуществляются сложные технологические и экономические взаимосвязи, требующие соответствующего информационного обеспечения управления и отражения в соответствии с современными рыночными условиями. В настоящее время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секторе активно развиваются интеграционные процессы, охватившие и</w:t>
      </w:r>
      <w:r>
        <w:rPr>
          <w:rStyle w:val="WW8Num2z0"/>
          <w:rFonts w:ascii="Verdana" w:hAnsi="Verdana"/>
          <w:color w:val="000000"/>
          <w:sz w:val="18"/>
          <w:szCs w:val="18"/>
        </w:rPr>
        <w:t> </w:t>
      </w:r>
      <w:r>
        <w:rPr>
          <w:rStyle w:val="WW8Num3z0"/>
          <w:rFonts w:ascii="Verdana" w:hAnsi="Verdana"/>
          <w:color w:val="4682B4"/>
          <w:sz w:val="18"/>
          <w:szCs w:val="18"/>
        </w:rPr>
        <w:t>овощеводство</w:t>
      </w:r>
      <w:r>
        <w:rPr>
          <w:rStyle w:val="WW8Num2z0"/>
          <w:rFonts w:ascii="Verdana" w:hAnsi="Verdana"/>
          <w:color w:val="000000"/>
          <w:sz w:val="18"/>
          <w:szCs w:val="18"/>
        </w:rPr>
        <w:t> </w:t>
      </w:r>
      <w:r>
        <w:rPr>
          <w:rFonts w:ascii="Verdana" w:hAnsi="Verdana"/>
          <w:color w:val="000000"/>
          <w:sz w:val="18"/>
          <w:szCs w:val="18"/>
        </w:rPr>
        <w:t>защищенного грунта. Все это обуславливает необходимость в формировании и оперативной</w:t>
      </w:r>
      <w:r>
        <w:rPr>
          <w:rStyle w:val="WW8Num2z0"/>
          <w:rFonts w:ascii="Verdana" w:hAnsi="Verdana"/>
          <w:color w:val="000000"/>
          <w:sz w:val="18"/>
          <w:szCs w:val="18"/>
        </w:rPr>
        <w:t> </w:t>
      </w:r>
      <w:r>
        <w:rPr>
          <w:rStyle w:val="WW8Num3z0"/>
          <w:rFonts w:ascii="Verdana" w:hAnsi="Verdana"/>
          <w:color w:val="4682B4"/>
          <w:sz w:val="18"/>
          <w:szCs w:val="18"/>
        </w:rPr>
        <w:t>доставке</w:t>
      </w:r>
      <w:r>
        <w:rPr>
          <w:rStyle w:val="WW8Num2z0"/>
          <w:rFonts w:ascii="Verdana" w:hAnsi="Verdana"/>
          <w:color w:val="000000"/>
          <w:sz w:val="18"/>
          <w:szCs w:val="18"/>
        </w:rPr>
        <w:t> </w:t>
      </w:r>
      <w:r>
        <w:rPr>
          <w:rFonts w:ascii="Verdana" w:hAnsi="Verdana"/>
          <w:color w:val="000000"/>
          <w:sz w:val="18"/>
          <w:szCs w:val="18"/>
        </w:rPr>
        <w:t>информации о работе каждого структурного подразделения предприятия, что возможно при построении внутренней сегментарной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которая должна обеспечивать необходимой информацией всех</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пользователей.</w:t>
      </w:r>
    </w:p>
    <w:p w14:paraId="3FCA6A37"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Структурные подразделения можно рассматривать как отдельный</w:t>
      </w:r>
      <w:r>
        <w:rPr>
          <w:rStyle w:val="WW8Num2z0"/>
          <w:rFonts w:ascii="Verdana" w:hAnsi="Verdana"/>
          <w:color w:val="000000"/>
          <w:sz w:val="18"/>
          <w:szCs w:val="18"/>
        </w:rPr>
        <w:t> </w:t>
      </w:r>
      <w:r>
        <w:rPr>
          <w:rStyle w:val="WW8Num3z0"/>
          <w:rFonts w:ascii="Verdana" w:hAnsi="Verdana"/>
          <w:color w:val="4682B4"/>
          <w:sz w:val="18"/>
          <w:szCs w:val="18"/>
        </w:rPr>
        <w:t>сегмент</w:t>
      </w:r>
      <w:r>
        <w:rPr>
          <w:rStyle w:val="WW8Num2z0"/>
          <w:rFonts w:ascii="Verdana" w:hAnsi="Verdana"/>
          <w:color w:val="000000"/>
          <w:sz w:val="18"/>
          <w:szCs w:val="18"/>
        </w:rPr>
        <w:t> </w:t>
      </w:r>
      <w:r>
        <w:rPr>
          <w:rFonts w:ascii="Verdana" w:hAnsi="Verdana"/>
          <w:color w:val="000000"/>
          <w:sz w:val="18"/>
          <w:szCs w:val="18"/>
        </w:rPr>
        <w:t>и центр ответственности, каждому из которых будет соответствовать собственная форма отчетности.</w:t>
      </w:r>
    </w:p>
    <w:p w14:paraId="53598630"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Чтобы внутренняя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этих центров аккумулировала информацию о затратах по отдельным технологическим этапам работ и содержала данные об отклонениях</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показателей от нормативных, в отчетах по центрам затрат достаточно показывать те затраты, которые функционально связанны с объемом выполненных ими работ. Последующие отчеты, вверх по иерархической лестнице, будут содержать информацию о затратах и результатах деятельности других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подразделений тепличного предприятия.</w:t>
      </w:r>
    </w:p>
    <w:p w14:paraId="2C7DC0D9"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Взаимоотношения между подразделениями должны строиться на основе</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расчета, оформляться заключением письменных договорных взаимных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Fonts w:ascii="Verdana" w:hAnsi="Verdana"/>
          <w:color w:val="000000"/>
          <w:sz w:val="18"/>
          <w:szCs w:val="18"/>
        </w:rPr>
        <w:t>. Необходимо, чтобы структурные подразделения обладали определенной самостоятельностью, обеспечивающей их</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в конечных результатах.</w:t>
      </w:r>
    </w:p>
    <w:p w14:paraId="6F5BFD66"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от реализации продукции сегмента</w:t>
      </w:r>
      <w:r>
        <w:rPr>
          <w:rStyle w:val="WW8Num2z0"/>
          <w:rFonts w:ascii="Verdana" w:hAnsi="Verdana"/>
          <w:color w:val="000000"/>
          <w:sz w:val="18"/>
          <w:szCs w:val="18"/>
        </w:rPr>
        <w:t> </w:t>
      </w:r>
      <w:r>
        <w:rPr>
          <w:rStyle w:val="WW8Num3z0"/>
          <w:rFonts w:ascii="Verdana" w:hAnsi="Verdana"/>
          <w:color w:val="4682B4"/>
          <w:sz w:val="18"/>
          <w:szCs w:val="18"/>
        </w:rPr>
        <w:t>сторонним</w:t>
      </w:r>
      <w:r>
        <w:rPr>
          <w:rStyle w:val="WW8Num2z0"/>
          <w:rFonts w:ascii="Verdana" w:hAnsi="Verdana"/>
          <w:color w:val="000000"/>
          <w:sz w:val="18"/>
          <w:szCs w:val="18"/>
        </w:rPr>
        <w:t> </w:t>
      </w:r>
      <w:r>
        <w:rPr>
          <w:rFonts w:ascii="Verdana" w:hAnsi="Verdana"/>
          <w:color w:val="000000"/>
          <w:sz w:val="18"/>
          <w:szCs w:val="18"/>
        </w:rPr>
        <w:t>организациям не представляет сложности. При внутренней реализации продукции одного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другому необходима разработка внутренних расчетов -</w:t>
      </w:r>
      <w:r>
        <w:rPr>
          <w:rStyle w:val="WW8Num2z0"/>
          <w:rFonts w:ascii="Verdana" w:hAnsi="Verdana"/>
          <w:color w:val="000000"/>
          <w:sz w:val="18"/>
          <w:szCs w:val="18"/>
        </w:rPr>
        <w:t> </w:t>
      </w:r>
      <w:r>
        <w:rPr>
          <w:rStyle w:val="WW8Num3z0"/>
          <w:rFonts w:ascii="Verdana" w:hAnsi="Verdana"/>
          <w:color w:val="4682B4"/>
          <w:sz w:val="18"/>
          <w:szCs w:val="18"/>
        </w:rPr>
        <w:t>трансфертных</w:t>
      </w:r>
      <w:r>
        <w:rPr>
          <w:rStyle w:val="WW8Num2z0"/>
          <w:rFonts w:ascii="Verdana" w:hAnsi="Verdana"/>
          <w:color w:val="000000"/>
          <w:sz w:val="18"/>
          <w:szCs w:val="18"/>
        </w:rPr>
        <w:t> </w:t>
      </w:r>
      <w:r>
        <w:rPr>
          <w:rFonts w:ascii="Verdana" w:hAnsi="Verdana"/>
          <w:color w:val="000000"/>
          <w:sz w:val="18"/>
          <w:szCs w:val="18"/>
        </w:rPr>
        <w:t>цен. Наиболее обоснованным подходом применительно в тепличных предприятиях следует считать метод определения трансфертных цен на базе рыночных цен с детальной проработкой</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внутрихозяйственной</w:t>
      </w:r>
      <w:r>
        <w:rPr>
          <w:rStyle w:val="WW8Num2z0"/>
          <w:rFonts w:ascii="Verdana" w:hAnsi="Verdana"/>
          <w:color w:val="000000"/>
          <w:sz w:val="18"/>
          <w:szCs w:val="18"/>
        </w:rPr>
        <w:t> </w:t>
      </w:r>
      <w:r>
        <w:rPr>
          <w:rFonts w:ascii="Verdana" w:hAnsi="Verdana"/>
          <w:color w:val="000000"/>
          <w:sz w:val="18"/>
          <w:szCs w:val="18"/>
        </w:rPr>
        <w:t>ценовой политики тепличного предприятия.</w:t>
      </w:r>
    </w:p>
    <w:p w14:paraId="37153794"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Состав и содержание внутренней отчетности определяются руководством предприятия. По своему содержанию она должна обладать более глубокой и разнообразной информацией, обеспечивающей возможность осуществления внутреннего контроля и управления деятельностью</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всеми заинтересованными службами самого тепличного предприятии. В работе предлагаются разработанные по</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Style w:val="WW8Num2z0"/>
          <w:rFonts w:ascii="Verdana" w:hAnsi="Verdana"/>
          <w:color w:val="000000"/>
          <w:sz w:val="18"/>
          <w:szCs w:val="18"/>
        </w:rPr>
        <w:t> </w:t>
      </w:r>
      <w:r>
        <w:rPr>
          <w:rFonts w:ascii="Verdana" w:hAnsi="Verdana"/>
          <w:color w:val="000000"/>
          <w:sz w:val="18"/>
          <w:szCs w:val="18"/>
        </w:rPr>
        <w:t>материалам ЗАО «Лето» схема раскрытия информации по</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тепличного предприятия форма внутреннего отчета сегмента 1 «Производство огурцов первого</w:t>
      </w:r>
      <w:r>
        <w:rPr>
          <w:rStyle w:val="WW8Num2z0"/>
          <w:rFonts w:ascii="Verdana" w:hAnsi="Verdana"/>
          <w:color w:val="000000"/>
          <w:sz w:val="18"/>
          <w:szCs w:val="18"/>
        </w:rPr>
        <w:t> </w:t>
      </w:r>
      <w:r>
        <w:rPr>
          <w:rStyle w:val="WW8Num3z0"/>
          <w:rFonts w:ascii="Verdana" w:hAnsi="Verdana"/>
          <w:color w:val="4682B4"/>
          <w:sz w:val="18"/>
          <w:szCs w:val="18"/>
        </w:rPr>
        <w:t>оборота</w:t>
      </w:r>
      <w:r>
        <w:rPr>
          <w:rFonts w:ascii="Verdana" w:hAnsi="Verdana"/>
          <w:color w:val="000000"/>
          <w:sz w:val="18"/>
          <w:szCs w:val="18"/>
        </w:rPr>
        <w:t>».</w:t>
      </w:r>
    </w:p>
    <w:p w14:paraId="4401F69E"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период становления рыночных отношений в экономической литературе широкое распространение получила пропаганда</w:t>
      </w:r>
      <w:r>
        <w:rPr>
          <w:rStyle w:val="WW8Num2z0"/>
          <w:rFonts w:ascii="Verdana" w:hAnsi="Verdana"/>
          <w:color w:val="000000"/>
          <w:sz w:val="18"/>
          <w:szCs w:val="18"/>
        </w:rPr>
        <w:t> </w:t>
      </w:r>
      <w:r>
        <w:rPr>
          <w:rStyle w:val="WW8Num3z0"/>
          <w:rFonts w:ascii="Verdana" w:hAnsi="Verdana"/>
          <w:color w:val="4682B4"/>
          <w:sz w:val="18"/>
          <w:szCs w:val="18"/>
        </w:rPr>
        <w:t>калькуляционной</w:t>
      </w:r>
      <w:r>
        <w:rPr>
          <w:rStyle w:val="WW8Num2z0"/>
          <w:rFonts w:ascii="Verdana" w:hAnsi="Verdana"/>
          <w:color w:val="000000"/>
          <w:sz w:val="18"/>
          <w:szCs w:val="18"/>
        </w:rPr>
        <w:t> </w:t>
      </w:r>
      <w:r>
        <w:rPr>
          <w:rFonts w:ascii="Verdana" w:hAnsi="Verdana"/>
          <w:color w:val="000000"/>
          <w:sz w:val="18"/>
          <w:szCs w:val="18"/>
        </w:rPr>
        <w:t>системы директ-костинг как новой и перспективной системы, основанной на</w:t>
      </w:r>
      <w:r>
        <w:rPr>
          <w:rStyle w:val="WW8Num2z0"/>
          <w:rFonts w:ascii="Verdana" w:hAnsi="Verdana"/>
          <w:color w:val="000000"/>
          <w:sz w:val="18"/>
          <w:szCs w:val="18"/>
        </w:rPr>
        <w:t> </w:t>
      </w:r>
      <w:r>
        <w:rPr>
          <w:rStyle w:val="WW8Num3z0"/>
          <w:rFonts w:ascii="Verdana" w:hAnsi="Verdana"/>
          <w:color w:val="4682B4"/>
          <w:sz w:val="18"/>
          <w:szCs w:val="18"/>
        </w:rPr>
        <w:t>калькулировании</w:t>
      </w:r>
      <w:r>
        <w:rPr>
          <w:rStyle w:val="WW8Num2z0"/>
          <w:rFonts w:ascii="Verdana" w:hAnsi="Verdana"/>
          <w:color w:val="000000"/>
          <w:sz w:val="18"/>
          <w:szCs w:val="18"/>
        </w:rPr>
        <w:t> </w:t>
      </w:r>
      <w:r>
        <w:rPr>
          <w:rFonts w:ascii="Verdana" w:hAnsi="Verdana"/>
          <w:color w:val="000000"/>
          <w:sz w:val="18"/>
          <w:szCs w:val="18"/>
        </w:rPr>
        <w:t>сокращенной себестоимости. В овощеводстве защищенного грунта длительный производственный цикл, поэтому не обойтись без предварительного расчета себестоимости продукции и работ по её выращиванию. Использование системы директ-костинг в тепличном производстве позволит упростить процесс</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Style w:val="WW8Num2z0"/>
          <w:rFonts w:ascii="Verdana" w:hAnsi="Verdana"/>
          <w:color w:val="000000"/>
          <w:sz w:val="18"/>
          <w:szCs w:val="18"/>
        </w:rPr>
        <w:t> </w:t>
      </w:r>
      <w:r>
        <w:rPr>
          <w:rFonts w:ascii="Verdana" w:hAnsi="Verdana"/>
          <w:color w:val="000000"/>
          <w:sz w:val="18"/>
          <w:szCs w:val="18"/>
        </w:rPr>
        <w:t>переменных и постоянных затрат. И все-таки при практическом осуществлении системы директ-костинга нельзя упускать из виду, что он обладает и определенными недостатками. Сами по себе показатели сокращенной себестоимости и</w:t>
      </w:r>
      <w:r>
        <w:rPr>
          <w:rStyle w:val="WW8Num2z0"/>
          <w:rFonts w:ascii="Verdana" w:hAnsi="Verdana"/>
          <w:color w:val="000000"/>
          <w:sz w:val="18"/>
          <w:szCs w:val="18"/>
        </w:rPr>
        <w:t> </w:t>
      </w:r>
      <w:r>
        <w:rPr>
          <w:rStyle w:val="WW8Num3z0"/>
          <w:rFonts w:ascii="Verdana" w:hAnsi="Verdana"/>
          <w:color w:val="4682B4"/>
          <w:sz w:val="18"/>
          <w:szCs w:val="18"/>
        </w:rPr>
        <w:t>маржинального</w:t>
      </w:r>
      <w:r>
        <w:rPr>
          <w:rStyle w:val="WW8Num2z0"/>
          <w:rFonts w:ascii="Verdana" w:hAnsi="Verdana"/>
          <w:color w:val="000000"/>
          <w:sz w:val="18"/>
          <w:szCs w:val="18"/>
        </w:rPr>
        <w:t> </w:t>
      </w:r>
      <w:r>
        <w:rPr>
          <w:rFonts w:ascii="Verdana" w:hAnsi="Verdana"/>
          <w:color w:val="000000"/>
          <w:sz w:val="18"/>
          <w:szCs w:val="18"/>
        </w:rPr>
        <w:t>дохода имеют существенное отступление от экономической природы показателей себестоимости и прибыли. Однако эта неточность такой информации в определенной мере компенсируется её высокой</w:t>
      </w:r>
      <w:r>
        <w:rPr>
          <w:rStyle w:val="WW8Num2z0"/>
          <w:rFonts w:ascii="Verdana" w:hAnsi="Verdana"/>
          <w:color w:val="000000"/>
          <w:sz w:val="18"/>
          <w:szCs w:val="18"/>
        </w:rPr>
        <w:t> </w:t>
      </w:r>
      <w:r>
        <w:rPr>
          <w:rStyle w:val="WW8Num3z0"/>
          <w:rFonts w:ascii="Verdana" w:hAnsi="Verdana"/>
          <w:color w:val="4682B4"/>
          <w:sz w:val="18"/>
          <w:szCs w:val="18"/>
        </w:rPr>
        <w:t>оперативностью</w:t>
      </w:r>
      <w:r>
        <w:rPr>
          <w:rFonts w:ascii="Verdana" w:hAnsi="Verdana"/>
          <w:color w:val="000000"/>
          <w:sz w:val="18"/>
          <w:szCs w:val="18"/>
        </w:rPr>
        <w:t>. Поэтому информация о сокращенной себестоимости и</w:t>
      </w:r>
      <w:r>
        <w:rPr>
          <w:rStyle w:val="WW8Num2z0"/>
          <w:rFonts w:ascii="Verdana" w:hAnsi="Verdana"/>
          <w:color w:val="000000"/>
          <w:sz w:val="18"/>
          <w:szCs w:val="18"/>
        </w:rPr>
        <w:t> </w:t>
      </w:r>
      <w:r>
        <w:rPr>
          <w:rStyle w:val="WW8Num3z0"/>
          <w:rFonts w:ascii="Verdana" w:hAnsi="Verdana"/>
          <w:color w:val="4682B4"/>
          <w:sz w:val="18"/>
          <w:szCs w:val="18"/>
        </w:rPr>
        <w:t>маржинальном</w:t>
      </w:r>
      <w:r>
        <w:rPr>
          <w:rStyle w:val="WW8Num2z0"/>
          <w:rFonts w:ascii="Verdana" w:hAnsi="Verdana"/>
          <w:color w:val="000000"/>
          <w:sz w:val="18"/>
          <w:szCs w:val="18"/>
        </w:rPr>
        <w:t> </w:t>
      </w:r>
      <w:r>
        <w:rPr>
          <w:rFonts w:ascii="Verdana" w:hAnsi="Verdana"/>
          <w:color w:val="000000"/>
          <w:sz w:val="18"/>
          <w:szCs w:val="18"/>
        </w:rPr>
        <w:t>доходе, способствующая повышению ее оперативности, используется в западных странах в выборе тактических и оперативных решений. Однако в</w:t>
      </w:r>
      <w:r>
        <w:rPr>
          <w:rStyle w:val="WW8Num2z0"/>
          <w:rFonts w:ascii="Verdana" w:hAnsi="Verdana"/>
          <w:color w:val="000000"/>
          <w:sz w:val="18"/>
          <w:szCs w:val="18"/>
        </w:rPr>
        <w:t> </w:t>
      </w:r>
      <w:r>
        <w:rPr>
          <w:rStyle w:val="WW8Num3z0"/>
          <w:rFonts w:ascii="Verdana" w:hAnsi="Verdana"/>
          <w:color w:val="4682B4"/>
          <w:sz w:val="18"/>
          <w:szCs w:val="18"/>
        </w:rPr>
        <w:t>стратегическом</w:t>
      </w:r>
      <w:r>
        <w:rPr>
          <w:rStyle w:val="WW8Num2z0"/>
          <w:rFonts w:ascii="Verdana" w:hAnsi="Verdana"/>
          <w:color w:val="000000"/>
          <w:sz w:val="18"/>
          <w:szCs w:val="18"/>
        </w:rPr>
        <w:t> </w:t>
      </w:r>
      <w:r>
        <w:rPr>
          <w:rFonts w:ascii="Verdana" w:hAnsi="Verdana"/>
          <w:color w:val="000000"/>
          <w:sz w:val="18"/>
          <w:szCs w:val="18"/>
        </w:rPr>
        <w:t>управлении и в зарубежных странах используется система абзорпшен-костинг, основанная на учете полной себестоимости и выявлении реальной прибыли.</w:t>
      </w:r>
    </w:p>
    <w:p w14:paraId="1A5EDAAD"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Наиболее эффективным методом повышения оперативности информации об</w:t>
      </w:r>
      <w:r>
        <w:rPr>
          <w:rStyle w:val="WW8Num2z0"/>
          <w:rFonts w:ascii="Verdana" w:hAnsi="Verdana"/>
          <w:color w:val="000000"/>
          <w:sz w:val="18"/>
          <w:szCs w:val="18"/>
        </w:rPr>
        <w:t> </w:t>
      </w:r>
      <w:r>
        <w:rPr>
          <w:rStyle w:val="WW8Num3z0"/>
          <w:rFonts w:ascii="Verdana" w:hAnsi="Verdana"/>
          <w:color w:val="4682B4"/>
          <w:sz w:val="18"/>
          <w:szCs w:val="18"/>
        </w:rPr>
        <w:t>издержках</w:t>
      </w:r>
      <w:r>
        <w:rPr>
          <w:rStyle w:val="WW8Num2z0"/>
          <w:rFonts w:ascii="Verdana" w:hAnsi="Verdana"/>
          <w:color w:val="000000"/>
          <w:sz w:val="18"/>
          <w:szCs w:val="18"/>
        </w:rPr>
        <w:t> </w:t>
      </w:r>
      <w:r>
        <w:rPr>
          <w:rFonts w:ascii="Verdana" w:hAnsi="Verdana"/>
          <w:color w:val="000000"/>
          <w:sz w:val="18"/>
          <w:szCs w:val="18"/>
        </w:rPr>
        <w:t>производства является нормативный метод учета - аналог западного метода стандарт-кост. Однако в отличие от нормативного метода в соответствии со своей основной задачей управления западных стран, связанной с недопущением отклонений, отклонения при стандарт-косте не документируются, а отражаются на специальных счетах. В наших условиях система нормирования, роль которого как 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была неоправданно понижена в условиях перестройки управления, пока еще не позволяет работать без отклонений от</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В сельском хозяйстве возможность отклонений усиливается под влиянием природных факторов. Поэтому в условиях защищенного грунта целесообразно использование принципов нормативного метода учета затрат с оперативным выявлением и документированием отклонений сигнальной документацией.</w:t>
      </w:r>
    </w:p>
    <w:p w14:paraId="43F7D911"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Многие</w:t>
      </w:r>
      <w:r>
        <w:rPr>
          <w:rStyle w:val="WW8Num2z0"/>
          <w:rFonts w:ascii="Verdana" w:hAnsi="Verdana"/>
          <w:color w:val="000000"/>
          <w:sz w:val="18"/>
          <w:szCs w:val="18"/>
        </w:rPr>
        <w:t> </w:t>
      </w:r>
      <w:r>
        <w:rPr>
          <w:rStyle w:val="WW8Num3z0"/>
          <w:rFonts w:ascii="Verdana" w:hAnsi="Verdana"/>
          <w:color w:val="4682B4"/>
          <w:sz w:val="18"/>
          <w:szCs w:val="18"/>
        </w:rPr>
        <w:t>экономисты</w:t>
      </w:r>
      <w:r>
        <w:rPr>
          <w:rStyle w:val="WW8Num2z0"/>
          <w:rFonts w:ascii="Verdana" w:hAnsi="Verdana"/>
          <w:color w:val="000000"/>
          <w:sz w:val="18"/>
          <w:szCs w:val="18"/>
        </w:rPr>
        <w:t> </w:t>
      </w:r>
      <w:r>
        <w:rPr>
          <w:rFonts w:ascii="Verdana" w:hAnsi="Verdana"/>
          <w:color w:val="000000"/>
          <w:sz w:val="18"/>
          <w:szCs w:val="18"/>
        </w:rPr>
        <w:t>считают, что нормативный метод был разработан применительно к условиям</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экономики, поэтому метод стандарт-кост в большей степени подходит для настоящего времени. Но необходимо отметить, что как раз в условиях</w:t>
      </w:r>
      <w:r>
        <w:rPr>
          <w:rStyle w:val="WW8Num2z0"/>
          <w:rFonts w:ascii="Verdana" w:hAnsi="Verdana"/>
          <w:color w:val="000000"/>
          <w:sz w:val="18"/>
          <w:szCs w:val="18"/>
        </w:rPr>
        <w:t> </w:t>
      </w:r>
      <w:r>
        <w:rPr>
          <w:rStyle w:val="WW8Num3z0"/>
          <w:rFonts w:ascii="Verdana" w:hAnsi="Verdana"/>
          <w:color w:val="4682B4"/>
          <w:sz w:val="18"/>
          <w:szCs w:val="18"/>
        </w:rPr>
        <w:t>централизованного</w:t>
      </w:r>
      <w:r>
        <w:rPr>
          <w:rStyle w:val="WW8Num2z0"/>
          <w:rFonts w:ascii="Verdana" w:hAnsi="Verdana"/>
          <w:color w:val="000000"/>
          <w:sz w:val="18"/>
          <w:szCs w:val="18"/>
        </w:rPr>
        <w:t> </w:t>
      </w:r>
      <w:r>
        <w:rPr>
          <w:rFonts w:ascii="Verdana" w:hAnsi="Verdana"/>
          <w:color w:val="000000"/>
          <w:sz w:val="18"/>
          <w:szCs w:val="18"/>
        </w:rPr>
        <w:t>планирования с низким уровнем</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многие предприятия не были</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в контроле за затратами по местам их возникновения и центрам ответственности, в выявлении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для снижения себестоимости, поэтому не видели необходимости в применении нормативного метода учета затрат и калькулирования себестоимости. Несомненно, что в современных экономических условиях интерес к этому методу растет.</w:t>
      </w:r>
    </w:p>
    <w:p w14:paraId="164F4030"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овощеводства защищенного грунта в связи с длительностью производственного цикла очень важно предварительно определить не только себестоимость продукции, но и отдельных видов работ по технологическим</w:t>
      </w:r>
      <w:r>
        <w:rPr>
          <w:rStyle w:val="WW8Num2z0"/>
          <w:rFonts w:ascii="Verdana" w:hAnsi="Verdana"/>
          <w:color w:val="000000"/>
          <w:sz w:val="18"/>
          <w:szCs w:val="18"/>
        </w:rPr>
        <w:t> </w:t>
      </w:r>
      <w:r>
        <w:rPr>
          <w:rStyle w:val="WW8Num3z0"/>
          <w:rFonts w:ascii="Verdana" w:hAnsi="Verdana"/>
          <w:color w:val="4682B4"/>
          <w:sz w:val="18"/>
          <w:szCs w:val="18"/>
        </w:rPr>
        <w:t>переделам</w:t>
      </w:r>
      <w:r>
        <w:rPr>
          <w:rStyle w:val="WW8Num2z0"/>
          <w:rFonts w:ascii="Verdana" w:hAnsi="Verdana"/>
          <w:color w:val="000000"/>
          <w:sz w:val="18"/>
          <w:szCs w:val="18"/>
        </w:rPr>
        <w:t> </w:t>
      </w:r>
      <w:r>
        <w:rPr>
          <w:rFonts w:ascii="Verdana" w:hAnsi="Verdana"/>
          <w:color w:val="000000"/>
          <w:sz w:val="18"/>
          <w:szCs w:val="18"/>
        </w:rPr>
        <w:t>внутри каждой культуры. Некоторые виды работ занимают значительный удельный вес в себестоимости готовой продукции.</w:t>
      </w:r>
    </w:p>
    <w:p w14:paraId="795E3133"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Предварительная нормативная</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отдельных видов работ даст возможность выявить причины и виновников отклонений от норм.</w:t>
      </w:r>
    </w:p>
    <w:p w14:paraId="2D926179"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повышения оперативности учета отклонений должна быть разработана</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номенклатура причин отклонений в защищенном грунте по этапам технологического цикла. Количество и виды этапов технологического процесса будут зависеть от технологии производства овощей защищенного грунта и зоны</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хозяйства.</w:t>
      </w:r>
    </w:p>
    <w:p w14:paraId="63B220D1"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Поэтапное выявление отклонений от нормативных затрат по этим стадиям технологического процесса обеспечит высокую информированность управления и создаст ему возможность оперативного вмешательства в формирование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себестоимость работ и продукции каждого этапа будет легко определяться путем</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нормативных затрат на суммы возникающих отклонений от норм и их изменений.</w:t>
      </w:r>
    </w:p>
    <w:p w14:paraId="43A1E52A"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овощеводстве защищенного грунта к калькулированию себестоимости сохраняется общий подход, принятый в сельском хозяйстве, при котором себестоимость продукции</w:t>
      </w:r>
      <w:r>
        <w:rPr>
          <w:rStyle w:val="WW8Num2z0"/>
          <w:rFonts w:ascii="Verdana" w:hAnsi="Verdana"/>
          <w:color w:val="000000"/>
          <w:sz w:val="18"/>
          <w:szCs w:val="18"/>
        </w:rPr>
        <w:t> </w:t>
      </w:r>
      <w:r>
        <w:rPr>
          <w:rStyle w:val="WW8Num3z0"/>
          <w:rFonts w:ascii="Verdana" w:hAnsi="Verdana"/>
          <w:color w:val="4682B4"/>
          <w:sz w:val="18"/>
          <w:szCs w:val="18"/>
        </w:rPr>
        <w:t>калькулируется</w:t>
      </w:r>
      <w:r>
        <w:rPr>
          <w:rStyle w:val="WW8Num2z0"/>
          <w:rFonts w:ascii="Verdana" w:hAnsi="Verdana"/>
          <w:color w:val="000000"/>
          <w:sz w:val="18"/>
          <w:szCs w:val="18"/>
        </w:rPr>
        <w:t> </w:t>
      </w:r>
      <w:r>
        <w:rPr>
          <w:rFonts w:ascii="Verdana" w:hAnsi="Verdana"/>
          <w:color w:val="000000"/>
          <w:sz w:val="18"/>
          <w:szCs w:val="18"/>
        </w:rPr>
        <w:t>лишь по итогам года после его окончания. Такой подход для открытого земледелия с</w:t>
      </w:r>
      <w:r>
        <w:rPr>
          <w:rStyle w:val="WW8Num2z0"/>
          <w:rFonts w:ascii="Verdana" w:hAnsi="Verdana"/>
          <w:color w:val="000000"/>
          <w:sz w:val="18"/>
          <w:szCs w:val="18"/>
        </w:rPr>
        <w:t> </w:t>
      </w:r>
      <w:r>
        <w:rPr>
          <w:rStyle w:val="WW8Num3z0"/>
          <w:rFonts w:ascii="Verdana" w:hAnsi="Verdana"/>
          <w:color w:val="4682B4"/>
          <w:sz w:val="18"/>
          <w:szCs w:val="18"/>
        </w:rPr>
        <w:t>единовременным</w:t>
      </w:r>
      <w:r>
        <w:rPr>
          <w:rStyle w:val="WW8Num2z0"/>
          <w:rFonts w:ascii="Verdana" w:hAnsi="Verdana"/>
          <w:color w:val="000000"/>
          <w:sz w:val="18"/>
          <w:szCs w:val="18"/>
        </w:rPr>
        <w:t> </w:t>
      </w:r>
      <w:r>
        <w:rPr>
          <w:rFonts w:ascii="Verdana" w:hAnsi="Verdana"/>
          <w:color w:val="000000"/>
          <w:sz w:val="18"/>
          <w:szCs w:val="18"/>
        </w:rPr>
        <w:t>выходом продукции является единственно возможным, но не приемлем для тепличного производства с постоянно меняющимися условиями производства, уровнями себестоимости и ценами. Получаемая информация не обеспечивает возможности рационального управления той самой</w:t>
      </w:r>
      <w:r>
        <w:rPr>
          <w:rStyle w:val="WW8Num2z0"/>
          <w:rFonts w:ascii="Verdana" w:hAnsi="Verdana"/>
          <w:color w:val="000000"/>
          <w:sz w:val="18"/>
          <w:szCs w:val="18"/>
        </w:rPr>
        <w:t> </w:t>
      </w:r>
      <w:r>
        <w:rPr>
          <w:rStyle w:val="WW8Num3z0"/>
          <w:rFonts w:ascii="Verdana" w:hAnsi="Verdana"/>
          <w:color w:val="4682B4"/>
          <w:sz w:val="18"/>
          <w:szCs w:val="18"/>
        </w:rPr>
        <w:t>маневренностью</w:t>
      </w:r>
      <w:r>
        <w:rPr>
          <w:rStyle w:val="WW8Num2z0"/>
          <w:rFonts w:ascii="Verdana" w:hAnsi="Verdana"/>
          <w:color w:val="000000"/>
          <w:sz w:val="18"/>
          <w:szCs w:val="18"/>
        </w:rPr>
        <w:t> </w:t>
      </w:r>
      <w:r>
        <w:rPr>
          <w:rFonts w:ascii="Verdana" w:hAnsi="Verdana"/>
          <w:color w:val="000000"/>
          <w:sz w:val="18"/>
          <w:szCs w:val="18"/>
        </w:rPr>
        <w:t>в сроках возделывания тепличных культур, ради которой и создается тепличное производство.</w:t>
      </w:r>
      <w:r>
        <w:rPr>
          <w:rStyle w:val="WW8Num2z0"/>
          <w:rFonts w:ascii="Verdana" w:hAnsi="Verdana"/>
          <w:color w:val="000000"/>
          <w:sz w:val="18"/>
          <w:szCs w:val="18"/>
        </w:rPr>
        <w:t> </w:t>
      </w:r>
      <w:r>
        <w:rPr>
          <w:rStyle w:val="WW8Num3z0"/>
          <w:rFonts w:ascii="Verdana" w:hAnsi="Verdana"/>
          <w:color w:val="4682B4"/>
          <w:sz w:val="18"/>
          <w:szCs w:val="18"/>
        </w:rPr>
        <w:t>Среднегодовые</w:t>
      </w:r>
      <w:r>
        <w:rPr>
          <w:rStyle w:val="WW8Num2z0"/>
          <w:rFonts w:ascii="Verdana" w:hAnsi="Verdana"/>
          <w:color w:val="000000"/>
          <w:sz w:val="18"/>
          <w:szCs w:val="18"/>
        </w:rPr>
        <w:t> </w:t>
      </w:r>
      <w:r>
        <w:rPr>
          <w:rFonts w:ascii="Verdana" w:hAnsi="Verdana"/>
          <w:color w:val="000000"/>
          <w:sz w:val="18"/>
          <w:szCs w:val="18"/>
        </w:rPr>
        <w:t>показатели себестоимости не отражают постоянно меняющихся условий выращивания тепличной продукции, вызывающих резкие колебания в затратах на протяжении года-,„Тепличным хозяйствам для эффективного производства необходимо</w:t>
      </w:r>
      <w:r>
        <w:rPr>
          <w:rStyle w:val="WW8Num3z0"/>
          <w:rFonts w:ascii="Verdana" w:hAnsi="Verdana"/>
          <w:color w:val="4682B4"/>
          <w:sz w:val="18"/>
          <w:szCs w:val="18"/>
        </w:rPr>
        <w:t>ежемесячное</w:t>
      </w:r>
      <w:r>
        <w:rPr>
          <w:rStyle w:val="WW8Num2z0"/>
          <w:rFonts w:ascii="Verdana" w:hAnsi="Verdana"/>
          <w:color w:val="000000"/>
          <w:sz w:val="18"/>
          <w:szCs w:val="18"/>
        </w:rPr>
        <w:t> </w:t>
      </w:r>
      <w:r>
        <w:rPr>
          <w:rFonts w:ascii="Verdana" w:hAnsi="Verdana"/>
          <w:color w:val="000000"/>
          <w:sz w:val="18"/>
          <w:szCs w:val="18"/>
        </w:rPr>
        <w:t>калькулирование себестоимости продукции.</w:t>
      </w:r>
    </w:p>
    <w:p w14:paraId="34E16409"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Методологическую основу ежемесячного калькулирования обеспечивает применение принципа временной определенности. Поэтому необходима классификация всех производственных затрат в соответствии с требованиями этого принципа, то есть по отношению к конкретным</w:t>
      </w:r>
      <w:r>
        <w:rPr>
          <w:rStyle w:val="WW8Num2z0"/>
          <w:rFonts w:ascii="Verdana" w:hAnsi="Verdana"/>
          <w:color w:val="000000"/>
          <w:sz w:val="18"/>
          <w:szCs w:val="18"/>
        </w:rPr>
        <w:t> </w:t>
      </w:r>
      <w:r>
        <w:rPr>
          <w:rStyle w:val="WW8Num3z0"/>
          <w:rFonts w:ascii="Verdana" w:hAnsi="Verdana"/>
          <w:color w:val="4682B4"/>
          <w:sz w:val="18"/>
          <w:szCs w:val="18"/>
        </w:rPr>
        <w:t>калькуляционным</w:t>
      </w:r>
      <w:r>
        <w:rPr>
          <w:rStyle w:val="WW8Num2z0"/>
          <w:rFonts w:ascii="Verdana" w:hAnsi="Verdana"/>
          <w:color w:val="000000"/>
          <w:sz w:val="18"/>
          <w:szCs w:val="18"/>
        </w:rPr>
        <w:t> </w:t>
      </w:r>
      <w:r>
        <w:rPr>
          <w:rFonts w:ascii="Verdana" w:hAnsi="Verdana"/>
          <w:color w:val="000000"/>
          <w:sz w:val="18"/>
          <w:szCs w:val="18"/>
        </w:rPr>
        <w:t>периодам (месяцам) на три группы: 1) затраты, непосредственно относящиеся к текущему</w:t>
      </w:r>
      <w:r>
        <w:rPr>
          <w:rStyle w:val="WW8Num2z0"/>
          <w:rFonts w:ascii="Verdana" w:hAnsi="Verdana"/>
          <w:color w:val="000000"/>
          <w:sz w:val="18"/>
          <w:szCs w:val="18"/>
        </w:rPr>
        <w:t> </w:t>
      </w:r>
      <w:r>
        <w:rPr>
          <w:rStyle w:val="WW8Num3z0"/>
          <w:rFonts w:ascii="Verdana" w:hAnsi="Verdana"/>
          <w:color w:val="4682B4"/>
          <w:sz w:val="18"/>
          <w:szCs w:val="18"/>
        </w:rPr>
        <w:t>отчетному</w:t>
      </w:r>
      <w:r>
        <w:rPr>
          <w:rStyle w:val="WW8Num2z0"/>
          <w:rFonts w:ascii="Verdana" w:hAnsi="Verdana"/>
          <w:color w:val="000000"/>
          <w:sz w:val="18"/>
          <w:szCs w:val="18"/>
        </w:rPr>
        <w:t> </w:t>
      </w:r>
      <w:r>
        <w:rPr>
          <w:rFonts w:ascii="Verdana" w:hAnsi="Verdana"/>
          <w:color w:val="000000"/>
          <w:sz w:val="18"/>
          <w:szCs w:val="18"/>
        </w:rPr>
        <w:t>периоду; 2) затраты, относящиеся к будущим</w:t>
      </w:r>
      <w:r>
        <w:rPr>
          <w:rStyle w:val="WW8Num2z0"/>
          <w:rFonts w:ascii="Verdana" w:hAnsi="Verdana"/>
          <w:color w:val="000000"/>
          <w:sz w:val="18"/>
          <w:szCs w:val="18"/>
        </w:rPr>
        <w:t> </w:t>
      </w:r>
      <w:r>
        <w:rPr>
          <w:rStyle w:val="WW8Num3z0"/>
          <w:rFonts w:ascii="Verdana" w:hAnsi="Verdana"/>
          <w:color w:val="4682B4"/>
          <w:sz w:val="18"/>
          <w:szCs w:val="18"/>
        </w:rPr>
        <w:t>отчетным</w:t>
      </w:r>
      <w:r>
        <w:rPr>
          <w:rStyle w:val="WW8Num2z0"/>
          <w:rFonts w:ascii="Verdana" w:hAnsi="Verdana"/>
          <w:color w:val="000000"/>
          <w:sz w:val="18"/>
          <w:szCs w:val="18"/>
        </w:rPr>
        <w:t> </w:t>
      </w:r>
      <w:r>
        <w:rPr>
          <w:rFonts w:ascii="Verdana" w:hAnsi="Verdana"/>
          <w:color w:val="000000"/>
          <w:sz w:val="18"/>
          <w:szCs w:val="18"/>
        </w:rPr>
        <w:t>периодам; 3) последующие затраты, связанные с предшествующими</w:t>
      </w:r>
      <w:r>
        <w:rPr>
          <w:rStyle w:val="WW8Num2z0"/>
          <w:rFonts w:ascii="Verdana" w:hAnsi="Verdana"/>
          <w:color w:val="000000"/>
          <w:sz w:val="18"/>
          <w:szCs w:val="18"/>
        </w:rPr>
        <w:t> </w:t>
      </w:r>
      <w:r>
        <w:rPr>
          <w:rStyle w:val="WW8Num3z0"/>
          <w:rFonts w:ascii="Verdana" w:hAnsi="Verdana"/>
          <w:color w:val="4682B4"/>
          <w:sz w:val="18"/>
          <w:szCs w:val="18"/>
        </w:rPr>
        <w:t>отчетными</w:t>
      </w:r>
      <w:r>
        <w:rPr>
          <w:rStyle w:val="WW8Num2z0"/>
          <w:rFonts w:ascii="Verdana" w:hAnsi="Verdana"/>
          <w:color w:val="000000"/>
          <w:sz w:val="18"/>
          <w:szCs w:val="18"/>
        </w:rPr>
        <w:t> </w:t>
      </w:r>
      <w:r>
        <w:rPr>
          <w:rFonts w:ascii="Verdana" w:hAnsi="Verdana"/>
          <w:color w:val="000000"/>
          <w:sz w:val="18"/>
          <w:szCs w:val="18"/>
        </w:rPr>
        <w:t>периодами.</w:t>
      </w:r>
    </w:p>
    <w:p w14:paraId="45C776B3"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Сложность при распределении расходов будущих и предшествующих периодов заключается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увязке</w:t>
      </w:r>
      <w:r>
        <w:rPr>
          <w:rStyle w:val="WW8Num2z0"/>
          <w:rFonts w:ascii="Verdana" w:hAnsi="Verdana"/>
          <w:color w:val="000000"/>
          <w:sz w:val="18"/>
          <w:szCs w:val="18"/>
        </w:rPr>
        <w:t> </w:t>
      </w:r>
      <w:r>
        <w:rPr>
          <w:rFonts w:ascii="Verdana" w:hAnsi="Verdana"/>
          <w:color w:val="000000"/>
          <w:sz w:val="18"/>
          <w:szCs w:val="18"/>
        </w:rPr>
        <w:t>их с определенным отчетным периодом. Однако при возделывании любой сельскохозяйственной культуры получается урожай соответствующей продукции, следовательно, наиболее обоснованной базой распределения второй и третьей групп расходов является предстоящий</w:t>
      </w:r>
      <w:r>
        <w:rPr>
          <w:rStyle w:val="WW8Num2z0"/>
          <w:rFonts w:ascii="Verdana" w:hAnsi="Verdana"/>
          <w:color w:val="000000"/>
          <w:sz w:val="18"/>
          <w:szCs w:val="18"/>
        </w:rPr>
        <w:t> </w:t>
      </w:r>
      <w:r>
        <w:rPr>
          <w:rStyle w:val="WW8Num3z0"/>
          <w:rFonts w:ascii="Verdana" w:hAnsi="Verdana"/>
          <w:color w:val="4682B4"/>
          <w:sz w:val="18"/>
          <w:szCs w:val="18"/>
        </w:rPr>
        <w:t>помесячный</w:t>
      </w:r>
      <w:r>
        <w:rPr>
          <w:rStyle w:val="WW8Num2z0"/>
          <w:rFonts w:ascii="Verdana" w:hAnsi="Verdana"/>
          <w:color w:val="000000"/>
          <w:sz w:val="18"/>
          <w:szCs w:val="18"/>
        </w:rPr>
        <w:t> </w:t>
      </w:r>
      <w:r>
        <w:rPr>
          <w:rFonts w:ascii="Verdana" w:hAnsi="Verdana"/>
          <w:color w:val="000000"/>
          <w:sz w:val="18"/>
          <w:szCs w:val="18"/>
        </w:rPr>
        <w:t>выход продукции. Динамика такого выхода продукции по каждой культуре легко</w:t>
      </w:r>
      <w:r>
        <w:rPr>
          <w:rStyle w:val="WW8Num3z0"/>
          <w:rFonts w:ascii="Verdana" w:hAnsi="Verdana"/>
          <w:color w:val="4682B4"/>
          <w:sz w:val="18"/>
          <w:szCs w:val="18"/>
        </w:rPr>
        <w:t>прогнозируется</w:t>
      </w:r>
      <w:r>
        <w:rPr>
          <w:rFonts w:ascii="Verdana" w:hAnsi="Verdana"/>
          <w:color w:val="000000"/>
          <w:sz w:val="18"/>
          <w:szCs w:val="18"/>
        </w:rPr>
        <w:t>.</w:t>
      </w:r>
    </w:p>
    <w:p w14:paraId="10218B2B"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ежемесячного калькулирования себестоимости производства тепличной продукции подтверждается расчетами, выполненными на фактических материалах возделывания огурцов</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«Лето» в 2003 г.</w:t>
      </w:r>
    </w:p>
    <w:p w14:paraId="71E4B7CD"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Приведенные расчеты показывают, что при относительно благополучном</w:t>
      </w:r>
      <w:r>
        <w:rPr>
          <w:rStyle w:val="WW8Num2z0"/>
          <w:rFonts w:ascii="Verdana" w:hAnsi="Verdana"/>
          <w:color w:val="000000"/>
          <w:sz w:val="18"/>
          <w:szCs w:val="18"/>
        </w:rPr>
        <w:t> </w:t>
      </w:r>
      <w:r>
        <w:rPr>
          <w:rStyle w:val="WW8Num3z0"/>
          <w:rFonts w:ascii="Verdana" w:hAnsi="Verdana"/>
          <w:color w:val="4682B4"/>
          <w:sz w:val="18"/>
          <w:szCs w:val="18"/>
        </w:rPr>
        <w:t>среднегодовом</w:t>
      </w:r>
      <w:r>
        <w:rPr>
          <w:rStyle w:val="WW8Num2z0"/>
          <w:rFonts w:ascii="Verdana" w:hAnsi="Verdana"/>
          <w:color w:val="000000"/>
          <w:sz w:val="18"/>
          <w:szCs w:val="18"/>
        </w:rPr>
        <w:t> </w:t>
      </w:r>
      <w:r>
        <w:rPr>
          <w:rFonts w:ascii="Verdana" w:hAnsi="Verdana"/>
          <w:color w:val="000000"/>
          <w:sz w:val="18"/>
          <w:szCs w:val="18"/>
        </w:rPr>
        <w:t>показателе себестоимости производства 1 кг огурцов (15,84 руб.) размер колебания</w:t>
      </w:r>
      <w:r>
        <w:rPr>
          <w:rStyle w:val="WW8Num2z0"/>
          <w:rFonts w:ascii="Verdana" w:hAnsi="Verdana"/>
          <w:color w:val="000000"/>
          <w:sz w:val="18"/>
          <w:szCs w:val="18"/>
        </w:rPr>
        <w:t> </w:t>
      </w:r>
      <w:r>
        <w:rPr>
          <w:rStyle w:val="WW8Num3z0"/>
          <w:rFonts w:ascii="Verdana" w:hAnsi="Verdana"/>
          <w:color w:val="4682B4"/>
          <w:sz w:val="18"/>
          <w:szCs w:val="18"/>
        </w:rPr>
        <w:t>ежемесячных</w:t>
      </w:r>
      <w:r>
        <w:rPr>
          <w:rStyle w:val="WW8Num2z0"/>
          <w:rFonts w:ascii="Verdana" w:hAnsi="Verdana"/>
          <w:color w:val="000000"/>
          <w:sz w:val="18"/>
          <w:szCs w:val="18"/>
        </w:rPr>
        <w:t> </w:t>
      </w:r>
      <w:r>
        <w:rPr>
          <w:rFonts w:ascii="Verdana" w:hAnsi="Verdana"/>
          <w:color w:val="000000"/>
          <w:sz w:val="18"/>
          <w:szCs w:val="18"/>
        </w:rPr>
        <w:t>уровней себестоимости достигает почти двухкратного перепада, что говорит о необходимости оперативного контроля формирования себестоимости. Такая необходимость проявляется при</w:t>
      </w:r>
      <w:r>
        <w:rPr>
          <w:rStyle w:val="WW8Num2z0"/>
          <w:rFonts w:ascii="Verdana" w:hAnsi="Verdana"/>
          <w:color w:val="000000"/>
          <w:sz w:val="18"/>
          <w:szCs w:val="18"/>
        </w:rPr>
        <w:t> </w:t>
      </w:r>
      <w:r>
        <w:rPr>
          <w:rStyle w:val="WW8Num3z0"/>
          <w:rFonts w:ascii="Verdana" w:hAnsi="Verdana"/>
          <w:color w:val="4682B4"/>
          <w:sz w:val="18"/>
          <w:szCs w:val="18"/>
        </w:rPr>
        <w:t>ежемесячном</w:t>
      </w:r>
      <w:r>
        <w:rPr>
          <w:rStyle w:val="WW8Num2z0"/>
          <w:rFonts w:ascii="Verdana" w:hAnsi="Verdana"/>
          <w:color w:val="000000"/>
          <w:sz w:val="18"/>
          <w:szCs w:val="18"/>
        </w:rPr>
        <w:t> </w:t>
      </w:r>
      <w:r>
        <w:rPr>
          <w:rFonts w:ascii="Verdana" w:hAnsi="Verdana"/>
          <w:color w:val="000000"/>
          <w:sz w:val="18"/>
          <w:szCs w:val="18"/>
        </w:rPr>
        <w:t>выявлении рентабельности реализации огурцов. Помесячный расчет размеров фактически получаемой прибыли, которой только и возможен на основе ежемесячного</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показал, что при достаточно высокой (26,6 %) общегодовой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производства огурцов в ЗАО «Лето» в действительности более трети (34,3 %) выращенных огурцов реализуется с</w:t>
      </w:r>
      <w:r>
        <w:rPr>
          <w:rStyle w:val="WW8Num2z0"/>
          <w:rFonts w:ascii="Verdana" w:hAnsi="Verdana"/>
          <w:color w:val="000000"/>
          <w:sz w:val="18"/>
          <w:szCs w:val="18"/>
        </w:rPr>
        <w:t> </w:t>
      </w:r>
      <w:r>
        <w:rPr>
          <w:rStyle w:val="WW8Num3z0"/>
          <w:rFonts w:ascii="Verdana" w:hAnsi="Verdana"/>
          <w:color w:val="4682B4"/>
          <w:sz w:val="18"/>
          <w:szCs w:val="18"/>
        </w:rPr>
        <w:t>убытками</w:t>
      </w:r>
      <w:r>
        <w:rPr>
          <w:rFonts w:ascii="Verdana" w:hAnsi="Verdana"/>
          <w:color w:val="000000"/>
          <w:sz w:val="18"/>
          <w:szCs w:val="18"/>
        </w:rPr>
        <w:t>. Уровень убыточности в отдельные месяцы (июль) достигает 55,6%. Происходит это под влиянием колебаний уровней</w:t>
      </w:r>
      <w:r>
        <w:rPr>
          <w:rStyle w:val="WW8Num2z0"/>
          <w:rFonts w:ascii="Verdana" w:hAnsi="Verdana"/>
          <w:color w:val="000000"/>
          <w:sz w:val="18"/>
          <w:szCs w:val="18"/>
        </w:rPr>
        <w:t> </w:t>
      </w:r>
      <w:r>
        <w:rPr>
          <w:rStyle w:val="WW8Num3z0"/>
          <w:rFonts w:ascii="Verdana" w:hAnsi="Verdana"/>
          <w:color w:val="4682B4"/>
          <w:sz w:val="18"/>
          <w:szCs w:val="18"/>
        </w:rPr>
        <w:t>реализованных</w:t>
      </w:r>
      <w:r>
        <w:rPr>
          <w:rStyle w:val="WW8Num2z0"/>
          <w:rFonts w:ascii="Verdana" w:hAnsi="Verdana"/>
          <w:color w:val="000000"/>
          <w:sz w:val="18"/>
          <w:szCs w:val="18"/>
        </w:rPr>
        <w:t> </w:t>
      </w:r>
      <w:r>
        <w:rPr>
          <w:rFonts w:ascii="Verdana" w:hAnsi="Verdana"/>
          <w:color w:val="000000"/>
          <w:sz w:val="18"/>
          <w:szCs w:val="18"/>
        </w:rPr>
        <w:t>цен огурцов на протяжении года и себестоимости их производства. Фактическая цена реализации огурцов в июне упала до 7,71 руб. за кг - почти в шесть раз ниже по сравнению с февральскими и в 3,0-3,4 раза — по сравнению с мартовскими, апрельскими и майскими ценами. Такое падение цен обусловлено конкуренцией продукции открытого грунта.</w:t>
      </w:r>
    </w:p>
    <w:p w14:paraId="6E6C22BD" w14:textId="77777777" w:rsidR="00E53621" w:rsidRDefault="00E53621" w:rsidP="00E53621">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целом</w:t>
      </w:r>
      <w:r>
        <w:rPr>
          <w:rStyle w:val="WW8Num2z0"/>
          <w:rFonts w:ascii="Verdana" w:hAnsi="Verdana"/>
          <w:color w:val="000000"/>
          <w:sz w:val="18"/>
          <w:szCs w:val="18"/>
        </w:rPr>
        <w:t> </w:t>
      </w:r>
      <w:r>
        <w:rPr>
          <w:rStyle w:val="WW8Num3z0"/>
          <w:rFonts w:ascii="Verdana" w:hAnsi="Verdana"/>
          <w:color w:val="4682B4"/>
          <w:sz w:val="18"/>
          <w:szCs w:val="18"/>
        </w:rPr>
        <w:t>убыток</w:t>
      </w:r>
      <w:r>
        <w:rPr>
          <w:rStyle w:val="WW8Num2z0"/>
          <w:rFonts w:ascii="Verdana" w:hAnsi="Verdana"/>
          <w:color w:val="000000"/>
          <w:sz w:val="18"/>
          <w:szCs w:val="18"/>
        </w:rPr>
        <w:t> </w:t>
      </w:r>
      <w:r>
        <w:rPr>
          <w:rFonts w:ascii="Verdana" w:hAnsi="Verdana"/>
          <w:color w:val="000000"/>
          <w:sz w:val="18"/>
          <w:szCs w:val="18"/>
        </w:rPr>
        <w:t>от реализации нерентабельного летнего сбора огурцов первого оборота достиг в 2003 г. 11,1 млн. руб. при уровне</w:t>
      </w:r>
      <w:r>
        <w:rPr>
          <w:rStyle w:val="WW8Num2z0"/>
          <w:rFonts w:ascii="Verdana" w:hAnsi="Verdana"/>
          <w:color w:val="000000"/>
          <w:sz w:val="18"/>
          <w:szCs w:val="18"/>
        </w:rPr>
        <w:t> </w:t>
      </w:r>
      <w:r>
        <w:rPr>
          <w:rStyle w:val="WW8Num3z0"/>
          <w:rFonts w:ascii="Verdana" w:hAnsi="Verdana"/>
          <w:color w:val="4682B4"/>
          <w:sz w:val="18"/>
          <w:szCs w:val="18"/>
        </w:rPr>
        <w:t>убыточности</w:t>
      </w:r>
      <w:r>
        <w:rPr>
          <w:rStyle w:val="WW8Num2z0"/>
          <w:rFonts w:ascii="Verdana" w:hAnsi="Verdana"/>
          <w:color w:val="000000"/>
          <w:sz w:val="18"/>
          <w:szCs w:val="18"/>
        </w:rPr>
        <w:t> </w:t>
      </w:r>
      <w:r>
        <w:rPr>
          <w:rFonts w:ascii="Verdana" w:hAnsi="Verdana"/>
          <w:color w:val="000000"/>
          <w:sz w:val="18"/>
          <w:szCs w:val="18"/>
        </w:rPr>
        <w:t>30,6 %, в то время как с февраля по май была получена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в сумме 40,0 млн. руб. при средней рентабельности 55,2 %.</w:t>
      </w:r>
    </w:p>
    <w:p w14:paraId="457DA2D2" w14:textId="77777777" w:rsidR="00E53621" w:rsidRDefault="00E53621" w:rsidP="00E53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Несмотря на определенные условности этих расчетов, они убедительно показывают явную необходимость ежемесячного калькулирования себестоимости производства тепличной продукции. Только информация, отражающая постоянно меняющиеся на протяжении года уровни затрат на производство и реализационных цен продукции, создаст информационные предпосылки для принятия обоснованных управленческих решений.</w:t>
      </w:r>
    </w:p>
    <w:p w14:paraId="7FDC3D5C" w14:textId="77777777" w:rsidR="00E53621" w:rsidRDefault="00E53621" w:rsidP="00E53621">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Реализация разработанных рекомендаций, направленных на развитие управленческих аспектов бухгалтерского учета, обеспечивает возможность формирования современного информационного обеспечения управления предпринимательской деятельностью тепличных предприятий в рыночных условиях.</w:t>
      </w:r>
    </w:p>
    <w:p w14:paraId="3F2AE1EA" w14:textId="77777777" w:rsidR="00E53621" w:rsidRDefault="00E53621" w:rsidP="00E5362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Мищенко, Елена Александровна, 2006 год</w:t>
      </w:r>
    </w:p>
    <w:p w14:paraId="6B29B2A2"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Автономов</w:t>
      </w:r>
      <w:r>
        <w:rPr>
          <w:rStyle w:val="WW8Num2z0"/>
          <w:rFonts w:ascii="Verdana" w:hAnsi="Verdana"/>
          <w:color w:val="000000"/>
          <w:sz w:val="18"/>
          <w:szCs w:val="18"/>
        </w:rPr>
        <w:t> </w:t>
      </w:r>
      <w:r>
        <w:rPr>
          <w:rFonts w:ascii="Verdana" w:hAnsi="Verdana"/>
          <w:color w:val="000000"/>
          <w:sz w:val="18"/>
          <w:szCs w:val="18"/>
        </w:rPr>
        <w:t>B.C., Аникин А.В. и др. Теория</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Под ред. Гальперина В.М. СПб.: Экономическая школа, 1995. - 534 с.</w:t>
      </w:r>
    </w:p>
    <w:p w14:paraId="39B6EEE2"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Акчурина</w:t>
      </w:r>
      <w:r>
        <w:rPr>
          <w:rStyle w:val="WW8Num2z0"/>
          <w:rFonts w:ascii="Verdana" w:hAnsi="Verdana"/>
          <w:color w:val="000000"/>
          <w:sz w:val="18"/>
          <w:szCs w:val="18"/>
        </w:rPr>
        <w:t> </w:t>
      </w:r>
      <w:r>
        <w:rPr>
          <w:rFonts w:ascii="Verdana" w:hAnsi="Verdana"/>
          <w:color w:val="000000"/>
          <w:sz w:val="18"/>
          <w:szCs w:val="18"/>
        </w:rPr>
        <w:t>Е.В., Солодко Л.П., Казин А.В.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 М.: ТК Велби, Издательство Проспект, 2004. 480 с.</w:t>
      </w:r>
    </w:p>
    <w:p w14:paraId="39F71BA9"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Развитие учета и контроля в системе управления сельскохозяйственным производством: Диссертация на соиск. учен. степ. док.</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Ижевск, 2004. - 477 с.</w:t>
      </w:r>
    </w:p>
    <w:p w14:paraId="57ECE7C7"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Бодриков С.В.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сельском хозяйстве.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1999. - №1. - с. 24-27.</w:t>
      </w:r>
    </w:p>
    <w:p w14:paraId="36849EC7"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С.В., Богомазов А.С. Фабрика</w:t>
      </w:r>
      <w:r>
        <w:rPr>
          <w:rStyle w:val="WW8Num2z0"/>
          <w:rFonts w:ascii="Verdana" w:hAnsi="Verdana"/>
          <w:color w:val="000000"/>
          <w:sz w:val="18"/>
          <w:szCs w:val="18"/>
        </w:rPr>
        <w:t> </w:t>
      </w:r>
      <w:r>
        <w:rPr>
          <w:rStyle w:val="WW8Num3z0"/>
          <w:rFonts w:ascii="Verdana" w:hAnsi="Verdana"/>
          <w:color w:val="4682B4"/>
          <w:sz w:val="18"/>
          <w:szCs w:val="18"/>
        </w:rPr>
        <w:t>овощей</w:t>
      </w:r>
      <w:r>
        <w:rPr>
          <w:rFonts w:ascii="Verdana" w:hAnsi="Verdana"/>
          <w:color w:val="000000"/>
          <w:sz w:val="18"/>
          <w:szCs w:val="18"/>
        </w:rPr>
        <w:t>. Л., Лениздат, 1955. -88с.</w:t>
      </w:r>
    </w:p>
    <w:p w14:paraId="18CBF7D6"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С.В., Сальников В.В. Круглогодовое производство овощей на Ленинградском теплично-парниковом</w:t>
      </w:r>
      <w:r>
        <w:rPr>
          <w:rStyle w:val="WW8Num2z0"/>
          <w:rFonts w:ascii="Verdana" w:hAnsi="Verdana"/>
          <w:color w:val="000000"/>
          <w:sz w:val="18"/>
          <w:szCs w:val="18"/>
        </w:rPr>
        <w:t> </w:t>
      </w:r>
      <w:r>
        <w:rPr>
          <w:rStyle w:val="WW8Num3z0"/>
          <w:rFonts w:ascii="Verdana" w:hAnsi="Verdana"/>
          <w:color w:val="4682B4"/>
          <w:sz w:val="18"/>
          <w:szCs w:val="18"/>
        </w:rPr>
        <w:t>комбинате</w:t>
      </w:r>
      <w:r>
        <w:rPr>
          <w:rFonts w:ascii="Verdana" w:hAnsi="Verdana"/>
          <w:color w:val="000000"/>
          <w:sz w:val="18"/>
          <w:szCs w:val="18"/>
        </w:rPr>
        <w:t>. — Л., Лениздат, 1952. 24 с.</w:t>
      </w:r>
    </w:p>
    <w:p w14:paraId="63EF816A"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Алиев</w:t>
      </w:r>
      <w:r>
        <w:rPr>
          <w:rStyle w:val="WW8Num2z0"/>
          <w:rFonts w:ascii="Verdana" w:hAnsi="Verdana"/>
          <w:color w:val="000000"/>
          <w:sz w:val="18"/>
          <w:szCs w:val="18"/>
        </w:rPr>
        <w:t> </w:t>
      </w:r>
      <w:r>
        <w:rPr>
          <w:rFonts w:ascii="Verdana" w:hAnsi="Verdana"/>
          <w:color w:val="000000"/>
          <w:sz w:val="18"/>
          <w:szCs w:val="18"/>
        </w:rPr>
        <w:t>И.А., Макарова Л.И., Хабаров О.Г. Развитие и</w:t>
      </w:r>
      <w:r>
        <w:rPr>
          <w:rStyle w:val="WW8Num2z0"/>
          <w:rFonts w:ascii="Verdana" w:hAnsi="Verdana"/>
          <w:color w:val="000000"/>
          <w:sz w:val="18"/>
          <w:szCs w:val="18"/>
        </w:rPr>
        <w:t> </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промышленного производства продукции птицеводства и тепличного</w:t>
      </w:r>
      <w:r>
        <w:rPr>
          <w:rStyle w:val="WW8Num2z0"/>
          <w:rFonts w:ascii="Verdana" w:hAnsi="Verdana"/>
          <w:color w:val="000000"/>
          <w:sz w:val="18"/>
          <w:szCs w:val="18"/>
        </w:rPr>
        <w:t> </w:t>
      </w:r>
      <w:r>
        <w:rPr>
          <w:rStyle w:val="WW8Num3z0"/>
          <w:rFonts w:ascii="Verdana" w:hAnsi="Verdana"/>
          <w:color w:val="4682B4"/>
          <w:sz w:val="18"/>
          <w:szCs w:val="18"/>
        </w:rPr>
        <w:t>овощеводства</w:t>
      </w:r>
      <w:r>
        <w:rPr>
          <w:rFonts w:ascii="Verdana" w:hAnsi="Verdana"/>
          <w:color w:val="000000"/>
          <w:sz w:val="18"/>
          <w:szCs w:val="18"/>
        </w:rPr>
        <w:t>. Новосибирск, 1982. - 53 с.</w:t>
      </w:r>
    </w:p>
    <w:p w14:paraId="7644B3F2"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и др.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в промышленности.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1989. 223 с.</w:t>
      </w:r>
    </w:p>
    <w:p w14:paraId="44B82F18"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Ивашкевич В.Б., Кондраков Н.П. и др.</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М.: Бухгалтерский учет, 1996. - 576 с.</w:t>
      </w:r>
    </w:p>
    <w:p w14:paraId="68F38003"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Болотских</w:t>
      </w:r>
      <w:r>
        <w:rPr>
          <w:rStyle w:val="WW8Num2z0"/>
          <w:rFonts w:ascii="Verdana" w:hAnsi="Verdana"/>
          <w:color w:val="000000"/>
          <w:sz w:val="18"/>
          <w:szCs w:val="18"/>
        </w:rPr>
        <w:t> </w:t>
      </w:r>
      <w:r>
        <w:rPr>
          <w:rFonts w:ascii="Verdana" w:hAnsi="Verdana"/>
          <w:color w:val="000000"/>
          <w:sz w:val="18"/>
          <w:szCs w:val="18"/>
        </w:rPr>
        <w:t>А.С. Настольная книга овощевода. Харьков «</w:t>
      </w:r>
      <w:r>
        <w:rPr>
          <w:rStyle w:val="WW8Num3z0"/>
          <w:rFonts w:ascii="Verdana" w:hAnsi="Verdana"/>
          <w:color w:val="4682B4"/>
          <w:sz w:val="18"/>
          <w:szCs w:val="18"/>
        </w:rPr>
        <w:t>Фолио</w:t>
      </w:r>
      <w:r>
        <w:rPr>
          <w:rFonts w:ascii="Verdana" w:hAnsi="Verdana"/>
          <w:color w:val="000000"/>
          <w:sz w:val="18"/>
          <w:szCs w:val="18"/>
        </w:rPr>
        <w:t>», 1999 -487с.</w:t>
      </w:r>
    </w:p>
    <w:p w14:paraId="6082DA31"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Бондина</w:t>
      </w:r>
      <w:r>
        <w:rPr>
          <w:rStyle w:val="WW8Num2z0"/>
          <w:rFonts w:ascii="Verdana" w:hAnsi="Verdana"/>
          <w:color w:val="000000"/>
          <w:sz w:val="18"/>
          <w:szCs w:val="18"/>
        </w:rPr>
        <w:t> </w:t>
      </w:r>
      <w:r>
        <w:rPr>
          <w:rFonts w:ascii="Verdana" w:hAnsi="Verdana"/>
          <w:color w:val="000000"/>
          <w:sz w:val="18"/>
          <w:szCs w:val="18"/>
        </w:rPr>
        <w:t>Н.Н., Мартемьянова Е.И., Зубкова Т.В. и др. Основы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финансы в</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М: ИНФРА-М, 2003. - 398 с.</w:t>
      </w:r>
    </w:p>
    <w:p w14:paraId="16F9613F"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М.: Финансы и статистика, 2004.-381 с.</w:t>
      </w:r>
    </w:p>
    <w:p w14:paraId="78146063"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Бочкарева</w:t>
      </w:r>
      <w:r>
        <w:rPr>
          <w:rStyle w:val="WW8Num2z0"/>
          <w:rFonts w:ascii="Verdana" w:hAnsi="Verdana"/>
          <w:color w:val="000000"/>
          <w:sz w:val="18"/>
          <w:szCs w:val="18"/>
        </w:rPr>
        <w:t> </w:t>
      </w:r>
      <w:r>
        <w:rPr>
          <w:rFonts w:ascii="Verdana" w:hAnsi="Verdana"/>
          <w:color w:val="000000"/>
          <w:sz w:val="18"/>
          <w:szCs w:val="18"/>
        </w:rPr>
        <w:t>И.И. и др. Бухгалтерский учет. Под ред.</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Я.В. М.: ТК Велби, Изд-во Проспект, 2005. - 776 с.</w:t>
      </w:r>
    </w:p>
    <w:p w14:paraId="40C2A023"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Брусенцова</w:t>
      </w:r>
      <w:r>
        <w:rPr>
          <w:rStyle w:val="WW8Num2z0"/>
          <w:rFonts w:ascii="Verdana" w:hAnsi="Verdana"/>
          <w:color w:val="000000"/>
          <w:sz w:val="18"/>
          <w:szCs w:val="18"/>
        </w:rPr>
        <w:t> </w:t>
      </w:r>
      <w:r>
        <w:rPr>
          <w:rFonts w:ascii="Verdana" w:hAnsi="Verdana"/>
          <w:color w:val="000000"/>
          <w:sz w:val="18"/>
          <w:szCs w:val="18"/>
        </w:rPr>
        <w:t>В.И. Нормативный учет в непрерывных производствах. — М.: Экзамен, 2002. 158 с.</w:t>
      </w:r>
    </w:p>
    <w:p w14:paraId="05864765"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Брызгалов</w:t>
      </w:r>
      <w:r>
        <w:rPr>
          <w:rStyle w:val="WW8Num2z0"/>
          <w:rFonts w:ascii="Verdana" w:hAnsi="Verdana"/>
          <w:color w:val="000000"/>
          <w:sz w:val="18"/>
          <w:szCs w:val="18"/>
        </w:rPr>
        <w:t> </w:t>
      </w:r>
      <w:r>
        <w:rPr>
          <w:rFonts w:ascii="Verdana" w:hAnsi="Verdana"/>
          <w:color w:val="000000"/>
          <w:sz w:val="18"/>
          <w:szCs w:val="18"/>
        </w:rPr>
        <w:t>В.А., Советкина В.Е., Савинова Н.И.</w:t>
      </w:r>
      <w:r>
        <w:rPr>
          <w:rStyle w:val="WW8Num2z0"/>
          <w:rFonts w:ascii="Verdana" w:hAnsi="Verdana"/>
          <w:color w:val="000000"/>
          <w:sz w:val="18"/>
          <w:szCs w:val="18"/>
        </w:rPr>
        <w:t> </w:t>
      </w:r>
      <w:r>
        <w:rPr>
          <w:rStyle w:val="WW8Num3z0"/>
          <w:rFonts w:ascii="Verdana" w:hAnsi="Verdana"/>
          <w:color w:val="4682B4"/>
          <w:sz w:val="18"/>
          <w:szCs w:val="18"/>
        </w:rPr>
        <w:t>Овощеводство</w:t>
      </w:r>
      <w:r>
        <w:rPr>
          <w:rStyle w:val="WW8Num2z0"/>
          <w:rFonts w:ascii="Verdana" w:hAnsi="Verdana"/>
          <w:color w:val="000000"/>
          <w:sz w:val="18"/>
          <w:szCs w:val="18"/>
        </w:rPr>
        <w:t> </w:t>
      </w:r>
      <w:r>
        <w:rPr>
          <w:rFonts w:ascii="Verdana" w:hAnsi="Verdana"/>
          <w:color w:val="000000"/>
          <w:sz w:val="18"/>
          <w:szCs w:val="18"/>
        </w:rPr>
        <w:t>защищенного грунта. — JL: Колос, 1983. — 352 с.</w:t>
      </w:r>
    </w:p>
    <w:p w14:paraId="0B6D97A8"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Как улучшить внутренний контроль на предприятии.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2005. - №6. - с. 40-46.</w:t>
      </w:r>
    </w:p>
    <w:p w14:paraId="065FB0B9"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основные нормативные акты. — М.: Изд. «</w:t>
      </w:r>
      <w:r>
        <w:rPr>
          <w:rStyle w:val="WW8Num3z0"/>
          <w:rFonts w:ascii="Verdana" w:hAnsi="Verdana"/>
          <w:color w:val="4682B4"/>
          <w:sz w:val="18"/>
          <w:szCs w:val="18"/>
        </w:rPr>
        <w:t>Экзамен</w:t>
      </w:r>
      <w:r>
        <w:rPr>
          <w:rFonts w:ascii="Verdana" w:hAnsi="Verdana"/>
          <w:color w:val="000000"/>
          <w:sz w:val="18"/>
          <w:szCs w:val="18"/>
        </w:rPr>
        <w:t>», 2004. 208 с.</w:t>
      </w:r>
    </w:p>
    <w:p w14:paraId="200B4E86"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Бухтиярова</w:t>
      </w:r>
      <w:r>
        <w:rPr>
          <w:rStyle w:val="WW8Num2z0"/>
          <w:rFonts w:ascii="Verdana" w:hAnsi="Verdana"/>
          <w:color w:val="000000"/>
          <w:sz w:val="18"/>
          <w:szCs w:val="18"/>
        </w:rPr>
        <w:t> </w:t>
      </w:r>
      <w:r>
        <w:rPr>
          <w:rFonts w:ascii="Verdana" w:hAnsi="Verdana"/>
          <w:color w:val="000000"/>
          <w:sz w:val="18"/>
          <w:szCs w:val="18"/>
        </w:rPr>
        <w:t>Т.И., Лысенко Ю.В., Неганов С.А. Управленческий учет и анализ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агропредприятием</w:t>
      </w:r>
      <w:r>
        <w:rPr>
          <w:rFonts w:ascii="Verdana" w:hAnsi="Verdana"/>
          <w:color w:val="000000"/>
          <w:sz w:val="18"/>
          <w:szCs w:val="18"/>
        </w:rPr>
        <w:t>. Екатеренбург: Ур ГСХА, 2002.- 148 с.</w:t>
      </w:r>
    </w:p>
    <w:p w14:paraId="6CD02FB0"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Бычков</w:t>
      </w:r>
      <w:r>
        <w:rPr>
          <w:rStyle w:val="WW8Num2z0"/>
          <w:rFonts w:ascii="Verdana" w:hAnsi="Verdana"/>
          <w:color w:val="000000"/>
          <w:sz w:val="18"/>
          <w:szCs w:val="18"/>
        </w:rPr>
        <w:t> </w:t>
      </w:r>
      <w:r>
        <w:rPr>
          <w:rFonts w:ascii="Verdana" w:hAnsi="Verdana"/>
          <w:color w:val="000000"/>
          <w:sz w:val="18"/>
          <w:szCs w:val="18"/>
        </w:rPr>
        <w:t>В. А., Бычкова С.М.,</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М.П., Соколов Я.В. и др. Бухгалтерский учет для руководителя. М.: Проспект, 2001. — 319 с.</w:t>
      </w:r>
    </w:p>
    <w:p w14:paraId="09C257F2"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Бычкова С.М,</w:t>
      </w:r>
      <w:r>
        <w:rPr>
          <w:rStyle w:val="WW8Num2z0"/>
          <w:rFonts w:ascii="Verdana" w:hAnsi="Verdana"/>
          <w:color w:val="000000"/>
          <w:sz w:val="18"/>
          <w:szCs w:val="18"/>
        </w:rPr>
        <w:t> </w:t>
      </w:r>
      <w:r>
        <w:rPr>
          <w:rStyle w:val="WW8Num3z0"/>
          <w:rFonts w:ascii="Verdana" w:hAnsi="Verdana"/>
          <w:color w:val="4682B4"/>
          <w:sz w:val="18"/>
          <w:szCs w:val="18"/>
        </w:rPr>
        <w:t>Золотарева</w:t>
      </w:r>
      <w:r>
        <w:rPr>
          <w:rStyle w:val="WW8Num2z0"/>
          <w:rFonts w:ascii="Verdana" w:hAnsi="Verdana"/>
          <w:color w:val="000000"/>
          <w:sz w:val="18"/>
          <w:szCs w:val="18"/>
        </w:rPr>
        <w:t> </w:t>
      </w:r>
      <w:r>
        <w:rPr>
          <w:rFonts w:ascii="Verdana" w:hAnsi="Verdana"/>
          <w:color w:val="000000"/>
          <w:sz w:val="18"/>
          <w:szCs w:val="18"/>
        </w:rPr>
        <w:t>А.В., Москалева Ю.Н. и др.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в сельском хозяйстве. М.: Проспект, 2004. — 422 с.</w:t>
      </w:r>
    </w:p>
    <w:p w14:paraId="7FB48CB1"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Вавилин</w:t>
      </w:r>
      <w:r>
        <w:rPr>
          <w:rStyle w:val="WW8Num2z0"/>
          <w:rFonts w:ascii="Verdana" w:hAnsi="Verdana"/>
          <w:color w:val="000000"/>
          <w:sz w:val="18"/>
          <w:szCs w:val="18"/>
        </w:rPr>
        <w:t> </w:t>
      </w:r>
      <w:r>
        <w:rPr>
          <w:rFonts w:ascii="Verdana" w:hAnsi="Verdana"/>
          <w:color w:val="000000"/>
          <w:sz w:val="18"/>
          <w:szCs w:val="18"/>
        </w:rPr>
        <w:t>Е.Г., Добрынченко В.Н., Штрейс Р.И. Сельскохозяйственное объединение «Лето». Л., Лениздат, 1974. - 52 с.</w:t>
      </w:r>
    </w:p>
    <w:p w14:paraId="4C8661D4"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Валебникова</w:t>
      </w:r>
      <w:r>
        <w:rPr>
          <w:rStyle w:val="WW8Num2z0"/>
          <w:rFonts w:ascii="Verdana" w:hAnsi="Verdana"/>
          <w:color w:val="000000"/>
          <w:sz w:val="18"/>
          <w:szCs w:val="18"/>
        </w:rPr>
        <w:t> </w:t>
      </w:r>
      <w:r>
        <w:rPr>
          <w:rFonts w:ascii="Verdana" w:hAnsi="Verdana"/>
          <w:color w:val="000000"/>
          <w:sz w:val="18"/>
          <w:szCs w:val="18"/>
        </w:rPr>
        <w:t>Н.В., Мозолькина О.А., Ширкина Е.М. и др. Управленческий учет по международным стандартам. СПб.: СПбТЭИ, 1998. - 68 с.</w:t>
      </w:r>
    </w:p>
    <w:p w14:paraId="5A63E1D9"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Васин</w:t>
      </w:r>
      <w:r>
        <w:rPr>
          <w:rStyle w:val="WW8Num2z0"/>
          <w:rFonts w:ascii="Verdana" w:hAnsi="Verdana"/>
          <w:color w:val="000000"/>
          <w:sz w:val="18"/>
          <w:szCs w:val="18"/>
        </w:rPr>
        <w:t> </w:t>
      </w:r>
      <w:r>
        <w:rPr>
          <w:rFonts w:ascii="Verdana" w:hAnsi="Verdana"/>
          <w:color w:val="000000"/>
          <w:sz w:val="18"/>
          <w:szCs w:val="18"/>
        </w:rPr>
        <w:t>В.П. Нормативный метод учета затрат и стандарт-кост. // Вестник: ФА.-1999.-№4(12).</w:t>
      </w:r>
    </w:p>
    <w:p w14:paraId="44DC27E2"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Васькин</w:t>
      </w:r>
      <w:r>
        <w:rPr>
          <w:rStyle w:val="WW8Num2z0"/>
          <w:rFonts w:ascii="Verdana" w:hAnsi="Verdana"/>
          <w:color w:val="000000"/>
          <w:sz w:val="18"/>
          <w:szCs w:val="18"/>
        </w:rPr>
        <w:t> </w:t>
      </w:r>
      <w:r>
        <w:rPr>
          <w:rFonts w:ascii="Verdana" w:hAnsi="Verdana"/>
          <w:color w:val="000000"/>
          <w:sz w:val="18"/>
          <w:szCs w:val="18"/>
        </w:rPr>
        <w:t>Ф.И. и др. Новые аспекты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организаций АПК. М.:</w:t>
      </w:r>
      <w:r>
        <w:rPr>
          <w:rStyle w:val="WW8Num2z0"/>
          <w:rFonts w:ascii="Verdana" w:hAnsi="Verdana"/>
          <w:color w:val="000000"/>
          <w:sz w:val="18"/>
          <w:szCs w:val="18"/>
        </w:rPr>
        <w:t> </w:t>
      </w:r>
      <w:r>
        <w:rPr>
          <w:rStyle w:val="WW8Num3z0"/>
          <w:rFonts w:ascii="Verdana" w:hAnsi="Verdana"/>
          <w:color w:val="4682B4"/>
          <w:sz w:val="18"/>
          <w:szCs w:val="18"/>
        </w:rPr>
        <w:t>РГАЗУ</w:t>
      </w:r>
      <w:r>
        <w:rPr>
          <w:rFonts w:ascii="Verdana" w:hAnsi="Verdana"/>
          <w:color w:val="000000"/>
          <w:sz w:val="18"/>
          <w:szCs w:val="18"/>
        </w:rPr>
        <w:t>, 2001. - 172 с.</w:t>
      </w:r>
    </w:p>
    <w:p w14:paraId="4CF2F213"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Бахрушина М. Нормативный учет затрат как способ управления предприятием. // Экономика и жизнь.</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 2001. — №17. с.9-16.</w:t>
      </w:r>
    </w:p>
    <w:p w14:paraId="1F3DAF1A"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М.: Омега-JI, 2003.-528 с.</w:t>
      </w:r>
    </w:p>
    <w:p w14:paraId="1C733703"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Внутрипроизводственный учет и отчетность. Сегментарный учет и отчетность. Российская практика: проблемы и перспективы. — М.:</w:t>
      </w:r>
      <w:r>
        <w:rPr>
          <w:rStyle w:val="WW8Num2z0"/>
          <w:rFonts w:ascii="Verdana" w:hAnsi="Verdana"/>
          <w:color w:val="000000"/>
          <w:sz w:val="18"/>
          <w:szCs w:val="18"/>
        </w:rPr>
        <w:t> </w:t>
      </w:r>
      <w:r>
        <w:rPr>
          <w:rStyle w:val="WW8Num3z0"/>
          <w:rFonts w:ascii="Verdana" w:hAnsi="Verdana"/>
          <w:color w:val="4682B4"/>
          <w:sz w:val="18"/>
          <w:szCs w:val="18"/>
        </w:rPr>
        <w:t>АКДИ</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Экономика и жизнь</w:t>
      </w:r>
      <w:r>
        <w:rPr>
          <w:rFonts w:ascii="Verdana" w:hAnsi="Verdana"/>
          <w:color w:val="000000"/>
          <w:sz w:val="18"/>
          <w:szCs w:val="18"/>
        </w:rPr>
        <w:t>», 2000. 192 с.</w:t>
      </w:r>
    </w:p>
    <w:p w14:paraId="0B123B45"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Ващенко</w:t>
      </w:r>
      <w:r>
        <w:rPr>
          <w:rStyle w:val="WW8Num2z0"/>
          <w:rFonts w:ascii="Verdana" w:hAnsi="Verdana"/>
          <w:color w:val="000000"/>
          <w:sz w:val="18"/>
          <w:szCs w:val="18"/>
        </w:rPr>
        <w:t> </w:t>
      </w:r>
      <w:r>
        <w:rPr>
          <w:rFonts w:ascii="Verdana" w:hAnsi="Verdana"/>
          <w:color w:val="000000"/>
          <w:sz w:val="18"/>
          <w:szCs w:val="18"/>
        </w:rPr>
        <w:t>С.Ф. Овощеводство защищенного грунта. — М.: Колос, 1982. -136 с.</w:t>
      </w:r>
    </w:p>
    <w:p w14:paraId="55787CFD"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Ветрова</w:t>
      </w:r>
      <w:r>
        <w:rPr>
          <w:rStyle w:val="WW8Num2z0"/>
          <w:rFonts w:ascii="Verdana" w:hAnsi="Verdana"/>
          <w:color w:val="000000"/>
          <w:sz w:val="18"/>
          <w:szCs w:val="18"/>
        </w:rPr>
        <w:t> </w:t>
      </w:r>
      <w:r>
        <w:rPr>
          <w:rFonts w:ascii="Verdana" w:hAnsi="Verdana"/>
          <w:color w:val="000000"/>
          <w:sz w:val="18"/>
          <w:szCs w:val="18"/>
        </w:rPr>
        <w:t>И.Ф. Сущность корпоративной отчетности. // Международный бухгалтерский учет. 2005. - №73. — с.21-28.</w:t>
      </w:r>
    </w:p>
    <w:p w14:paraId="0A5FD539"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Ветрова</w:t>
      </w:r>
      <w:r>
        <w:rPr>
          <w:rStyle w:val="WW8Num2z0"/>
          <w:rFonts w:ascii="Verdana" w:hAnsi="Verdana"/>
          <w:color w:val="000000"/>
          <w:sz w:val="18"/>
          <w:szCs w:val="18"/>
        </w:rPr>
        <w:t> </w:t>
      </w:r>
      <w:r>
        <w:rPr>
          <w:rFonts w:ascii="Verdana" w:hAnsi="Verdana"/>
          <w:color w:val="000000"/>
          <w:sz w:val="18"/>
          <w:szCs w:val="18"/>
        </w:rPr>
        <w:t>И.Ф. Уровни регулирования корпоративной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 Международный бухгалтерский учет. — 2005. №77. - с.25-31.</w:t>
      </w:r>
    </w:p>
    <w:p w14:paraId="1983A0FC"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Вещунова</w:t>
      </w:r>
      <w:r>
        <w:rPr>
          <w:rStyle w:val="WW8Num2z0"/>
          <w:rFonts w:ascii="Verdana" w:hAnsi="Verdana"/>
          <w:color w:val="000000"/>
          <w:sz w:val="18"/>
          <w:szCs w:val="18"/>
        </w:rPr>
        <w:t> </w:t>
      </w:r>
      <w:r>
        <w:rPr>
          <w:rFonts w:ascii="Verdana" w:hAnsi="Verdana"/>
          <w:color w:val="000000"/>
          <w:sz w:val="18"/>
          <w:szCs w:val="18"/>
        </w:rPr>
        <w:t>Н.Л., Фомина Л.Ф. Бухгалтерский учет. М.: Финансы и статистика, 2000. - 496 с.</w:t>
      </w:r>
    </w:p>
    <w:p w14:paraId="69C39CA4"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Власенко</w:t>
      </w:r>
      <w:r>
        <w:rPr>
          <w:rStyle w:val="WW8Num2z0"/>
          <w:rFonts w:ascii="Verdana" w:hAnsi="Verdana"/>
          <w:color w:val="000000"/>
          <w:sz w:val="18"/>
          <w:szCs w:val="18"/>
        </w:rPr>
        <w:t> </w:t>
      </w:r>
      <w:r>
        <w:rPr>
          <w:rFonts w:ascii="Verdana" w:hAnsi="Verdana"/>
          <w:color w:val="000000"/>
          <w:sz w:val="18"/>
          <w:szCs w:val="18"/>
        </w:rPr>
        <w:t>Л.И., Ахметова Г.В., Чуванова З.И. Нормативный метод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 М.: МЕСИ, 1989. — 87 с.</w:t>
      </w:r>
    </w:p>
    <w:p w14:paraId="105D2928"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Ивашкевич В.Б. Бухгалтерский финансовый учет. -Казань: КФЭИ, 2002. 512 с.</w:t>
      </w:r>
    </w:p>
    <w:p w14:paraId="61009462"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Гарифуллин</w:t>
      </w:r>
      <w:r>
        <w:rPr>
          <w:rStyle w:val="WW8Num2z0"/>
          <w:rFonts w:ascii="Verdana" w:hAnsi="Verdana"/>
          <w:color w:val="000000"/>
          <w:sz w:val="18"/>
          <w:szCs w:val="18"/>
        </w:rPr>
        <w:t> </w:t>
      </w:r>
      <w:r>
        <w:rPr>
          <w:rFonts w:ascii="Verdana" w:hAnsi="Verdana"/>
          <w:color w:val="000000"/>
          <w:sz w:val="18"/>
          <w:szCs w:val="18"/>
        </w:rPr>
        <w:t>К.М., Клычева Г.С., Закирова А.Р.</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аспекты учета в сельском хозяйстве. Казань: Издательство Казанского университета, 2003.-248 с.</w:t>
      </w:r>
    </w:p>
    <w:p w14:paraId="6E495DEC"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Гаррисон</w:t>
      </w:r>
      <w:r>
        <w:rPr>
          <w:rStyle w:val="WW8Num2z0"/>
          <w:rFonts w:ascii="Verdana" w:hAnsi="Verdana"/>
          <w:color w:val="000000"/>
          <w:sz w:val="18"/>
          <w:szCs w:val="18"/>
        </w:rPr>
        <w:t> </w:t>
      </w:r>
      <w:r>
        <w:rPr>
          <w:rFonts w:ascii="Verdana" w:hAnsi="Verdana"/>
          <w:color w:val="000000"/>
          <w:sz w:val="18"/>
          <w:szCs w:val="18"/>
        </w:rPr>
        <w:t>Д.Ч. Стандарт кост. Система нормативного учета</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Пер. с англ. яз. под ред.</w:t>
      </w:r>
      <w:r>
        <w:rPr>
          <w:rStyle w:val="WW8Num2z0"/>
          <w:rFonts w:ascii="Verdana" w:hAnsi="Verdana"/>
          <w:color w:val="000000"/>
          <w:sz w:val="18"/>
          <w:szCs w:val="18"/>
        </w:rPr>
        <w:t> </w:t>
      </w:r>
      <w:r>
        <w:rPr>
          <w:rStyle w:val="WW8Num3z0"/>
          <w:rFonts w:ascii="Verdana" w:hAnsi="Verdana"/>
          <w:color w:val="4682B4"/>
          <w:sz w:val="18"/>
          <w:szCs w:val="18"/>
        </w:rPr>
        <w:t>Любовича</w:t>
      </w:r>
      <w:r>
        <w:rPr>
          <w:rStyle w:val="WW8Num2z0"/>
          <w:rFonts w:ascii="Verdana" w:hAnsi="Verdana"/>
          <w:color w:val="000000"/>
          <w:sz w:val="18"/>
          <w:szCs w:val="18"/>
        </w:rPr>
        <w:t> </w:t>
      </w:r>
      <w:r>
        <w:rPr>
          <w:rFonts w:ascii="Verdana" w:hAnsi="Verdana"/>
          <w:color w:val="000000"/>
          <w:sz w:val="18"/>
          <w:szCs w:val="18"/>
        </w:rPr>
        <w:t>Ю.О. — Спецконтора «</w:t>
      </w:r>
      <w:r>
        <w:rPr>
          <w:rStyle w:val="WW8Num3z0"/>
          <w:rFonts w:ascii="Verdana" w:hAnsi="Verdana"/>
          <w:color w:val="4682B4"/>
          <w:sz w:val="18"/>
          <w:szCs w:val="18"/>
        </w:rPr>
        <w:t>Оргучет</w:t>
      </w:r>
      <w:r>
        <w:rPr>
          <w:rFonts w:ascii="Verdana" w:hAnsi="Verdana"/>
          <w:color w:val="000000"/>
          <w:sz w:val="18"/>
          <w:szCs w:val="18"/>
        </w:rPr>
        <w:t>», 1933. 204 с.</w:t>
      </w:r>
    </w:p>
    <w:p w14:paraId="0FA51D46"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Терехова В.А., Шнейдман Л.З. и др. Финансовый учет. М.: Финансы и статистика, 2002. - 640 с.</w:t>
      </w:r>
    </w:p>
    <w:p w14:paraId="4C60C7B1"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37.</w:t>
      </w:r>
      <w:r>
        <w:rPr>
          <w:rStyle w:val="WW8Num2z0"/>
          <w:rFonts w:ascii="Verdana" w:hAnsi="Verdana"/>
          <w:color w:val="000000"/>
          <w:sz w:val="18"/>
          <w:szCs w:val="18"/>
        </w:rPr>
        <w:t> </w:t>
      </w:r>
      <w:r>
        <w:rPr>
          <w:rStyle w:val="WW8Num3z0"/>
          <w:rFonts w:ascii="Verdana" w:hAnsi="Verdana"/>
          <w:color w:val="4682B4"/>
          <w:sz w:val="18"/>
          <w:szCs w:val="18"/>
        </w:rPr>
        <w:t>Говорина</w:t>
      </w:r>
      <w:r>
        <w:rPr>
          <w:rStyle w:val="WW8Num2z0"/>
          <w:rFonts w:ascii="Verdana" w:hAnsi="Verdana"/>
          <w:color w:val="000000"/>
          <w:sz w:val="18"/>
          <w:szCs w:val="18"/>
        </w:rPr>
        <w:t> </w:t>
      </w:r>
      <w:r>
        <w:rPr>
          <w:rFonts w:ascii="Verdana" w:hAnsi="Verdana"/>
          <w:color w:val="000000"/>
          <w:sz w:val="18"/>
          <w:szCs w:val="18"/>
        </w:rPr>
        <w:t>О.В. Управленческие затраты: организация системы учета затрат «Стандарт-кост». Красноярск: ИЩ</w:t>
      </w:r>
      <w:r>
        <w:rPr>
          <w:rStyle w:val="WW8Num2z0"/>
          <w:rFonts w:ascii="Verdana" w:hAnsi="Verdana"/>
          <w:color w:val="000000"/>
          <w:sz w:val="18"/>
          <w:szCs w:val="18"/>
        </w:rPr>
        <w:t> </w:t>
      </w:r>
      <w:r>
        <w:rPr>
          <w:rStyle w:val="WW8Num3z0"/>
          <w:rFonts w:ascii="Verdana" w:hAnsi="Verdana"/>
          <w:color w:val="4682B4"/>
          <w:sz w:val="18"/>
          <w:szCs w:val="18"/>
        </w:rPr>
        <w:t>КГТУ</w:t>
      </w:r>
      <w:r>
        <w:rPr>
          <w:rFonts w:ascii="Verdana" w:hAnsi="Verdana"/>
          <w:color w:val="000000"/>
          <w:sz w:val="18"/>
          <w:szCs w:val="18"/>
        </w:rPr>
        <w:t>, 2004. - 124 с.</w:t>
      </w:r>
    </w:p>
    <w:p w14:paraId="37D9B328"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Головина Jl.</w:t>
      </w:r>
      <w:r>
        <w:rPr>
          <w:rStyle w:val="WW8Num2z0"/>
          <w:rFonts w:ascii="Verdana" w:hAnsi="Verdana"/>
          <w:color w:val="000000"/>
          <w:sz w:val="18"/>
          <w:szCs w:val="18"/>
        </w:rPr>
        <w:t> </w:t>
      </w:r>
      <w:r>
        <w:rPr>
          <w:rStyle w:val="WW8Num3z0"/>
          <w:rFonts w:ascii="Verdana" w:hAnsi="Verdana"/>
          <w:color w:val="4682B4"/>
          <w:sz w:val="18"/>
          <w:szCs w:val="18"/>
        </w:rPr>
        <w:t>Хозрасчет</w:t>
      </w:r>
      <w:r>
        <w:rPr>
          <w:rStyle w:val="WW8Num2z0"/>
          <w:rFonts w:ascii="Verdana" w:hAnsi="Verdana"/>
          <w:color w:val="000000"/>
          <w:sz w:val="18"/>
          <w:szCs w:val="18"/>
        </w:rPr>
        <w:t> </w:t>
      </w:r>
      <w:r>
        <w:rPr>
          <w:rFonts w:ascii="Verdana" w:hAnsi="Verdana"/>
          <w:color w:val="000000"/>
          <w:sz w:val="18"/>
          <w:szCs w:val="18"/>
        </w:rPr>
        <w:t>главное средство мобилизации внутренних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предприятий. // Экономика сельского хозяйства России. - 2004. -№11.-с. 21-23.</w:t>
      </w:r>
    </w:p>
    <w:p w14:paraId="35BAE7EA"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Гречанюк</w:t>
      </w:r>
      <w:r>
        <w:rPr>
          <w:rStyle w:val="WW8Num2z0"/>
          <w:rFonts w:ascii="Verdana" w:hAnsi="Verdana"/>
          <w:color w:val="000000"/>
          <w:sz w:val="18"/>
          <w:szCs w:val="18"/>
        </w:rPr>
        <w:t> </w:t>
      </w:r>
      <w:r>
        <w:rPr>
          <w:rFonts w:ascii="Verdana" w:hAnsi="Verdana"/>
          <w:color w:val="000000"/>
          <w:sz w:val="18"/>
          <w:szCs w:val="18"/>
        </w:rPr>
        <w:t>С., Петрова Ю. Эффективность</w:t>
      </w:r>
      <w:r>
        <w:rPr>
          <w:rStyle w:val="WW8Num2z0"/>
          <w:rFonts w:ascii="Verdana" w:hAnsi="Verdana"/>
          <w:color w:val="000000"/>
          <w:sz w:val="18"/>
          <w:szCs w:val="18"/>
        </w:rPr>
        <w:t> </w:t>
      </w:r>
      <w:r>
        <w:rPr>
          <w:rStyle w:val="WW8Num3z0"/>
          <w:rFonts w:ascii="Verdana" w:hAnsi="Verdana"/>
          <w:color w:val="4682B4"/>
          <w:sz w:val="18"/>
          <w:szCs w:val="18"/>
        </w:rPr>
        <w:t>интеграционных</w:t>
      </w:r>
      <w:r>
        <w:rPr>
          <w:rStyle w:val="WW8Num2z0"/>
          <w:rFonts w:ascii="Verdana" w:hAnsi="Verdana"/>
          <w:color w:val="000000"/>
          <w:sz w:val="18"/>
          <w:szCs w:val="18"/>
        </w:rPr>
        <w:t> </w:t>
      </w:r>
      <w:r>
        <w:rPr>
          <w:rFonts w:ascii="Verdana" w:hAnsi="Verdana"/>
          <w:color w:val="000000"/>
          <w:sz w:val="18"/>
          <w:szCs w:val="18"/>
        </w:rPr>
        <w:t>процессов в АПК. // Экономика сельского хозяйства России. 2001. - №2. - с.26.</w:t>
      </w:r>
    </w:p>
    <w:p w14:paraId="5E5FC270"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Гринман</w:t>
      </w:r>
      <w:r>
        <w:rPr>
          <w:rStyle w:val="WW8Num2z0"/>
          <w:rFonts w:ascii="Verdana" w:hAnsi="Verdana"/>
          <w:color w:val="000000"/>
          <w:sz w:val="18"/>
          <w:szCs w:val="18"/>
        </w:rPr>
        <w:t> </w:t>
      </w:r>
      <w:r>
        <w:rPr>
          <w:rFonts w:ascii="Verdana" w:hAnsi="Verdana"/>
          <w:color w:val="000000"/>
          <w:sz w:val="18"/>
          <w:szCs w:val="18"/>
        </w:rPr>
        <w:t>Г.И. Бухгалтерский учет в сельском хозяйстве. М.: Агропромиздат, 1989.-495 с.</w:t>
      </w:r>
    </w:p>
    <w:p w14:paraId="1AB33900"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А.В. Аэропоника: овощи круглый год. // Техника и наука. 1990. — № 1. — с. 15-16.</w:t>
      </w:r>
    </w:p>
    <w:p w14:paraId="689E8792"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Е.Э. Развитие управленческого учета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 Современный бухучет. 2005. - №2. - с. 25-31.</w:t>
      </w:r>
    </w:p>
    <w:p w14:paraId="24C3CC53"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Е.Э. Управленческая отчетность и её использование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Современный бухучет. 2005. - №1. - с. 18-25.</w:t>
      </w:r>
    </w:p>
    <w:p w14:paraId="06824F4B"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К.И. Нормативный метод калькулирования себестоимости продукции.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1980. - 17 с.</w:t>
      </w:r>
    </w:p>
    <w:p w14:paraId="50289A21"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Дауни Т. Стандарт-кост в системном учете. Пер. с англ. яз. под ред.</w:t>
      </w:r>
      <w:r>
        <w:rPr>
          <w:rStyle w:val="WW8Num2z0"/>
          <w:rFonts w:ascii="Verdana" w:hAnsi="Verdana"/>
          <w:color w:val="000000"/>
          <w:sz w:val="18"/>
          <w:szCs w:val="18"/>
        </w:rPr>
        <w:t> </w:t>
      </w:r>
      <w:r>
        <w:rPr>
          <w:rStyle w:val="WW8Num3z0"/>
          <w:rFonts w:ascii="Verdana" w:hAnsi="Verdana"/>
          <w:color w:val="4682B4"/>
          <w:sz w:val="18"/>
          <w:szCs w:val="18"/>
        </w:rPr>
        <w:t>Любовича</w:t>
      </w:r>
      <w:r>
        <w:rPr>
          <w:rStyle w:val="WW8Num2z0"/>
          <w:rFonts w:ascii="Verdana" w:hAnsi="Verdana"/>
          <w:color w:val="000000"/>
          <w:sz w:val="18"/>
          <w:szCs w:val="18"/>
        </w:rPr>
        <w:t> </w:t>
      </w:r>
      <w:r>
        <w:rPr>
          <w:rFonts w:ascii="Verdana" w:hAnsi="Verdana"/>
          <w:color w:val="000000"/>
          <w:sz w:val="18"/>
          <w:szCs w:val="18"/>
        </w:rPr>
        <w:t>Ю.О. М. - Л., Стандартизация и</w:t>
      </w:r>
      <w:r>
        <w:rPr>
          <w:rStyle w:val="WW8Num2z0"/>
          <w:rFonts w:ascii="Verdana" w:hAnsi="Verdana"/>
          <w:color w:val="000000"/>
          <w:sz w:val="18"/>
          <w:szCs w:val="18"/>
        </w:rPr>
        <w:t> </w:t>
      </w:r>
      <w:r>
        <w:rPr>
          <w:rStyle w:val="WW8Num3z0"/>
          <w:rFonts w:ascii="Verdana" w:hAnsi="Verdana"/>
          <w:color w:val="4682B4"/>
          <w:sz w:val="18"/>
          <w:szCs w:val="18"/>
        </w:rPr>
        <w:t>рационализация</w:t>
      </w:r>
      <w:r>
        <w:rPr>
          <w:rFonts w:ascii="Verdana" w:hAnsi="Verdana"/>
          <w:color w:val="000000"/>
          <w:sz w:val="18"/>
          <w:szCs w:val="18"/>
        </w:rPr>
        <w:t>. - 1934. - 136 с.</w:t>
      </w:r>
    </w:p>
    <w:p w14:paraId="40ADD26F"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Дранко</w:t>
      </w:r>
      <w:r>
        <w:rPr>
          <w:rStyle w:val="WW8Num2z0"/>
          <w:rFonts w:ascii="Verdana" w:hAnsi="Verdana"/>
          <w:color w:val="000000"/>
          <w:sz w:val="18"/>
          <w:szCs w:val="18"/>
        </w:rPr>
        <w:t> </w:t>
      </w:r>
      <w:r>
        <w:rPr>
          <w:rFonts w:ascii="Verdana" w:hAnsi="Verdana"/>
          <w:color w:val="000000"/>
          <w:sz w:val="18"/>
          <w:szCs w:val="18"/>
        </w:rPr>
        <w:t>Р. Бюджетирование с помощью информационных систем. // Финансовая газета. 2001. -№35. - с.13-14.</w:t>
      </w:r>
    </w:p>
    <w:p w14:paraId="676EBC1F"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Ермаков</w:t>
      </w:r>
      <w:r>
        <w:rPr>
          <w:rStyle w:val="WW8Num2z0"/>
          <w:rFonts w:ascii="Verdana" w:hAnsi="Verdana"/>
          <w:color w:val="000000"/>
          <w:sz w:val="18"/>
          <w:szCs w:val="18"/>
        </w:rPr>
        <w:t> </w:t>
      </w:r>
      <w:r>
        <w:rPr>
          <w:rFonts w:ascii="Verdana" w:hAnsi="Verdana"/>
          <w:color w:val="000000"/>
          <w:sz w:val="18"/>
          <w:szCs w:val="18"/>
        </w:rPr>
        <w:t>Е.И., Штрейс Р.И. Выращивание овощей без почвы. Л., Лениздат, 1968.-е. 109.</w:t>
      </w:r>
    </w:p>
    <w:p w14:paraId="1E33DC43"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Учет нормативных затрат и отклонений по бизнес-процессам, видам деятельности и объектам калькулирования. // Современный бухучет. 2005. №2. - с. 32-40.</w:t>
      </w:r>
    </w:p>
    <w:p w14:paraId="4695B880"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Учет фактических затрат и калькулирования при</w:t>
      </w:r>
      <w:r>
        <w:rPr>
          <w:rStyle w:val="WW8Num2z0"/>
          <w:rFonts w:ascii="Verdana" w:hAnsi="Verdana"/>
          <w:color w:val="000000"/>
          <w:sz w:val="18"/>
          <w:szCs w:val="18"/>
        </w:rPr>
        <w:t> </w:t>
      </w:r>
      <w:r>
        <w:rPr>
          <w:rStyle w:val="WW8Num3z0"/>
          <w:rFonts w:ascii="Verdana" w:hAnsi="Verdana"/>
          <w:color w:val="4682B4"/>
          <w:sz w:val="18"/>
          <w:szCs w:val="18"/>
        </w:rPr>
        <w:t>процессной</w:t>
      </w:r>
      <w:r>
        <w:rPr>
          <w:rStyle w:val="WW8Num2z0"/>
          <w:rFonts w:ascii="Verdana" w:hAnsi="Verdana"/>
          <w:color w:val="000000"/>
          <w:sz w:val="18"/>
          <w:szCs w:val="18"/>
        </w:rPr>
        <w:t> </w:t>
      </w:r>
      <w:r>
        <w:rPr>
          <w:rFonts w:ascii="Verdana" w:hAnsi="Verdana"/>
          <w:color w:val="000000"/>
          <w:sz w:val="18"/>
          <w:szCs w:val="18"/>
        </w:rPr>
        <w:t>структуре организации производства и управления. // Современный бухучет. 2005. - №1. - с. 26-30.</w:t>
      </w:r>
    </w:p>
    <w:p w14:paraId="78D3EF3F"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Ерофеева</w:t>
      </w:r>
      <w:r>
        <w:rPr>
          <w:rStyle w:val="WW8Num2z0"/>
          <w:rFonts w:ascii="Verdana" w:hAnsi="Verdana"/>
          <w:color w:val="000000"/>
          <w:sz w:val="18"/>
          <w:szCs w:val="18"/>
        </w:rPr>
        <w:t> </w:t>
      </w:r>
      <w:r>
        <w:rPr>
          <w:rFonts w:ascii="Verdana" w:hAnsi="Verdana"/>
          <w:color w:val="000000"/>
          <w:sz w:val="18"/>
          <w:szCs w:val="18"/>
        </w:rPr>
        <w:t>В.А., Клушанцева Г.В., Кемптер В.Б. Бухгалтерский учет с элементами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СПб.: Изд-во «</w:t>
      </w:r>
      <w:r>
        <w:rPr>
          <w:rStyle w:val="WW8Num3z0"/>
          <w:rFonts w:ascii="Verdana" w:hAnsi="Verdana"/>
          <w:color w:val="4682B4"/>
          <w:sz w:val="18"/>
          <w:szCs w:val="18"/>
        </w:rPr>
        <w:t>Юридический центр Пресс</w:t>
      </w:r>
      <w:r>
        <w:rPr>
          <w:rFonts w:ascii="Verdana" w:hAnsi="Verdana"/>
          <w:color w:val="000000"/>
          <w:sz w:val="18"/>
          <w:szCs w:val="18"/>
        </w:rPr>
        <w:t>», 2004.-631 с.</w:t>
      </w:r>
    </w:p>
    <w:p w14:paraId="758E418A"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Организация управленческого учета по центрам ответственности и местам формирования затрат. // Бухгалтерский учет. 2000. -№5. - с. 56-59.</w:t>
      </w:r>
    </w:p>
    <w:p w14:paraId="6D753C7F"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Имангулов</w:t>
      </w:r>
      <w:r>
        <w:rPr>
          <w:rStyle w:val="WW8Num2z0"/>
          <w:rFonts w:ascii="Verdana" w:hAnsi="Verdana"/>
          <w:color w:val="000000"/>
          <w:sz w:val="18"/>
          <w:szCs w:val="18"/>
        </w:rPr>
        <w:t> </w:t>
      </w:r>
      <w:r>
        <w:rPr>
          <w:rFonts w:ascii="Verdana" w:hAnsi="Verdana"/>
          <w:color w:val="000000"/>
          <w:sz w:val="18"/>
          <w:szCs w:val="18"/>
        </w:rPr>
        <w:t>А.Б. Развитие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зерновом</w:t>
      </w:r>
      <w:r>
        <w:rPr>
          <w:rStyle w:val="WW8Num2z0"/>
          <w:rFonts w:ascii="Verdana" w:hAnsi="Verdana"/>
          <w:color w:val="000000"/>
          <w:sz w:val="18"/>
          <w:szCs w:val="18"/>
        </w:rPr>
        <w:t> </w:t>
      </w:r>
      <w:r>
        <w:rPr>
          <w:rFonts w:ascii="Verdana" w:hAnsi="Verdana"/>
          <w:color w:val="000000"/>
          <w:sz w:val="18"/>
          <w:szCs w:val="18"/>
        </w:rPr>
        <w:t>производстве: Диссер. на соиск. учен, степени канд. экон. наук. Уфа, 2002. — 156 с.</w:t>
      </w:r>
    </w:p>
    <w:p w14:paraId="459ECD98"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Индукаев</w:t>
      </w:r>
      <w:r>
        <w:rPr>
          <w:rStyle w:val="WW8Num2z0"/>
          <w:rFonts w:ascii="Verdana" w:hAnsi="Verdana"/>
          <w:color w:val="000000"/>
          <w:sz w:val="18"/>
          <w:szCs w:val="18"/>
        </w:rPr>
        <w:t> </w:t>
      </w:r>
      <w:r>
        <w:rPr>
          <w:rFonts w:ascii="Verdana" w:hAnsi="Verdana"/>
          <w:color w:val="000000"/>
          <w:sz w:val="18"/>
          <w:szCs w:val="18"/>
        </w:rPr>
        <w:t>В.П. Организация оперативного учета и контроля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 М.: Финансы и статистика, 1986. 143 с.</w:t>
      </w:r>
    </w:p>
    <w:p w14:paraId="78422AFD"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Инструкция по применению Плана счетов бухгалтерского учета финансово-хозяйственной деятельности организации. Утверждена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 94н от 31 октября 2000 г.</w:t>
      </w:r>
    </w:p>
    <w:p w14:paraId="1D7825E5"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среде: Диссер. на соиск. учен. степ. докт. экон. наук. Санкт-Петербург, 2005. - 333 с.</w:t>
      </w:r>
    </w:p>
    <w:p w14:paraId="255290F1"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Казакова А., Якимец О. Учет затрат на производство и калькулирование себестоимости овощей защищенного грунта // Финансовая газета. 28.06.01.</w:t>
      </w:r>
    </w:p>
    <w:p w14:paraId="6B8F43B7"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Каморджанова</w:t>
      </w:r>
      <w:r>
        <w:rPr>
          <w:rStyle w:val="WW8Num2z0"/>
          <w:rFonts w:ascii="Verdana" w:hAnsi="Verdana"/>
          <w:color w:val="000000"/>
          <w:sz w:val="18"/>
          <w:szCs w:val="18"/>
        </w:rPr>
        <w:t> </w:t>
      </w:r>
      <w:r>
        <w:rPr>
          <w:rFonts w:ascii="Verdana" w:hAnsi="Verdana"/>
          <w:color w:val="000000"/>
          <w:sz w:val="18"/>
          <w:szCs w:val="18"/>
        </w:rPr>
        <w:t>Н.А., Карташова И.В. Бухгалтерский учет. СПб.: Питер, 2000. - 224 с.</w:t>
      </w:r>
    </w:p>
    <w:p w14:paraId="7225BF56"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2000. - 350 с.</w:t>
      </w:r>
    </w:p>
    <w:p w14:paraId="2D2A29D3"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Учет производства как начальный этап управленческого учета // Бухгалтерский учет. 2000. - №20. - с. 56-57.</w:t>
      </w:r>
    </w:p>
    <w:p w14:paraId="45934690"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Колесников С.Н.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м .: Статус-Кво, 1999. - 328 с.</w:t>
      </w:r>
    </w:p>
    <w:p w14:paraId="3E06E405"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Катанаева JI. Организация учета затрат в системе «директ-костинг».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1997. - № 10. - с.8-10.</w:t>
      </w:r>
    </w:p>
    <w:p w14:paraId="29666843"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Керимов В.Э Организация управленческого учета на производственных предприятиях.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и финансовый анализ. 2000. - №3. - с. 42-46.</w:t>
      </w:r>
    </w:p>
    <w:p w14:paraId="58BAA103"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Система учета Стандарт-кост.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2001. - 28 с.</w:t>
      </w:r>
    </w:p>
    <w:p w14:paraId="0ABFE5A8"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2003. — 416 с.</w:t>
      </w:r>
    </w:p>
    <w:p w14:paraId="7EDA1147"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Адумукас С.И., Иванова Е.В. Управленческий учет и проблемы классификации затрат.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 2002. — №1. — с. 123-134.</w:t>
      </w:r>
    </w:p>
    <w:p w14:paraId="0ED5DA4A"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Селиванов П.В., Минина Е.В. Концепция управленческого учета на современном этапе развития экономики. 2001. - №4. - с. 135-142.</w:t>
      </w:r>
    </w:p>
    <w:p w14:paraId="3D240859"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Климов</w:t>
      </w:r>
      <w:r>
        <w:rPr>
          <w:rStyle w:val="WW8Num2z0"/>
          <w:rFonts w:ascii="Verdana" w:hAnsi="Verdana"/>
          <w:color w:val="000000"/>
          <w:sz w:val="18"/>
          <w:szCs w:val="18"/>
        </w:rPr>
        <w:t> </w:t>
      </w:r>
      <w:r>
        <w:rPr>
          <w:rFonts w:ascii="Verdana" w:hAnsi="Verdana"/>
          <w:color w:val="000000"/>
          <w:sz w:val="18"/>
          <w:szCs w:val="18"/>
        </w:rPr>
        <w:t>В.В. Оборудование теплиц для</w:t>
      </w:r>
      <w:r>
        <w:rPr>
          <w:rStyle w:val="WW8Num2z0"/>
          <w:rFonts w:ascii="Verdana" w:hAnsi="Verdana"/>
          <w:color w:val="000000"/>
          <w:sz w:val="18"/>
          <w:szCs w:val="18"/>
        </w:rPr>
        <w:t> </w:t>
      </w:r>
      <w:r>
        <w:rPr>
          <w:rStyle w:val="WW8Num3z0"/>
          <w:rFonts w:ascii="Verdana" w:hAnsi="Verdana"/>
          <w:color w:val="4682B4"/>
          <w:sz w:val="18"/>
          <w:szCs w:val="18"/>
        </w:rPr>
        <w:t>подсобных</w:t>
      </w:r>
      <w:r>
        <w:rPr>
          <w:rStyle w:val="WW8Num2z0"/>
          <w:rFonts w:ascii="Verdana" w:hAnsi="Verdana"/>
          <w:color w:val="000000"/>
          <w:sz w:val="18"/>
          <w:szCs w:val="18"/>
        </w:rPr>
        <w:t> </w:t>
      </w:r>
      <w:r>
        <w:rPr>
          <w:rFonts w:ascii="Verdana" w:hAnsi="Verdana"/>
          <w:color w:val="000000"/>
          <w:sz w:val="18"/>
          <w:szCs w:val="18"/>
        </w:rPr>
        <w:t>и личных хозяйств. — М.: Энергоатомиздат, 1992.</w:t>
      </w:r>
    </w:p>
    <w:p w14:paraId="2A611267"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Клипперт</w:t>
      </w:r>
      <w:r>
        <w:rPr>
          <w:rStyle w:val="WW8Num2z0"/>
          <w:rFonts w:ascii="Verdana" w:hAnsi="Verdana"/>
          <w:color w:val="000000"/>
          <w:sz w:val="18"/>
          <w:szCs w:val="18"/>
        </w:rPr>
        <w:t> </w:t>
      </w:r>
      <w:r>
        <w:rPr>
          <w:rFonts w:ascii="Verdana" w:hAnsi="Verdana"/>
          <w:color w:val="000000"/>
          <w:sz w:val="18"/>
          <w:szCs w:val="18"/>
        </w:rPr>
        <w:t>Е.Н. Учет, анализ эффективности производства и перспективы развития овощеводства защищенного грунта: Автореф. дис. на соиск. учен, степ. канд. экон. наук. Горки, 1977. - 19 с.</w:t>
      </w:r>
    </w:p>
    <w:p w14:paraId="690BCB9D"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Клычева</w:t>
      </w:r>
      <w:r>
        <w:rPr>
          <w:rStyle w:val="WW8Num2z0"/>
          <w:rFonts w:ascii="Verdana" w:hAnsi="Verdana"/>
          <w:color w:val="000000"/>
          <w:sz w:val="18"/>
          <w:szCs w:val="18"/>
        </w:rPr>
        <w:t> </w:t>
      </w:r>
      <w:r>
        <w:rPr>
          <w:rFonts w:ascii="Verdana" w:hAnsi="Verdana"/>
          <w:color w:val="000000"/>
          <w:sz w:val="18"/>
          <w:szCs w:val="18"/>
        </w:rPr>
        <w:t>Г.С. Реформирование бухгалтерского учета финансовых результатов деятельности сельскохозяйственных организаций. Дис. на соиск. уч. степ, д.э.н. — Казань, 2002. 355 с.</w:t>
      </w:r>
    </w:p>
    <w:p w14:paraId="048F29D8"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Основы управленческого учета. СПб.: Лист, 1991. - 29 с.</w:t>
      </w:r>
    </w:p>
    <w:p w14:paraId="0344F4DA"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Коган</w:t>
      </w:r>
      <w:r>
        <w:rPr>
          <w:rStyle w:val="WW8Num2z0"/>
          <w:rFonts w:ascii="Verdana" w:hAnsi="Verdana"/>
          <w:color w:val="000000"/>
          <w:sz w:val="18"/>
          <w:szCs w:val="18"/>
        </w:rPr>
        <w:t> </w:t>
      </w:r>
      <w:r>
        <w:rPr>
          <w:rFonts w:ascii="Verdana" w:hAnsi="Verdana"/>
          <w:color w:val="000000"/>
          <w:sz w:val="18"/>
          <w:szCs w:val="18"/>
        </w:rPr>
        <w:t>Б.А., Эйдинов A.M. Нормативный метод учета затрат на производство и калькулирование себестоимости продукции. — М.:</w:t>
      </w:r>
      <w:r>
        <w:rPr>
          <w:rStyle w:val="WW8Num2z0"/>
          <w:rFonts w:ascii="Verdana" w:hAnsi="Verdana"/>
          <w:color w:val="000000"/>
          <w:sz w:val="18"/>
          <w:szCs w:val="18"/>
        </w:rPr>
        <w:t> </w:t>
      </w:r>
      <w:r>
        <w:rPr>
          <w:rStyle w:val="WW8Num3z0"/>
          <w:rFonts w:ascii="Verdana" w:hAnsi="Verdana"/>
          <w:color w:val="4682B4"/>
          <w:sz w:val="18"/>
          <w:szCs w:val="18"/>
        </w:rPr>
        <w:t>ВОС</w:t>
      </w:r>
      <w:r>
        <w:rPr>
          <w:rFonts w:ascii="Verdana" w:hAnsi="Verdana"/>
          <w:color w:val="000000"/>
          <w:sz w:val="18"/>
          <w:szCs w:val="18"/>
        </w:rPr>
        <w:t>, 1984. — 82 с.</w:t>
      </w:r>
    </w:p>
    <w:p w14:paraId="0771F736"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М.: ИНФРА-М, 1996. - 560 с.</w:t>
      </w:r>
    </w:p>
    <w:p w14:paraId="3A2585F2"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И.Г. Основы управленческого учета. — М.: Финансы и статистика, 2000. 160 с.</w:t>
      </w:r>
    </w:p>
    <w:p w14:paraId="4C906FA4"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Королева</w:t>
      </w:r>
      <w:r>
        <w:rPr>
          <w:rStyle w:val="WW8Num2z0"/>
          <w:rFonts w:ascii="Verdana" w:hAnsi="Verdana"/>
          <w:color w:val="000000"/>
          <w:sz w:val="18"/>
          <w:szCs w:val="18"/>
        </w:rPr>
        <w:t> </w:t>
      </w:r>
      <w:r>
        <w:rPr>
          <w:rFonts w:ascii="Verdana" w:hAnsi="Verdana"/>
          <w:color w:val="000000"/>
          <w:sz w:val="18"/>
          <w:szCs w:val="18"/>
        </w:rPr>
        <w:t>Т.В. Информация по сегментам: практическое применение. // Бухгалтерский учет. 2001. - №12. - с. 24-32.</w:t>
      </w:r>
    </w:p>
    <w:p w14:paraId="5C17D638"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Котляров</w:t>
      </w:r>
      <w:r>
        <w:rPr>
          <w:rStyle w:val="WW8Num2z0"/>
          <w:rFonts w:ascii="Verdana" w:hAnsi="Verdana"/>
          <w:color w:val="000000"/>
          <w:sz w:val="18"/>
          <w:szCs w:val="18"/>
        </w:rPr>
        <w:t> </w:t>
      </w:r>
      <w:r>
        <w:rPr>
          <w:rFonts w:ascii="Verdana" w:hAnsi="Verdana"/>
          <w:color w:val="000000"/>
          <w:sz w:val="18"/>
          <w:szCs w:val="18"/>
        </w:rPr>
        <w:t>С.А. Управленческие затраты. — СПб.: Питер, бук., 2002. — 159 с.</w:t>
      </w:r>
    </w:p>
    <w:p w14:paraId="198214E9"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Кочергина</w:t>
      </w:r>
      <w:r>
        <w:rPr>
          <w:rStyle w:val="WW8Num2z0"/>
          <w:rFonts w:ascii="Verdana" w:hAnsi="Verdana"/>
          <w:color w:val="000000"/>
          <w:sz w:val="18"/>
          <w:szCs w:val="18"/>
        </w:rPr>
        <w:t> </w:t>
      </w:r>
      <w:r>
        <w:rPr>
          <w:rFonts w:ascii="Verdana" w:hAnsi="Verdana"/>
          <w:color w:val="000000"/>
          <w:sz w:val="18"/>
          <w:szCs w:val="18"/>
        </w:rPr>
        <w:t>Т. И. Специализация производства и совершенствование учета затрат в</w:t>
      </w:r>
      <w:r>
        <w:rPr>
          <w:rStyle w:val="WW8Num2z0"/>
          <w:rFonts w:ascii="Verdana" w:hAnsi="Verdana"/>
          <w:color w:val="000000"/>
          <w:sz w:val="18"/>
          <w:szCs w:val="18"/>
        </w:rPr>
        <w:t> </w:t>
      </w:r>
      <w:r>
        <w:rPr>
          <w:rStyle w:val="WW8Num3z0"/>
          <w:rFonts w:ascii="Verdana" w:hAnsi="Verdana"/>
          <w:color w:val="4682B4"/>
          <w:sz w:val="18"/>
          <w:szCs w:val="18"/>
        </w:rPr>
        <w:t>овощеводстве</w:t>
      </w:r>
      <w:r>
        <w:rPr>
          <w:rStyle w:val="WW8Num2z0"/>
          <w:rFonts w:ascii="Verdana" w:hAnsi="Verdana"/>
          <w:color w:val="000000"/>
          <w:sz w:val="18"/>
          <w:szCs w:val="18"/>
        </w:rPr>
        <w:t> </w:t>
      </w:r>
      <w:r>
        <w:rPr>
          <w:rFonts w:ascii="Verdana" w:hAnsi="Verdana"/>
          <w:color w:val="000000"/>
          <w:sz w:val="18"/>
          <w:szCs w:val="18"/>
        </w:rPr>
        <w:t>защищенного грунта: Автореф. на соиск. учен. степ. к. э. н. Воронеж, 1986.-24 с.</w:t>
      </w:r>
    </w:p>
    <w:p w14:paraId="2E68FE12"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Краснова</w:t>
      </w:r>
      <w:r>
        <w:rPr>
          <w:rStyle w:val="WW8Num2z0"/>
          <w:rFonts w:ascii="Verdana" w:hAnsi="Verdana"/>
          <w:color w:val="000000"/>
          <w:sz w:val="18"/>
          <w:szCs w:val="18"/>
        </w:rPr>
        <w:t> </w:t>
      </w:r>
      <w:r>
        <w:rPr>
          <w:rFonts w:ascii="Verdana" w:hAnsi="Verdana"/>
          <w:color w:val="000000"/>
          <w:sz w:val="18"/>
          <w:szCs w:val="18"/>
        </w:rPr>
        <w:t>Л.П., Шалашова Н.Т., Ярцева Н.М. Бухгалтерский учет. М.: Юристь, 2001.-550 с.</w:t>
      </w:r>
    </w:p>
    <w:p w14:paraId="0CE7C0B3"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Д.Д., Алиев Э.А., Буц М.А. и др. Выращивание овощей в гидропонных теплицах. Изд.: «</w:t>
      </w:r>
      <w:r>
        <w:rPr>
          <w:rStyle w:val="WW8Num3z0"/>
          <w:rFonts w:ascii="Verdana" w:hAnsi="Verdana"/>
          <w:color w:val="4682B4"/>
          <w:sz w:val="18"/>
          <w:szCs w:val="18"/>
        </w:rPr>
        <w:t>Урожай</w:t>
      </w:r>
      <w:r>
        <w:rPr>
          <w:rFonts w:ascii="Verdana" w:hAnsi="Verdana"/>
          <w:color w:val="000000"/>
          <w:sz w:val="18"/>
          <w:szCs w:val="18"/>
        </w:rPr>
        <w:t>», 1977. — 128 с.</w:t>
      </w:r>
    </w:p>
    <w:p w14:paraId="31D8436F"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Кукукина</w:t>
      </w:r>
      <w:r>
        <w:rPr>
          <w:rStyle w:val="WW8Num2z0"/>
          <w:rFonts w:ascii="Verdana" w:hAnsi="Verdana"/>
          <w:color w:val="000000"/>
          <w:sz w:val="18"/>
          <w:szCs w:val="18"/>
        </w:rPr>
        <w:t> </w:t>
      </w:r>
      <w:r>
        <w:rPr>
          <w:rFonts w:ascii="Verdana" w:hAnsi="Verdana"/>
          <w:color w:val="000000"/>
          <w:sz w:val="18"/>
          <w:szCs w:val="18"/>
        </w:rPr>
        <w:t>И.Г. Управленческий учет. — М.: Финансы и статистика, 2004. — 400 с.</w:t>
      </w:r>
    </w:p>
    <w:p w14:paraId="509FB9D6"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 И., Коврижных О. Е.,</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информация по сегментам при совместном использовании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 Бухгалтерский учет. 2005. - №2. - 20 — с. 23-27.</w:t>
      </w:r>
    </w:p>
    <w:p w14:paraId="1AA92FA5"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и принципы бухгалтерского учета. — М.: Финансы и статистика, Экспертное бюро, 2000. 544 с.</w:t>
      </w:r>
    </w:p>
    <w:p w14:paraId="67958BCE"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Кучерин</w:t>
      </w:r>
      <w:r>
        <w:rPr>
          <w:rStyle w:val="WW8Num2z0"/>
          <w:rFonts w:ascii="Verdana" w:hAnsi="Verdana"/>
          <w:color w:val="000000"/>
          <w:sz w:val="18"/>
          <w:szCs w:val="18"/>
        </w:rPr>
        <w:t> </w:t>
      </w:r>
      <w:r>
        <w:rPr>
          <w:rFonts w:ascii="Verdana" w:hAnsi="Verdana"/>
          <w:color w:val="000000"/>
          <w:sz w:val="18"/>
          <w:szCs w:val="18"/>
        </w:rPr>
        <w:t>А.П. О классификации производственных затрат в сельском хозяйстве. // Экономика сельскохозяйственных и перерабатывающих предприятий. 2000. - №8. - с. 40-42.</w:t>
      </w:r>
    </w:p>
    <w:p w14:paraId="6F2146E2"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Ламыкин</w:t>
      </w:r>
      <w:r>
        <w:rPr>
          <w:rStyle w:val="WW8Num2z0"/>
          <w:rFonts w:ascii="Verdana" w:hAnsi="Verdana"/>
          <w:color w:val="000000"/>
          <w:sz w:val="18"/>
          <w:szCs w:val="18"/>
        </w:rPr>
        <w:t> </w:t>
      </w:r>
      <w:r>
        <w:rPr>
          <w:rFonts w:ascii="Verdana" w:hAnsi="Verdana"/>
          <w:color w:val="000000"/>
          <w:sz w:val="18"/>
          <w:szCs w:val="18"/>
        </w:rPr>
        <w:t>И. А.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М.: Статистика, 1980. - 166 с.</w:t>
      </w:r>
    </w:p>
    <w:p w14:paraId="6AA93F44"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Проблемы распределения затрат в сельском хозяйстве. -Издательство</w:t>
      </w:r>
      <w:r>
        <w:rPr>
          <w:rStyle w:val="WW8Num2z0"/>
          <w:rFonts w:ascii="Verdana" w:hAnsi="Verdana"/>
          <w:color w:val="000000"/>
          <w:sz w:val="18"/>
          <w:szCs w:val="18"/>
        </w:rPr>
        <w:t> </w:t>
      </w:r>
      <w:r>
        <w:rPr>
          <w:rStyle w:val="WW8Num3z0"/>
          <w:rFonts w:ascii="Verdana" w:hAnsi="Verdana"/>
          <w:color w:val="4682B4"/>
          <w:sz w:val="18"/>
          <w:szCs w:val="18"/>
        </w:rPr>
        <w:t>ЛГУ</w:t>
      </w:r>
      <w:r>
        <w:rPr>
          <w:rFonts w:ascii="Verdana" w:hAnsi="Verdana"/>
          <w:color w:val="000000"/>
          <w:sz w:val="18"/>
          <w:szCs w:val="18"/>
        </w:rPr>
        <w:t>, 1976. 130 с.</w:t>
      </w:r>
    </w:p>
    <w:p w14:paraId="79ECF495"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Ларионов</w:t>
      </w:r>
      <w:r>
        <w:rPr>
          <w:rStyle w:val="WW8Num2z0"/>
          <w:rFonts w:ascii="Verdana" w:hAnsi="Verdana"/>
          <w:color w:val="000000"/>
          <w:sz w:val="18"/>
          <w:szCs w:val="18"/>
        </w:rPr>
        <w:t> </w:t>
      </w:r>
      <w:r>
        <w:rPr>
          <w:rFonts w:ascii="Verdana" w:hAnsi="Verdana"/>
          <w:color w:val="000000"/>
          <w:sz w:val="18"/>
          <w:szCs w:val="18"/>
        </w:rPr>
        <w:t>А.Д., Нормативный метод учета: сущность, опыт и проблемы внедрения. ЛДНТП, 1986. - 24 с.</w:t>
      </w:r>
    </w:p>
    <w:p w14:paraId="126FF304"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Ластовецкий</w:t>
      </w:r>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-М.: Финансы и статистик, 1988. — 163 с.</w:t>
      </w:r>
    </w:p>
    <w:p w14:paraId="6BCA8FBB"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Линник</w:t>
      </w:r>
      <w:r>
        <w:rPr>
          <w:rStyle w:val="WW8Num2z0"/>
          <w:rFonts w:ascii="Verdana" w:hAnsi="Verdana"/>
          <w:color w:val="000000"/>
          <w:sz w:val="18"/>
          <w:szCs w:val="18"/>
        </w:rPr>
        <w:t> </w:t>
      </w:r>
      <w:r>
        <w:rPr>
          <w:rFonts w:ascii="Verdana" w:hAnsi="Verdana"/>
          <w:color w:val="000000"/>
          <w:sz w:val="18"/>
          <w:szCs w:val="18"/>
        </w:rPr>
        <w:t>В.Г. Калькулирование себестоимости продукции сельскохозяйственных предприятий. Киев: Выща школаЮ, 1986. — 176 с.</w:t>
      </w:r>
    </w:p>
    <w:p w14:paraId="54F8EA60"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Ткаченко И. Ю. Бухгалтерский управленческий учет в сельском хозяйстве и на перерабатывающих предприятиях АПК. Ростов н/Д.: Издат. центр «Март»», 2000. - 354 с.</w:t>
      </w:r>
    </w:p>
    <w:p w14:paraId="6C443F03"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Лисович</w:t>
      </w:r>
      <w:r>
        <w:rPr>
          <w:rStyle w:val="WW8Num2z0"/>
          <w:rFonts w:ascii="Verdana" w:hAnsi="Verdana"/>
          <w:color w:val="000000"/>
          <w:sz w:val="18"/>
          <w:szCs w:val="18"/>
        </w:rPr>
        <w:t> </w:t>
      </w:r>
      <w:r>
        <w:rPr>
          <w:rFonts w:ascii="Verdana" w:hAnsi="Verdana"/>
          <w:color w:val="000000"/>
          <w:sz w:val="18"/>
          <w:szCs w:val="18"/>
        </w:rPr>
        <w:t>Г.М. Сельскохозяйственный учет (финансовый и управленческий). Ростов н/Д.: Издат. центр «МарТ», 2002. — 720 с.</w:t>
      </w:r>
    </w:p>
    <w:p w14:paraId="113243A3"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Ю.Я. Калькуляция себестоимости продукции в сельском хозяйстве. Киев: КИНХ, 1983. - 101 с.</w:t>
      </w:r>
    </w:p>
    <w:p w14:paraId="50598D45"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Литвин</w:t>
      </w:r>
      <w:r>
        <w:rPr>
          <w:rStyle w:val="WW8Num2z0"/>
          <w:rFonts w:ascii="Verdana" w:hAnsi="Verdana"/>
          <w:color w:val="000000"/>
          <w:sz w:val="18"/>
          <w:szCs w:val="18"/>
        </w:rPr>
        <w:t> </w:t>
      </w:r>
      <w:r>
        <w:rPr>
          <w:rFonts w:ascii="Verdana" w:hAnsi="Verdana"/>
          <w:color w:val="000000"/>
          <w:sz w:val="18"/>
          <w:szCs w:val="18"/>
        </w:rPr>
        <w:t>Ю.Я. Нормативный метод учета в сельском хозяйстве. — Киев: Вица школа, 1985. 158 с.</w:t>
      </w:r>
    </w:p>
    <w:p w14:paraId="168D6DBB"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Лычева</w:t>
      </w:r>
      <w:r>
        <w:rPr>
          <w:rStyle w:val="WW8Num2z0"/>
          <w:rFonts w:ascii="Verdana" w:hAnsi="Verdana"/>
          <w:color w:val="000000"/>
          <w:sz w:val="18"/>
          <w:szCs w:val="18"/>
        </w:rPr>
        <w:t> </w:t>
      </w:r>
      <w:r>
        <w:rPr>
          <w:rFonts w:ascii="Verdana" w:hAnsi="Verdana"/>
          <w:color w:val="000000"/>
          <w:sz w:val="18"/>
          <w:szCs w:val="18"/>
        </w:rPr>
        <w:t>В.В. Формирование механизма управления производственными затратами в системе</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Издат. Мордовского универ., 2001.- 158 с.</w:t>
      </w:r>
    </w:p>
    <w:p w14:paraId="4AB7545B"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Малыш</w:t>
      </w:r>
      <w:r>
        <w:rPr>
          <w:rStyle w:val="WW8Num2z0"/>
          <w:rFonts w:ascii="Verdana" w:hAnsi="Verdana"/>
          <w:color w:val="000000"/>
          <w:sz w:val="18"/>
          <w:szCs w:val="18"/>
        </w:rPr>
        <w:t> </w:t>
      </w:r>
      <w:r>
        <w:rPr>
          <w:rFonts w:ascii="Verdana" w:hAnsi="Verdana"/>
          <w:color w:val="000000"/>
          <w:sz w:val="18"/>
          <w:szCs w:val="18"/>
        </w:rPr>
        <w:t>М. Н. Аграрная экономика. СПб.: Издат. «Лань», 2002. - 688 с.</w:t>
      </w:r>
    </w:p>
    <w:p w14:paraId="762C1473"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Малыш</w:t>
      </w:r>
      <w:r>
        <w:rPr>
          <w:rStyle w:val="WW8Num2z0"/>
          <w:rFonts w:ascii="Verdana" w:hAnsi="Verdana"/>
          <w:color w:val="000000"/>
          <w:sz w:val="18"/>
          <w:szCs w:val="18"/>
        </w:rPr>
        <w:t> </w:t>
      </w:r>
      <w:r>
        <w:rPr>
          <w:rFonts w:ascii="Verdana" w:hAnsi="Verdana"/>
          <w:color w:val="000000"/>
          <w:sz w:val="18"/>
          <w:szCs w:val="18"/>
        </w:rPr>
        <w:t>М.Н., Смекалов П.В., Трафимов А.Г. и др.</w:t>
      </w:r>
      <w:r>
        <w:rPr>
          <w:rStyle w:val="WW8Num2z0"/>
          <w:rFonts w:ascii="Verdana" w:hAnsi="Verdana"/>
          <w:color w:val="000000"/>
          <w:sz w:val="18"/>
          <w:szCs w:val="18"/>
        </w:rPr>
        <w:t> </w:t>
      </w:r>
      <w:r>
        <w:rPr>
          <w:rStyle w:val="WW8Num3z0"/>
          <w:rFonts w:ascii="Verdana" w:hAnsi="Verdana"/>
          <w:color w:val="4682B4"/>
          <w:sz w:val="18"/>
          <w:szCs w:val="18"/>
        </w:rPr>
        <w:t>Аграрная</w:t>
      </w:r>
      <w:r>
        <w:rPr>
          <w:rStyle w:val="WW8Num2z0"/>
          <w:rFonts w:ascii="Verdana" w:hAnsi="Verdana"/>
          <w:color w:val="000000"/>
          <w:sz w:val="18"/>
          <w:szCs w:val="18"/>
        </w:rPr>
        <w:t> </w:t>
      </w:r>
      <w:r>
        <w:rPr>
          <w:rFonts w:ascii="Verdana" w:hAnsi="Verdana"/>
          <w:color w:val="000000"/>
          <w:sz w:val="18"/>
          <w:szCs w:val="18"/>
        </w:rPr>
        <w:t xml:space="preserve">экономика. -СПб.: СПбГАУ, 1999. </w:t>
      </w:r>
      <w:r>
        <w:rPr>
          <w:rFonts w:ascii="Verdana" w:hAnsi="Verdana"/>
          <w:color w:val="000000"/>
          <w:sz w:val="18"/>
          <w:szCs w:val="18"/>
        </w:rPr>
        <w:lastRenderedPageBreak/>
        <w:t>573 с.</w:t>
      </w:r>
    </w:p>
    <w:p w14:paraId="1419877A"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Раздельный учет.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Вершина</w:t>
      </w:r>
      <w:r>
        <w:rPr>
          <w:rFonts w:ascii="Verdana" w:hAnsi="Verdana"/>
          <w:color w:val="000000"/>
          <w:sz w:val="18"/>
          <w:szCs w:val="18"/>
        </w:rPr>
        <w:t>», 2004. - 320 с.</w:t>
      </w:r>
    </w:p>
    <w:p w14:paraId="326F0500"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Международные</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стандарты-М.: Гелиос АРВ, 2000. 340 с.</w:t>
      </w:r>
    </w:p>
    <w:p w14:paraId="681F94E2"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Международные стандарты финансовой отчетности. — М.: Аскери-АССА, 1998-890 с.</w:t>
      </w:r>
    </w:p>
    <w:p w14:paraId="1E9F91AC"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сельскохозяйственных организациях. Утвержденные приказом</w:t>
      </w:r>
      <w:r>
        <w:rPr>
          <w:rStyle w:val="WW8Num2z0"/>
          <w:rFonts w:ascii="Verdana" w:hAnsi="Verdana"/>
          <w:color w:val="000000"/>
          <w:sz w:val="18"/>
          <w:szCs w:val="18"/>
        </w:rPr>
        <w:t> </w:t>
      </w:r>
      <w:r>
        <w:rPr>
          <w:rStyle w:val="WW8Num3z0"/>
          <w:rFonts w:ascii="Verdana" w:hAnsi="Verdana"/>
          <w:color w:val="4682B4"/>
          <w:sz w:val="18"/>
          <w:szCs w:val="18"/>
        </w:rPr>
        <w:t>Минсельхоз</w:t>
      </w:r>
      <w:r>
        <w:rPr>
          <w:rStyle w:val="WW8Num2z0"/>
          <w:rFonts w:ascii="Verdana" w:hAnsi="Verdana"/>
          <w:color w:val="000000"/>
          <w:sz w:val="18"/>
          <w:szCs w:val="18"/>
        </w:rPr>
        <w:t> </w:t>
      </w:r>
      <w:r>
        <w:rPr>
          <w:rFonts w:ascii="Verdana" w:hAnsi="Verdana"/>
          <w:color w:val="000000"/>
          <w:sz w:val="18"/>
          <w:szCs w:val="18"/>
        </w:rPr>
        <w:t>РФ №792 от 6 июня 2003 г.</w:t>
      </w:r>
    </w:p>
    <w:p w14:paraId="6AA438B7"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учету и калькулированию себестоимости продукции (работ, услуг) в сельском хозяйстве. Утвержденные приказом</w:t>
      </w:r>
      <w:r>
        <w:rPr>
          <w:rStyle w:val="WW8Num2z0"/>
          <w:rFonts w:ascii="Verdana" w:hAnsi="Verdana"/>
          <w:color w:val="000000"/>
          <w:sz w:val="18"/>
          <w:szCs w:val="18"/>
        </w:rPr>
        <w:t> </w:t>
      </w:r>
      <w:r>
        <w:rPr>
          <w:rStyle w:val="WW8Num3z0"/>
          <w:rFonts w:ascii="Verdana" w:hAnsi="Verdana"/>
          <w:color w:val="4682B4"/>
          <w:sz w:val="18"/>
          <w:szCs w:val="18"/>
        </w:rPr>
        <w:t>Минсельхозпрод</w:t>
      </w:r>
      <w:r>
        <w:rPr>
          <w:rStyle w:val="WW8Num2z0"/>
          <w:rFonts w:ascii="Verdana" w:hAnsi="Verdana"/>
          <w:color w:val="000000"/>
          <w:sz w:val="18"/>
          <w:szCs w:val="18"/>
        </w:rPr>
        <w:t> </w:t>
      </w:r>
      <w:r>
        <w:rPr>
          <w:rFonts w:ascii="Verdana" w:hAnsi="Verdana"/>
          <w:color w:val="000000"/>
          <w:sz w:val="18"/>
          <w:szCs w:val="18"/>
        </w:rPr>
        <w:t>№П-4-24/2068 РФ от 4 июля 1996 г.</w:t>
      </w:r>
    </w:p>
    <w:p w14:paraId="3920BE64"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Минаков</w:t>
      </w:r>
      <w:r>
        <w:rPr>
          <w:rStyle w:val="WW8Num2z0"/>
          <w:rFonts w:ascii="Verdana" w:hAnsi="Verdana"/>
          <w:color w:val="000000"/>
          <w:sz w:val="18"/>
          <w:szCs w:val="18"/>
        </w:rPr>
        <w:t> </w:t>
      </w:r>
      <w:r>
        <w:rPr>
          <w:rFonts w:ascii="Verdana" w:hAnsi="Verdana"/>
          <w:color w:val="000000"/>
          <w:sz w:val="18"/>
          <w:szCs w:val="18"/>
        </w:rPr>
        <w:t>И. А., Сабетова Л.А. и др. Экономика сельского хозяйства. М.: КолоС, 2004. - 328 с.</w:t>
      </w:r>
    </w:p>
    <w:p w14:paraId="3834CA1C"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Система управленческого учета на современном предприятии. // Менеджмент в России и за рубежом. 2001. - №3. - с. 75-84.</w:t>
      </w:r>
    </w:p>
    <w:p w14:paraId="5C3A6E76"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учет.-М.: Из.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176 с.</w:t>
      </w:r>
    </w:p>
    <w:p w14:paraId="48AC79FC"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Модестова</w:t>
      </w:r>
      <w:r>
        <w:rPr>
          <w:rStyle w:val="WW8Num2z0"/>
          <w:rFonts w:ascii="Verdana" w:hAnsi="Verdana"/>
          <w:color w:val="000000"/>
          <w:sz w:val="18"/>
          <w:szCs w:val="18"/>
        </w:rPr>
        <w:t> </w:t>
      </w:r>
      <w:r>
        <w:rPr>
          <w:rFonts w:ascii="Verdana" w:hAnsi="Verdana"/>
          <w:color w:val="000000"/>
          <w:sz w:val="18"/>
          <w:szCs w:val="18"/>
        </w:rPr>
        <w:t>Н.А., Якименко Л.Г. Оценка</w:t>
      </w:r>
      <w:r>
        <w:rPr>
          <w:rStyle w:val="WW8Num2z0"/>
          <w:rFonts w:ascii="Verdana" w:hAnsi="Verdana"/>
          <w:color w:val="000000"/>
          <w:sz w:val="18"/>
          <w:szCs w:val="18"/>
        </w:rPr>
        <w:t> </w:t>
      </w:r>
      <w:r>
        <w:rPr>
          <w:rStyle w:val="WW8Num3z0"/>
          <w:rFonts w:ascii="Verdana" w:hAnsi="Verdana"/>
          <w:color w:val="4682B4"/>
          <w:sz w:val="18"/>
          <w:szCs w:val="18"/>
        </w:rPr>
        <w:t>культурооборотов</w:t>
      </w:r>
      <w:r>
        <w:rPr>
          <w:rStyle w:val="WW8Num2z0"/>
          <w:rFonts w:ascii="Verdana" w:hAnsi="Verdana"/>
          <w:color w:val="000000"/>
          <w:sz w:val="18"/>
          <w:szCs w:val="18"/>
        </w:rPr>
        <w:t> </w:t>
      </w:r>
      <w:r>
        <w:rPr>
          <w:rFonts w:ascii="Verdana" w:hAnsi="Verdana"/>
          <w:color w:val="000000"/>
          <w:sz w:val="18"/>
          <w:szCs w:val="18"/>
        </w:rPr>
        <w:t>в рассадных пленочных теплицах. Том 211. Расширение</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Style w:val="WW8Num2z0"/>
          <w:rFonts w:ascii="Verdana" w:hAnsi="Verdana"/>
          <w:color w:val="000000"/>
          <w:sz w:val="18"/>
          <w:szCs w:val="18"/>
        </w:rPr>
        <w:t> </w:t>
      </w:r>
      <w:r>
        <w:rPr>
          <w:rFonts w:ascii="Verdana" w:hAnsi="Verdana"/>
          <w:color w:val="000000"/>
          <w:sz w:val="18"/>
          <w:szCs w:val="18"/>
        </w:rPr>
        <w:t>и круглогодовое производство овощей. Ленинград-Пушкин, 1972.</w:t>
      </w:r>
    </w:p>
    <w:p w14:paraId="1BD09F93"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Морозова</w:t>
      </w:r>
      <w:r>
        <w:rPr>
          <w:rStyle w:val="WW8Num2z0"/>
          <w:rFonts w:ascii="Verdana" w:hAnsi="Verdana"/>
          <w:color w:val="000000"/>
          <w:sz w:val="18"/>
          <w:szCs w:val="18"/>
        </w:rPr>
        <w:t> </w:t>
      </w:r>
      <w:r>
        <w:rPr>
          <w:rFonts w:ascii="Verdana" w:hAnsi="Verdana"/>
          <w:color w:val="000000"/>
          <w:sz w:val="18"/>
          <w:szCs w:val="18"/>
        </w:rPr>
        <w:t>Е.И. Учет производства и реализации продукции</w:t>
      </w:r>
      <w:r>
        <w:rPr>
          <w:rStyle w:val="WW8Num2z0"/>
          <w:rFonts w:ascii="Verdana" w:hAnsi="Verdana"/>
          <w:color w:val="000000"/>
          <w:sz w:val="18"/>
          <w:szCs w:val="18"/>
        </w:rPr>
        <w:t> </w:t>
      </w:r>
      <w:r>
        <w:rPr>
          <w:rStyle w:val="WW8Num3z0"/>
          <w:rFonts w:ascii="Verdana" w:hAnsi="Verdana"/>
          <w:color w:val="4682B4"/>
          <w:sz w:val="18"/>
          <w:szCs w:val="18"/>
        </w:rPr>
        <w:t>растениеводства</w:t>
      </w:r>
      <w:r>
        <w:rPr>
          <w:rStyle w:val="WW8Num2z0"/>
          <w:rFonts w:ascii="Verdana" w:hAnsi="Verdana"/>
          <w:color w:val="000000"/>
          <w:sz w:val="18"/>
          <w:szCs w:val="18"/>
        </w:rPr>
        <w:t> </w:t>
      </w:r>
      <w:r>
        <w:rPr>
          <w:rFonts w:ascii="Verdana" w:hAnsi="Verdana"/>
          <w:color w:val="000000"/>
          <w:sz w:val="18"/>
          <w:szCs w:val="18"/>
        </w:rPr>
        <w:t>в сельском хозяйстве.: Диссерт. на соиск. учен. степ. канд. экон. наук. СПб.: Пушкин, 2000. - 185 с.</w:t>
      </w:r>
    </w:p>
    <w:p w14:paraId="2D869AE0"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Назаренко А.</w:t>
      </w:r>
      <w:r>
        <w:rPr>
          <w:rStyle w:val="WW8Num2z0"/>
          <w:rFonts w:ascii="Verdana" w:hAnsi="Verdana"/>
          <w:color w:val="000000"/>
          <w:sz w:val="18"/>
          <w:szCs w:val="18"/>
        </w:rPr>
        <w:t> </w:t>
      </w:r>
      <w:r>
        <w:rPr>
          <w:rStyle w:val="WW8Num3z0"/>
          <w:rFonts w:ascii="Verdana" w:hAnsi="Verdana"/>
          <w:color w:val="4682B4"/>
          <w:sz w:val="18"/>
          <w:szCs w:val="18"/>
        </w:rPr>
        <w:t>Ценовая</w:t>
      </w:r>
      <w:r>
        <w:rPr>
          <w:rStyle w:val="WW8Num2z0"/>
          <w:rFonts w:ascii="Verdana" w:hAnsi="Verdana"/>
          <w:color w:val="000000"/>
          <w:sz w:val="18"/>
          <w:szCs w:val="18"/>
        </w:rPr>
        <w:t> </w:t>
      </w:r>
      <w:r>
        <w:rPr>
          <w:rFonts w:ascii="Verdana" w:hAnsi="Verdana"/>
          <w:color w:val="000000"/>
          <w:sz w:val="18"/>
          <w:szCs w:val="18"/>
        </w:rPr>
        <w:t>ситуация на рынке картофеля и овощей. // Экономика сельского хозяйства России. 2001. - №5. - с. 37.</w:t>
      </w:r>
    </w:p>
    <w:p w14:paraId="1FF0605D"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Напшева</w:t>
      </w:r>
      <w:r>
        <w:rPr>
          <w:rStyle w:val="WW8Num2z0"/>
          <w:rFonts w:ascii="Verdana" w:hAnsi="Verdana"/>
          <w:color w:val="000000"/>
          <w:sz w:val="18"/>
          <w:szCs w:val="18"/>
        </w:rPr>
        <w:t> </w:t>
      </w:r>
      <w:r>
        <w:rPr>
          <w:rFonts w:ascii="Verdana" w:hAnsi="Verdana"/>
          <w:color w:val="000000"/>
          <w:sz w:val="18"/>
          <w:szCs w:val="18"/>
        </w:rPr>
        <w:t>М.М., Хоружий Л.И., Хубиев Н.В., и др. Осебенности бухгалтерского учета на предприятиях сельского хозяйств.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2000. - 141 с.</w:t>
      </w:r>
    </w:p>
    <w:p w14:paraId="63AD9338"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Нестеров В., Важнов А. Управленческий учет как основа для принятия эффективных решений. // Экономика и жизнь. 1997. — №31.</w:t>
      </w:r>
    </w:p>
    <w:p w14:paraId="14F5B778"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Колдуэлл Д. Принципы бухгалтерского учета. — М.: Финансы и статистика. 1993. 496 с.</w:t>
      </w:r>
    </w:p>
    <w:p w14:paraId="318C2E31"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И.Р. Проблема реальности баланса. Л.: Экономическое образование, 1926.</w:t>
      </w:r>
    </w:p>
    <w:p w14:paraId="69D4DF19"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 В. Международные стандарты финансовой отчетности. М.: УРУСС, 2001. - 264 с.</w:t>
      </w:r>
    </w:p>
    <w:p w14:paraId="267F9EFF"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-М.: Финансы и статистика, 1993. 128 с.</w:t>
      </w:r>
    </w:p>
    <w:p w14:paraId="0903591C"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Бухгалтерский учет. 1996. — №1. - с.З.</w:t>
      </w:r>
    </w:p>
    <w:p w14:paraId="607E2AB0"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Я.П. Система нормативного учета и контроля издержек производства. // Бухгалтерский учет. 1999. -№10. - с 73-75.</w:t>
      </w:r>
    </w:p>
    <w:p w14:paraId="63387F85"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Оверчук</w:t>
      </w:r>
      <w:r>
        <w:rPr>
          <w:rStyle w:val="WW8Num2z0"/>
          <w:rFonts w:ascii="Verdana" w:hAnsi="Verdana"/>
          <w:color w:val="000000"/>
          <w:sz w:val="18"/>
          <w:szCs w:val="18"/>
        </w:rPr>
        <w:t> </w:t>
      </w:r>
      <w:r>
        <w:rPr>
          <w:rFonts w:ascii="Verdana" w:hAnsi="Verdana"/>
          <w:color w:val="000000"/>
          <w:sz w:val="18"/>
          <w:szCs w:val="18"/>
        </w:rPr>
        <w:t>А.Л Повышение экономической эффективности овощеводства защищенного грунта: Автореф. дисер. на соиск. учен. степ. к. э. н. /</w:t>
      </w:r>
      <w:r>
        <w:rPr>
          <w:rStyle w:val="WW8Num2z0"/>
          <w:rFonts w:ascii="Verdana" w:hAnsi="Verdana"/>
          <w:color w:val="000000"/>
          <w:sz w:val="18"/>
          <w:szCs w:val="18"/>
        </w:rPr>
        <w:t> </w:t>
      </w:r>
      <w:r>
        <w:rPr>
          <w:rStyle w:val="WW8Num3z0"/>
          <w:rFonts w:ascii="Verdana" w:hAnsi="Verdana"/>
          <w:color w:val="4682B4"/>
          <w:sz w:val="18"/>
          <w:szCs w:val="18"/>
        </w:rPr>
        <w:t>ВНИИ</w:t>
      </w:r>
      <w:r>
        <w:rPr>
          <w:rStyle w:val="WW8Num2z0"/>
          <w:rFonts w:ascii="Verdana" w:hAnsi="Verdana"/>
          <w:color w:val="000000"/>
          <w:sz w:val="18"/>
          <w:szCs w:val="18"/>
        </w:rPr>
        <w:t> </w:t>
      </w:r>
      <w:r>
        <w:rPr>
          <w:rFonts w:ascii="Verdana" w:hAnsi="Verdana"/>
          <w:color w:val="000000"/>
          <w:sz w:val="18"/>
          <w:szCs w:val="18"/>
        </w:rPr>
        <w:t>экономики сельского хозяйства ВАСХНИЛ. М., 1989. - 19 с.</w:t>
      </w:r>
    </w:p>
    <w:p w14:paraId="09810C81"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Оверчук</w:t>
      </w:r>
      <w:r>
        <w:rPr>
          <w:rStyle w:val="WW8Num2z0"/>
          <w:rFonts w:ascii="Verdana" w:hAnsi="Verdana"/>
          <w:color w:val="000000"/>
          <w:sz w:val="18"/>
          <w:szCs w:val="18"/>
        </w:rPr>
        <w:t> </w:t>
      </w:r>
      <w:r>
        <w:rPr>
          <w:rFonts w:ascii="Verdana" w:hAnsi="Verdana"/>
          <w:color w:val="000000"/>
          <w:sz w:val="18"/>
          <w:szCs w:val="18"/>
        </w:rPr>
        <w:t>А.Л. Экономическая эффективность овощеводства защищенного грунта. М.: ВНИИТЭИагропром, 1991. - 46 с.</w:t>
      </w:r>
    </w:p>
    <w:p w14:paraId="36C955A7"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Овощеводство защищенного грунта в Ленинградской области. М.: Колос, 1982.</w:t>
      </w:r>
    </w:p>
    <w:p w14:paraId="64E7C8A0"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Олоктонова Э.А.,</w:t>
      </w:r>
      <w:r>
        <w:rPr>
          <w:rStyle w:val="WW8Num2z0"/>
          <w:rFonts w:ascii="Verdana" w:hAnsi="Verdana"/>
          <w:color w:val="000000"/>
          <w:sz w:val="18"/>
          <w:szCs w:val="18"/>
        </w:rPr>
        <w:t> </w:t>
      </w:r>
      <w:r>
        <w:rPr>
          <w:rStyle w:val="WW8Num3z0"/>
          <w:rFonts w:ascii="Verdana" w:hAnsi="Verdana"/>
          <w:color w:val="4682B4"/>
          <w:sz w:val="18"/>
          <w:szCs w:val="18"/>
        </w:rPr>
        <w:t>Тулегенов</w:t>
      </w:r>
      <w:r>
        <w:rPr>
          <w:rStyle w:val="WW8Num2z0"/>
          <w:rFonts w:ascii="Verdana" w:hAnsi="Verdana"/>
          <w:color w:val="000000"/>
          <w:sz w:val="18"/>
          <w:szCs w:val="18"/>
        </w:rPr>
        <w:t> </w:t>
      </w:r>
      <w:r>
        <w:rPr>
          <w:rFonts w:ascii="Verdana" w:hAnsi="Verdana"/>
          <w:color w:val="000000"/>
          <w:sz w:val="18"/>
          <w:szCs w:val="18"/>
        </w:rPr>
        <w:t>Э.Т. Организация внедрения нормативного метода учета на предприятии. М.: Финансы и статистика, 1988. - 108 с.</w:t>
      </w:r>
    </w:p>
    <w:p w14:paraId="2B087D9D"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Омельченко</w:t>
      </w:r>
      <w:r>
        <w:rPr>
          <w:rStyle w:val="WW8Num2z0"/>
          <w:rFonts w:ascii="Verdana" w:hAnsi="Verdana"/>
          <w:color w:val="000000"/>
          <w:sz w:val="18"/>
          <w:szCs w:val="18"/>
        </w:rPr>
        <w:t> </w:t>
      </w:r>
      <w:r>
        <w:rPr>
          <w:rFonts w:ascii="Verdana" w:hAnsi="Verdana"/>
          <w:color w:val="000000"/>
          <w:sz w:val="18"/>
          <w:szCs w:val="18"/>
        </w:rPr>
        <w:t>Ю.Т. Вопросы экономической эффективности производства овощей в различных культивационных сооружениях защищенного грунт: Автор, диссерт. на соиск. учен, степени канд. экон. наук. М., 1973. - 19 с.</w:t>
      </w:r>
    </w:p>
    <w:p w14:paraId="7FC7C18E"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бухгалтерской отчетности. М.: ИНФРА-М., 2002. - 456 с.</w:t>
      </w:r>
    </w:p>
    <w:p w14:paraId="2D595667"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Нормативный учет. Москва: Финансы и статистика, 1987. -111с.</w:t>
      </w:r>
    </w:p>
    <w:p w14:paraId="575483F6"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xml:space="preserve">В.Ф., Палий В.В. Управленческий учет новое </w:t>
      </w:r>
      <w:r>
        <w:rPr>
          <w:rFonts w:ascii="Verdana" w:hAnsi="Verdana"/>
          <w:color w:val="000000"/>
          <w:sz w:val="18"/>
          <w:szCs w:val="18"/>
        </w:rPr>
        <w:lastRenderedPageBreak/>
        <w:t>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 Бухгалтерский учет. - 2000. — №17. — с. 58-62.</w:t>
      </w:r>
    </w:p>
    <w:p w14:paraId="60574656"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Пантилиев Я.Х. Новое в овощеводстве защищенного грунта. — М.: Московский рабочий, 1986. 215 с.</w:t>
      </w:r>
    </w:p>
    <w:p w14:paraId="0F324682"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Паршин</w:t>
      </w:r>
      <w:r>
        <w:rPr>
          <w:rStyle w:val="WW8Num2z0"/>
          <w:rFonts w:ascii="Verdana" w:hAnsi="Verdana"/>
          <w:color w:val="000000"/>
          <w:sz w:val="18"/>
          <w:szCs w:val="18"/>
        </w:rPr>
        <w:t> </w:t>
      </w:r>
      <w:r>
        <w:rPr>
          <w:rFonts w:ascii="Verdana" w:hAnsi="Verdana"/>
          <w:color w:val="000000"/>
          <w:sz w:val="18"/>
          <w:szCs w:val="18"/>
        </w:rPr>
        <w:t>Г.А. Круглогодичное выращивание овощей в тепличных хозяйствах Финляндии. // Сельскохозяйственные вести. 2000.</w:t>
      </w:r>
    </w:p>
    <w:p w14:paraId="16C7A6F8"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В.П., Клычова Г.С. Управленческий (производственный) учет в сельском хозяйстве. Казань: Изд-во «</w:t>
      </w:r>
      <w:r>
        <w:rPr>
          <w:rStyle w:val="WW8Num3z0"/>
          <w:rFonts w:ascii="Verdana" w:hAnsi="Verdana"/>
          <w:color w:val="4682B4"/>
          <w:sz w:val="18"/>
          <w:szCs w:val="18"/>
        </w:rPr>
        <w:t>Матбугат йорты</w:t>
      </w:r>
      <w:r>
        <w:rPr>
          <w:rFonts w:ascii="Verdana" w:hAnsi="Verdana"/>
          <w:color w:val="000000"/>
          <w:sz w:val="18"/>
          <w:szCs w:val="18"/>
        </w:rPr>
        <w:t>», 2001. — 208 с.</w:t>
      </w:r>
    </w:p>
    <w:p w14:paraId="045D4559"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А.А. Организация учета производства в условиях</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отношений. Л.: ЛСХИ, 1991. - 13 с.</w:t>
      </w:r>
    </w:p>
    <w:p w14:paraId="093A253A"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 1.4. 1. -М.: Финансы и статистика, 2002. — 480 с.</w:t>
      </w:r>
    </w:p>
    <w:p w14:paraId="16B2D6E6"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Т. 2. Ч. 2. М.: Финансы и статистика, 2002. - 400 с.</w:t>
      </w:r>
    </w:p>
    <w:p w14:paraId="65EAEB34"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План счетов бухгалтерского учета финансово-хозяйственной деятельности организации. Утвержден приказом Минфина РФ № 94н от 31 октября 2000 г.</w:t>
      </w:r>
    </w:p>
    <w:p w14:paraId="004E05D5"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Плотников</w:t>
      </w:r>
      <w:r>
        <w:rPr>
          <w:rStyle w:val="WW8Num2z0"/>
          <w:rFonts w:ascii="Verdana" w:hAnsi="Verdana"/>
          <w:color w:val="000000"/>
          <w:sz w:val="18"/>
          <w:szCs w:val="18"/>
        </w:rPr>
        <w:t> </w:t>
      </w:r>
      <w:r>
        <w:rPr>
          <w:rFonts w:ascii="Verdana" w:hAnsi="Verdana"/>
          <w:color w:val="000000"/>
          <w:sz w:val="18"/>
          <w:szCs w:val="18"/>
        </w:rPr>
        <w:t>B.C., Шестакова В.В. Финансовый и управленческий учет в</w:t>
      </w:r>
      <w:r>
        <w:rPr>
          <w:rStyle w:val="WW8Num2z0"/>
          <w:rFonts w:ascii="Verdana" w:hAnsi="Verdana"/>
          <w:color w:val="000000"/>
          <w:sz w:val="18"/>
          <w:szCs w:val="18"/>
        </w:rPr>
        <w:t> </w:t>
      </w:r>
      <w:r>
        <w:rPr>
          <w:rStyle w:val="WW8Num3z0"/>
          <w:rFonts w:ascii="Verdana" w:hAnsi="Verdana"/>
          <w:color w:val="4682B4"/>
          <w:sz w:val="18"/>
          <w:szCs w:val="18"/>
        </w:rPr>
        <w:t>холдингах</w:t>
      </w:r>
      <w:r>
        <w:rPr>
          <w:rFonts w:ascii="Verdana" w:hAnsi="Verdana"/>
          <w:color w:val="000000"/>
          <w:sz w:val="18"/>
          <w:szCs w:val="18"/>
        </w:rPr>
        <w:t>. М.: ИФ ФБК - ПРЕСС, 2004. - 336 с.</w:t>
      </w:r>
    </w:p>
    <w:p w14:paraId="4C426AFC"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9/99). Утверждено приказом Минфина РФ №32н от 6 мая 1999 г.</w:t>
      </w:r>
    </w:p>
    <w:p w14:paraId="2B0F1EA4"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Утверждено приказом Минфина РФ №11н от 27 января 2000 г.</w:t>
      </w:r>
    </w:p>
    <w:p w14:paraId="7E173A50"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РФ №33н от 6 мая 1999 г.</w:t>
      </w:r>
    </w:p>
    <w:p w14:paraId="5C250CDE"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Н. А. Экономика сельского хозяйства. М.: Издательство «</w:t>
      </w:r>
      <w:r>
        <w:rPr>
          <w:rStyle w:val="WW8Num3z0"/>
          <w:rFonts w:ascii="Verdana" w:hAnsi="Verdana"/>
          <w:color w:val="4682B4"/>
          <w:sz w:val="18"/>
          <w:szCs w:val="18"/>
        </w:rPr>
        <w:t>Дело и Сервис</w:t>
      </w:r>
      <w:r>
        <w:rPr>
          <w:rFonts w:ascii="Verdana" w:hAnsi="Verdana"/>
          <w:color w:val="000000"/>
          <w:sz w:val="18"/>
          <w:szCs w:val="18"/>
        </w:rPr>
        <w:t>», 2000.-368 с.</w:t>
      </w:r>
    </w:p>
    <w:p w14:paraId="146B7997"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Расторгуева</w:t>
      </w:r>
      <w:r>
        <w:rPr>
          <w:rStyle w:val="WW8Num2z0"/>
          <w:rFonts w:ascii="Verdana" w:hAnsi="Verdana"/>
          <w:color w:val="000000"/>
          <w:sz w:val="18"/>
          <w:szCs w:val="18"/>
        </w:rPr>
        <w:t> </w:t>
      </w:r>
      <w:r>
        <w:rPr>
          <w:rFonts w:ascii="Verdana" w:hAnsi="Verdana"/>
          <w:color w:val="000000"/>
          <w:sz w:val="18"/>
          <w:szCs w:val="18"/>
        </w:rPr>
        <w:t>Р.Н., Казакова А.В., Павлычев А.И.,</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Бочкарев В.М., Плотникова Л.В.,</w:t>
      </w:r>
      <w:r>
        <w:rPr>
          <w:rStyle w:val="WW8Num2z0"/>
          <w:rFonts w:ascii="Verdana" w:hAnsi="Verdana"/>
          <w:color w:val="000000"/>
          <w:sz w:val="18"/>
          <w:szCs w:val="18"/>
        </w:rPr>
        <w:t> </w:t>
      </w:r>
      <w:r>
        <w:rPr>
          <w:rStyle w:val="WW8Num3z0"/>
          <w:rFonts w:ascii="Verdana" w:hAnsi="Verdana"/>
          <w:color w:val="4682B4"/>
          <w:sz w:val="18"/>
          <w:szCs w:val="18"/>
        </w:rPr>
        <w:t>Козменкова</w:t>
      </w:r>
      <w:r>
        <w:rPr>
          <w:rStyle w:val="WW8Num2z0"/>
          <w:rFonts w:ascii="Verdana" w:hAnsi="Verdana"/>
          <w:color w:val="000000"/>
          <w:sz w:val="18"/>
          <w:szCs w:val="18"/>
        </w:rPr>
        <w:t> </w:t>
      </w:r>
      <w:r>
        <w:rPr>
          <w:rFonts w:ascii="Verdana" w:hAnsi="Verdana"/>
          <w:color w:val="000000"/>
          <w:sz w:val="18"/>
          <w:szCs w:val="18"/>
        </w:rPr>
        <w:t>С.В. Бухгалтерский учет в сельскохозяйственных организациях. — М.: ПрофОбрИздат, 2002. -416 с.</w:t>
      </w:r>
    </w:p>
    <w:p w14:paraId="7A2460A1"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Расширение ассортимента и круглогодовое производство овощей. — Л. — Пушкин, 1972.</w:t>
      </w:r>
    </w:p>
    <w:p w14:paraId="609C0B54"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Рахметов</w:t>
      </w:r>
      <w:r>
        <w:rPr>
          <w:rStyle w:val="WW8Num2z0"/>
          <w:rFonts w:ascii="Verdana" w:hAnsi="Verdana"/>
          <w:color w:val="000000"/>
          <w:sz w:val="18"/>
          <w:szCs w:val="18"/>
        </w:rPr>
        <w:t> </w:t>
      </w:r>
      <w:r>
        <w:rPr>
          <w:rFonts w:ascii="Verdana" w:hAnsi="Verdana"/>
          <w:color w:val="000000"/>
          <w:sz w:val="18"/>
          <w:szCs w:val="18"/>
        </w:rPr>
        <w:t>А.Х. Управленческий учет по сегментам деятельности предприятия. // Бухгалтерский учет. 2000. - №20. - с. 58-59.</w:t>
      </w:r>
    </w:p>
    <w:p w14:paraId="5D6B85AF"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Рахметов</w:t>
      </w:r>
      <w:r>
        <w:rPr>
          <w:rStyle w:val="WW8Num2z0"/>
          <w:rFonts w:ascii="Verdana" w:hAnsi="Verdana"/>
          <w:color w:val="000000"/>
          <w:sz w:val="18"/>
          <w:szCs w:val="18"/>
        </w:rPr>
        <w:t> </w:t>
      </w:r>
      <w:r>
        <w:rPr>
          <w:rFonts w:ascii="Verdana" w:hAnsi="Verdana"/>
          <w:color w:val="000000"/>
          <w:sz w:val="18"/>
          <w:szCs w:val="18"/>
        </w:rPr>
        <w:t>А.Х. Управленческий учет по центрам ответственности. // Экономика сельскохозяйственных и перерабатывающих предприятий. 2001. — №1.-с. 23-24.</w:t>
      </w:r>
    </w:p>
    <w:p w14:paraId="00F46132"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Регионы России. Основные характеристики субъектов РФ. 2003.:</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России. М., 2003. - 807 с.</w:t>
      </w:r>
    </w:p>
    <w:p w14:paraId="3A416DBE"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Романова Е. Управленческий учет необходим. // Экономика сельского хозяйства России. 2000. - №1. - с.31-37.</w:t>
      </w:r>
    </w:p>
    <w:p w14:paraId="7B1BDCCD"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Российский статистический ежегодник 2004.: М.: — 2004. 725 с.</w:t>
      </w:r>
    </w:p>
    <w:p w14:paraId="76F2946A"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Россия в цифрах. 2004.: Федеральная служба государственной статистики. -М., 2004.-431 с.</w:t>
      </w:r>
    </w:p>
    <w:p w14:paraId="53348EBB"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Сальников С. Перспективная форма</w:t>
      </w:r>
      <w:r>
        <w:rPr>
          <w:rStyle w:val="WW8Num2z0"/>
          <w:rFonts w:ascii="Verdana" w:hAnsi="Verdana"/>
          <w:color w:val="000000"/>
          <w:sz w:val="18"/>
          <w:szCs w:val="18"/>
        </w:rPr>
        <w:t> </w:t>
      </w:r>
      <w:r>
        <w:rPr>
          <w:rStyle w:val="WW8Num3z0"/>
          <w:rFonts w:ascii="Verdana" w:hAnsi="Verdana"/>
          <w:color w:val="4682B4"/>
          <w:sz w:val="18"/>
          <w:szCs w:val="18"/>
        </w:rPr>
        <w:t>агропромышленной</w:t>
      </w:r>
      <w:r>
        <w:rPr>
          <w:rStyle w:val="WW8Num2z0"/>
          <w:rFonts w:ascii="Verdana" w:hAnsi="Verdana"/>
          <w:color w:val="000000"/>
          <w:sz w:val="18"/>
          <w:szCs w:val="18"/>
        </w:rPr>
        <w:t> </w:t>
      </w:r>
      <w:r>
        <w:rPr>
          <w:rFonts w:ascii="Verdana" w:hAnsi="Verdana"/>
          <w:color w:val="000000"/>
          <w:sz w:val="18"/>
          <w:szCs w:val="18"/>
        </w:rPr>
        <w:t>интеграции. // Экономика сельского хозяйства России. — 2001. — №5. — с.6.</w:t>
      </w:r>
    </w:p>
    <w:p w14:paraId="22548F40"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Смекалов</w:t>
      </w:r>
      <w:r>
        <w:rPr>
          <w:rStyle w:val="WW8Num2z0"/>
          <w:rFonts w:ascii="Verdana" w:hAnsi="Verdana"/>
          <w:color w:val="000000"/>
          <w:sz w:val="18"/>
          <w:szCs w:val="18"/>
        </w:rPr>
        <w:t> </w:t>
      </w:r>
      <w:r>
        <w:rPr>
          <w:rFonts w:ascii="Verdana" w:hAnsi="Verdana"/>
          <w:color w:val="000000"/>
          <w:sz w:val="18"/>
          <w:szCs w:val="18"/>
        </w:rPr>
        <w:t>П.В. Анализ хозяйственной деятельности сельскохозяйственных предприятий. — М.: Финансы и статистика, 1991. 303 с.</w:t>
      </w:r>
    </w:p>
    <w:p w14:paraId="210852A2"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И.А., Смекалов П.В., Устюжанина Д.Ф.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сельскохозяйственных предприятий. М.: Агропромиздат, 1986. -191с.</w:t>
      </w:r>
    </w:p>
    <w:p w14:paraId="5756D629"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М.: Финансы и статистика, 2000.-495 с.</w:t>
      </w:r>
    </w:p>
    <w:p w14:paraId="3962BD69"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Стрельникова</w:t>
      </w:r>
      <w:r>
        <w:rPr>
          <w:rStyle w:val="WW8Num2z0"/>
          <w:rFonts w:ascii="Verdana" w:hAnsi="Verdana"/>
          <w:color w:val="000000"/>
          <w:sz w:val="18"/>
          <w:szCs w:val="18"/>
        </w:rPr>
        <w:t> </w:t>
      </w:r>
      <w:r>
        <w:rPr>
          <w:rFonts w:ascii="Verdana" w:hAnsi="Verdana"/>
          <w:color w:val="000000"/>
          <w:sz w:val="18"/>
          <w:szCs w:val="18"/>
        </w:rPr>
        <w:t>Т.Р., Маштакова А.Х., Блинова Т.П. Направления и результаты селекции тепличного огурца. // Научно-информационный журнал специалистов защищенного грунта «</w:t>
      </w:r>
      <w:r>
        <w:rPr>
          <w:rStyle w:val="WW8Num3z0"/>
          <w:rFonts w:ascii="Verdana" w:hAnsi="Verdana"/>
          <w:color w:val="4682B4"/>
          <w:sz w:val="18"/>
          <w:szCs w:val="18"/>
        </w:rPr>
        <w:t>Гавриш</w:t>
      </w:r>
      <w:r>
        <w:rPr>
          <w:rFonts w:ascii="Verdana" w:hAnsi="Verdana"/>
          <w:color w:val="000000"/>
          <w:sz w:val="18"/>
          <w:szCs w:val="18"/>
        </w:rPr>
        <w:t>». — 1996. — №2.</w:t>
      </w:r>
    </w:p>
    <w:p w14:paraId="1C0928CF"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Сук</w:t>
      </w:r>
      <w:r>
        <w:rPr>
          <w:rStyle w:val="WW8Num2z0"/>
          <w:rFonts w:ascii="Verdana" w:hAnsi="Verdana"/>
          <w:color w:val="000000"/>
          <w:sz w:val="18"/>
          <w:szCs w:val="18"/>
        </w:rPr>
        <w:t> </w:t>
      </w:r>
      <w:r>
        <w:rPr>
          <w:rFonts w:ascii="Verdana" w:hAnsi="Verdana"/>
          <w:color w:val="000000"/>
          <w:sz w:val="18"/>
          <w:szCs w:val="18"/>
        </w:rPr>
        <w:t>Ф.Я. Учет и калькуляция продукции растениеводства. — Алма-Ата: Кайнар, 1971.-</w:t>
      </w:r>
      <w:r>
        <w:rPr>
          <w:rFonts w:ascii="Verdana" w:hAnsi="Verdana"/>
          <w:color w:val="000000"/>
          <w:sz w:val="18"/>
          <w:szCs w:val="18"/>
        </w:rPr>
        <w:lastRenderedPageBreak/>
        <w:t>319с.</w:t>
      </w:r>
    </w:p>
    <w:p w14:paraId="266F4180"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Н.И. Отражение затрат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Бухгалтерский учет. 2002. - №6. - с. 50-54.</w:t>
      </w:r>
    </w:p>
    <w:p w14:paraId="15309D1A"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Сысоев</w:t>
      </w:r>
      <w:r>
        <w:rPr>
          <w:rStyle w:val="WW8Num2z0"/>
          <w:rFonts w:ascii="Verdana" w:hAnsi="Verdana"/>
          <w:color w:val="000000"/>
          <w:sz w:val="18"/>
          <w:szCs w:val="18"/>
        </w:rPr>
        <w:t> </w:t>
      </w:r>
      <w:r>
        <w:rPr>
          <w:rFonts w:ascii="Verdana" w:hAnsi="Verdana"/>
          <w:color w:val="000000"/>
          <w:sz w:val="18"/>
          <w:szCs w:val="18"/>
        </w:rPr>
        <w:t>Н.И. Учет отклонений производственных затрат в системе управленческого контроля: Автор, диссерт. на соиск. учен, степени к. э. н. — ростов н/Д., 2002. 28 с.</w:t>
      </w:r>
    </w:p>
    <w:p w14:paraId="05079A82"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Терентьев С., Никитин А. Управленческий учет в сельскохозяйственных организациях. // АПК: экономика, управление. 2002. - №2. — с. 26-33.</w:t>
      </w:r>
    </w:p>
    <w:p w14:paraId="0FBF1936"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Трафимов</w:t>
      </w:r>
      <w:r>
        <w:rPr>
          <w:rStyle w:val="WW8Num2z0"/>
          <w:rFonts w:ascii="Verdana" w:hAnsi="Verdana"/>
          <w:color w:val="000000"/>
          <w:sz w:val="18"/>
          <w:szCs w:val="18"/>
        </w:rPr>
        <w:t> </w:t>
      </w:r>
      <w:r>
        <w:rPr>
          <w:rFonts w:ascii="Verdana" w:hAnsi="Verdana"/>
          <w:color w:val="000000"/>
          <w:sz w:val="18"/>
          <w:szCs w:val="18"/>
        </w:rPr>
        <w:t>А.Г. Сельскохозяйственное акционерное общество «</w:t>
      </w:r>
      <w:r>
        <w:rPr>
          <w:rStyle w:val="WW8Num3z0"/>
          <w:rFonts w:ascii="Verdana" w:hAnsi="Verdana"/>
          <w:color w:val="4682B4"/>
          <w:sz w:val="18"/>
          <w:szCs w:val="18"/>
        </w:rPr>
        <w:t>Ручьи</w:t>
      </w:r>
      <w:r>
        <w:rPr>
          <w:rFonts w:ascii="Verdana" w:hAnsi="Verdana"/>
          <w:color w:val="000000"/>
          <w:sz w:val="18"/>
          <w:szCs w:val="18"/>
        </w:rPr>
        <w:t>» // Экономика сельскохозяйственных и перерабатывающих предприятий. 1997. -№3. - с. 2-8.</w:t>
      </w:r>
    </w:p>
    <w:p w14:paraId="3136F7FF"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Трубилин</w:t>
      </w:r>
      <w:r>
        <w:rPr>
          <w:rStyle w:val="WW8Num2z0"/>
          <w:rFonts w:ascii="Verdana" w:hAnsi="Verdana"/>
          <w:color w:val="000000"/>
          <w:sz w:val="18"/>
          <w:szCs w:val="18"/>
        </w:rPr>
        <w:t> </w:t>
      </w:r>
      <w:r>
        <w:rPr>
          <w:rFonts w:ascii="Verdana" w:hAnsi="Verdana"/>
          <w:color w:val="000000"/>
          <w:sz w:val="18"/>
          <w:szCs w:val="18"/>
        </w:rPr>
        <w:t>И.Т, Говдя В.В. Бухгалтерский производственный учет в сельском хозяйстве. Краснодар:</w:t>
      </w:r>
      <w:r>
        <w:rPr>
          <w:rStyle w:val="WW8Num2z0"/>
          <w:rFonts w:ascii="Verdana" w:hAnsi="Verdana"/>
          <w:color w:val="000000"/>
          <w:sz w:val="18"/>
          <w:szCs w:val="18"/>
        </w:rPr>
        <w:t> </w:t>
      </w:r>
      <w:r>
        <w:rPr>
          <w:rStyle w:val="WW8Num3z0"/>
          <w:rFonts w:ascii="Verdana" w:hAnsi="Verdana"/>
          <w:color w:val="4682B4"/>
          <w:sz w:val="18"/>
          <w:szCs w:val="18"/>
        </w:rPr>
        <w:t>КГАУ</w:t>
      </w:r>
      <w:r>
        <w:rPr>
          <w:rFonts w:ascii="Verdana" w:hAnsi="Verdana"/>
          <w:color w:val="000000"/>
          <w:sz w:val="18"/>
          <w:szCs w:val="18"/>
        </w:rPr>
        <w:t>, 2000. - 284 с.</w:t>
      </w:r>
    </w:p>
    <w:p w14:paraId="24D4C123"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Ушачев</w:t>
      </w:r>
      <w:r>
        <w:rPr>
          <w:rStyle w:val="WW8Num2z0"/>
          <w:rFonts w:ascii="Verdana" w:hAnsi="Verdana"/>
          <w:color w:val="000000"/>
          <w:sz w:val="18"/>
          <w:szCs w:val="18"/>
        </w:rPr>
        <w:t> </w:t>
      </w:r>
      <w:r>
        <w:rPr>
          <w:rFonts w:ascii="Verdana" w:hAnsi="Verdana"/>
          <w:color w:val="000000"/>
          <w:sz w:val="18"/>
          <w:szCs w:val="18"/>
        </w:rPr>
        <w:t>И. Внутрихозяйственные экономические отношения в сельскохозяйственных предприятиях. // АПК экономика, управление. -2004. -№5.-с.3-12.</w:t>
      </w:r>
    </w:p>
    <w:p w14:paraId="11022AD8"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Фостер Д. Бухгалтерский учет: управленческий аспект. М.: Финансы и статистика, 2000. 416с.</w:t>
      </w:r>
    </w:p>
    <w:p w14:paraId="1B324CC1"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Проблемы теории, методологии, методики и организации управленческого учета в сельском хозяйстве. М.: Финансы и статистика, 2004. -496 с.</w:t>
      </w:r>
    </w:p>
    <w:p w14:paraId="73B74900"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Теория и практика информационного обеспечения механизмов управления в сельском хозяйстве. М.: Издательство</w:t>
      </w:r>
      <w:r>
        <w:rPr>
          <w:rStyle w:val="WW8Num2z0"/>
          <w:rFonts w:ascii="Verdana" w:hAnsi="Verdana"/>
          <w:color w:val="000000"/>
          <w:sz w:val="18"/>
          <w:szCs w:val="18"/>
        </w:rPr>
        <w:t> </w:t>
      </w:r>
      <w:r>
        <w:rPr>
          <w:rStyle w:val="WW8Num3z0"/>
          <w:rFonts w:ascii="Verdana" w:hAnsi="Verdana"/>
          <w:color w:val="4682B4"/>
          <w:sz w:val="18"/>
          <w:szCs w:val="18"/>
        </w:rPr>
        <w:t>МСХА</w:t>
      </w:r>
      <w:r>
        <w:rPr>
          <w:rFonts w:ascii="Verdana" w:hAnsi="Verdana"/>
          <w:color w:val="000000"/>
          <w:sz w:val="18"/>
          <w:szCs w:val="18"/>
        </w:rPr>
        <w:t>, 2003. - 623 с.</w:t>
      </w:r>
    </w:p>
    <w:p w14:paraId="59786A60"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Шаева Т.И,</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Т.М. и др. Бухгалтерский учет в АПК. Саранск: Издательство Мордовского универ., 2003. - 111 с.</w:t>
      </w:r>
    </w:p>
    <w:p w14:paraId="7B95DBEF"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Шарков</w:t>
      </w:r>
      <w:r>
        <w:rPr>
          <w:rStyle w:val="WW8Num2z0"/>
          <w:rFonts w:ascii="Verdana" w:hAnsi="Verdana"/>
          <w:color w:val="000000"/>
          <w:sz w:val="18"/>
          <w:szCs w:val="18"/>
        </w:rPr>
        <w:t> </w:t>
      </w:r>
      <w:r>
        <w:rPr>
          <w:rFonts w:ascii="Verdana" w:hAnsi="Verdana"/>
          <w:color w:val="000000"/>
          <w:sz w:val="18"/>
          <w:szCs w:val="18"/>
        </w:rPr>
        <w:t>Г.М., Шилкин С.А. Как управленческий учет меняет работу</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 Главбух. 2005. - №12. - с. 69-74.</w:t>
      </w:r>
    </w:p>
    <w:p w14:paraId="3F2351B7"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Шарупич</w:t>
      </w:r>
      <w:r>
        <w:rPr>
          <w:rStyle w:val="WW8Num2z0"/>
          <w:rFonts w:ascii="Verdana" w:hAnsi="Verdana"/>
          <w:color w:val="000000"/>
          <w:sz w:val="18"/>
          <w:szCs w:val="18"/>
        </w:rPr>
        <w:t> </w:t>
      </w:r>
      <w:r>
        <w:rPr>
          <w:rFonts w:ascii="Verdana" w:hAnsi="Verdana"/>
          <w:color w:val="000000"/>
          <w:sz w:val="18"/>
          <w:szCs w:val="18"/>
        </w:rPr>
        <w:t>В.П. Рациональный режим и светотехническое</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теплиц О-УНсветовых зон СССР. Орел: МИИП «</w:t>
      </w:r>
      <w:r>
        <w:rPr>
          <w:rStyle w:val="WW8Num3z0"/>
          <w:rFonts w:ascii="Verdana" w:hAnsi="Verdana"/>
          <w:color w:val="4682B4"/>
          <w:sz w:val="18"/>
          <w:szCs w:val="18"/>
        </w:rPr>
        <w:t>Поиск</w:t>
      </w:r>
      <w:r>
        <w:rPr>
          <w:rFonts w:ascii="Verdana" w:hAnsi="Verdana"/>
          <w:color w:val="000000"/>
          <w:sz w:val="18"/>
          <w:szCs w:val="18"/>
        </w:rPr>
        <w:t>», 1992. - 216 с.</w:t>
      </w:r>
    </w:p>
    <w:p w14:paraId="4902B6EA"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Кондраков Н.П., Шапигузов С.М. Управленческий учет. — М.: ИД ФБК-ПРЕСС, 2004. 512 с.</w:t>
      </w:r>
    </w:p>
    <w:p w14:paraId="08301C42"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Шим Джей К.</w:t>
      </w:r>
      <w:r>
        <w:rPr>
          <w:rStyle w:val="WW8Num2z0"/>
          <w:rFonts w:ascii="Verdana" w:hAnsi="Verdana"/>
          <w:color w:val="000000"/>
          <w:sz w:val="18"/>
          <w:szCs w:val="18"/>
        </w:rPr>
        <w:t> </w:t>
      </w:r>
      <w:r>
        <w:rPr>
          <w:rStyle w:val="WW8Num3z0"/>
          <w:rFonts w:ascii="Verdana" w:hAnsi="Verdana"/>
          <w:color w:val="4682B4"/>
          <w:sz w:val="18"/>
          <w:szCs w:val="18"/>
        </w:rPr>
        <w:t>Джоэл</w:t>
      </w:r>
      <w:r>
        <w:rPr>
          <w:rStyle w:val="WW8Num2z0"/>
          <w:rFonts w:ascii="Verdana" w:hAnsi="Verdana"/>
          <w:color w:val="000000"/>
          <w:sz w:val="18"/>
          <w:szCs w:val="18"/>
        </w:rPr>
        <w:t> </w:t>
      </w:r>
      <w:r>
        <w:rPr>
          <w:rFonts w:ascii="Verdana" w:hAnsi="Verdana"/>
          <w:color w:val="000000"/>
          <w:sz w:val="18"/>
          <w:szCs w:val="18"/>
        </w:rPr>
        <w:t>Сигал. Методы управления стоимостью и анализ затрат. М.: Филинъ, 1996. 344 с.</w:t>
      </w:r>
    </w:p>
    <w:p w14:paraId="38B8BD02"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Формирование себестоимости и доходов в системе управленческого учета. // Экономика сельскохозяйственных и перерабатывающих предприятий. 1998. - №7. - с. 25-27.</w:t>
      </w:r>
    </w:p>
    <w:p w14:paraId="2237D5F0"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Шишкова</w:t>
      </w:r>
      <w:r>
        <w:rPr>
          <w:rStyle w:val="WW8Num2z0"/>
          <w:rFonts w:ascii="Verdana" w:hAnsi="Verdana"/>
          <w:color w:val="000000"/>
          <w:sz w:val="18"/>
          <w:szCs w:val="18"/>
        </w:rPr>
        <w:t> </w:t>
      </w:r>
      <w:r>
        <w:rPr>
          <w:rFonts w:ascii="Verdana" w:hAnsi="Verdana"/>
          <w:color w:val="000000"/>
          <w:sz w:val="18"/>
          <w:szCs w:val="18"/>
        </w:rPr>
        <w:t>Т.В., Николаева О.Е. Управленческий учет. Проблемы калькулирования себестоимости продукции. // Институт</w:t>
      </w:r>
      <w:r>
        <w:rPr>
          <w:rStyle w:val="WW8Num2z0"/>
          <w:rFonts w:ascii="Verdana" w:hAnsi="Verdana"/>
          <w:color w:val="000000"/>
          <w:sz w:val="18"/>
          <w:szCs w:val="18"/>
        </w:rPr>
        <w:t> </w:t>
      </w:r>
      <w:r>
        <w:rPr>
          <w:rStyle w:val="WW8Num3z0"/>
          <w:rFonts w:ascii="Verdana" w:hAnsi="Verdana"/>
          <w:color w:val="4682B4"/>
          <w:sz w:val="18"/>
          <w:szCs w:val="18"/>
        </w:rPr>
        <w:t>налогоплательщика</w:t>
      </w:r>
      <w:r>
        <w:rPr>
          <w:rFonts w:ascii="Verdana" w:hAnsi="Verdana"/>
          <w:color w:val="000000"/>
          <w:sz w:val="18"/>
          <w:szCs w:val="18"/>
        </w:rPr>
        <w:t>: Учетно-налоговый бюллетень-практикум. 1998. - №7. - с. 24-34.</w:t>
      </w:r>
    </w:p>
    <w:p w14:paraId="5317145B"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Н.Н. Как рассчитать себестоимость и</w:t>
      </w:r>
      <w:r>
        <w:rPr>
          <w:rStyle w:val="WW8Num2z0"/>
          <w:rFonts w:ascii="Verdana" w:hAnsi="Verdana"/>
          <w:color w:val="000000"/>
          <w:sz w:val="18"/>
          <w:szCs w:val="18"/>
        </w:rPr>
        <w:t> </w:t>
      </w:r>
      <w:r>
        <w:rPr>
          <w:rStyle w:val="WW8Num3z0"/>
          <w:rFonts w:ascii="Verdana" w:hAnsi="Verdana"/>
          <w:color w:val="4682B4"/>
          <w:sz w:val="18"/>
          <w:szCs w:val="18"/>
        </w:rPr>
        <w:t>продажную</w:t>
      </w:r>
      <w:r>
        <w:rPr>
          <w:rStyle w:val="WW8Num2z0"/>
          <w:rFonts w:ascii="Verdana" w:hAnsi="Verdana"/>
          <w:color w:val="000000"/>
          <w:sz w:val="18"/>
          <w:szCs w:val="18"/>
        </w:rPr>
        <w:t> </w:t>
      </w:r>
      <w:r>
        <w:rPr>
          <w:rFonts w:ascii="Verdana" w:hAnsi="Verdana"/>
          <w:color w:val="000000"/>
          <w:sz w:val="18"/>
          <w:szCs w:val="18"/>
        </w:rPr>
        <w:t>цену продукции? // Главбух. 2003. - №3. - с. 52-57.</w:t>
      </w:r>
    </w:p>
    <w:p w14:paraId="3774BB6E"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Шогенова</w:t>
      </w:r>
      <w:r>
        <w:rPr>
          <w:rStyle w:val="WW8Num2z0"/>
          <w:rFonts w:ascii="Verdana" w:hAnsi="Verdana"/>
          <w:color w:val="000000"/>
          <w:sz w:val="18"/>
          <w:szCs w:val="18"/>
        </w:rPr>
        <w:t> </w:t>
      </w:r>
      <w:r>
        <w:rPr>
          <w:rFonts w:ascii="Verdana" w:hAnsi="Verdana"/>
          <w:color w:val="000000"/>
          <w:sz w:val="18"/>
          <w:szCs w:val="18"/>
        </w:rPr>
        <w:t>З.Х. Управленческие аспекты бухгалтерского учета в плодово-ягодном производстве: Диссерт. на соиск. учен, степени к. э. н. Санкт-Петербург, 2002. 163 с.</w:t>
      </w:r>
    </w:p>
    <w:p w14:paraId="144732AC"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Штейнман</w:t>
      </w:r>
      <w:r>
        <w:rPr>
          <w:rStyle w:val="WW8Num2z0"/>
          <w:rFonts w:ascii="Verdana" w:hAnsi="Verdana"/>
          <w:color w:val="000000"/>
          <w:sz w:val="18"/>
          <w:szCs w:val="18"/>
        </w:rPr>
        <w:t> </w:t>
      </w:r>
      <w:r>
        <w:rPr>
          <w:rFonts w:ascii="Verdana" w:hAnsi="Verdana"/>
          <w:color w:val="000000"/>
          <w:sz w:val="18"/>
          <w:szCs w:val="18"/>
        </w:rPr>
        <w:t>И.Я. Внутрихозяйственный контроль на сельскохозяйственных предприятиях. — М.: Агропромиздат, 1990. 143 с.</w:t>
      </w:r>
    </w:p>
    <w:p w14:paraId="0A6F9D72"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Штрейс</w:t>
      </w:r>
      <w:r>
        <w:rPr>
          <w:rStyle w:val="WW8Num2z0"/>
          <w:rFonts w:ascii="Verdana" w:hAnsi="Verdana"/>
          <w:color w:val="000000"/>
          <w:sz w:val="18"/>
          <w:szCs w:val="18"/>
        </w:rPr>
        <w:t> </w:t>
      </w:r>
      <w:r>
        <w:rPr>
          <w:rFonts w:ascii="Verdana" w:hAnsi="Verdana"/>
          <w:color w:val="000000"/>
          <w:sz w:val="18"/>
          <w:szCs w:val="18"/>
        </w:rPr>
        <w:t>Р.И. Агротехническая и экономическая оценка тепличных культурооборотов: Автореф. дисер. на соиск. учен. степ. канд. с.-х. наук. JL: Пушкин, 1960.-20 с.</w:t>
      </w:r>
    </w:p>
    <w:p w14:paraId="76F7D14A"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Штрейс</w:t>
      </w:r>
      <w:r>
        <w:rPr>
          <w:rStyle w:val="WW8Num2z0"/>
          <w:rFonts w:ascii="Verdana" w:hAnsi="Verdana"/>
          <w:color w:val="000000"/>
          <w:sz w:val="18"/>
          <w:szCs w:val="18"/>
        </w:rPr>
        <w:t> </w:t>
      </w:r>
      <w:r>
        <w:rPr>
          <w:rFonts w:ascii="Verdana" w:hAnsi="Verdana"/>
          <w:color w:val="000000"/>
          <w:sz w:val="18"/>
          <w:szCs w:val="18"/>
        </w:rPr>
        <w:t>Р.И., Боос Г.В., Казакова А.А. и др. Овощные культуры защищенного грунта. JL: Лениздат, 1981. - 144 с.I</w:t>
      </w:r>
    </w:p>
    <w:p w14:paraId="1C24EA89"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Штрейс</w:t>
      </w:r>
      <w:r>
        <w:rPr>
          <w:rStyle w:val="WW8Num2z0"/>
          <w:rFonts w:ascii="Verdana" w:hAnsi="Verdana"/>
          <w:color w:val="000000"/>
          <w:sz w:val="18"/>
          <w:szCs w:val="18"/>
        </w:rPr>
        <w:t> </w:t>
      </w:r>
      <w:r>
        <w:rPr>
          <w:rFonts w:ascii="Verdana" w:hAnsi="Verdana"/>
          <w:color w:val="000000"/>
          <w:sz w:val="18"/>
          <w:szCs w:val="18"/>
        </w:rPr>
        <w:t>Р.И., Гаврилов В.З. Гидропонный способ выращивание овощей в совхозе «</w:t>
      </w:r>
      <w:r>
        <w:rPr>
          <w:rStyle w:val="WW8Num3z0"/>
          <w:rFonts w:ascii="Verdana" w:hAnsi="Verdana"/>
          <w:color w:val="4682B4"/>
          <w:sz w:val="18"/>
          <w:szCs w:val="18"/>
        </w:rPr>
        <w:t>Тепличный</w:t>
      </w:r>
      <w:r>
        <w:rPr>
          <w:rFonts w:ascii="Verdana" w:hAnsi="Verdana"/>
          <w:color w:val="000000"/>
          <w:sz w:val="18"/>
          <w:szCs w:val="18"/>
        </w:rPr>
        <w:t>». Л., « Колос», 1964. - 52с.</w:t>
      </w:r>
    </w:p>
    <w:p w14:paraId="4F465DEA"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Ящук</w:t>
      </w:r>
      <w:r>
        <w:rPr>
          <w:rStyle w:val="WW8Num2z0"/>
          <w:rFonts w:ascii="Verdana" w:hAnsi="Verdana"/>
          <w:color w:val="000000"/>
          <w:sz w:val="18"/>
          <w:szCs w:val="18"/>
        </w:rPr>
        <w:t> </w:t>
      </w:r>
      <w:r>
        <w:rPr>
          <w:rFonts w:ascii="Verdana" w:hAnsi="Verdana"/>
          <w:color w:val="000000"/>
          <w:sz w:val="18"/>
          <w:szCs w:val="18"/>
        </w:rPr>
        <w:t>Н.А. Нормативный учет затрат и анализ себестоимости сельскохозяйственной продукции. -М.: Финансы и статистика, 1981. 144 с.</w:t>
      </w:r>
    </w:p>
    <w:p w14:paraId="598DB32C"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Cutt J., Vic М. Accountability and effectiveness evalution in non-profit organizations. London; New York: Routledge, 2000. - XVI, 294 p.</w:t>
      </w:r>
    </w:p>
    <w:p w14:paraId="2C1F7EAB"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Owen A. Accounting for business studies. Amsterdam etc.: Elsevier, 2003. -IX, 430 p.</w:t>
      </w:r>
    </w:p>
    <w:p w14:paraId="4F4B3E3C"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173. Seal W. Accounting management, control and business organization. — K Aldershot etc.: Avebury, cop. 1993. VI, 222 p.</w:t>
      </w:r>
    </w:p>
    <w:p w14:paraId="149F7504"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Sneyd M. Accouting. New York etc.: Prentice Hall, 1994/ - X, 118 p.</w:t>
      </w:r>
    </w:p>
    <w:p w14:paraId="4458DF89"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Spash C. Greenhouse economics. London; New York: Routledge, 2002. -XVI, 298 p.</w:t>
      </w:r>
    </w:p>
    <w:p w14:paraId="208476BE"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Pena J. Economic considerations marketing and financing of greenhous vegetable production // Hydroponics woldwide state of the art in the soilless crop production. USA, - 1985. - p. 77-87.</w:t>
      </w:r>
    </w:p>
    <w:p w14:paraId="14CC270D"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Агрофирма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Белая дача</w:t>
      </w:r>
      <w:r>
        <w:rPr>
          <w:rFonts w:ascii="Verdana" w:hAnsi="Verdana"/>
          <w:color w:val="000000"/>
          <w:sz w:val="18"/>
          <w:szCs w:val="18"/>
        </w:rPr>
        <w:t>» //http://www.belaya-dacha.ru/</w:t>
      </w:r>
    </w:p>
    <w:p w14:paraId="7702D0E5"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Министерство сельского хозяйства РФ // http://www. mcx.ru/</w:t>
      </w:r>
    </w:p>
    <w:p w14:paraId="4214E3B7"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Месячный отчет начальника производственного отделения</w:t>
      </w:r>
    </w:p>
    <w:p w14:paraId="3670CD81"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Показатели</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период Всего с начала года</w:t>
      </w:r>
    </w:p>
    <w:p w14:paraId="2088A887" w14:textId="77777777" w:rsidR="00E53621" w:rsidRDefault="00E53621" w:rsidP="00E53621">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По норме Фактически Отклонения По норме Фактически Отклонения</w:t>
      </w:r>
    </w:p>
    <w:p w14:paraId="327CDCEB" w14:textId="2542AA00" w:rsidR="0003283D" w:rsidRPr="00E53621" w:rsidRDefault="00E53621" w:rsidP="00E53621">
      <w:r>
        <w:rPr>
          <w:rFonts w:ascii="Verdana" w:hAnsi="Verdana"/>
          <w:color w:val="000000"/>
          <w:sz w:val="18"/>
          <w:szCs w:val="18"/>
        </w:rPr>
        <w:br/>
      </w:r>
      <w:r>
        <w:rPr>
          <w:rFonts w:ascii="Verdana" w:hAnsi="Verdana"/>
          <w:color w:val="000000"/>
          <w:sz w:val="18"/>
          <w:szCs w:val="18"/>
        </w:rPr>
        <w:br/>
      </w:r>
      <w:bookmarkStart w:id="0" w:name="_GoBack"/>
      <w:bookmarkEnd w:id="0"/>
    </w:p>
    <w:sectPr w:rsidR="0003283D" w:rsidRPr="00E53621"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98668" w14:textId="77777777" w:rsidR="0092570D" w:rsidRDefault="0092570D">
      <w:pPr>
        <w:spacing w:after="0" w:line="240" w:lineRule="auto"/>
      </w:pPr>
      <w:r>
        <w:separator/>
      </w:r>
    </w:p>
  </w:endnote>
  <w:endnote w:type="continuationSeparator" w:id="0">
    <w:p w14:paraId="73CB1379" w14:textId="77777777" w:rsidR="0092570D" w:rsidRDefault="00925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8E0CC" w14:textId="77777777" w:rsidR="0092570D" w:rsidRDefault="0092570D">
      <w:pPr>
        <w:spacing w:after="0" w:line="240" w:lineRule="auto"/>
      </w:pPr>
      <w:r>
        <w:separator/>
      </w:r>
    </w:p>
  </w:footnote>
  <w:footnote w:type="continuationSeparator" w:id="0">
    <w:p w14:paraId="1DDF6ADC" w14:textId="77777777" w:rsidR="0092570D" w:rsidRDefault="009257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5E9"/>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E8"/>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15B9"/>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5E4C"/>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570D"/>
    <w:rsid w:val="00926BE9"/>
    <w:rsid w:val="00927F8B"/>
    <w:rsid w:val="009301C0"/>
    <w:rsid w:val="009305E7"/>
    <w:rsid w:val="00930783"/>
    <w:rsid w:val="00932174"/>
    <w:rsid w:val="00932899"/>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3CF"/>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F3C"/>
    <w:rsid w:val="00CA5168"/>
    <w:rsid w:val="00CA5D3E"/>
    <w:rsid w:val="00CA5E19"/>
    <w:rsid w:val="00CA62AF"/>
    <w:rsid w:val="00CA673C"/>
    <w:rsid w:val="00CA69E6"/>
    <w:rsid w:val="00CA6E16"/>
    <w:rsid w:val="00CA6E44"/>
    <w:rsid w:val="00CA7F42"/>
    <w:rsid w:val="00CB07E5"/>
    <w:rsid w:val="00CB0ABE"/>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2C0"/>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D7081-C03D-4286-820D-95734E402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11762</TotalTime>
  <Pages>17</Pages>
  <Words>8847</Words>
  <Characters>50434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59163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1105</cp:revision>
  <cp:lastPrinted>2009-02-06T05:36:00Z</cp:lastPrinted>
  <dcterms:created xsi:type="dcterms:W3CDTF">2016-05-04T14:28:00Z</dcterms:created>
  <dcterms:modified xsi:type="dcterms:W3CDTF">2016-07-25T12:34:00Z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