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ADB3" w14:textId="77777777" w:rsidR="007140E2" w:rsidRDefault="007140E2" w:rsidP="007140E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стоимости имущественного комплекса предприятия как объекта прав собственности</w:t>
      </w:r>
    </w:p>
    <w:p w14:paraId="19B74C5E" w14:textId="77777777" w:rsidR="007140E2" w:rsidRDefault="007140E2" w:rsidP="007140E2">
      <w:pPr>
        <w:rPr>
          <w:rFonts w:ascii="Verdana" w:hAnsi="Verdana"/>
          <w:color w:val="000000"/>
          <w:sz w:val="18"/>
          <w:szCs w:val="18"/>
          <w:shd w:val="clear" w:color="auto" w:fill="FFFFFF"/>
        </w:rPr>
      </w:pPr>
    </w:p>
    <w:p w14:paraId="27F96C85" w14:textId="77777777" w:rsidR="007140E2" w:rsidRDefault="007140E2" w:rsidP="007140E2">
      <w:pPr>
        <w:rPr>
          <w:rFonts w:ascii="Verdana" w:hAnsi="Verdana"/>
          <w:color w:val="000000"/>
          <w:sz w:val="18"/>
          <w:szCs w:val="18"/>
          <w:shd w:val="clear" w:color="auto" w:fill="FFFFFF"/>
        </w:rPr>
      </w:pPr>
    </w:p>
    <w:p w14:paraId="0930FF4D" w14:textId="77777777" w:rsidR="007140E2" w:rsidRDefault="007140E2" w:rsidP="007140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Ильштейн, Юрий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7BEEB3D"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2007</w:t>
      </w:r>
    </w:p>
    <w:p w14:paraId="32535AD4" w14:textId="77777777" w:rsidR="007140E2" w:rsidRDefault="007140E2" w:rsidP="007140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D03E6C"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Ильштейн, Юрий Александрович</w:t>
      </w:r>
    </w:p>
    <w:p w14:paraId="49F7930B" w14:textId="77777777" w:rsidR="007140E2" w:rsidRDefault="007140E2" w:rsidP="007140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9D0F6B8"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95D600" w14:textId="77777777" w:rsidR="007140E2" w:rsidRDefault="007140E2" w:rsidP="007140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3F79B8"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Ростов-на-Дону</w:t>
      </w:r>
    </w:p>
    <w:p w14:paraId="312D58C4" w14:textId="77777777" w:rsidR="007140E2" w:rsidRDefault="007140E2" w:rsidP="007140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3B337A3"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08.00.12</w:t>
      </w:r>
    </w:p>
    <w:p w14:paraId="7D6A3949" w14:textId="77777777" w:rsidR="007140E2" w:rsidRDefault="007140E2" w:rsidP="007140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2493E3"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4A5ABB" w14:textId="77777777" w:rsidR="007140E2" w:rsidRDefault="007140E2" w:rsidP="007140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87AE18" w14:textId="77777777" w:rsidR="007140E2" w:rsidRDefault="007140E2" w:rsidP="007140E2">
      <w:pPr>
        <w:spacing w:line="270" w:lineRule="atLeast"/>
        <w:rPr>
          <w:rFonts w:ascii="Verdana" w:hAnsi="Verdana"/>
          <w:color w:val="000000"/>
          <w:sz w:val="18"/>
          <w:szCs w:val="18"/>
        </w:rPr>
      </w:pPr>
      <w:r>
        <w:rPr>
          <w:rFonts w:ascii="Verdana" w:hAnsi="Verdana"/>
          <w:color w:val="000000"/>
          <w:sz w:val="18"/>
          <w:szCs w:val="18"/>
        </w:rPr>
        <w:t>248</w:t>
      </w:r>
    </w:p>
    <w:p w14:paraId="442EB9B7" w14:textId="77777777" w:rsidR="007140E2" w:rsidRDefault="007140E2" w:rsidP="007140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Ильштейн, Юрий Александрович</w:t>
      </w:r>
    </w:p>
    <w:p w14:paraId="4F978A0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96311E"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Финансовый учет</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предприятия как</w:t>
      </w:r>
      <w:r>
        <w:rPr>
          <w:rStyle w:val="WW8Num2z0"/>
          <w:rFonts w:ascii="Verdana" w:hAnsi="Verdana"/>
          <w:color w:val="000000"/>
          <w:sz w:val="18"/>
          <w:szCs w:val="18"/>
        </w:rPr>
        <w:t> </w:t>
      </w:r>
      <w:r>
        <w:rPr>
          <w:rStyle w:val="WW8Num3z0"/>
          <w:rFonts w:ascii="Verdana" w:hAnsi="Verdana"/>
          <w:color w:val="4682B4"/>
          <w:sz w:val="18"/>
          <w:szCs w:val="18"/>
        </w:rPr>
        <w:t>объекта</w:t>
      </w:r>
      <w:r>
        <w:rPr>
          <w:rStyle w:val="WW8Num2z0"/>
          <w:rFonts w:ascii="Verdana" w:hAnsi="Verdana"/>
          <w:color w:val="000000"/>
          <w:sz w:val="18"/>
          <w:szCs w:val="18"/>
        </w:rPr>
        <w:t> </w:t>
      </w:r>
      <w:r>
        <w:rPr>
          <w:rFonts w:ascii="Verdana" w:hAnsi="Verdana"/>
          <w:color w:val="000000"/>
          <w:sz w:val="18"/>
          <w:szCs w:val="18"/>
        </w:rPr>
        <w:t>прав собственности.</w:t>
      </w:r>
    </w:p>
    <w:p w14:paraId="33E6FCD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Моделирование как метод</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отражения объектов прав собственности в имущественном комплексе организации.12,</w:t>
      </w:r>
    </w:p>
    <w:p w14:paraId="3F7E1BF2"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комплекса в процессе реструктуризации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6402DEF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учета собственности по видам деятельности.</w:t>
      </w:r>
    </w:p>
    <w:p w14:paraId="5D30919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учет собственности.</w:t>
      </w:r>
    </w:p>
    <w:p w14:paraId="2B4DD18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объектов прав собственности.</w:t>
      </w:r>
    </w:p>
    <w:p w14:paraId="636BFE0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w:t>
      </w:r>
    </w:p>
    <w:p w14:paraId="40FE735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объектов прав собственности.</w:t>
      </w:r>
    </w:p>
    <w:p w14:paraId="7C9CC8E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контроля</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и доверительных процессов.</w:t>
      </w:r>
    </w:p>
    <w:p w14:paraId="25D3DAA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контроля процесса</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прав собственности.</w:t>
      </w:r>
    </w:p>
    <w:p w14:paraId="4B78DE7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контроля результатов доверительного управления объектами прав собственности.159,</w:t>
      </w:r>
    </w:p>
    <w:p w14:paraId="76FB36D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контроля результатов</w:t>
      </w:r>
      <w:r>
        <w:rPr>
          <w:rStyle w:val="WW8Num2z0"/>
          <w:rFonts w:ascii="Verdana" w:hAnsi="Verdana"/>
          <w:color w:val="000000"/>
          <w:sz w:val="18"/>
          <w:szCs w:val="18"/>
        </w:rPr>
        <w:t> </w:t>
      </w:r>
      <w:r>
        <w:rPr>
          <w:rStyle w:val="WW8Num3z0"/>
          <w:rFonts w:ascii="Verdana" w:hAnsi="Verdana"/>
          <w:color w:val="4682B4"/>
          <w:sz w:val="18"/>
          <w:szCs w:val="18"/>
        </w:rPr>
        <w:t>санирования</w:t>
      </w:r>
      <w:r>
        <w:rPr>
          <w:rStyle w:val="WW8Num2z0"/>
          <w:rFonts w:ascii="Verdana" w:hAnsi="Verdana"/>
          <w:color w:val="000000"/>
          <w:sz w:val="18"/>
          <w:szCs w:val="18"/>
        </w:rPr>
        <w:t> </w:t>
      </w:r>
      <w:r>
        <w:rPr>
          <w:rFonts w:ascii="Verdana" w:hAnsi="Verdana"/>
          <w:color w:val="000000"/>
          <w:sz w:val="18"/>
          <w:szCs w:val="18"/>
        </w:rPr>
        <w:t>имущественного комплекса как объекта прав собственности.</w:t>
      </w:r>
    </w:p>
    <w:p w14:paraId="1E74F955" w14:textId="77777777" w:rsidR="007140E2" w:rsidRDefault="007140E2" w:rsidP="007140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контроль стоимости </w:t>
      </w:r>
      <w:r>
        <w:rPr>
          <w:rStyle w:val="WW8Num1z0"/>
          <w:rFonts w:ascii="Verdana" w:hAnsi="Verdana"/>
          <w:b w:val="0"/>
          <w:bCs w:val="0"/>
          <w:color w:val="535353"/>
          <w:sz w:val="15"/>
          <w:szCs w:val="15"/>
        </w:rPr>
        <w:lastRenderedPageBreak/>
        <w:t>имущественного комплекса предприятия как объекта прав собственности"</w:t>
      </w:r>
    </w:p>
    <w:p w14:paraId="088DF026"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на рыночные отношения в России привел к тому положению, что основой экономической системы стал статус</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4842931B"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общий статус собственности, обеспечивающий физическим и юридическим лицам права владения, распоряжения и использования собственности;</w:t>
      </w:r>
    </w:p>
    <w:p w14:paraId="3D126094"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статус управления собственности, включающий комплекс структур, связей и коммуникаций направленных на обеспечение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аудита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собственности;</w:t>
      </w:r>
    </w:p>
    <w:p w14:paraId="050FEB94"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статус собственности предприятия как имущественного комплекса, определяющий многочисленные связи и зависимости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характера, на основании которого обеспечиваются разнообразные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и реорганизационные процессы функционирования собственности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w:t>
      </w:r>
    </w:p>
    <w:p w14:paraId="4ECD5020"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эти отношения возникли и развиваются в России в течение последних 15 • лет, что представляет исключительную актуальность их исследования как в комплексе, так и с точки зрения роли и значения функционирования механизмов их хозяйственного управления:</w:t>
      </w:r>
    </w:p>
    <w:p w14:paraId="3587C0C7"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моделирование учета предприятия как имущественного комплекса;</w:t>
      </w:r>
    </w:p>
    <w:p w14:paraId="33FB7460"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предприятия как имущественного комплекса;</w:t>
      </w:r>
    </w:p>
    <w:p w14:paraId="50AC57CC"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собственности по видам деятельности; - организация и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собственности;</w:t>
      </w:r>
    </w:p>
    <w:p w14:paraId="7EB10D8A"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изменения стоимости предприятия в процессе функционирования.</w:t>
      </w:r>
    </w:p>
    <w:p w14:paraId="69615E91"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отечественной системы учета и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актуальной становится проблема совершенствования финансового,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Ф контроля собственности предприятия как имущественного комплекса, адаптации учета к решению проблем оценки, управления и контроля собственности, повышения качества собираемой и обрабатываемой информации.</w:t>
      </w:r>
    </w:p>
    <w:p w14:paraId="5775CF32"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рыночные условия делают насущной проблему учета и контроля собственности предприятия как имущественного комплекса, позволяющих обеспечить создание информационной базы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эффективного использования собственности в процессах ее функционирования, доверительного управления и</w:t>
      </w:r>
      <w:r>
        <w:rPr>
          <w:rStyle w:val="WW8Num2z0"/>
          <w:rFonts w:ascii="Verdana" w:hAnsi="Verdana"/>
          <w:color w:val="000000"/>
          <w:sz w:val="18"/>
          <w:szCs w:val="18"/>
        </w:rPr>
        <w:t> </w:t>
      </w:r>
      <w:r>
        <w:rPr>
          <w:rStyle w:val="WW8Num3z0"/>
          <w:rFonts w:ascii="Verdana" w:hAnsi="Verdana"/>
          <w:color w:val="4682B4"/>
          <w:sz w:val="18"/>
          <w:szCs w:val="18"/>
        </w:rPr>
        <w:t>санирования</w:t>
      </w:r>
      <w:r>
        <w:rPr>
          <w:rFonts w:ascii="Verdana" w:hAnsi="Verdana"/>
          <w:color w:val="000000"/>
          <w:sz w:val="18"/>
          <w:szCs w:val="18"/>
        </w:rPr>
        <w:t>. Актуальность данной научной проблемы определила тему, цели и задачи настоящего исследования, структуру диссертационной работы, а также направления апробирования и использования диссертационной работы.</w:t>
      </w:r>
    </w:p>
    <w:p w14:paraId="5D9A87EE"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Большой вклад в развитие научных концепций финансового, управленческого и стратегического учета внесли В.И.</w:t>
      </w:r>
    </w:p>
    <w:p w14:paraId="0C5D9C57"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Бариленко</w:t>
      </w:r>
      <w:r>
        <w:rPr>
          <w:rFonts w:ascii="Verdana" w:hAnsi="Verdana"/>
          <w:color w:val="000000"/>
          <w:sz w:val="18"/>
          <w:szCs w:val="18"/>
        </w:rPr>
        <w:t>, П.С. Безруких, И.А. Белобжецкий,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H.A. Бортник, H.A. Бреславцева,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Б.И. Герасимов, В.Г. Гетьман, О.В.</w:t>
      </w:r>
      <w:r>
        <w:rPr>
          <w:rStyle w:val="WW8Num2z0"/>
          <w:rFonts w:ascii="Verdana" w:hAnsi="Verdana"/>
          <w:color w:val="000000"/>
          <w:sz w:val="18"/>
          <w:szCs w:val="18"/>
        </w:rPr>
        <w:t> </w:t>
      </w:r>
      <w:r>
        <w:rPr>
          <w:rStyle w:val="WW8Num3z0"/>
          <w:rFonts w:ascii="Verdana" w:hAnsi="Verdana"/>
          <w:color w:val="4682B4"/>
          <w:sz w:val="18"/>
          <w:szCs w:val="18"/>
        </w:rPr>
        <w:t>Долматова</w:t>
      </w:r>
      <w:r>
        <w:rPr>
          <w:rFonts w:ascii="Verdana" w:hAnsi="Verdana"/>
          <w:color w:val="000000"/>
          <w:sz w:val="18"/>
          <w:szCs w:val="18"/>
        </w:rPr>
        <w:t>, В.Б. I j</w:t>
      </w:r>
    </w:p>
    <w:p w14:paraId="7E437823"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Ивашкевич</w:t>
      </w:r>
      <w:r>
        <w:rPr>
          <w:rFonts w:ascii="Verdana" w:hAnsi="Verdana"/>
          <w:color w:val="000000"/>
          <w:sz w:val="18"/>
          <w:szCs w:val="18"/>
        </w:rPr>
        <w:t>, Т.П. Карпова, А.Н. Кизилов,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О.И. Кольвах, Н.П. Кондраков,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Н.Т. Лабынцев, Т.Н. Малькова,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В.Д. Новодворский, В.Ф. Палий,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Ф.Б. Риполь-Сарагоси, А.П. Рудановский,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В.И. Ткач,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М.Б. Чиркова, А.Д.</w:t>
      </w:r>
    </w:p>
    <w:p w14:paraId="7D64E24E"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В.Г. Широбоков, J1.3. Шнейдман и др.</w:t>
      </w:r>
    </w:p>
    <w:p w14:paraId="224AB376"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исследователей, внесших вклад в теоретическую и практическую разработку этих проблем можно отметить О.</w:t>
      </w:r>
      <w:r>
        <w:rPr>
          <w:rStyle w:val="WW8Num2z0"/>
          <w:rFonts w:ascii="Verdana" w:hAnsi="Verdana"/>
          <w:color w:val="000000"/>
          <w:sz w:val="18"/>
          <w:szCs w:val="18"/>
        </w:rPr>
        <w:t> </w:t>
      </w:r>
      <w:r>
        <w:rPr>
          <w:rStyle w:val="WW8Num3z0"/>
          <w:rFonts w:ascii="Verdana" w:hAnsi="Verdana"/>
          <w:color w:val="4682B4"/>
          <w:sz w:val="18"/>
          <w:szCs w:val="18"/>
        </w:rPr>
        <w:t>Амата</w:t>
      </w:r>
      <w:r>
        <w:rPr>
          <w:rFonts w:ascii="Verdana" w:hAnsi="Verdana"/>
          <w:color w:val="000000"/>
          <w:sz w:val="18"/>
          <w:szCs w:val="18"/>
        </w:rPr>
        <w:t>, X. Андерсена, Э.А. Аткинсона, Р. Банкера, Э. Бриттона, М. Ван Бреда,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Каплана, Д. Колдуэлла,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Б. Райна, Дж. Риса,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Г. Симона, Д. Стоуна, Э.</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Э. Шмаленбаха, М. Янга и др. ^ Отдельные аспекты проблемы учета и контроля собственности разработаны в трудах И.Н. Богатой, Т.О.</w:t>
      </w:r>
      <w:r>
        <w:rPr>
          <w:rStyle w:val="WW8Num2z0"/>
          <w:rFonts w:ascii="Verdana" w:hAnsi="Verdana"/>
          <w:color w:val="000000"/>
          <w:sz w:val="18"/>
          <w:szCs w:val="18"/>
        </w:rPr>
        <w:t> </w:t>
      </w:r>
      <w:r>
        <w:rPr>
          <w:rStyle w:val="WW8Num3z0"/>
          <w:rFonts w:ascii="Verdana" w:hAnsi="Verdana"/>
          <w:color w:val="4682B4"/>
          <w:sz w:val="18"/>
          <w:szCs w:val="18"/>
        </w:rPr>
        <w:t>Кубасовой</w:t>
      </w:r>
      <w:r>
        <w:rPr>
          <w:rFonts w:ascii="Verdana" w:hAnsi="Verdana"/>
          <w:color w:val="000000"/>
          <w:sz w:val="18"/>
          <w:szCs w:val="18"/>
        </w:rPr>
        <w:t>, Д.В. Курсеева, Е.И. Муругова.</w:t>
      </w:r>
    </w:p>
    <w:p w14:paraId="26D389B7"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комплексу вопросов организации финансового, управленческого, стратегического учета и контроля собственности предприятия как имущественного комплекса еще не уделено должного внимания. Методика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и дезинтеграции информационных потоков при </w:t>
      </w:r>
      <w:r>
        <w:rPr>
          <w:rFonts w:ascii="Verdana" w:hAnsi="Verdana"/>
          <w:color w:val="000000"/>
          <w:sz w:val="18"/>
          <w:szCs w:val="18"/>
        </w:rPr>
        <w:lastRenderedPageBreak/>
        <w:t>определении и учете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процессы управленческого и стратегического учета собственности, использования в этой сфере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вопросы управления и контроля</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собственности, доверительного управления собственностью и ее санирования еще не разработаны применительно к условиям традиционной экономики.</w:t>
      </w:r>
    </w:p>
    <w:p w14:paraId="1C56EEC6"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тормозит процесс массового использования современных форм и методов управления и контроля преобразования собственности для повышения эффективности и адекватности принимаемых решений в процессах трансформации и реорганизации собственности.</w:t>
      </w:r>
    </w:p>
    <w:p w14:paraId="4E12EBBC"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разработка методик финансового, управленческого и стратегического учета собственности предприятия как имущественного комплекса и организации контроля стоимости в процессе функционирования: реорганизации, доверительного управления, санирования.</w:t>
      </w:r>
    </w:p>
    <w:p w14:paraId="46EA61EA"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контексте поставленной цели были определены следующий задачи:</w:t>
      </w:r>
    </w:p>
    <w:p w14:paraId="28BB26F3"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учета собственности предприятия как имущественного комплекса;</w:t>
      </w:r>
    </w:p>
    <w:p w14:paraId="2ED2030F"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бухгалтерскую модель оценки имущественных комплексов и агрегатов предприятия в процессе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49CC1491"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 собственности по видам деятельности;</w:t>
      </w:r>
    </w:p>
    <w:p w14:paraId="353DC868"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управленческого учета собственности;</w:t>
      </w:r>
    </w:p>
    <w:p w14:paraId="1E3E0D6F"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сконструировать модель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w:t>
      </w:r>
    </w:p>
    <w:p w14:paraId="4D961205"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и апробировать методику стратегического учета собственности;</w:t>
      </w:r>
    </w:p>
    <w:p w14:paraId="113E3A96"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контроля реорганизации собственности;</w:t>
      </w:r>
    </w:p>
    <w:p w14:paraId="1B5A4E22"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контроля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w:t>
      </w:r>
    </w:p>
    <w:p w14:paraId="72742652"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контроля санирования собственности.</w:t>
      </w:r>
    </w:p>
    <w:p w14:paraId="6CEF0BED"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формирования системы учета и контроля собственности' в процессах функционирования, реорганизации и санирования институциональных единиц. Объектом исследования являются предприятия всех форм собственности Ростовской области и Краснодарского края.</w:t>
      </w:r>
    </w:p>
    <w:p w14:paraId="29A971EB"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Теоретико-методологические основы исследования составляют концептуальные подходы, принципы и методы, в области финансового, управленческого учета и контроля процессов функционирования, реорганизации и санирования собственности, представленные в отечественной и зарубежной литературе, используемые научно-практические подходы к процессу информационного обеспечения принятия оперативных, тактических и стратегических решений в области управления собственностью и процессами ее реорганизации. В ходе разработки проблемы эффективной организации управления и контроля использования собственности использовались</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аудиторские стандарты, ПБУ, законодательные и нормативно-правовые акты, материалы научных конференций, семинаров, специальная литература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аудита, математических методов исследования экономики.</w:t>
      </w:r>
    </w:p>
    <w:p w14:paraId="648410B9"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осуществлена</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содержательного, бухгалтерского, аудиторского и контрольного аспектов организации учета и управления собственностью.</w:t>
      </w:r>
    </w:p>
    <w:p w14:paraId="39826692"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работы основан на использовании принципов и методологических подходов, связанных с использованием общенаучных методов анализа и синтеза, системного подхода, логического и ситуационного анализа, частных методов экономических наук, в т.ч. историко-генетического анализа, субъектно-объектного подхода, детерминированного и стохастического факторного анализа,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элементов математических методов исследования операций, группировок, классификаций, сравнений, анкетного метода сбора и группировки информации и т.д.</w:t>
      </w:r>
    </w:p>
    <w:p w14:paraId="5AA5AEF4"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методы и приемы применялись в различных комбинациях в процессе исследования состояния финансового, управленческого, стратегического учета и контроля собственности.</w:t>
      </w:r>
    </w:p>
    <w:p w14:paraId="21359E29"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Информационно-эмпирическуюбазу исследования составляют информационные 1тегпе1&gt;ресурсы, обзорные аналитические справки, информация регистров бухгалтерского, управленческого, стратегического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предприятий Ростовской области и Краснодарского края, материалы анкетного сетевого обследования 74 предприятий.</w:t>
      </w:r>
    </w:p>
    <w:p w14:paraId="2101445E"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В российской системе практического учета финансовый учет собственности ограничивается информацией, получаемой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управленческий и стратегический учет собственности не организован.</w:t>
      </w:r>
    </w:p>
    <w:p w14:paraId="48A889D6"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Корректное решение этой проблемы обеспечивается логической взаимосвязью и</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систем финансового, управленческого и стратегического учета на базе б использования системы производных балансов, разрабатываемых в рыночной и справедливой оценке. Контроль использования собственности в процессе функционирования, реорганизации и доверительного управления целесообразно проводить на базе использования нулевых балансов.</w:t>
      </w:r>
    </w:p>
    <w:p w14:paraId="04BCBFB8"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5813BBAD"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Модели, принципы, методы учета и контроля,</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и бухгалтерские подходы к оценке собственности предприятия как имущественного комплекса в процессе функционирования, реорганизации и санации, используемые в целях создания эффективной бухгалтерской системы,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финансовой инженерии;</w:t>
      </w:r>
    </w:p>
    <w:p w14:paraId="0813C0C8"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Методика финансового учета собственности по видам деятельности (основная,</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Fonts w:ascii="Verdana" w:hAnsi="Verdana"/>
          <w:color w:val="000000"/>
          <w:sz w:val="18"/>
          <w:szCs w:val="18"/>
        </w:rPr>
        <w:t>, инновационная, реорганизационная, инвестиционная, доверительное и внешнее управление собственностью) основана и на использовании в управлении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 дезагрегированных показателей собственности.</w:t>
      </w:r>
    </w:p>
    <w:p w14:paraId="78D75F77"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3. Методика управленческого учета собственности в процессах функционирования, реформирования, доверительного, внешнего,</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управления в справедливых и рыночных оценках на основе использования системы производных балансов.</w:t>
      </w:r>
    </w:p>
    <w:p w14:paraId="79765BE0"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Методика стратегического учета собственности, построенная на использовании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агрегатов резервной системы, хеджированного баланса, факторов внешнего воздействия, стратегического баланса,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 и производного баланса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базирующаяся на использовании показателей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w:t>
      </w:r>
    </w:p>
    <w:p w14:paraId="4CAFA61F"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Методика контроля собственности в процессах функционирования, реорганизации и санирования,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 системой бухгалтерского -финансового, управленческого и стратегического учета.</w:t>
      </w:r>
    </w:p>
    <w:p w14:paraId="0984D5F2"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разработке методик и положений обеспечивающих создание эффективной системы учета и контроля стоимости предприятия как имущественного комплекса, что позволило обеспечить определенный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знаний, который может быть сведен к следующим основным позициям: ф - разработана и апробирована модель учета собственности предприятия как имущественного комплекса, включающая</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принципы, методы учета собственности, систему балансов, обеспечивающих создание адекватной системы управления собственностью в различных экономических ситуациях;</w:t>
      </w:r>
    </w:p>
    <w:p w14:paraId="481060DB"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стоимостной оценки имущественных комплексов и агрегатов предприятия в процессе функционирования и реорганизации, включающая три</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группы хозяйственных единиц, характеризуемых шестью агрегатами модели (цели, общеэкономические и бухгалтерские подходы к оценке, виды оценки, показатели стоимости и контроль собственности), в направлении создания эффективной бухгалтерской системы, оценки стоимости предприятия как имущественного комплекса на базе использования системы инструментов бухгалтерской инженерии;</w:t>
      </w:r>
    </w:p>
    <w:p w14:paraId="37609763"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учета собственности по видам деятельности (основная, операционная,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Fonts w:ascii="Verdana" w:hAnsi="Verdana"/>
          <w:color w:val="000000"/>
          <w:sz w:val="18"/>
          <w:szCs w:val="18"/>
        </w:rPr>
        <w:t>, реорганизационная, инвестиционная, доверительное и внешнее управление собственностью и др.), основанная на использовании системы имущественных показателей, доходов и затрат по элементам за период,</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на изменение производственных запасов за период,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механизмов управления собственностью </w:t>
      </w:r>
      <w:r>
        <w:rPr>
          <w:rFonts w:ascii="Verdana" w:hAnsi="Verdana"/>
          <w:color w:val="000000"/>
          <w:sz w:val="18"/>
          <w:szCs w:val="18"/>
        </w:rPr>
        <w:lastRenderedPageBreak/>
        <w:t>(производные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и использовании в управлении агрегированных и</w:t>
      </w:r>
      <w:r>
        <w:rPr>
          <w:rStyle w:val="WW8Num2z0"/>
          <w:rFonts w:ascii="Verdana" w:hAnsi="Verdana"/>
          <w:color w:val="000000"/>
          <w:sz w:val="18"/>
          <w:szCs w:val="18"/>
        </w:rPr>
        <w:t> </w:t>
      </w:r>
      <w:r>
        <w:rPr>
          <w:rStyle w:val="WW8Num3z0"/>
          <w:rFonts w:ascii="Verdana" w:hAnsi="Verdana"/>
          <w:color w:val="4682B4"/>
          <w:sz w:val="18"/>
          <w:szCs w:val="18"/>
        </w:rPr>
        <w:t>дезагрегированных</w:t>
      </w:r>
      <w:r>
        <w:rPr>
          <w:rStyle w:val="WW8Num2z0"/>
          <w:rFonts w:ascii="Verdana" w:hAnsi="Verdana"/>
          <w:color w:val="000000"/>
          <w:sz w:val="18"/>
          <w:szCs w:val="18"/>
        </w:rPr>
        <w:t> </w:t>
      </w:r>
      <w:r>
        <w:rPr>
          <w:rFonts w:ascii="Verdana" w:hAnsi="Verdana"/>
          <w:color w:val="000000"/>
          <w:sz w:val="18"/>
          <w:szCs w:val="18"/>
        </w:rPr>
        <w:t>показателей собственности в виде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 рыночных и</w:t>
      </w:r>
    </w:p>
    <w:p w14:paraId="0F9C850A"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 справедливых ценах;</w:t>
      </w:r>
    </w:p>
    <w:p w14:paraId="02A87C78"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управленческого учета собственности, обеспечивающая управление собственностью в процессах функционирования, реформирования, доверительного, внешнего, венчурного управления собственностью на базе использования системы показателей в виде чистых активов и чистых пассивов, определяемых в оценках принятия решений (справедливая, рыночная!,'</w:t>
      </w:r>
    </w:p>
    <w:p w14:paraId="14BBC50A"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текущая</w:t>
      </w:r>
      <w:r>
        <w:rPr>
          <w:rFonts w:ascii="Verdana" w:hAnsi="Verdana"/>
          <w:color w:val="000000"/>
          <w:sz w:val="18"/>
          <w:szCs w:val="18"/>
        </w:rPr>
        <w:t>, балансовая, залоговая) путем использования системы производных балансов;</w:t>
      </w:r>
    </w:p>
    <w:p w14:paraId="0282C204"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сконструирована модель управленческого учета земельных ресурсов,</w:t>
      </w:r>
      <w:r>
        <w:rPr>
          <w:rStyle w:val="WW8Num2z0"/>
          <w:rFonts w:ascii="Verdana" w:hAnsi="Verdana"/>
          <w:color w:val="000000"/>
          <w:sz w:val="18"/>
          <w:szCs w:val="18"/>
        </w:rPr>
        <w:t> </w:t>
      </w:r>
      <w:r>
        <w:rPr>
          <w:rStyle w:val="WW8Num3z0"/>
          <w:rFonts w:ascii="Verdana" w:hAnsi="Verdana"/>
          <w:color w:val="4682B4"/>
          <w:sz w:val="18"/>
          <w:szCs w:val="18"/>
        </w:rPr>
        <w:t>интегрирующая</w:t>
      </w:r>
      <w:r>
        <w:rPr>
          <w:rStyle w:val="WW8Num2z0"/>
          <w:rFonts w:ascii="Verdana" w:hAnsi="Verdana"/>
          <w:color w:val="000000"/>
          <w:sz w:val="18"/>
          <w:szCs w:val="18"/>
        </w:rPr>
        <w:t> </w:t>
      </w:r>
      <w:r>
        <w:rPr>
          <w:rFonts w:ascii="Verdana" w:hAnsi="Verdana"/>
          <w:color w:val="000000"/>
          <w:sz w:val="18"/>
          <w:szCs w:val="18"/>
        </w:rPr>
        <w:t>разнообразные объекты земельных ресурсов в единую систему, определяемую комплексом агрегатов (идентификация, оценка, вещные права, счета</w:t>
      </w:r>
    </w:p>
    <w:p w14:paraId="6D59D277"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интернациональной модели финансового учета,</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механизмы управленческого учета), функционирующую на базе использования показателей чистых активов и чистых пассивов в нормативных, балансовых, рыночных и справедливых ценах;</w:t>
      </w:r>
    </w:p>
    <w:p w14:paraId="29EC1638"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и апробирована методика стратегического учета собственности (с ориентацией по видам деятельности), построенная на использовании бухгалтерского баланса, агрегатов</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хеджированного баланса, факторов внешнего воздействия, стратегического баланса, рисковых активов и производного баланса интегрированного риска, системы механизмов учета и контроля, базирующейся на использовании показателей чистых активов и чистых пассивов;</w:t>
      </w:r>
    </w:p>
    <w:p w14:paraId="611D3DFB"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организации контроля</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процессов, включающая комплекс показателей собственности, трансформационные процессы, систему производных балансов (</w:t>
      </w:r>
      <w:r>
        <w:rPr>
          <w:rStyle w:val="WW8Num3z0"/>
          <w:rFonts w:ascii="Verdana" w:hAnsi="Verdana"/>
          <w:color w:val="4682B4"/>
          <w:sz w:val="18"/>
          <w:szCs w:val="18"/>
        </w:rPr>
        <w:t>реорганизационные</w:t>
      </w:r>
      <w:r>
        <w:rPr>
          <w:rFonts w:ascii="Verdana" w:hAnsi="Verdana"/>
          <w:color w:val="000000"/>
          <w:sz w:val="18"/>
          <w:szCs w:val="18"/>
        </w:rPr>
        <w:t>, органические, субстанционные, синергетические) в направлении создания эффективной системы контроля на базе использования рыночной и справедливой оценок собственности;</w:t>
      </w:r>
    </w:p>
    <w:p w14:paraId="39DFA5A5"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контроля доверительного управления собственности, построенная на определении зон безопасности как разницы между стоимостью чистых активов с учетом резервной системы предприятия и рисковых активов, и использовании показателей активной, пассивной и нейтральной иммунизации, что позволяет оценивать и контролировать результаты доверительного управления; - создана методика контроля санирования собственности, обеспечивающая получение информации по видам деятельности (основная, санационная, инвестиционная), характеризующая состояние собственности на начало и конец санации, результаты процесса санирования, общее состояние резервной системы и</w:t>
      </w:r>
      <w:r>
        <w:rPr>
          <w:rStyle w:val="WW8Num2z0"/>
          <w:rFonts w:ascii="Verdana" w:hAnsi="Verdana"/>
          <w:color w:val="000000"/>
          <w:sz w:val="18"/>
          <w:szCs w:val="18"/>
        </w:rPr>
        <w:t> </w:t>
      </w:r>
      <w:r>
        <w:rPr>
          <w:rStyle w:val="WW8Num3z0"/>
          <w:rFonts w:ascii="Verdana" w:hAnsi="Verdana"/>
          <w:color w:val="4682B4"/>
          <w:sz w:val="18"/>
          <w:szCs w:val="18"/>
        </w:rPr>
        <w:t>реализованный</w:t>
      </w:r>
      <w:r>
        <w:rPr>
          <w:rStyle w:val="WW8Num2z0"/>
          <w:rFonts w:ascii="Verdana" w:hAnsi="Verdana"/>
          <w:color w:val="000000"/>
          <w:sz w:val="18"/>
          <w:szCs w:val="18"/>
        </w:rPr>
        <w:t> </w:t>
      </w:r>
      <w:r>
        <w:rPr>
          <w:rFonts w:ascii="Verdana" w:hAnsi="Verdana"/>
          <w:color w:val="000000"/>
          <w:sz w:val="18"/>
          <w:szCs w:val="18"/>
        </w:rPr>
        <w:t>синергетический эффект.</w:t>
      </w:r>
    </w:p>
    <w:p w14:paraId="53E26E27"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разработкой</w:t>
      </w:r>
    </w:p>
    <w:p w14:paraId="30A8A563"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 комплексного методологического подхода к исследованию проблем организации' финансового, управленческого, стратегического учета и контроля в процессе функционирования, реформирования, внешнего и доверительного управления собственностью на базе использования инструментов бухгалтерской инженерии.</w:t>
      </w:r>
    </w:p>
    <w:p w14:paraId="50DD8AED"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Такой подход основан на интеграции всех видов учета собственности и является методологической основой подготовки информации, необходимой для принятия решений оперативного, тактического и стратегического характера, включающего процессы сбора, систематизации, интерпретации и контроля собственности.</w:t>
      </w:r>
    </w:p>
    <w:p w14:paraId="5E277645"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выводы диссертационного исследования могут быть использованы в организации финансового, управленческого, стратегического учета и контроля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а также в учебном процессе при совершенствовании программ учебных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w:t>
      </w:r>
      <w:r>
        <w:rPr>
          <w:rStyle w:val="WW8Num3z0"/>
          <w:rFonts w:ascii="Verdana" w:hAnsi="Verdana"/>
          <w:color w:val="4682B4"/>
          <w:sz w:val="18"/>
          <w:szCs w:val="18"/>
        </w:rPr>
        <w:t>Аудит</w:t>
      </w:r>
      <w:r>
        <w:rPr>
          <w:rFonts w:ascii="Verdana" w:hAnsi="Verdana"/>
          <w:color w:val="000000"/>
          <w:sz w:val="18"/>
          <w:szCs w:val="18"/>
        </w:rPr>
        <w:t>», «Технико-экономический анализ».</w:t>
      </w:r>
    </w:p>
    <w:p w14:paraId="2AF11C8B"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заключается в том, что теоретические и методические результаты </w:t>
      </w:r>
      <w:r>
        <w:rPr>
          <w:rFonts w:ascii="Verdana" w:hAnsi="Verdana"/>
          <w:color w:val="000000"/>
          <w:sz w:val="18"/>
          <w:szCs w:val="18"/>
        </w:rPr>
        <w:lastRenderedPageBreak/>
        <w:t>исследования доведены до практических результатов.</w:t>
      </w:r>
    </w:p>
    <w:p w14:paraId="7EE0D46A"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практической деятельности предприятий могут быть применены следующие результаты:</w:t>
      </w:r>
    </w:p>
    <w:p w14:paraId="1241D122"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учета собственности по видам деятельности;</w:t>
      </w:r>
    </w:p>
    <w:p w14:paraId="0200CB1D"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субстанционного производного баланса, позволяющего определить и использовать в управлении справедливую стоимость</w:t>
      </w:r>
    </w:p>
    <w:p w14:paraId="737CCF21"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субсидиарного производного баланса;</w:t>
      </w:r>
    </w:p>
    <w:p w14:paraId="16231CA7"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управленческого учета собственности;</w:t>
      </w:r>
    </w:p>
    <w:p w14:paraId="5C0F0038"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стратегического производного баланса;</w:t>
      </w:r>
    </w:p>
    <w:p w14:paraId="46883E1C"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контроля процессов</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собственности;</w:t>
      </w:r>
    </w:p>
    <w:p w14:paraId="73C382DF"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организации контроля разделительных процессов собственности;</w:t>
      </w:r>
    </w:p>
    <w:p w14:paraId="2E80A8E3"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организации контроля преобразовательных процессов;</w:t>
      </w:r>
    </w:p>
    <w:p w14:paraId="18DBDA51"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организации учета доверительного управления собственностью;</w:t>
      </w:r>
    </w:p>
    <w:p w14:paraId="455324B3"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доложены на международных научно-практических конференциях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-2003, 2004, 2005, 2006», региональных, вузовских научных конференциях в Ростовском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w:t>
      </w:r>
    </w:p>
    <w:p w14:paraId="21B3C79D"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принимал участие в разработке и реализации гранта Министерства образования России, выполняемого под руководством профессора В.И.</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по теме</w:t>
      </w:r>
    </w:p>
    <w:p w14:paraId="08FD8AAF"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- 2.4.-1816 «Практика оценки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предприятий».</w:t>
      </w:r>
    </w:p>
    <w:p w14:paraId="01BE1B58" w14:textId="77777777" w:rsidR="007140E2" w:rsidRDefault="007140E2" w:rsidP="007140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модели, методы финансового, управленческого, + стратегического учета и контроля собственности внедрены в организациях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ООО «Профи-Оценка», ООО «</w:t>
      </w:r>
      <w:r>
        <w:rPr>
          <w:rStyle w:val="WW8Num3z0"/>
          <w:rFonts w:ascii="Verdana" w:hAnsi="Verdana"/>
          <w:color w:val="4682B4"/>
          <w:sz w:val="18"/>
          <w:szCs w:val="18"/>
        </w:rPr>
        <w:t>Сакура</w:t>
      </w:r>
      <w:r>
        <w:rPr>
          <w:rFonts w:ascii="Verdana" w:hAnsi="Verdana"/>
          <w:color w:val="000000"/>
          <w:sz w:val="18"/>
          <w:szCs w:val="18"/>
        </w:rPr>
        <w:t>». Логическая структура и объем диссертации.</w:t>
      </w:r>
    </w:p>
    <w:p w14:paraId="752BA22F" w14:textId="77777777" w:rsidR="007140E2" w:rsidRDefault="007140E2" w:rsidP="007140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выводов и рекомендаций, списка использованной литературы и приложений. Работа изложена на 200 страницах основного текста. В списке литературы 158 источников, приложения выполнены на 33 страницах. Всего 248 страниц, включая 15 рисунков, 31 таблицу.</w:t>
      </w:r>
    </w:p>
    <w:p w14:paraId="25F9CD27" w14:textId="77777777" w:rsidR="007140E2" w:rsidRDefault="007140E2" w:rsidP="007140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Ильштейн, Юрий Александрович, 2007 год</w:t>
      </w:r>
    </w:p>
    <w:p w14:paraId="7B40271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 Ростов-на-Дону: Изд"-' во СКНЦВШ, 2000.-132 с.</w:t>
      </w:r>
    </w:p>
    <w:p w14:paraId="6729441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О менеджменте. / Пер. с англ. / Под ред. Л.А. Волгиной. СПб.: Питер, 2002.-448 с.</w:t>
      </w:r>
    </w:p>
    <w:p w14:paraId="3527494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Акофф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будущего корпорации / Пер. с англ. М.: Прогресс, 1985.-327 с.</w:t>
      </w:r>
    </w:p>
    <w:p w14:paraId="3F3317D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Алле М. Условия эффективности в экономике. / Пер. с франц.</w:t>
      </w:r>
      <w:r>
        <w:rPr>
          <w:rStyle w:val="WW8Num2z0"/>
          <w:rFonts w:ascii="Verdana" w:hAnsi="Verdana"/>
          <w:color w:val="000000"/>
          <w:sz w:val="18"/>
          <w:szCs w:val="18"/>
        </w:rPr>
        <w:t> </w:t>
      </w:r>
      <w:r>
        <w:rPr>
          <w:rStyle w:val="WW8Num3z0"/>
          <w:rFonts w:ascii="Verdana" w:hAnsi="Verdana"/>
          <w:color w:val="4682B4"/>
          <w:sz w:val="18"/>
          <w:szCs w:val="18"/>
        </w:rPr>
        <w:t>Азимова</w:t>
      </w:r>
      <w:r>
        <w:rPr>
          <w:rStyle w:val="WW8Num2z0"/>
          <w:rFonts w:ascii="Verdana" w:hAnsi="Verdana"/>
          <w:color w:val="000000"/>
          <w:sz w:val="18"/>
          <w:szCs w:val="18"/>
        </w:rPr>
        <w:t> </w:t>
      </w:r>
      <w:r>
        <w:rPr>
          <w:rFonts w:ascii="Verdana" w:hAnsi="Verdana"/>
          <w:color w:val="000000"/>
          <w:sz w:val="18"/>
          <w:szCs w:val="18"/>
        </w:rPr>
        <w:t>Л.Б.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26264DE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Альбрехт С., Венц Дж., Уияльм Т.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СПб.: Питер, 1995. - 400 е.: ил.</w:t>
      </w:r>
    </w:p>
    <w:p w14:paraId="2688472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 - 519 с.</w:t>
      </w:r>
    </w:p>
    <w:p w14:paraId="551D822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Аристотель. Политика. М.: Мысль, 1997. - Кн. 1. - 159 с.</w:t>
      </w:r>
    </w:p>
    <w:p w14:paraId="6816B86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Аткинсон Э., Банкер Р., Каплан Р., Янг М. Управленческий учет,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- 280с.: ил.</w:t>
      </w:r>
    </w:p>
    <w:p w14:paraId="4AAC538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2004.-480 с.</w:t>
      </w:r>
    </w:p>
    <w:p w14:paraId="500C55C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В 2 т. М.: Международные отношения, 1995.-т.1.-607 с.</w:t>
      </w:r>
    </w:p>
    <w:p w14:paraId="04438BF0"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- 31$с.</w:t>
      </w:r>
    </w:p>
    <w:p w14:paraId="2E5C251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Бухгалтерский учет, № 5,2001. С. 67-68.</w:t>
      </w:r>
    </w:p>
    <w:p w14:paraId="2007D852"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2-х ч., ч. 1. М.: бухгалтерский учет, 1994. - 128 с.</w:t>
      </w:r>
    </w:p>
    <w:p w14:paraId="68028A0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Бем-Баверк Евгений фон (1851-1914) //</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xml:space="preserve">. / </w:t>
      </w:r>
      <w:r>
        <w:rPr>
          <w:rFonts w:ascii="Verdana" w:hAnsi="Verdana"/>
          <w:color w:val="000000"/>
          <w:sz w:val="18"/>
          <w:szCs w:val="18"/>
        </w:rPr>
        <w:lastRenderedPageBreak/>
        <w:t>Пер. с англ. под ред. A.A. Фофонова. СПб.:Экономическая школа, 2005. 352 с.</w:t>
      </w:r>
    </w:p>
    <w:p w14:paraId="4475BF8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А.С Бакаева; прим. В.А. Верхова.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2000. - 454 с./ t</w:t>
      </w:r>
    </w:p>
    <w:p w14:paraId="744266F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Блэйк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Справочник / Пер. с англ. М.: Информационно-издательсткий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32756E1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Блэк Дж. Экономика: Толковый словарь: Англо-русский.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Весь Мир</w:t>
      </w:r>
      <w:r>
        <w:rPr>
          <w:rFonts w:ascii="Verdana" w:hAnsi="Verdana"/>
          <w:color w:val="000000"/>
          <w:sz w:val="18"/>
          <w:szCs w:val="18"/>
        </w:rPr>
        <w:t>», 2000. - 840 с.</w:t>
      </w:r>
    </w:p>
    <w:p w14:paraId="5E0D7080"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Ростов-н/Д: «</w:t>
      </w:r>
      <w:r>
        <w:rPr>
          <w:rStyle w:val="WW8Num3z0"/>
          <w:rFonts w:ascii="Verdana" w:hAnsi="Verdana"/>
          <w:color w:val="4682B4"/>
          <w:sz w:val="18"/>
          <w:szCs w:val="18"/>
        </w:rPr>
        <w:t>Феникс</w:t>
      </w:r>
      <w:r>
        <w:rPr>
          <w:rFonts w:ascii="Verdana" w:hAnsi="Verdana"/>
          <w:color w:val="000000"/>
          <w:sz w:val="18"/>
          <w:szCs w:val="18"/>
        </w:rPr>
        <w:t>», 2001. 329 с.</w:t>
      </w:r>
    </w:p>
    <w:p w14:paraId="44A1B9E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- 144 с.</w:t>
      </w:r>
    </w:p>
    <w:p w14:paraId="0B66109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Ростов-на-Дону: Издательство СевероКавказского научного центра высшей школы, 1997. - 165 с.</w:t>
      </w:r>
    </w:p>
    <w:p w14:paraId="659633E2"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Сокр. пер. с англ. / Ред. пол.: А.М.</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5-е изд. -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«Издательство «</w:t>
      </w:r>
      <w:r>
        <w:rPr>
          <w:rStyle w:val="WW8Num3z0"/>
          <w:rFonts w:ascii="Verdana" w:hAnsi="Verdana"/>
          <w:color w:val="4682B4"/>
          <w:sz w:val="18"/>
          <w:szCs w:val="18"/>
        </w:rPr>
        <w:t>Экономика</w:t>
      </w:r>
      <w:r>
        <w:rPr>
          <w:rFonts w:ascii="Verdana" w:hAnsi="Verdana"/>
          <w:color w:val="000000"/>
          <w:sz w:val="18"/>
          <w:szCs w:val="18"/>
        </w:rPr>
        <w:t>», 1998. - 823 с.</w:t>
      </w:r>
    </w:p>
    <w:p w14:paraId="4E51618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анализу: Самоучитель / Пер. с англ. И.А. Смирновой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328 с.</w:t>
      </w:r>
    </w:p>
    <w:p w14:paraId="2318797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Современная версия. М.: Издательство ЭКСМО - Пресс, 2002. - 672 с.</w:t>
      </w:r>
    </w:p>
    <w:p w14:paraId="7CF8FE9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- 799 с.</w:t>
      </w:r>
    </w:p>
    <w:p w14:paraId="774B7BF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дляВУЗов.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Высшая школа, 2002. - 359 с.</w:t>
      </w:r>
    </w:p>
    <w:p w14:paraId="25E0551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2A2CB4B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Вэйтилингэм Ромеш. Руководство по использованию финансовой информации. Financial Times. М.: Финансы и статистика, 1999. - 400 е.: ил.</w:t>
      </w:r>
    </w:p>
    <w:p w14:paraId="101D78C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Тайгер JI.</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и переходная экономика. М.: ИНФРА-М, 1996. - 559 с.</w:t>
      </w:r>
    </w:p>
    <w:p w14:paraId="55AFD2F2"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Гегель Г. Энциклопедия философских наук. М.: Мысль, 1974. - Т. 1. -501 с.</w:t>
      </w:r>
    </w:p>
    <w:p w14:paraId="553C678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Б.И. Управление качеством: учебное пособие / Б.И. Герасимов, Н.В.</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С.П. Спиридонов. 2-е изд., стер.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-272 с.</w:t>
      </w:r>
    </w:p>
    <w:p w14:paraId="095C892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Бухгалтерский учет, № 2, 2006. С. 54-58.</w:t>
      </w:r>
    </w:p>
    <w:p w14:paraId="3E0742B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1999. - 1008 с.</w:t>
      </w:r>
    </w:p>
    <w:p w14:paraId="379819C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Гоббс Т. Избранные произведения: В 2-х т. М.: Мысль, 1964.</w:t>
      </w:r>
    </w:p>
    <w:p w14:paraId="6121242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- 1342 с.</w:t>
      </w:r>
    </w:p>
    <w:p w14:paraId="4F74F5F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 /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550CB9A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 Пер. с англ. М.: ЮНИТИ - ДАНА, 2003. - 655 с.</w:t>
      </w:r>
    </w:p>
    <w:p w14:paraId="643A387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Занг</w:t>
      </w:r>
      <w:r>
        <w:rPr>
          <w:rStyle w:val="WW8Num2z0"/>
          <w:rFonts w:ascii="Verdana" w:hAnsi="Verdana"/>
          <w:color w:val="000000"/>
          <w:sz w:val="18"/>
          <w:szCs w:val="18"/>
        </w:rPr>
        <w:t> </w:t>
      </w:r>
      <w:r>
        <w:rPr>
          <w:rFonts w:ascii="Verdana" w:hAnsi="Verdana"/>
          <w:color w:val="000000"/>
          <w:sz w:val="18"/>
          <w:szCs w:val="18"/>
        </w:rPr>
        <w:t>В.Б. Синергетическая экономика. Время и перемены в нелинейной экономической теории: Пер. с англ. М.: Мир, 1999. - 335 с.</w:t>
      </w:r>
    </w:p>
    <w:p w14:paraId="28952B6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Затагина</w:t>
      </w:r>
      <w:r>
        <w:rPr>
          <w:rStyle w:val="WW8Num2z0"/>
          <w:rFonts w:ascii="Verdana" w:hAnsi="Verdana"/>
          <w:color w:val="000000"/>
          <w:sz w:val="18"/>
          <w:szCs w:val="18"/>
        </w:rPr>
        <w:t> </w:t>
      </w:r>
      <w:r>
        <w:rPr>
          <w:rFonts w:ascii="Verdana" w:hAnsi="Verdana"/>
          <w:color w:val="000000"/>
          <w:sz w:val="18"/>
          <w:szCs w:val="18"/>
        </w:rPr>
        <w:t>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Монография. Ростов-на-Дону: Рост. гос. строит, ун-т, 2003. - 200 с.</w:t>
      </w:r>
    </w:p>
    <w:p w14:paraId="7DAF307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 Зефф С. Пейтон Уильям Эндрю (1889-1991)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Под ред. М. Уорнера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2001.- 1168 с.</w:t>
      </w:r>
    </w:p>
    <w:p w14:paraId="44E400F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Казарипова С.Е., Карасева Л.А.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ИНФРА-М, 2005. - 480 с.</w:t>
      </w:r>
    </w:p>
    <w:p w14:paraId="7A06617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 ЭВМ,-М.: «</w:t>
      </w:r>
      <w:r>
        <w:rPr>
          <w:rStyle w:val="WW8Num3z0"/>
          <w:rFonts w:ascii="Verdana" w:hAnsi="Verdana"/>
          <w:color w:val="4682B4"/>
          <w:sz w:val="18"/>
          <w:szCs w:val="18"/>
        </w:rPr>
        <w:t>Финансы и статистика</w:t>
      </w:r>
      <w:r>
        <w:rPr>
          <w:rFonts w:ascii="Verdana" w:hAnsi="Verdana"/>
          <w:color w:val="000000"/>
          <w:sz w:val="18"/>
          <w:szCs w:val="18"/>
        </w:rPr>
        <w:t>», 1988.-176 с.</w:t>
      </w:r>
    </w:p>
    <w:p w14:paraId="61D5181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Илыптейн Ю.А. Учет и контроль стоимости предприятия как имущественного комплекса: Монография. / Редакционно-издательский центр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Ростов н/Д, 2006. - 292 с.</w:t>
      </w:r>
    </w:p>
    <w:p w14:paraId="470A4E3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Камферман Кеес «</w:t>
      </w:r>
      <w:r>
        <w:rPr>
          <w:rStyle w:val="WW8Num3z0"/>
          <w:rFonts w:ascii="Verdana" w:hAnsi="Verdana"/>
          <w:color w:val="4682B4"/>
          <w:sz w:val="18"/>
          <w:szCs w:val="18"/>
        </w:rPr>
        <w:t>Лимперг</w:t>
      </w:r>
      <w:r>
        <w:rPr>
          <w:rStyle w:val="WW8Num2z0"/>
          <w:rFonts w:ascii="Verdana" w:hAnsi="Verdana"/>
          <w:color w:val="000000"/>
          <w:sz w:val="18"/>
          <w:szCs w:val="18"/>
        </w:rPr>
        <w:t> </w:t>
      </w:r>
      <w:r>
        <w:rPr>
          <w:rFonts w:ascii="Verdana" w:hAnsi="Verdana"/>
          <w:color w:val="000000"/>
          <w:sz w:val="18"/>
          <w:szCs w:val="18"/>
        </w:rPr>
        <w:t>Теодор (1879-1961)». // Классики менеджмента. / Под ред. М. Уорнера. Пер. с англ. под ред. Ю.Н. Каптуровского. -СПб.: Питер, 2001. 1168 е.: ил.</w:t>
      </w:r>
    </w:p>
    <w:p w14:paraId="7167C40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 с.</w:t>
      </w:r>
    </w:p>
    <w:p w14:paraId="34D96E1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2000.-350 с.</w:t>
      </w:r>
    </w:p>
    <w:p w14:paraId="1461E8F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Карявкина</w:t>
      </w:r>
      <w:r>
        <w:rPr>
          <w:rStyle w:val="WW8Num2z0"/>
          <w:rFonts w:ascii="Verdana" w:hAnsi="Verdana"/>
          <w:color w:val="000000"/>
          <w:sz w:val="18"/>
          <w:szCs w:val="18"/>
        </w:rPr>
        <w:t> </w:t>
      </w:r>
      <w:r>
        <w:rPr>
          <w:rFonts w:ascii="Verdana" w:hAnsi="Verdana"/>
          <w:color w:val="000000"/>
          <w:sz w:val="18"/>
          <w:szCs w:val="18"/>
        </w:rPr>
        <w:t>Е.А. Учет правительственных субсидий и раскрытие информации о правительственной помощи: Монография. Таганрог: «</w:t>
      </w:r>
      <w:r>
        <w:rPr>
          <w:rStyle w:val="WW8Num3z0"/>
          <w:rFonts w:ascii="Verdana" w:hAnsi="Verdana"/>
          <w:color w:val="4682B4"/>
          <w:sz w:val="18"/>
          <w:szCs w:val="18"/>
        </w:rPr>
        <w:t>Познание</w:t>
      </w:r>
      <w:r>
        <w:rPr>
          <w:rFonts w:ascii="Verdana" w:hAnsi="Verdana"/>
          <w:color w:val="000000"/>
          <w:sz w:val="18"/>
          <w:szCs w:val="18"/>
        </w:rPr>
        <w:t>», 2005.- 108 с.</w:t>
      </w:r>
    </w:p>
    <w:p w14:paraId="0B33E9F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Карявкина</w:t>
      </w:r>
      <w:r>
        <w:rPr>
          <w:rStyle w:val="WW8Num2z0"/>
          <w:rFonts w:ascii="Verdana" w:hAnsi="Verdana"/>
          <w:color w:val="000000"/>
          <w:sz w:val="18"/>
          <w:szCs w:val="18"/>
        </w:rPr>
        <w:t> </w:t>
      </w:r>
      <w:r>
        <w:rPr>
          <w:rFonts w:ascii="Verdana" w:hAnsi="Verdana"/>
          <w:color w:val="000000"/>
          <w:sz w:val="18"/>
          <w:szCs w:val="18"/>
        </w:rPr>
        <w:t>Е.А. Учет правительственных субсидий и раскрытие информации о правительственной помощи: Монография. Таганрог: «</w:t>
      </w:r>
      <w:r>
        <w:rPr>
          <w:rStyle w:val="WW8Num3z0"/>
          <w:rFonts w:ascii="Verdana" w:hAnsi="Verdana"/>
          <w:color w:val="4682B4"/>
          <w:sz w:val="18"/>
          <w:szCs w:val="18"/>
        </w:rPr>
        <w:t>Позиция</w:t>
      </w:r>
      <w:r>
        <w:rPr>
          <w:rFonts w:ascii="Verdana" w:hAnsi="Verdana"/>
          <w:color w:val="000000"/>
          <w:sz w:val="18"/>
          <w:szCs w:val="18"/>
        </w:rPr>
        <w:t>», 2005.- 108 с.</w:t>
      </w:r>
    </w:p>
    <w:p w14:paraId="61A330B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вААР</w:t>
      </w:r>
      <w:r>
        <w:rPr>
          <w:rFonts w:ascii="Verdana" w:hAnsi="Verdana"/>
          <w:color w:val="000000"/>
          <w:sz w:val="18"/>
          <w:szCs w:val="18"/>
        </w:rPr>
        <w:t>. М.: Дело, 1998. - 428 с.</w:t>
      </w:r>
    </w:p>
    <w:p w14:paraId="4C91F9E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Петерсон Л.Р., Биэкузе Д.У.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СПб.: Питер, 2000. - 752 с.</w:t>
      </w:r>
    </w:p>
    <w:p w14:paraId="172E2AE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Хозяйственные ситуации по бухгалтерскому учету. -Ростов н/Д: Феникс, 1998. 208 с.</w:t>
      </w:r>
    </w:p>
    <w:p w14:paraId="6130BB0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Кинг Альфред М.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 Пер. с англ. СПб.:Полигон, 1999.-448 с.</w:t>
      </w:r>
    </w:p>
    <w:p w14:paraId="2583F6F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Кларк Джон Бейтс (1847-1938) // Блауг М. 100 великих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до' Кейнса. / Пер. с англ. под ред. A.A. Фофонова. СПб.: Экономическая школа, 2005. -352 с.</w:t>
      </w:r>
    </w:p>
    <w:p w14:paraId="52A5A85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- 432с.</w:t>
      </w:r>
    </w:p>
    <w:p w14:paraId="3837BFD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Международные стандарты аудита. Москва,</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4DC7515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Оценка прибыльности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хлебопекарни</w:t>
      </w:r>
      <w:r>
        <w:rPr>
          <w:rStyle w:val="WW8Num2z0"/>
          <w:rFonts w:ascii="Verdana" w:hAnsi="Verdana"/>
          <w:color w:val="000000"/>
          <w:sz w:val="18"/>
          <w:szCs w:val="18"/>
        </w:rPr>
        <w:t> </w:t>
      </w:r>
      <w:r>
        <w:rPr>
          <w:rFonts w:ascii="Verdana" w:hAnsi="Verdana"/>
          <w:color w:val="000000"/>
          <w:sz w:val="18"/>
          <w:szCs w:val="18"/>
        </w:rPr>
        <w:t>в условиях подъема и</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 Современный бухгалтерский учет, 2000, № 1. С. 8-17.</w:t>
      </w:r>
    </w:p>
    <w:p w14:paraId="7288D70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Колас Б. Управление финансовой деятельностью предприятия. Проблемы, концепции и методы: Учебное пособие / Пер. с франц. Под ред. проф.' Я.В. Соколова. М.: ЮНИТИ, 1997. - 576 с.</w:t>
      </w:r>
    </w:p>
    <w:p w14:paraId="06AD8ED2"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Компьютерная бухгалтерия для всех. Ростов н/Д: Феникс, 1996.-416 с.</w:t>
      </w:r>
    </w:p>
    <w:p w14:paraId="4B4CC42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Матричная модель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 Известия РГСУ. 1998. - № 3. - С. 76-83.</w:t>
      </w:r>
    </w:p>
    <w:p w14:paraId="5B0E49B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1999. - 243 с.</w:t>
      </w:r>
    </w:p>
    <w:p w14:paraId="4E2FA04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Комментарий к части первой ГК РФ.</w:t>
      </w:r>
    </w:p>
    <w:p w14:paraId="14242AE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М.: Издательство «</w:t>
      </w:r>
      <w:r>
        <w:rPr>
          <w:rStyle w:val="WW8Num3z0"/>
          <w:rFonts w:ascii="Verdana" w:hAnsi="Verdana"/>
          <w:color w:val="4682B4"/>
          <w:sz w:val="18"/>
          <w:szCs w:val="18"/>
        </w:rPr>
        <w:t>Наука</w:t>
      </w:r>
      <w:r>
        <w:rPr>
          <w:rFonts w:ascii="Verdana" w:hAnsi="Verdana"/>
          <w:color w:val="000000"/>
          <w:sz w:val="18"/>
          <w:szCs w:val="18"/>
        </w:rPr>
        <w:t>», 1975. - 720 с.</w:t>
      </w:r>
    </w:p>
    <w:p w14:paraId="4A8F478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2-е изд. перераб., и доп. - М.: ИНФРА-М, 1999. - 584 с.</w:t>
      </w:r>
    </w:p>
    <w:p w14:paraId="75B7A47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Дело, 1993. - 192 с.</w:t>
      </w:r>
    </w:p>
    <w:p w14:paraId="212D395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Изд-во «</w:t>
      </w:r>
      <w:r>
        <w:rPr>
          <w:rStyle w:val="WW8Num3z0"/>
          <w:rFonts w:ascii="Verdana" w:hAnsi="Verdana"/>
          <w:color w:val="4682B4"/>
          <w:sz w:val="18"/>
          <w:szCs w:val="18"/>
        </w:rPr>
        <w:t>Питер</w:t>
      </w:r>
      <w:r>
        <w:rPr>
          <w:rFonts w:ascii="Verdana" w:hAnsi="Verdana"/>
          <w:color w:val="000000"/>
          <w:sz w:val="18"/>
          <w:szCs w:val="18"/>
        </w:rPr>
        <w:t>», 1999. -496 с.</w:t>
      </w:r>
    </w:p>
    <w:p w14:paraId="5EFD2C1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176 с.</w:t>
      </w:r>
    </w:p>
    <w:p w14:paraId="31919A1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комплексапредприятия.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2001. - 156 с.</w:t>
      </w:r>
    </w:p>
    <w:p w14:paraId="39D14A7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- 171 с.</w:t>
      </w:r>
    </w:p>
    <w:p w14:paraId="2D2340A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Финансовый учет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 Бухгалтерский учет и анализ в системе управления предприятием. Ростов-на-Дону: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2005. -208 с.</w:t>
      </w:r>
    </w:p>
    <w:p w14:paraId="3C73223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448 с.</w:t>
      </w:r>
    </w:p>
    <w:p w14:paraId="27F3E3D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Столбунова Т.А. Финансовый и управленческий учет операций доверительного управления имуществом. // Ростов-на-Дону, Учет и статистика: Ростовский государственный экономический университет (</w:t>
      </w:r>
      <w:r>
        <w:rPr>
          <w:rStyle w:val="WW8Num3z0"/>
          <w:rFonts w:ascii="Verdana" w:hAnsi="Verdana"/>
          <w:color w:val="4682B4"/>
          <w:sz w:val="18"/>
          <w:szCs w:val="18"/>
        </w:rPr>
        <w:t>РИНХ</w:t>
      </w:r>
      <w:r>
        <w:rPr>
          <w:rFonts w:ascii="Verdana" w:hAnsi="Verdana"/>
          <w:color w:val="000000"/>
          <w:sz w:val="18"/>
          <w:szCs w:val="18"/>
        </w:rPr>
        <w:t>), 2003. -С. 64-69.</w:t>
      </w:r>
    </w:p>
    <w:p w14:paraId="52782C0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Лимперг Теодор (1879-1961) // Классики менеджмента / Под ред. ОД-, Уорнера / Пер. с англ. под ред. Ю.Н. Каптуревского. СПб.: Питер, 2001. - 1168 е.: ил.</w:t>
      </w:r>
    </w:p>
    <w:p w14:paraId="673E1DF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и др.</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Справочное пособие / Под ред. И.И. Мазура. М.: Высшая школа, 2000.587 с. ил.</w:t>
      </w:r>
    </w:p>
    <w:p w14:paraId="550FD47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Учебное пособие СПб.: Издательский дом «Бизнес-пресса», 2001. - 336 с.</w:t>
      </w:r>
    </w:p>
    <w:p w14:paraId="5B567CE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Маркс К., Энгельс Ф. Сочинения. 2-е изд. - М.: Политиздат, 1954 - 1981.</w:t>
      </w:r>
    </w:p>
    <w:p w14:paraId="200248B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 Ф., Бансан В. 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 Пер. с англ. М.: ИНФРА, 1998. - 784 с.</w:t>
      </w:r>
    </w:p>
    <w:p w14:paraId="12AC610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учет: Учебник / Под ред. проф. В.Г. Гетьмана. 3-е изд., перераб. и доп. - М.: Финансы и статистика, 2005. 816 с.: ил.</w:t>
      </w:r>
    </w:p>
    <w:p w14:paraId="7A14485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A.J1. Ревизия и контроль: Учебное пособие / Под ред. проф. М.В. Мельника. М.: ИД ФБК-ПРЕСС, 2003. - 520 с.</w:t>
      </w:r>
    </w:p>
    <w:p w14:paraId="77287E9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М.: ИНФРА - М, 2004. - 648 с.</w:t>
      </w:r>
    </w:p>
    <w:p w14:paraId="678DFF4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MM/Пер. с англ. М.: Дело, 1999. - 272 с.</w:t>
      </w:r>
    </w:p>
    <w:p w14:paraId="4D88756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Концепция сетевого учета в сетевой экономике: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2002. - 127 с.</w:t>
      </w:r>
    </w:p>
    <w:p w14:paraId="070CEC5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и анализ в системе управления предприятием: Сборник статей. Ростов-на-Дону: Ростовский государственный строительный университет, 2005. - 208 с.</w:t>
      </w:r>
    </w:p>
    <w:p w14:paraId="15D3FCC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-663 с.</w:t>
      </w:r>
    </w:p>
    <w:p w14:paraId="009648F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X., Колдуэлл Д. Принципы бухгалтерского учета:, Пер. с англ. / Под ред. Я.В. Соколова. М.: Финансы и статистика, 1993. - 496 с.</w:t>
      </w:r>
    </w:p>
    <w:p w14:paraId="20794B2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 6,1998. С. 99-103.</w:t>
      </w:r>
    </w:p>
    <w:p w14:paraId="6844C57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Под ред. проф. Я.В. Соколова. М.: Финансы и статистика, 2003. - 416 с.</w:t>
      </w:r>
    </w:p>
    <w:p w14:paraId="3158A20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 пособие. -М.: Финансы и статистика, 1984. 279 с.</w:t>
      </w:r>
    </w:p>
    <w:p w14:paraId="304D2B28"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Автоматизированная обработка учетной информации. М.: Финансы, 1980. - 172 с.</w:t>
      </w:r>
    </w:p>
    <w:p w14:paraId="1B7D68F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Бухгалтерский учет, № 14,2003. С. 61-62.</w:t>
      </w:r>
    </w:p>
    <w:p w14:paraId="3531620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 Финансы и статистика, 1998. - 208 е.: ил.</w:t>
      </w:r>
    </w:p>
    <w:p w14:paraId="4289FE7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Перар Ж. Управление финансами: с упражнениями. / Пер. с фр. М.: Финансы и статистика, 1999. - 360 с.</w:t>
      </w:r>
    </w:p>
    <w:p w14:paraId="42F3A18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 Под ред. д.э.н.,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 - Пресс, 2004. -336 с.</w:t>
      </w:r>
    </w:p>
    <w:p w14:paraId="1788756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Майкл Э. Конкуренция.: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- 495с.: ил.</w:t>
      </w:r>
    </w:p>
    <w:p w14:paraId="690D0DE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 .А. Микрюкова. М.: Аудит, ЮНИТИ, 1998. - 616 с.</w:t>
      </w:r>
    </w:p>
    <w:p w14:paraId="34DBC2DE"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Рид С., Лажу А. Искусство</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Пер. с англ. М.: Альпина Бизнес Букс», 2004. - 958 с.</w:t>
      </w:r>
    </w:p>
    <w:p w14:paraId="6DCF97F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Риккардо</w:t>
      </w:r>
      <w:r>
        <w:rPr>
          <w:rStyle w:val="WW8Num2z0"/>
          <w:rFonts w:ascii="Verdana" w:hAnsi="Verdana"/>
          <w:color w:val="000000"/>
          <w:sz w:val="18"/>
          <w:szCs w:val="18"/>
        </w:rPr>
        <w:t> </w:t>
      </w:r>
      <w:r>
        <w:rPr>
          <w:rFonts w:ascii="Verdana" w:hAnsi="Verdana"/>
          <w:color w:val="000000"/>
          <w:sz w:val="18"/>
          <w:szCs w:val="18"/>
        </w:rPr>
        <w:t>Д. Сочинения. М.: Госполитиздат, 1955. - Т. 1. - 360 с.</w:t>
      </w:r>
    </w:p>
    <w:p w14:paraId="5005A5F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Риполь-Сарагоси Ф.Б. Санация предприятия-банкрота // Бухгалтерский учет,№7, 1996.-С. 64-66.</w:t>
      </w:r>
    </w:p>
    <w:p w14:paraId="03BDAADD"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Риполь-Сарагоси Ф.Б. Системный анализ мотивационного механизма бизнеса. Ростов н/Д: Изд-во Рост. гос. ун-та, 1995. - 75 с.</w:t>
      </w:r>
    </w:p>
    <w:p w14:paraId="1E508C7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Под ред. Я.В. Соколова. М.: Финансы и статистика, 2000. - 160 с.</w:t>
      </w:r>
    </w:p>
    <w:p w14:paraId="132A9E0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1926.</w:t>
      </w:r>
    </w:p>
    <w:p w14:paraId="64FE689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ИНФРА-М, 2005. - 724 с.</w:t>
      </w:r>
    </w:p>
    <w:p w14:paraId="0EFF12BE"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 Издательство «</w:t>
      </w:r>
      <w:r>
        <w:rPr>
          <w:rStyle w:val="WW8Num3z0"/>
          <w:rFonts w:ascii="Verdana" w:hAnsi="Verdana"/>
          <w:color w:val="4682B4"/>
          <w:sz w:val="18"/>
          <w:szCs w:val="18"/>
        </w:rPr>
        <w:t>Прогресс</w:t>
      </w:r>
      <w:r>
        <w:rPr>
          <w:rFonts w:ascii="Verdana" w:hAnsi="Verdana"/>
          <w:color w:val="000000"/>
          <w:sz w:val="18"/>
          <w:szCs w:val="18"/>
        </w:rPr>
        <w:t>», 1972.440с.</w:t>
      </w:r>
    </w:p>
    <w:p w14:paraId="6A7ECB1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Савченко Т.Г, Управление стоимостью предприятия. // Бухгалтерский учет и анализ в системе управления предприятием.: Сборник статей. Ростов-на-Дону: Ростовский государственный строительный университет, 2005. - 208 с.</w:t>
      </w:r>
    </w:p>
    <w:p w14:paraId="1D429A9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П.Э., Нордхаус В.Д. Экономика.: Пер. с англ.: 16-е изд.:, Учебное пособие. М.: Издательский дом «</w:t>
      </w:r>
      <w:r>
        <w:rPr>
          <w:rStyle w:val="WW8Num3z0"/>
          <w:rFonts w:ascii="Verdana" w:hAnsi="Verdana"/>
          <w:color w:val="4682B4"/>
          <w:sz w:val="18"/>
          <w:szCs w:val="18"/>
        </w:rPr>
        <w:t>Вильяме</w:t>
      </w:r>
      <w:r>
        <w:rPr>
          <w:rFonts w:ascii="Verdana" w:hAnsi="Verdana"/>
          <w:color w:val="000000"/>
          <w:sz w:val="18"/>
          <w:szCs w:val="18"/>
        </w:rPr>
        <w:t>», 2000. - 688 е.: ил.</w:t>
      </w:r>
    </w:p>
    <w:p w14:paraId="1F32174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Ростов-на-Дону: Рост. гос. строит, ун-т, 2001.-280 с.</w:t>
      </w:r>
    </w:p>
    <w:p w14:paraId="5FB4F3D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2001.-408 с.</w:t>
      </w:r>
    </w:p>
    <w:p w14:paraId="3BFC27AC"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Т.В. Теория и практика использования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страховой деятельности. Ростов-на-Дону, РГСУ, 2003. - 189 с.</w:t>
      </w:r>
    </w:p>
    <w:p w14:paraId="538AC8C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Вопросы планирования, оценки и реализации проектов в переходной экономике. / Под ред. д-ра техн. наук Л.Б. Зеленцова. Ростов н/Д, Рост, гос. строит, ун-т, 1997. - 369с.</w:t>
      </w:r>
    </w:p>
    <w:p w14:paraId="0E45453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Слово о счетах и записях. Сборник цитат и афоризмов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Авт.-сост. М.Ю. Медведев. М.: Изд-во Техинпресс, 2002. - 546 с.</w:t>
      </w:r>
    </w:p>
    <w:p w14:paraId="127D67C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Советский энциклопедический словарь. / Гл. ред. A.M. Прохоров. 4-е изд. - М.: Советская энциклопедия, 1986. - 1600 е.: ил.</w:t>
      </w:r>
    </w:p>
    <w:p w14:paraId="7002655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26F617E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4A00421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Стоун Дж. Р.Н. Моделирование экономических систем. / Экономика и математические методы. Т.1. Вып. 4. М.: «</w:t>
      </w:r>
      <w:r>
        <w:rPr>
          <w:rStyle w:val="WW8Num3z0"/>
          <w:rFonts w:ascii="Verdana" w:hAnsi="Verdana"/>
          <w:color w:val="4682B4"/>
          <w:sz w:val="18"/>
          <w:szCs w:val="18"/>
        </w:rPr>
        <w:t>Наука</w:t>
      </w:r>
      <w:r>
        <w:rPr>
          <w:rFonts w:ascii="Verdana" w:hAnsi="Verdana"/>
          <w:color w:val="000000"/>
          <w:sz w:val="18"/>
          <w:szCs w:val="18"/>
        </w:rPr>
        <w:t>», 1965. - 242 с.</w:t>
      </w:r>
    </w:p>
    <w:p w14:paraId="06F4ADF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Судебно-бухгалтерская экспертиза 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и законодательства /</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Науч. ред.: Бортник H.A. Саратов: Издательство Саратовского университета, 2002. - 116 с.</w:t>
      </w:r>
    </w:p>
    <w:p w14:paraId="73C2EAB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1999. -214 с.</w:t>
      </w:r>
    </w:p>
    <w:p w14:paraId="17B376B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Теуважукова</w:t>
      </w:r>
      <w:r>
        <w:rPr>
          <w:rStyle w:val="WW8Num2z0"/>
          <w:rFonts w:ascii="Verdana" w:hAnsi="Verdana"/>
          <w:color w:val="000000"/>
          <w:sz w:val="18"/>
          <w:szCs w:val="18"/>
        </w:rPr>
        <w:t> </w:t>
      </w:r>
      <w:r>
        <w:rPr>
          <w:rFonts w:ascii="Verdana" w:hAnsi="Verdana"/>
          <w:color w:val="000000"/>
          <w:sz w:val="18"/>
          <w:szCs w:val="18"/>
        </w:rPr>
        <w:t>Ф.Т.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как имущественного комплекса. Нальчик:</w:t>
      </w:r>
      <w:r>
        <w:rPr>
          <w:rStyle w:val="WW8Num2z0"/>
          <w:rFonts w:ascii="Verdana" w:hAnsi="Verdana"/>
          <w:color w:val="000000"/>
          <w:sz w:val="18"/>
          <w:szCs w:val="18"/>
        </w:rPr>
        <w:t> </w:t>
      </w:r>
      <w:r>
        <w:rPr>
          <w:rStyle w:val="WW8Num3z0"/>
          <w:rFonts w:ascii="Verdana" w:hAnsi="Verdana"/>
          <w:color w:val="4682B4"/>
          <w:sz w:val="18"/>
          <w:szCs w:val="18"/>
        </w:rPr>
        <w:t>Полиграфсервис</w:t>
      </w:r>
      <w:r>
        <w:rPr>
          <w:rStyle w:val="WW8Num2z0"/>
          <w:rFonts w:ascii="Verdana" w:hAnsi="Verdana"/>
          <w:color w:val="000000"/>
          <w:sz w:val="18"/>
          <w:szCs w:val="18"/>
        </w:rPr>
        <w:t> </w:t>
      </w:r>
      <w:r>
        <w:rPr>
          <w:rFonts w:ascii="Verdana" w:hAnsi="Verdana"/>
          <w:color w:val="000000"/>
          <w:sz w:val="18"/>
          <w:szCs w:val="18"/>
        </w:rPr>
        <w:t>и Т, 2001.-152с.</w:t>
      </w:r>
    </w:p>
    <w:p w14:paraId="5ADD938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Гончаренко О.П. Управленческий учет на предприятиях сферы услуг: Учебное пособие для студентов экономических специальностей и ВУЗов.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Ростов-на-Дону: Издательский центр «МарТ», 2004. 160 с.</w:t>
      </w:r>
    </w:p>
    <w:p w14:paraId="0172A95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w:t>
      </w:r>
      <w:r>
        <w:rPr>
          <w:rStyle w:val="WW8Num3z0"/>
          <w:rFonts w:ascii="Verdana" w:hAnsi="Verdana"/>
          <w:color w:val="4682B4"/>
          <w:sz w:val="18"/>
          <w:szCs w:val="18"/>
        </w:rPr>
        <w:t>Издательство ПРИОР</w:t>
      </w:r>
      <w:r>
        <w:rPr>
          <w:rFonts w:ascii="Verdana" w:hAnsi="Verdana"/>
          <w:color w:val="000000"/>
          <w:sz w:val="18"/>
          <w:szCs w:val="18"/>
        </w:rPr>
        <w:t>», 2000. -128 с.</w:t>
      </w:r>
    </w:p>
    <w:p w14:paraId="26D6767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0C8CB97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А.Дж. Стратегический менеджмент: Искусство, разработки и реализации стратегии: Учебник /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- 576 с.</w:t>
      </w:r>
    </w:p>
    <w:p w14:paraId="0DB3A240"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Философский энциклопедический словарь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Советская энциклопедия, 1983. - 840 с.</w:t>
      </w:r>
    </w:p>
    <w:p w14:paraId="3F6419D3"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Фишер Ирвинг (1867-1947) // Блауг М. 100 великих экономистов до Кейнса. / Пер. с англ. под ред. A.A. Фофонова. СПб.: Экономическая школа, 2005. -352 с.</w:t>
      </w:r>
    </w:p>
    <w:p w14:paraId="7E3F880E"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Форопонова</w:t>
      </w:r>
      <w:r>
        <w:rPr>
          <w:rStyle w:val="WW8Num2z0"/>
          <w:rFonts w:ascii="Verdana" w:hAnsi="Verdana"/>
          <w:color w:val="000000"/>
          <w:sz w:val="18"/>
          <w:szCs w:val="18"/>
        </w:rPr>
        <w:t> </w:t>
      </w:r>
      <w:r>
        <w:rPr>
          <w:rFonts w:ascii="Verdana" w:hAnsi="Verdana"/>
          <w:color w:val="000000"/>
          <w:sz w:val="18"/>
          <w:szCs w:val="18"/>
        </w:rPr>
        <w:t>Т.М. Финансовый и управленческий учет обязательств предприятия. Ростов н/Д: Рост. гос. строит, ун-т, 2003. - 192 с.</w:t>
      </w:r>
    </w:p>
    <w:p w14:paraId="665385D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Ю.И., Клинова С.П., Никиткина JIM.</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 транзитивной экономике. Воронеж: Изд-во Воронежского государственного университета, 2001. - 416 с.</w:t>
      </w:r>
    </w:p>
    <w:p w14:paraId="2D431DA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Ю.И., Соловьев Б.А., Бочаров В.П.</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процесс в системе общественных отношений. Воронеж: Изд-во Воронежского государственного университета, 2001. - 280 с.</w:t>
      </w:r>
    </w:p>
    <w:p w14:paraId="02D5ED4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Концепция формирования система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Монография. / РГЭУ «РИНХ». Ростов н/Д, 2005. - 248 с.</w:t>
      </w:r>
    </w:p>
    <w:p w14:paraId="63FDAE6A"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Монография. / РГЭУ «РИНХ». Ростов н/Д, 2005. - 208 с.</w:t>
      </w:r>
    </w:p>
    <w:p w14:paraId="1618F3A0"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Учет нематериальных активов. Классификация, учет,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и задачи. Учебно-практическое пособие. Ростов н/Д: Издательство «</w:t>
      </w:r>
      <w:r>
        <w:rPr>
          <w:rStyle w:val="WW8Num3z0"/>
          <w:rFonts w:ascii="Verdana" w:hAnsi="Verdana"/>
          <w:color w:val="4682B4"/>
          <w:sz w:val="18"/>
          <w:szCs w:val="18"/>
        </w:rPr>
        <w:t>Феникс</w:t>
      </w:r>
      <w:r>
        <w:rPr>
          <w:rFonts w:ascii="Verdana" w:hAnsi="Verdana"/>
          <w:color w:val="000000"/>
          <w:sz w:val="18"/>
          <w:szCs w:val="18"/>
        </w:rPr>
        <w:t>», 2001. 224 с.</w:t>
      </w:r>
    </w:p>
    <w:p w14:paraId="564706C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2000. - 576 е.: ил.</w:t>
      </w:r>
    </w:p>
    <w:p w14:paraId="7DDD0A30"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1999 2000, №№ 9, 10, 11, 12, 1. - С. 81-86, 69-72, 82-86,81-86, 67-71.</w:t>
      </w:r>
    </w:p>
    <w:p w14:paraId="23DCCF3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Цуканов</w:t>
      </w:r>
      <w:r>
        <w:rPr>
          <w:rStyle w:val="WW8Num2z0"/>
          <w:rFonts w:ascii="Verdana" w:hAnsi="Verdana"/>
          <w:color w:val="000000"/>
          <w:sz w:val="18"/>
          <w:szCs w:val="18"/>
        </w:rPr>
        <w:t> </w:t>
      </w:r>
      <w:r>
        <w:rPr>
          <w:rFonts w:ascii="Verdana" w:hAnsi="Verdana"/>
          <w:color w:val="000000"/>
          <w:sz w:val="18"/>
          <w:szCs w:val="18"/>
        </w:rPr>
        <w:t>И.Л., Цыпкин Ю.А. и др. Методика алгоритма и практика/ t</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и индивидуальной оценки городских земель в Г. Москве: Учебно-практическое пособие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М.: Фирма Блок, 1998.</w:t>
      </w:r>
    </w:p>
    <w:p w14:paraId="690673E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корпораций: теория, методы и практика. Пер. с англ. М.: ИНФРА-М, 2000. - XVIII, 686 с.</w:t>
      </w:r>
    </w:p>
    <w:p w14:paraId="37986517"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Методология бухгалтерского учета и экономического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Автореферат диссертации д. э. н. М., 1999. - 39 с.</w:t>
      </w:r>
    </w:p>
    <w:p w14:paraId="6C6B01D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К., Говиндаранджан Виджей.</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Микро</w:t>
      </w:r>
      <w:r>
        <w:rPr>
          <w:rFonts w:ascii="Verdana" w:hAnsi="Verdana"/>
          <w:color w:val="000000"/>
          <w:sz w:val="18"/>
          <w:szCs w:val="18"/>
        </w:rPr>
        <w:t>», 1999. 288 с.</w:t>
      </w:r>
    </w:p>
    <w:p w14:paraId="603270D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5-го англ.издания. М.: ИНФРА, 1998. - XII. - 1028 с.</w:t>
      </w:r>
    </w:p>
    <w:p w14:paraId="0A1EE85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Шейнин</w:t>
      </w:r>
      <w:r>
        <w:rPr>
          <w:rStyle w:val="WW8Num2z0"/>
          <w:rFonts w:ascii="Verdana" w:hAnsi="Verdana"/>
          <w:color w:val="000000"/>
          <w:sz w:val="18"/>
          <w:szCs w:val="18"/>
        </w:rPr>
        <w:t> </w:t>
      </w:r>
      <w:r>
        <w:rPr>
          <w:rFonts w:ascii="Verdana" w:hAnsi="Verdana"/>
          <w:color w:val="000000"/>
          <w:sz w:val="18"/>
          <w:szCs w:val="18"/>
        </w:rPr>
        <w:t>Л.Б. Земельно-правовое обеспечение жилищного комплекса.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2001, № 9. С. 28-32.</w:t>
      </w:r>
    </w:p>
    <w:p w14:paraId="5EC4AA2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1995.-240 с.</w:t>
      </w:r>
    </w:p>
    <w:p w14:paraId="39C04B66"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H.A. Оптимизация бухгалтерского учета на малых предприятиях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Автор, дис. к.э.н. Ставрополь: Северо-Кавказский государственный технический университет, 2006. - 19 с.</w:t>
      </w:r>
    </w:p>
    <w:p w14:paraId="2119487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Л.: Экономическое образование, пип. Красной газеты. - 1928. - 93 с.</w:t>
      </w:r>
    </w:p>
    <w:p w14:paraId="61FEEBB4"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отчетности // Бухгалтерский учет, № 1, 1998. С. 4-8.</w:t>
      </w:r>
    </w:p>
    <w:p w14:paraId="0BA541BE"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П.Е. Учет и аудит реорганизации предприятия. Монография. / РГЭУ «РИНХ». Ростов н/Д, 2005. - 142 с.</w:t>
      </w:r>
    </w:p>
    <w:p w14:paraId="5DD7D85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Концепция и моделирование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инноваций. Монография. Ростов-на-Дону: ООО «</w:t>
      </w:r>
      <w:r>
        <w:rPr>
          <w:rStyle w:val="WW8Num3z0"/>
          <w:rFonts w:ascii="Verdana" w:hAnsi="Verdana"/>
          <w:color w:val="4682B4"/>
          <w:sz w:val="18"/>
          <w:szCs w:val="18"/>
        </w:rPr>
        <w:t>Росиздат</w:t>
      </w:r>
      <w:r>
        <w:rPr>
          <w:rFonts w:ascii="Verdana" w:hAnsi="Verdana"/>
          <w:color w:val="000000"/>
          <w:sz w:val="18"/>
          <w:szCs w:val="18"/>
        </w:rPr>
        <w:t>», 2002. - 192 с.</w:t>
      </w:r>
    </w:p>
    <w:p w14:paraId="3C932B9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Эванс</w:t>
      </w:r>
      <w:r>
        <w:rPr>
          <w:rStyle w:val="WW8Num2z0"/>
          <w:rFonts w:ascii="Verdana" w:hAnsi="Verdana"/>
          <w:color w:val="000000"/>
          <w:sz w:val="18"/>
          <w:szCs w:val="18"/>
        </w:rPr>
        <w:t> </w:t>
      </w:r>
      <w:r>
        <w:rPr>
          <w:rFonts w:ascii="Verdana" w:hAnsi="Verdana"/>
          <w:color w:val="000000"/>
          <w:sz w:val="18"/>
          <w:szCs w:val="18"/>
        </w:rPr>
        <w:t>Ф.Ч., Бишон Д.М.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332 с.</w:t>
      </w:r>
    </w:p>
    <w:p w14:paraId="74FB28B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Герц Р., Киган Э., Филипс Д.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Пер. с англ. Н. Барышниковой. М.: «Олимп - Бизнес», 2002. - 400 е.: ил.</w:t>
      </w:r>
    </w:p>
    <w:p w14:paraId="6256333F"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Экономико-математический энциклопедический словарь / Гл. ред. В.И. Данилов-Данильян. М.: Большая Российская энциклопедия: Издательский дом «ИНФРА-М», 2003. - 688 с.</w:t>
      </w:r>
    </w:p>
    <w:p w14:paraId="1FF8E36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Элиот Тр., Герберт Д.</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 /Тревор Элиот, Дейв Герберт. Пер. с англ. Т. Новиковой. - М.: ФАИР-ПРЕСС, 2005.' -272 с.</w:t>
      </w:r>
    </w:p>
    <w:p w14:paraId="2A38FFB9"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Энтони Р., Рис. Дж. Учет: ситуации и примеры. /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е.: ил.</w:t>
      </w:r>
    </w:p>
    <w:p w14:paraId="67B7281B"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Энтховен А.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 Федерации // Аудит и финансовый анализ, №3,2000, с. 5-8.</w:t>
      </w:r>
    </w:p>
    <w:p w14:paraId="788A9415"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Энциклопедия финансового риск-менеджмента / Под ред. A.A.</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A.B. Чугунова. М.: Альпина Паблишер, 2003. - 786 с.</w:t>
      </w:r>
    </w:p>
    <w:p w14:paraId="775FE8A1"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Эрлихман</w:t>
      </w:r>
      <w:r>
        <w:rPr>
          <w:rStyle w:val="WW8Num2z0"/>
          <w:rFonts w:ascii="Verdana" w:hAnsi="Verdana"/>
          <w:color w:val="000000"/>
          <w:sz w:val="18"/>
          <w:szCs w:val="18"/>
        </w:rPr>
        <w:t> </w:t>
      </w:r>
      <w:r>
        <w:rPr>
          <w:rFonts w:ascii="Verdana" w:hAnsi="Verdana"/>
          <w:color w:val="000000"/>
          <w:sz w:val="18"/>
          <w:szCs w:val="18"/>
        </w:rPr>
        <w:t>A.A. Разделительный баланс. Ростов н/Д: Ростовский ф. #</w:t>
      </w:r>
      <w:r>
        <w:rPr>
          <w:rStyle w:val="WW8Num2z0"/>
          <w:rFonts w:ascii="Verdana" w:hAnsi="Verdana"/>
          <w:color w:val="000000"/>
          <w:sz w:val="18"/>
          <w:szCs w:val="18"/>
        </w:rPr>
        <w:t> </w:t>
      </w:r>
      <w:r>
        <w:rPr>
          <w:rStyle w:val="WW8Num3z0"/>
          <w:rFonts w:ascii="Verdana" w:hAnsi="Verdana"/>
          <w:color w:val="4682B4"/>
          <w:sz w:val="18"/>
          <w:szCs w:val="18"/>
        </w:rPr>
        <w:t>МКИ</w:t>
      </w:r>
      <w:r>
        <w:rPr>
          <w:rFonts w:ascii="Verdana" w:hAnsi="Verdana"/>
          <w:color w:val="000000"/>
          <w:sz w:val="18"/>
          <w:szCs w:val="18"/>
        </w:rPr>
        <w:t>, 1992. - 14 с.</w:t>
      </w:r>
    </w:p>
    <w:p w14:paraId="356C6432" w14:textId="77777777" w:rsidR="007140E2" w:rsidRDefault="007140E2" w:rsidP="007140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Янсен Феликс. Эпоха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 Пер. с англ. М.: ИНФРА-М, 2002. -XII. 308 с. •</w:t>
      </w:r>
    </w:p>
    <w:p w14:paraId="584AFDD2" w14:textId="09CE7B48" w:rsidR="00240948" w:rsidRPr="007140E2" w:rsidRDefault="007140E2" w:rsidP="007140E2">
      <w:r>
        <w:rPr>
          <w:rFonts w:ascii="Verdana" w:hAnsi="Verdana"/>
          <w:color w:val="000000"/>
          <w:sz w:val="18"/>
          <w:szCs w:val="18"/>
        </w:rPr>
        <w:br/>
      </w:r>
      <w:r>
        <w:rPr>
          <w:rFonts w:ascii="Verdana" w:hAnsi="Verdana"/>
          <w:color w:val="000000"/>
          <w:sz w:val="18"/>
          <w:szCs w:val="18"/>
        </w:rPr>
        <w:br/>
      </w:r>
      <w:bookmarkStart w:id="0" w:name="_GoBack"/>
      <w:bookmarkEnd w:id="0"/>
    </w:p>
    <w:sectPr w:rsidR="00240948" w:rsidRPr="007140E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6114B" w14:textId="77777777" w:rsidR="000B695F" w:rsidRDefault="000B695F">
      <w:pPr>
        <w:spacing w:after="0" w:line="240" w:lineRule="auto"/>
      </w:pPr>
      <w:r>
        <w:separator/>
      </w:r>
    </w:p>
  </w:endnote>
  <w:endnote w:type="continuationSeparator" w:id="0">
    <w:p w14:paraId="679CDE22" w14:textId="77777777" w:rsidR="000B695F" w:rsidRDefault="000B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8460" w14:textId="77777777" w:rsidR="000B695F" w:rsidRDefault="000B695F">
      <w:pPr>
        <w:spacing w:after="0" w:line="240" w:lineRule="auto"/>
      </w:pPr>
      <w:r>
        <w:separator/>
      </w:r>
    </w:p>
  </w:footnote>
  <w:footnote w:type="continuationSeparator" w:id="0">
    <w:p w14:paraId="31B751E7" w14:textId="77777777" w:rsidR="000B695F" w:rsidRDefault="000B6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695F"/>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D4C7-6B32-45AF-A184-2603AF4D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11147</TotalTime>
  <Pages>12</Pages>
  <Words>5798</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868</cp:revision>
  <cp:lastPrinted>2009-02-06T05:36:00Z</cp:lastPrinted>
  <dcterms:created xsi:type="dcterms:W3CDTF">2016-05-04T14:28:00Z</dcterms:created>
  <dcterms:modified xsi:type="dcterms:W3CDTF">2016-07-19T15:04:00Z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