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4121D" w14:textId="77777777" w:rsidR="00AF4E4B" w:rsidRPr="00AF4E4B" w:rsidRDefault="00AF4E4B" w:rsidP="00DF4EFD">
      <w:pPr>
        <w:keepNext/>
        <w:widowControl/>
        <w:numPr>
          <w:ilvl w:val="0"/>
          <w:numId w:val="6"/>
        </w:numPr>
        <w:tabs>
          <w:tab w:val="clear" w:pos="720"/>
        </w:tabs>
        <w:suppressAutoHyphens w:val="0"/>
        <w:spacing w:after="0" w:line="360" w:lineRule="auto"/>
        <w:ind w:left="-900" w:firstLine="0"/>
        <w:jc w:val="center"/>
        <w:outlineLvl w:val="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ХАРЬКОВСКИЙ ГОСУДАРСТВЕННЫЙ УНИВЕРСИТЕТ</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ИСКУССТВ им</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И.</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П. КОТЛЯРЕВСКОГО</w:t>
      </w:r>
    </w:p>
    <w:p w14:paraId="1877CD50"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470C2352"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На правах рукописи</w:t>
      </w:r>
    </w:p>
    <w:p w14:paraId="37B3CF8A"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082DB74E"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5CDDDA77"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eastAsia="ru-RU"/>
        </w:rPr>
        <w:t>КОСТЕНКО НАТАЛИЯ ЕВГЕНЬЕВНА</w:t>
      </w:r>
    </w:p>
    <w:p w14:paraId="4612EABC"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kern w:val="0"/>
          <w:sz w:val="28"/>
          <w:szCs w:val="28"/>
          <w:lang w:val="uk-UA" w:eastAsia="ru-RU"/>
        </w:rPr>
      </w:pPr>
    </w:p>
    <w:p w14:paraId="5EC41087"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УДК 78.071.2:[73.03:787.6](477.54)</w:t>
      </w:r>
    </w:p>
    <w:p w14:paraId="22BAE9E8"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14:paraId="77AC1B1B" w14:textId="77777777" w:rsidR="00AF4E4B" w:rsidRPr="00AF4E4B" w:rsidRDefault="00AF4E4B" w:rsidP="00AF4E4B">
      <w:pPr>
        <w:widowControl/>
        <w:tabs>
          <w:tab w:val="clear" w:pos="709"/>
        </w:tabs>
        <w:suppressAutoHyphens w:val="0"/>
        <w:spacing w:after="0" w:line="360" w:lineRule="auto"/>
        <w:ind w:left="-900" w:firstLine="0"/>
        <w:rPr>
          <w:rFonts w:ascii="Times New Roman" w:eastAsia="Times New Roman" w:hAnsi="Times New Roman" w:cs="Times New Roman"/>
          <w:kern w:val="0"/>
          <w:sz w:val="28"/>
          <w:szCs w:val="28"/>
          <w:lang w:eastAsia="ru-RU"/>
        </w:rPr>
      </w:pPr>
    </w:p>
    <w:p w14:paraId="2098D2FF"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 xml:space="preserve">ХАРЬКОВСКАЯ ДОМРОВАЯ ШКОЛА </w:t>
      </w:r>
    </w:p>
    <w:p w14:paraId="21E3419A"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 xml:space="preserve">В КОНТЕКСТЕ МУЗЫКАЛЬНО-ИСПОЛНИТЕЛЬСКОЙ </w:t>
      </w:r>
    </w:p>
    <w:p w14:paraId="265876EE"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КУЛЬТУРЫ УКРАИНЫ</w:t>
      </w:r>
    </w:p>
    <w:p w14:paraId="2AD754F7"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b/>
          <w:kern w:val="0"/>
          <w:sz w:val="28"/>
          <w:szCs w:val="28"/>
          <w:lang w:eastAsia="ru-RU"/>
        </w:rPr>
      </w:pPr>
    </w:p>
    <w:p w14:paraId="21E34CAB" w14:textId="77777777" w:rsidR="00AF4E4B" w:rsidRPr="00AF4E4B" w:rsidRDefault="00AF4E4B" w:rsidP="00AF4E4B">
      <w:pPr>
        <w:widowControl/>
        <w:tabs>
          <w:tab w:val="clear" w:pos="709"/>
        </w:tabs>
        <w:suppressAutoHyphens w:val="0"/>
        <w:spacing w:after="0" w:line="360" w:lineRule="auto"/>
        <w:ind w:hanging="720"/>
        <w:jc w:val="cente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kern w:val="0"/>
          <w:sz w:val="28"/>
          <w:szCs w:val="28"/>
          <w:lang w:eastAsia="ru-RU"/>
        </w:rPr>
        <w:t>Специальность 17.00.03 – Музыкальное искусство</w:t>
      </w:r>
    </w:p>
    <w:p w14:paraId="2800F3CB"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диссертация на соискание учёной степени</w:t>
      </w:r>
    </w:p>
    <w:p w14:paraId="47958B03"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кандидата искусствоведения</w:t>
      </w:r>
    </w:p>
    <w:p w14:paraId="4F02CAE1"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kern w:val="0"/>
          <w:sz w:val="28"/>
          <w:szCs w:val="28"/>
          <w:lang w:eastAsia="ru-RU"/>
        </w:rPr>
      </w:pPr>
    </w:p>
    <w:p w14:paraId="392DFCF2"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kern w:val="0"/>
          <w:sz w:val="28"/>
          <w:szCs w:val="28"/>
          <w:lang w:eastAsia="ru-RU"/>
        </w:rPr>
      </w:pPr>
    </w:p>
    <w:p w14:paraId="344D9646" w14:textId="77777777" w:rsidR="00AF4E4B" w:rsidRPr="00AF4E4B" w:rsidRDefault="00AF4E4B" w:rsidP="00AF4E4B">
      <w:pPr>
        <w:widowControl/>
        <w:tabs>
          <w:tab w:val="clear" w:pos="709"/>
        </w:tabs>
        <w:suppressAutoHyphens w:val="0"/>
        <w:spacing w:after="0" w:line="360" w:lineRule="auto"/>
        <w:ind w:left="-900" w:firstLine="0"/>
        <w:jc w:val="center"/>
        <w:rPr>
          <w:rFonts w:ascii="Times New Roman" w:eastAsia="Times New Roman" w:hAnsi="Times New Roman" w:cs="Times New Roman"/>
          <w:kern w:val="0"/>
          <w:sz w:val="28"/>
          <w:szCs w:val="28"/>
          <w:lang w:eastAsia="ru-RU"/>
        </w:rPr>
      </w:pPr>
    </w:p>
    <w:p w14:paraId="1F8AC46A"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299DC6D7"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p w14:paraId="24E1DFA7"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Научный руководитель:</w:t>
      </w:r>
    </w:p>
    <w:p w14:paraId="084DD054"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eastAsia="ru-RU"/>
        </w:rPr>
        <w:t>Ш</w:t>
      </w:r>
      <w:r w:rsidRPr="00AF4E4B">
        <w:rPr>
          <w:rFonts w:ascii="Times New Roman" w:eastAsia="Times New Roman" w:hAnsi="Times New Roman" w:cs="Times New Roman"/>
          <w:b/>
          <w:kern w:val="0"/>
          <w:sz w:val="28"/>
          <w:szCs w:val="28"/>
          <w:lang w:val="uk-UA" w:eastAsia="ru-RU"/>
        </w:rPr>
        <w:t>аповалова</w:t>
      </w:r>
    </w:p>
    <w:p w14:paraId="2C3DE502"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eastAsia="ru-RU"/>
        </w:rPr>
        <w:t>Людмила Владимировна,</w:t>
      </w:r>
    </w:p>
    <w:p w14:paraId="5D8743EF" w14:textId="77777777" w:rsidR="00AF4E4B" w:rsidRPr="00AF4E4B" w:rsidRDefault="00AF4E4B" w:rsidP="00AF4E4B">
      <w:pPr>
        <w:widowControl/>
        <w:tabs>
          <w:tab w:val="clear" w:pos="709"/>
        </w:tabs>
        <w:suppressAutoHyphens w:val="0"/>
        <w:spacing w:after="0" w:line="360" w:lineRule="auto"/>
        <w:ind w:left="-900" w:firstLine="0"/>
        <w:jc w:val="righ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доктор искусствоведения, </w:t>
      </w:r>
      <w:r w:rsidRPr="00AF4E4B">
        <w:rPr>
          <w:rFonts w:ascii="Times New Roman" w:eastAsia="Times New Roman" w:hAnsi="Times New Roman" w:cs="Times New Roman"/>
          <w:kern w:val="0"/>
          <w:sz w:val="28"/>
          <w:szCs w:val="28"/>
          <w:lang w:val="uk-UA" w:eastAsia="ru-RU"/>
        </w:rPr>
        <w:t>доцент</w:t>
      </w:r>
    </w:p>
    <w:p w14:paraId="2946093C"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EDCFB5D" w14:textId="77777777" w:rsidR="00AF4E4B" w:rsidRPr="00AF4E4B" w:rsidRDefault="00AF4E4B" w:rsidP="00AF4E4B">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Харьков – 2009</w:t>
      </w:r>
    </w:p>
    <w:p w14:paraId="7EA4244E" w14:textId="77777777" w:rsidR="00AF4E4B" w:rsidRPr="00AF4E4B" w:rsidRDefault="00AF4E4B" w:rsidP="00AF4E4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pPr>
    </w:p>
    <w:p w14:paraId="7A11B88C" w14:textId="77777777" w:rsidR="00AF4E4B" w:rsidRPr="00AF4E4B" w:rsidRDefault="00AF4E4B" w:rsidP="00AF4E4B">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eastAsia="ru-RU"/>
        </w:rPr>
        <w:sectPr w:rsidR="00AF4E4B" w:rsidRPr="00AF4E4B">
          <w:headerReference w:type="even" r:id="rId7"/>
          <w:headerReference w:type="default" r:id="rId8"/>
          <w:footnotePr>
            <w:numRestart w:val="eachPage"/>
          </w:footnotePr>
          <w:pgSz w:w="11906" w:h="16838"/>
          <w:pgMar w:top="1134" w:right="567" w:bottom="1134" w:left="1701" w:header="709" w:footer="709" w:gutter="0"/>
          <w:pgNumType w:start="1"/>
          <w:cols w:space="720"/>
          <w:titlePg/>
        </w:sectPr>
      </w:pPr>
    </w:p>
    <w:p w14:paraId="14E1C893" w14:textId="77777777" w:rsidR="00AF4E4B" w:rsidRPr="00AF4E4B" w:rsidRDefault="00AF4E4B" w:rsidP="00AF4E4B">
      <w:pPr>
        <w:keepNext/>
        <w:widowControl/>
        <w:tabs>
          <w:tab w:val="clear" w:pos="709"/>
        </w:tabs>
        <w:suppressAutoHyphens w:val="0"/>
        <w:spacing w:after="0" w:line="360" w:lineRule="auto"/>
        <w:ind w:firstLine="0"/>
        <w:jc w:val="center"/>
        <w:outlineLvl w:val="3"/>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 xml:space="preserve">СОДЕРЖАНИЕ </w:t>
      </w:r>
    </w:p>
    <w:tbl>
      <w:tblPr>
        <w:tblW w:w="0" w:type="auto"/>
        <w:tblInd w:w="-72" w:type="dxa"/>
        <w:tblLayout w:type="fixed"/>
        <w:tblLook w:val="0000" w:firstRow="0" w:lastRow="0" w:firstColumn="0" w:lastColumn="0" w:noHBand="0" w:noVBand="0"/>
      </w:tblPr>
      <w:tblGrid>
        <w:gridCol w:w="1800"/>
        <w:gridCol w:w="720"/>
        <w:gridCol w:w="6480"/>
        <w:gridCol w:w="643"/>
      </w:tblGrid>
      <w:tr w:rsidR="00AF4E4B" w:rsidRPr="00AF4E4B" w14:paraId="55F39761" w14:textId="77777777" w:rsidTr="00712BEF">
        <w:tblPrEx>
          <w:tblCellMar>
            <w:top w:w="0" w:type="dxa"/>
            <w:bottom w:w="0" w:type="dxa"/>
          </w:tblCellMar>
        </w:tblPrEx>
        <w:trPr>
          <w:trHeight w:val="567"/>
        </w:trPr>
        <w:tc>
          <w:tcPr>
            <w:tcW w:w="1800" w:type="dxa"/>
          </w:tcPr>
          <w:p w14:paraId="34D870AA" w14:textId="77777777" w:rsidR="00AF4E4B" w:rsidRPr="00AF4E4B" w:rsidRDefault="00AF4E4B" w:rsidP="00AF4E4B">
            <w:pPr>
              <w:keepNext/>
              <w:widowControl/>
              <w:tabs>
                <w:tab w:val="clear" w:pos="709"/>
              </w:tabs>
              <w:suppressAutoHyphens w:val="0"/>
              <w:spacing w:after="0" w:line="360" w:lineRule="auto"/>
              <w:ind w:firstLine="0"/>
              <w:outlineLvl w:val="1"/>
              <w:rPr>
                <w:rFonts w:ascii="Times New Roman" w:eastAsia="Times New Roman" w:hAnsi="Times New Roman" w:cs="Times New Roman"/>
                <w:b/>
                <w:bCs/>
                <w:kern w:val="0"/>
                <w:sz w:val="28"/>
                <w:szCs w:val="28"/>
                <w:lang w:eastAsia="ru-RU"/>
              </w:rPr>
            </w:pPr>
            <w:r w:rsidRPr="00AF4E4B">
              <w:rPr>
                <w:rFonts w:ascii="Times New Roman" w:eastAsia="Times New Roman" w:hAnsi="Times New Roman" w:cs="Times New Roman"/>
                <w:b/>
                <w:bCs/>
                <w:kern w:val="0"/>
                <w:sz w:val="28"/>
                <w:szCs w:val="28"/>
                <w:lang w:eastAsia="ru-RU"/>
              </w:rPr>
              <w:t>ВВЕДЕНИЕ</w:t>
            </w:r>
          </w:p>
        </w:tc>
        <w:tc>
          <w:tcPr>
            <w:tcW w:w="7200" w:type="dxa"/>
            <w:gridSpan w:val="2"/>
          </w:tcPr>
          <w:p w14:paraId="6E670B9D" w14:textId="77777777" w:rsidR="00AF4E4B" w:rsidRPr="00AF4E4B" w:rsidRDefault="00AF4E4B" w:rsidP="00AF4E4B">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w:t>
            </w:r>
          </w:p>
        </w:tc>
        <w:tc>
          <w:tcPr>
            <w:tcW w:w="643" w:type="dxa"/>
          </w:tcPr>
          <w:p w14:paraId="0235686C"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4</w:t>
            </w:r>
          </w:p>
        </w:tc>
      </w:tr>
      <w:tr w:rsidR="00AF4E4B" w:rsidRPr="00AF4E4B" w14:paraId="34859AEF" w14:textId="77777777" w:rsidTr="00712BEF">
        <w:tblPrEx>
          <w:tblCellMar>
            <w:top w:w="0" w:type="dxa"/>
            <w:bottom w:w="0" w:type="dxa"/>
          </w:tblCellMar>
        </w:tblPrEx>
        <w:trPr>
          <w:trHeight w:val="1286"/>
        </w:trPr>
        <w:tc>
          <w:tcPr>
            <w:tcW w:w="1800" w:type="dxa"/>
          </w:tcPr>
          <w:p w14:paraId="7D033B27" w14:textId="77777777" w:rsidR="00AF4E4B" w:rsidRPr="00AF4E4B" w:rsidRDefault="00AF4E4B" w:rsidP="00AF4E4B">
            <w:pPr>
              <w:keepNext/>
              <w:widowControl/>
              <w:tabs>
                <w:tab w:val="clear" w:pos="709"/>
              </w:tabs>
              <w:suppressAutoHyphens w:val="0"/>
              <w:spacing w:after="0" w:line="360" w:lineRule="auto"/>
              <w:ind w:firstLine="0"/>
              <w:outlineLvl w:val="1"/>
              <w:rPr>
                <w:rFonts w:ascii="Times New Roman" w:eastAsia="Times New Roman" w:hAnsi="Times New Roman" w:cs="Times New Roman"/>
                <w:b/>
                <w:bCs/>
                <w:kern w:val="0"/>
                <w:sz w:val="28"/>
                <w:szCs w:val="28"/>
                <w:lang w:eastAsia="ru-RU"/>
              </w:rPr>
            </w:pPr>
            <w:r w:rsidRPr="00AF4E4B">
              <w:rPr>
                <w:rFonts w:ascii="Times New Roman" w:eastAsia="Times New Roman" w:hAnsi="Times New Roman" w:cs="Times New Roman"/>
                <w:b/>
                <w:bCs/>
                <w:kern w:val="0"/>
                <w:sz w:val="28"/>
                <w:szCs w:val="28"/>
                <w:lang w:eastAsia="ru-RU"/>
              </w:rPr>
              <w:t>РАЗДЕЛ 1</w:t>
            </w:r>
          </w:p>
        </w:tc>
        <w:tc>
          <w:tcPr>
            <w:tcW w:w="7200" w:type="dxa"/>
            <w:gridSpan w:val="2"/>
          </w:tcPr>
          <w:p w14:paraId="000152FD" w14:textId="77777777" w:rsidR="00AF4E4B" w:rsidRPr="00AF4E4B" w:rsidRDefault="00AF4E4B" w:rsidP="00AF4E4B">
            <w:pPr>
              <w:widowControl/>
              <w:tabs>
                <w:tab w:val="clear" w:pos="709"/>
              </w:tabs>
              <w:suppressAutoHyphens w:val="0"/>
              <w:spacing w:after="0" w:line="360" w:lineRule="auto"/>
              <w:ind w:right="-81" w:firstLine="0"/>
              <w:jc w:val="left"/>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 xml:space="preserve">ИСТОРИЧЕСКИЕ ПРЕДПОСЫЛКИ ФОРМИРОВАНИЯ И РАЗВИТИЯ </w:t>
            </w:r>
            <w:r w:rsidRPr="00AF4E4B">
              <w:rPr>
                <w:rFonts w:ascii="Times New Roman" w:eastAsia="Times New Roman" w:hAnsi="Times New Roman" w:cs="Times New Roman"/>
                <w:b/>
                <w:kern w:val="0"/>
                <w:sz w:val="28"/>
                <w:szCs w:val="28"/>
                <w:lang w:val="uk-UA" w:eastAsia="ru-RU"/>
              </w:rPr>
              <w:t>ДОМРОВОГО ИСПОЛНИТЕЛЬСТВА СЛОБОЖАНЩИНЫ</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b/>
                <w:kern w:val="0"/>
                <w:sz w:val="28"/>
                <w:szCs w:val="28"/>
                <w:lang w:eastAsia="ru-RU"/>
              </w:rPr>
              <w:t xml:space="preserve"> </w:t>
            </w:r>
          </w:p>
        </w:tc>
        <w:tc>
          <w:tcPr>
            <w:tcW w:w="643" w:type="dxa"/>
          </w:tcPr>
          <w:p w14:paraId="4DD9654A"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280F964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904498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13</w:t>
            </w:r>
          </w:p>
        </w:tc>
      </w:tr>
      <w:tr w:rsidR="00AF4E4B" w:rsidRPr="00AF4E4B" w14:paraId="3AA1D4A6" w14:textId="77777777" w:rsidTr="00712BEF">
        <w:tblPrEx>
          <w:tblCellMar>
            <w:top w:w="0" w:type="dxa"/>
            <w:bottom w:w="0" w:type="dxa"/>
          </w:tblCellMar>
        </w:tblPrEx>
        <w:trPr>
          <w:trHeight w:val="3119"/>
        </w:trPr>
        <w:tc>
          <w:tcPr>
            <w:tcW w:w="1800" w:type="dxa"/>
          </w:tcPr>
          <w:p w14:paraId="0495830B" w14:textId="77777777" w:rsidR="00AF4E4B" w:rsidRPr="00AF4E4B" w:rsidRDefault="00AF4E4B" w:rsidP="00AF4E4B">
            <w:pPr>
              <w:keepNext/>
              <w:widowControl/>
              <w:tabs>
                <w:tab w:val="clear" w:pos="709"/>
              </w:tabs>
              <w:suppressAutoHyphens w:val="0"/>
              <w:spacing w:after="0" w:line="360" w:lineRule="auto"/>
              <w:ind w:firstLine="0"/>
              <w:outlineLvl w:val="1"/>
              <w:rPr>
                <w:rFonts w:ascii="Times New Roman" w:eastAsia="Times New Roman" w:hAnsi="Times New Roman" w:cs="Times New Roman"/>
                <w:bCs/>
                <w:kern w:val="0"/>
                <w:sz w:val="28"/>
                <w:szCs w:val="28"/>
                <w:lang w:eastAsia="ru-RU"/>
              </w:rPr>
            </w:pPr>
          </w:p>
        </w:tc>
        <w:tc>
          <w:tcPr>
            <w:tcW w:w="7200" w:type="dxa"/>
            <w:gridSpan w:val="2"/>
          </w:tcPr>
          <w:p w14:paraId="76D0E3A8"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w:t>
            </w:r>
            <w:r w:rsidRPr="00AF4E4B">
              <w:rPr>
                <w:rFonts w:ascii="Times New Roman" w:eastAsia="Times New Roman" w:hAnsi="Times New Roman" w:cs="Times New Roman"/>
                <w:kern w:val="0"/>
                <w:sz w:val="28"/>
                <w:szCs w:val="28"/>
                <w:lang w:val="uk-UA" w:eastAsia="ru-RU"/>
              </w:rPr>
              <w:t>1.</w:t>
            </w:r>
            <w:r w:rsidRPr="00AF4E4B">
              <w:rPr>
                <w:rFonts w:ascii="Times New Roman" w:eastAsia="Times New Roman" w:hAnsi="Times New Roman" w:cs="Times New Roman"/>
                <w:kern w:val="0"/>
                <w:sz w:val="28"/>
                <w:szCs w:val="28"/>
                <w:lang w:eastAsia="ru-RU"/>
              </w:rPr>
              <w:t xml:space="preserve"> Исполнительство на домре: обзор научно-методических источников…………………………………...</w:t>
            </w:r>
          </w:p>
          <w:p w14:paraId="46BA99BE"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1.2. Харьков как исторический центр украинского профессионального домрового исполнительства………….</w:t>
            </w:r>
          </w:p>
          <w:p w14:paraId="7FA8F5A5" w14:textId="77777777" w:rsidR="00AF4E4B" w:rsidRPr="00AF4E4B" w:rsidRDefault="00AF4E4B" w:rsidP="00AF4E4B">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1.3. Домра и ансамблевое музицирование в Харькове: этапы становления……………………………………………</w:t>
            </w:r>
          </w:p>
          <w:p w14:paraId="0FE4C32A" w14:textId="77777777" w:rsidR="00AF4E4B" w:rsidRPr="00AF4E4B" w:rsidRDefault="00AF4E4B" w:rsidP="00AF4E4B">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Выводы по Разделу 1…………………………………………</w:t>
            </w:r>
          </w:p>
        </w:tc>
        <w:tc>
          <w:tcPr>
            <w:tcW w:w="643" w:type="dxa"/>
          </w:tcPr>
          <w:p w14:paraId="561FDE6D"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FA4CFF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13</w:t>
            </w:r>
          </w:p>
          <w:p w14:paraId="10CB24CE"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5C4F9FCB"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33</w:t>
            </w:r>
          </w:p>
          <w:p w14:paraId="75B207FC"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49E9353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47</w:t>
            </w:r>
          </w:p>
          <w:p w14:paraId="12AAB9AD"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57</w:t>
            </w:r>
          </w:p>
        </w:tc>
      </w:tr>
      <w:tr w:rsidR="00AF4E4B" w:rsidRPr="00AF4E4B" w14:paraId="03A90CB1" w14:textId="77777777" w:rsidTr="00712BEF">
        <w:tblPrEx>
          <w:tblCellMar>
            <w:top w:w="0" w:type="dxa"/>
            <w:bottom w:w="0" w:type="dxa"/>
          </w:tblCellMar>
        </w:tblPrEx>
        <w:tc>
          <w:tcPr>
            <w:tcW w:w="1800" w:type="dxa"/>
          </w:tcPr>
          <w:p w14:paraId="6D67C3FC"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РАЗДЕЛ 2</w:t>
            </w:r>
          </w:p>
        </w:tc>
        <w:tc>
          <w:tcPr>
            <w:tcW w:w="7200" w:type="dxa"/>
            <w:gridSpan w:val="2"/>
          </w:tcPr>
          <w:p w14:paraId="40D69907" w14:textId="77777777" w:rsidR="00AF4E4B" w:rsidRPr="00AF4E4B" w:rsidRDefault="00AF4E4B" w:rsidP="00AF4E4B">
            <w:pPr>
              <w:widowControl/>
              <w:tabs>
                <w:tab w:val="clear" w:pos="709"/>
              </w:tabs>
              <w:suppressAutoHyphens w:val="0"/>
              <w:spacing w:after="0" w:line="360" w:lineRule="auto"/>
              <w:ind w:right="-81" w:firstLine="0"/>
              <w:jc w:val="left"/>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eastAsia="ru-RU"/>
              </w:rPr>
              <w:t>ИСПОЛНИТЕЛЬСКИЕ ПРИНЦИПЫ ХАРЬКОВСКОЙ ДОМРОВОЙ ШКОЛЫ</w:t>
            </w:r>
            <w:r w:rsidRPr="00AF4E4B">
              <w:rPr>
                <w:rFonts w:ascii="Times New Roman" w:eastAsia="Times New Roman" w:hAnsi="Times New Roman" w:cs="Times New Roman"/>
                <w:kern w:val="0"/>
                <w:sz w:val="28"/>
                <w:szCs w:val="28"/>
                <w:lang w:eastAsia="ru-RU"/>
              </w:rPr>
              <w:t>……………….</w:t>
            </w:r>
          </w:p>
        </w:tc>
        <w:tc>
          <w:tcPr>
            <w:tcW w:w="643" w:type="dxa"/>
          </w:tcPr>
          <w:p w14:paraId="03B96C6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B804A2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60</w:t>
            </w:r>
          </w:p>
        </w:tc>
      </w:tr>
      <w:tr w:rsidR="00AF4E4B" w:rsidRPr="00AF4E4B" w14:paraId="084ED854" w14:textId="77777777" w:rsidTr="00712BEF">
        <w:tblPrEx>
          <w:tblCellMar>
            <w:top w:w="0" w:type="dxa"/>
            <w:bottom w:w="0" w:type="dxa"/>
          </w:tblCellMar>
        </w:tblPrEx>
        <w:tc>
          <w:tcPr>
            <w:tcW w:w="1800" w:type="dxa"/>
          </w:tcPr>
          <w:p w14:paraId="07588C0A"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7200" w:type="dxa"/>
            <w:gridSpan w:val="2"/>
          </w:tcPr>
          <w:p w14:paraId="6B0115C6" w14:textId="77777777" w:rsidR="00AF4E4B" w:rsidRPr="00AF4E4B" w:rsidRDefault="00AF4E4B" w:rsidP="00AF4E4B">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bCs/>
                <w:iCs/>
                <w:kern w:val="0"/>
                <w:sz w:val="28"/>
                <w:szCs w:val="28"/>
                <w:lang w:eastAsia="ru-RU"/>
              </w:rPr>
              <w:t>2.</w:t>
            </w:r>
            <w:r w:rsidRPr="00AF4E4B">
              <w:rPr>
                <w:rFonts w:ascii="Times New Roman" w:eastAsia="Times New Roman" w:hAnsi="Times New Roman" w:cs="Times New Roman"/>
                <w:bCs/>
                <w:iCs/>
                <w:kern w:val="0"/>
                <w:sz w:val="28"/>
                <w:szCs w:val="28"/>
                <w:lang w:val="uk-UA" w:eastAsia="ru-RU"/>
              </w:rPr>
              <w:t>1</w:t>
            </w:r>
            <w:r w:rsidRPr="00AF4E4B">
              <w:rPr>
                <w:rFonts w:ascii="Times New Roman" w:eastAsia="Times New Roman" w:hAnsi="Times New Roman" w:cs="Times New Roman"/>
                <w:bCs/>
                <w:iCs/>
                <w:kern w:val="0"/>
                <w:sz w:val="28"/>
                <w:szCs w:val="28"/>
                <w:lang w:eastAsia="ru-RU"/>
              </w:rPr>
              <w:t>.</w:t>
            </w:r>
            <w:r w:rsidRPr="00AF4E4B">
              <w:rPr>
                <w:rFonts w:ascii="Times New Roman" w:eastAsia="Times New Roman" w:hAnsi="Times New Roman" w:cs="Times New Roman"/>
                <w:kern w:val="0"/>
                <w:sz w:val="28"/>
                <w:szCs w:val="28"/>
                <w:lang w:eastAsia="ru-RU"/>
              </w:rPr>
              <w:t xml:space="preserve"> Теоретические основы домрового исполнительства…</w:t>
            </w:r>
          </w:p>
          <w:p w14:paraId="23AD4B5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2.2. </w:t>
            </w:r>
            <w:r w:rsidRPr="00AF4E4B">
              <w:rPr>
                <w:rFonts w:ascii="Times New Roman" w:eastAsia="Times New Roman" w:hAnsi="Times New Roman" w:cs="Times New Roman"/>
                <w:kern w:val="0"/>
                <w:sz w:val="28"/>
                <w:szCs w:val="28"/>
                <w:lang w:eastAsia="ru-RU"/>
              </w:rPr>
              <w:t>Исполнительский стиль Бориса Михеева……………..</w:t>
            </w:r>
          </w:p>
          <w:p w14:paraId="4A2FE634"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2.3.</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Харьковская домровая школа в пространстве интеграции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славянских культур…………………………….</w:t>
            </w:r>
          </w:p>
          <w:p w14:paraId="2A9F2911" w14:textId="77777777" w:rsidR="00AF4E4B" w:rsidRPr="00AF4E4B" w:rsidRDefault="00AF4E4B" w:rsidP="00AF4E4B">
            <w:pPr>
              <w:widowControl/>
              <w:tabs>
                <w:tab w:val="clear" w:pos="709"/>
              </w:tabs>
              <w:suppressAutoHyphens w:val="0"/>
              <w:spacing w:after="0" w:line="360" w:lineRule="auto"/>
              <w:ind w:right="-81"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Выводы по Разделу 2…………………………………………</w:t>
            </w:r>
          </w:p>
        </w:tc>
        <w:tc>
          <w:tcPr>
            <w:tcW w:w="643" w:type="dxa"/>
          </w:tcPr>
          <w:p w14:paraId="36F7324A"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64</w:t>
            </w:r>
          </w:p>
          <w:p w14:paraId="445114CD"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77</w:t>
            </w:r>
          </w:p>
          <w:p w14:paraId="7597E71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5F896FC4"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92</w:t>
            </w:r>
          </w:p>
          <w:p w14:paraId="3691895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99</w:t>
            </w:r>
          </w:p>
        </w:tc>
      </w:tr>
      <w:tr w:rsidR="00AF4E4B" w:rsidRPr="00AF4E4B" w14:paraId="7863BE13" w14:textId="77777777" w:rsidTr="00712BEF">
        <w:tblPrEx>
          <w:tblCellMar>
            <w:top w:w="0" w:type="dxa"/>
            <w:bottom w:w="0" w:type="dxa"/>
          </w:tblCellMar>
        </w:tblPrEx>
        <w:trPr>
          <w:trHeight w:val="795"/>
        </w:trPr>
        <w:tc>
          <w:tcPr>
            <w:tcW w:w="1800" w:type="dxa"/>
          </w:tcPr>
          <w:p w14:paraId="53CDBC72"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val="uk-UA" w:eastAsia="ru-RU"/>
              </w:rPr>
              <w:t>РАЗДЕЛ 3</w:t>
            </w:r>
          </w:p>
        </w:tc>
        <w:tc>
          <w:tcPr>
            <w:tcW w:w="7200" w:type="dxa"/>
            <w:gridSpan w:val="2"/>
          </w:tcPr>
          <w:p w14:paraId="16C34885"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КОМПОЗИТОРСКОЕ ТВОРЧЕСТВО И ПРОЦЕССЫ АКАДЕМИЗАЦИИ ДОМРОВОГО ИСКУССТВА СЛОБОЖАНЩИНЫ</w:t>
            </w:r>
            <w:r w:rsidRPr="00AF4E4B">
              <w:rPr>
                <w:rFonts w:ascii="Times New Roman" w:eastAsia="Times New Roman" w:hAnsi="Times New Roman" w:cs="Times New Roman"/>
                <w:kern w:val="0"/>
                <w:sz w:val="28"/>
                <w:szCs w:val="28"/>
                <w:lang w:eastAsia="ru-RU"/>
              </w:rPr>
              <w:t>………………………………………</w:t>
            </w:r>
          </w:p>
        </w:tc>
        <w:tc>
          <w:tcPr>
            <w:tcW w:w="643" w:type="dxa"/>
          </w:tcPr>
          <w:p w14:paraId="5CC1C765"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110B468F"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89E9FC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102</w:t>
            </w:r>
          </w:p>
        </w:tc>
      </w:tr>
      <w:tr w:rsidR="00AF4E4B" w:rsidRPr="00AF4E4B" w14:paraId="069877B3" w14:textId="77777777" w:rsidTr="00712BEF">
        <w:tblPrEx>
          <w:tblCellMar>
            <w:top w:w="0" w:type="dxa"/>
            <w:bottom w:w="0" w:type="dxa"/>
          </w:tblCellMar>
        </w:tblPrEx>
        <w:trPr>
          <w:trHeight w:val="795"/>
        </w:trPr>
        <w:tc>
          <w:tcPr>
            <w:tcW w:w="1800" w:type="dxa"/>
          </w:tcPr>
          <w:p w14:paraId="257FCE9F"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tc>
        <w:tc>
          <w:tcPr>
            <w:tcW w:w="7200" w:type="dxa"/>
            <w:gridSpan w:val="2"/>
          </w:tcPr>
          <w:p w14:paraId="33267D02"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3.1. Творчество харьковских композиторов для домры…..</w:t>
            </w:r>
          </w:p>
          <w:p w14:paraId="669687FF"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3.2. Общая характеристика сочинений для домры Б. Михеева. Стилевые принципы…………………………...</w:t>
            </w:r>
          </w:p>
          <w:p w14:paraId="37EC2C69"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Выводы по Разделу 3………………………………………...</w:t>
            </w:r>
          </w:p>
        </w:tc>
        <w:tc>
          <w:tcPr>
            <w:tcW w:w="643" w:type="dxa"/>
          </w:tcPr>
          <w:p w14:paraId="7A708BC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102</w:t>
            </w:r>
          </w:p>
          <w:p w14:paraId="4AAEACF4"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2A2DE2E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126</w:t>
            </w:r>
          </w:p>
          <w:p w14:paraId="3D65D490"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159</w:t>
            </w:r>
          </w:p>
        </w:tc>
      </w:tr>
      <w:tr w:rsidR="00AF4E4B" w:rsidRPr="00AF4E4B" w14:paraId="439572D8" w14:textId="77777777" w:rsidTr="00712BEF">
        <w:tblPrEx>
          <w:tblCellMar>
            <w:top w:w="0" w:type="dxa"/>
            <w:bottom w:w="0" w:type="dxa"/>
          </w:tblCellMar>
        </w:tblPrEx>
        <w:tc>
          <w:tcPr>
            <w:tcW w:w="1800" w:type="dxa"/>
          </w:tcPr>
          <w:p w14:paraId="2234CA46"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ВЫВОДЫ</w:t>
            </w:r>
          </w:p>
        </w:tc>
        <w:tc>
          <w:tcPr>
            <w:tcW w:w="7200" w:type="dxa"/>
            <w:gridSpan w:val="2"/>
          </w:tcPr>
          <w:p w14:paraId="5E409467"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w:t>
            </w:r>
          </w:p>
        </w:tc>
        <w:tc>
          <w:tcPr>
            <w:tcW w:w="643" w:type="dxa"/>
          </w:tcPr>
          <w:p w14:paraId="6E8A1D5D"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162</w:t>
            </w:r>
          </w:p>
        </w:tc>
      </w:tr>
      <w:tr w:rsidR="00AF4E4B" w:rsidRPr="00AF4E4B" w14:paraId="2AF13432" w14:textId="77777777" w:rsidTr="00712BEF">
        <w:tblPrEx>
          <w:tblCellMar>
            <w:top w:w="0" w:type="dxa"/>
            <w:bottom w:w="0" w:type="dxa"/>
          </w:tblCellMar>
        </w:tblPrEx>
        <w:tc>
          <w:tcPr>
            <w:tcW w:w="1800" w:type="dxa"/>
          </w:tcPr>
          <w:p w14:paraId="57639E43"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p>
        </w:tc>
        <w:tc>
          <w:tcPr>
            <w:tcW w:w="7200" w:type="dxa"/>
            <w:gridSpan w:val="2"/>
          </w:tcPr>
          <w:p w14:paraId="23BB495B"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p>
        </w:tc>
        <w:tc>
          <w:tcPr>
            <w:tcW w:w="643" w:type="dxa"/>
          </w:tcPr>
          <w:p w14:paraId="62F9F9CE"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tc>
      </w:tr>
      <w:tr w:rsidR="00AF4E4B" w:rsidRPr="00AF4E4B" w14:paraId="01E8AEE6" w14:textId="77777777" w:rsidTr="00712BEF">
        <w:tblPrEx>
          <w:tblCellMar>
            <w:top w:w="0" w:type="dxa"/>
            <w:bottom w:w="0" w:type="dxa"/>
          </w:tblCellMar>
        </w:tblPrEx>
        <w:trPr>
          <w:cantSplit/>
          <w:trHeight w:val="7726"/>
        </w:trPr>
        <w:tc>
          <w:tcPr>
            <w:tcW w:w="2520" w:type="dxa"/>
            <w:gridSpan w:val="2"/>
          </w:tcPr>
          <w:p w14:paraId="026C2C4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b/>
                <w:kern w:val="0"/>
                <w:sz w:val="28"/>
                <w:szCs w:val="28"/>
                <w:lang w:eastAsia="ru-RU"/>
              </w:rPr>
              <w:lastRenderedPageBreak/>
              <w:t>ПРИЛОЖЕН</w:t>
            </w:r>
            <w:r w:rsidRPr="00AF4E4B">
              <w:rPr>
                <w:rFonts w:ascii="Times New Roman" w:eastAsia="Times New Roman" w:hAnsi="Times New Roman" w:cs="Times New Roman"/>
                <w:b/>
                <w:kern w:val="0"/>
                <w:sz w:val="28"/>
                <w:szCs w:val="28"/>
                <w:lang w:val="uk-UA" w:eastAsia="ru-RU"/>
              </w:rPr>
              <w:t>ИЯ</w:t>
            </w:r>
          </w:p>
          <w:p w14:paraId="0AEB1F3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tc>
        <w:tc>
          <w:tcPr>
            <w:tcW w:w="6480" w:type="dxa"/>
            <w:tcBorders>
              <w:left w:val="nil"/>
            </w:tcBorders>
          </w:tcPr>
          <w:p w14:paraId="7918899E"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b/>
                <w:kern w:val="0"/>
                <w:sz w:val="28"/>
                <w:szCs w:val="28"/>
                <w:lang w:eastAsia="ru-RU"/>
              </w:rPr>
              <w:t>ПРИЛОЖЕНИЕ А</w:t>
            </w:r>
            <w:r w:rsidRPr="00AF4E4B">
              <w:rPr>
                <w:rFonts w:ascii="Times New Roman" w:eastAsia="Times New Roman" w:hAnsi="Times New Roman" w:cs="Times New Roman"/>
                <w:kern w:val="0"/>
                <w:sz w:val="28"/>
                <w:szCs w:val="28"/>
                <w:lang w:val="uk-UA" w:eastAsia="ru-RU"/>
              </w:rPr>
              <w:t>…………………………………...</w:t>
            </w:r>
          </w:p>
          <w:p w14:paraId="3D647C08"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1. </w:t>
            </w:r>
            <w:r w:rsidRPr="00AF4E4B">
              <w:rPr>
                <w:rFonts w:ascii="Times New Roman" w:eastAsia="Times New Roman" w:hAnsi="Times New Roman" w:cs="Times New Roman"/>
                <w:kern w:val="0"/>
                <w:sz w:val="28"/>
                <w:szCs w:val="28"/>
                <w:lang w:eastAsia="ru-RU"/>
              </w:rPr>
              <w:t>Интервью с Н. Т. Лысенко</w:t>
            </w:r>
          </w:p>
          <w:p w14:paraId="52F72362"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2. </w:t>
            </w:r>
            <w:r w:rsidRPr="00AF4E4B">
              <w:rPr>
                <w:rFonts w:ascii="Times New Roman" w:eastAsia="Times New Roman" w:hAnsi="Times New Roman" w:cs="Times New Roman"/>
                <w:kern w:val="0"/>
                <w:sz w:val="28"/>
                <w:szCs w:val="28"/>
                <w:lang w:eastAsia="ru-RU"/>
              </w:rPr>
              <w:t>Интервью с Б. А. Михеевым (2007)</w:t>
            </w:r>
          </w:p>
          <w:p w14:paraId="6E1556B1"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3. </w:t>
            </w:r>
            <w:r w:rsidRPr="00AF4E4B">
              <w:rPr>
                <w:rFonts w:ascii="Times New Roman" w:eastAsia="Times New Roman" w:hAnsi="Times New Roman" w:cs="Times New Roman"/>
                <w:kern w:val="0"/>
                <w:sz w:val="28"/>
                <w:szCs w:val="28"/>
                <w:lang w:eastAsia="ru-RU"/>
              </w:rPr>
              <w:t>Интервью с Б. А. Михеевым</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(2009)</w:t>
            </w:r>
          </w:p>
          <w:p w14:paraId="43ABBA50"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4. </w:t>
            </w:r>
            <w:r w:rsidRPr="00AF4E4B">
              <w:rPr>
                <w:rFonts w:ascii="Times New Roman" w:eastAsia="Times New Roman" w:hAnsi="Times New Roman" w:cs="Times New Roman"/>
                <w:kern w:val="0"/>
                <w:sz w:val="28"/>
                <w:szCs w:val="28"/>
                <w:lang w:eastAsia="ru-RU"/>
              </w:rPr>
              <w:t>Письмо В. В. Андреева к В. А. Комаренко</w:t>
            </w:r>
          </w:p>
          <w:p w14:paraId="2E176C3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5. </w:t>
            </w:r>
            <w:r w:rsidRPr="00AF4E4B">
              <w:rPr>
                <w:rFonts w:ascii="Times New Roman" w:eastAsia="Times New Roman" w:hAnsi="Times New Roman" w:cs="Times New Roman"/>
                <w:kern w:val="0"/>
                <w:sz w:val="28"/>
                <w:szCs w:val="28"/>
                <w:lang w:eastAsia="ru-RU"/>
              </w:rPr>
              <w:t>Письма В. А. Комаренко к В. В. Андрееву</w:t>
            </w:r>
          </w:p>
          <w:p w14:paraId="539EB1E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6. </w:t>
            </w:r>
            <w:r w:rsidRPr="00AF4E4B">
              <w:rPr>
                <w:rFonts w:ascii="Times New Roman" w:eastAsia="Times New Roman" w:hAnsi="Times New Roman" w:cs="Times New Roman"/>
                <w:kern w:val="0"/>
                <w:sz w:val="28"/>
                <w:szCs w:val="28"/>
                <w:lang w:eastAsia="ru-RU"/>
              </w:rPr>
              <w:t>Фото ансамбля «Нарсимфанс»</w:t>
            </w:r>
          </w:p>
          <w:p w14:paraId="0A1BA870"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b/>
                <w:kern w:val="0"/>
                <w:sz w:val="28"/>
                <w:szCs w:val="28"/>
                <w:lang w:eastAsia="ru-RU"/>
              </w:rPr>
              <w:t>ПРИЛОЖЕНИЕ Б</w:t>
            </w:r>
            <w:r w:rsidRPr="00AF4E4B">
              <w:rPr>
                <w:rFonts w:ascii="Times New Roman" w:eastAsia="Times New Roman" w:hAnsi="Times New Roman" w:cs="Times New Roman"/>
                <w:kern w:val="0"/>
                <w:sz w:val="28"/>
                <w:szCs w:val="28"/>
                <w:lang w:val="uk-UA" w:eastAsia="ru-RU"/>
              </w:rPr>
              <w:t>…………………………………...</w:t>
            </w:r>
          </w:p>
          <w:p w14:paraId="6219890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Архив Евгения Александровича Бортника</w:t>
            </w:r>
          </w:p>
          <w:p w14:paraId="08AAE887"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b/>
                <w:kern w:val="0"/>
                <w:sz w:val="28"/>
                <w:szCs w:val="28"/>
                <w:lang w:eastAsia="ru-RU"/>
              </w:rPr>
              <w:t>ПРИЛОЖЕНИЕ В</w:t>
            </w:r>
            <w:r w:rsidRPr="00AF4E4B">
              <w:rPr>
                <w:rFonts w:ascii="Times New Roman" w:eastAsia="Times New Roman" w:hAnsi="Times New Roman" w:cs="Times New Roman"/>
                <w:kern w:val="0"/>
                <w:sz w:val="28"/>
                <w:szCs w:val="28"/>
                <w:lang w:val="uk-UA" w:eastAsia="ru-RU"/>
              </w:rPr>
              <w:t>…………………………………...</w:t>
            </w:r>
          </w:p>
          <w:p w14:paraId="1FA736BF"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1. </w:t>
            </w:r>
            <w:r w:rsidRPr="00AF4E4B">
              <w:rPr>
                <w:rFonts w:ascii="Times New Roman" w:eastAsia="Times New Roman" w:hAnsi="Times New Roman" w:cs="Times New Roman"/>
                <w:kern w:val="0"/>
                <w:sz w:val="28"/>
                <w:szCs w:val="28"/>
                <w:lang w:eastAsia="ru-RU"/>
              </w:rPr>
              <w:t xml:space="preserve">Основные даты жизни и творческой </w:t>
            </w:r>
          </w:p>
          <w:p w14:paraId="6CEBFD99"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деятельности Бориса</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Михеева</w:t>
            </w:r>
          </w:p>
          <w:p w14:paraId="346CC9F9"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2. </w:t>
            </w:r>
            <w:r w:rsidRPr="00AF4E4B">
              <w:rPr>
                <w:rFonts w:ascii="Times New Roman" w:eastAsia="Times New Roman" w:hAnsi="Times New Roman" w:cs="Times New Roman"/>
                <w:kern w:val="0"/>
                <w:sz w:val="28"/>
                <w:szCs w:val="28"/>
                <w:lang w:eastAsia="ru-RU"/>
              </w:rPr>
              <w:t>Список сочинений Б. Михеева</w:t>
            </w:r>
          </w:p>
          <w:p w14:paraId="4C8D24CE"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3. </w:t>
            </w:r>
            <w:r w:rsidRPr="00AF4E4B">
              <w:rPr>
                <w:rFonts w:ascii="Times New Roman" w:eastAsia="Times New Roman" w:hAnsi="Times New Roman" w:cs="Times New Roman"/>
                <w:kern w:val="0"/>
                <w:sz w:val="28"/>
                <w:szCs w:val="28"/>
                <w:lang w:eastAsia="ru-RU"/>
              </w:rPr>
              <w:t>Список программ, буклетов и каталогов</w:t>
            </w:r>
          </w:p>
          <w:p w14:paraId="5DC9DA63"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b/>
                <w:kern w:val="0"/>
                <w:sz w:val="28"/>
                <w:szCs w:val="28"/>
                <w:lang w:eastAsia="ru-RU"/>
              </w:rPr>
              <w:t>ПРИЛОЖЕНИЕ Г</w:t>
            </w:r>
            <w:r w:rsidRPr="00AF4E4B">
              <w:rPr>
                <w:rFonts w:ascii="Times New Roman" w:eastAsia="Times New Roman" w:hAnsi="Times New Roman" w:cs="Times New Roman"/>
                <w:kern w:val="0"/>
                <w:sz w:val="28"/>
                <w:szCs w:val="28"/>
                <w:lang w:val="uk-UA" w:eastAsia="ru-RU"/>
              </w:rPr>
              <w:t>…………………………………...</w:t>
            </w:r>
          </w:p>
          <w:p w14:paraId="23CBE2DB"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kern w:val="0"/>
                <w:sz w:val="28"/>
                <w:szCs w:val="28"/>
                <w:lang w:eastAsia="ru-RU"/>
              </w:rPr>
              <w:t>Нотные примеры 1 – 39</w:t>
            </w:r>
          </w:p>
        </w:tc>
        <w:tc>
          <w:tcPr>
            <w:tcW w:w="643" w:type="dxa"/>
          </w:tcPr>
          <w:p w14:paraId="5FCAABB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16</w:t>
            </w:r>
            <w:r w:rsidRPr="00AF4E4B">
              <w:rPr>
                <w:rFonts w:ascii="Times New Roman" w:eastAsia="Times New Roman" w:hAnsi="Times New Roman" w:cs="Times New Roman"/>
                <w:kern w:val="0"/>
                <w:sz w:val="28"/>
                <w:szCs w:val="28"/>
                <w:lang w:eastAsia="ru-RU"/>
              </w:rPr>
              <w:t>7</w:t>
            </w:r>
          </w:p>
          <w:p w14:paraId="7D29B815"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4487F77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2F2D513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7890B125"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1E8CB4E"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3ACC5AB5"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4CC0B6C2"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196</w:t>
            </w:r>
          </w:p>
          <w:p w14:paraId="183004A0"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052E20EE"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212</w:t>
            </w:r>
          </w:p>
          <w:p w14:paraId="55B203C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2947E7C6"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469361C8"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1F1B211B"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ED1CE6A"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221</w:t>
            </w:r>
          </w:p>
        </w:tc>
      </w:tr>
      <w:tr w:rsidR="00AF4E4B" w:rsidRPr="00AF4E4B" w14:paraId="45FC1398" w14:textId="77777777" w:rsidTr="00712BEF">
        <w:tblPrEx>
          <w:tblCellMar>
            <w:top w:w="0" w:type="dxa"/>
            <w:bottom w:w="0" w:type="dxa"/>
          </w:tblCellMar>
        </w:tblPrEx>
        <w:trPr>
          <w:cantSplit/>
        </w:trPr>
        <w:tc>
          <w:tcPr>
            <w:tcW w:w="9000" w:type="dxa"/>
            <w:gridSpan w:val="3"/>
          </w:tcPr>
          <w:p w14:paraId="568A60BB" w14:textId="77777777" w:rsidR="00AF4E4B" w:rsidRPr="00AF4E4B" w:rsidRDefault="00AF4E4B" w:rsidP="00AF4E4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val="uk-UA" w:eastAsia="ru-RU"/>
              </w:rPr>
              <w:t xml:space="preserve">СПИСОК </w:t>
            </w:r>
            <w:r w:rsidRPr="00AF4E4B">
              <w:rPr>
                <w:rFonts w:ascii="Times New Roman" w:eastAsia="Times New Roman" w:hAnsi="Times New Roman" w:cs="Times New Roman"/>
                <w:b/>
                <w:kern w:val="0"/>
                <w:sz w:val="28"/>
                <w:szCs w:val="28"/>
                <w:lang w:eastAsia="ru-RU"/>
              </w:rPr>
              <w:t>ИСПОЛЬЗОВАННЫХ</w:t>
            </w:r>
            <w:r w:rsidRPr="00AF4E4B">
              <w:rPr>
                <w:rFonts w:ascii="Times New Roman" w:eastAsia="Times New Roman" w:hAnsi="Times New Roman" w:cs="Times New Roman"/>
                <w:b/>
                <w:kern w:val="0"/>
                <w:sz w:val="28"/>
                <w:szCs w:val="28"/>
                <w:lang w:val="uk-UA" w:eastAsia="ru-RU"/>
              </w:rPr>
              <w:t xml:space="preserve"> </w:t>
            </w:r>
            <w:r w:rsidRPr="00AF4E4B">
              <w:rPr>
                <w:rFonts w:ascii="Times New Roman" w:eastAsia="Times New Roman" w:hAnsi="Times New Roman" w:cs="Times New Roman"/>
                <w:b/>
                <w:kern w:val="0"/>
                <w:sz w:val="28"/>
                <w:szCs w:val="28"/>
                <w:lang w:eastAsia="ru-RU"/>
              </w:rPr>
              <w:t>ИСТОЧНИКОВ</w:t>
            </w:r>
            <w:r w:rsidRPr="00AF4E4B">
              <w:rPr>
                <w:rFonts w:ascii="Times New Roman" w:eastAsia="Times New Roman" w:hAnsi="Times New Roman" w:cs="Times New Roman"/>
                <w:kern w:val="0"/>
                <w:sz w:val="28"/>
                <w:szCs w:val="28"/>
                <w:lang w:eastAsia="ru-RU"/>
              </w:rPr>
              <w:t>……………………..</w:t>
            </w:r>
          </w:p>
        </w:tc>
        <w:tc>
          <w:tcPr>
            <w:tcW w:w="643" w:type="dxa"/>
          </w:tcPr>
          <w:p w14:paraId="15ADC21A"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249</w:t>
            </w:r>
          </w:p>
        </w:tc>
      </w:tr>
    </w:tbl>
    <w:p w14:paraId="7288983D" w14:textId="77777777" w:rsidR="00AF4E4B" w:rsidRPr="00AF4E4B" w:rsidRDefault="00AF4E4B" w:rsidP="00AF4E4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D455D2F" w14:textId="77777777" w:rsidR="00AF4E4B" w:rsidRPr="00AF4E4B" w:rsidRDefault="00AF4E4B" w:rsidP="00AF4E4B">
      <w:pPr>
        <w:widowControl/>
        <w:tabs>
          <w:tab w:val="clear" w:pos="709"/>
          <w:tab w:val="left" w:pos="9540"/>
        </w:tabs>
        <w:suppressAutoHyphens w:val="0"/>
        <w:spacing w:after="0" w:line="360" w:lineRule="auto"/>
        <w:ind w:right="-79" w:firstLineChars="330" w:firstLine="924"/>
        <w:jc w:val="center"/>
        <w:rPr>
          <w:rFonts w:ascii="Times New Roman" w:eastAsia="Times New Roman" w:hAnsi="Times New Roman" w:cs="Times New Roman"/>
          <w:kern w:val="0"/>
          <w:sz w:val="28"/>
          <w:szCs w:val="28"/>
          <w:lang w:eastAsia="ru-RU"/>
        </w:rPr>
        <w:sectPr w:rsidR="00AF4E4B" w:rsidRPr="00AF4E4B">
          <w:footnotePr>
            <w:numRestart w:val="eachPage"/>
          </w:footnotePr>
          <w:pgSz w:w="11906" w:h="16838"/>
          <w:pgMar w:top="1134" w:right="566" w:bottom="1134" w:left="1620" w:header="708" w:footer="708" w:gutter="0"/>
          <w:cols w:space="708"/>
          <w:docGrid w:linePitch="360"/>
        </w:sectPr>
      </w:pPr>
    </w:p>
    <w:p w14:paraId="6914CC2F" w14:textId="77777777" w:rsidR="00AF4E4B" w:rsidRPr="00AF4E4B" w:rsidRDefault="00AF4E4B" w:rsidP="00AF4E4B">
      <w:pPr>
        <w:widowControl/>
        <w:tabs>
          <w:tab w:val="clear" w:pos="709"/>
          <w:tab w:val="left" w:pos="9540"/>
        </w:tabs>
        <w:suppressAutoHyphens w:val="0"/>
        <w:spacing w:after="0" w:line="360" w:lineRule="auto"/>
        <w:ind w:right="-81" w:firstLine="720"/>
        <w:jc w:val="center"/>
        <w:rPr>
          <w:rFonts w:ascii="Times New Roman" w:eastAsia="Times New Roman" w:hAnsi="Times New Roman" w:cs="Times New Roman"/>
          <w:b/>
          <w:kern w:val="0"/>
          <w:sz w:val="36"/>
          <w:szCs w:val="24"/>
          <w:lang w:eastAsia="ru-RU"/>
        </w:rPr>
      </w:pPr>
      <w:r w:rsidRPr="00AF4E4B">
        <w:rPr>
          <w:rFonts w:ascii="Times New Roman" w:eastAsia="Times New Roman" w:hAnsi="Times New Roman" w:cs="Times New Roman"/>
          <w:b/>
          <w:kern w:val="0"/>
          <w:sz w:val="36"/>
          <w:szCs w:val="24"/>
          <w:lang w:eastAsia="ru-RU"/>
        </w:rPr>
        <w:lastRenderedPageBreak/>
        <w:t>Введение</w:t>
      </w:r>
    </w:p>
    <w:p w14:paraId="5DEA0781" w14:textId="77777777" w:rsidR="00AF4E4B" w:rsidRPr="00AF4E4B" w:rsidRDefault="00AF4E4B" w:rsidP="00AF4E4B">
      <w:pPr>
        <w:widowControl/>
        <w:tabs>
          <w:tab w:val="clear" w:pos="709"/>
          <w:tab w:val="left" w:pos="9540"/>
        </w:tabs>
        <w:suppressAutoHyphens w:val="0"/>
        <w:spacing w:after="0" w:line="360" w:lineRule="auto"/>
        <w:ind w:right="-81" w:firstLine="720"/>
        <w:jc w:val="center"/>
        <w:rPr>
          <w:rFonts w:ascii="Times New Roman" w:eastAsia="Times New Roman" w:hAnsi="Times New Roman" w:cs="Times New Roman"/>
          <w:b/>
          <w:kern w:val="0"/>
          <w:sz w:val="36"/>
          <w:szCs w:val="24"/>
          <w:lang w:eastAsia="ru-RU"/>
        </w:rPr>
      </w:pPr>
    </w:p>
    <w:p w14:paraId="762ED74C" w14:textId="77777777" w:rsidR="00AF4E4B" w:rsidRPr="00AF4E4B" w:rsidRDefault="00AF4E4B" w:rsidP="00AF4E4B">
      <w:pPr>
        <w:widowControl/>
        <w:tabs>
          <w:tab w:val="clear" w:pos="709"/>
          <w:tab w:val="left" w:pos="882"/>
          <w:tab w:val="left" w:pos="9540"/>
        </w:tabs>
        <w:suppressAutoHyphens w:val="0"/>
        <w:spacing w:after="0" w:line="360" w:lineRule="auto"/>
        <w:ind w:right="-81" w:firstLine="720"/>
        <w:rPr>
          <w:rFonts w:ascii="Times New Roman" w:eastAsia="Times New Roman" w:hAnsi="Times New Roman" w:cs="Times New Roman"/>
          <w:b/>
          <w:i/>
          <w:kern w:val="0"/>
          <w:sz w:val="28"/>
          <w:szCs w:val="28"/>
          <w:u w:val="single"/>
          <w:lang w:eastAsia="ru-RU"/>
        </w:rPr>
      </w:pPr>
      <w:r w:rsidRPr="00AF4E4B">
        <w:rPr>
          <w:rFonts w:ascii="Times New Roman" w:eastAsia="Times New Roman" w:hAnsi="Times New Roman" w:cs="Times New Roman"/>
          <w:kern w:val="0"/>
          <w:sz w:val="28"/>
          <w:szCs w:val="28"/>
          <w:lang w:eastAsia="ru-RU"/>
        </w:rPr>
        <w:t xml:space="preserve">Музыкально-исполнительское творчество на народных струнно-щипковых инструментах является составной частью науки интерпретологии (теории и истории исполнительства), которая определяет как типичное, так и специфическое содержание инструментов народного оркестра. К настоящему времени проблемы изучения истории домрового исполнительства стали предметом теоретического рассмотрения. Для достижения преемственности исторического и логического познания процессов исторического становления и развития домрового исполнительства в Украине важно проанализировать и обобщить опыт многих поколений музыкантов-исполнителей (как оркестрового, так и сольного способа музицирования). Конечной целью такого познания является обоснование теоретического исследования </w:t>
      </w:r>
      <w:r w:rsidRPr="00AF4E4B">
        <w:rPr>
          <w:rFonts w:ascii="Times New Roman" w:eastAsia="Times New Roman" w:hAnsi="Times New Roman" w:cs="Times New Roman"/>
          <w:b/>
          <w:kern w:val="0"/>
          <w:sz w:val="28"/>
          <w:szCs w:val="28"/>
          <w:lang w:eastAsia="ru-RU"/>
        </w:rPr>
        <w:t>коллективного исполнительского опыта музицирования</w:t>
      </w:r>
      <w:r w:rsidRPr="00AF4E4B">
        <w:rPr>
          <w:rFonts w:ascii="Times New Roman" w:eastAsia="Times New Roman" w:hAnsi="Times New Roman" w:cs="Times New Roman"/>
          <w:kern w:val="0"/>
          <w:sz w:val="28"/>
          <w:szCs w:val="28"/>
          <w:lang w:eastAsia="ru-RU"/>
        </w:rPr>
        <w:t xml:space="preserve"> на народных струнно-щипковых инструментах (как в целом в стране, так и в отдельно взятом регионе). </w:t>
      </w:r>
    </w:p>
    <w:p w14:paraId="7E066CFA" w14:textId="77777777" w:rsidR="00AF4E4B" w:rsidRPr="00AF4E4B" w:rsidRDefault="00AF4E4B" w:rsidP="00AF4E4B">
      <w:pPr>
        <w:widowControl/>
        <w:tabs>
          <w:tab w:val="clear" w:pos="709"/>
          <w:tab w:val="left" w:pos="882"/>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Искусство игры на домре получило освещение в ряде исследований исторического плана. Основополагающими являются классические работы </w:t>
      </w:r>
      <w:r w:rsidRPr="00AF4E4B">
        <w:rPr>
          <w:rFonts w:ascii="Times New Roman" w:eastAsia="Times New Roman" w:hAnsi="Times New Roman" w:cs="Times New Roman"/>
          <w:kern w:val="0"/>
          <w:sz w:val="28"/>
          <w:szCs w:val="28"/>
          <w:lang w:val="uk-UA" w:eastAsia="ru-RU"/>
        </w:rPr>
        <w:t>А. </w:t>
      </w:r>
      <w:r w:rsidRPr="00AF4E4B">
        <w:rPr>
          <w:rFonts w:ascii="Times New Roman" w:eastAsia="Times New Roman" w:hAnsi="Times New Roman" w:cs="Times New Roman"/>
          <w:kern w:val="0"/>
          <w:sz w:val="28"/>
          <w:szCs w:val="28"/>
          <w:lang w:eastAsia="ru-RU"/>
        </w:rPr>
        <w:t>Фаминцына</w:t>
      </w:r>
      <w:r w:rsidRPr="00AF4E4B">
        <w:rPr>
          <w:rFonts w:ascii="Times New Roman" w:eastAsia="Times New Roman" w:hAnsi="Times New Roman" w:cs="Times New Roman"/>
          <w:kern w:val="0"/>
          <w:sz w:val="28"/>
          <w:szCs w:val="28"/>
          <w:lang w:val="uk-UA" w:eastAsia="ru-RU"/>
        </w:rPr>
        <w:t xml:space="preserve"> «Домра и </w:t>
      </w:r>
      <w:r w:rsidRPr="00AF4E4B">
        <w:rPr>
          <w:rFonts w:ascii="Times New Roman" w:eastAsia="Times New Roman" w:hAnsi="Times New Roman" w:cs="Times New Roman"/>
          <w:kern w:val="0"/>
          <w:sz w:val="28"/>
          <w:szCs w:val="28"/>
          <w:lang w:eastAsia="ru-RU"/>
        </w:rPr>
        <w:t>сродные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ей</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музыкальные инструменты» [200] и более поздняя «</w:t>
      </w:r>
      <w:r w:rsidRPr="00AF4E4B">
        <w:rPr>
          <w:rFonts w:ascii="Times New Roman" w:eastAsia="Times New Roman" w:hAnsi="Times New Roman" w:cs="Times New Roman"/>
          <w:kern w:val="0"/>
          <w:sz w:val="28"/>
          <w:szCs w:val="28"/>
          <w:lang w:val="uk-UA" w:eastAsia="ru-RU"/>
        </w:rPr>
        <w:t xml:space="preserve">Музичні інструменти українського народу» </w:t>
      </w:r>
      <w:r w:rsidRPr="00AF4E4B">
        <w:rPr>
          <w:rFonts w:ascii="Times New Roman" w:eastAsia="Times New Roman" w:hAnsi="Times New Roman" w:cs="Times New Roman"/>
          <w:kern w:val="0"/>
          <w:sz w:val="28"/>
          <w:szCs w:val="28"/>
          <w:lang w:eastAsia="ru-RU"/>
        </w:rPr>
        <w:t>Г. Хоткевича [20</w:t>
      </w:r>
      <w:r w:rsidRPr="00AF4E4B">
        <w:rPr>
          <w:rFonts w:ascii="Times New Roman" w:eastAsia="Times New Roman" w:hAnsi="Times New Roman" w:cs="Times New Roman"/>
          <w:kern w:val="0"/>
          <w:sz w:val="28"/>
          <w:szCs w:val="28"/>
          <w:lang w:val="uk-UA" w:eastAsia="ru-RU"/>
        </w:rPr>
        <w:t>6</w:t>
      </w:r>
      <w:r w:rsidRPr="00AF4E4B">
        <w:rPr>
          <w:rFonts w:ascii="Times New Roman" w:eastAsia="Times New Roman" w:hAnsi="Times New Roman" w:cs="Times New Roman"/>
          <w:kern w:val="0"/>
          <w:sz w:val="28"/>
          <w:szCs w:val="28"/>
          <w:lang w:eastAsia="ru-RU"/>
        </w:rPr>
        <w:t xml:space="preserve">]. Из новейших следует назвать, в первую очередь, фундаментальные исследования </w:t>
      </w:r>
      <w:r w:rsidRPr="00AF4E4B">
        <w:rPr>
          <w:rFonts w:ascii="Times New Roman" w:eastAsia="Times New Roman" w:hAnsi="Times New Roman" w:cs="Times New Roman"/>
          <w:kern w:val="0"/>
          <w:sz w:val="28"/>
          <w:szCs w:val="28"/>
          <w:lang w:val="uk-UA" w:eastAsia="ru-RU"/>
        </w:rPr>
        <w:t>М. Имханицкого «</w:t>
      </w:r>
      <w:r w:rsidRPr="00AF4E4B">
        <w:rPr>
          <w:rFonts w:ascii="Times New Roman" w:eastAsia="Times New Roman" w:hAnsi="Times New Roman" w:cs="Times New Roman"/>
          <w:kern w:val="0"/>
          <w:sz w:val="28"/>
          <w:szCs w:val="28"/>
          <w:lang w:eastAsia="ru-RU"/>
        </w:rPr>
        <w:t>История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исполнительства</w:t>
      </w:r>
      <w:r w:rsidRPr="00AF4E4B">
        <w:rPr>
          <w:rFonts w:ascii="Times New Roman" w:eastAsia="Times New Roman" w:hAnsi="Times New Roman" w:cs="Times New Roman"/>
          <w:kern w:val="0"/>
          <w:sz w:val="28"/>
          <w:szCs w:val="28"/>
          <w:lang w:val="uk-UA" w:eastAsia="ru-RU"/>
        </w:rPr>
        <w:t xml:space="preserve"> на </w:t>
      </w:r>
      <w:r w:rsidRPr="00AF4E4B">
        <w:rPr>
          <w:rFonts w:ascii="Times New Roman" w:eastAsia="Times New Roman" w:hAnsi="Times New Roman" w:cs="Times New Roman"/>
          <w:kern w:val="0"/>
          <w:sz w:val="28"/>
          <w:szCs w:val="28"/>
          <w:lang w:eastAsia="ru-RU"/>
        </w:rPr>
        <w:t>русских народных инструментах» и «Становление струнно-щипковых инструментов в России</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69</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75]. Известно, что любительские коллективы функционировали в концертной жизни крупных центров уже в начале </w:t>
      </w:r>
      <w:r w:rsidRPr="00AF4E4B">
        <w:rPr>
          <w:rFonts w:ascii="Times New Roman" w:eastAsia="Times New Roman" w:hAnsi="Times New Roman" w:cs="Times New Roman"/>
          <w:kern w:val="0"/>
          <w:sz w:val="28"/>
          <w:szCs w:val="28"/>
          <w:lang w:val="en-US" w:eastAsia="ru-RU"/>
        </w:rPr>
        <w:t>XX</w:t>
      </w:r>
      <w:r w:rsidRPr="00AF4E4B">
        <w:rPr>
          <w:rFonts w:ascii="Times New Roman" w:eastAsia="Times New Roman" w:hAnsi="Times New Roman" w:cs="Times New Roman"/>
          <w:kern w:val="0"/>
          <w:sz w:val="28"/>
          <w:szCs w:val="28"/>
          <w:lang w:eastAsia="ru-RU"/>
        </w:rPr>
        <w:t xml:space="preserve"> ст. Большую роль в становлении профессионального исполнительства на народных инструментах в Украине сыграл Первый Народный Художественный Ансамбль народных инструментов им. В. Андреева, созданный в Харькове в марте 1920 года и просуществовавший больше двух десятилетий. Ансамбль состоял из балалаек, домр и рояля, причём </w:t>
      </w:r>
      <w:r w:rsidRPr="00AF4E4B">
        <w:rPr>
          <w:rFonts w:ascii="Times New Roman" w:eastAsia="Times New Roman" w:hAnsi="Times New Roman" w:cs="Times New Roman"/>
          <w:kern w:val="0"/>
          <w:sz w:val="28"/>
          <w:szCs w:val="28"/>
          <w:lang w:eastAsia="ru-RU"/>
        </w:rPr>
        <w:lastRenderedPageBreak/>
        <w:t xml:space="preserve">балалайки были настроены как трёхструнные домры. И на домрах, и на балалайках играли медиатором с постоянной вибрацией, зажав правой рукой струны за подставкой. Такое звукоизвлечение давало неповторимую окраску звука. Слушатели восхищались таким звучанием и отмечали, что балалайки и домры звучат как скрипки (из интервью с Н. Лысенко). В разные периоды в Ансамбле играли такие исполнители на домре, как В. Цуканов, А. Зайцев, П. Кругляков, Л. Гайдамака, Е. Лукьянов, Г. Михайличенко, С. Мельтишинов, И. Залесский, П. Запорожский, М. Попченко, М. Руднев, А. Даров, Л. Егоров, М. Никифоров, К. Крицын, Д. Григоренко, А. Юдив. </w:t>
      </w:r>
    </w:p>
    <w:p w14:paraId="578FA216"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eastAsia="ru-RU"/>
        </w:rPr>
        <w:t xml:space="preserve">Интересно, что именно в этом коллективе впервые в Украине в 1923 году были введены четырёхструнные домры. По свидетельству Е. Бортника, до 1923 года артисты Ансамбля пользовались трёхструнными домрами, которые принадлежали оркестру В. Комаренко. Из газет «андреевцы» узнали, что в Москве состоится выставка народных инструментов, на которой будут демонстрироваться четырехструнные домры конструкции Г. Любимова. Было решено приобрести комплект этих инструментов. В Москву был командирован уполномоченный Ансамбля Ф. Пивоваров, который закупил комплект четырехструнных домр: прима, альт, тенор, бас, контрабас. Однако инструменты оказались невысокого качества, поэтому по образцу любимовских домр харьковский музыкальный мастер С. Снегирёв (1878–1958) изготовил для ансамбля прекрасные домры всех разновидностей </w:t>
      </w:r>
      <w:r w:rsidRPr="00AF4E4B">
        <w:rPr>
          <w:rFonts w:ascii="Times New Roman" w:eastAsia="Times New Roman" w:hAnsi="Times New Roman" w:cs="Times New Roman"/>
          <w:iCs/>
          <w:kern w:val="0"/>
          <w:sz w:val="28"/>
          <w:szCs w:val="24"/>
          <w:lang w:eastAsia="ru-RU"/>
        </w:rPr>
        <w:sym w:font="Symbol" w:char="F05B"/>
      </w:r>
      <w:r w:rsidRPr="00AF4E4B">
        <w:rPr>
          <w:rFonts w:ascii="Times New Roman" w:eastAsia="Times New Roman" w:hAnsi="Times New Roman" w:cs="Times New Roman"/>
          <w:iCs/>
          <w:kern w:val="0"/>
          <w:sz w:val="28"/>
          <w:szCs w:val="24"/>
          <w:lang w:eastAsia="ru-RU"/>
        </w:rPr>
        <w:t>1</w:t>
      </w:r>
      <w:r w:rsidRPr="00AF4E4B">
        <w:rPr>
          <w:rFonts w:ascii="Times New Roman" w:eastAsia="Times New Roman" w:hAnsi="Times New Roman" w:cs="Times New Roman"/>
          <w:iCs/>
          <w:kern w:val="0"/>
          <w:sz w:val="28"/>
          <w:szCs w:val="24"/>
          <w:lang w:val="uk-UA" w:eastAsia="ru-RU"/>
        </w:rPr>
        <w:t>2</w:t>
      </w:r>
      <w:r w:rsidRPr="00AF4E4B">
        <w:rPr>
          <w:rFonts w:ascii="Times New Roman" w:eastAsia="Times New Roman" w:hAnsi="Times New Roman" w:cs="Times New Roman"/>
          <w:iCs/>
          <w:kern w:val="0"/>
          <w:sz w:val="28"/>
          <w:szCs w:val="24"/>
          <w:lang w:eastAsia="ru-RU"/>
        </w:rPr>
        <w:t>, с.</w:t>
      </w:r>
      <w:r w:rsidRPr="00AF4E4B">
        <w:rPr>
          <w:rFonts w:ascii="Times New Roman" w:eastAsia="Times New Roman" w:hAnsi="Times New Roman" w:cs="Times New Roman"/>
          <w:iCs/>
          <w:kern w:val="0"/>
          <w:sz w:val="28"/>
          <w:szCs w:val="24"/>
          <w:lang w:val="en-US" w:eastAsia="ru-RU"/>
        </w:rPr>
        <w:t> </w:t>
      </w:r>
      <w:r w:rsidRPr="00AF4E4B">
        <w:rPr>
          <w:rFonts w:ascii="Times New Roman" w:eastAsia="Times New Roman" w:hAnsi="Times New Roman" w:cs="Times New Roman"/>
          <w:iCs/>
          <w:kern w:val="0"/>
          <w:sz w:val="28"/>
          <w:szCs w:val="24"/>
          <w:lang w:eastAsia="ru-RU"/>
        </w:rPr>
        <w:t>17</w:t>
      </w:r>
      <w:r w:rsidRPr="00AF4E4B">
        <w:rPr>
          <w:rFonts w:ascii="Times New Roman" w:eastAsia="Times New Roman" w:hAnsi="Times New Roman" w:cs="Times New Roman"/>
          <w:iCs/>
          <w:kern w:val="0"/>
          <w:sz w:val="28"/>
          <w:szCs w:val="24"/>
          <w:lang w:eastAsia="ru-RU"/>
        </w:rPr>
        <w:sym w:font="Symbol" w:char="F05D"/>
      </w:r>
      <w:r w:rsidRPr="00AF4E4B">
        <w:rPr>
          <w:rFonts w:ascii="Times New Roman" w:eastAsia="Times New Roman" w:hAnsi="Times New Roman" w:cs="Times New Roman"/>
          <w:iCs/>
          <w:kern w:val="0"/>
          <w:sz w:val="28"/>
          <w:szCs w:val="24"/>
          <w:lang w:eastAsia="ru-RU"/>
        </w:rPr>
        <w:t xml:space="preserve">. </w:t>
      </w:r>
    </w:p>
    <w:p w14:paraId="3C4A1C28" w14:textId="77777777" w:rsidR="00AF4E4B" w:rsidRPr="00AF4E4B" w:rsidRDefault="00AF4E4B" w:rsidP="00AF4E4B">
      <w:pPr>
        <w:widowControl/>
        <w:tabs>
          <w:tab w:val="clear" w:pos="709"/>
          <w:tab w:val="left" w:pos="882"/>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Деятельность Ансамбля имела огромное влияние на развитие ансамблевого и сольного исполнительства на народных инструментах. Именно в Ансамбле им. В. Андреева раскрылось исполнительское мастерство домриста Г.</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Михайличенко. Сделанные им обработки для оркестра народных инструментов до сих пор звучат на концертной эстраде. В 1933 году появилась первая обработка для домры Г. Михайличенко «Выйду ль я на реченьку», которая и сегодня пользуется популярностью у исполнителей-домристов. От Г. Михайличенко первые навыки игры на домре получил талантливый </w:t>
      </w:r>
      <w:r w:rsidRPr="00AF4E4B">
        <w:rPr>
          <w:rFonts w:ascii="Times New Roman" w:eastAsia="Times New Roman" w:hAnsi="Times New Roman" w:cs="Times New Roman"/>
          <w:kern w:val="0"/>
          <w:sz w:val="28"/>
          <w:szCs w:val="28"/>
          <w:lang w:eastAsia="ru-RU"/>
        </w:rPr>
        <w:lastRenderedPageBreak/>
        <w:t>исполнитель и педагог Г. Казаков. И только в начале 50-х годов ХХ ст. в домровом исполнительстве все более явственно проступают черты академизма.</w:t>
      </w:r>
    </w:p>
    <w:p w14:paraId="0226EF2B"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8"/>
          <w:lang w:eastAsia="ru-RU"/>
        </w:rPr>
        <w:t>Приведенные исторические</w:t>
      </w: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сведения</w:t>
      </w:r>
      <w:r w:rsidRPr="00AF4E4B">
        <w:rPr>
          <w:rFonts w:ascii="Times New Roman" w:eastAsia="Times New Roman" w:hAnsi="Times New Roman" w:cs="Times New Roman"/>
          <w:iCs/>
          <w:kern w:val="0"/>
          <w:sz w:val="28"/>
          <w:szCs w:val="28"/>
          <w:lang w:val="uk-UA" w:eastAsia="ru-RU"/>
        </w:rPr>
        <w:t xml:space="preserve"> – </w:t>
      </w:r>
      <w:r w:rsidRPr="00AF4E4B">
        <w:rPr>
          <w:rFonts w:ascii="Times New Roman" w:eastAsia="Times New Roman" w:hAnsi="Times New Roman" w:cs="Times New Roman"/>
          <w:iCs/>
          <w:kern w:val="0"/>
          <w:sz w:val="28"/>
          <w:szCs w:val="28"/>
          <w:lang w:eastAsia="ru-RU"/>
        </w:rPr>
        <w:t>повод напомнить, что четырехструнной домре, сконструированной Г. Любимовым в 1908 году, в 2008 исполнилось 100 лет. Сложился «звуковой образ» инструмента как символа славянской исполнительской культуры.</w:t>
      </w:r>
    </w:p>
    <w:p w14:paraId="2AB206C9"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b/>
          <w:kern w:val="0"/>
          <w:sz w:val="28"/>
          <w:szCs w:val="28"/>
          <w:lang w:eastAsia="ru-RU"/>
        </w:rPr>
        <w:t xml:space="preserve">Актуальность темы. </w:t>
      </w:r>
      <w:r w:rsidRPr="00AF4E4B">
        <w:rPr>
          <w:rFonts w:ascii="Times New Roman" w:eastAsia="Times New Roman" w:hAnsi="Times New Roman" w:cs="Times New Roman"/>
          <w:kern w:val="0"/>
          <w:sz w:val="28"/>
          <w:szCs w:val="28"/>
          <w:lang w:eastAsia="ru-RU"/>
        </w:rPr>
        <w:t>Домровое исполнительство является одной из приоритетных сфер академического народного струнно-щипкового инструментализма, однако, вопреки широкому распространению в Украине и огромной художественной ценности оно до сих пор принадлежит к наименее разработанным объектам отечественной теории исполнительства.</w:t>
      </w:r>
    </w:p>
    <w:p w14:paraId="0ABB0F69"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За сто лет существования четырёхструнной домры её изучение происходило на уровне существующих исполнительско-методических и педагогических источников («школы…» и «методики…» игры на домре). Анализ научных источников по общим вопросам исполнительства на народных струнно-щипковых инструментах выявил преобладание в них исторического подхода. Благодаря трудам А. Фаминцына, К. Верткова, М. Имханицкого, А. Пересады, Е. Бортника, Ю. Лошкова были выявлены генезис и исторические этапы формирования профессиональных основ исполнительства на народных инструментах в Украине. В частности, профессиональное образование домристов началось уже в первой половине </w:t>
      </w:r>
      <w:r w:rsidRPr="00AF4E4B">
        <w:rPr>
          <w:rFonts w:ascii="Times New Roman" w:eastAsia="Times New Roman" w:hAnsi="Times New Roman" w:cs="Times New Roman"/>
          <w:kern w:val="0"/>
          <w:sz w:val="28"/>
          <w:szCs w:val="28"/>
          <w:lang w:val="en-US" w:eastAsia="ru-RU"/>
        </w:rPr>
        <w:t>XX</w:t>
      </w:r>
      <w:r w:rsidRPr="00AF4E4B">
        <w:rPr>
          <w:rFonts w:ascii="Times New Roman" w:eastAsia="Times New Roman" w:hAnsi="Times New Roman" w:cs="Times New Roman"/>
          <w:kern w:val="0"/>
          <w:sz w:val="28"/>
          <w:szCs w:val="28"/>
          <w:lang w:eastAsia="ru-RU"/>
        </w:rPr>
        <w:t xml:space="preserve"> ст. в высших учебных заведениях Харькова (1924), Одессы (1933), Киева (1935).</w:t>
      </w:r>
    </w:p>
    <w:p w14:paraId="454AF713"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Отсутствие на сегодняшний день целостной теории домрового исполнительства, общей методологии и терминологического аппарата тормозит научное обоснование проблематики, связанной с изучением специфики этой сферы музицирования. Именно этим обусловлена необходимость проведения специального системного исследования, конечной целью которого является поиск методологического фундамента для научного постижения </w:t>
      </w:r>
      <w:r w:rsidRPr="00AF4E4B">
        <w:rPr>
          <w:rFonts w:ascii="Times New Roman" w:eastAsia="Times New Roman" w:hAnsi="Times New Roman" w:cs="Times New Roman"/>
          <w:i/>
          <w:kern w:val="0"/>
          <w:sz w:val="28"/>
          <w:szCs w:val="28"/>
          <w:lang w:eastAsia="ru-RU"/>
        </w:rPr>
        <w:t xml:space="preserve">коллективного </w:t>
      </w:r>
      <w:r w:rsidRPr="00AF4E4B">
        <w:rPr>
          <w:rFonts w:ascii="Times New Roman" w:eastAsia="Times New Roman" w:hAnsi="Times New Roman" w:cs="Times New Roman"/>
          <w:i/>
          <w:kern w:val="0"/>
          <w:sz w:val="28"/>
          <w:szCs w:val="28"/>
          <w:lang w:eastAsia="ru-RU"/>
        </w:rPr>
        <w:lastRenderedPageBreak/>
        <w:t>исполнительского опыта музицирования на народных струнно-щипковых</w:t>
      </w:r>
      <w:r w:rsidRPr="00AF4E4B">
        <w:rPr>
          <w:rFonts w:ascii="Times New Roman" w:eastAsia="Times New Roman" w:hAnsi="Times New Roman" w:cs="Times New Roman"/>
          <w:kern w:val="0"/>
          <w:sz w:val="28"/>
          <w:szCs w:val="28"/>
          <w:lang w:eastAsia="ru-RU"/>
        </w:rPr>
        <w:t xml:space="preserve"> инструментах. </w:t>
      </w:r>
    </w:p>
    <w:p w14:paraId="67F57C20"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Для достижения преемственности исторического и теоретического методов познания развития домрового исполнительства в Украине целесообразно обратиться к опыту Харьковской домровой школы, который не был предметом научного интереса в полной мере – от генезиса к современности. Пришло время для обобщения деятельности множества поколений музыкантов-домристов! </w:t>
      </w:r>
    </w:p>
    <w:p w14:paraId="4FA7CADD"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Кроме этого, в исполнительско-педагогической практике высших музыкальных учебных заведений Украины наблюдается некоторое несоответствие между высоким уровнем отдельных исполнителей, который отвечает современным требованиям существующей концертно-конкурсной практики, и общепринятым уровнем мышления молодых исполнителей. Предлагаемый в диссертации опыт научного освещения достояния Харьковской домровой школы будет способствовать ликвидации обозначенной негативной тенденции. </w:t>
      </w:r>
    </w:p>
    <w:p w14:paraId="731E680F"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Всё выше сказанное подтверждает мысль профессора Н. Давыдова о том, что «</w:t>
      </w:r>
      <w:r w:rsidRPr="00AF4E4B">
        <w:rPr>
          <w:rFonts w:ascii="Times New Roman" w:eastAsia="Times New Roman" w:hAnsi="Times New Roman" w:cs="Times New Roman"/>
          <w:kern w:val="0"/>
          <w:sz w:val="28"/>
          <w:szCs w:val="28"/>
          <w:lang w:val="uk-UA" w:eastAsia="ru-RU"/>
        </w:rPr>
        <w:t xml:space="preserve">створення солідної, на рівні з іншими різновидами мистецтв теоретичної, методологічної, філософської бази»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46</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en-US" w:eastAsia="ru-RU"/>
        </w:rPr>
        <w:t>c</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5</w:t>
      </w:r>
      <w:r w:rsidRPr="00AF4E4B">
        <w:rPr>
          <w:rFonts w:ascii="Times New Roman" w:eastAsia="Times New Roman" w:hAnsi="Times New Roman" w:cs="Times New Roman"/>
          <w:kern w:val="0"/>
          <w:sz w:val="28"/>
          <w:szCs w:val="28"/>
          <w:lang w:eastAsia="ru-RU"/>
        </w:rPr>
        <w:t xml:space="preserve">] является насущной задачей музыканта-инструменталиста – специалиста современной высшей школы. В развитие этой идеи в диссертации предложена одна из возможных моделей построения теории домрового исполнительства для внедрения в научный обиход и учебно-педагогический процесс. </w:t>
      </w:r>
    </w:p>
    <w:p w14:paraId="708AF73D"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4"/>
          <w:lang w:eastAsia="ru-RU"/>
        </w:rPr>
        <w:t>Связь работы с научными программами, планами, темами.</w:t>
      </w:r>
      <w:r w:rsidRPr="00AF4E4B">
        <w:rPr>
          <w:rFonts w:ascii="Times New Roman" w:eastAsia="Times New Roman" w:hAnsi="Times New Roman" w:cs="Times New Roman"/>
          <w:iCs/>
          <w:kern w:val="0"/>
          <w:sz w:val="28"/>
          <w:szCs w:val="24"/>
          <w:lang w:eastAsia="ru-RU"/>
        </w:rPr>
        <w:t xml:space="preserve"> Диссертация выполнена согласно научно-исследовательской деятельности кафедры интерпретологии и анализа музыки Харьковского государственного университета искусств им. И. П. Котляревского. </w:t>
      </w:r>
      <w:r w:rsidRPr="00AF4E4B">
        <w:rPr>
          <w:rFonts w:ascii="Times New Roman" w:eastAsia="Times New Roman" w:hAnsi="Times New Roman" w:cs="Times New Roman"/>
          <w:iCs/>
          <w:kern w:val="0"/>
          <w:sz w:val="28"/>
          <w:szCs w:val="28"/>
          <w:lang w:eastAsia="ru-RU"/>
        </w:rPr>
        <w:t xml:space="preserve">Её проблематика соответствует </w:t>
      </w:r>
      <w:r w:rsidRPr="00AF4E4B">
        <w:rPr>
          <w:rFonts w:ascii="Times New Roman" w:eastAsia="Times New Roman" w:hAnsi="Times New Roman" w:cs="Times New Roman"/>
          <w:iCs/>
          <w:kern w:val="0"/>
          <w:sz w:val="28"/>
          <w:szCs w:val="24"/>
          <w:lang w:eastAsia="ru-RU"/>
        </w:rPr>
        <w:t xml:space="preserve">комплексной теме перспективного тематического плана научно-исследовательской деятельности Харьковского государственного университета </w:t>
      </w:r>
      <w:r w:rsidRPr="00AF4E4B">
        <w:rPr>
          <w:rFonts w:ascii="Times New Roman" w:eastAsia="Times New Roman" w:hAnsi="Times New Roman" w:cs="Times New Roman"/>
          <w:iCs/>
          <w:kern w:val="0"/>
          <w:sz w:val="28"/>
          <w:szCs w:val="24"/>
          <w:lang w:eastAsia="ru-RU"/>
        </w:rPr>
        <w:lastRenderedPageBreak/>
        <w:t>искусств им. И. П. Котляревского «</w:t>
      </w:r>
      <w:r w:rsidRPr="00AF4E4B">
        <w:rPr>
          <w:rFonts w:ascii="Times New Roman" w:eastAsia="Times New Roman" w:hAnsi="Times New Roman" w:cs="Times New Roman"/>
          <w:iCs/>
          <w:kern w:val="0"/>
          <w:sz w:val="28"/>
          <w:szCs w:val="28"/>
          <w:lang w:val="uk-UA" w:eastAsia="ru-RU"/>
        </w:rPr>
        <w:t>Шляхи розвитку сучасної інтерпретології</w:t>
      </w:r>
      <w:r w:rsidRPr="00AF4E4B">
        <w:rPr>
          <w:rFonts w:ascii="Times New Roman" w:eastAsia="Times New Roman" w:hAnsi="Times New Roman" w:cs="Times New Roman"/>
          <w:iCs/>
          <w:kern w:val="0"/>
          <w:sz w:val="28"/>
          <w:szCs w:val="24"/>
          <w:lang w:eastAsia="ru-RU"/>
        </w:rPr>
        <w:t>»</w:t>
      </w:r>
      <w:r w:rsidRPr="00AF4E4B">
        <w:rPr>
          <w:rFonts w:ascii="Times New Roman" w:eastAsia="Times New Roman" w:hAnsi="Times New Roman" w:cs="Times New Roman"/>
          <w:iCs/>
          <w:kern w:val="0"/>
          <w:sz w:val="28"/>
          <w:szCs w:val="28"/>
          <w:lang w:eastAsia="ru-RU"/>
        </w:rPr>
        <w:t xml:space="preserve"> на 2004-2008 гг. (протокол Учёного совета № 3 от 04.11.2004).</w:t>
      </w:r>
      <w:r w:rsidRPr="00AF4E4B">
        <w:rPr>
          <w:rFonts w:ascii="Times New Roman" w:eastAsia="Times New Roman" w:hAnsi="Times New Roman" w:cs="Times New Roman"/>
          <w:iCs/>
          <w:kern w:val="0"/>
          <w:sz w:val="28"/>
          <w:szCs w:val="24"/>
          <w:lang w:eastAsia="ru-RU"/>
        </w:rPr>
        <w:t xml:space="preserve"> </w:t>
      </w:r>
      <w:r w:rsidRPr="00AF4E4B">
        <w:rPr>
          <w:rFonts w:ascii="Times New Roman" w:eastAsia="Times New Roman" w:hAnsi="Times New Roman" w:cs="Times New Roman"/>
          <w:iCs/>
          <w:kern w:val="0"/>
          <w:sz w:val="28"/>
          <w:szCs w:val="24"/>
          <w:lang w:val="uk-UA" w:eastAsia="ru-RU"/>
        </w:rPr>
        <w:t xml:space="preserve">Тема </w:t>
      </w:r>
      <w:r w:rsidRPr="00AF4E4B">
        <w:rPr>
          <w:rFonts w:ascii="Times New Roman" w:eastAsia="Times New Roman" w:hAnsi="Times New Roman" w:cs="Times New Roman"/>
          <w:iCs/>
          <w:kern w:val="0"/>
          <w:sz w:val="28"/>
          <w:szCs w:val="24"/>
          <w:lang w:eastAsia="ru-RU"/>
        </w:rPr>
        <w:t>диссертации</w:t>
      </w:r>
      <w:r w:rsidRPr="00AF4E4B">
        <w:rPr>
          <w:rFonts w:ascii="Times New Roman" w:eastAsia="Times New Roman" w:hAnsi="Times New Roman" w:cs="Times New Roman"/>
          <w:iCs/>
          <w:kern w:val="0"/>
          <w:sz w:val="28"/>
          <w:szCs w:val="24"/>
          <w:lang w:val="uk-UA" w:eastAsia="ru-RU"/>
        </w:rPr>
        <w:t xml:space="preserve"> </w:t>
      </w:r>
      <w:r w:rsidRPr="00AF4E4B">
        <w:rPr>
          <w:rFonts w:ascii="Times New Roman" w:eastAsia="Times New Roman" w:hAnsi="Times New Roman" w:cs="Times New Roman"/>
          <w:iCs/>
          <w:kern w:val="0"/>
          <w:sz w:val="28"/>
          <w:szCs w:val="24"/>
          <w:lang w:eastAsia="ru-RU"/>
        </w:rPr>
        <w:t xml:space="preserve">утверждена на заседании Учёного совета Харьковского государственного университета искусств им. И. П. Котляревского </w:t>
      </w:r>
      <w:r w:rsidRPr="00AF4E4B">
        <w:rPr>
          <w:rFonts w:ascii="Times New Roman" w:eastAsia="Times New Roman" w:hAnsi="Times New Roman" w:cs="Times New Roman"/>
          <w:iCs/>
          <w:kern w:val="0"/>
          <w:sz w:val="28"/>
          <w:szCs w:val="24"/>
          <w:lang w:val="uk-UA" w:eastAsia="ru-RU"/>
        </w:rPr>
        <w:t>(</w:t>
      </w:r>
      <w:r w:rsidRPr="00AF4E4B">
        <w:rPr>
          <w:rFonts w:ascii="Times New Roman" w:eastAsia="Times New Roman" w:hAnsi="Times New Roman" w:cs="Times New Roman"/>
          <w:iCs/>
          <w:kern w:val="0"/>
          <w:sz w:val="28"/>
          <w:szCs w:val="28"/>
          <w:lang w:val="uk-UA" w:eastAsia="ru-RU"/>
        </w:rPr>
        <w:t xml:space="preserve">протокол </w:t>
      </w:r>
      <w:r w:rsidRPr="00AF4E4B">
        <w:rPr>
          <w:rFonts w:ascii="Times New Roman" w:eastAsia="Times New Roman" w:hAnsi="Times New Roman" w:cs="Times New Roman"/>
          <w:iCs/>
          <w:kern w:val="0"/>
          <w:sz w:val="28"/>
          <w:szCs w:val="28"/>
          <w:lang w:eastAsia="ru-RU"/>
        </w:rPr>
        <w:t xml:space="preserve">Учёного совета </w:t>
      </w:r>
      <w:r w:rsidRPr="00AF4E4B">
        <w:rPr>
          <w:rFonts w:ascii="Times New Roman" w:eastAsia="Times New Roman" w:hAnsi="Times New Roman" w:cs="Times New Roman"/>
          <w:iCs/>
          <w:kern w:val="0"/>
          <w:sz w:val="28"/>
          <w:szCs w:val="28"/>
          <w:lang w:val="uk-UA" w:eastAsia="ru-RU"/>
        </w:rPr>
        <w:t xml:space="preserve">№ 2 </w:t>
      </w:r>
      <w:r w:rsidRPr="00AF4E4B">
        <w:rPr>
          <w:rFonts w:ascii="Times New Roman" w:eastAsia="Times New Roman" w:hAnsi="Times New Roman" w:cs="Times New Roman"/>
          <w:iCs/>
          <w:kern w:val="0"/>
          <w:sz w:val="28"/>
          <w:szCs w:val="28"/>
          <w:lang w:eastAsia="ru-RU"/>
        </w:rPr>
        <w:t>от</w:t>
      </w:r>
      <w:r w:rsidRPr="00AF4E4B">
        <w:rPr>
          <w:rFonts w:ascii="Times New Roman" w:eastAsia="Times New Roman" w:hAnsi="Times New Roman" w:cs="Times New Roman"/>
          <w:iCs/>
          <w:kern w:val="0"/>
          <w:sz w:val="28"/>
          <w:szCs w:val="28"/>
          <w:lang w:val="uk-UA" w:eastAsia="ru-RU"/>
        </w:rPr>
        <w:t xml:space="preserve"> 25.10.2007),</w:t>
      </w:r>
      <w:r w:rsidRPr="00AF4E4B">
        <w:rPr>
          <w:rFonts w:ascii="Times New Roman" w:eastAsia="Times New Roman" w:hAnsi="Times New Roman" w:cs="Times New Roman"/>
          <w:iCs/>
          <w:kern w:val="0"/>
          <w:sz w:val="28"/>
          <w:szCs w:val="28"/>
          <w:lang w:eastAsia="ru-RU"/>
        </w:rPr>
        <w:t xml:space="preserve"> и уточнена (протокол Учёного совета № 10 от 28.05.2009). </w:t>
      </w:r>
    </w:p>
    <w:p w14:paraId="1E3BDFAA"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4"/>
          <w:lang w:eastAsia="ru-RU"/>
        </w:rPr>
        <w:t>Цель</w:t>
      </w:r>
      <w:r w:rsidRPr="00AF4E4B">
        <w:rPr>
          <w:rFonts w:ascii="Times New Roman" w:eastAsia="Times New Roman" w:hAnsi="Times New Roman" w:cs="Times New Roman"/>
          <w:iCs/>
          <w:kern w:val="0"/>
          <w:sz w:val="28"/>
          <w:szCs w:val="24"/>
          <w:lang w:eastAsia="ru-RU"/>
        </w:rPr>
        <w:t xml:space="preserve"> </w:t>
      </w:r>
      <w:r w:rsidRPr="00AF4E4B">
        <w:rPr>
          <w:rFonts w:ascii="Times New Roman" w:eastAsia="Times New Roman" w:hAnsi="Times New Roman" w:cs="Times New Roman"/>
          <w:b/>
          <w:iCs/>
          <w:kern w:val="0"/>
          <w:sz w:val="28"/>
          <w:szCs w:val="24"/>
          <w:lang w:eastAsia="ru-RU"/>
        </w:rPr>
        <w:t>исследования</w:t>
      </w:r>
      <w:r w:rsidRPr="00AF4E4B">
        <w:rPr>
          <w:rFonts w:ascii="Times New Roman" w:eastAsia="Times New Roman" w:hAnsi="Times New Roman" w:cs="Times New Roman"/>
          <w:iCs/>
          <w:kern w:val="0"/>
          <w:sz w:val="28"/>
          <w:szCs w:val="24"/>
          <w:lang w:eastAsia="ru-RU"/>
        </w:rPr>
        <w:t xml:space="preserve"> – обоснование теории домрового исполнительства на основе систематизации уникального исторического опыта Харьковской домровой школы. </w:t>
      </w:r>
    </w:p>
    <w:p w14:paraId="7A004403"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iCs/>
          <w:kern w:val="0"/>
          <w:sz w:val="28"/>
          <w:szCs w:val="24"/>
          <w:lang w:eastAsia="ru-RU"/>
        </w:rPr>
        <w:t xml:space="preserve">Достижение цели связано с решением следующих </w:t>
      </w:r>
      <w:r w:rsidRPr="00AF4E4B">
        <w:rPr>
          <w:rFonts w:ascii="Times New Roman" w:eastAsia="Times New Roman" w:hAnsi="Times New Roman" w:cs="Times New Roman"/>
          <w:b/>
          <w:iCs/>
          <w:kern w:val="0"/>
          <w:sz w:val="28"/>
          <w:szCs w:val="24"/>
          <w:lang w:eastAsia="ru-RU"/>
        </w:rPr>
        <w:t>задач</w:t>
      </w:r>
      <w:r w:rsidRPr="00AF4E4B">
        <w:rPr>
          <w:rFonts w:ascii="Times New Roman" w:eastAsia="Times New Roman" w:hAnsi="Times New Roman" w:cs="Times New Roman"/>
          <w:iCs/>
          <w:kern w:val="0"/>
          <w:sz w:val="28"/>
          <w:szCs w:val="24"/>
          <w:lang w:eastAsia="ru-RU"/>
        </w:rPr>
        <w:t xml:space="preserve">: </w:t>
      </w:r>
    </w:p>
    <w:p w14:paraId="773E1D53" w14:textId="77777777" w:rsidR="00AF4E4B" w:rsidRPr="00AF4E4B" w:rsidRDefault="00AF4E4B" w:rsidP="00AF4E4B">
      <w:pPr>
        <w:widowControl/>
        <w:tabs>
          <w:tab w:val="clear" w:pos="709"/>
        </w:tabs>
        <w:suppressAutoHyphens w:val="0"/>
        <w:spacing w:after="0" w:line="360" w:lineRule="auto"/>
        <w:ind w:left="720" w:right="-81" w:hanging="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дать оценку деятельности выдающихся представителей Харьковской домровой школы в преемственности поколений;</w:t>
      </w:r>
    </w:p>
    <w:p w14:paraId="24F7EB45" w14:textId="77777777" w:rsidR="00AF4E4B" w:rsidRPr="00AF4E4B" w:rsidRDefault="00AF4E4B" w:rsidP="00AF4E4B">
      <w:pPr>
        <w:widowControl/>
        <w:tabs>
          <w:tab w:val="clear" w:pos="709"/>
        </w:tabs>
        <w:suppressAutoHyphens w:val="0"/>
        <w:spacing w:after="0" w:line="360" w:lineRule="auto"/>
        <w:ind w:left="720" w:right="-81" w:hanging="72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выявить принципы взаимодействия композиторского и исполнительского творчества для четырёхструнной домры в регионе Слобожанской Украины</w:t>
      </w:r>
      <w:r w:rsidRPr="00AF4E4B">
        <w:rPr>
          <w:rFonts w:ascii="Times New Roman" w:eastAsia="Times New Roman" w:hAnsi="Times New Roman" w:cs="Times New Roman"/>
          <w:kern w:val="0"/>
          <w:sz w:val="28"/>
          <w:szCs w:val="28"/>
          <w:lang w:val="uk-UA" w:eastAsia="ru-RU"/>
        </w:rPr>
        <w:t>;</w:t>
      </w:r>
    </w:p>
    <w:p w14:paraId="5609821E" w14:textId="77777777" w:rsidR="00AF4E4B" w:rsidRPr="00AF4E4B" w:rsidRDefault="00AF4E4B" w:rsidP="00AF4E4B">
      <w:pPr>
        <w:widowControl/>
        <w:tabs>
          <w:tab w:val="clear" w:pos="709"/>
        </w:tabs>
        <w:suppressAutoHyphens w:val="0"/>
        <w:spacing w:after="0" w:line="360" w:lineRule="auto"/>
        <w:ind w:left="720" w:right="-81" w:hanging="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4"/>
          <w:szCs w:val="28"/>
          <w:lang w:eastAsia="ru-RU"/>
        </w:rPr>
        <w:t xml:space="preserve"> </w:t>
      </w:r>
      <w:r w:rsidRPr="00AF4E4B">
        <w:rPr>
          <w:rFonts w:ascii="Times New Roman" w:eastAsia="Times New Roman" w:hAnsi="Times New Roman" w:cs="Times New Roman"/>
          <w:kern w:val="0"/>
          <w:sz w:val="28"/>
          <w:szCs w:val="28"/>
          <w:lang w:eastAsia="ru-RU"/>
        </w:rPr>
        <w:t>разработать</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терминологическую систему теории домрового исполнительства с учётом методологических установок современной интерпретологии;</w:t>
      </w:r>
    </w:p>
    <w:p w14:paraId="45D1A0C0" w14:textId="77777777" w:rsidR="00AF4E4B" w:rsidRPr="00AF4E4B" w:rsidRDefault="00AF4E4B" w:rsidP="00AF4E4B">
      <w:pPr>
        <w:widowControl/>
        <w:tabs>
          <w:tab w:val="clear" w:pos="709"/>
          <w:tab w:val="left" w:pos="9540"/>
        </w:tabs>
        <w:suppressAutoHyphens w:val="0"/>
        <w:spacing w:after="0" w:line="360" w:lineRule="auto"/>
        <w:ind w:left="720" w:right="98" w:hanging="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8"/>
          <w:lang w:eastAsia="ru-RU"/>
        </w:rPr>
        <w:t>— сделать сравнительный анализ методических источников для выявления общего теоретического фундамента;</w:t>
      </w:r>
    </w:p>
    <w:p w14:paraId="1610B627" w14:textId="77777777" w:rsidR="00AF4E4B" w:rsidRPr="00AF4E4B" w:rsidRDefault="00AF4E4B" w:rsidP="00AF4E4B">
      <w:pPr>
        <w:widowControl/>
        <w:tabs>
          <w:tab w:val="clear" w:pos="709"/>
          <w:tab w:val="left" w:pos="9540"/>
        </w:tabs>
        <w:suppressAutoHyphens w:val="0"/>
        <w:spacing w:after="0" w:line="360" w:lineRule="auto"/>
        <w:ind w:left="720" w:right="-81" w:hanging="72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смоделировать логику научного описания специфики домрового исполнительства для выработки соответствующей методики анализа;</w:t>
      </w:r>
    </w:p>
    <w:p w14:paraId="1A28A5D3" w14:textId="77777777" w:rsidR="00AF4E4B" w:rsidRPr="00AF4E4B" w:rsidRDefault="00AF4E4B" w:rsidP="00AF4E4B">
      <w:pPr>
        <w:widowControl/>
        <w:tabs>
          <w:tab w:val="clear" w:pos="709"/>
          <w:tab w:val="left" w:pos="9540"/>
        </w:tabs>
        <w:suppressAutoHyphens w:val="0"/>
        <w:spacing w:after="0" w:line="360" w:lineRule="auto"/>
        <w:ind w:right="-81" w:firstLine="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8"/>
          <w:lang w:eastAsia="ru-RU"/>
        </w:rPr>
        <w:t>—</w:t>
      </w:r>
      <w:r w:rsidRPr="00AF4E4B">
        <w:rPr>
          <w:rFonts w:ascii="Times New Roman" w:eastAsia="Times New Roman" w:hAnsi="Times New Roman" w:cs="Times New Roman"/>
          <w:iCs/>
          <w:kern w:val="0"/>
          <w:sz w:val="28"/>
          <w:szCs w:val="24"/>
          <w:lang w:eastAsia="ru-RU"/>
        </w:rPr>
        <w:t xml:space="preserve"> обобщить отечественную концертно-конкурсную и фестивальную практику домрового исполнительства на современном этапе.</w:t>
      </w:r>
    </w:p>
    <w:p w14:paraId="246E5736"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b/>
          <w:iCs/>
          <w:kern w:val="0"/>
          <w:sz w:val="28"/>
          <w:szCs w:val="24"/>
          <w:lang w:eastAsia="ru-RU"/>
        </w:rPr>
        <w:t>Объектом</w:t>
      </w:r>
      <w:r w:rsidRPr="00AF4E4B">
        <w:rPr>
          <w:rFonts w:ascii="Times New Roman" w:eastAsia="Times New Roman" w:hAnsi="Times New Roman" w:cs="Times New Roman"/>
          <w:iCs/>
          <w:kern w:val="0"/>
          <w:sz w:val="28"/>
          <w:szCs w:val="24"/>
          <w:lang w:eastAsia="ru-RU"/>
        </w:rPr>
        <w:t xml:space="preserve"> </w:t>
      </w:r>
      <w:r w:rsidRPr="00AF4E4B">
        <w:rPr>
          <w:rFonts w:ascii="Times New Roman" w:eastAsia="Times New Roman" w:hAnsi="Times New Roman" w:cs="Times New Roman"/>
          <w:b/>
          <w:iCs/>
          <w:kern w:val="0"/>
          <w:sz w:val="28"/>
          <w:szCs w:val="24"/>
          <w:lang w:eastAsia="ru-RU"/>
        </w:rPr>
        <w:t>исследования</w:t>
      </w:r>
      <w:r w:rsidRPr="00AF4E4B">
        <w:rPr>
          <w:rFonts w:ascii="Times New Roman" w:eastAsia="Times New Roman" w:hAnsi="Times New Roman" w:cs="Times New Roman"/>
          <w:iCs/>
          <w:kern w:val="0"/>
          <w:sz w:val="28"/>
          <w:szCs w:val="24"/>
          <w:lang w:eastAsia="ru-RU"/>
        </w:rPr>
        <w:t xml:space="preserve"> является профессиональное исполнительство на домре в Украине. </w:t>
      </w:r>
    </w:p>
    <w:p w14:paraId="38147800"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4"/>
          <w:lang w:val="uk-UA" w:eastAsia="ru-RU"/>
        </w:rPr>
        <w:t xml:space="preserve">Предмет </w:t>
      </w:r>
      <w:r w:rsidRPr="00AF4E4B">
        <w:rPr>
          <w:rFonts w:ascii="Times New Roman" w:eastAsia="Times New Roman" w:hAnsi="Times New Roman" w:cs="Times New Roman"/>
          <w:b/>
          <w:iCs/>
          <w:kern w:val="0"/>
          <w:sz w:val="28"/>
          <w:szCs w:val="24"/>
          <w:lang w:eastAsia="ru-RU"/>
        </w:rPr>
        <w:t>исследования</w:t>
      </w:r>
      <w:r w:rsidRPr="00AF4E4B">
        <w:rPr>
          <w:rFonts w:ascii="Times New Roman" w:eastAsia="Times New Roman" w:hAnsi="Times New Roman" w:cs="Times New Roman"/>
          <w:iCs/>
          <w:kern w:val="0"/>
          <w:sz w:val="28"/>
          <w:szCs w:val="24"/>
          <w:lang w:eastAsia="ru-RU"/>
        </w:rPr>
        <w:t xml:space="preserve"> – исторический опыт</w:t>
      </w:r>
      <w:r w:rsidRPr="00AF4E4B">
        <w:rPr>
          <w:rFonts w:ascii="Times New Roman" w:eastAsia="Times New Roman" w:hAnsi="Times New Roman" w:cs="Times New Roman"/>
          <w:i/>
          <w:iCs/>
          <w:kern w:val="0"/>
          <w:sz w:val="28"/>
          <w:szCs w:val="24"/>
          <w:lang w:eastAsia="ru-RU"/>
        </w:rPr>
        <w:t xml:space="preserve"> </w:t>
      </w:r>
      <w:r w:rsidRPr="00AF4E4B">
        <w:rPr>
          <w:rFonts w:ascii="Times New Roman" w:eastAsia="Times New Roman" w:hAnsi="Times New Roman" w:cs="Times New Roman"/>
          <w:iCs/>
          <w:kern w:val="0"/>
          <w:sz w:val="28"/>
          <w:szCs w:val="24"/>
          <w:lang w:eastAsia="ru-RU"/>
        </w:rPr>
        <w:t>профессиональной домровой школы Слобожанской Украины как фундамент для создания теории домрового исполнительства с учётом широкого социокультурного контекста конца XX – начала XXI ст.</w:t>
      </w:r>
    </w:p>
    <w:p w14:paraId="044C797C"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b/>
          <w:iCs/>
          <w:kern w:val="0"/>
          <w:sz w:val="28"/>
          <w:szCs w:val="24"/>
          <w:lang w:eastAsia="ru-RU"/>
        </w:rPr>
        <w:lastRenderedPageBreak/>
        <w:t>Методы исследования.</w:t>
      </w:r>
      <w:r w:rsidRPr="00AF4E4B">
        <w:rPr>
          <w:rFonts w:ascii="Times New Roman" w:eastAsia="Times New Roman" w:hAnsi="Times New Roman" w:cs="Times New Roman"/>
          <w:iCs/>
          <w:kern w:val="0"/>
          <w:sz w:val="28"/>
          <w:szCs w:val="24"/>
          <w:lang w:eastAsia="ru-RU"/>
        </w:rPr>
        <w:t xml:space="preserve"> </w:t>
      </w:r>
      <w:r w:rsidRPr="00AF4E4B">
        <w:rPr>
          <w:rFonts w:ascii="Times New Roman" w:eastAsia="Times New Roman" w:hAnsi="Times New Roman" w:cs="Times New Roman"/>
          <w:iCs/>
          <w:kern w:val="0"/>
          <w:sz w:val="28"/>
          <w:szCs w:val="28"/>
          <w:lang w:eastAsia="ru-RU"/>
        </w:rPr>
        <w:t xml:space="preserve">Методологическую базу исследования составляет совокупность взаимодействующих научных подходов, среди которых важнейшее место занимают: </w:t>
      </w:r>
    </w:p>
    <w:p w14:paraId="04DD4997" w14:textId="77777777" w:rsidR="00AF4E4B" w:rsidRPr="00AF4E4B" w:rsidRDefault="00AF4E4B" w:rsidP="00AF4E4B">
      <w:pPr>
        <w:widowControl/>
        <w:tabs>
          <w:tab w:val="clear" w:pos="709"/>
          <w:tab w:val="left" w:pos="9540"/>
        </w:tabs>
        <w:suppressAutoHyphens w:val="0"/>
        <w:spacing w:after="0" w:line="360" w:lineRule="auto"/>
        <w:ind w:right="-81" w:firstLine="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исторический</w:t>
      </w:r>
      <w:r w:rsidRPr="00AF4E4B">
        <w:rPr>
          <w:rFonts w:ascii="Times New Roman" w:eastAsia="Times New Roman" w:hAnsi="Times New Roman" w:cs="Times New Roman"/>
          <w:iCs/>
          <w:kern w:val="0"/>
          <w:sz w:val="28"/>
          <w:szCs w:val="28"/>
          <w:lang w:eastAsia="ru-RU"/>
        </w:rPr>
        <w:t xml:space="preserve">, цель которого – выявить динамику становления и развития народных струнно-щипковых инструментов в системе музыкального образования Украины; </w:t>
      </w:r>
    </w:p>
    <w:p w14:paraId="385CDA88" w14:textId="77777777" w:rsidR="00AF4E4B" w:rsidRPr="00AF4E4B" w:rsidRDefault="00AF4E4B" w:rsidP="00AF4E4B">
      <w:pPr>
        <w:widowControl/>
        <w:tabs>
          <w:tab w:val="clear" w:pos="709"/>
          <w:tab w:val="left" w:pos="9540"/>
        </w:tabs>
        <w:suppressAutoHyphens w:val="0"/>
        <w:spacing w:after="0" w:line="360" w:lineRule="auto"/>
        <w:ind w:right="-81" w:firstLine="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функциональный</w:t>
      </w:r>
      <w:r w:rsidRPr="00AF4E4B">
        <w:rPr>
          <w:rFonts w:ascii="Times New Roman" w:eastAsia="Times New Roman" w:hAnsi="Times New Roman" w:cs="Times New Roman"/>
          <w:iCs/>
          <w:kern w:val="0"/>
          <w:sz w:val="28"/>
          <w:szCs w:val="28"/>
          <w:lang w:eastAsia="ru-RU"/>
        </w:rPr>
        <w:t xml:space="preserve"> – указывает на понимание музыкального произведения как многоуровневой структуры; </w:t>
      </w:r>
    </w:p>
    <w:p w14:paraId="5D38617B" w14:textId="77777777" w:rsidR="00AF4E4B" w:rsidRPr="00AF4E4B" w:rsidRDefault="00AF4E4B" w:rsidP="00AF4E4B">
      <w:pPr>
        <w:widowControl/>
        <w:tabs>
          <w:tab w:val="clear" w:pos="709"/>
          <w:tab w:val="left" w:pos="9540"/>
        </w:tabs>
        <w:suppressAutoHyphens w:val="0"/>
        <w:spacing w:after="0" w:line="360" w:lineRule="auto"/>
        <w:ind w:right="-81" w:firstLine="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системный</w:t>
      </w:r>
      <w:r w:rsidRPr="00AF4E4B">
        <w:rPr>
          <w:rFonts w:ascii="Times New Roman" w:eastAsia="Times New Roman" w:hAnsi="Times New Roman" w:cs="Times New Roman"/>
          <w:iCs/>
          <w:kern w:val="0"/>
          <w:sz w:val="28"/>
          <w:szCs w:val="28"/>
          <w:lang w:eastAsia="ru-RU"/>
        </w:rPr>
        <w:t xml:space="preserve"> – придаёт анализу явлений и процессов музыкально-исполнительского искусства необходимую полноту (единство предметной, функциональной и коммуникативной деятельности субъекта);</w:t>
      </w:r>
    </w:p>
    <w:p w14:paraId="57008FDD" w14:textId="77777777" w:rsidR="00AF4E4B" w:rsidRPr="00AF4E4B" w:rsidRDefault="00AF4E4B" w:rsidP="00AF4E4B">
      <w:pPr>
        <w:widowControl/>
        <w:tabs>
          <w:tab w:val="clear" w:pos="709"/>
          <w:tab w:val="left" w:pos="9540"/>
        </w:tabs>
        <w:suppressAutoHyphens w:val="0"/>
        <w:spacing w:after="0" w:line="360" w:lineRule="auto"/>
        <w:ind w:left="360" w:right="-81" w:firstLine="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семиотический</w:t>
      </w:r>
      <w:r w:rsidRPr="00AF4E4B">
        <w:rPr>
          <w:rFonts w:ascii="Times New Roman" w:eastAsia="Times New Roman" w:hAnsi="Times New Roman" w:cs="Times New Roman"/>
          <w:iCs/>
          <w:kern w:val="0"/>
          <w:sz w:val="28"/>
          <w:szCs w:val="28"/>
          <w:lang w:eastAsia="ru-RU"/>
        </w:rPr>
        <w:t xml:space="preserve"> – раскрывает специфику музыкального произведения как текста; </w:t>
      </w:r>
    </w:p>
    <w:p w14:paraId="4B9BE581" w14:textId="77777777" w:rsidR="00AF4E4B" w:rsidRPr="00AF4E4B" w:rsidRDefault="00AF4E4B" w:rsidP="00AF4E4B">
      <w:pPr>
        <w:widowControl/>
        <w:tabs>
          <w:tab w:val="clear" w:pos="709"/>
          <w:tab w:val="left" w:pos="9540"/>
        </w:tabs>
        <w:suppressAutoHyphens w:val="0"/>
        <w:spacing w:after="0" w:line="360" w:lineRule="auto"/>
        <w:ind w:right="-81" w:firstLine="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жанровый</w:t>
      </w:r>
      <w:r w:rsidRPr="00AF4E4B">
        <w:rPr>
          <w:rFonts w:ascii="Times New Roman" w:eastAsia="Times New Roman" w:hAnsi="Times New Roman" w:cs="Times New Roman"/>
          <w:iCs/>
          <w:kern w:val="0"/>
          <w:sz w:val="28"/>
          <w:szCs w:val="28"/>
          <w:lang w:eastAsia="ru-RU"/>
        </w:rPr>
        <w:t xml:space="preserve">, позволяющий учитывать историко-типологическую систему композиторского творчества (как западноевропейского, так и отечественного); </w:t>
      </w:r>
    </w:p>
    <w:p w14:paraId="36C065FF" w14:textId="77777777" w:rsidR="00AF4E4B" w:rsidRPr="00AF4E4B" w:rsidRDefault="00AF4E4B" w:rsidP="00AF4E4B">
      <w:pPr>
        <w:widowControl/>
        <w:tabs>
          <w:tab w:val="clear" w:pos="709"/>
          <w:tab w:val="left" w:pos="9540"/>
        </w:tabs>
        <w:suppressAutoHyphens w:val="0"/>
        <w:spacing w:after="0" w:line="360" w:lineRule="auto"/>
        <w:ind w:right="-81" w:firstLine="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стилевой</w:t>
      </w:r>
      <w:r w:rsidRPr="00AF4E4B">
        <w:rPr>
          <w:rFonts w:ascii="Times New Roman" w:eastAsia="Times New Roman" w:hAnsi="Times New Roman" w:cs="Times New Roman"/>
          <w:iCs/>
          <w:kern w:val="0"/>
          <w:sz w:val="28"/>
          <w:szCs w:val="28"/>
          <w:lang w:eastAsia="ru-RU"/>
        </w:rPr>
        <w:t xml:space="preserve"> – выявляет индивидуальные черты исполнительского творчества на основе целостного анализа композиторского стиля. </w:t>
      </w:r>
    </w:p>
    <w:p w14:paraId="0E15C334"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8"/>
          <w:lang w:val="uk-UA" w:eastAsia="ru-RU"/>
        </w:rPr>
      </w:pPr>
      <w:r w:rsidRPr="00AF4E4B">
        <w:rPr>
          <w:rFonts w:ascii="Times New Roman" w:eastAsia="Times New Roman" w:hAnsi="Times New Roman" w:cs="Times New Roman"/>
          <w:iCs/>
          <w:kern w:val="0"/>
          <w:sz w:val="28"/>
          <w:szCs w:val="28"/>
          <w:lang w:eastAsia="ru-RU"/>
        </w:rPr>
        <w:t xml:space="preserve">Теоретическую основу исследования составили труды ведущих специалистов </w:t>
      </w:r>
      <w:r w:rsidRPr="00AF4E4B">
        <w:rPr>
          <w:rFonts w:ascii="Times New Roman" w:eastAsia="Times New Roman" w:hAnsi="Times New Roman" w:cs="Times New Roman"/>
          <w:iCs/>
          <w:kern w:val="0"/>
          <w:sz w:val="28"/>
          <w:szCs w:val="28"/>
          <w:lang w:val="uk-UA" w:eastAsia="ru-RU"/>
        </w:rPr>
        <w:t xml:space="preserve">в </w:t>
      </w:r>
      <w:r w:rsidRPr="00AF4E4B">
        <w:rPr>
          <w:rFonts w:ascii="Times New Roman" w:eastAsia="Times New Roman" w:hAnsi="Times New Roman" w:cs="Times New Roman"/>
          <w:iCs/>
          <w:kern w:val="0"/>
          <w:sz w:val="28"/>
          <w:szCs w:val="28"/>
          <w:lang w:eastAsia="ru-RU"/>
        </w:rPr>
        <w:t>области</w:t>
      </w:r>
      <w:r w:rsidRPr="00AF4E4B">
        <w:rPr>
          <w:rFonts w:ascii="Times New Roman" w:eastAsia="Times New Roman" w:hAnsi="Times New Roman" w:cs="Times New Roman"/>
          <w:iCs/>
          <w:kern w:val="0"/>
          <w:sz w:val="28"/>
          <w:szCs w:val="28"/>
          <w:lang w:val="uk-UA" w:eastAsia="ru-RU"/>
        </w:rPr>
        <w:t xml:space="preserve"> народного </w:t>
      </w:r>
      <w:r w:rsidRPr="00AF4E4B">
        <w:rPr>
          <w:rFonts w:ascii="Times New Roman" w:eastAsia="Times New Roman" w:hAnsi="Times New Roman" w:cs="Times New Roman"/>
          <w:iCs/>
          <w:kern w:val="0"/>
          <w:sz w:val="28"/>
          <w:szCs w:val="28"/>
          <w:lang w:eastAsia="ru-RU"/>
        </w:rPr>
        <w:t>инструментального</w:t>
      </w: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искусства</w:t>
      </w: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и учёных, которые посвящены</w:t>
      </w:r>
      <w:r w:rsidRPr="00AF4E4B">
        <w:rPr>
          <w:rFonts w:ascii="Times New Roman" w:eastAsia="Times New Roman" w:hAnsi="Times New Roman" w:cs="Times New Roman"/>
          <w:iCs/>
          <w:kern w:val="0"/>
          <w:sz w:val="28"/>
          <w:szCs w:val="28"/>
          <w:lang w:val="uk-UA" w:eastAsia="ru-RU"/>
        </w:rPr>
        <w:t xml:space="preserve">: </w:t>
      </w:r>
    </w:p>
    <w:p w14:paraId="73EE5404" w14:textId="77777777" w:rsidR="00AF4E4B" w:rsidRPr="00AF4E4B" w:rsidRDefault="00AF4E4B" w:rsidP="00AF4E4B">
      <w:pPr>
        <w:widowControl/>
        <w:tabs>
          <w:tab w:val="clear" w:pos="709"/>
          <w:tab w:val="left" w:pos="9540"/>
        </w:tabs>
        <w:suppressAutoHyphens w:val="0"/>
        <w:spacing w:after="0" w:line="360" w:lineRule="auto"/>
        <w:ind w:left="360" w:right="-81" w:hanging="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 xml:space="preserve">общим вопросам </w:t>
      </w:r>
      <w:r w:rsidRPr="00AF4E4B">
        <w:rPr>
          <w:rFonts w:ascii="Times New Roman" w:eastAsia="Times New Roman" w:hAnsi="Times New Roman" w:cs="Times New Roman"/>
          <w:i/>
          <w:iCs/>
          <w:kern w:val="0"/>
          <w:sz w:val="28"/>
          <w:szCs w:val="28"/>
          <w:lang w:eastAsia="ru-RU"/>
        </w:rPr>
        <w:t>истории и теории исполнительства на народных инструментах</w:t>
      </w:r>
      <w:r w:rsidRPr="00AF4E4B">
        <w:rPr>
          <w:rFonts w:ascii="Times New Roman" w:eastAsia="Times New Roman" w:hAnsi="Times New Roman" w:cs="Times New Roman"/>
          <w:iCs/>
          <w:kern w:val="0"/>
          <w:sz w:val="28"/>
          <w:szCs w:val="28"/>
          <w:lang w:eastAsia="ru-RU"/>
        </w:rPr>
        <w:t xml:space="preserve"> (К. Вертков, А. Фаминцын, Г. Хоткевич, М. Имханицкий, А. Пересада; В. Комаренко, М. Гелис, Н. Давыдов, Н. Лысенко, Б. Михеев, Е</w:t>
      </w:r>
      <w:r w:rsidRPr="00AF4E4B">
        <w:rPr>
          <w:rFonts w:ascii="Times New Roman" w:eastAsia="Times New Roman" w:hAnsi="Times New Roman" w:cs="Times New Roman"/>
          <w:iCs/>
          <w:kern w:val="0"/>
          <w:sz w:val="28"/>
          <w:szCs w:val="28"/>
          <w:lang w:val="uk-UA" w:eastAsia="ru-RU"/>
        </w:rPr>
        <w:t xml:space="preserve">. Бортник, </w:t>
      </w:r>
      <w:r w:rsidRPr="00AF4E4B">
        <w:rPr>
          <w:rFonts w:ascii="Times New Roman" w:eastAsia="Times New Roman" w:hAnsi="Times New Roman" w:cs="Times New Roman"/>
          <w:iCs/>
          <w:kern w:val="0"/>
          <w:sz w:val="28"/>
          <w:szCs w:val="28"/>
          <w:lang w:eastAsia="ru-RU"/>
        </w:rPr>
        <w:t>В. Михелис и А. Калинин, В. Гризодуб и В. Михелис, В. Заболотный, В. Попонов, Т. Вольская и И. Гареева, В. Круглов, Л. Матвийчук, А. Мищенко, А. Олейник, Д. Орлова, Г. Осмоловская, В. Билоус, Ю. Лошков, А. Семешко, В. Петрик, М. Свиридов, А. Черноиваненко, В. Чунин и др.);</w:t>
      </w:r>
    </w:p>
    <w:p w14:paraId="191A0B27" w14:textId="77777777" w:rsidR="00AF4E4B" w:rsidRPr="00AF4E4B" w:rsidRDefault="00AF4E4B" w:rsidP="00AF4E4B">
      <w:pPr>
        <w:widowControl/>
        <w:tabs>
          <w:tab w:val="clear" w:pos="709"/>
          <w:tab w:val="left" w:pos="9540"/>
        </w:tabs>
        <w:suppressAutoHyphens w:val="0"/>
        <w:spacing w:after="0" w:line="360" w:lineRule="auto"/>
        <w:ind w:left="360" w:right="-81" w:hanging="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lastRenderedPageBreak/>
        <w:t xml:space="preserve">— </w:t>
      </w:r>
      <w:r w:rsidRPr="00AF4E4B">
        <w:rPr>
          <w:rFonts w:ascii="Times New Roman" w:eastAsia="Times New Roman" w:hAnsi="Times New Roman" w:cs="Times New Roman"/>
          <w:i/>
          <w:iCs/>
          <w:kern w:val="0"/>
          <w:sz w:val="28"/>
          <w:szCs w:val="28"/>
          <w:lang w:eastAsia="ru-RU"/>
        </w:rPr>
        <w:t>общей теории жанра и стиля</w:t>
      </w:r>
      <w:r w:rsidRPr="00AF4E4B">
        <w:rPr>
          <w:rFonts w:ascii="Times New Roman" w:eastAsia="Times New Roman" w:hAnsi="Times New Roman" w:cs="Times New Roman"/>
          <w:iCs/>
          <w:kern w:val="0"/>
          <w:sz w:val="28"/>
          <w:szCs w:val="28"/>
          <w:lang w:eastAsia="ru-RU"/>
        </w:rPr>
        <w:t xml:space="preserve"> (В. Бобровский, Л. Мазель, В. Цуккерман, В. Медушевский, М. Михайлов, Е. Назайкинский, Ю. Холопов, В. Холопова, И. Польская, С. Скребков, А. Сохор, С. Шип);</w:t>
      </w:r>
    </w:p>
    <w:p w14:paraId="172A87A6" w14:textId="77777777" w:rsidR="00AF4E4B" w:rsidRPr="00AF4E4B" w:rsidRDefault="00AF4E4B" w:rsidP="00AF4E4B">
      <w:pPr>
        <w:widowControl/>
        <w:tabs>
          <w:tab w:val="clear" w:pos="709"/>
          <w:tab w:val="left" w:pos="9540"/>
        </w:tabs>
        <w:suppressAutoHyphens w:val="0"/>
        <w:spacing w:after="0" w:line="360" w:lineRule="auto"/>
        <w:ind w:left="360" w:right="-81" w:hanging="36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
          <w:iCs/>
          <w:kern w:val="0"/>
          <w:sz w:val="28"/>
          <w:szCs w:val="28"/>
          <w:lang w:eastAsia="ru-RU"/>
        </w:rPr>
        <w:t xml:space="preserve">методологии анализа музыкального произведения как объекта исполнительской интерпретации </w:t>
      </w:r>
      <w:r w:rsidRPr="00AF4E4B">
        <w:rPr>
          <w:rFonts w:ascii="Times New Roman" w:eastAsia="Times New Roman" w:hAnsi="Times New Roman" w:cs="Times New Roman"/>
          <w:iCs/>
          <w:kern w:val="0"/>
          <w:sz w:val="28"/>
          <w:szCs w:val="28"/>
          <w:lang w:eastAsia="ru-RU"/>
        </w:rPr>
        <w:t>(Б. Асафьев, Ю. Вахранёв, Н. Корыхалова, И. Котляревский, В. Москаленко, Е. Назайкинский, А. Кудряшов, О. Катрич, Ж. Дедусенко, Л. Опарик и др.).</w:t>
      </w:r>
    </w:p>
    <w:p w14:paraId="55A2B2C9"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b/>
          <w:iCs/>
          <w:kern w:val="0"/>
          <w:sz w:val="28"/>
          <w:szCs w:val="24"/>
          <w:lang w:eastAsia="ru-RU"/>
        </w:rPr>
        <w:t>Материалом</w:t>
      </w:r>
      <w:r w:rsidRPr="00AF4E4B">
        <w:rPr>
          <w:rFonts w:ascii="Times New Roman" w:eastAsia="Times New Roman" w:hAnsi="Times New Roman" w:cs="Times New Roman"/>
          <w:iCs/>
          <w:kern w:val="0"/>
          <w:sz w:val="28"/>
          <w:szCs w:val="24"/>
          <w:lang w:eastAsia="ru-RU"/>
        </w:rPr>
        <w:t xml:space="preserve"> исследования является домровая исполнительская практика и композиторское творчество представителей Харьковской школы (</w:t>
      </w:r>
      <w:r w:rsidRPr="00AF4E4B">
        <w:rPr>
          <w:rFonts w:ascii="Times New Roman" w:eastAsia="Times New Roman" w:hAnsi="Times New Roman" w:cs="Times New Roman"/>
          <w:iCs/>
          <w:kern w:val="0"/>
          <w:sz w:val="28"/>
          <w:szCs w:val="28"/>
          <w:lang w:eastAsia="ru-RU"/>
        </w:rPr>
        <w:t>Д. Клебанова, И. Ковача, В. Подгорного, Б. Михеева), связанное с домровым исполнительством.</w:t>
      </w:r>
    </w:p>
    <w:p w14:paraId="5DB1ADCC" w14:textId="77777777" w:rsidR="00AF4E4B" w:rsidRPr="00AF4E4B" w:rsidRDefault="00AF4E4B" w:rsidP="00AF4E4B">
      <w:pPr>
        <w:widowControl/>
        <w:tabs>
          <w:tab w:val="clear" w:pos="709"/>
          <w:tab w:val="left" w:pos="9540"/>
        </w:tabs>
        <w:suppressAutoHyphens w:val="0"/>
        <w:spacing w:after="0" w:line="360" w:lineRule="auto"/>
        <w:ind w:right="-5" w:firstLine="54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8"/>
          <w:lang w:eastAsia="ru-RU"/>
        </w:rPr>
        <w:t>Научная новизна</w:t>
      </w:r>
      <w:r w:rsidRPr="00AF4E4B">
        <w:rPr>
          <w:rFonts w:ascii="Times New Roman" w:eastAsia="Times New Roman" w:hAnsi="Times New Roman" w:cs="Times New Roman"/>
          <w:iCs/>
          <w:kern w:val="0"/>
          <w:sz w:val="28"/>
          <w:szCs w:val="28"/>
          <w:lang w:eastAsia="ru-RU"/>
        </w:rPr>
        <w:t xml:space="preserve"> исследования заключается </w:t>
      </w:r>
      <w:r w:rsidRPr="00AF4E4B">
        <w:rPr>
          <w:rFonts w:ascii="Times New Roman" w:eastAsia="Times New Roman" w:hAnsi="Times New Roman" w:cs="Times New Roman"/>
          <w:iCs/>
          <w:kern w:val="0"/>
          <w:sz w:val="28"/>
          <w:szCs w:val="24"/>
          <w:lang w:val="uk-UA" w:eastAsia="ru-RU"/>
        </w:rPr>
        <w:t xml:space="preserve">в </w:t>
      </w:r>
      <w:r w:rsidRPr="00AF4E4B">
        <w:rPr>
          <w:rFonts w:ascii="Times New Roman" w:eastAsia="Times New Roman" w:hAnsi="Times New Roman" w:cs="Times New Roman"/>
          <w:iCs/>
          <w:kern w:val="0"/>
          <w:sz w:val="28"/>
          <w:szCs w:val="24"/>
          <w:lang w:eastAsia="ru-RU"/>
        </w:rPr>
        <w:t xml:space="preserve">обосновании исторической роли Харьковской домровой школы в контексте профессиональной музыкально-исполнительской культуры Украины. На основе изучения уникального </w:t>
      </w:r>
      <w:r w:rsidRPr="00AF4E4B">
        <w:rPr>
          <w:rFonts w:ascii="Times New Roman" w:eastAsia="Times New Roman" w:hAnsi="Times New Roman" w:cs="Times New Roman"/>
          <w:iCs/>
          <w:kern w:val="0"/>
          <w:sz w:val="28"/>
          <w:szCs w:val="24"/>
          <w:lang w:val="uk-UA" w:eastAsia="ru-RU"/>
        </w:rPr>
        <w:t xml:space="preserve">исполнительского </w:t>
      </w:r>
      <w:r w:rsidRPr="00AF4E4B">
        <w:rPr>
          <w:rFonts w:ascii="Times New Roman" w:eastAsia="Times New Roman" w:hAnsi="Times New Roman" w:cs="Times New Roman"/>
          <w:iCs/>
          <w:kern w:val="0"/>
          <w:sz w:val="28"/>
          <w:szCs w:val="24"/>
          <w:lang w:eastAsia="ru-RU"/>
        </w:rPr>
        <w:t>опыта музицирования на народных струнно-щипковых инструментах</w:t>
      </w:r>
      <w:r w:rsidRPr="00AF4E4B">
        <w:rPr>
          <w:rFonts w:ascii="Times New Roman" w:eastAsia="Times New Roman" w:hAnsi="Times New Roman" w:cs="Times New Roman"/>
          <w:iCs/>
          <w:kern w:val="0"/>
          <w:sz w:val="28"/>
          <w:szCs w:val="24"/>
          <w:lang w:val="uk-UA" w:eastAsia="ru-RU"/>
        </w:rPr>
        <w:t xml:space="preserve"> в </w:t>
      </w:r>
      <w:r w:rsidRPr="00AF4E4B">
        <w:rPr>
          <w:rFonts w:ascii="Times New Roman" w:eastAsia="Times New Roman" w:hAnsi="Times New Roman" w:cs="Times New Roman"/>
          <w:iCs/>
          <w:kern w:val="0"/>
          <w:sz w:val="28"/>
          <w:szCs w:val="24"/>
          <w:lang w:eastAsia="ru-RU"/>
        </w:rPr>
        <w:t xml:space="preserve">Слобожанщине предложена одна из возможных моделей построения теории домрового исполнительства. </w:t>
      </w:r>
      <w:r w:rsidRPr="00AF4E4B">
        <w:rPr>
          <w:rFonts w:ascii="Times New Roman" w:eastAsia="Times New Roman" w:hAnsi="Times New Roman" w:cs="Times New Roman"/>
          <w:i/>
          <w:iCs/>
          <w:kern w:val="0"/>
          <w:sz w:val="28"/>
          <w:szCs w:val="24"/>
          <w:lang w:eastAsia="ru-RU"/>
        </w:rPr>
        <w:t>В</w:t>
      </w:r>
      <w:r w:rsidRPr="00AF4E4B">
        <w:rPr>
          <w:rFonts w:ascii="Times New Roman" w:eastAsia="Times New Roman" w:hAnsi="Times New Roman" w:cs="Times New Roman"/>
          <w:i/>
          <w:iCs/>
          <w:kern w:val="0"/>
          <w:sz w:val="28"/>
          <w:szCs w:val="28"/>
          <w:lang w:eastAsia="ru-RU"/>
        </w:rPr>
        <w:t>первые</w:t>
      </w:r>
      <w:r w:rsidRPr="00AF4E4B">
        <w:rPr>
          <w:rFonts w:ascii="Times New Roman" w:eastAsia="Times New Roman" w:hAnsi="Times New Roman" w:cs="Times New Roman"/>
          <w:iCs/>
          <w:kern w:val="0"/>
          <w:sz w:val="28"/>
          <w:szCs w:val="24"/>
          <w:lang w:eastAsia="ru-RU"/>
        </w:rPr>
        <w:t xml:space="preserve"> в отечественном музыкознании</w:t>
      </w:r>
      <w:r w:rsidRPr="00AF4E4B">
        <w:rPr>
          <w:rFonts w:ascii="Times New Roman" w:eastAsia="Times New Roman" w:hAnsi="Times New Roman" w:cs="Times New Roman"/>
          <w:b/>
          <w:iCs/>
          <w:kern w:val="0"/>
          <w:sz w:val="28"/>
          <w:szCs w:val="28"/>
          <w:lang w:eastAsia="ru-RU"/>
        </w:rPr>
        <w:t>:</w:t>
      </w:r>
    </w:p>
    <w:p w14:paraId="046550B7" w14:textId="77777777" w:rsidR="00AF4E4B" w:rsidRPr="00AF4E4B" w:rsidRDefault="00AF4E4B" w:rsidP="00AF4E4B">
      <w:pPr>
        <w:widowControl/>
        <w:tabs>
          <w:tab w:val="clear" w:pos="709"/>
          <w:tab w:val="left" w:pos="9540"/>
        </w:tabs>
        <w:suppressAutoHyphens w:val="0"/>
        <w:spacing w:after="0" w:line="360" w:lineRule="auto"/>
        <w:ind w:left="360" w:right="-81" w:hanging="36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8"/>
          <w:lang w:eastAsia="ru-RU"/>
        </w:rPr>
        <w:t>— обозначены приоритетны</w:t>
      </w:r>
      <w:r w:rsidRPr="00AF4E4B">
        <w:rPr>
          <w:rFonts w:ascii="Times New Roman" w:eastAsia="Times New Roman" w:hAnsi="Times New Roman" w:cs="Times New Roman"/>
          <w:iCs/>
          <w:kern w:val="0"/>
          <w:sz w:val="28"/>
          <w:szCs w:val="24"/>
          <w:lang w:eastAsia="ru-RU"/>
        </w:rPr>
        <w:t>е направления и подходы к исследованию специфики домрового искусства, в частности: семиотический, функционально-структурный, метод системного моделирования;</w:t>
      </w:r>
    </w:p>
    <w:p w14:paraId="3DD63BA5" w14:textId="77777777" w:rsidR="00AF4E4B" w:rsidRPr="00AF4E4B" w:rsidRDefault="00AF4E4B" w:rsidP="00AF4E4B">
      <w:pPr>
        <w:widowControl/>
        <w:tabs>
          <w:tab w:val="clear" w:pos="709"/>
          <w:tab w:val="left" w:pos="9540"/>
        </w:tabs>
        <w:suppressAutoHyphens w:val="0"/>
        <w:spacing w:after="0" w:line="360" w:lineRule="auto"/>
        <w:ind w:left="360" w:right="-81" w:hanging="360"/>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iCs/>
          <w:kern w:val="0"/>
          <w:sz w:val="28"/>
          <w:szCs w:val="28"/>
          <w:lang w:eastAsia="ru-RU"/>
        </w:rPr>
        <w:t xml:space="preserve">— </w:t>
      </w:r>
      <w:r w:rsidRPr="00AF4E4B">
        <w:rPr>
          <w:rFonts w:ascii="Times New Roman" w:eastAsia="Times New Roman" w:hAnsi="Times New Roman" w:cs="Times New Roman"/>
          <w:iCs/>
          <w:kern w:val="0"/>
          <w:sz w:val="28"/>
          <w:szCs w:val="24"/>
          <w:lang w:eastAsia="ru-RU"/>
        </w:rPr>
        <w:t xml:space="preserve">внедрены в научный обиход интерпретологии ряд фундаментальных дефиниций </w:t>
      </w:r>
      <w:r w:rsidRPr="00AF4E4B">
        <w:rPr>
          <w:rFonts w:ascii="Times New Roman" w:eastAsia="Times New Roman" w:hAnsi="Times New Roman" w:cs="Times New Roman"/>
          <w:iCs/>
          <w:kern w:val="0"/>
          <w:sz w:val="28"/>
          <w:szCs w:val="24"/>
          <w:lang w:val="uk-UA" w:eastAsia="ru-RU"/>
        </w:rPr>
        <w:t xml:space="preserve">домрового </w:t>
      </w:r>
      <w:r w:rsidRPr="00AF4E4B">
        <w:rPr>
          <w:rFonts w:ascii="Times New Roman" w:eastAsia="Times New Roman" w:hAnsi="Times New Roman" w:cs="Times New Roman"/>
          <w:iCs/>
          <w:kern w:val="0"/>
          <w:sz w:val="28"/>
          <w:szCs w:val="24"/>
          <w:lang w:eastAsia="ru-RU"/>
        </w:rPr>
        <w:t>исполнительства (домровая школа, исполнительский стиль домриста, исполнительская семантика и поэтика)</w:t>
      </w:r>
      <w:r w:rsidRPr="00AF4E4B">
        <w:rPr>
          <w:rFonts w:ascii="Times New Roman" w:eastAsia="Times New Roman" w:hAnsi="Times New Roman" w:cs="Times New Roman"/>
          <w:iCs/>
          <w:kern w:val="0"/>
          <w:sz w:val="28"/>
          <w:szCs w:val="24"/>
          <w:lang w:val="uk-UA" w:eastAsia="ru-RU"/>
        </w:rPr>
        <w:t>.</w:t>
      </w:r>
    </w:p>
    <w:p w14:paraId="5EBB0780" w14:textId="77777777" w:rsidR="00AF4E4B" w:rsidRPr="00AF4E4B" w:rsidRDefault="00AF4E4B" w:rsidP="00AF4E4B">
      <w:pPr>
        <w:widowControl/>
        <w:tabs>
          <w:tab w:val="clear" w:pos="709"/>
          <w:tab w:val="left" w:pos="9540"/>
        </w:tabs>
        <w:suppressAutoHyphens w:val="0"/>
        <w:spacing w:after="0" w:line="360" w:lineRule="auto"/>
        <w:ind w:right="98"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eastAsia="ru-RU"/>
        </w:rPr>
        <w:t>В работе всесторонне охарактеризована:</w:t>
      </w:r>
    </w:p>
    <w:p w14:paraId="481B9C2E" w14:textId="77777777" w:rsidR="00AF4E4B" w:rsidRPr="00AF4E4B" w:rsidRDefault="00AF4E4B" w:rsidP="00DF4EFD">
      <w:pPr>
        <w:widowControl/>
        <w:numPr>
          <w:ilvl w:val="0"/>
          <w:numId w:val="6"/>
        </w:numPr>
        <w:tabs>
          <w:tab w:val="left" w:pos="9540"/>
        </w:tabs>
        <w:suppressAutoHyphens w:val="0"/>
        <w:spacing w:after="0" w:line="360" w:lineRule="auto"/>
        <w:ind w:right="98"/>
        <w:jc w:val="left"/>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eastAsia="ru-RU"/>
        </w:rPr>
        <w:t>деятельность выдающихся представителей Харьковской домровой школы в преемственности нескольких поколений;</w:t>
      </w:r>
    </w:p>
    <w:p w14:paraId="66437304" w14:textId="77777777" w:rsidR="00AF4E4B" w:rsidRPr="00AF4E4B" w:rsidRDefault="00AF4E4B" w:rsidP="00DF4EFD">
      <w:pPr>
        <w:widowControl/>
        <w:numPr>
          <w:ilvl w:val="0"/>
          <w:numId w:val="6"/>
        </w:numPr>
        <w:tabs>
          <w:tab w:val="left" w:pos="9540"/>
        </w:tabs>
        <w:suppressAutoHyphens w:val="0"/>
        <w:spacing w:after="0" w:line="360" w:lineRule="auto"/>
        <w:ind w:right="98"/>
        <w:jc w:val="left"/>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iCs/>
          <w:kern w:val="0"/>
          <w:sz w:val="28"/>
          <w:szCs w:val="24"/>
          <w:lang w:eastAsia="ru-RU"/>
        </w:rPr>
        <w:t xml:space="preserve">вклад композиторов Харьковской школы, создавших основные жанрово-стилевые модели домрового инструментализма (на материале </w:t>
      </w:r>
      <w:r w:rsidRPr="00AF4E4B">
        <w:rPr>
          <w:rFonts w:ascii="Times New Roman" w:eastAsia="Times New Roman" w:hAnsi="Times New Roman" w:cs="Times New Roman"/>
          <w:iCs/>
          <w:kern w:val="0"/>
          <w:sz w:val="28"/>
          <w:szCs w:val="24"/>
          <w:lang w:eastAsia="ru-RU"/>
        </w:rPr>
        <w:lastRenderedPageBreak/>
        <w:t xml:space="preserve">малоизученных произведений для домры </w:t>
      </w:r>
      <w:r w:rsidRPr="00AF4E4B">
        <w:rPr>
          <w:rFonts w:ascii="Times New Roman" w:eastAsia="Times New Roman" w:hAnsi="Times New Roman" w:cs="Times New Roman"/>
          <w:iCs/>
          <w:kern w:val="0"/>
          <w:sz w:val="28"/>
          <w:szCs w:val="28"/>
          <w:lang w:eastAsia="ru-RU"/>
        </w:rPr>
        <w:t>Д. Клебанова, И. Ковача, В. Подгорного, Б. Михеева</w:t>
      </w:r>
      <w:r w:rsidRPr="00AF4E4B">
        <w:rPr>
          <w:rFonts w:ascii="Times New Roman" w:eastAsia="Times New Roman" w:hAnsi="Times New Roman" w:cs="Times New Roman"/>
          <w:iCs/>
          <w:kern w:val="0"/>
          <w:sz w:val="28"/>
          <w:szCs w:val="24"/>
          <w:lang w:eastAsia="ru-RU"/>
        </w:rPr>
        <w:t>)</w:t>
      </w:r>
      <w:r w:rsidRPr="00AF4E4B">
        <w:rPr>
          <w:rFonts w:ascii="Times New Roman" w:eastAsia="Times New Roman" w:hAnsi="Times New Roman" w:cs="Times New Roman"/>
          <w:iCs/>
          <w:kern w:val="0"/>
          <w:sz w:val="28"/>
          <w:szCs w:val="24"/>
          <w:lang w:val="uk-UA" w:eastAsia="ru-RU"/>
        </w:rPr>
        <w:t>;</w:t>
      </w:r>
    </w:p>
    <w:p w14:paraId="44A04648" w14:textId="77777777" w:rsidR="00AF4E4B" w:rsidRPr="00AF4E4B" w:rsidRDefault="00AF4E4B" w:rsidP="00DF4EFD">
      <w:pPr>
        <w:widowControl/>
        <w:numPr>
          <w:ilvl w:val="0"/>
          <w:numId w:val="6"/>
        </w:numPr>
        <w:tabs>
          <w:tab w:val="left" w:pos="9540"/>
        </w:tabs>
        <w:suppressAutoHyphens w:val="0"/>
        <w:spacing w:after="0" w:line="360" w:lineRule="auto"/>
        <w:ind w:right="98"/>
        <w:jc w:val="left"/>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iCs/>
          <w:kern w:val="0"/>
          <w:sz w:val="28"/>
          <w:szCs w:val="24"/>
          <w:lang w:eastAsia="ru-RU"/>
        </w:rPr>
        <w:t>ведущая роль домристов-композиторов в процессах создания оригинального стиля и усовершенствования репертуара (на примере деятельности Б. Михеева);</w:t>
      </w:r>
    </w:p>
    <w:p w14:paraId="53B50C3A" w14:textId="77777777" w:rsidR="00AF4E4B" w:rsidRPr="00AF4E4B" w:rsidRDefault="00AF4E4B" w:rsidP="00DF4EFD">
      <w:pPr>
        <w:widowControl/>
        <w:numPr>
          <w:ilvl w:val="0"/>
          <w:numId w:val="6"/>
        </w:numPr>
        <w:tabs>
          <w:tab w:val="left" w:pos="9540"/>
        </w:tabs>
        <w:suppressAutoHyphens w:val="0"/>
        <w:spacing w:after="0" w:line="360" w:lineRule="auto"/>
        <w:ind w:right="98"/>
        <w:jc w:val="left"/>
        <w:rPr>
          <w:rFonts w:ascii="Times New Roman" w:eastAsia="Times New Roman" w:hAnsi="Times New Roman" w:cs="Times New Roman"/>
          <w:iCs/>
          <w:kern w:val="0"/>
          <w:sz w:val="28"/>
          <w:szCs w:val="24"/>
          <w:lang w:val="uk-UA" w:eastAsia="ru-RU"/>
        </w:rPr>
      </w:pPr>
      <w:r w:rsidRPr="00AF4E4B">
        <w:rPr>
          <w:rFonts w:ascii="Times New Roman" w:eastAsia="Times New Roman" w:hAnsi="Times New Roman" w:cs="Times New Roman"/>
          <w:iCs/>
          <w:kern w:val="0"/>
          <w:sz w:val="28"/>
          <w:szCs w:val="24"/>
          <w:lang w:eastAsia="ru-RU"/>
        </w:rPr>
        <w:t>концертно-конкурсная и фестивальная практика домрового исполнительства в контексте</w:t>
      </w:r>
      <w:r w:rsidRPr="00AF4E4B">
        <w:rPr>
          <w:rFonts w:ascii="Times New Roman" w:eastAsia="Times New Roman" w:hAnsi="Times New Roman" w:cs="Times New Roman"/>
          <w:iCs/>
          <w:kern w:val="0"/>
          <w:sz w:val="28"/>
          <w:szCs w:val="24"/>
          <w:lang w:val="uk-UA" w:eastAsia="ru-RU"/>
        </w:rPr>
        <w:t xml:space="preserve"> </w:t>
      </w:r>
      <w:r w:rsidRPr="00AF4E4B">
        <w:rPr>
          <w:rFonts w:ascii="Times New Roman" w:eastAsia="Times New Roman" w:hAnsi="Times New Roman" w:cs="Times New Roman"/>
          <w:iCs/>
          <w:kern w:val="0"/>
          <w:sz w:val="28"/>
          <w:szCs w:val="24"/>
          <w:lang w:eastAsia="ru-RU"/>
        </w:rPr>
        <w:t>интеграции</w:t>
      </w:r>
      <w:r w:rsidRPr="00AF4E4B">
        <w:rPr>
          <w:rFonts w:ascii="Times New Roman" w:eastAsia="Times New Roman" w:hAnsi="Times New Roman" w:cs="Times New Roman"/>
          <w:iCs/>
          <w:kern w:val="0"/>
          <w:sz w:val="28"/>
          <w:szCs w:val="24"/>
          <w:lang w:val="uk-UA" w:eastAsia="ru-RU"/>
        </w:rPr>
        <w:t xml:space="preserve"> </w:t>
      </w:r>
      <w:r w:rsidRPr="00AF4E4B">
        <w:rPr>
          <w:rFonts w:ascii="Times New Roman" w:eastAsia="Times New Roman" w:hAnsi="Times New Roman" w:cs="Times New Roman"/>
          <w:iCs/>
          <w:kern w:val="0"/>
          <w:sz w:val="28"/>
          <w:szCs w:val="24"/>
          <w:lang w:eastAsia="ru-RU"/>
        </w:rPr>
        <w:t>славянских культур.</w:t>
      </w:r>
    </w:p>
    <w:p w14:paraId="63A2DF44"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4"/>
          <w:lang w:eastAsia="ru-RU"/>
        </w:rPr>
        <w:t>Практическое значение</w:t>
      </w:r>
      <w:r w:rsidRPr="00AF4E4B">
        <w:rPr>
          <w:rFonts w:ascii="Times New Roman" w:eastAsia="Times New Roman" w:hAnsi="Times New Roman" w:cs="Times New Roman"/>
          <w:iCs/>
          <w:kern w:val="0"/>
          <w:sz w:val="28"/>
          <w:szCs w:val="24"/>
          <w:lang w:eastAsia="ru-RU"/>
        </w:rPr>
        <w:t xml:space="preserve"> диссертации заключается в пропаганде научно-методического опыта Харьковской домровой школы исполнительства. Авторский спецкурс «Основы теории исполнительства на народных струнно-щипковых инструментах» внедрён в учебный процесс Харьковского государственного университета искусств им. И. П. Котляревского для бакалавров и магистров кафедры народных инструментов Украины. Материалы диссертации используются для преподавания отдельных тем спецкурсов «Проблемы современного исполнительства на народных инструментах», «Основы акустики». </w:t>
      </w:r>
    </w:p>
    <w:p w14:paraId="7A5C1781"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b/>
          <w:kern w:val="0"/>
          <w:sz w:val="28"/>
          <w:szCs w:val="28"/>
          <w:lang w:eastAsia="ru-RU"/>
        </w:rPr>
        <w:t xml:space="preserve">Апробация результатов диссертации. </w:t>
      </w:r>
      <w:r w:rsidRPr="00AF4E4B">
        <w:rPr>
          <w:rFonts w:ascii="Times New Roman" w:eastAsia="Times New Roman" w:hAnsi="Times New Roman" w:cs="Times New Roman"/>
          <w:kern w:val="0"/>
          <w:sz w:val="28"/>
          <w:szCs w:val="28"/>
          <w:lang w:eastAsia="ru-RU"/>
        </w:rPr>
        <w:t>Диссертация обсуждалась на заседаниях кафедры народных инструментов совместно с кафедрой интерпретологии и анализа музыки Харьковского государственного университета искусств им. И. П. Котляревского. Основные идеи и положения работы представлены в докладах на Всеукраинских и Международных научно-практических конференциях</w:t>
      </w:r>
      <w:r w:rsidRPr="00AF4E4B">
        <w:rPr>
          <w:rFonts w:ascii="Times New Roman" w:eastAsia="Times New Roman" w:hAnsi="Times New Roman" w:cs="Times New Roman"/>
          <w:kern w:val="0"/>
          <w:sz w:val="28"/>
          <w:szCs w:val="28"/>
          <w:lang w:val="uk-UA" w:eastAsia="ru-RU"/>
        </w:rPr>
        <w:t>: «Молода мистецька наука України» (Харків, 2003), «Музичне і театральне мистецтво України у дослідженнях молодих мистецтвознавців» (Харків, 2004), «Актуальні проблеми музичного та театрального мистецтвознавства: мистецтвознавство, педагогіка, виконавство» (Харків, 2004), «Народні інструменти в контексті професійної освіти та виконавської культури України» (Харків, 2006), «Перспектив</w:t>
      </w:r>
      <w:r w:rsidRPr="00AF4E4B">
        <w:rPr>
          <w:rFonts w:ascii="Times New Roman" w:eastAsia="Times New Roman" w:hAnsi="Times New Roman" w:cs="Times New Roman"/>
          <w:kern w:val="0"/>
          <w:sz w:val="28"/>
          <w:szCs w:val="28"/>
          <w:lang w:eastAsia="ru-RU"/>
        </w:rPr>
        <w:t xml:space="preserve">ы развития профессионального народного инструментального искусства в новых </w:t>
      </w:r>
      <w:r w:rsidRPr="00AF4E4B">
        <w:rPr>
          <w:rFonts w:ascii="Times New Roman" w:eastAsia="Times New Roman" w:hAnsi="Times New Roman" w:cs="Times New Roman"/>
          <w:kern w:val="0"/>
          <w:sz w:val="28"/>
          <w:szCs w:val="28"/>
          <w:lang w:eastAsia="ru-RU"/>
        </w:rPr>
        <w:lastRenderedPageBreak/>
        <w:t>экономических условиях</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Россия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Екатеринбург</w:t>
      </w:r>
      <w:r w:rsidRPr="00AF4E4B">
        <w:rPr>
          <w:rFonts w:ascii="Times New Roman" w:eastAsia="Times New Roman" w:hAnsi="Times New Roman" w:cs="Times New Roman"/>
          <w:kern w:val="0"/>
          <w:sz w:val="28"/>
          <w:szCs w:val="28"/>
          <w:lang w:val="uk-UA" w:eastAsia="ru-RU"/>
        </w:rPr>
        <w:t xml:space="preserve">, 2007); </w:t>
      </w:r>
      <w:r w:rsidRPr="00AF4E4B">
        <w:rPr>
          <w:rFonts w:ascii="Times New Roman" w:eastAsia="Times New Roman" w:hAnsi="Times New Roman" w:cs="Times New Roman"/>
          <w:kern w:val="0"/>
          <w:sz w:val="28"/>
          <w:szCs w:val="28"/>
          <w:lang w:eastAsia="ru-RU"/>
        </w:rPr>
        <w:t>«Творческое наследие В. В. Андреева» (Россия, Тверская область, г. Вышний Волочёк).</w:t>
      </w:r>
    </w:p>
    <w:p w14:paraId="39FEADF8"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b/>
          <w:iCs/>
          <w:kern w:val="0"/>
          <w:sz w:val="28"/>
          <w:szCs w:val="24"/>
          <w:lang w:eastAsia="ru-RU"/>
        </w:rPr>
        <w:t xml:space="preserve">Публикации. </w:t>
      </w:r>
      <w:r w:rsidRPr="00AF4E4B">
        <w:rPr>
          <w:rFonts w:ascii="Times New Roman" w:eastAsia="Times New Roman" w:hAnsi="Times New Roman" w:cs="Times New Roman"/>
          <w:iCs/>
          <w:kern w:val="0"/>
          <w:sz w:val="28"/>
          <w:szCs w:val="24"/>
          <w:lang w:eastAsia="ru-RU"/>
        </w:rPr>
        <w:t xml:space="preserve">Основные теоретические положения, выводы и результаты диссертационного исследования отображены в восьми напечатанных трудах: три статьи в научных специализированных изданиях, утверждённых ВАК Украины; две – в учебнике для высших учебных заведений; одна – в коллективной монографии; тезисы докладов двух Всеукраинских </w:t>
      </w:r>
      <w:r w:rsidRPr="00AF4E4B">
        <w:rPr>
          <w:rFonts w:ascii="Times New Roman" w:eastAsia="Times New Roman" w:hAnsi="Times New Roman" w:cs="Times New Roman"/>
          <w:iCs/>
          <w:kern w:val="0"/>
          <w:sz w:val="28"/>
          <w:szCs w:val="28"/>
          <w:lang w:eastAsia="ru-RU"/>
        </w:rPr>
        <w:t xml:space="preserve">научно-творческих </w:t>
      </w:r>
      <w:r w:rsidRPr="00AF4E4B">
        <w:rPr>
          <w:rFonts w:ascii="Times New Roman" w:eastAsia="Times New Roman" w:hAnsi="Times New Roman" w:cs="Times New Roman"/>
          <w:iCs/>
          <w:kern w:val="0"/>
          <w:sz w:val="28"/>
          <w:szCs w:val="24"/>
          <w:lang w:eastAsia="ru-RU"/>
        </w:rPr>
        <w:t>конференций.</w:t>
      </w:r>
    </w:p>
    <w:p w14:paraId="7A64D18A"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b/>
          <w:kern w:val="0"/>
          <w:sz w:val="28"/>
          <w:szCs w:val="28"/>
          <w:lang w:eastAsia="ru-RU"/>
        </w:rPr>
        <w:t>Структура диссертации.</w:t>
      </w:r>
      <w:r w:rsidRPr="00AF4E4B">
        <w:rPr>
          <w:rFonts w:ascii="Times New Roman" w:eastAsia="Times New Roman" w:hAnsi="Times New Roman" w:cs="Times New Roman"/>
          <w:kern w:val="0"/>
          <w:sz w:val="28"/>
          <w:szCs w:val="28"/>
          <w:lang w:eastAsia="ru-RU"/>
        </w:rPr>
        <w:t xml:space="preserve"> Р</w:t>
      </w:r>
      <w:r w:rsidRPr="00AF4E4B">
        <w:rPr>
          <w:rFonts w:ascii="Times New Roman" w:eastAsia="Times New Roman" w:hAnsi="Times New Roman" w:cs="Times New Roman"/>
          <w:kern w:val="0"/>
          <w:sz w:val="28"/>
          <w:szCs w:val="28"/>
          <w:lang w:val="uk-UA" w:eastAsia="ru-RU"/>
        </w:rPr>
        <w:t>а</w:t>
      </w:r>
      <w:r w:rsidRPr="00AF4E4B">
        <w:rPr>
          <w:rFonts w:ascii="Times New Roman" w:eastAsia="Times New Roman" w:hAnsi="Times New Roman" w:cs="Times New Roman"/>
          <w:kern w:val="0"/>
          <w:sz w:val="28"/>
          <w:szCs w:val="28"/>
          <w:lang w:eastAsia="ru-RU"/>
        </w:rPr>
        <w:t>бота состоит из Вступления, трёх Разделов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Выводов,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четырёх</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Приложений</w:t>
      </w:r>
      <w:r w:rsidRPr="00AF4E4B">
        <w:rPr>
          <w:rFonts w:ascii="Times New Roman" w:eastAsia="Times New Roman" w:hAnsi="Times New Roman" w:cs="Times New Roman"/>
          <w:kern w:val="0"/>
          <w:sz w:val="28"/>
          <w:szCs w:val="28"/>
          <w:lang w:val="uk-UA" w:eastAsia="ru-RU"/>
        </w:rPr>
        <w:t xml:space="preserve"> и С</w:t>
      </w:r>
      <w:r w:rsidRPr="00AF4E4B">
        <w:rPr>
          <w:rFonts w:ascii="Times New Roman" w:eastAsia="Times New Roman" w:hAnsi="Times New Roman" w:cs="Times New Roman"/>
          <w:kern w:val="0"/>
          <w:sz w:val="28"/>
          <w:szCs w:val="28"/>
          <w:lang w:eastAsia="ru-RU"/>
        </w:rPr>
        <w:t>писк</w:t>
      </w:r>
      <w:r w:rsidRPr="00AF4E4B">
        <w:rPr>
          <w:rFonts w:ascii="Times New Roman" w:eastAsia="Times New Roman" w:hAnsi="Times New Roman" w:cs="Times New Roman"/>
          <w:kern w:val="0"/>
          <w:sz w:val="28"/>
          <w:szCs w:val="28"/>
          <w:lang w:val="uk-UA" w:eastAsia="ru-RU"/>
        </w:rPr>
        <w:t xml:space="preserve">а </w:t>
      </w:r>
      <w:r w:rsidRPr="00AF4E4B">
        <w:rPr>
          <w:rFonts w:ascii="Times New Roman" w:eastAsia="Times New Roman" w:hAnsi="Times New Roman" w:cs="Times New Roman"/>
          <w:kern w:val="0"/>
          <w:sz w:val="28"/>
          <w:szCs w:val="28"/>
          <w:lang w:eastAsia="ru-RU"/>
        </w:rPr>
        <w:t>использованных источников, который содержит 230 позиций (2</w:t>
      </w:r>
      <w:r w:rsidRPr="00AF4E4B">
        <w:rPr>
          <w:rFonts w:ascii="Times New Roman" w:eastAsia="Times New Roman" w:hAnsi="Times New Roman" w:cs="Times New Roman"/>
          <w:kern w:val="0"/>
          <w:sz w:val="28"/>
          <w:szCs w:val="28"/>
          <w:lang w:val="uk-UA" w:eastAsia="ru-RU"/>
        </w:rPr>
        <w:t>2</w:t>
      </w:r>
      <w:r w:rsidRPr="00AF4E4B">
        <w:rPr>
          <w:rFonts w:ascii="Times New Roman" w:eastAsia="Times New Roman" w:hAnsi="Times New Roman" w:cs="Times New Roman"/>
          <w:kern w:val="0"/>
          <w:sz w:val="28"/>
          <w:szCs w:val="28"/>
          <w:lang w:eastAsia="ru-RU"/>
        </w:rPr>
        <w:t xml:space="preserve"> страницы). </w:t>
      </w:r>
    </w:p>
    <w:p w14:paraId="08C7A228" w14:textId="77777777" w:rsidR="00AF4E4B" w:rsidRPr="00AF4E4B" w:rsidRDefault="00AF4E4B" w:rsidP="00AF4E4B">
      <w:pPr>
        <w:widowControl/>
        <w:tabs>
          <w:tab w:val="clear" w:pos="709"/>
          <w:tab w:val="left" w:pos="9540"/>
        </w:tabs>
        <w:suppressAutoHyphens w:val="0"/>
        <w:spacing w:after="0" w:line="360" w:lineRule="auto"/>
        <w:ind w:right="-81" w:firstLine="72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В Приложениях помещены интервью, письма, фото, архивные материалы, списки произведений, программ, буклетов, каталогов, а также нотные примеры (82 страницы). </w:t>
      </w:r>
    </w:p>
    <w:p w14:paraId="2E2C68E8" w14:textId="6DA4984B" w:rsidR="00B608EE" w:rsidRDefault="00AF4E4B" w:rsidP="00AF4E4B">
      <w:pPr>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Общий</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объём диссертации – </w:t>
      </w:r>
      <w:r w:rsidRPr="00AF4E4B">
        <w:rPr>
          <w:rFonts w:ascii="Times New Roman" w:eastAsia="Times New Roman" w:hAnsi="Times New Roman" w:cs="Times New Roman"/>
          <w:kern w:val="0"/>
          <w:sz w:val="28"/>
          <w:szCs w:val="28"/>
          <w:lang w:val="uk-UA" w:eastAsia="ru-RU"/>
        </w:rPr>
        <w:t>2</w:t>
      </w:r>
      <w:r w:rsidRPr="00AF4E4B">
        <w:rPr>
          <w:rFonts w:ascii="Times New Roman" w:eastAsia="Times New Roman" w:hAnsi="Times New Roman" w:cs="Times New Roman"/>
          <w:kern w:val="0"/>
          <w:sz w:val="28"/>
          <w:szCs w:val="28"/>
          <w:lang w:eastAsia="ru-RU"/>
        </w:rPr>
        <w:t>70 страниц, из них основного текста – 1</w:t>
      </w:r>
      <w:r w:rsidRPr="00AF4E4B">
        <w:rPr>
          <w:rFonts w:ascii="Times New Roman" w:eastAsia="Times New Roman" w:hAnsi="Times New Roman" w:cs="Times New Roman"/>
          <w:kern w:val="0"/>
          <w:sz w:val="28"/>
          <w:szCs w:val="28"/>
          <w:lang w:val="uk-UA" w:eastAsia="ru-RU"/>
        </w:rPr>
        <w:t>6</w:t>
      </w:r>
      <w:r w:rsidRPr="00AF4E4B">
        <w:rPr>
          <w:rFonts w:ascii="Times New Roman" w:eastAsia="Times New Roman" w:hAnsi="Times New Roman" w:cs="Times New Roman"/>
          <w:kern w:val="0"/>
          <w:sz w:val="28"/>
          <w:szCs w:val="28"/>
          <w:lang w:eastAsia="ru-RU"/>
        </w:rPr>
        <w:t>6</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страниц.</w:t>
      </w:r>
    </w:p>
    <w:p w14:paraId="197B94C6" w14:textId="77777777" w:rsidR="00AF4E4B" w:rsidRDefault="00AF4E4B" w:rsidP="00AF4E4B">
      <w:pPr>
        <w:rPr>
          <w:rFonts w:ascii="Times New Roman" w:eastAsia="Times New Roman" w:hAnsi="Times New Roman" w:cs="Times New Roman"/>
          <w:kern w:val="0"/>
          <w:sz w:val="28"/>
          <w:szCs w:val="28"/>
          <w:lang w:eastAsia="ru-RU"/>
        </w:rPr>
      </w:pPr>
    </w:p>
    <w:p w14:paraId="350738D6" w14:textId="77777777" w:rsidR="00AF4E4B" w:rsidRDefault="00AF4E4B" w:rsidP="00AF4E4B">
      <w:pPr>
        <w:rPr>
          <w:rFonts w:ascii="Times New Roman" w:eastAsia="Times New Roman" w:hAnsi="Times New Roman" w:cs="Times New Roman"/>
          <w:kern w:val="0"/>
          <w:sz w:val="28"/>
          <w:szCs w:val="28"/>
          <w:lang w:eastAsia="ru-RU"/>
        </w:rPr>
      </w:pPr>
    </w:p>
    <w:p w14:paraId="711C3977" w14:textId="77777777" w:rsidR="00AF4E4B" w:rsidRDefault="00AF4E4B" w:rsidP="00AF4E4B">
      <w:pPr>
        <w:rPr>
          <w:rFonts w:ascii="Times New Roman" w:eastAsia="Times New Roman" w:hAnsi="Times New Roman" w:cs="Times New Roman"/>
          <w:kern w:val="0"/>
          <w:sz w:val="28"/>
          <w:szCs w:val="28"/>
          <w:lang w:eastAsia="ru-RU"/>
        </w:rPr>
      </w:pPr>
    </w:p>
    <w:p w14:paraId="62D56E42" w14:textId="77777777" w:rsidR="00AF4E4B" w:rsidRDefault="00AF4E4B" w:rsidP="00AF4E4B">
      <w:pPr>
        <w:rPr>
          <w:rFonts w:ascii="Times New Roman" w:eastAsia="Times New Roman" w:hAnsi="Times New Roman" w:cs="Times New Roman"/>
          <w:kern w:val="0"/>
          <w:sz w:val="28"/>
          <w:szCs w:val="28"/>
          <w:lang w:eastAsia="ru-RU"/>
        </w:rPr>
      </w:pPr>
    </w:p>
    <w:p w14:paraId="30F3C6B3" w14:textId="77777777" w:rsidR="00AF4E4B" w:rsidRDefault="00AF4E4B" w:rsidP="00AF4E4B">
      <w:pPr>
        <w:rPr>
          <w:rFonts w:ascii="Times New Roman" w:eastAsia="Times New Roman" w:hAnsi="Times New Roman" w:cs="Times New Roman"/>
          <w:kern w:val="0"/>
          <w:sz w:val="28"/>
          <w:szCs w:val="28"/>
          <w:lang w:eastAsia="ru-RU"/>
        </w:rPr>
      </w:pPr>
    </w:p>
    <w:p w14:paraId="40522774" w14:textId="77777777" w:rsidR="00AF4E4B" w:rsidRPr="00AF4E4B" w:rsidRDefault="00AF4E4B" w:rsidP="00AF4E4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b/>
          <w:kern w:val="0"/>
          <w:sz w:val="28"/>
          <w:szCs w:val="28"/>
          <w:lang w:eastAsia="ru-RU"/>
        </w:rPr>
        <w:t>ВЫВОДЫ</w:t>
      </w:r>
    </w:p>
    <w:p w14:paraId="2AC05BF8" w14:textId="77777777" w:rsidR="00AF4E4B" w:rsidRPr="00AF4E4B" w:rsidRDefault="00AF4E4B" w:rsidP="00AF4E4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eastAsia="ru-RU"/>
        </w:rPr>
      </w:pPr>
    </w:p>
    <w:p w14:paraId="3094EFDE" w14:textId="77777777" w:rsidR="00AF4E4B" w:rsidRPr="00AF4E4B" w:rsidRDefault="00AF4E4B" w:rsidP="00AF4E4B">
      <w:pPr>
        <w:widowControl/>
        <w:tabs>
          <w:tab w:val="clear" w:pos="709"/>
          <w:tab w:val="left" w:pos="9540"/>
        </w:tabs>
        <w:suppressAutoHyphens w:val="0"/>
        <w:spacing w:after="0" w:line="360" w:lineRule="auto"/>
        <w:ind w:firstLine="720"/>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val="en-US" w:eastAsia="ru-RU"/>
        </w:rPr>
        <w:t>I</w:t>
      </w:r>
      <w:r w:rsidRPr="00AF4E4B">
        <w:rPr>
          <w:rFonts w:ascii="Times New Roman" w:eastAsia="Times New Roman" w:hAnsi="Times New Roman" w:cs="Times New Roman"/>
          <w:iCs/>
          <w:kern w:val="0"/>
          <w:sz w:val="28"/>
          <w:szCs w:val="24"/>
          <w:lang w:eastAsia="ru-RU"/>
        </w:rPr>
        <w:t xml:space="preserve">. Исследование исторического прошлого домрового искусства Украины, созданного поколениями замечательных музыкантов, позволило систематизировать уникальный исполнительский и педагогический опыт. Исходя из выявленной ценности исторического опыта Харьковской домровой школы как неотъемлемой составной профессиональной музыкально-исполнительской культуры Украины, были освещены историко-культурные, </w:t>
      </w:r>
      <w:r w:rsidRPr="00AF4E4B">
        <w:rPr>
          <w:rFonts w:ascii="Times New Roman" w:eastAsia="Times New Roman" w:hAnsi="Times New Roman" w:cs="Times New Roman"/>
          <w:iCs/>
          <w:kern w:val="0"/>
          <w:sz w:val="28"/>
          <w:szCs w:val="24"/>
          <w:lang w:eastAsia="ru-RU"/>
        </w:rPr>
        <w:lastRenderedPageBreak/>
        <w:t xml:space="preserve">музыкально-семантические и психолого-педагогические аспекты научного обоснования проблематики данной диссертации, что позволило смоделировать методологию и теорию домрового исполнительства. </w:t>
      </w:r>
      <w:r w:rsidRPr="00AF4E4B">
        <w:rPr>
          <w:rFonts w:ascii="Times New Roman" w:eastAsia="Times New Roman" w:hAnsi="Times New Roman" w:cs="Times New Roman"/>
          <w:iCs/>
          <w:kern w:val="0"/>
          <w:sz w:val="28"/>
          <w:szCs w:val="28"/>
          <w:lang w:eastAsia="ru-RU"/>
        </w:rPr>
        <w:t>Идеалом на пути создания теории выступает обобщение коллективного исполнительского творчества.</w:t>
      </w:r>
    </w:p>
    <w:p w14:paraId="5CC2E905" w14:textId="77777777" w:rsidR="00AF4E4B" w:rsidRPr="00AF4E4B" w:rsidRDefault="00AF4E4B" w:rsidP="00AF4E4B">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ІІ. </w:t>
      </w:r>
      <w:r w:rsidRPr="00AF4E4B">
        <w:rPr>
          <w:rFonts w:ascii="Times New Roman" w:eastAsia="Times New Roman" w:hAnsi="Times New Roman" w:cs="Times New Roman"/>
          <w:kern w:val="0"/>
          <w:sz w:val="28"/>
          <w:szCs w:val="28"/>
          <w:lang w:eastAsia="ru-RU"/>
        </w:rPr>
        <w:t>Изучение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истории</w:t>
      </w:r>
      <w:r w:rsidRPr="00AF4E4B">
        <w:rPr>
          <w:rFonts w:ascii="Times New Roman" w:eastAsia="Times New Roman" w:hAnsi="Times New Roman" w:cs="Times New Roman"/>
          <w:kern w:val="0"/>
          <w:sz w:val="28"/>
          <w:szCs w:val="28"/>
          <w:lang w:val="uk-UA" w:eastAsia="ru-RU"/>
        </w:rPr>
        <w:t xml:space="preserve"> домрового исполнительства Слобожанщины послужило точкой опоры для формирования </w:t>
      </w:r>
      <w:r w:rsidRPr="00AF4E4B">
        <w:rPr>
          <w:rFonts w:ascii="Times New Roman" w:eastAsia="Times New Roman" w:hAnsi="Times New Roman" w:cs="Times New Roman"/>
          <w:kern w:val="0"/>
          <w:sz w:val="28"/>
          <w:szCs w:val="28"/>
          <w:lang w:eastAsia="ru-RU"/>
        </w:rPr>
        <w:t>теории данной инструментальной сферы. Её важнейшими критериями стали:</w:t>
      </w:r>
    </w:p>
    <w:p w14:paraId="3C7248B2" w14:textId="77777777" w:rsidR="00AF4E4B" w:rsidRPr="00AF4E4B" w:rsidRDefault="00AF4E4B" w:rsidP="00AF4E4B">
      <w:pPr>
        <w:widowControl/>
        <w:tabs>
          <w:tab w:val="clear" w:pos="709"/>
          <w:tab w:val="left" w:pos="9540"/>
        </w:tabs>
        <w:suppressAutoHyphens w:val="0"/>
        <w:spacing w:after="0" w:line="360" w:lineRule="auto"/>
        <w:ind w:left="561" w:hanging="561"/>
        <w:rPr>
          <w:rFonts w:ascii="Times New Roman" w:eastAsia="Times New Roman" w:hAnsi="Times New Roman" w:cs="Times New Roman"/>
          <w:iCs/>
          <w:kern w:val="0"/>
          <w:sz w:val="28"/>
          <w:szCs w:val="28"/>
          <w:lang w:eastAsia="ru-RU"/>
        </w:rPr>
      </w:pPr>
      <w:r w:rsidRPr="00AF4E4B">
        <w:rPr>
          <w:rFonts w:ascii="Times New Roman" w:eastAsia="Times New Roman" w:hAnsi="Times New Roman" w:cs="Times New Roman"/>
          <w:i/>
          <w:iCs/>
          <w:kern w:val="0"/>
          <w:sz w:val="28"/>
          <w:szCs w:val="28"/>
          <w:lang w:eastAsia="ru-RU"/>
        </w:rPr>
        <w:t>–</w:t>
      </w: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сравнительный</w:t>
      </w:r>
      <w:r w:rsidRPr="00AF4E4B">
        <w:rPr>
          <w:rFonts w:ascii="Times New Roman" w:eastAsia="Times New Roman" w:hAnsi="Times New Roman" w:cs="Times New Roman"/>
          <w:iCs/>
          <w:kern w:val="0"/>
          <w:sz w:val="28"/>
          <w:szCs w:val="28"/>
          <w:lang w:val="uk-UA" w:eastAsia="ru-RU"/>
        </w:rPr>
        <w:t xml:space="preserve"> </w:t>
      </w:r>
      <w:r w:rsidRPr="00AF4E4B">
        <w:rPr>
          <w:rFonts w:ascii="Times New Roman" w:eastAsia="Times New Roman" w:hAnsi="Times New Roman" w:cs="Times New Roman"/>
          <w:iCs/>
          <w:kern w:val="0"/>
          <w:sz w:val="28"/>
          <w:szCs w:val="28"/>
          <w:lang w:eastAsia="ru-RU"/>
        </w:rPr>
        <w:t xml:space="preserve">анализ теоретико-методологических предпосылок, заложенных в учебно-методических пособиях по игре на домре, авторы которых отражают типичные тенденции, а также уровень теоретического мышления исполнителей-домристов своего времени; </w:t>
      </w:r>
    </w:p>
    <w:p w14:paraId="075BB361" w14:textId="77777777" w:rsidR="00AF4E4B" w:rsidRPr="00AF4E4B" w:rsidRDefault="00AF4E4B" w:rsidP="00AF4E4B">
      <w:pPr>
        <w:widowControl/>
        <w:tabs>
          <w:tab w:val="clear" w:pos="709"/>
        </w:tabs>
        <w:suppressAutoHyphens w:val="0"/>
        <w:spacing w:after="0" w:line="360" w:lineRule="auto"/>
        <w:ind w:left="561" w:hanging="561"/>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i/>
          <w:kern w:val="0"/>
          <w:sz w:val="24"/>
          <w:szCs w:val="24"/>
          <w:lang w:eastAsia="ru-RU"/>
        </w:rPr>
        <w:t xml:space="preserve"> </w:t>
      </w:r>
      <w:r w:rsidRPr="00AF4E4B">
        <w:rPr>
          <w:rFonts w:ascii="Times New Roman" w:eastAsia="Times New Roman" w:hAnsi="Times New Roman" w:cs="Times New Roman"/>
          <w:kern w:val="0"/>
          <w:sz w:val="28"/>
          <w:szCs w:val="28"/>
          <w:lang w:eastAsia="ru-RU"/>
        </w:rPr>
        <w:noBreakHyphen/>
        <w:t xml:space="preserve"> внедрение в научный обиход ряда специфизированных в контексте домрового исполнительства понятий и категорий: «домровое исполнительство», «субъект творчества», «Харьковская домровая школа», «исполнительский стиль музыканта-домриста», «исполнительская семантика» и «поэтика»;</w:t>
      </w:r>
    </w:p>
    <w:p w14:paraId="63FD3421" w14:textId="77777777" w:rsidR="00AF4E4B" w:rsidRPr="00AF4E4B" w:rsidRDefault="00AF4E4B" w:rsidP="00AF4E4B">
      <w:pPr>
        <w:widowControl/>
        <w:tabs>
          <w:tab w:val="clear" w:pos="709"/>
          <w:tab w:val="left" w:pos="9540"/>
        </w:tabs>
        <w:suppressAutoHyphens w:val="0"/>
        <w:spacing w:after="0" w:line="360" w:lineRule="auto"/>
        <w:ind w:left="561" w:hanging="561"/>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eastAsia="ru-RU"/>
        </w:rPr>
        <w:noBreakHyphen/>
        <w:t xml:space="preserve"> исследование домрового исполнительства обобщено в авторской методике анализа его явлений;</w:t>
      </w:r>
    </w:p>
    <w:p w14:paraId="03C5B00E" w14:textId="77777777" w:rsidR="00AF4E4B" w:rsidRPr="00AF4E4B" w:rsidRDefault="00AF4E4B" w:rsidP="00AF4E4B">
      <w:pPr>
        <w:widowControl/>
        <w:tabs>
          <w:tab w:val="clear" w:pos="709"/>
          <w:tab w:val="left" w:pos="9540"/>
        </w:tabs>
        <w:suppressAutoHyphens w:val="0"/>
        <w:spacing w:after="0" w:line="360" w:lineRule="auto"/>
        <w:ind w:left="561" w:hanging="561"/>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4"/>
          <w:lang w:eastAsia="ru-RU"/>
        </w:rPr>
        <w:noBreakHyphen/>
        <w:t xml:space="preserve"> взаимодействие исполнительской и композиторской деятельности, а также роль композиторов-домристов в усовершенствовании репертуара и создании исполнительского стиля.</w:t>
      </w:r>
    </w:p>
    <w:p w14:paraId="51FFC94C"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ІІІ. </w:t>
      </w:r>
      <w:r w:rsidRPr="00AF4E4B">
        <w:rPr>
          <w:rFonts w:ascii="Times New Roman" w:eastAsia="Times New Roman" w:hAnsi="Times New Roman" w:cs="Times New Roman"/>
          <w:kern w:val="0"/>
          <w:sz w:val="28"/>
          <w:szCs w:val="28"/>
          <w:lang w:eastAsia="ru-RU"/>
        </w:rPr>
        <w:t xml:space="preserve">На разных этапах становления домрового искусства </w:t>
      </w:r>
      <w:r w:rsidRPr="00AF4E4B">
        <w:rPr>
          <w:rFonts w:ascii="Times New Roman" w:eastAsia="Times New Roman" w:hAnsi="Times New Roman" w:cs="Times New Roman"/>
          <w:i/>
          <w:kern w:val="0"/>
          <w:sz w:val="28"/>
          <w:szCs w:val="28"/>
          <w:lang w:eastAsia="ru-RU"/>
        </w:rPr>
        <w:t>научная</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i/>
          <w:kern w:val="0"/>
          <w:sz w:val="28"/>
          <w:szCs w:val="28"/>
          <w:lang w:eastAsia="ru-RU"/>
        </w:rPr>
        <w:t>теоретическая мысль</w:t>
      </w:r>
      <w:r w:rsidRPr="00AF4E4B">
        <w:rPr>
          <w:rFonts w:ascii="Times New Roman" w:eastAsia="Times New Roman" w:hAnsi="Times New Roman" w:cs="Times New Roman"/>
          <w:kern w:val="0"/>
          <w:sz w:val="28"/>
          <w:szCs w:val="28"/>
          <w:lang w:eastAsia="ru-RU"/>
        </w:rPr>
        <w:t xml:space="preserve"> выполняла разные задачи. Неслучайно 60-е годы прошлого столетия отличаются преобладанием методико-педагогический установок. Накопление полувекового опыта коллективного творчества последней трети </w:t>
      </w:r>
      <w:r w:rsidRPr="00AF4E4B">
        <w:rPr>
          <w:rFonts w:ascii="Times New Roman" w:eastAsia="Times New Roman" w:hAnsi="Times New Roman" w:cs="Times New Roman"/>
          <w:kern w:val="0"/>
          <w:sz w:val="28"/>
          <w:szCs w:val="28"/>
          <w:lang w:val="en-US" w:eastAsia="ru-RU"/>
        </w:rPr>
        <w:t>XX</w:t>
      </w:r>
      <w:r w:rsidRPr="00AF4E4B">
        <w:rPr>
          <w:rFonts w:ascii="Times New Roman" w:eastAsia="Times New Roman" w:hAnsi="Times New Roman" w:cs="Times New Roman"/>
          <w:kern w:val="0"/>
          <w:sz w:val="28"/>
          <w:szCs w:val="28"/>
          <w:lang w:eastAsia="ru-RU"/>
        </w:rPr>
        <w:t xml:space="preserve"> ст. позволило теоретически обобщить практические достижения, поставив их на фундамент профессионального обучения домрового исполнительства в Украине.</w:t>
      </w:r>
    </w:p>
    <w:p w14:paraId="5CDA5BFF"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Следующим этапом стало осмысление роли акустических закономерностей и вхождение в иные гуманитарные сферы познания музыки. </w:t>
      </w:r>
      <w:r w:rsidRPr="00AF4E4B">
        <w:rPr>
          <w:rFonts w:ascii="Times New Roman" w:eastAsia="Times New Roman" w:hAnsi="Times New Roman" w:cs="Times New Roman"/>
          <w:kern w:val="0"/>
          <w:sz w:val="28"/>
          <w:szCs w:val="28"/>
          <w:lang w:eastAsia="ru-RU"/>
        </w:rPr>
        <w:lastRenderedPageBreak/>
        <w:t xml:space="preserve">В частности, теория исполнительства (интерпретология) всё более начинает занимать умы музыкантов-практиков. С появлением книги Н. Корыхаловой [87] формируются общеисторические подходы к проблемам исполнительской интерпретации в целом. Неслучайным представляется процесс обновления категориального аппарата общей теории исполнительства, что способствовало формированию научного мышления музыканта-домриста. </w:t>
      </w:r>
    </w:p>
    <w:p w14:paraId="40083B59"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val="en-US" w:eastAsia="ru-RU"/>
        </w:rPr>
        <w:t>V</w:t>
      </w:r>
      <w:r w:rsidRPr="00AF4E4B">
        <w:rPr>
          <w:rFonts w:ascii="Times New Roman" w:eastAsia="Times New Roman" w:hAnsi="Times New Roman" w:cs="Times New Roman"/>
          <w:kern w:val="0"/>
          <w:sz w:val="28"/>
          <w:szCs w:val="28"/>
          <w:lang w:eastAsia="ru-RU"/>
        </w:rPr>
        <w:t xml:space="preserve">. На каком же фундаменте зиждется исполнительская теория как отражение практики искусства домрового исполнительства? </w:t>
      </w:r>
    </w:p>
    <w:p w14:paraId="16D9ACE3"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1. Первостепенной позицией анализа исполнительского творчества выступает </w:t>
      </w:r>
      <w:r w:rsidRPr="00AF4E4B">
        <w:rPr>
          <w:rFonts w:ascii="Times New Roman" w:eastAsia="Times New Roman" w:hAnsi="Times New Roman" w:cs="Times New Roman"/>
          <w:i/>
          <w:kern w:val="0"/>
          <w:sz w:val="28"/>
          <w:szCs w:val="28"/>
          <w:lang w:eastAsia="ru-RU"/>
        </w:rPr>
        <w:t xml:space="preserve">личность исполнителя как субъекта творчества, </w:t>
      </w:r>
      <w:r w:rsidRPr="00AF4E4B">
        <w:rPr>
          <w:rFonts w:ascii="Times New Roman" w:eastAsia="Times New Roman" w:hAnsi="Times New Roman" w:cs="Times New Roman"/>
          <w:kern w:val="0"/>
          <w:sz w:val="28"/>
          <w:szCs w:val="28"/>
          <w:lang w:eastAsia="ru-RU"/>
        </w:rPr>
        <w:t>который</w:t>
      </w:r>
      <w:r w:rsidRPr="00AF4E4B">
        <w:rPr>
          <w:rFonts w:ascii="Times New Roman" w:eastAsia="Times New Roman" w:hAnsi="Times New Roman" w:cs="Times New Roman"/>
          <w:i/>
          <w:kern w:val="0"/>
          <w:sz w:val="28"/>
          <w:szCs w:val="28"/>
          <w:lang w:eastAsia="ru-RU"/>
        </w:rPr>
        <w:t xml:space="preserve"> репрезентирует традицию</w:t>
      </w:r>
      <w:r w:rsidRPr="00AF4E4B">
        <w:rPr>
          <w:rFonts w:ascii="Times New Roman" w:eastAsia="Times New Roman" w:hAnsi="Times New Roman" w:cs="Times New Roman"/>
          <w:b/>
          <w:kern w:val="0"/>
          <w:sz w:val="28"/>
          <w:szCs w:val="28"/>
          <w:lang w:eastAsia="ru-RU"/>
        </w:rPr>
        <w:t xml:space="preserve"> </w:t>
      </w:r>
      <w:r w:rsidRPr="00AF4E4B">
        <w:rPr>
          <w:rFonts w:ascii="Times New Roman" w:eastAsia="Times New Roman" w:hAnsi="Times New Roman" w:cs="Times New Roman"/>
          <w:i/>
          <w:kern w:val="0"/>
          <w:sz w:val="28"/>
          <w:szCs w:val="28"/>
          <w:lang w:eastAsia="ru-RU"/>
        </w:rPr>
        <w:t>музицирования на народных струнно-щипковых инструментах.</w:t>
      </w:r>
      <w:r w:rsidRPr="00AF4E4B">
        <w:rPr>
          <w:rFonts w:ascii="Times New Roman" w:eastAsia="Times New Roman" w:hAnsi="Times New Roman" w:cs="Times New Roman"/>
          <w:kern w:val="0"/>
          <w:sz w:val="28"/>
          <w:szCs w:val="28"/>
          <w:lang w:eastAsia="ru-RU"/>
        </w:rPr>
        <w:t xml:space="preserve"> Данное определение роли музыкантов-домристов – носителей исполнительского стиля – сделано благодаря анализу исполнительского стиля представителей Харьковской домровой школы (в частности Б. Михеева).</w:t>
      </w:r>
    </w:p>
    <w:p w14:paraId="37CA34FE"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b/>
          <w:kern w:val="0"/>
          <w:sz w:val="28"/>
          <w:szCs w:val="28"/>
          <w:u w:val="single"/>
          <w:lang w:eastAsia="ru-RU"/>
        </w:rPr>
      </w:pPr>
      <w:r w:rsidRPr="00AF4E4B">
        <w:rPr>
          <w:rFonts w:ascii="Times New Roman" w:eastAsia="Times New Roman" w:hAnsi="Times New Roman" w:cs="Times New Roman"/>
          <w:kern w:val="0"/>
          <w:sz w:val="28"/>
          <w:szCs w:val="28"/>
          <w:lang w:eastAsia="ru-RU"/>
        </w:rPr>
        <w:t xml:space="preserve">2. Введением в общую теорию домрового исполнительства стал раздел </w:t>
      </w:r>
      <w:r w:rsidRPr="00AF4E4B">
        <w:rPr>
          <w:rFonts w:ascii="Times New Roman" w:eastAsia="Times New Roman" w:hAnsi="Times New Roman" w:cs="Times New Roman"/>
          <w:i/>
          <w:kern w:val="0"/>
          <w:sz w:val="28"/>
          <w:szCs w:val="28"/>
          <w:lang w:eastAsia="ru-RU"/>
        </w:rPr>
        <w:t>акустики</w:t>
      </w:r>
      <w:r w:rsidRPr="00AF4E4B">
        <w:rPr>
          <w:rFonts w:ascii="Times New Roman" w:eastAsia="Times New Roman" w:hAnsi="Times New Roman" w:cs="Times New Roman"/>
          <w:kern w:val="0"/>
          <w:sz w:val="28"/>
          <w:szCs w:val="28"/>
          <w:lang w:eastAsia="ru-RU"/>
        </w:rPr>
        <w:t xml:space="preserve">, который определяет ещё одну объективно существующую сферу опыта человека, музицирующего на домре. Знание акустических закономерностей звукообразования на домре помогает исполнителю постичь свой инструмент как сложную систему, состоящую из частей, выполняющих определённую роль в звукообразовании (струна, корпус, дека, подставка, гриф, лады, колки). Процесс звукоизвлечения (центром которого является колеблющаяся струна) должен быть теоретически осознанным и творческим: ведь таким образом исполнитель имеет возможность управлять качеством звукоизвлечения. Другими словами, физико-акустические законы являются универсальной основой </w:t>
      </w:r>
      <w:r w:rsidRPr="00AF4E4B">
        <w:rPr>
          <w:rFonts w:ascii="Times New Roman" w:eastAsia="Times New Roman" w:hAnsi="Times New Roman" w:cs="Times New Roman"/>
          <w:i/>
          <w:kern w:val="0"/>
          <w:sz w:val="28"/>
          <w:szCs w:val="28"/>
          <w:lang w:eastAsia="ru-RU"/>
        </w:rPr>
        <w:t>исполнительской</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i/>
          <w:kern w:val="0"/>
          <w:sz w:val="28"/>
          <w:szCs w:val="28"/>
          <w:lang w:eastAsia="ru-RU"/>
        </w:rPr>
        <w:t>эстетики звука</w:t>
      </w:r>
      <w:r w:rsidRPr="00AF4E4B">
        <w:rPr>
          <w:rFonts w:ascii="Times New Roman" w:eastAsia="Times New Roman" w:hAnsi="Times New Roman" w:cs="Times New Roman"/>
          <w:kern w:val="0"/>
          <w:sz w:val="28"/>
          <w:szCs w:val="28"/>
          <w:lang w:eastAsia="ru-RU"/>
        </w:rPr>
        <w:t>, на которой строится поиск красоты выразительного звучания.</w:t>
      </w:r>
    </w:p>
    <w:p w14:paraId="635FB469"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3. Третьей методологической позицией является специфика домрового инструментализма, от которой в большой степени зависит исполнительский уровень музицирования. Органика инструмента и его природные акустические </w:t>
      </w:r>
      <w:r w:rsidRPr="00AF4E4B">
        <w:rPr>
          <w:rFonts w:ascii="Times New Roman" w:eastAsia="Times New Roman" w:hAnsi="Times New Roman" w:cs="Times New Roman"/>
          <w:kern w:val="0"/>
          <w:sz w:val="28"/>
          <w:szCs w:val="28"/>
          <w:lang w:eastAsia="ru-RU"/>
        </w:rPr>
        <w:lastRenderedPageBreak/>
        <w:t xml:space="preserve">свойства изучает органология. В принципе, все авторы академических школ включают органологический аспект в авторские пособия как необходимую предпосылку «встречи» с инструментом, знакомства с ним. Иное дело – исполнительское искусство выдающихся домристов-композиторов, которые не просто знают и учитывают специфику своего любимого инструмента, но и влияют на его природу, обогащая новейшими исполнительскими приёмами. В этом случае речь идёт о роли </w:t>
      </w:r>
      <w:r w:rsidRPr="00AF4E4B">
        <w:rPr>
          <w:rFonts w:ascii="Times New Roman" w:eastAsia="Times New Roman" w:hAnsi="Times New Roman" w:cs="Times New Roman"/>
          <w:i/>
          <w:kern w:val="0"/>
          <w:sz w:val="28"/>
          <w:szCs w:val="28"/>
          <w:lang w:eastAsia="ru-RU"/>
        </w:rPr>
        <w:t>органологического</w:t>
      </w:r>
      <w:r w:rsidRPr="00AF4E4B">
        <w:rPr>
          <w:rFonts w:ascii="Times New Roman" w:eastAsia="Times New Roman" w:hAnsi="Times New Roman" w:cs="Times New Roman"/>
          <w:kern w:val="0"/>
          <w:sz w:val="28"/>
          <w:szCs w:val="28"/>
          <w:lang w:eastAsia="ru-RU"/>
        </w:rPr>
        <w:t xml:space="preserve"> аспекта, который является фактором эволюции инструмента с учётом новых технологий и научных разработок в этой области (см. фундаментальное исследование М. Имханицкого [75]).</w:t>
      </w:r>
    </w:p>
    <w:p w14:paraId="69990C90"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i/>
          <w:kern w:val="0"/>
          <w:sz w:val="28"/>
          <w:szCs w:val="28"/>
          <w:lang w:eastAsia="ru-RU"/>
        </w:rPr>
      </w:pPr>
      <w:r w:rsidRPr="00AF4E4B">
        <w:rPr>
          <w:rFonts w:ascii="Times New Roman" w:eastAsia="Times New Roman" w:hAnsi="Times New Roman" w:cs="Times New Roman"/>
          <w:kern w:val="0"/>
          <w:sz w:val="28"/>
          <w:szCs w:val="28"/>
          <w:lang w:eastAsia="ru-RU"/>
        </w:rPr>
        <w:t xml:space="preserve">4. Важнейший раздел теории домрового исполнительства – </w:t>
      </w:r>
      <w:r w:rsidRPr="00AF4E4B">
        <w:rPr>
          <w:rFonts w:ascii="Times New Roman" w:eastAsia="Times New Roman" w:hAnsi="Times New Roman" w:cs="Times New Roman"/>
          <w:i/>
          <w:kern w:val="0"/>
          <w:sz w:val="28"/>
          <w:szCs w:val="28"/>
          <w:lang w:eastAsia="ru-RU"/>
        </w:rPr>
        <w:t xml:space="preserve">«исполнительская семантика» </w:t>
      </w:r>
      <w:r w:rsidRPr="00AF4E4B">
        <w:rPr>
          <w:rFonts w:ascii="Times New Roman" w:eastAsia="Times New Roman" w:hAnsi="Times New Roman" w:cs="Times New Roman"/>
          <w:kern w:val="0"/>
          <w:sz w:val="28"/>
          <w:szCs w:val="28"/>
          <w:lang w:eastAsia="ru-RU"/>
        </w:rPr>
        <w:t xml:space="preserve">как система исполнительских средств выразительности, как </w:t>
      </w:r>
      <w:r w:rsidRPr="00AF4E4B">
        <w:rPr>
          <w:rFonts w:ascii="Times New Roman" w:eastAsia="Times New Roman" w:hAnsi="Times New Roman" w:cs="Times New Roman"/>
          <w:i/>
          <w:kern w:val="0"/>
          <w:sz w:val="28"/>
          <w:szCs w:val="28"/>
          <w:lang w:eastAsia="ru-RU"/>
        </w:rPr>
        <w:t>составная музыкальной речи</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vertAlign w:val="superscript"/>
          <w:lang w:eastAsia="ru-RU"/>
        </w:rPr>
        <w:footnoteReference w:id="1"/>
      </w:r>
      <w:r w:rsidRPr="00AF4E4B">
        <w:rPr>
          <w:rFonts w:ascii="Times New Roman" w:eastAsia="Times New Roman" w:hAnsi="Times New Roman" w:cs="Times New Roman"/>
          <w:kern w:val="0"/>
          <w:sz w:val="28"/>
          <w:szCs w:val="28"/>
          <w:lang w:eastAsia="ru-RU"/>
        </w:rPr>
        <w:t xml:space="preserve"> Исполнительское прочтение композиторского текста происходит посредством воссоздания субъектом артикуляционного комплекса (штриховая культура), темпоритма, тембровой колористики, динамики и агогики. Раздел исполнительской семантики достаточно обширный и нуждается в конкретизации с учётом специфики конкретного инструментального интонирования (в нашем случае – домрового).</w:t>
      </w:r>
    </w:p>
    <w:p w14:paraId="2F83EA26"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xml:space="preserve">«Блок» исполнительской семантики представляет собой отношение исполнителя-домриста к музыкальному произведению как целому. Выстраивание плана формы, общей линии драматургического развития являются высшим уровнем исполнительского мышления как выражения искусства «интонируемого смысла» (Б. Асафьев). Для создания исполнительских портретов выдающихся домристов, раскрывающих сущность исполнительского стиля, очень важно выработать определённую методику </w:t>
      </w:r>
      <w:r w:rsidRPr="00AF4E4B">
        <w:rPr>
          <w:rFonts w:ascii="Times New Roman" w:eastAsia="Times New Roman" w:hAnsi="Times New Roman" w:cs="Times New Roman"/>
          <w:kern w:val="0"/>
          <w:sz w:val="28"/>
          <w:szCs w:val="28"/>
          <w:lang w:eastAsia="ru-RU"/>
        </w:rPr>
        <w:lastRenderedPageBreak/>
        <w:t>анализа, отсутствующую в настоящий момент. На наш взгляд, её алгоритм поможет раскрыть системная связь исполнительской семантики</w:t>
      </w:r>
      <w:r w:rsidRPr="00AF4E4B">
        <w:rPr>
          <w:rFonts w:ascii="Times New Roman" w:eastAsia="Times New Roman" w:hAnsi="Times New Roman" w:cs="Times New Roman"/>
          <w:kern w:val="0"/>
          <w:sz w:val="28"/>
          <w:szCs w:val="28"/>
          <w:lang w:val="uk-UA" w:eastAsia="ru-RU"/>
        </w:rPr>
        <w:t>.</w:t>
      </w:r>
    </w:p>
    <w:p w14:paraId="72BA749D"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5. Очерченная в диссертации логика познания специфики исполнительского мышления домриста предусматривает: 1) постижение музыкальных универсалий: </w:t>
      </w:r>
      <w:r w:rsidRPr="00AF4E4B">
        <w:rPr>
          <w:rFonts w:ascii="Times New Roman" w:eastAsia="Times New Roman" w:hAnsi="Times New Roman" w:cs="Times New Roman"/>
          <w:i/>
          <w:kern w:val="0"/>
          <w:sz w:val="28"/>
          <w:szCs w:val="28"/>
          <w:lang w:eastAsia="ru-RU"/>
        </w:rPr>
        <w:t>исполнительский стиль</w:t>
      </w:r>
      <w:r w:rsidRPr="00AF4E4B">
        <w:rPr>
          <w:rFonts w:ascii="Times New Roman" w:eastAsia="Times New Roman" w:hAnsi="Times New Roman" w:cs="Times New Roman"/>
          <w:kern w:val="0"/>
          <w:sz w:val="28"/>
          <w:szCs w:val="28"/>
          <w:lang w:eastAsia="ru-RU"/>
        </w:rPr>
        <w:t xml:space="preserve"> домриста как субъекта творчества, </w:t>
      </w:r>
      <w:r w:rsidRPr="00AF4E4B">
        <w:rPr>
          <w:rFonts w:ascii="Times New Roman" w:eastAsia="Times New Roman" w:hAnsi="Times New Roman" w:cs="Times New Roman"/>
          <w:i/>
          <w:kern w:val="0"/>
          <w:sz w:val="28"/>
          <w:szCs w:val="28"/>
          <w:lang w:eastAsia="ru-RU"/>
        </w:rPr>
        <w:t>исполнительская поэтика</w:t>
      </w:r>
      <w:r w:rsidRPr="00AF4E4B">
        <w:rPr>
          <w:rFonts w:ascii="Times New Roman" w:eastAsia="Times New Roman" w:hAnsi="Times New Roman" w:cs="Times New Roman"/>
          <w:kern w:val="0"/>
          <w:sz w:val="28"/>
          <w:szCs w:val="28"/>
          <w:lang w:eastAsia="ru-RU"/>
        </w:rPr>
        <w:t xml:space="preserve"> и художественная </w:t>
      </w:r>
      <w:r w:rsidRPr="00AF4E4B">
        <w:rPr>
          <w:rFonts w:ascii="Times New Roman" w:eastAsia="Times New Roman" w:hAnsi="Times New Roman" w:cs="Times New Roman"/>
          <w:i/>
          <w:kern w:val="0"/>
          <w:sz w:val="28"/>
          <w:szCs w:val="28"/>
          <w:lang w:eastAsia="ru-RU"/>
        </w:rPr>
        <w:t>интерпретация</w:t>
      </w:r>
      <w:r w:rsidRPr="00AF4E4B">
        <w:rPr>
          <w:rFonts w:ascii="Times New Roman" w:eastAsia="Times New Roman" w:hAnsi="Times New Roman" w:cs="Times New Roman"/>
          <w:kern w:val="0"/>
          <w:sz w:val="28"/>
          <w:szCs w:val="28"/>
          <w:lang w:eastAsia="ru-RU"/>
        </w:rPr>
        <w:t xml:space="preserve">; 2) осмысление эстетической платформы творчества: </w:t>
      </w:r>
    </w:p>
    <w:p w14:paraId="7618AFCE" w14:textId="77777777" w:rsidR="00AF4E4B" w:rsidRPr="00AF4E4B" w:rsidRDefault="00AF4E4B" w:rsidP="00DF4EF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i/>
          <w:kern w:val="0"/>
          <w:sz w:val="28"/>
          <w:szCs w:val="28"/>
          <w:lang w:eastAsia="ru-RU"/>
        </w:rPr>
        <w:t>образ,</w:t>
      </w:r>
      <w:r w:rsidRPr="00AF4E4B">
        <w:rPr>
          <w:rFonts w:ascii="Times New Roman" w:eastAsia="Times New Roman" w:hAnsi="Times New Roman" w:cs="Times New Roman"/>
          <w:kern w:val="0"/>
          <w:sz w:val="28"/>
          <w:szCs w:val="28"/>
          <w:lang w:eastAsia="ru-RU"/>
        </w:rPr>
        <w:t xml:space="preserve"> как результат творчества музыканта-домриста по воссозданию авторского текста; </w:t>
      </w:r>
    </w:p>
    <w:p w14:paraId="2C1D6CF2" w14:textId="77777777" w:rsidR="00AF4E4B" w:rsidRPr="00AF4E4B" w:rsidRDefault="00AF4E4B" w:rsidP="00DF4EF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i/>
          <w:kern w:val="0"/>
          <w:sz w:val="28"/>
          <w:szCs w:val="28"/>
          <w:lang w:eastAsia="ru-RU"/>
        </w:rPr>
        <w:t>система образов – музыкальная</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i/>
          <w:kern w:val="0"/>
          <w:sz w:val="28"/>
          <w:szCs w:val="28"/>
          <w:lang w:eastAsia="ru-RU"/>
        </w:rPr>
        <w:t>драматургия</w:t>
      </w:r>
      <w:r w:rsidRPr="00AF4E4B">
        <w:rPr>
          <w:rFonts w:ascii="Times New Roman" w:eastAsia="Times New Roman" w:hAnsi="Times New Roman" w:cs="Times New Roman"/>
          <w:kern w:val="0"/>
          <w:sz w:val="28"/>
          <w:szCs w:val="28"/>
          <w:lang w:eastAsia="ru-RU"/>
        </w:rPr>
        <w:t xml:space="preserve"> как основа раскрытия </w:t>
      </w:r>
      <w:r w:rsidRPr="00AF4E4B">
        <w:rPr>
          <w:rFonts w:ascii="Times New Roman" w:eastAsia="Times New Roman" w:hAnsi="Times New Roman" w:cs="Times New Roman"/>
          <w:i/>
          <w:kern w:val="0"/>
          <w:sz w:val="28"/>
          <w:szCs w:val="28"/>
          <w:lang w:eastAsia="ru-RU"/>
        </w:rPr>
        <w:t>жанрового стиля</w:t>
      </w:r>
      <w:r w:rsidRPr="00AF4E4B">
        <w:rPr>
          <w:rFonts w:ascii="Times New Roman" w:eastAsia="Times New Roman" w:hAnsi="Times New Roman" w:cs="Times New Roman"/>
          <w:kern w:val="0"/>
          <w:sz w:val="28"/>
          <w:szCs w:val="28"/>
          <w:lang w:eastAsia="ru-RU"/>
        </w:rPr>
        <w:t xml:space="preserve"> (термин А. Сохора);</w:t>
      </w:r>
    </w:p>
    <w:p w14:paraId="7FE9442C" w14:textId="77777777" w:rsidR="00AF4E4B" w:rsidRPr="00AF4E4B" w:rsidRDefault="00AF4E4B" w:rsidP="00DF4EFD">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индивидуально-композиторский стиль творчества. </w:t>
      </w:r>
    </w:p>
    <w:p w14:paraId="32E93808"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Ведущие теоретики музыкальной интерпретации (Н. Корыхалова, В. Москаленко и др.) настаивают на автономности музыкально-исполнительского творчества. Безусловно, это так. Взаимодействие механизмов исполнительского сознания и мышления со смежными сферами деятельности (психология, эстетика, педагогика, музыковедение) действительно актуализирует процессы интеграции общего и специального знания (о чём свидетельствует концепция предпринятого исследования). </w:t>
      </w:r>
    </w:p>
    <w:p w14:paraId="3817620C"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Теоретический уровень обобщения знаний по исполнительской</w:t>
      </w:r>
      <w:r w:rsidRPr="00AF4E4B">
        <w:rPr>
          <w:rFonts w:ascii="Times New Roman" w:eastAsia="Times New Roman" w:hAnsi="Times New Roman" w:cs="Times New Roman"/>
          <w:kern w:val="0"/>
          <w:sz w:val="28"/>
          <w:szCs w:val="28"/>
          <w:lang w:val="uk-UA" w:eastAsia="ru-RU"/>
        </w:rPr>
        <w:t xml:space="preserve"> семантике</w:t>
      </w:r>
      <w:r w:rsidRPr="00AF4E4B">
        <w:rPr>
          <w:rFonts w:ascii="Times New Roman" w:eastAsia="Times New Roman" w:hAnsi="Times New Roman" w:cs="Times New Roman"/>
          <w:kern w:val="0"/>
          <w:sz w:val="28"/>
          <w:szCs w:val="28"/>
          <w:lang w:eastAsia="ru-RU"/>
        </w:rPr>
        <w:t xml:space="preserve"> домриста создает методологический фундамент для системного моделирования комплекса проблемных аспектов научного исследования (социокультурный, психолого-педагогический, семантико-коммуникативный, интерпретационный и др.). Современное понимание штрихов на домре определяется не по названию технического приема, а по семантической функции, тесно сопряженной со всем комплексом исполнительской выразительности (динамикой, артикуляцией, тембровой характерностью т.д.).</w:t>
      </w:r>
    </w:p>
    <w:p w14:paraId="741949B6" w14:textId="77777777" w:rsidR="00AF4E4B" w:rsidRPr="00AF4E4B" w:rsidRDefault="00AF4E4B" w:rsidP="00AF4E4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Таким образом, предложенная модель теории домрового исполнительства (основанная на принципах историзма и системного моделирования) открывает </w:t>
      </w:r>
      <w:r w:rsidRPr="00AF4E4B">
        <w:rPr>
          <w:rFonts w:ascii="Times New Roman" w:eastAsia="Times New Roman" w:hAnsi="Times New Roman" w:cs="Times New Roman"/>
          <w:kern w:val="0"/>
          <w:sz w:val="28"/>
          <w:szCs w:val="28"/>
          <w:lang w:eastAsia="ru-RU"/>
        </w:rPr>
        <w:lastRenderedPageBreak/>
        <w:t>перспективы дальнейшего развития на материале деятельности других центров академической музыкально-исполнительской культуры Украины (Киев, Львов, Одесса, Донецк).</w:t>
      </w:r>
    </w:p>
    <w:p w14:paraId="092DC5C7" w14:textId="77777777" w:rsidR="00AF4E4B" w:rsidRPr="00AF4E4B" w:rsidRDefault="00AF4E4B" w:rsidP="00AF4E4B">
      <w:pPr>
        <w:widowControl/>
        <w:tabs>
          <w:tab w:val="clear" w:pos="709"/>
          <w:tab w:val="left" w:pos="9540"/>
        </w:tabs>
        <w:suppressAutoHyphens w:val="0"/>
        <w:spacing w:after="0" w:line="360" w:lineRule="auto"/>
        <w:ind w:firstLine="561"/>
        <w:rPr>
          <w:rFonts w:ascii="Times New Roman" w:eastAsia="Times New Roman" w:hAnsi="Times New Roman" w:cs="Times New Roman"/>
          <w:iCs/>
          <w:kern w:val="0"/>
          <w:sz w:val="28"/>
          <w:szCs w:val="24"/>
          <w:lang w:eastAsia="ru-RU"/>
        </w:rPr>
      </w:pPr>
      <w:r w:rsidRPr="00AF4E4B">
        <w:rPr>
          <w:rFonts w:ascii="Times New Roman" w:eastAsia="Times New Roman" w:hAnsi="Times New Roman" w:cs="Times New Roman"/>
          <w:iCs/>
          <w:kern w:val="0"/>
          <w:sz w:val="28"/>
          <w:szCs w:val="28"/>
          <w:lang w:val="en-US" w:eastAsia="ru-RU"/>
        </w:rPr>
        <w:t>V</w:t>
      </w:r>
      <w:r w:rsidRPr="00AF4E4B">
        <w:rPr>
          <w:rFonts w:ascii="Times New Roman" w:eastAsia="Times New Roman" w:hAnsi="Times New Roman" w:cs="Times New Roman"/>
          <w:iCs/>
          <w:kern w:val="0"/>
          <w:sz w:val="28"/>
          <w:szCs w:val="28"/>
          <w:lang w:eastAsia="ru-RU"/>
        </w:rPr>
        <w:t>. В диссертации представлена</w:t>
      </w:r>
      <w:r w:rsidRPr="00AF4E4B">
        <w:rPr>
          <w:rFonts w:ascii="Times New Roman" w:eastAsia="Times New Roman" w:hAnsi="Times New Roman" w:cs="Times New Roman"/>
          <w:iCs/>
          <w:kern w:val="0"/>
          <w:sz w:val="28"/>
          <w:szCs w:val="24"/>
          <w:lang w:eastAsia="ru-RU"/>
        </w:rPr>
        <w:t xml:space="preserve"> общая характеристика концертно-конкурсной и фестивальной практики домрового исполнительства на рубеже ІІ и ІІІ тысячелетий в контексте интеграции славянских культур. Домристы Украины – постоянные участники крупных форумов народно-инструментального искусства. Охарактеризованы исторический и жанровый аспекты исследования ансамблевого музицирования Слобожанского региона (в частности, раскрыты тенденции бытования тех форм ансамблевого музицирования, в которых представительствует домра). </w:t>
      </w:r>
    </w:p>
    <w:p w14:paraId="131A8A03" w14:textId="3C09241B" w:rsidR="00AF4E4B" w:rsidRDefault="00AF4E4B" w:rsidP="00AF4E4B">
      <w:pPr>
        <w:rPr>
          <w:rFonts w:ascii="Times New Roman" w:eastAsia="Times New Roman" w:hAnsi="Times New Roman" w:cs="Times New Roman"/>
          <w:b/>
          <w:kern w:val="0"/>
          <w:sz w:val="28"/>
          <w:szCs w:val="28"/>
          <w:lang w:eastAsia="ru-RU"/>
        </w:rPr>
      </w:pPr>
      <w:r w:rsidRPr="00AF4E4B">
        <w:rPr>
          <w:rFonts w:ascii="Times New Roman" w:eastAsia="Times New Roman" w:hAnsi="Times New Roman" w:cs="Times New Roman"/>
          <w:kern w:val="0"/>
          <w:sz w:val="28"/>
          <w:szCs w:val="28"/>
          <w:lang w:eastAsia="ru-RU"/>
        </w:rPr>
        <w:t xml:space="preserve">Итак, в диссертации впервые определены приоритетные направления исследования домрового исполнительства, в частности, обоснование исторической роли Харьковской домровой школы как самобытного центра музыкально-исполнительской культуры Украины. Опыт научного моделирования Харьковской домровой школы свидетельствует не только о самобытности данной инструментальной сферы музицирования, но и об универсальности законов духовного бытия творчества </w:t>
      </w:r>
      <w:r w:rsidRPr="00AF4E4B">
        <w:rPr>
          <w:rFonts w:ascii="Times New Roman" w:eastAsia="Times New Roman" w:hAnsi="Times New Roman" w:cs="Times New Roman"/>
          <w:i/>
          <w:kern w:val="0"/>
          <w:sz w:val="28"/>
          <w:szCs w:val="28"/>
          <w:lang w:eastAsia="ru-RU"/>
        </w:rPr>
        <w:t>как способа отражения красоты мира</w:t>
      </w:r>
      <w:r w:rsidRPr="00AF4E4B">
        <w:rPr>
          <w:rFonts w:ascii="Times New Roman" w:eastAsia="Times New Roman" w:hAnsi="Times New Roman" w:cs="Times New Roman"/>
          <w:kern w:val="0"/>
          <w:sz w:val="28"/>
          <w:szCs w:val="28"/>
          <w:lang w:eastAsia="ru-RU"/>
        </w:rPr>
        <w:t xml:space="preserve"> силами музыкантов-исполнителей</w:t>
      </w:r>
      <w:r w:rsidRPr="00AF4E4B">
        <w:rPr>
          <w:rFonts w:ascii="Times New Roman" w:eastAsia="Times New Roman" w:hAnsi="Times New Roman" w:cs="Times New Roman"/>
          <w:b/>
          <w:kern w:val="0"/>
          <w:sz w:val="28"/>
          <w:szCs w:val="28"/>
          <w:lang w:eastAsia="ru-RU"/>
        </w:rPr>
        <w:t>.</w:t>
      </w:r>
    </w:p>
    <w:p w14:paraId="31B77F17" w14:textId="77777777" w:rsidR="00AF4E4B" w:rsidRDefault="00AF4E4B" w:rsidP="00AF4E4B">
      <w:pPr>
        <w:rPr>
          <w:rFonts w:ascii="Times New Roman" w:eastAsia="Times New Roman" w:hAnsi="Times New Roman" w:cs="Times New Roman"/>
          <w:b/>
          <w:kern w:val="0"/>
          <w:sz w:val="28"/>
          <w:szCs w:val="28"/>
          <w:lang w:eastAsia="ru-RU"/>
        </w:rPr>
      </w:pPr>
    </w:p>
    <w:p w14:paraId="6793598A" w14:textId="77777777" w:rsidR="00AF4E4B" w:rsidRDefault="00AF4E4B" w:rsidP="00AF4E4B">
      <w:pPr>
        <w:rPr>
          <w:rFonts w:ascii="Times New Roman" w:eastAsia="Times New Roman" w:hAnsi="Times New Roman" w:cs="Times New Roman"/>
          <w:b/>
          <w:kern w:val="0"/>
          <w:sz w:val="28"/>
          <w:szCs w:val="28"/>
          <w:lang w:eastAsia="ru-RU"/>
        </w:rPr>
      </w:pPr>
    </w:p>
    <w:p w14:paraId="1ADEE837" w14:textId="77777777" w:rsidR="00AF4E4B" w:rsidRDefault="00AF4E4B" w:rsidP="00AF4E4B">
      <w:pPr>
        <w:rPr>
          <w:rFonts w:ascii="Times New Roman" w:eastAsia="Times New Roman" w:hAnsi="Times New Roman" w:cs="Times New Roman"/>
          <w:b/>
          <w:kern w:val="0"/>
          <w:sz w:val="28"/>
          <w:szCs w:val="28"/>
          <w:lang w:eastAsia="ru-RU"/>
        </w:rPr>
      </w:pPr>
    </w:p>
    <w:p w14:paraId="4B7B7D26" w14:textId="77777777" w:rsidR="00AF4E4B" w:rsidRPr="00AF4E4B" w:rsidRDefault="00AF4E4B" w:rsidP="00AF4E4B">
      <w:pPr>
        <w:widowControl/>
        <w:tabs>
          <w:tab w:val="clear" w:pos="709"/>
        </w:tabs>
        <w:suppressAutoHyphens w:val="0"/>
        <w:spacing w:after="0" w:line="360" w:lineRule="auto"/>
        <w:ind w:left="540" w:hanging="540"/>
        <w:jc w:val="center"/>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СПИСОК </w:t>
      </w:r>
      <w:r w:rsidRPr="00AF4E4B">
        <w:rPr>
          <w:rFonts w:ascii="Times New Roman" w:eastAsia="Times New Roman" w:hAnsi="Times New Roman" w:cs="Times New Roman"/>
          <w:kern w:val="0"/>
          <w:sz w:val="28"/>
          <w:szCs w:val="28"/>
          <w:lang w:eastAsia="ru-RU"/>
        </w:rPr>
        <w:t>ИСПОЛЬЗОВАННЫХ</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ИСТОЧНИКОВ</w:t>
      </w:r>
    </w:p>
    <w:p w14:paraId="5B7CEF8C" w14:textId="77777777" w:rsidR="00AF4E4B" w:rsidRPr="00AF4E4B" w:rsidRDefault="00AF4E4B" w:rsidP="00AF4E4B">
      <w:pPr>
        <w:widowControl/>
        <w:tabs>
          <w:tab w:val="clear" w:pos="709"/>
          <w:tab w:val="left" w:pos="9180"/>
          <w:tab w:val="left" w:pos="9355"/>
        </w:tabs>
        <w:suppressAutoHyphens w:val="0"/>
        <w:spacing w:after="0" w:line="360" w:lineRule="auto"/>
        <w:ind w:left="540" w:right="535" w:hanging="540"/>
        <w:rPr>
          <w:rFonts w:ascii="Times New Roman" w:eastAsia="Times New Roman" w:hAnsi="Times New Roman" w:cs="Times New Roman"/>
          <w:kern w:val="0"/>
          <w:sz w:val="28"/>
          <w:szCs w:val="28"/>
          <w:lang w:eastAsia="ru-RU"/>
        </w:rPr>
      </w:pPr>
    </w:p>
    <w:p w14:paraId="62FEB868"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Аверин В. А</w:t>
      </w:r>
      <w:r w:rsidRPr="00AF4E4B">
        <w:rPr>
          <w:rFonts w:ascii="Times New Roman" w:eastAsia="Times New Roman" w:hAnsi="Times New Roman" w:cs="Times New Roman"/>
          <w:kern w:val="0"/>
          <w:sz w:val="28"/>
          <w:szCs w:val="28"/>
          <w:lang w:eastAsia="ru-RU"/>
        </w:rPr>
        <w:t xml:space="preserve">. О Международном конкурсе исполнителей на щипковых инструментах «Надежда – 2004» / </w:t>
      </w:r>
      <w:r w:rsidRPr="00AF4E4B">
        <w:rPr>
          <w:rFonts w:ascii="Times New Roman" w:eastAsia="Times New Roman" w:hAnsi="Times New Roman" w:cs="Times New Roman"/>
          <w:kern w:val="0"/>
          <w:sz w:val="28"/>
          <w:szCs w:val="28"/>
          <w:lang w:val="uk-UA" w:eastAsia="ru-RU"/>
        </w:rPr>
        <w:t>В. А</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 xml:space="preserve">Аверин </w:t>
      </w:r>
      <w:r w:rsidRPr="00AF4E4B">
        <w:rPr>
          <w:rFonts w:ascii="Times New Roman" w:eastAsia="Times New Roman" w:hAnsi="Times New Roman" w:cs="Times New Roman"/>
          <w:kern w:val="0"/>
          <w:sz w:val="28"/>
          <w:szCs w:val="28"/>
          <w:lang w:eastAsia="ru-RU"/>
        </w:rPr>
        <w:t>// Народник. – 2004. – №</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2. – С. 30–31.</w:t>
      </w:r>
    </w:p>
    <w:p w14:paraId="60F552D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Авторский концерт Бориса Михеева (домра). Зал ХГИИ им. И. П. Котляревского 27 апреля 1994 года. Исполнители : Борис Михеев (домра), Татьяна Миленина (фортепиано) [Электронный ресурс]. – 1 електрон.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 архив Бориса Михеева.</w:t>
      </w:r>
    </w:p>
    <w:p w14:paraId="3E789D09"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Асафьев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О направленности формы у П. Чайковского</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Б.</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Асафьев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Избранные труды. – Т. 2. – Изд. Ак. Наук СССР. – М., 1954. – 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64</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70</w:t>
      </w:r>
      <w:r w:rsidRPr="00AF4E4B">
        <w:rPr>
          <w:rFonts w:ascii="Times New Roman" w:eastAsia="Times New Roman" w:hAnsi="Times New Roman" w:cs="Times New Roman"/>
          <w:kern w:val="0"/>
          <w:sz w:val="28"/>
          <w:szCs w:val="28"/>
          <w:lang w:val="uk-UA" w:eastAsia="ru-RU"/>
        </w:rPr>
        <w:t>.</w:t>
      </w:r>
    </w:p>
    <w:p w14:paraId="342D375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Асафьев</w:t>
      </w:r>
      <w:r w:rsidRPr="00AF4E4B">
        <w:rPr>
          <w:rFonts w:ascii="Times New Roman" w:eastAsia="Times New Roman" w:hAnsi="Times New Roman" w:cs="Times New Roman"/>
          <w:kern w:val="0"/>
          <w:sz w:val="28"/>
          <w:szCs w:val="28"/>
          <w:lang w:val="uk-UA" w:eastAsia="ru-RU"/>
        </w:rPr>
        <w:t xml:space="preserve"> Б. </w:t>
      </w:r>
      <w:r w:rsidRPr="00AF4E4B">
        <w:rPr>
          <w:rFonts w:ascii="Times New Roman" w:eastAsia="Times New Roman" w:hAnsi="Times New Roman" w:cs="Times New Roman"/>
          <w:kern w:val="0"/>
          <w:sz w:val="28"/>
          <w:szCs w:val="28"/>
          <w:lang w:eastAsia="ru-RU"/>
        </w:rPr>
        <w:t>Музыкальная</w:t>
      </w:r>
      <w:r w:rsidRPr="00AF4E4B">
        <w:rPr>
          <w:rFonts w:ascii="Times New Roman" w:eastAsia="Times New Roman" w:hAnsi="Times New Roman" w:cs="Times New Roman"/>
          <w:kern w:val="0"/>
          <w:sz w:val="28"/>
          <w:szCs w:val="28"/>
          <w:lang w:val="uk-UA" w:eastAsia="ru-RU"/>
        </w:rPr>
        <w:t xml:space="preserve"> форма </w:t>
      </w:r>
      <w:r w:rsidRPr="00AF4E4B">
        <w:rPr>
          <w:rFonts w:ascii="Times New Roman" w:eastAsia="Times New Roman" w:hAnsi="Times New Roman" w:cs="Times New Roman"/>
          <w:kern w:val="0"/>
          <w:sz w:val="28"/>
          <w:szCs w:val="28"/>
          <w:lang w:eastAsia="ru-RU"/>
        </w:rPr>
        <w:t>как</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процесс</w:t>
      </w:r>
      <w:r w:rsidRPr="00AF4E4B">
        <w:rPr>
          <w:rFonts w:ascii="Times New Roman" w:eastAsia="Times New Roman" w:hAnsi="Times New Roman" w:cs="Times New Roman"/>
          <w:kern w:val="0"/>
          <w:sz w:val="28"/>
          <w:szCs w:val="28"/>
          <w:lang w:val="uk-UA" w:eastAsia="ru-RU"/>
        </w:rPr>
        <w:t xml:space="preserve"> / Б. </w:t>
      </w:r>
      <w:r w:rsidRPr="00AF4E4B">
        <w:rPr>
          <w:rFonts w:ascii="Times New Roman" w:eastAsia="Times New Roman" w:hAnsi="Times New Roman" w:cs="Times New Roman"/>
          <w:kern w:val="0"/>
          <w:sz w:val="28"/>
          <w:szCs w:val="28"/>
          <w:lang w:eastAsia="ru-RU"/>
        </w:rPr>
        <w:t>Асафьев</w:t>
      </w:r>
      <w:r w:rsidRPr="00AF4E4B">
        <w:rPr>
          <w:rFonts w:ascii="Times New Roman" w:eastAsia="Times New Roman" w:hAnsi="Times New Roman" w:cs="Times New Roman"/>
          <w:kern w:val="0"/>
          <w:sz w:val="28"/>
          <w:szCs w:val="28"/>
          <w:lang w:val="uk-UA" w:eastAsia="ru-RU"/>
        </w:rPr>
        <w:t xml:space="preserve">. – Кн. 1–2. – </w:t>
      </w:r>
      <w:r w:rsidRPr="00AF4E4B">
        <w:rPr>
          <w:rFonts w:ascii="Times New Roman" w:eastAsia="Times New Roman" w:hAnsi="Times New Roman" w:cs="Times New Roman"/>
          <w:kern w:val="0"/>
          <w:sz w:val="28"/>
          <w:szCs w:val="28"/>
          <w:lang w:eastAsia="ru-RU"/>
        </w:rPr>
        <w:t>Изд</w:t>
      </w:r>
      <w:r w:rsidRPr="00AF4E4B">
        <w:rPr>
          <w:rFonts w:ascii="Times New Roman" w:eastAsia="Times New Roman" w:hAnsi="Times New Roman" w:cs="Times New Roman"/>
          <w:kern w:val="0"/>
          <w:sz w:val="28"/>
          <w:szCs w:val="28"/>
          <w:lang w:val="uk-UA" w:eastAsia="ru-RU"/>
        </w:rPr>
        <w:t>. 2-е. – Л.</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Музика, 1971. – 376 с.</w:t>
      </w:r>
    </w:p>
    <w:p w14:paraId="45AFD81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Баран Т. М.</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Світ цимбалів / Т. М. Баран. – Львів : Світ, 1999. – 88 с.</w:t>
      </w:r>
    </w:p>
    <w:p w14:paraId="0602F1D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Баран Т. М.</w:t>
      </w:r>
      <w:r w:rsidRPr="00AF4E4B">
        <w:rPr>
          <w:rFonts w:ascii="Times New Roman" w:eastAsia="Times New Roman" w:hAnsi="Times New Roman" w:cs="Times New Roman"/>
          <w:kern w:val="0"/>
          <w:sz w:val="24"/>
          <w:szCs w:val="24"/>
          <w:lang w:val="uk-UA" w:eastAsia="ru-RU"/>
        </w:rPr>
        <w:t xml:space="preserve"> </w:t>
      </w:r>
      <w:r w:rsidRPr="00AF4E4B">
        <w:rPr>
          <w:rFonts w:ascii="Times New Roman" w:eastAsia="Times New Roman" w:hAnsi="Times New Roman" w:cs="Times New Roman"/>
          <w:kern w:val="0"/>
          <w:sz w:val="28"/>
          <w:szCs w:val="28"/>
          <w:lang w:val="uk-UA" w:eastAsia="ru-RU"/>
        </w:rPr>
        <w:t>Цимбали та музичний професіоналізм / Т. М.</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Баран // Підручник. – Львів : Афіша, 2008. – 224 с.</w:t>
      </w:r>
    </w:p>
    <w:p w14:paraId="3A053B2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Беляков В. Ф.</w:t>
      </w:r>
      <w:r w:rsidRPr="00AF4E4B">
        <w:rPr>
          <w:rFonts w:ascii="Times New Roman" w:eastAsia="Times New Roman" w:hAnsi="Times New Roman" w:cs="Times New Roman"/>
          <w:kern w:val="0"/>
          <w:sz w:val="28"/>
          <w:szCs w:val="28"/>
          <w:lang w:val="uk-UA" w:eastAsia="ru-RU"/>
        </w:rPr>
        <w:t xml:space="preserve">, Амиров Ш. С. </w:t>
      </w:r>
      <w:r w:rsidRPr="00AF4E4B">
        <w:rPr>
          <w:rFonts w:ascii="Times New Roman" w:eastAsia="Times New Roman" w:hAnsi="Times New Roman" w:cs="Times New Roman"/>
          <w:kern w:val="0"/>
          <w:sz w:val="28"/>
          <w:szCs w:val="28"/>
          <w:lang w:val="en-US" w:eastAsia="ru-RU"/>
        </w:rPr>
        <w:t>XIV</w:t>
      </w:r>
      <w:r w:rsidRPr="00AF4E4B">
        <w:rPr>
          <w:rFonts w:ascii="Times New Roman" w:eastAsia="Times New Roman" w:hAnsi="Times New Roman" w:cs="Times New Roman"/>
          <w:kern w:val="0"/>
          <w:sz w:val="28"/>
          <w:szCs w:val="28"/>
          <w:lang w:eastAsia="ru-RU"/>
        </w:rPr>
        <w:t xml:space="preserve"> открытый республиканский конкурс молодых музыкантов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 Ф.</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Беляков</w:t>
      </w:r>
      <w:r w:rsidRPr="00AF4E4B">
        <w:rPr>
          <w:rFonts w:ascii="Times New Roman" w:eastAsia="Times New Roman" w:hAnsi="Times New Roman" w:cs="Times New Roman"/>
          <w:kern w:val="0"/>
          <w:sz w:val="28"/>
          <w:szCs w:val="28"/>
          <w:lang w:val="uk-UA" w:eastAsia="ru-RU"/>
        </w:rPr>
        <w:t>, Ш. С. </w:t>
      </w:r>
      <w:r w:rsidRPr="00AF4E4B">
        <w:rPr>
          <w:rFonts w:ascii="Times New Roman" w:eastAsia="Times New Roman" w:hAnsi="Times New Roman" w:cs="Times New Roman"/>
          <w:kern w:val="0"/>
          <w:sz w:val="28"/>
          <w:szCs w:val="28"/>
          <w:lang w:eastAsia="ru-RU"/>
        </w:rPr>
        <w:t>Амиров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2006. – №2 (54). – С. 5–7.</w:t>
      </w:r>
    </w:p>
    <w:p w14:paraId="75BBCDF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Бендерский Л. Г. Проблема создания оригинального репертуара для народных инструментов / Л. Г.</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Бендерский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Вопросы методики и теории исполнительства на народных инструментах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 xml:space="preserve">б. статей. – Свердловск </w:t>
      </w:r>
      <w:r w:rsidRPr="00AF4E4B">
        <w:rPr>
          <w:rFonts w:ascii="Times New Roman" w:eastAsia="Times New Roman" w:hAnsi="Times New Roman" w:cs="Times New Roman"/>
          <w:kern w:val="0"/>
          <w:sz w:val="28"/>
          <w:szCs w:val="28"/>
          <w:lang w:val="uk-UA" w:eastAsia="ru-RU"/>
        </w:rPr>
        <w:t xml:space="preserve">: Сред.-Урал. кн. изд.-во, 1986. – С. 169–176. </w:t>
      </w:r>
    </w:p>
    <w:p w14:paraId="40D870E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Білоус В. Вплив хвилювання на формування художньої майстерності домриста / В. Білоус // Науковий вісник. – К. : НМАУ ім. П. І. Чайковського</w:t>
      </w:r>
      <w:r w:rsidRPr="00AF4E4B">
        <w:rPr>
          <w:rFonts w:ascii="Times New Roman" w:eastAsia="Times New Roman" w:hAnsi="Times New Roman" w:cs="Times New Roman"/>
          <w:kern w:val="0"/>
          <w:sz w:val="28"/>
          <w:szCs w:val="28"/>
          <w:lang w:eastAsia="ru-RU"/>
        </w:rPr>
        <w:t xml:space="preserve">, 2003. – </w:t>
      </w:r>
      <w:r w:rsidRPr="00AF4E4B">
        <w:rPr>
          <w:rFonts w:ascii="Times New Roman" w:eastAsia="Times New Roman" w:hAnsi="Times New Roman" w:cs="Times New Roman"/>
          <w:kern w:val="0"/>
          <w:sz w:val="28"/>
          <w:szCs w:val="28"/>
          <w:lang w:val="uk-UA" w:eastAsia="ru-RU"/>
        </w:rPr>
        <w:t>Вип</w:t>
      </w:r>
      <w:r w:rsidRPr="00AF4E4B">
        <w:rPr>
          <w:rFonts w:ascii="Times New Roman" w:eastAsia="Times New Roman" w:hAnsi="Times New Roman" w:cs="Times New Roman"/>
          <w:kern w:val="0"/>
          <w:sz w:val="28"/>
          <w:szCs w:val="28"/>
          <w:lang w:eastAsia="ru-RU"/>
        </w:rPr>
        <w:t xml:space="preserve">. № 26. – С. </w:t>
      </w:r>
      <w:r w:rsidRPr="00AF4E4B">
        <w:rPr>
          <w:rFonts w:ascii="Times New Roman" w:eastAsia="Times New Roman" w:hAnsi="Times New Roman" w:cs="Times New Roman"/>
          <w:kern w:val="0"/>
          <w:sz w:val="28"/>
          <w:szCs w:val="28"/>
          <w:lang w:val="uk-UA" w:eastAsia="ru-RU"/>
        </w:rPr>
        <w:t>226</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241</w:t>
      </w:r>
      <w:r w:rsidRPr="00AF4E4B">
        <w:rPr>
          <w:rFonts w:ascii="Times New Roman" w:eastAsia="Times New Roman" w:hAnsi="Times New Roman" w:cs="Times New Roman"/>
          <w:kern w:val="0"/>
          <w:sz w:val="28"/>
          <w:szCs w:val="28"/>
          <w:lang w:eastAsia="ru-RU"/>
        </w:rPr>
        <w:t xml:space="preserve">. </w:t>
      </w:r>
    </w:p>
    <w:p w14:paraId="4A709D3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Білоус В. П. Психологічні аспекти формування виконавської художньої майстерності</w:t>
      </w:r>
      <w:r w:rsidRPr="00AF4E4B">
        <w:rPr>
          <w:rFonts w:ascii="Times New Roman" w:eastAsia="Times New Roman" w:hAnsi="Times New Roman" w:cs="Times New Roman"/>
          <w:kern w:val="0"/>
          <w:sz w:val="28"/>
          <w:szCs w:val="28"/>
          <w:lang w:eastAsia="ru-RU"/>
        </w:rPr>
        <w:t xml:space="preserve"> : автореф. д</w:t>
      </w:r>
      <w:r w:rsidRPr="00AF4E4B">
        <w:rPr>
          <w:rFonts w:ascii="Times New Roman" w:eastAsia="Times New Roman" w:hAnsi="Times New Roman" w:cs="Times New Roman"/>
          <w:kern w:val="0"/>
          <w:sz w:val="28"/>
          <w:szCs w:val="28"/>
          <w:lang w:val="uk-UA" w:eastAsia="ru-RU"/>
        </w:rPr>
        <w:t xml:space="preserve">ис… </w:t>
      </w:r>
      <w:r w:rsidRPr="00AF4E4B">
        <w:rPr>
          <w:rFonts w:ascii="Times New Roman" w:eastAsia="Times New Roman" w:hAnsi="Times New Roman" w:cs="Times New Roman"/>
          <w:kern w:val="0"/>
          <w:sz w:val="28"/>
          <w:szCs w:val="28"/>
          <w:lang w:eastAsia="ru-RU"/>
        </w:rPr>
        <w:t>канд.</w:t>
      </w:r>
      <w:r w:rsidRPr="00AF4E4B">
        <w:rPr>
          <w:rFonts w:ascii="Times New Roman" w:eastAsia="Times New Roman" w:hAnsi="Times New Roman" w:cs="Times New Roman"/>
          <w:kern w:val="0"/>
          <w:sz w:val="28"/>
          <w:szCs w:val="28"/>
          <w:lang w:val="uk-UA" w:eastAsia="ru-RU"/>
        </w:rPr>
        <w:t xml:space="preserve"> мистецтвознавства</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 xml:space="preserve">спец. </w:t>
      </w:r>
      <w:r w:rsidRPr="00AF4E4B">
        <w:rPr>
          <w:rFonts w:ascii="Times New Roman" w:eastAsia="Times New Roman" w:hAnsi="Times New Roman" w:cs="Times New Roman"/>
          <w:kern w:val="0"/>
          <w:sz w:val="28"/>
          <w:szCs w:val="28"/>
          <w:lang w:eastAsia="ru-RU"/>
        </w:rPr>
        <w:t>17.00.03</w:t>
      </w:r>
      <w:r w:rsidRPr="00AF4E4B">
        <w:rPr>
          <w:rFonts w:ascii="Times New Roman" w:eastAsia="Times New Roman" w:hAnsi="Times New Roman" w:cs="Times New Roman"/>
          <w:kern w:val="0"/>
          <w:sz w:val="28"/>
          <w:szCs w:val="28"/>
          <w:lang w:val="uk-UA" w:eastAsia="ru-RU"/>
        </w:rPr>
        <w:t xml:space="preserve"> Музичне мистецтво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В. П. Білоус. – </w:t>
      </w:r>
      <w:r w:rsidRPr="00AF4E4B">
        <w:rPr>
          <w:rFonts w:ascii="Times New Roman" w:eastAsia="Times New Roman" w:hAnsi="Times New Roman" w:cs="Times New Roman"/>
          <w:kern w:val="0"/>
          <w:sz w:val="28"/>
          <w:szCs w:val="28"/>
          <w:lang w:eastAsia="ru-RU"/>
        </w:rPr>
        <w:t xml:space="preserve">К., </w:t>
      </w:r>
      <w:r w:rsidRPr="00AF4E4B">
        <w:rPr>
          <w:rFonts w:ascii="Times New Roman" w:eastAsia="Times New Roman" w:hAnsi="Times New Roman" w:cs="Times New Roman"/>
          <w:kern w:val="0"/>
          <w:sz w:val="28"/>
          <w:szCs w:val="28"/>
          <w:lang w:val="uk-UA" w:eastAsia="ru-RU"/>
        </w:rPr>
        <w:t>2005</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 xml:space="preserve">16 </w:t>
      </w:r>
      <w:r w:rsidRPr="00AF4E4B">
        <w:rPr>
          <w:rFonts w:ascii="Times New Roman" w:eastAsia="Times New Roman" w:hAnsi="Times New Roman" w:cs="Times New Roman"/>
          <w:kern w:val="0"/>
          <w:sz w:val="28"/>
          <w:szCs w:val="28"/>
          <w:lang w:eastAsia="ru-RU"/>
        </w:rPr>
        <w:t>с.</w:t>
      </w:r>
    </w:p>
    <w:p w14:paraId="5D4D445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Блок М. С. К вопросу о воспитании </w:t>
      </w:r>
      <w:r w:rsidRPr="00AF4E4B">
        <w:rPr>
          <w:rFonts w:ascii="Times New Roman" w:eastAsia="Times New Roman" w:hAnsi="Times New Roman" w:cs="Times New Roman"/>
          <w:kern w:val="0"/>
          <w:sz w:val="28"/>
          <w:szCs w:val="28"/>
          <w:lang w:eastAsia="ru-RU"/>
        </w:rPr>
        <w:t xml:space="preserve">музыкально-исполнительской техники / </w:t>
      </w:r>
      <w:r w:rsidRPr="00AF4E4B">
        <w:rPr>
          <w:rFonts w:ascii="Times New Roman" w:eastAsia="Times New Roman" w:hAnsi="Times New Roman" w:cs="Times New Roman"/>
          <w:kern w:val="0"/>
          <w:sz w:val="28"/>
          <w:szCs w:val="28"/>
          <w:lang w:val="uk-UA" w:eastAsia="ru-RU"/>
        </w:rPr>
        <w:t xml:space="preserve">М. С. Блок // </w:t>
      </w:r>
      <w:r w:rsidRPr="00AF4E4B">
        <w:rPr>
          <w:rFonts w:ascii="Times New Roman" w:eastAsia="Times New Roman" w:hAnsi="Times New Roman" w:cs="Times New Roman"/>
          <w:kern w:val="0"/>
          <w:sz w:val="28"/>
          <w:szCs w:val="28"/>
          <w:lang w:eastAsia="ru-RU"/>
        </w:rPr>
        <w:t xml:space="preserve">Очерки по методике обучения игре на скрипке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сб. статей.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 : Музгиз, 1960. – С. 3–19.</w:t>
      </w:r>
    </w:p>
    <w:p w14:paraId="784492C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Бортник</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 xml:space="preserve">Є. О. Домра в самодіяльному мистецтві Радянської України : учб.-метод. розробки для студентів заочників відділення нар. інструментів інститутів культури / Склав Є. О. Бортник : Харк. Держ. Інститут культури. – Харків, </w:t>
      </w:r>
      <w:r w:rsidRPr="00AF4E4B">
        <w:rPr>
          <w:rFonts w:ascii="Times New Roman" w:eastAsia="Times New Roman" w:hAnsi="Times New Roman" w:cs="Times New Roman"/>
          <w:kern w:val="0"/>
          <w:sz w:val="28"/>
          <w:szCs w:val="28"/>
          <w:lang w:eastAsia="ru-RU"/>
        </w:rPr>
        <w:t>1974. – 57</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w:t>
      </w:r>
    </w:p>
    <w:p w14:paraId="79BED05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 Е.</w:t>
      </w:r>
      <w:r w:rsidRPr="00AF4E4B">
        <w:rPr>
          <w:rFonts w:ascii="Times New Roman" w:eastAsia="Times New Roman" w:hAnsi="Times New Roman" w:cs="Times New Roman"/>
          <w:kern w:val="0"/>
          <w:sz w:val="28"/>
          <w:szCs w:val="28"/>
          <w:lang w:val="uk-UA" w:eastAsia="ru-RU"/>
        </w:rPr>
        <w:t xml:space="preserve"> Домра на Украине /</w:t>
      </w:r>
      <w:r w:rsidRPr="00AF4E4B">
        <w:rPr>
          <w:rFonts w:ascii="Times New Roman" w:eastAsia="Times New Roman" w:hAnsi="Times New Roman" w:cs="Times New Roman"/>
          <w:kern w:val="0"/>
          <w:sz w:val="28"/>
          <w:szCs w:val="28"/>
          <w:lang w:eastAsia="ru-RU"/>
        </w:rPr>
        <w:t xml:space="preserve"> 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Бортник</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Сов. музыка. </w:t>
      </w:r>
      <w:r w:rsidRPr="00AF4E4B">
        <w:rPr>
          <w:rFonts w:ascii="Times New Roman" w:eastAsia="Times New Roman" w:hAnsi="Times New Roman" w:cs="Times New Roman"/>
          <w:kern w:val="0"/>
          <w:sz w:val="28"/>
          <w:szCs w:val="28"/>
          <w:lang w:eastAsia="ru-RU"/>
        </w:rPr>
        <w:noBreakHyphen/>
        <w:t xml:space="preserve"> 1979. </w:t>
      </w:r>
      <w:r w:rsidRPr="00AF4E4B">
        <w:rPr>
          <w:rFonts w:ascii="Times New Roman" w:eastAsia="Times New Roman" w:hAnsi="Times New Roman" w:cs="Times New Roman"/>
          <w:kern w:val="0"/>
          <w:sz w:val="28"/>
          <w:szCs w:val="28"/>
          <w:lang w:eastAsia="ru-RU"/>
        </w:rPr>
        <w:noBreakHyphen/>
        <w:t xml:space="preserve"> № 6.</w:t>
      </w:r>
    </w:p>
    <w:p w14:paraId="284AF4A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 xml:space="preserve"> Бортник Е. Деятельность Г. П. Любимова </w:t>
      </w:r>
      <w:r w:rsidRPr="00AF4E4B">
        <w:rPr>
          <w:rFonts w:ascii="Times New Roman" w:eastAsia="Times New Roman" w:hAnsi="Times New Roman" w:cs="Times New Roman"/>
          <w:kern w:val="0"/>
          <w:sz w:val="28"/>
          <w:szCs w:val="28"/>
          <w:lang w:val="uk-UA" w:eastAsia="ru-RU"/>
        </w:rPr>
        <w:t xml:space="preserve">в </w:t>
      </w:r>
      <w:r w:rsidRPr="00AF4E4B">
        <w:rPr>
          <w:rFonts w:ascii="Times New Roman" w:eastAsia="Times New Roman" w:hAnsi="Times New Roman" w:cs="Times New Roman"/>
          <w:kern w:val="0"/>
          <w:sz w:val="28"/>
          <w:szCs w:val="28"/>
          <w:lang w:eastAsia="ru-RU"/>
        </w:rPr>
        <w:t>деле</w:t>
      </w:r>
      <w:r w:rsidRPr="00AF4E4B">
        <w:rPr>
          <w:rFonts w:ascii="Times New Roman" w:eastAsia="Times New Roman" w:hAnsi="Times New Roman" w:cs="Times New Roman"/>
          <w:kern w:val="0"/>
          <w:sz w:val="28"/>
          <w:szCs w:val="28"/>
          <w:lang w:val="uk-UA" w:eastAsia="ru-RU"/>
        </w:rPr>
        <w:t xml:space="preserve"> развития и усовершенствования домрового оркестра /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Бортник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X</w:t>
      </w:r>
      <w:r w:rsidRPr="00AF4E4B">
        <w:rPr>
          <w:rFonts w:ascii="Times New Roman" w:eastAsia="Times New Roman" w:hAnsi="Times New Roman" w:cs="Times New Roman"/>
          <w:kern w:val="0"/>
          <w:sz w:val="28"/>
          <w:szCs w:val="28"/>
          <w:lang w:eastAsia="ru-RU"/>
        </w:rPr>
        <w:t xml:space="preserve"> отчетно-научная конференция : тезисы докладов ХГИК. – Харьков, 1966. – </w:t>
      </w:r>
      <w:r w:rsidRPr="00AF4E4B">
        <w:rPr>
          <w:rFonts w:ascii="Times New Roman" w:eastAsia="Times New Roman" w:hAnsi="Times New Roman" w:cs="Times New Roman"/>
          <w:kern w:val="0"/>
          <w:sz w:val="28"/>
          <w:szCs w:val="28"/>
          <w:lang w:val="uk-UA" w:eastAsia="ru-RU"/>
        </w:rPr>
        <w:t>С. 10-12</w:t>
      </w:r>
      <w:r w:rsidRPr="00AF4E4B">
        <w:rPr>
          <w:rFonts w:ascii="Times New Roman" w:eastAsia="Times New Roman" w:hAnsi="Times New Roman" w:cs="Times New Roman"/>
          <w:kern w:val="0"/>
          <w:sz w:val="28"/>
          <w:szCs w:val="28"/>
          <w:lang w:eastAsia="ru-RU"/>
        </w:rPr>
        <w:t>.</w:t>
      </w:r>
    </w:p>
    <w:p w14:paraId="5E9908F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 Е. А. Создатель квинтовой домры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 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Бортник // Музыкальная жизнь.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1975.</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 21 (ноябрь).</w:t>
      </w:r>
    </w:p>
    <w:p w14:paraId="2FFA5C4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Савиных</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В. Кафедра народных инструментов Украины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Бортник</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Савиных // Харьковский институт искусств 1917–1992. – Х</w:t>
      </w:r>
      <w:r w:rsidRPr="00AF4E4B">
        <w:rPr>
          <w:rFonts w:ascii="Times New Roman" w:eastAsia="Times New Roman" w:hAnsi="Times New Roman" w:cs="Times New Roman"/>
          <w:kern w:val="0"/>
          <w:sz w:val="28"/>
          <w:szCs w:val="28"/>
          <w:lang w:val="uk-UA" w:eastAsia="ru-RU"/>
        </w:rPr>
        <w:t>арьков</w:t>
      </w:r>
      <w:r w:rsidRPr="00AF4E4B">
        <w:rPr>
          <w:rFonts w:ascii="Times New Roman" w:eastAsia="Times New Roman" w:hAnsi="Times New Roman" w:cs="Times New Roman"/>
          <w:kern w:val="0"/>
          <w:sz w:val="28"/>
          <w:szCs w:val="28"/>
          <w:lang w:eastAsia="ru-RU"/>
        </w:rPr>
        <w:t>, 1992. – С. 197</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220.</w:t>
      </w:r>
    </w:p>
    <w:p w14:paraId="32B1DFA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 Е. </w:t>
      </w:r>
      <w:r w:rsidRPr="00AF4E4B">
        <w:rPr>
          <w:rFonts w:ascii="Times New Roman" w:eastAsia="Times New Roman" w:hAnsi="Times New Roman" w:cs="Times New Roman"/>
          <w:kern w:val="0"/>
          <w:sz w:val="28"/>
          <w:szCs w:val="28"/>
          <w:lang w:val="uk-UA" w:eastAsia="ru-RU"/>
        </w:rPr>
        <w:t xml:space="preserve">А. </w:t>
      </w:r>
      <w:r w:rsidRPr="00AF4E4B">
        <w:rPr>
          <w:rFonts w:ascii="Times New Roman" w:eastAsia="Times New Roman" w:hAnsi="Times New Roman" w:cs="Times New Roman"/>
          <w:kern w:val="0"/>
          <w:sz w:val="28"/>
          <w:szCs w:val="28"/>
          <w:lang w:eastAsia="ru-RU"/>
        </w:rPr>
        <w:t>Формирование и развитие домрового искусства на Украине в аспекте русско-украинских музыкальных связей : автореф. дис</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канд. искусствоведения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17.00.02</w:t>
      </w:r>
      <w:r w:rsidRPr="00AF4E4B">
        <w:rPr>
          <w:rFonts w:ascii="Times New Roman" w:eastAsia="Times New Roman" w:hAnsi="Times New Roman" w:cs="Times New Roman"/>
          <w:kern w:val="0"/>
          <w:sz w:val="28"/>
          <w:szCs w:val="28"/>
          <w:lang w:val="uk-UA" w:eastAsia="ru-RU"/>
        </w:rPr>
        <w:t xml:space="preserve"> Музичне мистецтво </w:t>
      </w:r>
      <w:r w:rsidRPr="00AF4E4B">
        <w:rPr>
          <w:rFonts w:ascii="Times New Roman" w:eastAsia="Times New Roman" w:hAnsi="Times New Roman" w:cs="Times New Roman"/>
          <w:kern w:val="0"/>
          <w:sz w:val="28"/>
          <w:szCs w:val="28"/>
          <w:lang w:eastAsia="ru-RU"/>
        </w:rPr>
        <w:t>/ Е.</w:t>
      </w:r>
      <w:r w:rsidRPr="00AF4E4B">
        <w:rPr>
          <w:rFonts w:ascii="Times New Roman" w:eastAsia="Times New Roman" w:hAnsi="Times New Roman" w:cs="Times New Roman"/>
          <w:kern w:val="0"/>
          <w:sz w:val="28"/>
          <w:szCs w:val="28"/>
          <w:lang w:val="uk-UA" w:eastAsia="ru-RU"/>
        </w:rPr>
        <w:t> А. </w:t>
      </w:r>
      <w:r w:rsidRPr="00AF4E4B">
        <w:rPr>
          <w:rFonts w:ascii="Times New Roman" w:eastAsia="Times New Roman" w:hAnsi="Times New Roman" w:cs="Times New Roman"/>
          <w:kern w:val="0"/>
          <w:sz w:val="28"/>
          <w:szCs w:val="28"/>
          <w:lang w:eastAsia="ru-RU"/>
        </w:rPr>
        <w:t>Бортник</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К., 1982. – 25</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w:t>
      </w:r>
    </w:p>
    <w:p w14:paraId="6CDD48A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 Е. Струнный инструментарий Сл</w:t>
      </w:r>
      <w:r w:rsidRPr="00AF4E4B">
        <w:rPr>
          <w:rFonts w:ascii="Times New Roman" w:eastAsia="Times New Roman" w:hAnsi="Times New Roman" w:cs="Times New Roman"/>
          <w:kern w:val="0"/>
          <w:sz w:val="28"/>
          <w:szCs w:val="28"/>
          <w:lang w:val="uk-UA" w:eastAsia="ru-RU"/>
        </w:rPr>
        <w:t>о</w:t>
      </w:r>
      <w:r w:rsidRPr="00AF4E4B">
        <w:rPr>
          <w:rFonts w:ascii="Times New Roman" w:eastAsia="Times New Roman" w:hAnsi="Times New Roman" w:cs="Times New Roman"/>
          <w:kern w:val="0"/>
          <w:sz w:val="28"/>
          <w:szCs w:val="28"/>
          <w:lang w:eastAsia="ru-RU"/>
        </w:rPr>
        <w:t xml:space="preserve">божанской Украины в прошлом и современном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Бортник // Музыкальная Харьковщина. – Харьков, 1992. – С. 192</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206.</w:t>
      </w:r>
    </w:p>
    <w:p w14:paraId="00382F3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Бортник Е. Страницы истории формирования домрового исполнительства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Бортник // Музыкальное и театральное образование на Украине : Исторический и методологический аспекты. – Х., 1998. – С. 56</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57.</w:t>
      </w:r>
    </w:p>
    <w:p w14:paraId="06782C0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Браудо</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И. Артикуляция (о произношении мелодии) под ред. Х. С. Кушнарева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Браудо</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 Л. : Музыка [Ленинградское отделение], Изд.-2е., – 1973</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 197 с.</w:t>
      </w:r>
    </w:p>
    <w:p w14:paraId="4B3D89E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Будашкин Н. П. Народные музыкальные инструменты</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Н. П.</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Будашкин</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М.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Знание, 1961</w:t>
      </w:r>
      <w:r w:rsidRPr="00AF4E4B">
        <w:rPr>
          <w:rFonts w:ascii="Times New Roman" w:eastAsia="Times New Roman" w:hAnsi="Times New Roman" w:cs="Times New Roman"/>
          <w:kern w:val="0"/>
          <w:sz w:val="28"/>
          <w:szCs w:val="28"/>
          <w:lang w:val="uk-UA" w:eastAsia="ru-RU"/>
        </w:rPr>
        <w:t>. – 39 с.</w:t>
      </w:r>
    </w:p>
    <w:p w14:paraId="12DFE26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Варнавська В., </w:t>
      </w:r>
      <w:r w:rsidRPr="00AF4E4B">
        <w:rPr>
          <w:rFonts w:ascii="Times New Roman" w:eastAsia="Times New Roman" w:hAnsi="Times New Roman" w:cs="Times New Roman"/>
          <w:kern w:val="0"/>
          <w:sz w:val="28"/>
          <w:szCs w:val="28"/>
          <w:lang w:val="uk-UA" w:eastAsia="ru-RU"/>
        </w:rPr>
        <w:t xml:space="preserve">Філатова Т. Валерій Івко / </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Варнавська, </w:t>
      </w:r>
      <w:r w:rsidRPr="00AF4E4B">
        <w:rPr>
          <w:rFonts w:ascii="Times New Roman" w:eastAsia="Times New Roman" w:hAnsi="Times New Roman" w:cs="Times New Roman"/>
          <w:kern w:val="0"/>
          <w:sz w:val="28"/>
          <w:szCs w:val="28"/>
          <w:lang w:val="uk-UA" w:eastAsia="ru-RU"/>
        </w:rPr>
        <w:t xml:space="preserve">Т. Філатова // Історія виконавства на народних інструментах (Українська академічна школа) / М. А. Давидов // Підручник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для вищ. навч. закл.</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 К. : НМАУ ім. П. І. Чайковського, 2005. – С. 240–244.</w:t>
      </w:r>
    </w:p>
    <w:p w14:paraId="31FC822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Варнавська В., </w:t>
      </w:r>
      <w:r w:rsidRPr="00AF4E4B">
        <w:rPr>
          <w:rFonts w:ascii="Times New Roman" w:eastAsia="Times New Roman" w:hAnsi="Times New Roman" w:cs="Times New Roman"/>
          <w:kern w:val="0"/>
          <w:sz w:val="28"/>
          <w:szCs w:val="28"/>
          <w:lang w:val="uk-UA" w:eastAsia="ru-RU"/>
        </w:rPr>
        <w:t xml:space="preserve">Філатова Т. Виконавська та композиторська творчість: «Музичне приношення» українській домрі // </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Варнавська, </w:t>
      </w:r>
      <w:r w:rsidRPr="00AF4E4B">
        <w:rPr>
          <w:rFonts w:ascii="Times New Roman" w:eastAsia="Times New Roman" w:hAnsi="Times New Roman" w:cs="Times New Roman"/>
          <w:kern w:val="0"/>
          <w:sz w:val="28"/>
          <w:szCs w:val="28"/>
          <w:lang w:val="uk-UA" w:eastAsia="ru-RU"/>
        </w:rPr>
        <w:t xml:space="preserve">Т. Філатова / </w:t>
      </w:r>
      <w:r w:rsidRPr="00AF4E4B">
        <w:rPr>
          <w:rFonts w:ascii="Times New Roman" w:eastAsia="Times New Roman" w:hAnsi="Times New Roman" w:cs="Times New Roman"/>
          <w:kern w:val="0"/>
          <w:sz w:val="28"/>
          <w:szCs w:val="28"/>
          <w:lang w:val="uk-UA" w:eastAsia="ru-RU"/>
        </w:rPr>
        <w:lastRenderedPageBreak/>
        <w:t xml:space="preserve">Теоретичні та практичні питання культурології: українське музикознавство на зламі століть : зб. наук. статей. – Вип. </w:t>
      </w:r>
      <w:r w:rsidRPr="00AF4E4B">
        <w:rPr>
          <w:rFonts w:ascii="Times New Roman" w:eastAsia="Times New Roman" w:hAnsi="Times New Roman" w:cs="Times New Roman"/>
          <w:kern w:val="0"/>
          <w:sz w:val="28"/>
          <w:szCs w:val="28"/>
          <w:lang w:val="en-US" w:eastAsia="ru-RU"/>
        </w:rPr>
        <w:t>IX</w:t>
      </w:r>
      <w:r w:rsidRPr="00AF4E4B">
        <w:rPr>
          <w:rFonts w:ascii="Times New Roman" w:eastAsia="Times New Roman" w:hAnsi="Times New Roman" w:cs="Times New Roman"/>
          <w:kern w:val="0"/>
          <w:sz w:val="28"/>
          <w:szCs w:val="28"/>
          <w:lang w:val="uk-UA" w:eastAsia="ru-RU"/>
        </w:rPr>
        <w:t>. – Мелітополь : Видавництво «Сана», 2002. – С. 380–403.</w:t>
      </w:r>
    </w:p>
    <w:p w14:paraId="3F1AB12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Вахранёв Ю. Исполнение музыки (поэтика) / Ю. Вахранёв. – Харьков, 1994. – 335 с. </w:t>
      </w:r>
    </w:p>
    <w:p w14:paraId="7E0AA62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Вертков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К. Домра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Вертков // </w:t>
      </w:r>
      <w:r w:rsidRPr="00AF4E4B">
        <w:rPr>
          <w:rFonts w:ascii="Times New Roman" w:eastAsia="Times New Roman" w:hAnsi="Times New Roman" w:cs="Times New Roman"/>
          <w:kern w:val="0"/>
          <w:sz w:val="28"/>
          <w:szCs w:val="28"/>
          <w:lang w:val="uk-UA" w:eastAsia="ru-RU"/>
        </w:rPr>
        <w:t xml:space="preserve">Муз. </w:t>
      </w:r>
      <w:r w:rsidRPr="00AF4E4B">
        <w:rPr>
          <w:rFonts w:ascii="Times New Roman" w:eastAsia="Times New Roman" w:hAnsi="Times New Roman" w:cs="Times New Roman"/>
          <w:kern w:val="0"/>
          <w:sz w:val="28"/>
          <w:szCs w:val="28"/>
          <w:lang w:eastAsia="ru-RU"/>
        </w:rPr>
        <w:t xml:space="preserve">Энциклопедия </w:t>
      </w:r>
      <w:r w:rsidRPr="00AF4E4B">
        <w:rPr>
          <w:rFonts w:ascii="Times New Roman" w:eastAsia="Times New Roman" w:hAnsi="Times New Roman" w:cs="Times New Roman"/>
          <w:kern w:val="0"/>
          <w:sz w:val="28"/>
          <w:szCs w:val="28"/>
          <w:lang w:val="uk-UA" w:eastAsia="ru-RU"/>
        </w:rPr>
        <w:t>: в 6-ти томах. Т.2. – М.</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Советская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энциклопедия</w:t>
      </w:r>
      <w:r w:rsidRPr="00AF4E4B">
        <w:rPr>
          <w:rFonts w:ascii="Times New Roman" w:eastAsia="Times New Roman" w:hAnsi="Times New Roman" w:cs="Times New Roman"/>
          <w:kern w:val="0"/>
          <w:sz w:val="28"/>
          <w:szCs w:val="28"/>
          <w:lang w:val="uk-UA" w:eastAsia="ru-RU"/>
        </w:rPr>
        <w:t>, 1974.</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en-US" w:eastAsia="ru-RU"/>
        </w:rPr>
        <w:t>C</w:t>
      </w:r>
      <w:r w:rsidRPr="00AF4E4B">
        <w:rPr>
          <w:rFonts w:ascii="Times New Roman" w:eastAsia="Times New Roman" w:hAnsi="Times New Roman" w:cs="Times New Roman"/>
          <w:kern w:val="0"/>
          <w:sz w:val="28"/>
          <w:szCs w:val="28"/>
          <w:lang w:eastAsia="ru-RU"/>
        </w:rPr>
        <w:t>. 287–288.</w:t>
      </w:r>
    </w:p>
    <w:p w14:paraId="79949AC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Вертков К. О развитии народн</w:t>
      </w:r>
      <w:r w:rsidRPr="00AF4E4B">
        <w:rPr>
          <w:rFonts w:ascii="Times New Roman" w:eastAsia="Times New Roman" w:hAnsi="Times New Roman" w:cs="Times New Roman"/>
          <w:kern w:val="0"/>
          <w:sz w:val="28"/>
          <w:szCs w:val="28"/>
          <w:lang w:eastAsia="ru-RU"/>
        </w:rPr>
        <w:t>ых музыкальных институтов в СССР</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К.</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Вертков</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 xml:space="preserve">Современность и фольклор.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 1977. – С. 108–116.</w:t>
      </w:r>
    </w:p>
    <w:p w14:paraId="5502AD1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Владимирова О. Состязание народников в </w:t>
      </w:r>
      <w:r w:rsidRPr="00AF4E4B">
        <w:rPr>
          <w:rFonts w:ascii="Times New Roman" w:eastAsia="Times New Roman" w:hAnsi="Times New Roman" w:cs="Times New Roman"/>
          <w:kern w:val="0"/>
          <w:sz w:val="28"/>
          <w:szCs w:val="28"/>
          <w:lang w:eastAsia="ru-RU"/>
        </w:rPr>
        <w:t>Череповце</w:t>
      </w:r>
      <w:r w:rsidRPr="00AF4E4B">
        <w:rPr>
          <w:rFonts w:ascii="Times New Roman" w:eastAsia="Times New Roman" w:hAnsi="Times New Roman" w:cs="Times New Roman"/>
          <w:kern w:val="0"/>
          <w:sz w:val="28"/>
          <w:szCs w:val="28"/>
          <w:lang w:val="uk-UA" w:eastAsia="ru-RU"/>
        </w:rPr>
        <w:t xml:space="preserve"> / О. Владимирова </w:t>
      </w:r>
      <w:r w:rsidRPr="00AF4E4B">
        <w:rPr>
          <w:rFonts w:ascii="Times New Roman" w:eastAsia="Times New Roman" w:hAnsi="Times New Roman" w:cs="Times New Roman"/>
          <w:kern w:val="0"/>
          <w:sz w:val="28"/>
          <w:szCs w:val="28"/>
          <w:lang w:eastAsia="ru-RU"/>
        </w:rPr>
        <w:t>// Народник. – 2004. – №2. – С. 9–11.</w:t>
      </w:r>
    </w:p>
    <w:p w14:paraId="62B8363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Вольская Т. И. Специфика артикуляции на домре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Т. И. Вольская // </w:t>
      </w:r>
      <w:r w:rsidRPr="00AF4E4B">
        <w:rPr>
          <w:rFonts w:ascii="Times New Roman" w:eastAsia="Times New Roman" w:hAnsi="Times New Roman" w:cs="Times New Roman"/>
          <w:kern w:val="0"/>
          <w:sz w:val="28"/>
          <w:szCs w:val="28"/>
          <w:lang w:eastAsia="ru-RU"/>
        </w:rPr>
        <w:t>Вопросы методики и теории исполнительства на народных инструментах</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сб. статей. – Свердловск </w:t>
      </w:r>
      <w:r w:rsidRPr="00AF4E4B">
        <w:rPr>
          <w:rFonts w:ascii="Times New Roman" w:eastAsia="Times New Roman" w:hAnsi="Times New Roman" w:cs="Times New Roman"/>
          <w:kern w:val="0"/>
          <w:sz w:val="28"/>
          <w:szCs w:val="28"/>
          <w:lang w:val="uk-UA" w:eastAsia="ru-RU"/>
        </w:rPr>
        <w:t>: Сред.-Урал. кн. изд.-во, 1986. – С. 67–79.</w:t>
      </w:r>
    </w:p>
    <w:p w14:paraId="5005699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Вольская Т., Гареева И. Технология исполнения красочных приемов игры на домре / Т. Вольская, И. </w:t>
      </w:r>
      <w:r w:rsidRPr="00AF4E4B">
        <w:rPr>
          <w:rFonts w:ascii="Times New Roman" w:eastAsia="Times New Roman" w:hAnsi="Times New Roman" w:cs="Times New Roman"/>
          <w:kern w:val="0"/>
          <w:sz w:val="28"/>
          <w:szCs w:val="28"/>
          <w:lang w:eastAsia="ru-RU"/>
        </w:rPr>
        <w:t>Гареева</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Екатеринбург</w:t>
      </w:r>
      <w:r w:rsidRPr="00AF4E4B">
        <w:rPr>
          <w:rFonts w:ascii="Times New Roman" w:eastAsia="Times New Roman" w:hAnsi="Times New Roman" w:cs="Times New Roman"/>
          <w:kern w:val="0"/>
          <w:sz w:val="28"/>
          <w:szCs w:val="28"/>
          <w:lang w:val="uk-UA" w:eastAsia="ru-RU"/>
        </w:rPr>
        <w:t>, 1995. – 50 с.</w:t>
      </w:r>
    </w:p>
    <w:p w14:paraId="7AAFF4B4"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Волчков Е. </w:t>
      </w:r>
      <w:r w:rsidRPr="00AF4E4B">
        <w:rPr>
          <w:rFonts w:ascii="Times New Roman" w:eastAsia="Times New Roman" w:hAnsi="Times New Roman" w:cs="Times New Roman"/>
          <w:kern w:val="0"/>
          <w:sz w:val="28"/>
          <w:szCs w:val="28"/>
          <w:lang w:eastAsia="ru-RU"/>
        </w:rPr>
        <w:t xml:space="preserve">Влияние медиатора на качество звукоизвлечения / </w:t>
      </w:r>
      <w:r w:rsidRPr="00AF4E4B">
        <w:rPr>
          <w:rFonts w:ascii="Times New Roman" w:eastAsia="Times New Roman" w:hAnsi="Times New Roman" w:cs="Times New Roman"/>
          <w:kern w:val="0"/>
          <w:sz w:val="28"/>
          <w:szCs w:val="28"/>
          <w:lang w:val="uk-UA" w:eastAsia="ru-RU"/>
        </w:rPr>
        <w:t>Е.</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 xml:space="preserve">Волчков </w:t>
      </w:r>
      <w:r w:rsidRPr="00AF4E4B">
        <w:rPr>
          <w:rFonts w:ascii="Times New Roman" w:eastAsia="Times New Roman" w:hAnsi="Times New Roman" w:cs="Times New Roman"/>
          <w:kern w:val="0"/>
          <w:sz w:val="28"/>
          <w:szCs w:val="28"/>
          <w:lang w:eastAsia="ru-RU"/>
        </w:rPr>
        <w:t>// Народник. – 2007. – №1 (57). – С. 32–34.</w:t>
      </w:r>
    </w:p>
    <w:p w14:paraId="4B4BA875"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Волчков Е. </w:t>
      </w:r>
      <w:r w:rsidRPr="00AF4E4B">
        <w:rPr>
          <w:rFonts w:ascii="Times New Roman" w:eastAsia="Times New Roman" w:hAnsi="Times New Roman" w:cs="Times New Roman"/>
          <w:kern w:val="0"/>
          <w:sz w:val="28"/>
          <w:szCs w:val="28"/>
          <w:lang w:eastAsia="ru-RU"/>
        </w:rPr>
        <w:t>Алексей Симоненков</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Домрист-первопроходец / </w:t>
      </w:r>
      <w:r w:rsidRPr="00AF4E4B">
        <w:rPr>
          <w:rFonts w:ascii="Times New Roman" w:eastAsia="Times New Roman" w:hAnsi="Times New Roman" w:cs="Times New Roman"/>
          <w:kern w:val="0"/>
          <w:sz w:val="28"/>
          <w:szCs w:val="28"/>
          <w:lang w:val="uk-UA" w:eastAsia="ru-RU"/>
        </w:rPr>
        <w:t>Е.</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 xml:space="preserve">Волчков </w:t>
      </w:r>
      <w:r w:rsidRPr="00AF4E4B">
        <w:rPr>
          <w:rFonts w:ascii="Times New Roman" w:eastAsia="Times New Roman" w:hAnsi="Times New Roman" w:cs="Times New Roman"/>
          <w:kern w:val="0"/>
          <w:sz w:val="28"/>
          <w:szCs w:val="28"/>
          <w:lang w:eastAsia="ru-RU"/>
        </w:rPr>
        <w:t>// Народник. – 2008. – №1 (61). – С. 8–10.</w:t>
      </w:r>
    </w:p>
    <w:p w14:paraId="308A6F24"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Гайденко А. П. Народні інструменти у творчості митців харківської композиторської школи / А. П. Гайденко // Актуальні проблеми музичного і театрального мистецтва… : матеріали / ХДІМ. Х., 2001. – Вип. 3. – С. 49–55.</w:t>
      </w:r>
    </w:p>
    <w:p w14:paraId="49D67B5D"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Гайденко А. Концертіно для кобзи, або 4-струнної домри з фортепіано </w:t>
      </w:r>
      <w:r w:rsidRPr="00AF4E4B">
        <w:rPr>
          <w:rFonts w:ascii="Times New Roman" w:eastAsia="Times New Roman" w:hAnsi="Times New Roman" w:cs="Times New Roman"/>
          <w:kern w:val="0"/>
          <w:sz w:val="28"/>
          <w:szCs w:val="28"/>
          <w:lang w:eastAsia="ru-RU"/>
        </w:rPr>
        <w:t>[ноти] : клав</w:t>
      </w:r>
      <w:r w:rsidRPr="00AF4E4B">
        <w:rPr>
          <w:rFonts w:ascii="Times New Roman" w:eastAsia="Times New Roman" w:hAnsi="Times New Roman" w:cs="Times New Roman"/>
          <w:kern w:val="0"/>
          <w:sz w:val="28"/>
          <w:szCs w:val="28"/>
          <w:lang w:val="uk-UA" w:eastAsia="ru-RU"/>
        </w:rPr>
        <w:t>ір / А. Гайденко // Спілка композиторів України, бюро пропаганди. – Харків, 1998. – 20 с.</w:t>
      </w:r>
    </w:p>
    <w:p w14:paraId="44477CF8" w14:textId="77777777" w:rsidR="00AF4E4B" w:rsidRPr="00AF4E4B" w:rsidRDefault="00AF4E4B" w:rsidP="00DF4EFD">
      <w:pPr>
        <w:widowControl/>
        <w:numPr>
          <w:ilvl w:val="0"/>
          <w:numId w:val="8"/>
        </w:numPr>
        <w:tabs>
          <w:tab w:val="clear" w:pos="709"/>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Гарбузов Н. </w:t>
      </w:r>
      <w:r w:rsidRPr="00AF4E4B">
        <w:rPr>
          <w:rFonts w:ascii="Times New Roman" w:eastAsia="Times New Roman" w:hAnsi="Times New Roman" w:cs="Times New Roman"/>
          <w:kern w:val="0"/>
          <w:sz w:val="28"/>
          <w:szCs w:val="28"/>
          <w:lang w:eastAsia="ru-RU"/>
        </w:rPr>
        <w:t>Зонная</w:t>
      </w:r>
      <w:r w:rsidRPr="00AF4E4B">
        <w:rPr>
          <w:rFonts w:ascii="Times New Roman" w:eastAsia="Times New Roman" w:hAnsi="Times New Roman" w:cs="Times New Roman"/>
          <w:kern w:val="0"/>
          <w:sz w:val="28"/>
          <w:szCs w:val="28"/>
          <w:lang w:val="uk-UA" w:eastAsia="ru-RU"/>
        </w:rPr>
        <w:t xml:space="preserve"> природа </w:t>
      </w:r>
      <w:r w:rsidRPr="00AF4E4B">
        <w:rPr>
          <w:rFonts w:ascii="Times New Roman" w:eastAsia="Times New Roman" w:hAnsi="Times New Roman" w:cs="Times New Roman"/>
          <w:kern w:val="0"/>
          <w:sz w:val="28"/>
          <w:szCs w:val="28"/>
          <w:lang w:eastAsia="ru-RU"/>
        </w:rPr>
        <w:t>динамического</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слуха</w:t>
      </w:r>
      <w:r w:rsidRPr="00AF4E4B">
        <w:rPr>
          <w:rFonts w:ascii="Times New Roman" w:eastAsia="Times New Roman" w:hAnsi="Times New Roman" w:cs="Times New Roman"/>
          <w:kern w:val="0"/>
          <w:sz w:val="28"/>
          <w:szCs w:val="28"/>
          <w:lang w:val="uk-UA" w:eastAsia="ru-RU"/>
        </w:rPr>
        <w:t xml:space="preserve"> / Н. Гарбузов. – М.</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Музгиз, 1955. – 114 с.</w:t>
      </w:r>
    </w:p>
    <w:p w14:paraId="05921C4D" w14:textId="77777777" w:rsidR="00AF4E4B" w:rsidRPr="00AF4E4B" w:rsidRDefault="00AF4E4B" w:rsidP="00DF4EFD">
      <w:pPr>
        <w:widowControl/>
        <w:numPr>
          <w:ilvl w:val="0"/>
          <w:numId w:val="8"/>
        </w:numPr>
        <w:tabs>
          <w:tab w:val="clear" w:pos="709"/>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Гелис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 Методика обучения игре на домре (Методические рекомендации) / М.</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М. Гелис. – Свердловск : Управление культуры Свердловского облисполкома, 1988. – 84 с. </w:t>
      </w:r>
    </w:p>
    <w:p w14:paraId="5154602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Горбачёв</w:t>
      </w:r>
      <w:r w:rsidRPr="00AF4E4B">
        <w:rPr>
          <w:rFonts w:ascii="Times New Roman" w:eastAsia="Times New Roman" w:hAnsi="Times New Roman" w:cs="Times New Roman"/>
          <w:kern w:val="0"/>
          <w:sz w:val="28"/>
          <w:szCs w:val="28"/>
          <w:lang w:val="uk-UA" w:eastAsia="ru-RU"/>
        </w:rPr>
        <w:t xml:space="preserve"> А. Александр Андреевич </w:t>
      </w:r>
      <w:r w:rsidRPr="00AF4E4B">
        <w:rPr>
          <w:rFonts w:ascii="Times New Roman" w:eastAsia="Times New Roman" w:hAnsi="Times New Roman" w:cs="Times New Roman"/>
          <w:kern w:val="0"/>
          <w:sz w:val="28"/>
          <w:szCs w:val="28"/>
          <w:lang w:eastAsia="ru-RU"/>
        </w:rPr>
        <w:t xml:space="preserve">Цыганков / </w:t>
      </w:r>
      <w:r w:rsidRPr="00AF4E4B">
        <w:rPr>
          <w:rFonts w:ascii="Times New Roman" w:eastAsia="Times New Roman" w:hAnsi="Times New Roman" w:cs="Times New Roman"/>
          <w:kern w:val="0"/>
          <w:sz w:val="28"/>
          <w:szCs w:val="28"/>
          <w:lang w:val="uk-UA" w:eastAsia="ru-RU"/>
        </w:rPr>
        <w:t>А. </w:t>
      </w:r>
      <w:r w:rsidRPr="00AF4E4B">
        <w:rPr>
          <w:rFonts w:ascii="Times New Roman" w:eastAsia="Times New Roman" w:hAnsi="Times New Roman" w:cs="Times New Roman"/>
          <w:kern w:val="0"/>
          <w:sz w:val="28"/>
          <w:szCs w:val="28"/>
          <w:lang w:eastAsia="ru-RU"/>
        </w:rPr>
        <w:t>Горбачёв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1998. – № 3. – С. 15–19.</w:t>
      </w:r>
    </w:p>
    <w:p w14:paraId="2CF9C27D" w14:textId="77777777" w:rsidR="00AF4E4B" w:rsidRPr="00AF4E4B" w:rsidRDefault="00AF4E4B" w:rsidP="00DF4EFD">
      <w:pPr>
        <w:widowControl/>
        <w:numPr>
          <w:ilvl w:val="0"/>
          <w:numId w:val="8"/>
        </w:numPr>
        <w:tabs>
          <w:tab w:val="clear" w:pos="709"/>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Горбачёв</w:t>
      </w:r>
      <w:r w:rsidRPr="00AF4E4B">
        <w:rPr>
          <w:rFonts w:ascii="Times New Roman" w:eastAsia="Times New Roman" w:hAnsi="Times New Roman" w:cs="Times New Roman"/>
          <w:kern w:val="0"/>
          <w:sz w:val="28"/>
          <w:szCs w:val="28"/>
          <w:lang w:val="uk-UA" w:eastAsia="ru-RU"/>
        </w:rPr>
        <w:t> А. «Искусство игры на домре» В. П. Круглова</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А. </w:t>
      </w:r>
      <w:r w:rsidRPr="00AF4E4B">
        <w:rPr>
          <w:rFonts w:ascii="Times New Roman" w:eastAsia="Times New Roman" w:hAnsi="Times New Roman" w:cs="Times New Roman"/>
          <w:kern w:val="0"/>
          <w:sz w:val="28"/>
          <w:szCs w:val="28"/>
          <w:lang w:eastAsia="ru-RU"/>
        </w:rPr>
        <w:t>Горбачёв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2002. – № 3. – С. 34.</w:t>
      </w:r>
    </w:p>
    <w:p w14:paraId="04A6F4B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Горюхина Н. Эволюция сонатной</w:t>
      </w:r>
      <w:r w:rsidRPr="00AF4E4B">
        <w:rPr>
          <w:rFonts w:ascii="Times New Roman" w:eastAsia="Times New Roman" w:hAnsi="Times New Roman" w:cs="Times New Roman"/>
          <w:kern w:val="0"/>
          <w:sz w:val="28"/>
          <w:szCs w:val="28"/>
          <w:lang w:val="uk-UA" w:eastAsia="ru-RU"/>
        </w:rPr>
        <w:t xml:space="preserve"> форм</w:t>
      </w:r>
      <w:r w:rsidRPr="00AF4E4B">
        <w:rPr>
          <w:rFonts w:ascii="Times New Roman" w:eastAsia="Times New Roman" w:hAnsi="Times New Roman" w:cs="Times New Roman"/>
          <w:kern w:val="0"/>
          <w:sz w:val="28"/>
          <w:szCs w:val="28"/>
          <w:lang w:eastAsia="ru-RU"/>
        </w:rPr>
        <w:t>ы / Н. Горюхина. – К. : Му</w:t>
      </w:r>
      <w:r w:rsidRPr="00AF4E4B">
        <w:rPr>
          <w:rFonts w:ascii="Times New Roman" w:eastAsia="Times New Roman" w:hAnsi="Times New Roman" w:cs="Times New Roman"/>
          <w:kern w:val="0"/>
          <w:sz w:val="28"/>
          <w:szCs w:val="28"/>
          <w:lang w:val="uk-UA" w:eastAsia="ru-RU"/>
        </w:rPr>
        <w:t>з. Україна, 1970. – 320 с.</w:t>
      </w:r>
    </w:p>
    <w:p w14:paraId="140749B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Гранковская И. Музыкальное эхо весны / И. Гранковская // Народник. – 1995. – №2.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 33–35</w:t>
      </w:r>
      <w:r w:rsidRPr="00AF4E4B">
        <w:rPr>
          <w:rFonts w:ascii="Times New Roman" w:eastAsia="Times New Roman" w:hAnsi="Times New Roman" w:cs="Times New Roman"/>
          <w:kern w:val="0"/>
          <w:sz w:val="28"/>
          <w:szCs w:val="28"/>
          <w:lang w:val="uk-UA" w:eastAsia="ru-RU"/>
        </w:rPr>
        <w:t>.</w:t>
      </w:r>
    </w:p>
    <w:p w14:paraId="76A358D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Гризодуб</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В. Михелис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В. Школа игры на четырехструнной домре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 Гризодуб</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В. Михелис [под общей редакцией М. Шелеста]. – К</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 Муз. Украина, 1978.</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7</w:t>
      </w:r>
      <w:r w:rsidRPr="00AF4E4B">
        <w:rPr>
          <w:rFonts w:ascii="Times New Roman" w:eastAsia="Times New Roman" w:hAnsi="Times New Roman" w:cs="Times New Roman"/>
          <w:kern w:val="0"/>
          <w:sz w:val="28"/>
          <w:szCs w:val="28"/>
          <w:lang w:val="uk-UA" w:eastAsia="ru-RU"/>
        </w:rPr>
        <w:t xml:space="preserve">5 </w:t>
      </w:r>
      <w:r w:rsidRPr="00AF4E4B">
        <w:rPr>
          <w:rFonts w:ascii="Times New Roman" w:eastAsia="Times New Roman" w:hAnsi="Times New Roman" w:cs="Times New Roman"/>
          <w:kern w:val="0"/>
          <w:sz w:val="28"/>
          <w:szCs w:val="28"/>
          <w:lang w:eastAsia="ru-RU"/>
        </w:rPr>
        <w:t>с.</w:t>
      </w:r>
    </w:p>
    <w:p w14:paraId="7393A011"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Грязнова Н. «А где мне взять такую песню…» Воспоминание о юбилейном концерте В. С. Красноярцева / Н. Грязнова // Народник. – 2008. – №1 (61). – С. 51–52.</w:t>
      </w:r>
    </w:p>
    <w:p w14:paraId="0170B17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Давыдов Н. А. К проблеме возрождения, сохранения и приумножения украинской музыкальной культуры / Н. А. Давыдов // Народник. – 1995. – №2.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 28–30</w:t>
      </w:r>
      <w:r w:rsidRPr="00AF4E4B">
        <w:rPr>
          <w:rFonts w:ascii="Times New Roman" w:eastAsia="Times New Roman" w:hAnsi="Times New Roman" w:cs="Times New Roman"/>
          <w:kern w:val="0"/>
          <w:sz w:val="28"/>
          <w:szCs w:val="28"/>
          <w:lang w:val="uk-UA" w:eastAsia="ru-RU"/>
        </w:rPr>
        <w:t>.</w:t>
      </w:r>
    </w:p>
    <w:p w14:paraId="5B554E3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Давыдов М. А. Ки</w:t>
      </w:r>
      <w:r w:rsidRPr="00AF4E4B">
        <w:rPr>
          <w:rFonts w:ascii="Times New Roman" w:eastAsia="Times New Roman" w:hAnsi="Times New Roman" w:cs="Times New Roman"/>
          <w:kern w:val="0"/>
          <w:sz w:val="28"/>
          <w:szCs w:val="28"/>
          <w:lang w:val="uk-UA" w:eastAsia="ru-RU"/>
        </w:rPr>
        <w:t>ївська академічна школа народно-інструментального мистецтва</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посібник / </w:t>
      </w:r>
      <w:r w:rsidRPr="00AF4E4B">
        <w:rPr>
          <w:rFonts w:ascii="Times New Roman" w:eastAsia="Times New Roman" w:hAnsi="Times New Roman" w:cs="Times New Roman"/>
          <w:kern w:val="0"/>
          <w:sz w:val="28"/>
          <w:szCs w:val="28"/>
          <w:lang w:eastAsia="ru-RU"/>
        </w:rPr>
        <w:t xml:space="preserve">М. А. Давыдов. </w:t>
      </w:r>
      <w:r w:rsidRPr="00AF4E4B">
        <w:rPr>
          <w:rFonts w:ascii="Times New Roman" w:eastAsia="Times New Roman" w:hAnsi="Times New Roman" w:cs="Times New Roman"/>
          <w:kern w:val="0"/>
          <w:sz w:val="28"/>
          <w:szCs w:val="28"/>
          <w:lang w:val="uk-UA" w:eastAsia="ru-RU"/>
        </w:rPr>
        <w:t>–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НМАУ ім. П. І Чайковського, 1998. – 223 с.</w:t>
      </w:r>
    </w:p>
    <w:p w14:paraId="72A5827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Давидов М. А. Проблеми розвитку академічного народного інструментального мистецтва в Україні / </w:t>
      </w:r>
      <w:r w:rsidRPr="00AF4E4B">
        <w:rPr>
          <w:rFonts w:ascii="Times New Roman" w:eastAsia="Times New Roman" w:hAnsi="Times New Roman" w:cs="Times New Roman"/>
          <w:kern w:val="0"/>
          <w:sz w:val="28"/>
          <w:szCs w:val="28"/>
          <w:lang w:eastAsia="ru-RU"/>
        </w:rPr>
        <w:t>М. А. Давидов.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uk-UA" w:eastAsia="ru-RU"/>
        </w:rPr>
        <w:noBreakHyphen/>
        <w:t xml:space="preserve">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Видавництво імені Олени Теліги, 1998. – 207 с.</w:t>
      </w:r>
    </w:p>
    <w:p w14:paraId="528B24A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Давидов М. Професор М. Геліс – засновник першої кафедри народних інструментів / М. Давидов // Науковий вісник. – К. : НМАУ ім. П. І. Чайковського</w:t>
      </w:r>
      <w:r w:rsidRPr="00AF4E4B">
        <w:rPr>
          <w:rFonts w:ascii="Times New Roman" w:eastAsia="Times New Roman" w:hAnsi="Times New Roman" w:cs="Times New Roman"/>
          <w:kern w:val="0"/>
          <w:sz w:val="28"/>
          <w:szCs w:val="28"/>
          <w:lang w:eastAsia="ru-RU"/>
        </w:rPr>
        <w:t xml:space="preserve">, 2003. – Вип. № 26. – С. 7–28. </w:t>
      </w:r>
    </w:p>
    <w:p w14:paraId="3F09628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Давидов М. А. Історія виконавства на народних інструментах (Українська академічна школа) / М. А. Давидов // Підручник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для вищ. навч. закл.</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К., НМАУ ім. П. І. Чайковського, 2005. – 419 с. </w:t>
      </w:r>
    </w:p>
    <w:p w14:paraId="66166CD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Давидов М. </w:t>
      </w:r>
      <w:r w:rsidRPr="00AF4E4B">
        <w:rPr>
          <w:rFonts w:ascii="Times New Roman" w:eastAsia="Times New Roman" w:hAnsi="Times New Roman" w:cs="Times New Roman"/>
          <w:kern w:val="0"/>
          <w:sz w:val="28"/>
          <w:szCs w:val="28"/>
          <w:lang w:val="uk-UA" w:eastAsia="ru-RU"/>
        </w:rPr>
        <w:t>Теоретичні основи формування виконавської майстерності баяніста (акордеоніста). Наукове видання / М. Давидов. – Луцьк : Волинська обласна друкарня, 2006. – 308 с.</w:t>
      </w:r>
    </w:p>
    <w:p w14:paraId="0559BDF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Дедусенко Ж. В. Виконавська піаністична школа як рід культурної традиції : автореф. дис. на здобуття наук. ступеня канд. мистецтвознавства : спец. 17.00.01 Теорія і історія культури / Ж. В. Дедусенко; Нац. муз. акад. України ім. І. П. Чайковського. – К., 2002. – 20 с.</w:t>
      </w:r>
    </w:p>
    <w:p w14:paraId="5ED8472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Денисов В. Юбилей мастера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Денисов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Народник. – 1995. – №2.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38–40</w:t>
      </w:r>
      <w:r w:rsidRPr="00AF4E4B">
        <w:rPr>
          <w:rFonts w:ascii="Times New Roman" w:eastAsia="Times New Roman" w:hAnsi="Times New Roman" w:cs="Times New Roman"/>
          <w:kern w:val="0"/>
          <w:sz w:val="28"/>
          <w:szCs w:val="28"/>
          <w:lang w:val="uk-UA" w:eastAsia="ru-RU"/>
        </w:rPr>
        <w:t>.</w:t>
      </w:r>
    </w:p>
    <w:p w14:paraId="2A2E680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Дивосвіт Гната Хоткевича</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матеріали наук.-прак. конф. «Творча спадщина Гната Хоткевича», присвяченої 120-річчю від дня народження Гната Хоткевича. Харків, грудень 1997 р. / Наукове видання</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[уклад. і ред. П. Черемський]. – Харків, 1998. – 159 с.</w:t>
      </w:r>
    </w:p>
    <w:p w14:paraId="5159AB9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Дмитро Львович Клебанов / до 100-річчя від дня народження / Авт. – уклад. Н. Л. Очеретовська</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під. ред. І. С. Драч</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ХДУМ ім. І. П. Котляревського. – Харків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Ліхтар, 2007. – 28 с.</w:t>
      </w:r>
    </w:p>
    <w:p w14:paraId="78195C0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Егоров Б.</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М.</w:t>
      </w:r>
      <w:r w:rsidRPr="00AF4E4B">
        <w:rPr>
          <w:rFonts w:ascii="Times New Roman" w:eastAsia="Times New Roman" w:hAnsi="Times New Roman" w:cs="Times New Roman"/>
          <w:kern w:val="0"/>
          <w:sz w:val="28"/>
          <w:szCs w:val="28"/>
          <w:lang w:val="uk-UA" w:eastAsia="ru-RU"/>
        </w:rPr>
        <w:t xml:space="preserve"> Международный конкурс юных исполнителей на народных инструментах имени В. В. Андреева / Б.</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М.</w:t>
      </w:r>
      <w:r w:rsidRPr="00AF4E4B">
        <w:rPr>
          <w:rFonts w:ascii="Times New Roman" w:eastAsia="Times New Roman" w:hAnsi="Times New Roman" w:cs="Times New Roman"/>
          <w:kern w:val="0"/>
          <w:sz w:val="28"/>
          <w:szCs w:val="28"/>
          <w:lang w:val="uk-UA" w:eastAsia="ru-RU"/>
        </w:rPr>
        <w:t xml:space="preserve"> Егоров </w:t>
      </w:r>
      <w:r w:rsidRPr="00AF4E4B">
        <w:rPr>
          <w:rFonts w:ascii="Times New Roman" w:eastAsia="Times New Roman" w:hAnsi="Times New Roman" w:cs="Times New Roman"/>
          <w:kern w:val="0"/>
          <w:sz w:val="28"/>
          <w:szCs w:val="28"/>
          <w:lang w:eastAsia="ru-RU"/>
        </w:rPr>
        <w:t>// Народник. – 1994. – №3. – С. 3–8.</w:t>
      </w:r>
    </w:p>
    <w:p w14:paraId="7FED83D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Забенькин Н. Русский оркестр – народный?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Н.</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Забенькин // Народник. – 2004. – №2. – С. 22–24.</w:t>
      </w:r>
    </w:p>
    <w:p w14:paraId="55E89C03" w14:textId="77777777" w:rsidR="00AF4E4B" w:rsidRPr="00AF4E4B" w:rsidRDefault="00AF4E4B" w:rsidP="00DF4EFD">
      <w:pPr>
        <w:widowControl/>
        <w:numPr>
          <w:ilvl w:val="0"/>
          <w:numId w:val="8"/>
        </w:numPr>
        <w:tabs>
          <w:tab w:val="clear" w:pos="709"/>
          <w:tab w:val="left" w:pos="426"/>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Заболотный 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А. О некоторых сторонах подготовки руководителей оркестров народных инструментов на Украине</w:t>
      </w:r>
      <w:r w:rsidRPr="00AF4E4B">
        <w:rPr>
          <w:rFonts w:ascii="Times New Roman" w:eastAsia="Times New Roman" w:hAnsi="Times New Roman" w:cs="Times New Roman"/>
          <w:kern w:val="0"/>
          <w:sz w:val="28"/>
          <w:szCs w:val="28"/>
          <w:lang w:val="de-DE" w:eastAsia="ru-RU"/>
        </w:rPr>
        <w:t xml:space="preserve"> </w:t>
      </w:r>
      <w:r w:rsidRPr="00AF4E4B">
        <w:rPr>
          <w:rFonts w:ascii="Times New Roman" w:eastAsia="Times New Roman" w:hAnsi="Times New Roman" w:cs="Times New Roman"/>
          <w:kern w:val="0"/>
          <w:sz w:val="28"/>
          <w:szCs w:val="28"/>
          <w:lang w:val="uk-UA" w:eastAsia="ru-RU"/>
        </w:rPr>
        <w:t>/ В. А. Заболотн</w:t>
      </w:r>
      <w:r w:rsidRPr="00AF4E4B">
        <w:rPr>
          <w:rFonts w:ascii="Times New Roman" w:eastAsia="Times New Roman" w:hAnsi="Times New Roman" w:cs="Times New Roman"/>
          <w:kern w:val="0"/>
          <w:sz w:val="28"/>
          <w:szCs w:val="28"/>
          <w:lang w:eastAsia="ru-RU"/>
        </w:rPr>
        <w:t>ы</w:t>
      </w:r>
      <w:r w:rsidRPr="00AF4E4B">
        <w:rPr>
          <w:rFonts w:ascii="Times New Roman" w:eastAsia="Times New Roman" w:hAnsi="Times New Roman" w:cs="Times New Roman"/>
          <w:kern w:val="0"/>
          <w:sz w:val="28"/>
          <w:szCs w:val="28"/>
          <w:lang w:val="uk-UA" w:eastAsia="ru-RU"/>
        </w:rPr>
        <w:t xml:space="preserve">й </w:t>
      </w:r>
      <w:r w:rsidRPr="00AF4E4B">
        <w:rPr>
          <w:rFonts w:ascii="Times New Roman" w:eastAsia="Times New Roman" w:hAnsi="Times New Roman" w:cs="Times New Roman"/>
          <w:kern w:val="0"/>
          <w:sz w:val="28"/>
          <w:szCs w:val="28"/>
          <w:lang w:eastAsia="ru-RU"/>
        </w:rPr>
        <w:t>// Совершенствование культурно-просветительных кадров в Украинской ССР</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сб. материалов респ. науч.-практ. конф. / Хар</w:t>
      </w:r>
      <w:r w:rsidRPr="00AF4E4B">
        <w:rPr>
          <w:rFonts w:ascii="Times New Roman" w:eastAsia="Times New Roman" w:hAnsi="Times New Roman" w:cs="Times New Roman"/>
          <w:kern w:val="0"/>
          <w:sz w:val="28"/>
          <w:szCs w:val="28"/>
          <w:lang w:val="uk-UA" w:eastAsia="ru-RU"/>
        </w:rPr>
        <w:t>ьк.</w:t>
      </w:r>
      <w:r w:rsidRPr="00AF4E4B">
        <w:rPr>
          <w:rFonts w:ascii="Times New Roman" w:eastAsia="Times New Roman" w:hAnsi="Times New Roman" w:cs="Times New Roman"/>
          <w:kern w:val="0"/>
          <w:sz w:val="28"/>
          <w:szCs w:val="28"/>
          <w:lang w:eastAsia="ru-RU"/>
        </w:rPr>
        <w:t xml:space="preserve"> гос. институт культуры. – Х</w:t>
      </w:r>
      <w:r w:rsidRPr="00AF4E4B">
        <w:rPr>
          <w:rFonts w:ascii="Times New Roman" w:eastAsia="Times New Roman" w:hAnsi="Times New Roman" w:cs="Times New Roman"/>
          <w:kern w:val="0"/>
          <w:sz w:val="28"/>
          <w:szCs w:val="28"/>
          <w:lang w:val="uk-UA" w:eastAsia="ru-RU"/>
        </w:rPr>
        <w:t>арьков</w:t>
      </w:r>
      <w:r w:rsidRPr="00AF4E4B">
        <w:rPr>
          <w:rFonts w:ascii="Times New Roman" w:eastAsia="Times New Roman" w:hAnsi="Times New Roman" w:cs="Times New Roman"/>
          <w:kern w:val="0"/>
          <w:sz w:val="28"/>
          <w:szCs w:val="28"/>
          <w:lang w:eastAsia="ru-RU"/>
        </w:rPr>
        <w:t>, 1975. – С. 162–164</w:t>
      </w:r>
      <w:r w:rsidRPr="00AF4E4B">
        <w:rPr>
          <w:rFonts w:ascii="Times New Roman" w:eastAsia="Times New Roman" w:hAnsi="Times New Roman" w:cs="Times New Roman"/>
          <w:kern w:val="0"/>
          <w:sz w:val="28"/>
          <w:szCs w:val="28"/>
          <w:lang w:val="uk-UA" w:eastAsia="ru-RU"/>
        </w:rPr>
        <w:t xml:space="preserve">. </w:t>
      </w:r>
    </w:p>
    <w:p w14:paraId="57B5FA20" w14:textId="77777777" w:rsidR="00AF4E4B" w:rsidRPr="00AF4E4B" w:rsidRDefault="00AF4E4B" w:rsidP="00DF4EFD">
      <w:pPr>
        <w:widowControl/>
        <w:numPr>
          <w:ilvl w:val="0"/>
          <w:numId w:val="8"/>
        </w:numPr>
        <w:tabs>
          <w:tab w:val="clear" w:pos="709"/>
          <w:tab w:val="left" w:pos="426"/>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Заболотний В. О. Видання музичної літератури в Українській РСР у 20-х роках / В. О. Заболотний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Бібліознавство та бібліограф</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респ. міжвуз. темат. наук. зб. – Харків</w:t>
      </w:r>
      <w:r w:rsidRPr="00AF4E4B">
        <w:rPr>
          <w:rFonts w:ascii="Times New Roman" w:eastAsia="Times New Roman" w:hAnsi="Times New Roman" w:cs="Times New Roman"/>
          <w:kern w:val="0"/>
          <w:sz w:val="28"/>
          <w:szCs w:val="28"/>
          <w:lang w:eastAsia="ru-RU"/>
        </w:rPr>
        <w:t>, 1974. – Вип.15 – С. 90–94</w:t>
      </w:r>
      <w:r w:rsidRPr="00AF4E4B">
        <w:rPr>
          <w:rFonts w:ascii="Times New Roman" w:eastAsia="Times New Roman" w:hAnsi="Times New Roman" w:cs="Times New Roman"/>
          <w:kern w:val="0"/>
          <w:sz w:val="28"/>
          <w:szCs w:val="28"/>
          <w:lang w:val="uk-UA" w:eastAsia="ru-RU"/>
        </w:rPr>
        <w:t>.</w:t>
      </w:r>
    </w:p>
    <w:p w14:paraId="7B49920F" w14:textId="77777777" w:rsidR="00AF4E4B" w:rsidRPr="00AF4E4B" w:rsidRDefault="00AF4E4B" w:rsidP="00DF4EFD">
      <w:pPr>
        <w:widowControl/>
        <w:numPr>
          <w:ilvl w:val="0"/>
          <w:numId w:val="8"/>
        </w:numPr>
        <w:tabs>
          <w:tab w:val="clear" w:pos="709"/>
          <w:tab w:val="left" w:pos="426"/>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Заболотний В. О. Заслуговує більшої уваги</w:t>
      </w:r>
      <w:r w:rsidRPr="00AF4E4B">
        <w:rPr>
          <w:rFonts w:ascii="Times New Roman" w:eastAsia="Times New Roman" w:hAnsi="Times New Roman" w:cs="Times New Roman"/>
          <w:kern w:val="0"/>
          <w:sz w:val="28"/>
          <w:szCs w:val="28"/>
          <w:lang w:eastAsia="ru-RU"/>
        </w:rPr>
        <w:t xml:space="preserve"> : [Оркестр </w:t>
      </w:r>
      <w:r w:rsidRPr="00AF4E4B">
        <w:rPr>
          <w:rFonts w:ascii="Times New Roman" w:eastAsia="Times New Roman" w:hAnsi="Times New Roman" w:cs="Times New Roman"/>
          <w:kern w:val="0"/>
          <w:sz w:val="28"/>
          <w:szCs w:val="28"/>
          <w:lang w:val="uk-UA" w:eastAsia="ru-RU"/>
        </w:rPr>
        <w:t>народних</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інструментів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В. О. Заболотний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Музика. – 1975. – № 4. – С.</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29.</w:t>
      </w:r>
    </w:p>
    <w:p w14:paraId="507553FE" w14:textId="77777777" w:rsidR="00AF4E4B" w:rsidRPr="00AF4E4B" w:rsidRDefault="00AF4E4B" w:rsidP="00DF4EFD">
      <w:pPr>
        <w:widowControl/>
        <w:numPr>
          <w:ilvl w:val="0"/>
          <w:numId w:val="8"/>
        </w:numPr>
        <w:tabs>
          <w:tab w:val="clear" w:pos="709"/>
          <w:tab w:val="left" w:pos="426"/>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Заболотний В. О. В. В. Андрєєв – видатний музикант-просвітитель Росії / В. О. Заболотний </w:t>
      </w:r>
      <w:r w:rsidRPr="00AF4E4B">
        <w:rPr>
          <w:rFonts w:ascii="Times New Roman" w:eastAsia="Times New Roman" w:hAnsi="Times New Roman" w:cs="Times New Roman"/>
          <w:kern w:val="0"/>
          <w:sz w:val="28"/>
          <w:szCs w:val="28"/>
          <w:lang w:eastAsia="ru-RU"/>
        </w:rPr>
        <w:t>// Культурно-осв</w:t>
      </w:r>
      <w:r w:rsidRPr="00AF4E4B">
        <w:rPr>
          <w:rFonts w:ascii="Times New Roman" w:eastAsia="Times New Roman" w:hAnsi="Times New Roman" w:cs="Times New Roman"/>
          <w:kern w:val="0"/>
          <w:sz w:val="28"/>
          <w:szCs w:val="28"/>
          <w:lang w:val="uk-UA" w:eastAsia="ru-RU"/>
        </w:rPr>
        <w:t>ітня робота</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міжвуз. респ. зб. – Харків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1967. – Вип.</w:t>
      </w:r>
      <w:r w:rsidRPr="00AF4E4B">
        <w:rPr>
          <w:rFonts w:ascii="Times New Roman" w:eastAsia="Times New Roman" w:hAnsi="Times New Roman" w:cs="Times New Roman"/>
          <w:kern w:val="0"/>
          <w:sz w:val="28"/>
          <w:szCs w:val="28"/>
          <w:lang w:eastAsia="ru-RU"/>
        </w:rPr>
        <w:t xml:space="preserve"> 4. – С. 94–99.</w:t>
      </w:r>
    </w:p>
    <w:p w14:paraId="40240B91" w14:textId="77777777" w:rsidR="00AF4E4B" w:rsidRPr="00AF4E4B" w:rsidRDefault="00AF4E4B" w:rsidP="00DF4EFD">
      <w:pPr>
        <w:widowControl/>
        <w:numPr>
          <w:ilvl w:val="0"/>
          <w:numId w:val="8"/>
        </w:numPr>
        <w:tabs>
          <w:tab w:val="clear" w:pos="709"/>
          <w:tab w:val="left" w:pos="426"/>
          <w:tab w:val="num" w:pos="495"/>
        </w:tabs>
        <w:suppressAutoHyphens w:val="0"/>
        <w:autoSpaceDE w:val="0"/>
        <w:autoSpaceDN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Заболотный В. А. Роль самодеятельных оркестров народных инструментов в развитии музыкальной культуры в первые годы Советской власти на Украине </w:t>
      </w:r>
      <w:r w:rsidRPr="00AF4E4B">
        <w:rPr>
          <w:rFonts w:ascii="Times New Roman" w:eastAsia="Times New Roman" w:hAnsi="Times New Roman" w:cs="Times New Roman"/>
          <w:kern w:val="0"/>
          <w:sz w:val="28"/>
          <w:szCs w:val="28"/>
          <w:lang w:val="uk-UA" w:eastAsia="ru-RU"/>
        </w:rPr>
        <w:t>/ В. А. Заболотн</w:t>
      </w:r>
      <w:r w:rsidRPr="00AF4E4B">
        <w:rPr>
          <w:rFonts w:ascii="Times New Roman" w:eastAsia="Times New Roman" w:hAnsi="Times New Roman" w:cs="Times New Roman"/>
          <w:kern w:val="0"/>
          <w:sz w:val="28"/>
          <w:szCs w:val="28"/>
          <w:lang w:eastAsia="ru-RU"/>
        </w:rPr>
        <w:t>ы</w:t>
      </w:r>
      <w:r w:rsidRPr="00AF4E4B">
        <w:rPr>
          <w:rFonts w:ascii="Times New Roman" w:eastAsia="Times New Roman" w:hAnsi="Times New Roman" w:cs="Times New Roman"/>
          <w:kern w:val="0"/>
          <w:sz w:val="28"/>
          <w:szCs w:val="28"/>
          <w:lang w:val="uk-UA" w:eastAsia="ru-RU"/>
        </w:rPr>
        <w:t xml:space="preserve">й </w:t>
      </w:r>
      <w:r w:rsidRPr="00AF4E4B">
        <w:rPr>
          <w:rFonts w:ascii="Times New Roman" w:eastAsia="Times New Roman" w:hAnsi="Times New Roman" w:cs="Times New Roman"/>
          <w:kern w:val="0"/>
          <w:sz w:val="28"/>
          <w:szCs w:val="28"/>
          <w:lang w:eastAsia="ru-RU"/>
        </w:rPr>
        <w:t>// Место и роль культурно-просветительных учреждений в коммунистическом воспитании трудящихся : тез. докл. / Хар</w:t>
      </w:r>
      <w:r w:rsidRPr="00AF4E4B">
        <w:rPr>
          <w:rFonts w:ascii="Times New Roman" w:eastAsia="Times New Roman" w:hAnsi="Times New Roman" w:cs="Times New Roman"/>
          <w:kern w:val="0"/>
          <w:sz w:val="28"/>
          <w:szCs w:val="28"/>
          <w:lang w:val="uk-UA" w:eastAsia="ru-RU"/>
        </w:rPr>
        <w:t>ь</w:t>
      </w:r>
      <w:r w:rsidRPr="00AF4E4B">
        <w:rPr>
          <w:rFonts w:ascii="Times New Roman" w:eastAsia="Times New Roman" w:hAnsi="Times New Roman" w:cs="Times New Roman"/>
          <w:kern w:val="0"/>
          <w:sz w:val="28"/>
          <w:szCs w:val="28"/>
          <w:lang w:eastAsia="ru-RU"/>
        </w:rPr>
        <w:t>к. гос. институт культуры. – Х</w:t>
      </w:r>
      <w:r w:rsidRPr="00AF4E4B">
        <w:rPr>
          <w:rFonts w:ascii="Times New Roman" w:eastAsia="Times New Roman" w:hAnsi="Times New Roman" w:cs="Times New Roman"/>
          <w:kern w:val="0"/>
          <w:sz w:val="28"/>
          <w:szCs w:val="28"/>
          <w:lang w:val="uk-UA" w:eastAsia="ru-RU"/>
        </w:rPr>
        <w:t>арьков</w:t>
      </w:r>
      <w:r w:rsidRPr="00AF4E4B">
        <w:rPr>
          <w:rFonts w:ascii="Times New Roman" w:eastAsia="Times New Roman" w:hAnsi="Times New Roman" w:cs="Times New Roman"/>
          <w:kern w:val="0"/>
          <w:sz w:val="28"/>
          <w:szCs w:val="28"/>
          <w:lang w:eastAsia="ru-RU"/>
        </w:rPr>
        <w:t>, 1979. – С. 190–192</w:t>
      </w:r>
      <w:r w:rsidRPr="00AF4E4B">
        <w:rPr>
          <w:rFonts w:ascii="Times New Roman" w:eastAsia="Times New Roman" w:hAnsi="Times New Roman" w:cs="Times New Roman"/>
          <w:kern w:val="0"/>
          <w:sz w:val="28"/>
          <w:szCs w:val="28"/>
          <w:lang w:val="uk-UA" w:eastAsia="ru-RU"/>
        </w:rPr>
        <w:t>.</w:t>
      </w:r>
    </w:p>
    <w:p w14:paraId="41DCA0C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Зинькевич Е. Опальна</w:t>
      </w:r>
      <w:r w:rsidRPr="00AF4E4B">
        <w:rPr>
          <w:rFonts w:ascii="Times New Roman" w:eastAsia="Times New Roman" w:hAnsi="Times New Roman" w:cs="Times New Roman"/>
          <w:kern w:val="0"/>
          <w:sz w:val="28"/>
          <w:szCs w:val="28"/>
          <w:lang w:val="uk-UA" w:eastAsia="ru-RU"/>
        </w:rPr>
        <w:t>я</w:t>
      </w:r>
      <w:r w:rsidRPr="00AF4E4B">
        <w:rPr>
          <w:rFonts w:ascii="Times New Roman" w:eastAsia="Times New Roman" w:hAnsi="Times New Roman" w:cs="Times New Roman"/>
          <w:kern w:val="0"/>
          <w:sz w:val="28"/>
          <w:szCs w:val="28"/>
          <w:lang w:eastAsia="ru-RU"/>
        </w:rPr>
        <w:t xml:space="preserve"> симфония / о Дм. Клебанове / / Е. Зинькевич // Память об исчезающем времени. Страницы музыкальной летописи : сб. – К., 2005. – С. 69–76.</w:t>
      </w:r>
    </w:p>
    <w:p w14:paraId="4810C9B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Золотовицька І. Дмитро Клебанов / І. Золотовицька.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Муз. Україна, 1980. – 44 с.</w:t>
      </w:r>
    </w:p>
    <w:p w14:paraId="47180A29"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Ігнатченко Г. Імені Гната Хоткевича / Г. Ігнатченко // Музика. – 1998. – № 5. – С. 5–6.</w:t>
      </w:r>
    </w:p>
    <w:p w14:paraId="004AB11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Ігнатченко Г. Конкурс виконавців ім. Г. Хоткевича. Підсумки, проблеми, перспективи / Г. Ігнатченко // Панорама. – липень 1998. – №27 (390). – С. 14.</w:t>
      </w:r>
    </w:p>
    <w:p w14:paraId="4C77C1C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Предпосылки</w:t>
      </w:r>
      <w:r w:rsidRPr="00AF4E4B">
        <w:rPr>
          <w:rFonts w:ascii="Times New Roman" w:eastAsia="Times New Roman" w:hAnsi="Times New Roman" w:cs="Times New Roman"/>
          <w:kern w:val="0"/>
          <w:sz w:val="28"/>
          <w:szCs w:val="28"/>
          <w:lang w:eastAsia="ru-RU"/>
        </w:rPr>
        <w:t xml:space="preserve"> формирования домрово-балалаечного</w:t>
      </w:r>
      <w:r w:rsidRPr="00AF4E4B">
        <w:rPr>
          <w:rFonts w:ascii="Times New Roman" w:eastAsia="Times New Roman" w:hAnsi="Times New Roman" w:cs="Times New Roman"/>
          <w:kern w:val="0"/>
          <w:sz w:val="28"/>
          <w:szCs w:val="28"/>
          <w:lang w:val="uk-UA" w:eastAsia="ru-RU"/>
        </w:rPr>
        <w:t xml:space="preserve"> состава в</w:t>
      </w:r>
      <w:r w:rsidRPr="00AF4E4B">
        <w:rPr>
          <w:rFonts w:ascii="Times New Roman" w:eastAsia="Times New Roman" w:hAnsi="Times New Roman" w:cs="Times New Roman"/>
          <w:kern w:val="0"/>
          <w:sz w:val="28"/>
          <w:szCs w:val="28"/>
          <w:lang w:eastAsia="ru-RU"/>
        </w:rPr>
        <w:t xml:space="preserve"> русском</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коллективном музицировании </w:t>
      </w:r>
      <w:r w:rsidRPr="00AF4E4B">
        <w:rPr>
          <w:rFonts w:ascii="Times New Roman" w:eastAsia="Times New Roman" w:hAnsi="Times New Roman" w:cs="Times New Roman"/>
          <w:kern w:val="0"/>
          <w:sz w:val="28"/>
          <w:szCs w:val="28"/>
          <w:lang w:val="en-US" w:eastAsia="ru-RU"/>
        </w:rPr>
        <w:t>XVI</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XIX</w:t>
      </w:r>
      <w:r w:rsidRPr="00AF4E4B">
        <w:rPr>
          <w:rFonts w:ascii="Times New Roman" w:eastAsia="Times New Roman" w:hAnsi="Times New Roman" w:cs="Times New Roman"/>
          <w:kern w:val="0"/>
          <w:sz w:val="28"/>
          <w:szCs w:val="28"/>
          <w:lang w:eastAsia="ru-RU"/>
        </w:rPr>
        <w:t xml:space="preserve"> веков</w:t>
      </w:r>
      <w:r w:rsidRPr="00AF4E4B">
        <w:rPr>
          <w:rFonts w:ascii="Times New Roman" w:eastAsia="Times New Roman" w:hAnsi="Times New Roman" w:cs="Times New Roman"/>
          <w:kern w:val="0"/>
          <w:sz w:val="28"/>
          <w:szCs w:val="28"/>
          <w:lang w:val="uk-UA" w:eastAsia="ru-RU"/>
        </w:rPr>
        <w:t xml:space="preserve"> / М. И. Имханицкий // Оркестр </w:t>
      </w:r>
      <w:r w:rsidRPr="00AF4E4B">
        <w:rPr>
          <w:rFonts w:ascii="Times New Roman" w:eastAsia="Times New Roman" w:hAnsi="Times New Roman" w:cs="Times New Roman"/>
          <w:kern w:val="0"/>
          <w:sz w:val="28"/>
          <w:szCs w:val="28"/>
          <w:lang w:eastAsia="ru-RU"/>
        </w:rPr>
        <w:t xml:space="preserve">русских народных инструментов и проблемы воспитания дирижёра. – М. : Тр. </w:t>
      </w:r>
      <w:r w:rsidRPr="00AF4E4B">
        <w:rPr>
          <w:rFonts w:ascii="Times New Roman" w:eastAsia="Times New Roman" w:hAnsi="Times New Roman" w:cs="Times New Roman"/>
          <w:kern w:val="0"/>
          <w:sz w:val="28"/>
          <w:szCs w:val="28"/>
          <w:lang w:val="uk-UA" w:eastAsia="ru-RU"/>
        </w:rPr>
        <w:t>г</w:t>
      </w:r>
      <w:r w:rsidRPr="00AF4E4B">
        <w:rPr>
          <w:rFonts w:ascii="Times New Roman" w:eastAsia="Times New Roman" w:hAnsi="Times New Roman" w:cs="Times New Roman"/>
          <w:kern w:val="0"/>
          <w:sz w:val="28"/>
          <w:szCs w:val="28"/>
          <w:lang w:eastAsia="ru-RU"/>
        </w:rPr>
        <w:t>ос. муз. пед. ин-та им. Гнесиных, 1986. – Вып. 85. – С. 20–64.</w:t>
      </w:r>
    </w:p>
    <w:p w14:paraId="2951B8A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Имханицкий М. И. У истоков</w:t>
      </w:r>
      <w:r w:rsidRPr="00AF4E4B">
        <w:rPr>
          <w:rFonts w:ascii="Times New Roman" w:eastAsia="Times New Roman" w:hAnsi="Times New Roman" w:cs="Times New Roman"/>
          <w:kern w:val="0"/>
          <w:sz w:val="28"/>
          <w:szCs w:val="28"/>
          <w:lang w:eastAsia="ru-RU"/>
        </w:rPr>
        <w:t xml:space="preserve"> русской народной оркестровой культуры </w:t>
      </w:r>
      <w:r w:rsidRPr="00AF4E4B">
        <w:rPr>
          <w:rFonts w:ascii="Times New Roman" w:eastAsia="Times New Roman" w:hAnsi="Times New Roman" w:cs="Times New Roman"/>
          <w:kern w:val="0"/>
          <w:sz w:val="28"/>
          <w:szCs w:val="28"/>
          <w:lang w:val="uk-UA" w:eastAsia="ru-RU"/>
        </w:rPr>
        <w:t xml:space="preserve">/ М. И. Имханицкий. </w:t>
      </w:r>
      <w:r w:rsidRPr="00AF4E4B">
        <w:rPr>
          <w:rFonts w:ascii="Times New Roman" w:eastAsia="Times New Roman" w:hAnsi="Times New Roman" w:cs="Times New Roman"/>
          <w:kern w:val="0"/>
          <w:sz w:val="28"/>
          <w:szCs w:val="28"/>
          <w:lang w:eastAsia="ru-RU"/>
        </w:rPr>
        <w:t>– М. : Музыка, 1987. – 185 с.</w:t>
      </w:r>
    </w:p>
    <w:p w14:paraId="3F2599D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Имханицкий М. И. Необычный фестиваль </w:t>
      </w:r>
      <w:r w:rsidRPr="00AF4E4B">
        <w:rPr>
          <w:rFonts w:ascii="Times New Roman" w:eastAsia="Times New Roman" w:hAnsi="Times New Roman" w:cs="Times New Roman"/>
          <w:kern w:val="0"/>
          <w:sz w:val="28"/>
          <w:szCs w:val="28"/>
          <w:lang w:val="uk-UA" w:eastAsia="ru-RU"/>
        </w:rPr>
        <w:t xml:space="preserve">/ М. И. Имханицкий </w:t>
      </w:r>
      <w:r w:rsidRPr="00AF4E4B">
        <w:rPr>
          <w:rFonts w:ascii="Times New Roman" w:eastAsia="Times New Roman" w:hAnsi="Times New Roman" w:cs="Times New Roman"/>
          <w:kern w:val="0"/>
          <w:sz w:val="28"/>
          <w:szCs w:val="28"/>
          <w:lang w:eastAsia="ru-RU"/>
        </w:rPr>
        <w:t>// Народник. – 1994. – №3. – С. 10–13.</w:t>
      </w:r>
    </w:p>
    <w:p w14:paraId="208C79C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w:t>
      </w:r>
      <w:r w:rsidRPr="00AF4E4B">
        <w:rPr>
          <w:rFonts w:ascii="Times New Roman" w:eastAsia="Times New Roman" w:hAnsi="Times New Roman" w:cs="Times New Roman"/>
          <w:kern w:val="0"/>
          <w:sz w:val="28"/>
          <w:szCs w:val="28"/>
          <w:lang w:eastAsia="ru-RU"/>
        </w:rPr>
        <w:t>Новое об артикуляции и штрихах на баяне : учеб. пособ. по курсу методик</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xml:space="preserve"> обучения игре на баяне (аккордеоне) </w:t>
      </w:r>
      <w:r w:rsidRPr="00AF4E4B">
        <w:rPr>
          <w:rFonts w:ascii="Times New Roman" w:eastAsia="Times New Roman" w:hAnsi="Times New Roman" w:cs="Times New Roman"/>
          <w:kern w:val="0"/>
          <w:sz w:val="28"/>
          <w:szCs w:val="28"/>
          <w:lang w:val="uk-UA" w:eastAsia="ru-RU"/>
        </w:rPr>
        <w:t>/ М. И. Имханицкий /</w:t>
      </w:r>
      <w:r w:rsidRPr="00AF4E4B">
        <w:rPr>
          <w:rFonts w:ascii="Times New Roman" w:eastAsia="Times New Roman" w:hAnsi="Times New Roman" w:cs="Times New Roman"/>
          <w:kern w:val="0"/>
          <w:sz w:val="28"/>
          <w:szCs w:val="28"/>
          <w:lang w:eastAsia="ru-RU"/>
        </w:rPr>
        <w:t>/ РАМ им. Гнесиных, 1997. – 44 с.</w:t>
      </w:r>
    </w:p>
    <w:p w14:paraId="482937A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60-летний</w:t>
      </w:r>
      <w:r w:rsidRPr="00AF4E4B">
        <w:rPr>
          <w:rFonts w:ascii="Times New Roman" w:eastAsia="Times New Roman" w:hAnsi="Times New Roman" w:cs="Times New Roman"/>
          <w:kern w:val="0"/>
          <w:sz w:val="28"/>
          <w:szCs w:val="28"/>
          <w:lang w:eastAsia="ru-RU"/>
        </w:rPr>
        <w:t xml:space="preserve"> юбилей мастера</w:t>
      </w:r>
      <w:r w:rsidRPr="00AF4E4B">
        <w:rPr>
          <w:rFonts w:ascii="Times New Roman" w:eastAsia="Times New Roman" w:hAnsi="Times New Roman" w:cs="Times New Roman"/>
          <w:kern w:val="0"/>
          <w:sz w:val="28"/>
          <w:szCs w:val="28"/>
          <w:lang w:val="uk-UA" w:eastAsia="ru-RU"/>
        </w:rPr>
        <w:t xml:space="preserve"> (О</w:t>
      </w:r>
      <w:r w:rsidRPr="00AF4E4B">
        <w:rPr>
          <w:rFonts w:ascii="Times New Roman" w:eastAsia="Times New Roman" w:hAnsi="Times New Roman" w:cs="Times New Roman"/>
          <w:kern w:val="0"/>
          <w:sz w:val="28"/>
          <w:szCs w:val="28"/>
          <w:lang w:eastAsia="ru-RU"/>
        </w:rPr>
        <w:t xml:space="preserve"> Красноярцеве</w:t>
      </w:r>
      <w:r w:rsidRPr="00AF4E4B">
        <w:rPr>
          <w:rFonts w:ascii="Times New Roman" w:eastAsia="Times New Roman" w:hAnsi="Times New Roman" w:cs="Times New Roman"/>
          <w:kern w:val="0"/>
          <w:sz w:val="28"/>
          <w:szCs w:val="28"/>
          <w:lang w:val="uk-UA" w:eastAsia="ru-RU"/>
        </w:rPr>
        <w:t xml:space="preserve"> В. С.) / М. И. Имханицкий // </w:t>
      </w:r>
      <w:r w:rsidRPr="00AF4E4B">
        <w:rPr>
          <w:rFonts w:ascii="Times New Roman" w:eastAsia="Times New Roman" w:hAnsi="Times New Roman" w:cs="Times New Roman"/>
          <w:kern w:val="0"/>
          <w:sz w:val="28"/>
          <w:szCs w:val="28"/>
          <w:lang w:eastAsia="ru-RU"/>
        </w:rPr>
        <w:t>Народник. – 1997. – № 3. – С. 44</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45.</w:t>
      </w:r>
    </w:p>
    <w:p w14:paraId="7049433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Ворон Б. Роль </w:t>
      </w:r>
      <w:r w:rsidRPr="00AF4E4B">
        <w:rPr>
          <w:rFonts w:ascii="Times New Roman" w:eastAsia="Times New Roman" w:hAnsi="Times New Roman" w:cs="Times New Roman"/>
          <w:kern w:val="0"/>
          <w:sz w:val="28"/>
          <w:szCs w:val="28"/>
          <w:lang w:eastAsia="ru-RU"/>
        </w:rPr>
        <w:t xml:space="preserve">оркестра народных инструментов в становлении народно-инструментальной культуры в государствах Восточной Европы, Средней Азии и Закавказья </w:t>
      </w:r>
      <w:r w:rsidRPr="00AF4E4B">
        <w:rPr>
          <w:rFonts w:ascii="Times New Roman" w:eastAsia="Times New Roman" w:hAnsi="Times New Roman" w:cs="Times New Roman"/>
          <w:kern w:val="0"/>
          <w:sz w:val="28"/>
          <w:szCs w:val="28"/>
          <w:lang w:val="uk-UA" w:eastAsia="ru-RU"/>
        </w:rPr>
        <w:t xml:space="preserve">/ М. И. Имханицкий, Б. Ворон / </w:t>
      </w:r>
      <w:r w:rsidRPr="00AF4E4B">
        <w:rPr>
          <w:rFonts w:ascii="Times New Roman" w:eastAsia="Times New Roman" w:hAnsi="Times New Roman" w:cs="Times New Roman"/>
          <w:kern w:val="0"/>
          <w:sz w:val="28"/>
          <w:szCs w:val="28"/>
          <w:lang w:eastAsia="ru-RU"/>
        </w:rPr>
        <w:t xml:space="preserve">Роль оркестров народных инструментов в межэтническом общении : сб. трудов [ред. состав. М. И. Имханицкий]. – Вып. 153. – М. : РАМ им. Гнесиных, 1999. – С. 6–18. </w:t>
      </w:r>
    </w:p>
    <w:p w14:paraId="45A428E9"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w:t>
      </w:r>
      <w:r w:rsidRPr="00AF4E4B">
        <w:rPr>
          <w:rFonts w:ascii="Times New Roman" w:eastAsia="Times New Roman" w:hAnsi="Times New Roman" w:cs="Times New Roman"/>
          <w:kern w:val="0"/>
          <w:sz w:val="28"/>
          <w:szCs w:val="28"/>
          <w:lang w:eastAsia="ru-RU"/>
        </w:rPr>
        <w:t>История исполнительства на русских народных инструментах</w:t>
      </w:r>
      <w:r w:rsidRPr="00AF4E4B">
        <w:rPr>
          <w:rFonts w:ascii="Times New Roman" w:eastAsia="Times New Roman" w:hAnsi="Times New Roman" w:cs="Times New Roman"/>
          <w:kern w:val="0"/>
          <w:sz w:val="28"/>
          <w:szCs w:val="28"/>
          <w:lang w:val="uk-UA" w:eastAsia="ru-RU"/>
        </w:rPr>
        <w:t xml:space="preserve"> : учеб. пособ. для муз. вузов и училищ / М. И. Имханицкий. – М.</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РАМ им. Гнесиных, 2002. – 351 с.</w:t>
      </w:r>
    </w:p>
    <w:p w14:paraId="45C258C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О </w:t>
      </w:r>
      <w:r w:rsidRPr="00AF4E4B">
        <w:rPr>
          <w:rFonts w:ascii="Times New Roman" w:eastAsia="Times New Roman" w:hAnsi="Times New Roman" w:cs="Times New Roman"/>
          <w:kern w:val="0"/>
          <w:sz w:val="28"/>
          <w:szCs w:val="28"/>
          <w:lang w:eastAsia="ru-RU"/>
        </w:rPr>
        <w:t>сущности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народных инструментов / </w:t>
      </w:r>
      <w:r w:rsidRPr="00AF4E4B">
        <w:rPr>
          <w:rFonts w:ascii="Times New Roman" w:eastAsia="Times New Roman" w:hAnsi="Times New Roman" w:cs="Times New Roman"/>
          <w:kern w:val="0"/>
          <w:sz w:val="28"/>
          <w:szCs w:val="28"/>
          <w:lang w:val="uk-UA" w:eastAsia="ru-RU"/>
        </w:rPr>
        <w:t>М. И. Имханицкий</w:t>
      </w:r>
      <w:r w:rsidRPr="00AF4E4B">
        <w:rPr>
          <w:rFonts w:ascii="Times New Roman" w:eastAsia="Times New Roman" w:hAnsi="Times New Roman" w:cs="Times New Roman"/>
          <w:kern w:val="0"/>
          <w:sz w:val="28"/>
          <w:szCs w:val="28"/>
          <w:lang w:eastAsia="ru-RU"/>
        </w:rPr>
        <w:t xml:space="preserve"> // Вопросы народно-инструментального исполнительства и педагогики : межвуз. сб. ст. [авт. состав. П. </w:t>
      </w:r>
      <w:r w:rsidRPr="00AF4E4B">
        <w:rPr>
          <w:rFonts w:ascii="Times New Roman" w:eastAsia="Times New Roman" w:hAnsi="Times New Roman" w:cs="Times New Roman"/>
          <w:kern w:val="0"/>
          <w:sz w:val="28"/>
          <w:szCs w:val="28"/>
          <w:lang w:val="uk-UA" w:eastAsia="ru-RU"/>
        </w:rPr>
        <w:t>И. Сапожников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Тольятти</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Тольят</w:t>
      </w:r>
      <w:r w:rsidRPr="00AF4E4B">
        <w:rPr>
          <w:rFonts w:ascii="Times New Roman" w:eastAsia="Times New Roman" w:hAnsi="Times New Roman" w:cs="Times New Roman"/>
          <w:kern w:val="0"/>
          <w:sz w:val="28"/>
          <w:szCs w:val="28"/>
          <w:lang w:val="uk-UA" w:eastAsia="ru-RU"/>
        </w:rPr>
        <w:t>ти</w:t>
      </w:r>
      <w:r w:rsidRPr="00AF4E4B">
        <w:rPr>
          <w:rFonts w:ascii="Times New Roman" w:eastAsia="Times New Roman" w:hAnsi="Times New Roman" w:cs="Times New Roman"/>
          <w:kern w:val="0"/>
          <w:sz w:val="28"/>
          <w:szCs w:val="28"/>
          <w:lang w:eastAsia="ru-RU"/>
        </w:rPr>
        <w:t>нский институт искусств, 2002</w:t>
      </w:r>
      <w:r w:rsidRPr="00AF4E4B">
        <w:rPr>
          <w:rFonts w:ascii="Times New Roman" w:eastAsia="Times New Roman" w:hAnsi="Times New Roman" w:cs="Times New Roman"/>
          <w:kern w:val="0"/>
          <w:sz w:val="28"/>
          <w:szCs w:val="28"/>
          <w:lang w:val="uk-UA" w:eastAsia="ru-RU"/>
        </w:rPr>
        <w:t xml:space="preserve">. – С. 16–32. </w:t>
      </w:r>
    </w:p>
    <w:p w14:paraId="4BD46D8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w:t>
      </w:r>
      <w:r w:rsidRPr="00AF4E4B">
        <w:rPr>
          <w:rFonts w:ascii="Times New Roman" w:eastAsia="Times New Roman" w:hAnsi="Times New Roman" w:cs="Times New Roman"/>
          <w:kern w:val="0"/>
          <w:sz w:val="28"/>
          <w:szCs w:val="28"/>
          <w:lang w:eastAsia="ru-RU"/>
        </w:rPr>
        <w:t xml:space="preserve">История баянного </w:t>
      </w:r>
      <w:r w:rsidRPr="00AF4E4B">
        <w:rPr>
          <w:rFonts w:ascii="Times New Roman" w:eastAsia="Times New Roman" w:hAnsi="Times New Roman" w:cs="Times New Roman"/>
          <w:kern w:val="0"/>
          <w:sz w:val="28"/>
          <w:szCs w:val="28"/>
          <w:lang w:val="uk-UA" w:eastAsia="ru-RU"/>
        </w:rPr>
        <w:t xml:space="preserve">и </w:t>
      </w:r>
      <w:r w:rsidRPr="00AF4E4B">
        <w:rPr>
          <w:rFonts w:ascii="Times New Roman" w:eastAsia="Times New Roman" w:hAnsi="Times New Roman" w:cs="Times New Roman"/>
          <w:kern w:val="0"/>
          <w:sz w:val="28"/>
          <w:szCs w:val="28"/>
          <w:lang w:eastAsia="ru-RU"/>
        </w:rPr>
        <w:t>аккордеонного искусства:</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учебн</w:t>
      </w:r>
      <w:r w:rsidRPr="00AF4E4B">
        <w:rPr>
          <w:rFonts w:ascii="Times New Roman" w:eastAsia="Times New Roman" w:hAnsi="Times New Roman" w:cs="Times New Roman"/>
          <w:kern w:val="0"/>
          <w:sz w:val="28"/>
          <w:szCs w:val="28"/>
          <w:lang w:val="uk-UA" w:eastAsia="ru-RU"/>
        </w:rPr>
        <w:t xml:space="preserve">. пособие. – М. : РАМ </w:t>
      </w:r>
      <w:r w:rsidRPr="00AF4E4B">
        <w:rPr>
          <w:rFonts w:ascii="Times New Roman" w:eastAsia="Times New Roman" w:hAnsi="Times New Roman" w:cs="Times New Roman"/>
          <w:kern w:val="0"/>
          <w:sz w:val="28"/>
          <w:szCs w:val="28"/>
          <w:lang w:eastAsia="ru-RU"/>
        </w:rPr>
        <w:t>им</w:t>
      </w:r>
      <w:r w:rsidRPr="00AF4E4B">
        <w:rPr>
          <w:rFonts w:ascii="Times New Roman" w:eastAsia="Times New Roman" w:hAnsi="Times New Roman" w:cs="Times New Roman"/>
          <w:kern w:val="0"/>
          <w:sz w:val="28"/>
          <w:szCs w:val="28"/>
          <w:lang w:val="uk-UA" w:eastAsia="ru-RU"/>
        </w:rPr>
        <w:t xml:space="preserve">. Гнесиных, 2006. – 520 с., с </w:t>
      </w:r>
      <w:r w:rsidRPr="00AF4E4B">
        <w:rPr>
          <w:rFonts w:ascii="Times New Roman" w:eastAsia="Times New Roman" w:hAnsi="Times New Roman" w:cs="Times New Roman"/>
          <w:kern w:val="0"/>
          <w:sz w:val="28"/>
          <w:szCs w:val="28"/>
          <w:lang w:eastAsia="ru-RU"/>
        </w:rPr>
        <w:t>ил</w:t>
      </w:r>
      <w:r w:rsidRPr="00AF4E4B">
        <w:rPr>
          <w:rFonts w:ascii="Times New Roman" w:eastAsia="Times New Roman" w:hAnsi="Times New Roman" w:cs="Times New Roman"/>
          <w:kern w:val="0"/>
          <w:sz w:val="28"/>
          <w:szCs w:val="28"/>
          <w:lang w:val="uk-UA" w:eastAsia="ru-RU"/>
        </w:rPr>
        <w:t>.</w:t>
      </w:r>
    </w:p>
    <w:p w14:paraId="2F79FC4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Первый Всеукраинский конкурс исполнителей на народных инструментах имени Анатолия Онуфриенко / М. И. Имханицкий</w:t>
      </w:r>
      <w:r w:rsidRPr="00AF4E4B">
        <w:rPr>
          <w:rFonts w:ascii="Times New Roman" w:eastAsia="Times New Roman" w:hAnsi="Times New Roman" w:cs="Times New Roman"/>
          <w:kern w:val="0"/>
          <w:sz w:val="28"/>
          <w:szCs w:val="28"/>
          <w:lang w:eastAsia="ru-RU"/>
        </w:rPr>
        <w:t xml:space="preserve"> // Народник. – 2007. – №3 (59). – С. 62–63.</w:t>
      </w:r>
    </w:p>
    <w:p w14:paraId="75D0FB4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Имханицкий М. И. </w:t>
      </w:r>
      <w:r w:rsidRPr="00AF4E4B">
        <w:rPr>
          <w:rFonts w:ascii="Times New Roman" w:eastAsia="Times New Roman" w:hAnsi="Times New Roman" w:cs="Times New Roman"/>
          <w:kern w:val="0"/>
          <w:sz w:val="28"/>
          <w:szCs w:val="28"/>
          <w:lang w:eastAsia="ru-RU"/>
        </w:rPr>
        <w:t>Международный</w:t>
      </w:r>
      <w:r w:rsidRPr="00AF4E4B">
        <w:rPr>
          <w:rFonts w:ascii="Times New Roman" w:eastAsia="Times New Roman" w:hAnsi="Times New Roman" w:cs="Times New Roman"/>
          <w:kern w:val="0"/>
          <w:sz w:val="28"/>
          <w:szCs w:val="28"/>
          <w:lang w:val="uk-UA" w:eastAsia="ru-RU"/>
        </w:rPr>
        <w:t xml:space="preserve"> фестиваль «</w:t>
      </w:r>
      <w:r w:rsidRPr="00AF4E4B">
        <w:rPr>
          <w:rFonts w:ascii="Times New Roman" w:eastAsia="Times New Roman" w:hAnsi="Times New Roman" w:cs="Times New Roman"/>
          <w:kern w:val="0"/>
          <w:sz w:val="28"/>
          <w:szCs w:val="28"/>
          <w:lang w:eastAsia="ru-RU"/>
        </w:rPr>
        <w:t>Творческое наследие</w:t>
      </w:r>
      <w:r w:rsidRPr="00AF4E4B">
        <w:rPr>
          <w:rFonts w:ascii="Times New Roman" w:eastAsia="Times New Roman" w:hAnsi="Times New Roman" w:cs="Times New Roman"/>
          <w:kern w:val="0"/>
          <w:sz w:val="28"/>
          <w:szCs w:val="28"/>
          <w:lang w:val="uk-UA" w:eastAsia="ru-RU"/>
        </w:rPr>
        <w:t xml:space="preserve"> В.</w:t>
      </w:r>
      <w:r w:rsidRPr="00AF4E4B">
        <w:rPr>
          <w:rFonts w:ascii="Times New Roman" w:eastAsia="Times New Roman" w:hAnsi="Times New Roman" w:cs="Times New Roman"/>
          <w:kern w:val="0"/>
          <w:sz w:val="28"/>
          <w:szCs w:val="28"/>
          <w:lang w:eastAsia="ru-RU"/>
        </w:rPr>
        <w:t xml:space="preserve"> В. Андреева» </w:t>
      </w:r>
      <w:r w:rsidRPr="00AF4E4B">
        <w:rPr>
          <w:rFonts w:ascii="Times New Roman" w:eastAsia="Times New Roman" w:hAnsi="Times New Roman" w:cs="Times New Roman"/>
          <w:kern w:val="0"/>
          <w:sz w:val="28"/>
          <w:szCs w:val="28"/>
          <w:lang w:val="uk-UA" w:eastAsia="ru-RU"/>
        </w:rPr>
        <w:t>/ М. И. Имханицкий</w:t>
      </w:r>
      <w:r w:rsidRPr="00AF4E4B">
        <w:rPr>
          <w:rFonts w:ascii="Times New Roman" w:eastAsia="Times New Roman" w:hAnsi="Times New Roman" w:cs="Times New Roman"/>
          <w:kern w:val="0"/>
          <w:sz w:val="28"/>
          <w:szCs w:val="28"/>
          <w:lang w:eastAsia="ru-RU"/>
        </w:rPr>
        <w:t xml:space="preserve"> // Народник. – 2007. – №4 (60). – С. 2–3.</w:t>
      </w:r>
    </w:p>
    <w:p w14:paraId="6D449C7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 В. В. Андреев и современность / М. И. Имханицкий</w:t>
      </w:r>
      <w:r w:rsidRPr="00AF4E4B">
        <w:rPr>
          <w:rFonts w:ascii="Times New Roman" w:eastAsia="Times New Roman" w:hAnsi="Times New Roman" w:cs="Times New Roman"/>
          <w:kern w:val="0"/>
          <w:sz w:val="28"/>
          <w:szCs w:val="28"/>
          <w:lang w:eastAsia="ru-RU"/>
        </w:rPr>
        <w:t xml:space="preserve"> // Народник. – 2008. – №1 (61). – С. 14–19.</w:t>
      </w:r>
    </w:p>
    <w:p w14:paraId="7C32B08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Имханицкий М. И.</w:t>
      </w:r>
      <w:r w:rsidRPr="00AF4E4B">
        <w:rPr>
          <w:rFonts w:ascii="Times New Roman" w:eastAsia="Times New Roman" w:hAnsi="Times New Roman" w:cs="Times New Roman"/>
          <w:kern w:val="0"/>
          <w:sz w:val="28"/>
          <w:szCs w:val="28"/>
          <w:lang w:eastAsia="ru-RU"/>
        </w:rPr>
        <w:t xml:space="preserve"> Становление струнно-щипковых инструментов в России : учеб. пособ. для муз. вузов и училищ </w:t>
      </w:r>
      <w:r w:rsidRPr="00AF4E4B">
        <w:rPr>
          <w:rFonts w:ascii="Times New Roman" w:eastAsia="Times New Roman" w:hAnsi="Times New Roman" w:cs="Times New Roman"/>
          <w:kern w:val="0"/>
          <w:sz w:val="28"/>
          <w:szCs w:val="28"/>
          <w:lang w:val="uk-UA" w:eastAsia="ru-RU"/>
        </w:rPr>
        <w:t>/ М. И. Имханицкий</w:t>
      </w:r>
      <w:r w:rsidRPr="00AF4E4B">
        <w:rPr>
          <w:rFonts w:ascii="Times New Roman" w:eastAsia="Times New Roman" w:hAnsi="Times New Roman" w:cs="Times New Roman"/>
          <w:kern w:val="0"/>
          <w:sz w:val="28"/>
          <w:szCs w:val="28"/>
          <w:lang w:eastAsia="ru-RU"/>
        </w:rPr>
        <w:t xml:space="preserve"> // РАМ им. Гнесиных. – М., 2008. – 370 с.</w:t>
      </w:r>
    </w:p>
    <w:p w14:paraId="3FAB39A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История исполнительства на народных инструментах. Домра. Вып. 1. – [Электронный ресурс] /</w:t>
      </w:r>
      <w:r w:rsidRPr="00AF4E4B">
        <w:rPr>
          <w:rFonts w:ascii="Times New Roman" w:eastAsia="Times New Roman" w:hAnsi="Times New Roman" w:cs="Times New Roman"/>
          <w:kern w:val="0"/>
          <w:sz w:val="28"/>
          <w:szCs w:val="28"/>
          <w:lang w:val="uk-UA" w:eastAsia="ru-RU"/>
        </w:rPr>
        <w:t>/ ред</w:t>
      </w:r>
      <w:r w:rsidRPr="00AF4E4B">
        <w:rPr>
          <w:rFonts w:ascii="Times New Roman" w:eastAsia="Times New Roman" w:hAnsi="Times New Roman" w:cs="Times New Roman"/>
          <w:kern w:val="0"/>
          <w:sz w:val="28"/>
          <w:szCs w:val="28"/>
          <w:lang w:eastAsia="ru-RU"/>
        </w:rPr>
        <w:t>. составитель И. Снедков. – 1 електрон.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МР-3 ; архив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 Снедков</w:t>
      </w:r>
      <w:r w:rsidRPr="00AF4E4B">
        <w:rPr>
          <w:rFonts w:ascii="Times New Roman" w:eastAsia="Times New Roman" w:hAnsi="Times New Roman" w:cs="Times New Roman"/>
          <w:kern w:val="0"/>
          <w:sz w:val="28"/>
          <w:szCs w:val="28"/>
          <w:lang w:val="uk-UA" w:eastAsia="ru-RU"/>
        </w:rPr>
        <w:t>а.</w:t>
      </w:r>
    </w:p>
    <w:p w14:paraId="26CEC8C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Калашнік М. П., Калашнік П. П. Про деякі тематичні джерела творчості харківських композиторів / М. П. Калашнік, П. П. Калашнік // Музична Харківщина : зб. наук. Праць. – Харків, 1992, – С. 6–19. </w:t>
      </w:r>
    </w:p>
    <w:p w14:paraId="65FA4F3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Карпов Л. В. Есть ли в России современная народная музыка? Размышления после конкурса им. В. В. Андреева / Л. В. Карпов // Народник. – 2004. – №3. – С. 22–27.</w:t>
      </w:r>
    </w:p>
    <w:p w14:paraId="4EBDDCA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Катрич О. И. Стиль музиканта-виконавця (теоретичні та естетичні аспекти) / О. И. Катрич. – Київ–Дрогобич :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Відродження</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2000. – 100 с.</w:t>
      </w:r>
    </w:p>
    <w:p w14:paraId="64C6CD2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Ковач І. Концертіно для домри з фортепіано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ноти</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клавір / І.Ковач // </w:t>
      </w:r>
      <w:r w:rsidRPr="00AF4E4B">
        <w:rPr>
          <w:rFonts w:ascii="Times New Roman" w:eastAsia="Times New Roman" w:hAnsi="Times New Roman" w:cs="Times New Roman"/>
          <w:kern w:val="0"/>
          <w:sz w:val="28"/>
          <w:szCs w:val="28"/>
          <w:lang w:eastAsia="ru-RU"/>
        </w:rPr>
        <w:t xml:space="preserve">К. : </w:t>
      </w:r>
      <w:r w:rsidRPr="00AF4E4B">
        <w:rPr>
          <w:rFonts w:ascii="Times New Roman" w:eastAsia="Times New Roman" w:hAnsi="Times New Roman" w:cs="Times New Roman"/>
          <w:kern w:val="0"/>
          <w:sz w:val="28"/>
          <w:szCs w:val="28"/>
          <w:lang w:val="uk-UA" w:eastAsia="ru-RU"/>
        </w:rPr>
        <w:t>Мистецтво, 1996. – 20 с.</w:t>
      </w:r>
    </w:p>
    <w:p w14:paraId="39BA47B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Ковач І. Концертіно для домри з оркестром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ноти</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партитура / І.Ковач // рукопис ; архів Харківського відділу спілки композиторів України.</w:t>
      </w:r>
    </w:p>
    <w:p w14:paraId="3A5ED1F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Комаренко В. </w:t>
      </w:r>
      <w:r w:rsidRPr="00AF4E4B">
        <w:rPr>
          <w:rFonts w:ascii="Times New Roman" w:eastAsia="Times New Roman" w:hAnsi="Times New Roman" w:cs="Times New Roman"/>
          <w:kern w:val="0"/>
          <w:sz w:val="28"/>
          <w:szCs w:val="28"/>
          <w:lang w:val="uk-UA" w:eastAsia="ru-RU"/>
        </w:rPr>
        <w:t xml:space="preserve">Робота з самодіяльним оркестром народних інструментів / </w:t>
      </w:r>
      <w:r w:rsidRPr="00AF4E4B">
        <w:rPr>
          <w:rFonts w:ascii="Times New Roman" w:eastAsia="Times New Roman" w:hAnsi="Times New Roman" w:cs="Times New Roman"/>
          <w:kern w:val="0"/>
          <w:sz w:val="28"/>
          <w:szCs w:val="28"/>
          <w:lang w:eastAsia="ru-RU"/>
        </w:rPr>
        <w:t xml:space="preserve">В. Комаренко. </w:t>
      </w:r>
      <w:r w:rsidRPr="00AF4E4B">
        <w:rPr>
          <w:rFonts w:ascii="Times New Roman" w:eastAsia="Times New Roman" w:hAnsi="Times New Roman" w:cs="Times New Roman"/>
          <w:kern w:val="0"/>
          <w:sz w:val="28"/>
          <w:szCs w:val="28"/>
          <w:lang w:val="uk-UA" w:eastAsia="ru-RU"/>
        </w:rPr>
        <w:t>–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Мистецтво, 1955.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85 с.</w:t>
      </w:r>
    </w:p>
    <w:p w14:paraId="62A99BF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Комаренко В. А. Методика навчання гри на чотириструнній домрі / В. А. Комаренко.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Радянська школа, 1961. – 132 с.</w:t>
      </w:r>
    </w:p>
    <w:p w14:paraId="1FD1252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Кононова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Назаренко</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А. Владимир Яковлевич Подгорный / Е.</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Кононова,</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Назаренко // Народник. </w:t>
      </w:r>
      <w:r w:rsidRPr="00AF4E4B">
        <w:rPr>
          <w:rFonts w:ascii="Times New Roman" w:eastAsia="Times New Roman" w:hAnsi="Times New Roman" w:cs="Times New Roman"/>
          <w:kern w:val="0"/>
          <w:sz w:val="28"/>
          <w:szCs w:val="28"/>
          <w:lang w:val="uk-UA" w:eastAsia="ru-RU"/>
        </w:rPr>
        <w:t xml:space="preserve">– 1998.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3. – С. 30–35.</w:t>
      </w:r>
    </w:p>
    <w:p w14:paraId="358B1B84"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Коровай Ф. И.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Украинский советский энциклопедический словарь</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В 3-х т</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Т. 2.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Редкол. : 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Кудрицкий (ответ. ред.) и др.</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К. : Глав. ред. УСЭ, 1988. – С. 140.</w:t>
      </w:r>
    </w:p>
    <w:p w14:paraId="34AB625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Коровай Ф. Телепередача «</w:t>
      </w:r>
      <w:r w:rsidRPr="00AF4E4B">
        <w:rPr>
          <w:rFonts w:ascii="Times New Roman" w:eastAsia="Times New Roman" w:hAnsi="Times New Roman" w:cs="Times New Roman"/>
          <w:kern w:val="0"/>
          <w:sz w:val="28"/>
          <w:szCs w:val="28"/>
          <w:lang w:val="uk-UA" w:eastAsia="ru-RU"/>
        </w:rPr>
        <w:t xml:space="preserve">Професія – МУЗИКА» / </w:t>
      </w:r>
      <w:r w:rsidRPr="00AF4E4B">
        <w:rPr>
          <w:rFonts w:ascii="Times New Roman" w:eastAsia="Times New Roman" w:hAnsi="Times New Roman" w:cs="Times New Roman"/>
          <w:kern w:val="0"/>
          <w:sz w:val="28"/>
          <w:szCs w:val="28"/>
          <w:lang w:eastAsia="ru-RU"/>
        </w:rPr>
        <w:t>Запись с телевидения 22.01.1980 [аудио-кассета] ; архив Г. Г. Коровай.</w:t>
      </w:r>
    </w:p>
    <w:p w14:paraId="2DE8266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Корыхалова Н. Интерпретация музыки / Н. Корыхалова. – Л. </w:t>
      </w:r>
      <w:r w:rsidRPr="00AF4E4B">
        <w:rPr>
          <w:rFonts w:ascii="Times New Roman" w:eastAsia="Times New Roman" w:hAnsi="Times New Roman" w:cs="Times New Roman"/>
          <w:kern w:val="0"/>
          <w:sz w:val="28"/>
          <w:szCs w:val="28"/>
          <w:lang w:val="uk-UA" w:eastAsia="ru-RU"/>
        </w:rPr>
        <w:t>: Муз</w:t>
      </w:r>
      <w:r w:rsidRPr="00AF4E4B">
        <w:rPr>
          <w:rFonts w:ascii="Times New Roman" w:eastAsia="Times New Roman" w:hAnsi="Times New Roman" w:cs="Times New Roman"/>
          <w:kern w:val="0"/>
          <w:sz w:val="28"/>
          <w:szCs w:val="28"/>
          <w:lang w:eastAsia="ru-RU"/>
        </w:rPr>
        <w:t xml:space="preserve">ыка, 1979. – 207 с. </w:t>
      </w:r>
    </w:p>
    <w:p w14:paraId="3E15265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xml:space="preserve"> Костенко</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Н.</w:t>
      </w:r>
      <w:r w:rsidRPr="00AF4E4B">
        <w:rPr>
          <w:rFonts w:ascii="Times New Roman" w:eastAsia="Times New Roman" w:hAnsi="Times New Roman" w:cs="Times New Roman"/>
          <w:kern w:val="0"/>
          <w:sz w:val="28"/>
          <w:szCs w:val="28"/>
          <w:lang w:val="uk-UA" w:eastAsia="ru-RU"/>
        </w:rPr>
        <w:t> Е</w:t>
      </w:r>
      <w:r w:rsidRPr="00AF4E4B">
        <w:rPr>
          <w:rFonts w:ascii="Times New Roman" w:eastAsia="Times New Roman" w:hAnsi="Times New Roman" w:cs="Times New Roman"/>
          <w:kern w:val="0"/>
          <w:sz w:val="28"/>
          <w:szCs w:val="28"/>
          <w:lang w:eastAsia="ru-RU"/>
        </w:rPr>
        <w:t>. 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Комаренко как фундатор академического народно-инструментального музыкального искусства в Украине / </w:t>
      </w:r>
      <w:r w:rsidRPr="00AF4E4B">
        <w:rPr>
          <w:rFonts w:ascii="Times New Roman" w:eastAsia="Times New Roman" w:hAnsi="Times New Roman" w:cs="Times New Roman"/>
          <w:kern w:val="0"/>
          <w:sz w:val="28"/>
          <w:szCs w:val="28"/>
          <w:lang w:val="uk-UA" w:eastAsia="ru-RU"/>
        </w:rPr>
        <w:t xml:space="preserve">Н. Е.  Костенко // Молода мистецька наука України. </w:t>
      </w:r>
      <w:r w:rsidRPr="00AF4E4B">
        <w:rPr>
          <w:rFonts w:ascii="Times New Roman" w:eastAsia="Times New Roman" w:hAnsi="Times New Roman" w:cs="Times New Roman"/>
          <w:kern w:val="0"/>
          <w:sz w:val="28"/>
          <w:szCs w:val="28"/>
          <w:lang w:val="en-US" w:eastAsia="ru-RU"/>
        </w:rPr>
        <w:t>V</w:t>
      </w:r>
      <w:r w:rsidRPr="00AF4E4B">
        <w:rPr>
          <w:rFonts w:ascii="Times New Roman" w:eastAsia="Times New Roman" w:hAnsi="Times New Roman" w:cs="Times New Roman"/>
          <w:kern w:val="0"/>
          <w:sz w:val="28"/>
          <w:szCs w:val="28"/>
          <w:lang w:val="uk-UA" w:eastAsia="ru-RU"/>
        </w:rPr>
        <w:t xml:space="preserve"> електронна наукова конференція молодих науковців, докторантів, аспірантів, магістрантів, студентів. 20 грудня 2003 р. // зб. матеріалів. – Харків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ХДАДМ, 2003. – №5. – С. 25–27.</w:t>
      </w:r>
    </w:p>
    <w:p w14:paraId="4C6D906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Костенко Н. Є. Універсалізм особистості: досвід аналізу творчості Б. О. Міхеєва / Н. Є. Костенко // Музичне і театральне мистецтво України у дослідженнях молодих мистецтвознавців : матеріали Всеукр. науково-творчої конференції студентів та аспірантів, Харків 16 – 17 березня 2004 р. [відп. ред. Г. Я. Ботунова</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Харків : ХДУМ, 2004. – С. 52–53.</w:t>
      </w:r>
    </w:p>
    <w:p w14:paraId="224AB33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w:t>
      </w:r>
      <w:r w:rsidRPr="00AF4E4B">
        <w:rPr>
          <w:rFonts w:ascii="Times New Roman" w:eastAsia="Times New Roman" w:hAnsi="Times New Roman" w:cs="Times New Roman"/>
          <w:kern w:val="0"/>
          <w:sz w:val="28"/>
          <w:szCs w:val="28"/>
          <w:lang w:eastAsia="ru-RU"/>
        </w:rPr>
        <w:t xml:space="preserve">Е. Беседа-интервью с Н. Т. Лысенко и Б. А. Михеевым / Наталья Костенко // Наша газета. – 2004.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30 декаб. (№ 9). – С. 6–7.</w:t>
      </w:r>
    </w:p>
    <w:p w14:paraId="26CA03F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Композиторська творчість Бориса Міхєєва / Н. Костенко // Історія виконавства на народних інструментах (Українська академічна школа) / М. А. Давидов // Підручник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для вищ. навч. закл.</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 К. : НМАУ ім. П. І. Чайковського, 2005. – С. 245–250.</w:t>
      </w:r>
    </w:p>
    <w:p w14:paraId="2F081E43"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Костенко Н. Творчість Бориса Міхеєва в контексті сучасного домрового мистецтва / Н. Костенко // Історія виконавства на народних інструментах (Українська академічна школа) / М. А. Давидов // Підручник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для вищ. навч. закл.</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 К. : НМАУ ім. П. І. Чайковського, 2005. – С. 307–309.</w:t>
      </w:r>
    </w:p>
    <w:p w14:paraId="657DB4E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Є. Кафедра народних інструментів ХДУМ ім. І. П. Котляревського / у співавторстві з Л. Мандзюк та </w:t>
      </w:r>
      <w:r w:rsidRPr="00AF4E4B">
        <w:rPr>
          <w:rFonts w:ascii="Times New Roman" w:eastAsia="Times New Roman" w:hAnsi="Times New Roman" w:cs="Times New Roman"/>
          <w:kern w:val="0"/>
          <w:sz w:val="28"/>
          <w:szCs w:val="28"/>
          <w:lang w:val="uk-UA" w:eastAsia="ru-RU"/>
        </w:rPr>
        <w:lastRenderedPageBreak/>
        <w:t>Ю. Ніколаєвською // Ювілейна книга до 90-річчя заснування ХДУМ ім. І. П. Котляревського. – Харків, 2007. – С. 123–170.</w:t>
      </w:r>
    </w:p>
    <w:p w14:paraId="2291BD1D" w14:textId="77777777" w:rsidR="00AF4E4B" w:rsidRPr="00AF4E4B" w:rsidRDefault="00AF4E4B" w:rsidP="00DF4EFD">
      <w:pPr>
        <w:widowControl/>
        <w:numPr>
          <w:ilvl w:val="0"/>
          <w:numId w:val="8"/>
        </w:numPr>
        <w:tabs>
          <w:tab w:val="clear" w:pos="709"/>
          <w:tab w:val="num" w:pos="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w:t>
      </w:r>
      <w:r w:rsidRPr="00AF4E4B">
        <w:rPr>
          <w:rFonts w:ascii="Times New Roman" w:eastAsia="Times New Roman" w:hAnsi="Times New Roman" w:cs="Times New Roman"/>
          <w:kern w:val="0"/>
          <w:sz w:val="28"/>
          <w:szCs w:val="28"/>
          <w:lang w:eastAsia="ru-RU"/>
        </w:rPr>
        <w:t xml:space="preserve">Украинской четырёхструнной домре – 100 лет / Н.Костенко </w:t>
      </w:r>
      <w:r w:rsidRPr="00AF4E4B">
        <w:rPr>
          <w:rFonts w:ascii="Times New Roman" w:eastAsia="Times New Roman" w:hAnsi="Times New Roman" w:cs="Times New Roman"/>
          <w:kern w:val="0"/>
          <w:sz w:val="28"/>
          <w:szCs w:val="28"/>
          <w:lang w:val="uk-UA" w:eastAsia="ru-RU"/>
        </w:rPr>
        <w:t xml:space="preserve">// Традиції та новації у вищий архітектурно-художній освіті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зб.наук.праць / Під загальною ред. Н. Є. Трегуб</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 Харків : ХДАДМ, № 1,2. – 2009. – С. 4</w:t>
      </w:r>
      <w:r w:rsidRPr="00AF4E4B">
        <w:rPr>
          <w:rFonts w:ascii="Times New Roman" w:eastAsia="Times New Roman" w:hAnsi="Times New Roman" w:cs="Times New Roman"/>
          <w:kern w:val="0"/>
          <w:sz w:val="28"/>
          <w:szCs w:val="28"/>
          <w:lang w:eastAsia="ru-RU"/>
        </w:rPr>
        <w:t>3</w:t>
      </w:r>
      <w:r w:rsidRPr="00AF4E4B">
        <w:rPr>
          <w:rFonts w:ascii="Times New Roman" w:eastAsia="Times New Roman" w:hAnsi="Times New Roman" w:cs="Times New Roman"/>
          <w:kern w:val="0"/>
          <w:sz w:val="28"/>
          <w:szCs w:val="28"/>
          <w:lang w:val="uk-UA" w:eastAsia="ru-RU"/>
        </w:rPr>
        <w:t>–4</w:t>
      </w:r>
      <w:r w:rsidRPr="00AF4E4B">
        <w:rPr>
          <w:rFonts w:ascii="Times New Roman" w:eastAsia="Times New Roman" w:hAnsi="Times New Roman" w:cs="Times New Roman"/>
          <w:kern w:val="0"/>
          <w:sz w:val="28"/>
          <w:szCs w:val="28"/>
          <w:lang w:eastAsia="ru-RU"/>
        </w:rPr>
        <w:t>6</w:t>
      </w:r>
      <w:r w:rsidRPr="00AF4E4B">
        <w:rPr>
          <w:rFonts w:ascii="Times New Roman" w:eastAsia="Times New Roman" w:hAnsi="Times New Roman" w:cs="Times New Roman"/>
          <w:kern w:val="0"/>
          <w:sz w:val="28"/>
          <w:szCs w:val="28"/>
          <w:lang w:val="uk-UA" w:eastAsia="ru-RU"/>
        </w:rPr>
        <w:t>.</w:t>
      </w:r>
    </w:p>
    <w:p w14:paraId="4C10C80B" w14:textId="77777777" w:rsidR="00AF4E4B" w:rsidRPr="00AF4E4B" w:rsidRDefault="00AF4E4B" w:rsidP="00DF4EFD">
      <w:pPr>
        <w:widowControl/>
        <w:numPr>
          <w:ilvl w:val="0"/>
          <w:numId w:val="8"/>
        </w:numPr>
        <w:tabs>
          <w:tab w:val="clear" w:pos="709"/>
          <w:tab w:val="num" w:pos="0"/>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Є. Композиторська творчість як дзеркало виконавського мислення (на прикладі музики Б. Міхєєва для домри) / Н. Є. Костенко // Вісник Харківської державної академії дизайну і мистецтв : зб. наук. пр. / За ред. Даниленка В.Я. – Харків : ХДАДМ, 2009. – №11. – С.  58–65.</w:t>
      </w:r>
    </w:p>
    <w:p w14:paraId="3AD724EA" w14:textId="77777777" w:rsidR="00AF4E4B" w:rsidRPr="00AF4E4B" w:rsidRDefault="00AF4E4B" w:rsidP="00DF4EFD">
      <w:pPr>
        <w:widowControl/>
        <w:numPr>
          <w:ilvl w:val="0"/>
          <w:numId w:val="8"/>
        </w:numPr>
        <w:tabs>
          <w:tab w:val="clear" w:pos="709"/>
        </w:tabs>
        <w:suppressAutoHyphens w:val="0"/>
        <w:spacing w:after="0" w:line="360" w:lineRule="auto"/>
        <w:ind w:right="-6"/>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Костенко Н. Историческое значение творчества харьковских композиторов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для домры (на примере сочинений Д. Клебанова, В. Подгорного, И. Ковача) </w:t>
      </w:r>
      <w:r w:rsidRPr="00AF4E4B">
        <w:rPr>
          <w:rFonts w:ascii="Times New Roman" w:eastAsia="Times New Roman" w:hAnsi="Times New Roman" w:cs="Times New Roman"/>
          <w:kern w:val="0"/>
          <w:sz w:val="28"/>
          <w:szCs w:val="28"/>
          <w:lang w:val="uk-UA" w:eastAsia="ru-RU"/>
        </w:rPr>
        <w:t>/ Н. Е. Костенко // Проблеми взаємодії мистецтва, педагогіки та теорії і практики освіти : зб. наук. пр. – Вип. 25. – Харків : ХДУМ ім. І. П. Котляревського, 2009. – С. 68–81.</w:t>
      </w:r>
    </w:p>
    <w:p w14:paraId="6AAFF37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Костенко Н. Родной край. Исполнители : Борис Михеев (домра), Наталья Костенко (домра), Татьяна Миленина (фортепиано), Сергей Неверов (баян) [Электронный ресурс]. – 1 електрон.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 архив Н. Костенко</w:t>
      </w:r>
      <w:r w:rsidRPr="00AF4E4B">
        <w:rPr>
          <w:rFonts w:ascii="Times New Roman" w:eastAsia="Times New Roman" w:hAnsi="Times New Roman" w:cs="Times New Roman"/>
          <w:kern w:val="0"/>
          <w:sz w:val="28"/>
          <w:szCs w:val="28"/>
          <w:lang w:val="uk-UA" w:eastAsia="ru-RU"/>
        </w:rPr>
        <w:t>.</w:t>
      </w:r>
    </w:p>
    <w:p w14:paraId="7B1BB02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Костенко Н. Я. Об исполнении мелизмов на домре / Н. Я. Костенко // Методические рекомендации для учащихся детских музыкальных школ. – Сімферополь</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Таврия, 2007. – 24 с. </w:t>
      </w:r>
    </w:p>
    <w:p w14:paraId="7041FAD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Котляревский</w:t>
      </w:r>
      <w:r w:rsidRPr="00AF4E4B">
        <w:rPr>
          <w:rFonts w:ascii="Times New Roman" w:eastAsia="Times New Roman" w:hAnsi="Times New Roman" w:cs="Times New Roman"/>
          <w:kern w:val="0"/>
          <w:sz w:val="28"/>
          <w:szCs w:val="28"/>
          <w:lang w:val="uk-UA" w:eastAsia="ru-RU"/>
        </w:rPr>
        <w:t xml:space="preserve"> И. А. К </w:t>
      </w:r>
      <w:r w:rsidRPr="00AF4E4B">
        <w:rPr>
          <w:rFonts w:ascii="Times New Roman" w:eastAsia="Times New Roman" w:hAnsi="Times New Roman" w:cs="Times New Roman"/>
          <w:kern w:val="0"/>
          <w:sz w:val="28"/>
          <w:szCs w:val="28"/>
          <w:lang w:eastAsia="ru-RU"/>
        </w:rPr>
        <w:t>вопросу</w:t>
      </w:r>
      <w:r w:rsidRPr="00AF4E4B">
        <w:rPr>
          <w:rFonts w:ascii="Times New Roman" w:eastAsia="Times New Roman" w:hAnsi="Times New Roman" w:cs="Times New Roman"/>
          <w:kern w:val="0"/>
          <w:sz w:val="28"/>
          <w:szCs w:val="28"/>
          <w:lang w:val="uk-UA" w:eastAsia="ru-RU"/>
        </w:rPr>
        <w:t xml:space="preserve"> о </w:t>
      </w:r>
      <w:r w:rsidRPr="00AF4E4B">
        <w:rPr>
          <w:rFonts w:ascii="Times New Roman" w:eastAsia="Times New Roman" w:hAnsi="Times New Roman" w:cs="Times New Roman"/>
          <w:kern w:val="0"/>
          <w:sz w:val="28"/>
          <w:szCs w:val="28"/>
          <w:lang w:eastAsia="ru-RU"/>
        </w:rPr>
        <w:t xml:space="preserve">понятийности музыкального мышления / </w:t>
      </w:r>
      <w:r w:rsidRPr="00AF4E4B">
        <w:rPr>
          <w:rFonts w:ascii="Times New Roman" w:eastAsia="Times New Roman" w:hAnsi="Times New Roman" w:cs="Times New Roman"/>
          <w:kern w:val="0"/>
          <w:sz w:val="28"/>
          <w:szCs w:val="28"/>
          <w:lang w:val="uk-UA" w:eastAsia="ru-RU"/>
        </w:rPr>
        <w:t>И. А. </w:t>
      </w:r>
      <w:r w:rsidRPr="00AF4E4B">
        <w:rPr>
          <w:rFonts w:ascii="Times New Roman" w:eastAsia="Times New Roman" w:hAnsi="Times New Roman" w:cs="Times New Roman"/>
          <w:kern w:val="0"/>
          <w:sz w:val="28"/>
          <w:szCs w:val="28"/>
          <w:lang w:eastAsia="ru-RU"/>
        </w:rPr>
        <w:t>Котляревский</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Музыкальное мышление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сущность, категории, аспекты исследования. – К. : </w:t>
      </w:r>
      <w:r w:rsidRPr="00AF4E4B">
        <w:rPr>
          <w:rFonts w:ascii="Times New Roman" w:eastAsia="Times New Roman" w:hAnsi="Times New Roman" w:cs="Times New Roman"/>
          <w:kern w:val="0"/>
          <w:sz w:val="28"/>
          <w:szCs w:val="28"/>
          <w:lang w:val="uk-UA" w:eastAsia="ru-RU"/>
        </w:rPr>
        <w:t>Муз. Україна, 1989. – С. 9–15.</w:t>
      </w:r>
    </w:p>
    <w:p w14:paraId="2E421F18" w14:textId="77777777" w:rsidR="00AF4E4B" w:rsidRPr="00AF4E4B" w:rsidRDefault="00AF4E4B" w:rsidP="00DF4EFD">
      <w:pPr>
        <w:widowControl/>
        <w:numPr>
          <w:ilvl w:val="0"/>
          <w:numId w:val="8"/>
        </w:numPr>
        <w:tabs>
          <w:tab w:val="clear" w:pos="709"/>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Клебанов Д. Концерт для до</w:t>
      </w:r>
      <w:r w:rsidRPr="00AF4E4B">
        <w:rPr>
          <w:rFonts w:ascii="Times New Roman" w:eastAsia="Times New Roman" w:hAnsi="Times New Roman" w:cs="Times New Roman"/>
          <w:kern w:val="0"/>
          <w:sz w:val="28"/>
          <w:szCs w:val="28"/>
          <w:lang w:eastAsia="ru-RU"/>
        </w:rPr>
        <w:t>мры с симфоническим оркестром [ноты] : переложение для домры и фортепиано /</w:t>
      </w:r>
      <w:r w:rsidRPr="00AF4E4B">
        <w:rPr>
          <w:rFonts w:ascii="Times New Roman" w:eastAsia="Times New Roman" w:hAnsi="Times New Roman" w:cs="Times New Roman"/>
          <w:kern w:val="0"/>
          <w:sz w:val="28"/>
          <w:szCs w:val="28"/>
          <w:lang w:val="uk-UA" w:eastAsia="ru-RU"/>
        </w:rPr>
        <w:t xml:space="preserve"> Д. Клебанов // </w:t>
      </w:r>
      <w:r w:rsidRPr="00AF4E4B">
        <w:rPr>
          <w:rFonts w:ascii="Times New Roman" w:eastAsia="Times New Roman" w:hAnsi="Times New Roman" w:cs="Times New Roman"/>
          <w:kern w:val="0"/>
          <w:sz w:val="28"/>
          <w:szCs w:val="28"/>
          <w:lang w:eastAsia="ru-RU"/>
        </w:rPr>
        <w:t>Гос. изд. изобразительного искусства и музыкальной литературы У</w:t>
      </w:r>
      <w:r w:rsidRPr="00AF4E4B">
        <w:rPr>
          <w:rFonts w:ascii="Times New Roman" w:eastAsia="Times New Roman" w:hAnsi="Times New Roman" w:cs="Times New Roman"/>
          <w:kern w:val="0"/>
          <w:sz w:val="28"/>
          <w:szCs w:val="28"/>
          <w:lang w:val="uk-UA" w:eastAsia="ru-RU"/>
        </w:rPr>
        <w:t>ССР, Киев. – 1958. – 40 с.</w:t>
      </w:r>
    </w:p>
    <w:p w14:paraId="39AFACB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Клебанов Д. Концерт для до</w:t>
      </w:r>
      <w:r w:rsidRPr="00AF4E4B">
        <w:rPr>
          <w:rFonts w:ascii="Times New Roman" w:eastAsia="Times New Roman" w:hAnsi="Times New Roman" w:cs="Times New Roman"/>
          <w:kern w:val="0"/>
          <w:sz w:val="28"/>
          <w:szCs w:val="28"/>
          <w:lang w:eastAsia="ru-RU"/>
        </w:rPr>
        <w:t xml:space="preserve">мры с симфоническим оркестром [ноты] : </w:t>
      </w:r>
      <w:r w:rsidRPr="00AF4E4B">
        <w:rPr>
          <w:rFonts w:ascii="Times New Roman" w:eastAsia="Times New Roman" w:hAnsi="Times New Roman" w:cs="Times New Roman"/>
          <w:kern w:val="0"/>
          <w:sz w:val="28"/>
          <w:szCs w:val="28"/>
          <w:lang w:val="uk-UA" w:eastAsia="ru-RU"/>
        </w:rPr>
        <w:t xml:space="preserve">партитура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Д.Клебанов // рукопись ; </w:t>
      </w:r>
      <w:r w:rsidRPr="00AF4E4B">
        <w:rPr>
          <w:rFonts w:ascii="Times New Roman" w:eastAsia="Times New Roman" w:hAnsi="Times New Roman" w:cs="Times New Roman"/>
          <w:kern w:val="0"/>
          <w:sz w:val="28"/>
          <w:szCs w:val="28"/>
          <w:lang w:eastAsia="ru-RU"/>
        </w:rPr>
        <w:t>архив Харьковского отделения Союза композиторов Украины</w:t>
      </w:r>
      <w:r w:rsidRPr="00AF4E4B">
        <w:rPr>
          <w:rFonts w:ascii="Times New Roman" w:eastAsia="Times New Roman" w:hAnsi="Times New Roman" w:cs="Times New Roman"/>
          <w:kern w:val="0"/>
          <w:sz w:val="28"/>
          <w:szCs w:val="28"/>
          <w:lang w:val="uk-UA" w:eastAsia="ru-RU"/>
        </w:rPr>
        <w:t>.</w:t>
      </w:r>
    </w:p>
    <w:p w14:paraId="2381CFE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Кравцов Т. Гармонія в системі інтонаційних зв’язків / Т. Кравцов. – К. : Муз. Україна, 1984. – 160 с. </w:t>
      </w:r>
    </w:p>
    <w:p w14:paraId="4610DE0E"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Круглов</w:t>
      </w:r>
      <w:r w:rsidRPr="00AF4E4B">
        <w:rPr>
          <w:rFonts w:ascii="Times New Roman" w:eastAsia="Times New Roman" w:hAnsi="Times New Roman" w:cs="Times New Roman"/>
          <w:kern w:val="0"/>
          <w:sz w:val="28"/>
          <w:szCs w:val="28"/>
          <w:lang w:val="uk-UA" w:eastAsia="ru-RU"/>
        </w:rPr>
        <w:t> В. Школа игры на домре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В</w:t>
      </w:r>
      <w:r w:rsidRPr="00AF4E4B">
        <w:rPr>
          <w:rFonts w:ascii="Times New Roman" w:eastAsia="Times New Roman" w:hAnsi="Times New Roman" w:cs="Times New Roman"/>
          <w:kern w:val="0"/>
          <w:sz w:val="28"/>
          <w:szCs w:val="28"/>
          <w:lang w:eastAsia="ru-RU"/>
        </w:rPr>
        <w:t>. Круглов</w:t>
      </w:r>
      <w:r w:rsidRPr="00AF4E4B">
        <w:rPr>
          <w:rFonts w:ascii="Times New Roman" w:eastAsia="Times New Roman" w:hAnsi="Times New Roman" w:cs="Times New Roman"/>
          <w:kern w:val="0"/>
          <w:sz w:val="28"/>
          <w:szCs w:val="28"/>
          <w:lang w:val="uk-UA" w:eastAsia="ru-RU"/>
        </w:rPr>
        <w:t>. – М.</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РАМ им. Гнесиных, 2003. – 196 с.</w:t>
      </w:r>
    </w:p>
    <w:p w14:paraId="1023877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Кубок </w:t>
      </w:r>
      <w:r w:rsidRPr="00AF4E4B">
        <w:rPr>
          <w:rFonts w:ascii="Times New Roman" w:eastAsia="Times New Roman" w:hAnsi="Times New Roman" w:cs="Times New Roman"/>
          <w:kern w:val="0"/>
          <w:sz w:val="28"/>
          <w:szCs w:val="28"/>
          <w:lang w:eastAsia="ru-RU"/>
        </w:rPr>
        <w:t>Севера</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IV</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Международный</w:t>
      </w:r>
      <w:r w:rsidRPr="00AF4E4B">
        <w:rPr>
          <w:rFonts w:ascii="Times New Roman" w:eastAsia="Times New Roman" w:hAnsi="Times New Roman" w:cs="Times New Roman"/>
          <w:kern w:val="0"/>
          <w:sz w:val="28"/>
          <w:szCs w:val="28"/>
          <w:lang w:val="uk-UA" w:eastAsia="ru-RU"/>
        </w:rPr>
        <w:t xml:space="preserve"> конкурс </w:t>
      </w:r>
      <w:r w:rsidRPr="00AF4E4B">
        <w:rPr>
          <w:rFonts w:ascii="Times New Roman" w:eastAsia="Times New Roman" w:hAnsi="Times New Roman" w:cs="Times New Roman"/>
          <w:kern w:val="0"/>
          <w:sz w:val="28"/>
          <w:szCs w:val="28"/>
          <w:lang w:eastAsia="ru-RU"/>
        </w:rPr>
        <w:t>исполнителей</w:t>
      </w:r>
      <w:r w:rsidRPr="00AF4E4B">
        <w:rPr>
          <w:rFonts w:ascii="Times New Roman" w:eastAsia="Times New Roman" w:hAnsi="Times New Roman" w:cs="Times New Roman"/>
          <w:kern w:val="0"/>
          <w:sz w:val="28"/>
          <w:szCs w:val="28"/>
          <w:lang w:val="uk-UA" w:eastAsia="ru-RU"/>
        </w:rPr>
        <w:t xml:space="preserve"> на народных инструментах. Россия. – Череповец, 2000. – 228 с.</w:t>
      </w:r>
    </w:p>
    <w:p w14:paraId="3E10CBE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Кудряшов А. Семантика в муз</w:t>
      </w:r>
      <w:r w:rsidRPr="00AF4E4B">
        <w:rPr>
          <w:rFonts w:ascii="Times New Roman" w:eastAsia="Times New Roman" w:hAnsi="Times New Roman" w:cs="Times New Roman"/>
          <w:kern w:val="0"/>
          <w:sz w:val="28"/>
          <w:szCs w:val="28"/>
          <w:lang w:eastAsia="ru-RU"/>
        </w:rPr>
        <w:t>ыке и типология музыкальных знаков</w:t>
      </w:r>
      <w:r w:rsidRPr="00AF4E4B">
        <w:rPr>
          <w:rFonts w:ascii="Times New Roman" w:eastAsia="Times New Roman" w:hAnsi="Times New Roman" w:cs="Times New Roman"/>
          <w:kern w:val="0"/>
          <w:sz w:val="28"/>
          <w:szCs w:val="28"/>
          <w:lang w:val="uk-UA" w:eastAsia="ru-RU"/>
        </w:rPr>
        <w:t xml:space="preserve"> / А. Кудряшов </w:t>
      </w:r>
      <w:r w:rsidRPr="00AF4E4B">
        <w:rPr>
          <w:rFonts w:ascii="Times New Roman" w:eastAsia="Times New Roman" w:hAnsi="Times New Roman" w:cs="Times New Roman"/>
          <w:kern w:val="0"/>
          <w:sz w:val="28"/>
          <w:szCs w:val="28"/>
          <w:lang w:eastAsia="ru-RU"/>
        </w:rPr>
        <w:t>// Музыкальное содержание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наука и педагогика : материалы </w:t>
      </w:r>
      <w:r w:rsidRPr="00AF4E4B">
        <w:rPr>
          <w:rFonts w:ascii="Times New Roman" w:eastAsia="Times New Roman" w:hAnsi="Times New Roman" w:cs="Times New Roman"/>
          <w:kern w:val="0"/>
          <w:sz w:val="28"/>
          <w:szCs w:val="28"/>
          <w:lang w:val="en-US" w:eastAsia="ru-RU"/>
        </w:rPr>
        <w:t>I</w:t>
      </w:r>
      <w:r w:rsidRPr="00AF4E4B">
        <w:rPr>
          <w:rFonts w:ascii="Times New Roman" w:eastAsia="Times New Roman" w:hAnsi="Times New Roman" w:cs="Times New Roman"/>
          <w:kern w:val="0"/>
          <w:sz w:val="28"/>
          <w:szCs w:val="28"/>
          <w:lang w:eastAsia="ru-RU"/>
        </w:rPr>
        <w:t xml:space="preserve"> Российской науч.-практ. конф. / Отв. ред.-сост. В. Н. Холопова // Моск. гос. консерватория им. П. И. Чайковского. – М.-Уфа : РИЦ УГИИ, 2002. – С. 31–40.</w:t>
      </w:r>
    </w:p>
    <w:p w14:paraId="256B376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Кузнецов Л. А. Акустика музыкальных инструментов :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прав. / Л. А. Кузнецов. – М. : Легпромбытиздат, 1989. – 368 с.</w:t>
      </w:r>
    </w:p>
    <w:p w14:paraId="1D3A60F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Кузьоміна</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 xml:space="preserve">Л. Слово про майстра: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Домрист Ф. Коровай (1927 – 1989) / Л. А. Кузьоміна. – </w:t>
      </w:r>
      <w:r w:rsidRPr="00AF4E4B">
        <w:rPr>
          <w:rFonts w:ascii="Times New Roman" w:eastAsia="Times New Roman" w:hAnsi="Times New Roman" w:cs="Times New Roman"/>
          <w:kern w:val="0"/>
          <w:sz w:val="28"/>
          <w:szCs w:val="28"/>
          <w:lang w:val="en-US" w:eastAsia="ru-RU"/>
        </w:rPr>
        <w:t>X</w:t>
      </w:r>
      <w:r w:rsidRPr="00AF4E4B">
        <w:rPr>
          <w:rFonts w:ascii="Times New Roman" w:eastAsia="Times New Roman" w:hAnsi="Times New Roman" w:cs="Times New Roman"/>
          <w:kern w:val="0"/>
          <w:sz w:val="28"/>
          <w:szCs w:val="28"/>
          <w:lang w:val="uk-UA" w:eastAsia="ru-RU"/>
        </w:rPr>
        <w:t>арків</w:t>
      </w:r>
      <w:r w:rsidRPr="00AF4E4B">
        <w:rPr>
          <w:rFonts w:ascii="Times New Roman" w:eastAsia="Times New Roman" w:hAnsi="Times New Roman" w:cs="Times New Roman"/>
          <w:kern w:val="0"/>
          <w:sz w:val="28"/>
          <w:szCs w:val="28"/>
          <w:lang w:eastAsia="ru-RU"/>
        </w:rPr>
        <w:t>, 1999.</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70 с.</w:t>
      </w:r>
    </w:p>
    <w:p w14:paraId="63A77E3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Куколь Г. Шлях до сонця. І. Ковач / Г. Куколь // Українські композитори – лауреати комсомольських премій. – К., 1982. – С. 85–91.</w:t>
      </w:r>
    </w:p>
    <w:p w14:paraId="2BA1AF3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Кюрегян Т. Форма в музыке </w:t>
      </w:r>
      <w:r w:rsidRPr="00AF4E4B">
        <w:rPr>
          <w:rFonts w:ascii="Times New Roman" w:eastAsia="Times New Roman" w:hAnsi="Times New Roman" w:cs="Times New Roman"/>
          <w:kern w:val="0"/>
          <w:sz w:val="28"/>
          <w:szCs w:val="28"/>
          <w:lang w:val="en-US" w:eastAsia="ru-RU"/>
        </w:rPr>
        <w:t>XVII</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en-US" w:eastAsia="ru-RU"/>
        </w:rPr>
        <w:t>XX</w:t>
      </w:r>
      <w:r w:rsidRPr="00AF4E4B">
        <w:rPr>
          <w:rFonts w:ascii="Times New Roman" w:eastAsia="Times New Roman" w:hAnsi="Times New Roman" w:cs="Times New Roman"/>
          <w:kern w:val="0"/>
          <w:sz w:val="28"/>
          <w:szCs w:val="28"/>
          <w:lang w:eastAsia="ru-RU"/>
        </w:rPr>
        <w:t xml:space="preserve"> веков</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Т.</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Кюрегян</w:t>
      </w:r>
      <w:r w:rsidRPr="00AF4E4B">
        <w:rPr>
          <w:rFonts w:ascii="Times New Roman" w:eastAsia="Times New Roman" w:hAnsi="Times New Roman" w:cs="Times New Roman"/>
          <w:kern w:val="0"/>
          <w:sz w:val="28"/>
          <w:szCs w:val="28"/>
          <w:lang w:val="uk-UA" w:eastAsia="ru-RU"/>
        </w:rPr>
        <w:t xml:space="preserve">. – М. : </w:t>
      </w:r>
      <w:r w:rsidRPr="00AF4E4B">
        <w:rPr>
          <w:rFonts w:ascii="Times New Roman" w:eastAsia="Times New Roman" w:hAnsi="Times New Roman" w:cs="Times New Roman"/>
          <w:kern w:val="0"/>
          <w:sz w:val="28"/>
          <w:szCs w:val="28"/>
          <w:lang w:eastAsia="ru-RU"/>
        </w:rPr>
        <w:t>Композитор, 2003. – 312 с.</w:t>
      </w:r>
    </w:p>
    <w:p w14:paraId="74CBA366"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Лернер А.</w:t>
      </w:r>
      <w:r w:rsidRPr="00AF4E4B">
        <w:rPr>
          <w:rFonts w:ascii="Times New Roman" w:eastAsia="Times New Roman" w:hAnsi="Times New Roman" w:cs="Times New Roman"/>
          <w:kern w:val="0"/>
          <w:sz w:val="28"/>
          <w:szCs w:val="28"/>
          <w:lang w:val="uk-UA" w:eastAsia="ru-RU"/>
        </w:rPr>
        <w:t xml:space="preserve"> Домров</w:t>
      </w:r>
      <w:r w:rsidRPr="00AF4E4B">
        <w:rPr>
          <w:rFonts w:ascii="Times New Roman" w:eastAsia="Times New Roman" w:hAnsi="Times New Roman" w:cs="Times New Roman"/>
          <w:kern w:val="0"/>
          <w:sz w:val="28"/>
          <w:szCs w:val="28"/>
          <w:lang w:eastAsia="ru-RU"/>
        </w:rPr>
        <w:t>ый концерт в консерватории / А. Лернер</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2007. – №3 (59). – С.</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9–10.</w:t>
      </w:r>
    </w:p>
    <w:p w14:paraId="434878C4" w14:textId="77777777" w:rsidR="00AF4E4B" w:rsidRPr="00AF4E4B" w:rsidRDefault="00AF4E4B" w:rsidP="00DF4EFD">
      <w:pPr>
        <w:widowControl/>
        <w:numPr>
          <w:ilvl w:val="0"/>
          <w:numId w:val="8"/>
        </w:numPr>
        <w:tabs>
          <w:tab w:val="clear" w:pos="709"/>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Лошков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Ю. Харьковский музыкально-промышленный техникум / Ю. Лошков // Проблемы современного искусства и культуры :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б. науч. трудов. – Х</w:t>
      </w:r>
      <w:r w:rsidRPr="00AF4E4B">
        <w:rPr>
          <w:rFonts w:ascii="Times New Roman" w:eastAsia="Times New Roman" w:hAnsi="Times New Roman" w:cs="Times New Roman"/>
          <w:kern w:val="0"/>
          <w:sz w:val="28"/>
          <w:szCs w:val="28"/>
          <w:lang w:val="uk-UA" w:eastAsia="ru-RU"/>
        </w:rPr>
        <w:t>арьков</w:t>
      </w:r>
      <w:r w:rsidRPr="00AF4E4B">
        <w:rPr>
          <w:rFonts w:ascii="Times New Roman" w:eastAsia="Times New Roman" w:hAnsi="Times New Roman" w:cs="Times New Roman"/>
          <w:kern w:val="0"/>
          <w:sz w:val="28"/>
          <w:szCs w:val="28"/>
          <w:lang w:eastAsia="ru-RU"/>
        </w:rPr>
        <w:t>, 1998. – 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54</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57.</w:t>
      </w:r>
    </w:p>
    <w:p w14:paraId="4E4DC2A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Лошков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Ю. Харьковский профессиональный оркестр народных инструментов и его роль в процессе &lt;&lt; симфонизации &gt;&gt; / Ю. Лошков // </w:t>
      </w:r>
      <w:r w:rsidRPr="00AF4E4B">
        <w:rPr>
          <w:rFonts w:ascii="Times New Roman" w:eastAsia="Times New Roman" w:hAnsi="Times New Roman" w:cs="Times New Roman"/>
          <w:kern w:val="0"/>
          <w:sz w:val="28"/>
          <w:szCs w:val="28"/>
          <w:lang w:eastAsia="ru-RU"/>
        </w:rPr>
        <w:lastRenderedPageBreak/>
        <w:t xml:space="preserve">Проблемы современного искусства и культуры :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б. науч. трудов. – Х</w:t>
      </w:r>
      <w:r w:rsidRPr="00AF4E4B">
        <w:rPr>
          <w:rFonts w:ascii="Times New Roman" w:eastAsia="Times New Roman" w:hAnsi="Times New Roman" w:cs="Times New Roman"/>
          <w:kern w:val="0"/>
          <w:sz w:val="28"/>
          <w:szCs w:val="28"/>
          <w:lang w:val="uk-UA" w:eastAsia="ru-RU"/>
        </w:rPr>
        <w:t>арьков</w:t>
      </w:r>
      <w:r w:rsidRPr="00AF4E4B">
        <w:rPr>
          <w:rFonts w:ascii="Times New Roman" w:eastAsia="Times New Roman" w:hAnsi="Times New Roman" w:cs="Times New Roman"/>
          <w:kern w:val="0"/>
          <w:sz w:val="28"/>
          <w:szCs w:val="28"/>
          <w:lang w:eastAsia="ru-RU"/>
        </w:rPr>
        <w:t>, 1998. – С. 10–13.</w:t>
      </w:r>
    </w:p>
    <w:p w14:paraId="18317D8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Лошков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Ю. </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Євген Олександрович Бортник : портрет науковця до річниці з дня смерті </w:t>
      </w:r>
      <w:r w:rsidRPr="00AF4E4B">
        <w:rPr>
          <w:rFonts w:ascii="Times New Roman" w:eastAsia="Times New Roman" w:hAnsi="Times New Roman" w:cs="Times New Roman"/>
          <w:kern w:val="0"/>
          <w:sz w:val="28"/>
          <w:szCs w:val="28"/>
          <w:lang w:eastAsia="ru-RU"/>
        </w:rPr>
        <w:t>/ Ю. </w:t>
      </w:r>
      <w:r w:rsidRPr="00AF4E4B">
        <w:rPr>
          <w:rFonts w:ascii="Times New Roman" w:eastAsia="Times New Roman" w:hAnsi="Times New Roman" w:cs="Times New Roman"/>
          <w:kern w:val="0"/>
          <w:sz w:val="28"/>
          <w:szCs w:val="28"/>
          <w:lang w:val="uk-UA" w:eastAsia="ru-RU"/>
        </w:rPr>
        <w:t>І. </w:t>
      </w:r>
      <w:r w:rsidRPr="00AF4E4B">
        <w:rPr>
          <w:rFonts w:ascii="Times New Roman" w:eastAsia="Times New Roman" w:hAnsi="Times New Roman" w:cs="Times New Roman"/>
          <w:kern w:val="0"/>
          <w:sz w:val="28"/>
          <w:szCs w:val="28"/>
          <w:lang w:eastAsia="ru-RU"/>
        </w:rPr>
        <w:t xml:space="preserve">Лошков </w:t>
      </w:r>
      <w:r w:rsidRPr="00AF4E4B">
        <w:rPr>
          <w:rFonts w:ascii="Times New Roman" w:eastAsia="Times New Roman" w:hAnsi="Times New Roman" w:cs="Times New Roman"/>
          <w:kern w:val="0"/>
          <w:sz w:val="28"/>
          <w:szCs w:val="28"/>
          <w:lang w:val="uk-UA" w:eastAsia="ru-RU"/>
        </w:rPr>
        <w:t>// Культура України</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зб. наук. пр. / ХДАК; Відп. ред. О. Г. Стахевич. – Вип. 7</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Мистецтвознавство. – Харків, 2000. – С. 185–191.</w:t>
      </w:r>
    </w:p>
    <w:p w14:paraId="3DA86281"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Лошков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Ю. </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Володимир Андрійович Комаренко </w:t>
      </w:r>
      <w:r w:rsidRPr="00AF4E4B">
        <w:rPr>
          <w:rFonts w:ascii="Times New Roman" w:eastAsia="Times New Roman" w:hAnsi="Times New Roman" w:cs="Times New Roman"/>
          <w:kern w:val="0"/>
          <w:sz w:val="28"/>
          <w:szCs w:val="28"/>
          <w:lang w:val="uk-UA" w:eastAsia="ru-RU"/>
        </w:rPr>
        <w:t xml:space="preserve">: Монографія </w:t>
      </w:r>
      <w:r w:rsidRPr="00AF4E4B">
        <w:rPr>
          <w:rFonts w:ascii="Times New Roman" w:eastAsia="Times New Roman" w:hAnsi="Times New Roman" w:cs="Times New Roman"/>
          <w:kern w:val="0"/>
          <w:sz w:val="28"/>
          <w:szCs w:val="28"/>
          <w:lang w:eastAsia="ru-RU"/>
        </w:rPr>
        <w:t>/ Ю. </w:t>
      </w:r>
      <w:r w:rsidRPr="00AF4E4B">
        <w:rPr>
          <w:rFonts w:ascii="Times New Roman" w:eastAsia="Times New Roman" w:hAnsi="Times New Roman" w:cs="Times New Roman"/>
          <w:kern w:val="0"/>
          <w:sz w:val="28"/>
          <w:szCs w:val="28"/>
          <w:lang w:val="uk-UA" w:eastAsia="ru-RU"/>
        </w:rPr>
        <w:t>І. </w:t>
      </w:r>
      <w:r w:rsidRPr="00AF4E4B">
        <w:rPr>
          <w:rFonts w:ascii="Times New Roman" w:eastAsia="Times New Roman" w:hAnsi="Times New Roman" w:cs="Times New Roman"/>
          <w:kern w:val="0"/>
          <w:sz w:val="28"/>
          <w:szCs w:val="28"/>
          <w:lang w:eastAsia="ru-RU"/>
        </w:rPr>
        <w:t>Лошков</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Харків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ХДАК, 2002. – 113 с.</w:t>
      </w:r>
    </w:p>
    <w:p w14:paraId="7FD7C1E1"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Лукин С. Ф., Имханицкий М. И. Методика </w:t>
      </w:r>
      <w:r w:rsidRPr="00AF4E4B">
        <w:rPr>
          <w:rFonts w:ascii="Times New Roman" w:eastAsia="Times New Roman" w:hAnsi="Times New Roman" w:cs="Times New Roman"/>
          <w:kern w:val="0"/>
          <w:sz w:val="28"/>
          <w:szCs w:val="28"/>
          <w:lang w:eastAsia="ru-RU"/>
        </w:rPr>
        <w:t>работы</w:t>
      </w:r>
      <w:r w:rsidRPr="00AF4E4B">
        <w:rPr>
          <w:rFonts w:ascii="Times New Roman" w:eastAsia="Times New Roman" w:hAnsi="Times New Roman" w:cs="Times New Roman"/>
          <w:kern w:val="0"/>
          <w:sz w:val="28"/>
          <w:szCs w:val="28"/>
          <w:lang w:val="uk-UA" w:eastAsia="ru-RU"/>
        </w:rPr>
        <w:t xml:space="preserve"> над </w:t>
      </w:r>
      <w:r w:rsidRPr="00AF4E4B">
        <w:rPr>
          <w:rFonts w:ascii="Times New Roman" w:eastAsia="Times New Roman" w:hAnsi="Times New Roman" w:cs="Times New Roman"/>
          <w:kern w:val="0"/>
          <w:sz w:val="28"/>
          <w:szCs w:val="28"/>
          <w:lang w:eastAsia="ru-RU"/>
        </w:rPr>
        <w:t>новым</w:t>
      </w:r>
      <w:r w:rsidRPr="00AF4E4B">
        <w:rPr>
          <w:rFonts w:ascii="Times New Roman" w:eastAsia="Times New Roman" w:hAnsi="Times New Roman" w:cs="Times New Roman"/>
          <w:kern w:val="0"/>
          <w:sz w:val="28"/>
          <w:szCs w:val="28"/>
          <w:lang w:val="uk-UA" w:eastAsia="ru-RU"/>
        </w:rPr>
        <w:t xml:space="preserve"> репертуаром для домр</w:t>
      </w:r>
      <w:r w:rsidRPr="00AF4E4B">
        <w:rPr>
          <w:rFonts w:ascii="Times New Roman" w:eastAsia="Times New Roman" w:hAnsi="Times New Roman" w:cs="Times New Roman"/>
          <w:kern w:val="0"/>
          <w:sz w:val="28"/>
          <w:szCs w:val="28"/>
          <w:lang w:eastAsia="ru-RU"/>
        </w:rPr>
        <w:t>ы</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р</w:t>
      </w:r>
      <w:r w:rsidRPr="00AF4E4B">
        <w:rPr>
          <w:rFonts w:ascii="Times New Roman" w:eastAsia="Times New Roman" w:hAnsi="Times New Roman" w:cs="Times New Roman"/>
          <w:kern w:val="0"/>
          <w:sz w:val="28"/>
          <w:szCs w:val="28"/>
          <w:lang w:eastAsia="ru-RU"/>
        </w:rPr>
        <w:t>еп.</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метод</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сборник для учебных заведений искусств и культуры</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С. Ф.</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Лукин</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М. И.</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Имханицкий</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М. : РАМ им. Гнесиных, 2003. – </w:t>
      </w:r>
      <w:r w:rsidRPr="00AF4E4B">
        <w:rPr>
          <w:rFonts w:ascii="Times New Roman" w:eastAsia="Times New Roman" w:hAnsi="Times New Roman" w:cs="Times New Roman"/>
          <w:kern w:val="0"/>
          <w:sz w:val="28"/>
          <w:szCs w:val="28"/>
          <w:lang w:val="uk-UA" w:eastAsia="ru-RU"/>
        </w:rPr>
        <w:t>52 с.</w:t>
      </w:r>
    </w:p>
    <w:p w14:paraId="1335DED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Лисенко</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М. В. </w:t>
      </w:r>
      <w:r w:rsidRPr="00AF4E4B">
        <w:rPr>
          <w:rFonts w:ascii="Times New Roman" w:eastAsia="Times New Roman" w:hAnsi="Times New Roman" w:cs="Times New Roman"/>
          <w:kern w:val="0"/>
          <w:sz w:val="28"/>
          <w:szCs w:val="28"/>
          <w:lang w:val="uk-UA" w:eastAsia="ru-RU"/>
        </w:rPr>
        <w:t xml:space="preserve">Народні музичні інструменти на Україні / </w:t>
      </w:r>
      <w:r w:rsidRPr="00AF4E4B">
        <w:rPr>
          <w:rFonts w:ascii="Times New Roman" w:eastAsia="Times New Roman" w:hAnsi="Times New Roman" w:cs="Times New Roman"/>
          <w:kern w:val="0"/>
          <w:sz w:val="28"/>
          <w:szCs w:val="28"/>
          <w:lang w:eastAsia="ru-RU"/>
        </w:rPr>
        <w:t>М. 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Лисенко</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К. : Мистецтво, 1955. – 62 с.</w:t>
      </w:r>
    </w:p>
    <w:p w14:paraId="14B2623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Лысенко </w:t>
      </w:r>
      <w:r w:rsidRPr="00AF4E4B">
        <w:rPr>
          <w:rFonts w:ascii="Times New Roman" w:eastAsia="Times New Roman" w:hAnsi="Times New Roman" w:cs="Times New Roman"/>
          <w:kern w:val="0"/>
          <w:sz w:val="28"/>
          <w:szCs w:val="28"/>
          <w:lang w:val="uk-UA" w:eastAsia="ru-RU"/>
        </w:rPr>
        <w:t>Н.,</w:t>
      </w:r>
      <w:r w:rsidRPr="00AF4E4B">
        <w:rPr>
          <w:rFonts w:ascii="Times New Roman" w:eastAsia="Times New Roman" w:hAnsi="Times New Roman" w:cs="Times New Roman"/>
          <w:kern w:val="0"/>
          <w:sz w:val="28"/>
          <w:szCs w:val="28"/>
          <w:lang w:eastAsia="ru-RU"/>
        </w:rPr>
        <w:t xml:space="preserve"> Михеев</w:t>
      </w:r>
      <w:r w:rsidRPr="00AF4E4B">
        <w:rPr>
          <w:rFonts w:ascii="Times New Roman" w:eastAsia="Times New Roman" w:hAnsi="Times New Roman" w:cs="Times New Roman"/>
          <w:kern w:val="0"/>
          <w:sz w:val="28"/>
          <w:szCs w:val="28"/>
          <w:lang w:val="uk-UA" w:eastAsia="ru-RU"/>
        </w:rPr>
        <w:t> Б. </w:t>
      </w:r>
      <w:r w:rsidRPr="00AF4E4B">
        <w:rPr>
          <w:rFonts w:ascii="Times New Roman" w:eastAsia="Times New Roman" w:hAnsi="Times New Roman" w:cs="Times New Roman"/>
          <w:kern w:val="0"/>
          <w:sz w:val="28"/>
          <w:szCs w:val="28"/>
          <w:lang w:eastAsia="ru-RU"/>
        </w:rPr>
        <w:t xml:space="preserve"> Школа игры на четырехструнной домре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Н. </w:t>
      </w:r>
      <w:r w:rsidRPr="00AF4E4B">
        <w:rPr>
          <w:rFonts w:ascii="Times New Roman" w:eastAsia="Times New Roman" w:hAnsi="Times New Roman" w:cs="Times New Roman"/>
          <w:kern w:val="0"/>
          <w:sz w:val="28"/>
          <w:szCs w:val="28"/>
          <w:lang w:eastAsia="ru-RU"/>
        </w:rPr>
        <w:t>Лысенко</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Б. </w:t>
      </w:r>
      <w:r w:rsidRPr="00AF4E4B">
        <w:rPr>
          <w:rFonts w:ascii="Times New Roman" w:eastAsia="Times New Roman" w:hAnsi="Times New Roman" w:cs="Times New Roman"/>
          <w:kern w:val="0"/>
          <w:sz w:val="28"/>
          <w:szCs w:val="28"/>
          <w:lang w:eastAsia="ru-RU"/>
        </w:rPr>
        <w:t>Михеев</w:t>
      </w:r>
      <w:r w:rsidRPr="00AF4E4B">
        <w:rPr>
          <w:rFonts w:ascii="Times New Roman" w:eastAsia="Times New Roman" w:hAnsi="Times New Roman" w:cs="Times New Roman"/>
          <w:kern w:val="0"/>
          <w:sz w:val="28"/>
          <w:szCs w:val="28"/>
          <w:lang w:val="uk-UA" w:eastAsia="ru-RU"/>
        </w:rPr>
        <w:t>. – К. : Муз</w:t>
      </w:r>
      <w:r w:rsidRPr="00AF4E4B">
        <w:rPr>
          <w:rFonts w:ascii="Times New Roman" w:eastAsia="Times New Roman" w:hAnsi="Times New Roman" w:cs="Times New Roman"/>
          <w:kern w:val="0"/>
          <w:sz w:val="28"/>
          <w:szCs w:val="28"/>
          <w:lang w:eastAsia="ru-RU"/>
        </w:rPr>
        <w:t>. Украина, 1989. – 252 с.</w:t>
      </w:r>
      <w:r w:rsidRPr="00AF4E4B">
        <w:rPr>
          <w:rFonts w:ascii="Times New Roman" w:eastAsia="Times New Roman" w:hAnsi="Times New Roman" w:cs="Times New Roman"/>
          <w:kern w:val="0"/>
          <w:sz w:val="28"/>
          <w:szCs w:val="28"/>
          <w:lang w:val="uk-UA" w:eastAsia="ru-RU"/>
        </w:rPr>
        <w:t xml:space="preserve"> </w:t>
      </w:r>
    </w:p>
    <w:p w14:paraId="1A6F248A" w14:textId="77777777" w:rsidR="00AF4E4B" w:rsidRPr="00AF4E4B" w:rsidRDefault="00AF4E4B" w:rsidP="00DF4EFD">
      <w:pPr>
        <w:widowControl/>
        <w:numPr>
          <w:ilvl w:val="0"/>
          <w:numId w:val="8"/>
        </w:numPr>
        <w:tabs>
          <w:tab w:val="clear" w:pos="709"/>
          <w:tab w:val="num" w:pos="180"/>
          <w:tab w:val="num" w:pos="55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Лысенко </w:t>
      </w:r>
      <w:r w:rsidRPr="00AF4E4B">
        <w:rPr>
          <w:rFonts w:ascii="Times New Roman" w:eastAsia="Times New Roman" w:hAnsi="Times New Roman" w:cs="Times New Roman"/>
          <w:kern w:val="0"/>
          <w:sz w:val="28"/>
          <w:szCs w:val="28"/>
          <w:lang w:val="uk-UA" w:eastAsia="ru-RU"/>
        </w:rPr>
        <w:t>Н. Т.</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Методика </w:t>
      </w:r>
      <w:r w:rsidRPr="00AF4E4B">
        <w:rPr>
          <w:rFonts w:ascii="Times New Roman" w:eastAsia="Times New Roman" w:hAnsi="Times New Roman" w:cs="Times New Roman"/>
          <w:kern w:val="0"/>
          <w:sz w:val="28"/>
          <w:szCs w:val="28"/>
          <w:lang w:eastAsia="ru-RU"/>
        </w:rPr>
        <w:t>обучения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игре</w:t>
      </w:r>
      <w:r w:rsidRPr="00AF4E4B">
        <w:rPr>
          <w:rFonts w:ascii="Times New Roman" w:eastAsia="Times New Roman" w:hAnsi="Times New Roman" w:cs="Times New Roman"/>
          <w:kern w:val="0"/>
          <w:sz w:val="28"/>
          <w:szCs w:val="28"/>
          <w:lang w:val="uk-UA" w:eastAsia="ru-RU"/>
        </w:rPr>
        <w:t xml:space="preserve"> на домре / Н. Т</w:t>
      </w:r>
      <w:r w:rsidRPr="00AF4E4B">
        <w:rPr>
          <w:rFonts w:ascii="Times New Roman" w:eastAsia="Times New Roman" w:hAnsi="Times New Roman" w:cs="Times New Roman"/>
          <w:kern w:val="0"/>
          <w:sz w:val="28"/>
          <w:szCs w:val="28"/>
          <w:lang w:eastAsia="ru-RU"/>
        </w:rPr>
        <w:t>. Лысенко</w:t>
      </w:r>
      <w:r w:rsidRPr="00AF4E4B">
        <w:rPr>
          <w:rFonts w:ascii="Times New Roman" w:eastAsia="Times New Roman" w:hAnsi="Times New Roman" w:cs="Times New Roman"/>
          <w:kern w:val="0"/>
          <w:sz w:val="28"/>
          <w:szCs w:val="28"/>
          <w:lang w:val="uk-UA" w:eastAsia="ru-RU"/>
        </w:rPr>
        <w:t>.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Муз. Україна, 1990. – 91 с. </w:t>
      </w:r>
    </w:p>
    <w:p w14:paraId="34D970F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Лисенко</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М. Т. Школа гри на чотириструнній домрі : учб. метод. посібник для педагогів муз. і пед. училищ / М. Т. Лисенко.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Муз. Україна, 1967. – 157 с.</w:t>
      </w:r>
    </w:p>
    <w:p w14:paraId="14CF7B5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Мах </w:t>
      </w:r>
      <w:r w:rsidRPr="00AF4E4B">
        <w:rPr>
          <w:rFonts w:ascii="Times New Roman" w:eastAsia="Times New Roman" w:hAnsi="Times New Roman" w:cs="Times New Roman"/>
          <w:kern w:val="0"/>
          <w:sz w:val="28"/>
          <w:szCs w:val="28"/>
          <w:lang w:eastAsia="ru-RU"/>
        </w:rPr>
        <w:t>Э. Введение о звуковых ощущениях Гельмгольца</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Э.</w:t>
      </w:r>
      <w:r w:rsidRPr="00AF4E4B">
        <w:rPr>
          <w:rFonts w:ascii="Times New Roman" w:eastAsia="Times New Roman" w:hAnsi="Times New Roman" w:cs="Times New Roman"/>
          <w:kern w:val="0"/>
          <w:sz w:val="28"/>
          <w:szCs w:val="28"/>
          <w:lang w:val="uk-UA" w:eastAsia="ru-RU"/>
        </w:rPr>
        <w:t xml:space="preserve"> Мах. </w:t>
      </w:r>
      <w:r w:rsidRPr="00AF4E4B">
        <w:rPr>
          <w:rFonts w:ascii="Times New Roman" w:eastAsia="Times New Roman" w:hAnsi="Times New Roman" w:cs="Times New Roman"/>
          <w:kern w:val="0"/>
          <w:sz w:val="28"/>
          <w:szCs w:val="28"/>
          <w:lang w:eastAsia="ru-RU"/>
        </w:rPr>
        <w:t>– С.-Петербург, 1879. – 87 с.</w:t>
      </w:r>
    </w:p>
    <w:p w14:paraId="76BC6B22"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Мазель Л. О системе музыкальных средств / Л.</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Мазель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Вопросы анализа музыки. – М. : Со</w:t>
      </w:r>
      <w:r w:rsidRPr="00AF4E4B">
        <w:rPr>
          <w:rFonts w:ascii="Times New Roman" w:eastAsia="Times New Roman" w:hAnsi="Times New Roman" w:cs="Times New Roman"/>
          <w:kern w:val="0"/>
          <w:sz w:val="28"/>
          <w:szCs w:val="28"/>
          <w:lang w:val="uk-UA" w:eastAsia="ru-RU"/>
        </w:rPr>
        <w:t>в.</w:t>
      </w:r>
      <w:r w:rsidRPr="00AF4E4B">
        <w:rPr>
          <w:rFonts w:ascii="Times New Roman" w:eastAsia="Times New Roman" w:hAnsi="Times New Roman" w:cs="Times New Roman"/>
          <w:kern w:val="0"/>
          <w:sz w:val="28"/>
          <w:szCs w:val="28"/>
          <w:lang w:eastAsia="ru-RU"/>
        </w:rPr>
        <w:t xml:space="preserve"> композитор, 1991. – С. 88–130.</w:t>
      </w:r>
    </w:p>
    <w:p w14:paraId="3566FB14"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Матвійчук</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Л. Д. Методичні основи формування виконавської майстерності домриста : навч. посібник / Л. Д. Матвійчук. – К. : НМАУ ім. П. І. Чайковського, 2000. – 67 с.</w:t>
      </w:r>
    </w:p>
    <w:p w14:paraId="4ABAEE54"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Матвійчук</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Л. Д. Шлях до майстерності кобзиста : навч. посібник / Л. Д. Матвійчук.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НМАУ ім. П. І. Чайковського, 2005. – 152 с.</w:t>
      </w:r>
    </w:p>
    <w:p w14:paraId="0055F1F9"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Медушевский В. В. О </w:t>
      </w:r>
      <w:r w:rsidRPr="00AF4E4B">
        <w:rPr>
          <w:rFonts w:ascii="Times New Roman" w:eastAsia="Times New Roman" w:hAnsi="Times New Roman" w:cs="Times New Roman"/>
          <w:kern w:val="0"/>
          <w:sz w:val="28"/>
          <w:szCs w:val="28"/>
          <w:lang w:eastAsia="ru-RU"/>
        </w:rPr>
        <w:t>сущности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музыки</w:t>
      </w:r>
      <w:r w:rsidRPr="00AF4E4B">
        <w:rPr>
          <w:rFonts w:ascii="Times New Roman" w:eastAsia="Times New Roman" w:hAnsi="Times New Roman" w:cs="Times New Roman"/>
          <w:kern w:val="0"/>
          <w:sz w:val="28"/>
          <w:szCs w:val="28"/>
          <w:lang w:val="uk-UA" w:eastAsia="ru-RU"/>
        </w:rPr>
        <w:t xml:space="preserve"> и </w:t>
      </w:r>
      <w:r w:rsidRPr="00AF4E4B">
        <w:rPr>
          <w:rFonts w:ascii="Times New Roman" w:eastAsia="Times New Roman" w:hAnsi="Times New Roman" w:cs="Times New Roman"/>
          <w:kern w:val="0"/>
          <w:sz w:val="28"/>
          <w:szCs w:val="28"/>
          <w:lang w:eastAsia="ru-RU"/>
        </w:rPr>
        <w:t>задачи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музыковедения</w:t>
      </w:r>
      <w:r w:rsidRPr="00AF4E4B">
        <w:rPr>
          <w:rFonts w:ascii="Times New Roman" w:eastAsia="Times New Roman" w:hAnsi="Times New Roman" w:cs="Times New Roman"/>
          <w:kern w:val="0"/>
          <w:sz w:val="28"/>
          <w:szCs w:val="28"/>
          <w:lang w:val="uk-UA" w:eastAsia="ru-RU"/>
        </w:rPr>
        <w:t xml:space="preserve"> / В. В. Медушевский // </w:t>
      </w:r>
      <w:r w:rsidRPr="00AF4E4B">
        <w:rPr>
          <w:rFonts w:ascii="Times New Roman" w:eastAsia="Times New Roman" w:hAnsi="Times New Roman" w:cs="Times New Roman"/>
          <w:kern w:val="0"/>
          <w:sz w:val="28"/>
          <w:szCs w:val="28"/>
          <w:lang w:eastAsia="ru-RU"/>
        </w:rPr>
        <w:t>Методологическая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функция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христианского</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мировоззрения</w:t>
      </w:r>
      <w:r w:rsidRPr="00AF4E4B">
        <w:rPr>
          <w:rFonts w:ascii="Times New Roman" w:eastAsia="Times New Roman" w:hAnsi="Times New Roman" w:cs="Times New Roman"/>
          <w:kern w:val="0"/>
          <w:sz w:val="28"/>
          <w:szCs w:val="28"/>
          <w:lang w:val="uk-UA" w:eastAsia="ru-RU"/>
        </w:rPr>
        <w:t xml:space="preserve"> в </w:t>
      </w:r>
      <w:r w:rsidRPr="00AF4E4B">
        <w:rPr>
          <w:rFonts w:ascii="Times New Roman" w:eastAsia="Times New Roman" w:hAnsi="Times New Roman" w:cs="Times New Roman"/>
          <w:kern w:val="0"/>
          <w:sz w:val="28"/>
          <w:szCs w:val="28"/>
          <w:lang w:eastAsia="ru-RU"/>
        </w:rPr>
        <w:t xml:space="preserve">музыкознании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межвуз.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 xml:space="preserve">б. науч. ст. / Отв. </w:t>
      </w:r>
      <w:r w:rsidRPr="00AF4E4B">
        <w:rPr>
          <w:rFonts w:ascii="Times New Roman" w:eastAsia="Times New Roman" w:hAnsi="Times New Roman" w:cs="Times New Roman"/>
          <w:kern w:val="0"/>
          <w:sz w:val="28"/>
          <w:szCs w:val="28"/>
          <w:lang w:val="uk-UA" w:eastAsia="ru-RU"/>
        </w:rPr>
        <w:t>р</w:t>
      </w:r>
      <w:r w:rsidRPr="00AF4E4B">
        <w:rPr>
          <w:rFonts w:ascii="Times New Roman" w:eastAsia="Times New Roman" w:hAnsi="Times New Roman" w:cs="Times New Roman"/>
          <w:kern w:val="0"/>
          <w:sz w:val="28"/>
          <w:szCs w:val="28"/>
          <w:lang w:eastAsia="ru-RU"/>
        </w:rPr>
        <w:t>едактор</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составитель В. В. Медушевский. – Москва-Уфа, МГК им. П. И. Чайковского. – С. 15–50.</w:t>
      </w:r>
    </w:p>
    <w:p w14:paraId="7C308EAE"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Медушевский В. В. </w:t>
      </w:r>
      <w:r w:rsidRPr="00AF4E4B">
        <w:rPr>
          <w:rFonts w:ascii="Times New Roman" w:eastAsia="Times New Roman" w:hAnsi="Times New Roman" w:cs="Times New Roman"/>
          <w:kern w:val="0"/>
          <w:sz w:val="28"/>
          <w:szCs w:val="28"/>
          <w:lang w:eastAsia="ru-RU"/>
        </w:rPr>
        <w:t xml:space="preserve">Как устроены художественные средства музыки? </w:t>
      </w:r>
      <w:r w:rsidRPr="00AF4E4B">
        <w:rPr>
          <w:rFonts w:ascii="Times New Roman" w:eastAsia="Times New Roman" w:hAnsi="Times New Roman" w:cs="Times New Roman"/>
          <w:kern w:val="0"/>
          <w:sz w:val="28"/>
          <w:szCs w:val="28"/>
          <w:lang w:val="uk-UA" w:eastAsia="ru-RU"/>
        </w:rPr>
        <w:t xml:space="preserve">/ В. В. Медушевский </w:t>
      </w:r>
      <w:r w:rsidRPr="00AF4E4B">
        <w:rPr>
          <w:rFonts w:ascii="Times New Roman" w:eastAsia="Times New Roman" w:hAnsi="Times New Roman" w:cs="Times New Roman"/>
          <w:kern w:val="0"/>
          <w:sz w:val="28"/>
          <w:szCs w:val="28"/>
          <w:lang w:eastAsia="ru-RU"/>
        </w:rPr>
        <w:t>// Эстетические очерки. – М.</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Музыка, 1977. – Вып. 4. – С. 70–114.</w:t>
      </w:r>
    </w:p>
    <w:p w14:paraId="6DDEB660" w14:textId="77777777" w:rsidR="00AF4E4B" w:rsidRPr="00AF4E4B" w:rsidRDefault="00AF4E4B" w:rsidP="00DF4EFD">
      <w:pPr>
        <w:widowControl/>
        <w:numPr>
          <w:ilvl w:val="0"/>
          <w:numId w:val="8"/>
        </w:numPr>
        <w:tabs>
          <w:tab w:val="clear" w:pos="709"/>
          <w:tab w:val="num" w:pos="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Медушевский В. В. </w:t>
      </w:r>
      <w:r w:rsidRPr="00AF4E4B">
        <w:rPr>
          <w:rFonts w:ascii="Times New Roman" w:eastAsia="Times New Roman" w:hAnsi="Times New Roman" w:cs="Times New Roman"/>
          <w:kern w:val="0"/>
          <w:sz w:val="28"/>
          <w:szCs w:val="28"/>
          <w:lang w:eastAsia="ru-RU"/>
        </w:rPr>
        <w:t xml:space="preserve">Музыкальный стиль как семиотический объект </w:t>
      </w:r>
      <w:r w:rsidRPr="00AF4E4B">
        <w:rPr>
          <w:rFonts w:ascii="Times New Roman" w:eastAsia="Times New Roman" w:hAnsi="Times New Roman" w:cs="Times New Roman"/>
          <w:kern w:val="0"/>
          <w:sz w:val="28"/>
          <w:szCs w:val="28"/>
          <w:lang w:val="uk-UA" w:eastAsia="ru-RU"/>
        </w:rPr>
        <w:t xml:space="preserve">/ В. В. Медушевский </w:t>
      </w:r>
      <w:r w:rsidRPr="00AF4E4B">
        <w:rPr>
          <w:rFonts w:ascii="Times New Roman" w:eastAsia="Times New Roman" w:hAnsi="Times New Roman" w:cs="Times New Roman"/>
          <w:kern w:val="0"/>
          <w:sz w:val="28"/>
          <w:szCs w:val="28"/>
          <w:lang w:eastAsia="ru-RU"/>
        </w:rPr>
        <w:t xml:space="preserve">// Сов. </w:t>
      </w:r>
      <w:r w:rsidRPr="00AF4E4B">
        <w:rPr>
          <w:rFonts w:ascii="Times New Roman" w:eastAsia="Times New Roman" w:hAnsi="Times New Roman" w:cs="Times New Roman"/>
          <w:kern w:val="0"/>
          <w:sz w:val="28"/>
          <w:szCs w:val="28"/>
          <w:lang w:val="uk-UA" w:eastAsia="ru-RU"/>
        </w:rPr>
        <w:t>м</w:t>
      </w:r>
      <w:r w:rsidRPr="00AF4E4B">
        <w:rPr>
          <w:rFonts w:ascii="Times New Roman" w:eastAsia="Times New Roman" w:hAnsi="Times New Roman" w:cs="Times New Roman"/>
          <w:kern w:val="0"/>
          <w:sz w:val="28"/>
          <w:szCs w:val="28"/>
          <w:lang w:eastAsia="ru-RU"/>
        </w:rPr>
        <w:t>узыка. – 1979. – № 3. – С. 30–39.</w:t>
      </w:r>
    </w:p>
    <w:p w14:paraId="14077132" w14:textId="77777777" w:rsidR="00AF4E4B" w:rsidRPr="00AF4E4B" w:rsidRDefault="00AF4E4B" w:rsidP="00DF4EFD">
      <w:pPr>
        <w:widowControl/>
        <w:numPr>
          <w:ilvl w:val="0"/>
          <w:numId w:val="8"/>
        </w:numPr>
        <w:tabs>
          <w:tab w:val="clear" w:pos="709"/>
          <w:tab w:val="num" w:pos="-900"/>
        </w:tabs>
        <w:suppressAutoHyphens w:val="0"/>
        <w:spacing w:after="0" w:line="360" w:lineRule="auto"/>
        <w:ind w:right="99"/>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Медушевский</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В. К проблеме сущности, эволюции и типологии музыкальных стилей </w:t>
      </w:r>
      <w:r w:rsidRPr="00AF4E4B">
        <w:rPr>
          <w:rFonts w:ascii="Times New Roman" w:eastAsia="Times New Roman" w:hAnsi="Times New Roman" w:cs="Times New Roman"/>
          <w:kern w:val="0"/>
          <w:sz w:val="28"/>
          <w:szCs w:val="28"/>
          <w:lang w:val="uk-UA" w:eastAsia="ru-RU"/>
        </w:rPr>
        <w:t xml:space="preserve">/ В. Медушевский </w:t>
      </w:r>
      <w:r w:rsidRPr="00AF4E4B">
        <w:rPr>
          <w:rFonts w:ascii="Times New Roman" w:eastAsia="Times New Roman" w:hAnsi="Times New Roman" w:cs="Times New Roman"/>
          <w:kern w:val="0"/>
          <w:sz w:val="28"/>
          <w:szCs w:val="28"/>
          <w:lang w:eastAsia="ru-RU"/>
        </w:rPr>
        <w:t xml:space="preserve">// Музыкальный современник : </w:t>
      </w:r>
      <w:r w:rsidRPr="00AF4E4B">
        <w:rPr>
          <w:rFonts w:ascii="Times New Roman" w:eastAsia="Times New Roman" w:hAnsi="Times New Roman" w:cs="Times New Roman"/>
          <w:kern w:val="0"/>
          <w:sz w:val="28"/>
          <w:szCs w:val="28"/>
          <w:lang w:val="uk-UA" w:eastAsia="ru-RU"/>
        </w:rPr>
        <w:t>с</w:t>
      </w:r>
      <w:r w:rsidRPr="00AF4E4B">
        <w:rPr>
          <w:rFonts w:ascii="Times New Roman" w:eastAsia="Times New Roman" w:hAnsi="Times New Roman" w:cs="Times New Roman"/>
          <w:kern w:val="0"/>
          <w:sz w:val="28"/>
          <w:szCs w:val="28"/>
          <w:lang w:eastAsia="ru-RU"/>
        </w:rPr>
        <w:t xml:space="preserve">б. статей.– М. : Сов. </w:t>
      </w:r>
      <w:r w:rsidRPr="00AF4E4B">
        <w:rPr>
          <w:rFonts w:ascii="Times New Roman" w:eastAsia="Times New Roman" w:hAnsi="Times New Roman" w:cs="Times New Roman"/>
          <w:kern w:val="0"/>
          <w:sz w:val="28"/>
          <w:szCs w:val="28"/>
          <w:lang w:val="uk-UA" w:eastAsia="ru-RU"/>
        </w:rPr>
        <w:t>к</w:t>
      </w:r>
      <w:r w:rsidRPr="00AF4E4B">
        <w:rPr>
          <w:rFonts w:ascii="Times New Roman" w:eastAsia="Times New Roman" w:hAnsi="Times New Roman" w:cs="Times New Roman"/>
          <w:kern w:val="0"/>
          <w:sz w:val="28"/>
          <w:szCs w:val="28"/>
          <w:lang w:eastAsia="ru-RU"/>
        </w:rPr>
        <w:t xml:space="preserve">омпозитор, 1984. – Вып. 5.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С. 5–17. </w:t>
      </w:r>
    </w:p>
    <w:p w14:paraId="7C8E496D"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Медушевский В. В. </w:t>
      </w:r>
      <w:r w:rsidRPr="00AF4E4B">
        <w:rPr>
          <w:rFonts w:ascii="Times New Roman" w:eastAsia="Times New Roman" w:hAnsi="Times New Roman" w:cs="Times New Roman"/>
          <w:kern w:val="0"/>
          <w:sz w:val="28"/>
          <w:szCs w:val="28"/>
          <w:lang w:eastAsia="ru-RU"/>
        </w:rPr>
        <w:t>Этимология культуры</w:t>
      </w:r>
      <w:r w:rsidRPr="00AF4E4B">
        <w:rPr>
          <w:rFonts w:ascii="Times New Roman" w:eastAsia="Times New Roman" w:hAnsi="Times New Roman" w:cs="Times New Roman"/>
          <w:kern w:val="0"/>
          <w:sz w:val="28"/>
          <w:szCs w:val="28"/>
          <w:lang w:val="uk-UA" w:eastAsia="ru-RU"/>
        </w:rPr>
        <w:t xml:space="preserve"> / В. В. Медушевский // Муз. акад. – 1993. – № 3. – С. 30–39.</w:t>
      </w:r>
    </w:p>
    <w:p w14:paraId="79A3D8A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Медушевский 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В. Роды, жанры, жанровый анализ / 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В. Медушевский // Духовно-нравственный анализ музыки / Пособие для преподавателей и студентов вузов искусств и педвузов [Электронный ресурс]. – 2006. – 1 электрон.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xml:space="preserve">). </w:t>
      </w:r>
    </w:p>
    <w:p w14:paraId="1DBA600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Михайлов К. Стиль в музыке</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К.</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Михайлов</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 Л. : Музыка, 1981. – 262 с.</w:t>
      </w:r>
    </w:p>
    <w:p w14:paraId="120371D2"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 xml:space="preserve">Б. А. </w:t>
      </w:r>
      <w:r w:rsidRPr="00AF4E4B">
        <w:rPr>
          <w:rFonts w:ascii="Times New Roman" w:eastAsia="Times New Roman" w:hAnsi="Times New Roman" w:cs="Times New Roman"/>
          <w:kern w:val="0"/>
          <w:sz w:val="28"/>
          <w:szCs w:val="28"/>
          <w:lang w:eastAsia="ru-RU"/>
        </w:rPr>
        <w:t>Акустические закономерности звукообразования на домре и их использование в работе над звукоизвлечением</w:t>
      </w:r>
      <w:r w:rsidRPr="00AF4E4B">
        <w:rPr>
          <w:rFonts w:ascii="Times New Roman" w:eastAsia="Times New Roman" w:hAnsi="Times New Roman" w:cs="Times New Roman"/>
          <w:kern w:val="0"/>
          <w:sz w:val="28"/>
          <w:szCs w:val="28"/>
          <w:lang w:val="uk-UA" w:eastAsia="ru-RU"/>
        </w:rPr>
        <w:t xml:space="preserve"> / Б. А. </w:t>
      </w:r>
      <w:r w:rsidRPr="00AF4E4B">
        <w:rPr>
          <w:rFonts w:ascii="Times New Roman" w:eastAsia="Times New Roman" w:hAnsi="Times New Roman" w:cs="Times New Roman"/>
          <w:kern w:val="0"/>
          <w:sz w:val="28"/>
          <w:szCs w:val="28"/>
          <w:lang w:eastAsia="ru-RU"/>
        </w:rPr>
        <w:t>Михеев</w:t>
      </w:r>
      <w:r w:rsidRPr="00AF4E4B">
        <w:rPr>
          <w:rFonts w:ascii="Times New Roman" w:eastAsia="Times New Roman" w:hAnsi="Times New Roman" w:cs="Times New Roman"/>
          <w:kern w:val="0"/>
          <w:sz w:val="28"/>
          <w:szCs w:val="28"/>
          <w:lang w:val="uk-UA" w:eastAsia="ru-RU"/>
        </w:rPr>
        <w:t>. – Х</w:t>
      </w:r>
      <w:r w:rsidRPr="00AF4E4B">
        <w:rPr>
          <w:rFonts w:ascii="Times New Roman" w:eastAsia="Times New Roman" w:hAnsi="Times New Roman" w:cs="Times New Roman"/>
          <w:kern w:val="0"/>
          <w:sz w:val="28"/>
          <w:szCs w:val="28"/>
          <w:lang w:eastAsia="ru-RU"/>
        </w:rPr>
        <w:t>арьков, 1990. – 24 с.</w:t>
      </w:r>
    </w:p>
    <w:p w14:paraId="29324761"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х</w:t>
      </w:r>
      <w:r w:rsidRPr="00AF4E4B">
        <w:rPr>
          <w:rFonts w:ascii="Times New Roman" w:eastAsia="Times New Roman" w:hAnsi="Times New Roman" w:cs="Times New Roman"/>
          <w:kern w:val="0"/>
          <w:sz w:val="28"/>
          <w:szCs w:val="28"/>
          <w:lang w:val="uk-UA" w:eastAsia="ru-RU"/>
        </w:rPr>
        <w:t>єє</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 xml:space="preserve">Б. О. </w:t>
      </w:r>
      <w:r w:rsidRPr="00AF4E4B">
        <w:rPr>
          <w:rFonts w:ascii="Times New Roman" w:eastAsia="Times New Roman" w:hAnsi="Times New Roman" w:cs="Times New Roman"/>
          <w:kern w:val="0"/>
          <w:sz w:val="28"/>
          <w:szCs w:val="28"/>
          <w:lang w:eastAsia="ru-RU"/>
        </w:rPr>
        <w:t xml:space="preserve">Система гам </w:t>
      </w:r>
      <w:r w:rsidRPr="00AF4E4B">
        <w:rPr>
          <w:rFonts w:ascii="Times New Roman" w:eastAsia="Times New Roman" w:hAnsi="Times New Roman" w:cs="Times New Roman"/>
          <w:kern w:val="0"/>
          <w:sz w:val="28"/>
          <w:szCs w:val="28"/>
          <w:lang w:val="uk-UA" w:eastAsia="ru-RU"/>
        </w:rPr>
        <w:t>та</w:t>
      </w:r>
      <w:r w:rsidRPr="00AF4E4B">
        <w:rPr>
          <w:rFonts w:ascii="Times New Roman" w:eastAsia="Times New Roman" w:hAnsi="Times New Roman" w:cs="Times New Roman"/>
          <w:kern w:val="0"/>
          <w:sz w:val="28"/>
          <w:szCs w:val="28"/>
          <w:lang w:eastAsia="ru-RU"/>
        </w:rPr>
        <w:t xml:space="preserve"> арпедж</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 xml:space="preserve">о для </w:t>
      </w:r>
      <w:r w:rsidRPr="00AF4E4B">
        <w:rPr>
          <w:rFonts w:ascii="Times New Roman" w:eastAsia="Times New Roman" w:hAnsi="Times New Roman" w:cs="Times New Roman"/>
          <w:kern w:val="0"/>
          <w:sz w:val="28"/>
          <w:szCs w:val="28"/>
          <w:lang w:val="uk-UA" w:eastAsia="ru-RU"/>
        </w:rPr>
        <w:t>чотириструнної д</w:t>
      </w:r>
      <w:r w:rsidRPr="00AF4E4B">
        <w:rPr>
          <w:rFonts w:ascii="Times New Roman" w:eastAsia="Times New Roman" w:hAnsi="Times New Roman" w:cs="Times New Roman"/>
          <w:kern w:val="0"/>
          <w:sz w:val="28"/>
          <w:szCs w:val="28"/>
          <w:lang w:eastAsia="ru-RU"/>
        </w:rPr>
        <w:t>омр</w:t>
      </w:r>
      <w:r w:rsidRPr="00AF4E4B">
        <w:rPr>
          <w:rFonts w:ascii="Times New Roman" w:eastAsia="Times New Roman" w:hAnsi="Times New Roman" w:cs="Times New Roman"/>
          <w:kern w:val="0"/>
          <w:sz w:val="28"/>
          <w:szCs w:val="28"/>
          <w:lang w:val="uk-UA" w:eastAsia="ru-RU"/>
        </w:rPr>
        <w:t xml:space="preserve">и </w:t>
      </w:r>
      <w:r w:rsidRPr="00AF4E4B">
        <w:rPr>
          <w:rFonts w:ascii="Times New Roman" w:eastAsia="Times New Roman" w:hAnsi="Times New Roman" w:cs="Times New Roman"/>
          <w:kern w:val="0"/>
          <w:sz w:val="28"/>
          <w:szCs w:val="28"/>
          <w:lang w:eastAsia="ru-RU"/>
        </w:rPr>
        <w:t>(кобзы)</w:t>
      </w:r>
      <w:r w:rsidRPr="00AF4E4B">
        <w:rPr>
          <w:rFonts w:ascii="Times New Roman" w:eastAsia="Times New Roman" w:hAnsi="Times New Roman" w:cs="Times New Roman"/>
          <w:kern w:val="0"/>
          <w:sz w:val="28"/>
          <w:szCs w:val="28"/>
          <w:lang w:val="uk-UA" w:eastAsia="ru-RU"/>
        </w:rPr>
        <w:t xml:space="preserve"> / Б. О.  </w:t>
      </w:r>
      <w:r w:rsidRPr="00AF4E4B">
        <w:rPr>
          <w:rFonts w:ascii="Times New Roman" w:eastAsia="Times New Roman" w:hAnsi="Times New Roman" w:cs="Times New Roman"/>
          <w:kern w:val="0"/>
          <w:sz w:val="28"/>
          <w:szCs w:val="28"/>
          <w:lang w:eastAsia="ru-RU"/>
        </w:rPr>
        <w:t>М</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х</w:t>
      </w:r>
      <w:r w:rsidRPr="00AF4E4B">
        <w:rPr>
          <w:rFonts w:ascii="Times New Roman" w:eastAsia="Times New Roman" w:hAnsi="Times New Roman" w:cs="Times New Roman"/>
          <w:kern w:val="0"/>
          <w:sz w:val="28"/>
          <w:szCs w:val="28"/>
          <w:lang w:val="uk-UA" w:eastAsia="ru-RU"/>
        </w:rPr>
        <w:t>єє</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uk-UA" w:eastAsia="ru-RU"/>
        </w:rPr>
        <w:t>. – Харків, 1996. – 41 с.</w:t>
      </w:r>
    </w:p>
    <w:p w14:paraId="08E90FA9"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Михеев Б. А. Некоторые особенности отбора и редакции скрипичных произведений для домры </w:t>
      </w:r>
      <w:r w:rsidRPr="00AF4E4B">
        <w:rPr>
          <w:rFonts w:ascii="Times New Roman" w:eastAsia="Times New Roman" w:hAnsi="Times New Roman" w:cs="Times New Roman"/>
          <w:kern w:val="0"/>
          <w:sz w:val="28"/>
          <w:szCs w:val="28"/>
          <w:lang w:val="uk-UA" w:eastAsia="ru-RU"/>
        </w:rPr>
        <w:t>/ Б. А. </w:t>
      </w:r>
      <w:r w:rsidRPr="00AF4E4B">
        <w:rPr>
          <w:rFonts w:ascii="Times New Roman" w:eastAsia="Times New Roman" w:hAnsi="Times New Roman" w:cs="Times New Roman"/>
          <w:kern w:val="0"/>
          <w:sz w:val="28"/>
          <w:szCs w:val="28"/>
          <w:lang w:eastAsia="ru-RU"/>
        </w:rPr>
        <w:t>Михеев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рукопись</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p>
    <w:p w14:paraId="700A7B71"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w:t>
      </w:r>
      <w:r w:rsidRPr="00AF4E4B">
        <w:rPr>
          <w:rFonts w:ascii="Times New Roman" w:eastAsia="Times New Roman" w:hAnsi="Times New Roman" w:cs="Times New Roman"/>
          <w:kern w:val="0"/>
          <w:sz w:val="28"/>
          <w:szCs w:val="28"/>
          <w:lang w:eastAsia="ru-RU"/>
        </w:rPr>
        <w:t>Михеев Б. А. Концерт</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былина для домры с оркестром [ноты] : клавир / Б. Михеев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рукопись</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p>
    <w:p w14:paraId="5D2E8EF7"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Михеев Б. А. Концерт былина для домры с оркестром [ноты] : партитура для оркестра народных инструментов / Б. Михеев // рукопись</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p>
    <w:p w14:paraId="5E2F8FBE"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Концерт</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сюита для домры с оркестром [ноты] : клавир / Б. Михеев // рукопись</w:t>
      </w:r>
      <w:r w:rsidRPr="00AF4E4B">
        <w:rPr>
          <w:rFonts w:ascii="Times New Roman" w:eastAsia="Times New Roman" w:hAnsi="Times New Roman" w:cs="Times New Roman"/>
          <w:kern w:val="0"/>
          <w:sz w:val="28"/>
          <w:szCs w:val="28"/>
          <w:lang w:val="uk-UA" w:eastAsia="ru-RU"/>
        </w:rPr>
        <w:t>.</w:t>
      </w:r>
    </w:p>
    <w:p w14:paraId="61AA4915"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Концерт сюита для домры с оркестром [ноты] : партитура для оркестра народных инструментов / Б. Михеев // рукопись</w:t>
      </w:r>
      <w:r w:rsidRPr="00AF4E4B">
        <w:rPr>
          <w:rFonts w:ascii="Times New Roman" w:eastAsia="Times New Roman" w:hAnsi="Times New Roman" w:cs="Times New Roman"/>
          <w:kern w:val="0"/>
          <w:sz w:val="28"/>
          <w:szCs w:val="28"/>
          <w:lang w:val="uk-UA" w:eastAsia="ru-RU"/>
        </w:rPr>
        <w:t>.</w:t>
      </w:r>
    </w:p>
    <w:p w14:paraId="5CC29B65"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Две концертные пьесы для домры с оркестром [ноты] : клавир / Б. Михеев // рукопись</w:t>
      </w:r>
      <w:r w:rsidRPr="00AF4E4B">
        <w:rPr>
          <w:rFonts w:ascii="Times New Roman" w:eastAsia="Times New Roman" w:hAnsi="Times New Roman" w:cs="Times New Roman"/>
          <w:kern w:val="0"/>
          <w:sz w:val="28"/>
          <w:szCs w:val="28"/>
          <w:lang w:val="uk-UA" w:eastAsia="ru-RU"/>
        </w:rPr>
        <w:t>.</w:t>
      </w:r>
    </w:p>
    <w:p w14:paraId="30D059B1"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Две концертные пьесы для домры с оркестром [ноты] : партитура для оркестра народных инструментов/ Б. Михеев // рукопись</w:t>
      </w:r>
    </w:p>
    <w:p w14:paraId="440DB9A3"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Михеев Б. А. Концерт № 1 </w:t>
      </w:r>
      <w:r w:rsidRPr="00AF4E4B">
        <w:rPr>
          <w:rFonts w:ascii="Times New Roman" w:eastAsia="Times New Roman" w:hAnsi="Times New Roman" w:cs="Times New Roman"/>
          <w:kern w:val="0"/>
          <w:sz w:val="28"/>
          <w:szCs w:val="28"/>
          <w:lang w:val="en-US" w:eastAsia="ru-RU"/>
        </w:rPr>
        <w:t>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moll</w:t>
      </w:r>
      <w:r w:rsidRPr="00AF4E4B">
        <w:rPr>
          <w:rFonts w:ascii="Times New Roman" w:eastAsia="Times New Roman" w:hAnsi="Times New Roman" w:cs="Times New Roman"/>
          <w:kern w:val="0"/>
          <w:sz w:val="28"/>
          <w:szCs w:val="28"/>
          <w:lang w:eastAsia="ru-RU"/>
        </w:rPr>
        <w:t xml:space="preserve"> для домры с оркестром [ноты] : клавир / Б. Михеев // рукопись</w:t>
      </w:r>
      <w:r w:rsidRPr="00AF4E4B">
        <w:rPr>
          <w:rFonts w:ascii="Times New Roman" w:eastAsia="Times New Roman" w:hAnsi="Times New Roman" w:cs="Times New Roman"/>
          <w:kern w:val="0"/>
          <w:sz w:val="28"/>
          <w:szCs w:val="28"/>
          <w:lang w:val="uk-UA" w:eastAsia="ru-RU"/>
        </w:rPr>
        <w:t>.</w:t>
      </w:r>
    </w:p>
    <w:p w14:paraId="5D976FFD"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Михеев Б. А. Концерт № 1 </w:t>
      </w:r>
      <w:r w:rsidRPr="00AF4E4B">
        <w:rPr>
          <w:rFonts w:ascii="Times New Roman" w:eastAsia="Times New Roman" w:hAnsi="Times New Roman" w:cs="Times New Roman"/>
          <w:kern w:val="0"/>
          <w:sz w:val="28"/>
          <w:szCs w:val="28"/>
          <w:lang w:val="en-US" w:eastAsia="ru-RU"/>
        </w:rPr>
        <w:t>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moll</w:t>
      </w:r>
      <w:r w:rsidRPr="00AF4E4B">
        <w:rPr>
          <w:rFonts w:ascii="Times New Roman" w:eastAsia="Times New Roman" w:hAnsi="Times New Roman" w:cs="Times New Roman"/>
          <w:kern w:val="0"/>
          <w:sz w:val="28"/>
          <w:szCs w:val="28"/>
          <w:lang w:eastAsia="ru-RU"/>
        </w:rPr>
        <w:t xml:space="preserve"> для домры с оркестром [ноты] : партитура для оркестра народных инструментов/ Б. Михеев // рукопись</w:t>
      </w:r>
      <w:r w:rsidRPr="00AF4E4B">
        <w:rPr>
          <w:rFonts w:ascii="Times New Roman" w:eastAsia="Times New Roman" w:hAnsi="Times New Roman" w:cs="Times New Roman"/>
          <w:kern w:val="0"/>
          <w:sz w:val="28"/>
          <w:szCs w:val="28"/>
          <w:lang w:val="uk-UA" w:eastAsia="ru-RU"/>
        </w:rPr>
        <w:t>.</w:t>
      </w:r>
    </w:p>
    <w:p w14:paraId="15B02B95"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Семь пьес для домры соло [ноты] : Пьесы для 4-х струнной домры соло. – К. : Муз. Украина, 1983. – С. 3–16</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p>
    <w:p w14:paraId="2284B179"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 Детский альбом для домры соло [ноты] : Пьесы для 4-х струнной домры соло. – Харьков, 1998. – 12 с.</w:t>
      </w:r>
    </w:p>
    <w:p w14:paraId="5799273A"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Ивко В. Коло [Электронный ресурс] : В. Красноярцев (домра) и В. Нестеренко (домра) / ред. Б. Тихомиров. – 2000. – 1 электрон.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w:t>
      </w:r>
    </w:p>
    <w:p w14:paraId="2982C5B9"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Михеев Б. Авторский концерт Бориса Михеева в зале Харьковского института искусств им. И. П. Котляревского</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1995 г. / Исполнители : Борис Михеев (домра) и Татьяна Миленина (фортепиано) / [Электронный ресурс]. – 1 электрон.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 архив Бориса Михеева</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p>
    <w:p w14:paraId="18E8020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xml:space="preserve"> Михеев Б. Музыка славянских композиторов. Запись с концерта в зале Донецкой филармонии. Исполнители : Борис Михеев (домра) и Нина </w:t>
      </w:r>
      <w:r w:rsidRPr="00AF4E4B">
        <w:rPr>
          <w:rFonts w:ascii="Times New Roman" w:eastAsia="Times New Roman" w:hAnsi="Times New Roman" w:cs="Times New Roman"/>
          <w:kern w:val="0"/>
          <w:sz w:val="28"/>
          <w:szCs w:val="28"/>
          <w:lang w:eastAsia="ru-RU"/>
        </w:rPr>
        <w:lastRenderedPageBreak/>
        <w:t>Гречишникова (фортепиано)</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Государственный академический русский народный ансамбль «Россия»</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дирижёр Виктор Гридин [Электронный ресурс]. – 1 электрон.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 архив Бориса Михеева</w:t>
      </w:r>
      <w:r w:rsidRPr="00AF4E4B">
        <w:rPr>
          <w:rFonts w:ascii="Times New Roman" w:eastAsia="Times New Roman" w:hAnsi="Times New Roman" w:cs="Times New Roman"/>
          <w:kern w:val="0"/>
          <w:sz w:val="28"/>
          <w:szCs w:val="28"/>
          <w:lang w:val="uk-UA" w:eastAsia="ru-RU"/>
        </w:rPr>
        <w:t>.</w:t>
      </w:r>
    </w:p>
    <w:p w14:paraId="17A2ACB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eastAsia="ru-RU"/>
        </w:rPr>
        <w:t xml:space="preserve"> Михеев Б. Запись Гостелерадио 1982-1983 гг. Исполнители : Борис Михеев (домра) и Государственный академический русский народный ансамбль «Россия»</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художественный руководитель Людмила Зыкина, дирижёр Виктор Гридин [Электронный ресурс]. – 1 электрон. опт. диск (</w:t>
      </w:r>
      <w:r w:rsidRPr="00AF4E4B">
        <w:rPr>
          <w:rFonts w:ascii="Times New Roman" w:eastAsia="Times New Roman" w:hAnsi="Times New Roman" w:cs="Times New Roman"/>
          <w:kern w:val="0"/>
          <w:sz w:val="28"/>
          <w:szCs w:val="28"/>
          <w:lang w:val="en-US" w:eastAsia="ru-RU"/>
        </w:rPr>
        <w:t>CD</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ROM</w:t>
      </w:r>
      <w:r w:rsidRPr="00AF4E4B">
        <w:rPr>
          <w:rFonts w:ascii="Times New Roman" w:eastAsia="Times New Roman" w:hAnsi="Times New Roman" w:cs="Times New Roman"/>
          <w:kern w:val="0"/>
          <w:sz w:val="28"/>
          <w:szCs w:val="28"/>
          <w:lang w:eastAsia="ru-RU"/>
        </w:rPr>
        <w:t>) ; архив Бориса Михеева</w:t>
      </w:r>
      <w:r w:rsidRPr="00AF4E4B">
        <w:rPr>
          <w:rFonts w:ascii="Times New Roman" w:eastAsia="Times New Roman" w:hAnsi="Times New Roman" w:cs="Times New Roman"/>
          <w:kern w:val="0"/>
          <w:sz w:val="28"/>
          <w:szCs w:val="28"/>
          <w:lang w:val="uk-UA" w:eastAsia="ru-RU"/>
        </w:rPr>
        <w:t>.</w:t>
      </w:r>
    </w:p>
    <w:p w14:paraId="56C9EBEF"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Михелис В., Калинин А. </w:t>
      </w:r>
      <w:r w:rsidRPr="00AF4E4B">
        <w:rPr>
          <w:rFonts w:ascii="Times New Roman" w:eastAsia="Times New Roman" w:hAnsi="Times New Roman" w:cs="Times New Roman"/>
          <w:kern w:val="0"/>
          <w:sz w:val="28"/>
          <w:szCs w:val="28"/>
          <w:lang w:eastAsia="ru-RU"/>
        </w:rPr>
        <w:t>Начальная школа игры на 4-х струнной домре : учеб</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пособие для </w:t>
      </w:r>
      <w:r w:rsidRPr="00AF4E4B">
        <w:rPr>
          <w:rFonts w:ascii="Times New Roman" w:eastAsia="Times New Roman" w:hAnsi="Times New Roman" w:cs="Times New Roman"/>
          <w:kern w:val="0"/>
          <w:sz w:val="28"/>
          <w:szCs w:val="28"/>
          <w:lang w:val="uk-UA" w:eastAsia="ru-RU"/>
        </w:rPr>
        <w:t>муз. училищ и ДМШ / В. Михелис, А. Калинин. – 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Ми</w:t>
      </w:r>
      <w:r w:rsidRPr="00AF4E4B">
        <w:rPr>
          <w:rFonts w:ascii="Times New Roman" w:eastAsia="Times New Roman" w:hAnsi="Times New Roman" w:cs="Times New Roman"/>
          <w:kern w:val="0"/>
          <w:sz w:val="28"/>
          <w:szCs w:val="28"/>
          <w:lang w:eastAsia="ru-RU"/>
        </w:rPr>
        <w:t>стецтво, 1963. –295 с.</w:t>
      </w:r>
    </w:p>
    <w:p w14:paraId="1B6D13C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Москаленко </w:t>
      </w:r>
      <w:r w:rsidRPr="00AF4E4B">
        <w:rPr>
          <w:rFonts w:ascii="Times New Roman" w:eastAsia="Times New Roman" w:hAnsi="Times New Roman" w:cs="Times New Roman"/>
          <w:kern w:val="0"/>
          <w:sz w:val="28"/>
          <w:szCs w:val="28"/>
          <w:lang w:val="uk-UA" w:eastAsia="ru-RU"/>
        </w:rPr>
        <w:t>В</w:t>
      </w:r>
      <w:r w:rsidRPr="00AF4E4B">
        <w:rPr>
          <w:rFonts w:ascii="Times New Roman" w:eastAsia="Times New Roman" w:hAnsi="Times New Roman" w:cs="Times New Roman"/>
          <w:kern w:val="0"/>
          <w:sz w:val="28"/>
          <w:szCs w:val="28"/>
          <w:lang w:eastAsia="ru-RU"/>
        </w:rPr>
        <w:t xml:space="preserve">. До визначення поняття «музичне мислення» / </w:t>
      </w:r>
      <w:r w:rsidRPr="00AF4E4B">
        <w:rPr>
          <w:rFonts w:ascii="Times New Roman" w:eastAsia="Times New Roman" w:hAnsi="Times New Roman" w:cs="Times New Roman"/>
          <w:kern w:val="0"/>
          <w:sz w:val="28"/>
          <w:szCs w:val="28"/>
          <w:lang w:val="uk-UA" w:eastAsia="ru-RU"/>
        </w:rPr>
        <w:t>В</w:t>
      </w:r>
      <w:r w:rsidRPr="00AF4E4B">
        <w:rPr>
          <w:rFonts w:ascii="Times New Roman" w:eastAsia="Times New Roman" w:hAnsi="Times New Roman" w:cs="Times New Roman"/>
          <w:kern w:val="0"/>
          <w:sz w:val="28"/>
          <w:szCs w:val="28"/>
          <w:lang w:eastAsia="ru-RU"/>
        </w:rPr>
        <w:t>. Москаленко //</w:t>
      </w:r>
      <w:r w:rsidRPr="00AF4E4B">
        <w:rPr>
          <w:rFonts w:ascii="Times New Roman" w:eastAsia="Times New Roman" w:hAnsi="Times New Roman" w:cs="Times New Roman"/>
          <w:kern w:val="0"/>
          <w:sz w:val="28"/>
          <w:szCs w:val="28"/>
          <w:lang w:val="uk-UA" w:eastAsia="ru-RU"/>
        </w:rPr>
        <w:t xml:space="preserve"> Музична україністика в контексті світової культури : науково-методичний збірник // </w:t>
      </w:r>
      <w:r w:rsidRPr="00AF4E4B">
        <w:rPr>
          <w:rFonts w:ascii="Times New Roman" w:eastAsia="Times New Roman" w:hAnsi="Times New Roman" w:cs="Times New Roman"/>
          <w:kern w:val="0"/>
          <w:sz w:val="28"/>
          <w:szCs w:val="28"/>
          <w:lang w:eastAsia="ru-RU"/>
        </w:rPr>
        <w:t>Укра</w:t>
      </w:r>
      <w:r w:rsidRPr="00AF4E4B">
        <w:rPr>
          <w:rFonts w:ascii="Times New Roman" w:eastAsia="Times New Roman" w:hAnsi="Times New Roman" w:cs="Times New Roman"/>
          <w:kern w:val="0"/>
          <w:sz w:val="28"/>
          <w:szCs w:val="28"/>
          <w:lang w:val="uk-UA" w:eastAsia="ru-RU"/>
        </w:rPr>
        <w:t>їнське музикознавство. – К. : НМАУ ім. П. І.</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Чайковського. – Вип. 28. – С. 48 – 53.</w:t>
      </w:r>
    </w:p>
    <w:p w14:paraId="429C9EF9"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Москаленко </w:t>
      </w:r>
      <w:r w:rsidRPr="00AF4E4B">
        <w:rPr>
          <w:rFonts w:ascii="Times New Roman" w:eastAsia="Times New Roman" w:hAnsi="Times New Roman" w:cs="Times New Roman"/>
          <w:kern w:val="0"/>
          <w:sz w:val="28"/>
          <w:szCs w:val="28"/>
          <w:lang w:val="uk-UA" w:eastAsia="ru-RU"/>
        </w:rPr>
        <w:t>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Музичний твір як текст / 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Москаленко </w:t>
      </w:r>
      <w:r w:rsidRPr="00AF4E4B">
        <w:rPr>
          <w:rFonts w:ascii="Times New Roman" w:eastAsia="Times New Roman" w:hAnsi="Times New Roman" w:cs="Times New Roman"/>
          <w:kern w:val="0"/>
          <w:sz w:val="28"/>
          <w:szCs w:val="28"/>
          <w:lang w:val="uk-UA" w:eastAsia="ru-RU"/>
        </w:rPr>
        <w:t xml:space="preserve">// Київське музикознавство. – К., 2001. – Вип. 7. – С. 3–10. </w:t>
      </w:r>
    </w:p>
    <w:p w14:paraId="0D8B7C98"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Москаленко</w:t>
      </w:r>
      <w:r w:rsidRPr="00AF4E4B">
        <w:rPr>
          <w:rFonts w:ascii="Times New Roman" w:eastAsia="Times New Roman" w:hAnsi="Times New Roman" w:cs="Times New Roman"/>
          <w:kern w:val="0"/>
          <w:sz w:val="28"/>
          <w:szCs w:val="28"/>
          <w:lang w:val="uk-UA" w:eastAsia="ru-RU"/>
        </w:rPr>
        <w:t xml:space="preserve"> В. Творчий аспект музичного стилю / 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Москаленко</w:t>
      </w:r>
      <w:r w:rsidRPr="00AF4E4B">
        <w:rPr>
          <w:rFonts w:ascii="Times New Roman" w:eastAsia="Times New Roman" w:hAnsi="Times New Roman" w:cs="Times New Roman"/>
          <w:kern w:val="0"/>
          <w:sz w:val="28"/>
          <w:szCs w:val="28"/>
          <w:lang w:val="uk-UA" w:eastAsia="ru-RU"/>
        </w:rPr>
        <w:t xml:space="preserve"> // Київське музикознавство. – К., 1998. – Вип. 1. – С. 87–93.</w:t>
      </w:r>
    </w:p>
    <w:p w14:paraId="3B37874B"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Москаленко В. </w:t>
      </w:r>
      <w:r w:rsidRPr="00AF4E4B">
        <w:rPr>
          <w:rFonts w:ascii="Times New Roman" w:eastAsia="Times New Roman" w:hAnsi="Times New Roman" w:cs="Times New Roman"/>
          <w:kern w:val="0"/>
          <w:sz w:val="28"/>
          <w:szCs w:val="28"/>
          <w:lang w:eastAsia="ru-RU"/>
        </w:rPr>
        <w:t>Лекции по музыкальной интерпретации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В. Москаленко // </w:t>
      </w:r>
      <w:r w:rsidRPr="00AF4E4B">
        <w:rPr>
          <w:rFonts w:ascii="Times New Roman" w:eastAsia="Times New Roman" w:hAnsi="Times New Roman" w:cs="Times New Roman"/>
          <w:kern w:val="0"/>
          <w:sz w:val="28"/>
          <w:szCs w:val="28"/>
          <w:lang w:eastAsia="ru-RU"/>
        </w:rPr>
        <w:t>рукопись.</w:t>
      </w:r>
    </w:p>
    <w:p w14:paraId="5C4E2B4D"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Москаленко В. </w:t>
      </w:r>
      <w:r w:rsidRPr="00AF4E4B">
        <w:rPr>
          <w:rFonts w:ascii="Times New Roman" w:eastAsia="Times New Roman" w:hAnsi="Times New Roman" w:cs="Times New Roman"/>
          <w:kern w:val="0"/>
          <w:sz w:val="28"/>
          <w:szCs w:val="28"/>
          <w:lang w:val="uk-UA" w:eastAsia="ru-RU"/>
        </w:rPr>
        <w:t>Творчий аспект музичного стилю / 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Москаленко</w:t>
      </w:r>
      <w:r w:rsidRPr="00AF4E4B">
        <w:rPr>
          <w:rFonts w:ascii="Times New Roman" w:eastAsia="Times New Roman" w:hAnsi="Times New Roman" w:cs="Times New Roman"/>
          <w:kern w:val="0"/>
          <w:sz w:val="28"/>
          <w:szCs w:val="28"/>
          <w:lang w:val="uk-UA" w:eastAsia="ru-RU"/>
        </w:rPr>
        <w:t xml:space="preserve"> // Київське музикознавство. – К., 1998. – Вип. 1. – С.87–93.</w:t>
      </w:r>
    </w:p>
    <w:p w14:paraId="3DE007C2"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Мострас</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К. Г. Виды постановки</w:t>
      </w:r>
      <w:r w:rsidRPr="00AF4E4B">
        <w:rPr>
          <w:rFonts w:ascii="Times New Roman" w:eastAsia="Times New Roman" w:hAnsi="Times New Roman" w:cs="Times New Roman"/>
          <w:kern w:val="0"/>
          <w:sz w:val="28"/>
          <w:szCs w:val="28"/>
          <w:lang w:val="uk-UA" w:eastAsia="ru-RU"/>
        </w:rPr>
        <w:t xml:space="preserve"> : с</w:t>
      </w:r>
      <w:r w:rsidRPr="00AF4E4B">
        <w:rPr>
          <w:rFonts w:ascii="Times New Roman" w:eastAsia="Times New Roman" w:hAnsi="Times New Roman" w:cs="Times New Roman"/>
          <w:kern w:val="0"/>
          <w:sz w:val="28"/>
          <w:szCs w:val="28"/>
          <w:lang w:eastAsia="ru-RU"/>
        </w:rPr>
        <w:t>б</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статей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 Г.</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Мострас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/Очерки по методике обучения игре на скрипке.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 : Музгиз, 1960. – С. 19–43.</w:t>
      </w:r>
    </w:p>
    <w:p w14:paraId="56966EB3"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Назайкинский Е. В. Стиль в музыке : учебн. пособие для студ. высш. учеб. заведений / Е. В. Назайкинский. – М. : Гуманит. изд. центр ВЛАДОС, 2003. – 248 с. </w:t>
      </w:r>
    </w:p>
    <w:p w14:paraId="64219EF8"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w:t>
      </w:r>
      <w:r w:rsidRPr="00AF4E4B">
        <w:rPr>
          <w:rFonts w:ascii="Times New Roman" w:eastAsia="Times New Roman" w:hAnsi="Times New Roman" w:cs="Times New Roman"/>
          <w:kern w:val="0"/>
          <w:sz w:val="28"/>
          <w:szCs w:val="28"/>
          <w:lang w:eastAsia="ru-RU"/>
        </w:rPr>
        <w:t>Назаров И. Основы музыкально-исполнительской техники и метод её совершенствования / И.</w:t>
      </w:r>
      <w:r w:rsidRPr="00AF4E4B">
        <w:rPr>
          <w:rFonts w:ascii="Times New Roman" w:eastAsia="Times New Roman" w:hAnsi="Times New Roman" w:cs="Times New Roman"/>
          <w:kern w:val="0"/>
          <w:sz w:val="28"/>
          <w:szCs w:val="28"/>
          <w:lang w:val="uk-UA" w:eastAsia="ru-RU"/>
        </w:rPr>
        <w:t xml:space="preserve"> Назаров / </w:t>
      </w:r>
      <w:r w:rsidRPr="00AF4E4B">
        <w:rPr>
          <w:rFonts w:ascii="Times New Roman" w:eastAsia="Times New Roman" w:hAnsi="Times New Roman" w:cs="Times New Roman"/>
          <w:kern w:val="0"/>
          <w:sz w:val="28"/>
          <w:szCs w:val="28"/>
          <w:lang w:eastAsia="ru-RU"/>
        </w:rPr>
        <w:t xml:space="preserve">Под ред. Г. С. Богуславского.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 : Музыка, 1969. – 134</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с.</w:t>
      </w:r>
    </w:p>
    <w:p w14:paraId="78DC770B"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Народные музыкальные инструменты и инструментальная музыка : сб. ст. и материалов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В 2 ч. / Союз</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композиторов РСФСР</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Комис. Музыковедения и фольклора; Под общ. ред. Е. В. Гиппиуса. – М. : Сов. Композитор, 1987. ч. </w:t>
      </w:r>
      <w:r w:rsidRPr="00AF4E4B">
        <w:rPr>
          <w:rFonts w:ascii="Times New Roman" w:eastAsia="Times New Roman" w:hAnsi="Times New Roman" w:cs="Times New Roman"/>
          <w:kern w:val="0"/>
          <w:sz w:val="28"/>
          <w:szCs w:val="28"/>
          <w:lang w:val="en-US" w:eastAsia="ru-RU"/>
        </w:rPr>
        <w:t>I</w:t>
      </w:r>
      <w:r w:rsidRPr="00AF4E4B">
        <w:rPr>
          <w:rFonts w:ascii="Times New Roman" w:eastAsia="Times New Roman" w:hAnsi="Times New Roman" w:cs="Times New Roman"/>
          <w:kern w:val="0"/>
          <w:sz w:val="28"/>
          <w:szCs w:val="28"/>
          <w:lang w:eastAsia="ru-RU"/>
        </w:rPr>
        <w:t xml:space="preserve"> – 1987 – 260 с. : нот. ил., ч. </w:t>
      </w:r>
      <w:r w:rsidRPr="00AF4E4B">
        <w:rPr>
          <w:rFonts w:ascii="Times New Roman" w:eastAsia="Times New Roman" w:hAnsi="Times New Roman" w:cs="Times New Roman"/>
          <w:kern w:val="0"/>
          <w:sz w:val="28"/>
          <w:szCs w:val="28"/>
          <w:lang w:val="en-US" w:eastAsia="ru-RU"/>
        </w:rPr>
        <w:t>II</w:t>
      </w:r>
      <w:r w:rsidRPr="00AF4E4B">
        <w:rPr>
          <w:rFonts w:ascii="Times New Roman" w:eastAsia="Times New Roman" w:hAnsi="Times New Roman" w:cs="Times New Roman"/>
          <w:kern w:val="0"/>
          <w:sz w:val="28"/>
          <w:szCs w:val="28"/>
          <w:lang w:eastAsia="ru-RU"/>
        </w:rPr>
        <w:t xml:space="preserve"> – 1988 – 325 с.</w:t>
      </w:r>
    </w:p>
    <w:p w14:paraId="3CCFD0DD" w14:textId="77777777" w:rsidR="00AF4E4B" w:rsidRPr="00AF4E4B" w:rsidRDefault="00AF4E4B" w:rsidP="00DF4EFD">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Немировский Л. Г. Акустика </w:t>
      </w:r>
      <w:r w:rsidRPr="00AF4E4B">
        <w:rPr>
          <w:rFonts w:ascii="Times New Roman" w:eastAsia="Times New Roman" w:hAnsi="Times New Roman" w:cs="Times New Roman"/>
          <w:kern w:val="0"/>
          <w:sz w:val="28"/>
          <w:szCs w:val="28"/>
          <w:lang w:eastAsia="ru-RU"/>
        </w:rPr>
        <w:t>физическая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физиологическая и музыкальная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Л. Г. Немировский. </w:t>
      </w:r>
      <w:r w:rsidRPr="00AF4E4B">
        <w:rPr>
          <w:rFonts w:ascii="Times New Roman" w:eastAsia="Times New Roman" w:hAnsi="Times New Roman" w:cs="Times New Roman"/>
          <w:kern w:val="0"/>
          <w:sz w:val="28"/>
          <w:szCs w:val="28"/>
          <w:lang w:eastAsia="ru-RU"/>
        </w:rPr>
        <w:t>– Москва</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Петроград : Государственное издательство, 1923. – 216 с.</w:t>
      </w:r>
    </w:p>
    <w:p w14:paraId="0B8C8F7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Олейников Н. Ф. Вопросы совершенствования левой руки домриста</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 xml:space="preserve">Н. Ф. Олейников // </w:t>
      </w:r>
      <w:r w:rsidRPr="00AF4E4B">
        <w:rPr>
          <w:rFonts w:ascii="Times New Roman" w:eastAsia="Times New Roman" w:hAnsi="Times New Roman" w:cs="Times New Roman"/>
          <w:kern w:val="0"/>
          <w:sz w:val="28"/>
          <w:szCs w:val="28"/>
          <w:lang w:eastAsia="ru-RU"/>
        </w:rPr>
        <w:t>Вопросы методики и теории исполнительства на народных инструментах</w:t>
      </w:r>
      <w:r w:rsidRPr="00AF4E4B">
        <w:rPr>
          <w:rFonts w:ascii="Times New Roman" w:eastAsia="Times New Roman" w:hAnsi="Times New Roman" w:cs="Times New Roman"/>
          <w:kern w:val="0"/>
          <w:sz w:val="28"/>
          <w:szCs w:val="28"/>
          <w:lang w:val="uk-UA" w:eastAsia="ru-RU"/>
        </w:rPr>
        <w:t xml:space="preserve"> : с</w:t>
      </w:r>
      <w:r w:rsidRPr="00AF4E4B">
        <w:rPr>
          <w:rFonts w:ascii="Times New Roman" w:eastAsia="Times New Roman" w:hAnsi="Times New Roman" w:cs="Times New Roman"/>
          <w:kern w:val="0"/>
          <w:sz w:val="28"/>
          <w:szCs w:val="28"/>
          <w:lang w:eastAsia="ru-RU"/>
        </w:rPr>
        <w:t>б</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статей. – </w:t>
      </w:r>
      <w:r w:rsidRPr="00AF4E4B">
        <w:rPr>
          <w:rFonts w:ascii="Times New Roman" w:eastAsia="Times New Roman" w:hAnsi="Times New Roman" w:cs="Times New Roman"/>
          <w:kern w:val="0"/>
          <w:sz w:val="28"/>
          <w:szCs w:val="28"/>
          <w:lang w:val="uk-UA" w:eastAsia="ru-RU"/>
        </w:rPr>
        <w:t>Свердловск</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Сред.-Урал. кн. изд.-во, 1986. – С. 90–123.</w:t>
      </w:r>
    </w:p>
    <w:p w14:paraId="2A68B8A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Олійник О. Л. Музика для домри : композиція й імпровізація / О. Л. Олійник. – К., 2003. – 8 с.</w:t>
      </w:r>
    </w:p>
    <w:p w14:paraId="0E7F974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Олійник О. Л. Ритміка і тембральність у властивих якостях домри на шляху до академізму / О. Л. Олійник. – К. : Метроном 1, Інститут мистецтвознавства, фольклористики та етнології імені М. Т. Рильського НАН України, 2002. – С. 3.</w:t>
      </w:r>
    </w:p>
    <w:p w14:paraId="4FDB981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Опарик Л. Комунікативний аспект музично-виканавського висловлювання / Л. Опарик // Науковий вісник. – К. : НМАУ ім. П. І. Чайковського</w:t>
      </w:r>
      <w:r w:rsidRPr="00AF4E4B">
        <w:rPr>
          <w:rFonts w:ascii="Times New Roman" w:eastAsia="Times New Roman" w:hAnsi="Times New Roman" w:cs="Times New Roman"/>
          <w:kern w:val="0"/>
          <w:sz w:val="28"/>
          <w:szCs w:val="28"/>
          <w:lang w:eastAsia="ru-RU"/>
        </w:rPr>
        <w:t xml:space="preserve">, 2003. – Вип. № 26. – С. </w:t>
      </w:r>
      <w:r w:rsidRPr="00AF4E4B">
        <w:rPr>
          <w:rFonts w:ascii="Times New Roman" w:eastAsia="Times New Roman" w:hAnsi="Times New Roman" w:cs="Times New Roman"/>
          <w:kern w:val="0"/>
          <w:sz w:val="28"/>
          <w:szCs w:val="28"/>
          <w:lang w:val="uk-UA" w:eastAsia="ru-RU"/>
        </w:rPr>
        <w:t>215</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225</w:t>
      </w:r>
      <w:r w:rsidRPr="00AF4E4B">
        <w:rPr>
          <w:rFonts w:ascii="Times New Roman" w:eastAsia="Times New Roman" w:hAnsi="Times New Roman" w:cs="Times New Roman"/>
          <w:kern w:val="0"/>
          <w:sz w:val="28"/>
          <w:szCs w:val="28"/>
          <w:lang w:eastAsia="ru-RU"/>
        </w:rPr>
        <w:t xml:space="preserve">. </w:t>
      </w:r>
    </w:p>
    <w:p w14:paraId="3666C2FC"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Оркестр </w:t>
      </w:r>
      <w:r w:rsidRPr="00AF4E4B">
        <w:rPr>
          <w:rFonts w:ascii="Times New Roman" w:eastAsia="Times New Roman" w:hAnsi="Times New Roman" w:cs="Times New Roman"/>
          <w:kern w:val="0"/>
          <w:sz w:val="28"/>
          <w:szCs w:val="28"/>
          <w:lang w:eastAsia="ru-RU"/>
        </w:rPr>
        <w:t>имени</w:t>
      </w:r>
      <w:r w:rsidRPr="00AF4E4B">
        <w:rPr>
          <w:rFonts w:ascii="Times New Roman" w:eastAsia="Times New Roman" w:hAnsi="Times New Roman" w:cs="Times New Roman"/>
          <w:kern w:val="0"/>
          <w:sz w:val="28"/>
          <w:szCs w:val="28"/>
          <w:lang w:val="uk-UA" w:eastAsia="ru-RU"/>
        </w:rPr>
        <w:t xml:space="preserve"> В. В. Андреева / </w:t>
      </w:r>
      <w:r w:rsidRPr="00AF4E4B">
        <w:rPr>
          <w:rFonts w:ascii="Times New Roman" w:eastAsia="Times New Roman" w:hAnsi="Times New Roman" w:cs="Times New Roman"/>
          <w:kern w:val="0"/>
          <w:sz w:val="28"/>
          <w:szCs w:val="28"/>
          <w:lang w:eastAsia="ru-RU"/>
        </w:rPr>
        <w:t>Составители</w:t>
      </w:r>
      <w:r w:rsidRPr="00AF4E4B">
        <w:rPr>
          <w:rFonts w:ascii="Times New Roman" w:eastAsia="Times New Roman" w:hAnsi="Times New Roman" w:cs="Times New Roman"/>
          <w:kern w:val="0"/>
          <w:sz w:val="28"/>
          <w:szCs w:val="28"/>
          <w:lang w:val="uk-UA" w:eastAsia="ru-RU"/>
        </w:rPr>
        <w:t xml:space="preserve"> А. П. Коннов, Г. П. Преображенский. – </w:t>
      </w:r>
      <w:r w:rsidRPr="00AF4E4B">
        <w:rPr>
          <w:rFonts w:ascii="Times New Roman" w:eastAsia="Times New Roman" w:hAnsi="Times New Roman" w:cs="Times New Roman"/>
          <w:kern w:val="0"/>
          <w:sz w:val="28"/>
          <w:szCs w:val="28"/>
          <w:lang w:eastAsia="ru-RU"/>
        </w:rPr>
        <w:t>Л. :</w:t>
      </w:r>
      <w:r w:rsidRPr="00AF4E4B">
        <w:rPr>
          <w:rFonts w:ascii="Times New Roman" w:eastAsia="Times New Roman" w:hAnsi="Times New Roman" w:cs="Times New Roman"/>
          <w:kern w:val="0"/>
          <w:sz w:val="28"/>
          <w:szCs w:val="28"/>
          <w:lang w:val="uk-UA" w:eastAsia="ru-RU"/>
        </w:rPr>
        <w:t xml:space="preserve"> Муз</w:t>
      </w:r>
      <w:r w:rsidRPr="00AF4E4B">
        <w:rPr>
          <w:rFonts w:ascii="Times New Roman" w:eastAsia="Times New Roman" w:hAnsi="Times New Roman" w:cs="Times New Roman"/>
          <w:kern w:val="0"/>
          <w:sz w:val="28"/>
          <w:szCs w:val="28"/>
          <w:lang w:eastAsia="ru-RU"/>
        </w:rPr>
        <w:t>ыка, 1987. – 160 с.</w:t>
      </w:r>
    </w:p>
    <w:p w14:paraId="1F531777"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Орлова Д. П. Психофізіологічні закономірності формування ігрових навиків домриста : Навчально-методичний посібник. / Д. П. Орлова. – Одеса : Астропринт, 1998. – 72</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с.</w:t>
      </w:r>
    </w:p>
    <w:p w14:paraId="51B7E282"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Орлова Д. П. Деякі питання теорії і практики домрового виконавства / Д. П. Орлова. – Одеса, 1989. –</w:t>
      </w:r>
      <w:r w:rsidRPr="00AF4E4B">
        <w:rPr>
          <w:rFonts w:ascii="Times New Roman" w:eastAsia="Times New Roman" w:hAnsi="Times New Roman" w:cs="Times New Roman"/>
          <w:kern w:val="0"/>
          <w:sz w:val="28"/>
          <w:szCs w:val="28"/>
          <w:lang w:eastAsia="ru-RU"/>
        </w:rPr>
        <w:t>50</w:t>
      </w:r>
      <w:r w:rsidRPr="00AF4E4B">
        <w:rPr>
          <w:rFonts w:ascii="Times New Roman" w:eastAsia="Times New Roman" w:hAnsi="Times New Roman" w:cs="Times New Roman"/>
          <w:kern w:val="0"/>
          <w:sz w:val="28"/>
          <w:szCs w:val="28"/>
          <w:lang w:val="uk-UA" w:eastAsia="ru-RU"/>
        </w:rPr>
        <w:t xml:space="preserve"> с</w:t>
      </w:r>
      <w:r w:rsidRPr="00AF4E4B">
        <w:rPr>
          <w:rFonts w:ascii="Times New Roman" w:eastAsia="Times New Roman" w:hAnsi="Times New Roman" w:cs="Times New Roman"/>
          <w:kern w:val="0"/>
          <w:sz w:val="28"/>
          <w:szCs w:val="28"/>
          <w:lang w:eastAsia="ru-RU"/>
        </w:rPr>
        <w:t>.</w:t>
      </w:r>
    </w:p>
    <w:p w14:paraId="16796A7F"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Осмоловская</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Г. В.</w:t>
      </w:r>
      <w:r w:rsidRPr="00AF4E4B">
        <w:rPr>
          <w:rFonts w:ascii="Times New Roman" w:eastAsia="Times New Roman" w:hAnsi="Times New Roman" w:cs="Times New Roman"/>
          <w:kern w:val="0"/>
          <w:sz w:val="28"/>
          <w:szCs w:val="28"/>
          <w:lang w:val="uk-UA" w:eastAsia="ru-RU"/>
        </w:rPr>
        <w:t xml:space="preserve"> Обучение игре на домре. Вопросы теории и методики : </w:t>
      </w:r>
      <w:r w:rsidRPr="00AF4E4B">
        <w:rPr>
          <w:rFonts w:ascii="Times New Roman" w:eastAsia="Times New Roman" w:hAnsi="Times New Roman" w:cs="Times New Roman"/>
          <w:kern w:val="0"/>
          <w:sz w:val="28"/>
          <w:szCs w:val="28"/>
          <w:lang w:eastAsia="ru-RU"/>
        </w:rPr>
        <w:t>учеб.-метод</w:t>
      </w:r>
      <w:r w:rsidRPr="00AF4E4B">
        <w:rPr>
          <w:rFonts w:ascii="Times New Roman" w:eastAsia="Times New Roman" w:hAnsi="Times New Roman" w:cs="Times New Roman"/>
          <w:kern w:val="0"/>
          <w:sz w:val="28"/>
          <w:szCs w:val="28"/>
          <w:lang w:val="uk-UA" w:eastAsia="ru-RU"/>
        </w:rPr>
        <w:t>. пособ</w:t>
      </w:r>
      <w:r w:rsidRPr="00AF4E4B">
        <w:rPr>
          <w:rFonts w:ascii="Times New Roman" w:eastAsia="Times New Roman" w:hAnsi="Times New Roman" w:cs="Times New Roman"/>
          <w:kern w:val="0"/>
          <w:sz w:val="28"/>
          <w:szCs w:val="28"/>
          <w:lang w:eastAsia="ru-RU"/>
        </w:rPr>
        <w:t>и</w:t>
      </w:r>
      <w:r w:rsidRPr="00AF4E4B">
        <w:rPr>
          <w:rFonts w:ascii="Times New Roman" w:eastAsia="Times New Roman" w:hAnsi="Times New Roman" w:cs="Times New Roman"/>
          <w:kern w:val="0"/>
          <w:sz w:val="28"/>
          <w:szCs w:val="28"/>
          <w:lang w:val="uk-UA" w:eastAsia="ru-RU"/>
        </w:rPr>
        <w:t xml:space="preserve">е / </w:t>
      </w:r>
      <w:r w:rsidRPr="00AF4E4B">
        <w:rPr>
          <w:rFonts w:ascii="Times New Roman" w:eastAsia="Times New Roman" w:hAnsi="Times New Roman" w:cs="Times New Roman"/>
          <w:kern w:val="0"/>
          <w:sz w:val="28"/>
          <w:szCs w:val="28"/>
          <w:lang w:eastAsia="ru-RU"/>
        </w:rPr>
        <w:t>Г. 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Осмоловская.</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 xml:space="preserve">Минск, </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Белорусская государственная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академия</w:t>
      </w:r>
      <w:r w:rsidRPr="00AF4E4B">
        <w:rPr>
          <w:rFonts w:ascii="Times New Roman" w:eastAsia="Times New Roman" w:hAnsi="Times New Roman" w:cs="Times New Roman"/>
          <w:kern w:val="0"/>
          <w:sz w:val="28"/>
          <w:szCs w:val="28"/>
          <w:lang w:val="uk-UA" w:eastAsia="ru-RU"/>
        </w:rPr>
        <w:t xml:space="preserve"> музыки, 2001. – 71 с.</w:t>
      </w:r>
    </w:p>
    <w:p w14:paraId="4AF758BC"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Очеретовская</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Н. Мастер. Штрихи к портрету (о домристе Ф.</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Коровае)</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Н</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Очеретовская. – Культура </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життя</w:t>
      </w:r>
      <w:r w:rsidRPr="00AF4E4B">
        <w:rPr>
          <w:rFonts w:ascii="Times New Roman" w:eastAsia="Times New Roman" w:hAnsi="Times New Roman" w:cs="Times New Roman"/>
          <w:kern w:val="0"/>
          <w:sz w:val="28"/>
          <w:szCs w:val="28"/>
          <w:lang w:eastAsia="ru-RU"/>
        </w:rPr>
        <w:t>. – 1982. 8 авг., №32</w:t>
      </w:r>
      <w:r w:rsidRPr="00AF4E4B">
        <w:rPr>
          <w:rFonts w:ascii="Times New Roman" w:eastAsia="Times New Roman" w:hAnsi="Times New Roman" w:cs="Times New Roman"/>
          <w:kern w:val="0"/>
          <w:sz w:val="28"/>
          <w:szCs w:val="28"/>
          <w:lang w:val="uk-UA" w:eastAsia="ru-RU"/>
        </w:rPr>
        <w:t>.</w:t>
      </w:r>
    </w:p>
    <w:p w14:paraId="0E1412E5"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Очерки по методике обучения игре на скрипке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Вопросы техники левой руки скрипача : сб</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статей</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М.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Гос. Муз. Изд.,</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1960. – 202 с.</w:t>
      </w:r>
    </w:p>
    <w:p w14:paraId="33259291"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Пасічняк Л. М. Академічне народне-інструментальне ансамблеве мистецтво України </w:t>
      </w:r>
      <w:r w:rsidRPr="00AF4E4B">
        <w:rPr>
          <w:rFonts w:ascii="Times New Roman" w:eastAsia="Times New Roman" w:hAnsi="Times New Roman" w:cs="Times New Roman"/>
          <w:kern w:val="0"/>
          <w:sz w:val="28"/>
          <w:szCs w:val="28"/>
          <w:lang w:val="en-US" w:eastAsia="ru-RU"/>
        </w:rPr>
        <w:t>XX</w:t>
      </w:r>
      <w:r w:rsidRPr="00AF4E4B">
        <w:rPr>
          <w:rFonts w:ascii="Times New Roman" w:eastAsia="Times New Roman" w:hAnsi="Times New Roman" w:cs="Times New Roman"/>
          <w:kern w:val="0"/>
          <w:sz w:val="28"/>
          <w:szCs w:val="28"/>
          <w:lang w:val="uk-UA" w:eastAsia="ru-RU"/>
        </w:rPr>
        <w:t xml:space="preserve"> ст. : Історико-виконавський аспект : автореф. дис. на здобуття наук. ступеня канд. мистецтвознавства : спец. 17.00.03 Музичне мистецтво / Л. М. Пасічняк. – Львів, 2007. – 17 с.</w:t>
      </w:r>
    </w:p>
    <w:p w14:paraId="43748111"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Пересада А. Справочник домриста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Пересада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МКРФ. Деп. </w:t>
      </w:r>
      <w:r w:rsidRPr="00AF4E4B">
        <w:rPr>
          <w:rFonts w:ascii="Times New Roman" w:eastAsia="Times New Roman" w:hAnsi="Times New Roman" w:cs="Times New Roman"/>
          <w:kern w:val="0"/>
          <w:sz w:val="28"/>
          <w:szCs w:val="28"/>
          <w:lang w:val="uk-UA" w:eastAsia="ru-RU"/>
        </w:rPr>
        <w:t>к</w:t>
      </w:r>
      <w:r w:rsidRPr="00AF4E4B">
        <w:rPr>
          <w:rFonts w:ascii="Times New Roman" w:eastAsia="Times New Roman" w:hAnsi="Times New Roman" w:cs="Times New Roman"/>
          <w:kern w:val="0"/>
          <w:sz w:val="28"/>
          <w:szCs w:val="28"/>
          <w:lang w:eastAsia="ru-RU"/>
        </w:rPr>
        <w:t xml:space="preserve">ультуры адм. Краснодарского края. </w:t>
      </w:r>
      <w:r w:rsidRPr="00AF4E4B">
        <w:rPr>
          <w:rFonts w:ascii="Times New Roman" w:eastAsia="Times New Roman" w:hAnsi="Times New Roman" w:cs="Times New Roman"/>
          <w:kern w:val="0"/>
          <w:sz w:val="28"/>
          <w:szCs w:val="28"/>
          <w:lang w:val="uk-UA" w:eastAsia="ru-RU"/>
        </w:rPr>
        <w:t>М</w:t>
      </w:r>
      <w:r w:rsidRPr="00AF4E4B">
        <w:rPr>
          <w:rFonts w:ascii="Times New Roman" w:eastAsia="Times New Roman" w:hAnsi="Times New Roman" w:cs="Times New Roman"/>
          <w:kern w:val="0"/>
          <w:sz w:val="28"/>
          <w:szCs w:val="28"/>
          <w:lang w:eastAsia="ru-RU"/>
        </w:rPr>
        <w:t xml:space="preserve">етод. </w:t>
      </w:r>
      <w:r w:rsidRPr="00AF4E4B">
        <w:rPr>
          <w:rFonts w:ascii="Times New Roman" w:eastAsia="Times New Roman" w:hAnsi="Times New Roman" w:cs="Times New Roman"/>
          <w:kern w:val="0"/>
          <w:sz w:val="28"/>
          <w:szCs w:val="28"/>
          <w:lang w:val="uk-UA" w:eastAsia="ru-RU"/>
        </w:rPr>
        <w:t>к</w:t>
      </w:r>
      <w:r w:rsidRPr="00AF4E4B">
        <w:rPr>
          <w:rFonts w:ascii="Times New Roman" w:eastAsia="Times New Roman" w:hAnsi="Times New Roman" w:cs="Times New Roman"/>
          <w:kern w:val="0"/>
          <w:sz w:val="28"/>
          <w:szCs w:val="28"/>
          <w:lang w:eastAsia="ru-RU"/>
        </w:rPr>
        <w:t xml:space="preserve">абинет учеб. </w:t>
      </w:r>
      <w:r w:rsidRPr="00AF4E4B">
        <w:rPr>
          <w:rFonts w:ascii="Times New Roman" w:eastAsia="Times New Roman" w:hAnsi="Times New Roman" w:cs="Times New Roman"/>
          <w:kern w:val="0"/>
          <w:sz w:val="28"/>
          <w:szCs w:val="28"/>
          <w:lang w:val="uk-UA" w:eastAsia="ru-RU"/>
        </w:rPr>
        <w:t>з</w:t>
      </w:r>
      <w:r w:rsidRPr="00AF4E4B">
        <w:rPr>
          <w:rFonts w:ascii="Times New Roman" w:eastAsia="Times New Roman" w:hAnsi="Times New Roman" w:cs="Times New Roman"/>
          <w:kern w:val="0"/>
          <w:sz w:val="28"/>
          <w:szCs w:val="28"/>
          <w:lang w:eastAsia="ru-RU"/>
        </w:rPr>
        <w:t xml:space="preserve">аведений культуры и искусства.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Краснодар : КИППП., 1993. – 400 с.</w:t>
      </w:r>
    </w:p>
    <w:p w14:paraId="67885273"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Петрик В. В. Категорія інструменталізму в музичній творчості (на прикладі домрового мистецтва) </w:t>
      </w:r>
      <w:r w:rsidRPr="00AF4E4B">
        <w:rPr>
          <w:rFonts w:ascii="Times New Roman" w:eastAsia="Times New Roman" w:hAnsi="Times New Roman" w:cs="Times New Roman"/>
          <w:kern w:val="0"/>
          <w:sz w:val="28"/>
          <w:szCs w:val="28"/>
          <w:lang w:eastAsia="ru-RU"/>
        </w:rPr>
        <w:t>: автореф. д</w:t>
      </w:r>
      <w:r w:rsidRPr="00AF4E4B">
        <w:rPr>
          <w:rFonts w:ascii="Times New Roman" w:eastAsia="Times New Roman" w:hAnsi="Times New Roman" w:cs="Times New Roman"/>
          <w:kern w:val="0"/>
          <w:sz w:val="28"/>
          <w:szCs w:val="28"/>
          <w:lang w:val="uk-UA" w:eastAsia="ru-RU"/>
        </w:rPr>
        <w:t xml:space="preserve">ис. на здобуття наук. ступеня </w:t>
      </w:r>
      <w:r w:rsidRPr="00AF4E4B">
        <w:rPr>
          <w:rFonts w:ascii="Times New Roman" w:eastAsia="Times New Roman" w:hAnsi="Times New Roman" w:cs="Times New Roman"/>
          <w:kern w:val="0"/>
          <w:sz w:val="28"/>
          <w:szCs w:val="28"/>
          <w:lang w:eastAsia="ru-RU"/>
        </w:rPr>
        <w:t>канд.</w:t>
      </w:r>
      <w:r w:rsidRPr="00AF4E4B">
        <w:rPr>
          <w:rFonts w:ascii="Times New Roman" w:eastAsia="Times New Roman" w:hAnsi="Times New Roman" w:cs="Times New Roman"/>
          <w:kern w:val="0"/>
          <w:sz w:val="28"/>
          <w:szCs w:val="28"/>
          <w:lang w:val="uk-UA" w:eastAsia="ru-RU"/>
        </w:rPr>
        <w:t xml:space="preserve"> мистецтвознавства</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 xml:space="preserve">спец. </w:t>
      </w:r>
      <w:r w:rsidRPr="00AF4E4B">
        <w:rPr>
          <w:rFonts w:ascii="Times New Roman" w:eastAsia="Times New Roman" w:hAnsi="Times New Roman" w:cs="Times New Roman"/>
          <w:kern w:val="0"/>
          <w:sz w:val="28"/>
          <w:szCs w:val="28"/>
          <w:lang w:eastAsia="ru-RU"/>
        </w:rPr>
        <w:t>17.00.03</w:t>
      </w:r>
      <w:r w:rsidRPr="00AF4E4B">
        <w:rPr>
          <w:rFonts w:ascii="Times New Roman" w:eastAsia="Times New Roman" w:hAnsi="Times New Roman" w:cs="Times New Roman"/>
          <w:kern w:val="0"/>
          <w:sz w:val="28"/>
          <w:szCs w:val="28"/>
          <w:lang w:val="uk-UA" w:eastAsia="ru-RU"/>
        </w:rPr>
        <w:t xml:space="preserve"> Музичне мистецтво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В. В. Петрик. – Одеса</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2009</w:t>
      </w:r>
      <w:r w:rsidRPr="00AF4E4B">
        <w:rPr>
          <w:rFonts w:ascii="Times New Roman" w:eastAsia="Times New Roman" w:hAnsi="Times New Roman" w:cs="Times New Roman"/>
          <w:kern w:val="0"/>
          <w:sz w:val="28"/>
          <w:szCs w:val="28"/>
          <w:lang w:eastAsia="ru-RU"/>
        </w:rPr>
        <w:t xml:space="preserve">. – </w:t>
      </w:r>
      <w:r w:rsidRPr="00AF4E4B">
        <w:rPr>
          <w:rFonts w:ascii="Times New Roman" w:eastAsia="Times New Roman" w:hAnsi="Times New Roman" w:cs="Times New Roman"/>
          <w:kern w:val="0"/>
          <w:sz w:val="28"/>
          <w:szCs w:val="28"/>
          <w:lang w:val="uk-UA" w:eastAsia="ru-RU"/>
        </w:rPr>
        <w:t xml:space="preserve">16 </w:t>
      </w:r>
      <w:r w:rsidRPr="00AF4E4B">
        <w:rPr>
          <w:rFonts w:ascii="Times New Roman" w:eastAsia="Times New Roman" w:hAnsi="Times New Roman" w:cs="Times New Roman"/>
          <w:kern w:val="0"/>
          <w:sz w:val="28"/>
          <w:szCs w:val="28"/>
          <w:lang w:eastAsia="ru-RU"/>
        </w:rPr>
        <w:t>с.</w:t>
      </w:r>
    </w:p>
    <w:p w14:paraId="73CFE77B"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Повзун Л. Нова ансамблева гетерофонія : домра-фортепіано. Погляд концертмейстера : навч. посіб. / Л. Повзун. – Одеса : Фотосинтетика, 2008. – 110 с.</w:t>
      </w:r>
    </w:p>
    <w:p w14:paraId="09F0547F"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Подгорни</w:t>
      </w:r>
      <w:r w:rsidRPr="00AF4E4B">
        <w:rPr>
          <w:rFonts w:ascii="Times New Roman" w:eastAsia="Times New Roman" w:hAnsi="Times New Roman" w:cs="Times New Roman"/>
          <w:kern w:val="0"/>
          <w:sz w:val="28"/>
          <w:szCs w:val="28"/>
          <w:lang w:eastAsia="ru-RU"/>
        </w:rPr>
        <w:t>й В. Концерт для домр</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з</w:t>
      </w:r>
      <w:r w:rsidRPr="00AF4E4B">
        <w:rPr>
          <w:rFonts w:ascii="Times New Roman" w:eastAsia="Times New Roman" w:hAnsi="Times New Roman" w:cs="Times New Roman"/>
          <w:kern w:val="0"/>
          <w:sz w:val="28"/>
          <w:szCs w:val="28"/>
          <w:lang w:eastAsia="ru-RU"/>
        </w:rPr>
        <w:t xml:space="preserve"> оркестром [нот</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 клав</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р / 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Подгорни</w:t>
      </w:r>
      <w:r w:rsidRPr="00AF4E4B">
        <w:rPr>
          <w:rFonts w:ascii="Times New Roman" w:eastAsia="Times New Roman" w:hAnsi="Times New Roman" w:cs="Times New Roman"/>
          <w:kern w:val="0"/>
          <w:sz w:val="28"/>
          <w:szCs w:val="28"/>
          <w:lang w:eastAsia="ru-RU"/>
        </w:rPr>
        <w:t>й // Муз. Укра</w:t>
      </w:r>
      <w:r w:rsidRPr="00AF4E4B">
        <w:rPr>
          <w:rFonts w:ascii="Times New Roman" w:eastAsia="Times New Roman" w:hAnsi="Times New Roman" w:cs="Times New Roman"/>
          <w:kern w:val="0"/>
          <w:sz w:val="28"/>
          <w:szCs w:val="28"/>
          <w:lang w:val="uk-UA" w:eastAsia="ru-RU"/>
        </w:rPr>
        <w:t>ї</w:t>
      </w:r>
      <w:r w:rsidRPr="00AF4E4B">
        <w:rPr>
          <w:rFonts w:ascii="Times New Roman" w:eastAsia="Times New Roman" w:hAnsi="Times New Roman" w:cs="Times New Roman"/>
          <w:kern w:val="0"/>
          <w:sz w:val="28"/>
          <w:szCs w:val="28"/>
          <w:lang w:eastAsia="ru-RU"/>
        </w:rPr>
        <w:t>на. – Ки</w:t>
      </w:r>
      <w:r w:rsidRPr="00AF4E4B">
        <w:rPr>
          <w:rFonts w:ascii="Times New Roman" w:eastAsia="Times New Roman" w:hAnsi="Times New Roman" w:cs="Times New Roman"/>
          <w:kern w:val="0"/>
          <w:sz w:val="28"/>
          <w:szCs w:val="28"/>
          <w:lang w:val="uk-UA" w:eastAsia="ru-RU"/>
        </w:rPr>
        <w:t>їв. – 1970. – 28 с.</w:t>
      </w:r>
    </w:p>
    <w:p w14:paraId="63E63485"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Подгорни</w:t>
      </w:r>
      <w:r w:rsidRPr="00AF4E4B">
        <w:rPr>
          <w:rFonts w:ascii="Times New Roman" w:eastAsia="Times New Roman" w:hAnsi="Times New Roman" w:cs="Times New Roman"/>
          <w:kern w:val="0"/>
          <w:sz w:val="28"/>
          <w:szCs w:val="28"/>
          <w:lang w:eastAsia="ru-RU"/>
        </w:rPr>
        <w:t>й В. Концерт для домр</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з</w:t>
      </w:r>
      <w:r w:rsidRPr="00AF4E4B">
        <w:rPr>
          <w:rFonts w:ascii="Times New Roman" w:eastAsia="Times New Roman" w:hAnsi="Times New Roman" w:cs="Times New Roman"/>
          <w:kern w:val="0"/>
          <w:sz w:val="28"/>
          <w:szCs w:val="28"/>
          <w:lang w:eastAsia="ru-RU"/>
        </w:rPr>
        <w:t xml:space="preserve"> оркестром [нот</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 xml:space="preserve"> партитура / </w:t>
      </w:r>
      <w:r w:rsidRPr="00AF4E4B">
        <w:rPr>
          <w:rFonts w:ascii="Times New Roman" w:eastAsia="Times New Roman" w:hAnsi="Times New Roman" w:cs="Times New Roman"/>
          <w:kern w:val="0"/>
          <w:sz w:val="28"/>
          <w:szCs w:val="28"/>
          <w:lang w:eastAsia="ru-RU"/>
        </w:rPr>
        <w:t>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Подгорни</w:t>
      </w:r>
      <w:r w:rsidRPr="00AF4E4B">
        <w:rPr>
          <w:rFonts w:ascii="Times New Roman" w:eastAsia="Times New Roman" w:hAnsi="Times New Roman" w:cs="Times New Roman"/>
          <w:kern w:val="0"/>
          <w:sz w:val="28"/>
          <w:szCs w:val="28"/>
          <w:lang w:eastAsia="ru-RU"/>
        </w:rPr>
        <w:t>й</w:t>
      </w:r>
      <w:r w:rsidRPr="00AF4E4B">
        <w:rPr>
          <w:rFonts w:ascii="Times New Roman" w:eastAsia="Times New Roman" w:hAnsi="Times New Roman" w:cs="Times New Roman"/>
          <w:kern w:val="0"/>
          <w:sz w:val="28"/>
          <w:szCs w:val="28"/>
          <w:lang w:val="uk-UA" w:eastAsia="ru-RU"/>
        </w:rPr>
        <w:t xml:space="preserve"> // рукопис</w:t>
      </w:r>
      <w:r w:rsidRPr="00AF4E4B">
        <w:rPr>
          <w:rFonts w:ascii="Times New Roman" w:eastAsia="Times New Roman" w:hAnsi="Times New Roman" w:cs="Times New Roman"/>
          <w:kern w:val="0"/>
          <w:sz w:val="28"/>
          <w:szCs w:val="28"/>
          <w:lang w:eastAsia="ru-RU"/>
        </w:rPr>
        <w:t>.</w:t>
      </w:r>
    </w:p>
    <w:p w14:paraId="1179CEDA"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Подгорн</w:t>
      </w:r>
      <w:r w:rsidRPr="00AF4E4B">
        <w:rPr>
          <w:rFonts w:ascii="Times New Roman" w:eastAsia="Times New Roman" w:hAnsi="Times New Roman" w:cs="Times New Roman"/>
          <w:kern w:val="0"/>
          <w:sz w:val="28"/>
          <w:szCs w:val="28"/>
          <w:lang w:eastAsia="ru-RU"/>
        </w:rPr>
        <w:t>ый В. Концертино для домры с симфоническим оркестром [ноты] : клавир / 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Подгорн</w:t>
      </w:r>
      <w:r w:rsidRPr="00AF4E4B">
        <w:rPr>
          <w:rFonts w:ascii="Times New Roman" w:eastAsia="Times New Roman" w:hAnsi="Times New Roman" w:cs="Times New Roman"/>
          <w:kern w:val="0"/>
          <w:sz w:val="28"/>
          <w:szCs w:val="28"/>
          <w:lang w:eastAsia="ru-RU"/>
        </w:rPr>
        <w:t>ый // рукопись.</w:t>
      </w:r>
    </w:p>
    <w:p w14:paraId="09013054"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lastRenderedPageBreak/>
        <w:t xml:space="preserve"> Подгорн</w:t>
      </w:r>
      <w:r w:rsidRPr="00AF4E4B">
        <w:rPr>
          <w:rFonts w:ascii="Times New Roman" w:eastAsia="Times New Roman" w:hAnsi="Times New Roman" w:cs="Times New Roman"/>
          <w:kern w:val="0"/>
          <w:sz w:val="28"/>
          <w:szCs w:val="28"/>
          <w:lang w:eastAsia="ru-RU"/>
        </w:rPr>
        <w:t>ый В. Концертино для домры с оркестром [ноты] : партитура для оркестра народных инструментов / 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Подгорн</w:t>
      </w:r>
      <w:r w:rsidRPr="00AF4E4B">
        <w:rPr>
          <w:rFonts w:ascii="Times New Roman" w:eastAsia="Times New Roman" w:hAnsi="Times New Roman" w:cs="Times New Roman"/>
          <w:kern w:val="0"/>
          <w:sz w:val="28"/>
          <w:szCs w:val="28"/>
          <w:lang w:eastAsia="ru-RU"/>
        </w:rPr>
        <w:t>ый // рукопись.</w:t>
      </w:r>
    </w:p>
    <w:p w14:paraId="0DA7C3A9"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Подгорный В. Концерт для домры с оркестром народных инструментов [грам. пластинка] Государственный республиканский русский народный ансамбль «Россия». Солист Б. Михеев, дирижёр В. Гридин / Звукорежиссёр П. Кондрашин // Всесоюзная студия грамзаписи. Запись 1981 г., Апрелевский ордена Ленина завод грампластинок ; Министерство культуры СССР : Всесоюзная фирма грамзаписи ; Мелодия. – 1982. – [Стерео С20 – 17057-3, заказ 939 – 0 – 50000].</w:t>
      </w:r>
    </w:p>
    <w:p w14:paraId="7809E642"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Понікарпова Л. М. Харківська академічна школа народно-інструментального виконавства (з досвіду діяльності кафедри народних інструментів ХДАК / 1959 – 2004 рр./ ) : Навч. посібник / Л. М. Понікарпова. – Харків : ВД «НЖЕК», 2005. – 76 с.</w:t>
      </w:r>
    </w:p>
    <w:p w14:paraId="2ED37733"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Польская И. И. Камерный ансамбль : История, теория, эстетика : Монография / И. И. Польская. – Харьков : ХДАК, 2001. – 396 с.</w:t>
      </w:r>
    </w:p>
    <w:p w14:paraId="0190B7DF"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Попонов В. Г. Школа игры на четырёхструнной домре (с приложением сборника пьес) / В. Г. Попонов. – Москва–Ленинград : Просвещение, 1964. – 226 с.</w:t>
      </w:r>
    </w:p>
    <w:p w14:paraId="27EA9F69"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Порвенков В. Г. Акустика и настройка музыкальных инструментов : Методическое пособие по настройке / В. Г. Порвенков. – М. : Музыка, 1990. – 192 с.</w:t>
      </w:r>
    </w:p>
    <w:p w14:paraId="6EF237D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Прасолов</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Е. Н. О некоторых актуальных проблемах содержания музыкального образования в свете задач воспитания исполнителя-интерпретатора на народных инструментах / Е. Н. Прасолов // Вопросы народно-инструментального исполнительства и педагогики : </w:t>
      </w:r>
      <w:r w:rsidRPr="00AF4E4B">
        <w:rPr>
          <w:rFonts w:ascii="Times New Roman" w:eastAsia="Times New Roman" w:hAnsi="Times New Roman" w:cs="Times New Roman"/>
          <w:kern w:val="0"/>
          <w:sz w:val="28"/>
          <w:szCs w:val="28"/>
          <w:lang w:val="uk-UA" w:eastAsia="ru-RU"/>
        </w:rPr>
        <w:t>М</w:t>
      </w:r>
      <w:r w:rsidRPr="00AF4E4B">
        <w:rPr>
          <w:rFonts w:ascii="Times New Roman" w:eastAsia="Times New Roman" w:hAnsi="Times New Roman" w:cs="Times New Roman"/>
          <w:kern w:val="0"/>
          <w:sz w:val="28"/>
          <w:szCs w:val="28"/>
          <w:lang w:eastAsia="ru-RU"/>
        </w:rPr>
        <w:t>ежвуз. сб. статей [авт. составитель П. </w:t>
      </w:r>
      <w:r w:rsidRPr="00AF4E4B">
        <w:rPr>
          <w:rFonts w:ascii="Times New Roman" w:eastAsia="Times New Roman" w:hAnsi="Times New Roman" w:cs="Times New Roman"/>
          <w:kern w:val="0"/>
          <w:sz w:val="28"/>
          <w:szCs w:val="28"/>
          <w:lang w:val="uk-UA" w:eastAsia="ru-RU"/>
        </w:rPr>
        <w:t>И. Сапожников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Тольятти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Тольят</w:t>
      </w:r>
      <w:r w:rsidRPr="00AF4E4B">
        <w:rPr>
          <w:rFonts w:ascii="Times New Roman" w:eastAsia="Times New Roman" w:hAnsi="Times New Roman" w:cs="Times New Roman"/>
          <w:kern w:val="0"/>
          <w:sz w:val="28"/>
          <w:szCs w:val="28"/>
          <w:lang w:val="uk-UA" w:eastAsia="ru-RU"/>
        </w:rPr>
        <w:t>ти</w:t>
      </w:r>
      <w:r w:rsidRPr="00AF4E4B">
        <w:rPr>
          <w:rFonts w:ascii="Times New Roman" w:eastAsia="Times New Roman" w:hAnsi="Times New Roman" w:cs="Times New Roman"/>
          <w:kern w:val="0"/>
          <w:sz w:val="28"/>
          <w:szCs w:val="28"/>
          <w:lang w:eastAsia="ru-RU"/>
        </w:rPr>
        <w:t>нский институт искусств, 2002</w:t>
      </w:r>
      <w:r w:rsidRPr="00AF4E4B">
        <w:rPr>
          <w:rFonts w:ascii="Times New Roman" w:eastAsia="Times New Roman" w:hAnsi="Times New Roman" w:cs="Times New Roman"/>
          <w:kern w:val="0"/>
          <w:sz w:val="28"/>
          <w:szCs w:val="28"/>
          <w:lang w:val="uk-UA" w:eastAsia="ru-RU"/>
        </w:rPr>
        <w:t>. – С. 7–16.</w:t>
      </w:r>
    </w:p>
    <w:p w14:paraId="5D5611E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Русанов В. А. По поводу объединения всех народных инструментов / В. А. Русанов // Аккорд. – 1911. – №11. – С. 129–136.</w:t>
      </w:r>
    </w:p>
    <w:p w14:paraId="49F8DF3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 xml:space="preserve"> Рыбалкина Н.</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III</w:t>
      </w:r>
      <w:r w:rsidRPr="00AF4E4B">
        <w:rPr>
          <w:rFonts w:ascii="Times New Roman" w:eastAsia="Times New Roman" w:hAnsi="Times New Roman" w:cs="Times New Roman"/>
          <w:kern w:val="0"/>
          <w:sz w:val="28"/>
          <w:szCs w:val="28"/>
          <w:lang w:eastAsia="ru-RU"/>
        </w:rPr>
        <w:t xml:space="preserve"> Международный фестиваль «Созвездие мастеров». </w:t>
      </w:r>
      <w:r w:rsidRPr="00AF4E4B">
        <w:rPr>
          <w:rFonts w:ascii="Times New Roman" w:eastAsia="Times New Roman" w:hAnsi="Times New Roman" w:cs="Times New Roman"/>
          <w:kern w:val="0"/>
          <w:sz w:val="28"/>
          <w:szCs w:val="28"/>
          <w:lang w:val="en-US" w:eastAsia="ru-RU"/>
        </w:rPr>
        <w:t>II</w:t>
      </w:r>
      <w:r w:rsidRPr="00AF4E4B">
        <w:rPr>
          <w:rFonts w:ascii="Times New Roman" w:eastAsia="Times New Roman" w:hAnsi="Times New Roman" w:cs="Times New Roman"/>
          <w:kern w:val="0"/>
          <w:sz w:val="28"/>
          <w:szCs w:val="28"/>
          <w:lang w:eastAsia="ru-RU"/>
        </w:rPr>
        <w:t xml:space="preserve"> Международный конкурс мастеров балалайки и домры. Выставка изделий мастеров музыкальных инструментов</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Н. Рыбалкина // Народник. – 2006. – №2 (54). – С. 1–4.</w:t>
      </w:r>
    </w:p>
    <w:p w14:paraId="6B994D0D"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Свиридов Н. М. Основы методики обучения игре на домре / Н. М. Свиридов. – Л.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Музыка [Ленинградское отделение], 1968. – 76 с.</w:t>
      </w:r>
    </w:p>
    <w:p w14:paraId="732DCB6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en-US"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Семешко А. Владимир Подгорный: Один взгляд на портрет Художника / А. Семешко. – К</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Изд</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en-US" w:eastAsia="ru-RU"/>
        </w:rPr>
        <w:t>Acco-opus Publishers</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val="en-US" w:eastAsia="ru-RU"/>
        </w:rPr>
        <w:t xml:space="preserve"> 2003.</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val="en-US" w:eastAsia="ru-RU"/>
        </w:rPr>
        <w:t>24</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с</w:t>
      </w:r>
      <w:r w:rsidRPr="00AF4E4B">
        <w:rPr>
          <w:rFonts w:ascii="Times New Roman" w:eastAsia="Times New Roman" w:hAnsi="Times New Roman" w:cs="Times New Roman"/>
          <w:kern w:val="0"/>
          <w:sz w:val="28"/>
          <w:szCs w:val="28"/>
          <w:lang w:val="en-US" w:eastAsia="ru-RU"/>
        </w:rPr>
        <w:t>.</w:t>
      </w:r>
    </w:p>
    <w:p w14:paraId="3EE12CF9"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en-US" w:eastAsia="ru-RU"/>
        </w:rPr>
        <w:t xml:space="preserve"> </w:t>
      </w:r>
      <w:r w:rsidRPr="00AF4E4B">
        <w:rPr>
          <w:rFonts w:ascii="Times New Roman" w:eastAsia="Times New Roman" w:hAnsi="Times New Roman" w:cs="Times New Roman"/>
          <w:kern w:val="0"/>
          <w:sz w:val="28"/>
          <w:szCs w:val="28"/>
          <w:lang w:eastAsia="ru-RU"/>
        </w:rPr>
        <w:t xml:space="preserve">Скрябина Е. Г. Сочетание фольклорного и академического начал в Первом концерте для домры с оркестром Н. П. Будашкина / Е. Г. Скрябина // Вопросы народно-инструментального исполнительства и педагогики : </w:t>
      </w:r>
      <w:r w:rsidRPr="00AF4E4B">
        <w:rPr>
          <w:rFonts w:ascii="Times New Roman" w:eastAsia="Times New Roman" w:hAnsi="Times New Roman" w:cs="Times New Roman"/>
          <w:kern w:val="0"/>
          <w:sz w:val="28"/>
          <w:szCs w:val="28"/>
          <w:lang w:val="uk-UA" w:eastAsia="ru-RU"/>
        </w:rPr>
        <w:t>М</w:t>
      </w:r>
      <w:r w:rsidRPr="00AF4E4B">
        <w:rPr>
          <w:rFonts w:ascii="Times New Roman" w:eastAsia="Times New Roman" w:hAnsi="Times New Roman" w:cs="Times New Roman"/>
          <w:kern w:val="0"/>
          <w:sz w:val="28"/>
          <w:szCs w:val="28"/>
          <w:lang w:eastAsia="ru-RU"/>
        </w:rPr>
        <w:t>ежвуз. сб. статей [авт. составитель П. </w:t>
      </w:r>
      <w:r w:rsidRPr="00AF4E4B">
        <w:rPr>
          <w:rFonts w:ascii="Times New Roman" w:eastAsia="Times New Roman" w:hAnsi="Times New Roman" w:cs="Times New Roman"/>
          <w:kern w:val="0"/>
          <w:sz w:val="28"/>
          <w:szCs w:val="28"/>
          <w:lang w:val="uk-UA" w:eastAsia="ru-RU"/>
        </w:rPr>
        <w:t>И. Сапожников</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Тольятти</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Тольят</w:t>
      </w:r>
      <w:r w:rsidRPr="00AF4E4B">
        <w:rPr>
          <w:rFonts w:ascii="Times New Roman" w:eastAsia="Times New Roman" w:hAnsi="Times New Roman" w:cs="Times New Roman"/>
          <w:kern w:val="0"/>
          <w:sz w:val="28"/>
          <w:szCs w:val="28"/>
          <w:lang w:val="uk-UA" w:eastAsia="ru-RU"/>
        </w:rPr>
        <w:t>ти</w:t>
      </w:r>
      <w:r w:rsidRPr="00AF4E4B">
        <w:rPr>
          <w:rFonts w:ascii="Times New Roman" w:eastAsia="Times New Roman" w:hAnsi="Times New Roman" w:cs="Times New Roman"/>
          <w:kern w:val="0"/>
          <w:sz w:val="28"/>
          <w:szCs w:val="28"/>
          <w:lang w:eastAsia="ru-RU"/>
        </w:rPr>
        <w:t>нский институт искусств, 2002</w:t>
      </w:r>
      <w:r w:rsidRPr="00AF4E4B">
        <w:rPr>
          <w:rFonts w:ascii="Times New Roman" w:eastAsia="Times New Roman" w:hAnsi="Times New Roman" w:cs="Times New Roman"/>
          <w:kern w:val="0"/>
          <w:sz w:val="28"/>
          <w:szCs w:val="28"/>
          <w:lang w:val="uk-UA" w:eastAsia="ru-RU"/>
        </w:rPr>
        <w:t xml:space="preserve">. – С. 142–150. </w:t>
      </w:r>
    </w:p>
    <w:p w14:paraId="5F871E5A" w14:textId="77777777" w:rsidR="00AF4E4B" w:rsidRPr="00AF4E4B" w:rsidRDefault="00AF4E4B" w:rsidP="00DF4EFD">
      <w:pPr>
        <w:widowControl/>
        <w:numPr>
          <w:ilvl w:val="0"/>
          <w:numId w:val="8"/>
        </w:numPr>
        <w:tabs>
          <w:tab w:val="clear" w:pos="709"/>
          <w:tab w:val="num" w:pos="0"/>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Сташевский А. Я. Народники на Харьковском «Фортиссимо-2006» / А. Я. Сташевский // Народник. – 2007. – №1 (57). – С. 15–16.</w:t>
      </w:r>
    </w:p>
    <w:p w14:paraId="5DA450FD" w14:textId="77777777" w:rsidR="00AF4E4B" w:rsidRPr="00AF4E4B" w:rsidRDefault="00AF4E4B" w:rsidP="00DF4EFD">
      <w:pPr>
        <w:widowControl/>
        <w:numPr>
          <w:ilvl w:val="0"/>
          <w:numId w:val="8"/>
        </w:numPr>
        <w:tabs>
          <w:tab w:val="clear" w:pos="709"/>
          <w:tab w:val="num" w:pos="0"/>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Стецюн </w:t>
      </w:r>
      <w:r w:rsidRPr="00AF4E4B">
        <w:rPr>
          <w:rFonts w:ascii="Times New Roman" w:eastAsia="Times New Roman" w:hAnsi="Times New Roman" w:cs="Times New Roman"/>
          <w:kern w:val="0"/>
          <w:sz w:val="28"/>
          <w:szCs w:val="28"/>
          <w:lang w:val="uk-UA" w:eastAsia="ru-RU"/>
        </w:rPr>
        <w:t>М</w:t>
      </w:r>
      <w:r w:rsidRPr="00AF4E4B">
        <w:rPr>
          <w:rFonts w:ascii="Times New Roman" w:eastAsia="Times New Roman" w:hAnsi="Times New Roman" w:cs="Times New Roman"/>
          <w:kern w:val="0"/>
          <w:sz w:val="28"/>
          <w:szCs w:val="28"/>
          <w:lang w:eastAsia="ru-RU"/>
        </w:rPr>
        <w:t>. Скерцо для домр</w:t>
      </w:r>
      <w:r w:rsidRPr="00AF4E4B">
        <w:rPr>
          <w:rFonts w:ascii="Times New Roman" w:eastAsia="Times New Roman" w:hAnsi="Times New Roman" w:cs="Times New Roman"/>
          <w:kern w:val="0"/>
          <w:sz w:val="28"/>
          <w:szCs w:val="28"/>
          <w:lang w:val="uk-UA" w:eastAsia="ru-RU"/>
        </w:rPr>
        <w:t>и</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та </w:t>
      </w:r>
      <w:r w:rsidRPr="00AF4E4B">
        <w:rPr>
          <w:rFonts w:ascii="Times New Roman" w:eastAsia="Times New Roman" w:hAnsi="Times New Roman" w:cs="Times New Roman"/>
          <w:kern w:val="0"/>
          <w:sz w:val="28"/>
          <w:szCs w:val="28"/>
          <w:lang w:eastAsia="ru-RU"/>
        </w:rPr>
        <w:t>фортеп</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ано [</w:t>
      </w:r>
      <w:r w:rsidRPr="00AF4E4B">
        <w:rPr>
          <w:rFonts w:ascii="Times New Roman" w:eastAsia="Times New Roman" w:hAnsi="Times New Roman" w:cs="Times New Roman"/>
          <w:kern w:val="0"/>
          <w:sz w:val="28"/>
          <w:szCs w:val="28"/>
          <w:lang w:val="uk-UA" w:eastAsia="ru-RU"/>
        </w:rPr>
        <w:t>ноти</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клав</w:t>
      </w:r>
      <w:r w:rsidRPr="00AF4E4B">
        <w:rPr>
          <w:rFonts w:ascii="Times New Roman" w:eastAsia="Times New Roman" w:hAnsi="Times New Roman" w:cs="Times New Roman"/>
          <w:kern w:val="0"/>
          <w:sz w:val="28"/>
          <w:szCs w:val="28"/>
          <w:lang w:val="uk-UA" w:eastAsia="ru-RU"/>
        </w:rPr>
        <w:t>і</w:t>
      </w:r>
      <w:r w:rsidRPr="00AF4E4B">
        <w:rPr>
          <w:rFonts w:ascii="Times New Roman" w:eastAsia="Times New Roman" w:hAnsi="Times New Roman" w:cs="Times New Roman"/>
          <w:kern w:val="0"/>
          <w:sz w:val="28"/>
          <w:szCs w:val="28"/>
          <w:lang w:eastAsia="ru-RU"/>
        </w:rPr>
        <w:t>р</w:t>
      </w:r>
      <w:r w:rsidRPr="00AF4E4B">
        <w:rPr>
          <w:rFonts w:ascii="Times New Roman" w:eastAsia="Times New Roman" w:hAnsi="Times New Roman" w:cs="Times New Roman"/>
          <w:kern w:val="0"/>
          <w:sz w:val="28"/>
          <w:szCs w:val="28"/>
          <w:lang w:val="uk-UA" w:eastAsia="ru-RU"/>
        </w:rPr>
        <w:t xml:space="preserve"> / М</w:t>
      </w:r>
      <w:r w:rsidRPr="00AF4E4B">
        <w:rPr>
          <w:rFonts w:ascii="Times New Roman" w:eastAsia="Times New Roman" w:hAnsi="Times New Roman" w:cs="Times New Roman"/>
          <w:kern w:val="0"/>
          <w:sz w:val="28"/>
          <w:szCs w:val="28"/>
          <w:lang w:eastAsia="ru-RU"/>
        </w:rPr>
        <w:t xml:space="preserve">. Стецюн // </w:t>
      </w:r>
      <w:r w:rsidRPr="00AF4E4B">
        <w:rPr>
          <w:rFonts w:ascii="Times New Roman" w:eastAsia="Times New Roman" w:hAnsi="Times New Roman" w:cs="Times New Roman"/>
          <w:kern w:val="0"/>
          <w:sz w:val="28"/>
          <w:szCs w:val="28"/>
          <w:lang w:val="uk-UA" w:eastAsia="ru-RU"/>
        </w:rPr>
        <w:t xml:space="preserve">Вид. Муз. Україна, 1974. – </w:t>
      </w:r>
      <w:r w:rsidRPr="00AF4E4B">
        <w:rPr>
          <w:rFonts w:ascii="Times New Roman" w:eastAsia="Times New Roman" w:hAnsi="Times New Roman" w:cs="Times New Roman"/>
          <w:kern w:val="0"/>
          <w:sz w:val="28"/>
          <w:szCs w:val="28"/>
          <w:lang w:eastAsia="ru-RU"/>
        </w:rPr>
        <w:t>С. 7–15.</w:t>
      </w:r>
    </w:p>
    <w:p w14:paraId="03C3E224"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Супрун Н. Гнат Хоткевич – музикант / Н. Супрун. – Рівне : Ліста, 1997. – 280 с.</w:t>
      </w:r>
    </w:p>
    <w:p w14:paraId="0CC7259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Тарасов Б.</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Чайковский, Андреев и Балалайка / Б. Тарасов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2002. – №4. – С. 27–34.</w:t>
      </w:r>
    </w:p>
    <w:p w14:paraId="4EF9F9A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Тарасов Б. В. В. Андреев и Москва / Б. Тарасов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Народник. – 2003. – №2.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 15–17</w:t>
      </w:r>
      <w:r w:rsidRPr="00AF4E4B">
        <w:rPr>
          <w:rFonts w:ascii="Times New Roman" w:eastAsia="Times New Roman" w:hAnsi="Times New Roman" w:cs="Times New Roman"/>
          <w:kern w:val="0"/>
          <w:sz w:val="28"/>
          <w:szCs w:val="28"/>
          <w:lang w:val="uk-UA" w:eastAsia="ru-RU"/>
        </w:rPr>
        <w:t>.</w:t>
      </w:r>
    </w:p>
    <w:p w14:paraId="66EA8547"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Тарасов Б.</w:t>
      </w:r>
      <w:r w:rsidRPr="00AF4E4B">
        <w:rPr>
          <w:rFonts w:ascii="Times New Roman" w:eastAsia="Times New Roman" w:hAnsi="Times New Roman" w:cs="Times New Roman"/>
          <w:kern w:val="0"/>
          <w:sz w:val="28"/>
          <w:szCs w:val="28"/>
          <w:lang w:val="uk-UA" w:eastAsia="ru-RU"/>
        </w:rPr>
        <w:t xml:space="preserve"> В поисках истины </w:t>
      </w:r>
      <w:r w:rsidRPr="00AF4E4B">
        <w:rPr>
          <w:rFonts w:ascii="Times New Roman" w:eastAsia="Times New Roman" w:hAnsi="Times New Roman" w:cs="Times New Roman"/>
          <w:kern w:val="0"/>
          <w:sz w:val="28"/>
          <w:szCs w:val="28"/>
          <w:lang w:eastAsia="ru-RU"/>
        </w:rPr>
        <w:t>/ Б. Тарасов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2004. – №2. – С. 6–10.</w:t>
      </w:r>
    </w:p>
    <w:p w14:paraId="4E07F54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Тарасов Б. Заметки об Андрееве / Б. Тарасов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2004. – №3. – С. 6–10.</w:t>
      </w:r>
    </w:p>
    <w:p w14:paraId="225A2BC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Тарасов Б. В поисках истины. </w:t>
      </w:r>
      <w:r w:rsidRPr="00AF4E4B">
        <w:rPr>
          <w:rFonts w:ascii="Times New Roman" w:eastAsia="Times New Roman" w:hAnsi="Times New Roman" w:cs="Times New Roman"/>
          <w:kern w:val="0"/>
          <w:sz w:val="28"/>
          <w:szCs w:val="28"/>
          <w:lang w:val="uk-UA" w:eastAsia="ru-RU"/>
        </w:rPr>
        <w:t xml:space="preserve">Очерк второй </w:t>
      </w:r>
      <w:r w:rsidRPr="00AF4E4B">
        <w:rPr>
          <w:rFonts w:ascii="Times New Roman" w:eastAsia="Times New Roman" w:hAnsi="Times New Roman" w:cs="Times New Roman"/>
          <w:kern w:val="0"/>
          <w:sz w:val="28"/>
          <w:szCs w:val="28"/>
          <w:lang w:eastAsia="ru-RU"/>
        </w:rPr>
        <w:t>/ Б. Тарасов</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Народник. – 2006. – №2 (54). – С. 12–16.</w:t>
      </w:r>
    </w:p>
    <w:p w14:paraId="784ED3A6"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 xml:space="preserve"> Таргонский Я. Флажолеты смычковых инструментов / Я. Таргонский // [Под ред. Н. А. Гарбузова]. – М. : Музгиз, 1936</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 36 с.</w:t>
      </w:r>
    </w:p>
    <w:p w14:paraId="031A7D6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Твори композиторів та музиказнавчі праці, написані між </w:t>
      </w:r>
      <w:r w:rsidRPr="00AF4E4B">
        <w:rPr>
          <w:rFonts w:ascii="Times New Roman" w:eastAsia="Times New Roman" w:hAnsi="Times New Roman" w:cs="Times New Roman"/>
          <w:kern w:val="0"/>
          <w:sz w:val="28"/>
          <w:szCs w:val="28"/>
          <w:lang w:val="en-US" w:eastAsia="ru-RU"/>
        </w:rPr>
        <w:t>IX</w:t>
      </w:r>
      <w:r w:rsidRPr="00AF4E4B">
        <w:rPr>
          <w:rFonts w:ascii="Times New Roman" w:eastAsia="Times New Roman" w:hAnsi="Times New Roman" w:cs="Times New Roman"/>
          <w:kern w:val="0"/>
          <w:sz w:val="28"/>
          <w:szCs w:val="28"/>
          <w:lang w:eastAsia="ru-RU"/>
        </w:rPr>
        <w:t xml:space="preserve"> та </w:t>
      </w:r>
      <w:r w:rsidRPr="00AF4E4B">
        <w:rPr>
          <w:rFonts w:ascii="Times New Roman" w:eastAsia="Times New Roman" w:hAnsi="Times New Roman" w:cs="Times New Roman"/>
          <w:kern w:val="0"/>
          <w:sz w:val="28"/>
          <w:szCs w:val="28"/>
          <w:lang w:val="en-US" w:eastAsia="ru-RU"/>
        </w:rPr>
        <w:t>X</w:t>
      </w:r>
      <w:r w:rsidRPr="00AF4E4B">
        <w:rPr>
          <w:rFonts w:ascii="Times New Roman" w:eastAsia="Times New Roman" w:hAnsi="Times New Roman" w:cs="Times New Roman"/>
          <w:kern w:val="0"/>
          <w:sz w:val="28"/>
          <w:szCs w:val="28"/>
          <w:lang w:eastAsia="ru-RU"/>
        </w:rPr>
        <w:t xml:space="preserve"> з’</w:t>
      </w:r>
      <w:r w:rsidRPr="00AF4E4B">
        <w:rPr>
          <w:rFonts w:ascii="Times New Roman" w:eastAsia="Times New Roman" w:hAnsi="Times New Roman" w:cs="Times New Roman"/>
          <w:kern w:val="0"/>
          <w:sz w:val="28"/>
          <w:szCs w:val="28"/>
          <w:lang w:val="uk-UA" w:eastAsia="ru-RU"/>
        </w:rPr>
        <w:t>їздами спілки композиторів України (1989 – 1994)</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каталог. – К., 1994. – 111 с.</w:t>
      </w:r>
    </w:p>
    <w:p w14:paraId="2A49495C"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Тишко Н. Ігор Ковач</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Н</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Тишко. – К. : Муз. Україна, 1980. – 51 с.</w:t>
      </w:r>
    </w:p>
    <w:p w14:paraId="589014B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Уляшкин</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М. И. Конкурс «На приз Александра Цыганкова» / М. И. Уляшкин // Народник. – 2007. – №1 (57). – С. 14–15.</w:t>
      </w:r>
    </w:p>
    <w:p w14:paraId="2A773CC5"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Фаминцын</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А. Домра и сродные ей музыкальные инструменты русского народа.</w:t>
      </w:r>
      <w:r w:rsidRPr="00AF4E4B">
        <w:rPr>
          <w:rFonts w:ascii="Times New Roman" w:eastAsia="Times New Roman" w:hAnsi="Times New Roman" w:cs="Times New Roman"/>
          <w:kern w:val="0"/>
          <w:sz w:val="28"/>
          <w:szCs w:val="28"/>
          <w:lang w:val="uk-UA" w:eastAsia="ru-RU"/>
        </w:rPr>
        <w:t xml:space="preserve"> Балалайка. – Кобза. – Бандура. – Торбан. – </w:t>
      </w:r>
      <w:r w:rsidRPr="00AF4E4B">
        <w:rPr>
          <w:rFonts w:ascii="Times New Roman" w:eastAsia="Times New Roman" w:hAnsi="Times New Roman" w:cs="Times New Roman"/>
          <w:kern w:val="0"/>
          <w:sz w:val="28"/>
          <w:szCs w:val="28"/>
          <w:lang w:eastAsia="ru-RU"/>
        </w:rPr>
        <w:t>Гитара. Исторический очерк с рис. и нотн. примерами / А. Фаминцын</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СПБ, 1891.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218 с.</w:t>
      </w:r>
    </w:p>
    <w:p w14:paraId="3B63235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Фомин Н. Н. П. Фомин. Жизнеописание (</w:t>
      </w:r>
      <w:r w:rsidRPr="00AF4E4B">
        <w:rPr>
          <w:rFonts w:ascii="Times New Roman" w:eastAsia="Times New Roman" w:hAnsi="Times New Roman" w:cs="Times New Roman"/>
          <w:kern w:val="0"/>
          <w:sz w:val="28"/>
          <w:szCs w:val="28"/>
          <w:lang w:val="en-US" w:eastAsia="ru-RU"/>
        </w:rPr>
        <w:t>Curriculum</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en-US" w:eastAsia="ru-RU"/>
        </w:rPr>
        <w:t>vitae</w:t>
      </w:r>
      <w:r w:rsidRPr="00AF4E4B">
        <w:rPr>
          <w:rFonts w:ascii="Times New Roman" w:eastAsia="Times New Roman" w:hAnsi="Times New Roman" w:cs="Times New Roman"/>
          <w:kern w:val="0"/>
          <w:sz w:val="28"/>
          <w:szCs w:val="28"/>
          <w:lang w:eastAsia="ru-RU"/>
        </w:rPr>
        <w:t>) / Н. Фомин // Народник. – 2004. – №2. – С. 16.</w:t>
      </w:r>
    </w:p>
    <w:p w14:paraId="654E946B"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Фоченко И. Об организации двигательного аппарата домриста / И. Фоченко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Вопросы музыкальной педагогики.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Л.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Музыка, 1985. </w:t>
      </w:r>
      <w:r w:rsidRPr="00AF4E4B">
        <w:rPr>
          <w:rFonts w:ascii="Times New Roman" w:eastAsia="Times New Roman" w:hAnsi="Times New Roman" w:cs="Times New Roman"/>
          <w:kern w:val="0"/>
          <w:sz w:val="28"/>
          <w:szCs w:val="28"/>
          <w:lang w:val="uk-UA" w:eastAsia="ru-RU"/>
        </w:rPr>
        <w:t>– В</w:t>
      </w:r>
      <w:r w:rsidRPr="00AF4E4B">
        <w:rPr>
          <w:rFonts w:ascii="Times New Roman" w:eastAsia="Times New Roman" w:hAnsi="Times New Roman" w:cs="Times New Roman"/>
          <w:kern w:val="0"/>
          <w:sz w:val="28"/>
          <w:szCs w:val="28"/>
          <w:lang w:eastAsia="ru-RU"/>
        </w:rPr>
        <w:t>ып. 6. – С. 52–59</w:t>
      </w:r>
      <w:r w:rsidRPr="00AF4E4B">
        <w:rPr>
          <w:rFonts w:ascii="Times New Roman" w:eastAsia="Times New Roman" w:hAnsi="Times New Roman" w:cs="Times New Roman"/>
          <w:kern w:val="0"/>
          <w:sz w:val="28"/>
          <w:szCs w:val="28"/>
          <w:lang w:val="uk-UA" w:eastAsia="ru-RU"/>
        </w:rPr>
        <w:t xml:space="preserve">. </w:t>
      </w:r>
    </w:p>
    <w:p w14:paraId="12A0BD57"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Харьковский институт искусств 1917–1992 / [Калашник П. П., Бибик В. С., Бортник Е. А. и др. / под. ред. П. П. Калашника]. – Харьков : Харьковский институт искусств им. И. П. Котляревского, 1992. – 444 с.</w:t>
      </w:r>
    </w:p>
    <w:p w14:paraId="3B8C7EBC"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Харківському музичному училищу ім. Б. М. Лятошинського – 120 років = </w:t>
      </w:r>
      <w:r w:rsidRPr="00AF4E4B">
        <w:rPr>
          <w:rFonts w:ascii="Times New Roman" w:eastAsia="Times New Roman" w:hAnsi="Times New Roman" w:cs="Times New Roman"/>
          <w:kern w:val="0"/>
          <w:sz w:val="28"/>
          <w:szCs w:val="28"/>
          <w:lang w:val="en-US" w:eastAsia="ru-RU"/>
        </w:rPr>
        <w:t>The</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B</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val="en-US" w:eastAsia="ru-RU"/>
        </w:rPr>
        <w:t> M</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val="en-US" w:eastAsia="ru-RU"/>
        </w:rPr>
        <w:t> Liatoshinsky</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Music</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College</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is</w:t>
      </w:r>
      <w:r w:rsidRPr="00AF4E4B">
        <w:rPr>
          <w:rFonts w:ascii="Times New Roman" w:eastAsia="Times New Roman" w:hAnsi="Times New Roman" w:cs="Times New Roman"/>
          <w:kern w:val="0"/>
          <w:sz w:val="28"/>
          <w:szCs w:val="28"/>
          <w:lang w:val="uk-UA" w:eastAsia="ru-RU"/>
        </w:rPr>
        <w:t xml:space="preserve"> 120 </w:t>
      </w:r>
      <w:r w:rsidRPr="00AF4E4B">
        <w:rPr>
          <w:rFonts w:ascii="Times New Roman" w:eastAsia="Times New Roman" w:hAnsi="Times New Roman" w:cs="Times New Roman"/>
          <w:kern w:val="0"/>
          <w:sz w:val="28"/>
          <w:szCs w:val="28"/>
          <w:lang w:val="en-US" w:eastAsia="ru-RU"/>
        </w:rPr>
        <w:t>years</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val="en-US" w:eastAsia="ru-RU"/>
        </w:rPr>
        <w:t>old</w:t>
      </w:r>
      <w:r w:rsidRPr="00AF4E4B">
        <w:rPr>
          <w:rFonts w:ascii="Times New Roman" w:eastAsia="Times New Roman" w:hAnsi="Times New Roman" w:cs="Times New Roman"/>
          <w:kern w:val="0"/>
          <w:sz w:val="28"/>
          <w:szCs w:val="28"/>
          <w:lang w:val="uk-UA" w:eastAsia="ru-RU"/>
        </w:rPr>
        <w:t xml:space="preserve"> / [За ред. О. О. Єфременко</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Харків : Оригинал, 2003. – 48 с. </w:t>
      </w:r>
    </w:p>
    <w:p w14:paraId="17E6BAC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Хитрин Н.</w:t>
      </w:r>
      <w:r w:rsidRPr="00AF4E4B">
        <w:rPr>
          <w:rFonts w:ascii="Times New Roman" w:eastAsia="Times New Roman" w:hAnsi="Times New Roman" w:cs="Times New Roman"/>
          <w:kern w:val="0"/>
          <w:sz w:val="28"/>
          <w:szCs w:val="28"/>
          <w:lang w:val="uk-UA" w:eastAsia="ru-RU"/>
        </w:rPr>
        <w:t> П</w:t>
      </w:r>
      <w:r w:rsidRPr="00AF4E4B">
        <w:rPr>
          <w:rFonts w:ascii="Times New Roman" w:eastAsia="Times New Roman" w:hAnsi="Times New Roman" w:cs="Times New Roman"/>
          <w:kern w:val="0"/>
          <w:sz w:val="28"/>
          <w:szCs w:val="28"/>
          <w:lang w:eastAsia="ru-RU"/>
        </w:rPr>
        <w:t>. Теория тремоло / Н.</w:t>
      </w:r>
      <w:r w:rsidRPr="00AF4E4B">
        <w:rPr>
          <w:rFonts w:ascii="Times New Roman" w:eastAsia="Times New Roman" w:hAnsi="Times New Roman" w:cs="Times New Roman"/>
          <w:kern w:val="0"/>
          <w:sz w:val="28"/>
          <w:szCs w:val="28"/>
          <w:lang w:val="uk-UA" w:eastAsia="ru-RU"/>
        </w:rPr>
        <w:t> П</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eastAsia="ru-RU"/>
        </w:rPr>
        <w:t xml:space="preserve">Хитрин // Народник. – 2002. – №4. – С. </w:t>
      </w:r>
      <w:r w:rsidRPr="00AF4E4B">
        <w:rPr>
          <w:rFonts w:ascii="Times New Roman" w:eastAsia="Times New Roman" w:hAnsi="Times New Roman" w:cs="Times New Roman"/>
          <w:kern w:val="0"/>
          <w:sz w:val="28"/>
          <w:szCs w:val="28"/>
          <w:lang w:val="uk-UA" w:eastAsia="ru-RU"/>
        </w:rPr>
        <w:t>43</w:t>
      </w:r>
      <w:r w:rsidRPr="00AF4E4B">
        <w:rPr>
          <w:rFonts w:ascii="Times New Roman" w:eastAsia="Times New Roman" w:hAnsi="Times New Roman" w:cs="Times New Roman"/>
          <w:kern w:val="0"/>
          <w:sz w:val="28"/>
          <w:szCs w:val="28"/>
          <w:lang w:eastAsia="ru-RU"/>
        </w:rPr>
        <w:t>–4</w:t>
      </w:r>
      <w:r w:rsidRPr="00AF4E4B">
        <w:rPr>
          <w:rFonts w:ascii="Times New Roman" w:eastAsia="Times New Roman" w:hAnsi="Times New Roman" w:cs="Times New Roman"/>
          <w:kern w:val="0"/>
          <w:sz w:val="28"/>
          <w:szCs w:val="28"/>
          <w:lang w:val="uk-UA" w:eastAsia="ru-RU"/>
        </w:rPr>
        <w:t>9</w:t>
      </w:r>
      <w:r w:rsidRPr="00AF4E4B">
        <w:rPr>
          <w:rFonts w:ascii="Times New Roman" w:eastAsia="Times New Roman" w:hAnsi="Times New Roman" w:cs="Times New Roman"/>
          <w:kern w:val="0"/>
          <w:sz w:val="28"/>
          <w:szCs w:val="28"/>
          <w:lang w:eastAsia="ru-RU"/>
        </w:rPr>
        <w:t>.</w:t>
      </w:r>
    </w:p>
    <w:p w14:paraId="09974A6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Хоткевич Г. Музичні інструменти українського народу </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Г</w:t>
      </w:r>
      <w:r w:rsidRPr="00AF4E4B">
        <w:rPr>
          <w:rFonts w:ascii="Times New Roman" w:eastAsia="Times New Roman" w:hAnsi="Times New Roman" w:cs="Times New Roman"/>
          <w:kern w:val="0"/>
          <w:sz w:val="28"/>
          <w:szCs w:val="28"/>
          <w:lang w:eastAsia="ru-RU"/>
        </w:rPr>
        <w:t xml:space="preserve">нат </w:t>
      </w:r>
      <w:r w:rsidRPr="00AF4E4B">
        <w:rPr>
          <w:rFonts w:ascii="Times New Roman" w:eastAsia="Times New Roman" w:hAnsi="Times New Roman" w:cs="Times New Roman"/>
          <w:kern w:val="0"/>
          <w:sz w:val="28"/>
          <w:szCs w:val="28"/>
          <w:lang w:val="uk-UA" w:eastAsia="ru-RU"/>
        </w:rPr>
        <w:t>Хоткевич. – Харків, 2002. – 288 с.</w:t>
      </w:r>
    </w:p>
    <w:p w14:paraId="0C0DB4B9" w14:textId="77777777" w:rsidR="00AF4E4B" w:rsidRPr="00AF4E4B" w:rsidRDefault="00AF4E4B" w:rsidP="00DF4EFD">
      <w:pPr>
        <w:widowControl/>
        <w:numPr>
          <w:ilvl w:val="0"/>
          <w:numId w:val="8"/>
        </w:numPr>
        <w:tabs>
          <w:tab w:val="clear" w:pos="709"/>
          <w:tab w:val="num" w:pos="495"/>
        </w:tabs>
        <w:suppressAutoHyphens w:val="0"/>
        <w:spacing w:after="0" w:line="360" w:lineRule="auto"/>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t xml:space="preserve"> Хоткевич Г. М. Музичні твори та мистецтвознавчі матеріали з особистого архіву : Джерелознавчий показчик / Г. М. Хоткевич. – Львів : Фенікс, 2004. – 182 с.</w:t>
      </w:r>
    </w:p>
    <w:p w14:paraId="04DAE13F" w14:textId="77777777" w:rsidR="00AF4E4B" w:rsidRPr="00AF4E4B" w:rsidRDefault="00AF4E4B" w:rsidP="00DF4EFD">
      <w:pPr>
        <w:widowControl/>
        <w:numPr>
          <w:ilvl w:val="0"/>
          <w:numId w:val="8"/>
        </w:numPr>
        <w:tabs>
          <w:tab w:val="clear" w:pos="709"/>
          <w:tab w:val="num" w:pos="495"/>
        </w:tabs>
        <w:suppressAutoHyphens w:val="0"/>
        <w:spacing w:after="0" w:line="360" w:lineRule="auto"/>
        <w:jc w:val="left"/>
        <w:rPr>
          <w:rFonts w:ascii="Times New Roman" w:eastAsia="Times New Roman" w:hAnsi="Times New Roman" w:cs="Times New Roman"/>
          <w:kern w:val="0"/>
          <w:sz w:val="28"/>
          <w:szCs w:val="28"/>
          <w:lang w:val="uk-UA" w:eastAsia="ru-RU"/>
        </w:rPr>
      </w:pPr>
      <w:r w:rsidRPr="00AF4E4B">
        <w:rPr>
          <w:rFonts w:ascii="Times New Roman" w:eastAsia="Times New Roman" w:hAnsi="Times New Roman" w:cs="Times New Roman"/>
          <w:kern w:val="0"/>
          <w:sz w:val="28"/>
          <w:szCs w:val="28"/>
          <w:lang w:val="uk-UA" w:eastAsia="ru-RU"/>
        </w:rPr>
        <w:lastRenderedPageBreak/>
        <w:t xml:space="preserve"> Холопова В. Н. Фактура </w:t>
      </w:r>
      <w:r w:rsidRPr="00AF4E4B">
        <w:rPr>
          <w:rFonts w:ascii="Times New Roman" w:eastAsia="Times New Roman" w:hAnsi="Times New Roman" w:cs="Times New Roman"/>
          <w:kern w:val="0"/>
          <w:sz w:val="28"/>
          <w:szCs w:val="28"/>
          <w:lang w:eastAsia="ru-RU"/>
        </w:rPr>
        <w:t>[о</w:t>
      </w:r>
      <w:r w:rsidRPr="00AF4E4B">
        <w:rPr>
          <w:rFonts w:ascii="Times New Roman" w:eastAsia="Times New Roman" w:hAnsi="Times New Roman" w:cs="Times New Roman"/>
          <w:kern w:val="0"/>
          <w:sz w:val="28"/>
          <w:szCs w:val="28"/>
          <w:lang w:val="uk-UA" w:eastAsia="ru-RU"/>
        </w:rPr>
        <w:t>черк</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В. Н. Холопова. – М. : Муз</w:t>
      </w:r>
      <w:r w:rsidRPr="00AF4E4B">
        <w:rPr>
          <w:rFonts w:ascii="Times New Roman" w:eastAsia="Times New Roman" w:hAnsi="Times New Roman" w:cs="Times New Roman"/>
          <w:kern w:val="0"/>
          <w:sz w:val="28"/>
          <w:szCs w:val="28"/>
          <w:lang w:eastAsia="ru-RU"/>
        </w:rPr>
        <w:t>ыка, 1979. – 87 с.</w:t>
      </w:r>
    </w:p>
    <w:p w14:paraId="5BFFDEAA" w14:textId="77777777" w:rsidR="00AF4E4B" w:rsidRPr="00AF4E4B" w:rsidRDefault="00AF4E4B" w:rsidP="00DF4EFD">
      <w:pPr>
        <w:widowControl/>
        <w:numPr>
          <w:ilvl w:val="0"/>
          <w:numId w:val="8"/>
        </w:numPr>
        <w:tabs>
          <w:tab w:val="clear" w:pos="709"/>
          <w:tab w:val="num" w:pos="495"/>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Холопова В. Н. </w:t>
      </w:r>
      <w:r w:rsidRPr="00AF4E4B">
        <w:rPr>
          <w:rFonts w:ascii="Times New Roman" w:eastAsia="Times New Roman" w:hAnsi="Times New Roman" w:cs="Times New Roman"/>
          <w:kern w:val="0"/>
          <w:sz w:val="28"/>
          <w:szCs w:val="28"/>
          <w:lang w:eastAsia="ru-RU"/>
        </w:rPr>
        <w:t>Музыкальный ритм [о</w:t>
      </w:r>
      <w:r w:rsidRPr="00AF4E4B">
        <w:rPr>
          <w:rFonts w:ascii="Times New Roman" w:eastAsia="Times New Roman" w:hAnsi="Times New Roman" w:cs="Times New Roman"/>
          <w:kern w:val="0"/>
          <w:sz w:val="28"/>
          <w:szCs w:val="28"/>
          <w:lang w:val="uk-UA" w:eastAsia="ru-RU"/>
        </w:rPr>
        <w:t>черк</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 xml:space="preserve"> / В. Н. Холопова.</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М. : Музыка, 1980. – 72 с.</w:t>
      </w:r>
    </w:p>
    <w:p w14:paraId="020E031E" w14:textId="77777777" w:rsidR="00AF4E4B" w:rsidRPr="00AF4E4B" w:rsidRDefault="00AF4E4B" w:rsidP="00DF4EFD">
      <w:pPr>
        <w:widowControl/>
        <w:numPr>
          <w:ilvl w:val="0"/>
          <w:numId w:val="8"/>
        </w:numPr>
        <w:tabs>
          <w:tab w:val="clear" w:pos="709"/>
          <w:tab w:val="num" w:pos="495"/>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Холопова В. Н. Музыкальный тематизм </w:t>
      </w:r>
      <w:r w:rsidRPr="00AF4E4B">
        <w:rPr>
          <w:rFonts w:ascii="Times New Roman" w:eastAsia="Times New Roman" w:hAnsi="Times New Roman" w:cs="Times New Roman"/>
          <w:kern w:val="0"/>
          <w:sz w:val="28"/>
          <w:szCs w:val="28"/>
          <w:lang w:val="uk-UA" w:eastAsia="ru-RU"/>
        </w:rPr>
        <w:t>/ В. Н. Холопова</w:t>
      </w:r>
      <w:r w:rsidRPr="00AF4E4B">
        <w:rPr>
          <w:rFonts w:ascii="Times New Roman" w:eastAsia="Times New Roman" w:hAnsi="Times New Roman" w:cs="Times New Roman"/>
          <w:kern w:val="0"/>
          <w:sz w:val="28"/>
          <w:szCs w:val="28"/>
          <w:lang w:eastAsia="ru-RU"/>
        </w:rPr>
        <w:t>. – М. : Музыка, 1988. – 88 с.</w:t>
      </w:r>
    </w:p>
    <w:p w14:paraId="6E9A43D4" w14:textId="77777777" w:rsidR="00AF4E4B" w:rsidRPr="00AF4E4B" w:rsidRDefault="00AF4E4B" w:rsidP="00DF4EFD">
      <w:pPr>
        <w:widowControl/>
        <w:numPr>
          <w:ilvl w:val="0"/>
          <w:numId w:val="8"/>
        </w:numPr>
        <w:tabs>
          <w:tab w:val="clear" w:pos="709"/>
          <w:tab w:val="num" w:pos="495"/>
        </w:tabs>
        <w:suppressAutoHyphens w:val="0"/>
        <w:spacing w:after="0" w:line="360" w:lineRule="auto"/>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Холопова В. Н. Формы музыкальных произведений : учеб. пособ. </w:t>
      </w:r>
      <w:r w:rsidRPr="00AF4E4B">
        <w:rPr>
          <w:rFonts w:ascii="Times New Roman" w:eastAsia="Times New Roman" w:hAnsi="Times New Roman" w:cs="Times New Roman"/>
          <w:kern w:val="0"/>
          <w:sz w:val="28"/>
          <w:szCs w:val="28"/>
          <w:lang w:val="uk-UA" w:eastAsia="ru-RU"/>
        </w:rPr>
        <w:t>/ В. Н. Холопова.</w:t>
      </w:r>
      <w:r w:rsidRPr="00AF4E4B">
        <w:rPr>
          <w:rFonts w:ascii="Times New Roman" w:eastAsia="Times New Roman" w:hAnsi="Times New Roman" w:cs="Times New Roman"/>
          <w:kern w:val="0"/>
          <w:sz w:val="28"/>
          <w:szCs w:val="28"/>
          <w:lang w:eastAsia="ru-RU"/>
        </w:rPr>
        <w:t xml:space="preserve"> – СПб. : Лань, 2001. – 496 с.</w:t>
      </w:r>
    </w:p>
    <w:p w14:paraId="2F29031F"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Цыганков А. О домристах и домре глазами председателя</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 А.</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Цыганков // Народник. – 1995. – №2. </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С. 9–11</w:t>
      </w:r>
      <w:r w:rsidRPr="00AF4E4B">
        <w:rPr>
          <w:rFonts w:ascii="Times New Roman" w:eastAsia="Times New Roman" w:hAnsi="Times New Roman" w:cs="Times New Roman"/>
          <w:kern w:val="0"/>
          <w:sz w:val="28"/>
          <w:szCs w:val="28"/>
          <w:lang w:val="uk-UA" w:eastAsia="ru-RU"/>
        </w:rPr>
        <w:t>.</w:t>
      </w:r>
    </w:p>
    <w:p w14:paraId="5369846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Цыганков А. Молодые славяне соревнуются</w:t>
      </w:r>
      <w:r w:rsidRPr="00AF4E4B">
        <w:rPr>
          <w:rFonts w:ascii="Times New Roman" w:eastAsia="Times New Roman" w:hAnsi="Times New Roman" w:cs="Times New Roman"/>
          <w:kern w:val="0"/>
          <w:sz w:val="28"/>
          <w:szCs w:val="28"/>
          <w:lang w:val="uk-UA" w:eastAsia="ru-RU"/>
        </w:rPr>
        <w:t xml:space="preserve"> / </w:t>
      </w:r>
      <w:r w:rsidRPr="00AF4E4B">
        <w:rPr>
          <w:rFonts w:ascii="Times New Roman" w:eastAsia="Times New Roman" w:hAnsi="Times New Roman" w:cs="Times New Roman"/>
          <w:kern w:val="0"/>
          <w:sz w:val="28"/>
          <w:szCs w:val="28"/>
          <w:lang w:eastAsia="ru-RU"/>
        </w:rPr>
        <w:t xml:space="preserve">А. Цыганков </w:t>
      </w:r>
      <w:r w:rsidRPr="00AF4E4B">
        <w:rPr>
          <w:rFonts w:ascii="Times New Roman" w:eastAsia="Times New Roman" w:hAnsi="Times New Roman" w:cs="Times New Roman"/>
          <w:kern w:val="0"/>
          <w:sz w:val="28"/>
          <w:szCs w:val="28"/>
          <w:lang w:val="uk-UA" w:eastAsia="ru-RU"/>
        </w:rPr>
        <w:t xml:space="preserve">// Народник. – </w:t>
      </w:r>
      <w:r w:rsidRPr="00AF4E4B">
        <w:rPr>
          <w:rFonts w:ascii="Times New Roman" w:eastAsia="Times New Roman" w:hAnsi="Times New Roman" w:cs="Times New Roman"/>
          <w:kern w:val="0"/>
          <w:sz w:val="28"/>
          <w:szCs w:val="28"/>
          <w:lang w:eastAsia="ru-RU"/>
        </w:rPr>
        <w:t>1996. – №4. – С. 1–2.</w:t>
      </w:r>
    </w:p>
    <w:p w14:paraId="1209D3A4"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Цыганков А.</w:t>
      </w:r>
      <w:r w:rsidRPr="00AF4E4B">
        <w:rPr>
          <w:rFonts w:ascii="Times New Roman" w:eastAsia="Times New Roman" w:hAnsi="Times New Roman" w:cs="Times New Roman"/>
          <w:kern w:val="0"/>
          <w:sz w:val="28"/>
          <w:szCs w:val="28"/>
          <w:lang w:val="uk-UA" w:eastAsia="ru-RU"/>
        </w:rPr>
        <w:t>, Горбачёв</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А</w:t>
      </w:r>
      <w:r w:rsidRPr="00AF4E4B">
        <w:rPr>
          <w:rFonts w:ascii="Times New Roman" w:eastAsia="Times New Roman" w:hAnsi="Times New Roman" w:cs="Times New Roman"/>
          <w:kern w:val="0"/>
          <w:sz w:val="28"/>
          <w:szCs w:val="28"/>
          <w:lang w:eastAsia="ru-RU"/>
        </w:rPr>
        <w:t xml:space="preserve">. Как лучше подготовиться к конкурсу?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А. Цыганков // Народник. – 1997. – №2. – С. 7–11.</w:t>
      </w:r>
    </w:p>
    <w:p w14:paraId="1E08FB18"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 xml:space="preserve">Цыганков А. А. Размышления, рождённые конкурсом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А. Цыганков // Народник. – 2007. – №3 (59). – С. 16–18.</w:t>
      </w:r>
    </w:p>
    <w:p w14:paraId="59958A41"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Черноіваненко А. Фактура як детермінант виражального потенціалу професійної інструментальної творчості (на прикладі баянного мистецтва) / А. Черноіваненко // Науковий вісник. – К. : НМАУ ім. П. І. Чайковського</w:t>
      </w:r>
      <w:r w:rsidRPr="00AF4E4B">
        <w:rPr>
          <w:rFonts w:ascii="Times New Roman" w:eastAsia="Times New Roman" w:hAnsi="Times New Roman" w:cs="Times New Roman"/>
          <w:kern w:val="0"/>
          <w:sz w:val="28"/>
          <w:szCs w:val="28"/>
          <w:lang w:eastAsia="ru-RU"/>
        </w:rPr>
        <w:t>, 2003. – Вип. № 26. – С.</w:t>
      </w:r>
      <w:r w:rsidRPr="00AF4E4B">
        <w:rPr>
          <w:rFonts w:ascii="Times New Roman" w:eastAsia="Times New Roman" w:hAnsi="Times New Roman" w:cs="Times New Roman"/>
          <w:kern w:val="0"/>
          <w:sz w:val="28"/>
          <w:szCs w:val="28"/>
          <w:lang w:val="uk-UA" w:eastAsia="ru-RU"/>
        </w:rPr>
        <w:t> 256</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268</w:t>
      </w:r>
      <w:r w:rsidRPr="00AF4E4B">
        <w:rPr>
          <w:rFonts w:ascii="Times New Roman" w:eastAsia="Times New Roman" w:hAnsi="Times New Roman" w:cs="Times New Roman"/>
          <w:kern w:val="0"/>
          <w:sz w:val="28"/>
          <w:szCs w:val="28"/>
          <w:lang w:eastAsia="ru-RU"/>
        </w:rPr>
        <w:t xml:space="preserve">. </w:t>
      </w:r>
    </w:p>
    <w:p w14:paraId="58E5C4D7"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Чунин В. Школа игры на трёхструнной домре / В. Чунин. – М., 1985. – 151 с.</w:t>
      </w:r>
    </w:p>
    <w:p w14:paraId="01BD5529" w14:textId="77777777" w:rsidR="00AF4E4B" w:rsidRPr="00AF4E4B" w:rsidRDefault="00AF4E4B" w:rsidP="00DF4EFD">
      <w:pPr>
        <w:widowControl/>
        <w:numPr>
          <w:ilvl w:val="0"/>
          <w:numId w:val="8"/>
        </w:numPr>
        <w:tabs>
          <w:tab w:val="clear" w:pos="709"/>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Шейко</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В. М., Кушнаренко Н. М. </w:t>
      </w:r>
      <w:r w:rsidRPr="00AF4E4B">
        <w:rPr>
          <w:rFonts w:ascii="Times New Roman" w:eastAsia="Times New Roman" w:hAnsi="Times New Roman" w:cs="Times New Roman"/>
          <w:kern w:val="0"/>
          <w:sz w:val="28"/>
          <w:szCs w:val="28"/>
          <w:lang w:val="uk-UA" w:eastAsia="ru-RU"/>
        </w:rPr>
        <w:t xml:space="preserve">Організація та методика науково-дослідницької діяльності : підручник / </w:t>
      </w:r>
      <w:r w:rsidRPr="00AF4E4B">
        <w:rPr>
          <w:rFonts w:ascii="Times New Roman" w:eastAsia="Times New Roman" w:hAnsi="Times New Roman" w:cs="Times New Roman"/>
          <w:kern w:val="0"/>
          <w:sz w:val="28"/>
          <w:szCs w:val="28"/>
          <w:lang w:eastAsia="ru-RU"/>
        </w:rPr>
        <w:t xml:space="preserve">В. М. Шейко, Н. М. Кушнаренко. </w:t>
      </w:r>
      <w:r w:rsidRPr="00AF4E4B">
        <w:rPr>
          <w:rFonts w:ascii="Times New Roman" w:eastAsia="Times New Roman" w:hAnsi="Times New Roman" w:cs="Times New Roman"/>
          <w:kern w:val="0"/>
          <w:sz w:val="28"/>
          <w:szCs w:val="28"/>
          <w:lang w:val="uk-UA" w:eastAsia="ru-RU"/>
        </w:rPr>
        <w:t>– 3-тє вид., стер. – К. : Знання-Прес, 2003. – 295 с.</w:t>
      </w:r>
    </w:p>
    <w:p w14:paraId="5778AC55"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Шкребко Н., Крылова Г. И. </w:t>
      </w:r>
      <w:r w:rsidRPr="00AF4E4B">
        <w:rPr>
          <w:rFonts w:ascii="Times New Roman" w:eastAsia="Times New Roman" w:hAnsi="Times New Roman" w:cs="Times New Roman"/>
          <w:kern w:val="0"/>
          <w:sz w:val="28"/>
          <w:szCs w:val="28"/>
          <w:lang w:val="en-US" w:eastAsia="ru-RU"/>
        </w:rPr>
        <w:t>V</w:t>
      </w:r>
      <w:r w:rsidRPr="00AF4E4B">
        <w:rPr>
          <w:rFonts w:ascii="Times New Roman" w:eastAsia="Times New Roman" w:hAnsi="Times New Roman" w:cs="Times New Roman"/>
          <w:kern w:val="0"/>
          <w:sz w:val="28"/>
          <w:szCs w:val="28"/>
          <w:lang w:eastAsia="ru-RU"/>
        </w:rPr>
        <w:t xml:space="preserve"> (18) Международный конкурс юных исполнителей на народных инструментах им. </w:t>
      </w:r>
      <w:r w:rsidRPr="00AF4E4B">
        <w:rPr>
          <w:rFonts w:ascii="Times New Roman" w:eastAsia="Times New Roman" w:hAnsi="Times New Roman" w:cs="Times New Roman"/>
          <w:kern w:val="0"/>
          <w:sz w:val="28"/>
          <w:szCs w:val="28"/>
          <w:lang w:val="uk-UA" w:eastAsia="ru-RU"/>
        </w:rPr>
        <w:t xml:space="preserve">В. В. Андреева / </w:t>
      </w:r>
      <w:r w:rsidRPr="00AF4E4B">
        <w:rPr>
          <w:rFonts w:ascii="Times New Roman" w:eastAsia="Times New Roman" w:hAnsi="Times New Roman" w:cs="Times New Roman"/>
          <w:kern w:val="0"/>
          <w:sz w:val="28"/>
          <w:szCs w:val="28"/>
          <w:lang w:eastAsia="ru-RU"/>
        </w:rPr>
        <w:t>Н. Шкребко, Г. И. Крылова // Народник. – 2004. – №</w:t>
      </w:r>
      <w:r w:rsidRPr="00AF4E4B">
        <w:rPr>
          <w:rFonts w:ascii="Times New Roman" w:eastAsia="Times New Roman" w:hAnsi="Times New Roman" w:cs="Times New Roman"/>
          <w:kern w:val="0"/>
          <w:sz w:val="28"/>
          <w:szCs w:val="28"/>
          <w:lang w:val="uk-UA" w:eastAsia="ru-RU"/>
        </w:rPr>
        <w:t>2</w:t>
      </w:r>
      <w:r w:rsidRPr="00AF4E4B">
        <w:rPr>
          <w:rFonts w:ascii="Times New Roman" w:eastAsia="Times New Roman" w:hAnsi="Times New Roman" w:cs="Times New Roman"/>
          <w:kern w:val="0"/>
          <w:sz w:val="28"/>
          <w:szCs w:val="28"/>
          <w:lang w:eastAsia="ru-RU"/>
        </w:rPr>
        <w:t xml:space="preserve">. – С. </w:t>
      </w:r>
      <w:r w:rsidRPr="00AF4E4B">
        <w:rPr>
          <w:rFonts w:ascii="Times New Roman" w:eastAsia="Times New Roman" w:hAnsi="Times New Roman" w:cs="Times New Roman"/>
          <w:kern w:val="0"/>
          <w:sz w:val="28"/>
          <w:szCs w:val="28"/>
          <w:lang w:val="uk-UA" w:eastAsia="ru-RU"/>
        </w:rPr>
        <w:t>24</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27</w:t>
      </w:r>
      <w:r w:rsidRPr="00AF4E4B">
        <w:rPr>
          <w:rFonts w:ascii="Times New Roman" w:eastAsia="Times New Roman" w:hAnsi="Times New Roman" w:cs="Times New Roman"/>
          <w:kern w:val="0"/>
          <w:sz w:val="28"/>
          <w:szCs w:val="28"/>
          <w:lang w:eastAsia="ru-RU"/>
        </w:rPr>
        <w:t>.</w:t>
      </w:r>
    </w:p>
    <w:p w14:paraId="4B7819B0"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lastRenderedPageBreak/>
        <w:t xml:space="preserve"> </w:t>
      </w:r>
      <w:r w:rsidRPr="00AF4E4B">
        <w:rPr>
          <w:rFonts w:ascii="Times New Roman" w:eastAsia="Times New Roman" w:hAnsi="Times New Roman" w:cs="Times New Roman"/>
          <w:kern w:val="0"/>
          <w:sz w:val="28"/>
          <w:szCs w:val="28"/>
          <w:lang w:val="uk-UA" w:eastAsia="ru-RU"/>
        </w:rPr>
        <w:t>Шитенков И.</w:t>
      </w:r>
      <w:r w:rsidRPr="00AF4E4B">
        <w:rPr>
          <w:rFonts w:ascii="Times New Roman" w:eastAsia="Times New Roman" w:hAnsi="Times New Roman" w:cs="Times New Roman"/>
          <w:kern w:val="0"/>
          <w:sz w:val="28"/>
          <w:szCs w:val="28"/>
          <w:lang w:eastAsia="ru-RU"/>
        </w:rPr>
        <w:t xml:space="preserve"> Специфика</w:t>
      </w:r>
      <w:r w:rsidRPr="00AF4E4B">
        <w:rPr>
          <w:rFonts w:ascii="Times New Roman" w:eastAsia="Times New Roman" w:hAnsi="Times New Roman" w:cs="Times New Roman"/>
          <w:kern w:val="0"/>
          <w:sz w:val="28"/>
          <w:szCs w:val="28"/>
          <w:lang w:val="uk-UA" w:eastAsia="ru-RU"/>
        </w:rPr>
        <w:t xml:space="preserve"> звукоизвлечения на домре / И. Шитенков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Методика</w:t>
      </w:r>
      <w:r w:rsidRPr="00AF4E4B">
        <w:rPr>
          <w:rFonts w:ascii="Times New Roman" w:eastAsia="Times New Roman" w:hAnsi="Times New Roman" w:cs="Times New Roman"/>
          <w:kern w:val="0"/>
          <w:sz w:val="28"/>
          <w:szCs w:val="28"/>
          <w:lang w:eastAsia="ru-RU"/>
        </w:rPr>
        <w:t xml:space="preserve"> обучения</w:t>
      </w:r>
      <w:r w:rsidRPr="00AF4E4B">
        <w:rPr>
          <w:rFonts w:ascii="Times New Roman" w:eastAsia="Times New Roman" w:hAnsi="Times New Roman" w:cs="Times New Roman"/>
          <w:kern w:val="0"/>
          <w:sz w:val="28"/>
          <w:szCs w:val="28"/>
          <w:lang w:val="uk-UA" w:eastAsia="ru-RU"/>
        </w:rPr>
        <w:t xml:space="preserve"> на</w:t>
      </w:r>
      <w:r w:rsidRPr="00AF4E4B">
        <w:rPr>
          <w:rFonts w:ascii="Times New Roman" w:eastAsia="Times New Roman" w:hAnsi="Times New Roman" w:cs="Times New Roman"/>
          <w:kern w:val="0"/>
          <w:sz w:val="28"/>
          <w:szCs w:val="28"/>
          <w:lang w:eastAsia="ru-RU"/>
        </w:rPr>
        <w:t xml:space="preserve"> народных инструментах</w:t>
      </w:r>
      <w:r w:rsidRPr="00AF4E4B">
        <w:rPr>
          <w:rFonts w:ascii="Times New Roman" w:eastAsia="Times New Roman" w:hAnsi="Times New Roman" w:cs="Times New Roman"/>
          <w:kern w:val="0"/>
          <w:sz w:val="28"/>
          <w:szCs w:val="28"/>
          <w:lang w:val="uk-UA" w:eastAsia="ru-RU"/>
        </w:rPr>
        <w:t>. –</w:t>
      </w:r>
      <w:r w:rsidRPr="00AF4E4B">
        <w:rPr>
          <w:rFonts w:ascii="Times New Roman" w:eastAsia="Times New Roman" w:hAnsi="Times New Roman" w:cs="Times New Roman"/>
          <w:kern w:val="0"/>
          <w:sz w:val="28"/>
          <w:szCs w:val="28"/>
          <w:lang w:eastAsia="ru-RU"/>
        </w:rPr>
        <w:t xml:space="preserve"> Л., 1975. – С. 34–46.</w:t>
      </w:r>
    </w:p>
    <w:p w14:paraId="597E597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Шульпяков О. О психофизическом единстве исполнительского искусства / О. Шульпяков // Вопросы теории и эстетики музыки. </w:t>
      </w: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Л. : Музыка, 1973. – Вып. 12. – С. 187–222.</w:t>
      </w:r>
    </w:p>
    <w:p w14:paraId="5F3C0778"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Шульпяков О. Звукотворческая воля или процесс познания? / О. Шульпяков // Сов</w:t>
      </w:r>
      <w:r w:rsidRPr="00AF4E4B">
        <w:rPr>
          <w:rFonts w:ascii="Times New Roman" w:eastAsia="Times New Roman" w:hAnsi="Times New Roman" w:cs="Times New Roman"/>
          <w:kern w:val="0"/>
          <w:sz w:val="28"/>
          <w:szCs w:val="28"/>
          <w:lang w:val="uk-UA" w:eastAsia="ru-RU"/>
        </w:rPr>
        <w:t>.</w:t>
      </w:r>
      <w:r w:rsidRPr="00AF4E4B">
        <w:rPr>
          <w:rFonts w:ascii="Times New Roman" w:eastAsia="Times New Roman" w:hAnsi="Times New Roman" w:cs="Times New Roman"/>
          <w:kern w:val="0"/>
          <w:sz w:val="28"/>
          <w:szCs w:val="28"/>
          <w:lang w:eastAsia="ru-RU"/>
        </w:rPr>
        <w:t xml:space="preserve"> музыка. – 1982. – № 5. – С. 106</w:t>
      </w:r>
      <w:r w:rsidRPr="00AF4E4B">
        <w:rPr>
          <w:rFonts w:ascii="Times New Roman" w:eastAsia="Times New Roman" w:hAnsi="Times New Roman" w:cs="Times New Roman"/>
          <w:kern w:val="0"/>
          <w:sz w:val="28"/>
          <w:szCs w:val="28"/>
          <w:lang w:val="uk-UA" w:eastAsia="ru-RU"/>
        </w:rPr>
        <w:t>–112.</w:t>
      </w:r>
    </w:p>
    <w:p w14:paraId="1CF7787D"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Щеглина А. Благословен твой труд, учитель! К юбилею Натальи Иосифовны Липс / А. Щеглина // Народник. – 2007. – №4 (60). – С. 35–39.</w:t>
      </w:r>
    </w:p>
    <w:p w14:paraId="5CD60A7B"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Юферова З. Два авторські концерти </w:t>
      </w:r>
      <w:r w:rsidRPr="00AF4E4B">
        <w:rPr>
          <w:rFonts w:ascii="Times New Roman" w:eastAsia="Times New Roman" w:hAnsi="Times New Roman" w:cs="Times New Roman"/>
          <w:kern w:val="0"/>
          <w:sz w:val="28"/>
          <w:szCs w:val="28"/>
          <w:lang w:eastAsia="ru-RU"/>
        </w:rPr>
        <w:t>[</w:t>
      </w:r>
      <w:r w:rsidRPr="00AF4E4B">
        <w:rPr>
          <w:rFonts w:ascii="Times New Roman" w:eastAsia="Times New Roman" w:hAnsi="Times New Roman" w:cs="Times New Roman"/>
          <w:kern w:val="0"/>
          <w:sz w:val="28"/>
          <w:szCs w:val="28"/>
          <w:lang w:val="uk-UA" w:eastAsia="ru-RU"/>
        </w:rPr>
        <w:t>Харківські композитори Б. Яровинський і Т. Кравцов</w:t>
      </w:r>
      <w:r w:rsidRPr="00AF4E4B">
        <w:rPr>
          <w:rFonts w:ascii="Times New Roman" w:eastAsia="Times New Roman" w:hAnsi="Times New Roman" w:cs="Times New Roman"/>
          <w:kern w:val="0"/>
          <w:sz w:val="28"/>
          <w:szCs w:val="28"/>
          <w:lang w:eastAsia="ru-RU"/>
        </w:rPr>
        <w:t xml:space="preserve">] </w:t>
      </w:r>
      <w:r w:rsidRPr="00AF4E4B">
        <w:rPr>
          <w:rFonts w:ascii="Times New Roman" w:eastAsia="Times New Roman" w:hAnsi="Times New Roman" w:cs="Times New Roman"/>
          <w:kern w:val="0"/>
          <w:sz w:val="28"/>
          <w:szCs w:val="28"/>
          <w:lang w:val="uk-UA" w:eastAsia="ru-RU"/>
        </w:rPr>
        <w:t>/ З.</w:t>
      </w:r>
      <w:r w:rsidRPr="00AF4E4B">
        <w:rPr>
          <w:rFonts w:ascii="Times New Roman" w:eastAsia="Times New Roman" w:hAnsi="Times New Roman" w:cs="Times New Roman"/>
          <w:kern w:val="0"/>
          <w:sz w:val="28"/>
          <w:szCs w:val="28"/>
          <w:lang w:eastAsia="ru-RU"/>
        </w:rPr>
        <w:t> </w:t>
      </w:r>
      <w:r w:rsidRPr="00AF4E4B">
        <w:rPr>
          <w:rFonts w:ascii="Times New Roman" w:eastAsia="Times New Roman" w:hAnsi="Times New Roman" w:cs="Times New Roman"/>
          <w:kern w:val="0"/>
          <w:sz w:val="28"/>
          <w:szCs w:val="28"/>
          <w:lang w:val="uk-UA" w:eastAsia="ru-RU"/>
        </w:rPr>
        <w:t>Юферова. – Музика. – 1972. – № 5. – С.</w:t>
      </w:r>
      <w:r w:rsidRPr="00AF4E4B">
        <w:rPr>
          <w:rFonts w:ascii="Times New Roman" w:eastAsia="Times New Roman" w:hAnsi="Times New Roman" w:cs="Times New Roman"/>
          <w:kern w:val="0"/>
          <w:sz w:val="28"/>
          <w:szCs w:val="28"/>
          <w:lang w:val="en-US" w:eastAsia="ru-RU"/>
        </w:rPr>
        <w:t> </w:t>
      </w:r>
      <w:r w:rsidRPr="00AF4E4B">
        <w:rPr>
          <w:rFonts w:ascii="Times New Roman" w:eastAsia="Times New Roman" w:hAnsi="Times New Roman" w:cs="Times New Roman"/>
          <w:kern w:val="0"/>
          <w:sz w:val="28"/>
          <w:szCs w:val="28"/>
          <w:lang w:val="uk-UA" w:eastAsia="ru-RU"/>
        </w:rPr>
        <w:t>25–26.</w:t>
      </w:r>
    </w:p>
    <w:p w14:paraId="1A5CFDEF"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Юферова З. Авторський вечір : композитор А. Гайденко / З. Юферова // Культура і життя. – 1996. – 28 лютого.</w:t>
      </w:r>
    </w:p>
    <w:p w14:paraId="7C8666D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Яворский Б. Статьи, воспоминания, переписка / ред. составитель И. С. Рабинович. – М. : Советский композитор, 1972. – Т. </w:t>
      </w:r>
      <w:r w:rsidRPr="00AF4E4B">
        <w:rPr>
          <w:rFonts w:ascii="Times New Roman" w:eastAsia="Times New Roman" w:hAnsi="Times New Roman" w:cs="Times New Roman"/>
          <w:kern w:val="0"/>
          <w:sz w:val="28"/>
          <w:szCs w:val="28"/>
          <w:lang w:val="en-US" w:eastAsia="ru-RU"/>
        </w:rPr>
        <w:t>I</w:t>
      </w:r>
      <w:r w:rsidRPr="00AF4E4B">
        <w:rPr>
          <w:rFonts w:ascii="Times New Roman" w:eastAsia="Times New Roman" w:hAnsi="Times New Roman" w:cs="Times New Roman"/>
          <w:kern w:val="0"/>
          <w:sz w:val="28"/>
          <w:szCs w:val="28"/>
          <w:lang w:eastAsia="ru-RU"/>
        </w:rPr>
        <w:t>. – С. 136–137.</w:t>
      </w:r>
    </w:p>
    <w:p w14:paraId="4B24BFC4"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eastAsia="ru-RU"/>
        </w:rPr>
        <w:t xml:space="preserve"> Ямпольский А. К вопросу о воспитании культуры звука </w:t>
      </w:r>
      <w:r w:rsidRPr="00AF4E4B">
        <w:rPr>
          <w:rFonts w:ascii="Times New Roman" w:eastAsia="Times New Roman" w:hAnsi="Times New Roman" w:cs="Times New Roman"/>
          <w:kern w:val="0"/>
          <w:sz w:val="28"/>
          <w:szCs w:val="28"/>
          <w:lang w:val="uk-UA" w:eastAsia="ru-RU"/>
        </w:rPr>
        <w:t>у</w:t>
      </w:r>
      <w:r w:rsidRPr="00AF4E4B">
        <w:rPr>
          <w:rFonts w:ascii="Times New Roman" w:eastAsia="Times New Roman" w:hAnsi="Times New Roman" w:cs="Times New Roman"/>
          <w:kern w:val="0"/>
          <w:sz w:val="28"/>
          <w:szCs w:val="28"/>
          <w:lang w:eastAsia="ru-RU"/>
        </w:rPr>
        <w:t xml:space="preserve"> скрипачей / А. Ямпольский // Вопросы скрипичного исполнительства и педагогики. – М., 1968. – </w:t>
      </w:r>
      <w:r w:rsidRPr="00AF4E4B">
        <w:rPr>
          <w:rFonts w:ascii="Times New Roman" w:eastAsia="Times New Roman" w:hAnsi="Times New Roman" w:cs="Times New Roman"/>
          <w:kern w:val="0"/>
          <w:sz w:val="28"/>
          <w:szCs w:val="28"/>
          <w:lang w:val="en-US" w:eastAsia="ru-RU"/>
        </w:rPr>
        <w:t>C</w:t>
      </w:r>
      <w:r w:rsidRPr="00AF4E4B">
        <w:rPr>
          <w:rFonts w:ascii="Times New Roman" w:eastAsia="Times New Roman" w:hAnsi="Times New Roman" w:cs="Times New Roman"/>
          <w:kern w:val="0"/>
          <w:sz w:val="28"/>
          <w:szCs w:val="28"/>
          <w:lang w:eastAsia="ru-RU"/>
        </w:rPr>
        <w:t>. 36–48.</w:t>
      </w:r>
    </w:p>
    <w:p w14:paraId="5BDDA4BC" w14:textId="77777777" w:rsidR="00AF4E4B" w:rsidRPr="00AF4E4B" w:rsidRDefault="00AF4E4B" w:rsidP="00DF4EFD">
      <w:pPr>
        <w:widowControl/>
        <w:numPr>
          <w:ilvl w:val="0"/>
          <w:numId w:val="8"/>
        </w:numPr>
        <w:tabs>
          <w:tab w:val="clear" w:pos="709"/>
          <w:tab w:val="num" w:pos="495"/>
          <w:tab w:val="num" w:pos="540"/>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w:t>
      </w:r>
      <w:r w:rsidRPr="00AF4E4B">
        <w:rPr>
          <w:rFonts w:ascii="Times New Roman" w:eastAsia="Times New Roman" w:hAnsi="Times New Roman" w:cs="Times New Roman"/>
          <w:kern w:val="0"/>
          <w:sz w:val="28"/>
          <w:szCs w:val="28"/>
          <w:lang w:eastAsia="ru-RU"/>
        </w:rPr>
        <w:t>Яровинский Б. Королёк. Украинская фантазия для домры и фортепиано [ноты] : клавир /</w:t>
      </w:r>
      <w:r w:rsidRPr="00AF4E4B">
        <w:rPr>
          <w:rFonts w:ascii="Times New Roman" w:eastAsia="Times New Roman" w:hAnsi="Times New Roman" w:cs="Times New Roman"/>
          <w:kern w:val="0"/>
          <w:sz w:val="28"/>
          <w:szCs w:val="28"/>
          <w:lang w:val="uk-UA" w:eastAsia="ru-RU"/>
        </w:rPr>
        <w:t xml:space="preserve"> Б.Яровинский. </w:t>
      </w:r>
      <w:r w:rsidRPr="00AF4E4B">
        <w:rPr>
          <w:rFonts w:ascii="Times New Roman" w:eastAsia="Times New Roman" w:hAnsi="Times New Roman" w:cs="Times New Roman"/>
          <w:kern w:val="0"/>
          <w:sz w:val="28"/>
          <w:szCs w:val="28"/>
          <w:lang w:eastAsia="ru-RU"/>
        </w:rPr>
        <w:t xml:space="preserve">– К. : Муз. Украина, 1983. – </w:t>
      </w:r>
      <w:r w:rsidRPr="00AF4E4B">
        <w:rPr>
          <w:rFonts w:ascii="Times New Roman" w:eastAsia="Times New Roman" w:hAnsi="Times New Roman" w:cs="Times New Roman"/>
          <w:kern w:val="0"/>
          <w:sz w:val="28"/>
          <w:szCs w:val="28"/>
          <w:lang w:val="uk-UA" w:eastAsia="ru-RU"/>
        </w:rPr>
        <w:t>16 с.</w:t>
      </w:r>
    </w:p>
    <w:p w14:paraId="610594AA"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eastAsia="ru-RU"/>
        </w:rPr>
      </w:pPr>
      <w:r w:rsidRPr="00AF4E4B">
        <w:rPr>
          <w:rFonts w:ascii="Times New Roman" w:eastAsia="Times New Roman" w:hAnsi="Times New Roman" w:cs="Times New Roman"/>
          <w:kern w:val="0"/>
          <w:sz w:val="28"/>
          <w:szCs w:val="28"/>
          <w:lang w:val="uk-UA" w:eastAsia="ru-RU"/>
        </w:rPr>
        <w:t xml:space="preserve"> Яценко Ю. Відроджені струни : наук.-метод. видання / Ю. Яценко // Народно-інструментальне мистецтво. – Рівне, 2006. – №3. – С. 22–24. </w:t>
      </w:r>
    </w:p>
    <w:p w14:paraId="2E252BD4" w14:textId="77777777" w:rsidR="00AF4E4B" w:rsidRPr="00AF4E4B" w:rsidRDefault="00AF4E4B" w:rsidP="00DF4EFD">
      <w:pPr>
        <w:widowControl/>
        <w:numPr>
          <w:ilvl w:val="0"/>
          <w:numId w:val="8"/>
        </w:numPr>
        <w:tabs>
          <w:tab w:val="clear" w:pos="709"/>
          <w:tab w:val="num" w:pos="495"/>
        </w:tabs>
        <w:suppressAutoHyphens w:val="0"/>
        <w:spacing w:after="0" w:line="360" w:lineRule="auto"/>
        <w:ind w:right="-5"/>
        <w:jc w:val="left"/>
        <w:rPr>
          <w:rFonts w:ascii="Times New Roman" w:eastAsia="Times New Roman" w:hAnsi="Times New Roman" w:cs="Times New Roman"/>
          <w:kern w:val="0"/>
          <w:sz w:val="28"/>
          <w:szCs w:val="28"/>
          <w:lang w:val="en-US" w:eastAsia="ru-RU"/>
        </w:rPr>
      </w:pPr>
      <w:r w:rsidRPr="00AF4E4B">
        <w:rPr>
          <w:rFonts w:ascii="Times New Roman" w:eastAsia="Times New Roman" w:hAnsi="Times New Roman" w:cs="Times New Roman"/>
          <w:kern w:val="0"/>
          <w:sz w:val="28"/>
          <w:szCs w:val="28"/>
          <w:lang w:val="en-US" w:eastAsia="ru-RU"/>
        </w:rPr>
        <w:t>Podgorniy V. Consert for Domra and Orchestra (12:00) ; Boris Michaev, domra, Kharkov Philharmonik Orkestra Vakhtang Jordania, conductor [</w:t>
      </w:r>
      <w:r w:rsidRPr="00AF4E4B">
        <w:rPr>
          <w:rFonts w:ascii="Times New Roman" w:eastAsia="Times New Roman" w:hAnsi="Times New Roman" w:cs="Times New Roman"/>
          <w:kern w:val="0"/>
          <w:sz w:val="28"/>
          <w:szCs w:val="28"/>
          <w:lang w:eastAsia="ru-RU"/>
        </w:rPr>
        <w:t>Электронный</w:t>
      </w:r>
      <w:r w:rsidRPr="00AF4E4B">
        <w:rPr>
          <w:rFonts w:ascii="Times New Roman" w:eastAsia="Times New Roman" w:hAnsi="Times New Roman" w:cs="Times New Roman"/>
          <w:kern w:val="0"/>
          <w:sz w:val="28"/>
          <w:szCs w:val="28"/>
          <w:lang w:val="en-US" w:eastAsia="ru-RU"/>
        </w:rPr>
        <w:t xml:space="preserve"> </w:t>
      </w:r>
      <w:r w:rsidRPr="00AF4E4B">
        <w:rPr>
          <w:rFonts w:ascii="Times New Roman" w:eastAsia="Times New Roman" w:hAnsi="Times New Roman" w:cs="Times New Roman"/>
          <w:kern w:val="0"/>
          <w:sz w:val="28"/>
          <w:szCs w:val="28"/>
          <w:lang w:eastAsia="ru-RU"/>
        </w:rPr>
        <w:t>ресурс</w:t>
      </w:r>
      <w:r w:rsidRPr="00AF4E4B">
        <w:rPr>
          <w:rFonts w:ascii="Times New Roman" w:eastAsia="Times New Roman" w:hAnsi="Times New Roman" w:cs="Times New Roman"/>
          <w:kern w:val="0"/>
          <w:sz w:val="28"/>
          <w:szCs w:val="28"/>
          <w:lang w:val="en-US" w:eastAsia="ru-RU"/>
        </w:rPr>
        <w:t xml:space="preserve">] : Ukraine composer’s, set one (a double CD set) / 1 </w:t>
      </w:r>
      <w:r w:rsidRPr="00AF4E4B">
        <w:rPr>
          <w:rFonts w:ascii="Times New Roman" w:eastAsia="Times New Roman" w:hAnsi="Times New Roman" w:cs="Times New Roman"/>
          <w:kern w:val="0"/>
          <w:sz w:val="28"/>
          <w:szCs w:val="28"/>
          <w:lang w:eastAsia="ru-RU"/>
        </w:rPr>
        <w:t>электрон</w:t>
      </w:r>
      <w:r w:rsidRPr="00AF4E4B">
        <w:rPr>
          <w:rFonts w:ascii="Times New Roman" w:eastAsia="Times New Roman" w:hAnsi="Times New Roman" w:cs="Times New Roman"/>
          <w:kern w:val="0"/>
          <w:sz w:val="28"/>
          <w:szCs w:val="28"/>
          <w:lang w:val="en-US" w:eastAsia="ru-RU"/>
        </w:rPr>
        <w:t xml:space="preserve">. </w:t>
      </w:r>
      <w:r w:rsidRPr="00AF4E4B">
        <w:rPr>
          <w:rFonts w:ascii="Times New Roman" w:eastAsia="Times New Roman" w:hAnsi="Times New Roman" w:cs="Times New Roman"/>
          <w:kern w:val="0"/>
          <w:sz w:val="28"/>
          <w:szCs w:val="28"/>
          <w:lang w:eastAsia="ru-RU"/>
        </w:rPr>
        <w:t>опт</w:t>
      </w:r>
      <w:r w:rsidRPr="00AF4E4B">
        <w:rPr>
          <w:rFonts w:ascii="Times New Roman" w:eastAsia="Times New Roman" w:hAnsi="Times New Roman" w:cs="Times New Roman"/>
          <w:kern w:val="0"/>
          <w:sz w:val="28"/>
          <w:szCs w:val="28"/>
          <w:lang w:val="en-US" w:eastAsia="ru-RU"/>
        </w:rPr>
        <w:t xml:space="preserve">. </w:t>
      </w:r>
      <w:r w:rsidRPr="00AF4E4B">
        <w:rPr>
          <w:rFonts w:ascii="Times New Roman" w:eastAsia="Times New Roman" w:hAnsi="Times New Roman" w:cs="Times New Roman"/>
          <w:kern w:val="0"/>
          <w:sz w:val="28"/>
          <w:szCs w:val="28"/>
          <w:lang w:eastAsia="ru-RU"/>
        </w:rPr>
        <w:t>диск</w:t>
      </w:r>
      <w:r w:rsidRPr="00AF4E4B">
        <w:rPr>
          <w:rFonts w:ascii="Times New Roman" w:eastAsia="Times New Roman" w:hAnsi="Times New Roman" w:cs="Times New Roman"/>
          <w:kern w:val="0"/>
          <w:sz w:val="28"/>
          <w:szCs w:val="28"/>
          <w:lang w:val="en-US" w:eastAsia="ru-RU"/>
        </w:rPr>
        <w:t xml:space="preserve"> (CD-ROM) : Angelok Records. – 2005, CD – 9918/19.</w:t>
      </w:r>
    </w:p>
    <w:p w14:paraId="747F3ABA" w14:textId="77777777" w:rsidR="00AF4E4B" w:rsidRPr="00AF4E4B" w:rsidRDefault="00AF4E4B" w:rsidP="00AF4E4B">
      <w:pPr>
        <w:rPr>
          <w:lang w:val="en-US"/>
        </w:rPr>
      </w:pPr>
      <w:bookmarkStart w:id="0" w:name="_GoBack"/>
      <w:bookmarkEnd w:id="0"/>
    </w:p>
    <w:sectPr w:rsidR="00AF4E4B" w:rsidRPr="00AF4E4B"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F4B20" w14:textId="77777777" w:rsidR="00DF4EFD" w:rsidRDefault="00DF4EFD">
      <w:pPr>
        <w:spacing w:after="0" w:line="240" w:lineRule="auto"/>
      </w:pPr>
      <w:r>
        <w:separator/>
      </w:r>
    </w:p>
  </w:endnote>
  <w:endnote w:type="continuationSeparator" w:id="0">
    <w:p w14:paraId="4F9D22D9" w14:textId="77777777" w:rsidR="00DF4EFD" w:rsidRDefault="00DF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B533" w14:textId="77777777" w:rsidR="00DF4EFD" w:rsidRDefault="00DF4EFD">
      <w:pPr>
        <w:spacing w:after="0" w:line="240" w:lineRule="auto"/>
      </w:pPr>
      <w:r>
        <w:separator/>
      </w:r>
    </w:p>
  </w:footnote>
  <w:footnote w:type="continuationSeparator" w:id="0">
    <w:p w14:paraId="55625ABE" w14:textId="77777777" w:rsidR="00DF4EFD" w:rsidRDefault="00DF4EFD">
      <w:pPr>
        <w:spacing w:after="0" w:line="240" w:lineRule="auto"/>
      </w:pPr>
      <w:r>
        <w:continuationSeparator/>
      </w:r>
    </w:p>
  </w:footnote>
  <w:footnote w:id="1">
    <w:p w14:paraId="45BAFE38" w14:textId="77777777" w:rsidR="00AF4E4B" w:rsidRDefault="00AF4E4B" w:rsidP="00AF4E4B">
      <w:pPr>
        <w:pStyle w:val="affffffffffffffffffffa"/>
      </w:pPr>
      <w:r>
        <w:rPr>
          <w:rStyle w:val="afffffffffffffffffffffffffff5"/>
        </w:rPr>
        <w:footnoteRef/>
      </w:r>
      <w:r>
        <w:t xml:space="preserve"> Последняя достаточно хорошо изучена в музыковедении по отношению к композиторскому творчеству. Что касается исполнительских средств выразительности, то они представляют предмет специальных (локальных) теорий исполнительства.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6530" w14:textId="77777777" w:rsidR="00AF4E4B" w:rsidRDefault="00AF4E4B">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0BFDCAAB" w14:textId="77777777" w:rsidR="00AF4E4B" w:rsidRDefault="00AF4E4B">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36A1" w14:textId="77777777" w:rsidR="00AF4E4B" w:rsidRDefault="00AF4E4B">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Pr>
        <w:rStyle w:val="afffffffffffffffffffffffffff3"/>
        <w:noProof/>
      </w:rPr>
      <w:t>3</w:t>
    </w:r>
    <w:r>
      <w:rPr>
        <w:rStyle w:val="afffffffffffffffffffffffffff3"/>
      </w:rPr>
      <w:fldChar w:fldCharType="end"/>
    </w:r>
  </w:p>
  <w:p w14:paraId="48FA87EB" w14:textId="77777777" w:rsidR="00AF4E4B" w:rsidRDefault="00AF4E4B">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8AC656F"/>
    <w:multiLevelType w:val="hybridMultilevel"/>
    <w:tmpl w:val="6212C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C256326"/>
    <w:multiLevelType w:val="hybridMultilevel"/>
    <w:tmpl w:val="E52421E0"/>
    <w:lvl w:ilvl="0" w:tplc="D87465D8">
      <w:start w:val="1"/>
      <w:numFmt w:val="decimal"/>
      <w:lvlText w:val="%1."/>
      <w:lvlJc w:val="left"/>
      <w:pPr>
        <w:tabs>
          <w:tab w:val="num" w:pos="375"/>
        </w:tabs>
        <w:ind w:left="375" w:hanging="375"/>
      </w:pPr>
      <w:rPr>
        <w:rFonts w:hint="default"/>
        <w:color w:val="auto"/>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336106"/>
    <w:multiLevelType w:val="hybridMultilevel"/>
    <w:tmpl w:val="CC4AEBAE"/>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8"/>
  </w:num>
  <w:num w:numId="7">
    <w:abstractNumId w:val="20"/>
  </w:num>
  <w:num w:numId="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4EFD"/>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2157</TotalTime>
  <Pages>39</Pages>
  <Words>9340</Words>
  <Characters>53243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cp:revision>
  <cp:lastPrinted>2009-02-06T05:36:00Z</cp:lastPrinted>
  <dcterms:created xsi:type="dcterms:W3CDTF">2016-05-04T14:28:00Z</dcterms:created>
  <dcterms:modified xsi:type="dcterms:W3CDTF">2016-05-24T09:12:00Z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