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B623EE" w:rsidRDefault="00B623EE" w:rsidP="00B623EE">
      <w:r w:rsidRPr="00891CE9">
        <w:rPr>
          <w:rFonts w:ascii="Times New Roman" w:eastAsia="Calibri" w:hAnsi="Times New Roman" w:cs="Times New Roman"/>
          <w:b/>
          <w:sz w:val="24"/>
          <w:szCs w:val="24"/>
          <w:lang w:eastAsia="ru-RU"/>
        </w:rPr>
        <w:t>Бондаренко Станіслав Володимирович</w:t>
      </w:r>
      <w:r w:rsidRPr="00891CE9">
        <w:rPr>
          <w:rFonts w:ascii="Times New Roman" w:eastAsia="Calibri" w:hAnsi="Times New Roman" w:cs="Times New Roman"/>
          <w:iCs/>
          <w:sz w:val="24"/>
          <w:szCs w:val="24"/>
          <w:lang w:eastAsia="ru-RU"/>
        </w:rPr>
        <w:t>, асистент кафедри анатомії людини Донецького національного медичного університету МОЗ України.</w:t>
      </w:r>
      <w:r w:rsidRPr="00891CE9">
        <w:rPr>
          <w:rFonts w:ascii="Times New Roman" w:eastAsia="Calibri" w:hAnsi="Times New Roman" w:cs="Times New Roman"/>
          <w:iCs/>
          <w:color w:val="FF0000"/>
          <w:sz w:val="24"/>
          <w:szCs w:val="24"/>
          <w:lang w:eastAsia="ru-RU"/>
        </w:rPr>
        <w:t xml:space="preserve"> </w:t>
      </w:r>
      <w:r w:rsidRPr="00891CE9">
        <w:rPr>
          <w:rFonts w:ascii="Times New Roman" w:eastAsia="Calibri" w:hAnsi="Times New Roman" w:cs="Times New Roman"/>
          <w:iCs/>
          <w:sz w:val="24"/>
          <w:szCs w:val="24"/>
          <w:lang w:eastAsia="ru-RU"/>
        </w:rPr>
        <w:t>Назва дисертації: «</w:t>
      </w:r>
      <w:r w:rsidRPr="00891CE9">
        <w:rPr>
          <w:rFonts w:ascii="Times New Roman" w:eastAsia="Calibri" w:hAnsi="Times New Roman" w:cs="Times New Roman"/>
          <w:bCs/>
          <w:sz w:val="24"/>
          <w:szCs w:val="24"/>
          <w:lang w:eastAsia="ru-RU"/>
        </w:rPr>
        <w:t>Краніотопографічні особливості пазушно-лікворних взаємовідношень головного мозку людей зрілого віку</w:t>
      </w:r>
      <w:r w:rsidRPr="00891CE9">
        <w:rPr>
          <w:rFonts w:ascii="Times New Roman" w:eastAsia="Calibri" w:hAnsi="Times New Roman" w:cs="Times New Roman"/>
          <w:iCs/>
          <w:sz w:val="24"/>
          <w:szCs w:val="24"/>
          <w:lang w:eastAsia="ru-RU"/>
        </w:rPr>
        <w:t xml:space="preserve">». Шифр та назва спеціальності – 14.03.01 – </w:t>
      </w:r>
      <w:r w:rsidRPr="00891CE9">
        <w:rPr>
          <w:rFonts w:ascii="Times New Roman" w:eastAsia="Calibri" w:hAnsi="Times New Roman" w:cs="Times New Roman"/>
          <w:sz w:val="24"/>
          <w:szCs w:val="24"/>
          <w:lang w:eastAsia="ru-RU"/>
        </w:rPr>
        <w:t>нормальна анатомія</w:t>
      </w:r>
      <w:r w:rsidRPr="00891CE9">
        <w:rPr>
          <w:rFonts w:ascii="Times New Roman" w:eastAsia="Calibri" w:hAnsi="Times New Roman" w:cs="Times New Roman"/>
          <w:iCs/>
          <w:sz w:val="24"/>
          <w:szCs w:val="24"/>
          <w:lang w:eastAsia="ru-RU"/>
        </w:rPr>
        <w:t xml:space="preserve">. Спецрада Д 64.600.03 </w:t>
      </w:r>
      <w:r w:rsidRPr="00891CE9">
        <w:rPr>
          <w:rFonts w:ascii="Times New Roman" w:eastAsia="Calibri" w:hAnsi="Times New Roman" w:cs="Times New Roman"/>
          <w:sz w:val="24"/>
          <w:szCs w:val="24"/>
          <w:lang w:eastAsia="ru-RU"/>
        </w:rPr>
        <w:t>Харківського національного медичного університету</w:t>
      </w:r>
    </w:p>
    <w:sectPr w:rsidR="001C44F1" w:rsidRPr="00B623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B623EE" w:rsidRPr="00B623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DAE5F-CBBF-42D1-8BB8-FA6302AE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2021-05-28T16:36:00Z</dcterms:created>
  <dcterms:modified xsi:type="dcterms:W3CDTF">2021-06-07T06:11:00Z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